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23" w:type="dxa"/>
        <w:tblLook w:val="01E0" w:firstRow="1" w:lastRow="1" w:firstColumn="1" w:lastColumn="1" w:noHBand="0" w:noVBand="0"/>
      </w:tblPr>
      <w:tblGrid>
        <w:gridCol w:w="4786"/>
        <w:gridCol w:w="4637"/>
      </w:tblGrid>
      <w:tr w:rsidR="00671840" w:rsidRPr="00A01728" w14:paraId="7F8D72DF" w14:textId="77777777" w:rsidTr="00A01728">
        <w:tc>
          <w:tcPr>
            <w:tcW w:w="4786" w:type="dxa"/>
            <w:shd w:val="clear" w:color="auto" w:fill="auto"/>
          </w:tcPr>
          <w:p w14:paraId="1D676BAA" w14:textId="77777777" w:rsidR="00671840" w:rsidRPr="00A01728" w:rsidRDefault="00671840" w:rsidP="002625BB">
            <w:pPr>
              <w:spacing w:after="0" w:line="240" w:lineRule="auto"/>
              <w:rPr>
                <w:rFonts w:ascii="Times New Roman" w:hAnsi="Times New Roman" w:cs="Times New Roman"/>
                <w:szCs w:val="20"/>
              </w:rPr>
            </w:pPr>
            <w:r w:rsidRPr="00A01728">
              <w:rPr>
                <w:rFonts w:ascii="Times New Roman" w:hAnsi="Times New Roman" w:cs="Times New Roman"/>
                <w:szCs w:val="20"/>
              </w:rPr>
              <w:t xml:space="preserve">УДК </w:t>
            </w:r>
            <w:r w:rsidR="00FD2C9D" w:rsidRPr="00A01728">
              <w:rPr>
                <w:rFonts w:ascii="Times New Roman" w:hAnsi="Times New Roman" w:cs="Times New Roman"/>
                <w:szCs w:val="20"/>
              </w:rPr>
              <w:t>621.333.41</w:t>
            </w:r>
          </w:p>
          <w:p w14:paraId="239A2D81" w14:textId="77777777" w:rsidR="00671840" w:rsidRPr="00A01728" w:rsidRDefault="00671840" w:rsidP="002625BB">
            <w:pPr>
              <w:spacing w:after="0" w:line="240" w:lineRule="auto"/>
              <w:rPr>
                <w:rFonts w:ascii="Times New Roman" w:hAnsi="Times New Roman" w:cs="Times New Roman"/>
                <w:szCs w:val="20"/>
              </w:rPr>
            </w:pPr>
          </w:p>
        </w:tc>
        <w:tc>
          <w:tcPr>
            <w:tcW w:w="4637" w:type="dxa"/>
            <w:shd w:val="clear" w:color="auto" w:fill="auto"/>
          </w:tcPr>
          <w:p w14:paraId="6CD0720C" w14:textId="77777777" w:rsidR="00FD2C9D" w:rsidRPr="00A01728" w:rsidRDefault="00FD2C9D" w:rsidP="002625BB">
            <w:pPr>
              <w:spacing w:after="0" w:line="240" w:lineRule="auto"/>
              <w:rPr>
                <w:rFonts w:ascii="Times New Roman" w:hAnsi="Times New Roman" w:cs="Times New Roman"/>
                <w:szCs w:val="20"/>
              </w:rPr>
            </w:pPr>
            <w:r w:rsidRPr="00A01728">
              <w:rPr>
                <w:rFonts w:ascii="Times New Roman" w:hAnsi="Times New Roman" w:cs="Times New Roman"/>
                <w:szCs w:val="20"/>
              </w:rPr>
              <w:t>УДК 621.333.41</w:t>
            </w:r>
          </w:p>
          <w:p w14:paraId="13B41B71" w14:textId="77777777" w:rsidR="00671840" w:rsidRPr="00A01728" w:rsidRDefault="00671840" w:rsidP="002625BB">
            <w:pPr>
              <w:spacing w:after="0" w:line="240" w:lineRule="auto"/>
              <w:ind w:firstLine="35"/>
              <w:rPr>
                <w:rFonts w:ascii="Times New Roman" w:hAnsi="Times New Roman" w:cs="Times New Roman"/>
                <w:szCs w:val="20"/>
              </w:rPr>
            </w:pPr>
          </w:p>
        </w:tc>
      </w:tr>
      <w:tr w:rsidR="00671840" w:rsidRPr="00A01728" w14:paraId="46E2A486" w14:textId="77777777" w:rsidTr="00A01728">
        <w:tc>
          <w:tcPr>
            <w:tcW w:w="4786" w:type="dxa"/>
            <w:shd w:val="clear" w:color="auto" w:fill="auto"/>
          </w:tcPr>
          <w:p w14:paraId="76448EF5" w14:textId="532D4196" w:rsidR="00671840" w:rsidRPr="00A01728" w:rsidRDefault="00671840" w:rsidP="002625BB">
            <w:pPr>
              <w:spacing w:after="0" w:line="240" w:lineRule="auto"/>
              <w:rPr>
                <w:rFonts w:ascii="Times New Roman" w:hAnsi="Times New Roman" w:cs="Times New Roman"/>
                <w:szCs w:val="20"/>
              </w:rPr>
            </w:pPr>
            <w:r w:rsidRPr="00A01728">
              <w:rPr>
                <w:rFonts w:ascii="Times New Roman" w:hAnsi="Times New Roman" w:cs="Times New Roman"/>
                <w:szCs w:val="20"/>
              </w:rPr>
              <w:t>4.3.1. Технологии, машины и оборудование для</w:t>
            </w:r>
            <w:r w:rsidR="00F46EC2">
              <w:rPr>
                <w:rFonts w:ascii="Times New Roman" w:hAnsi="Times New Roman" w:cs="Times New Roman"/>
                <w:szCs w:val="20"/>
              </w:rPr>
              <w:t xml:space="preserve"> </w:t>
            </w:r>
            <w:r w:rsidRPr="00A01728">
              <w:rPr>
                <w:rFonts w:ascii="Times New Roman" w:hAnsi="Times New Roman" w:cs="Times New Roman"/>
                <w:szCs w:val="20"/>
              </w:rPr>
              <w:t>агропромышленного комплекса (технические</w:t>
            </w:r>
            <w:r w:rsidR="00F46EC2">
              <w:rPr>
                <w:rFonts w:ascii="Times New Roman" w:hAnsi="Times New Roman" w:cs="Times New Roman"/>
                <w:szCs w:val="20"/>
              </w:rPr>
              <w:t xml:space="preserve"> </w:t>
            </w:r>
            <w:r w:rsidRPr="00A01728">
              <w:rPr>
                <w:rFonts w:ascii="Times New Roman" w:hAnsi="Times New Roman" w:cs="Times New Roman"/>
                <w:szCs w:val="20"/>
              </w:rPr>
              <w:t>науки, сельскохозяйственные науки)</w:t>
            </w:r>
          </w:p>
          <w:p w14:paraId="3F2D536D" w14:textId="77777777" w:rsidR="00FB7C6E" w:rsidRPr="00A01728" w:rsidRDefault="00FB7C6E" w:rsidP="002625BB">
            <w:pPr>
              <w:spacing w:after="0" w:line="240" w:lineRule="auto"/>
              <w:rPr>
                <w:rFonts w:ascii="Times New Roman" w:hAnsi="Times New Roman" w:cs="Times New Roman"/>
                <w:szCs w:val="20"/>
              </w:rPr>
            </w:pPr>
          </w:p>
        </w:tc>
        <w:tc>
          <w:tcPr>
            <w:tcW w:w="4637" w:type="dxa"/>
            <w:shd w:val="clear" w:color="auto" w:fill="auto"/>
          </w:tcPr>
          <w:p w14:paraId="48E65F94" w14:textId="77777777" w:rsidR="00671840" w:rsidRPr="00A01728" w:rsidRDefault="00671840" w:rsidP="002625BB">
            <w:pPr>
              <w:spacing w:after="0" w:line="240" w:lineRule="auto"/>
              <w:rPr>
                <w:rFonts w:ascii="Times New Roman" w:hAnsi="Times New Roman" w:cs="Times New Roman"/>
                <w:szCs w:val="20"/>
                <w:lang w:val="en-US"/>
              </w:rPr>
            </w:pPr>
            <w:r w:rsidRPr="00A01728">
              <w:rPr>
                <w:rFonts w:ascii="Times New Roman" w:hAnsi="Times New Roman" w:cs="Times New Roman"/>
                <w:szCs w:val="20"/>
                <w:lang w:val="en-US"/>
              </w:rPr>
              <w:t>4.3.1. Technologies, machinery and equipment for the</w:t>
            </w:r>
          </w:p>
          <w:p w14:paraId="48ED8895" w14:textId="77777777" w:rsidR="00671840" w:rsidRPr="00A01728" w:rsidRDefault="00671840" w:rsidP="002625BB">
            <w:pPr>
              <w:spacing w:after="0" w:line="240" w:lineRule="auto"/>
              <w:rPr>
                <w:rFonts w:ascii="Times New Roman" w:hAnsi="Times New Roman" w:cs="Times New Roman"/>
                <w:szCs w:val="20"/>
                <w:lang w:val="en-US"/>
              </w:rPr>
            </w:pPr>
            <w:r w:rsidRPr="00A01728">
              <w:rPr>
                <w:rFonts w:ascii="Times New Roman" w:hAnsi="Times New Roman" w:cs="Times New Roman"/>
                <w:szCs w:val="20"/>
                <w:lang w:val="en-US"/>
              </w:rPr>
              <w:t>agro-industrial complex (technical sciences,</w:t>
            </w:r>
          </w:p>
          <w:p w14:paraId="5B9D9179" w14:textId="77777777" w:rsidR="00671840" w:rsidRPr="00A01728" w:rsidRDefault="00671840" w:rsidP="002625BB">
            <w:pPr>
              <w:spacing w:after="0" w:line="240" w:lineRule="auto"/>
              <w:rPr>
                <w:rFonts w:ascii="Times New Roman" w:hAnsi="Times New Roman" w:cs="Times New Roman"/>
                <w:szCs w:val="20"/>
                <w:lang w:val="en-US"/>
              </w:rPr>
            </w:pPr>
            <w:r w:rsidRPr="00A01728">
              <w:rPr>
                <w:rFonts w:ascii="Times New Roman" w:hAnsi="Times New Roman" w:cs="Times New Roman"/>
                <w:szCs w:val="20"/>
                <w:lang w:val="en-US"/>
              </w:rPr>
              <w:t>agricultural sciences)</w:t>
            </w:r>
          </w:p>
        </w:tc>
      </w:tr>
      <w:tr w:rsidR="00671840" w:rsidRPr="00930BC4" w14:paraId="56FA3D36" w14:textId="77777777" w:rsidTr="00A01728">
        <w:tc>
          <w:tcPr>
            <w:tcW w:w="4786" w:type="dxa"/>
            <w:shd w:val="clear" w:color="auto" w:fill="auto"/>
          </w:tcPr>
          <w:p w14:paraId="7FCE9326" w14:textId="77777777" w:rsidR="00671840" w:rsidRPr="00A01728" w:rsidRDefault="00671840" w:rsidP="002625BB">
            <w:pPr>
              <w:spacing w:after="0" w:line="240" w:lineRule="auto"/>
              <w:rPr>
                <w:rFonts w:ascii="Times New Roman" w:hAnsi="Times New Roman" w:cs="Times New Roman"/>
                <w:b/>
                <w:szCs w:val="20"/>
              </w:rPr>
            </w:pPr>
            <w:r w:rsidRPr="00A01728">
              <w:rPr>
                <w:rFonts w:ascii="Times New Roman" w:hAnsi="Times New Roman" w:cs="Times New Roman"/>
                <w:b/>
                <w:szCs w:val="20"/>
              </w:rPr>
              <w:t xml:space="preserve">К ВОПРОСУ </w:t>
            </w:r>
            <w:r w:rsidR="00F44153" w:rsidRPr="00A01728">
              <w:rPr>
                <w:rFonts w:ascii="Times New Roman" w:hAnsi="Times New Roman" w:cs="Times New Roman"/>
                <w:b/>
                <w:szCs w:val="20"/>
              </w:rPr>
              <w:t>ИЗУЧЕНИЯ СОВРЕМЕННОГО РЕКУПЕРАТИВНОГО ПРИВОДА ТС</w:t>
            </w:r>
          </w:p>
        </w:tc>
        <w:tc>
          <w:tcPr>
            <w:tcW w:w="4637" w:type="dxa"/>
            <w:shd w:val="clear" w:color="auto" w:fill="auto"/>
          </w:tcPr>
          <w:p w14:paraId="32F01D47" w14:textId="77777777" w:rsidR="00671840" w:rsidRPr="00A01728" w:rsidRDefault="00671840" w:rsidP="00A01728">
            <w:pPr>
              <w:spacing w:after="0" w:line="240" w:lineRule="auto"/>
              <w:rPr>
                <w:rFonts w:ascii="Times New Roman" w:hAnsi="Times New Roman" w:cs="Times New Roman"/>
                <w:b/>
                <w:szCs w:val="20"/>
                <w:lang w:val="en-US"/>
              </w:rPr>
            </w:pPr>
            <w:r w:rsidRPr="00A01728">
              <w:rPr>
                <w:rFonts w:ascii="Times New Roman" w:hAnsi="Times New Roman" w:cs="Times New Roman"/>
                <w:b/>
                <w:szCs w:val="20"/>
                <w:lang w:val="en-US"/>
              </w:rPr>
              <w:t>ON THE QUESTION OF DEFORMATION OF CORN COBS IN A PLANETARY THRESHING UNIT</w:t>
            </w:r>
          </w:p>
          <w:p w14:paraId="40A00C07" w14:textId="77777777" w:rsidR="008953BB" w:rsidRPr="00A01728" w:rsidRDefault="008953BB" w:rsidP="002625BB">
            <w:pPr>
              <w:spacing w:after="0" w:line="240" w:lineRule="auto"/>
              <w:ind w:firstLine="35"/>
              <w:rPr>
                <w:rFonts w:ascii="Times New Roman" w:hAnsi="Times New Roman" w:cs="Times New Roman"/>
                <w:b/>
                <w:szCs w:val="20"/>
                <w:lang w:val="en-US"/>
              </w:rPr>
            </w:pPr>
          </w:p>
        </w:tc>
      </w:tr>
      <w:tr w:rsidR="00671840" w:rsidRPr="00930BC4" w14:paraId="34AB17DB" w14:textId="77777777" w:rsidTr="00A01728">
        <w:tc>
          <w:tcPr>
            <w:tcW w:w="4786" w:type="dxa"/>
            <w:shd w:val="clear" w:color="auto" w:fill="auto"/>
          </w:tcPr>
          <w:p w14:paraId="590B2432" w14:textId="77777777" w:rsidR="00671840" w:rsidRPr="00A01728" w:rsidRDefault="00671840" w:rsidP="002625BB">
            <w:pPr>
              <w:spacing w:after="0" w:line="240" w:lineRule="auto"/>
              <w:rPr>
                <w:rFonts w:ascii="Times New Roman" w:hAnsi="Times New Roman" w:cs="Times New Roman"/>
                <w:szCs w:val="20"/>
                <w:shd w:val="clear" w:color="auto" w:fill="FFFFFF"/>
              </w:rPr>
            </w:pPr>
            <w:r w:rsidRPr="00A01728">
              <w:rPr>
                <w:rFonts w:ascii="Times New Roman" w:hAnsi="Times New Roman" w:cs="Times New Roman"/>
                <w:szCs w:val="20"/>
                <w:shd w:val="clear" w:color="auto" w:fill="FFFFFF"/>
              </w:rPr>
              <w:t>Полуэктов Александр Александрович</w:t>
            </w:r>
          </w:p>
          <w:p w14:paraId="1B787B5E" w14:textId="77777777" w:rsidR="00671840" w:rsidRPr="00A01728" w:rsidRDefault="00671840" w:rsidP="002625BB">
            <w:pPr>
              <w:spacing w:after="0" w:line="240" w:lineRule="auto"/>
              <w:rPr>
                <w:rFonts w:ascii="Times New Roman" w:hAnsi="Times New Roman" w:cs="Times New Roman"/>
                <w:szCs w:val="20"/>
                <w:shd w:val="clear" w:color="auto" w:fill="FFFFFF"/>
              </w:rPr>
            </w:pPr>
            <w:r w:rsidRPr="00A01728">
              <w:rPr>
                <w:rFonts w:ascii="Times New Roman" w:hAnsi="Times New Roman" w:cs="Times New Roman"/>
                <w:szCs w:val="20"/>
                <w:shd w:val="clear" w:color="auto" w:fill="FFFFFF"/>
              </w:rPr>
              <w:t>ассистент</w:t>
            </w:r>
          </w:p>
          <w:p w14:paraId="78217985" w14:textId="77777777" w:rsidR="00671840" w:rsidRPr="00A01728" w:rsidRDefault="002A4FCF" w:rsidP="002625BB">
            <w:pPr>
              <w:spacing w:after="0" w:line="240" w:lineRule="auto"/>
              <w:rPr>
                <w:rFonts w:ascii="Times New Roman" w:hAnsi="Times New Roman" w:cs="Times New Roman"/>
                <w:szCs w:val="20"/>
              </w:rPr>
            </w:pPr>
            <w:hyperlink r:id="rId7" w:history="1">
              <w:r w:rsidR="00FB7C6E" w:rsidRPr="00A01728">
                <w:rPr>
                  <w:rStyle w:val="Hyperlink"/>
                  <w:rFonts w:ascii="Times New Roman" w:hAnsi="Times New Roman" w:cs="Times New Roman"/>
                  <w:szCs w:val="20"/>
                  <w:lang w:val="en-US"/>
                </w:rPr>
                <w:t>aleksandr</w:t>
              </w:r>
              <w:r w:rsidR="00FB7C6E" w:rsidRPr="00A01728">
                <w:rPr>
                  <w:rStyle w:val="Hyperlink"/>
                  <w:rFonts w:ascii="Times New Roman" w:hAnsi="Times New Roman" w:cs="Times New Roman"/>
                  <w:szCs w:val="20"/>
                </w:rPr>
                <w:t>.</w:t>
              </w:r>
              <w:r w:rsidR="00FB7C6E" w:rsidRPr="00A01728">
                <w:rPr>
                  <w:rStyle w:val="Hyperlink"/>
                  <w:rFonts w:ascii="Times New Roman" w:hAnsi="Times New Roman" w:cs="Times New Roman"/>
                  <w:szCs w:val="20"/>
                  <w:lang w:val="en-US"/>
                </w:rPr>
                <w:t>poluektov</w:t>
              </w:r>
              <w:r w:rsidR="00FB7C6E" w:rsidRPr="00A01728">
                <w:rPr>
                  <w:rStyle w:val="Hyperlink"/>
                  <w:rFonts w:ascii="Times New Roman" w:hAnsi="Times New Roman" w:cs="Times New Roman"/>
                  <w:szCs w:val="20"/>
                </w:rPr>
                <w:t>2000@</w:t>
              </w:r>
              <w:r w:rsidR="00FB7C6E" w:rsidRPr="00A01728">
                <w:rPr>
                  <w:rStyle w:val="Hyperlink"/>
                  <w:rFonts w:ascii="Times New Roman" w:hAnsi="Times New Roman" w:cs="Times New Roman"/>
                  <w:szCs w:val="20"/>
                  <w:lang w:val="en-US"/>
                </w:rPr>
                <w:t>y</w:t>
              </w:r>
              <w:r w:rsidR="00FB7C6E" w:rsidRPr="00A01728">
                <w:rPr>
                  <w:rStyle w:val="Hyperlink"/>
                  <w:rFonts w:ascii="Times New Roman" w:hAnsi="Times New Roman" w:cs="Times New Roman"/>
                  <w:szCs w:val="20"/>
                </w:rPr>
                <w:t>а</w:t>
              </w:r>
              <w:r w:rsidR="00FB7C6E" w:rsidRPr="00A01728">
                <w:rPr>
                  <w:rStyle w:val="Hyperlink"/>
                  <w:rFonts w:ascii="Times New Roman" w:hAnsi="Times New Roman" w:cs="Times New Roman"/>
                  <w:szCs w:val="20"/>
                  <w:lang w:val="en-US"/>
                </w:rPr>
                <w:t>ndex</w:t>
              </w:r>
              <w:r w:rsidR="00FB7C6E" w:rsidRPr="00A01728">
                <w:rPr>
                  <w:rStyle w:val="Hyperlink"/>
                  <w:rFonts w:ascii="Times New Roman" w:hAnsi="Times New Roman" w:cs="Times New Roman"/>
                  <w:szCs w:val="20"/>
                </w:rPr>
                <w:t>.</w:t>
              </w:r>
              <w:r w:rsidR="00FB7C6E" w:rsidRPr="00A01728">
                <w:rPr>
                  <w:rStyle w:val="Hyperlink"/>
                  <w:rFonts w:ascii="Times New Roman" w:hAnsi="Times New Roman" w:cs="Times New Roman"/>
                  <w:szCs w:val="20"/>
                  <w:lang w:val="en-US"/>
                </w:rPr>
                <w:t>ru</w:t>
              </w:r>
            </w:hyperlink>
          </w:p>
          <w:p w14:paraId="373FE23F" w14:textId="77777777" w:rsidR="00FB7C6E" w:rsidRPr="00A01728" w:rsidRDefault="00FB7C6E" w:rsidP="002625BB">
            <w:pPr>
              <w:spacing w:after="0" w:line="240" w:lineRule="auto"/>
              <w:rPr>
                <w:rFonts w:ascii="Times New Roman" w:hAnsi="Times New Roman" w:cs="Times New Roman"/>
                <w:szCs w:val="20"/>
              </w:rPr>
            </w:pPr>
          </w:p>
          <w:p w14:paraId="28D75957" w14:textId="77777777" w:rsidR="00671840" w:rsidRPr="00A01728" w:rsidRDefault="0084763B" w:rsidP="002625BB">
            <w:pPr>
              <w:spacing w:after="0" w:line="240" w:lineRule="auto"/>
              <w:rPr>
                <w:rFonts w:ascii="Times New Roman" w:hAnsi="Times New Roman" w:cs="Times New Roman"/>
                <w:szCs w:val="20"/>
              </w:rPr>
            </w:pPr>
            <w:proofErr w:type="spellStart"/>
            <w:r w:rsidRPr="00A01728">
              <w:rPr>
                <w:rFonts w:ascii="Times New Roman" w:hAnsi="Times New Roman" w:cs="Times New Roman"/>
                <w:szCs w:val="20"/>
              </w:rPr>
              <w:t>Самурганов</w:t>
            </w:r>
            <w:proofErr w:type="spellEnd"/>
            <w:r w:rsidRPr="00A01728">
              <w:rPr>
                <w:rFonts w:ascii="Times New Roman" w:hAnsi="Times New Roman" w:cs="Times New Roman"/>
                <w:szCs w:val="20"/>
              </w:rPr>
              <w:t xml:space="preserve"> Евгений </w:t>
            </w:r>
            <w:proofErr w:type="spellStart"/>
            <w:r w:rsidRPr="00A01728">
              <w:rPr>
                <w:rFonts w:ascii="Times New Roman" w:hAnsi="Times New Roman" w:cs="Times New Roman"/>
                <w:szCs w:val="20"/>
              </w:rPr>
              <w:t>Ерманекосович</w:t>
            </w:r>
            <w:proofErr w:type="spellEnd"/>
          </w:p>
          <w:p w14:paraId="688B18E6" w14:textId="77777777" w:rsidR="0084763B" w:rsidRPr="00A01728" w:rsidRDefault="0084763B" w:rsidP="002625BB">
            <w:pPr>
              <w:spacing w:after="0" w:line="240" w:lineRule="auto"/>
              <w:rPr>
                <w:rFonts w:ascii="Times New Roman" w:hAnsi="Times New Roman" w:cs="Times New Roman"/>
                <w:szCs w:val="20"/>
              </w:rPr>
            </w:pPr>
            <w:r w:rsidRPr="00A01728">
              <w:rPr>
                <w:rFonts w:ascii="Times New Roman" w:hAnsi="Times New Roman" w:cs="Times New Roman"/>
                <w:szCs w:val="20"/>
              </w:rPr>
              <w:t>Доцент</w:t>
            </w:r>
          </w:p>
          <w:p w14:paraId="3B471588" w14:textId="77777777" w:rsidR="0084763B" w:rsidRPr="00A01728" w:rsidRDefault="002A4FCF" w:rsidP="002625BB">
            <w:pPr>
              <w:spacing w:after="0" w:line="240" w:lineRule="auto"/>
              <w:rPr>
                <w:rStyle w:val="Hyperlink"/>
                <w:rFonts w:ascii="Times New Roman" w:hAnsi="Times New Roman" w:cs="Times New Roman"/>
                <w:szCs w:val="20"/>
              </w:rPr>
            </w:pPr>
            <w:hyperlink r:id="rId8" w:history="1">
              <w:r w:rsidR="00FD2C9D" w:rsidRPr="00A01728">
                <w:rPr>
                  <w:rStyle w:val="Hyperlink"/>
                  <w:rFonts w:ascii="Times New Roman" w:hAnsi="Times New Roman" w:cs="Times New Roman"/>
                  <w:szCs w:val="20"/>
                </w:rPr>
                <w:t>samurganov@mail.ru</w:t>
              </w:r>
            </w:hyperlink>
          </w:p>
          <w:p w14:paraId="3111E46A" w14:textId="77777777" w:rsidR="00FB7C6E" w:rsidRPr="00A01728" w:rsidRDefault="00FB7C6E" w:rsidP="002625BB">
            <w:pPr>
              <w:spacing w:after="0" w:line="240" w:lineRule="auto"/>
              <w:rPr>
                <w:rFonts w:ascii="Times New Roman" w:hAnsi="Times New Roman" w:cs="Times New Roman"/>
                <w:szCs w:val="20"/>
              </w:rPr>
            </w:pPr>
          </w:p>
          <w:p w14:paraId="16748077" w14:textId="77777777" w:rsidR="00FD2C9D" w:rsidRPr="00A01728" w:rsidRDefault="00FD2C9D" w:rsidP="002625BB">
            <w:pPr>
              <w:spacing w:after="0" w:line="240" w:lineRule="auto"/>
              <w:rPr>
                <w:rFonts w:ascii="Times New Roman" w:hAnsi="Times New Roman" w:cs="Times New Roman"/>
                <w:szCs w:val="20"/>
              </w:rPr>
            </w:pPr>
            <w:proofErr w:type="spellStart"/>
            <w:r w:rsidRPr="00A01728">
              <w:rPr>
                <w:rFonts w:ascii="Times New Roman" w:hAnsi="Times New Roman" w:cs="Times New Roman"/>
                <w:szCs w:val="20"/>
              </w:rPr>
              <w:t>Сарксян</w:t>
            </w:r>
            <w:proofErr w:type="spellEnd"/>
            <w:r w:rsidRPr="00A01728">
              <w:rPr>
                <w:rFonts w:ascii="Times New Roman" w:hAnsi="Times New Roman" w:cs="Times New Roman"/>
                <w:szCs w:val="20"/>
              </w:rPr>
              <w:t xml:space="preserve"> </w:t>
            </w:r>
            <w:proofErr w:type="spellStart"/>
            <w:r w:rsidRPr="00A01728">
              <w:rPr>
                <w:rFonts w:ascii="Times New Roman" w:hAnsi="Times New Roman" w:cs="Times New Roman"/>
                <w:szCs w:val="20"/>
              </w:rPr>
              <w:t>Мовсес</w:t>
            </w:r>
            <w:proofErr w:type="spellEnd"/>
            <w:r w:rsidRPr="00A01728">
              <w:rPr>
                <w:rFonts w:ascii="Times New Roman" w:hAnsi="Times New Roman" w:cs="Times New Roman"/>
                <w:szCs w:val="20"/>
              </w:rPr>
              <w:t xml:space="preserve"> Дмитриевич</w:t>
            </w:r>
          </w:p>
          <w:p w14:paraId="0E71136D" w14:textId="77777777" w:rsidR="00FD2C9D" w:rsidRPr="00A01728" w:rsidRDefault="00FD2C9D" w:rsidP="002625BB">
            <w:pPr>
              <w:spacing w:after="0" w:line="240" w:lineRule="auto"/>
              <w:rPr>
                <w:rFonts w:ascii="Times New Roman" w:hAnsi="Times New Roman" w:cs="Times New Roman"/>
                <w:szCs w:val="20"/>
              </w:rPr>
            </w:pPr>
            <w:r w:rsidRPr="00A01728">
              <w:rPr>
                <w:rFonts w:ascii="Times New Roman" w:hAnsi="Times New Roman" w:cs="Times New Roman"/>
                <w:szCs w:val="20"/>
              </w:rPr>
              <w:t>студент</w:t>
            </w:r>
          </w:p>
          <w:p w14:paraId="2302E6EF" w14:textId="77777777" w:rsidR="00FD2C9D" w:rsidRPr="00A01728" w:rsidRDefault="002A4FCF" w:rsidP="002625BB">
            <w:pPr>
              <w:spacing w:after="0" w:line="240" w:lineRule="auto"/>
              <w:rPr>
                <w:rFonts w:ascii="Times New Roman" w:hAnsi="Times New Roman" w:cs="Times New Roman"/>
                <w:szCs w:val="20"/>
              </w:rPr>
            </w:pPr>
            <w:hyperlink r:id="rId9" w:history="1">
              <w:r w:rsidR="00FB7C6E" w:rsidRPr="00A01728">
                <w:rPr>
                  <w:rStyle w:val="Hyperlink"/>
                  <w:rFonts w:ascii="Times New Roman" w:hAnsi="Times New Roman" w:cs="Times New Roman"/>
                  <w:szCs w:val="20"/>
                </w:rPr>
                <w:t>movses.sarksyan.03@mail.ru</w:t>
              </w:r>
            </w:hyperlink>
          </w:p>
          <w:p w14:paraId="6DFF9C21" w14:textId="2E77D26B" w:rsidR="008953BB" w:rsidRPr="00A01728" w:rsidRDefault="009115DE" w:rsidP="002625BB">
            <w:pPr>
              <w:spacing w:after="0" w:line="240" w:lineRule="auto"/>
              <w:rPr>
                <w:rFonts w:ascii="Times New Roman" w:hAnsi="Times New Roman" w:cs="Times New Roman"/>
                <w:i/>
                <w:szCs w:val="20"/>
              </w:rPr>
            </w:pPr>
            <w:r w:rsidRPr="00A01728">
              <w:rPr>
                <w:rFonts w:ascii="Times New Roman" w:hAnsi="Times New Roman" w:cs="Times New Roman"/>
                <w:i/>
                <w:szCs w:val="20"/>
              </w:rPr>
              <w:t>ФГБОУ ВО Кубанский ГАУ</w:t>
            </w:r>
            <w:r w:rsidR="00A01728" w:rsidRPr="00A01728">
              <w:rPr>
                <w:rFonts w:ascii="Times New Roman" w:hAnsi="Times New Roman" w:cs="Times New Roman"/>
                <w:i/>
                <w:szCs w:val="20"/>
              </w:rPr>
              <w:t>, Краснодар, Россия</w:t>
            </w:r>
          </w:p>
          <w:p w14:paraId="02158B3D" w14:textId="77777777" w:rsidR="009115DE" w:rsidRPr="00A01728" w:rsidRDefault="009115DE" w:rsidP="002625BB">
            <w:pPr>
              <w:spacing w:after="0" w:line="240" w:lineRule="auto"/>
              <w:rPr>
                <w:rFonts w:ascii="Times New Roman" w:hAnsi="Times New Roman" w:cs="Times New Roman"/>
                <w:szCs w:val="20"/>
              </w:rPr>
            </w:pPr>
          </w:p>
        </w:tc>
        <w:tc>
          <w:tcPr>
            <w:tcW w:w="4637" w:type="dxa"/>
            <w:shd w:val="clear" w:color="auto" w:fill="auto"/>
          </w:tcPr>
          <w:p w14:paraId="0F8B5058" w14:textId="77777777" w:rsidR="00671840" w:rsidRPr="00A01728" w:rsidRDefault="00671840" w:rsidP="002625BB">
            <w:pPr>
              <w:spacing w:after="0" w:line="240" w:lineRule="auto"/>
              <w:ind w:firstLine="35"/>
              <w:rPr>
                <w:rFonts w:ascii="Times New Roman" w:hAnsi="Times New Roman" w:cs="Times New Roman"/>
                <w:szCs w:val="20"/>
                <w:lang w:val="en-US"/>
              </w:rPr>
            </w:pPr>
            <w:proofErr w:type="spellStart"/>
            <w:r w:rsidRPr="00A01728">
              <w:rPr>
                <w:rFonts w:ascii="Times New Roman" w:hAnsi="Times New Roman" w:cs="Times New Roman"/>
                <w:szCs w:val="20"/>
                <w:lang w:val="en-US"/>
              </w:rPr>
              <w:t>Poluektov</w:t>
            </w:r>
            <w:proofErr w:type="spellEnd"/>
            <w:r w:rsidRPr="00A01728">
              <w:rPr>
                <w:rFonts w:ascii="Times New Roman" w:hAnsi="Times New Roman" w:cs="Times New Roman"/>
                <w:szCs w:val="20"/>
                <w:lang w:val="en-US"/>
              </w:rPr>
              <w:t xml:space="preserve"> Aleksander </w:t>
            </w:r>
            <w:proofErr w:type="spellStart"/>
            <w:r w:rsidRPr="00A01728">
              <w:rPr>
                <w:rFonts w:ascii="Times New Roman" w:hAnsi="Times New Roman" w:cs="Times New Roman"/>
                <w:szCs w:val="20"/>
                <w:lang w:val="en-US"/>
              </w:rPr>
              <w:t>Aleksandrovich</w:t>
            </w:r>
            <w:proofErr w:type="spellEnd"/>
          </w:p>
          <w:p w14:paraId="6E9607C0" w14:textId="77777777" w:rsidR="00671840" w:rsidRPr="00A01728" w:rsidRDefault="00671840" w:rsidP="002625BB">
            <w:pPr>
              <w:spacing w:after="0" w:line="240" w:lineRule="auto"/>
              <w:ind w:firstLine="35"/>
              <w:rPr>
                <w:rFonts w:ascii="Times New Roman" w:hAnsi="Times New Roman" w:cs="Times New Roman"/>
                <w:szCs w:val="20"/>
                <w:lang w:val="en-US"/>
              </w:rPr>
            </w:pPr>
            <w:r w:rsidRPr="00A01728">
              <w:rPr>
                <w:rFonts w:ascii="Times New Roman" w:hAnsi="Times New Roman" w:cs="Times New Roman"/>
                <w:szCs w:val="20"/>
                <w:lang w:val="en-US"/>
              </w:rPr>
              <w:t>assistant</w:t>
            </w:r>
          </w:p>
          <w:p w14:paraId="0CB4420C" w14:textId="77777777" w:rsidR="00671840" w:rsidRPr="00A01728" w:rsidRDefault="002A4FCF" w:rsidP="002625BB">
            <w:pPr>
              <w:spacing w:after="0" w:line="240" w:lineRule="auto"/>
              <w:ind w:firstLine="35"/>
              <w:rPr>
                <w:rFonts w:ascii="Times New Roman" w:hAnsi="Times New Roman" w:cs="Times New Roman"/>
                <w:szCs w:val="20"/>
                <w:lang w:val="en-US"/>
              </w:rPr>
            </w:pPr>
            <w:hyperlink r:id="rId10" w:history="1">
              <w:r w:rsidR="00BA72D1" w:rsidRPr="00A01728">
                <w:rPr>
                  <w:rStyle w:val="Hyperlink"/>
                  <w:rFonts w:ascii="Times New Roman" w:hAnsi="Times New Roman" w:cs="Times New Roman"/>
                  <w:szCs w:val="20"/>
                  <w:lang w:val="en-US"/>
                </w:rPr>
                <w:t>aleksandr.poluektov2000@yndex.ru</w:t>
              </w:r>
            </w:hyperlink>
          </w:p>
          <w:p w14:paraId="7A566C0C" w14:textId="77777777" w:rsidR="00BA72D1" w:rsidRPr="00A01728" w:rsidRDefault="00BA72D1" w:rsidP="002625BB">
            <w:pPr>
              <w:spacing w:after="0" w:line="240" w:lineRule="auto"/>
              <w:ind w:firstLine="35"/>
              <w:rPr>
                <w:rFonts w:ascii="Times New Roman" w:hAnsi="Times New Roman" w:cs="Times New Roman"/>
                <w:szCs w:val="20"/>
                <w:lang w:val="en-US"/>
              </w:rPr>
            </w:pPr>
          </w:p>
          <w:p w14:paraId="607BF035" w14:textId="77777777" w:rsidR="00FD2C9D" w:rsidRPr="00A01728" w:rsidRDefault="00FD2C9D" w:rsidP="002625BB">
            <w:pPr>
              <w:spacing w:after="0" w:line="240" w:lineRule="auto"/>
              <w:ind w:firstLine="35"/>
              <w:rPr>
                <w:rFonts w:ascii="Times New Roman" w:hAnsi="Times New Roman" w:cs="Times New Roman"/>
                <w:szCs w:val="20"/>
                <w:lang w:val="en-US"/>
              </w:rPr>
            </w:pPr>
            <w:proofErr w:type="spellStart"/>
            <w:r w:rsidRPr="00A01728">
              <w:rPr>
                <w:rFonts w:ascii="Times New Roman" w:hAnsi="Times New Roman" w:cs="Times New Roman"/>
                <w:szCs w:val="20"/>
                <w:lang w:val="en-US"/>
              </w:rPr>
              <w:t>Samurganov</w:t>
            </w:r>
            <w:proofErr w:type="spellEnd"/>
            <w:r w:rsidRPr="00A01728">
              <w:rPr>
                <w:rFonts w:ascii="Times New Roman" w:hAnsi="Times New Roman" w:cs="Times New Roman"/>
                <w:szCs w:val="20"/>
                <w:lang w:val="en-US"/>
              </w:rPr>
              <w:t xml:space="preserve"> </w:t>
            </w:r>
            <w:proofErr w:type="spellStart"/>
            <w:r w:rsidRPr="00A01728">
              <w:rPr>
                <w:rFonts w:ascii="Times New Roman" w:hAnsi="Times New Roman" w:cs="Times New Roman"/>
                <w:szCs w:val="20"/>
                <w:lang w:val="en-US"/>
              </w:rPr>
              <w:t>Evgeny</w:t>
            </w:r>
            <w:proofErr w:type="spellEnd"/>
            <w:r w:rsidRPr="00A01728">
              <w:rPr>
                <w:rFonts w:ascii="Times New Roman" w:hAnsi="Times New Roman" w:cs="Times New Roman"/>
                <w:szCs w:val="20"/>
                <w:lang w:val="en-US"/>
              </w:rPr>
              <w:t xml:space="preserve"> </w:t>
            </w:r>
            <w:proofErr w:type="spellStart"/>
            <w:r w:rsidRPr="00A01728">
              <w:rPr>
                <w:rFonts w:ascii="Times New Roman" w:hAnsi="Times New Roman" w:cs="Times New Roman"/>
                <w:szCs w:val="20"/>
                <w:lang w:val="en-US"/>
              </w:rPr>
              <w:t>Yermanekosovich</w:t>
            </w:r>
            <w:proofErr w:type="spellEnd"/>
          </w:p>
          <w:p w14:paraId="0DBB182B" w14:textId="77777777" w:rsidR="00FD2C9D" w:rsidRPr="00A01728" w:rsidRDefault="00FD2C9D" w:rsidP="002625BB">
            <w:pPr>
              <w:spacing w:after="0" w:line="240" w:lineRule="auto"/>
              <w:ind w:firstLine="35"/>
              <w:rPr>
                <w:rFonts w:ascii="Times New Roman" w:hAnsi="Times New Roman" w:cs="Times New Roman"/>
                <w:szCs w:val="20"/>
                <w:lang w:val="en-US"/>
              </w:rPr>
            </w:pPr>
            <w:r w:rsidRPr="00A01728">
              <w:rPr>
                <w:rFonts w:ascii="Times New Roman" w:hAnsi="Times New Roman" w:cs="Times New Roman"/>
                <w:szCs w:val="20"/>
                <w:lang w:val="en-US"/>
              </w:rPr>
              <w:t>Associate Professor</w:t>
            </w:r>
          </w:p>
          <w:p w14:paraId="5D9AE736" w14:textId="77777777" w:rsidR="00FD2C9D" w:rsidRPr="00A01728" w:rsidRDefault="002A4FCF" w:rsidP="002625BB">
            <w:pPr>
              <w:spacing w:after="0" w:line="240" w:lineRule="auto"/>
              <w:ind w:firstLine="35"/>
              <w:rPr>
                <w:rFonts w:ascii="Times New Roman" w:hAnsi="Times New Roman" w:cs="Times New Roman"/>
                <w:szCs w:val="20"/>
                <w:lang w:val="en-US"/>
              </w:rPr>
            </w:pPr>
            <w:hyperlink r:id="rId11" w:history="1">
              <w:r w:rsidR="00BA72D1" w:rsidRPr="00A01728">
                <w:rPr>
                  <w:rStyle w:val="Hyperlink"/>
                  <w:rFonts w:ascii="Times New Roman" w:hAnsi="Times New Roman" w:cs="Times New Roman"/>
                  <w:szCs w:val="20"/>
                  <w:lang w:val="en-US"/>
                </w:rPr>
                <w:t>samurganov@mail.ru</w:t>
              </w:r>
            </w:hyperlink>
          </w:p>
          <w:p w14:paraId="1AA4E84C" w14:textId="77777777" w:rsidR="00BA72D1" w:rsidRPr="00A01728" w:rsidRDefault="00BA72D1" w:rsidP="002625BB">
            <w:pPr>
              <w:spacing w:after="0" w:line="240" w:lineRule="auto"/>
              <w:ind w:firstLine="35"/>
              <w:rPr>
                <w:rFonts w:ascii="Times New Roman" w:hAnsi="Times New Roman" w:cs="Times New Roman"/>
                <w:szCs w:val="20"/>
                <w:lang w:val="en-US"/>
              </w:rPr>
            </w:pPr>
          </w:p>
          <w:p w14:paraId="437071BE" w14:textId="77777777" w:rsidR="00671840" w:rsidRPr="00A01728" w:rsidRDefault="00FD2C9D" w:rsidP="002625BB">
            <w:pPr>
              <w:spacing w:after="0" w:line="240" w:lineRule="auto"/>
              <w:ind w:firstLine="35"/>
              <w:rPr>
                <w:rFonts w:ascii="Times New Roman" w:hAnsi="Times New Roman" w:cs="Times New Roman"/>
                <w:szCs w:val="20"/>
                <w:lang w:val="en-US"/>
              </w:rPr>
            </w:pPr>
            <w:proofErr w:type="spellStart"/>
            <w:r w:rsidRPr="00A01728">
              <w:rPr>
                <w:rFonts w:ascii="Times New Roman" w:hAnsi="Times New Roman" w:cs="Times New Roman"/>
                <w:szCs w:val="20"/>
                <w:lang w:val="en-US"/>
              </w:rPr>
              <w:t>Sarksyan</w:t>
            </w:r>
            <w:proofErr w:type="spellEnd"/>
            <w:r w:rsidRPr="00A01728">
              <w:rPr>
                <w:rFonts w:ascii="Times New Roman" w:hAnsi="Times New Roman" w:cs="Times New Roman"/>
                <w:szCs w:val="20"/>
                <w:lang w:val="en-US"/>
              </w:rPr>
              <w:t xml:space="preserve"> </w:t>
            </w:r>
            <w:proofErr w:type="spellStart"/>
            <w:r w:rsidRPr="00A01728">
              <w:rPr>
                <w:rFonts w:ascii="Times New Roman" w:hAnsi="Times New Roman" w:cs="Times New Roman"/>
                <w:szCs w:val="20"/>
                <w:lang w:val="en-US"/>
              </w:rPr>
              <w:t>Movses</w:t>
            </w:r>
            <w:proofErr w:type="spellEnd"/>
            <w:r w:rsidRPr="00A01728">
              <w:rPr>
                <w:rFonts w:ascii="Times New Roman" w:hAnsi="Times New Roman" w:cs="Times New Roman"/>
                <w:szCs w:val="20"/>
                <w:lang w:val="en-US"/>
              </w:rPr>
              <w:t xml:space="preserve"> </w:t>
            </w:r>
            <w:proofErr w:type="spellStart"/>
            <w:r w:rsidRPr="00A01728">
              <w:rPr>
                <w:rFonts w:ascii="Times New Roman" w:hAnsi="Times New Roman" w:cs="Times New Roman"/>
                <w:szCs w:val="20"/>
                <w:lang w:val="en-US"/>
              </w:rPr>
              <w:t>Dmitrievich</w:t>
            </w:r>
            <w:proofErr w:type="spellEnd"/>
          </w:p>
          <w:p w14:paraId="4BC86076" w14:textId="77777777" w:rsidR="00FD2C9D" w:rsidRPr="00A01728" w:rsidRDefault="00793D15" w:rsidP="002625BB">
            <w:pPr>
              <w:spacing w:after="0" w:line="240" w:lineRule="auto"/>
              <w:ind w:firstLine="35"/>
              <w:rPr>
                <w:rFonts w:ascii="Times New Roman" w:hAnsi="Times New Roman" w:cs="Times New Roman"/>
                <w:szCs w:val="20"/>
                <w:lang w:val="en-US"/>
              </w:rPr>
            </w:pPr>
            <w:r w:rsidRPr="00A01728">
              <w:rPr>
                <w:rFonts w:ascii="Times New Roman" w:hAnsi="Times New Roman" w:cs="Times New Roman"/>
                <w:szCs w:val="20"/>
                <w:lang w:val="en-US"/>
              </w:rPr>
              <w:t>student</w:t>
            </w:r>
          </w:p>
          <w:p w14:paraId="0E044986" w14:textId="3C699DEF" w:rsidR="009115DE" w:rsidRPr="00A01728" w:rsidRDefault="002A4FCF" w:rsidP="00A01728">
            <w:pPr>
              <w:spacing w:after="0" w:line="240" w:lineRule="auto"/>
              <w:ind w:firstLine="35"/>
              <w:rPr>
                <w:rFonts w:ascii="Times New Roman" w:hAnsi="Times New Roman" w:cs="Times New Roman"/>
                <w:szCs w:val="20"/>
                <w:lang w:val="en-US"/>
              </w:rPr>
            </w:pPr>
            <w:hyperlink r:id="rId12" w:history="1">
              <w:r w:rsidR="009115DE" w:rsidRPr="00A01728">
                <w:rPr>
                  <w:rStyle w:val="Hyperlink"/>
                  <w:rFonts w:ascii="Times New Roman" w:hAnsi="Times New Roman" w:cs="Times New Roman"/>
                  <w:szCs w:val="20"/>
                  <w:lang w:val="en-US"/>
                </w:rPr>
                <w:t>movses.sarksyan.03@mail.ru</w:t>
              </w:r>
            </w:hyperlink>
          </w:p>
          <w:p w14:paraId="5585448A" w14:textId="2E02CC70" w:rsidR="009115DE" w:rsidRPr="00A01728" w:rsidRDefault="009115DE" w:rsidP="002625BB">
            <w:pPr>
              <w:spacing w:after="0" w:line="240" w:lineRule="auto"/>
              <w:rPr>
                <w:rFonts w:ascii="Times New Roman" w:hAnsi="Times New Roman" w:cs="Times New Roman"/>
                <w:i/>
                <w:szCs w:val="20"/>
                <w:lang w:val="en-US"/>
              </w:rPr>
            </w:pPr>
            <w:r w:rsidRPr="00A01728">
              <w:rPr>
                <w:rFonts w:ascii="Times New Roman" w:hAnsi="Times New Roman" w:cs="Times New Roman"/>
                <w:i/>
                <w:szCs w:val="20"/>
                <w:lang w:val="en-US"/>
              </w:rPr>
              <w:t>FSBEI HE Kuban SAU</w:t>
            </w:r>
            <w:r w:rsidR="00A01728" w:rsidRPr="00A01728">
              <w:rPr>
                <w:rFonts w:ascii="Times New Roman" w:hAnsi="Times New Roman" w:cs="Times New Roman"/>
                <w:i/>
                <w:szCs w:val="20"/>
                <w:lang w:val="en-US"/>
              </w:rPr>
              <w:t>, Krasnodar, Russia</w:t>
            </w:r>
          </w:p>
          <w:p w14:paraId="74A33813" w14:textId="77777777" w:rsidR="009115DE" w:rsidRPr="00A01728" w:rsidRDefault="009115DE" w:rsidP="002625BB">
            <w:pPr>
              <w:spacing w:after="0" w:line="240" w:lineRule="auto"/>
              <w:ind w:firstLine="35"/>
              <w:rPr>
                <w:rFonts w:ascii="Times New Roman" w:hAnsi="Times New Roman" w:cs="Times New Roman"/>
                <w:szCs w:val="20"/>
                <w:lang w:val="en-US"/>
              </w:rPr>
            </w:pPr>
          </w:p>
        </w:tc>
      </w:tr>
      <w:tr w:rsidR="00671840" w:rsidRPr="00930BC4" w14:paraId="1C5DE679" w14:textId="77777777" w:rsidTr="00A01728">
        <w:tc>
          <w:tcPr>
            <w:tcW w:w="4786" w:type="dxa"/>
            <w:shd w:val="clear" w:color="auto" w:fill="auto"/>
          </w:tcPr>
          <w:p w14:paraId="22BEF637" w14:textId="3E97E16F" w:rsidR="006C00D6" w:rsidRPr="00A01728" w:rsidRDefault="00F44153" w:rsidP="002625BB">
            <w:pPr>
              <w:spacing w:after="0" w:line="240" w:lineRule="auto"/>
              <w:rPr>
                <w:rFonts w:ascii="Times New Roman" w:hAnsi="Times New Roman" w:cs="Times New Roman"/>
                <w:szCs w:val="20"/>
              </w:rPr>
            </w:pPr>
            <w:r w:rsidRPr="00A01728">
              <w:rPr>
                <w:rFonts w:ascii="Times New Roman" w:hAnsi="Times New Roman" w:cs="Times New Roman"/>
                <w:szCs w:val="20"/>
              </w:rPr>
              <w:t xml:space="preserve">Рекуперативный привод транспортного средства – это сложная, как правило электрическая, система, направленная на восстановление части затраченной энергии, посредствам электро-мотор замедлителя. </w:t>
            </w:r>
            <w:r w:rsidR="006C00D6" w:rsidRPr="00A01728">
              <w:rPr>
                <w:rFonts w:ascii="Times New Roman" w:hAnsi="Times New Roman" w:cs="Times New Roman"/>
                <w:szCs w:val="20"/>
              </w:rPr>
              <w:t xml:space="preserve">В условиях ограниченности мировых запасов жидких ископаемых топлив, разработка новых источников получения энергии являются ключевой задачей. Об одном из таких источников речь и пойдет в данной научной статье. Рекуперация энергии направлена на восстановления части затраченной энергии различными способами. В автомобильном транспорте процесс рекуперация происходит в тормозной системе автомобиля, когда последний совершает работу тормозной системой. Система рекуперации кинетической энергии, позволяет преобразовать часть кинетической энергии, которая выделяется при торможении транспортного средства. Использования системы рекуперации, позволяет сократить до 10…15% топлива, при использовании рекуперированной энергии в последующем, как </w:t>
            </w:r>
            <w:r w:rsidR="00EC2B53" w:rsidRPr="00A01728">
              <w:rPr>
                <w:rFonts w:ascii="Times New Roman" w:hAnsi="Times New Roman" w:cs="Times New Roman"/>
                <w:szCs w:val="20"/>
              </w:rPr>
              <w:t>источник движущей силы. Наиболее распространенной из таких систем является система рекуперации кинетической энергии (</w:t>
            </w:r>
            <w:proofErr w:type="spellStart"/>
            <w:r w:rsidR="00EC2B53" w:rsidRPr="00A01728">
              <w:rPr>
                <w:rFonts w:ascii="Times New Roman" w:hAnsi="Times New Roman" w:cs="Times New Roman"/>
                <w:szCs w:val="20"/>
              </w:rPr>
              <w:t>Kinetic</w:t>
            </w:r>
            <w:proofErr w:type="spellEnd"/>
            <w:r w:rsidR="00EC2B53" w:rsidRPr="00A01728">
              <w:rPr>
                <w:rFonts w:ascii="Times New Roman" w:hAnsi="Times New Roman" w:cs="Times New Roman"/>
                <w:szCs w:val="20"/>
              </w:rPr>
              <w:t xml:space="preserve"> </w:t>
            </w:r>
            <w:proofErr w:type="spellStart"/>
            <w:r w:rsidR="00EC2B53" w:rsidRPr="00A01728">
              <w:rPr>
                <w:rFonts w:ascii="Times New Roman" w:hAnsi="Times New Roman" w:cs="Times New Roman"/>
                <w:szCs w:val="20"/>
              </w:rPr>
              <w:t>Energy</w:t>
            </w:r>
            <w:proofErr w:type="spellEnd"/>
            <w:r w:rsidR="00EC2B53" w:rsidRPr="00A01728">
              <w:rPr>
                <w:rFonts w:ascii="Times New Roman" w:hAnsi="Times New Roman" w:cs="Times New Roman"/>
                <w:szCs w:val="20"/>
              </w:rPr>
              <w:t xml:space="preserve"> </w:t>
            </w:r>
            <w:proofErr w:type="spellStart"/>
            <w:r w:rsidR="00EC2B53" w:rsidRPr="00A01728">
              <w:rPr>
                <w:rFonts w:ascii="Times New Roman" w:hAnsi="Times New Roman" w:cs="Times New Roman"/>
                <w:szCs w:val="20"/>
              </w:rPr>
              <w:t>Recovery</w:t>
            </w:r>
            <w:proofErr w:type="spellEnd"/>
            <w:r w:rsidR="00EC2B53" w:rsidRPr="00A01728">
              <w:rPr>
                <w:rFonts w:ascii="Times New Roman" w:hAnsi="Times New Roman" w:cs="Times New Roman"/>
                <w:szCs w:val="20"/>
              </w:rPr>
              <w:t xml:space="preserve"> </w:t>
            </w:r>
            <w:proofErr w:type="spellStart"/>
            <w:r w:rsidR="00EC2B53" w:rsidRPr="00A01728">
              <w:rPr>
                <w:rFonts w:ascii="Times New Roman" w:hAnsi="Times New Roman" w:cs="Times New Roman"/>
                <w:szCs w:val="20"/>
              </w:rPr>
              <w:t>Systems</w:t>
            </w:r>
            <w:proofErr w:type="spellEnd"/>
            <w:r w:rsidR="00EC2B53" w:rsidRPr="00A01728">
              <w:rPr>
                <w:rFonts w:ascii="Times New Roman" w:hAnsi="Times New Roman" w:cs="Times New Roman"/>
                <w:szCs w:val="20"/>
              </w:rPr>
              <w:t xml:space="preserve"> (KERS)). Данная система широко используется в болидах Формула 1. В сельском хозяйстве представляется возможность использования другой системы «i-ELOOP». Такая система оснащается дополнительным генератором, который преобразует кинетическую энергию автомобиля при торможении в электрическую, напряжением до 25В, что позволяет снизить нагрузку на общий генератор и как следствие повысить экономичность ДВС</w:t>
            </w:r>
          </w:p>
          <w:p w14:paraId="12F864AA" w14:textId="77777777" w:rsidR="00FB7C6E" w:rsidRPr="00A01728" w:rsidRDefault="00FB7C6E" w:rsidP="002625BB">
            <w:pPr>
              <w:spacing w:after="0" w:line="240" w:lineRule="auto"/>
              <w:rPr>
                <w:rFonts w:ascii="Times New Roman" w:hAnsi="Times New Roman" w:cs="Times New Roman"/>
                <w:szCs w:val="20"/>
              </w:rPr>
            </w:pPr>
          </w:p>
          <w:p w14:paraId="199D3C42" w14:textId="77777777" w:rsidR="00671840" w:rsidRDefault="00671840" w:rsidP="002625BB">
            <w:pPr>
              <w:spacing w:after="0" w:line="240" w:lineRule="auto"/>
              <w:rPr>
                <w:rFonts w:ascii="Times New Roman" w:hAnsi="Times New Roman" w:cs="Times New Roman"/>
                <w:szCs w:val="20"/>
              </w:rPr>
            </w:pPr>
            <w:r w:rsidRPr="00A01728">
              <w:rPr>
                <w:rFonts w:ascii="Times New Roman" w:hAnsi="Times New Roman" w:cs="Times New Roman"/>
                <w:szCs w:val="20"/>
              </w:rPr>
              <w:t xml:space="preserve">Ключевые слова: </w:t>
            </w:r>
            <w:r w:rsidR="00A01728" w:rsidRPr="00A01728">
              <w:rPr>
                <w:rFonts w:ascii="Times New Roman" w:hAnsi="Times New Roman" w:cs="Times New Roman"/>
                <w:szCs w:val="20"/>
              </w:rPr>
              <w:t>ТОК, ТОРМОЖЕНИЕ, КРУТЯЩИЙ МОМЕНТ, АВТОМОБИЛЬ, ГЕНЕРАТОР</w:t>
            </w:r>
          </w:p>
          <w:p w14:paraId="42FBA51F" w14:textId="77777777" w:rsidR="00A01728" w:rsidRDefault="00A01728" w:rsidP="002625BB">
            <w:pPr>
              <w:spacing w:after="0" w:line="240" w:lineRule="auto"/>
              <w:rPr>
                <w:rFonts w:ascii="Times New Roman" w:hAnsi="Times New Roman" w:cs="Times New Roman"/>
                <w:szCs w:val="20"/>
              </w:rPr>
            </w:pPr>
          </w:p>
          <w:p w14:paraId="5E3A8893" w14:textId="45721786" w:rsidR="00A01728" w:rsidRPr="00A01728" w:rsidRDefault="002A4FCF" w:rsidP="002625BB">
            <w:pPr>
              <w:spacing w:after="0" w:line="240" w:lineRule="auto"/>
              <w:rPr>
                <w:rFonts w:ascii="Times New Roman" w:eastAsia="Times New Roman" w:hAnsi="Times New Roman" w:cs="Times New Roman"/>
                <w:color w:val="000000"/>
                <w:szCs w:val="20"/>
                <w:lang w:val="en-US"/>
              </w:rPr>
            </w:pPr>
            <w:hyperlink r:id="rId13" w:history="1">
              <w:r w:rsidR="00A01728" w:rsidRPr="003E6C9A">
                <w:rPr>
                  <w:rStyle w:val="Hyperlink"/>
                  <w:rFonts w:ascii="Times New Roman" w:eastAsia="Times New Roman" w:hAnsi="Times New Roman" w:cs="Times New Roman"/>
                  <w:szCs w:val="20"/>
                </w:rPr>
                <w:t>http://dx.doi.org/10.21515/1990-4665-205-0</w:t>
              </w:r>
              <w:r w:rsidR="00A01728" w:rsidRPr="003E6C9A">
                <w:rPr>
                  <w:rStyle w:val="Hyperlink"/>
                  <w:rFonts w:ascii="Times New Roman" w:eastAsia="Times New Roman" w:hAnsi="Times New Roman" w:cs="Times New Roman"/>
                  <w:szCs w:val="20"/>
                  <w:lang w:val="en-US"/>
                </w:rPr>
                <w:t>36</w:t>
              </w:r>
            </w:hyperlink>
            <w:r w:rsidR="00A01728">
              <w:rPr>
                <w:rFonts w:ascii="Times New Roman" w:eastAsia="Times New Roman" w:hAnsi="Times New Roman" w:cs="Times New Roman"/>
                <w:color w:val="000000"/>
                <w:szCs w:val="20"/>
                <w:lang w:val="en-US"/>
              </w:rPr>
              <w:t xml:space="preserve"> </w:t>
            </w:r>
          </w:p>
        </w:tc>
        <w:tc>
          <w:tcPr>
            <w:tcW w:w="4637" w:type="dxa"/>
            <w:shd w:val="clear" w:color="auto" w:fill="auto"/>
          </w:tcPr>
          <w:p w14:paraId="06965FCC" w14:textId="3ADCAAF9" w:rsidR="00EC2B53" w:rsidRPr="00A01728" w:rsidRDefault="00EC2B53" w:rsidP="002625BB">
            <w:pPr>
              <w:spacing w:after="0" w:line="240" w:lineRule="auto"/>
              <w:rPr>
                <w:rFonts w:ascii="Times New Roman" w:hAnsi="Times New Roman" w:cs="Times New Roman"/>
                <w:szCs w:val="20"/>
                <w:lang w:val="en-US"/>
              </w:rPr>
            </w:pPr>
            <w:r w:rsidRPr="00A01728">
              <w:rPr>
                <w:rFonts w:ascii="Times New Roman" w:hAnsi="Times New Roman" w:cs="Times New Roman"/>
                <w:szCs w:val="20"/>
                <w:lang w:val="en-US"/>
              </w:rPr>
              <w:t>The regenerative drive of a vehicle is a complex, usually electrical, system aimed at recovering part of the energy expended by means of an electric motor retarder. In conditions of limited world reserves of liquid fossil fuels, development of new sources of energy production is a key task. One of such sources will be discussed in this research paper. Energy recovery is aimed at recovering part of the expended energy in various ways. In road transportation, the process of regeneration takes place in the braking system of the vehicle when the latter does work by the braking system. The kinetic energy recovery system allows the conversion of a part of the kinetic energy that is released during the braking of the vehicle. The use of regeneration system allows to reduce up to 10...15% of fuel when using the recovered energy as a source of driving force. The most common of such systems is the Kinetic Energy Recovery Systems (KERS). This system is widely used in Formula 1 cars. In agriculture it is possible to use another system “</w:t>
            </w:r>
            <w:proofErr w:type="spellStart"/>
            <w:r w:rsidRPr="00A01728">
              <w:rPr>
                <w:rFonts w:ascii="Times New Roman" w:hAnsi="Times New Roman" w:cs="Times New Roman"/>
                <w:szCs w:val="20"/>
                <w:lang w:val="en-US"/>
              </w:rPr>
              <w:t>i</w:t>
            </w:r>
            <w:proofErr w:type="spellEnd"/>
            <w:r w:rsidRPr="00A01728">
              <w:rPr>
                <w:rFonts w:ascii="Times New Roman" w:hAnsi="Times New Roman" w:cs="Times New Roman"/>
                <w:szCs w:val="20"/>
                <w:lang w:val="en-US"/>
              </w:rPr>
              <w:t>-ELOOP”. Such a system is equipped with an additional generator, which converts the kinetic energy of the car during braking into electric energy, voltage up to 25V, which reduces the load on the general generator and as a consequence increases the efficiency of the internal combustion engine</w:t>
            </w:r>
          </w:p>
          <w:p w14:paraId="51E5DA44" w14:textId="77777777" w:rsidR="00FB7C6E" w:rsidRPr="00A01728" w:rsidRDefault="00FB7C6E" w:rsidP="002625BB">
            <w:pPr>
              <w:spacing w:after="0" w:line="240" w:lineRule="auto"/>
              <w:rPr>
                <w:rFonts w:ascii="Times New Roman" w:hAnsi="Times New Roman" w:cs="Times New Roman"/>
                <w:szCs w:val="20"/>
                <w:lang w:val="en-US"/>
              </w:rPr>
            </w:pPr>
          </w:p>
          <w:p w14:paraId="79F355A4" w14:textId="77777777" w:rsidR="00FB7C6E" w:rsidRPr="00A01728" w:rsidRDefault="00FB7C6E" w:rsidP="002625BB">
            <w:pPr>
              <w:spacing w:after="0" w:line="240" w:lineRule="auto"/>
              <w:rPr>
                <w:rFonts w:ascii="Times New Roman" w:hAnsi="Times New Roman" w:cs="Times New Roman"/>
                <w:szCs w:val="20"/>
                <w:lang w:val="en-US"/>
              </w:rPr>
            </w:pPr>
          </w:p>
          <w:p w14:paraId="072966D9" w14:textId="77777777" w:rsidR="00FB7C6E" w:rsidRPr="00A01728" w:rsidRDefault="00FB7C6E" w:rsidP="002625BB">
            <w:pPr>
              <w:spacing w:after="0" w:line="240" w:lineRule="auto"/>
              <w:rPr>
                <w:rFonts w:ascii="Times New Roman" w:hAnsi="Times New Roman" w:cs="Times New Roman"/>
                <w:szCs w:val="20"/>
                <w:lang w:val="en-US"/>
              </w:rPr>
            </w:pPr>
          </w:p>
          <w:p w14:paraId="5A5B4675" w14:textId="77777777" w:rsidR="00FB7C6E" w:rsidRPr="00A01728" w:rsidRDefault="00FB7C6E" w:rsidP="002625BB">
            <w:pPr>
              <w:spacing w:after="0" w:line="240" w:lineRule="auto"/>
              <w:rPr>
                <w:rFonts w:ascii="Times New Roman" w:hAnsi="Times New Roman" w:cs="Times New Roman"/>
                <w:szCs w:val="20"/>
                <w:lang w:val="en-US"/>
              </w:rPr>
            </w:pPr>
          </w:p>
          <w:p w14:paraId="7AAAD61C" w14:textId="77777777" w:rsidR="00FB7C6E" w:rsidRPr="00A01728" w:rsidRDefault="00FB7C6E" w:rsidP="002625BB">
            <w:pPr>
              <w:spacing w:after="0" w:line="240" w:lineRule="auto"/>
              <w:rPr>
                <w:rFonts w:ascii="Times New Roman" w:hAnsi="Times New Roman" w:cs="Times New Roman"/>
                <w:szCs w:val="20"/>
                <w:lang w:val="en-US"/>
              </w:rPr>
            </w:pPr>
          </w:p>
          <w:p w14:paraId="06E4E7B0" w14:textId="77777777" w:rsidR="00FB7C6E" w:rsidRPr="00A01728" w:rsidRDefault="00FB7C6E" w:rsidP="002625BB">
            <w:pPr>
              <w:spacing w:after="0" w:line="240" w:lineRule="auto"/>
              <w:rPr>
                <w:rFonts w:ascii="Times New Roman" w:hAnsi="Times New Roman" w:cs="Times New Roman"/>
                <w:szCs w:val="20"/>
                <w:lang w:val="en-US"/>
              </w:rPr>
            </w:pPr>
          </w:p>
          <w:p w14:paraId="04C70CCE" w14:textId="77777777" w:rsidR="00FB7C6E" w:rsidRPr="00A01728" w:rsidRDefault="00FB7C6E" w:rsidP="002625BB">
            <w:pPr>
              <w:spacing w:after="0" w:line="240" w:lineRule="auto"/>
              <w:rPr>
                <w:rFonts w:ascii="Times New Roman" w:hAnsi="Times New Roman" w:cs="Times New Roman"/>
                <w:szCs w:val="20"/>
                <w:lang w:val="en-US"/>
              </w:rPr>
            </w:pPr>
          </w:p>
          <w:p w14:paraId="6342FFD8" w14:textId="37C547C2" w:rsidR="00671840" w:rsidRPr="00A01728" w:rsidRDefault="00671840" w:rsidP="002625BB">
            <w:pPr>
              <w:spacing w:after="0" w:line="240" w:lineRule="auto"/>
              <w:rPr>
                <w:rFonts w:ascii="Times New Roman" w:hAnsi="Times New Roman" w:cs="Times New Roman"/>
                <w:szCs w:val="20"/>
                <w:lang w:val="en-US"/>
              </w:rPr>
            </w:pPr>
            <w:r w:rsidRPr="00A01728">
              <w:rPr>
                <w:rFonts w:ascii="Times New Roman" w:hAnsi="Times New Roman" w:cs="Times New Roman"/>
                <w:szCs w:val="20"/>
                <w:lang w:val="en-US"/>
              </w:rPr>
              <w:t xml:space="preserve">Keywords: </w:t>
            </w:r>
            <w:r w:rsidR="00A01728" w:rsidRPr="00A01728">
              <w:rPr>
                <w:rFonts w:ascii="Times New Roman" w:hAnsi="Times New Roman" w:cs="Times New Roman"/>
                <w:szCs w:val="20"/>
                <w:lang w:val="en-US"/>
              </w:rPr>
              <w:t>CURRENT, BRAKING, TORQUE, CAR, GENERATOR</w:t>
            </w:r>
          </w:p>
        </w:tc>
      </w:tr>
    </w:tbl>
    <w:p w14:paraId="595F841A" w14:textId="77777777" w:rsidR="00EC2B53" w:rsidRDefault="008A7D61"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Автомобильный транспорт на сегодняшний день является основным способом доставки грузов и перевозки пассажиров как на маленькие, так и на большие расстояния. Следствием этого является колоссальное потребление топлива, которого с каждым годом становится все меньше и меньше. В настоящее время существуют различные источники альтернативных видов топлива (электроэнергии и газообразное топливо). Развитие технологий в данной области способствовало появлению гибридных и полностью электрических транспортных средств.</w:t>
      </w:r>
    </w:p>
    <w:p w14:paraId="405BB29C" w14:textId="77777777" w:rsidR="008A7D61" w:rsidRDefault="008A7D61"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гибридных автомобилях активно используются системы рекуперации кинетической энергии торможения, что приводит к повышению запаса хода автомобиля, тоже самое касается и электрических автомобилей. </w:t>
      </w:r>
    </w:p>
    <w:p w14:paraId="18DFEA5C" w14:textId="77777777" w:rsidR="009F5724" w:rsidRDefault="008A7D61"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сельскохозяйственном производстве на автомобильный транспорт приходится до 85% всех транспортных работ (отвоз собранного урожая, транспортировка с.-х. техники на большие расстояния и т.д.). В связи с этим </w:t>
      </w:r>
      <w:r w:rsidR="009F5724">
        <w:rPr>
          <w:rFonts w:ascii="Times New Roman" w:hAnsi="Times New Roman" w:cs="Times New Roman"/>
          <w:sz w:val="28"/>
        </w:rPr>
        <w:t>на автомобильный транспорт в сельском хозяйстве приходится значительные затраты топлива. Рекуперативный привод, установленный на грузовых автомобилях</w:t>
      </w:r>
      <w:r w:rsidR="00B95D30">
        <w:rPr>
          <w:rFonts w:ascii="Times New Roman" w:hAnsi="Times New Roman" w:cs="Times New Roman"/>
          <w:sz w:val="28"/>
        </w:rPr>
        <w:t>,</w:t>
      </w:r>
      <w:r w:rsidR="009F5724">
        <w:rPr>
          <w:rFonts w:ascii="Times New Roman" w:hAnsi="Times New Roman" w:cs="Times New Roman"/>
          <w:sz w:val="28"/>
        </w:rPr>
        <w:t xml:space="preserve"> позволит сократить расходы топлива, так как научно доказано, что на генерировании электроэнергии автомобильными генераторами расходуется до 10% топлива </w:t>
      </w:r>
      <w:r w:rsidR="009F5724" w:rsidRPr="009F5724">
        <w:rPr>
          <w:rFonts w:ascii="Times New Roman" w:hAnsi="Times New Roman" w:cs="Times New Roman"/>
          <w:sz w:val="28"/>
        </w:rPr>
        <w:t>[1]</w:t>
      </w:r>
      <w:r w:rsidR="009F5724">
        <w:rPr>
          <w:rFonts w:ascii="Times New Roman" w:hAnsi="Times New Roman" w:cs="Times New Roman"/>
          <w:sz w:val="28"/>
        </w:rPr>
        <w:t>.</w:t>
      </w:r>
      <w:r w:rsidR="0058557D" w:rsidRPr="0058557D">
        <w:rPr>
          <w:rFonts w:ascii="Times New Roman" w:hAnsi="Times New Roman" w:cs="Times New Roman"/>
          <w:sz w:val="28"/>
        </w:rPr>
        <w:t xml:space="preserve"> </w:t>
      </w:r>
      <w:r w:rsidR="0058557D">
        <w:rPr>
          <w:rFonts w:ascii="Times New Roman" w:hAnsi="Times New Roman" w:cs="Times New Roman"/>
          <w:sz w:val="28"/>
        </w:rPr>
        <w:t>Установки рекуперативного привода тормозных механизмов на грузовых автомобилях особенно</w:t>
      </w:r>
      <w:r w:rsidR="009F5724">
        <w:rPr>
          <w:rFonts w:ascii="Times New Roman" w:hAnsi="Times New Roman" w:cs="Times New Roman"/>
          <w:sz w:val="28"/>
        </w:rPr>
        <w:t xml:space="preserve"> </w:t>
      </w:r>
      <w:r w:rsidR="0058557D">
        <w:rPr>
          <w:rFonts w:ascii="Times New Roman" w:hAnsi="Times New Roman" w:cs="Times New Roman"/>
          <w:sz w:val="28"/>
        </w:rPr>
        <w:t>оправдана их массой, которая в десятки раз больше массы легкового автомобиля, что позволяет получать большую кинетическую энергию, а следовательно</w:t>
      </w:r>
      <w:r w:rsidR="00B95D30">
        <w:rPr>
          <w:rFonts w:ascii="Times New Roman" w:hAnsi="Times New Roman" w:cs="Times New Roman"/>
          <w:sz w:val="28"/>
        </w:rPr>
        <w:t>,</w:t>
      </w:r>
      <w:r w:rsidR="0058557D">
        <w:rPr>
          <w:rFonts w:ascii="Times New Roman" w:hAnsi="Times New Roman" w:cs="Times New Roman"/>
          <w:sz w:val="28"/>
        </w:rPr>
        <w:t xml:space="preserve"> и больший крутящий момент на валу генератора. </w:t>
      </w:r>
    </w:p>
    <w:p w14:paraId="612E7D2C" w14:textId="77777777" w:rsidR="009918A8" w:rsidRDefault="009918A8"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Наиболее перспективной системой рекуперативного привода транспортного средства является система </w:t>
      </w:r>
      <w:r w:rsidRPr="009918A8">
        <w:rPr>
          <w:rFonts w:ascii="Times New Roman" w:hAnsi="Times New Roman" w:cs="Times New Roman"/>
          <w:sz w:val="28"/>
        </w:rPr>
        <w:t>«i-ELOOP»</w:t>
      </w:r>
      <w:r w:rsidR="00653CCB">
        <w:rPr>
          <w:rFonts w:ascii="Times New Roman" w:hAnsi="Times New Roman" w:cs="Times New Roman"/>
          <w:sz w:val="28"/>
        </w:rPr>
        <w:t>. Общий вид данной системы представлен на рисунке 1.1.</w:t>
      </w:r>
    </w:p>
    <w:p w14:paraId="4F84F233" w14:textId="77777777" w:rsidR="00905F3E" w:rsidRDefault="00905F3E" w:rsidP="00905F3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Система </w:t>
      </w:r>
      <w:r w:rsidRPr="00653CCB">
        <w:rPr>
          <w:rFonts w:ascii="Times New Roman" w:hAnsi="Times New Roman" w:cs="Times New Roman"/>
          <w:sz w:val="28"/>
        </w:rPr>
        <w:t>«i-ELOOP»</w:t>
      </w:r>
      <w:r>
        <w:rPr>
          <w:rFonts w:ascii="Times New Roman" w:hAnsi="Times New Roman" w:cs="Times New Roman"/>
          <w:sz w:val="28"/>
        </w:rPr>
        <w:t xml:space="preserve"> позволяет восстанавливать потерянную энергию при торможении автомобиля, благодаря установке дополнительного генератора в мосту или в промежуточной соединении, что позволяет его ис</w:t>
      </w:r>
      <w:r>
        <w:rPr>
          <w:rFonts w:ascii="Times New Roman" w:hAnsi="Times New Roman" w:cs="Times New Roman"/>
          <w:sz w:val="28"/>
        </w:rPr>
        <w:lastRenderedPageBreak/>
        <w:t>пользовать при торможении транспортного средства, когда двигатель отключается от трансмиссии, но на колесах все еще остается большой запас крутящего момента. Использование системы рекуперации тормозного момента, позволяет сократить расход топлива до 5%, что может существенно сказаться на экономичности автомобиля.</w:t>
      </w:r>
    </w:p>
    <w:p w14:paraId="3A4C79FA" w14:textId="77777777" w:rsidR="0058557D" w:rsidRDefault="0058557D" w:rsidP="00EC2B53">
      <w:pPr>
        <w:spacing w:after="0" w:line="360" w:lineRule="auto"/>
        <w:ind w:firstLine="709"/>
        <w:jc w:val="both"/>
        <w:rPr>
          <w:rFonts w:ascii="Times New Roman" w:hAnsi="Times New Roman" w:cs="Times New Roman"/>
          <w:sz w:val="28"/>
        </w:rPr>
      </w:pPr>
    </w:p>
    <w:p w14:paraId="22F0316E" w14:textId="77777777" w:rsidR="005102A0" w:rsidRDefault="005102A0" w:rsidP="005102A0">
      <w:pPr>
        <w:spacing w:after="0" w:line="360" w:lineRule="auto"/>
        <w:jc w:val="center"/>
        <w:rPr>
          <w:rFonts w:ascii="Times New Roman" w:hAnsi="Times New Roman" w:cs="Times New Roman"/>
          <w:sz w:val="28"/>
        </w:rPr>
      </w:pPr>
      <w:r>
        <w:rPr>
          <w:rFonts w:ascii="Times New Roman" w:hAnsi="Times New Roman" w:cs="Times New Roman"/>
          <w:noProof/>
          <w:sz w:val="28"/>
          <w:lang w:val="en-US" w:eastAsia="en-US"/>
        </w:rPr>
        <w:drawing>
          <wp:inline distT="0" distB="0" distL="0" distR="0" wp14:anchorId="66A6D21B" wp14:editId="28D73CC3">
            <wp:extent cx="5152445" cy="2336554"/>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loop.jpg"/>
                    <pic:cNvPicPr/>
                  </pic:nvPicPr>
                  <pic:blipFill rotWithShape="1">
                    <a:blip r:embed="rId14">
                      <a:extLst>
                        <a:ext uri="{28A0092B-C50C-407E-A947-70E740481C1C}">
                          <a14:useLocalDpi xmlns:a14="http://schemas.microsoft.com/office/drawing/2010/main" val="0"/>
                        </a:ext>
                      </a:extLst>
                    </a:blip>
                    <a:srcRect l="2078" t="2287" b="1"/>
                    <a:stretch/>
                  </pic:blipFill>
                  <pic:spPr bwMode="auto">
                    <a:xfrm>
                      <a:off x="0" y="0"/>
                      <a:ext cx="5151078" cy="2335934"/>
                    </a:xfrm>
                    <a:prstGeom prst="rect">
                      <a:avLst/>
                    </a:prstGeom>
                    <a:ln>
                      <a:noFill/>
                    </a:ln>
                    <a:extLst>
                      <a:ext uri="{53640926-AAD7-44D8-BBD7-CCE9431645EC}">
                        <a14:shadowObscured xmlns:a14="http://schemas.microsoft.com/office/drawing/2010/main"/>
                      </a:ext>
                    </a:extLst>
                  </pic:spPr>
                </pic:pic>
              </a:graphicData>
            </a:graphic>
          </wp:inline>
        </w:drawing>
      </w:r>
    </w:p>
    <w:p w14:paraId="73A518FB" w14:textId="77777777" w:rsidR="005102A0" w:rsidRDefault="005102A0" w:rsidP="005102A0">
      <w:pPr>
        <w:spacing w:after="0" w:line="360" w:lineRule="auto"/>
        <w:jc w:val="center"/>
        <w:rPr>
          <w:rFonts w:ascii="Times New Roman" w:hAnsi="Times New Roman" w:cs="Times New Roman"/>
          <w:sz w:val="28"/>
        </w:rPr>
      </w:pPr>
      <w:r>
        <w:rPr>
          <w:rFonts w:ascii="Times New Roman" w:hAnsi="Times New Roman" w:cs="Times New Roman"/>
          <w:sz w:val="28"/>
        </w:rPr>
        <w:t>Рисунок 1 – Общий вид системы рекуперативного привода ТС</w:t>
      </w:r>
    </w:p>
    <w:p w14:paraId="1FBC5517" w14:textId="77777777" w:rsidR="005102A0" w:rsidRDefault="005102A0" w:rsidP="00EC2B53">
      <w:pPr>
        <w:spacing w:after="0" w:line="360" w:lineRule="auto"/>
        <w:ind w:firstLine="709"/>
        <w:jc w:val="both"/>
        <w:rPr>
          <w:rFonts w:ascii="Times New Roman" w:hAnsi="Times New Roman" w:cs="Times New Roman"/>
          <w:sz w:val="28"/>
        </w:rPr>
      </w:pPr>
    </w:p>
    <w:p w14:paraId="1719093B" w14:textId="77777777" w:rsidR="005102A0" w:rsidRPr="005102A0" w:rsidRDefault="005102A0" w:rsidP="005102A0">
      <w:pPr>
        <w:spacing w:after="0" w:line="360" w:lineRule="auto"/>
        <w:jc w:val="center"/>
        <w:rPr>
          <w:rFonts w:ascii="Times New Roman" w:hAnsi="Times New Roman" w:cs="Times New Roman"/>
          <w:sz w:val="28"/>
          <w:lang w:val="en-US"/>
        </w:rPr>
      </w:pPr>
      <w:r>
        <w:rPr>
          <w:rFonts w:ascii="Times New Roman" w:hAnsi="Times New Roman" w:cs="Times New Roman"/>
          <w:noProof/>
          <w:sz w:val="28"/>
          <w:lang w:val="en-US" w:eastAsia="en-US"/>
        </w:rPr>
        <w:drawing>
          <wp:inline distT="0" distB="0" distL="0" distR="0" wp14:anchorId="6442CE58" wp14:editId="71F2E713">
            <wp:extent cx="4694721" cy="36079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92901" cy="3606590"/>
                    </a:xfrm>
                    <a:prstGeom prst="rect">
                      <a:avLst/>
                    </a:prstGeom>
                  </pic:spPr>
                </pic:pic>
              </a:graphicData>
            </a:graphic>
          </wp:inline>
        </w:drawing>
      </w:r>
    </w:p>
    <w:p w14:paraId="3683E6EA" w14:textId="77777777" w:rsidR="0058557D" w:rsidRPr="005102A0" w:rsidRDefault="005102A0" w:rsidP="005102A0">
      <w:pPr>
        <w:spacing w:after="0" w:line="360" w:lineRule="auto"/>
        <w:jc w:val="center"/>
        <w:rPr>
          <w:rFonts w:ascii="Times New Roman" w:hAnsi="Times New Roman" w:cs="Times New Roman"/>
          <w:sz w:val="28"/>
        </w:rPr>
      </w:pPr>
      <w:r>
        <w:rPr>
          <w:rFonts w:ascii="Times New Roman" w:hAnsi="Times New Roman" w:cs="Times New Roman"/>
          <w:sz w:val="28"/>
        </w:rPr>
        <w:t>Рисунок 2 – Схема действия сил на колесо в момент торможения</w:t>
      </w:r>
    </w:p>
    <w:p w14:paraId="7D3E679C" w14:textId="77777777" w:rsidR="00793D15" w:rsidRPr="005102A0" w:rsidRDefault="00793D15" w:rsidP="00793D15">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В настоящий момент времени автомобильный транспорт оснащается большим количеством потребителей электроэнергии, что повышает нагрузку на генератор, следовательно, повышается количество вырабатываемой генератором энергии, что неминуемо приводит к повышению расхода топлива ДВС </w:t>
      </w:r>
      <w:r w:rsidRPr="00064188">
        <w:rPr>
          <w:rFonts w:ascii="Times New Roman" w:hAnsi="Times New Roman" w:cs="Times New Roman"/>
          <w:sz w:val="28"/>
        </w:rPr>
        <w:t>[2, 3]</w:t>
      </w:r>
      <w:r>
        <w:rPr>
          <w:rFonts w:ascii="Times New Roman" w:hAnsi="Times New Roman" w:cs="Times New Roman"/>
          <w:sz w:val="28"/>
        </w:rPr>
        <w:t>.</w:t>
      </w:r>
    </w:p>
    <w:p w14:paraId="5E19CC3F" w14:textId="77777777" w:rsidR="008B0C9B" w:rsidRDefault="008B0C9B"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Ссылаясь на обозначения, указанные на рисунке 1.2, определим крутящий момент, на валу электрогенератора.</w:t>
      </w:r>
    </w:p>
    <w:p w14:paraId="1EBD8167" w14:textId="77777777" w:rsidR="008B0C9B" w:rsidRPr="0084763B" w:rsidRDefault="008B0C9B"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На основании теории статики, приведем необходимы уравнения в виде системы уравнений (1)</w:t>
      </w:r>
      <w:r w:rsidRPr="008B0C9B">
        <w:rPr>
          <w:rFonts w:ascii="Times New Roman" w:hAnsi="Times New Roman" w:cs="Times New Roman"/>
          <w:sz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8"/>
        <w:gridCol w:w="3164"/>
        <w:gridCol w:w="3074"/>
      </w:tblGrid>
      <w:tr w:rsidR="008B0C9B" w14:paraId="493581E9" w14:textId="77777777" w:rsidTr="008B0C9B">
        <w:tc>
          <w:tcPr>
            <w:tcW w:w="3284" w:type="dxa"/>
          </w:tcPr>
          <w:p w14:paraId="671A1133" w14:textId="77777777" w:rsidR="008B0C9B" w:rsidRDefault="008B0C9B" w:rsidP="00EC2B53">
            <w:pPr>
              <w:spacing w:line="360" w:lineRule="auto"/>
              <w:jc w:val="both"/>
              <w:rPr>
                <w:rFonts w:ascii="Times New Roman" w:hAnsi="Times New Roman" w:cs="Times New Roman"/>
                <w:sz w:val="28"/>
              </w:rPr>
            </w:pPr>
          </w:p>
        </w:tc>
        <w:tc>
          <w:tcPr>
            <w:tcW w:w="3285" w:type="dxa"/>
          </w:tcPr>
          <w:p w14:paraId="6E12C7FD" w14:textId="77777777" w:rsidR="008B0C9B" w:rsidRDefault="002A4FCF" w:rsidP="008B0C9B">
            <w:pPr>
              <w:spacing w:line="360" w:lineRule="auto"/>
              <w:jc w:val="both"/>
              <w:rPr>
                <w:rFonts w:ascii="Times New Roman" w:hAnsi="Times New Roman" w:cs="Times New Roman"/>
                <w:sz w:val="28"/>
              </w:rPr>
            </w:pPr>
            <m:oMathPara>
              <m:oMath>
                <m:d>
                  <m:dPr>
                    <m:begChr m:val="{"/>
                    <m:endChr m:val=""/>
                    <m:ctrlPr>
                      <w:rPr>
                        <w:rFonts w:ascii="Cambria Math" w:hAnsi="Cambria Math" w:cs="Times New Roman"/>
                        <w:i/>
                        <w:sz w:val="28"/>
                      </w:rPr>
                    </m:ctrlPr>
                  </m:dPr>
                  <m:e>
                    <m:eqArr>
                      <m:eqArrPr>
                        <m:ctrlPr>
                          <w:rPr>
                            <w:rFonts w:ascii="Cambria Math" w:hAnsi="Cambria Math" w:cs="Times New Roman"/>
                            <w:i/>
                            <w:sz w:val="28"/>
                          </w:rPr>
                        </m:ctrlPr>
                      </m:eqArrPr>
                      <m:e>
                        <m:nary>
                          <m:naryPr>
                            <m:chr m:val="∑"/>
                            <m:limLoc m:val="undOvr"/>
                            <m:subHide m:val="1"/>
                            <m:supHide m:val="1"/>
                            <m:ctrlPr>
                              <w:rPr>
                                <w:rFonts w:ascii="Cambria Math" w:hAnsi="Cambria Math" w:cs="Times New Roman"/>
                                <w:i/>
                                <w:sz w:val="28"/>
                              </w:rPr>
                            </m:ctrlPr>
                          </m:naryPr>
                          <m:sub/>
                          <m:sup/>
                          <m:e>
                            <m:sSub>
                              <m:sSubPr>
                                <m:ctrlPr>
                                  <w:rPr>
                                    <w:rFonts w:ascii="Cambria Math" w:hAnsi="Cambria Math" w:cs="Times New Roman"/>
                                    <w:i/>
                                    <w:sz w:val="28"/>
                                  </w:rPr>
                                </m:ctrlPr>
                              </m:sSubPr>
                              <m:e>
                                <m:r>
                                  <w:rPr>
                                    <w:rFonts w:ascii="Cambria Math" w:hAnsi="Cambria Math" w:cs="Times New Roman"/>
                                    <w:sz w:val="28"/>
                                    <w:lang w:val="en-US"/>
                                  </w:rPr>
                                  <m:t>F</m:t>
                                </m:r>
                              </m:e>
                              <m:sub>
                                <m:r>
                                  <w:rPr>
                                    <w:rFonts w:ascii="Cambria Math" w:hAnsi="Cambria Math" w:cs="Times New Roman"/>
                                    <w:sz w:val="28"/>
                                  </w:rPr>
                                  <m:t>X</m:t>
                                </m:r>
                              </m:sub>
                            </m:sSub>
                            <m:r>
                              <w:rPr>
                                <w:rFonts w:ascii="Cambria Math" w:hAnsi="Cambria Math" w:cs="Times New Roman"/>
                                <w:sz w:val="28"/>
                              </w:rPr>
                              <m:t>=0;</m:t>
                            </m:r>
                          </m:e>
                        </m:nary>
                      </m:e>
                      <m:e>
                        <m:nary>
                          <m:naryPr>
                            <m:chr m:val="∑"/>
                            <m:limLoc m:val="undOvr"/>
                            <m:subHide m:val="1"/>
                            <m:supHide m:val="1"/>
                            <m:ctrlPr>
                              <w:rPr>
                                <w:rFonts w:ascii="Cambria Math" w:hAnsi="Cambria Math" w:cs="Times New Roman"/>
                                <w:i/>
                                <w:sz w:val="28"/>
                              </w:rPr>
                            </m:ctrlPr>
                          </m:naryPr>
                          <m:sub/>
                          <m:sup/>
                          <m:e>
                            <m:sSub>
                              <m:sSubPr>
                                <m:ctrlPr>
                                  <w:rPr>
                                    <w:rFonts w:ascii="Cambria Math" w:hAnsi="Cambria Math" w:cs="Times New Roman"/>
                                    <w:i/>
                                    <w:sz w:val="28"/>
                                  </w:rPr>
                                </m:ctrlPr>
                              </m:sSubPr>
                              <m:e>
                                <m:r>
                                  <w:rPr>
                                    <w:rFonts w:ascii="Cambria Math" w:hAnsi="Cambria Math" w:cs="Times New Roman"/>
                                    <w:sz w:val="28"/>
                                  </w:rPr>
                                  <m:t>F</m:t>
                                </m:r>
                              </m:e>
                              <m:sub>
                                <m:r>
                                  <w:rPr>
                                    <w:rFonts w:ascii="Cambria Math" w:hAnsi="Cambria Math" w:cs="Times New Roman"/>
                                    <w:sz w:val="28"/>
                                  </w:rPr>
                                  <m:t>Z</m:t>
                                </m:r>
                              </m:sub>
                            </m:sSub>
                            <m:r>
                              <w:rPr>
                                <w:rFonts w:ascii="Cambria Math" w:hAnsi="Cambria Math" w:cs="Times New Roman"/>
                                <w:sz w:val="28"/>
                              </w:rPr>
                              <m:t>=0;</m:t>
                            </m:r>
                          </m:e>
                        </m:nary>
                        <m:ctrlPr>
                          <w:rPr>
                            <w:rFonts w:ascii="Cambria Math" w:eastAsia="Cambria Math" w:hAnsi="Cambria Math" w:cs="Cambria Math"/>
                            <w:i/>
                            <w:sz w:val="28"/>
                          </w:rPr>
                        </m:ctrlPr>
                      </m:e>
                      <m:e>
                        <m:nary>
                          <m:naryPr>
                            <m:chr m:val="∑"/>
                            <m:limLoc m:val="undOvr"/>
                            <m:subHide m:val="1"/>
                            <m:supHide m:val="1"/>
                            <m:ctrlPr>
                              <w:rPr>
                                <w:rFonts w:ascii="Cambria Math" w:eastAsia="Cambria Math" w:hAnsi="Cambria Math" w:cs="Cambria Math"/>
                                <w:i/>
                                <w:sz w:val="28"/>
                              </w:rPr>
                            </m:ctrlPr>
                          </m:naryPr>
                          <m:sub/>
                          <m:sup/>
                          <m:e>
                            <m:sSub>
                              <m:sSubPr>
                                <m:ctrlPr>
                                  <w:rPr>
                                    <w:rFonts w:ascii="Cambria Math" w:eastAsia="Cambria Math" w:hAnsi="Cambria Math" w:cs="Cambria Math"/>
                                    <w:i/>
                                    <w:sz w:val="28"/>
                                  </w:rPr>
                                </m:ctrlPr>
                              </m:sSubPr>
                              <m:e>
                                <m:r>
                                  <w:rPr>
                                    <w:rFonts w:ascii="Cambria Math" w:eastAsia="Cambria Math" w:hAnsi="Cambria Math" w:cs="Cambria Math"/>
                                    <w:sz w:val="28"/>
                                  </w:rPr>
                                  <m:t>M</m:t>
                                </m:r>
                              </m:e>
                              <m:sub>
                                <m:r>
                                  <w:rPr>
                                    <w:rFonts w:ascii="Cambria Math" w:eastAsia="Cambria Math" w:hAnsi="Cambria Math" w:cs="Cambria Math"/>
                                    <w:sz w:val="28"/>
                                  </w:rPr>
                                  <m:t>Y</m:t>
                                </m:r>
                              </m:sub>
                            </m:sSub>
                            <m:r>
                              <w:rPr>
                                <w:rFonts w:ascii="Cambria Math" w:eastAsia="Cambria Math" w:hAnsi="Cambria Math" w:cs="Cambria Math"/>
                                <w:sz w:val="28"/>
                              </w:rPr>
                              <m:t>=0</m:t>
                            </m:r>
                          </m:e>
                        </m:nary>
                      </m:e>
                    </m:eqArr>
                  </m:e>
                </m:d>
              </m:oMath>
            </m:oMathPara>
          </w:p>
        </w:tc>
        <w:tc>
          <w:tcPr>
            <w:tcW w:w="3285" w:type="dxa"/>
            <w:vAlign w:val="center"/>
          </w:tcPr>
          <w:p w14:paraId="618F156B" w14:textId="77777777" w:rsidR="008B0C9B" w:rsidRDefault="008B0C9B" w:rsidP="008B0C9B">
            <w:pPr>
              <w:spacing w:line="360" w:lineRule="auto"/>
              <w:jc w:val="right"/>
              <w:rPr>
                <w:rFonts w:ascii="Times New Roman" w:hAnsi="Times New Roman" w:cs="Times New Roman"/>
                <w:sz w:val="28"/>
              </w:rPr>
            </w:pPr>
            <w:r>
              <w:rPr>
                <w:rFonts w:ascii="Times New Roman" w:hAnsi="Times New Roman" w:cs="Times New Roman"/>
                <w:sz w:val="28"/>
              </w:rPr>
              <w:t>(1)</w:t>
            </w:r>
          </w:p>
        </w:tc>
      </w:tr>
    </w:tbl>
    <w:p w14:paraId="24C5B1E5" w14:textId="77777777" w:rsidR="008B0C9B" w:rsidRPr="008B0C9B" w:rsidRDefault="008B0C9B" w:rsidP="00EC2B53">
      <w:pPr>
        <w:spacing w:after="0" w:line="360" w:lineRule="auto"/>
        <w:ind w:firstLine="709"/>
        <w:jc w:val="both"/>
        <w:rPr>
          <w:rFonts w:ascii="Times New Roman" w:hAnsi="Times New Roman" w:cs="Times New Roman"/>
          <w:sz w:val="28"/>
        </w:rPr>
      </w:pPr>
      <w:r>
        <w:rPr>
          <w:rFonts w:ascii="Times New Roman" w:hAnsi="Times New Roman" w:cs="Times New Roman"/>
          <w:sz w:val="28"/>
        </w:rPr>
        <w:t>Подставим известные значения и получим</w:t>
      </w:r>
      <w:r w:rsidRPr="008B0C9B">
        <w:rPr>
          <w:rFonts w:ascii="Times New Roman" w:hAnsi="Times New Roman" w:cs="Times New Roman"/>
          <w:sz w:val="28"/>
        </w:rPr>
        <w:t xml:space="preserve"> </w:t>
      </w:r>
      <w:r>
        <w:rPr>
          <w:rFonts w:ascii="Times New Roman" w:hAnsi="Times New Roman" w:cs="Times New Roman"/>
          <w:sz w:val="28"/>
        </w:rPr>
        <w:t>систему уравнений (2)</w:t>
      </w:r>
      <w:r w:rsidRPr="008B0C9B">
        <w:rPr>
          <w:rFonts w:ascii="Times New Roman" w:hAnsi="Times New Roman" w:cs="Times New Roman"/>
          <w:sz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1"/>
        <w:gridCol w:w="3461"/>
        <w:gridCol w:w="2934"/>
      </w:tblGrid>
      <w:tr w:rsidR="008B0C9B" w14:paraId="62BE46BE" w14:textId="77777777" w:rsidTr="00646E86">
        <w:tc>
          <w:tcPr>
            <w:tcW w:w="3284" w:type="dxa"/>
          </w:tcPr>
          <w:p w14:paraId="4F466765" w14:textId="77777777" w:rsidR="008B0C9B" w:rsidRDefault="008B0C9B" w:rsidP="00646E86">
            <w:pPr>
              <w:spacing w:line="360" w:lineRule="auto"/>
              <w:jc w:val="both"/>
              <w:rPr>
                <w:rFonts w:ascii="Times New Roman" w:hAnsi="Times New Roman" w:cs="Times New Roman"/>
                <w:sz w:val="28"/>
              </w:rPr>
            </w:pPr>
          </w:p>
        </w:tc>
        <w:tc>
          <w:tcPr>
            <w:tcW w:w="3285" w:type="dxa"/>
          </w:tcPr>
          <w:p w14:paraId="5AF9794A" w14:textId="77777777" w:rsidR="008B0C9B" w:rsidRDefault="002A4FCF" w:rsidP="008B0C9B">
            <w:pPr>
              <w:spacing w:line="360" w:lineRule="auto"/>
              <w:jc w:val="both"/>
              <w:rPr>
                <w:rFonts w:ascii="Times New Roman" w:hAnsi="Times New Roman" w:cs="Times New Roman"/>
                <w:sz w:val="28"/>
              </w:rPr>
            </w:pPr>
            <m:oMathPara>
              <m:oMath>
                <m:d>
                  <m:dPr>
                    <m:begChr m:val="{"/>
                    <m:endChr m:val=""/>
                    <m:ctrlPr>
                      <w:rPr>
                        <w:rFonts w:ascii="Cambria Math" w:hAnsi="Cambria Math" w:cs="Times New Roman"/>
                        <w:i/>
                        <w:sz w:val="28"/>
                      </w:rPr>
                    </m:ctrlPr>
                  </m:dPr>
                  <m:e>
                    <m:eqArr>
                      <m:eqArrPr>
                        <m:ctrlPr>
                          <w:rPr>
                            <w:rFonts w:ascii="Cambria Math" w:hAnsi="Cambria Math" w:cs="Times New Roman"/>
                            <w:i/>
                            <w:sz w:val="28"/>
                          </w:rPr>
                        </m:ctrlPr>
                      </m:eqArrPr>
                      <m:e>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X</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r>
                          <w:rPr>
                            <w:rFonts w:ascii="Cambria Math" w:hAnsi="Cambria Math" w:cs="Times New Roman"/>
                            <w:sz w:val="28"/>
                          </w:rPr>
                          <m:t>=0;</m:t>
                        </m:r>
                      </m:e>
                      <m:e>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Z</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Z</m:t>
                            </m:r>
                          </m:sub>
                        </m:sSub>
                        <m:r>
                          <w:rPr>
                            <w:rFonts w:ascii="Cambria Math" w:hAnsi="Cambria Math" w:cs="Times New Roman"/>
                            <w:sz w:val="28"/>
                          </w:rPr>
                          <m:t>=0;</m:t>
                        </m:r>
                        <m:ctrlPr>
                          <w:rPr>
                            <w:rFonts w:ascii="Cambria Math" w:eastAsia="Cambria Math" w:hAnsi="Cambria Math" w:cs="Cambria Math"/>
                            <w:i/>
                            <w:sz w:val="28"/>
                          </w:rPr>
                        </m:ctrlPr>
                      </m:e>
                      <m:e>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sSub>
                          <m:sSubPr>
                            <m:ctrlPr>
                              <w:rPr>
                                <w:rFonts w:ascii="Cambria Math" w:hAnsi="Cambria Math" w:cs="Times New Roman"/>
                                <w:i/>
                                <w:sz w:val="28"/>
                              </w:rPr>
                            </m:ctrlPr>
                          </m:sSubPr>
                          <m:e>
                            <m:r>
                              <w:rPr>
                                <w:rFonts w:ascii="Cambria Math" w:hAnsi="Cambria Math" w:cs="Times New Roman"/>
                                <w:sz w:val="28"/>
                              </w:rPr>
                              <m:t>r</m:t>
                            </m:r>
                          </m:e>
                          <m:sub>
                            <m:r>
                              <w:rPr>
                                <w:rFonts w:ascii="Cambria Math" w:hAnsi="Cambria Math" w:cs="Times New Roman"/>
                                <w:sz w:val="28"/>
                              </w:rPr>
                              <m:t>д</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f</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i</m:t>
                            </m:r>
                          </m:sub>
                        </m:sSub>
                        <m:r>
                          <w:rPr>
                            <w:rFonts w:ascii="Cambria Math" w:hAnsi="Cambria Math" w:cs="Times New Roman"/>
                            <w:sz w:val="28"/>
                          </w:rPr>
                          <m:t>=0</m:t>
                        </m:r>
                      </m:e>
                    </m:eqArr>
                  </m:e>
                </m:d>
              </m:oMath>
            </m:oMathPara>
          </w:p>
        </w:tc>
        <w:tc>
          <w:tcPr>
            <w:tcW w:w="3285" w:type="dxa"/>
            <w:vAlign w:val="center"/>
          </w:tcPr>
          <w:p w14:paraId="2FAEDF6E" w14:textId="77777777" w:rsidR="008B0C9B" w:rsidRDefault="008B0C9B" w:rsidP="008B0C9B">
            <w:pPr>
              <w:spacing w:line="360" w:lineRule="auto"/>
              <w:jc w:val="right"/>
              <w:rPr>
                <w:rFonts w:ascii="Times New Roman" w:hAnsi="Times New Roman" w:cs="Times New Roman"/>
                <w:sz w:val="28"/>
              </w:rPr>
            </w:pPr>
            <w:r>
              <w:rPr>
                <w:rFonts w:ascii="Times New Roman" w:hAnsi="Times New Roman" w:cs="Times New Roman"/>
                <w:sz w:val="28"/>
              </w:rPr>
              <w:t>(</w:t>
            </w:r>
            <w:r>
              <w:rPr>
                <w:rFonts w:ascii="Times New Roman" w:hAnsi="Times New Roman" w:cs="Times New Roman"/>
                <w:sz w:val="28"/>
                <w:lang w:val="en-US"/>
              </w:rPr>
              <w:t>2</w:t>
            </w:r>
            <w:r>
              <w:rPr>
                <w:rFonts w:ascii="Times New Roman" w:hAnsi="Times New Roman" w:cs="Times New Roman"/>
                <w:sz w:val="28"/>
              </w:rPr>
              <w:t>)</w:t>
            </w:r>
          </w:p>
        </w:tc>
      </w:tr>
    </w:tbl>
    <w:p w14:paraId="38ACC150" w14:textId="77777777" w:rsidR="008B0C9B" w:rsidRPr="008B0C9B" w:rsidRDefault="008B0C9B" w:rsidP="008B0C9B">
      <w:pPr>
        <w:spacing w:after="0" w:line="360" w:lineRule="auto"/>
        <w:jc w:val="both"/>
        <w:rPr>
          <w:rFonts w:ascii="Times New Roman" w:hAnsi="Times New Roman" w:cs="Times New Roman"/>
          <w:sz w:val="28"/>
        </w:rPr>
      </w:pPr>
      <w:r>
        <w:rPr>
          <w:rFonts w:ascii="Times New Roman" w:hAnsi="Times New Roman" w:cs="Times New Roman"/>
          <w:sz w:val="28"/>
        </w:rPr>
        <w:t xml:space="preserve">где </w:t>
      </w:r>
      <m:oMath>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oMath>
      <w:r>
        <w:rPr>
          <w:rFonts w:ascii="Times New Roman" w:hAnsi="Times New Roman" w:cs="Times New Roman"/>
          <w:sz w:val="28"/>
        </w:rPr>
        <w:t xml:space="preserve"> – касательная реакция колеса</w:t>
      </w:r>
      <w:r w:rsidRPr="008B0C9B">
        <w:rPr>
          <w:rFonts w:ascii="Times New Roman" w:hAnsi="Times New Roman" w:cs="Times New Roman"/>
          <w:sz w:val="28"/>
        </w:rPr>
        <w:t xml:space="preserve">, </w:t>
      </w:r>
      <w:r>
        <w:rPr>
          <w:rFonts w:ascii="Times New Roman" w:hAnsi="Times New Roman" w:cs="Times New Roman"/>
          <w:sz w:val="28"/>
          <w:lang w:val="en-US"/>
        </w:rPr>
        <w:t>H</w:t>
      </w:r>
      <w:r w:rsidRPr="008B0C9B">
        <w:rPr>
          <w:rFonts w:ascii="Times New Roman" w:hAnsi="Times New Roman" w:cs="Times New Roman"/>
          <w:sz w:val="28"/>
        </w:rPr>
        <w:t>;</w:t>
      </w:r>
    </w:p>
    <w:p w14:paraId="5680EF2E" w14:textId="77777777" w:rsidR="008B0C9B" w:rsidRPr="008B0C9B" w:rsidRDefault="002A4FCF" w:rsidP="008B0C9B">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X</m:t>
            </m:r>
          </m:sub>
        </m:sSub>
      </m:oMath>
      <w:r w:rsidR="008B0C9B">
        <w:rPr>
          <w:rFonts w:ascii="Times New Roman" w:hAnsi="Times New Roman" w:cs="Times New Roman"/>
          <w:sz w:val="28"/>
        </w:rPr>
        <w:t xml:space="preserve"> – движущая сила, Н</w:t>
      </w:r>
      <w:r w:rsidR="008B0C9B" w:rsidRPr="008B0C9B">
        <w:rPr>
          <w:rFonts w:ascii="Times New Roman" w:hAnsi="Times New Roman" w:cs="Times New Roman"/>
          <w:sz w:val="28"/>
        </w:rPr>
        <w:t>;</w:t>
      </w:r>
    </w:p>
    <w:p w14:paraId="2B649EBD" w14:textId="77777777" w:rsidR="008B0C9B" w:rsidRPr="008B0C9B" w:rsidRDefault="002A4FCF" w:rsidP="008B0C9B">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Z</m:t>
            </m:r>
          </m:sub>
        </m:sSub>
      </m:oMath>
      <w:r w:rsidR="008B0C9B">
        <w:rPr>
          <w:rFonts w:ascii="Times New Roman" w:hAnsi="Times New Roman" w:cs="Times New Roman"/>
          <w:sz w:val="28"/>
        </w:rPr>
        <w:t xml:space="preserve"> – </w:t>
      </w:r>
      <w:r w:rsidR="006438EF">
        <w:rPr>
          <w:rFonts w:ascii="Times New Roman" w:hAnsi="Times New Roman" w:cs="Times New Roman"/>
          <w:sz w:val="28"/>
        </w:rPr>
        <w:t>нагрузка на колесо</w:t>
      </w:r>
      <w:r w:rsidR="008B0C9B">
        <w:rPr>
          <w:rFonts w:ascii="Times New Roman" w:hAnsi="Times New Roman" w:cs="Times New Roman"/>
          <w:sz w:val="28"/>
        </w:rPr>
        <w:t>, Н</w:t>
      </w:r>
      <w:r w:rsidR="008B0C9B" w:rsidRPr="008B0C9B">
        <w:rPr>
          <w:rFonts w:ascii="Times New Roman" w:hAnsi="Times New Roman" w:cs="Times New Roman"/>
          <w:sz w:val="28"/>
        </w:rPr>
        <w:t>;</w:t>
      </w:r>
    </w:p>
    <w:p w14:paraId="4E2A8922" w14:textId="77777777" w:rsidR="008B0C9B" w:rsidRPr="008B0C9B" w:rsidRDefault="002A4FCF" w:rsidP="008B0C9B">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Z</m:t>
            </m:r>
          </m:sub>
        </m:sSub>
      </m:oMath>
      <w:r w:rsidR="008B0C9B">
        <w:rPr>
          <w:rFonts w:ascii="Times New Roman" w:hAnsi="Times New Roman" w:cs="Times New Roman"/>
          <w:sz w:val="28"/>
        </w:rPr>
        <w:t xml:space="preserve"> </w:t>
      </w:r>
      <w:r w:rsidR="006438EF">
        <w:rPr>
          <w:rFonts w:ascii="Times New Roman" w:hAnsi="Times New Roman" w:cs="Times New Roman"/>
          <w:sz w:val="28"/>
        </w:rPr>
        <w:t>–</w:t>
      </w:r>
      <w:r w:rsidR="008B0C9B">
        <w:rPr>
          <w:rFonts w:ascii="Times New Roman" w:hAnsi="Times New Roman" w:cs="Times New Roman"/>
          <w:sz w:val="28"/>
        </w:rPr>
        <w:t xml:space="preserve"> </w:t>
      </w:r>
      <w:r w:rsidR="006438EF">
        <w:rPr>
          <w:rFonts w:ascii="Times New Roman" w:hAnsi="Times New Roman" w:cs="Times New Roman"/>
          <w:sz w:val="28"/>
        </w:rPr>
        <w:t>реакция дороги, Н</w:t>
      </w:r>
      <w:r w:rsidR="006438EF" w:rsidRPr="008B0C9B">
        <w:rPr>
          <w:rFonts w:ascii="Times New Roman" w:hAnsi="Times New Roman" w:cs="Times New Roman"/>
          <w:sz w:val="28"/>
        </w:rPr>
        <w:t>;</w:t>
      </w:r>
    </w:p>
    <w:p w14:paraId="50DBBA56" w14:textId="77777777" w:rsidR="008B0C9B" w:rsidRPr="006438EF" w:rsidRDefault="002A4FCF" w:rsidP="006438EF">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r</m:t>
            </m:r>
          </m:e>
          <m:sub>
            <m:r>
              <w:rPr>
                <w:rFonts w:ascii="Cambria Math" w:hAnsi="Cambria Math" w:cs="Times New Roman"/>
                <w:sz w:val="28"/>
              </w:rPr>
              <m:t>д</m:t>
            </m:r>
          </m:sub>
        </m:sSub>
      </m:oMath>
      <w:r w:rsidR="006438EF">
        <w:rPr>
          <w:rFonts w:ascii="Times New Roman" w:hAnsi="Times New Roman" w:cs="Times New Roman"/>
          <w:sz w:val="28"/>
        </w:rPr>
        <w:t xml:space="preserve"> – динамический радиус колеса, м</w:t>
      </w:r>
      <w:r w:rsidR="006438EF" w:rsidRPr="006438EF">
        <w:rPr>
          <w:rFonts w:ascii="Times New Roman" w:hAnsi="Times New Roman" w:cs="Times New Roman"/>
          <w:sz w:val="28"/>
        </w:rPr>
        <w:t>;</w:t>
      </w:r>
    </w:p>
    <w:p w14:paraId="18885F0B" w14:textId="77777777" w:rsidR="006438EF" w:rsidRPr="006438EF" w:rsidRDefault="002A4FCF" w:rsidP="006438EF">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oMath>
      <w:r w:rsidR="006438EF">
        <w:rPr>
          <w:rFonts w:ascii="Times New Roman" w:hAnsi="Times New Roman" w:cs="Times New Roman"/>
          <w:sz w:val="28"/>
        </w:rPr>
        <w:t xml:space="preserve"> – тормозной момент, </w:t>
      </w:r>
      <w:proofErr w:type="spellStart"/>
      <w:r w:rsidR="006438EF">
        <w:rPr>
          <w:rFonts w:ascii="Times New Roman" w:hAnsi="Times New Roman" w:cs="Times New Roman"/>
          <w:sz w:val="28"/>
        </w:rPr>
        <w:t>Нм</w:t>
      </w:r>
      <w:proofErr w:type="spellEnd"/>
      <w:r w:rsidR="006438EF" w:rsidRPr="006438EF">
        <w:rPr>
          <w:rFonts w:ascii="Times New Roman" w:hAnsi="Times New Roman" w:cs="Times New Roman"/>
          <w:sz w:val="28"/>
        </w:rPr>
        <w:t>;</w:t>
      </w:r>
    </w:p>
    <w:p w14:paraId="42B2EEC1" w14:textId="77777777" w:rsidR="006438EF" w:rsidRDefault="002A4FCF" w:rsidP="006438EF">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f</m:t>
            </m:r>
          </m:sub>
        </m:sSub>
      </m:oMath>
      <w:r w:rsidR="006438EF">
        <w:rPr>
          <w:rFonts w:ascii="Times New Roman" w:hAnsi="Times New Roman" w:cs="Times New Roman"/>
          <w:sz w:val="28"/>
        </w:rPr>
        <w:t xml:space="preserve"> – момент сопротивления качению, </w:t>
      </w:r>
      <w:proofErr w:type="spellStart"/>
      <w:r w:rsidR="006438EF">
        <w:rPr>
          <w:rFonts w:ascii="Times New Roman" w:hAnsi="Times New Roman" w:cs="Times New Roman"/>
          <w:sz w:val="28"/>
        </w:rPr>
        <w:t>Нм</w:t>
      </w:r>
      <w:proofErr w:type="spellEnd"/>
      <w:r w:rsidR="006438EF" w:rsidRPr="006438EF">
        <w:rPr>
          <w:rFonts w:ascii="Times New Roman" w:hAnsi="Times New Roman" w:cs="Times New Roman"/>
          <w:sz w:val="28"/>
        </w:rPr>
        <w:t>;</w:t>
      </w:r>
    </w:p>
    <w:p w14:paraId="657E4012" w14:textId="77777777" w:rsidR="006438EF" w:rsidRDefault="002A4FCF" w:rsidP="006438EF">
      <w:pPr>
        <w:spacing w:after="0" w:line="360" w:lineRule="auto"/>
        <w:ind w:firstLine="426"/>
        <w:jc w:val="both"/>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i</m:t>
            </m:r>
          </m:sub>
        </m:sSub>
      </m:oMath>
      <w:r w:rsidR="006438EF">
        <w:rPr>
          <w:rFonts w:ascii="Times New Roman" w:hAnsi="Times New Roman" w:cs="Times New Roman"/>
          <w:sz w:val="28"/>
        </w:rPr>
        <w:t xml:space="preserve"> – инерционный момент колеса, </w:t>
      </w:r>
      <w:proofErr w:type="spellStart"/>
      <w:r w:rsidR="006438EF">
        <w:rPr>
          <w:rFonts w:ascii="Times New Roman" w:hAnsi="Times New Roman" w:cs="Times New Roman"/>
          <w:sz w:val="28"/>
        </w:rPr>
        <w:t>Нм</w:t>
      </w:r>
      <w:proofErr w:type="spellEnd"/>
      <w:r w:rsidR="006438EF">
        <w:rPr>
          <w:rFonts w:ascii="Times New Roman" w:hAnsi="Times New Roman" w:cs="Times New Roman"/>
          <w:sz w:val="28"/>
        </w:rPr>
        <w:t>.</w:t>
      </w:r>
    </w:p>
    <w:p w14:paraId="376CEA33" w14:textId="77777777" w:rsidR="006438EF" w:rsidRPr="006438EF" w:rsidRDefault="006438EF"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На рисунке 1.2 действие сил и моментов показано в момент работы тормозных механизмов транспортного средства. Далее проведя преобразования, и принимая во внимания тот факт, что реакция дороги ровняется нагрузке на колесо, а движущая сила ровняется касательной реакции, со</w:t>
      </w:r>
      <w:r>
        <w:rPr>
          <w:rFonts w:ascii="Times New Roman" w:hAnsi="Times New Roman" w:cs="Times New Roman"/>
          <w:sz w:val="28"/>
        </w:rPr>
        <w:lastRenderedPageBreak/>
        <w:t>гласно третьему закону Ньютона, следовательно, полученная система уравнений получит вид</w:t>
      </w:r>
      <w:r w:rsidRPr="006438EF">
        <w:rPr>
          <w:rFonts w:ascii="Times New Roman" w:hAnsi="Times New Roman" w:cs="Times New Roman"/>
          <w:sz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3471"/>
        <w:gridCol w:w="2929"/>
      </w:tblGrid>
      <w:tr w:rsidR="006438EF" w14:paraId="491105E6" w14:textId="77777777" w:rsidTr="00646E86">
        <w:tc>
          <w:tcPr>
            <w:tcW w:w="3284" w:type="dxa"/>
          </w:tcPr>
          <w:p w14:paraId="68618370" w14:textId="77777777" w:rsidR="006438EF" w:rsidRDefault="006438EF" w:rsidP="00646E86">
            <w:pPr>
              <w:spacing w:line="360" w:lineRule="auto"/>
              <w:jc w:val="both"/>
              <w:rPr>
                <w:rFonts w:ascii="Times New Roman" w:hAnsi="Times New Roman" w:cs="Times New Roman"/>
                <w:sz w:val="28"/>
              </w:rPr>
            </w:pPr>
          </w:p>
        </w:tc>
        <w:tc>
          <w:tcPr>
            <w:tcW w:w="3285" w:type="dxa"/>
          </w:tcPr>
          <w:p w14:paraId="7FFC4284" w14:textId="77777777" w:rsidR="006438EF" w:rsidRDefault="002A4FCF" w:rsidP="006438EF">
            <w:pPr>
              <w:spacing w:line="360" w:lineRule="auto"/>
              <w:jc w:val="both"/>
              <w:rPr>
                <w:rFonts w:ascii="Times New Roman" w:hAnsi="Times New Roman" w:cs="Times New Roman"/>
                <w:sz w:val="28"/>
              </w:rPr>
            </w:pPr>
            <m:oMathPara>
              <m:oMath>
                <m:d>
                  <m:dPr>
                    <m:begChr m:val="{"/>
                    <m:endChr m:val=""/>
                    <m:ctrlPr>
                      <w:rPr>
                        <w:rFonts w:ascii="Cambria Math" w:hAnsi="Cambria Math" w:cs="Times New Roman"/>
                        <w:i/>
                        <w:sz w:val="28"/>
                      </w:rPr>
                    </m:ctrlPr>
                  </m:dPr>
                  <m:e>
                    <m:eqArr>
                      <m:eqArrPr>
                        <m:ctrlPr>
                          <w:rPr>
                            <w:rFonts w:ascii="Cambria Math" w:hAnsi="Cambria Math" w:cs="Times New Roman"/>
                            <w:i/>
                            <w:sz w:val="28"/>
                          </w:rPr>
                        </m:ctrlPr>
                      </m:eqArrPr>
                      <m:e>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X</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r>
                          <w:rPr>
                            <w:rFonts w:ascii="Cambria Math" w:hAnsi="Cambria Math" w:cs="Times New Roman"/>
                            <w:sz w:val="28"/>
                          </w:rPr>
                          <m:t xml:space="preserve">;                                 </m:t>
                        </m:r>
                      </m:e>
                      <m:e>
                        <m:sSub>
                          <m:sSubPr>
                            <m:ctrlPr>
                              <w:rPr>
                                <w:rFonts w:ascii="Cambria Math" w:hAnsi="Cambria Math" w:cs="Times New Roman"/>
                                <w:i/>
                                <w:sz w:val="28"/>
                              </w:rPr>
                            </m:ctrlPr>
                          </m:sSubPr>
                          <m:e>
                            <m:r>
                              <w:rPr>
                                <w:rFonts w:ascii="Cambria Math" w:hAnsi="Cambria Math" w:cs="Times New Roman"/>
                                <w:sz w:val="28"/>
                                <w:lang w:val="en-US"/>
                              </w:rPr>
                              <m:t>P</m:t>
                            </m:r>
                          </m:e>
                          <m:sub>
                            <m:r>
                              <w:rPr>
                                <w:rFonts w:ascii="Cambria Math" w:hAnsi="Cambria Math" w:cs="Times New Roman"/>
                                <w:sz w:val="28"/>
                              </w:rPr>
                              <m:t>Z</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Z</m:t>
                            </m:r>
                          </m:sub>
                        </m:sSub>
                        <m:r>
                          <w:rPr>
                            <w:rFonts w:ascii="Cambria Math" w:hAnsi="Cambria Math" w:cs="Times New Roman"/>
                            <w:sz w:val="28"/>
                          </w:rPr>
                          <m:t xml:space="preserve">;                                 </m:t>
                        </m:r>
                        <m:ctrlPr>
                          <w:rPr>
                            <w:rFonts w:ascii="Cambria Math" w:eastAsia="Cambria Math" w:hAnsi="Cambria Math" w:cs="Cambria Math"/>
                            <w:i/>
                            <w:sz w:val="28"/>
                          </w:rPr>
                        </m:ctrlPr>
                      </m:e>
                      <m:e>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sSub>
                          <m:sSubPr>
                            <m:ctrlPr>
                              <w:rPr>
                                <w:rFonts w:ascii="Cambria Math" w:hAnsi="Cambria Math" w:cs="Times New Roman"/>
                                <w:i/>
                                <w:sz w:val="28"/>
                              </w:rPr>
                            </m:ctrlPr>
                          </m:sSubPr>
                          <m:e>
                            <m:r>
                              <w:rPr>
                                <w:rFonts w:ascii="Cambria Math" w:hAnsi="Cambria Math" w:cs="Times New Roman"/>
                                <w:sz w:val="28"/>
                              </w:rPr>
                              <m:t>r</m:t>
                            </m:r>
                          </m:e>
                          <m:sub>
                            <m:r>
                              <w:rPr>
                                <w:rFonts w:ascii="Cambria Math" w:hAnsi="Cambria Math" w:cs="Times New Roman"/>
                                <w:sz w:val="28"/>
                              </w:rPr>
                              <m:t>д</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f</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i</m:t>
                            </m:r>
                          </m:sub>
                        </m:sSub>
                        <m:r>
                          <w:rPr>
                            <w:rFonts w:ascii="Cambria Math" w:hAnsi="Cambria Math" w:cs="Times New Roman"/>
                            <w:sz w:val="28"/>
                          </w:rPr>
                          <m:t>=0</m:t>
                        </m:r>
                      </m:e>
                    </m:eqArr>
                  </m:e>
                </m:d>
              </m:oMath>
            </m:oMathPara>
          </w:p>
        </w:tc>
        <w:tc>
          <w:tcPr>
            <w:tcW w:w="3285" w:type="dxa"/>
            <w:vAlign w:val="center"/>
          </w:tcPr>
          <w:p w14:paraId="0B90B233" w14:textId="77777777" w:rsidR="006438EF" w:rsidRDefault="006438EF" w:rsidP="006438EF">
            <w:pPr>
              <w:spacing w:line="360" w:lineRule="auto"/>
              <w:jc w:val="right"/>
              <w:rPr>
                <w:rFonts w:ascii="Times New Roman" w:hAnsi="Times New Roman" w:cs="Times New Roman"/>
                <w:sz w:val="28"/>
              </w:rPr>
            </w:pPr>
            <w:r>
              <w:rPr>
                <w:rFonts w:ascii="Times New Roman" w:hAnsi="Times New Roman" w:cs="Times New Roman"/>
                <w:sz w:val="28"/>
              </w:rPr>
              <w:t>(3)</w:t>
            </w:r>
          </w:p>
        </w:tc>
      </w:tr>
    </w:tbl>
    <w:p w14:paraId="2D1C2B50" w14:textId="77777777" w:rsidR="006438EF" w:rsidRPr="0001340E" w:rsidRDefault="006438EF"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Учитывая то, что тормозной момент будет равен моменту на валу генератора, вычислим его из третьего уравнения системы (3), получим</w:t>
      </w:r>
      <w:r w:rsidRPr="006438EF">
        <w:rPr>
          <w:rFonts w:ascii="Times New Roman" w:hAnsi="Times New Roman" w:cs="Times New Roman"/>
          <w:sz w:val="28"/>
        </w:rPr>
        <w:t>:</w:t>
      </w:r>
    </w:p>
    <w:p w14:paraId="2CB65EFA" w14:textId="77777777" w:rsidR="00905F3E" w:rsidRPr="00905F3E" w:rsidRDefault="002A4FCF" w:rsidP="006438EF">
      <w:pPr>
        <w:spacing w:after="0" w:line="360" w:lineRule="auto"/>
        <w:ind w:firstLine="709"/>
        <w:jc w:val="both"/>
        <w:rPr>
          <w:rFonts w:ascii="Times New Roman" w:hAnsi="Times New Roman" w:cs="Times New Roman"/>
          <w:sz w:val="28"/>
          <w:lang w:val="en-US"/>
        </w:rPr>
      </w:pPr>
      <m:oMathPara>
        <m:oMathParaPr>
          <m:jc m:val="right"/>
        </m:oMathParaPr>
        <m:oMath>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lang w:val="en-US"/>
                </w:rPr>
                <m:t>R</m:t>
              </m:r>
            </m:e>
            <m:sub>
              <m:r>
                <w:rPr>
                  <w:rFonts w:ascii="Cambria Math" w:hAnsi="Cambria Math" w:cs="Times New Roman"/>
                  <w:sz w:val="28"/>
                </w:rPr>
                <m:t>X</m:t>
              </m:r>
            </m:sub>
          </m:sSub>
          <m:sSub>
            <m:sSubPr>
              <m:ctrlPr>
                <w:rPr>
                  <w:rFonts w:ascii="Cambria Math" w:hAnsi="Cambria Math" w:cs="Times New Roman"/>
                  <w:i/>
                  <w:sz w:val="28"/>
                </w:rPr>
              </m:ctrlPr>
            </m:sSubPr>
            <m:e>
              <m:r>
                <w:rPr>
                  <w:rFonts w:ascii="Cambria Math" w:hAnsi="Cambria Math" w:cs="Times New Roman"/>
                  <w:sz w:val="28"/>
                </w:rPr>
                <m:t>r</m:t>
              </m:r>
            </m:e>
            <m:sub>
              <m:r>
                <w:rPr>
                  <w:rFonts w:ascii="Cambria Math" w:hAnsi="Cambria Math" w:cs="Times New Roman"/>
                  <w:sz w:val="28"/>
                </w:rPr>
                <m:t>д</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f</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i</m:t>
              </m:r>
            </m:sub>
          </m:sSub>
          <m:r>
            <w:rPr>
              <w:rFonts w:ascii="Cambria Math" w:hAnsi="Cambria Math" w:cs="Times New Roman"/>
              <w:sz w:val="28"/>
            </w:rPr>
            <m:t xml:space="preserve">                                              </m:t>
          </m:r>
          <m:r>
            <m:rPr>
              <m:sty m:val="p"/>
            </m:rPr>
            <w:rPr>
              <w:rFonts w:ascii="Cambria Math" w:hAnsi="Cambria Math" w:cs="Times New Roman"/>
              <w:sz w:val="28"/>
            </w:rPr>
            <m:t>(4)</m:t>
          </m:r>
        </m:oMath>
      </m:oMathPara>
    </w:p>
    <w:p w14:paraId="6B665829" w14:textId="77777777" w:rsidR="00AA5D60" w:rsidRDefault="00AA5D60"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Полученное уравнение (4), позволяет определить момент на валу генератора в любой момент времени торможения автомобиля.</w:t>
      </w:r>
      <w:r w:rsidR="0084763B">
        <w:rPr>
          <w:rFonts w:ascii="Times New Roman" w:hAnsi="Times New Roman" w:cs="Times New Roman"/>
          <w:sz w:val="28"/>
        </w:rPr>
        <w:t>\</w:t>
      </w:r>
    </w:p>
    <w:p w14:paraId="505117B4" w14:textId="77777777" w:rsidR="00984E13" w:rsidRDefault="0084763B"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Далее определим среднее напряжения заряда в момент торможения автомобиля</w:t>
      </w:r>
    </w:p>
    <w:p w14:paraId="52072324" w14:textId="77777777" w:rsidR="00984E13" w:rsidRPr="00B95D30" w:rsidRDefault="00B95D30"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Уравнение динамики вращательного движения </w:t>
      </w:r>
      <w:r w:rsidR="00F91D9D">
        <w:rPr>
          <w:rFonts w:ascii="Times New Roman" w:hAnsi="Times New Roman" w:cs="Times New Roman"/>
          <w:sz w:val="28"/>
        </w:rPr>
        <w:t xml:space="preserve">для </w:t>
      </w:r>
      <w:r>
        <w:rPr>
          <w:rFonts w:ascii="Times New Roman" w:hAnsi="Times New Roman" w:cs="Times New Roman"/>
          <w:sz w:val="28"/>
        </w:rPr>
        <w:t>ротора</w:t>
      </w:r>
      <w:r w:rsidR="00F91D9D">
        <w:rPr>
          <w:rFonts w:ascii="Times New Roman" w:hAnsi="Times New Roman" w:cs="Times New Roman"/>
          <w:sz w:val="28"/>
        </w:rPr>
        <w:t xml:space="preserve"> генератора</w:t>
      </w:r>
    </w:p>
    <w:p w14:paraId="76DBF23E" w14:textId="77777777" w:rsidR="00905F3E" w:rsidRPr="00905F3E" w:rsidRDefault="00905F3E" w:rsidP="006438EF">
      <w:pPr>
        <w:spacing w:after="0" w:line="360" w:lineRule="auto"/>
        <w:ind w:firstLine="709"/>
        <w:jc w:val="both"/>
        <w:rPr>
          <w:rFonts w:ascii="Times New Roman" w:hAnsi="Times New Roman" w:cs="Times New Roman"/>
          <w:i/>
          <w:sz w:val="28"/>
          <w:lang w:val="en-US"/>
        </w:rPr>
      </w:pPr>
      <m:oMathPara>
        <m:oMathParaPr>
          <m:jc m:val="right"/>
        </m:oMathParaPr>
        <m:oMath>
          <m:r>
            <w:rPr>
              <w:rFonts w:ascii="Cambria Math" w:hAnsi="Cambria Math" w:cs="Times New Roman"/>
              <w:sz w:val="28"/>
              <w:lang w:val="en-US"/>
            </w:rPr>
            <m:t>Iε</m:t>
          </m:r>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r>
            <w:rPr>
              <w:rFonts w:ascii="Cambria Math" w:hAnsi="Cambria Math" w:cs="Times New Roman"/>
              <w:sz w:val="28"/>
            </w:rPr>
            <m:t xml:space="preserve">                                                           </m:t>
          </m:r>
          <m:d>
            <m:dPr>
              <m:ctrlPr>
                <w:rPr>
                  <w:rFonts w:ascii="Cambria Math" w:hAnsi="Cambria Math" w:cs="Times New Roman"/>
                  <w:sz w:val="28"/>
                </w:rPr>
              </m:ctrlPr>
            </m:dPr>
            <m:e>
              <m:r>
                <m:rPr>
                  <m:sty m:val="p"/>
                </m:rPr>
                <w:rPr>
                  <w:rFonts w:ascii="Cambria Math" w:hAnsi="Cambria Math" w:cs="Times New Roman"/>
                  <w:sz w:val="28"/>
                </w:rPr>
                <m:t>5</m:t>
              </m:r>
            </m:e>
          </m:d>
        </m:oMath>
      </m:oMathPara>
    </w:p>
    <w:p w14:paraId="6EE93061" w14:textId="77777777" w:rsidR="00F91D9D" w:rsidRPr="00F91D9D" w:rsidRDefault="00F91D9D" w:rsidP="00F91D9D">
      <w:pPr>
        <w:spacing w:after="0" w:line="360" w:lineRule="auto"/>
        <w:jc w:val="both"/>
        <w:rPr>
          <w:rFonts w:ascii="Times New Roman" w:hAnsi="Times New Roman" w:cs="Times New Roman"/>
          <w:sz w:val="28"/>
        </w:rPr>
      </w:pPr>
      <w:r>
        <w:rPr>
          <w:rFonts w:ascii="Times New Roman" w:hAnsi="Times New Roman" w:cs="Times New Roman"/>
          <w:sz w:val="28"/>
        </w:rPr>
        <w:t xml:space="preserve">где </w:t>
      </w:r>
      <m:oMath>
        <m:r>
          <w:rPr>
            <w:rFonts w:ascii="Cambria Math" w:hAnsi="Cambria Math" w:cs="Times New Roman"/>
            <w:sz w:val="28"/>
            <w:lang w:val="en-US"/>
          </w:rPr>
          <m:t>I</m:t>
        </m:r>
      </m:oMath>
      <w:r>
        <w:rPr>
          <w:rFonts w:ascii="Times New Roman" w:hAnsi="Times New Roman" w:cs="Times New Roman"/>
          <w:sz w:val="28"/>
        </w:rPr>
        <w:t xml:space="preserve"> – момент инерции ротора генератора</w:t>
      </w:r>
    </w:p>
    <w:p w14:paraId="02F1DCD2" w14:textId="77777777" w:rsidR="00984E13" w:rsidRPr="00B95D30" w:rsidRDefault="00F91D9D" w:rsidP="00F91D9D">
      <w:pPr>
        <w:spacing w:after="0" w:line="360" w:lineRule="auto"/>
        <w:ind w:firstLine="426"/>
        <w:jc w:val="both"/>
        <w:rPr>
          <w:rFonts w:ascii="Times New Roman" w:hAnsi="Times New Roman" w:cs="Times New Roman"/>
          <w:sz w:val="28"/>
        </w:rPr>
      </w:pPr>
      <m:oMath>
        <m:r>
          <w:rPr>
            <w:rFonts w:ascii="Cambria Math" w:hAnsi="Cambria Math" w:cs="Times New Roman"/>
            <w:sz w:val="28"/>
            <w:lang w:val="en-US"/>
          </w:rPr>
          <m:t>ε</m:t>
        </m:r>
      </m:oMath>
      <w:r>
        <w:rPr>
          <w:rFonts w:ascii="Times New Roman" w:hAnsi="Times New Roman" w:cs="Times New Roman"/>
          <w:sz w:val="28"/>
        </w:rPr>
        <w:t xml:space="preserve"> – угловое ускорение </w:t>
      </w:r>
      <w:r w:rsidR="00B95D30">
        <w:rPr>
          <w:rFonts w:ascii="Times New Roman" w:hAnsi="Times New Roman" w:cs="Times New Roman"/>
          <w:sz w:val="28"/>
        </w:rPr>
        <w:t>ротора</w:t>
      </w:r>
      <w:r>
        <w:rPr>
          <w:rFonts w:ascii="Times New Roman" w:hAnsi="Times New Roman" w:cs="Times New Roman"/>
          <w:sz w:val="28"/>
        </w:rPr>
        <w:t xml:space="preserve"> генератора</w:t>
      </w:r>
      <w:r w:rsidR="00B95D30">
        <w:rPr>
          <w:rFonts w:ascii="Times New Roman" w:hAnsi="Times New Roman" w:cs="Times New Roman"/>
          <w:sz w:val="28"/>
        </w:rPr>
        <w:t>, при торможении оно отрицательное</w:t>
      </w:r>
    </w:p>
    <w:p w14:paraId="13B12734" w14:textId="77777777" w:rsidR="00905F3E" w:rsidRPr="00905F3E" w:rsidRDefault="00905F3E" w:rsidP="00F91D9D">
      <w:pPr>
        <w:spacing w:after="0" w:line="360" w:lineRule="auto"/>
        <w:ind w:firstLine="426"/>
        <w:jc w:val="both"/>
        <w:rPr>
          <w:rFonts w:ascii="Times New Roman" w:hAnsi="Times New Roman" w:cs="Times New Roman"/>
          <w:sz w:val="28"/>
          <w:lang w:val="en-US"/>
        </w:rPr>
      </w:pPr>
      <m:oMathPara>
        <m:oMathParaPr>
          <m:jc m:val="right"/>
        </m:oMathParaPr>
        <m:oMath>
          <m:r>
            <w:rPr>
              <w:rFonts w:ascii="Cambria Math" w:hAnsi="Cambria Math" w:cs="Times New Roman"/>
              <w:sz w:val="28"/>
              <w:lang w:val="en-US"/>
            </w:rPr>
            <m:t>ε</m:t>
          </m:r>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num>
            <m:den>
              <m:r>
                <w:rPr>
                  <w:rFonts w:ascii="Cambria Math" w:hAnsi="Cambria Math" w:cs="Times New Roman"/>
                  <w:sz w:val="28"/>
                  <w:lang w:val="en-US"/>
                </w:rPr>
                <m:t>I</m:t>
              </m:r>
            </m:den>
          </m:f>
          <m:r>
            <w:rPr>
              <w:rFonts w:ascii="Cambria Math" w:hAnsi="Cambria Math" w:cs="Times New Roman"/>
              <w:sz w:val="28"/>
              <w:lang w:val="en-US"/>
            </w:rPr>
            <m:t xml:space="preserve">&lt;0                                                        </m:t>
          </m:r>
          <m:r>
            <m:rPr>
              <m:sty m:val="p"/>
            </m:rPr>
            <w:rPr>
              <w:rFonts w:ascii="Cambria Math" w:hAnsi="Cambria Math" w:cs="Times New Roman"/>
              <w:sz w:val="28"/>
            </w:rPr>
            <m:t>(6)</m:t>
          </m:r>
        </m:oMath>
      </m:oMathPara>
    </w:p>
    <w:p w14:paraId="0E39B13D" w14:textId="77777777" w:rsidR="00F91D9D" w:rsidRDefault="00905F3E" w:rsidP="00905F3E">
      <w:pPr>
        <w:spacing w:after="0" w:line="360" w:lineRule="auto"/>
        <w:jc w:val="center"/>
        <w:rPr>
          <w:rFonts w:ascii="Times New Roman" w:hAnsi="Times New Roman" w:cs="Times New Roman"/>
          <w:sz w:val="28"/>
          <w:lang w:val="en-US"/>
        </w:rPr>
      </w:pPr>
      <w:r>
        <w:rPr>
          <w:rFonts w:ascii="Times New Roman" w:hAnsi="Times New Roman" w:cs="Times New Roman"/>
          <w:noProof/>
          <w:sz w:val="28"/>
          <w:lang w:val="en-US" w:eastAsia="en-US"/>
        </w:rPr>
        <w:drawing>
          <wp:inline distT="0" distB="0" distL="0" distR="0" wp14:anchorId="0E97AD54" wp14:editId="299CB5C5">
            <wp:extent cx="3882326" cy="2216171"/>
            <wp:effectExtent l="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рагмент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89282" cy="2220142"/>
                    </a:xfrm>
                    <a:prstGeom prst="rect">
                      <a:avLst/>
                    </a:prstGeom>
                  </pic:spPr>
                </pic:pic>
              </a:graphicData>
            </a:graphic>
          </wp:inline>
        </w:drawing>
      </w:r>
    </w:p>
    <w:p w14:paraId="5651363E" w14:textId="77777777" w:rsidR="00905F3E" w:rsidRDefault="00905F3E" w:rsidP="00905F3E">
      <w:pPr>
        <w:spacing w:after="0" w:line="360" w:lineRule="auto"/>
        <w:jc w:val="center"/>
        <w:rPr>
          <w:rFonts w:ascii="Times New Roman" w:hAnsi="Times New Roman" w:cs="Times New Roman"/>
          <w:sz w:val="28"/>
        </w:rPr>
      </w:pPr>
      <w:r>
        <w:rPr>
          <w:rFonts w:ascii="Times New Roman" w:hAnsi="Times New Roman" w:cs="Times New Roman"/>
          <w:sz w:val="28"/>
        </w:rPr>
        <w:t>Рисунок 3 – График изменения угловой скорости ротора от времени торможения</w:t>
      </w:r>
    </w:p>
    <w:p w14:paraId="42D6DC29" w14:textId="77777777" w:rsidR="0001340E" w:rsidRDefault="0001340E" w:rsidP="0001340E">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Угловая скорость ротора изменяется согласно графику (рисунок 3). График изменения угловой скорости колеса представлен для автомобиля, который замедляет скорость движения, в случае полной остановки или более интенсивного изменение угловой скорости колеса график будет меняться.</w:t>
      </w:r>
    </w:p>
    <w:p w14:paraId="47C8EA6F" w14:textId="77777777" w:rsidR="00905F3E" w:rsidRPr="0001340E" w:rsidRDefault="00905F3E"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Зависимость ω(</w:t>
      </w:r>
      <w:r>
        <w:rPr>
          <w:rFonts w:ascii="Times New Roman" w:hAnsi="Times New Roman" w:cs="Times New Roman"/>
          <w:sz w:val="28"/>
          <w:lang w:val="en-US"/>
        </w:rPr>
        <w:t>t</w:t>
      </w:r>
      <w:r w:rsidRPr="00905F3E">
        <w:rPr>
          <w:rFonts w:ascii="Times New Roman" w:hAnsi="Times New Roman" w:cs="Times New Roman"/>
          <w:sz w:val="28"/>
        </w:rPr>
        <w:t xml:space="preserve">) </w:t>
      </w:r>
      <w:r>
        <w:rPr>
          <w:rFonts w:ascii="Times New Roman" w:hAnsi="Times New Roman" w:cs="Times New Roman"/>
          <w:sz w:val="28"/>
        </w:rPr>
        <w:t>во время торможения</w:t>
      </w:r>
    </w:p>
    <w:p w14:paraId="01D6807D" w14:textId="77777777" w:rsidR="00905F3E" w:rsidRPr="00905F3E" w:rsidRDefault="002A4FCF" w:rsidP="006438EF">
      <w:pPr>
        <w:spacing w:after="0" w:line="360" w:lineRule="auto"/>
        <w:ind w:firstLine="709"/>
        <w:jc w:val="both"/>
        <w:rPr>
          <w:rFonts w:ascii="Times New Roman" w:hAnsi="Times New Roman" w:cs="Times New Roman"/>
          <w:sz w:val="28"/>
          <w:lang w:val="en-US"/>
        </w:rPr>
      </w:pPr>
      <m:oMathPara>
        <m:oMathParaPr>
          <m:jc m:val="right"/>
        </m:oMathParaPr>
        <m:oMath>
          <m:sSub>
            <m:sSubPr>
              <m:ctrlPr>
                <w:rPr>
                  <w:rFonts w:ascii="Cambria Math" w:hAnsi="Cambria Math" w:cs="Times New Roman"/>
                  <w:i/>
                  <w:sz w:val="28"/>
                  <w:lang w:val="en-US"/>
                </w:rPr>
              </m:ctrlPr>
            </m:sSubPr>
            <m:e>
              <m:r>
                <w:rPr>
                  <w:rFonts w:ascii="Cambria Math" w:hAnsi="Cambria Math" w:cs="Times New Roman"/>
                  <w:sz w:val="28"/>
                  <w:lang w:val="en-US"/>
                </w:rPr>
                <m:t>ω</m:t>
              </m:r>
            </m:e>
            <m:sub>
              <m:r>
                <w:rPr>
                  <w:rFonts w:ascii="Cambria Math" w:hAnsi="Cambria Math" w:cs="Times New Roman"/>
                  <w:sz w:val="28"/>
                  <w:lang w:val="en-US"/>
                </w:rPr>
                <m:t>ср</m:t>
              </m:r>
            </m:sub>
          </m:sSub>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ω</m:t>
              </m:r>
            </m:e>
            <m:sub>
              <m:r>
                <w:rPr>
                  <w:rFonts w:ascii="Cambria Math" w:hAnsi="Cambria Math" w:cs="Times New Roman"/>
                  <w:sz w:val="28"/>
                  <w:lang w:val="en-US"/>
                </w:rPr>
                <m:t>0</m:t>
              </m:r>
            </m:sub>
          </m:sSub>
          <m:r>
            <w:rPr>
              <w:rFonts w:ascii="Cambria Math" w:hAnsi="Cambria Math" w:cs="Times New Roman"/>
              <w:sz w:val="28"/>
              <w:lang w:val="en-US"/>
            </w:rPr>
            <m:t>+</m:t>
          </m:r>
          <m:nary>
            <m:naryPr>
              <m:limLoc m:val="undOvr"/>
              <m:ctrlPr>
                <w:rPr>
                  <w:rFonts w:ascii="Cambria Math" w:hAnsi="Cambria Math" w:cs="Times New Roman"/>
                  <w:i/>
                  <w:sz w:val="28"/>
                  <w:lang w:val="en-US"/>
                </w:rPr>
              </m:ctrlPr>
            </m:naryPr>
            <m:sub>
              <m:r>
                <w:rPr>
                  <w:rFonts w:ascii="Cambria Math" w:hAnsi="Cambria Math" w:cs="Times New Roman"/>
                  <w:sz w:val="28"/>
                  <w:lang w:val="en-US"/>
                </w:rPr>
                <m:t>0</m:t>
              </m:r>
            </m:sub>
            <m:sup>
              <m:r>
                <w:rPr>
                  <w:rFonts w:ascii="Cambria Math" w:hAnsi="Cambria Math" w:cs="Times New Roman"/>
                  <w:sz w:val="28"/>
                  <w:lang w:val="en-US"/>
                </w:rPr>
                <m:t>τ</m:t>
              </m:r>
            </m:sup>
            <m:e>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num>
                <m:den>
                  <m:r>
                    <w:rPr>
                      <w:rFonts w:ascii="Cambria Math" w:hAnsi="Cambria Math" w:cs="Times New Roman"/>
                      <w:sz w:val="28"/>
                      <w:lang w:val="en-US"/>
                    </w:rPr>
                    <m:t>I</m:t>
                  </m:r>
                </m:den>
              </m:f>
              <m:r>
                <w:rPr>
                  <w:rFonts w:ascii="Cambria Math" w:hAnsi="Cambria Math" w:cs="Times New Roman"/>
                  <w:sz w:val="28"/>
                  <w:lang w:val="en-US"/>
                </w:rPr>
                <m:t>dt</m:t>
              </m:r>
            </m:e>
          </m:nary>
          <m:r>
            <w:rPr>
              <w:rFonts w:ascii="Cambria Math" w:hAnsi="Cambria Math" w:cs="Times New Roman"/>
              <w:sz w:val="28"/>
              <w:lang w:val="en-US"/>
            </w:rPr>
            <m:t>=</m:t>
          </m:r>
          <m:sSub>
            <m:sSubPr>
              <m:ctrlPr>
                <w:rPr>
                  <w:rFonts w:ascii="Cambria Math" w:hAnsi="Cambria Math" w:cs="Times New Roman"/>
                  <w:i/>
                  <w:sz w:val="28"/>
                  <w:lang w:val="en-US"/>
                </w:rPr>
              </m:ctrlPr>
            </m:sSubPr>
            <m:e>
              <m:r>
                <w:rPr>
                  <w:rFonts w:ascii="Cambria Math" w:hAnsi="Cambria Math" w:cs="Times New Roman"/>
                  <w:sz w:val="28"/>
                  <w:lang w:val="en-US"/>
                </w:rPr>
                <m:t>ω</m:t>
              </m:r>
            </m:e>
            <m:sub>
              <m:r>
                <w:rPr>
                  <w:rFonts w:ascii="Cambria Math" w:hAnsi="Cambria Math" w:cs="Times New Roman"/>
                  <w:sz w:val="28"/>
                  <w:lang w:val="en-US"/>
                </w:rPr>
                <m:t>0</m:t>
              </m:r>
            </m:sub>
          </m:sSub>
          <m:r>
            <w:rPr>
              <w:rFonts w:ascii="Cambria Math" w:hAnsi="Cambria Math" w:cs="Times New Roman"/>
              <w:sz w:val="28"/>
              <w:lang w:val="en-US"/>
            </w:rPr>
            <m:t>+</m:t>
          </m:r>
          <m:f>
            <m:fPr>
              <m:ctrlPr>
                <w:rPr>
                  <w:rFonts w:ascii="Cambria Math" w:hAnsi="Cambria Math" w:cs="Times New Roman"/>
                  <w:i/>
                  <w:sz w:val="28"/>
                  <w:lang w:val="en-US"/>
                </w:rPr>
              </m:ctrlPr>
            </m:fPr>
            <m:num>
              <m:r>
                <w:rPr>
                  <w:rFonts w:ascii="Cambria Math" w:hAnsi="Cambria Math" w:cs="Times New Roman"/>
                  <w:sz w:val="28"/>
                  <w:lang w:val="en-US"/>
                </w:rPr>
                <m:t>1</m:t>
              </m:r>
            </m:num>
            <m:den>
              <m:r>
                <w:rPr>
                  <w:rFonts w:ascii="Cambria Math" w:hAnsi="Cambria Math" w:cs="Times New Roman"/>
                  <w:sz w:val="28"/>
                  <w:lang w:val="en-US"/>
                </w:rPr>
                <m:t>I</m:t>
              </m:r>
            </m:den>
          </m:f>
          <m:nary>
            <m:naryPr>
              <m:limLoc m:val="undOvr"/>
              <m:ctrlPr>
                <w:rPr>
                  <w:rFonts w:ascii="Cambria Math" w:hAnsi="Cambria Math" w:cs="Times New Roman"/>
                  <w:i/>
                  <w:sz w:val="28"/>
                  <w:lang w:val="en-US"/>
                </w:rPr>
              </m:ctrlPr>
            </m:naryPr>
            <m:sub>
              <m:r>
                <w:rPr>
                  <w:rFonts w:ascii="Cambria Math" w:hAnsi="Cambria Math" w:cs="Times New Roman"/>
                  <w:sz w:val="28"/>
                  <w:lang w:val="en-US"/>
                </w:rPr>
                <m:t>0</m:t>
              </m:r>
            </m:sub>
            <m:sup>
              <m:r>
                <w:rPr>
                  <w:rFonts w:ascii="Cambria Math" w:hAnsi="Cambria Math" w:cs="Times New Roman"/>
                  <w:sz w:val="28"/>
                  <w:lang w:val="en-US"/>
                </w:rPr>
                <m:t>τ</m:t>
              </m:r>
            </m:sup>
            <m:e>
              <m:sSub>
                <m:sSubPr>
                  <m:ctrlPr>
                    <w:rPr>
                      <w:rFonts w:ascii="Cambria Math" w:hAnsi="Cambria Math" w:cs="Times New Roman"/>
                      <w:i/>
                      <w:sz w:val="28"/>
                    </w:rPr>
                  </m:ctrlPr>
                </m:sSubPr>
                <m:e>
                  <m:r>
                    <w:rPr>
                      <w:rFonts w:ascii="Cambria Math" w:hAnsi="Cambria Math" w:cs="Times New Roman"/>
                      <w:sz w:val="28"/>
                    </w:rPr>
                    <m:t>M</m:t>
                  </m:r>
                </m:e>
                <m:sub>
                  <m:r>
                    <w:rPr>
                      <w:rFonts w:ascii="Cambria Math" w:hAnsi="Cambria Math" w:cs="Times New Roman"/>
                      <w:sz w:val="28"/>
                    </w:rPr>
                    <m:t>T</m:t>
                  </m:r>
                </m:sub>
              </m:sSub>
              <m:r>
                <w:rPr>
                  <w:rFonts w:ascii="Cambria Math" w:hAnsi="Cambria Math" w:cs="Times New Roman"/>
                  <w:sz w:val="28"/>
                  <w:lang w:val="en-US"/>
                </w:rPr>
                <m:t>dt</m:t>
              </m:r>
            </m:e>
          </m:nary>
          <m:r>
            <w:rPr>
              <w:rFonts w:ascii="Cambria Math" w:hAnsi="Cambria Math" w:cs="Times New Roman"/>
              <w:sz w:val="28"/>
              <w:lang w:val="en-US"/>
            </w:rPr>
            <m:t xml:space="preserve">                            </m:t>
          </m:r>
          <m:r>
            <m:rPr>
              <m:sty m:val="p"/>
            </m:rPr>
            <w:rPr>
              <w:rFonts w:ascii="Cambria Math" w:hAnsi="Cambria Math" w:cs="Times New Roman"/>
              <w:sz w:val="28"/>
            </w:rPr>
            <m:t>(</m:t>
          </m:r>
          <m:r>
            <m:rPr>
              <m:sty m:val="p"/>
            </m:rPr>
            <w:rPr>
              <w:rFonts w:ascii="Cambria Math" w:hAnsi="Cambria Math" w:cs="Times New Roman"/>
              <w:sz w:val="28"/>
              <w:lang w:val="en-US"/>
            </w:rPr>
            <m:t>7</m:t>
          </m:r>
          <m:r>
            <m:rPr>
              <m:sty m:val="p"/>
            </m:rPr>
            <w:rPr>
              <w:rFonts w:ascii="Cambria Math" w:hAnsi="Cambria Math" w:cs="Times New Roman"/>
              <w:sz w:val="28"/>
            </w:rPr>
            <m:t>)</m:t>
          </m:r>
        </m:oMath>
      </m:oMathPara>
    </w:p>
    <w:p w14:paraId="1D0BFEEC" w14:textId="77777777" w:rsidR="00905F3E" w:rsidRDefault="005B034B"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ЭДС индукции в обмотке ротора</w:t>
      </w:r>
    </w:p>
    <w:p w14:paraId="703F7076" w14:textId="77777777" w:rsidR="005B034B" w:rsidRPr="005B034B" w:rsidRDefault="005B034B" w:rsidP="006438EF">
      <w:pPr>
        <w:spacing w:after="0" w:line="360" w:lineRule="auto"/>
        <w:ind w:firstLine="709"/>
        <w:jc w:val="both"/>
        <w:rPr>
          <w:rFonts w:ascii="Times New Roman" w:hAnsi="Times New Roman" w:cs="Times New Roman"/>
          <w:sz w:val="28"/>
        </w:rPr>
      </w:pPr>
      <m:oMathPara>
        <m:oMathParaPr>
          <m:jc m:val="right"/>
        </m:oMathParaPr>
        <m:oMath>
          <m:r>
            <w:rPr>
              <w:rFonts w:ascii="Cambria Math" w:hAnsi="Cambria Math" w:cs="Times New Roman"/>
              <w:sz w:val="28"/>
              <w:lang w:val="en-US"/>
            </w:rPr>
            <m:t>U=</m:t>
          </m:r>
          <m:sSub>
            <m:sSubPr>
              <m:ctrlPr>
                <w:rPr>
                  <w:rFonts w:ascii="Cambria Math" w:hAnsi="Cambria Math" w:cs="Times New Roman"/>
                  <w:i/>
                  <w:sz w:val="28"/>
                  <w:lang w:val="en-US"/>
                </w:rPr>
              </m:ctrlPr>
            </m:sSubPr>
            <m:e>
              <m:r>
                <w:rPr>
                  <w:rFonts w:ascii="Cambria Math" w:hAnsi="Cambria Math" w:cs="Times New Roman"/>
                  <w:sz w:val="28"/>
                  <w:lang w:val="en-US"/>
                </w:rPr>
                <m:t>ε</m:t>
              </m:r>
            </m:e>
            <m:sub>
              <m:r>
                <w:rPr>
                  <w:rFonts w:ascii="Cambria Math" w:hAnsi="Cambria Math" w:cs="Times New Roman"/>
                  <w:sz w:val="28"/>
                </w:rPr>
                <m:t>инд</m:t>
              </m:r>
            </m:sub>
          </m:sSub>
          <m:r>
            <w:rPr>
              <w:rFonts w:ascii="Cambria Math" w:hAnsi="Cambria Math" w:cs="Times New Roman"/>
              <w:sz w:val="28"/>
              <w:lang w:val="en-US"/>
            </w:rPr>
            <m:t>=-L</m:t>
          </m:r>
          <m:f>
            <m:fPr>
              <m:ctrlPr>
                <w:rPr>
                  <w:rFonts w:ascii="Cambria Math" w:hAnsi="Cambria Math" w:cs="Times New Roman"/>
                  <w:i/>
                  <w:sz w:val="28"/>
                  <w:lang w:val="en-US"/>
                </w:rPr>
              </m:ctrlPr>
            </m:fPr>
            <m:num>
              <m:r>
                <w:rPr>
                  <w:rFonts w:ascii="Cambria Math" w:hAnsi="Cambria Math" w:cs="Times New Roman"/>
                  <w:sz w:val="28"/>
                  <w:lang w:val="en-US"/>
                </w:rPr>
                <m:t>d</m:t>
              </m:r>
              <m:r>
                <w:rPr>
                  <w:rFonts w:ascii="Cambria Math" w:hAnsi="Cambria Math" w:cs="Times New Roman"/>
                  <w:sz w:val="28"/>
                </w:rPr>
                <m:t>Ϳ</m:t>
              </m:r>
            </m:num>
            <m:den>
              <m:r>
                <w:rPr>
                  <w:rFonts w:ascii="Cambria Math" w:hAnsi="Cambria Math" w:cs="Times New Roman"/>
                  <w:sz w:val="28"/>
                  <w:lang w:val="en-US"/>
                </w:rPr>
                <m:t>dt</m:t>
              </m:r>
            </m:den>
          </m:f>
          <m:r>
            <w:rPr>
              <w:rFonts w:ascii="Cambria Math" w:hAnsi="Cambria Math" w:cs="Times New Roman"/>
              <w:sz w:val="28"/>
              <w:lang w:val="en-US"/>
            </w:rPr>
            <m:t xml:space="preserve">                                                 </m:t>
          </m:r>
          <m:r>
            <m:rPr>
              <m:sty m:val="p"/>
            </m:rPr>
            <w:rPr>
              <w:rFonts w:ascii="Cambria Math" w:hAnsi="Cambria Math" w:cs="Times New Roman"/>
              <w:sz w:val="28"/>
            </w:rPr>
            <m:t>(</m:t>
          </m:r>
          <m:r>
            <m:rPr>
              <m:sty m:val="p"/>
            </m:rPr>
            <w:rPr>
              <w:rFonts w:ascii="Cambria Math" w:hAnsi="Cambria Math" w:cs="Times New Roman"/>
              <w:sz w:val="28"/>
              <w:lang w:val="en-US"/>
            </w:rPr>
            <m:t>8</m:t>
          </m:r>
          <m:r>
            <m:rPr>
              <m:sty m:val="p"/>
            </m:rPr>
            <w:rPr>
              <w:rFonts w:ascii="Cambria Math" w:hAnsi="Cambria Math" w:cs="Times New Roman"/>
              <w:sz w:val="28"/>
            </w:rPr>
            <m:t>)</m:t>
          </m:r>
        </m:oMath>
      </m:oMathPara>
    </w:p>
    <w:p w14:paraId="4CCA4FB5" w14:textId="77777777" w:rsidR="005B034B" w:rsidRDefault="005B034B" w:rsidP="005B034B">
      <w:pPr>
        <w:spacing w:after="0" w:line="360" w:lineRule="auto"/>
        <w:jc w:val="both"/>
        <w:rPr>
          <w:rFonts w:ascii="Times New Roman" w:hAnsi="Times New Roman" w:cs="Times New Roman"/>
          <w:sz w:val="28"/>
        </w:rPr>
      </w:pPr>
      <w:r>
        <w:rPr>
          <w:rFonts w:ascii="Times New Roman" w:hAnsi="Times New Roman" w:cs="Times New Roman"/>
          <w:sz w:val="28"/>
        </w:rPr>
        <w:t xml:space="preserve">где </w:t>
      </w:r>
      <m:oMath>
        <m:r>
          <w:rPr>
            <w:rFonts w:ascii="Cambria Math" w:hAnsi="Cambria Math" w:cs="Times New Roman"/>
            <w:sz w:val="28"/>
            <w:lang w:val="en-US"/>
          </w:rPr>
          <m:t>L</m:t>
        </m:r>
      </m:oMath>
      <w:r w:rsidRPr="0001340E">
        <w:rPr>
          <w:rFonts w:ascii="Times New Roman" w:hAnsi="Times New Roman" w:cs="Times New Roman"/>
          <w:sz w:val="28"/>
        </w:rPr>
        <w:t xml:space="preserve"> – </w:t>
      </w:r>
      <w:r>
        <w:rPr>
          <w:rFonts w:ascii="Times New Roman" w:hAnsi="Times New Roman" w:cs="Times New Roman"/>
          <w:sz w:val="28"/>
        </w:rPr>
        <w:t>индуктивность обмотки ротора</w:t>
      </w:r>
    </w:p>
    <w:p w14:paraId="0860C1E0" w14:textId="77777777" w:rsidR="001B7D6F" w:rsidRDefault="001B7D6F" w:rsidP="001B7D6F">
      <w:pPr>
        <w:spacing w:after="0" w:line="360" w:lineRule="auto"/>
        <w:ind w:firstLine="709"/>
        <w:jc w:val="both"/>
        <w:rPr>
          <w:rFonts w:ascii="Times New Roman" w:hAnsi="Times New Roman" w:cs="Times New Roman"/>
          <w:sz w:val="28"/>
        </w:rPr>
      </w:pPr>
      <w:r>
        <w:rPr>
          <w:rFonts w:ascii="Times New Roman" w:hAnsi="Times New Roman" w:cs="Times New Roman"/>
          <w:sz w:val="28"/>
        </w:rPr>
        <w:t>Сила тока в обмотке</w:t>
      </w:r>
    </w:p>
    <w:p w14:paraId="02FA702B" w14:textId="77777777" w:rsidR="001B7D6F" w:rsidRPr="001B7D6F" w:rsidRDefault="001B7D6F" w:rsidP="001B7D6F">
      <w:pPr>
        <w:spacing w:after="0" w:line="360" w:lineRule="auto"/>
        <w:ind w:firstLine="709"/>
        <w:jc w:val="both"/>
        <w:rPr>
          <w:rFonts w:ascii="Times New Roman" w:hAnsi="Times New Roman" w:cs="Times New Roman"/>
          <w:sz w:val="28"/>
          <w:lang w:val="en-US"/>
        </w:rPr>
      </w:pPr>
      <m:oMathPara>
        <m:oMathParaPr>
          <m:jc m:val="right"/>
        </m:oMathParaPr>
        <m:oMath>
          <m:r>
            <w:rPr>
              <w:rFonts w:ascii="Cambria Math" w:hAnsi="Cambria Math" w:cs="Times New Roman"/>
              <w:sz w:val="28"/>
            </w:rPr>
            <m:t>Ϳ=</m:t>
          </m:r>
          <m:sSub>
            <m:sSubPr>
              <m:ctrlPr>
                <w:rPr>
                  <w:rFonts w:ascii="Cambria Math" w:hAnsi="Cambria Math" w:cs="Times New Roman"/>
                  <w:i/>
                  <w:sz w:val="28"/>
                </w:rPr>
              </m:ctrlPr>
            </m:sSubPr>
            <m:e>
              <m:r>
                <w:rPr>
                  <w:rFonts w:ascii="Cambria Math" w:hAnsi="Cambria Math" w:cs="Times New Roman"/>
                  <w:sz w:val="28"/>
                </w:rPr>
                <m:t>Ϳ</m:t>
              </m:r>
            </m:e>
            <m:sub>
              <m:r>
                <w:rPr>
                  <w:rFonts w:ascii="Cambria Math" w:hAnsi="Cambria Math" w:cs="Times New Roman"/>
                  <w:sz w:val="28"/>
                </w:rPr>
                <m:t>0</m:t>
              </m:r>
            </m:sub>
          </m:sSub>
          <m:func>
            <m:funcPr>
              <m:ctrlPr>
                <w:rPr>
                  <w:rFonts w:ascii="Cambria Math" w:hAnsi="Cambria Math" w:cs="Times New Roman"/>
                  <w:i/>
                  <w:sz w:val="28"/>
                </w:rPr>
              </m:ctrlPr>
            </m:funcPr>
            <m:fName>
              <m:r>
                <m:rPr>
                  <m:sty m:val="p"/>
                </m:rPr>
                <w:rPr>
                  <w:rFonts w:ascii="Cambria Math" w:hAnsi="Cambria Math" w:cs="Times New Roman"/>
                  <w:sz w:val="28"/>
                </w:rPr>
                <m:t>sin</m:t>
              </m:r>
            </m:fName>
            <m:e>
              <m:d>
                <m:dPr>
                  <m:ctrlPr>
                    <w:rPr>
                      <w:rFonts w:ascii="Cambria Math" w:hAnsi="Cambria Math" w:cs="Times New Roman"/>
                      <w:i/>
                      <w:sz w:val="28"/>
                    </w:rPr>
                  </m:ctrlPr>
                </m:dPr>
                <m:e>
                  <m:r>
                    <w:rPr>
                      <w:rFonts w:ascii="Cambria Math" w:hAnsi="Cambria Math" w:cs="Times New Roman"/>
                      <w:sz w:val="28"/>
                      <w:lang w:val="en-US"/>
                    </w:rPr>
                    <m:t>ωt</m:t>
                  </m:r>
                </m:e>
              </m:d>
            </m:e>
          </m:func>
          <m:r>
            <w:rPr>
              <w:rFonts w:ascii="Cambria Math" w:hAnsi="Cambria Math" w:cs="Times New Roman"/>
              <w:sz w:val="28"/>
            </w:rPr>
            <m:t xml:space="preserve">                                                    (9)</m:t>
          </m:r>
        </m:oMath>
      </m:oMathPara>
    </w:p>
    <w:p w14:paraId="5CADC12A" w14:textId="77777777" w:rsidR="001B7D6F" w:rsidRDefault="001B7D6F" w:rsidP="001B7D6F">
      <w:pPr>
        <w:spacing w:after="0" w:line="360" w:lineRule="auto"/>
        <w:jc w:val="both"/>
        <w:rPr>
          <w:rFonts w:ascii="Times New Roman" w:hAnsi="Times New Roman" w:cs="Times New Roman"/>
          <w:sz w:val="28"/>
        </w:rPr>
      </w:pPr>
      <w:r>
        <w:rPr>
          <w:rFonts w:ascii="Times New Roman" w:hAnsi="Times New Roman" w:cs="Times New Roman"/>
          <w:sz w:val="28"/>
        </w:rPr>
        <w:t xml:space="preserve">где </w:t>
      </w:r>
      <m:oMath>
        <m:sSub>
          <m:sSubPr>
            <m:ctrlPr>
              <w:rPr>
                <w:rFonts w:ascii="Cambria Math" w:hAnsi="Cambria Math" w:cs="Times New Roman"/>
                <w:i/>
                <w:sz w:val="28"/>
              </w:rPr>
            </m:ctrlPr>
          </m:sSubPr>
          <m:e>
            <m:r>
              <w:rPr>
                <w:rFonts w:ascii="Cambria Math" w:hAnsi="Cambria Math" w:cs="Times New Roman"/>
                <w:sz w:val="28"/>
              </w:rPr>
              <m:t>Ϳ</m:t>
            </m:r>
          </m:e>
          <m:sub>
            <m:r>
              <w:rPr>
                <w:rFonts w:ascii="Cambria Math" w:hAnsi="Cambria Math" w:cs="Times New Roman"/>
                <w:sz w:val="28"/>
              </w:rPr>
              <m:t>0</m:t>
            </m:r>
          </m:sub>
        </m:sSub>
      </m:oMath>
      <w:r>
        <w:rPr>
          <w:rFonts w:ascii="Times New Roman" w:hAnsi="Times New Roman" w:cs="Times New Roman"/>
          <w:sz w:val="28"/>
        </w:rPr>
        <w:t xml:space="preserve"> – амплитудное значение тока в обмотке</w:t>
      </w:r>
    </w:p>
    <w:p w14:paraId="10D85429" w14:textId="77777777" w:rsidR="001B7D6F" w:rsidRPr="001B7D6F" w:rsidRDefault="002A4FCF" w:rsidP="001B7D6F">
      <w:pPr>
        <w:spacing w:after="0" w:line="360" w:lineRule="auto"/>
        <w:jc w:val="both"/>
        <w:rPr>
          <w:rFonts w:ascii="Times New Roman" w:hAnsi="Times New Roman" w:cs="Times New Roman"/>
          <w:sz w:val="28"/>
        </w:rPr>
      </w:pPr>
      <m:oMathPara>
        <m:oMathParaPr>
          <m:jc m:val="right"/>
        </m:oMathParaPr>
        <m:oMath>
          <m:f>
            <m:fPr>
              <m:ctrlPr>
                <w:rPr>
                  <w:rFonts w:ascii="Cambria Math" w:hAnsi="Cambria Math" w:cs="Times New Roman"/>
                  <w:i/>
                  <w:sz w:val="28"/>
                  <w:lang w:val="en-US"/>
                </w:rPr>
              </m:ctrlPr>
            </m:fPr>
            <m:num>
              <m:r>
                <w:rPr>
                  <w:rFonts w:ascii="Cambria Math" w:hAnsi="Cambria Math" w:cs="Times New Roman"/>
                  <w:sz w:val="28"/>
                  <w:lang w:val="en-US"/>
                </w:rPr>
                <m:t>dI</m:t>
              </m:r>
            </m:num>
            <m:den>
              <m:r>
                <w:rPr>
                  <w:rFonts w:ascii="Cambria Math" w:hAnsi="Cambria Math" w:cs="Times New Roman"/>
                  <w:sz w:val="28"/>
                  <w:lang w:val="en-US"/>
                </w:rPr>
                <m:t>dt</m:t>
              </m:r>
            </m:den>
          </m:f>
          <m:r>
            <w:rPr>
              <w:rFonts w:ascii="Cambria Math" w:hAnsi="Cambria Math" w:cs="Times New Roman"/>
              <w:sz w:val="28"/>
              <w:lang w:val="en-US"/>
            </w:rPr>
            <m:t>=</m:t>
          </m:r>
          <m:sSub>
            <m:sSubPr>
              <m:ctrlPr>
                <w:rPr>
                  <w:rFonts w:ascii="Cambria Math" w:hAnsi="Cambria Math" w:cs="Times New Roman"/>
                  <w:i/>
                  <w:sz w:val="28"/>
                </w:rPr>
              </m:ctrlPr>
            </m:sSubPr>
            <m:e>
              <m:r>
                <w:rPr>
                  <w:rFonts w:ascii="Cambria Math" w:hAnsi="Cambria Math" w:cs="Times New Roman"/>
                  <w:sz w:val="28"/>
                </w:rPr>
                <m:t>Ϳ</m:t>
              </m:r>
            </m:e>
            <m:sub>
              <m:r>
                <w:rPr>
                  <w:rFonts w:ascii="Cambria Math" w:hAnsi="Cambria Math" w:cs="Times New Roman"/>
                  <w:sz w:val="28"/>
                </w:rPr>
                <m:t>0</m:t>
              </m:r>
            </m:sub>
          </m:sSub>
          <m:r>
            <w:rPr>
              <w:rFonts w:ascii="Cambria Math" w:hAnsi="Cambria Math" w:cs="Times New Roman"/>
              <w:sz w:val="28"/>
            </w:rPr>
            <m:t>ω</m:t>
          </m:r>
          <m:func>
            <m:funcPr>
              <m:ctrlPr>
                <w:rPr>
                  <w:rFonts w:ascii="Cambria Math" w:hAnsi="Cambria Math" w:cs="Times New Roman"/>
                  <w:i/>
                  <w:sz w:val="28"/>
                </w:rPr>
              </m:ctrlPr>
            </m:funcPr>
            <m:fName>
              <m:r>
                <m:rPr>
                  <m:sty m:val="p"/>
                </m:rPr>
                <w:rPr>
                  <w:rFonts w:ascii="Cambria Math" w:hAnsi="Cambria Math" w:cs="Times New Roman"/>
                  <w:sz w:val="28"/>
                </w:rPr>
                <m:t>cos</m:t>
              </m:r>
            </m:fName>
            <m:e>
              <m:d>
                <m:dPr>
                  <m:ctrlPr>
                    <w:rPr>
                      <w:rFonts w:ascii="Cambria Math" w:hAnsi="Cambria Math" w:cs="Times New Roman"/>
                      <w:i/>
                      <w:sz w:val="28"/>
                    </w:rPr>
                  </m:ctrlPr>
                </m:dPr>
                <m:e>
                  <m:r>
                    <w:rPr>
                      <w:rFonts w:ascii="Cambria Math" w:hAnsi="Cambria Math" w:cs="Times New Roman"/>
                      <w:sz w:val="28"/>
                      <w:lang w:val="en-US"/>
                    </w:rPr>
                    <m:t>ωt</m:t>
                  </m:r>
                </m:e>
              </m:d>
              <m:r>
                <w:rPr>
                  <w:rFonts w:ascii="Cambria Math" w:hAnsi="Cambria Math" w:cs="Times New Roman"/>
                  <w:sz w:val="28"/>
                </w:rPr>
                <m:t xml:space="preserve">                                               (10)</m:t>
              </m:r>
            </m:e>
          </m:func>
        </m:oMath>
      </m:oMathPara>
    </w:p>
    <w:p w14:paraId="56216297" w14:textId="77777777" w:rsidR="001B7D6F" w:rsidRDefault="001B7D6F" w:rsidP="001B7D6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Среднее значение напряжения </w:t>
      </w:r>
    </w:p>
    <w:p w14:paraId="59D00F73" w14:textId="77777777" w:rsidR="001B7D6F" w:rsidRPr="00FD2C9D" w:rsidRDefault="002A4FCF" w:rsidP="001B7D6F">
      <w:pPr>
        <w:spacing w:after="0" w:line="360" w:lineRule="auto"/>
        <w:jc w:val="both"/>
        <w:rPr>
          <w:rFonts w:ascii="Times New Roman" w:hAnsi="Times New Roman" w:cs="Times New Roman"/>
          <w:i/>
          <w:sz w:val="28"/>
        </w:rPr>
      </w:pPr>
      <m:oMathPara>
        <m:oMathParaPr>
          <m:jc m:val="right"/>
        </m:oMathParaPr>
        <m:oMath>
          <m:sSub>
            <m:sSubPr>
              <m:ctrlPr>
                <w:rPr>
                  <w:rFonts w:ascii="Cambria Math" w:hAnsi="Cambria Math" w:cs="Times New Roman"/>
                  <w:i/>
                  <w:sz w:val="28"/>
                </w:rPr>
              </m:ctrlPr>
            </m:sSubPr>
            <m:e>
              <m:r>
                <w:rPr>
                  <w:rFonts w:ascii="Cambria Math" w:hAnsi="Cambria Math" w:cs="Times New Roman"/>
                  <w:sz w:val="28"/>
                  <w:lang w:val="en-US"/>
                </w:rPr>
                <m:t>U</m:t>
              </m:r>
            </m:e>
            <m:sub>
              <m:r>
                <w:rPr>
                  <w:rFonts w:ascii="Cambria Math" w:hAnsi="Cambria Math" w:cs="Times New Roman"/>
                  <w:sz w:val="28"/>
                </w:rPr>
                <m:t>ср</m:t>
              </m:r>
            </m:sub>
          </m:sSub>
          <m:r>
            <w:rPr>
              <w:rFonts w:ascii="Cambria Math" w:hAnsi="Cambria Math" w:cs="Times New Roman"/>
              <w:sz w:val="28"/>
            </w:rPr>
            <m:t>=</m:t>
          </m:r>
          <m:d>
            <m:dPr>
              <m:begChr m:val="|"/>
              <m:endChr m:val="|"/>
              <m:ctrlPr>
                <w:rPr>
                  <w:rFonts w:ascii="Cambria Math" w:hAnsi="Cambria Math" w:cs="Times New Roman"/>
                  <w:i/>
                  <w:sz w:val="28"/>
                </w:rPr>
              </m:ctrlPr>
            </m:dPr>
            <m:e>
              <m:sSub>
                <m:sSubPr>
                  <m:ctrlPr>
                    <w:rPr>
                      <w:rFonts w:ascii="Cambria Math" w:hAnsi="Cambria Math" w:cs="Times New Roman"/>
                      <w:i/>
                      <w:sz w:val="28"/>
                    </w:rPr>
                  </m:ctrlPr>
                </m:sSubPr>
                <m:e>
                  <m:r>
                    <w:rPr>
                      <w:rFonts w:ascii="Cambria Math" w:hAnsi="Cambria Math" w:cs="Times New Roman"/>
                      <w:sz w:val="28"/>
                    </w:rPr>
                    <m:t>ε</m:t>
                  </m:r>
                </m:e>
                <m:sub>
                  <m:r>
                    <w:rPr>
                      <w:rFonts w:ascii="Cambria Math" w:hAnsi="Cambria Math" w:cs="Times New Roman"/>
                      <w:sz w:val="28"/>
                    </w:rPr>
                    <m:t>ср</m:t>
                  </m:r>
                </m:sub>
              </m:sSub>
            </m:e>
          </m:d>
          <m:r>
            <w:rPr>
              <w:rFonts w:ascii="Cambria Math" w:hAnsi="Cambria Math" w:cs="Times New Roman"/>
              <w:sz w:val="28"/>
            </w:rPr>
            <m:t>=</m:t>
          </m:r>
          <m:r>
            <w:rPr>
              <w:rFonts w:ascii="Cambria Math" w:hAnsi="Cambria Math" w:cs="Times New Roman"/>
              <w:sz w:val="28"/>
              <w:lang w:val="en-US"/>
            </w:rPr>
            <m:t>L</m:t>
          </m:r>
          <m:sSub>
            <m:sSubPr>
              <m:ctrlPr>
                <w:rPr>
                  <w:rFonts w:ascii="Cambria Math" w:hAnsi="Cambria Math" w:cs="Times New Roman"/>
                  <w:i/>
                  <w:sz w:val="28"/>
                  <w:lang w:val="en-US"/>
                </w:rPr>
              </m:ctrlPr>
            </m:sSubPr>
            <m:e>
              <m:d>
                <m:dPr>
                  <m:ctrlPr>
                    <w:rPr>
                      <w:rFonts w:ascii="Cambria Math" w:hAnsi="Cambria Math" w:cs="Times New Roman"/>
                      <w:i/>
                      <w:sz w:val="28"/>
                      <w:lang w:val="en-US"/>
                    </w:rPr>
                  </m:ctrlPr>
                </m:dPr>
                <m:e>
                  <m:f>
                    <m:fPr>
                      <m:ctrlPr>
                        <w:rPr>
                          <w:rFonts w:ascii="Cambria Math" w:hAnsi="Cambria Math" w:cs="Times New Roman"/>
                          <w:i/>
                          <w:sz w:val="28"/>
                          <w:lang w:val="en-US"/>
                        </w:rPr>
                      </m:ctrlPr>
                    </m:fPr>
                    <m:num>
                      <m:r>
                        <w:rPr>
                          <w:rFonts w:ascii="Cambria Math" w:hAnsi="Cambria Math" w:cs="Times New Roman"/>
                          <w:sz w:val="28"/>
                          <w:lang w:val="en-US"/>
                        </w:rPr>
                        <m:t>dI</m:t>
                      </m:r>
                    </m:num>
                    <m:den>
                      <m:r>
                        <w:rPr>
                          <w:rFonts w:ascii="Cambria Math" w:hAnsi="Cambria Math" w:cs="Times New Roman"/>
                          <w:sz w:val="28"/>
                          <w:lang w:val="en-US"/>
                        </w:rPr>
                        <m:t>dt</m:t>
                      </m:r>
                    </m:den>
                  </m:f>
                </m:e>
              </m:d>
            </m:e>
            <m:sub>
              <m:r>
                <w:rPr>
                  <w:rFonts w:ascii="Cambria Math" w:hAnsi="Cambria Math" w:cs="Times New Roman"/>
                  <w:sz w:val="28"/>
                </w:rPr>
                <m:t>ср</m:t>
              </m:r>
            </m:sub>
          </m:sSub>
          <m:r>
            <w:rPr>
              <w:rFonts w:ascii="Cambria Math" w:hAnsi="Cambria Math" w:cs="Times New Roman"/>
              <w:sz w:val="28"/>
              <w:lang w:val="en-US"/>
            </w:rPr>
            <m:t xml:space="preserve">                                          (11)</m:t>
          </m:r>
        </m:oMath>
      </m:oMathPara>
    </w:p>
    <w:p w14:paraId="1DED8B64" w14:textId="77777777" w:rsidR="00FD2C9D" w:rsidRPr="00FD2C9D" w:rsidRDefault="002A4FCF" w:rsidP="001B7D6F">
      <w:pPr>
        <w:spacing w:after="0" w:line="360" w:lineRule="auto"/>
        <w:jc w:val="both"/>
        <w:rPr>
          <w:rFonts w:ascii="Times New Roman" w:hAnsi="Times New Roman" w:cs="Times New Roman"/>
          <w:i/>
          <w:sz w:val="28"/>
        </w:rPr>
      </w:pPr>
      <m:oMathPara>
        <m:oMathParaPr>
          <m:jc m:val="right"/>
        </m:oMathParaPr>
        <m:oMath>
          <m:sSub>
            <m:sSubPr>
              <m:ctrlPr>
                <w:rPr>
                  <w:rFonts w:ascii="Cambria Math" w:hAnsi="Cambria Math" w:cs="Times New Roman"/>
                  <w:i/>
                  <w:sz w:val="28"/>
                  <w:lang w:val="en-US"/>
                </w:rPr>
              </m:ctrlPr>
            </m:sSubPr>
            <m:e>
              <m:d>
                <m:dPr>
                  <m:ctrlPr>
                    <w:rPr>
                      <w:rFonts w:ascii="Cambria Math" w:hAnsi="Cambria Math" w:cs="Times New Roman"/>
                      <w:i/>
                      <w:sz w:val="28"/>
                      <w:lang w:val="en-US"/>
                    </w:rPr>
                  </m:ctrlPr>
                </m:dPr>
                <m:e>
                  <m:f>
                    <m:fPr>
                      <m:ctrlPr>
                        <w:rPr>
                          <w:rFonts w:ascii="Cambria Math" w:hAnsi="Cambria Math" w:cs="Times New Roman"/>
                          <w:i/>
                          <w:sz w:val="28"/>
                          <w:lang w:val="en-US"/>
                        </w:rPr>
                      </m:ctrlPr>
                    </m:fPr>
                    <m:num>
                      <m:r>
                        <w:rPr>
                          <w:rFonts w:ascii="Cambria Math" w:hAnsi="Cambria Math" w:cs="Times New Roman"/>
                          <w:sz w:val="28"/>
                          <w:lang w:val="en-US"/>
                        </w:rPr>
                        <m:t>dI</m:t>
                      </m:r>
                    </m:num>
                    <m:den>
                      <m:r>
                        <w:rPr>
                          <w:rFonts w:ascii="Cambria Math" w:hAnsi="Cambria Math" w:cs="Times New Roman"/>
                          <w:sz w:val="28"/>
                          <w:lang w:val="en-US"/>
                        </w:rPr>
                        <m:t>dt</m:t>
                      </m:r>
                    </m:den>
                  </m:f>
                </m:e>
              </m:d>
            </m:e>
            <m:sub>
              <m:r>
                <w:rPr>
                  <w:rFonts w:ascii="Cambria Math" w:hAnsi="Cambria Math" w:cs="Times New Roman"/>
                  <w:sz w:val="28"/>
                </w:rPr>
                <m:t>ср</m:t>
              </m:r>
            </m:sub>
          </m:sSub>
          <m:r>
            <w:rPr>
              <w:rFonts w:ascii="Cambria Math" w:hAnsi="Cambria Math" w:cs="Times New Roman"/>
              <w:sz w:val="28"/>
              <w:lang w:val="en-US"/>
            </w:rPr>
            <m:t>=</m:t>
          </m:r>
          <m:f>
            <m:fPr>
              <m:ctrlPr>
                <w:rPr>
                  <w:rFonts w:ascii="Cambria Math" w:hAnsi="Cambria Math" w:cs="Times New Roman"/>
                  <w:i/>
                  <w:sz w:val="28"/>
                  <w:lang w:val="en-US"/>
                </w:rPr>
              </m:ctrlPr>
            </m:fPr>
            <m:num>
              <m:rad>
                <m:radPr>
                  <m:degHide m:val="1"/>
                  <m:ctrlPr>
                    <w:rPr>
                      <w:rFonts w:ascii="Cambria Math" w:hAnsi="Cambria Math" w:cs="Times New Roman"/>
                      <w:i/>
                      <w:sz w:val="28"/>
                      <w:lang w:val="en-US"/>
                    </w:rPr>
                  </m:ctrlPr>
                </m:radPr>
                <m:deg/>
                <m:e>
                  <m:r>
                    <w:rPr>
                      <w:rFonts w:ascii="Cambria Math" w:hAnsi="Cambria Math" w:cs="Times New Roman"/>
                      <w:sz w:val="28"/>
                      <w:lang w:val="en-US"/>
                    </w:rPr>
                    <m:t>2</m:t>
                  </m:r>
                </m:e>
              </m:rad>
            </m:num>
            <m:den>
              <m:r>
                <w:rPr>
                  <w:rFonts w:ascii="Cambria Math" w:hAnsi="Cambria Math" w:cs="Times New Roman"/>
                  <w:sz w:val="28"/>
                  <w:lang w:val="en-US"/>
                </w:rPr>
                <m:t>2</m:t>
              </m:r>
            </m:den>
          </m:f>
          <m:sSub>
            <m:sSubPr>
              <m:ctrlPr>
                <w:rPr>
                  <w:rFonts w:ascii="Cambria Math" w:hAnsi="Cambria Math" w:cs="Times New Roman"/>
                  <w:i/>
                  <w:sz w:val="28"/>
                </w:rPr>
              </m:ctrlPr>
            </m:sSubPr>
            <m:e>
              <m:r>
                <w:rPr>
                  <w:rFonts w:ascii="Cambria Math" w:hAnsi="Cambria Math" w:cs="Times New Roman"/>
                  <w:sz w:val="28"/>
                </w:rPr>
                <m:t>Ϳ</m:t>
              </m:r>
            </m:e>
            <m:sub>
              <m:r>
                <w:rPr>
                  <w:rFonts w:ascii="Cambria Math" w:hAnsi="Cambria Math" w:cs="Times New Roman"/>
                  <w:sz w:val="28"/>
                </w:rPr>
                <m:t>0</m:t>
              </m:r>
            </m:sub>
          </m:sSub>
          <m:sSub>
            <m:sSubPr>
              <m:ctrlPr>
                <w:rPr>
                  <w:rFonts w:ascii="Cambria Math" w:hAnsi="Cambria Math" w:cs="Times New Roman"/>
                  <w:i/>
                  <w:sz w:val="28"/>
                  <w:lang w:val="en-US"/>
                </w:rPr>
              </m:ctrlPr>
            </m:sSubPr>
            <m:e>
              <m:r>
                <w:rPr>
                  <w:rFonts w:ascii="Cambria Math" w:hAnsi="Cambria Math" w:cs="Times New Roman"/>
                  <w:sz w:val="28"/>
                  <w:lang w:val="en-US"/>
                </w:rPr>
                <m:t>ω</m:t>
              </m:r>
            </m:e>
            <m:sub>
              <m:r>
                <w:rPr>
                  <w:rFonts w:ascii="Cambria Math" w:hAnsi="Cambria Math" w:cs="Times New Roman"/>
                  <w:sz w:val="28"/>
                  <w:lang w:val="en-US"/>
                </w:rPr>
                <m:t>ср</m:t>
              </m:r>
            </m:sub>
          </m:sSub>
          <m:r>
            <w:rPr>
              <w:rFonts w:ascii="Cambria Math" w:hAnsi="Cambria Math" w:cs="Times New Roman"/>
              <w:sz w:val="28"/>
              <w:lang w:val="en-US"/>
            </w:rPr>
            <m:t xml:space="preserve">                                               (12)</m:t>
          </m:r>
        </m:oMath>
      </m:oMathPara>
    </w:p>
    <w:p w14:paraId="3D094249" w14:textId="77777777" w:rsidR="00FD2C9D" w:rsidRPr="00FD2C9D" w:rsidRDefault="002A4FCF" w:rsidP="001B7D6F">
      <w:pPr>
        <w:spacing w:after="0" w:line="360" w:lineRule="auto"/>
        <w:jc w:val="both"/>
        <w:rPr>
          <w:rFonts w:ascii="Times New Roman" w:hAnsi="Times New Roman" w:cs="Times New Roman"/>
          <w:i/>
          <w:sz w:val="28"/>
        </w:rPr>
      </w:pPr>
      <m:oMathPara>
        <m:oMathParaPr>
          <m:jc m:val="center"/>
        </m:oMathParaPr>
        <m:oMath>
          <m:sSub>
            <m:sSubPr>
              <m:ctrlPr>
                <w:rPr>
                  <w:rFonts w:ascii="Cambria Math" w:hAnsi="Cambria Math" w:cs="Times New Roman"/>
                  <w:i/>
                  <w:sz w:val="28"/>
                </w:rPr>
              </m:ctrlPr>
            </m:sSubPr>
            <m:e>
              <m:r>
                <w:rPr>
                  <w:rFonts w:ascii="Cambria Math" w:hAnsi="Cambria Math" w:cs="Times New Roman"/>
                  <w:sz w:val="28"/>
                  <w:lang w:val="en-US"/>
                </w:rPr>
                <m:t>U</m:t>
              </m:r>
            </m:e>
            <m:sub>
              <m:r>
                <w:rPr>
                  <w:rFonts w:ascii="Cambria Math" w:hAnsi="Cambria Math" w:cs="Times New Roman"/>
                  <w:sz w:val="28"/>
                </w:rPr>
                <m:t>ср</m:t>
              </m:r>
            </m:sub>
          </m:sSub>
          <m:r>
            <w:rPr>
              <w:rFonts w:ascii="Cambria Math" w:hAnsi="Cambria Math" w:cs="Times New Roman"/>
              <w:sz w:val="28"/>
            </w:rPr>
            <m:t>=</m:t>
          </m:r>
          <m:f>
            <m:fPr>
              <m:ctrlPr>
                <w:rPr>
                  <w:rFonts w:ascii="Cambria Math" w:hAnsi="Cambria Math" w:cs="Times New Roman"/>
                  <w:i/>
                  <w:sz w:val="28"/>
                  <w:lang w:val="en-US"/>
                </w:rPr>
              </m:ctrlPr>
            </m:fPr>
            <m:num>
              <m:rad>
                <m:radPr>
                  <m:degHide m:val="1"/>
                  <m:ctrlPr>
                    <w:rPr>
                      <w:rFonts w:ascii="Cambria Math" w:hAnsi="Cambria Math" w:cs="Times New Roman"/>
                      <w:i/>
                      <w:sz w:val="28"/>
                      <w:lang w:val="en-US"/>
                    </w:rPr>
                  </m:ctrlPr>
                </m:radPr>
                <m:deg/>
                <m:e>
                  <m:r>
                    <w:rPr>
                      <w:rFonts w:ascii="Cambria Math" w:hAnsi="Cambria Math" w:cs="Times New Roman"/>
                      <w:sz w:val="28"/>
                      <w:lang w:val="en-US"/>
                    </w:rPr>
                    <m:t>2</m:t>
                  </m:r>
                </m:e>
              </m:rad>
            </m:num>
            <m:den>
              <m:r>
                <w:rPr>
                  <w:rFonts w:ascii="Cambria Math" w:hAnsi="Cambria Math" w:cs="Times New Roman"/>
                  <w:sz w:val="28"/>
                  <w:lang w:val="en-US"/>
                </w:rPr>
                <m:t>2</m:t>
              </m:r>
            </m:den>
          </m:f>
          <m:sSub>
            <m:sSubPr>
              <m:ctrlPr>
                <w:rPr>
                  <w:rFonts w:ascii="Cambria Math" w:hAnsi="Cambria Math" w:cs="Times New Roman"/>
                  <w:i/>
                  <w:sz w:val="28"/>
                </w:rPr>
              </m:ctrlPr>
            </m:sSubPr>
            <m:e>
              <m:r>
                <w:rPr>
                  <w:rFonts w:ascii="Cambria Math" w:hAnsi="Cambria Math" w:cs="Times New Roman"/>
                  <w:sz w:val="28"/>
                </w:rPr>
                <m:t>Ϳ</m:t>
              </m:r>
            </m:e>
            <m:sub>
              <m:r>
                <w:rPr>
                  <w:rFonts w:ascii="Cambria Math" w:hAnsi="Cambria Math" w:cs="Times New Roman"/>
                  <w:sz w:val="28"/>
                </w:rPr>
                <m:t>0</m:t>
              </m:r>
            </m:sub>
          </m:sSub>
          <m:sSub>
            <m:sSubPr>
              <m:ctrlPr>
                <w:rPr>
                  <w:rFonts w:ascii="Cambria Math" w:hAnsi="Cambria Math" w:cs="Times New Roman"/>
                  <w:i/>
                  <w:sz w:val="28"/>
                  <w:lang w:val="en-US"/>
                </w:rPr>
              </m:ctrlPr>
            </m:sSubPr>
            <m:e>
              <m:r>
                <w:rPr>
                  <w:rFonts w:ascii="Cambria Math" w:hAnsi="Cambria Math" w:cs="Times New Roman"/>
                  <w:sz w:val="28"/>
                  <w:lang w:val="en-US"/>
                </w:rPr>
                <m:t>ω</m:t>
              </m:r>
            </m:e>
            <m:sub>
              <m:r>
                <w:rPr>
                  <w:rFonts w:ascii="Cambria Math" w:hAnsi="Cambria Math" w:cs="Times New Roman"/>
                  <w:sz w:val="28"/>
                  <w:lang w:val="en-US"/>
                </w:rPr>
                <m:t>ср</m:t>
              </m:r>
            </m:sub>
          </m:sSub>
        </m:oMath>
      </m:oMathPara>
    </w:p>
    <w:p w14:paraId="2740C4E3" w14:textId="77777777" w:rsidR="006438EF" w:rsidRDefault="00076A78"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Зная, что при торможении транспортного средства, тормозной момент является переменной величиной, а его максимальное значение достигается в начальный момент торможения, то заряжать аккумуляторную батарею напрямую нецелесообразно, в системе предусматривается установка конденсаторов высокой емкости, которые заряжаются напрямую от гене</w:t>
      </w:r>
      <w:r>
        <w:rPr>
          <w:rFonts w:ascii="Times New Roman" w:hAnsi="Times New Roman" w:cs="Times New Roman"/>
          <w:sz w:val="28"/>
        </w:rPr>
        <w:lastRenderedPageBreak/>
        <w:t xml:space="preserve">ратора. Напряжение, выдаваемое генератором, в начальный момент торможения может составлять </w:t>
      </w:r>
      <w:r w:rsidR="00A6042B">
        <w:rPr>
          <w:rFonts w:ascii="Times New Roman" w:hAnsi="Times New Roman" w:cs="Times New Roman"/>
          <w:sz w:val="28"/>
        </w:rPr>
        <w:t xml:space="preserve">до 25В, что противоречит требования автомобильных АКБ, напряжения заряда которых составляет 12В. С этой целью в системе </w:t>
      </w:r>
      <w:r w:rsidR="00A6042B" w:rsidRPr="00653CCB">
        <w:rPr>
          <w:rFonts w:ascii="Times New Roman" w:hAnsi="Times New Roman" w:cs="Times New Roman"/>
          <w:sz w:val="28"/>
        </w:rPr>
        <w:t>«i-ELOOP»</w:t>
      </w:r>
      <w:r w:rsidR="00A6042B">
        <w:rPr>
          <w:rFonts w:ascii="Times New Roman" w:hAnsi="Times New Roman" w:cs="Times New Roman"/>
          <w:sz w:val="28"/>
        </w:rPr>
        <w:t xml:space="preserve"> предусмотрена установка преобразователя, который поддерживает постоянное напряжение заряда АКБ от генератора рекуперативной системы торможения 12В, постепенно разряжая конденсаторы высокой емкости и заряжая АКБ автомобиля.</w:t>
      </w:r>
    </w:p>
    <w:p w14:paraId="7ACDEE2F" w14:textId="77777777" w:rsidR="00A6042B" w:rsidRDefault="00A6042B"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Использование системы рекуперации на автомобильных тормозных системах, особенно оправдано при их использовании в горной местности, где при движении на спуск, тормозные системы постоянно работают, а следовательно и приводится в действие генератор рекуперативной тормозной системы, что является особенно актуальным в условиях предгорной местности Краснодарского края. Использование системы рекуперации тормозов на грузовых автомобилях, работающих на горной местности может быть обосновано использование последней в качестве зарядного источника для дополнительных АКБ, которые за тем будут установлены на другие транспортные средства, тем самым происходит экономия как времени, так и энергоресурсов, в отличи от зарядки АКБ в стационарных условиях от промышленной сети (220В)</w:t>
      </w:r>
      <w:r w:rsidR="00064188" w:rsidRPr="00064188">
        <w:rPr>
          <w:rFonts w:ascii="Times New Roman" w:hAnsi="Times New Roman" w:cs="Times New Roman"/>
          <w:sz w:val="28"/>
        </w:rPr>
        <w:t xml:space="preserve"> [4]</w:t>
      </w:r>
      <w:r>
        <w:rPr>
          <w:rFonts w:ascii="Times New Roman" w:hAnsi="Times New Roman" w:cs="Times New Roman"/>
          <w:sz w:val="28"/>
        </w:rPr>
        <w:t>.</w:t>
      </w:r>
    </w:p>
    <w:p w14:paraId="49378A58" w14:textId="77777777" w:rsidR="00A6042B" w:rsidRDefault="00A6042B"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Вторым наиболее перспективным направлением использования рекуперативной тормозной системы является </w:t>
      </w:r>
      <w:r w:rsidR="00DC1B57">
        <w:rPr>
          <w:rFonts w:ascii="Times New Roman" w:hAnsi="Times New Roman" w:cs="Times New Roman"/>
          <w:sz w:val="28"/>
        </w:rPr>
        <w:t xml:space="preserve">использование его в качестве источника энергии для питания тягового электродвигателя. При движении на спуске АКБ заряжается от генератора рекуперативной тормозной системы, а при начале движения на подъем выработанная электроэнергия идет для питания тягового электродвигателя, тем самым общая мощность автомобиля при движении на подъем увеличивается. Такой вариант использования рекуперативной тормозной системы позволяет </w:t>
      </w:r>
      <w:r w:rsidR="006A3B02">
        <w:rPr>
          <w:rFonts w:ascii="Times New Roman" w:hAnsi="Times New Roman" w:cs="Times New Roman"/>
          <w:sz w:val="28"/>
        </w:rPr>
        <w:t xml:space="preserve">расход топлива ДВС, при движении на подъем, так как часть тяги автомобиля осуществляется за счет тяговых электродвигателей. </w:t>
      </w:r>
    </w:p>
    <w:p w14:paraId="72C322D0" w14:textId="77777777" w:rsidR="00602CF1" w:rsidRPr="006438EF" w:rsidRDefault="00602CF1" w:rsidP="006438EF">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Таким образом система рекуперации автомобиля позволяет немного (до 5%) сократить расход топлива, а в некоторых случаях и повысить его тяговые способности, пользуясь формулами (4) и (12), можно определить крутящий момент на валу генератора и среднее значение вырабатываемого им напряжения при использовании тормозных механизмов.</w:t>
      </w:r>
    </w:p>
    <w:p w14:paraId="431B8564" w14:textId="77777777" w:rsidR="006438EF" w:rsidRPr="006438EF" w:rsidRDefault="006438EF" w:rsidP="006438EF">
      <w:pPr>
        <w:spacing w:after="0" w:line="360" w:lineRule="auto"/>
        <w:ind w:firstLine="709"/>
        <w:jc w:val="both"/>
        <w:rPr>
          <w:rFonts w:ascii="Times New Roman" w:hAnsi="Times New Roman" w:cs="Times New Roman"/>
          <w:sz w:val="28"/>
        </w:rPr>
      </w:pPr>
    </w:p>
    <w:p w14:paraId="11D922AD" w14:textId="77777777" w:rsidR="009F5724" w:rsidRPr="006A3B02" w:rsidRDefault="009F5724" w:rsidP="006A3B02">
      <w:pPr>
        <w:spacing w:after="0" w:line="240" w:lineRule="auto"/>
        <w:ind w:firstLine="567"/>
        <w:jc w:val="center"/>
        <w:rPr>
          <w:rFonts w:ascii="Times New Roman" w:hAnsi="Times New Roman" w:cs="Times New Roman"/>
          <w:b/>
          <w:sz w:val="24"/>
          <w:szCs w:val="24"/>
        </w:rPr>
      </w:pPr>
      <w:r w:rsidRPr="006A3B02">
        <w:rPr>
          <w:rFonts w:ascii="Times New Roman" w:hAnsi="Times New Roman" w:cs="Times New Roman"/>
          <w:b/>
          <w:sz w:val="24"/>
          <w:szCs w:val="24"/>
        </w:rPr>
        <w:t>Список литературы</w:t>
      </w:r>
    </w:p>
    <w:p w14:paraId="5213F60D" w14:textId="77777777" w:rsidR="009F5724" w:rsidRPr="006A3B02" w:rsidRDefault="009F5724"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 xml:space="preserve">1. </w:t>
      </w:r>
      <w:proofErr w:type="spellStart"/>
      <w:r w:rsidRPr="006A3B02">
        <w:rPr>
          <w:rFonts w:ascii="Times New Roman" w:hAnsi="Times New Roman" w:cs="Times New Roman"/>
          <w:sz w:val="24"/>
          <w:szCs w:val="24"/>
        </w:rPr>
        <w:t>Пузаков</w:t>
      </w:r>
      <w:proofErr w:type="spellEnd"/>
      <w:r w:rsidRPr="006A3B02">
        <w:rPr>
          <w:rFonts w:ascii="Times New Roman" w:hAnsi="Times New Roman" w:cs="Times New Roman"/>
          <w:sz w:val="24"/>
          <w:szCs w:val="24"/>
        </w:rPr>
        <w:t xml:space="preserve">, А. В. Оценка влияния автомобильного генератора на расход топлива автомобиля / А. В. </w:t>
      </w:r>
      <w:proofErr w:type="spellStart"/>
      <w:r w:rsidRPr="006A3B02">
        <w:rPr>
          <w:rFonts w:ascii="Times New Roman" w:hAnsi="Times New Roman" w:cs="Times New Roman"/>
          <w:sz w:val="24"/>
          <w:szCs w:val="24"/>
        </w:rPr>
        <w:t>Пузаков</w:t>
      </w:r>
      <w:proofErr w:type="spellEnd"/>
      <w:r w:rsidRPr="006A3B02">
        <w:rPr>
          <w:rFonts w:ascii="Times New Roman" w:hAnsi="Times New Roman" w:cs="Times New Roman"/>
          <w:sz w:val="24"/>
          <w:szCs w:val="24"/>
        </w:rPr>
        <w:t xml:space="preserve"> // Интеллект. Инновации. Инвестиции. – 2023. – № 4. – С. 83-93. – DOI 10.25198/2077-7175-2023-4-83.</w:t>
      </w:r>
    </w:p>
    <w:p w14:paraId="62D33B32" w14:textId="77777777" w:rsidR="005102A0" w:rsidRPr="006A3B02" w:rsidRDefault="005102A0"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2.</w:t>
      </w:r>
      <w:r w:rsidRPr="006A3B02">
        <w:rPr>
          <w:sz w:val="24"/>
          <w:szCs w:val="24"/>
        </w:rPr>
        <w:t xml:space="preserve"> </w:t>
      </w:r>
      <w:r w:rsidRPr="006A3B02">
        <w:rPr>
          <w:rFonts w:ascii="Times New Roman" w:hAnsi="Times New Roman" w:cs="Times New Roman"/>
          <w:sz w:val="24"/>
          <w:szCs w:val="24"/>
        </w:rPr>
        <w:t xml:space="preserve">Патент № 2340474 C1 Российская Федерация, МПК B60K 17/356, B60K 17/14, B60K 6/26. Силовая передача транспортного средства с электромеханическим регулированием мощности на колесно-гусеничный движитель : № 2007119746/11 : </w:t>
      </w:r>
      <w:proofErr w:type="spellStart"/>
      <w:r w:rsidRPr="006A3B02">
        <w:rPr>
          <w:rFonts w:ascii="Times New Roman" w:hAnsi="Times New Roman" w:cs="Times New Roman"/>
          <w:sz w:val="24"/>
          <w:szCs w:val="24"/>
        </w:rPr>
        <w:t>заявл</w:t>
      </w:r>
      <w:proofErr w:type="spellEnd"/>
      <w:r w:rsidRPr="006A3B02">
        <w:rPr>
          <w:rFonts w:ascii="Times New Roman" w:hAnsi="Times New Roman" w:cs="Times New Roman"/>
          <w:sz w:val="24"/>
          <w:szCs w:val="24"/>
        </w:rPr>
        <w:t xml:space="preserve">. 28.05.2007 : </w:t>
      </w:r>
      <w:proofErr w:type="spellStart"/>
      <w:r w:rsidRPr="006A3B02">
        <w:rPr>
          <w:rFonts w:ascii="Times New Roman" w:hAnsi="Times New Roman" w:cs="Times New Roman"/>
          <w:sz w:val="24"/>
          <w:szCs w:val="24"/>
        </w:rPr>
        <w:t>опубл</w:t>
      </w:r>
      <w:proofErr w:type="spellEnd"/>
      <w:r w:rsidRPr="006A3B02">
        <w:rPr>
          <w:rFonts w:ascii="Times New Roman" w:hAnsi="Times New Roman" w:cs="Times New Roman"/>
          <w:sz w:val="24"/>
          <w:szCs w:val="24"/>
        </w:rPr>
        <w:t xml:space="preserve">. 10.12.2008 / Е. В. Медведев, А. М. </w:t>
      </w:r>
      <w:proofErr w:type="spellStart"/>
      <w:r w:rsidRPr="006A3B02">
        <w:rPr>
          <w:rFonts w:ascii="Times New Roman" w:hAnsi="Times New Roman" w:cs="Times New Roman"/>
          <w:sz w:val="24"/>
          <w:szCs w:val="24"/>
        </w:rPr>
        <w:t>Клиншов</w:t>
      </w:r>
      <w:proofErr w:type="spellEnd"/>
      <w:r w:rsidRPr="006A3B02">
        <w:rPr>
          <w:rFonts w:ascii="Times New Roman" w:hAnsi="Times New Roman" w:cs="Times New Roman"/>
          <w:sz w:val="24"/>
          <w:szCs w:val="24"/>
        </w:rPr>
        <w:t>, А. Н. Абрамов [и др.] ; заявитель РЯЗАНСКИЙ ВОЕННЫЙ АВТОМОБИЛЬНЫЙ ИНСТИТУТ имени генерала армии В.П. ДУБЫНИНА.</w:t>
      </w:r>
    </w:p>
    <w:p w14:paraId="5C92CB46" w14:textId="77777777" w:rsidR="005102A0" w:rsidRPr="006A3B02" w:rsidRDefault="005102A0"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3.</w:t>
      </w:r>
      <w:r w:rsidRPr="006A3B02">
        <w:rPr>
          <w:sz w:val="24"/>
          <w:szCs w:val="24"/>
        </w:rPr>
        <w:t xml:space="preserve"> </w:t>
      </w:r>
      <w:r w:rsidRPr="006A3B02">
        <w:rPr>
          <w:rFonts w:ascii="Times New Roman" w:hAnsi="Times New Roman" w:cs="Times New Roman"/>
          <w:sz w:val="24"/>
          <w:szCs w:val="24"/>
        </w:rPr>
        <w:t xml:space="preserve">Патент на полезную модель № 175105 U1 Российская Федерация, МПК B60T 8/00. двухконтурная система торможения мотор-колесом : № 2017104944: </w:t>
      </w:r>
      <w:proofErr w:type="spellStart"/>
      <w:r w:rsidRPr="006A3B02">
        <w:rPr>
          <w:rFonts w:ascii="Times New Roman" w:hAnsi="Times New Roman" w:cs="Times New Roman"/>
          <w:sz w:val="24"/>
          <w:szCs w:val="24"/>
        </w:rPr>
        <w:t>заявл</w:t>
      </w:r>
      <w:proofErr w:type="spellEnd"/>
      <w:r w:rsidRPr="006A3B02">
        <w:rPr>
          <w:rFonts w:ascii="Times New Roman" w:hAnsi="Times New Roman" w:cs="Times New Roman"/>
          <w:sz w:val="24"/>
          <w:szCs w:val="24"/>
        </w:rPr>
        <w:t xml:space="preserve">. 15.02.2017 : </w:t>
      </w:r>
      <w:proofErr w:type="spellStart"/>
      <w:r w:rsidRPr="006A3B02">
        <w:rPr>
          <w:rFonts w:ascii="Times New Roman" w:hAnsi="Times New Roman" w:cs="Times New Roman"/>
          <w:sz w:val="24"/>
          <w:szCs w:val="24"/>
        </w:rPr>
        <w:t>опубл</w:t>
      </w:r>
      <w:proofErr w:type="spellEnd"/>
      <w:r w:rsidRPr="006A3B02">
        <w:rPr>
          <w:rFonts w:ascii="Times New Roman" w:hAnsi="Times New Roman" w:cs="Times New Roman"/>
          <w:sz w:val="24"/>
          <w:szCs w:val="24"/>
        </w:rPr>
        <w:t xml:space="preserve">. 21.11.2017 / В. О. Вагнер, Д. В. </w:t>
      </w:r>
      <w:proofErr w:type="spellStart"/>
      <w:r w:rsidRPr="006A3B02">
        <w:rPr>
          <w:rFonts w:ascii="Times New Roman" w:hAnsi="Times New Roman" w:cs="Times New Roman"/>
          <w:sz w:val="24"/>
          <w:szCs w:val="24"/>
        </w:rPr>
        <w:t>Щуровский</w:t>
      </w:r>
      <w:proofErr w:type="spellEnd"/>
      <w:r w:rsidRPr="006A3B02">
        <w:rPr>
          <w:rFonts w:ascii="Times New Roman" w:hAnsi="Times New Roman" w:cs="Times New Roman"/>
          <w:sz w:val="24"/>
          <w:szCs w:val="24"/>
        </w:rPr>
        <w:t>.</w:t>
      </w:r>
    </w:p>
    <w:p w14:paraId="068D1BAB" w14:textId="77777777" w:rsidR="005102A0" w:rsidRPr="006A3B02" w:rsidRDefault="005102A0"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4.</w:t>
      </w:r>
      <w:r w:rsidR="009918A8" w:rsidRPr="006A3B02">
        <w:rPr>
          <w:sz w:val="24"/>
          <w:szCs w:val="24"/>
        </w:rPr>
        <w:t xml:space="preserve"> </w:t>
      </w:r>
      <w:r w:rsidR="009918A8" w:rsidRPr="006A3B02">
        <w:rPr>
          <w:rFonts w:ascii="Times New Roman" w:hAnsi="Times New Roman" w:cs="Times New Roman"/>
          <w:sz w:val="24"/>
          <w:szCs w:val="24"/>
        </w:rPr>
        <w:t>Щербаков, В. Ф. Рекуперативная система привода грузоподъёмных машин / В. Ф. Щербаков // Строительные и дорожные машины. – 2008. – № 9. – С. 49-51.</w:t>
      </w:r>
    </w:p>
    <w:p w14:paraId="6E6B1D6D" w14:textId="77777777" w:rsidR="005102A0" w:rsidRPr="006A3B02" w:rsidRDefault="005102A0"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5.</w:t>
      </w:r>
      <w:r w:rsidR="009918A8" w:rsidRPr="006A3B02">
        <w:rPr>
          <w:sz w:val="24"/>
          <w:szCs w:val="24"/>
        </w:rPr>
        <w:t xml:space="preserve"> </w:t>
      </w:r>
      <w:proofErr w:type="spellStart"/>
      <w:r w:rsidR="009918A8" w:rsidRPr="006A3B02">
        <w:rPr>
          <w:rFonts w:ascii="Times New Roman" w:hAnsi="Times New Roman" w:cs="Times New Roman"/>
          <w:sz w:val="24"/>
          <w:szCs w:val="24"/>
        </w:rPr>
        <w:t>Жавнер</w:t>
      </w:r>
      <w:proofErr w:type="spellEnd"/>
      <w:r w:rsidR="009918A8" w:rsidRPr="006A3B02">
        <w:rPr>
          <w:rFonts w:ascii="Times New Roman" w:hAnsi="Times New Roman" w:cs="Times New Roman"/>
          <w:sz w:val="24"/>
          <w:szCs w:val="24"/>
        </w:rPr>
        <w:t xml:space="preserve">, В. Л. </w:t>
      </w:r>
      <w:proofErr w:type="spellStart"/>
      <w:r w:rsidR="009918A8" w:rsidRPr="006A3B02">
        <w:rPr>
          <w:rFonts w:ascii="Times New Roman" w:hAnsi="Times New Roman" w:cs="Times New Roman"/>
          <w:sz w:val="24"/>
          <w:szCs w:val="24"/>
        </w:rPr>
        <w:t>Мехатронный</w:t>
      </w:r>
      <w:proofErr w:type="spellEnd"/>
      <w:r w:rsidR="009918A8" w:rsidRPr="006A3B02">
        <w:rPr>
          <w:rFonts w:ascii="Times New Roman" w:hAnsi="Times New Roman" w:cs="Times New Roman"/>
          <w:sz w:val="24"/>
          <w:szCs w:val="24"/>
        </w:rPr>
        <w:t xml:space="preserve"> рекуперативный привод для возвратно-поступательных перемещений / В. Л. </w:t>
      </w:r>
      <w:proofErr w:type="spellStart"/>
      <w:r w:rsidR="009918A8" w:rsidRPr="006A3B02">
        <w:rPr>
          <w:rFonts w:ascii="Times New Roman" w:hAnsi="Times New Roman" w:cs="Times New Roman"/>
          <w:sz w:val="24"/>
          <w:szCs w:val="24"/>
        </w:rPr>
        <w:t>Жавнер</w:t>
      </w:r>
      <w:proofErr w:type="spellEnd"/>
      <w:r w:rsidR="009918A8" w:rsidRPr="006A3B02">
        <w:rPr>
          <w:rFonts w:ascii="Times New Roman" w:hAnsi="Times New Roman" w:cs="Times New Roman"/>
          <w:sz w:val="24"/>
          <w:szCs w:val="24"/>
        </w:rPr>
        <w:t xml:space="preserve">, М. В. </w:t>
      </w:r>
      <w:proofErr w:type="spellStart"/>
      <w:r w:rsidR="009918A8" w:rsidRPr="006A3B02">
        <w:rPr>
          <w:rFonts w:ascii="Times New Roman" w:hAnsi="Times New Roman" w:cs="Times New Roman"/>
          <w:sz w:val="24"/>
          <w:szCs w:val="24"/>
        </w:rPr>
        <w:t>Жавнер</w:t>
      </w:r>
      <w:proofErr w:type="spellEnd"/>
      <w:r w:rsidR="009918A8" w:rsidRPr="006A3B02">
        <w:rPr>
          <w:rFonts w:ascii="Times New Roman" w:hAnsi="Times New Roman" w:cs="Times New Roman"/>
          <w:sz w:val="24"/>
          <w:szCs w:val="24"/>
        </w:rPr>
        <w:t xml:space="preserve">, О. Н. </w:t>
      </w:r>
      <w:proofErr w:type="spellStart"/>
      <w:r w:rsidR="009918A8" w:rsidRPr="006A3B02">
        <w:rPr>
          <w:rFonts w:ascii="Times New Roman" w:hAnsi="Times New Roman" w:cs="Times New Roman"/>
          <w:sz w:val="24"/>
          <w:szCs w:val="24"/>
        </w:rPr>
        <w:t>Мацко</w:t>
      </w:r>
      <w:proofErr w:type="spellEnd"/>
      <w:r w:rsidR="009918A8" w:rsidRPr="006A3B02">
        <w:rPr>
          <w:rFonts w:ascii="Times New Roman" w:hAnsi="Times New Roman" w:cs="Times New Roman"/>
          <w:sz w:val="24"/>
          <w:szCs w:val="24"/>
        </w:rPr>
        <w:t xml:space="preserve"> // Современное машиностроение. Наука и образование. – 2012. – № 2. – С. 304-310.</w:t>
      </w:r>
    </w:p>
    <w:p w14:paraId="1E54C22E" w14:textId="77777777" w:rsidR="005102A0" w:rsidRPr="006A3B02" w:rsidRDefault="005102A0" w:rsidP="006A3B02">
      <w:pPr>
        <w:spacing w:after="0" w:line="240" w:lineRule="auto"/>
        <w:ind w:firstLine="709"/>
        <w:jc w:val="both"/>
        <w:rPr>
          <w:rFonts w:ascii="Times New Roman" w:hAnsi="Times New Roman" w:cs="Times New Roman"/>
          <w:sz w:val="24"/>
          <w:szCs w:val="24"/>
        </w:rPr>
      </w:pPr>
      <w:r w:rsidRPr="006A3B02">
        <w:rPr>
          <w:rFonts w:ascii="Times New Roman" w:hAnsi="Times New Roman" w:cs="Times New Roman"/>
          <w:sz w:val="24"/>
          <w:szCs w:val="24"/>
        </w:rPr>
        <w:t>6.</w:t>
      </w:r>
      <w:r w:rsidR="009918A8" w:rsidRPr="006A3B02">
        <w:rPr>
          <w:sz w:val="24"/>
          <w:szCs w:val="24"/>
        </w:rPr>
        <w:t xml:space="preserve"> </w:t>
      </w:r>
      <w:r w:rsidR="009918A8" w:rsidRPr="006A3B02">
        <w:rPr>
          <w:rFonts w:ascii="Times New Roman" w:hAnsi="Times New Roman" w:cs="Times New Roman"/>
          <w:sz w:val="24"/>
          <w:szCs w:val="24"/>
        </w:rPr>
        <w:t xml:space="preserve">Миничев, А. В. Повышение эффективности работы рекуперативных приводов / А. В. Миничев, В. Л. </w:t>
      </w:r>
      <w:proofErr w:type="spellStart"/>
      <w:r w:rsidR="009918A8" w:rsidRPr="006A3B02">
        <w:rPr>
          <w:rFonts w:ascii="Times New Roman" w:hAnsi="Times New Roman" w:cs="Times New Roman"/>
          <w:sz w:val="24"/>
          <w:szCs w:val="24"/>
        </w:rPr>
        <w:t>Жавнер</w:t>
      </w:r>
      <w:proofErr w:type="spellEnd"/>
      <w:r w:rsidR="009918A8" w:rsidRPr="006A3B02">
        <w:rPr>
          <w:rFonts w:ascii="Times New Roman" w:hAnsi="Times New Roman" w:cs="Times New Roman"/>
          <w:sz w:val="24"/>
          <w:szCs w:val="24"/>
        </w:rPr>
        <w:t xml:space="preserve"> // Неделя науки </w:t>
      </w:r>
      <w:proofErr w:type="spellStart"/>
      <w:r w:rsidR="009918A8" w:rsidRPr="006A3B02">
        <w:rPr>
          <w:rFonts w:ascii="Times New Roman" w:hAnsi="Times New Roman" w:cs="Times New Roman"/>
          <w:sz w:val="24"/>
          <w:szCs w:val="24"/>
        </w:rPr>
        <w:t>СПбГПУ</w:t>
      </w:r>
      <w:proofErr w:type="spellEnd"/>
      <w:r w:rsidR="009918A8" w:rsidRPr="006A3B02">
        <w:rPr>
          <w:rFonts w:ascii="Times New Roman" w:hAnsi="Times New Roman" w:cs="Times New Roman"/>
          <w:sz w:val="24"/>
          <w:szCs w:val="24"/>
        </w:rPr>
        <w:t xml:space="preserve"> : материалы научно-практической конференции c международным участием, Санкт-Петербург, 02–07 декабря 2013 года / Редакционная коллегия: М.С. Кокорин (ответственный редактор) и др.. Том Часть 1. – Санкт-Петербург: Федеральное государственное бюджетное образовательное учреждение высшего профессионального образования "Санкт-Петербургский государственный политехнический университет", 2014. – С. 8-10.</w:t>
      </w:r>
    </w:p>
    <w:p w14:paraId="34AA219F" w14:textId="77777777" w:rsidR="005102A0" w:rsidRDefault="005102A0" w:rsidP="00BA2C03">
      <w:pPr>
        <w:tabs>
          <w:tab w:val="left" w:pos="851"/>
        </w:tabs>
        <w:spacing w:after="0" w:line="240" w:lineRule="auto"/>
        <w:ind w:firstLine="567"/>
        <w:jc w:val="both"/>
        <w:rPr>
          <w:rFonts w:ascii="Times New Roman" w:hAnsi="Times New Roman" w:cs="Times New Roman"/>
          <w:sz w:val="24"/>
          <w:szCs w:val="24"/>
        </w:rPr>
      </w:pPr>
      <w:r w:rsidRPr="006A3B02">
        <w:rPr>
          <w:rFonts w:ascii="Times New Roman" w:hAnsi="Times New Roman" w:cs="Times New Roman"/>
          <w:sz w:val="24"/>
          <w:szCs w:val="24"/>
        </w:rPr>
        <w:t>7.</w:t>
      </w:r>
      <w:r w:rsidR="009918A8" w:rsidRPr="006A3B02">
        <w:rPr>
          <w:sz w:val="24"/>
          <w:szCs w:val="24"/>
        </w:rPr>
        <w:t xml:space="preserve"> </w:t>
      </w:r>
      <w:r w:rsidR="009918A8" w:rsidRPr="006A3B02">
        <w:rPr>
          <w:rFonts w:ascii="Times New Roman" w:hAnsi="Times New Roman" w:cs="Times New Roman"/>
          <w:sz w:val="24"/>
          <w:szCs w:val="24"/>
        </w:rPr>
        <w:t xml:space="preserve">Патент на полезную модель № 158169 U1 Российская Федерация, МПК B25J 19/00. рекуперативный привод : № 2015136046/02 : </w:t>
      </w:r>
      <w:proofErr w:type="spellStart"/>
      <w:r w:rsidR="009918A8" w:rsidRPr="006A3B02">
        <w:rPr>
          <w:rFonts w:ascii="Times New Roman" w:hAnsi="Times New Roman" w:cs="Times New Roman"/>
          <w:sz w:val="24"/>
          <w:szCs w:val="24"/>
        </w:rPr>
        <w:t>заявл</w:t>
      </w:r>
      <w:proofErr w:type="spellEnd"/>
      <w:r w:rsidR="009918A8" w:rsidRPr="006A3B02">
        <w:rPr>
          <w:rFonts w:ascii="Times New Roman" w:hAnsi="Times New Roman" w:cs="Times New Roman"/>
          <w:sz w:val="24"/>
          <w:szCs w:val="24"/>
        </w:rPr>
        <w:t xml:space="preserve">. 25.08.2015 : </w:t>
      </w:r>
      <w:proofErr w:type="spellStart"/>
      <w:r w:rsidR="009918A8" w:rsidRPr="006A3B02">
        <w:rPr>
          <w:rFonts w:ascii="Times New Roman" w:hAnsi="Times New Roman" w:cs="Times New Roman"/>
          <w:sz w:val="24"/>
          <w:szCs w:val="24"/>
        </w:rPr>
        <w:t>опубл</w:t>
      </w:r>
      <w:proofErr w:type="spellEnd"/>
      <w:r w:rsidR="009918A8" w:rsidRPr="006A3B02">
        <w:rPr>
          <w:rFonts w:ascii="Times New Roman" w:hAnsi="Times New Roman" w:cs="Times New Roman"/>
          <w:sz w:val="24"/>
          <w:szCs w:val="24"/>
        </w:rPr>
        <w:t xml:space="preserve">. 20.12.2015 / О. Н. </w:t>
      </w:r>
      <w:proofErr w:type="spellStart"/>
      <w:r w:rsidR="009918A8" w:rsidRPr="006A3B02">
        <w:rPr>
          <w:rFonts w:ascii="Times New Roman" w:hAnsi="Times New Roman" w:cs="Times New Roman"/>
          <w:sz w:val="24"/>
          <w:szCs w:val="24"/>
        </w:rPr>
        <w:t>Мацко</w:t>
      </w:r>
      <w:proofErr w:type="spellEnd"/>
      <w:r w:rsidR="009918A8" w:rsidRPr="006A3B02">
        <w:rPr>
          <w:rFonts w:ascii="Times New Roman" w:hAnsi="Times New Roman" w:cs="Times New Roman"/>
          <w:sz w:val="24"/>
          <w:szCs w:val="24"/>
        </w:rPr>
        <w:t>, А. В. Миничев ; заявитель федеральное государственное автономное образовательное учреждение высшего образования "Санкт-Петербургский политехнический университет Петра Великого" (ФГАОУ ВО "</w:t>
      </w:r>
      <w:proofErr w:type="spellStart"/>
      <w:r w:rsidR="009918A8" w:rsidRPr="006A3B02">
        <w:rPr>
          <w:rFonts w:ascii="Times New Roman" w:hAnsi="Times New Roman" w:cs="Times New Roman"/>
          <w:sz w:val="24"/>
          <w:szCs w:val="24"/>
        </w:rPr>
        <w:t>СПбПУ</w:t>
      </w:r>
      <w:proofErr w:type="spellEnd"/>
      <w:r w:rsidR="009918A8" w:rsidRPr="006A3B02">
        <w:rPr>
          <w:rFonts w:ascii="Times New Roman" w:hAnsi="Times New Roman" w:cs="Times New Roman"/>
          <w:sz w:val="24"/>
          <w:szCs w:val="24"/>
        </w:rPr>
        <w:t>").</w:t>
      </w:r>
    </w:p>
    <w:p w14:paraId="7DD8B277" w14:textId="77777777" w:rsidR="00402FAB" w:rsidRDefault="00402FAB" w:rsidP="006A3B02">
      <w:pPr>
        <w:spacing w:after="0" w:line="240" w:lineRule="auto"/>
        <w:ind w:firstLine="709"/>
        <w:jc w:val="both"/>
        <w:rPr>
          <w:rFonts w:ascii="Times New Roman" w:hAnsi="Times New Roman" w:cs="Times New Roman"/>
          <w:sz w:val="24"/>
          <w:szCs w:val="24"/>
        </w:rPr>
      </w:pPr>
    </w:p>
    <w:p w14:paraId="7D437A09" w14:textId="77777777" w:rsidR="00402FAB" w:rsidRDefault="00402FAB" w:rsidP="006A3B02">
      <w:pPr>
        <w:spacing w:after="0" w:line="240" w:lineRule="auto"/>
        <w:ind w:firstLine="709"/>
        <w:jc w:val="both"/>
        <w:rPr>
          <w:rFonts w:ascii="Times New Roman" w:hAnsi="Times New Roman" w:cs="Times New Roman"/>
          <w:sz w:val="24"/>
          <w:szCs w:val="24"/>
        </w:rPr>
      </w:pPr>
    </w:p>
    <w:p w14:paraId="20ADA062" w14:textId="77777777" w:rsidR="00402FAB" w:rsidRDefault="00402FAB" w:rsidP="006A3B02">
      <w:pPr>
        <w:spacing w:after="0" w:line="240" w:lineRule="auto"/>
        <w:ind w:firstLine="709"/>
        <w:jc w:val="both"/>
        <w:rPr>
          <w:rFonts w:ascii="Times New Roman" w:hAnsi="Times New Roman" w:cs="Times New Roman"/>
          <w:sz w:val="24"/>
          <w:szCs w:val="24"/>
        </w:rPr>
      </w:pPr>
    </w:p>
    <w:p w14:paraId="3FEEA5D8" w14:textId="77777777" w:rsidR="00402FAB" w:rsidRDefault="00402FAB" w:rsidP="006A3B02">
      <w:pPr>
        <w:spacing w:after="0" w:line="240" w:lineRule="auto"/>
        <w:ind w:firstLine="709"/>
        <w:jc w:val="both"/>
        <w:rPr>
          <w:rFonts w:ascii="Times New Roman" w:hAnsi="Times New Roman" w:cs="Times New Roman"/>
          <w:sz w:val="24"/>
          <w:szCs w:val="24"/>
        </w:rPr>
      </w:pPr>
    </w:p>
    <w:p w14:paraId="415D2BEE" w14:textId="47F5D6B7" w:rsidR="00402FAB" w:rsidRPr="00BA2C03" w:rsidRDefault="00BA2C03" w:rsidP="00402FAB">
      <w:pPr>
        <w:spacing w:after="0" w:line="240" w:lineRule="auto"/>
        <w:ind w:firstLine="709"/>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2E6B28D9" w14:textId="77777777" w:rsidR="00402FAB" w:rsidRPr="00402FAB" w:rsidRDefault="00402FAB" w:rsidP="00BA2C03">
      <w:pPr>
        <w:tabs>
          <w:tab w:val="left" w:pos="851"/>
        </w:tabs>
        <w:spacing w:after="0" w:line="240" w:lineRule="auto"/>
        <w:ind w:firstLine="567"/>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1. </w:t>
      </w:r>
      <w:proofErr w:type="spellStart"/>
      <w:r w:rsidRPr="00402FAB">
        <w:rPr>
          <w:rFonts w:ascii="Times New Roman" w:hAnsi="Times New Roman" w:cs="Times New Roman"/>
          <w:sz w:val="24"/>
          <w:szCs w:val="24"/>
          <w:lang w:val="en-US"/>
        </w:rPr>
        <w:t>Puzakov</w:t>
      </w:r>
      <w:proofErr w:type="spellEnd"/>
      <w:r w:rsidRPr="00402FAB">
        <w:rPr>
          <w:rFonts w:ascii="Times New Roman" w:hAnsi="Times New Roman" w:cs="Times New Roman"/>
          <w:sz w:val="24"/>
          <w:szCs w:val="24"/>
          <w:lang w:val="en-US"/>
        </w:rPr>
        <w:t xml:space="preserve">, A. V. </w:t>
      </w:r>
      <w:proofErr w:type="spellStart"/>
      <w:r w:rsidRPr="00402FAB">
        <w:rPr>
          <w:rFonts w:ascii="Times New Roman" w:hAnsi="Times New Roman" w:cs="Times New Roman"/>
          <w:sz w:val="24"/>
          <w:szCs w:val="24"/>
          <w:lang w:val="en-US"/>
        </w:rPr>
        <w:t>Ocenka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vliyaniya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avtomobil`nogo</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generatora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na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rasxod</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topliva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avtomobilya</w:t>
      </w:r>
      <w:proofErr w:type="spellEnd"/>
      <w:r w:rsidRPr="00402FAB">
        <w:rPr>
          <w:rFonts w:ascii="Times New Roman" w:hAnsi="Times New Roman" w:cs="Times New Roman"/>
          <w:sz w:val="24"/>
          <w:szCs w:val="24"/>
          <w:lang w:val="en-US"/>
        </w:rPr>
        <w:t xml:space="preserve"> / A. V. </w:t>
      </w:r>
      <w:proofErr w:type="spellStart"/>
      <w:r w:rsidRPr="00402FAB">
        <w:rPr>
          <w:rFonts w:ascii="Times New Roman" w:hAnsi="Times New Roman" w:cs="Times New Roman"/>
          <w:sz w:val="24"/>
          <w:szCs w:val="24"/>
          <w:lang w:val="en-US"/>
        </w:rPr>
        <w:t>Puzakov</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Intellekt</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Innovacii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Investicii</w:t>
      </w:r>
      <w:proofErr w:type="spellEnd"/>
      <w:r w:rsidRPr="00402FAB">
        <w:rPr>
          <w:rFonts w:ascii="Times New Roman" w:hAnsi="Times New Roman" w:cs="Times New Roman"/>
          <w:sz w:val="24"/>
          <w:szCs w:val="24"/>
          <w:lang w:val="en-US"/>
        </w:rPr>
        <w:t>. – 2023. – № 4. – S. 83-93. – DOI 10.25198/2077-7175-2023-4-83.</w:t>
      </w:r>
    </w:p>
    <w:p w14:paraId="600AC913"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2. Patent № 2340474 C1 </w:t>
      </w:r>
      <w:proofErr w:type="spellStart"/>
      <w:r w:rsidRPr="00402FAB">
        <w:rPr>
          <w:rFonts w:ascii="Times New Roman" w:hAnsi="Times New Roman" w:cs="Times New Roman"/>
          <w:sz w:val="24"/>
          <w:szCs w:val="24"/>
          <w:lang w:val="en-US"/>
        </w:rPr>
        <w:t>Rossijskaya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Federaciya</w:t>
      </w:r>
      <w:proofErr w:type="spellEnd"/>
      <w:r w:rsidRPr="00402FAB">
        <w:rPr>
          <w:rFonts w:ascii="Times New Roman" w:hAnsi="Times New Roman" w:cs="Times New Roman"/>
          <w:sz w:val="24"/>
          <w:szCs w:val="24"/>
          <w:lang w:val="en-US"/>
        </w:rPr>
        <w:t xml:space="preserve">, MPK B60K 17/356, B60K 17/14, B60K 6/26. </w:t>
      </w:r>
      <w:proofErr w:type="spellStart"/>
      <w:r w:rsidRPr="00402FAB">
        <w:rPr>
          <w:rFonts w:ascii="Times New Roman" w:hAnsi="Times New Roman" w:cs="Times New Roman"/>
          <w:sz w:val="24"/>
          <w:szCs w:val="24"/>
          <w:lang w:val="en-US"/>
        </w:rPr>
        <w:t>Silovaya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peredacha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transportnogo</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sredstva</w:t>
      </w:r>
      <w:proofErr w:type="spellEnd"/>
      <w:r w:rsidRPr="00402FAB">
        <w:rPr>
          <w:rFonts w:ascii="Times New Roman" w:hAnsi="Times New Roman" w:cs="Times New Roman"/>
          <w:sz w:val="24"/>
          <w:szCs w:val="24"/>
          <w:lang w:val="en-US"/>
        </w:rPr>
        <w:t xml:space="preserve"> s </w:t>
      </w:r>
      <w:proofErr w:type="spellStart"/>
      <w:r w:rsidRPr="00402FAB">
        <w:rPr>
          <w:rFonts w:ascii="Times New Roman" w:hAnsi="Times New Roman" w:cs="Times New Roman"/>
          <w:sz w:val="24"/>
          <w:szCs w:val="24"/>
          <w:lang w:val="en-US"/>
        </w:rPr>
        <w:t>e`lektromexanicheskim</w:t>
      </w:r>
      <w:proofErr w:type="spellEnd"/>
      <w:r w:rsidRPr="00402FAB">
        <w:rPr>
          <w:rFonts w:ascii="Times New Roman" w:hAnsi="Times New Roman" w:cs="Times New Roman"/>
          <w:sz w:val="24"/>
          <w:szCs w:val="24"/>
          <w:lang w:val="en-US"/>
        </w:rPr>
        <w:t xml:space="preserve"> reguli-</w:t>
      </w:r>
      <w:proofErr w:type="spellStart"/>
      <w:r w:rsidRPr="00402FAB">
        <w:rPr>
          <w:rFonts w:ascii="Times New Roman" w:hAnsi="Times New Roman" w:cs="Times New Roman"/>
          <w:sz w:val="24"/>
          <w:szCs w:val="24"/>
          <w:lang w:val="en-US"/>
        </w:rPr>
        <w:lastRenderedPageBreak/>
        <w:t>rovaniem</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moshhnosti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na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kolesno-gusenichny`j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dvizhitel</w:t>
      </w:r>
      <w:proofErr w:type="spellEnd"/>
      <w:r w:rsidRPr="00402FAB">
        <w:rPr>
          <w:rFonts w:ascii="Times New Roman" w:hAnsi="Times New Roman" w:cs="Times New Roman"/>
          <w:sz w:val="24"/>
          <w:szCs w:val="24"/>
          <w:lang w:val="en-US"/>
        </w:rPr>
        <w:t xml:space="preserve">` : № 2007119746/11 : </w:t>
      </w:r>
      <w:proofErr w:type="spellStart"/>
      <w:r w:rsidRPr="00402FAB">
        <w:rPr>
          <w:rFonts w:ascii="Times New Roman" w:hAnsi="Times New Roman" w:cs="Times New Roman"/>
          <w:sz w:val="24"/>
          <w:szCs w:val="24"/>
          <w:lang w:val="en-US"/>
        </w:rPr>
        <w:t>zayavl</w:t>
      </w:r>
      <w:proofErr w:type="spellEnd"/>
      <w:r w:rsidRPr="00402FAB">
        <w:rPr>
          <w:rFonts w:ascii="Times New Roman" w:hAnsi="Times New Roman" w:cs="Times New Roman"/>
          <w:sz w:val="24"/>
          <w:szCs w:val="24"/>
          <w:lang w:val="en-US"/>
        </w:rPr>
        <w:t xml:space="preserve">. 28.05.2007 : </w:t>
      </w:r>
      <w:proofErr w:type="spellStart"/>
      <w:r w:rsidRPr="00402FAB">
        <w:rPr>
          <w:rFonts w:ascii="Times New Roman" w:hAnsi="Times New Roman" w:cs="Times New Roman"/>
          <w:sz w:val="24"/>
          <w:szCs w:val="24"/>
          <w:lang w:val="en-US"/>
        </w:rPr>
        <w:t>opubl</w:t>
      </w:r>
      <w:proofErr w:type="spellEnd"/>
      <w:r w:rsidRPr="00402FAB">
        <w:rPr>
          <w:rFonts w:ascii="Times New Roman" w:hAnsi="Times New Roman" w:cs="Times New Roman"/>
          <w:sz w:val="24"/>
          <w:szCs w:val="24"/>
          <w:lang w:val="en-US"/>
        </w:rPr>
        <w:t xml:space="preserve">. 10.12.2008 / E. V. Medvedev, A. M. </w:t>
      </w:r>
      <w:proofErr w:type="spellStart"/>
      <w:r w:rsidRPr="00402FAB">
        <w:rPr>
          <w:rFonts w:ascii="Times New Roman" w:hAnsi="Times New Roman" w:cs="Times New Roman"/>
          <w:sz w:val="24"/>
          <w:szCs w:val="24"/>
          <w:lang w:val="en-US"/>
        </w:rPr>
        <w:t>Klinshov</w:t>
      </w:r>
      <w:proofErr w:type="spellEnd"/>
      <w:r w:rsidRPr="00402FAB">
        <w:rPr>
          <w:rFonts w:ascii="Times New Roman" w:hAnsi="Times New Roman" w:cs="Times New Roman"/>
          <w:sz w:val="24"/>
          <w:szCs w:val="24"/>
          <w:lang w:val="en-US"/>
        </w:rPr>
        <w:t xml:space="preserve">, A. N. Abramov [i dr.] ; </w:t>
      </w:r>
      <w:proofErr w:type="spellStart"/>
      <w:r w:rsidRPr="00402FAB">
        <w:rPr>
          <w:rFonts w:ascii="Times New Roman" w:hAnsi="Times New Roman" w:cs="Times New Roman"/>
          <w:sz w:val="24"/>
          <w:szCs w:val="24"/>
          <w:lang w:val="en-US"/>
        </w:rPr>
        <w:t>zayavitel</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RYaZANSKIJ</w:t>
      </w:r>
      <w:proofErr w:type="spellEnd"/>
      <w:r w:rsidRPr="00402FAB">
        <w:rPr>
          <w:rFonts w:ascii="Times New Roman" w:hAnsi="Times New Roman" w:cs="Times New Roman"/>
          <w:sz w:val="24"/>
          <w:szCs w:val="24"/>
          <w:lang w:val="en-US"/>
        </w:rPr>
        <w:t xml:space="preserve"> VOENNY`J AVTOMOBIL`NY`J INSTITUT </w:t>
      </w:r>
      <w:proofErr w:type="spellStart"/>
      <w:r w:rsidRPr="00402FAB">
        <w:rPr>
          <w:rFonts w:ascii="Times New Roman" w:hAnsi="Times New Roman" w:cs="Times New Roman"/>
          <w:sz w:val="24"/>
          <w:szCs w:val="24"/>
          <w:lang w:val="en-US"/>
        </w:rPr>
        <w:t>imeni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generala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armii</w:t>
      </w:r>
      <w:proofErr w:type="spellEnd"/>
      <w:r w:rsidRPr="00402FAB">
        <w:rPr>
          <w:rFonts w:ascii="Times New Roman" w:hAnsi="Times New Roman" w:cs="Times New Roman"/>
          <w:sz w:val="24"/>
          <w:szCs w:val="24"/>
          <w:lang w:val="en-US"/>
        </w:rPr>
        <w:t xml:space="preserve"> V.P. DUBY`NINA.</w:t>
      </w:r>
    </w:p>
    <w:p w14:paraId="18D0B93E"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3. Patent </w:t>
      </w:r>
      <w:proofErr w:type="spellStart"/>
      <w:r w:rsidRPr="00402FAB">
        <w:rPr>
          <w:rFonts w:ascii="Times New Roman" w:hAnsi="Times New Roman" w:cs="Times New Roman"/>
          <w:sz w:val="24"/>
          <w:szCs w:val="24"/>
          <w:lang w:val="en-US"/>
        </w:rPr>
        <w:t>na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poleznuyu</w:t>
      </w:r>
      <w:proofErr w:type="spellEnd"/>
      <w:r w:rsidRPr="00402FAB">
        <w:rPr>
          <w:rFonts w:ascii="Times New Roman" w:hAnsi="Times New Roman" w:cs="Times New Roman"/>
          <w:sz w:val="24"/>
          <w:szCs w:val="24"/>
          <w:lang w:val="en-US"/>
        </w:rPr>
        <w:t xml:space="preserve"> model` № 175105 U1 </w:t>
      </w:r>
      <w:proofErr w:type="spellStart"/>
      <w:r w:rsidRPr="00402FAB">
        <w:rPr>
          <w:rFonts w:ascii="Times New Roman" w:hAnsi="Times New Roman" w:cs="Times New Roman"/>
          <w:sz w:val="24"/>
          <w:szCs w:val="24"/>
          <w:lang w:val="en-US"/>
        </w:rPr>
        <w:t>Rossijskaya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Federaciya</w:t>
      </w:r>
      <w:proofErr w:type="spellEnd"/>
      <w:r w:rsidRPr="00402FAB">
        <w:rPr>
          <w:rFonts w:ascii="Times New Roman" w:hAnsi="Times New Roman" w:cs="Times New Roman"/>
          <w:sz w:val="24"/>
          <w:szCs w:val="24"/>
          <w:lang w:val="en-US"/>
        </w:rPr>
        <w:t xml:space="preserve">, MPK B60T 8/00. </w:t>
      </w:r>
      <w:proofErr w:type="spellStart"/>
      <w:r w:rsidRPr="00402FAB">
        <w:rPr>
          <w:rFonts w:ascii="Times New Roman" w:hAnsi="Times New Roman" w:cs="Times New Roman"/>
          <w:sz w:val="24"/>
          <w:szCs w:val="24"/>
          <w:lang w:val="en-US"/>
        </w:rPr>
        <w:t>dvuxkonturnaya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sistema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tormozheniya</w:t>
      </w:r>
      <w:proofErr w:type="spellEnd"/>
      <w:r w:rsidRPr="00402FAB">
        <w:rPr>
          <w:rFonts w:ascii="Times New Roman" w:hAnsi="Times New Roman" w:cs="Times New Roman"/>
          <w:sz w:val="24"/>
          <w:szCs w:val="24"/>
          <w:lang w:val="en-US"/>
        </w:rPr>
        <w:t xml:space="preserve"> motor-</w:t>
      </w:r>
      <w:proofErr w:type="spellStart"/>
      <w:r w:rsidRPr="00402FAB">
        <w:rPr>
          <w:rFonts w:ascii="Times New Roman" w:hAnsi="Times New Roman" w:cs="Times New Roman"/>
          <w:sz w:val="24"/>
          <w:szCs w:val="24"/>
          <w:lang w:val="en-US"/>
        </w:rPr>
        <w:t>kolesom</w:t>
      </w:r>
      <w:proofErr w:type="spellEnd"/>
      <w:r w:rsidRPr="00402FAB">
        <w:rPr>
          <w:rFonts w:ascii="Times New Roman" w:hAnsi="Times New Roman" w:cs="Times New Roman"/>
          <w:sz w:val="24"/>
          <w:szCs w:val="24"/>
          <w:lang w:val="en-US"/>
        </w:rPr>
        <w:t xml:space="preserve"> : № 2017104944: </w:t>
      </w:r>
      <w:proofErr w:type="spellStart"/>
      <w:r w:rsidRPr="00402FAB">
        <w:rPr>
          <w:rFonts w:ascii="Times New Roman" w:hAnsi="Times New Roman" w:cs="Times New Roman"/>
          <w:sz w:val="24"/>
          <w:szCs w:val="24"/>
          <w:lang w:val="en-US"/>
        </w:rPr>
        <w:t>zayavl</w:t>
      </w:r>
      <w:proofErr w:type="spellEnd"/>
      <w:r w:rsidRPr="00402FAB">
        <w:rPr>
          <w:rFonts w:ascii="Times New Roman" w:hAnsi="Times New Roman" w:cs="Times New Roman"/>
          <w:sz w:val="24"/>
          <w:szCs w:val="24"/>
          <w:lang w:val="en-US"/>
        </w:rPr>
        <w:t xml:space="preserve">. 15.02.2017 : </w:t>
      </w:r>
      <w:proofErr w:type="spellStart"/>
      <w:r w:rsidRPr="00402FAB">
        <w:rPr>
          <w:rFonts w:ascii="Times New Roman" w:hAnsi="Times New Roman" w:cs="Times New Roman"/>
          <w:sz w:val="24"/>
          <w:szCs w:val="24"/>
          <w:lang w:val="en-US"/>
        </w:rPr>
        <w:t>opubl</w:t>
      </w:r>
      <w:proofErr w:type="spellEnd"/>
      <w:r w:rsidRPr="00402FAB">
        <w:rPr>
          <w:rFonts w:ascii="Times New Roman" w:hAnsi="Times New Roman" w:cs="Times New Roman"/>
          <w:sz w:val="24"/>
          <w:szCs w:val="24"/>
          <w:lang w:val="en-US"/>
        </w:rPr>
        <w:t xml:space="preserve">. 21.11.2017 / V. O. </w:t>
      </w:r>
      <w:proofErr w:type="spellStart"/>
      <w:r w:rsidRPr="00402FAB">
        <w:rPr>
          <w:rFonts w:ascii="Times New Roman" w:hAnsi="Times New Roman" w:cs="Times New Roman"/>
          <w:sz w:val="24"/>
          <w:szCs w:val="24"/>
          <w:lang w:val="en-US"/>
        </w:rPr>
        <w:t>Vagner</w:t>
      </w:r>
      <w:proofErr w:type="spellEnd"/>
      <w:r w:rsidRPr="00402FAB">
        <w:rPr>
          <w:rFonts w:ascii="Times New Roman" w:hAnsi="Times New Roman" w:cs="Times New Roman"/>
          <w:sz w:val="24"/>
          <w:szCs w:val="24"/>
          <w:lang w:val="en-US"/>
        </w:rPr>
        <w:t xml:space="preserve">, D. V. </w:t>
      </w:r>
      <w:proofErr w:type="spellStart"/>
      <w:r w:rsidRPr="00402FAB">
        <w:rPr>
          <w:rFonts w:ascii="Times New Roman" w:hAnsi="Times New Roman" w:cs="Times New Roman"/>
          <w:sz w:val="24"/>
          <w:szCs w:val="24"/>
          <w:lang w:val="en-US"/>
        </w:rPr>
        <w:t>Shhurovskij</w:t>
      </w:r>
      <w:proofErr w:type="spellEnd"/>
      <w:r w:rsidRPr="00402FAB">
        <w:rPr>
          <w:rFonts w:ascii="Times New Roman" w:hAnsi="Times New Roman" w:cs="Times New Roman"/>
          <w:sz w:val="24"/>
          <w:szCs w:val="24"/>
          <w:lang w:val="en-US"/>
        </w:rPr>
        <w:t>.</w:t>
      </w:r>
    </w:p>
    <w:p w14:paraId="1A5F431D"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4. </w:t>
      </w:r>
      <w:proofErr w:type="spellStart"/>
      <w:r w:rsidRPr="00402FAB">
        <w:rPr>
          <w:rFonts w:ascii="Times New Roman" w:hAnsi="Times New Roman" w:cs="Times New Roman"/>
          <w:sz w:val="24"/>
          <w:szCs w:val="24"/>
          <w:lang w:val="en-US"/>
        </w:rPr>
        <w:t>Shherbakov</w:t>
      </w:r>
      <w:proofErr w:type="spellEnd"/>
      <w:r w:rsidRPr="00402FAB">
        <w:rPr>
          <w:rFonts w:ascii="Times New Roman" w:hAnsi="Times New Roman" w:cs="Times New Roman"/>
          <w:sz w:val="24"/>
          <w:szCs w:val="24"/>
          <w:lang w:val="en-US"/>
        </w:rPr>
        <w:t xml:space="preserve">, V. F. </w:t>
      </w:r>
      <w:proofErr w:type="spellStart"/>
      <w:r w:rsidRPr="00402FAB">
        <w:rPr>
          <w:rFonts w:ascii="Times New Roman" w:hAnsi="Times New Roman" w:cs="Times New Roman"/>
          <w:sz w:val="24"/>
          <w:szCs w:val="24"/>
          <w:lang w:val="en-US"/>
        </w:rPr>
        <w:t>Rekuperativnaya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sistema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privoda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gruzopod</w:t>
      </w:r>
      <w:proofErr w:type="spellEnd"/>
      <w:r w:rsidRPr="00402FAB">
        <w:rPr>
          <w:rFonts w:ascii="Times New Roman" w:hAnsi="Times New Roman" w:cs="Times New Roman"/>
          <w:sz w:val="24"/>
          <w:szCs w:val="24"/>
          <w:lang w:val="en-US"/>
        </w:rPr>
        <w:t>``</w:t>
      </w:r>
      <w:proofErr w:type="spellStart"/>
      <w:r w:rsidRPr="00402FAB">
        <w:rPr>
          <w:rFonts w:ascii="Times New Roman" w:hAnsi="Times New Roman" w:cs="Times New Roman"/>
          <w:sz w:val="24"/>
          <w:szCs w:val="24"/>
          <w:lang w:val="en-US"/>
        </w:rPr>
        <w:t>yomny`x</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mashin</w:t>
      </w:r>
      <w:proofErr w:type="spellEnd"/>
      <w:r w:rsidRPr="00402FAB">
        <w:rPr>
          <w:rFonts w:ascii="Times New Roman" w:hAnsi="Times New Roman" w:cs="Times New Roman"/>
          <w:sz w:val="24"/>
          <w:szCs w:val="24"/>
          <w:lang w:val="en-US"/>
        </w:rPr>
        <w:t xml:space="preserve"> / V. F. </w:t>
      </w:r>
      <w:proofErr w:type="spellStart"/>
      <w:r w:rsidRPr="00402FAB">
        <w:rPr>
          <w:rFonts w:ascii="Times New Roman" w:hAnsi="Times New Roman" w:cs="Times New Roman"/>
          <w:sz w:val="24"/>
          <w:szCs w:val="24"/>
          <w:lang w:val="en-US"/>
        </w:rPr>
        <w:t>Shherbakov</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Stroitel`ny`e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dorozhny`e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mashiny</w:t>
      </w:r>
      <w:proofErr w:type="spellEnd"/>
      <w:r w:rsidRPr="00402FAB">
        <w:rPr>
          <w:rFonts w:ascii="Times New Roman" w:hAnsi="Times New Roman" w:cs="Times New Roman"/>
          <w:sz w:val="24"/>
          <w:szCs w:val="24"/>
          <w:lang w:val="en-US"/>
        </w:rPr>
        <w:t>`. – 2008. – № 9. – S. 49-51.</w:t>
      </w:r>
    </w:p>
    <w:p w14:paraId="539E5CDE"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5. </w:t>
      </w:r>
      <w:proofErr w:type="spellStart"/>
      <w:r w:rsidRPr="00402FAB">
        <w:rPr>
          <w:rFonts w:ascii="Times New Roman" w:hAnsi="Times New Roman" w:cs="Times New Roman"/>
          <w:sz w:val="24"/>
          <w:szCs w:val="24"/>
          <w:lang w:val="en-US"/>
        </w:rPr>
        <w:t>Zhavner</w:t>
      </w:r>
      <w:proofErr w:type="spellEnd"/>
      <w:r w:rsidRPr="00402FAB">
        <w:rPr>
          <w:rFonts w:ascii="Times New Roman" w:hAnsi="Times New Roman" w:cs="Times New Roman"/>
          <w:sz w:val="24"/>
          <w:szCs w:val="24"/>
          <w:lang w:val="en-US"/>
        </w:rPr>
        <w:t xml:space="preserve">, V. L. </w:t>
      </w:r>
      <w:proofErr w:type="spellStart"/>
      <w:r w:rsidRPr="00402FAB">
        <w:rPr>
          <w:rFonts w:ascii="Times New Roman" w:hAnsi="Times New Roman" w:cs="Times New Roman"/>
          <w:sz w:val="24"/>
          <w:szCs w:val="24"/>
          <w:lang w:val="en-US"/>
        </w:rPr>
        <w:t>Mexatronny`j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rekuperativny`j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privod</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dlya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vozvratno-postupatel`ny`x</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peremeshhenij</w:t>
      </w:r>
      <w:proofErr w:type="spellEnd"/>
      <w:r w:rsidRPr="00402FAB">
        <w:rPr>
          <w:rFonts w:ascii="Times New Roman" w:hAnsi="Times New Roman" w:cs="Times New Roman"/>
          <w:sz w:val="24"/>
          <w:szCs w:val="24"/>
          <w:lang w:val="en-US"/>
        </w:rPr>
        <w:t xml:space="preserve"> / V. L. </w:t>
      </w:r>
      <w:proofErr w:type="spellStart"/>
      <w:r w:rsidRPr="00402FAB">
        <w:rPr>
          <w:rFonts w:ascii="Times New Roman" w:hAnsi="Times New Roman" w:cs="Times New Roman"/>
          <w:sz w:val="24"/>
          <w:szCs w:val="24"/>
          <w:lang w:val="en-US"/>
        </w:rPr>
        <w:t>Zhavner</w:t>
      </w:r>
      <w:proofErr w:type="spellEnd"/>
      <w:r w:rsidRPr="00402FAB">
        <w:rPr>
          <w:rFonts w:ascii="Times New Roman" w:hAnsi="Times New Roman" w:cs="Times New Roman"/>
          <w:sz w:val="24"/>
          <w:szCs w:val="24"/>
          <w:lang w:val="en-US"/>
        </w:rPr>
        <w:t xml:space="preserve">, M. V. </w:t>
      </w:r>
      <w:proofErr w:type="spellStart"/>
      <w:r w:rsidRPr="00402FAB">
        <w:rPr>
          <w:rFonts w:ascii="Times New Roman" w:hAnsi="Times New Roman" w:cs="Times New Roman"/>
          <w:sz w:val="24"/>
          <w:szCs w:val="24"/>
          <w:lang w:val="en-US"/>
        </w:rPr>
        <w:t>Zhavner</w:t>
      </w:r>
      <w:proofErr w:type="spellEnd"/>
      <w:r w:rsidRPr="00402FAB">
        <w:rPr>
          <w:rFonts w:ascii="Times New Roman" w:hAnsi="Times New Roman" w:cs="Times New Roman"/>
          <w:sz w:val="24"/>
          <w:szCs w:val="24"/>
          <w:lang w:val="en-US"/>
        </w:rPr>
        <w:t xml:space="preserve">, O. N. </w:t>
      </w:r>
      <w:proofErr w:type="spellStart"/>
      <w:r w:rsidRPr="00402FAB">
        <w:rPr>
          <w:rFonts w:ascii="Times New Roman" w:hAnsi="Times New Roman" w:cs="Times New Roman"/>
          <w:sz w:val="24"/>
          <w:szCs w:val="24"/>
          <w:lang w:val="en-US"/>
        </w:rPr>
        <w:t>Maczko</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Sovremen-noe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mashinostroenie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Nauka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obrazovanie</w:t>
      </w:r>
      <w:proofErr w:type="spellEnd"/>
      <w:r w:rsidRPr="00402FAB">
        <w:rPr>
          <w:rFonts w:ascii="Times New Roman" w:hAnsi="Times New Roman" w:cs="Times New Roman"/>
          <w:sz w:val="24"/>
          <w:szCs w:val="24"/>
          <w:lang w:val="en-US"/>
        </w:rPr>
        <w:t>. – 2012. – № 2. – S. 304-310.</w:t>
      </w:r>
    </w:p>
    <w:p w14:paraId="7D5D865D"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6. </w:t>
      </w:r>
      <w:proofErr w:type="spellStart"/>
      <w:r w:rsidRPr="00402FAB">
        <w:rPr>
          <w:rFonts w:ascii="Times New Roman" w:hAnsi="Times New Roman" w:cs="Times New Roman"/>
          <w:sz w:val="24"/>
          <w:szCs w:val="24"/>
          <w:lang w:val="en-US"/>
        </w:rPr>
        <w:t>Minichev</w:t>
      </w:r>
      <w:proofErr w:type="spellEnd"/>
      <w:r w:rsidRPr="00402FAB">
        <w:rPr>
          <w:rFonts w:ascii="Times New Roman" w:hAnsi="Times New Roman" w:cs="Times New Roman"/>
          <w:sz w:val="24"/>
          <w:szCs w:val="24"/>
          <w:lang w:val="en-US"/>
        </w:rPr>
        <w:t xml:space="preserve">, A. V. </w:t>
      </w:r>
      <w:proofErr w:type="spellStart"/>
      <w:r w:rsidRPr="00402FAB">
        <w:rPr>
          <w:rFonts w:ascii="Times New Roman" w:hAnsi="Times New Roman" w:cs="Times New Roman"/>
          <w:sz w:val="24"/>
          <w:szCs w:val="24"/>
          <w:lang w:val="en-US"/>
        </w:rPr>
        <w:t>Povy`shenie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e`ffektivnosti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raboty</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rekuperativny`x</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privodov</w:t>
      </w:r>
      <w:proofErr w:type="spellEnd"/>
      <w:r w:rsidRPr="00402FAB">
        <w:rPr>
          <w:rFonts w:ascii="Times New Roman" w:hAnsi="Times New Roman" w:cs="Times New Roman"/>
          <w:sz w:val="24"/>
          <w:szCs w:val="24"/>
          <w:lang w:val="en-US"/>
        </w:rPr>
        <w:t xml:space="preserve"> / A. V. </w:t>
      </w:r>
      <w:proofErr w:type="spellStart"/>
      <w:r w:rsidRPr="00402FAB">
        <w:rPr>
          <w:rFonts w:ascii="Times New Roman" w:hAnsi="Times New Roman" w:cs="Times New Roman"/>
          <w:sz w:val="24"/>
          <w:szCs w:val="24"/>
          <w:lang w:val="en-US"/>
        </w:rPr>
        <w:t>Minichev</w:t>
      </w:r>
      <w:proofErr w:type="spellEnd"/>
      <w:r w:rsidRPr="00402FAB">
        <w:rPr>
          <w:rFonts w:ascii="Times New Roman" w:hAnsi="Times New Roman" w:cs="Times New Roman"/>
          <w:sz w:val="24"/>
          <w:szCs w:val="24"/>
          <w:lang w:val="en-US"/>
        </w:rPr>
        <w:t xml:space="preserve">, V. L. </w:t>
      </w:r>
      <w:proofErr w:type="spellStart"/>
      <w:r w:rsidRPr="00402FAB">
        <w:rPr>
          <w:rFonts w:ascii="Times New Roman" w:hAnsi="Times New Roman" w:cs="Times New Roman"/>
          <w:sz w:val="24"/>
          <w:szCs w:val="24"/>
          <w:lang w:val="en-US"/>
        </w:rPr>
        <w:t>Zhavner</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Nedelya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nauki</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SPbGPU</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materialy</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nauchno-prakticheskoj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konferencii</w:t>
      </w:r>
      <w:proofErr w:type="spellEnd"/>
      <w:r w:rsidRPr="00402FAB">
        <w:rPr>
          <w:rFonts w:ascii="Times New Roman" w:hAnsi="Times New Roman" w:cs="Times New Roman"/>
          <w:sz w:val="24"/>
          <w:szCs w:val="24"/>
          <w:lang w:val="en-US"/>
        </w:rPr>
        <w:t xml:space="preserve"> c </w:t>
      </w:r>
      <w:proofErr w:type="spellStart"/>
      <w:r w:rsidRPr="00402FAB">
        <w:rPr>
          <w:rFonts w:ascii="Times New Roman" w:hAnsi="Times New Roman" w:cs="Times New Roman"/>
          <w:sz w:val="24"/>
          <w:szCs w:val="24"/>
          <w:lang w:val="en-US"/>
        </w:rPr>
        <w:t>mezhdunarodny`m</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uchastiem</w:t>
      </w:r>
      <w:proofErr w:type="spellEnd"/>
      <w:r w:rsidRPr="00402FAB">
        <w:rPr>
          <w:rFonts w:ascii="Times New Roman" w:hAnsi="Times New Roman" w:cs="Times New Roman"/>
          <w:sz w:val="24"/>
          <w:szCs w:val="24"/>
          <w:lang w:val="en-US"/>
        </w:rPr>
        <w:t>, Sankt-Peterburg, 02–07 de-</w:t>
      </w:r>
      <w:proofErr w:type="spellStart"/>
      <w:r w:rsidRPr="00402FAB">
        <w:rPr>
          <w:rFonts w:ascii="Times New Roman" w:hAnsi="Times New Roman" w:cs="Times New Roman"/>
          <w:sz w:val="24"/>
          <w:szCs w:val="24"/>
          <w:lang w:val="en-US"/>
        </w:rPr>
        <w:t>kabrya</w:t>
      </w:r>
      <w:proofErr w:type="spellEnd"/>
      <w:r w:rsidRPr="00402FAB">
        <w:rPr>
          <w:rFonts w:ascii="Times New Roman" w:hAnsi="Times New Roman" w:cs="Times New Roman"/>
          <w:sz w:val="24"/>
          <w:szCs w:val="24"/>
          <w:lang w:val="en-US"/>
        </w:rPr>
        <w:t xml:space="preserve"> 2013 </w:t>
      </w:r>
      <w:proofErr w:type="spellStart"/>
      <w:r w:rsidRPr="00402FAB">
        <w:rPr>
          <w:rFonts w:ascii="Times New Roman" w:hAnsi="Times New Roman" w:cs="Times New Roman"/>
          <w:sz w:val="24"/>
          <w:szCs w:val="24"/>
          <w:lang w:val="en-US"/>
        </w:rPr>
        <w:t>goda</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Redakcionnaya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kollegiya</w:t>
      </w:r>
      <w:proofErr w:type="spellEnd"/>
      <w:r w:rsidRPr="00402FAB">
        <w:rPr>
          <w:rFonts w:ascii="Times New Roman" w:hAnsi="Times New Roman" w:cs="Times New Roman"/>
          <w:sz w:val="24"/>
          <w:szCs w:val="24"/>
          <w:lang w:val="en-US"/>
        </w:rPr>
        <w:t>: M.S. Kokorin (</w:t>
      </w:r>
      <w:proofErr w:type="spellStart"/>
      <w:r w:rsidRPr="00402FAB">
        <w:rPr>
          <w:rFonts w:ascii="Times New Roman" w:hAnsi="Times New Roman" w:cs="Times New Roman"/>
          <w:sz w:val="24"/>
          <w:szCs w:val="24"/>
          <w:lang w:val="en-US"/>
        </w:rPr>
        <w:t>otvetstvenny`j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redaktor</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i</w:t>
      </w:r>
      <w:proofErr w:type="spellEnd"/>
      <w:r w:rsidRPr="00402FAB">
        <w:rPr>
          <w:rFonts w:ascii="Times New Roman" w:hAnsi="Times New Roman" w:cs="Times New Roman"/>
          <w:sz w:val="24"/>
          <w:szCs w:val="24"/>
          <w:lang w:val="en-US"/>
        </w:rPr>
        <w:t xml:space="preserve"> dr.. Tom </w:t>
      </w:r>
      <w:proofErr w:type="spellStart"/>
      <w:r w:rsidRPr="00402FAB">
        <w:rPr>
          <w:rFonts w:ascii="Times New Roman" w:hAnsi="Times New Roman" w:cs="Times New Roman"/>
          <w:sz w:val="24"/>
          <w:szCs w:val="24"/>
          <w:lang w:val="en-US"/>
        </w:rPr>
        <w:t>Chast</w:t>
      </w:r>
      <w:proofErr w:type="spellEnd"/>
      <w:r w:rsidRPr="00402FAB">
        <w:rPr>
          <w:rFonts w:ascii="Times New Roman" w:hAnsi="Times New Roman" w:cs="Times New Roman"/>
          <w:sz w:val="24"/>
          <w:szCs w:val="24"/>
          <w:lang w:val="en-US"/>
        </w:rPr>
        <w:t xml:space="preserve">` 1. – Sankt-Peterburg: </w:t>
      </w:r>
      <w:proofErr w:type="spellStart"/>
      <w:r w:rsidRPr="00402FAB">
        <w:rPr>
          <w:rFonts w:ascii="Times New Roman" w:hAnsi="Times New Roman" w:cs="Times New Roman"/>
          <w:sz w:val="24"/>
          <w:szCs w:val="24"/>
          <w:lang w:val="en-US"/>
        </w:rPr>
        <w:t>Federal`noe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gosudarstvennoe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byudzhetnoe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obrazo-vatel`noe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uchrezhdenie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vy`sshego</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professional`nogo</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obrazovaniya</w:t>
      </w:r>
      <w:proofErr w:type="spellEnd"/>
      <w:r w:rsidRPr="00402FAB">
        <w:rPr>
          <w:rFonts w:ascii="Times New Roman" w:hAnsi="Times New Roman" w:cs="Times New Roman"/>
          <w:sz w:val="24"/>
          <w:szCs w:val="24"/>
          <w:lang w:val="en-US"/>
        </w:rPr>
        <w:t xml:space="preserve"> "Sankt-</w:t>
      </w:r>
      <w:proofErr w:type="spellStart"/>
      <w:r w:rsidRPr="00402FAB">
        <w:rPr>
          <w:rFonts w:ascii="Times New Roman" w:hAnsi="Times New Roman" w:cs="Times New Roman"/>
          <w:sz w:val="24"/>
          <w:szCs w:val="24"/>
          <w:lang w:val="en-US"/>
        </w:rPr>
        <w:t>Peterburgskij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gosudarstvenny`j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politexnicheskij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universitet</w:t>
      </w:r>
      <w:proofErr w:type="spellEnd"/>
      <w:r w:rsidRPr="00402FAB">
        <w:rPr>
          <w:rFonts w:ascii="Times New Roman" w:hAnsi="Times New Roman" w:cs="Times New Roman"/>
          <w:sz w:val="24"/>
          <w:szCs w:val="24"/>
          <w:lang w:val="en-US"/>
        </w:rPr>
        <w:t>", 2014. – S. 8-10.</w:t>
      </w:r>
    </w:p>
    <w:p w14:paraId="07F89633" w14:textId="77777777" w:rsidR="00402FAB" w:rsidRPr="00402FAB" w:rsidRDefault="00402FAB" w:rsidP="00402FAB">
      <w:pPr>
        <w:spacing w:after="0" w:line="240" w:lineRule="auto"/>
        <w:ind w:firstLine="709"/>
        <w:jc w:val="both"/>
        <w:rPr>
          <w:rFonts w:ascii="Times New Roman" w:hAnsi="Times New Roman" w:cs="Times New Roman"/>
          <w:sz w:val="24"/>
          <w:szCs w:val="24"/>
          <w:lang w:val="en-US"/>
        </w:rPr>
      </w:pPr>
      <w:r w:rsidRPr="00402FAB">
        <w:rPr>
          <w:rFonts w:ascii="Times New Roman" w:hAnsi="Times New Roman" w:cs="Times New Roman"/>
          <w:sz w:val="24"/>
          <w:szCs w:val="24"/>
          <w:lang w:val="en-US"/>
        </w:rPr>
        <w:t xml:space="preserve">7. Patent </w:t>
      </w:r>
      <w:proofErr w:type="spellStart"/>
      <w:r w:rsidRPr="00402FAB">
        <w:rPr>
          <w:rFonts w:ascii="Times New Roman" w:hAnsi="Times New Roman" w:cs="Times New Roman"/>
          <w:sz w:val="24"/>
          <w:szCs w:val="24"/>
          <w:lang w:val="en-US"/>
        </w:rPr>
        <w:t>na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poleznuyu</w:t>
      </w:r>
      <w:proofErr w:type="spellEnd"/>
      <w:r w:rsidRPr="00402FAB">
        <w:rPr>
          <w:rFonts w:ascii="Times New Roman" w:hAnsi="Times New Roman" w:cs="Times New Roman"/>
          <w:sz w:val="24"/>
          <w:szCs w:val="24"/>
          <w:lang w:val="en-US"/>
        </w:rPr>
        <w:t xml:space="preserve"> model` № 158169 U1 </w:t>
      </w:r>
      <w:proofErr w:type="spellStart"/>
      <w:r w:rsidRPr="00402FAB">
        <w:rPr>
          <w:rFonts w:ascii="Times New Roman" w:hAnsi="Times New Roman" w:cs="Times New Roman"/>
          <w:sz w:val="24"/>
          <w:szCs w:val="24"/>
          <w:lang w:val="en-US"/>
        </w:rPr>
        <w:t>Rossijskaya</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Federaciya</w:t>
      </w:r>
      <w:proofErr w:type="spellEnd"/>
      <w:r w:rsidRPr="00402FAB">
        <w:rPr>
          <w:rFonts w:ascii="Times New Roman" w:hAnsi="Times New Roman" w:cs="Times New Roman"/>
          <w:sz w:val="24"/>
          <w:szCs w:val="24"/>
          <w:lang w:val="en-US"/>
        </w:rPr>
        <w:t xml:space="preserve">, MPK B25J 19/00. </w:t>
      </w:r>
      <w:proofErr w:type="spellStart"/>
      <w:r w:rsidRPr="00402FAB">
        <w:rPr>
          <w:rFonts w:ascii="Times New Roman" w:hAnsi="Times New Roman" w:cs="Times New Roman"/>
          <w:sz w:val="24"/>
          <w:szCs w:val="24"/>
          <w:lang w:val="en-US"/>
        </w:rPr>
        <w:t>rekuperativny`j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privod</w:t>
      </w:r>
      <w:proofErr w:type="spellEnd"/>
      <w:r w:rsidRPr="00402FAB">
        <w:rPr>
          <w:rFonts w:ascii="Times New Roman" w:hAnsi="Times New Roman" w:cs="Times New Roman"/>
          <w:sz w:val="24"/>
          <w:szCs w:val="24"/>
          <w:lang w:val="en-US"/>
        </w:rPr>
        <w:t xml:space="preserve"> : № 2015136046/02 : </w:t>
      </w:r>
      <w:proofErr w:type="spellStart"/>
      <w:r w:rsidRPr="00402FAB">
        <w:rPr>
          <w:rFonts w:ascii="Times New Roman" w:hAnsi="Times New Roman" w:cs="Times New Roman"/>
          <w:sz w:val="24"/>
          <w:szCs w:val="24"/>
          <w:lang w:val="en-US"/>
        </w:rPr>
        <w:t>zayavl</w:t>
      </w:r>
      <w:proofErr w:type="spellEnd"/>
      <w:r w:rsidRPr="00402FAB">
        <w:rPr>
          <w:rFonts w:ascii="Times New Roman" w:hAnsi="Times New Roman" w:cs="Times New Roman"/>
          <w:sz w:val="24"/>
          <w:szCs w:val="24"/>
          <w:lang w:val="en-US"/>
        </w:rPr>
        <w:t xml:space="preserve">. 25.08.2015 : </w:t>
      </w:r>
      <w:proofErr w:type="spellStart"/>
      <w:r w:rsidRPr="00402FAB">
        <w:rPr>
          <w:rFonts w:ascii="Times New Roman" w:hAnsi="Times New Roman" w:cs="Times New Roman"/>
          <w:sz w:val="24"/>
          <w:szCs w:val="24"/>
          <w:lang w:val="en-US"/>
        </w:rPr>
        <w:t>opubl</w:t>
      </w:r>
      <w:proofErr w:type="spellEnd"/>
      <w:r w:rsidRPr="00402FAB">
        <w:rPr>
          <w:rFonts w:ascii="Times New Roman" w:hAnsi="Times New Roman" w:cs="Times New Roman"/>
          <w:sz w:val="24"/>
          <w:szCs w:val="24"/>
          <w:lang w:val="en-US"/>
        </w:rPr>
        <w:t xml:space="preserve">. 20.12.2015 / O. N. </w:t>
      </w:r>
      <w:proofErr w:type="spellStart"/>
      <w:r w:rsidRPr="00402FAB">
        <w:rPr>
          <w:rFonts w:ascii="Times New Roman" w:hAnsi="Times New Roman" w:cs="Times New Roman"/>
          <w:sz w:val="24"/>
          <w:szCs w:val="24"/>
          <w:lang w:val="en-US"/>
        </w:rPr>
        <w:t>Maczko</w:t>
      </w:r>
      <w:proofErr w:type="spellEnd"/>
      <w:r w:rsidRPr="00402FAB">
        <w:rPr>
          <w:rFonts w:ascii="Times New Roman" w:hAnsi="Times New Roman" w:cs="Times New Roman"/>
          <w:sz w:val="24"/>
          <w:szCs w:val="24"/>
          <w:lang w:val="en-US"/>
        </w:rPr>
        <w:t xml:space="preserve">, A. V. </w:t>
      </w:r>
      <w:proofErr w:type="spellStart"/>
      <w:r w:rsidRPr="00402FAB">
        <w:rPr>
          <w:rFonts w:ascii="Times New Roman" w:hAnsi="Times New Roman" w:cs="Times New Roman"/>
          <w:sz w:val="24"/>
          <w:szCs w:val="24"/>
          <w:lang w:val="en-US"/>
        </w:rPr>
        <w:t>Minichev</w:t>
      </w:r>
      <w:proofErr w:type="spellEnd"/>
      <w:r w:rsidRPr="00402FAB">
        <w:rPr>
          <w:rFonts w:ascii="Times New Roman" w:hAnsi="Times New Roman" w:cs="Times New Roman"/>
          <w:sz w:val="24"/>
          <w:szCs w:val="24"/>
          <w:lang w:val="en-US"/>
        </w:rPr>
        <w:t xml:space="preserve"> ; </w:t>
      </w:r>
      <w:proofErr w:type="spellStart"/>
      <w:r w:rsidRPr="00402FAB">
        <w:rPr>
          <w:rFonts w:ascii="Times New Roman" w:hAnsi="Times New Roman" w:cs="Times New Roman"/>
          <w:sz w:val="24"/>
          <w:szCs w:val="24"/>
          <w:lang w:val="en-US"/>
        </w:rPr>
        <w:t>zayavitel</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federal`noe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gosudarstvennoe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avtonomnoe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ob-razovatel`noe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uchrezhdenie</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vy`sshego</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obrazovaniya</w:t>
      </w:r>
      <w:proofErr w:type="spellEnd"/>
      <w:r w:rsidRPr="00402FAB">
        <w:rPr>
          <w:rFonts w:ascii="Times New Roman" w:hAnsi="Times New Roman" w:cs="Times New Roman"/>
          <w:sz w:val="24"/>
          <w:szCs w:val="24"/>
          <w:lang w:val="en-US"/>
        </w:rPr>
        <w:t xml:space="preserve"> "Sankt-</w:t>
      </w:r>
      <w:proofErr w:type="spellStart"/>
      <w:r w:rsidRPr="00402FAB">
        <w:rPr>
          <w:rFonts w:ascii="Times New Roman" w:hAnsi="Times New Roman" w:cs="Times New Roman"/>
          <w:sz w:val="24"/>
          <w:szCs w:val="24"/>
          <w:lang w:val="en-US"/>
        </w:rPr>
        <w:t>Peterburgskij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politexniche-skij</w:t>
      </w:r>
      <w:proofErr w:type="spellEnd"/>
      <w:r w:rsidRPr="00402FAB">
        <w:rPr>
          <w:rFonts w:ascii="Times New Roman" w:hAnsi="Times New Roman" w:cs="Times New Roman"/>
          <w:sz w:val="24"/>
          <w:szCs w:val="24"/>
          <w:lang w:val="en-US"/>
        </w:rPr>
        <w:t xml:space="preserve"> </w:t>
      </w:r>
      <w:proofErr w:type="spellStart"/>
      <w:r w:rsidRPr="00402FAB">
        <w:rPr>
          <w:rFonts w:ascii="Times New Roman" w:hAnsi="Times New Roman" w:cs="Times New Roman"/>
          <w:sz w:val="24"/>
          <w:szCs w:val="24"/>
          <w:lang w:val="en-US"/>
        </w:rPr>
        <w:t>universitet</w:t>
      </w:r>
      <w:proofErr w:type="spellEnd"/>
      <w:r w:rsidRPr="00402FAB">
        <w:rPr>
          <w:rFonts w:ascii="Times New Roman" w:hAnsi="Times New Roman" w:cs="Times New Roman"/>
          <w:sz w:val="24"/>
          <w:szCs w:val="24"/>
          <w:lang w:val="en-US"/>
        </w:rPr>
        <w:t xml:space="preserve"> Petra </w:t>
      </w:r>
      <w:proofErr w:type="spellStart"/>
      <w:r w:rsidRPr="00402FAB">
        <w:rPr>
          <w:rFonts w:ascii="Times New Roman" w:hAnsi="Times New Roman" w:cs="Times New Roman"/>
          <w:sz w:val="24"/>
          <w:szCs w:val="24"/>
          <w:lang w:val="en-US"/>
        </w:rPr>
        <w:t>Velikogo</w:t>
      </w:r>
      <w:proofErr w:type="spellEnd"/>
      <w:r w:rsidRPr="00402FAB">
        <w:rPr>
          <w:rFonts w:ascii="Times New Roman" w:hAnsi="Times New Roman" w:cs="Times New Roman"/>
          <w:sz w:val="24"/>
          <w:szCs w:val="24"/>
          <w:lang w:val="en-US"/>
        </w:rPr>
        <w:t>" (FGAOU VO "</w:t>
      </w:r>
      <w:proofErr w:type="spellStart"/>
      <w:r w:rsidRPr="00402FAB">
        <w:rPr>
          <w:rFonts w:ascii="Times New Roman" w:hAnsi="Times New Roman" w:cs="Times New Roman"/>
          <w:sz w:val="24"/>
          <w:szCs w:val="24"/>
          <w:lang w:val="en-US"/>
        </w:rPr>
        <w:t>SPbPU</w:t>
      </w:r>
      <w:proofErr w:type="spellEnd"/>
      <w:r w:rsidRPr="00402FAB">
        <w:rPr>
          <w:rFonts w:ascii="Times New Roman" w:hAnsi="Times New Roman" w:cs="Times New Roman"/>
          <w:sz w:val="24"/>
          <w:szCs w:val="24"/>
          <w:lang w:val="en-US"/>
        </w:rPr>
        <w:t>").</w:t>
      </w:r>
    </w:p>
    <w:sectPr w:rsidR="00402FAB" w:rsidRPr="00402FAB" w:rsidSect="006A3B02">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A447B" w14:textId="77777777" w:rsidR="002A4FCF" w:rsidRDefault="002A4FCF" w:rsidP="00FB7C6E">
      <w:pPr>
        <w:spacing w:after="0" w:line="240" w:lineRule="auto"/>
      </w:pPr>
      <w:r>
        <w:separator/>
      </w:r>
    </w:p>
  </w:endnote>
  <w:endnote w:type="continuationSeparator" w:id="0">
    <w:p w14:paraId="28EE8C68" w14:textId="77777777" w:rsidR="002A4FCF" w:rsidRDefault="002A4FCF" w:rsidP="00FB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C42C" w14:textId="0A6AB481" w:rsidR="00930BC4" w:rsidRPr="00724115" w:rsidRDefault="00724115">
    <w:pPr>
      <w:pStyle w:val="Footer"/>
      <w:rPr>
        <w:lang w:val="en-US"/>
      </w:rPr>
    </w:pPr>
    <w:hyperlink r:id="rId1" w:history="1">
      <w:r w:rsidRPr="00352EBD">
        <w:rPr>
          <w:rStyle w:val="Hyperlink"/>
          <w:rFonts w:ascii="Times New Roman" w:hAnsi="Times New Roman" w:cs="Times New Roman"/>
          <w:sz w:val="24"/>
          <w:szCs w:val="24"/>
        </w:rPr>
        <w:t>http://ej.kubagro.ru/202</w:t>
      </w:r>
      <w:r w:rsidRPr="00352EBD">
        <w:rPr>
          <w:rStyle w:val="Hyperlink"/>
          <w:rFonts w:ascii="Times New Roman" w:hAnsi="Times New Roman" w:cs="Times New Roman"/>
          <w:sz w:val="24"/>
          <w:szCs w:val="24"/>
          <w:lang w:val="en-US"/>
        </w:rPr>
        <w:t>5</w:t>
      </w:r>
      <w:r w:rsidRPr="00352EBD">
        <w:rPr>
          <w:rStyle w:val="Hyperlink"/>
          <w:rFonts w:ascii="Times New Roman" w:hAnsi="Times New Roman" w:cs="Times New Roman"/>
          <w:sz w:val="24"/>
          <w:szCs w:val="24"/>
        </w:rPr>
        <w:t>/01/</w:t>
      </w:r>
      <w:proofErr w:type="spellStart"/>
      <w:r w:rsidRPr="00352EBD">
        <w:rPr>
          <w:rStyle w:val="Hyperlink"/>
          <w:rFonts w:ascii="Times New Roman" w:hAnsi="Times New Roman" w:cs="Times New Roman"/>
          <w:sz w:val="24"/>
          <w:szCs w:val="24"/>
        </w:rPr>
        <w:t>pdf</w:t>
      </w:r>
      <w:proofErr w:type="spellEnd"/>
      <w:r w:rsidRPr="00352EBD">
        <w:rPr>
          <w:rStyle w:val="Hyperlink"/>
          <w:rFonts w:ascii="Times New Roman" w:hAnsi="Times New Roman" w:cs="Times New Roman"/>
          <w:sz w:val="24"/>
          <w:szCs w:val="24"/>
        </w:rPr>
        <w:t>/</w:t>
      </w:r>
      <w:r w:rsidRPr="00352EBD">
        <w:rPr>
          <w:rStyle w:val="Hyperlink"/>
          <w:rFonts w:ascii="Times New Roman" w:hAnsi="Times New Roman" w:cs="Times New Roman"/>
          <w:sz w:val="24"/>
          <w:szCs w:val="24"/>
          <w:lang w:val="en-US"/>
        </w:rPr>
        <w:t>36</w:t>
      </w:r>
      <w:r w:rsidRPr="00352EBD">
        <w:rPr>
          <w:rStyle w:val="Hyperlink"/>
          <w:rFonts w:ascii="Times New Roman" w:hAnsi="Times New Roman" w:cs="Times New Roman"/>
          <w:sz w:val="24"/>
          <w:szCs w:val="24"/>
        </w:rPr>
        <w:t>.</w:t>
      </w:r>
      <w:proofErr w:type="spellStart"/>
      <w:r w:rsidRPr="00352EBD">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2EDBE" w14:textId="77777777" w:rsidR="002A4FCF" w:rsidRDefault="002A4FCF" w:rsidP="00FB7C6E">
      <w:pPr>
        <w:spacing w:after="0" w:line="240" w:lineRule="auto"/>
      </w:pPr>
      <w:r>
        <w:separator/>
      </w:r>
    </w:p>
  </w:footnote>
  <w:footnote w:type="continuationSeparator" w:id="0">
    <w:p w14:paraId="5E2FC8A3" w14:textId="77777777" w:rsidR="002A4FCF" w:rsidRDefault="002A4FCF" w:rsidP="00FB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32678275"/>
      <w:docPartObj>
        <w:docPartGallery w:val="Page Numbers (Top of Page)"/>
        <w:docPartUnique/>
      </w:docPartObj>
    </w:sdtPr>
    <w:sdtContent>
      <w:p w14:paraId="43B2A8F2" w14:textId="29024CCA" w:rsidR="00930BC4" w:rsidRDefault="00930BC4" w:rsidP="00352E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6CB1175" w14:textId="77777777" w:rsidR="00930BC4" w:rsidRDefault="00930BC4" w:rsidP="00930BC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336341107"/>
      <w:docPartObj>
        <w:docPartGallery w:val="Page Numbers (Top of Page)"/>
        <w:docPartUnique/>
      </w:docPartObj>
    </w:sdtPr>
    <w:sdtContent>
      <w:p w14:paraId="55089AA8" w14:textId="3746938E" w:rsidR="00930BC4" w:rsidRPr="00930BC4" w:rsidRDefault="00930BC4" w:rsidP="00352EBD">
        <w:pPr>
          <w:pStyle w:val="Header"/>
          <w:framePr w:wrap="none" w:vAnchor="text" w:hAnchor="margin" w:xAlign="right" w:y="1"/>
          <w:rPr>
            <w:rStyle w:val="PageNumber"/>
            <w:rFonts w:ascii="Times New Roman" w:hAnsi="Times New Roman" w:cs="Times New Roman"/>
            <w:sz w:val="28"/>
            <w:szCs w:val="28"/>
          </w:rPr>
        </w:pPr>
        <w:r w:rsidRPr="00930BC4">
          <w:rPr>
            <w:rStyle w:val="PageNumber"/>
            <w:rFonts w:ascii="Times New Roman" w:hAnsi="Times New Roman" w:cs="Times New Roman"/>
            <w:sz w:val="28"/>
            <w:szCs w:val="28"/>
          </w:rPr>
          <w:fldChar w:fldCharType="begin"/>
        </w:r>
        <w:r w:rsidRPr="00930BC4">
          <w:rPr>
            <w:rStyle w:val="PageNumber"/>
            <w:rFonts w:ascii="Times New Roman" w:hAnsi="Times New Roman" w:cs="Times New Roman"/>
            <w:sz w:val="28"/>
            <w:szCs w:val="28"/>
          </w:rPr>
          <w:instrText xml:space="preserve"> PAGE </w:instrText>
        </w:r>
        <w:r w:rsidRPr="00930BC4">
          <w:rPr>
            <w:rStyle w:val="PageNumber"/>
            <w:rFonts w:ascii="Times New Roman" w:hAnsi="Times New Roman" w:cs="Times New Roman"/>
            <w:sz w:val="28"/>
            <w:szCs w:val="28"/>
          </w:rPr>
          <w:fldChar w:fldCharType="separate"/>
        </w:r>
        <w:r w:rsidRPr="00930BC4">
          <w:rPr>
            <w:rStyle w:val="PageNumber"/>
            <w:rFonts w:ascii="Times New Roman" w:hAnsi="Times New Roman" w:cs="Times New Roman"/>
            <w:noProof/>
            <w:sz w:val="28"/>
            <w:szCs w:val="28"/>
          </w:rPr>
          <w:t>1</w:t>
        </w:r>
        <w:r w:rsidRPr="00930BC4">
          <w:rPr>
            <w:rStyle w:val="PageNumber"/>
            <w:rFonts w:ascii="Times New Roman" w:hAnsi="Times New Roman" w:cs="Times New Roman"/>
            <w:sz w:val="28"/>
            <w:szCs w:val="28"/>
          </w:rPr>
          <w:fldChar w:fldCharType="end"/>
        </w:r>
      </w:p>
    </w:sdtContent>
  </w:sdt>
  <w:sdt>
    <w:sdtPr>
      <w:id w:val="1526606257"/>
      <w:docPartObj>
        <w:docPartGallery w:val="Page Numbers (Top of Page)"/>
        <w:docPartUnique/>
      </w:docPartObj>
    </w:sdtPr>
    <w:sdtEndPr/>
    <w:sdtContent>
      <w:sdt>
        <w:sdtPr>
          <w:rPr>
            <w:rFonts w:ascii="Times New Roman" w:hAnsi="Times New Roman" w:cs="Times New Roman"/>
          </w:rPr>
          <w:id w:val="78411477"/>
          <w:docPartObj>
            <w:docPartGallery w:val="Page Numbers (Top of Page)"/>
            <w:docPartUnique/>
          </w:docPartObj>
        </w:sdtPr>
        <w:sdtContent>
          <w:sdt>
            <w:sdtPr>
              <w:rPr>
                <w:rFonts w:ascii="Times New Roman" w:hAnsi="Times New Roman" w:cs="Times New Roman"/>
              </w:rPr>
              <w:id w:val="-2069018322"/>
              <w:docPartObj>
                <w:docPartGallery w:val="Page Numbers (Top of Page)"/>
                <w:docPartUnique/>
              </w:docPartObj>
            </w:sdtPr>
            <w:sdtEndPr>
              <w:rPr>
                <w:sz w:val="24"/>
                <w:szCs w:val="24"/>
              </w:rPr>
            </w:sdtEndPr>
            <w:sdtContent>
              <w:sdt>
                <w:sdtPr>
                  <w:rPr>
                    <w:rFonts w:ascii="Times New Roman" w:hAnsi="Times New Roman" w:cs="Times New Roman"/>
                    <w:sz w:val="24"/>
                    <w:szCs w:val="24"/>
                  </w:rPr>
                  <w:id w:val="-1280484810"/>
                  <w:docPartObj>
                    <w:docPartGallery w:val="Page Numbers (Top of Page)"/>
                    <w:docPartUnique/>
                  </w:docPartObj>
                </w:sdtPr>
                <w:sdtContent>
                  <w:p w14:paraId="40583942" w14:textId="149A5485" w:rsidR="00FB7C6E" w:rsidRPr="00930BC4" w:rsidRDefault="00930BC4" w:rsidP="00930BC4">
                    <w:pPr>
                      <w:pStyle w:val="Header"/>
                      <w:tabs>
                        <w:tab w:val="center" w:pos="4677"/>
                        <w:tab w:val="right" w:pos="9355"/>
                      </w:tabs>
                      <w:ind w:right="360"/>
                      <w:rPr>
                        <w:rFonts w:ascii="Times New Roman" w:hAnsi="Times New Roman"/>
                        <w:szCs w:val="20"/>
                      </w:rPr>
                    </w:pPr>
                    <w:r w:rsidRPr="002606A8">
                      <w:rPr>
                        <w:rFonts w:ascii="Times New Roman" w:hAnsi="Times New Roman" w:cs="Times New Roman"/>
                        <w:sz w:val="24"/>
                        <w:szCs w:val="24"/>
                      </w:rPr>
                      <w:t xml:space="preserve">Научный журнал </w:t>
                    </w:r>
                    <w:proofErr w:type="spellStart"/>
                    <w:r w:rsidRPr="002606A8">
                      <w:rPr>
                        <w:rFonts w:ascii="Times New Roman" w:hAnsi="Times New Roman" w:cs="Times New Roman"/>
                        <w:sz w:val="24"/>
                        <w:szCs w:val="24"/>
                      </w:rPr>
                      <w:t>КубГАУ</w:t>
                    </w:r>
                    <w:proofErr w:type="spellEnd"/>
                    <w:r w:rsidRPr="002606A8">
                      <w:rPr>
                        <w:rFonts w:ascii="Times New Roman" w:hAnsi="Times New Roman" w:cs="Times New Roman"/>
                        <w:sz w:val="24"/>
                        <w:szCs w:val="24"/>
                      </w:rPr>
                      <w:t>, №205(0</w:t>
                    </w:r>
                    <w:r w:rsidRPr="002606A8">
                      <w:rPr>
                        <w:rFonts w:ascii="Times New Roman" w:hAnsi="Times New Roman" w:cs="Times New Roman"/>
                        <w:sz w:val="24"/>
                        <w:szCs w:val="24"/>
                        <w:lang w:val="en-US"/>
                      </w:rPr>
                      <w:t>1</w:t>
                    </w:r>
                    <w:r w:rsidRPr="002606A8">
                      <w:rPr>
                        <w:rFonts w:ascii="Times New Roman" w:hAnsi="Times New Roman" w:cs="Times New Roman"/>
                        <w:sz w:val="24"/>
                        <w:szCs w:val="24"/>
                      </w:rPr>
                      <w:t>), 2025 год</w:t>
                    </w:r>
                  </w:p>
                </w:sdtContent>
              </w:sdt>
            </w:sdtContent>
          </w:sdt>
        </w:sdtContent>
      </w:sdt>
    </w:sdtContent>
  </w:sdt>
  <w:p w14:paraId="1399609C" w14:textId="77777777" w:rsidR="00FB7C6E" w:rsidRDefault="00FB7C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2AAD"/>
    <w:rsid w:val="0001340E"/>
    <w:rsid w:val="000371C1"/>
    <w:rsid w:val="00064188"/>
    <w:rsid w:val="00072AAD"/>
    <w:rsid w:val="00076A78"/>
    <w:rsid w:val="00127BB9"/>
    <w:rsid w:val="001361E0"/>
    <w:rsid w:val="001474E6"/>
    <w:rsid w:val="001B7D6F"/>
    <w:rsid w:val="001F59A1"/>
    <w:rsid w:val="002625BB"/>
    <w:rsid w:val="002A4FCF"/>
    <w:rsid w:val="00390FB3"/>
    <w:rsid w:val="00402FAB"/>
    <w:rsid w:val="005102A0"/>
    <w:rsid w:val="0058557D"/>
    <w:rsid w:val="005A6E2C"/>
    <w:rsid w:val="005B034B"/>
    <w:rsid w:val="00602CF1"/>
    <w:rsid w:val="006438EF"/>
    <w:rsid w:val="00653CCB"/>
    <w:rsid w:val="00671840"/>
    <w:rsid w:val="006A3B02"/>
    <w:rsid w:val="006C00D6"/>
    <w:rsid w:val="00724115"/>
    <w:rsid w:val="00793D15"/>
    <w:rsid w:val="0084763B"/>
    <w:rsid w:val="008953BB"/>
    <w:rsid w:val="008A7D61"/>
    <w:rsid w:val="008B0C9B"/>
    <w:rsid w:val="00905F3E"/>
    <w:rsid w:val="009115DE"/>
    <w:rsid w:val="00930BC4"/>
    <w:rsid w:val="00984E13"/>
    <w:rsid w:val="009918A8"/>
    <w:rsid w:val="009F5724"/>
    <w:rsid w:val="00A01728"/>
    <w:rsid w:val="00A6042B"/>
    <w:rsid w:val="00AA5D60"/>
    <w:rsid w:val="00B95D30"/>
    <w:rsid w:val="00BA2C03"/>
    <w:rsid w:val="00BA72D1"/>
    <w:rsid w:val="00DC1B57"/>
    <w:rsid w:val="00EA412D"/>
    <w:rsid w:val="00EC2B53"/>
    <w:rsid w:val="00F44153"/>
    <w:rsid w:val="00F460EF"/>
    <w:rsid w:val="00F46EC2"/>
    <w:rsid w:val="00F91D9D"/>
    <w:rsid w:val="00FB7C6E"/>
    <w:rsid w:val="00FD2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67366"/>
  <w15:docId w15:val="{06D8BDC7-E7C3-8646-AC80-5019DB41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671840"/>
    <w:rPr>
      <w:rFonts w:ascii="Calibri" w:eastAsia="Calibri" w:hAnsi="Calibri" w:cs="Arial"/>
      <w:sz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5724"/>
    <w:pPr>
      <w:ind w:left="720"/>
      <w:contextualSpacing/>
    </w:pPr>
  </w:style>
  <w:style w:type="paragraph" w:styleId="BalloonText">
    <w:name w:val="Balloon Text"/>
    <w:basedOn w:val="Normal"/>
    <w:link w:val="BalloonTextChar"/>
    <w:uiPriority w:val="99"/>
    <w:semiHidden/>
    <w:unhideWhenUsed/>
    <w:rsid w:val="00510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02A0"/>
    <w:rPr>
      <w:rFonts w:ascii="Tahoma" w:eastAsia="Calibri" w:hAnsi="Tahoma" w:cs="Tahoma"/>
      <w:sz w:val="16"/>
      <w:szCs w:val="16"/>
      <w:lang w:eastAsia="ru-RU"/>
    </w:rPr>
  </w:style>
  <w:style w:type="table" w:styleId="TableGrid">
    <w:name w:val="Table Grid"/>
    <w:basedOn w:val="TableNormal"/>
    <w:uiPriority w:val="59"/>
    <w:rsid w:val="008B0C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B0C9B"/>
    <w:rPr>
      <w:color w:val="808080"/>
    </w:rPr>
  </w:style>
  <w:style w:type="character" w:styleId="Hyperlink">
    <w:name w:val="Hyperlink"/>
    <w:basedOn w:val="DefaultParagraphFont"/>
    <w:uiPriority w:val="99"/>
    <w:unhideWhenUsed/>
    <w:rsid w:val="00FD2C9D"/>
    <w:rPr>
      <w:color w:val="0000FF" w:themeColor="hyperlink"/>
      <w:u w:val="single"/>
    </w:rPr>
  </w:style>
  <w:style w:type="paragraph" w:styleId="Header">
    <w:name w:val="header"/>
    <w:basedOn w:val="Normal"/>
    <w:link w:val="HeaderChar"/>
    <w:uiPriority w:val="99"/>
    <w:unhideWhenUsed/>
    <w:rsid w:val="00FB7C6E"/>
    <w:pPr>
      <w:tabs>
        <w:tab w:val="center" w:pos="4844"/>
        <w:tab w:val="right" w:pos="9689"/>
      </w:tabs>
      <w:spacing w:after="0" w:line="240" w:lineRule="auto"/>
    </w:pPr>
  </w:style>
  <w:style w:type="character" w:customStyle="1" w:styleId="HeaderChar">
    <w:name w:val="Header Char"/>
    <w:basedOn w:val="DefaultParagraphFont"/>
    <w:link w:val="Header"/>
    <w:uiPriority w:val="99"/>
    <w:rsid w:val="00FB7C6E"/>
    <w:rPr>
      <w:rFonts w:ascii="Calibri" w:eastAsia="Calibri" w:hAnsi="Calibri" w:cs="Arial"/>
      <w:sz w:val="20"/>
      <w:lang w:eastAsia="ru-RU"/>
    </w:rPr>
  </w:style>
  <w:style w:type="paragraph" w:styleId="Footer">
    <w:name w:val="footer"/>
    <w:basedOn w:val="Normal"/>
    <w:link w:val="FooterChar"/>
    <w:uiPriority w:val="99"/>
    <w:unhideWhenUsed/>
    <w:rsid w:val="00FB7C6E"/>
    <w:pPr>
      <w:tabs>
        <w:tab w:val="center" w:pos="4844"/>
        <w:tab w:val="right" w:pos="9689"/>
      </w:tabs>
      <w:spacing w:after="0" w:line="240" w:lineRule="auto"/>
    </w:pPr>
  </w:style>
  <w:style w:type="character" w:customStyle="1" w:styleId="FooterChar">
    <w:name w:val="Footer Char"/>
    <w:basedOn w:val="DefaultParagraphFont"/>
    <w:link w:val="Footer"/>
    <w:uiPriority w:val="99"/>
    <w:rsid w:val="00FB7C6E"/>
    <w:rPr>
      <w:rFonts w:ascii="Calibri" w:eastAsia="Calibri" w:hAnsi="Calibri" w:cs="Arial"/>
      <w:sz w:val="20"/>
      <w:lang w:eastAsia="ru-RU"/>
    </w:rPr>
  </w:style>
  <w:style w:type="character" w:styleId="UnresolvedMention">
    <w:name w:val="Unresolved Mention"/>
    <w:basedOn w:val="DefaultParagraphFont"/>
    <w:uiPriority w:val="99"/>
    <w:semiHidden/>
    <w:unhideWhenUsed/>
    <w:rsid w:val="00A01728"/>
    <w:rPr>
      <w:color w:val="605E5C"/>
      <w:shd w:val="clear" w:color="auto" w:fill="E1DFDD"/>
    </w:rPr>
  </w:style>
  <w:style w:type="character" w:styleId="PageNumber">
    <w:name w:val="page number"/>
    <w:basedOn w:val="DefaultParagraphFont"/>
    <w:uiPriority w:val="99"/>
    <w:semiHidden/>
    <w:unhideWhenUsed/>
    <w:rsid w:val="00930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murganov@mail.ru" TargetMode="External"/><Relationship Id="rId13" Type="http://schemas.openxmlformats.org/officeDocument/2006/relationships/hyperlink" Target="http://dx.doi.org/10.21515/1990-4665-205-036"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leksandr.poluektov2000@y&#1072;ndex.ru" TargetMode="External"/><Relationship Id="rId12" Type="http://schemas.openxmlformats.org/officeDocument/2006/relationships/hyperlink" Target="mailto:movses.sarksyan.03@mail.r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samurganov@mail.ru"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mailto:aleksandr.poluektov2000@yndex.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ovses.sarksyan.03@mail.ru" TargetMode="External"/><Relationship Id="rId14"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5/01/pdf/3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EA603-F2BD-4B20-8502-EAACC606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2496</Words>
  <Characters>14230</Characters>
  <Application>Microsoft Office Word</Application>
  <DocSecurity>0</DocSecurity>
  <Lines>118</Lines>
  <Paragraphs>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Office User</cp:lastModifiedBy>
  <cp:revision>11</cp:revision>
  <cp:lastPrinted>2024-11-21T09:10:00Z</cp:lastPrinted>
  <dcterms:created xsi:type="dcterms:W3CDTF">2024-11-26T10:17:00Z</dcterms:created>
  <dcterms:modified xsi:type="dcterms:W3CDTF">2025-01-27T17:58:00Z</dcterms:modified>
</cp:coreProperties>
</file>