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34"/>
        <w:gridCol w:w="4448"/>
      </w:tblGrid>
      <w:tr w:rsidR="007A2317" w:rsidRPr="00AF1917" w14:paraId="00E0FD85" w14:textId="77777777" w:rsidTr="00AF1917">
        <w:tc>
          <w:tcPr>
            <w:tcW w:w="4634" w:type="dxa"/>
          </w:tcPr>
          <w:p w14:paraId="4B518C96" w14:textId="77777777" w:rsidR="007A2317" w:rsidRPr="00AF1917" w:rsidRDefault="0007795E" w:rsidP="00BF442E">
            <w:pPr>
              <w:jc w:val="left"/>
              <w:rPr>
                <w:rFonts w:ascii="Times New Roman" w:hAnsi="Times New Roman" w:cs="Times New Roman"/>
                <w:sz w:val="20"/>
                <w:szCs w:val="20"/>
              </w:rPr>
            </w:pPr>
            <w:bookmarkStart w:id="0" w:name="OLE_LINK9"/>
            <w:bookmarkStart w:id="1" w:name="OLE_LINK10"/>
            <w:r w:rsidRPr="00AF1917">
              <w:rPr>
                <w:rFonts w:ascii="Times New Roman" w:hAnsi="Times New Roman" w:cs="Times New Roman"/>
                <w:sz w:val="20"/>
                <w:szCs w:val="20"/>
              </w:rPr>
              <w:t>УДК 330.4</w:t>
            </w:r>
            <w:bookmarkEnd w:id="0"/>
            <w:bookmarkEnd w:id="1"/>
            <w:r w:rsidRPr="00AF1917">
              <w:rPr>
                <w:rFonts w:ascii="Times New Roman" w:hAnsi="Times New Roman" w:cs="Times New Roman"/>
                <w:sz w:val="20"/>
                <w:szCs w:val="20"/>
              </w:rPr>
              <w:t>3 : 519.2</w:t>
            </w:r>
          </w:p>
        </w:tc>
        <w:tc>
          <w:tcPr>
            <w:tcW w:w="4448" w:type="dxa"/>
          </w:tcPr>
          <w:p w14:paraId="128B30EF" w14:textId="77777777" w:rsidR="007A2317" w:rsidRPr="00AF1917" w:rsidRDefault="007A2317" w:rsidP="00BF442E">
            <w:pPr>
              <w:jc w:val="left"/>
              <w:rPr>
                <w:rFonts w:ascii="Times New Roman" w:hAnsi="Times New Roman" w:cs="Times New Roman"/>
                <w:sz w:val="20"/>
                <w:szCs w:val="20"/>
                <w:lang w:val="en-US"/>
              </w:rPr>
            </w:pPr>
            <w:r w:rsidRPr="00AF1917">
              <w:rPr>
                <w:rFonts w:ascii="Times New Roman" w:hAnsi="Times New Roman" w:cs="Times New Roman"/>
                <w:sz w:val="20"/>
                <w:szCs w:val="20"/>
                <w:lang w:val="en-US"/>
              </w:rPr>
              <w:t xml:space="preserve">UDC </w:t>
            </w:r>
            <w:r w:rsidRPr="00AF1917">
              <w:rPr>
                <w:rFonts w:ascii="Times New Roman" w:hAnsi="Times New Roman" w:cs="Times New Roman"/>
                <w:sz w:val="20"/>
                <w:szCs w:val="20"/>
              </w:rPr>
              <w:t>330.43: 519.2</w:t>
            </w:r>
          </w:p>
        </w:tc>
      </w:tr>
      <w:tr w:rsidR="007A2317" w:rsidRPr="00AF1917" w14:paraId="268FBD83" w14:textId="77777777" w:rsidTr="00AF1917">
        <w:tc>
          <w:tcPr>
            <w:tcW w:w="4634" w:type="dxa"/>
          </w:tcPr>
          <w:p w14:paraId="526A8FBD" w14:textId="77777777" w:rsidR="007A2317" w:rsidRPr="00AF1917" w:rsidRDefault="007A2317" w:rsidP="00BF442E">
            <w:pPr>
              <w:jc w:val="left"/>
              <w:rPr>
                <w:rFonts w:ascii="Times New Roman" w:hAnsi="Times New Roman" w:cs="Times New Roman"/>
                <w:sz w:val="20"/>
                <w:szCs w:val="20"/>
              </w:rPr>
            </w:pPr>
          </w:p>
        </w:tc>
        <w:tc>
          <w:tcPr>
            <w:tcW w:w="4448" w:type="dxa"/>
          </w:tcPr>
          <w:p w14:paraId="5D1916E2" w14:textId="77777777" w:rsidR="007A2317" w:rsidRPr="00AF1917" w:rsidRDefault="007A2317" w:rsidP="00BF442E">
            <w:pPr>
              <w:jc w:val="left"/>
              <w:rPr>
                <w:rFonts w:ascii="Times New Roman" w:hAnsi="Times New Roman" w:cs="Times New Roman"/>
                <w:sz w:val="20"/>
                <w:szCs w:val="20"/>
                <w:lang w:val="en-US"/>
              </w:rPr>
            </w:pPr>
          </w:p>
        </w:tc>
      </w:tr>
      <w:tr w:rsidR="007A2317" w:rsidRPr="008755E4" w14:paraId="59F68776" w14:textId="77777777" w:rsidTr="00AF1917">
        <w:tc>
          <w:tcPr>
            <w:tcW w:w="4634" w:type="dxa"/>
          </w:tcPr>
          <w:p w14:paraId="73660328" w14:textId="77777777" w:rsidR="00A13BE5" w:rsidRPr="00AF1917" w:rsidRDefault="00A13BE5" w:rsidP="00A13BE5">
            <w:pPr>
              <w:jc w:val="left"/>
              <w:rPr>
                <w:rFonts w:ascii="Times New Roman" w:hAnsi="Times New Roman" w:cs="Times New Roman"/>
                <w:bCs/>
                <w:sz w:val="20"/>
                <w:szCs w:val="20"/>
              </w:rPr>
            </w:pPr>
            <w:r w:rsidRPr="00AF1917">
              <w:rPr>
                <w:rFonts w:ascii="Times New Roman" w:hAnsi="Times New Roman" w:cs="Times New Roman"/>
                <w:bCs/>
                <w:sz w:val="20"/>
                <w:szCs w:val="20"/>
              </w:rPr>
              <w:t>5.2.2. Математические, статистические и инструментальные методы экономики (экономические науки)</w:t>
            </w:r>
          </w:p>
          <w:p w14:paraId="2B941B0E" w14:textId="77777777" w:rsidR="007A2317" w:rsidRPr="00AF1917" w:rsidRDefault="007A2317" w:rsidP="00A13BE5">
            <w:pPr>
              <w:jc w:val="left"/>
              <w:rPr>
                <w:rFonts w:ascii="Times New Roman" w:hAnsi="Times New Roman" w:cs="Times New Roman"/>
                <w:sz w:val="20"/>
                <w:szCs w:val="20"/>
              </w:rPr>
            </w:pPr>
          </w:p>
        </w:tc>
        <w:tc>
          <w:tcPr>
            <w:tcW w:w="4448" w:type="dxa"/>
          </w:tcPr>
          <w:p w14:paraId="6BDEB5EF" w14:textId="77777777" w:rsidR="007A2317" w:rsidRPr="00AF1917" w:rsidRDefault="00A13BE5" w:rsidP="00A13BE5">
            <w:pPr>
              <w:jc w:val="left"/>
              <w:rPr>
                <w:rFonts w:ascii="Times New Roman" w:hAnsi="Times New Roman" w:cs="Times New Roman"/>
                <w:sz w:val="20"/>
                <w:szCs w:val="20"/>
                <w:lang w:val="en-US"/>
              </w:rPr>
            </w:pPr>
            <w:r w:rsidRPr="00AF1917">
              <w:rPr>
                <w:rFonts w:ascii="Times New Roman" w:hAnsi="Times New Roman" w:cs="Times New Roman"/>
                <w:bCs/>
                <w:sz w:val="20"/>
                <w:szCs w:val="20"/>
                <w:lang w:val="en-US"/>
              </w:rPr>
              <w:t>5.2.2. Mathematical, statistical and instrumental methods of economics (economic sciences)</w:t>
            </w:r>
          </w:p>
        </w:tc>
      </w:tr>
      <w:tr w:rsidR="007A2317" w:rsidRPr="00AF1917" w14:paraId="13C458CB" w14:textId="77777777" w:rsidTr="00AF1917">
        <w:trPr>
          <w:trHeight w:val="432"/>
        </w:trPr>
        <w:tc>
          <w:tcPr>
            <w:tcW w:w="4634" w:type="dxa"/>
          </w:tcPr>
          <w:p w14:paraId="61B79A99" w14:textId="77777777" w:rsidR="00D02D6A" w:rsidRPr="00AF1917" w:rsidRDefault="00D02D6A" w:rsidP="00BF442E">
            <w:pPr>
              <w:jc w:val="left"/>
              <w:rPr>
                <w:rFonts w:ascii="Times New Roman" w:hAnsi="Times New Roman" w:cs="Times New Roman"/>
                <w:b/>
                <w:bCs/>
                <w:sz w:val="20"/>
                <w:szCs w:val="20"/>
              </w:rPr>
            </w:pPr>
            <w:r w:rsidRPr="00AF1917">
              <w:rPr>
                <w:rFonts w:ascii="Times New Roman" w:hAnsi="Times New Roman" w:cs="Times New Roman"/>
                <w:b/>
                <w:bCs/>
                <w:sz w:val="20"/>
                <w:szCs w:val="20"/>
              </w:rPr>
              <w:t>АСИМПТОТИКА РАСТУЩЕЙ РАЗМЕРНОСТИ</w:t>
            </w:r>
          </w:p>
          <w:p w14:paraId="5BB2CC87" w14:textId="77777777" w:rsidR="007A2317" w:rsidRPr="00AF1917" w:rsidRDefault="007A2317" w:rsidP="00BF442E">
            <w:pPr>
              <w:jc w:val="left"/>
              <w:rPr>
                <w:rFonts w:ascii="Times New Roman" w:hAnsi="Times New Roman" w:cs="Times New Roman"/>
                <w:b/>
                <w:bCs/>
                <w:sz w:val="20"/>
                <w:szCs w:val="20"/>
              </w:rPr>
            </w:pPr>
          </w:p>
        </w:tc>
        <w:tc>
          <w:tcPr>
            <w:tcW w:w="4448" w:type="dxa"/>
          </w:tcPr>
          <w:p w14:paraId="755D34ED" w14:textId="77777777" w:rsidR="007A2317" w:rsidRPr="00AF1917" w:rsidRDefault="00D02D6A" w:rsidP="00333E3A">
            <w:pPr>
              <w:jc w:val="left"/>
              <w:rPr>
                <w:rFonts w:ascii="Times New Roman" w:hAnsi="Times New Roman" w:cs="Times New Roman"/>
                <w:b/>
                <w:bCs/>
                <w:sz w:val="20"/>
                <w:szCs w:val="20"/>
                <w:lang w:val="en-US"/>
              </w:rPr>
            </w:pPr>
            <w:r w:rsidRPr="00AF1917">
              <w:rPr>
                <w:rFonts w:ascii="Times New Roman" w:hAnsi="Times New Roman" w:cs="Times New Roman"/>
                <w:b/>
                <w:bCs/>
                <w:sz w:val="20"/>
                <w:szCs w:val="20"/>
                <w:lang w:val="en-US"/>
              </w:rPr>
              <w:t xml:space="preserve">ASYMPTOTICS OF INCREASING </w:t>
            </w:r>
            <w:r w:rsidR="00333E3A" w:rsidRPr="00AF1917">
              <w:rPr>
                <w:rFonts w:ascii="Times New Roman" w:hAnsi="Times New Roman" w:cs="Times New Roman"/>
                <w:b/>
                <w:bCs/>
                <w:sz w:val="20"/>
                <w:szCs w:val="20"/>
                <w:lang w:val="en-US"/>
              </w:rPr>
              <w:t>DIMENSION</w:t>
            </w:r>
          </w:p>
        </w:tc>
      </w:tr>
      <w:tr w:rsidR="007A2317" w:rsidRPr="008755E4" w14:paraId="44712453" w14:textId="77777777" w:rsidTr="00AF1917">
        <w:trPr>
          <w:trHeight w:val="466"/>
        </w:trPr>
        <w:tc>
          <w:tcPr>
            <w:tcW w:w="4634" w:type="dxa"/>
          </w:tcPr>
          <w:p w14:paraId="55BC0AEB" w14:textId="77777777" w:rsidR="007A2317" w:rsidRPr="00AF1917" w:rsidRDefault="007A2317" w:rsidP="00BF442E">
            <w:pPr>
              <w:jc w:val="left"/>
              <w:rPr>
                <w:rFonts w:ascii="Times New Roman" w:hAnsi="Times New Roman" w:cs="Times New Roman"/>
                <w:sz w:val="20"/>
                <w:szCs w:val="20"/>
              </w:rPr>
            </w:pPr>
            <w:r w:rsidRPr="00AF1917">
              <w:rPr>
                <w:rFonts w:ascii="Times New Roman" w:hAnsi="Times New Roman" w:cs="Times New Roman"/>
                <w:sz w:val="20"/>
                <w:szCs w:val="20"/>
              </w:rPr>
              <w:t>Орлов Александр Иванович</w:t>
            </w:r>
          </w:p>
          <w:p w14:paraId="29FBCA71" w14:textId="77777777" w:rsidR="007A2317" w:rsidRPr="00AF1917" w:rsidRDefault="007A2317" w:rsidP="00BF442E">
            <w:pPr>
              <w:jc w:val="left"/>
              <w:rPr>
                <w:rFonts w:ascii="Times New Roman" w:hAnsi="Times New Roman" w:cs="Times New Roman"/>
                <w:sz w:val="20"/>
                <w:szCs w:val="20"/>
              </w:rPr>
            </w:pPr>
            <w:r w:rsidRPr="00AF1917">
              <w:rPr>
                <w:rFonts w:ascii="Times New Roman" w:hAnsi="Times New Roman" w:cs="Times New Roman"/>
                <w:sz w:val="20"/>
                <w:szCs w:val="20"/>
              </w:rPr>
              <w:t>д.э.н., д.т.н., к.ф.-м.н., профессор</w:t>
            </w:r>
          </w:p>
          <w:p w14:paraId="23758B42" w14:textId="77777777" w:rsidR="005474E9" w:rsidRDefault="007A2317" w:rsidP="00BF442E">
            <w:pPr>
              <w:jc w:val="left"/>
              <w:rPr>
                <w:rFonts w:ascii="Times New Roman" w:hAnsi="Times New Roman" w:cs="Times New Roman"/>
                <w:sz w:val="20"/>
                <w:szCs w:val="20"/>
              </w:rPr>
            </w:pPr>
            <w:r w:rsidRPr="00AF1917">
              <w:rPr>
                <w:rFonts w:ascii="Times New Roman" w:hAnsi="Times New Roman" w:cs="Times New Roman"/>
                <w:sz w:val="20"/>
                <w:szCs w:val="20"/>
              </w:rPr>
              <w:t>РИНЦ SPIN-код: 4342-4994</w:t>
            </w:r>
          </w:p>
          <w:p w14:paraId="3B920833" w14:textId="644AD641" w:rsidR="007A2317" w:rsidRPr="00AF1917" w:rsidRDefault="00DC169A" w:rsidP="00BF442E">
            <w:pPr>
              <w:jc w:val="left"/>
              <w:rPr>
                <w:rFonts w:ascii="Times New Roman" w:hAnsi="Times New Roman" w:cs="Times New Roman"/>
                <w:sz w:val="20"/>
                <w:szCs w:val="20"/>
              </w:rPr>
            </w:pPr>
            <w:hyperlink r:id="rId7" w:history="1">
              <w:r w:rsidR="005474E9" w:rsidRPr="003E6C9A">
                <w:rPr>
                  <w:rStyle w:val="Hyperlink"/>
                  <w:rFonts w:ascii="Times New Roman" w:hAnsi="Times New Roman" w:cs="Times New Roman"/>
                  <w:sz w:val="20"/>
                  <w:szCs w:val="20"/>
                  <w:lang w:val="en-US"/>
                </w:rPr>
                <w:t>prof</w:t>
              </w:r>
              <w:r w:rsidR="005474E9" w:rsidRPr="003E6C9A">
                <w:rPr>
                  <w:rStyle w:val="Hyperlink"/>
                  <w:rFonts w:ascii="Times New Roman" w:hAnsi="Times New Roman" w:cs="Times New Roman"/>
                  <w:sz w:val="20"/>
                  <w:szCs w:val="20"/>
                </w:rPr>
                <w:t>-</w:t>
              </w:r>
              <w:r w:rsidR="005474E9" w:rsidRPr="003E6C9A">
                <w:rPr>
                  <w:rStyle w:val="Hyperlink"/>
                  <w:rFonts w:ascii="Times New Roman" w:hAnsi="Times New Roman" w:cs="Times New Roman"/>
                  <w:sz w:val="20"/>
                  <w:szCs w:val="20"/>
                  <w:lang w:val="en-US"/>
                </w:rPr>
                <w:t>orlov</w:t>
              </w:r>
              <w:r w:rsidR="005474E9" w:rsidRPr="003E6C9A">
                <w:rPr>
                  <w:rStyle w:val="Hyperlink"/>
                  <w:rFonts w:ascii="Times New Roman" w:hAnsi="Times New Roman" w:cs="Times New Roman"/>
                  <w:sz w:val="20"/>
                  <w:szCs w:val="20"/>
                </w:rPr>
                <w:t>@</w:t>
              </w:r>
              <w:r w:rsidR="005474E9" w:rsidRPr="003E6C9A">
                <w:rPr>
                  <w:rStyle w:val="Hyperlink"/>
                  <w:rFonts w:ascii="Times New Roman" w:hAnsi="Times New Roman" w:cs="Times New Roman"/>
                  <w:sz w:val="20"/>
                  <w:szCs w:val="20"/>
                  <w:lang w:val="en-US"/>
                </w:rPr>
                <w:t>mail</w:t>
              </w:r>
              <w:r w:rsidR="005474E9" w:rsidRPr="003E6C9A">
                <w:rPr>
                  <w:rStyle w:val="Hyperlink"/>
                  <w:rFonts w:ascii="Times New Roman" w:hAnsi="Times New Roman" w:cs="Times New Roman"/>
                  <w:sz w:val="20"/>
                  <w:szCs w:val="20"/>
                </w:rPr>
                <w:t>.</w:t>
              </w:r>
              <w:r w:rsidR="005474E9" w:rsidRPr="003E6C9A">
                <w:rPr>
                  <w:rStyle w:val="Hyperlink"/>
                  <w:rFonts w:ascii="Times New Roman" w:hAnsi="Times New Roman" w:cs="Times New Roman"/>
                  <w:sz w:val="20"/>
                  <w:szCs w:val="20"/>
                  <w:lang w:val="en-US"/>
                </w:rPr>
                <w:t>ru</w:t>
              </w:r>
            </w:hyperlink>
          </w:p>
        </w:tc>
        <w:tc>
          <w:tcPr>
            <w:tcW w:w="4448" w:type="dxa"/>
          </w:tcPr>
          <w:p w14:paraId="6C515A60" w14:textId="77777777" w:rsidR="007A2317" w:rsidRPr="00AF1917" w:rsidRDefault="007A2317" w:rsidP="00BF442E">
            <w:pPr>
              <w:jc w:val="left"/>
              <w:rPr>
                <w:rFonts w:ascii="Times New Roman" w:hAnsi="Times New Roman" w:cs="Times New Roman"/>
                <w:sz w:val="20"/>
                <w:szCs w:val="20"/>
                <w:lang w:val="en-US"/>
              </w:rPr>
            </w:pPr>
            <w:proofErr w:type="spellStart"/>
            <w:r w:rsidRPr="00AF1917">
              <w:rPr>
                <w:rFonts w:ascii="Times New Roman" w:hAnsi="Times New Roman" w:cs="Times New Roman"/>
                <w:sz w:val="20"/>
                <w:szCs w:val="20"/>
                <w:lang w:val="en-US"/>
              </w:rPr>
              <w:t>Orlov</w:t>
            </w:r>
            <w:proofErr w:type="spellEnd"/>
            <w:r w:rsidRPr="00AF1917">
              <w:rPr>
                <w:rFonts w:ascii="Times New Roman" w:hAnsi="Times New Roman" w:cs="Times New Roman"/>
                <w:sz w:val="20"/>
                <w:szCs w:val="20"/>
                <w:lang w:val="en-US"/>
              </w:rPr>
              <w:t xml:space="preserve"> Alexander </w:t>
            </w:r>
            <w:proofErr w:type="spellStart"/>
            <w:r w:rsidRPr="00AF1917">
              <w:rPr>
                <w:rFonts w:ascii="Times New Roman" w:hAnsi="Times New Roman" w:cs="Times New Roman"/>
                <w:sz w:val="20"/>
                <w:szCs w:val="20"/>
                <w:lang w:val="en-US"/>
              </w:rPr>
              <w:t>Ivanovich</w:t>
            </w:r>
            <w:proofErr w:type="spellEnd"/>
          </w:p>
          <w:p w14:paraId="08050A84" w14:textId="77777777" w:rsidR="007A2317" w:rsidRPr="00AF1917" w:rsidRDefault="007A2317" w:rsidP="00BF442E">
            <w:pPr>
              <w:jc w:val="left"/>
              <w:rPr>
                <w:rFonts w:ascii="Times New Roman" w:hAnsi="Times New Roman" w:cs="Times New Roman"/>
                <w:sz w:val="20"/>
                <w:szCs w:val="20"/>
                <w:lang w:val="en-US"/>
              </w:rPr>
            </w:pPr>
            <w:proofErr w:type="spellStart"/>
            <w:r w:rsidRPr="00AF1917">
              <w:rPr>
                <w:rFonts w:ascii="Times New Roman" w:hAnsi="Times New Roman" w:cs="Times New Roman"/>
                <w:sz w:val="20"/>
                <w:szCs w:val="20"/>
                <w:lang w:val="en-US"/>
              </w:rPr>
              <w:t>Dr.Sci.Econ</w:t>
            </w:r>
            <w:proofErr w:type="spellEnd"/>
            <w:r w:rsidRPr="00AF1917">
              <w:rPr>
                <w:rFonts w:ascii="Times New Roman" w:hAnsi="Times New Roman" w:cs="Times New Roman"/>
                <w:sz w:val="20"/>
                <w:szCs w:val="20"/>
                <w:lang w:val="en-US"/>
              </w:rPr>
              <w:t xml:space="preserve">., </w:t>
            </w:r>
            <w:proofErr w:type="spellStart"/>
            <w:r w:rsidRPr="00AF1917">
              <w:rPr>
                <w:rFonts w:ascii="Times New Roman" w:hAnsi="Times New Roman" w:cs="Times New Roman"/>
                <w:sz w:val="20"/>
                <w:szCs w:val="20"/>
                <w:lang w:val="en-US"/>
              </w:rPr>
              <w:t>Dr.Sci.Tech</w:t>
            </w:r>
            <w:proofErr w:type="spellEnd"/>
            <w:r w:rsidRPr="00AF1917">
              <w:rPr>
                <w:rFonts w:ascii="Times New Roman" w:hAnsi="Times New Roman" w:cs="Times New Roman"/>
                <w:sz w:val="20"/>
                <w:szCs w:val="20"/>
                <w:lang w:val="en-US"/>
              </w:rPr>
              <w:t xml:space="preserve">., </w:t>
            </w:r>
            <w:proofErr w:type="spellStart"/>
            <w:r w:rsidRPr="00AF1917">
              <w:rPr>
                <w:rFonts w:ascii="Times New Roman" w:hAnsi="Times New Roman" w:cs="Times New Roman"/>
                <w:sz w:val="20"/>
                <w:szCs w:val="20"/>
                <w:lang w:val="en-US"/>
              </w:rPr>
              <w:t>Cand.Phys-Math.Sci</w:t>
            </w:r>
            <w:proofErr w:type="spellEnd"/>
            <w:r w:rsidRPr="00AF1917">
              <w:rPr>
                <w:rFonts w:ascii="Times New Roman" w:hAnsi="Times New Roman" w:cs="Times New Roman"/>
                <w:sz w:val="20"/>
                <w:szCs w:val="20"/>
                <w:lang w:val="en-US"/>
              </w:rPr>
              <w:t>., professor</w:t>
            </w:r>
          </w:p>
        </w:tc>
      </w:tr>
      <w:tr w:rsidR="007A2317" w:rsidRPr="008755E4" w14:paraId="24779168" w14:textId="77777777" w:rsidTr="00AF1917">
        <w:tc>
          <w:tcPr>
            <w:tcW w:w="4634" w:type="dxa"/>
          </w:tcPr>
          <w:p w14:paraId="438B4ABC" w14:textId="33DD082E" w:rsidR="007A2317" w:rsidRPr="00AF1917" w:rsidRDefault="007A2317" w:rsidP="00BF442E">
            <w:pPr>
              <w:jc w:val="left"/>
              <w:rPr>
                <w:rFonts w:ascii="Times New Roman" w:hAnsi="Times New Roman" w:cs="Times New Roman"/>
                <w:i/>
                <w:iCs/>
                <w:sz w:val="20"/>
                <w:szCs w:val="20"/>
              </w:rPr>
            </w:pPr>
            <w:r w:rsidRPr="00AF1917">
              <w:rPr>
                <w:rFonts w:ascii="Times New Roman" w:hAnsi="Times New Roman" w:cs="Times New Roman"/>
                <w:i/>
                <w:iCs/>
                <w:sz w:val="20"/>
                <w:szCs w:val="20"/>
              </w:rPr>
              <w:t xml:space="preserve">Московский государственный технический университет им. Н.Э. Баумана, Россия, 105005, Москва, 2-я Бауманская ул., 5, </w:t>
            </w:r>
          </w:p>
        </w:tc>
        <w:tc>
          <w:tcPr>
            <w:tcW w:w="4448" w:type="dxa"/>
          </w:tcPr>
          <w:p w14:paraId="51BEEC2E" w14:textId="77777777" w:rsidR="007A2317" w:rsidRPr="00AF1917" w:rsidRDefault="007A2317" w:rsidP="00BF442E">
            <w:pPr>
              <w:jc w:val="left"/>
              <w:rPr>
                <w:rFonts w:ascii="Times New Roman" w:hAnsi="Times New Roman" w:cs="Times New Roman"/>
                <w:sz w:val="20"/>
                <w:szCs w:val="20"/>
                <w:lang w:val="en-US"/>
              </w:rPr>
            </w:pPr>
            <w:r w:rsidRPr="00AF1917">
              <w:rPr>
                <w:rFonts w:ascii="Times New Roman" w:hAnsi="Times New Roman" w:cs="Times New Roman"/>
                <w:i/>
                <w:iCs/>
                <w:sz w:val="20"/>
                <w:szCs w:val="20"/>
                <w:lang w:val="en-US"/>
              </w:rPr>
              <w:t xml:space="preserve">Bauman Moscow State Technical University, Moscow, Russia </w:t>
            </w:r>
          </w:p>
        </w:tc>
      </w:tr>
      <w:tr w:rsidR="007A2317" w:rsidRPr="008755E4" w14:paraId="70635632" w14:textId="77777777" w:rsidTr="00AF1917">
        <w:tc>
          <w:tcPr>
            <w:tcW w:w="4634" w:type="dxa"/>
          </w:tcPr>
          <w:p w14:paraId="1A11FD74" w14:textId="77777777" w:rsidR="007A2317" w:rsidRPr="00AF1917" w:rsidRDefault="007A2317" w:rsidP="00BF442E">
            <w:pPr>
              <w:jc w:val="left"/>
              <w:rPr>
                <w:rFonts w:ascii="Times New Roman" w:hAnsi="Times New Roman" w:cs="Times New Roman"/>
                <w:sz w:val="20"/>
                <w:szCs w:val="20"/>
                <w:lang w:val="en-US"/>
              </w:rPr>
            </w:pPr>
          </w:p>
        </w:tc>
        <w:tc>
          <w:tcPr>
            <w:tcW w:w="4448" w:type="dxa"/>
          </w:tcPr>
          <w:p w14:paraId="3F35073C" w14:textId="77777777" w:rsidR="007A2317" w:rsidRPr="00AF1917" w:rsidRDefault="007A2317" w:rsidP="00BF442E">
            <w:pPr>
              <w:jc w:val="left"/>
              <w:rPr>
                <w:rFonts w:ascii="Times New Roman" w:hAnsi="Times New Roman" w:cs="Times New Roman"/>
                <w:sz w:val="20"/>
                <w:szCs w:val="20"/>
                <w:lang w:val="en-US"/>
              </w:rPr>
            </w:pPr>
          </w:p>
        </w:tc>
      </w:tr>
      <w:tr w:rsidR="007A2317" w:rsidRPr="008755E4" w14:paraId="7FBBC384" w14:textId="77777777" w:rsidTr="00AF1917">
        <w:tc>
          <w:tcPr>
            <w:tcW w:w="4634" w:type="dxa"/>
          </w:tcPr>
          <w:p w14:paraId="2DEEAE5B" w14:textId="77777777" w:rsidR="007A2317" w:rsidRPr="00AF1917" w:rsidRDefault="00495A36" w:rsidP="00BF442E">
            <w:pPr>
              <w:jc w:val="left"/>
              <w:rPr>
                <w:rFonts w:ascii="Times New Roman" w:hAnsi="Times New Roman" w:cs="Times New Roman"/>
                <w:bCs/>
                <w:sz w:val="20"/>
                <w:szCs w:val="20"/>
              </w:rPr>
            </w:pPr>
            <w:r w:rsidRPr="00AF1917">
              <w:rPr>
                <w:rFonts w:ascii="Times New Roman" w:hAnsi="Times New Roman" w:cs="Times New Roman"/>
                <w:bCs/>
                <w:sz w:val="20"/>
                <w:szCs w:val="20"/>
              </w:rPr>
              <w:t>Рассмотрены статистические задачи, в которых число параметров статистических моделей не является пренебрежимо малым по сравнению с объем выборки. В предложенной А.Н. Колмогоровым асимптотике растущей размерности объем выборки и число параметров безгранично растут так, что их отношение стремится к некоторой положительной константе. В статье обращается внимание на недостаточность традиционного подхода, на основе которого даются не всегда удовлетворительные рекомендации по решению статистических задач, отличающихся большим числом оцениваемых параметров. Даны предложения по включению некоторых процедур, разработанных для многопараметрических задач, в программные продукты по статистическому анализу данных. Описаны эффекты, возникающие при оценивании большого числа параметров, и возможные подходы к решению многопараметрических задач прикладной статистики. Развитие многопараметрических методов статистического анализа опирается на свойства выборочных характеристик случайных матриц растущей размерности, прежде всего выборочных ковариационных матриц. Одним из серьезных достижений в развитии многопараметрических методов статистического анализа является разработка процедуры асимптотически экстремального дискриминантного анализа. Рассмотрен также случай</w:t>
            </w:r>
            <w:r w:rsidRPr="00AF1917">
              <w:rPr>
                <w:rFonts w:ascii="Times New Roman" w:hAnsi="Times New Roman" w:cs="Times New Roman"/>
                <w:b/>
                <w:bCs/>
                <w:sz w:val="20"/>
                <w:szCs w:val="20"/>
              </w:rPr>
              <w:t xml:space="preserve"> </w:t>
            </w:r>
            <w:r w:rsidRPr="00AF1917">
              <w:rPr>
                <w:rFonts w:ascii="Times New Roman" w:hAnsi="Times New Roman" w:cs="Times New Roman"/>
                <w:bCs/>
                <w:sz w:val="20"/>
                <w:szCs w:val="20"/>
              </w:rPr>
              <w:t xml:space="preserve">зависимых компонент случайного вектора. Всё более важным становится класс многопараметрических статистических задач, в которых число показателей (компонент векторов наблюдений) настолько велико, что намного превосходит объем выборки. В качестве примера рассмотрена теория </w:t>
            </w:r>
            <w:proofErr w:type="spellStart"/>
            <w:r w:rsidRPr="00AF1917">
              <w:rPr>
                <w:rFonts w:ascii="Times New Roman" w:hAnsi="Times New Roman" w:cs="Times New Roman"/>
                <w:bCs/>
                <w:sz w:val="20"/>
                <w:szCs w:val="20"/>
              </w:rPr>
              <w:t>люсианов</w:t>
            </w:r>
            <w:proofErr w:type="spellEnd"/>
            <w:r w:rsidRPr="00AF1917">
              <w:rPr>
                <w:rFonts w:ascii="Times New Roman" w:hAnsi="Times New Roman" w:cs="Times New Roman"/>
                <w:bCs/>
                <w:sz w:val="20"/>
                <w:szCs w:val="20"/>
              </w:rPr>
              <w:t xml:space="preserve"> – конечных последовательностей независимых испытаний Бернулли с, вообще говоря, различными вероятностями успеха. Метод проверки гипотез по совокупности малых выборок (т.е. в асимптотике, когда объем выборки фиксирован, а число параметров безгранично растет) основан на </w:t>
            </w:r>
            <w:r w:rsidRPr="00AF1917">
              <w:rPr>
                <w:rFonts w:ascii="Times New Roman" w:hAnsi="Times New Roman" w:cs="Times New Roman"/>
                <w:bCs/>
                <w:sz w:val="20"/>
                <w:szCs w:val="20"/>
              </w:rPr>
              <w:lastRenderedPageBreak/>
              <w:t xml:space="preserve">использовании несмещенных оценок нуля, несмещенных оценок дисперсий этих оценок и расстояния (точнее, </w:t>
            </w:r>
            <w:proofErr w:type="spellStart"/>
            <w:r w:rsidRPr="00AF1917">
              <w:rPr>
                <w:rFonts w:ascii="Times New Roman" w:hAnsi="Times New Roman" w:cs="Times New Roman"/>
                <w:bCs/>
                <w:sz w:val="20"/>
                <w:szCs w:val="20"/>
              </w:rPr>
              <w:t>псевдометрики</w:t>
            </w:r>
            <w:proofErr w:type="spellEnd"/>
            <w:r w:rsidRPr="00AF1917">
              <w:rPr>
                <w:rFonts w:ascii="Times New Roman" w:hAnsi="Times New Roman" w:cs="Times New Roman"/>
                <w:bCs/>
                <w:sz w:val="20"/>
                <w:szCs w:val="20"/>
              </w:rPr>
              <w:t>), введенного с помощью той или иной системы аксиом. Обоснована необходимость дальнейшей разработки статистической теории в асимптотике Колмогорова, создания соответствующего методического и прикладного обеспечения, организации широкого внедрения уже полученных научных результатов</w:t>
            </w:r>
          </w:p>
          <w:p w14:paraId="38A3AC01" w14:textId="77777777" w:rsidR="007A2317" w:rsidRPr="00AF1917" w:rsidRDefault="007A2317" w:rsidP="00BF442E">
            <w:pPr>
              <w:jc w:val="left"/>
              <w:rPr>
                <w:rFonts w:ascii="Times New Roman" w:hAnsi="Times New Roman" w:cs="Times New Roman"/>
                <w:sz w:val="20"/>
                <w:szCs w:val="20"/>
              </w:rPr>
            </w:pPr>
          </w:p>
        </w:tc>
        <w:tc>
          <w:tcPr>
            <w:tcW w:w="4448" w:type="dxa"/>
          </w:tcPr>
          <w:p w14:paraId="7A0A7F1F" w14:textId="77777777" w:rsidR="007A2317" w:rsidRPr="00AF1917" w:rsidRDefault="00495A36" w:rsidP="00BF442E">
            <w:pPr>
              <w:jc w:val="left"/>
              <w:rPr>
                <w:rFonts w:ascii="Times New Roman" w:hAnsi="Times New Roman" w:cs="Times New Roman"/>
                <w:sz w:val="20"/>
                <w:szCs w:val="20"/>
                <w:lang w:val="en-US"/>
              </w:rPr>
            </w:pPr>
            <w:r w:rsidRPr="00AF1917">
              <w:rPr>
                <w:rFonts w:ascii="Times New Roman" w:hAnsi="Times New Roman" w:cs="Times New Roman"/>
                <w:sz w:val="20"/>
                <w:szCs w:val="20"/>
                <w:lang w:val="en-US"/>
              </w:rPr>
              <w:lastRenderedPageBreak/>
              <w:t xml:space="preserve">Statistical problems in which the number of parameters of statistical models is not negligible compared to the sample size are considered. In the </w:t>
            </w:r>
            <w:proofErr w:type="spellStart"/>
            <w:r w:rsidRPr="00AF1917">
              <w:rPr>
                <w:rFonts w:ascii="Times New Roman" w:hAnsi="Times New Roman" w:cs="Times New Roman"/>
                <w:sz w:val="20"/>
                <w:szCs w:val="20"/>
                <w:lang w:val="en-US"/>
              </w:rPr>
              <w:t>asymptotics</w:t>
            </w:r>
            <w:proofErr w:type="spellEnd"/>
            <w:r w:rsidRPr="00AF1917">
              <w:rPr>
                <w:rFonts w:ascii="Times New Roman" w:hAnsi="Times New Roman" w:cs="Times New Roman"/>
                <w:sz w:val="20"/>
                <w:szCs w:val="20"/>
                <w:lang w:val="en-US"/>
              </w:rPr>
              <w:t xml:space="preserve"> of increasing dimension proposed by A.N. Kolmogorov, the sample size and the number of parameters grow infinitely so that their ratio tends to some positive constant. The article draws attention to the insufficiency of the traditional approach, on the basis of which not always satisfactory recommendations are given for solving statistical problems with a large number of estimated parameters. Suggestions are given for the inclusion of some procedures developed for multiparametric tasks in software products for statistical data analysis. The effects arising from the estimation of a large number of parameters and possible approaches to solving multiparametric problems of applied statistics are described. The development of multiparametric methods of statistical analysis is based on the properties of sample characteristics of random matrices of increasing dimension, primarily sample covariance matrices. One of the major achievements in the development of multiparametric methods of statistical analysis is the development of a procedure for asymptotically extreme discriminant analysis. The case of dependent components of a random vector is also considered. A class of multiparametric statistical problems is becoming increasingly important, in which the number of indicators (components of observation vectors) is so large that it far exceeds the sample size. As an example, the theory of Lucians is considered – finite sequences of independent Bernoulli trials with, generally speaking, different success probabilities. The method of testing hypotheses for a set of small samples (i.e., in </w:t>
            </w:r>
            <w:proofErr w:type="spellStart"/>
            <w:r w:rsidRPr="00AF1917">
              <w:rPr>
                <w:rFonts w:ascii="Times New Roman" w:hAnsi="Times New Roman" w:cs="Times New Roman"/>
                <w:sz w:val="20"/>
                <w:szCs w:val="20"/>
                <w:lang w:val="en-US"/>
              </w:rPr>
              <w:t>asymptotics</w:t>
            </w:r>
            <w:proofErr w:type="spellEnd"/>
            <w:r w:rsidRPr="00AF1917">
              <w:rPr>
                <w:rFonts w:ascii="Times New Roman" w:hAnsi="Times New Roman" w:cs="Times New Roman"/>
                <w:sz w:val="20"/>
                <w:szCs w:val="20"/>
                <w:lang w:val="en-US"/>
              </w:rPr>
              <w:t xml:space="preserve">, when the sample size is fixed and the number of parameters grows infinitely) is based on the use of unbiased estimates of zero, unbiased estimates of the variances of these estimates and distance (more precisely, </w:t>
            </w:r>
            <w:proofErr w:type="spellStart"/>
            <w:r w:rsidRPr="00AF1917">
              <w:rPr>
                <w:rFonts w:ascii="Times New Roman" w:hAnsi="Times New Roman" w:cs="Times New Roman"/>
                <w:sz w:val="20"/>
                <w:szCs w:val="20"/>
                <w:lang w:val="en-US"/>
              </w:rPr>
              <w:t>pseudometrics</w:t>
            </w:r>
            <w:proofErr w:type="spellEnd"/>
            <w:r w:rsidRPr="00AF1917">
              <w:rPr>
                <w:rFonts w:ascii="Times New Roman" w:hAnsi="Times New Roman" w:cs="Times New Roman"/>
                <w:sz w:val="20"/>
                <w:szCs w:val="20"/>
                <w:lang w:val="en-US"/>
              </w:rPr>
              <w:t xml:space="preserve">) introduced using one or another axiom system. The necessity of further development </w:t>
            </w:r>
            <w:r w:rsidRPr="00AF1917">
              <w:rPr>
                <w:rFonts w:ascii="Times New Roman" w:hAnsi="Times New Roman" w:cs="Times New Roman"/>
                <w:sz w:val="20"/>
                <w:szCs w:val="20"/>
                <w:lang w:val="en-US"/>
              </w:rPr>
              <w:lastRenderedPageBreak/>
              <w:t xml:space="preserve">of the statistical theory in Kolmogorov's </w:t>
            </w:r>
            <w:proofErr w:type="spellStart"/>
            <w:r w:rsidRPr="00AF1917">
              <w:rPr>
                <w:rFonts w:ascii="Times New Roman" w:hAnsi="Times New Roman" w:cs="Times New Roman"/>
                <w:sz w:val="20"/>
                <w:szCs w:val="20"/>
                <w:lang w:val="en-US"/>
              </w:rPr>
              <w:t>asymptotics</w:t>
            </w:r>
            <w:proofErr w:type="spellEnd"/>
            <w:r w:rsidRPr="00AF1917">
              <w:rPr>
                <w:rFonts w:ascii="Times New Roman" w:hAnsi="Times New Roman" w:cs="Times New Roman"/>
                <w:sz w:val="20"/>
                <w:szCs w:val="20"/>
                <w:lang w:val="en-US"/>
              </w:rPr>
              <w:t>, creation of appropriate methodological and applied support, organization of widespread implementation of the scientific results already obtained is substantiated</w:t>
            </w:r>
          </w:p>
        </w:tc>
      </w:tr>
      <w:tr w:rsidR="007A2317" w:rsidRPr="008755E4" w14:paraId="5CDDD6FE" w14:textId="77777777" w:rsidTr="00AF1917">
        <w:tc>
          <w:tcPr>
            <w:tcW w:w="4634" w:type="dxa"/>
          </w:tcPr>
          <w:p w14:paraId="61489783" w14:textId="260A74ED" w:rsidR="005A6478" w:rsidRDefault="007A2317" w:rsidP="00BF442E">
            <w:pPr>
              <w:jc w:val="left"/>
              <w:rPr>
                <w:rFonts w:ascii="Times New Roman" w:hAnsi="Times New Roman" w:cs="Times New Roman"/>
                <w:bCs/>
                <w:sz w:val="20"/>
                <w:szCs w:val="20"/>
              </w:rPr>
            </w:pPr>
            <w:r w:rsidRPr="00AF1917">
              <w:rPr>
                <w:rFonts w:ascii="Times New Roman" w:hAnsi="Times New Roman" w:cs="Times New Roman"/>
                <w:bCs/>
                <w:sz w:val="20"/>
                <w:szCs w:val="20"/>
              </w:rPr>
              <w:lastRenderedPageBreak/>
              <w:t xml:space="preserve">Ключевые слова: </w:t>
            </w:r>
            <w:r w:rsidR="00B34DD6" w:rsidRPr="00AF1917">
              <w:rPr>
                <w:rFonts w:ascii="Times New Roman" w:hAnsi="Times New Roman" w:cs="Times New Roman"/>
                <w:bCs/>
                <w:sz w:val="20"/>
                <w:szCs w:val="20"/>
              </w:rPr>
              <w:t>СТАТИСТИЧЕСКИЕ МЕТОДЫ, ПРИКЛАДНАЯ СТАТИСТИКА, АСИМПТОТИКА КОЛМОГОРОВА, МНОГОПАРАМЕТРИЧЕСКОЕ ОЦЕНИВАНИЕ, СЛУЧАЙНЫЕ МАТРИЦЫ, ДИСКРИМИНАНТНЫЙ АНАЛИЗ, ЛЮСИАН, РАССТОЯНИЕ</w:t>
            </w:r>
          </w:p>
          <w:p w14:paraId="7A345E7E" w14:textId="461A0308" w:rsidR="005474E9" w:rsidRDefault="005474E9" w:rsidP="00BF442E">
            <w:pPr>
              <w:jc w:val="left"/>
              <w:rPr>
                <w:rFonts w:ascii="Times New Roman" w:hAnsi="Times New Roman" w:cs="Times New Roman"/>
                <w:bCs/>
                <w:sz w:val="20"/>
                <w:szCs w:val="20"/>
              </w:rPr>
            </w:pPr>
          </w:p>
          <w:p w14:paraId="6EF31C1A" w14:textId="2A0C48FF" w:rsidR="005474E9" w:rsidRPr="005474E9" w:rsidRDefault="00DC169A" w:rsidP="00BF442E">
            <w:pPr>
              <w:jc w:val="left"/>
              <w:rPr>
                <w:rFonts w:ascii="Times New Roman" w:hAnsi="Times New Roman" w:cs="Times New Roman"/>
                <w:bCs/>
                <w:sz w:val="20"/>
                <w:szCs w:val="20"/>
                <w:lang w:val="en-US"/>
              </w:rPr>
            </w:pPr>
            <w:hyperlink r:id="rId8" w:history="1">
              <w:r w:rsidR="005474E9" w:rsidRPr="003E6C9A">
                <w:rPr>
                  <w:rStyle w:val="Hyperlink"/>
                  <w:rFonts w:ascii="Times New Roman" w:hAnsi="Times New Roman" w:cs="Times New Roman"/>
                  <w:sz w:val="20"/>
                  <w:szCs w:val="20"/>
                </w:rPr>
                <w:t>http://dx.doi.org/10.21515/1990-4665-205-0</w:t>
              </w:r>
              <w:r w:rsidR="005474E9" w:rsidRPr="003E6C9A">
                <w:rPr>
                  <w:rStyle w:val="Hyperlink"/>
                  <w:rFonts w:ascii="Times New Roman" w:hAnsi="Times New Roman" w:cs="Times New Roman"/>
                  <w:sz w:val="20"/>
                  <w:szCs w:val="20"/>
                  <w:lang w:val="en-US"/>
                </w:rPr>
                <w:t>22</w:t>
              </w:r>
            </w:hyperlink>
            <w:r w:rsidR="005474E9">
              <w:rPr>
                <w:rFonts w:ascii="Times New Roman" w:hAnsi="Times New Roman" w:cs="Times New Roman"/>
                <w:color w:val="000000"/>
                <w:sz w:val="20"/>
                <w:szCs w:val="20"/>
                <w:lang w:val="en-US"/>
              </w:rPr>
              <w:t xml:space="preserve"> </w:t>
            </w:r>
          </w:p>
          <w:p w14:paraId="38E96078" w14:textId="77777777" w:rsidR="007A2317" w:rsidRPr="00AF1917" w:rsidRDefault="007A2317" w:rsidP="00BF442E">
            <w:pPr>
              <w:jc w:val="left"/>
              <w:rPr>
                <w:rFonts w:ascii="Times New Roman" w:hAnsi="Times New Roman" w:cs="Times New Roman"/>
                <w:bCs/>
                <w:sz w:val="20"/>
                <w:szCs w:val="20"/>
              </w:rPr>
            </w:pPr>
          </w:p>
        </w:tc>
        <w:tc>
          <w:tcPr>
            <w:tcW w:w="4448" w:type="dxa"/>
          </w:tcPr>
          <w:p w14:paraId="6C26BA4D" w14:textId="77777777" w:rsidR="007A2317" w:rsidRPr="00AF1917" w:rsidRDefault="007A2317" w:rsidP="00BF442E">
            <w:pPr>
              <w:jc w:val="left"/>
              <w:rPr>
                <w:rFonts w:ascii="Times New Roman" w:hAnsi="Times New Roman" w:cs="Times New Roman"/>
                <w:sz w:val="20"/>
                <w:szCs w:val="20"/>
                <w:lang w:val="en-US"/>
              </w:rPr>
            </w:pPr>
            <w:r w:rsidRPr="00AF1917">
              <w:rPr>
                <w:rFonts w:ascii="Times New Roman" w:hAnsi="Times New Roman" w:cs="Times New Roman"/>
                <w:sz w:val="20"/>
                <w:szCs w:val="20"/>
                <w:lang w:val="en-US"/>
              </w:rPr>
              <w:t xml:space="preserve">Keywords: </w:t>
            </w:r>
            <w:r w:rsidR="00B34DD6" w:rsidRPr="00AF1917">
              <w:rPr>
                <w:rFonts w:ascii="Times New Roman" w:hAnsi="Times New Roman" w:cs="Times New Roman"/>
                <w:sz w:val="20"/>
                <w:szCs w:val="20"/>
                <w:lang w:val="en-US"/>
              </w:rPr>
              <w:t>STATISTICAL METHODS, APPLIED STATISTICS, KOLMOGOROV ASYMPTOTICS, MULTIVARIATE ESTIMATION, RANDOM MATRICES, DISCRIMINANT ANALYSIS, LUCIAN, DISTANCE</w:t>
            </w:r>
          </w:p>
          <w:p w14:paraId="24C60C98" w14:textId="77777777" w:rsidR="007A2317" w:rsidRPr="00AF1917" w:rsidRDefault="007A2317" w:rsidP="00BF442E">
            <w:pPr>
              <w:jc w:val="left"/>
              <w:rPr>
                <w:rFonts w:ascii="Times New Roman" w:hAnsi="Times New Roman" w:cs="Times New Roman"/>
                <w:sz w:val="20"/>
                <w:szCs w:val="20"/>
                <w:lang w:val="en-US"/>
              </w:rPr>
            </w:pPr>
          </w:p>
        </w:tc>
      </w:tr>
    </w:tbl>
    <w:p w14:paraId="458DBBD2" w14:textId="77777777" w:rsidR="007A2317" w:rsidRPr="007A2317" w:rsidRDefault="007A2317" w:rsidP="008B4223">
      <w:pPr>
        <w:jc w:val="both"/>
        <w:rPr>
          <w:rFonts w:ascii="Times New Roman" w:hAnsi="Times New Roman" w:cs="Times New Roman"/>
          <w:sz w:val="28"/>
          <w:szCs w:val="28"/>
          <w:lang w:val="en-US"/>
        </w:rPr>
      </w:pPr>
    </w:p>
    <w:p w14:paraId="696B3031" w14:textId="77777777" w:rsidR="00D02D6A" w:rsidRPr="009D01E7" w:rsidRDefault="009D01E7" w:rsidP="00B7210F">
      <w:pPr>
        <w:spacing w:line="360" w:lineRule="auto"/>
        <w:jc w:val="both"/>
        <w:rPr>
          <w:rFonts w:ascii="Times New Roman" w:hAnsi="Times New Roman" w:cs="Times New Roman"/>
          <w:b/>
          <w:sz w:val="28"/>
          <w:szCs w:val="28"/>
        </w:rPr>
      </w:pPr>
      <w:r w:rsidRPr="005A6478">
        <w:rPr>
          <w:rFonts w:ascii="Times New Roman" w:hAnsi="Times New Roman" w:cs="Times New Roman"/>
          <w:sz w:val="28"/>
          <w:szCs w:val="28"/>
          <w:lang w:val="en-US"/>
        </w:rPr>
        <w:tab/>
      </w:r>
      <w:r w:rsidRPr="009D01E7">
        <w:rPr>
          <w:rFonts w:ascii="Times New Roman" w:hAnsi="Times New Roman" w:cs="Times New Roman"/>
          <w:b/>
          <w:sz w:val="28"/>
          <w:szCs w:val="28"/>
        </w:rPr>
        <w:t>Введение</w:t>
      </w:r>
    </w:p>
    <w:p w14:paraId="5024BDE3" w14:textId="77777777" w:rsidR="00D02D6A" w:rsidRDefault="00D02D6A" w:rsidP="00B7210F">
      <w:pPr>
        <w:spacing w:line="360" w:lineRule="auto"/>
        <w:jc w:val="both"/>
        <w:rPr>
          <w:rFonts w:ascii="Times New Roman" w:hAnsi="Times New Roman" w:cs="Times New Roman"/>
          <w:sz w:val="28"/>
          <w:szCs w:val="28"/>
        </w:rPr>
      </w:pPr>
      <w:r w:rsidRPr="00B7210F">
        <w:rPr>
          <w:rFonts w:ascii="Times New Roman" w:hAnsi="Times New Roman" w:cs="Times New Roman"/>
          <w:sz w:val="28"/>
          <w:szCs w:val="28"/>
        </w:rPr>
        <w:tab/>
        <w:t xml:space="preserve">Развитие </w:t>
      </w:r>
      <w:r w:rsidR="0087442C">
        <w:rPr>
          <w:rFonts w:ascii="Times New Roman" w:hAnsi="Times New Roman" w:cs="Times New Roman"/>
          <w:sz w:val="28"/>
          <w:szCs w:val="28"/>
        </w:rPr>
        <w:t xml:space="preserve">математических, статистических и инструментальных </w:t>
      </w:r>
      <w:r w:rsidR="00495A36">
        <w:rPr>
          <w:rFonts w:ascii="Times New Roman" w:hAnsi="Times New Roman" w:cs="Times New Roman"/>
          <w:sz w:val="28"/>
          <w:szCs w:val="28"/>
        </w:rPr>
        <w:t>методов экономики, прежде всего</w:t>
      </w:r>
      <w:r w:rsidR="0087442C">
        <w:rPr>
          <w:rFonts w:ascii="Times New Roman" w:hAnsi="Times New Roman" w:cs="Times New Roman"/>
          <w:sz w:val="28"/>
          <w:szCs w:val="28"/>
        </w:rPr>
        <w:t xml:space="preserve"> </w:t>
      </w:r>
      <w:r w:rsidRPr="00B7210F">
        <w:rPr>
          <w:rFonts w:ascii="Times New Roman" w:hAnsi="Times New Roman" w:cs="Times New Roman"/>
          <w:sz w:val="28"/>
          <w:szCs w:val="28"/>
        </w:rPr>
        <w:t>прик</w:t>
      </w:r>
      <w:r w:rsidR="00585BAF" w:rsidRPr="00B7210F">
        <w:rPr>
          <w:rFonts w:ascii="Times New Roman" w:hAnsi="Times New Roman" w:cs="Times New Roman"/>
          <w:sz w:val="28"/>
          <w:szCs w:val="28"/>
        </w:rPr>
        <w:t>л</w:t>
      </w:r>
      <w:r w:rsidRPr="00B7210F">
        <w:rPr>
          <w:rFonts w:ascii="Times New Roman" w:hAnsi="Times New Roman" w:cs="Times New Roman"/>
          <w:sz w:val="28"/>
          <w:szCs w:val="28"/>
        </w:rPr>
        <w:t>а</w:t>
      </w:r>
      <w:r w:rsidR="00585BAF" w:rsidRPr="00B7210F">
        <w:rPr>
          <w:rFonts w:ascii="Times New Roman" w:hAnsi="Times New Roman" w:cs="Times New Roman"/>
          <w:sz w:val="28"/>
          <w:szCs w:val="28"/>
        </w:rPr>
        <w:t>д</w:t>
      </w:r>
      <w:r w:rsidRPr="00B7210F">
        <w:rPr>
          <w:rFonts w:ascii="Times New Roman" w:hAnsi="Times New Roman" w:cs="Times New Roman"/>
          <w:sz w:val="28"/>
          <w:szCs w:val="28"/>
        </w:rPr>
        <w:t>ной математической статистики</w:t>
      </w:r>
      <w:r w:rsidR="00495A36">
        <w:rPr>
          <w:rFonts w:ascii="Times New Roman" w:hAnsi="Times New Roman" w:cs="Times New Roman"/>
          <w:sz w:val="28"/>
          <w:szCs w:val="28"/>
        </w:rPr>
        <w:t>,</w:t>
      </w:r>
      <w:r w:rsidRPr="00B7210F">
        <w:rPr>
          <w:rFonts w:ascii="Times New Roman" w:hAnsi="Times New Roman" w:cs="Times New Roman"/>
          <w:sz w:val="28"/>
          <w:szCs w:val="28"/>
        </w:rPr>
        <w:t xml:space="preserve"> направлено</w:t>
      </w:r>
      <w:r w:rsidR="00BD443C" w:rsidRPr="00B7210F">
        <w:rPr>
          <w:rFonts w:ascii="Times New Roman" w:hAnsi="Times New Roman" w:cs="Times New Roman"/>
          <w:sz w:val="28"/>
          <w:szCs w:val="28"/>
        </w:rPr>
        <w:t xml:space="preserve"> на всё более полный учет особенностей реальных данных. Обсудим </w:t>
      </w:r>
      <w:r w:rsidR="0074015D">
        <w:rPr>
          <w:rFonts w:ascii="Times New Roman" w:hAnsi="Times New Roman" w:cs="Times New Roman"/>
          <w:sz w:val="28"/>
          <w:szCs w:val="28"/>
        </w:rPr>
        <w:t>статистические задачи</w:t>
      </w:r>
      <w:r w:rsidR="00BD443C" w:rsidRPr="00B7210F">
        <w:rPr>
          <w:rFonts w:ascii="Times New Roman" w:hAnsi="Times New Roman" w:cs="Times New Roman"/>
          <w:sz w:val="28"/>
          <w:szCs w:val="28"/>
        </w:rPr>
        <w:t xml:space="preserve">, в которых число </w:t>
      </w:r>
      <w:r w:rsidR="00BD443C" w:rsidRPr="00B7210F">
        <w:rPr>
          <w:rFonts w:ascii="Times New Roman" w:hAnsi="Times New Roman" w:cs="Times New Roman"/>
          <w:i/>
          <w:sz w:val="28"/>
          <w:szCs w:val="28"/>
          <w:lang w:val="en-US"/>
        </w:rPr>
        <w:t>p</w:t>
      </w:r>
      <w:r w:rsidR="00BD443C" w:rsidRPr="00B7210F">
        <w:rPr>
          <w:rFonts w:ascii="Times New Roman" w:hAnsi="Times New Roman" w:cs="Times New Roman"/>
          <w:sz w:val="28"/>
          <w:szCs w:val="28"/>
        </w:rPr>
        <w:t xml:space="preserve"> параметров статистических моделей не является пренебрежимо ма</w:t>
      </w:r>
      <w:r w:rsidR="00F93424" w:rsidRPr="00B7210F">
        <w:rPr>
          <w:rFonts w:ascii="Times New Roman" w:hAnsi="Times New Roman" w:cs="Times New Roman"/>
          <w:sz w:val="28"/>
          <w:szCs w:val="28"/>
        </w:rPr>
        <w:t>л</w:t>
      </w:r>
      <w:r w:rsidR="00BD443C" w:rsidRPr="00B7210F">
        <w:rPr>
          <w:rFonts w:ascii="Times New Roman" w:hAnsi="Times New Roman" w:cs="Times New Roman"/>
          <w:sz w:val="28"/>
          <w:szCs w:val="28"/>
        </w:rPr>
        <w:t xml:space="preserve">ым по сравнению с объем выборки </w:t>
      </w:r>
      <w:r w:rsidR="00BD443C" w:rsidRPr="00B7210F">
        <w:rPr>
          <w:rFonts w:ascii="Times New Roman" w:hAnsi="Times New Roman" w:cs="Times New Roman"/>
          <w:i/>
          <w:sz w:val="28"/>
          <w:szCs w:val="28"/>
          <w:lang w:val="en-US"/>
        </w:rPr>
        <w:t>n</w:t>
      </w:r>
      <w:r w:rsidR="00BD443C" w:rsidRPr="00B7210F">
        <w:rPr>
          <w:rFonts w:ascii="Times New Roman" w:hAnsi="Times New Roman" w:cs="Times New Roman"/>
          <w:sz w:val="28"/>
          <w:szCs w:val="28"/>
        </w:rPr>
        <w:t xml:space="preserve">. </w:t>
      </w:r>
      <w:r w:rsidR="00F93424" w:rsidRPr="00B7210F">
        <w:rPr>
          <w:rFonts w:ascii="Times New Roman" w:hAnsi="Times New Roman" w:cs="Times New Roman"/>
          <w:sz w:val="28"/>
          <w:szCs w:val="28"/>
        </w:rPr>
        <w:t xml:space="preserve">Потребность в усложнении моделей диктуется неуклонным возрастанием </w:t>
      </w:r>
      <w:r w:rsidR="0087442C">
        <w:rPr>
          <w:rFonts w:ascii="Times New Roman" w:hAnsi="Times New Roman" w:cs="Times New Roman"/>
          <w:sz w:val="28"/>
          <w:szCs w:val="28"/>
        </w:rPr>
        <w:t xml:space="preserve">значения </w:t>
      </w:r>
      <w:r w:rsidR="00F93424" w:rsidRPr="00B7210F">
        <w:rPr>
          <w:rFonts w:ascii="Times New Roman" w:hAnsi="Times New Roman" w:cs="Times New Roman"/>
          <w:sz w:val="28"/>
          <w:szCs w:val="28"/>
        </w:rPr>
        <w:t>научных методов в экономике и управлении и, одновременно, обеспечивается возрастанием возможностей информационно-коммуникационных технологий</w:t>
      </w:r>
      <w:r w:rsidR="0087442C">
        <w:rPr>
          <w:rFonts w:ascii="Times New Roman" w:hAnsi="Times New Roman" w:cs="Times New Roman"/>
          <w:sz w:val="28"/>
          <w:szCs w:val="28"/>
        </w:rPr>
        <w:t xml:space="preserve"> и искусственного интеллекта</w:t>
      </w:r>
      <w:r w:rsidR="00F93424" w:rsidRPr="00B7210F">
        <w:rPr>
          <w:rFonts w:ascii="Times New Roman" w:hAnsi="Times New Roman" w:cs="Times New Roman"/>
          <w:sz w:val="28"/>
          <w:szCs w:val="28"/>
        </w:rPr>
        <w:t>.</w:t>
      </w:r>
    </w:p>
    <w:p w14:paraId="2C95917F" w14:textId="77777777" w:rsidR="00727F8A" w:rsidRDefault="00F93424" w:rsidP="00B7210F">
      <w:pPr>
        <w:spacing w:line="360" w:lineRule="auto"/>
        <w:jc w:val="both"/>
        <w:rPr>
          <w:rFonts w:ascii="Times New Roman" w:hAnsi="Times New Roman" w:cs="Times New Roman"/>
          <w:sz w:val="28"/>
          <w:szCs w:val="28"/>
        </w:rPr>
      </w:pPr>
      <w:r w:rsidRPr="00B7210F">
        <w:rPr>
          <w:rFonts w:ascii="Times New Roman" w:hAnsi="Times New Roman" w:cs="Times New Roman"/>
          <w:sz w:val="28"/>
          <w:szCs w:val="28"/>
        </w:rPr>
        <w:tab/>
        <w:t xml:space="preserve">В классической схеме статистического исследования допускается возможность неограниченного выбора данных из генеральной совокупности при фиксированной модели. С этой схемой связана традиционная асимптотика математической статистики </w:t>
      </w:r>
      <w:r w:rsidR="00DC169A" w:rsidRPr="00B7210F">
        <w:rPr>
          <w:rFonts w:ascii="Times New Roman" w:hAnsi="Times New Roman" w:cs="Times New Roman"/>
          <w:noProof/>
          <w:position w:val="-10"/>
          <w:sz w:val="28"/>
          <w:szCs w:val="28"/>
          <w:lang w:val="en-US"/>
        </w:rPr>
        <w:object w:dxaOrig="1760" w:dyaOrig="279" w14:anchorId="3FE87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alt="" style="width:87.85pt;height:13.4pt;mso-width-percent:0;mso-height-percent:0;mso-width-percent:0;mso-height-percent:0" o:ole="">
            <v:imagedata r:id="rId9" o:title=""/>
          </v:shape>
          <o:OLEObject Type="Embed" ProgID="Equation.DSMT4" ShapeID="_x0000_i1124" DrawAspect="Content" ObjectID="_1799513676" r:id="rId10"/>
        </w:object>
      </w:r>
      <w:r w:rsidRPr="00B7210F">
        <w:rPr>
          <w:rFonts w:ascii="Times New Roman" w:hAnsi="Times New Roman" w:cs="Times New Roman"/>
          <w:sz w:val="28"/>
          <w:szCs w:val="28"/>
        </w:rPr>
        <w:t xml:space="preserve">. Однако для современных применений статистического анализа эта схема часто оказывается непригодной. </w:t>
      </w:r>
      <w:r w:rsidR="00495A36" w:rsidRPr="00B7210F">
        <w:rPr>
          <w:rFonts w:ascii="Times New Roman" w:hAnsi="Times New Roman" w:cs="Times New Roman"/>
          <w:sz w:val="28"/>
          <w:szCs w:val="28"/>
        </w:rPr>
        <w:t xml:space="preserve">Например, при проведении испытаний промышленной продукции общее число изделий </w:t>
      </w:r>
      <w:r w:rsidR="00495A36" w:rsidRPr="00B7210F">
        <w:rPr>
          <w:rFonts w:ascii="Times New Roman" w:hAnsi="Times New Roman" w:cs="Times New Roman"/>
          <w:i/>
          <w:sz w:val="28"/>
          <w:szCs w:val="28"/>
          <w:lang w:val="en-US"/>
        </w:rPr>
        <w:t>n</w:t>
      </w:r>
      <w:r w:rsidR="00495A36" w:rsidRPr="00B7210F">
        <w:rPr>
          <w:rFonts w:ascii="Times New Roman" w:hAnsi="Times New Roman" w:cs="Times New Roman"/>
          <w:sz w:val="28"/>
          <w:szCs w:val="28"/>
        </w:rPr>
        <w:t xml:space="preserve"> приходится </w:t>
      </w:r>
      <w:r w:rsidR="00495A36" w:rsidRPr="00B7210F">
        <w:rPr>
          <w:rFonts w:ascii="Times New Roman" w:hAnsi="Times New Roman" w:cs="Times New Roman"/>
          <w:sz w:val="28"/>
          <w:szCs w:val="28"/>
        </w:rPr>
        <w:lastRenderedPageBreak/>
        <w:t xml:space="preserve">ограничивать, но число </w:t>
      </w:r>
      <w:r w:rsidR="00495A36" w:rsidRPr="00B7210F">
        <w:rPr>
          <w:rFonts w:ascii="Times New Roman" w:hAnsi="Times New Roman" w:cs="Times New Roman"/>
          <w:i/>
          <w:sz w:val="28"/>
          <w:szCs w:val="28"/>
          <w:lang w:val="en-US"/>
        </w:rPr>
        <w:t>p</w:t>
      </w:r>
      <w:r w:rsidR="00495A36" w:rsidRPr="00B7210F">
        <w:rPr>
          <w:rFonts w:ascii="Times New Roman" w:hAnsi="Times New Roman" w:cs="Times New Roman"/>
          <w:sz w:val="28"/>
          <w:szCs w:val="28"/>
        </w:rPr>
        <w:t xml:space="preserve"> измеряемых параметров (показателей качества) целесообразно брать достаточно большим, поскольку затраты на увеличение числа измеряемых параметров зачастую существенно меньше затрат на увеличение количества изделий. </w:t>
      </w:r>
      <w:r w:rsidR="00381D37" w:rsidRPr="00B7210F">
        <w:rPr>
          <w:rFonts w:ascii="Times New Roman" w:hAnsi="Times New Roman" w:cs="Times New Roman"/>
          <w:sz w:val="28"/>
          <w:szCs w:val="28"/>
        </w:rPr>
        <w:t xml:space="preserve">В медицинских научных исследованиях число больных </w:t>
      </w:r>
      <w:r w:rsidR="00381D37" w:rsidRPr="00B7210F">
        <w:rPr>
          <w:rFonts w:ascii="Times New Roman" w:hAnsi="Times New Roman" w:cs="Times New Roman"/>
          <w:i/>
          <w:sz w:val="28"/>
          <w:szCs w:val="28"/>
          <w:lang w:val="en-US"/>
        </w:rPr>
        <w:t>n</w:t>
      </w:r>
      <w:r w:rsidR="00381D37" w:rsidRPr="00B7210F">
        <w:rPr>
          <w:rFonts w:ascii="Times New Roman" w:hAnsi="Times New Roman" w:cs="Times New Roman"/>
          <w:sz w:val="28"/>
          <w:szCs w:val="28"/>
        </w:rPr>
        <w:t xml:space="preserve"> обычно ограничено десятками и сотнями (например, из-за ограниченности коечного фонда клиники и временных рамок статистического исследования), в то время </w:t>
      </w:r>
      <w:r w:rsidR="002D1BA9" w:rsidRPr="00B7210F">
        <w:rPr>
          <w:rFonts w:ascii="Times New Roman" w:hAnsi="Times New Roman" w:cs="Times New Roman"/>
          <w:sz w:val="28"/>
          <w:szCs w:val="28"/>
        </w:rPr>
        <w:t xml:space="preserve">как число параметров </w:t>
      </w:r>
      <w:r w:rsidR="002D1BA9" w:rsidRPr="00B7210F">
        <w:rPr>
          <w:rFonts w:ascii="Times New Roman" w:hAnsi="Times New Roman" w:cs="Times New Roman"/>
          <w:i/>
          <w:sz w:val="28"/>
          <w:szCs w:val="28"/>
          <w:lang w:val="en-US"/>
        </w:rPr>
        <w:t>p</w:t>
      </w:r>
      <w:r w:rsidR="002D1BA9" w:rsidRPr="00B7210F">
        <w:rPr>
          <w:rFonts w:ascii="Times New Roman" w:hAnsi="Times New Roman" w:cs="Times New Roman"/>
          <w:sz w:val="28"/>
          <w:szCs w:val="28"/>
        </w:rPr>
        <w:t xml:space="preserve">, описывающих больного (например, результатов различных анализов и обследований) может измеряться тысячами, как во многих видах автоматизированных историй болезни. При экономическом изучении предприятий определенной отрасли или региона общее число </w:t>
      </w:r>
      <w:r w:rsidR="002D1BA9" w:rsidRPr="00B7210F">
        <w:rPr>
          <w:rFonts w:ascii="Times New Roman" w:hAnsi="Times New Roman" w:cs="Times New Roman"/>
          <w:i/>
          <w:sz w:val="28"/>
          <w:szCs w:val="28"/>
          <w:lang w:val="en-US"/>
        </w:rPr>
        <w:t>n</w:t>
      </w:r>
      <w:r w:rsidR="002D1BA9" w:rsidRPr="00B7210F">
        <w:rPr>
          <w:rFonts w:ascii="Times New Roman" w:hAnsi="Times New Roman" w:cs="Times New Roman"/>
          <w:sz w:val="28"/>
          <w:szCs w:val="28"/>
        </w:rPr>
        <w:t xml:space="preserve"> рассматриваемых предприятий может быть значительно меньше числа </w:t>
      </w:r>
      <w:r w:rsidR="002D1BA9" w:rsidRPr="00B7210F">
        <w:rPr>
          <w:rFonts w:ascii="Times New Roman" w:hAnsi="Times New Roman" w:cs="Times New Roman"/>
          <w:i/>
          <w:sz w:val="28"/>
          <w:szCs w:val="28"/>
          <w:lang w:val="en-US"/>
        </w:rPr>
        <w:t>p</w:t>
      </w:r>
      <w:r w:rsidR="002D1BA9" w:rsidRPr="00B7210F">
        <w:rPr>
          <w:rFonts w:ascii="Times New Roman" w:hAnsi="Times New Roman" w:cs="Times New Roman"/>
          <w:sz w:val="28"/>
          <w:szCs w:val="28"/>
        </w:rPr>
        <w:t xml:space="preserve"> рассматриваемых показателей их финансово-хозяйственной деятельности (к настоящему времени число разработанных различными авторами подобных показателей измеряется тысячами). </w:t>
      </w:r>
      <w:r w:rsidR="00727F8A" w:rsidRPr="00B7210F">
        <w:rPr>
          <w:rFonts w:ascii="Times New Roman" w:hAnsi="Times New Roman" w:cs="Times New Roman"/>
          <w:sz w:val="28"/>
          <w:szCs w:val="28"/>
        </w:rPr>
        <w:t>В социологических или маркетинговых исследованиях число вопросов в анкете также нельзя считать малым по сравнению с числом опрашиваемых (респондентов).</w:t>
      </w:r>
    </w:p>
    <w:p w14:paraId="00FB7B6C" w14:textId="77777777" w:rsidR="00477365" w:rsidRPr="00616128" w:rsidRDefault="00477365" w:rsidP="00477365">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Отечественная научная школа в области теории вероятностей и математической статистики создана академиком АН СССР </w:t>
      </w:r>
      <w:proofErr w:type="spellStart"/>
      <w:r>
        <w:rPr>
          <w:rFonts w:ascii="Times New Roman" w:hAnsi="Times New Roman" w:cs="Times New Roman"/>
          <w:sz w:val="28"/>
          <w:szCs w:val="28"/>
        </w:rPr>
        <w:t>А.Н.Колмогоровым</w:t>
      </w:r>
      <w:proofErr w:type="spellEnd"/>
      <w:r>
        <w:rPr>
          <w:rFonts w:ascii="Times New Roman" w:hAnsi="Times New Roman" w:cs="Times New Roman"/>
          <w:sz w:val="28"/>
          <w:szCs w:val="28"/>
        </w:rPr>
        <w:t xml:space="preserve"> </w:t>
      </w:r>
      <w:r w:rsidRPr="00616128">
        <w:rPr>
          <w:rFonts w:ascii="Times New Roman" w:hAnsi="Times New Roman" w:cs="Times New Roman"/>
          <w:sz w:val="28"/>
          <w:szCs w:val="28"/>
        </w:rPr>
        <w:t>[1]</w:t>
      </w:r>
      <w:r>
        <w:rPr>
          <w:rFonts w:ascii="Times New Roman" w:hAnsi="Times New Roman" w:cs="Times New Roman"/>
          <w:sz w:val="28"/>
          <w:szCs w:val="28"/>
        </w:rPr>
        <w:t xml:space="preserve">. </w:t>
      </w:r>
      <w:r w:rsidRPr="00616128">
        <w:rPr>
          <w:rFonts w:ascii="Times New Roman" w:hAnsi="Times New Roman" w:cs="Times New Roman"/>
          <w:sz w:val="28"/>
          <w:szCs w:val="28"/>
        </w:rPr>
        <w:t xml:space="preserve">В течение полувека </w:t>
      </w:r>
      <w:r>
        <w:rPr>
          <w:rFonts w:ascii="Times New Roman" w:hAnsi="Times New Roman" w:cs="Times New Roman"/>
          <w:sz w:val="28"/>
          <w:szCs w:val="28"/>
        </w:rPr>
        <w:t>он</w:t>
      </w:r>
      <w:r w:rsidRPr="00616128">
        <w:rPr>
          <w:rFonts w:ascii="Times New Roman" w:hAnsi="Times New Roman" w:cs="Times New Roman"/>
          <w:sz w:val="28"/>
          <w:szCs w:val="28"/>
        </w:rPr>
        <w:t xml:space="preserve"> интересовался статистическими постановками, в которых число неизвестных параметров растет вместе с объемом данных. К ним относится и </w:t>
      </w:r>
      <w:r>
        <w:rPr>
          <w:rFonts w:ascii="Times New Roman" w:hAnsi="Times New Roman" w:cs="Times New Roman"/>
          <w:sz w:val="28"/>
          <w:szCs w:val="28"/>
        </w:rPr>
        <w:t xml:space="preserve">весьма актуальная в настоящее время </w:t>
      </w:r>
      <w:r w:rsidRPr="00616128">
        <w:rPr>
          <w:rFonts w:ascii="Times New Roman" w:hAnsi="Times New Roman" w:cs="Times New Roman"/>
          <w:sz w:val="28"/>
          <w:szCs w:val="28"/>
        </w:rPr>
        <w:t xml:space="preserve">работа </w:t>
      </w:r>
      <w:r>
        <w:rPr>
          <w:rFonts w:ascii="Times New Roman" w:hAnsi="Times New Roman" w:cs="Times New Roman"/>
          <w:sz w:val="28"/>
          <w:szCs w:val="28"/>
        </w:rPr>
        <w:t xml:space="preserve">«К вопросу о пригодности найденных статистическим путем формул прогноза» (1933) (см. </w:t>
      </w:r>
      <w:r w:rsidRPr="00616128">
        <w:rPr>
          <w:rFonts w:ascii="Times New Roman" w:hAnsi="Times New Roman" w:cs="Times New Roman"/>
          <w:sz w:val="28"/>
          <w:szCs w:val="28"/>
        </w:rPr>
        <w:t>[</w:t>
      </w:r>
      <w:r>
        <w:rPr>
          <w:rFonts w:ascii="Times New Roman" w:hAnsi="Times New Roman" w:cs="Times New Roman"/>
          <w:sz w:val="28"/>
          <w:szCs w:val="28"/>
        </w:rPr>
        <w:t>2</w:t>
      </w:r>
      <w:r w:rsidRPr="00616128">
        <w:rPr>
          <w:rFonts w:ascii="Times New Roman" w:hAnsi="Times New Roman" w:cs="Times New Roman"/>
          <w:sz w:val="28"/>
          <w:szCs w:val="28"/>
        </w:rPr>
        <w:t>, с. 161-167]</w:t>
      </w:r>
      <w:r>
        <w:rPr>
          <w:rFonts w:ascii="Times New Roman" w:hAnsi="Times New Roman" w:cs="Times New Roman"/>
          <w:sz w:val="28"/>
          <w:szCs w:val="28"/>
        </w:rPr>
        <w:t>)</w:t>
      </w:r>
      <w:r w:rsidRPr="00616128">
        <w:rPr>
          <w:rFonts w:ascii="Times New Roman" w:hAnsi="Times New Roman" w:cs="Times New Roman"/>
          <w:sz w:val="28"/>
          <w:szCs w:val="28"/>
        </w:rPr>
        <w:t xml:space="preserve">. А в 1970-х годах он стимулировал исследования по т.н. «асимптотике </w:t>
      </w:r>
      <w:r>
        <w:rPr>
          <w:rFonts w:ascii="Times New Roman" w:hAnsi="Times New Roman" w:cs="Times New Roman"/>
          <w:sz w:val="28"/>
          <w:szCs w:val="28"/>
        </w:rPr>
        <w:t xml:space="preserve">растущей размерности» </w:t>
      </w:r>
      <w:r w:rsidRPr="00616128">
        <w:rPr>
          <w:rFonts w:ascii="Times New Roman" w:hAnsi="Times New Roman" w:cs="Times New Roman"/>
          <w:sz w:val="28"/>
          <w:szCs w:val="28"/>
        </w:rPr>
        <w:t>(в современной терминологии</w:t>
      </w:r>
      <w:r>
        <w:rPr>
          <w:rFonts w:ascii="Times New Roman" w:hAnsi="Times New Roman" w:cs="Times New Roman"/>
          <w:sz w:val="28"/>
          <w:szCs w:val="28"/>
        </w:rPr>
        <w:t xml:space="preserve"> – </w:t>
      </w:r>
      <w:r w:rsidRPr="00616128">
        <w:rPr>
          <w:rFonts w:ascii="Times New Roman" w:hAnsi="Times New Roman" w:cs="Times New Roman"/>
          <w:sz w:val="28"/>
          <w:szCs w:val="28"/>
        </w:rPr>
        <w:t>асимптотике</w:t>
      </w:r>
      <w:r>
        <w:rPr>
          <w:rFonts w:ascii="Times New Roman" w:hAnsi="Times New Roman" w:cs="Times New Roman"/>
          <w:sz w:val="28"/>
          <w:szCs w:val="28"/>
        </w:rPr>
        <w:t xml:space="preserve"> </w:t>
      </w:r>
      <w:r w:rsidRPr="00616128">
        <w:rPr>
          <w:rFonts w:ascii="Times New Roman" w:hAnsi="Times New Roman" w:cs="Times New Roman"/>
          <w:sz w:val="28"/>
          <w:szCs w:val="28"/>
        </w:rPr>
        <w:t>Колмогорова)</w:t>
      </w:r>
    </w:p>
    <w:p w14:paraId="4ABAA03F" w14:textId="77777777" w:rsidR="00477365" w:rsidRPr="00477365" w:rsidRDefault="00DC169A" w:rsidP="00477365">
      <w:pPr>
        <w:spacing w:line="360" w:lineRule="auto"/>
        <w:jc w:val="right"/>
        <w:rPr>
          <w:rFonts w:ascii="Times New Roman" w:hAnsi="Times New Roman" w:cs="Times New Roman"/>
          <w:sz w:val="28"/>
          <w:szCs w:val="28"/>
        </w:rPr>
      </w:pPr>
      <w:r w:rsidRPr="00477365">
        <w:rPr>
          <w:rFonts w:ascii="Times New Roman" w:hAnsi="Times New Roman" w:cs="Times New Roman"/>
          <w:noProof/>
          <w:position w:val="-24"/>
          <w:sz w:val="28"/>
          <w:szCs w:val="28"/>
        </w:rPr>
        <w:object w:dxaOrig="2659" w:dyaOrig="620" w14:anchorId="0CD599BA">
          <v:shape id="_x0000_i1123" type="#_x0000_t75" alt="" style="width:132.4pt;height:31.1pt;mso-width-percent:0;mso-height-percent:0;mso-width-percent:0;mso-height-percent:0" o:ole="">
            <v:imagedata r:id="rId11" o:title=""/>
          </v:shape>
          <o:OLEObject Type="Embed" ProgID="Equation.DSMT4" ShapeID="_x0000_i1123" DrawAspect="Content" ObjectID="_1799513677" r:id="rId12"/>
        </w:object>
      </w:r>
      <w:r w:rsidR="00477365">
        <w:rPr>
          <w:rFonts w:ascii="Times New Roman" w:hAnsi="Times New Roman" w:cs="Times New Roman"/>
          <w:sz w:val="28"/>
          <w:szCs w:val="28"/>
        </w:rPr>
        <w:t xml:space="preserve"> </w:t>
      </w:r>
      <w:r w:rsidR="00477365" w:rsidRPr="00F256EC">
        <w:rPr>
          <w:rFonts w:ascii="Times New Roman" w:hAnsi="Times New Roman" w:cs="Times New Roman"/>
          <w:sz w:val="28"/>
          <w:szCs w:val="28"/>
        </w:rPr>
        <w:tab/>
      </w:r>
      <w:r w:rsidR="00477365" w:rsidRPr="00F256EC">
        <w:rPr>
          <w:rFonts w:ascii="Times New Roman" w:hAnsi="Times New Roman" w:cs="Times New Roman"/>
          <w:sz w:val="28"/>
          <w:szCs w:val="28"/>
        </w:rPr>
        <w:tab/>
      </w:r>
      <w:r w:rsidR="00477365" w:rsidRPr="00F256EC">
        <w:rPr>
          <w:rFonts w:ascii="Times New Roman" w:hAnsi="Times New Roman" w:cs="Times New Roman"/>
          <w:sz w:val="28"/>
          <w:szCs w:val="28"/>
        </w:rPr>
        <w:tab/>
      </w:r>
      <w:r w:rsidR="00477365" w:rsidRPr="00F256EC">
        <w:rPr>
          <w:rFonts w:ascii="Times New Roman" w:hAnsi="Times New Roman" w:cs="Times New Roman"/>
          <w:sz w:val="28"/>
          <w:szCs w:val="28"/>
        </w:rPr>
        <w:tab/>
      </w:r>
      <w:r w:rsidR="00477365" w:rsidRPr="00F256EC">
        <w:rPr>
          <w:rFonts w:ascii="Times New Roman" w:hAnsi="Times New Roman" w:cs="Times New Roman"/>
          <w:sz w:val="28"/>
          <w:szCs w:val="28"/>
        </w:rPr>
        <w:tab/>
      </w:r>
      <w:r w:rsidR="00477365" w:rsidRPr="00477365">
        <w:rPr>
          <w:rFonts w:ascii="Times New Roman" w:hAnsi="Times New Roman" w:cs="Times New Roman"/>
          <w:sz w:val="28"/>
          <w:szCs w:val="28"/>
        </w:rPr>
        <w:t>(1)</w:t>
      </w:r>
    </w:p>
    <w:p w14:paraId="74A26BB3" w14:textId="77777777" w:rsidR="00477365" w:rsidRDefault="00477365" w:rsidP="00477365">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при некотором</w:t>
      </w:r>
      <w:r w:rsidR="00495A36">
        <w:rPr>
          <w:rFonts w:ascii="Times New Roman" w:hAnsi="Times New Roman" w:cs="Times New Roman"/>
          <w:sz w:val="28"/>
          <w:szCs w:val="28"/>
        </w:rPr>
        <w:t xml:space="preserve"> положительном</w:t>
      </w:r>
      <w:r>
        <w:rPr>
          <w:rFonts w:ascii="Times New Roman" w:hAnsi="Times New Roman" w:cs="Times New Roman"/>
          <w:sz w:val="28"/>
          <w:szCs w:val="28"/>
        </w:rPr>
        <w:t xml:space="preserve"> </w:t>
      </w:r>
      <w:r w:rsidR="00495A36">
        <w:rPr>
          <w:rFonts w:ascii="Times New Roman" w:hAnsi="Times New Roman" w:cs="Times New Roman"/>
          <w:sz w:val="28"/>
          <w:szCs w:val="28"/>
        </w:rPr>
        <w:t xml:space="preserve">числе </w:t>
      </w:r>
      <w:r w:rsidRPr="00477365">
        <w:rPr>
          <w:rFonts w:ascii="Times New Roman" w:hAnsi="Times New Roman" w:cs="Times New Roman"/>
          <w:i/>
          <w:sz w:val="28"/>
          <w:szCs w:val="28"/>
          <w:lang w:val="en-US"/>
        </w:rPr>
        <w:t>y</w:t>
      </w:r>
      <w:r>
        <w:rPr>
          <w:rFonts w:ascii="Times New Roman" w:hAnsi="Times New Roman" w:cs="Times New Roman"/>
          <w:sz w:val="28"/>
          <w:szCs w:val="28"/>
        </w:rPr>
        <w:t xml:space="preserve">, </w:t>
      </w:r>
      <w:r w:rsidRPr="00616128">
        <w:rPr>
          <w:rFonts w:ascii="Times New Roman" w:hAnsi="Times New Roman" w:cs="Times New Roman"/>
          <w:sz w:val="28"/>
          <w:szCs w:val="28"/>
        </w:rPr>
        <w:t xml:space="preserve">где </w:t>
      </w:r>
      <w:r w:rsidRPr="00616128">
        <w:rPr>
          <w:rFonts w:ascii="Times New Roman" w:hAnsi="Times New Roman" w:cs="Times New Roman"/>
          <w:i/>
          <w:iCs/>
          <w:sz w:val="28"/>
          <w:szCs w:val="28"/>
        </w:rPr>
        <w:t>р</w:t>
      </w:r>
      <w:r w:rsidRPr="00616128">
        <w:rPr>
          <w:rFonts w:ascii="Times New Roman" w:hAnsi="Times New Roman" w:cs="Times New Roman"/>
          <w:sz w:val="28"/>
          <w:szCs w:val="28"/>
        </w:rPr>
        <w:t xml:space="preserve"> - число параметров, </w:t>
      </w:r>
      <w:r w:rsidRPr="00616128">
        <w:rPr>
          <w:rFonts w:ascii="Times New Roman" w:hAnsi="Times New Roman" w:cs="Times New Roman"/>
          <w:i/>
          <w:iCs/>
          <w:sz w:val="28"/>
          <w:szCs w:val="28"/>
          <w:lang w:val="en-US"/>
        </w:rPr>
        <w:t>n</w:t>
      </w:r>
      <w:r w:rsidRPr="00616128">
        <w:rPr>
          <w:rFonts w:ascii="Times New Roman" w:hAnsi="Times New Roman" w:cs="Times New Roman"/>
          <w:sz w:val="28"/>
          <w:szCs w:val="28"/>
        </w:rPr>
        <w:t xml:space="preserve"> – объем выборки. </w:t>
      </w:r>
      <w:r w:rsidR="00495A36" w:rsidRPr="00616128">
        <w:rPr>
          <w:rFonts w:ascii="Times New Roman" w:hAnsi="Times New Roman" w:cs="Times New Roman"/>
          <w:sz w:val="28"/>
          <w:szCs w:val="28"/>
        </w:rPr>
        <w:t>Эта асимптотика весьма актуальна как для многомерного статистического анализа, так и для статистики нечисловых данных [</w:t>
      </w:r>
      <w:r w:rsidR="00495A36">
        <w:rPr>
          <w:rFonts w:ascii="Times New Roman" w:hAnsi="Times New Roman" w:cs="Times New Roman"/>
          <w:sz w:val="28"/>
          <w:szCs w:val="28"/>
        </w:rPr>
        <w:t>3</w:t>
      </w:r>
      <w:r w:rsidR="00495A36" w:rsidRPr="00616128">
        <w:rPr>
          <w:rFonts w:ascii="Times New Roman" w:hAnsi="Times New Roman" w:cs="Times New Roman"/>
          <w:sz w:val="28"/>
          <w:szCs w:val="28"/>
        </w:rPr>
        <w:t>], а также для задач статистического приемочного контроля [</w:t>
      </w:r>
      <w:r w:rsidR="00495A36">
        <w:rPr>
          <w:rFonts w:ascii="Times New Roman" w:hAnsi="Times New Roman" w:cs="Times New Roman"/>
          <w:sz w:val="28"/>
          <w:szCs w:val="28"/>
        </w:rPr>
        <w:t>4</w:t>
      </w:r>
      <w:r w:rsidR="00495A36" w:rsidRPr="00616128">
        <w:rPr>
          <w:rFonts w:ascii="Times New Roman" w:hAnsi="Times New Roman" w:cs="Times New Roman"/>
          <w:sz w:val="28"/>
          <w:szCs w:val="28"/>
        </w:rPr>
        <w:t>] и анализа социологических данных (см.</w:t>
      </w:r>
      <w:r w:rsidR="00495A36">
        <w:rPr>
          <w:rFonts w:ascii="Times New Roman" w:hAnsi="Times New Roman" w:cs="Times New Roman"/>
          <w:sz w:val="28"/>
          <w:szCs w:val="28"/>
        </w:rPr>
        <w:t>, например,</w:t>
      </w:r>
      <w:r w:rsidR="00495A36" w:rsidRPr="00616128">
        <w:rPr>
          <w:rFonts w:ascii="Times New Roman" w:hAnsi="Times New Roman" w:cs="Times New Roman"/>
          <w:sz w:val="28"/>
          <w:szCs w:val="28"/>
        </w:rPr>
        <w:t xml:space="preserve"> [</w:t>
      </w:r>
      <w:r w:rsidR="00495A36">
        <w:rPr>
          <w:rFonts w:ascii="Times New Roman" w:hAnsi="Times New Roman" w:cs="Times New Roman"/>
          <w:sz w:val="28"/>
          <w:szCs w:val="28"/>
        </w:rPr>
        <w:t>5,</w:t>
      </w:r>
      <w:r w:rsidR="00495A36" w:rsidRPr="00616128">
        <w:rPr>
          <w:rFonts w:ascii="Times New Roman" w:hAnsi="Times New Roman" w:cs="Times New Roman"/>
          <w:sz w:val="28"/>
          <w:szCs w:val="28"/>
        </w:rPr>
        <w:t xml:space="preserve"> гл. 13]). </w:t>
      </w:r>
    </w:p>
    <w:p w14:paraId="160A9D07" w14:textId="77777777" w:rsidR="00086B9B" w:rsidRPr="00086B9B" w:rsidRDefault="00086B9B" w:rsidP="00086B9B">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 ответ на предложение А.Н. Колмогорова развернулись исследования по асимптотике растущей размерности. Важные результаты получили </w:t>
      </w:r>
      <w:r w:rsidRPr="00086B9B">
        <w:rPr>
          <w:rFonts w:ascii="Times New Roman" w:hAnsi="Times New Roman" w:cs="Times New Roman"/>
          <w:sz w:val="28"/>
          <w:szCs w:val="28"/>
        </w:rPr>
        <w:t xml:space="preserve">Л.В. Архаров, Д.А. Барсов, А.Д. Деев, В.И. </w:t>
      </w:r>
      <w:proofErr w:type="spellStart"/>
      <w:r w:rsidRPr="00086B9B">
        <w:rPr>
          <w:rFonts w:ascii="Times New Roman" w:hAnsi="Times New Roman" w:cs="Times New Roman"/>
          <w:sz w:val="28"/>
          <w:szCs w:val="28"/>
        </w:rPr>
        <w:t>Заруцкий</w:t>
      </w:r>
      <w:proofErr w:type="spellEnd"/>
      <w:r w:rsidRPr="00086B9B">
        <w:rPr>
          <w:rFonts w:ascii="Times New Roman" w:hAnsi="Times New Roman" w:cs="Times New Roman"/>
          <w:sz w:val="28"/>
          <w:szCs w:val="28"/>
        </w:rPr>
        <w:t xml:space="preserve">, Л. </w:t>
      </w:r>
      <w:proofErr w:type="spellStart"/>
      <w:r w:rsidRPr="00086B9B">
        <w:rPr>
          <w:rFonts w:ascii="Times New Roman" w:hAnsi="Times New Roman" w:cs="Times New Roman"/>
          <w:sz w:val="28"/>
          <w:szCs w:val="28"/>
        </w:rPr>
        <w:t>Г.Малиновский</w:t>
      </w:r>
      <w:proofErr w:type="spellEnd"/>
      <w:r w:rsidRPr="00086B9B">
        <w:rPr>
          <w:rFonts w:ascii="Times New Roman" w:hAnsi="Times New Roman" w:cs="Times New Roman"/>
          <w:sz w:val="28"/>
          <w:szCs w:val="28"/>
        </w:rPr>
        <w:t xml:space="preserve">, Л.Д. Мешалкин, В.И. </w:t>
      </w:r>
      <w:proofErr w:type="spellStart"/>
      <w:r w:rsidRPr="00086B9B">
        <w:rPr>
          <w:rFonts w:ascii="Times New Roman" w:hAnsi="Times New Roman" w:cs="Times New Roman"/>
          <w:sz w:val="28"/>
          <w:szCs w:val="28"/>
        </w:rPr>
        <w:t>Сердобольский</w:t>
      </w:r>
      <w:proofErr w:type="spellEnd"/>
      <w:r w:rsidRPr="00086B9B">
        <w:rPr>
          <w:rFonts w:ascii="Times New Roman" w:hAnsi="Times New Roman" w:cs="Times New Roman"/>
          <w:sz w:val="28"/>
          <w:szCs w:val="28"/>
        </w:rPr>
        <w:t xml:space="preserve"> </w:t>
      </w:r>
      <w:r>
        <w:rPr>
          <w:rFonts w:ascii="Times New Roman" w:hAnsi="Times New Roman" w:cs="Times New Roman"/>
          <w:sz w:val="28"/>
          <w:szCs w:val="28"/>
        </w:rPr>
        <w:t xml:space="preserve">и др. (обзор работ по этой тематике дан в </w:t>
      </w:r>
      <w:r w:rsidRPr="00F256EC">
        <w:rPr>
          <w:rFonts w:ascii="Times New Roman" w:hAnsi="Times New Roman" w:cs="Times New Roman"/>
          <w:sz w:val="28"/>
          <w:szCs w:val="28"/>
        </w:rPr>
        <w:t>[</w:t>
      </w:r>
      <w:r>
        <w:rPr>
          <w:rFonts w:ascii="Times New Roman" w:hAnsi="Times New Roman" w:cs="Times New Roman"/>
          <w:sz w:val="28"/>
          <w:szCs w:val="28"/>
        </w:rPr>
        <w:t>6</w:t>
      </w:r>
      <w:r w:rsidRPr="00F256EC">
        <w:rPr>
          <w:rFonts w:ascii="Times New Roman" w:hAnsi="Times New Roman" w:cs="Times New Roman"/>
          <w:sz w:val="28"/>
          <w:szCs w:val="28"/>
        </w:rPr>
        <w:t>]</w:t>
      </w:r>
      <w:r>
        <w:rPr>
          <w:rFonts w:ascii="Times New Roman" w:hAnsi="Times New Roman" w:cs="Times New Roman"/>
          <w:sz w:val="28"/>
          <w:szCs w:val="28"/>
        </w:rPr>
        <w:t>).</w:t>
      </w:r>
    </w:p>
    <w:p w14:paraId="3036D7B5" w14:textId="77777777" w:rsidR="00477365" w:rsidRPr="007E5C64" w:rsidRDefault="00477365" w:rsidP="00477365">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495A36">
        <w:rPr>
          <w:rFonts w:ascii="Times New Roman" w:hAnsi="Times New Roman" w:cs="Times New Roman"/>
          <w:sz w:val="28"/>
          <w:szCs w:val="28"/>
        </w:rPr>
        <w:t xml:space="preserve">При практическом применении результатов, полученных в асимптотике растущей размерности, возникает вопрос – откуда взять значение </w:t>
      </w:r>
      <w:r w:rsidR="00495A36" w:rsidRPr="007E5C64">
        <w:rPr>
          <w:rFonts w:ascii="Times New Roman" w:hAnsi="Times New Roman" w:cs="Times New Roman"/>
          <w:i/>
          <w:sz w:val="28"/>
          <w:szCs w:val="28"/>
          <w:lang w:val="en-US"/>
        </w:rPr>
        <w:t>y</w:t>
      </w:r>
      <w:r w:rsidR="00495A36">
        <w:rPr>
          <w:rFonts w:ascii="Times New Roman" w:hAnsi="Times New Roman" w:cs="Times New Roman"/>
          <w:sz w:val="28"/>
          <w:szCs w:val="28"/>
        </w:rPr>
        <w:t xml:space="preserve">, предельное для </w:t>
      </w:r>
      <w:r w:rsidR="00DC169A" w:rsidRPr="007E5C64">
        <w:rPr>
          <w:rFonts w:ascii="Times New Roman" w:hAnsi="Times New Roman" w:cs="Times New Roman"/>
          <w:noProof/>
          <w:position w:val="-10"/>
          <w:sz w:val="28"/>
          <w:szCs w:val="28"/>
        </w:rPr>
        <w:object w:dxaOrig="520" w:dyaOrig="320" w14:anchorId="568B4B4F">
          <v:shape id="_x0000_i1122" type="#_x0000_t75" alt="" style="width:25.65pt;height:15.85pt;mso-width-percent:0;mso-height-percent:0;mso-width-percent:0;mso-height-percent:0" o:ole="">
            <v:imagedata r:id="rId13" o:title=""/>
          </v:shape>
          <o:OLEObject Type="Embed" ProgID="Equation.DSMT4" ShapeID="_x0000_i1122" DrawAspect="Content" ObjectID="_1799513678" r:id="rId14"/>
        </w:object>
      </w:r>
      <w:r w:rsidR="00495A36">
        <w:rPr>
          <w:rFonts w:ascii="Times New Roman" w:hAnsi="Times New Roman" w:cs="Times New Roman"/>
          <w:sz w:val="28"/>
          <w:szCs w:val="28"/>
        </w:rPr>
        <w:t xml:space="preserve">. Обычно в полученные формулы вместо </w:t>
      </w:r>
      <w:r w:rsidR="00495A36" w:rsidRPr="007E5C64">
        <w:rPr>
          <w:rFonts w:ascii="Times New Roman" w:hAnsi="Times New Roman" w:cs="Times New Roman"/>
          <w:i/>
          <w:sz w:val="28"/>
          <w:szCs w:val="28"/>
          <w:lang w:val="en-US"/>
        </w:rPr>
        <w:t>y</w:t>
      </w:r>
      <w:r w:rsidR="00495A36" w:rsidRPr="00616128">
        <w:rPr>
          <w:rFonts w:ascii="Times New Roman" w:hAnsi="Times New Roman" w:cs="Times New Roman"/>
          <w:sz w:val="28"/>
          <w:szCs w:val="28"/>
        </w:rPr>
        <w:t xml:space="preserve"> </w:t>
      </w:r>
      <w:r w:rsidR="00495A36">
        <w:rPr>
          <w:rFonts w:ascii="Times New Roman" w:hAnsi="Times New Roman" w:cs="Times New Roman"/>
          <w:sz w:val="28"/>
          <w:szCs w:val="28"/>
        </w:rPr>
        <w:t xml:space="preserve">подставляют </w:t>
      </w:r>
      <w:r w:rsidR="00DC169A" w:rsidRPr="007E5C64">
        <w:rPr>
          <w:rFonts w:ascii="Times New Roman" w:hAnsi="Times New Roman" w:cs="Times New Roman"/>
          <w:noProof/>
          <w:position w:val="-10"/>
          <w:sz w:val="28"/>
          <w:szCs w:val="28"/>
        </w:rPr>
        <w:object w:dxaOrig="520" w:dyaOrig="320" w14:anchorId="6A304656">
          <v:shape id="_x0000_i1121" type="#_x0000_t75" alt="" style="width:25.65pt;height:15.85pt;mso-width-percent:0;mso-height-percent:0;mso-width-percent:0;mso-height-percent:0" o:ole="">
            <v:imagedata r:id="rId13" o:title=""/>
          </v:shape>
          <o:OLEObject Type="Embed" ProgID="Equation.DSMT4" ShapeID="_x0000_i1121" DrawAspect="Content" ObjectID="_1799513679" r:id="rId15"/>
        </w:object>
      </w:r>
      <w:r w:rsidR="00495A36">
        <w:rPr>
          <w:rFonts w:ascii="Times New Roman" w:hAnsi="Times New Roman" w:cs="Times New Roman"/>
          <w:sz w:val="28"/>
          <w:szCs w:val="28"/>
        </w:rPr>
        <w:t>. Поэтому в</w:t>
      </w:r>
      <w:r w:rsidR="00495A36" w:rsidRPr="00616128">
        <w:rPr>
          <w:rFonts w:ascii="Times New Roman" w:hAnsi="Times New Roman" w:cs="Times New Roman"/>
          <w:sz w:val="28"/>
          <w:szCs w:val="28"/>
        </w:rPr>
        <w:t xml:space="preserve"> настоящее время в асимптотике Колмогорова от третьего предельного перехода </w:t>
      </w:r>
      <w:r w:rsidR="00495A36">
        <w:rPr>
          <w:rFonts w:ascii="Times New Roman" w:hAnsi="Times New Roman" w:cs="Times New Roman"/>
          <w:sz w:val="28"/>
          <w:szCs w:val="28"/>
        </w:rPr>
        <w:t xml:space="preserve">в асимптотике (1) </w:t>
      </w:r>
      <w:r w:rsidR="00495A36" w:rsidRPr="00616128">
        <w:rPr>
          <w:rFonts w:ascii="Times New Roman" w:hAnsi="Times New Roman" w:cs="Times New Roman"/>
          <w:sz w:val="28"/>
          <w:szCs w:val="28"/>
        </w:rPr>
        <w:t xml:space="preserve">обычно отказываются, но </w:t>
      </w:r>
      <w:r w:rsidR="00495A36">
        <w:rPr>
          <w:rFonts w:ascii="Times New Roman" w:hAnsi="Times New Roman" w:cs="Times New Roman"/>
          <w:sz w:val="28"/>
          <w:szCs w:val="28"/>
        </w:rPr>
        <w:t xml:space="preserve">взамен </w:t>
      </w:r>
      <w:r w:rsidR="00495A36" w:rsidRPr="00616128">
        <w:rPr>
          <w:rFonts w:ascii="Times New Roman" w:hAnsi="Times New Roman" w:cs="Times New Roman"/>
          <w:sz w:val="28"/>
          <w:szCs w:val="28"/>
        </w:rPr>
        <w:t xml:space="preserve">требуют отделенности дроби </w:t>
      </w:r>
      <w:r w:rsidR="00DC169A" w:rsidRPr="007E5C64">
        <w:rPr>
          <w:rFonts w:ascii="Times New Roman" w:hAnsi="Times New Roman" w:cs="Times New Roman"/>
          <w:noProof/>
          <w:position w:val="-10"/>
          <w:sz w:val="28"/>
          <w:szCs w:val="28"/>
        </w:rPr>
        <w:object w:dxaOrig="520" w:dyaOrig="320" w14:anchorId="13C6B726">
          <v:shape id="_x0000_i1120" type="#_x0000_t75" alt="" style="width:25.65pt;height:15.85pt;mso-width-percent:0;mso-height-percent:0;mso-width-percent:0;mso-height-percent:0" o:ole="">
            <v:imagedata r:id="rId13" o:title=""/>
          </v:shape>
          <o:OLEObject Type="Embed" ProgID="Equation.DSMT4" ShapeID="_x0000_i1120" DrawAspect="Content" ObjectID="_1799513680" r:id="rId16"/>
        </w:object>
      </w:r>
      <w:r w:rsidR="00495A36">
        <w:rPr>
          <w:rFonts w:ascii="Times New Roman" w:hAnsi="Times New Roman" w:cs="Times New Roman"/>
          <w:sz w:val="28"/>
          <w:szCs w:val="28"/>
        </w:rPr>
        <w:t xml:space="preserve"> </w:t>
      </w:r>
      <w:r w:rsidR="00495A36" w:rsidRPr="00616128">
        <w:rPr>
          <w:rFonts w:ascii="Times New Roman" w:hAnsi="Times New Roman" w:cs="Times New Roman"/>
          <w:sz w:val="28"/>
          <w:szCs w:val="28"/>
        </w:rPr>
        <w:t xml:space="preserve">от 0 и </w:t>
      </w:r>
      <w:r w:rsidR="00DC169A" w:rsidRPr="007E5C64">
        <w:rPr>
          <w:rFonts w:ascii="Times New Roman" w:hAnsi="Times New Roman" w:cs="Times New Roman"/>
          <w:noProof/>
          <w:position w:val="-4"/>
          <w:sz w:val="28"/>
          <w:szCs w:val="28"/>
        </w:rPr>
        <w:object w:dxaOrig="380" w:dyaOrig="220" w14:anchorId="0DEAA915">
          <v:shape id="_x0000_i1119" type="#_x0000_t75" alt="" style="width:18.9pt;height:11pt;mso-width-percent:0;mso-height-percent:0;mso-width-percent:0;mso-height-percent:0" o:ole="">
            <v:imagedata r:id="rId17" o:title=""/>
          </v:shape>
          <o:OLEObject Type="Embed" ProgID="Equation.DSMT4" ShapeID="_x0000_i1119" DrawAspect="Content" ObjectID="_1799513681" r:id="rId18"/>
        </w:object>
      </w:r>
      <w:r w:rsidR="00495A36" w:rsidRPr="00616128">
        <w:rPr>
          <w:rFonts w:ascii="Times New Roman" w:hAnsi="Times New Roman" w:cs="Times New Roman"/>
          <w:sz w:val="28"/>
          <w:szCs w:val="28"/>
        </w:rPr>
        <w:t xml:space="preserve">, т.е. требуют существования числа </w:t>
      </w:r>
      <w:r w:rsidR="00DC169A" w:rsidRPr="007E5C64">
        <w:rPr>
          <w:rFonts w:ascii="Times New Roman" w:hAnsi="Times New Roman" w:cs="Times New Roman"/>
          <w:noProof/>
          <w:position w:val="-6"/>
          <w:sz w:val="28"/>
          <w:szCs w:val="28"/>
        </w:rPr>
        <w:object w:dxaOrig="560" w:dyaOrig="279" w14:anchorId="43CF4FFE">
          <v:shape id="_x0000_i1118" type="#_x0000_t75" alt="" style="width:28.7pt;height:13.4pt;mso-width-percent:0;mso-height-percent:0;mso-width-percent:0;mso-height-percent:0" o:ole="">
            <v:imagedata r:id="rId19" o:title=""/>
          </v:shape>
          <o:OLEObject Type="Embed" ProgID="Equation.DSMT4" ShapeID="_x0000_i1118" DrawAspect="Content" ObjectID="_1799513682" r:id="rId20"/>
        </w:object>
      </w:r>
      <w:r w:rsidR="00495A36">
        <w:rPr>
          <w:rFonts w:ascii="Times New Roman" w:hAnsi="Times New Roman" w:cs="Times New Roman"/>
          <w:sz w:val="28"/>
          <w:szCs w:val="28"/>
        </w:rPr>
        <w:t xml:space="preserve"> </w:t>
      </w:r>
      <w:r w:rsidR="00495A36" w:rsidRPr="00616128">
        <w:rPr>
          <w:rFonts w:ascii="Times New Roman" w:hAnsi="Times New Roman" w:cs="Times New Roman"/>
          <w:sz w:val="28"/>
          <w:szCs w:val="28"/>
        </w:rPr>
        <w:t>такого, что</w:t>
      </w:r>
      <w:r w:rsidR="00495A36" w:rsidRPr="007E5C64">
        <w:rPr>
          <w:rFonts w:ascii="Times New Roman" w:hAnsi="Times New Roman" w:cs="Times New Roman"/>
          <w:sz w:val="28"/>
          <w:szCs w:val="28"/>
        </w:rPr>
        <w:t xml:space="preserve"> </w:t>
      </w:r>
      <w:r w:rsidR="00495A36" w:rsidRPr="00D755B2">
        <w:rPr>
          <w:rFonts w:ascii="Times New Roman" w:hAnsi="Times New Roman" w:cs="Times New Roman"/>
          <w:sz w:val="28"/>
          <w:szCs w:val="28"/>
        </w:rPr>
        <w:t>двойной предельный переход</w:t>
      </w:r>
      <w:r w:rsidR="00495A36" w:rsidRPr="007E5C64">
        <w:rPr>
          <w:rFonts w:ascii="Times New Roman" w:hAnsi="Times New Roman" w:cs="Times New Roman"/>
          <w:sz w:val="28"/>
          <w:szCs w:val="28"/>
        </w:rPr>
        <w:t xml:space="preserve"> </w:t>
      </w:r>
      <w:r w:rsidR="00495A36">
        <w:rPr>
          <w:rFonts w:ascii="Times New Roman" w:hAnsi="Times New Roman" w:cs="Times New Roman"/>
          <w:sz w:val="28"/>
          <w:szCs w:val="28"/>
        </w:rPr>
        <w:t>осуществляется в условиях</w:t>
      </w:r>
    </w:p>
    <w:p w14:paraId="42FDFD24" w14:textId="77777777" w:rsidR="00477365" w:rsidRPr="00616128" w:rsidRDefault="00DC169A" w:rsidP="00477365">
      <w:pPr>
        <w:spacing w:line="360" w:lineRule="auto"/>
        <w:jc w:val="center"/>
        <w:rPr>
          <w:rFonts w:ascii="Times New Roman" w:hAnsi="Times New Roman" w:cs="Times New Roman"/>
          <w:sz w:val="28"/>
          <w:szCs w:val="28"/>
        </w:rPr>
      </w:pPr>
      <w:r w:rsidRPr="00BC3619">
        <w:rPr>
          <w:rFonts w:ascii="Times New Roman" w:hAnsi="Times New Roman" w:cs="Times New Roman"/>
          <w:noProof/>
          <w:position w:val="-18"/>
          <w:sz w:val="28"/>
          <w:szCs w:val="28"/>
        </w:rPr>
        <w:object w:dxaOrig="3600" w:dyaOrig="520" w14:anchorId="57508F67">
          <v:shape id="_x0000_i1117" type="#_x0000_t75" alt="" style="width:180pt;height:25.65pt;mso-width-percent:0;mso-height-percent:0;mso-width-percent:0;mso-height-percent:0" o:ole="">
            <v:imagedata r:id="rId21" o:title=""/>
          </v:shape>
          <o:OLEObject Type="Embed" ProgID="Equation.DSMT4" ShapeID="_x0000_i1117" DrawAspect="Content" ObjectID="_1799513683" r:id="rId22"/>
        </w:object>
      </w:r>
    </w:p>
    <w:p w14:paraId="24E5255F" w14:textId="77777777" w:rsidR="00727F8A" w:rsidRPr="00B7210F" w:rsidRDefault="00727F8A" w:rsidP="00B7210F">
      <w:pPr>
        <w:spacing w:line="360" w:lineRule="auto"/>
        <w:jc w:val="both"/>
        <w:rPr>
          <w:rFonts w:ascii="Times New Roman" w:hAnsi="Times New Roman" w:cs="Times New Roman"/>
          <w:sz w:val="28"/>
          <w:szCs w:val="28"/>
        </w:rPr>
      </w:pPr>
      <w:r w:rsidRPr="00B7210F">
        <w:rPr>
          <w:rFonts w:ascii="Times New Roman" w:hAnsi="Times New Roman" w:cs="Times New Roman"/>
          <w:sz w:val="28"/>
          <w:szCs w:val="28"/>
        </w:rPr>
        <w:tab/>
        <w:t xml:space="preserve">Статистические задачи, в которых величиной </w:t>
      </w:r>
      <w:r w:rsidRPr="00B7210F">
        <w:rPr>
          <w:rFonts w:ascii="Times New Roman" w:hAnsi="Times New Roman" w:cs="Times New Roman"/>
          <w:i/>
          <w:sz w:val="28"/>
          <w:szCs w:val="28"/>
          <w:lang w:val="en-US"/>
        </w:rPr>
        <w:t>p</w:t>
      </w:r>
      <w:r w:rsidRPr="00B7210F">
        <w:rPr>
          <w:rFonts w:ascii="Times New Roman" w:hAnsi="Times New Roman" w:cs="Times New Roman"/>
          <w:i/>
          <w:sz w:val="28"/>
          <w:szCs w:val="28"/>
        </w:rPr>
        <w:t>/</w:t>
      </w:r>
      <w:r w:rsidRPr="00B7210F">
        <w:rPr>
          <w:rFonts w:ascii="Times New Roman" w:hAnsi="Times New Roman" w:cs="Times New Roman"/>
          <w:i/>
          <w:sz w:val="28"/>
          <w:szCs w:val="28"/>
          <w:lang w:val="en-US"/>
        </w:rPr>
        <w:t>n</w:t>
      </w:r>
      <w:r w:rsidRPr="00B7210F">
        <w:rPr>
          <w:rFonts w:ascii="Times New Roman" w:hAnsi="Times New Roman" w:cs="Times New Roman"/>
          <w:i/>
          <w:sz w:val="28"/>
          <w:szCs w:val="28"/>
        </w:rPr>
        <w:t xml:space="preserve"> </w:t>
      </w:r>
      <w:r w:rsidRPr="00B7210F">
        <w:rPr>
          <w:rFonts w:ascii="Times New Roman" w:hAnsi="Times New Roman" w:cs="Times New Roman"/>
          <w:sz w:val="28"/>
          <w:szCs w:val="28"/>
        </w:rPr>
        <w:t>пренебречь нельзя, образуют важный,</w:t>
      </w:r>
      <w:r w:rsidR="002D1BA9" w:rsidRPr="00B7210F">
        <w:rPr>
          <w:rFonts w:ascii="Times New Roman" w:hAnsi="Times New Roman" w:cs="Times New Roman"/>
          <w:sz w:val="28"/>
          <w:szCs w:val="28"/>
        </w:rPr>
        <w:t xml:space="preserve"> </w:t>
      </w:r>
      <w:r w:rsidRPr="00B7210F">
        <w:rPr>
          <w:rFonts w:ascii="Times New Roman" w:hAnsi="Times New Roman" w:cs="Times New Roman"/>
          <w:sz w:val="28"/>
          <w:szCs w:val="28"/>
        </w:rPr>
        <w:t xml:space="preserve">но </w:t>
      </w:r>
      <w:r w:rsidR="00477365">
        <w:rPr>
          <w:rFonts w:ascii="Times New Roman" w:hAnsi="Times New Roman" w:cs="Times New Roman"/>
          <w:sz w:val="28"/>
          <w:szCs w:val="28"/>
        </w:rPr>
        <w:t xml:space="preserve">пока еще </w:t>
      </w:r>
      <w:r w:rsidRPr="00B7210F">
        <w:rPr>
          <w:rFonts w:ascii="Times New Roman" w:hAnsi="Times New Roman" w:cs="Times New Roman"/>
          <w:sz w:val="28"/>
          <w:szCs w:val="28"/>
        </w:rPr>
        <w:t xml:space="preserve">недостаточно изученный класс задач, </w:t>
      </w:r>
      <w:r w:rsidR="004B322A">
        <w:rPr>
          <w:rFonts w:ascii="Times New Roman" w:hAnsi="Times New Roman" w:cs="Times New Roman"/>
          <w:sz w:val="28"/>
          <w:szCs w:val="28"/>
        </w:rPr>
        <w:t>относящихся к математическим</w:t>
      </w:r>
      <w:r w:rsidRPr="00B7210F">
        <w:rPr>
          <w:rFonts w:ascii="Times New Roman" w:hAnsi="Times New Roman" w:cs="Times New Roman"/>
          <w:sz w:val="28"/>
          <w:szCs w:val="28"/>
        </w:rPr>
        <w:t xml:space="preserve"> метод</w:t>
      </w:r>
      <w:r w:rsidR="004B322A">
        <w:rPr>
          <w:rFonts w:ascii="Times New Roman" w:hAnsi="Times New Roman" w:cs="Times New Roman"/>
          <w:sz w:val="28"/>
          <w:szCs w:val="28"/>
        </w:rPr>
        <w:t>ам</w:t>
      </w:r>
      <w:r w:rsidRPr="00B7210F">
        <w:rPr>
          <w:rFonts w:ascii="Times New Roman" w:hAnsi="Times New Roman" w:cs="Times New Roman"/>
          <w:sz w:val="28"/>
          <w:szCs w:val="28"/>
        </w:rPr>
        <w:t xml:space="preserve"> исследования</w:t>
      </w:r>
      <w:r w:rsidR="00F256EC" w:rsidRPr="00F256EC">
        <w:rPr>
          <w:rFonts w:ascii="Times New Roman" w:hAnsi="Times New Roman" w:cs="Times New Roman"/>
          <w:sz w:val="28"/>
          <w:szCs w:val="28"/>
        </w:rPr>
        <w:t xml:space="preserve"> [</w:t>
      </w:r>
      <w:r w:rsidR="00086B9B">
        <w:rPr>
          <w:rFonts w:ascii="Times New Roman" w:hAnsi="Times New Roman" w:cs="Times New Roman"/>
          <w:sz w:val="28"/>
          <w:szCs w:val="28"/>
        </w:rPr>
        <w:t>7</w:t>
      </w:r>
      <w:r w:rsidR="00F256EC" w:rsidRPr="00F256EC">
        <w:rPr>
          <w:rFonts w:ascii="Times New Roman" w:hAnsi="Times New Roman" w:cs="Times New Roman"/>
          <w:sz w:val="28"/>
          <w:szCs w:val="28"/>
        </w:rPr>
        <w:t>]</w:t>
      </w:r>
      <w:r w:rsidRPr="00B7210F">
        <w:rPr>
          <w:rFonts w:ascii="Times New Roman" w:hAnsi="Times New Roman" w:cs="Times New Roman"/>
          <w:sz w:val="28"/>
          <w:szCs w:val="28"/>
        </w:rPr>
        <w:t xml:space="preserve">. </w:t>
      </w:r>
      <w:r w:rsidR="0007795E" w:rsidRPr="00B7210F">
        <w:rPr>
          <w:rFonts w:ascii="Times New Roman" w:hAnsi="Times New Roman" w:cs="Times New Roman"/>
          <w:sz w:val="28"/>
          <w:szCs w:val="28"/>
        </w:rPr>
        <w:t>Задачи этого класса удобно называть существенно многопараметрическими.</w:t>
      </w:r>
    </w:p>
    <w:p w14:paraId="05D77872" w14:textId="77777777" w:rsidR="00727F8A" w:rsidRPr="00B7210F" w:rsidRDefault="00727F8A" w:rsidP="00B7210F">
      <w:pPr>
        <w:spacing w:line="360" w:lineRule="auto"/>
        <w:jc w:val="both"/>
        <w:rPr>
          <w:rFonts w:ascii="Times New Roman" w:hAnsi="Times New Roman" w:cs="Times New Roman"/>
          <w:sz w:val="28"/>
          <w:szCs w:val="28"/>
        </w:rPr>
      </w:pPr>
      <w:r w:rsidRPr="00B7210F">
        <w:rPr>
          <w:rFonts w:ascii="Times New Roman" w:hAnsi="Times New Roman" w:cs="Times New Roman"/>
          <w:sz w:val="28"/>
          <w:szCs w:val="28"/>
        </w:rPr>
        <w:tab/>
        <w:t>В настоящей работе</w:t>
      </w:r>
      <w:r w:rsidR="00477365">
        <w:rPr>
          <w:rFonts w:ascii="Times New Roman" w:hAnsi="Times New Roman" w:cs="Times New Roman"/>
          <w:sz w:val="28"/>
          <w:szCs w:val="28"/>
        </w:rPr>
        <w:t xml:space="preserve"> (продолжающей доклад </w:t>
      </w:r>
      <w:r w:rsidR="00477365" w:rsidRPr="00477365">
        <w:rPr>
          <w:rFonts w:ascii="Times New Roman" w:hAnsi="Times New Roman" w:cs="Times New Roman"/>
          <w:sz w:val="28"/>
          <w:szCs w:val="28"/>
        </w:rPr>
        <w:t>[</w:t>
      </w:r>
      <w:r w:rsidR="00086B9B">
        <w:rPr>
          <w:rFonts w:ascii="Times New Roman" w:hAnsi="Times New Roman" w:cs="Times New Roman"/>
          <w:sz w:val="28"/>
          <w:szCs w:val="28"/>
        </w:rPr>
        <w:t>8</w:t>
      </w:r>
      <w:r w:rsidR="00477365" w:rsidRPr="00477365">
        <w:rPr>
          <w:rFonts w:ascii="Times New Roman" w:hAnsi="Times New Roman" w:cs="Times New Roman"/>
          <w:sz w:val="28"/>
          <w:szCs w:val="28"/>
        </w:rPr>
        <w:t>]</w:t>
      </w:r>
      <w:r w:rsidR="00477365">
        <w:rPr>
          <w:rFonts w:ascii="Times New Roman" w:hAnsi="Times New Roman" w:cs="Times New Roman"/>
          <w:sz w:val="28"/>
          <w:szCs w:val="28"/>
        </w:rPr>
        <w:t>)</w:t>
      </w:r>
      <w:r w:rsidRPr="00B7210F">
        <w:rPr>
          <w:rFonts w:ascii="Times New Roman" w:hAnsi="Times New Roman" w:cs="Times New Roman"/>
          <w:sz w:val="28"/>
          <w:szCs w:val="28"/>
        </w:rPr>
        <w:t>:</w:t>
      </w:r>
    </w:p>
    <w:p w14:paraId="3634531B" w14:textId="77777777" w:rsidR="00F93424" w:rsidRPr="00B7210F" w:rsidRDefault="00727F8A" w:rsidP="00B7210F">
      <w:pPr>
        <w:spacing w:line="360" w:lineRule="auto"/>
        <w:jc w:val="both"/>
        <w:rPr>
          <w:rFonts w:ascii="Times New Roman" w:hAnsi="Times New Roman" w:cs="Times New Roman"/>
          <w:sz w:val="28"/>
          <w:szCs w:val="28"/>
        </w:rPr>
      </w:pPr>
      <w:r w:rsidRPr="00B7210F">
        <w:rPr>
          <w:rFonts w:ascii="Times New Roman" w:hAnsi="Times New Roman" w:cs="Times New Roman"/>
          <w:sz w:val="28"/>
          <w:szCs w:val="28"/>
        </w:rPr>
        <w:tab/>
        <w:t>а) обращается внимание на недостаточность традиционного подхода, на основе которого даются не всегда удовлетворительные рекомендации по решению статистических задач, отличающихся большим числом оцениваемых параметров;</w:t>
      </w:r>
    </w:p>
    <w:p w14:paraId="1064F44D" w14:textId="77777777" w:rsidR="00727F8A" w:rsidRPr="00B7210F" w:rsidRDefault="00727F8A" w:rsidP="00B7210F">
      <w:pPr>
        <w:spacing w:line="360" w:lineRule="auto"/>
        <w:jc w:val="both"/>
        <w:rPr>
          <w:rFonts w:ascii="Times New Roman" w:hAnsi="Times New Roman" w:cs="Times New Roman"/>
          <w:sz w:val="28"/>
          <w:szCs w:val="28"/>
        </w:rPr>
      </w:pPr>
      <w:r w:rsidRPr="00B7210F">
        <w:rPr>
          <w:rFonts w:ascii="Times New Roman" w:hAnsi="Times New Roman" w:cs="Times New Roman"/>
          <w:sz w:val="28"/>
          <w:szCs w:val="28"/>
        </w:rPr>
        <w:lastRenderedPageBreak/>
        <w:tab/>
      </w:r>
      <w:r w:rsidR="0007795E" w:rsidRPr="00B7210F">
        <w:rPr>
          <w:rFonts w:ascii="Times New Roman" w:hAnsi="Times New Roman" w:cs="Times New Roman"/>
          <w:sz w:val="28"/>
          <w:szCs w:val="28"/>
        </w:rPr>
        <w:t>б) даны предложения по включению некоторых процедур, разработанных для существенно многопараметрических задач, в программные продукты по статистическому анализу данных;</w:t>
      </w:r>
    </w:p>
    <w:p w14:paraId="0BFCD803" w14:textId="77777777" w:rsidR="00E17022" w:rsidRDefault="00E17022" w:rsidP="00B7210F">
      <w:pPr>
        <w:spacing w:line="360" w:lineRule="auto"/>
        <w:jc w:val="both"/>
        <w:rPr>
          <w:rFonts w:ascii="Times New Roman" w:hAnsi="Times New Roman" w:cs="Times New Roman"/>
          <w:sz w:val="28"/>
          <w:szCs w:val="28"/>
        </w:rPr>
      </w:pPr>
      <w:r w:rsidRPr="00B7210F">
        <w:rPr>
          <w:rFonts w:ascii="Times New Roman" w:hAnsi="Times New Roman" w:cs="Times New Roman"/>
          <w:sz w:val="28"/>
          <w:szCs w:val="28"/>
        </w:rPr>
        <w:tab/>
        <w:t>в) описаны эффекты, возникающие при оценивании большого числа параметров, и возможные подходы к решению многопараметрических задач прикладной статистики.</w:t>
      </w:r>
    </w:p>
    <w:p w14:paraId="7DF79ABE" w14:textId="77777777" w:rsidR="00BA20CA" w:rsidRDefault="00BA20CA" w:rsidP="00B7210F">
      <w:pPr>
        <w:spacing w:line="360" w:lineRule="auto"/>
        <w:jc w:val="both"/>
        <w:rPr>
          <w:rFonts w:ascii="Times New Roman" w:hAnsi="Times New Roman" w:cs="Times New Roman"/>
          <w:sz w:val="28"/>
          <w:szCs w:val="28"/>
        </w:rPr>
      </w:pPr>
    </w:p>
    <w:p w14:paraId="1EF858F2" w14:textId="77777777" w:rsidR="009D01E7" w:rsidRPr="009D01E7" w:rsidRDefault="009D01E7" w:rsidP="00B7210F">
      <w:pPr>
        <w:spacing w:line="360" w:lineRule="auto"/>
        <w:jc w:val="both"/>
        <w:rPr>
          <w:rFonts w:ascii="Times New Roman" w:hAnsi="Times New Roman" w:cs="Times New Roman"/>
          <w:b/>
          <w:sz w:val="28"/>
          <w:szCs w:val="28"/>
        </w:rPr>
      </w:pPr>
      <w:r w:rsidRPr="009D01E7">
        <w:rPr>
          <w:rFonts w:ascii="Times New Roman" w:hAnsi="Times New Roman" w:cs="Times New Roman"/>
          <w:b/>
          <w:sz w:val="28"/>
          <w:szCs w:val="28"/>
        </w:rPr>
        <w:tab/>
        <w:t>Особенности задач многопараметрического оценивания</w:t>
      </w:r>
    </w:p>
    <w:p w14:paraId="38790160" w14:textId="77777777" w:rsidR="00964E52" w:rsidRPr="00B7210F" w:rsidRDefault="009D01E7" w:rsidP="00B7210F">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964E52" w:rsidRPr="00B7210F">
        <w:rPr>
          <w:rFonts w:ascii="Times New Roman" w:hAnsi="Times New Roman" w:cs="Times New Roman"/>
          <w:sz w:val="28"/>
          <w:szCs w:val="28"/>
        </w:rPr>
        <w:t xml:space="preserve">Современные статистические многомерные данные, подготовленные для обработки, представляют собой матрицы, в которых заданы значения показателей исследуемых объектов (наблюдений, статистических единиц). Число показателей часто бывает большим (десятки, сотни, тысячи) и сравнимым (или даже превосходящим на порядки) с объемом выборки. Обычная трудность, с которой сталкивается исследователь, применяющий методы многомерного статистического анализа, состоит в неустойчивости или даже невозможности операции обращения выборочной ковариационной матрицы (при </w:t>
      </w:r>
      <w:r w:rsidR="00964E52" w:rsidRPr="00B7210F">
        <w:rPr>
          <w:rFonts w:ascii="Times New Roman" w:hAnsi="Times New Roman" w:cs="Times New Roman"/>
          <w:i/>
          <w:sz w:val="28"/>
          <w:szCs w:val="28"/>
          <w:lang w:val="en-US"/>
        </w:rPr>
        <w:t>p</w:t>
      </w:r>
      <w:r w:rsidR="00964E52" w:rsidRPr="00B7210F">
        <w:rPr>
          <w:rFonts w:ascii="Times New Roman" w:hAnsi="Times New Roman" w:cs="Times New Roman"/>
          <w:i/>
          <w:sz w:val="28"/>
          <w:szCs w:val="28"/>
        </w:rPr>
        <w:t xml:space="preserve"> &gt; </w:t>
      </w:r>
      <w:r w:rsidR="00964E52" w:rsidRPr="00B7210F">
        <w:rPr>
          <w:rFonts w:ascii="Times New Roman" w:hAnsi="Times New Roman" w:cs="Times New Roman"/>
          <w:i/>
          <w:sz w:val="28"/>
          <w:szCs w:val="28"/>
          <w:lang w:val="en-US"/>
        </w:rPr>
        <w:t>n</w:t>
      </w:r>
      <w:r w:rsidR="00964E52" w:rsidRPr="00B7210F">
        <w:rPr>
          <w:rFonts w:ascii="Times New Roman" w:hAnsi="Times New Roman" w:cs="Times New Roman"/>
          <w:sz w:val="28"/>
          <w:szCs w:val="28"/>
        </w:rPr>
        <w:t xml:space="preserve"> её определитель равен 0). В тех случаях, когда результаты </w:t>
      </w:r>
      <w:r w:rsidR="002904A4" w:rsidRPr="00B7210F">
        <w:rPr>
          <w:rFonts w:ascii="Times New Roman" w:hAnsi="Times New Roman" w:cs="Times New Roman"/>
          <w:sz w:val="28"/>
          <w:szCs w:val="28"/>
        </w:rPr>
        <w:t xml:space="preserve">операции обращения всё же удается получить, они зачастую оказываются статистически незначимыми. </w:t>
      </w:r>
    </w:p>
    <w:p w14:paraId="153681F7" w14:textId="77777777" w:rsidR="00465FEF" w:rsidRPr="00B7210F" w:rsidRDefault="00465FEF" w:rsidP="00B7210F">
      <w:pPr>
        <w:spacing w:line="360" w:lineRule="auto"/>
        <w:jc w:val="both"/>
        <w:rPr>
          <w:rFonts w:ascii="Times New Roman" w:hAnsi="Times New Roman" w:cs="Times New Roman"/>
          <w:sz w:val="28"/>
          <w:szCs w:val="28"/>
        </w:rPr>
      </w:pPr>
      <w:r w:rsidRPr="00B7210F">
        <w:rPr>
          <w:rFonts w:ascii="Times New Roman" w:hAnsi="Times New Roman" w:cs="Times New Roman"/>
          <w:sz w:val="28"/>
          <w:szCs w:val="28"/>
        </w:rPr>
        <w:tab/>
        <w:t xml:space="preserve">Практика пошла по пути искусственного снижения размерности статистической задачи, отказа от обработки части информации, отбора показателей </w:t>
      </w:r>
      <w:r w:rsidR="00C654B7" w:rsidRPr="00B7210F">
        <w:rPr>
          <w:rFonts w:ascii="Times New Roman" w:hAnsi="Times New Roman" w:cs="Times New Roman"/>
          <w:sz w:val="28"/>
          <w:szCs w:val="28"/>
        </w:rPr>
        <w:t>или проекции тем или иным способом в пространство меньшей размерности.</w:t>
      </w:r>
      <w:r w:rsidRPr="00B7210F">
        <w:rPr>
          <w:rFonts w:ascii="Times New Roman" w:hAnsi="Times New Roman" w:cs="Times New Roman"/>
          <w:sz w:val="28"/>
          <w:szCs w:val="28"/>
        </w:rPr>
        <w:t xml:space="preserve"> </w:t>
      </w:r>
      <w:r w:rsidR="00C654B7" w:rsidRPr="00B7210F">
        <w:rPr>
          <w:rFonts w:ascii="Times New Roman" w:hAnsi="Times New Roman" w:cs="Times New Roman"/>
          <w:sz w:val="28"/>
          <w:szCs w:val="28"/>
        </w:rPr>
        <w:t xml:space="preserve">Включение в вероятностно-статистическую модель некоторых показателей может (при применении распространенных методов многомерного статистического анализа) даже ухудшить качество статистических решений. В подобной ситуации специалисту прикладной области обычно рекомендуется подбирать лучшие комбинации факторов тем или иным образом. Этой же цели  служат, в частности, различные пошаговые процедуры. </w:t>
      </w:r>
    </w:p>
    <w:p w14:paraId="67249C26" w14:textId="77777777" w:rsidR="00C654B7" w:rsidRDefault="0074015D" w:rsidP="00B7210F">
      <w:pPr>
        <w:spacing w:line="360" w:lineRule="auto"/>
        <w:jc w:val="both"/>
        <w:rPr>
          <w:rFonts w:ascii="Times New Roman" w:hAnsi="Times New Roman" w:cs="Times New Roman"/>
          <w:i/>
          <w:sz w:val="28"/>
          <w:szCs w:val="28"/>
        </w:rPr>
      </w:pPr>
      <w:r>
        <w:rPr>
          <w:rFonts w:ascii="Times New Roman" w:hAnsi="Times New Roman" w:cs="Times New Roman"/>
          <w:sz w:val="28"/>
          <w:szCs w:val="28"/>
        </w:rPr>
        <w:lastRenderedPageBreak/>
        <w:tab/>
      </w:r>
      <w:r w:rsidR="00161DD5" w:rsidRPr="00B7210F">
        <w:rPr>
          <w:rFonts w:ascii="Times New Roman" w:hAnsi="Times New Roman" w:cs="Times New Roman"/>
          <w:sz w:val="28"/>
          <w:szCs w:val="28"/>
        </w:rPr>
        <w:t xml:space="preserve">Причина неудач в применении ранее хорошо зарекомендовавших себя методов к новым задачам состоит </w:t>
      </w:r>
      <w:r w:rsidR="00B7210F" w:rsidRPr="00B7210F">
        <w:rPr>
          <w:rFonts w:ascii="Times New Roman" w:hAnsi="Times New Roman" w:cs="Times New Roman"/>
          <w:sz w:val="28"/>
          <w:szCs w:val="28"/>
        </w:rPr>
        <w:t xml:space="preserve">в необоснованной экстраполяции </w:t>
      </w:r>
      <w:r w:rsidR="00B7210F">
        <w:rPr>
          <w:rFonts w:ascii="Times New Roman" w:hAnsi="Times New Roman" w:cs="Times New Roman"/>
          <w:sz w:val="28"/>
          <w:szCs w:val="28"/>
        </w:rPr>
        <w:t xml:space="preserve">области применимости традиционной асимптотики </w:t>
      </w:r>
      <w:r w:rsidR="00DC169A" w:rsidRPr="00B7210F">
        <w:rPr>
          <w:rFonts w:ascii="Times New Roman" w:hAnsi="Times New Roman" w:cs="Times New Roman"/>
          <w:noProof/>
          <w:position w:val="-10"/>
          <w:sz w:val="28"/>
          <w:szCs w:val="28"/>
          <w:lang w:val="en-US"/>
        </w:rPr>
        <w:object w:dxaOrig="1760" w:dyaOrig="279" w14:anchorId="3307F144">
          <v:shape id="_x0000_i1116" type="#_x0000_t75" alt="" style="width:87.85pt;height:13.4pt;mso-width-percent:0;mso-height-percent:0;mso-width-percent:0;mso-height-percent:0" o:ole="">
            <v:imagedata r:id="rId23" o:title=""/>
          </v:shape>
          <o:OLEObject Type="Embed" ProgID="Equation.DSMT4" ShapeID="_x0000_i1116" DrawAspect="Content" ObjectID="_1799513684" r:id="rId24"/>
        </w:object>
      </w:r>
      <w:r w:rsidR="00B7210F">
        <w:rPr>
          <w:rFonts w:ascii="Times New Roman" w:hAnsi="Times New Roman" w:cs="Times New Roman"/>
          <w:sz w:val="28"/>
          <w:szCs w:val="28"/>
        </w:rPr>
        <w:t xml:space="preserve"> и найденных в ней оптимальных решений. При разработке статистических процедур, как правило, сначала ставится и решается теоретич5еская задача, отыскивается наилучшее, но неизвестное исследователю решение. Затем в этом идеальном решении параметры заменяются их состоятельными оценками. Известны недостатки этого приема.</w:t>
      </w:r>
      <w:r w:rsidR="00691396">
        <w:rPr>
          <w:rFonts w:ascii="Times New Roman" w:hAnsi="Times New Roman" w:cs="Times New Roman"/>
          <w:sz w:val="28"/>
          <w:szCs w:val="28"/>
        </w:rPr>
        <w:t xml:space="preserve"> Состоятельность, являющаяся, конечно, желательным свойством статистической оценки, никак не связана со свойствами оценки при фиксированном объеме выборки. Это особенно важно для многомерных и многопараметрических моделей. Обычные статистические процедуры оказываются, как правило, состоятельными неравномерно по </w:t>
      </w:r>
      <w:r w:rsidR="00691396" w:rsidRPr="00B7210F">
        <w:rPr>
          <w:rFonts w:ascii="Times New Roman" w:hAnsi="Times New Roman" w:cs="Times New Roman"/>
          <w:i/>
          <w:sz w:val="28"/>
          <w:szCs w:val="28"/>
          <w:lang w:val="en-US"/>
        </w:rPr>
        <w:t>p</w:t>
      </w:r>
      <w:r w:rsidR="00691396">
        <w:rPr>
          <w:rFonts w:ascii="Times New Roman" w:hAnsi="Times New Roman" w:cs="Times New Roman"/>
          <w:sz w:val="28"/>
          <w:szCs w:val="28"/>
        </w:rPr>
        <w:t xml:space="preserve">. Накопление погрешностей оценок приводит к смещениям порядка </w:t>
      </w:r>
      <w:r w:rsidR="00691396" w:rsidRPr="00B7210F">
        <w:rPr>
          <w:rFonts w:ascii="Times New Roman" w:hAnsi="Times New Roman" w:cs="Times New Roman"/>
          <w:i/>
          <w:sz w:val="28"/>
          <w:szCs w:val="28"/>
          <w:lang w:val="en-US"/>
        </w:rPr>
        <w:t>p</w:t>
      </w:r>
      <w:r w:rsidR="00691396" w:rsidRPr="00B7210F">
        <w:rPr>
          <w:rFonts w:ascii="Times New Roman" w:hAnsi="Times New Roman" w:cs="Times New Roman"/>
          <w:i/>
          <w:sz w:val="28"/>
          <w:szCs w:val="28"/>
        </w:rPr>
        <w:t>/</w:t>
      </w:r>
      <w:r w:rsidR="00691396" w:rsidRPr="00B7210F">
        <w:rPr>
          <w:rFonts w:ascii="Times New Roman" w:hAnsi="Times New Roman" w:cs="Times New Roman"/>
          <w:i/>
          <w:sz w:val="28"/>
          <w:szCs w:val="28"/>
          <w:lang w:val="en-US"/>
        </w:rPr>
        <w:t>n</w:t>
      </w:r>
      <w:r w:rsidR="00086B9B">
        <w:rPr>
          <w:rFonts w:ascii="Times New Roman" w:hAnsi="Times New Roman" w:cs="Times New Roman"/>
          <w:i/>
          <w:sz w:val="28"/>
          <w:szCs w:val="28"/>
        </w:rPr>
        <w:t xml:space="preserve"> </w:t>
      </w:r>
      <w:r w:rsidR="00086B9B" w:rsidRPr="00086B9B">
        <w:rPr>
          <w:rFonts w:ascii="Times New Roman" w:hAnsi="Times New Roman" w:cs="Times New Roman"/>
          <w:sz w:val="28"/>
          <w:szCs w:val="28"/>
        </w:rPr>
        <w:t>[</w:t>
      </w:r>
      <w:r w:rsidR="00086B9B">
        <w:rPr>
          <w:rFonts w:ascii="Times New Roman" w:hAnsi="Times New Roman" w:cs="Times New Roman"/>
          <w:sz w:val="28"/>
          <w:szCs w:val="28"/>
        </w:rPr>
        <w:t>6</w:t>
      </w:r>
      <w:r w:rsidR="00086B9B" w:rsidRPr="00086B9B">
        <w:rPr>
          <w:rFonts w:ascii="Times New Roman" w:hAnsi="Times New Roman" w:cs="Times New Roman"/>
          <w:sz w:val="28"/>
          <w:szCs w:val="28"/>
        </w:rPr>
        <w:t>]</w:t>
      </w:r>
      <w:r w:rsidR="00691396">
        <w:rPr>
          <w:rFonts w:ascii="Times New Roman" w:hAnsi="Times New Roman" w:cs="Times New Roman"/>
          <w:sz w:val="28"/>
          <w:szCs w:val="28"/>
        </w:rPr>
        <w:t>, а иногда</w:t>
      </w:r>
      <w:r w:rsidR="00B61BC6">
        <w:rPr>
          <w:rFonts w:ascii="Times New Roman" w:hAnsi="Times New Roman" w:cs="Times New Roman"/>
          <w:sz w:val="28"/>
          <w:szCs w:val="28"/>
        </w:rPr>
        <w:t xml:space="preserve"> и</w:t>
      </w:r>
      <w:r w:rsidR="00691396">
        <w:rPr>
          <w:rFonts w:ascii="Times New Roman" w:hAnsi="Times New Roman" w:cs="Times New Roman"/>
          <w:i/>
          <w:sz w:val="28"/>
          <w:szCs w:val="28"/>
        </w:rPr>
        <w:t xml:space="preserve"> </w:t>
      </w:r>
      <w:r w:rsidR="00691396" w:rsidRPr="00B7210F">
        <w:rPr>
          <w:rFonts w:ascii="Times New Roman" w:hAnsi="Times New Roman" w:cs="Times New Roman"/>
          <w:i/>
          <w:sz w:val="28"/>
          <w:szCs w:val="28"/>
          <w:lang w:val="en-US"/>
        </w:rPr>
        <w:t>p</w:t>
      </w:r>
      <w:r w:rsidR="00B61BC6">
        <w:rPr>
          <w:rFonts w:ascii="Times New Roman" w:hAnsi="Times New Roman" w:cs="Times New Roman"/>
          <w:sz w:val="28"/>
          <w:szCs w:val="28"/>
          <w:vertAlign w:val="superscript"/>
        </w:rPr>
        <w:t>2</w:t>
      </w:r>
      <w:r w:rsidR="00691396" w:rsidRPr="00B7210F">
        <w:rPr>
          <w:rFonts w:ascii="Times New Roman" w:hAnsi="Times New Roman" w:cs="Times New Roman"/>
          <w:i/>
          <w:sz w:val="28"/>
          <w:szCs w:val="28"/>
        </w:rPr>
        <w:t>/</w:t>
      </w:r>
      <w:r w:rsidR="00691396" w:rsidRPr="00B7210F">
        <w:rPr>
          <w:rFonts w:ascii="Times New Roman" w:hAnsi="Times New Roman" w:cs="Times New Roman"/>
          <w:i/>
          <w:sz w:val="28"/>
          <w:szCs w:val="28"/>
          <w:lang w:val="en-US"/>
        </w:rPr>
        <w:t>n</w:t>
      </w:r>
      <w:r w:rsidR="00086B9B" w:rsidRPr="00086B9B">
        <w:rPr>
          <w:rFonts w:ascii="Times New Roman" w:hAnsi="Times New Roman" w:cs="Times New Roman"/>
          <w:i/>
          <w:sz w:val="28"/>
          <w:szCs w:val="28"/>
        </w:rPr>
        <w:t xml:space="preserve"> </w:t>
      </w:r>
      <w:r w:rsidR="00086B9B" w:rsidRPr="00086B9B">
        <w:rPr>
          <w:rFonts w:ascii="Times New Roman" w:hAnsi="Times New Roman" w:cs="Times New Roman"/>
          <w:sz w:val="28"/>
          <w:szCs w:val="28"/>
        </w:rPr>
        <w:t>[</w:t>
      </w:r>
      <w:r w:rsidR="00086B9B">
        <w:rPr>
          <w:rFonts w:ascii="Times New Roman" w:hAnsi="Times New Roman" w:cs="Times New Roman"/>
          <w:sz w:val="28"/>
          <w:szCs w:val="28"/>
        </w:rPr>
        <w:t>9</w:t>
      </w:r>
      <w:r w:rsidR="00086B9B" w:rsidRPr="00086B9B">
        <w:rPr>
          <w:rFonts w:ascii="Times New Roman" w:hAnsi="Times New Roman" w:cs="Times New Roman"/>
          <w:sz w:val="28"/>
          <w:szCs w:val="28"/>
        </w:rPr>
        <w:t>]</w:t>
      </w:r>
      <w:r w:rsidR="00B61BC6">
        <w:rPr>
          <w:rFonts w:ascii="Times New Roman" w:hAnsi="Times New Roman" w:cs="Times New Roman"/>
          <w:i/>
          <w:sz w:val="28"/>
          <w:szCs w:val="28"/>
        </w:rPr>
        <w:t>.</w:t>
      </w:r>
    </w:p>
    <w:p w14:paraId="02873939" w14:textId="77777777" w:rsidR="00E8634C" w:rsidRDefault="00B61BC6" w:rsidP="00B7210F">
      <w:pPr>
        <w:spacing w:line="360" w:lineRule="auto"/>
        <w:jc w:val="both"/>
        <w:rPr>
          <w:rFonts w:ascii="Times New Roman" w:hAnsi="Times New Roman" w:cs="Times New Roman"/>
          <w:sz w:val="28"/>
          <w:szCs w:val="28"/>
        </w:rPr>
      </w:pPr>
      <w:r>
        <w:rPr>
          <w:rFonts w:ascii="Times New Roman" w:hAnsi="Times New Roman" w:cs="Times New Roman"/>
          <w:sz w:val="28"/>
          <w:szCs w:val="28"/>
        </w:rPr>
        <w:tab/>
        <w:t>Некоторые специфические черты многопараметрических задач можно увидеть уже на следующем простом примере</w:t>
      </w:r>
      <w:r w:rsidR="00F256EC">
        <w:rPr>
          <w:rFonts w:ascii="Times New Roman" w:hAnsi="Times New Roman" w:cs="Times New Roman"/>
          <w:sz w:val="28"/>
          <w:szCs w:val="28"/>
        </w:rPr>
        <w:t xml:space="preserve"> </w:t>
      </w:r>
      <w:r w:rsidR="00F256EC" w:rsidRPr="00F256EC">
        <w:rPr>
          <w:rFonts w:ascii="Times New Roman" w:hAnsi="Times New Roman" w:cs="Times New Roman"/>
          <w:sz w:val="28"/>
          <w:szCs w:val="28"/>
        </w:rPr>
        <w:t>[</w:t>
      </w:r>
      <w:r w:rsidR="00086B9B">
        <w:rPr>
          <w:rFonts w:ascii="Times New Roman" w:hAnsi="Times New Roman" w:cs="Times New Roman"/>
          <w:sz w:val="28"/>
          <w:szCs w:val="28"/>
        </w:rPr>
        <w:t>8</w:t>
      </w:r>
      <w:r w:rsidR="00F256EC" w:rsidRPr="00F256EC">
        <w:rPr>
          <w:rFonts w:ascii="Times New Roman" w:hAnsi="Times New Roman" w:cs="Times New Roman"/>
          <w:sz w:val="28"/>
          <w:szCs w:val="28"/>
        </w:rPr>
        <w:t>]</w:t>
      </w:r>
      <w:r>
        <w:rPr>
          <w:rFonts w:ascii="Times New Roman" w:hAnsi="Times New Roman" w:cs="Times New Roman"/>
          <w:sz w:val="28"/>
          <w:szCs w:val="28"/>
        </w:rPr>
        <w:t xml:space="preserve">. Пусть </w:t>
      </w:r>
      <w:r w:rsidR="00DC169A" w:rsidRPr="00B61BC6">
        <w:rPr>
          <w:rFonts w:ascii="Times New Roman" w:hAnsi="Times New Roman" w:cs="Times New Roman"/>
          <w:noProof/>
          <w:position w:val="-14"/>
          <w:sz w:val="28"/>
          <w:szCs w:val="28"/>
          <w:lang w:val="en-US"/>
        </w:rPr>
        <w:object w:dxaOrig="2020" w:dyaOrig="380" w14:anchorId="1B23034B">
          <v:shape id="_x0000_i1115" type="#_x0000_t75" alt="" style="width:100.7pt;height:19.55pt;mso-width-percent:0;mso-height-percent:0;mso-width-percent:0;mso-height-percent:0" o:ole="">
            <v:imagedata r:id="rId25" o:title=""/>
          </v:shape>
          <o:OLEObject Type="Embed" ProgID="Equation.DSMT4" ShapeID="_x0000_i1115" DrawAspect="Content" ObjectID="_1799513685" r:id="rId26"/>
        </w:object>
      </w:r>
      <w:r w:rsidRPr="00B61BC6">
        <w:rPr>
          <w:rFonts w:ascii="Times New Roman" w:hAnsi="Times New Roman" w:cs="Times New Roman"/>
          <w:sz w:val="28"/>
          <w:szCs w:val="28"/>
        </w:rPr>
        <w:t xml:space="preserve"> - </w:t>
      </w:r>
      <w:r>
        <w:rPr>
          <w:rFonts w:ascii="Times New Roman" w:hAnsi="Times New Roman" w:cs="Times New Roman"/>
          <w:sz w:val="28"/>
          <w:szCs w:val="28"/>
        </w:rPr>
        <w:t xml:space="preserve">случайный вектор, описывающий наблюдения, имеющий многомерное нормальное распределение с математическим ожиданием </w:t>
      </w:r>
      <w:r w:rsidR="00DC169A" w:rsidRPr="00B61BC6">
        <w:rPr>
          <w:rFonts w:ascii="Times New Roman" w:hAnsi="Times New Roman" w:cs="Times New Roman"/>
          <w:noProof/>
          <w:position w:val="-10"/>
          <w:sz w:val="28"/>
          <w:szCs w:val="28"/>
        </w:rPr>
        <w:object w:dxaOrig="240" w:dyaOrig="260" w14:anchorId="07C81B62">
          <v:shape id="_x0000_i1114" type="#_x0000_t75" alt="" style="width:11.6pt;height:13.4pt;mso-width-percent:0;mso-height-percent:0;mso-width-percent:0;mso-height-percent:0" o:ole="">
            <v:imagedata r:id="rId27" o:title=""/>
          </v:shape>
          <o:OLEObject Type="Embed" ProgID="Equation.DSMT4" ShapeID="_x0000_i1114" DrawAspect="Content" ObjectID="_1799513686" r:id="rId28"/>
        </w:object>
      </w:r>
      <w:r>
        <w:rPr>
          <w:rFonts w:ascii="Times New Roman" w:hAnsi="Times New Roman" w:cs="Times New Roman"/>
          <w:sz w:val="28"/>
          <w:szCs w:val="28"/>
        </w:rPr>
        <w:t xml:space="preserve"> и единичной ковариационной матрицей. Требуется оценить величину </w:t>
      </w:r>
      <w:r w:rsidR="00DC169A" w:rsidRPr="00B61BC6">
        <w:rPr>
          <w:rFonts w:ascii="Times New Roman" w:hAnsi="Times New Roman" w:cs="Times New Roman"/>
          <w:noProof/>
          <w:position w:val="-10"/>
          <w:sz w:val="28"/>
          <w:szCs w:val="28"/>
        </w:rPr>
        <w:object w:dxaOrig="320" w:dyaOrig="360" w14:anchorId="11FCA1A7">
          <v:shape id="_x0000_i1113" type="#_x0000_t75" alt="" style="width:15.85pt;height:18.3pt;mso-width-percent:0;mso-height-percent:0;mso-width-percent:0;mso-height-percent:0" o:ole="">
            <v:imagedata r:id="rId29" o:title=""/>
          </v:shape>
          <o:OLEObject Type="Embed" ProgID="Equation.DSMT4" ShapeID="_x0000_i1113" DrawAspect="Content" ObjectID="_1799513687" r:id="rId30"/>
        </w:object>
      </w:r>
      <w:r>
        <w:rPr>
          <w:rFonts w:ascii="Times New Roman" w:hAnsi="Times New Roman" w:cs="Times New Roman"/>
          <w:sz w:val="28"/>
          <w:szCs w:val="28"/>
        </w:rPr>
        <w:t xml:space="preserve"> (здесь и далее </w:t>
      </w:r>
      <w:r w:rsidR="007D573C">
        <w:rPr>
          <w:rFonts w:ascii="Times New Roman" w:hAnsi="Times New Roman" w:cs="Times New Roman"/>
          <w:sz w:val="28"/>
          <w:szCs w:val="28"/>
        </w:rPr>
        <w:t xml:space="preserve">квадраты векторов означают квадраты их длин). Рассмотрим выборку из </w:t>
      </w:r>
      <w:r w:rsidR="007D573C" w:rsidRPr="00E8634C">
        <w:rPr>
          <w:rFonts w:ascii="Times New Roman" w:hAnsi="Times New Roman" w:cs="Times New Roman"/>
          <w:i/>
          <w:sz w:val="28"/>
          <w:szCs w:val="28"/>
          <w:lang w:val="en-US"/>
        </w:rPr>
        <w:t>n</w:t>
      </w:r>
      <w:r w:rsidR="007D573C">
        <w:rPr>
          <w:rFonts w:ascii="Times New Roman" w:hAnsi="Times New Roman" w:cs="Times New Roman"/>
          <w:sz w:val="28"/>
          <w:szCs w:val="28"/>
        </w:rPr>
        <w:t xml:space="preserve"> независимых случайных векторов, распределенных одинаково с </w:t>
      </w:r>
      <w:r w:rsidR="00E8634C" w:rsidRPr="00E8634C">
        <w:rPr>
          <w:rFonts w:ascii="Times New Roman" w:hAnsi="Times New Roman" w:cs="Times New Roman"/>
          <w:i/>
          <w:sz w:val="28"/>
          <w:szCs w:val="28"/>
          <w:lang w:val="en-US"/>
        </w:rPr>
        <w:t>X</w:t>
      </w:r>
      <w:r w:rsidR="00E8634C">
        <w:rPr>
          <w:rFonts w:ascii="Times New Roman" w:hAnsi="Times New Roman" w:cs="Times New Roman"/>
          <w:sz w:val="28"/>
          <w:szCs w:val="28"/>
        </w:rPr>
        <w:t xml:space="preserve">. </w:t>
      </w:r>
      <w:r w:rsidR="007D573C">
        <w:rPr>
          <w:rFonts w:ascii="Times New Roman" w:hAnsi="Times New Roman" w:cs="Times New Roman"/>
          <w:sz w:val="28"/>
          <w:szCs w:val="28"/>
        </w:rPr>
        <w:t xml:space="preserve">Пусть </w:t>
      </w:r>
      <w:r w:rsidR="00DC169A" w:rsidRPr="007D573C">
        <w:rPr>
          <w:rFonts w:ascii="Times New Roman" w:hAnsi="Times New Roman" w:cs="Times New Roman"/>
          <w:noProof/>
          <w:position w:val="-4"/>
          <w:sz w:val="28"/>
          <w:szCs w:val="28"/>
        </w:rPr>
        <w:object w:dxaOrig="279" w:dyaOrig="320" w14:anchorId="52884400">
          <v:shape id="_x0000_i1112" type="#_x0000_t75" alt="" style="width:13.4pt;height:15.85pt;mso-width-percent:0;mso-height-percent:0;mso-width-percent:0;mso-height-percent:0" o:ole="">
            <v:imagedata r:id="rId31" o:title=""/>
          </v:shape>
          <o:OLEObject Type="Embed" ProgID="Equation.DSMT4" ShapeID="_x0000_i1112" DrawAspect="Content" ObjectID="_1799513688" r:id="rId32"/>
        </w:object>
      </w:r>
      <w:r w:rsidR="007D573C">
        <w:rPr>
          <w:rFonts w:ascii="Times New Roman" w:hAnsi="Times New Roman" w:cs="Times New Roman"/>
          <w:sz w:val="28"/>
          <w:szCs w:val="28"/>
        </w:rPr>
        <w:t xml:space="preserve"> </w:t>
      </w:r>
      <w:r w:rsidR="007D573C" w:rsidRPr="007D573C">
        <w:rPr>
          <w:rFonts w:ascii="Times New Roman" w:hAnsi="Times New Roman" w:cs="Times New Roman"/>
          <w:sz w:val="28"/>
          <w:szCs w:val="28"/>
        </w:rPr>
        <w:t xml:space="preserve">- </w:t>
      </w:r>
      <w:r w:rsidR="00E8634C">
        <w:rPr>
          <w:rFonts w:ascii="Times New Roman" w:hAnsi="Times New Roman" w:cs="Times New Roman"/>
          <w:sz w:val="28"/>
          <w:szCs w:val="28"/>
        </w:rPr>
        <w:t xml:space="preserve">вектор, являющийся </w:t>
      </w:r>
      <w:r w:rsidR="007D573C">
        <w:rPr>
          <w:rFonts w:ascii="Times New Roman" w:hAnsi="Times New Roman" w:cs="Times New Roman"/>
          <w:sz w:val="28"/>
          <w:szCs w:val="28"/>
        </w:rPr>
        <w:t>средн</w:t>
      </w:r>
      <w:r w:rsidR="00E8634C">
        <w:rPr>
          <w:rFonts w:ascii="Times New Roman" w:hAnsi="Times New Roman" w:cs="Times New Roman"/>
          <w:sz w:val="28"/>
          <w:szCs w:val="28"/>
        </w:rPr>
        <w:t>им арифметическим</w:t>
      </w:r>
      <w:r w:rsidR="007D573C">
        <w:rPr>
          <w:rFonts w:ascii="Times New Roman" w:hAnsi="Times New Roman" w:cs="Times New Roman"/>
          <w:sz w:val="28"/>
          <w:szCs w:val="28"/>
        </w:rPr>
        <w:t xml:space="preserve"> </w:t>
      </w:r>
      <w:r w:rsidR="00E8634C">
        <w:rPr>
          <w:rFonts w:ascii="Times New Roman" w:hAnsi="Times New Roman" w:cs="Times New Roman"/>
          <w:sz w:val="28"/>
          <w:szCs w:val="28"/>
        </w:rPr>
        <w:t>элементов этой выборки</w:t>
      </w:r>
      <w:r w:rsidR="007D573C">
        <w:rPr>
          <w:rFonts w:ascii="Times New Roman" w:hAnsi="Times New Roman" w:cs="Times New Roman"/>
          <w:sz w:val="28"/>
          <w:szCs w:val="28"/>
        </w:rPr>
        <w:t xml:space="preserve">. </w:t>
      </w:r>
      <w:r w:rsidR="00E8634C">
        <w:rPr>
          <w:rFonts w:ascii="Times New Roman" w:hAnsi="Times New Roman" w:cs="Times New Roman"/>
          <w:sz w:val="28"/>
          <w:szCs w:val="28"/>
        </w:rPr>
        <w:t xml:space="preserve">Можно показать, что математическое ожидание и дисперсия квадрата длины вектора </w:t>
      </w:r>
      <w:r w:rsidR="00DC169A" w:rsidRPr="007D573C">
        <w:rPr>
          <w:rFonts w:ascii="Times New Roman" w:hAnsi="Times New Roman" w:cs="Times New Roman"/>
          <w:noProof/>
          <w:position w:val="-4"/>
          <w:sz w:val="28"/>
          <w:szCs w:val="28"/>
        </w:rPr>
        <w:object w:dxaOrig="279" w:dyaOrig="320" w14:anchorId="522920BB">
          <v:shape id="_x0000_i1111" type="#_x0000_t75" alt="" style="width:13.4pt;height:15.85pt;mso-width-percent:0;mso-height-percent:0;mso-width-percent:0;mso-height-percent:0" o:ole="">
            <v:imagedata r:id="rId31" o:title=""/>
          </v:shape>
          <o:OLEObject Type="Embed" ProgID="Equation.DSMT4" ShapeID="_x0000_i1111" DrawAspect="Content" ObjectID="_1799513689" r:id="rId33"/>
        </w:object>
      </w:r>
      <w:r w:rsidR="00E8634C">
        <w:rPr>
          <w:rFonts w:ascii="Times New Roman" w:hAnsi="Times New Roman" w:cs="Times New Roman"/>
          <w:sz w:val="28"/>
          <w:szCs w:val="28"/>
        </w:rPr>
        <w:t xml:space="preserve"> равны</w:t>
      </w:r>
    </w:p>
    <w:p w14:paraId="18AAE3E6" w14:textId="77777777" w:rsidR="00E8634C" w:rsidRPr="00912D0A" w:rsidRDefault="00DC169A" w:rsidP="00E8634C">
      <w:pPr>
        <w:spacing w:line="360" w:lineRule="auto"/>
        <w:jc w:val="center"/>
        <w:rPr>
          <w:rFonts w:ascii="Times New Roman" w:hAnsi="Times New Roman" w:cs="Times New Roman"/>
          <w:sz w:val="28"/>
          <w:szCs w:val="28"/>
        </w:rPr>
      </w:pPr>
      <w:r w:rsidRPr="00E8634C">
        <w:rPr>
          <w:rFonts w:ascii="Times New Roman" w:hAnsi="Times New Roman" w:cs="Times New Roman"/>
          <w:noProof/>
          <w:position w:val="-24"/>
          <w:sz w:val="28"/>
          <w:szCs w:val="28"/>
        </w:rPr>
        <w:object w:dxaOrig="3920" w:dyaOrig="660" w14:anchorId="0B12F86B">
          <v:shape id="_x0000_i1110" type="#_x0000_t75" alt="" style="width:196.45pt;height:32.95pt;mso-width-percent:0;mso-height-percent:0;mso-width-percent:0;mso-height-percent:0" o:ole="">
            <v:imagedata r:id="rId34" o:title=""/>
          </v:shape>
          <o:OLEObject Type="Embed" ProgID="Equation.DSMT4" ShapeID="_x0000_i1110" DrawAspect="Content" ObjectID="_1799513690" r:id="rId35"/>
        </w:object>
      </w:r>
      <w:r w:rsidR="00E8634C">
        <w:rPr>
          <w:rFonts w:ascii="Times New Roman" w:hAnsi="Times New Roman" w:cs="Times New Roman"/>
          <w:sz w:val="28"/>
          <w:szCs w:val="28"/>
        </w:rPr>
        <w:t xml:space="preserve"> </w:t>
      </w:r>
    </w:p>
    <w:p w14:paraId="6EF5BE21" w14:textId="77777777" w:rsidR="00E8634C" w:rsidRDefault="0007795E" w:rsidP="00BF07F0">
      <w:pPr>
        <w:spacing w:line="360" w:lineRule="auto"/>
        <w:jc w:val="both"/>
        <w:rPr>
          <w:rFonts w:ascii="Times New Roman" w:hAnsi="Times New Roman" w:cs="Times New Roman"/>
          <w:position w:val="-10"/>
          <w:sz w:val="28"/>
          <w:szCs w:val="28"/>
        </w:rPr>
      </w:pPr>
      <w:r>
        <w:rPr>
          <w:rFonts w:ascii="Times New Roman" w:hAnsi="Times New Roman" w:cs="Times New Roman"/>
          <w:sz w:val="28"/>
          <w:szCs w:val="28"/>
        </w:rPr>
        <w:t xml:space="preserve">Из этих соотношений видно, что «естественная» оценка </w:t>
      </w:r>
      <w:r w:rsidR="00DC169A" w:rsidRPr="002F131B">
        <w:rPr>
          <w:noProof/>
          <w:position w:val="-4"/>
        </w:rPr>
        <w:object w:dxaOrig="360" w:dyaOrig="360" w14:anchorId="0EE708AE">
          <v:shape id="_x0000_i1109" type="#_x0000_t75" alt="" style="width:18.3pt;height:18.3pt;mso-width-percent:0;mso-height-percent:0;mso-width-percent:0;mso-height-percent:0" o:ole="">
            <v:imagedata r:id="rId36" o:title=""/>
          </v:shape>
          <o:OLEObject Type="Embed" ProgID="Equation.DSMT4" ShapeID="_x0000_i1109" DrawAspect="Content" ObjectID="_1799513691" r:id="rId37"/>
        </w:object>
      </w:r>
      <w:r>
        <w:rPr>
          <w:rFonts w:asciiTheme="minorHAnsi" w:hAnsiTheme="minorHAnsi"/>
        </w:rPr>
        <w:t xml:space="preserve"> </w:t>
      </w:r>
      <w:r>
        <w:rPr>
          <w:rFonts w:ascii="Times New Roman" w:hAnsi="Times New Roman" w:cs="Times New Roman"/>
          <w:sz w:val="28"/>
          <w:szCs w:val="28"/>
        </w:rPr>
        <w:t xml:space="preserve">величины </w:t>
      </w:r>
      <w:r w:rsidR="00DC169A" w:rsidRPr="00B61BC6">
        <w:rPr>
          <w:rFonts w:ascii="Times New Roman" w:hAnsi="Times New Roman" w:cs="Times New Roman"/>
          <w:noProof/>
          <w:position w:val="-10"/>
          <w:sz w:val="28"/>
          <w:szCs w:val="28"/>
        </w:rPr>
        <w:object w:dxaOrig="320" w:dyaOrig="360" w14:anchorId="44D6A6C1">
          <v:shape id="_x0000_i1108" type="#_x0000_t75" alt="" style="width:15.85pt;height:18.3pt;mso-width-percent:0;mso-height-percent:0;mso-width-percent:0;mso-height-percent:0" o:ole="">
            <v:imagedata r:id="rId29" o:title=""/>
          </v:shape>
          <o:OLEObject Type="Embed" ProgID="Equation.DSMT4" ShapeID="_x0000_i1108" DrawAspect="Content" ObjectID="_1799513692" r:id="rId38"/>
        </w:object>
      </w:r>
      <w:r>
        <w:rPr>
          <w:rFonts w:ascii="Times New Roman" w:hAnsi="Times New Roman" w:cs="Times New Roman"/>
          <w:position w:val="-10"/>
          <w:sz w:val="28"/>
          <w:szCs w:val="28"/>
        </w:rPr>
        <w:t xml:space="preserve"> </w:t>
      </w:r>
      <w:r>
        <w:rPr>
          <w:rFonts w:ascii="Times New Roman" w:hAnsi="Times New Roman" w:cs="Times New Roman"/>
          <w:position w:val="-10"/>
          <w:sz w:val="28"/>
          <w:szCs w:val="28"/>
        </w:rPr>
        <w:lastRenderedPageBreak/>
        <w:t>является асимптотически несмещенной и состоятельной при</w:t>
      </w:r>
      <w:r w:rsidR="00495A36">
        <w:rPr>
          <w:rFonts w:ascii="Times New Roman" w:hAnsi="Times New Roman" w:cs="Times New Roman"/>
          <w:position w:val="-10"/>
          <w:sz w:val="28"/>
          <w:szCs w:val="28"/>
        </w:rPr>
        <w:t xml:space="preserve"> безграничном росте объема выборки</w:t>
      </w:r>
      <w:r>
        <w:rPr>
          <w:rFonts w:ascii="Times New Roman" w:hAnsi="Times New Roman" w:cs="Times New Roman"/>
          <w:position w:val="-10"/>
          <w:sz w:val="28"/>
          <w:szCs w:val="28"/>
        </w:rPr>
        <w:t xml:space="preserve">, однако эти свойства неравномерны по </w:t>
      </w:r>
      <w:r w:rsidRPr="005631CD">
        <w:rPr>
          <w:rFonts w:ascii="Times New Roman" w:hAnsi="Times New Roman" w:cs="Times New Roman"/>
          <w:i/>
          <w:position w:val="-10"/>
          <w:sz w:val="28"/>
          <w:szCs w:val="28"/>
          <w:lang w:val="en-US"/>
        </w:rPr>
        <w:t>p</w:t>
      </w:r>
      <w:r w:rsidRPr="00912D0A">
        <w:rPr>
          <w:rFonts w:ascii="Times New Roman" w:hAnsi="Times New Roman" w:cs="Times New Roman"/>
          <w:position w:val="-10"/>
          <w:sz w:val="28"/>
          <w:szCs w:val="28"/>
        </w:rPr>
        <w:t xml:space="preserve">. </w:t>
      </w:r>
      <w:r w:rsidR="000377A7">
        <w:rPr>
          <w:rFonts w:ascii="Times New Roman" w:hAnsi="Times New Roman" w:cs="Times New Roman"/>
          <w:position w:val="-10"/>
          <w:sz w:val="28"/>
          <w:szCs w:val="28"/>
        </w:rPr>
        <w:t>По сравнению с ней оценка</w:t>
      </w:r>
    </w:p>
    <w:p w14:paraId="648BE515" w14:textId="77777777" w:rsidR="000377A7" w:rsidRPr="000377A7" w:rsidRDefault="00DC169A" w:rsidP="000377A7">
      <w:pPr>
        <w:spacing w:line="360" w:lineRule="auto"/>
        <w:jc w:val="center"/>
        <w:rPr>
          <w:rFonts w:ascii="Times New Roman" w:hAnsi="Times New Roman" w:cs="Times New Roman"/>
          <w:position w:val="-10"/>
          <w:sz w:val="28"/>
          <w:szCs w:val="28"/>
          <w:lang w:val="en-US"/>
        </w:rPr>
      </w:pPr>
      <w:r w:rsidRPr="000377A7">
        <w:rPr>
          <w:rFonts w:ascii="Times New Roman" w:hAnsi="Times New Roman" w:cs="Times New Roman"/>
          <w:noProof/>
          <w:position w:val="-28"/>
          <w:sz w:val="28"/>
          <w:szCs w:val="28"/>
        </w:rPr>
        <w:object w:dxaOrig="1760" w:dyaOrig="680" w14:anchorId="22E3004A">
          <v:shape id="_x0000_i1107" type="#_x0000_t75" alt="" style="width:87.85pt;height:34.8pt;mso-width-percent:0;mso-height-percent:0;mso-width-percent:0;mso-height-percent:0" o:ole="">
            <v:imagedata r:id="rId39" o:title=""/>
          </v:shape>
          <o:OLEObject Type="Embed" ProgID="Equation.DSMT4" ShapeID="_x0000_i1107" DrawAspect="Content" ObjectID="_1799513693" r:id="rId40"/>
        </w:object>
      </w:r>
    </w:p>
    <w:p w14:paraId="65E04273" w14:textId="77777777" w:rsidR="000377A7" w:rsidRDefault="009D01E7" w:rsidP="00BF07F0">
      <w:pPr>
        <w:spacing w:line="360" w:lineRule="auto"/>
        <w:jc w:val="both"/>
        <w:rPr>
          <w:rFonts w:ascii="Times New Roman" w:hAnsi="Times New Roman" w:cs="Times New Roman"/>
          <w:sz w:val="28"/>
          <w:szCs w:val="28"/>
        </w:rPr>
      </w:pPr>
      <w:r>
        <w:rPr>
          <w:rFonts w:ascii="Times New Roman" w:hAnsi="Times New Roman" w:cs="Times New Roman"/>
          <w:sz w:val="28"/>
          <w:szCs w:val="28"/>
        </w:rPr>
        <w:t>о</w:t>
      </w:r>
      <w:r w:rsidR="000377A7">
        <w:rPr>
          <w:rFonts w:ascii="Times New Roman" w:hAnsi="Times New Roman" w:cs="Times New Roman"/>
          <w:sz w:val="28"/>
          <w:szCs w:val="28"/>
        </w:rPr>
        <w:t xml:space="preserve">бладает некоторыми преимуществами, а именно, при выполнении ограничений </w:t>
      </w:r>
    </w:p>
    <w:p w14:paraId="67621E3A" w14:textId="77777777" w:rsidR="000377A7" w:rsidRPr="009D01E7" w:rsidRDefault="00DC169A" w:rsidP="000377A7">
      <w:pPr>
        <w:spacing w:line="360" w:lineRule="auto"/>
        <w:jc w:val="center"/>
        <w:rPr>
          <w:rFonts w:ascii="Times New Roman" w:hAnsi="Times New Roman" w:cs="Times New Roman"/>
          <w:sz w:val="28"/>
          <w:szCs w:val="28"/>
        </w:rPr>
      </w:pPr>
      <w:r w:rsidRPr="000377A7">
        <w:rPr>
          <w:rFonts w:ascii="Times New Roman" w:hAnsi="Times New Roman" w:cs="Times New Roman"/>
          <w:noProof/>
          <w:position w:val="-24"/>
          <w:sz w:val="28"/>
          <w:szCs w:val="28"/>
        </w:rPr>
        <w:object w:dxaOrig="1540" w:dyaOrig="620" w14:anchorId="363DF978">
          <v:shape id="_x0000_i1106" type="#_x0000_t75" alt="" style="width:76.9pt;height:31.1pt;mso-width-percent:0;mso-height-percent:0;mso-width-percent:0;mso-height-percent:0" o:ole="">
            <v:imagedata r:id="rId41" o:title=""/>
          </v:shape>
          <o:OLEObject Type="Embed" ProgID="Equation.DSMT4" ShapeID="_x0000_i1106" DrawAspect="Content" ObjectID="_1799513694" r:id="rId42"/>
        </w:object>
      </w:r>
      <w:r w:rsidR="000377A7">
        <w:rPr>
          <w:rFonts w:ascii="Times New Roman" w:hAnsi="Times New Roman" w:cs="Times New Roman"/>
          <w:sz w:val="28"/>
          <w:szCs w:val="28"/>
        </w:rPr>
        <w:t xml:space="preserve"> </w:t>
      </w:r>
    </w:p>
    <w:p w14:paraId="3A2E78DA" w14:textId="77777777" w:rsidR="009D01E7" w:rsidRDefault="00495A36" w:rsidP="00B7210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для некоторых </w:t>
      </w:r>
      <w:r w:rsidRPr="009D01E7">
        <w:rPr>
          <w:rFonts w:ascii="Times New Roman" w:hAnsi="Times New Roman" w:cs="Times New Roman"/>
          <w:i/>
          <w:sz w:val="28"/>
          <w:szCs w:val="28"/>
          <w:lang w:val="en-US"/>
        </w:rPr>
        <w:t>c</w:t>
      </w:r>
      <w:r w:rsidRPr="009D01E7">
        <w:rPr>
          <w:rFonts w:ascii="Times New Roman" w:hAnsi="Times New Roman" w:cs="Times New Roman"/>
          <w:sz w:val="28"/>
          <w:szCs w:val="28"/>
          <w:vertAlign w:val="subscript"/>
        </w:rPr>
        <w:t>1</w:t>
      </w:r>
      <w:r w:rsidRPr="009D01E7">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9D01E7">
        <w:rPr>
          <w:rFonts w:ascii="Times New Roman" w:hAnsi="Times New Roman" w:cs="Times New Roman"/>
          <w:i/>
          <w:sz w:val="28"/>
          <w:szCs w:val="28"/>
          <w:lang w:val="en-US"/>
        </w:rPr>
        <w:t>c</w:t>
      </w:r>
      <w:r w:rsidRPr="009D01E7">
        <w:rPr>
          <w:rFonts w:ascii="Times New Roman" w:hAnsi="Times New Roman" w:cs="Times New Roman"/>
          <w:sz w:val="28"/>
          <w:szCs w:val="28"/>
          <w:vertAlign w:val="subscript"/>
        </w:rPr>
        <w:t xml:space="preserve">2 </w:t>
      </w:r>
      <w:r>
        <w:rPr>
          <w:rFonts w:ascii="Times New Roman" w:hAnsi="Times New Roman" w:cs="Times New Roman"/>
          <w:sz w:val="28"/>
          <w:szCs w:val="28"/>
        </w:rPr>
        <w:t xml:space="preserve">она является равномерно состоятельной и равномерно асимптотически несмещенной при </w:t>
      </w:r>
      <w:r w:rsidR="00DC169A" w:rsidRPr="009D01E7">
        <w:rPr>
          <w:rFonts w:ascii="Times New Roman" w:hAnsi="Times New Roman" w:cs="Times New Roman"/>
          <w:noProof/>
          <w:position w:val="-6"/>
          <w:sz w:val="28"/>
          <w:szCs w:val="28"/>
        </w:rPr>
        <w:object w:dxaOrig="700" w:dyaOrig="220" w14:anchorId="654804C3">
          <v:shape id="_x0000_i1105" type="#_x0000_t75" alt="" style="width:34.8pt;height:11pt;mso-width-percent:0;mso-height-percent:0;mso-width-percent:0;mso-height-percent:0" o:ole="">
            <v:imagedata r:id="rId43" o:title=""/>
          </v:shape>
          <o:OLEObject Type="Embed" ProgID="Equation.DSMT4" ShapeID="_x0000_i1105" DrawAspect="Content" ObjectID="_1799513695" r:id="rId44"/>
        </w:object>
      </w:r>
      <w:r>
        <w:rPr>
          <w:rFonts w:ascii="Times New Roman" w:hAnsi="Times New Roman" w:cs="Times New Roman"/>
          <w:sz w:val="28"/>
          <w:szCs w:val="28"/>
        </w:rPr>
        <w:t>. Эти свойства статистических оценок характерны для многопараметрического оценивания, при котором скалярные функции могут иметь значительные смещения при малой дисперсии.</w:t>
      </w:r>
    </w:p>
    <w:p w14:paraId="23DF1E9C" w14:textId="77777777" w:rsidR="0018666B" w:rsidRDefault="0018666B" w:rsidP="00B7210F">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При рассмотрении многопараметрических задач оценивания исследователь изучает суммарное влияние большого числа параметров, от каждого их которых рассматриваемые статистики зависят слабо. </w:t>
      </w:r>
      <w:r w:rsidR="0074015D">
        <w:rPr>
          <w:rFonts w:ascii="Times New Roman" w:hAnsi="Times New Roman" w:cs="Times New Roman"/>
          <w:sz w:val="28"/>
          <w:szCs w:val="28"/>
        </w:rPr>
        <w:t>Влияние небольшого количества более важных параметров часто можно выделить и исследовать традиционными методами, в которых число параметров не зависит от объема выборки.</w:t>
      </w:r>
    </w:p>
    <w:p w14:paraId="41A6113A" w14:textId="77777777" w:rsidR="0074015D" w:rsidRDefault="0074015D" w:rsidP="00B7210F">
      <w:pPr>
        <w:spacing w:line="360" w:lineRule="auto"/>
        <w:jc w:val="both"/>
        <w:rPr>
          <w:rFonts w:ascii="Times New Roman" w:hAnsi="Times New Roman" w:cs="Times New Roman"/>
          <w:sz w:val="28"/>
          <w:szCs w:val="28"/>
        </w:rPr>
      </w:pPr>
      <w:r>
        <w:rPr>
          <w:rFonts w:ascii="Times New Roman" w:hAnsi="Times New Roman" w:cs="Times New Roman"/>
          <w:sz w:val="28"/>
          <w:szCs w:val="28"/>
        </w:rPr>
        <w:tab/>
        <w:t>В об</w:t>
      </w:r>
      <w:r w:rsidR="00E6110B">
        <w:rPr>
          <w:rFonts w:ascii="Times New Roman" w:hAnsi="Times New Roman" w:cs="Times New Roman"/>
          <w:sz w:val="28"/>
          <w:szCs w:val="28"/>
        </w:rPr>
        <w:t>щ</w:t>
      </w:r>
      <w:r>
        <w:rPr>
          <w:rFonts w:ascii="Times New Roman" w:hAnsi="Times New Roman" w:cs="Times New Roman"/>
          <w:sz w:val="28"/>
          <w:szCs w:val="28"/>
        </w:rPr>
        <w:t xml:space="preserve">ем случае </w:t>
      </w:r>
      <w:r w:rsidR="00E6110B">
        <w:rPr>
          <w:rFonts w:ascii="Times New Roman" w:hAnsi="Times New Roman" w:cs="Times New Roman"/>
          <w:sz w:val="28"/>
          <w:szCs w:val="28"/>
        </w:rPr>
        <w:t xml:space="preserve">в параметрическом пространстве выделяется точка, в окрестности которой локализуется вектор параметров. В статистической постановке задается семейство </w:t>
      </w:r>
      <w:r w:rsidR="00DC169A" w:rsidRPr="006E665F">
        <w:rPr>
          <w:rFonts w:ascii="Times New Roman" w:hAnsi="Times New Roman" w:cs="Times New Roman"/>
          <w:noProof/>
          <w:position w:val="-16"/>
          <w:sz w:val="28"/>
          <w:szCs w:val="28"/>
          <w:lang w:val="en-US"/>
        </w:rPr>
        <w:object w:dxaOrig="1040" w:dyaOrig="440" w14:anchorId="1BDF96A9">
          <v:shape id="_x0000_i1104" type="#_x0000_t75" alt="" style="width:52.45pt;height:22.6pt;mso-width-percent:0;mso-height-percent:0;mso-width-percent:0;mso-height-percent:0" o:ole="">
            <v:imagedata r:id="rId45" o:title=""/>
          </v:shape>
          <o:OLEObject Type="Embed" ProgID="Equation.DSMT4" ShapeID="_x0000_i1104" DrawAspect="Content" ObjectID="_1799513696" r:id="rId46"/>
        </w:object>
      </w:r>
      <w:r w:rsidR="006E665F" w:rsidRPr="006E665F">
        <w:rPr>
          <w:rFonts w:ascii="Times New Roman" w:hAnsi="Times New Roman" w:cs="Times New Roman"/>
          <w:sz w:val="28"/>
          <w:szCs w:val="28"/>
        </w:rPr>
        <w:t xml:space="preserve"> </w:t>
      </w:r>
      <w:r w:rsidR="006E665F">
        <w:rPr>
          <w:rFonts w:ascii="Times New Roman" w:hAnsi="Times New Roman" w:cs="Times New Roman"/>
          <w:sz w:val="28"/>
          <w:szCs w:val="28"/>
        </w:rPr>
        <w:t xml:space="preserve">функций распределения рассматриваемой случайной величины, зависящих от параметра </w:t>
      </w:r>
      <w:r w:rsidR="00DC169A" w:rsidRPr="006E665F">
        <w:rPr>
          <w:rFonts w:ascii="Times New Roman" w:hAnsi="Times New Roman" w:cs="Times New Roman"/>
          <w:noProof/>
          <w:position w:val="-6"/>
          <w:sz w:val="28"/>
          <w:szCs w:val="28"/>
          <w:lang w:val="en-US"/>
        </w:rPr>
        <w:object w:dxaOrig="700" w:dyaOrig="320" w14:anchorId="4FB71EBD">
          <v:shape id="_x0000_i1103" type="#_x0000_t75" alt="" style="width:34.8pt;height:15.85pt;mso-width-percent:0;mso-height-percent:0;mso-width-percent:0;mso-height-percent:0" o:ole="">
            <v:imagedata r:id="rId47" o:title=""/>
          </v:shape>
          <o:OLEObject Type="Embed" ProgID="Equation.DSMT4" ShapeID="_x0000_i1103" DrawAspect="Content" ObjectID="_1799513697" r:id="rId48"/>
        </w:object>
      </w:r>
      <w:r w:rsidR="006E665F" w:rsidRPr="006E665F">
        <w:rPr>
          <w:rFonts w:ascii="Times New Roman" w:hAnsi="Times New Roman" w:cs="Times New Roman"/>
          <w:sz w:val="28"/>
          <w:szCs w:val="28"/>
        </w:rPr>
        <w:t xml:space="preserve">, </w:t>
      </w:r>
      <w:r w:rsidR="006E665F">
        <w:rPr>
          <w:rFonts w:ascii="Times New Roman" w:hAnsi="Times New Roman" w:cs="Times New Roman"/>
          <w:sz w:val="28"/>
          <w:szCs w:val="28"/>
        </w:rPr>
        <w:t xml:space="preserve">где размерность параметрического пространства </w:t>
      </w:r>
      <w:r w:rsidR="00DC169A" w:rsidRPr="006E665F">
        <w:rPr>
          <w:rFonts w:ascii="Times New Roman" w:hAnsi="Times New Roman" w:cs="Times New Roman"/>
          <w:noProof/>
          <w:position w:val="-10"/>
          <w:sz w:val="28"/>
          <w:szCs w:val="28"/>
        </w:rPr>
        <w:object w:dxaOrig="740" w:dyaOrig="260" w14:anchorId="2020377D">
          <v:shape id="_x0000_i1102" type="#_x0000_t75" alt="" style="width:37.85pt;height:13.4pt;mso-width-percent:0;mso-height-percent:0;mso-width-percent:0;mso-height-percent:0" o:ole="">
            <v:imagedata r:id="rId49" o:title=""/>
          </v:shape>
          <o:OLEObject Type="Embed" ProgID="Equation.DSMT4" ShapeID="_x0000_i1102" DrawAspect="Content" ObjectID="_1799513698" r:id="rId50"/>
        </w:object>
      </w:r>
      <w:r w:rsidR="006E665F">
        <w:rPr>
          <w:rFonts w:ascii="Times New Roman" w:hAnsi="Times New Roman" w:cs="Times New Roman"/>
          <w:sz w:val="28"/>
          <w:szCs w:val="28"/>
        </w:rPr>
        <w:t xml:space="preserve">, но длина параметра </w:t>
      </w:r>
      <w:r w:rsidR="00FD4238">
        <w:rPr>
          <w:rFonts w:ascii="Times New Roman" w:hAnsi="Times New Roman" w:cs="Times New Roman"/>
          <w:sz w:val="28"/>
          <w:szCs w:val="28"/>
        </w:rPr>
        <w:t xml:space="preserve">ограничена некоторым число </w:t>
      </w:r>
      <w:r w:rsidR="00FD4238" w:rsidRPr="00FD4238">
        <w:rPr>
          <w:rFonts w:ascii="Times New Roman" w:hAnsi="Times New Roman" w:cs="Times New Roman"/>
          <w:i/>
          <w:sz w:val="28"/>
          <w:szCs w:val="28"/>
        </w:rPr>
        <w:t>с</w:t>
      </w:r>
      <w:r w:rsidR="00FD4238">
        <w:rPr>
          <w:rFonts w:ascii="Times New Roman" w:hAnsi="Times New Roman" w:cs="Times New Roman"/>
          <w:sz w:val="28"/>
          <w:szCs w:val="28"/>
        </w:rPr>
        <w:t xml:space="preserve">, т.е. </w:t>
      </w:r>
      <w:r w:rsidR="00DC169A" w:rsidRPr="006E665F">
        <w:rPr>
          <w:rFonts w:ascii="Times New Roman" w:hAnsi="Times New Roman" w:cs="Times New Roman"/>
          <w:noProof/>
          <w:position w:val="-10"/>
          <w:sz w:val="28"/>
          <w:szCs w:val="28"/>
        </w:rPr>
        <w:object w:dxaOrig="660" w:dyaOrig="320" w14:anchorId="061E6FED">
          <v:shape id="_x0000_i1101" type="#_x0000_t75" alt="" style="width:32.95pt;height:15.85pt;mso-width-percent:0;mso-height-percent:0;mso-width-percent:0;mso-height-percent:0" o:ole="">
            <v:imagedata r:id="rId51" o:title=""/>
          </v:shape>
          <o:OLEObject Type="Embed" ProgID="Equation.DSMT4" ShapeID="_x0000_i1101" DrawAspect="Content" ObjectID="_1799513699" r:id="rId52"/>
        </w:object>
      </w:r>
      <w:r w:rsidR="00FD4238">
        <w:rPr>
          <w:rFonts w:ascii="Times New Roman" w:hAnsi="Times New Roman" w:cs="Times New Roman"/>
          <w:sz w:val="28"/>
          <w:szCs w:val="28"/>
        </w:rPr>
        <w:t xml:space="preserve">, где </w:t>
      </w:r>
      <w:r w:rsidR="00FD4238" w:rsidRPr="00FD4238">
        <w:rPr>
          <w:rFonts w:ascii="Times New Roman" w:hAnsi="Times New Roman" w:cs="Times New Roman"/>
          <w:i/>
          <w:sz w:val="28"/>
          <w:szCs w:val="28"/>
          <w:lang w:val="en-US"/>
        </w:rPr>
        <w:t>c</w:t>
      </w:r>
      <w:r w:rsidR="00FD4238" w:rsidRPr="00BF442E">
        <w:rPr>
          <w:rFonts w:ascii="Times New Roman" w:hAnsi="Times New Roman" w:cs="Times New Roman"/>
          <w:sz w:val="28"/>
          <w:szCs w:val="28"/>
        </w:rPr>
        <w:t xml:space="preserve"> </w:t>
      </w:r>
      <w:r w:rsidR="00FD4238">
        <w:rPr>
          <w:rFonts w:ascii="Times New Roman" w:hAnsi="Times New Roman" w:cs="Times New Roman"/>
          <w:sz w:val="28"/>
          <w:szCs w:val="28"/>
        </w:rPr>
        <w:t>от</w:t>
      </w:r>
      <w:r w:rsidR="00FD4238" w:rsidRPr="00BF442E">
        <w:rPr>
          <w:rFonts w:ascii="Times New Roman" w:hAnsi="Times New Roman" w:cs="Times New Roman"/>
          <w:sz w:val="28"/>
          <w:szCs w:val="28"/>
        </w:rPr>
        <w:t xml:space="preserve"> </w:t>
      </w:r>
      <w:r w:rsidR="00FD4238" w:rsidRPr="00FD4238">
        <w:rPr>
          <w:rFonts w:ascii="Times New Roman" w:hAnsi="Times New Roman" w:cs="Times New Roman"/>
          <w:i/>
          <w:sz w:val="28"/>
          <w:szCs w:val="28"/>
          <w:lang w:val="en-US"/>
        </w:rPr>
        <w:t>p</w:t>
      </w:r>
      <w:r w:rsidR="00FD4238" w:rsidRPr="00BF442E">
        <w:rPr>
          <w:rFonts w:ascii="Times New Roman" w:hAnsi="Times New Roman" w:cs="Times New Roman"/>
          <w:sz w:val="28"/>
          <w:szCs w:val="28"/>
        </w:rPr>
        <w:t xml:space="preserve"> </w:t>
      </w:r>
      <w:r w:rsidR="00FD4238">
        <w:rPr>
          <w:rFonts w:ascii="Times New Roman" w:hAnsi="Times New Roman" w:cs="Times New Roman"/>
          <w:sz w:val="28"/>
          <w:szCs w:val="28"/>
        </w:rPr>
        <w:t>не зависит</w:t>
      </w:r>
      <w:r w:rsidR="00371951">
        <w:rPr>
          <w:rFonts w:ascii="Times New Roman" w:hAnsi="Times New Roman" w:cs="Times New Roman"/>
          <w:sz w:val="28"/>
          <w:szCs w:val="28"/>
        </w:rPr>
        <w:t xml:space="preserve"> </w:t>
      </w:r>
      <w:r w:rsidR="00371951" w:rsidRPr="00F256EC">
        <w:rPr>
          <w:rFonts w:ascii="Times New Roman" w:hAnsi="Times New Roman" w:cs="Times New Roman"/>
          <w:sz w:val="28"/>
          <w:szCs w:val="28"/>
        </w:rPr>
        <w:t>[</w:t>
      </w:r>
      <w:r w:rsidR="00371951">
        <w:rPr>
          <w:rFonts w:ascii="Times New Roman" w:hAnsi="Times New Roman" w:cs="Times New Roman"/>
          <w:sz w:val="28"/>
          <w:szCs w:val="28"/>
        </w:rPr>
        <w:t xml:space="preserve">6, </w:t>
      </w:r>
      <w:r w:rsidR="00836AC8">
        <w:rPr>
          <w:rFonts w:ascii="Times New Roman" w:hAnsi="Times New Roman" w:cs="Times New Roman"/>
          <w:sz w:val="28"/>
          <w:szCs w:val="28"/>
        </w:rPr>
        <w:t>10</w:t>
      </w:r>
      <w:r w:rsidR="00371951" w:rsidRPr="00F256EC">
        <w:rPr>
          <w:rFonts w:ascii="Times New Roman" w:hAnsi="Times New Roman" w:cs="Times New Roman"/>
          <w:sz w:val="28"/>
          <w:szCs w:val="28"/>
        </w:rPr>
        <w:t>]</w:t>
      </w:r>
      <w:r w:rsidR="00371951">
        <w:rPr>
          <w:rFonts w:ascii="Times New Roman" w:hAnsi="Times New Roman" w:cs="Times New Roman"/>
          <w:sz w:val="28"/>
          <w:szCs w:val="28"/>
        </w:rPr>
        <w:t>.</w:t>
      </w:r>
      <w:r w:rsidR="006E665F">
        <w:rPr>
          <w:rFonts w:ascii="Times New Roman" w:hAnsi="Times New Roman" w:cs="Times New Roman"/>
          <w:sz w:val="28"/>
          <w:szCs w:val="28"/>
        </w:rPr>
        <w:t xml:space="preserve"> </w:t>
      </w:r>
      <w:r w:rsidR="00FD4238">
        <w:rPr>
          <w:rFonts w:ascii="Times New Roman" w:hAnsi="Times New Roman" w:cs="Times New Roman"/>
          <w:sz w:val="28"/>
          <w:szCs w:val="28"/>
        </w:rPr>
        <w:t xml:space="preserve">К такой постановке сводятся задачи дискриминантного </w:t>
      </w:r>
      <w:r w:rsidR="006E665F">
        <w:rPr>
          <w:rFonts w:ascii="Times New Roman" w:hAnsi="Times New Roman" w:cs="Times New Roman"/>
          <w:sz w:val="28"/>
          <w:szCs w:val="28"/>
        </w:rPr>
        <w:t xml:space="preserve"> </w:t>
      </w:r>
      <w:r w:rsidR="00BF442E">
        <w:rPr>
          <w:rFonts w:ascii="Times New Roman" w:hAnsi="Times New Roman" w:cs="Times New Roman"/>
          <w:sz w:val="28"/>
          <w:szCs w:val="28"/>
        </w:rPr>
        <w:t>и регрессионного анализа, когда вектор наблюдений задается растущим числом случайных компонент. Имеются в виду задачи, в которых тре</w:t>
      </w:r>
      <w:r w:rsidR="008F583B">
        <w:rPr>
          <w:rFonts w:ascii="Times New Roman" w:hAnsi="Times New Roman" w:cs="Times New Roman"/>
          <w:sz w:val="28"/>
          <w:szCs w:val="28"/>
        </w:rPr>
        <w:t>б</w:t>
      </w:r>
      <w:r w:rsidR="00BF442E">
        <w:rPr>
          <w:rFonts w:ascii="Times New Roman" w:hAnsi="Times New Roman" w:cs="Times New Roman"/>
          <w:sz w:val="28"/>
          <w:szCs w:val="28"/>
        </w:rPr>
        <w:t xml:space="preserve">уется найти единичный </w:t>
      </w:r>
      <w:r w:rsidR="00BF442E">
        <w:rPr>
          <w:rFonts w:ascii="Times New Roman" w:hAnsi="Times New Roman" w:cs="Times New Roman"/>
          <w:sz w:val="28"/>
          <w:szCs w:val="28"/>
        </w:rPr>
        <w:lastRenderedPageBreak/>
        <w:t>вектор, определяющий наилучшую раз</w:t>
      </w:r>
      <w:r w:rsidR="008F583B">
        <w:rPr>
          <w:rFonts w:ascii="Times New Roman" w:hAnsi="Times New Roman" w:cs="Times New Roman"/>
          <w:sz w:val="28"/>
          <w:szCs w:val="28"/>
        </w:rPr>
        <w:t>д</w:t>
      </w:r>
      <w:r w:rsidR="00BF442E">
        <w:rPr>
          <w:rFonts w:ascii="Times New Roman" w:hAnsi="Times New Roman" w:cs="Times New Roman"/>
          <w:sz w:val="28"/>
          <w:szCs w:val="28"/>
        </w:rPr>
        <w:t>еляющую плоскость</w:t>
      </w:r>
      <w:r w:rsidR="008F583B">
        <w:rPr>
          <w:rFonts w:ascii="Times New Roman" w:hAnsi="Times New Roman" w:cs="Times New Roman"/>
          <w:sz w:val="28"/>
          <w:szCs w:val="28"/>
        </w:rPr>
        <w:t xml:space="preserve"> или вектор наилучших коэффициентов регрессии, длина которого априори ограничена. </w:t>
      </w:r>
    </w:p>
    <w:p w14:paraId="1AEFADA6" w14:textId="77777777" w:rsidR="008F583B" w:rsidRPr="00330DC9" w:rsidRDefault="008F583B" w:rsidP="00B7210F">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Описание множества параметров и их оценок удобно задавать в виде функций распределения. Пусть </w:t>
      </w:r>
      <w:r w:rsidR="00DC169A" w:rsidRPr="003A7984">
        <w:rPr>
          <w:rFonts w:ascii="Times New Roman" w:hAnsi="Times New Roman" w:cs="Times New Roman"/>
          <w:noProof/>
          <w:position w:val="-14"/>
          <w:sz w:val="28"/>
          <w:szCs w:val="28"/>
        </w:rPr>
        <w:object w:dxaOrig="1380" w:dyaOrig="380" w14:anchorId="09C469E3">
          <v:shape id="_x0000_i1100" type="#_x0000_t75" alt="" style="width:68.95pt;height:19.55pt;mso-width-percent:0;mso-height-percent:0;mso-width-percent:0;mso-height-percent:0" o:ole="">
            <v:imagedata r:id="rId53" o:title=""/>
          </v:shape>
          <o:OLEObject Type="Embed" ProgID="Equation.DSMT4" ShapeID="_x0000_i1100" DrawAspect="Content" ObjectID="_1799513700" r:id="rId54"/>
        </w:object>
      </w:r>
      <w:r w:rsidR="003A7984">
        <w:rPr>
          <w:rFonts w:ascii="Times New Roman" w:hAnsi="Times New Roman" w:cs="Times New Roman"/>
          <w:sz w:val="28"/>
          <w:szCs w:val="28"/>
        </w:rPr>
        <w:t xml:space="preserve"> - вектор параметров, </w:t>
      </w:r>
      <w:r w:rsidR="00DC169A" w:rsidRPr="003A7984">
        <w:rPr>
          <w:rFonts w:ascii="Times New Roman" w:hAnsi="Times New Roman" w:cs="Times New Roman"/>
          <w:noProof/>
          <w:position w:val="-14"/>
          <w:sz w:val="28"/>
          <w:szCs w:val="28"/>
          <w:lang w:val="en-US"/>
        </w:rPr>
        <w:object w:dxaOrig="1380" w:dyaOrig="420" w14:anchorId="6753AE21">
          <v:shape id="_x0000_i1099" type="#_x0000_t75" alt="" style="width:68.95pt;height:20.75pt;mso-width-percent:0;mso-height-percent:0;mso-width-percent:0;mso-height-percent:0" o:ole="">
            <v:imagedata r:id="rId55" o:title=""/>
          </v:shape>
          <o:OLEObject Type="Embed" ProgID="Equation.DSMT4" ShapeID="_x0000_i1099" DrawAspect="Content" ObjectID="_1799513701" r:id="rId56"/>
        </w:object>
      </w:r>
      <w:r w:rsidR="003A7984" w:rsidRPr="00330DC9">
        <w:rPr>
          <w:rFonts w:ascii="Times New Roman" w:hAnsi="Times New Roman" w:cs="Times New Roman"/>
          <w:sz w:val="28"/>
          <w:szCs w:val="28"/>
        </w:rPr>
        <w:t xml:space="preserve"> </w:t>
      </w:r>
      <w:r w:rsidR="003A7984">
        <w:rPr>
          <w:rFonts w:ascii="Times New Roman" w:hAnsi="Times New Roman" w:cs="Times New Roman"/>
          <w:sz w:val="28"/>
          <w:szCs w:val="28"/>
        </w:rPr>
        <w:t xml:space="preserve">- вектор оценок </w:t>
      </w:r>
      <w:r w:rsidR="00DC169A" w:rsidRPr="003A7984">
        <w:rPr>
          <w:rFonts w:ascii="Times New Roman" w:hAnsi="Times New Roman" w:cs="Times New Roman"/>
          <w:noProof/>
          <w:position w:val="-6"/>
          <w:sz w:val="28"/>
          <w:szCs w:val="28"/>
        </w:rPr>
        <w:object w:dxaOrig="200" w:dyaOrig="279" w14:anchorId="02968AE8">
          <v:shape id="_x0000_i1098" type="#_x0000_t75" alt="" style="width:11pt;height:13.4pt;mso-width-percent:0;mso-height-percent:0;mso-width-percent:0;mso-height-percent:0" o:ole="">
            <v:imagedata r:id="rId57" o:title=""/>
          </v:shape>
          <o:OLEObject Type="Embed" ProgID="Equation.DSMT4" ShapeID="_x0000_i1098" DrawAspect="Content" ObjectID="_1799513702" r:id="rId58"/>
        </w:object>
      </w:r>
      <w:r w:rsidR="003A7984">
        <w:rPr>
          <w:rFonts w:ascii="Times New Roman" w:hAnsi="Times New Roman" w:cs="Times New Roman"/>
          <w:sz w:val="28"/>
          <w:szCs w:val="28"/>
        </w:rPr>
        <w:t xml:space="preserve"> по выборке </w:t>
      </w:r>
      <w:r w:rsidR="003A7984" w:rsidRPr="003A7984">
        <w:rPr>
          <w:rFonts w:ascii="Times New Roman" w:hAnsi="Times New Roman" w:cs="Times New Roman"/>
          <w:i/>
          <w:sz w:val="28"/>
          <w:szCs w:val="28"/>
          <w:lang w:val="en-US"/>
        </w:rPr>
        <w:t>n</w:t>
      </w:r>
      <w:r w:rsidR="003A7984">
        <w:rPr>
          <w:rFonts w:ascii="Times New Roman" w:hAnsi="Times New Roman" w:cs="Times New Roman"/>
          <w:sz w:val="28"/>
          <w:szCs w:val="28"/>
        </w:rPr>
        <w:t>. Положим</w:t>
      </w:r>
    </w:p>
    <w:p w14:paraId="77E56908" w14:textId="77777777" w:rsidR="003A7984" w:rsidRPr="00330DC9" w:rsidRDefault="00DC169A" w:rsidP="003A7984">
      <w:pPr>
        <w:spacing w:line="360" w:lineRule="auto"/>
        <w:jc w:val="center"/>
        <w:rPr>
          <w:rFonts w:ascii="Times New Roman" w:hAnsi="Times New Roman" w:cs="Times New Roman"/>
          <w:sz w:val="28"/>
          <w:szCs w:val="28"/>
        </w:rPr>
      </w:pPr>
      <w:r w:rsidRPr="003A7984">
        <w:rPr>
          <w:rFonts w:ascii="Times New Roman" w:hAnsi="Times New Roman" w:cs="Times New Roman"/>
          <w:noProof/>
          <w:position w:val="-28"/>
          <w:sz w:val="28"/>
          <w:szCs w:val="28"/>
          <w:lang w:val="en-US"/>
        </w:rPr>
        <w:object w:dxaOrig="5300" w:dyaOrig="680" w14:anchorId="3F0F5538">
          <v:shape id="_x0000_i1097" type="#_x0000_t75" alt="" style="width:265.4pt;height:34.8pt;mso-width-percent:0;mso-height-percent:0;mso-width-percent:0;mso-height-percent:0" o:ole="">
            <v:imagedata r:id="rId59" o:title=""/>
          </v:shape>
          <o:OLEObject Type="Embed" ProgID="Equation.DSMT4" ShapeID="_x0000_i1097" DrawAspect="Content" ObjectID="_1799513703" r:id="rId60"/>
        </w:object>
      </w:r>
      <w:r w:rsidR="003A7984" w:rsidRPr="00330DC9">
        <w:rPr>
          <w:rFonts w:ascii="Times New Roman" w:hAnsi="Times New Roman" w:cs="Times New Roman"/>
          <w:sz w:val="28"/>
          <w:szCs w:val="28"/>
        </w:rPr>
        <w:t xml:space="preserve"> </w:t>
      </w:r>
    </w:p>
    <w:p w14:paraId="36FB4CCC" w14:textId="77777777" w:rsidR="00344FD1" w:rsidRDefault="00344FD1" w:rsidP="00344FD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где </w:t>
      </w:r>
      <w:r w:rsidR="00330DC9" w:rsidRPr="00330DC9">
        <w:rPr>
          <w:rFonts w:ascii="Times New Roman" w:hAnsi="Times New Roman" w:cs="Times New Roman"/>
          <w:i/>
          <w:sz w:val="28"/>
          <w:szCs w:val="28"/>
          <w:lang w:val="en-US"/>
        </w:rPr>
        <w:t>U</w:t>
      </w:r>
      <w:r w:rsidR="00330DC9" w:rsidRPr="00330DC9">
        <w:rPr>
          <w:rFonts w:ascii="Times New Roman" w:hAnsi="Times New Roman" w:cs="Times New Roman"/>
          <w:sz w:val="28"/>
          <w:szCs w:val="28"/>
        </w:rPr>
        <w:t>(</w:t>
      </w:r>
      <w:r w:rsidR="00330DC9" w:rsidRPr="00330DC9">
        <w:rPr>
          <w:rFonts w:ascii="Times New Roman" w:hAnsi="Times New Roman" w:cs="Times New Roman"/>
          <w:i/>
          <w:sz w:val="28"/>
          <w:szCs w:val="28"/>
          <w:lang w:val="en-US"/>
        </w:rPr>
        <w:t>t</w:t>
      </w:r>
      <w:r w:rsidR="00330DC9" w:rsidRPr="00330DC9">
        <w:rPr>
          <w:rFonts w:ascii="Times New Roman" w:hAnsi="Times New Roman" w:cs="Times New Roman"/>
          <w:sz w:val="28"/>
          <w:szCs w:val="28"/>
        </w:rPr>
        <w:t xml:space="preserve">) = 1 </w:t>
      </w:r>
      <w:r w:rsidR="00330DC9">
        <w:rPr>
          <w:rFonts w:ascii="Times New Roman" w:hAnsi="Times New Roman" w:cs="Times New Roman"/>
          <w:sz w:val="28"/>
          <w:szCs w:val="28"/>
        </w:rPr>
        <w:t>при</w:t>
      </w:r>
      <w:r w:rsidR="00330DC9" w:rsidRPr="00330DC9">
        <w:rPr>
          <w:rFonts w:ascii="Times New Roman" w:hAnsi="Times New Roman" w:cs="Times New Roman"/>
          <w:sz w:val="28"/>
          <w:szCs w:val="28"/>
        </w:rPr>
        <w:t xml:space="preserve"> </w:t>
      </w:r>
      <w:r w:rsidR="00330DC9" w:rsidRPr="00330DC9">
        <w:rPr>
          <w:rFonts w:ascii="Times New Roman" w:hAnsi="Times New Roman" w:cs="Times New Roman"/>
          <w:i/>
          <w:sz w:val="28"/>
          <w:szCs w:val="28"/>
          <w:lang w:val="en-US"/>
        </w:rPr>
        <w:t>t</w:t>
      </w:r>
      <w:r w:rsidR="00330DC9" w:rsidRPr="00330DC9">
        <w:rPr>
          <w:rFonts w:ascii="Times New Roman" w:hAnsi="Times New Roman" w:cs="Times New Roman"/>
          <w:sz w:val="28"/>
          <w:szCs w:val="28"/>
        </w:rPr>
        <w:t xml:space="preserve"> </w:t>
      </w:r>
      <w:r w:rsidR="00330DC9" w:rsidRPr="00330DC9">
        <w:rPr>
          <w:rFonts w:ascii="Times New Roman" w:hAnsi="Times New Roman" w:cs="Times New Roman"/>
          <w:sz w:val="28"/>
          <w:szCs w:val="28"/>
          <w:u w:val="single"/>
        </w:rPr>
        <w:t>&gt;</w:t>
      </w:r>
      <w:r w:rsidR="00330DC9" w:rsidRPr="00330DC9">
        <w:rPr>
          <w:rFonts w:ascii="Times New Roman" w:hAnsi="Times New Roman" w:cs="Times New Roman"/>
          <w:sz w:val="28"/>
          <w:szCs w:val="28"/>
        </w:rPr>
        <w:t xml:space="preserve"> 0 </w:t>
      </w:r>
      <w:r w:rsidR="00330DC9">
        <w:rPr>
          <w:rFonts w:ascii="Times New Roman" w:hAnsi="Times New Roman" w:cs="Times New Roman"/>
          <w:sz w:val="28"/>
          <w:szCs w:val="28"/>
        </w:rPr>
        <w:t xml:space="preserve">и </w:t>
      </w:r>
      <w:r w:rsidR="00330DC9" w:rsidRPr="00330DC9">
        <w:rPr>
          <w:rFonts w:ascii="Times New Roman" w:hAnsi="Times New Roman" w:cs="Times New Roman"/>
          <w:i/>
          <w:sz w:val="28"/>
          <w:szCs w:val="28"/>
          <w:lang w:val="en-US"/>
        </w:rPr>
        <w:t>U</w:t>
      </w:r>
      <w:r w:rsidR="00330DC9" w:rsidRPr="00330DC9">
        <w:rPr>
          <w:rFonts w:ascii="Times New Roman" w:hAnsi="Times New Roman" w:cs="Times New Roman"/>
          <w:sz w:val="28"/>
          <w:szCs w:val="28"/>
        </w:rPr>
        <w:t>(</w:t>
      </w:r>
      <w:r w:rsidR="00330DC9" w:rsidRPr="00330DC9">
        <w:rPr>
          <w:rFonts w:ascii="Times New Roman" w:hAnsi="Times New Roman" w:cs="Times New Roman"/>
          <w:i/>
          <w:sz w:val="28"/>
          <w:szCs w:val="28"/>
          <w:lang w:val="en-US"/>
        </w:rPr>
        <w:t>t</w:t>
      </w:r>
      <w:r w:rsidR="00330DC9" w:rsidRPr="00330DC9">
        <w:rPr>
          <w:rFonts w:ascii="Times New Roman" w:hAnsi="Times New Roman" w:cs="Times New Roman"/>
          <w:sz w:val="28"/>
          <w:szCs w:val="28"/>
        </w:rPr>
        <w:t xml:space="preserve">) = 0 </w:t>
      </w:r>
      <w:r w:rsidR="00330DC9">
        <w:rPr>
          <w:rFonts w:ascii="Times New Roman" w:hAnsi="Times New Roman" w:cs="Times New Roman"/>
          <w:sz w:val="28"/>
          <w:szCs w:val="28"/>
        </w:rPr>
        <w:t>при</w:t>
      </w:r>
      <w:r w:rsidR="00330DC9" w:rsidRPr="00330DC9">
        <w:rPr>
          <w:rFonts w:ascii="Times New Roman" w:hAnsi="Times New Roman" w:cs="Times New Roman"/>
          <w:sz w:val="28"/>
          <w:szCs w:val="28"/>
        </w:rPr>
        <w:t xml:space="preserve"> </w:t>
      </w:r>
      <w:r w:rsidR="00330DC9" w:rsidRPr="00330DC9">
        <w:rPr>
          <w:rFonts w:ascii="Times New Roman" w:hAnsi="Times New Roman" w:cs="Times New Roman"/>
          <w:i/>
          <w:sz w:val="28"/>
          <w:szCs w:val="28"/>
          <w:lang w:val="en-US"/>
        </w:rPr>
        <w:t>t</w:t>
      </w:r>
      <w:r w:rsidR="00330DC9" w:rsidRPr="00330DC9">
        <w:rPr>
          <w:rFonts w:ascii="Times New Roman" w:hAnsi="Times New Roman" w:cs="Times New Roman"/>
          <w:sz w:val="28"/>
          <w:szCs w:val="28"/>
        </w:rPr>
        <w:t xml:space="preserve"> &lt; 0</w:t>
      </w:r>
      <w:r w:rsidR="00330DC9">
        <w:rPr>
          <w:rFonts w:ascii="Times New Roman" w:hAnsi="Times New Roman" w:cs="Times New Roman"/>
          <w:sz w:val="28"/>
          <w:szCs w:val="28"/>
        </w:rPr>
        <w:t xml:space="preserve">, а множители </w:t>
      </w:r>
      <w:r w:rsidR="00DC169A" w:rsidRPr="00330DC9">
        <w:rPr>
          <w:rFonts w:ascii="Times New Roman" w:hAnsi="Times New Roman" w:cs="Times New Roman"/>
          <w:noProof/>
          <w:position w:val="-12"/>
          <w:sz w:val="28"/>
          <w:szCs w:val="28"/>
          <w:lang w:val="en-US"/>
        </w:rPr>
        <w:object w:dxaOrig="420" w:dyaOrig="400" w14:anchorId="70C3BE0A">
          <v:shape id="_x0000_i1096" type="#_x0000_t75" alt="" style="width:20.75pt;height:20.15pt;mso-width-percent:0;mso-height-percent:0;mso-width-percent:0;mso-height-percent:0" o:ole="">
            <v:imagedata r:id="rId61" o:title=""/>
          </v:shape>
          <o:OLEObject Type="Embed" ProgID="Equation.DSMT4" ShapeID="_x0000_i1096" DrawAspect="Content" ObjectID="_1799513704" r:id="rId62"/>
        </w:object>
      </w:r>
      <w:r w:rsidR="00330DC9" w:rsidRPr="00330DC9">
        <w:rPr>
          <w:rFonts w:ascii="Times New Roman" w:hAnsi="Times New Roman" w:cs="Times New Roman"/>
          <w:sz w:val="28"/>
          <w:szCs w:val="28"/>
        </w:rPr>
        <w:t xml:space="preserve"> </w:t>
      </w:r>
      <w:r w:rsidR="00330DC9">
        <w:rPr>
          <w:rFonts w:ascii="Times New Roman" w:hAnsi="Times New Roman" w:cs="Times New Roman"/>
          <w:sz w:val="28"/>
          <w:szCs w:val="28"/>
        </w:rPr>
        <w:t xml:space="preserve">введены для удобства. Если компоненты (координаты) </w:t>
      </w:r>
      <w:r w:rsidR="00DC169A" w:rsidRPr="00330DC9">
        <w:rPr>
          <w:rFonts w:ascii="Times New Roman" w:hAnsi="Times New Roman" w:cs="Times New Roman"/>
          <w:noProof/>
          <w:position w:val="-6"/>
          <w:sz w:val="28"/>
          <w:szCs w:val="28"/>
        </w:rPr>
        <w:object w:dxaOrig="200" w:dyaOrig="340" w14:anchorId="5D46976A">
          <v:shape id="_x0000_i1095" type="#_x0000_t75" alt="" style="width:11pt;height:16.45pt;mso-width-percent:0;mso-height-percent:0;mso-width-percent:0;mso-height-percent:0" o:ole="">
            <v:imagedata r:id="rId63" o:title=""/>
          </v:shape>
          <o:OLEObject Type="Embed" ProgID="Equation.DSMT4" ShapeID="_x0000_i1095" DrawAspect="Content" ObjectID="_1799513705" r:id="rId64"/>
        </w:object>
      </w:r>
      <w:r w:rsidR="00330DC9">
        <w:rPr>
          <w:rFonts w:ascii="Times New Roman" w:hAnsi="Times New Roman" w:cs="Times New Roman"/>
          <w:sz w:val="28"/>
          <w:szCs w:val="28"/>
        </w:rPr>
        <w:t xml:space="preserve"> попарно независимы, то</w:t>
      </w:r>
    </w:p>
    <w:p w14:paraId="61BDEF5F" w14:textId="77777777" w:rsidR="00330DC9" w:rsidRPr="00330DC9" w:rsidRDefault="00DC169A" w:rsidP="00B316DE">
      <w:pPr>
        <w:spacing w:line="360" w:lineRule="auto"/>
        <w:jc w:val="center"/>
        <w:rPr>
          <w:rFonts w:ascii="Times New Roman" w:hAnsi="Times New Roman" w:cs="Times New Roman"/>
          <w:sz w:val="28"/>
          <w:szCs w:val="28"/>
        </w:rPr>
      </w:pPr>
      <w:r w:rsidRPr="00B316DE">
        <w:rPr>
          <w:rFonts w:ascii="Times New Roman" w:hAnsi="Times New Roman" w:cs="Times New Roman"/>
          <w:noProof/>
          <w:position w:val="-28"/>
          <w:sz w:val="28"/>
          <w:szCs w:val="28"/>
        </w:rPr>
        <w:object w:dxaOrig="1540" w:dyaOrig="660" w14:anchorId="1E820C4A">
          <v:shape id="_x0000_i1094" type="#_x0000_t75" alt="" style="width:76.9pt;height:32.95pt;mso-width-percent:0;mso-height-percent:0;mso-width-percent:0;mso-height-percent:0" o:ole="">
            <v:imagedata r:id="rId65" o:title=""/>
          </v:shape>
          <o:OLEObject Type="Embed" ProgID="Equation.DSMT4" ShapeID="_x0000_i1094" DrawAspect="Content" ObjectID="_1799513706" r:id="rId66"/>
        </w:object>
      </w:r>
      <w:r w:rsidR="00B316DE">
        <w:rPr>
          <w:rFonts w:ascii="Times New Roman" w:hAnsi="Times New Roman" w:cs="Times New Roman"/>
          <w:sz w:val="28"/>
          <w:szCs w:val="28"/>
        </w:rPr>
        <w:t xml:space="preserve"> </w:t>
      </w:r>
    </w:p>
    <w:p w14:paraId="4E94F15E" w14:textId="77777777" w:rsidR="00330DC9" w:rsidRPr="00E22E83" w:rsidRDefault="00495A36" w:rsidP="00344FD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Для широкого класса оценок при </w:t>
      </w:r>
      <w:r w:rsidR="00DC169A" w:rsidRPr="00B316DE">
        <w:rPr>
          <w:rFonts w:ascii="Times New Roman" w:hAnsi="Times New Roman" w:cs="Times New Roman"/>
          <w:noProof/>
          <w:position w:val="-10"/>
          <w:sz w:val="28"/>
          <w:szCs w:val="28"/>
        </w:rPr>
        <w:object w:dxaOrig="740" w:dyaOrig="260" w14:anchorId="1E0BA0A6">
          <v:shape id="_x0000_i1093" type="#_x0000_t75" alt="" style="width:37.85pt;height:13.4pt;mso-width-percent:0;mso-height-percent:0;mso-width-percent:0;mso-height-percent:0" o:ole="">
            <v:imagedata r:id="rId67" o:title=""/>
          </v:shape>
          <o:OLEObject Type="Embed" ProgID="Equation.DSMT4" ShapeID="_x0000_i1093" DrawAspect="Content" ObjectID="_1799513707" r:id="rId68"/>
        </w:object>
      </w:r>
      <w:r>
        <w:rPr>
          <w:rFonts w:ascii="Times New Roman" w:hAnsi="Times New Roman" w:cs="Times New Roman"/>
          <w:sz w:val="28"/>
          <w:szCs w:val="28"/>
        </w:rPr>
        <w:t xml:space="preserve"> и </w:t>
      </w:r>
      <w:r w:rsidR="00DC169A" w:rsidRPr="00B316DE">
        <w:rPr>
          <w:rFonts w:ascii="Times New Roman" w:hAnsi="Times New Roman" w:cs="Times New Roman"/>
          <w:noProof/>
          <w:position w:val="-6"/>
          <w:sz w:val="28"/>
          <w:szCs w:val="28"/>
        </w:rPr>
        <w:object w:dxaOrig="700" w:dyaOrig="220" w14:anchorId="32AF731F">
          <v:shape id="_x0000_i1092" type="#_x0000_t75" alt="" style="width:34.8pt;height:11pt;mso-width-percent:0;mso-height-percent:0;mso-width-percent:0;mso-height-percent:0" o:ole="">
            <v:imagedata r:id="rId69" o:title=""/>
          </v:shape>
          <o:OLEObject Type="Embed" ProgID="Equation.DSMT4" ShapeID="_x0000_i1092" DrawAspect="Content" ObjectID="_1799513708" r:id="rId70"/>
        </w:object>
      </w:r>
      <w:r>
        <w:rPr>
          <w:rFonts w:ascii="Times New Roman" w:hAnsi="Times New Roman" w:cs="Times New Roman"/>
          <w:sz w:val="28"/>
          <w:szCs w:val="28"/>
        </w:rPr>
        <w:t xml:space="preserve"> имеем</w:t>
      </w:r>
    </w:p>
    <w:p w14:paraId="42FC8588" w14:textId="77777777" w:rsidR="00330DC9" w:rsidRDefault="00DC169A" w:rsidP="001F130B">
      <w:pPr>
        <w:spacing w:line="360" w:lineRule="auto"/>
        <w:jc w:val="center"/>
        <w:rPr>
          <w:rFonts w:ascii="Times New Roman" w:hAnsi="Times New Roman" w:cs="Times New Roman"/>
          <w:sz w:val="28"/>
          <w:szCs w:val="28"/>
        </w:rPr>
      </w:pPr>
      <w:r w:rsidRPr="000C3DA5">
        <w:rPr>
          <w:rFonts w:ascii="Times New Roman" w:hAnsi="Times New Roman" w:cs="Times New Roman"/>
          <w:noProof/>
          <w:position w:val="-24"/>
          <w:sz w:val="28"/>
          <w:szCs w:val="28"/>
        </w:rPr>
        <w:object w:dxaOrig="1780" w:dyaOrig="480" w14:anchorId="41B845B6">
          <v:shape id="_x0000_i1091" type="#_x0000_t75" alt="" style="width:88.45pt;height:24.4pt;mso-width-percent:0;mso-height-percent:0;mso-width-percent:0;mso-height-percent:0" o:ole="">
            <v:imagedata r:id="rId71" o:title=""/>
          </v:shape>
          <o:OLEObject Type="Embed" ProgID="Equation.DSMT4" ShapeID="_x0000_i1091" DrawAspect="Content" ObjectID="_1799513709" r:id="rId72"/>
        </w:object>
      </w:r>
      <w:r w:rsidR="000C3DA5">
        <w:rPr>
          <w:rFonts w:ascii="Times New Roman" w:hAnsi="Times New Roman" w:cs="Times New Roman"/>
          <w:sz w:val="28"/>
          <w:szCs w:val="28"/>
        </w:rPr>
        <w:t xml:space="preserve"> </w:t>
      </w:r>
    </w:p>
    <w:p w14:paraId="6C9B78D6" w14:textId="77777777" w:rsidR="00330DC9" w:rsidRDefault="00330DC9" w:rsidP="00344FD1">
      <w:pPr>
        <w:spacing w:line="360" w:lineRule="auto"/>
        <w:jc w:val="both"/>
        <w:rPr>
          <w:rFonts w:ascii="Times New Roman" w:hAnsi="Times New Roman" w:cs="Times New Roman"/>
          <w:sz w:val="28"/>
          <w:szCs w:val="28"/>
        </w:rPr>
      </w:pPr>
      <w:r>
        <w:rPr>
          <w:rFonts w:ascii="Times New Roman" w:hAnsi="Times New Roman" w:cs="Times New Roman"/>
          <w:sz w:val="28"/>
          <w:szCs w:val="28"/>
        </w:rPr>
        <w:t>Такой эффект неслучайного поведения множества случайных величин в литературе назван «</w:t>
      </w:r>
      <w:proofErr w:type="spellStart"/>
      <w:r>
        <w:rPr>
          <w:rFonts w:ascii="Times New Roman" w:hAnsi="Times New Roman" w:cs="Times New Roman"/>
          <w:sz w:val="28"/>
          <w:szCs w:val="28"/>
        </w:rPr>
        <w:t>самоусреднением</w:t>
      </w:r>
      <w:proofErr w:type="spellEnd"/>
      <w:r>
        <w:rPr>
          <w:rFonts w:ascii="Times New Roman" w:hAnsi="Times New Roman" w:cs="Times New Roman"/>
          <w:sz w:val="28"/>
          <w:szCs w:val="28"/>
        </w:rPr>
        <w:t>».</w:t>
      </w:r>
    </w:p>
    <w:p w14:paraId="2377A00E" w14:textId="77777777" w:rsidR="000C3DA5" w:rsidRPr="00D23560" w:rsidRDefault="000C3DA5" w:rsidP="00344FD1">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ab/>
        <w:t>Пусть</w:t>
      </w:r>
      <w:r w:rsidR="00D23560">
        <w:rPr>
          <w:rFonts w:ascii="Times New Roman" w:hAnsi="Times New Roman" w:cs="Times New Roman"/>
          <w:sz w:val="28"/>
          <w:szCs w:val="28"/>
          <w:lang w:val="en-US"/>
        </w:rPr>
        <w:t xml:space="preserve"> </w:t>
      </w:r>
    </w:p>
    <w:p w14:paraId="3F440BBB" w14:textId="77777777" w:rsidR="000C3DA5" w:rsidRDefault="00DC169A" w:rsidP="000C3DA5">
      <w:pPr>
        <w:spacing w:line="360" w:lineRule="auto"/>
        <w:jc w:val="center"/>
        <w:rPr>
          <w:rFonts w:ascii="Times New Roman" w:hAnsi="Times New Roman" w:cs="Times New Roman"/>
          <w:sz w:val="28"/>
          <w:szCs w:val="28"/>
        </w:rPr>
      </w:pPr>
      <w:r w:rsidRPr="000C3DA5">
        <w:rPr>
          <w:rFonts w:ascii="Times New Roman" w:hAnsi="Times New Roman" w:cs="Times New Roman"/>
          <w:noProof/>
          <w:position w:val="-24"/>
          <w:sz w:val="28"/>
          <w:szCs w:val="28"/>
          <w:lang w:val="en-US"/>
        </w:rPr>
        <w:object w:dxaOrig="6460" w:dyaOrig="620" w14:anchorId="02E9CAE3">
          <v:shape id="_x0000_i1090" type="#_x0000_t75" alt="" style="width:322.8pt;height:31.1pt;mso-width-percent:0;mso-height-percent:0;mso-width-percent:0;mso-height-percent:0" o:ole="">
            <v:imagedata r:id="rId73" o:title=""/>
          </v:shape>
          <o:OLEObject Type="Embed" ProgID="Equation.DSMT4" ShapeID="_x0000_i1090" DrawAspect="Content" ObjectID="_1799513710" r:id="rId74"/>
        </w:object>
      </w:r>
    </w:p>
    <w:p w14:paraId="3082EC30" w14:textId="77777777" w:rsidR="000C3DA5" w:rsidRPr="00D23560" w:rsidRDefault="00D23560" w:rsidP="00344FD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равномерно по </w:t>
      </w:r>
      <w:r w:rsidRPr="00D23560">
        <w:rPr>
          <w:rFonts w:ascii="Times New Roman" w:hAnsi="Times New Roman" w:cs="Times New Roman"/>
          <w:i/>
          <w:sz w:val="28"/>
          <w:szCs w:val="28"/>
          <w:lang w:val="en-US"/>
        </w:rPr>
        <w:t>t</w:t>
      </w:r>
      <w:r w:rsidRPr="00D23560">
        <w:rPr>
          <w:rFonts w:ascii="Times New Roman" w:hAnsi="Times New Roman" w:cs="Times New Roman"/>
          <w:sz w:val="28"/>
          <w:szCs w:val="28"/>
        </w:rPr>
        <w:t xml:space="preserve">, </w:t>
      </w:r>
      <w:r w:rsidR="0091523B">
        <w:rPr>
          <w:rFonts w:ascii="Times New Roman" w:hAnsi="Times New Roman" w:cs="Times New Roman"/>
          <w:sz w:val="28"/>
          <w:szCs w:val="28"/>
        </w:rPr>
        <w:t xml:space="preserve">оценки </w:t>
      </w:r>
      <w:r w:rsidR="00DC169A" w:rsidRPr="004B20F0">
        <w:rPr>
          <w:rFonts w:ascii="Times New Roman" w:hAnsi="Times New Roman" w:cs="Times New Roman"/>
          <w:noProof/>
          <w:position w:val="-12"/>
          <w:sz w:val="28"/>
          <w:szCs w:val="28"/>
          <w:lang w:val="en-US"/>
        </w:rPr>
        <w:object w:dxaOrig="240" w:dyaOrig="400" w14:anchorId="168991DA">
          <v:shape id="_x0000_i1089" type="#_x0000_t75" alt="" style="width:11.6pt;height:20.15pt;mso-width-percent:0;mso-height-percent:0;mso-width-percent:0;mso-height-percent:0" o:ole="">
            <v:imagedata r:id="rId75" o:title=""/>
          </v:shape>
          <o:OLEObject Type="Embed" ProgID="Equation.DSMT4" ShapeID="_x0000_i1089" DrawAspect="Content" ObjectID="_1799513711" r:id="rId76"/>
        </w:object>
      </w:r>
      <w:r w:rsidR="00E22E83">
        <w:rPr>
          <w:rFonts w:ascii="Times New Roman" w:hAnsi="Times New Roman" w:cs="Times New Roman"/>
          <w:sz w:val="28"/>
          <w:szCs w:val="28"/>
        </w:rPr>
        <w:t xml:space="preserve"> равномерно асимптотически нормальны и равномерно асимптотически попарно независимы. Тогда</w:t>
      </w:r>
      <w:r w:rsidRPr="00D23560">
        <w:rPr>
          <w:rFonts w:ascii="Times New Roman" w:hAnsi="Times New Roman" w:cs="Times New Roman"/>
          <w:sz w:val="28"/>
          <w:szCs w:val="28"/>
        </w:rPr>
        <w:t xml:space="preserve"> </w:t>
      </w:r>
      <w:r>
        <w:rPr>
          <w:rFonts w:ascii="Times New Roman" w:hAnsi="Times New Roman" w:cs="Times New Roman"/>
          <w:sz w:val="28"/>
          <w:szCs w:val="28"/>
        </w:rPr>
        <w:t xml:space="preserve">при </w:t>
      </w:r>
      <w:r w:rsidRPr="00D23560">
        <w:rPr>
          <w:rFonts w:ascii="Times New Roman" w:hAnsi="Times New Roman" w:cs="Times New Roman"/>
          <w:i/>
          <w:sz w:val="28"/>
          <w:szCs w:val="28"/>
          <w:lang w:val="en-US"/>
        </w:rPr>
        <w:t>y</w:t>
      </w:r>
      <w:r w:rsidRPr="00D23560">
        <w:rPr>
          <w:rFonts w:ascii="Times New Roman" w:hAnsi="Times New Roman" w:cs="Times New Roman"/>
          <w:sz w:val="28"/>
          <w:szCs w:val="28"/>
        </w:rPr>
        <w:t xml:space="preserve"> &gt;</w:t>
      </w:r>
      <w:r w:rsidRPr="00AF1917">
        <w:rPr>
          <w:rFonts w:ascii="Times New Roman" w:hAnsi="Times New Roman" w:cs="Times New Roman"/>
          <w:sz w:val="28"/>
          <w:szCs w:val="28"/>
        </w:rPr>
        <w:t xml:space="preserve"> </w:t>
      </w:r>
      <w:r w:rsidRPr="00D23560">
        <w:rPr>
          <w:rFonts w:ascii="Times New Roman" w:hAnsi="Times New Roman" w:cs="Times New Roman"/>
          <w:sz w:val="28"/>
          <w:szCs w:val="28"/>
        </w:rPr>
        <w:t>0</w:t>
      </w:r>
    </w:p>
    <w:p w14:paraId="29ABAC74" w14:textId="77777777" w:rsidR="00E22E83" w:rsidRDefault="00DC169A" w:rsidP="0087015C">
      <w:pPr>
        <w:spacing w:line="360" w:lineRule="auto"/>
        <w:jc w:val="center"/>
        <w:rPr>
          <w:rFonts w:ascii="Times New Roman" w:hAnsi="Times New Roman" w:cs="Times New Roman"/>
          <w:sz w:val="28"/>
          <w:szCs w:val="28"/>
        </w:rPr>
      </w:pPr>
      <w:r w:rsidRPr="0087015C">
        <w:rPr>
          <w:rFonts w:ascii="Times New Roman" w:hAnsi="Times New Roman" w:cs="Times New Roman"/>
          <w:noProof/>
          <w:position w:val="-34"/>
          <w:sz w:val="28"/>
          <w:szCs w:val="28"/>
        </w:rPr>
        <w:object w:dxaOrig="3240" w:dyaOrig="800" w14:anchorId="79EA2AA7">
          <v:shape id="_x0000_i1088" type="#_x0000_t75" alt="" style="width:162.3pt;height:40.9pt;mso-width-percent:0;mso-height-percent:0;mso-width-percent:0;mso-height-percent:0" o:ole="">
            <v:imagedata r:id="rId77" o:title=""/>
          </v:shape>
          <o:OLEObject Type="Embed" ProgID="Equation.DSMT4" ShapeID="_x0000_i1088" DrawAspect="Content" ObjectID="_1799513712" r:id="rId78"/>
        </w:object>
      </w:r>
      <w:r w:rsidR="0087015C">
        <w:rPr>
          <w:rFonts w:ascii="Times New Roman" w:hAnsi="Times New Roman" w:cs="Times New Roman"/>
          <w:sz w:val="28"/>
          <w:szCs w:val="28"/>
        </w:rPr>
        <w:t xml:space="preserve"> </w:t>
      </w:r>
    </w:p>
    <w:p w14:paraId="3A03AEC4" w14:textId="77777777" w:rsidR="00E22E83" w:rsidRDefault="00D23560" w:rsidP="00344FD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(сходимость по вероятности), </w:t>
      </w:r>
      <w:r w:rsidR="00E22E83">
        <w:rPr>
          <w:rFonts w:ascii="Times New Roman" w:hAnsi="Times New Roman" w:cs="Times New Roman"/>
          <w:sz w:val="28"/>
          <w:szCs w:val="28"/>
        </w:rPr>
        <w:t xml:space="preserve">где </w:t>
      </w:r>
      <w:r w:rsidR="00DC169A" w:rsidRPr="00D23560">
        <w:rPr>
          <w:rFonts w:ascii="Times New Roman" w:hAnsi="Times New Roman" w:cs="Times New Roman"/>
          <w:noProof/>
          <w:position w:val="-10"/>
          <w:sz w:val="28"/>
          <w:szCs w:val="28"/>
        </w:rPr>
        <w:object w:dxaOrig="540" w:dyaOrig="320" w14:anchorId="2861F74B">
          <v:shape id="_x0000_i1087" type="#_x0000_t75" alt="" style="width:26.85pt;height:15.85pt;mso-width-percent:0;mso-height-percent:0;mso-width-percent:0;mso-height-percent:0" o:ole="">
            <v:imagedata r:id="rId79" o:title=""/>
          </v:shape>
          <o:OLEObject Type="Embed" ProgID="Equation.DSMT4" ShapeID="_x0000_i1087" DrawAspect="Content" ObjectID="_1799513713" r:id="rId80"/>
        </w:object>
      </w:r>
      <w:r w:rsidR="00E22E83">
        <w:rPr>
          <w:rFonts w:ascii="Times New Roman" w:hAnsi="Times New Roman" w:cs="Times New Roman"/>
          <w:sz w:val="28"/>
          <w:szCs w:val="28"/>
        </w:rPr>
        <w:t xml:space="preserve"> - функция стандартного нормального распределения с нулевым математическим ожиданием и единичной дисперсией. </w:t>
      </w:r>
    </w:p>
    <w:p w14:paraId="3A5459C3" w14:textId="77777777" w:rsidR="00E22E83" w:rsidRDefault="00E22E83" w:rsidP="00344FD1">
      <w:pPr>
        <w:spacing w:line="360" w:lineRule="auto"/>
        <w:jc w:val="both"/>
        <w:rPr>
          <w:rFonts w:ascii="Times New Roman" w:hAnsi="Times New Roman" w:cs="Times New Roman"/>
          <w:sz w:val="28"/>
          <w:szCs w:val="28"/>
        </w:rPr>
      </w:pPr>
      <w:r>
        <w:rPr>
          <w:rFonts w:ascii="Times New Roman" w:hAnsi="Times New Roman" w:cs="Times New Roman"/>
          <w:sz w:val="28"/>
          <w:szCs w:val="28"/>
        </w:rPr>
        <w:tab/>
        <w:t>Аналогичные интегральные связи в асимптотике</w:t>
      </w:r>
      <w:r w:rsidR="00836AC8">
        <w:rPr>
          <w:rFonts w:ascii="Times New Roman" w:hAnsi="Times New Roman" w:cs="Times New Roman"/>
          <w:sz w:val="28"/>
          <w:szCs w:val="28"/>
        </w:rPr>
        <w:t xml:space="preserve"> (1) </w:t>
      </w:r>
      <w:r>
        <w:rPr>
          <w:rFonts w:ascii="Times New Roman" w:hAnsi="Times New Roman" w:cs="Times New Roman"/>
          <w:sz w:val="28"/>
          <w:szCs w:val="28"/>
        </w:rPr>
        <w:t xml:space="preserve">возникают и в других задачах оценивания. Значение этих связей для статистического </w:t>
      </w:r>
      <w:r>
        <w:rPr>
          <w:rFonts w:ascii="Times New Roman" w:hAnsi="Times New Roman" w:cs="Times New Roman"/>
          <w:sz w:val="28"/>
          <w:szCs w:val="28"/>
        </w:rPr>
        <w:lastRenderedPageBreak/>
        <w:t xml:space="preserve">анализа состоит в том, что они дают информацию о множественных характеристиках оцениваемых параметров (например, в виде функции </w:t>
      </w:r>
      <w:r w:rsidR="00D23560" w:rsidRPr="00D23560">
        <w:rPr>
          <w:rFonts w:ascii="Times New Roman" w:hAnsi="Times New Roman" w:cs="Times New Roman"/>
          <w:i/>
          <w:sz w:val="28"/>
          <w:szCs w:val="28"/>
          <w:lang w:val="en-US"/>
        </w:rPr>
        <w:t>F</w:t>
      </w:r>
      <w:r w:rsidR="00D23560" w:rsidRPr="00D23560">
        <w:rPr>
          <w:rFonts w:ascii="Times New Roman" w:hAnsi="Times New Roman" w:cs="Times New Roman"/>
          <w:sz w:val="28"/>
          <w:szCs w:val="28"/>
          <w:vertAlign w:val="subscript"/>
        </w:rPr>
        <w:t>0</w:t>
      </w:r>
      <w:r w:rsidR="00D23560" w:rsidRPr="00D23560">
        <w:rPr>
          <w:rFonts w:ascii="Times New Roman" w:hAnsi="Times New Roman" w:cs="Times New Roman"/>
          <w:i/>
          <w:sz w:val="28"/>
          <w:szCs w:val="28"/>
          <w:vertAlign w:val="subscript"/>
          <w:lang w:val="en-US"/>
        </w:rPr>
        <w:t>p</w:t>
      </w:r>
      <w:r w:rsidR="00D23560" w:rsidRPr="00D23560">
        <w:rPr>
          <w:rFonts w:ascii="Times New Roman" w:hAnsi="Times New Roman" w:cs="Times New Roman"/>
          <w:sz w:val="28"/>
          <w:szCs w:val="28"/>
        </w:rPr>
        <w:t>(</w:t>
      </w:r>
      <w:r w:rsidR="00D23560" w:rsidRPr="00D23560">
        <w:rPr>
          <w:rFonts w:ascii="Times New Roman" w:hAnsi="Times New Roman" w:cs="Times New Roman"/>
          <w:i/>
          <w:sz w:val="28"/>
          <w:szCs w:val="28"/>
          <w:lang w:val="en-US"/>
        </w:rPr>
        <w:t>t</w:t>
      </w:r>
      <w:r w:rsidR="00D23560" w:rsidRPr="00D23560">
        <w:rPr>
          <w:rFonts w:ascii="Times New Roman" w:hAnsi="Times New Roman" w:cs="Times New Roman"/>
          <w:sz w:val="28"/>
          <w:szCs w:val="28"/>
        </w:rPr>
        <w:t>))</w:t>
      </w:r>
      <w:r>
        <w:rPr>
          <w:rFonts w:ascii="Times New Roman" w:hAnsi="Times New Roman" w:cs="Times New Roman"/>
          <w:sz w:val="28"/>
          <w:szCs w:val="28"/>
        </w:rPr>
        <w:t xml:space="preserve">. Эта информация возникает как следствие </w:t>
      </w:r>
      <w:r w:rsidR="004B20F0">
        <w:rPr>
          <w:rFonts w:ascii="Times New Roman" w:hAnsi="Times New Roman" w:cs="Times New Roman"/>
          <w:sz w:val="28"/>
          <w:szCs w:val="28"/>
        </w:rPr>
        <w:t xml:space="preserve">априорного предположения </w:t>
      </w:r>
      <w:r w:rsidR="00DC169A" w:rsidRPr="00D23560">
        <w:rPr>
          <w:rFonts w:ascii="Times New Roman" w:hAnsi="Times New Roman" w:cs="Times New Roman"/>
          <w:noProof/>
          <w:position w:val="-10"/>
          <w:sz w:val="28"/>
          <w:szCs w:val="28"/>
        </w:rPr>
        <w:object w:dxaOrig="660" w:dyaOrig="320" w14:anchorId="7905F35D">
          <v:shape id="_x0000_i1086" type="#_x0000_t75" alt="" style="width:32.95pt;height:15.85pt;mso-width-percent:0;mso-height-percent:0;mso-width-percent:0;mso-height-percent:0" o:ole="">
            <v:imagedata r:id="rId81" o:title=""/>
          </v:shape>
          <o:OLEObject Type="Embed" ProgID="Equation.DSMT4" ShapeID="_x0000_i1086" DrawAspect="Content" ObjectID="_1799513714" r:id="rId82"/>
        </w:object>
      </w:r>
      <w:r w:rsidR="004B20F0">
        <w:rPr>
          <w:rFonts w:ascii="Times New Roman" w:hAnsi="Times New Roman" w:cs="Times New Roman"/>
          <w:sz w:val="28"/>
          <w:szCs w:val="28"/>
        </w:rPr>
        <w:t>. Предельное интег</w:t>
      </w:r>
      <w:r w:rsidR="00D23560">
        <w:rPr>
          <w:rFonts w:ascii="Times New Roman" w:hAnsi="Times New Roman" w:cs="Times New Roman"/>
          <w:sz w:val="28"/>
          <w:szCs w:val="28"/>
        </w:rPr>
        <w:t xml:space="preserve">ральное уравнение относительно </w:t>
      </w:r>
      <w:r w:rsidR="00D23560" w:rsidRPr="00D23560">
        <w:rPr>
          <w:rFonts w:ascii="Times New Roman" w:hAnsi="Times New Roman" w:cs="Times New Roman"/>
          <w:i/>
          <w:sz w:val="28"/>
          <w:szCs w:val="28"/>
          <w:lang w:val="en-US"/>
        </w:rPr>
        <w:t>F</w:t>
      </w:r>
      <w:r w:rsidR="00D23560" w:rsidRPr="00D23560">
        <w:rPr>
          <w:rFonts w:ascii="Times New Roman" w:hAnsi="Times New Roman" w:cs="Times New Roman"/>
          <w:sz w:val="28"/>
          <w:szCs w:val="28"/>
          <w:vertAlign w:val="subscript"/>
        </w:rPr>
        <w:t>0</w:t>
      </w:r>
      <w:r w:rsidR="00D23560" w:rsidRPr="00D23560">
        <w:rPr>
          <w:rFonts w:ascii="Times New Roman" w:hAnsi="Times New Roman" w:cs="Times New Roman"/>
          <w:sz w:val="28"/>
          <w:szCs w:val="28"/>
        </w:rPr>
        <w:t>(</w:t>
      </w:r>
      <w:r w:rsidR="00D23560" w:rsidRPr="00D23560">
        <w:rPr>
          <w:rFonts w:ascii="Times New Roman" w:hAnsi="Times New Roman" w:cs="Times New Roman"/>
          <w:i/>
          <w:sz w:val="28"/>
          <w:szCs w:val="28"/>
          <w:lang w:val="en-US"/>
        </w:rPr>
        <w:t>t</w:t>
      </w:r>
      <w:r w:rsidR="00D23560" w:rsidRPr="00D23560">
        <w:rPr>
          <w:rFonts w:ascii="Times New Roman" w:hAnsi="Times New Roman" w:cs="Times New Roman"/>
          <w:sz w:val="28"/>
          <w:szCs w:val="28"/>
        </w:rPr>
        <w:t>)</w:t>
      </w:r>
      <w:r w:rsidR="00D23560">
        <w:rPr>
          <w:rFonts w:ascii="Times New Roman" w:hAnsi="Times New Roman" w:cs="Times New Roman"/>
          <w:sz w:val="28"/>
          <w:szCs w:val="28"/>
        </w:rPr>
        <w:t xml:space="preserve"> </w:t>
      </w:r>
      <w:r w:rsidR="004B20F0">
        <w:rPr>
          <w:rFonts w:ascii="Times New Roman" w:hAnsi="Times New Roman" w:cs="Times New Roman"/>
          <w:sz w:val="28"/>
          <w:szCs w:val="28"/>
        </w:rPr>
        <w:t xml:space="preserve">разрешается однозначно. Но при подстановке оценок возникают трудности в виде некорректных задач. </w:t>
      </w:r>
    </w:p>
    <w:p w14:paraId="51046F65" w14:textId="77777777" w:rsidR="004B20F0" w:rsidRDefault="004B20F0" w:rsidP="00344FD1">
      <w:pPr>
        <w:spacing w:line="360" w:lineRule="auto"/>
        <w:jc w:val="both"/>
        <w:rPr>
          <w:rFonts w:ascii="Times New Roman" w:hAnsi="Times New Roman" w:cs="Times New Roman"/>
          <w:sz w:val="28"/>
          <w:szCs w:val="28"/>
        </w:rPr>
      </w:pPr>
    </w:p>
    <w:p w14:paraId="32326290" w14:textId="77777777" w:rsidR="004B20F0" w:rsidRPr="004B20F0" w:rsidRDefault="004B20F0" w:rsidP="00344FD1">
      <w:pPr>
        <w:spacing w:line="360" w:lineRule="auto"/>
        <w:jc w:val="both"/>
        <w:rPr>
          <w:rFonts w:ascii="Times New Roman" w:hAnsi="Times New Roman" w:cs="Times New Roman"/>
          <w:b/>
          <w:sz w:val="28"/>
          <w:szCs w:val="28"/>
        </w:rPr>
      </w:pPr>
      <w:r w:rsidRPr="004B20F0">
        <w:rPr>
          <w:rFonts w:ascii="Times New Roman" w:hAnsi="Times New Roman" w:cs="Times New Roman"/>
          <w:b/>
          <w:sz w:val="28"/>
          <w:szCs w:val="28"/>
        </w:rPr>
        <w:tab/>
        <w:t>Случайные матрицы растущей размерности</w:t>
      </w:r>
    </w:p>
    <w:p w14:paraId="51FC053B" w14:textId="77777777" w:rsidR="0035768C" w:rsidRDefault="004B20F0" w:rsidP="00344FD1">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Развитие многопараметрических методов статистического анализа опирается на свойства выборочных характеристик </w:t>
      </w:r>
      <w:r w:rsidR="0035768C">
        <w:rPr>
          <w:rFonts w:ascii="Times New Roman" w:hAnsi="Times New Roman" w:cs="Times New Roman"/>
          <w:sz w:val="28"/>
          <w:szCs w:val="28"/>
        </w:rPr>
        <w:t>случайных</w:t>
      </w:r>
      <w:r w:rsidR="0035768C" w:rsidRPr="0035768C">
        <w:rPr>
          <w:rFonts w:ascii="Times New Roman" w:hAnsi="Times New Roman" w:cs="Times New Roman"/>
          <w:sz w:val="28"/>
          <w:szCs w:val="28"/>
        </w:rPr>
        <w:t xml:space="preserve"> </w:t>
      </w:r>
      <w:r>
        <w:rPr>
          <w:rFonts w:ascii="Times New Roman" w:hAnsi="Times New Roman" w:cs="Times New Roman"/>
          <w:sz w:val="28"/>
          <w:szCs w:val="28"/>
        </w:rPr>
        <w:t>матриц растущей размерности.</w:t>
      </w:r>
      <w:r w:rsidR="0035768C">
        <w:rPr>
          <w:rFonts w:ascii="Times New Roman" w:hAnsi="Times New Roman" w:cs="Times New Roman"/>
          <w:sz w:val="28"/>
          <w:szCs w:val="28"/>
        </w:rPr>
        <w:t xml:space="preserve"> Теория таких матриц разработана В.Л. </w:t>
      </w:r>
      <w:proofErr w:type="spellStart"/>
      <w:r w:rsidR="0035768C">
        <w:rPr>
          <w:rFonts w:ascii="Times New Roman" w:hAnsi="Times New Roman" w:cs="Times New Roman"/>
          <w:sz w:val="28"/>
          <w:szCs w:val="28"/>
        </w:rPr>
        <w:t>Гирко</w:t>
      </w:r>
      <w:proofErr w:type="spellEnd"/>
      <w:r w:rsidR="0035768C">
        <w:rPr>
          <w:rFonts w:ascii="Times New Roman" w:hAnsi="Times New Roman" w:cs="Times New Roman"/>
          <w:sz w:val="28"/>
          <w:szCs w:val="28"/>
        </w:rPr>
        <w:t xml:space="preserve"> </w:t>
      </w:r>
      <w:r w:rsidR="0035768C" w:rsidRPr="0035768C">
        <w:rPr>
          <w:rFonts w:ascii="Times New Roman" w:hAnsi="Times New Roman" w:cs="Times New Roman"/>
          <w:sz w:val="28"/>
          <w:szCs w:val="28"/>
        </w:rPr>
        <w:t>[</w:t>
      </w:r>
      <w:r w:rsidR="00A03453">
        <w:rPr>
          <w:rFonts w:ascii="Times New Roman" w:hAnsi="Times New Roman" w:cs="Times New Roman"/>
          <w:sz w:val="28"/>
          <w:szCs w:val="28"/>
        </w:rPr>
        <w:t>11</w:t>
      </w:r>
      <w:r w:rsidR="0035768C" w:rsidRPr="0035768C">
        <w:rPr>
          <w:rFonts w:ascii="Times New Roman" w:hAnsi="Times New Roman" w:cs="Times New Roman"/>
          <w:sz w:val="28"/>
          <w:szCs w:val="28"/>
        </w:rPr>
        <w:t xml:space="preserve">] </w:t>
      </w:r>
      <w:r w:rsidR="0035768C">
        <w:rPr>
          <w:rFonts w:ascii="Times New Roman" w:hAnsi="Times New Roman" w:cs="Times New Roman"/>
          <w:sz w:val="28"/>
          <w:szCs w:val="28"/>
        </w:rPr>
        <w:t xml:space="preserve">и другими авторами. Выборочные ковариационные матрицы близки по свойствам к матрицам, изученным в этих работах, и на них можно распространить выводы, полученные в </w:t>
      </w:r>
      <w:r w:rsidR="0035768C" w:rsidRPr="0035768C">
        <w:rPr>
          <w:rFonts w:ascii="Times New Roman" w:hAnsi="Times New Roman" w:cs="Times New Roman"/>
          <w:sz w:val="28"/>
          <w:szCs w:val="28"/>
        </w:rPr>
        <w:t>[</w:t>
      </w:r>
      <w:r w:rsidR="00A03453">
        <w:rPr>
          <w:rFonts w:ascii="Times New Roman" w:hAnsi="Times New Roman" w:cs="Times New Roman"/>
          <w:sz w:val="28"/>
          <w:szCs w:val="28"/>
        </w:rPr>
        <w:t>11</w:t>
      </w:r>
      <w:r w:rsidR="0035768C" w:rsidRPr="0035768C">
        <w:rPr>
          <w:rFonts w:ascii="Times New Roman" w:hAnsi="Times New Roman" w:cs="Times New Roman"/>
          <w:sz w:val="28"/>
          <w:szCs w:val="28"/>
        </w:rPr>
        <w:t>]</w:t>
      </w:r>
      <w:r w:rsidR="0035768C">
        <w:rPr>
          <w:rFonts w:ascii="Times New Roman" w:hAnsi="Times New Roman" w:cs="Times New Roman"/>
          <w:sz w:val="28"/>
          <w:szCs w:val="28"/>
        </w:rPr>
        <w:t xml:space="preserve">. </w:t>
      </w:r>
    </w:p>
    <w:p w14:paraId="4C6176E2" w14:textId="77777777" w:rsidR="004B20F0" w:rsidRDefault="0035768C" w:rsidP="00344FD1">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495A36">
        <w:rPr>
          <w:rFonts w:ascii="Times New Roman" w:hAnsi="Times New Roman" w:cs="Times New Roman"/>
          <w:sz w:val="28"/>
          <w:szCs w:val="28"/>
        </w:rPr>
        <w:t xml:space="preserve">Пусть </w:t>
      </w:r>
      <w:r w:rsidR="00DC169A" w:rsidRPr="00F457AC">
        <w:rPr>
          <w:rFonts w:ascii="Times New Roman" w:hAnsi="Times New Roman" w:cs="Times New Roman"/>
          <w:noProof/>
          <w:position w:val="-4"/>
          <w:sz w:val="28"/>
          <w:szCs w:val="28"/>
        </w:rPr>
        <w:object w:dxaOrig="780" w:dyaOrig="300" w14:anchorId="37E363AC">
          <v:shape id="_x0000_i1085" type="#_x0000_t75" alt="" style="width:39.05pt;height:15.25pt;mso-width-percent:0;mso-height-percent:0;mso-width-percent:0;mso-height-percent:0" o:ole="">
            <v:imagedata r:id="rId83" o:title=""/>
          </v:shape>
          <o:OLEObject Type="Embed" ProgID="Equation.DSMT4" ShapeID="_x0000_i1085" DrawAspect="Content" ObjectID="_1799513715" r:id="rId84"/>
        </w:object>
      </w:r>
      <w:r w:rsidR="00495A36">
        <w:rPr>
          <w:rFonts w:ascii="Times New Roman" w:hAnsi="Times New Roman" w:cs="Times New Roman"/>
          <w:sz w:val="28"/>
          <w:szCs w:val="28"/>
        </w:rPr>
        <w:t xml:space="preserve"> - вектор наблюдений</w:t>
      </w:r>
      <w:r w:rsidR="00495A36" w:rsidRPr="00F457AC">
        <w:rPr>
          <w:rFonts w:ascii="Times New Roman" w:hAnsi="Times New Roman" w:cs="Times New Roman"/>
          <w:sz w:val="28"/>
          <w:szCs w:val="28"/>
        </w:rPr>
        <w:t>,</w:t>
      </w:r>
      <w:r w:rsidR="00495A36">
        <w:rPr>
          <w:rFonts w:ascii="Times New Roman" w:hAnsi="Times New Roman" w:cs="Times New Roman"/>
          <w:sz w:val="28"/>
          <w:szCs w:val="28"/>
        </w:rPr>
        <w:t xml:space="preserve"> </w:t>
      </w:r>
      <w:r w:rsidR="00DC169A" w:rsidRPr="00F457AC">
        <w:rPr>
          <w:rFonts w:ascii="Times New Roman" w:hAnsi="Times New Roman" w:cs="Times New Roman"/>
          <w:noProof/>
          <w:position w:val="-10"/>
          <w:sz w:val="28"/>
          <w:szCs w:val="28"/>
        </w:rPr>
        <w:object w:dxaOrig="1460" w:dyaOrig="320" w14:anchorId="21874595">
          <v:shape id="_x0000_i1084" type="#_x0000_t75" alt="" style="width:73.85pt;height:15.85pt;mso-width-percent:0;mso-height-percent:0;mso-width-percent:0;mso-height-percent:0" o:ole="">
            <v:imagedata r:id="rId85" o:title=""/>
          </v:shape>
          <o:OLEObject Type="Embed" ProgID="Equation.DSMT4" ShapeID="_x0000_i1084" DrawAspect="Content" ObjectID="_1799513716" r:id="rId86"/>
        </w:object>
      </w:r>
      <w:r w:rsidR="00495A36">
        <w:rPr>
          <w:rFonts w:ascii="Times New Roman" w:hAnsi="Times New Roman" w:cs="Times New Roman"/>
          <w:sz w:val="28"/>
          <w:szCs w:val="28"/>
        </w:rPr>
        <w:t xml:space="preserve"> – его ковариационная матрица</w:t>
      </w:r>
      <w:r w:rsidR="00495A36" w:rsidRPr="00F457AC">
        <w:rPr>
          <w:rFonts w:ascii="Times New Roman" w:hAnsi="Times New Roman" w:cs="Times New Roman"/>
          <w:sz w:val="28"/>
          <w:szCs w:val="28"/>
        </w:rPr>
        <w:t xml:space="preserve"> </w:t>
      </w:r>
      <w:r w:rsidR="00495A36">
        <w:rPr>
          <w:rFonts w:ascii="Times New Roman" w:hAnsi="Times New Roman" w:cs="Times New Roman"/>
          <w:sz w:val="28"/>
          <w:szCs w:val="28"/>
        </w:rPr>
        <w:t xml:space="preserve">порядка </w:t>
      </w:r>
      <w:r w:rsidR="00DC169A" w:rsidRPr="00F457AC">
        <w:rPr>
          <w:rFonts w:ascii="Times New Roman" w:hAnsi="Times New Roman" w:cs="Times New Roman"/>
          <w:noProof/>
          <w:position w:val="-10"/>
          <w:sz w:val="28"/>
          <w:szCs w:val="28"/>
        </w:rPr>
        <w:object w:dxaOrig="580" w:dyaOrig="260" w14:anchorId="677A6F74">
          <v:shape id="_x0000_i1083" type="#_x0000_t75" alt="" style="width:29.3pt;height:13.4pt;mso-width-percent:0;mso-height-percent:0;mso-width-percent:0;mso-height-percent:0" o:ole="">
            <v:imagedata r:id="rId87" o:title=""/>
          </v:shape>
          <o:OLEObject Type="Embed" ProgID="Equation.DSMT4" ShapeID="_x0000_i1083" DrawAspect="Content" ObjectID="_1799513717" r:id="rId88"/>
        </w:object>
      </w:r>
      <w:r w:rsidR="00495A36">
        <w:rPr>
          <w:rFonts w:ascii="Times New Roman" w:hAnsi="Times New Roman" w:cs="Times New Roman"/>
          <w:sz w:val="28"/>
          <w:szCs w:val="28"/>
        </w:rPr>
        <w:t xml:space="preserve">, а </w:t>
      </w:r>
      <w:r w:rsidR="00495A36" w:rsidRPr="00F457AC">
        <w:rPr>
          <w:rFonts w:ascii="Times New Roman" w:hAnsi="Times New Roman" w:cs="Times New Roman"/>
          <w:i/>
          <w:sz w:val="28"/>
          <w:szCs w:val="28"/>
        </w:rPr>
        <w:t>С</w:t>
      </w:r>
      <w:r w:rsidR="00495A36">
        <w:rPr>
          <w:rFonts w:ascii="Times New Roman" w:hAnsi="Times New Roman" w:cs="Times New Roman"/>
          <w:sz w:val="28"/>
          <w:szCs w:val="28"/>
        </w:rPr>
        <w:t xml:space="preserve"> – выборочная ковариационная матрица. </w:t>
      </w:r>
      <w:r w:rsidR="00F457AC">
        <w:rPr>
          <w:rFonts w:ascii="Times New Roman" w:hAnsi="Times New Roman" w:cs="Times New Roman"/>
          <w:sz w:val="28"/>
          <w:szCs w:val="28"/>
        </w:rPr>
        <w:t xml:space="preserve">Положим </w:t>
      </w:r>
    </w:p>
    <w:p w14:paraId="521A9CC2" w14:textId="77777777" w:rsidR="00F457AC" w:rsidRPr="00133E5E" w:rsidRDefault="00DC169A" w:rsidP="00133E5E">
      <w:pPr>
        <w:spacing w:line="360" w:lineRule="auto"/>
        <w:jc w:val="center"/>
        <w:rPr>
          <w:rFonts w:ascii="Times New Roman" w:hAnsi="Times New Roman" w:cs="Times New Roman"/>
          <w:sz w:val="28"/>
          <w:szCs w:val="28"/>
          <w:lang w:val="en-US"/>
        </w:rPr>
      </w:pPr>
      <w:r w:rsidRPr="00133E5E">
        <w:rPr>
          <w:rFonts w:ascii="Times New Roman" w:hAnsi="Times New Roman" w:cs="Times New Roman"/>
          <w:noProof/>
          <w:position w:val="-28"/>
          <w:sz w:val="28"/>
          <w:szCs w:val="28"/>
        </w:rPr>
        <w:object w:dxaOrig="7820" w:dyaOrig="680" w14:anchorId="52A86604">
          <v:shape id="_x0000_i1082" type="#_x0000_t75" alt="" style="width:391.1pt;height:34.8pt;mso-width-percent:0;mso-height-percent:0;mso-width-percent:0;mso-height-percent:0" o:ole="">
            <v:imagedata r:id="rId89" o:title=""/>
          </v:shape>
          <o:OLEObject Type="Embed" ProgID="Equation.DSMT4" ShapeID="_x0000_i1082" DrawAspect="Content" ObjectID="_1799513718" r:id="rId90"/>
        </w:object>
      </w:r>
    </w:p>
    <w:p w14:paraId="61FCA474" w14:textId="77777777" w:rsidR="00F457AC" w:rsidRDefault="00F457AC" w:rsidP="00344FD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где </w:t>
      </w:r>
      <w:r w:rsidR="00DC169A" w:rsidRPr="00133E5E">
        <w:rPr>
          <w:rFonts w:ascii="Times New Roman" w:hAnsi="Times New Roman" w:cs="Times New Roman"/>
          <w:noProof/>
          <w:position w:val="-12"/>
          <w:sz w:val="28"/>
          <w:szCs w:val="28"/>
        </w:rPr>
        <w:object w:dxaOrig="1280" w:dyaOrig="380" w14:anchorId="47456B9E">
          <v:shape id="_x0000_i1081" type="#_x0000_t75" alt="" style="width:64.7pt;height:19.55pt;mso-width-percent:0;mso-height-percent:0;mso-width-percent:0;mso-height-percent:0" o:ole="">
            <v:imagedata r:id="rId91" o:title=""/>
          </v:shape>
          <o:OLEObject Type="Embed" ProgID="Equation.DSMT4" ShapeID="_x0000_i1081" DrawAspect="Content" ObjectID="_1799513719" r:id="rId92"/>
        </w:object>
      </w:r>
      <w:r w:rsidR="00133E5E">
        <w:rPr>
          <w:rFonts w:ascii="Times New Roman" w:hAnsi="Times New Roman" w:cs="Times New Roman"/>
          <w:sz w:val="28"/>
          <w:szCs w:val="28"/>
        </w:rPr>
        <w:t xml:space="preserve"> </w:t>
      </w:r>
      <w:r>
        <w:rPr>
          <w:rFonts w:ascii="Times New Roman" w:hAnsi="Times New Roman" w:cs="Times New Roman"/>
          <w:sz w:val="28"/>
          <w:szCs w:val="28"/>
        </w:rPr>
        <w:t>- соответствующие собственные числа</w:t>
      </w:r>
      <w:r w:rsidR="00133E5E" w:rsidRPr="00133E5E">
        <w:rPr>
          <w:rFonts w:ascii="Times New Roman" w:hAnsi="Times New Roman" w:cs="Times New Roman"/>
          <w:sz w:val="28"/>
          <w:szCs w:val="28"/>
        </w:rPr>
        <w:t xml:space="preserve"> </w:t>
      </w:r>
      <w:r w:rsidR="00133E5E">
        <w:rPr>
          <w:rFonts w:ascii="Times New Roman" w:hAnsi="Times New Roman" w:cs="Times New Roman"/>
          <w:sz w:val="28"/>
          <w:szCs w:val="28"/>
        </w:rPr>
        <w:t>матриц</w:t>
      </w:r>
      <w:r>
        <w:rPr>
          <w:rFonts w:ascii="Times New Roman" w:hAnsi="Times New Roman" w:cs="Times New Roman"/>
          <w:sz w:val="28"/>
          <w:szCs w:val="28"/>
        </w:rPr>
        <w:t xml:space="preserve">. </w:t>
      </w:r>
      <w:r w:rsidR="003876A1">
        <w:rPr>
          <w:rFonts w:ascii="Times New Roman" w:hAnsi="Times New Roman" w:cs="Times New Roman"/>
          <w:sz w:val="28"/>
          <w:szCs w:val="28"/>
        </w:rPr>
        <w:t xml:space="preserve">В </w:t>
      </w:r>
      <w:r w:rsidR="003876A1" w:rsidRPr="0035768C">
        <w:rPr>
          <w:rFonts w:ascii="Times New Roman" w:hAnsi="Times New Roman" w:cs="Times New Roman"/>
          <w:sz w:val="28"/>
          <w:szCs w:val="28"/>
        </w:rPr>
        <w:t>[</w:t>
      </w:r>
      <w:r w:rsidR="00A03453">
        <w:rPr>
          <w:rFonts w:ascii="Times New Roman" w:hAnsi="Times New Roman" w:cs="Times New Roman"/>
          <w:sz w:val="28"/>
          <w:szCs w:val="28"/>
        </w:rPr>
        <w:t>11</w:t>
      </w:r>
      <w:r w:rsidR="003876A1" w:rsidRPr="0035768C">
        <w:rPr>
          <w:rFonts w:ascii="Times New Roman" w:hAnsi="Times New Roman" w:cs="Times New Roman"/>
          <w:sz w:val="28"/>
          <w:szCs w:val="28"/>
        </w:rPr>
        <w:t>]</w:t>
      </w:r>
      <w:r w:rsidR="003876A1">
        <w:rPr>
          <w:rFonts w:ascii="Times New Roman" w:hAnsi="Times New Roman" w:cs="Times New Roman"/>
          <w:sz w:val="28"/>
          <w:szCs w:val="28"/>
        </w:rPr>
        <w:t xml:space="preserve"> установлено, что если при каждом </w:t>
      </w:r>
      <w:r w:rsidR="003876A1" w:rsidRPr="00997382">
        <w:rPr>
          <w:rFonts w:ascii="Times New Roman" w:hAnsi="Times New Roman" w:cs="Times New Roman"/>
          <w:i/>
          <w:sz w:val="28"/>
          <w:szCs w:val="28"/>
        </w:rPr>
        <w:t>р</w:t>
      </w:r>
      <w:r w:rsidR="003876A1">
        <w:rPr>
          <w:rFonts w:ascii="Times New Roman" w:hAnsi="Times New Roman" w:cs="Times New Roman"/>
          <w:sz w:val="28"/>
          <w:szCs w:val="28"/>
        </w:rPr>
        <w:t xml:space="preserve"> существует система координат (пусть неизвестная наблюдателю), в которой компоненты </w:t>
      </w:r>
      <w:r w:rsidR="003876A1" w:rsidRPr="003876A1">
        <w:rPr>
          <w:rFonts w:ascii="Times New Roman" w:hAnsi="Times New Roman" w:cs="Times New Roman"/>
          <w:i/>
          <w:sz w:val="28"/>
          <w:szCs w:val="28"/>
        </w:rPr>
        <w:t>Х</w:t>
      </w:r>
      <w:r w:rsidR="003876A1">
        <w:rPr>
          <w:rFonts w:ascii="Times New Roman" w:hAnsi="Times New Roman" w:cs="Times New Roman"/>
          <w:sz w:val="28"/>
          <w:szCs w:val="28"/>
        </w:rPr>
        <w:t xml:space="preserve"> независимы, выполняется некоторое условие типа условия </w:t>
      </w:r>
      <w:proofErr w:type="spellStart"/>
      <w:r w:rsidR="003876A1">
        <w:rPr>
          <w:rFonts w:ascii="Times New Roman" w:hAnsi="Times New Roman" w:cs="Times New Roman"/>
          <w:sz w:val="28"/>
          <w:szCs w:val="28"/>
        </w:rPr>
        <w:t>Линдеберга</w:t>
      </w:r>
      <w:proofErr w:type="spellEnd"/>
      <w:r w:rsidR="003876A1">
        <w:rPr>
          <w:rFonts w:ascii="Times New Roman" w:hAnsi="Times New Roman" w:cs="Times New Roman"/>
          <w:sz w:val="28"/>
          <w:szCs w:val="28"/>
        </w:rPr>
        <w:t xml:space="preserve"> в центральной предельной теореме теории вероятностей, справедливы соотношения (1) и </w:t>
      </w:r>
    </w:p>
    <w:p w14:paraId="343DD826" w14:textId="77777777" w:rsidR="003876A1" w:rsidRDefault="00DC169A" w:rsidP="00DC1230">
      <w:pPr>
        <w:spacing w:line="360" w:lineRule="auto"/>
        <w:jc w:val="center"/>
        <w:rPr>
          <w:rFonts w:ascii="Times New Roman" w:hAnsi="Times New Roman" w:cs="Times New Roman"/>
          <w:sz w:val="28"/>
          <w:szCs w:val="28"/>
        </w:rPr>
      </w:pPr>
      <w:r w:rsidRPr="00DC1230">
        <w:rPr>
          <w:rFonts w:ascii="Times New Roman" w:hAnsi="Times New Roman" w:cs="Times New Roman"/>
          <w:noProof/>
          <w:position w:val="-14"/>
          <w:sz w:val="28"/>
          <w:szCs w:val="28"/>
        </w:rPr>
        <w:object w:dxaOrig="1520" w:dyaOrig="380" w14:anchorId="18D8BB69">
          <v:shape id="_x0000_i1080" type="#_x0000_t75" alt="" style="width:76.9pt;height:19.55pt;mso-width-percent:0;mso-height-percent:0;mso-width-percent:0;mso-height-percent:0" o:ole="">
            <v:imagedata r:id="rId93" o:title=""/>
          </v:shape>
          <o:OLEObject Type="Embed" ProgID="Equation.DSMT4" ShapeID="_x0000_i1080" DrawAspect="Content" ObjectID="_1799513720" r:id="rId94"/>
        </w:object>
      </w:r>
      <w:r w:rsidR="00DC1230">
        <w:rPr>
          <w:rFonts w:ascii="Times New Roman" w:hAnsi="Times New Roman" w:cs="Times New Roman"/>
          <w:sz w:val="28"/>
          <w:szCs w:val="28"/>
        </w:rPr>
        <w:t xml:space="preserve"> </w:t>
      </w:r>
    </w:p>
    <w:p w14:paraId="4399F3C2" w14:textId="77777777" w:rsidR="003876A1" w:rsidRDefault="003876A1" w:rsidP="00344FD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при каждом </w:t>
      </w:r>
      <w:r w:rsidR="00DC1230" w:rsidRPr="00DC1230">
        <w:rPr>
          <w:rFonts w:ascii="Times New Roman" w:hAnsi="Times New Roman" w:cs="Times New Roman"/>
          <w:i/>
          <w:sz w:val="28"/>
          <w:szCs w:val="28"/>
          <w:lang w:val="en-US"/>
        </w:rPr>
        <w:t>t</w:t>
      </w:r>
      <w:r w:rsidR="00DC1230">
        <w:rPr>
          <w:rFonts w:ascii="Times New Roman" w:hAnsi="Times New Roman" w:cs="Times New Roman"/>
          <w:sz w:val="28"/>
          <w:szCs w:val="28"/>
          <w:lang w:val="en-US"/>
        </w:rPr>
        <w:t xml:space="preserve"> </w:t>
      </w:r>
      <w:r w:rsidR="00DC1230" w:rsidRPr="00DC1230">
        <w:rPr>
          <w:rFonts w:ascii="Times New Roman" w:hAnsi="Times New Roman" w:cs="Times New Roman"/>
          <w:sz w:val="28"/>
          <w:szCs w:val="28"/>
          <w:u w:val="single"/>
          <w:lang w:val="en-US"/>
        </w:rPr>
        <w:t>&gt;</w:t>
      </w:r>
      <w:r w:rsidR="00DC1230">
        <w:rPr>
          <w:rFonts w:ascii="Times New Roman" w:hAnsi="Times New Roman" w:cs="Times New Roman"/>
          <w:sz w:val="28"/>
          <w:szCs w:val="28"/>
          <w:lang w:val="en-US"/>
        </w:rPr>
        <w:t xml:space="preserve"> 0</w:t>
      </w:r>
      <w:r>
        <w:rPr>
          <w:rFonts w:ascii="Times New Roman" w:hAnsi="Times New Roman" w:cs="Times New Roman"/>
          <w:sz w:val="28"/>
          <w:szCs w:val="28"/>
        </w:rPr>
        <w:t xml:space="preserve">, то </w:t>
      </w:r>
    </w:p>
    <w:p w14:paraId="04293E09" w14:textId="77777777" w:rsidR="003876A1" w:rsidRDefault="00DC169A" w:rsidP="00DC1230">
      <w:pPr>
        <w:spacing w:line="360" w:lineRule="auto"/>
        <w:jc w:val="center"/>
        <w:rPr>
          <w:rFonts w:ascii="Times New Roman" w:hAnsi="Times New Roman" w:cs="Times New Roman"/>
          <w:sz w:val="28"/>
          <w:szCs w:val="28"/>
        </w:rPr>
      </w:pPr>
      <w:r w:rsidRPr="00DC1230">
        <w:rPr>
          <w:rFonts w:ascii="Times New Roman" w:hAnsi="Times New Roman" w:cs="Times New Roman"/>
          <w:noProof/>
          <w:position w:val="-14"/>
          <w:sz w:val="28"/>
          <w:szCs w:val="28"/>
        </w:rPr>
        <w:object w:dxaOrig="1340" w:dyaOrig="380" w14:anchorId="318E371E">
          <v:shape id="_x0000_i1079" type="#_x0000_t75" alt="" style="width:67.1pt;height:19.55pt;mso-width-percent:0;mso-height-percent:0;mso-width-percent:0;mso-height-percent:0" o:ole="">
            <v:imagedata r:id="rId95" o:title=""/>
          </v:shape>
          <o:OLEObject Type="Embed" ProgID="Equation.DSMT4" ShapeID="_x0000_i1079" DrawAspect="Content" ObjectID="_1799513721" r:id="rId96"/>
        </w:object>
      </w:r>
    </w:p>
    <w:p w14:paraId="3D3D899B" w14:textId="77777777" w:rsidR="003876A1" w:rsidRPr="00DC1230" w:rsidRDefault="00495A36" w:rsidP="00344FD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почти наверное и при мнимых </w:t>
      </w:r>
      <w:r>
        <w:rPr>
          <w:rFonts w:ascii="Times New Roman" w:hAnsi="Times New Roman" w:cs="Times New Roman"/>
          <w:sz w:val="28"/>
          <w:szCs w:val="28"/>
          <w:lang w:val="en-US"/>
        </w:rPr>
        <w:t>z</w:t>
      </w:r>
    </w:p>
    <w:p w14:paraId="7CD4CAD5" w14:textId="77777777" w:rsidR="00997382" w:rsidRDefault="00DC169A" w:rsidP="00DC1230">
      <w:pPr>
        <w:spacing w:line="360" w:lineRule="auto"/>
        <w:jc w:val="center"/>
        <w:rPr>
          <w:rFonts w:ascii="Times New Roman" w:hAnsi="Times New Roman" w:cs="Times New Roman"/>
          <w:sz w:val="28"/>
          <w:szCs w:val="28"/>
        </w:rPr>
      </w:pPr>
      <w:r w:rsidRPr="00DC1230">
        <w:rPr>
          <w:rFonts w:ascii="Times New Roman" w:hAnsi="Times New Roman" w:cs="Times New Roman"/>
          <w:noProof/>
          <w:position w:val="-14"/>
          <w:sz w:val="28"/>
          <w:szCs w:val="28"/>
        </w:rPr>
        <w:object w:dxaOrig="1340" w:dyaOrig="380" w14:anchorId="08C6EEA2">
          <v:shape id="_x0000_i1078" type="#_x0000_t75" alt="" style="width:67.1pt;height:19.55pt;mso-width-percent:0;mso-height-percent:0;mso-width-percent:0;mso-height-percent:0" o:ole="">
            <v:imagedata r:id="rId97" o:title=""/>
          </v:shape>
          <o:OLEObject Type="Embed" ProgID="Equation.DSMT4" ShapeID="_x0000_i1078" DrawAspect="Content" ObjectID="_1799513722" r:id="rId98"/>
        </w:object>
      </w:r>
      <w:r w:rsidR="00DC1230">
        <w:rPr>
          <w:rFonts w:ascii="Times New Roman" w:hAnsi="Times New Roman" w:cs="Times New Roman"/>
          <w:sz w:val="28"/>
          <w:szCs w:val="28"/>
        </w:rPr>
        <w:t xml:space="preserve"> </w:t>
      </w:r>
    </w:p>
    <w:p w14:paraId="0A76512E" w14:textId="77777777" w:rsidR="00997382" w:rsidRDefault="0007795E" w:rsidP="00344FD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почти наверное. </w:t>
      </w:r>
    </w:p>
    <w:p w14:paraId="781518AA" w14:textId="77777777" w:rsidR="00997382" w:rsidRDefault="00997382" w:rsidP="00344FD1">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Справедливо простое нелинейное уравнение </w:t>
      </w:r>
    </w:p>
    <w:p w14:paraId="5C60327C" w14:textId="77777777" w:rsidR="00997382" w:rsidRPr="003F43D6" w:rsidRDefault="00DC169A" w:rsidP="003F43D6">
      <w:pPr>
        <w:spacing w:line="360" w:lineRule="auto"/>
        <w:jc w:val="right"/>
        <w:rPr>
          <w:rFonts w:ascii="Times New Roman" w:hAnsi="Times New Roman" w:cs="Times New Roman"/>
          <w:sz w:val="28"/>
          <w:szCs w:val="28"/>
        </w:rPr>
      </w:pPr>
      <w:r w:rsidRPr="00DC1230">
        <w:rPr>
          <w:rFonts w:ascii="Times New Roman" w:hAnsi="Times New Roman" w:cs="Times New Roman"/>
          <w:noProof/>
          <w:position w:val="-16"/>
          <w:sz w:val="28"/>
          <w:szCs w:val="28"/>
        </w:rPr>
        <w:object w:dxaOrig="4900" w:dyaOrig="440" w14:anchorId="6DDDA501">
          <v:shape id="_x0000_i1077" type="#_x0000_t75" alt="" style="width:245.3pt;height:22.6pt;mso-width-percent:0;mso-height-percent:0;mso-width-percent:0;mso-height-percent:0" o:ole="">
            <v:imagedata r:id="rId99" o:title=""/>
          </v:shape>
          <o:OLEObject Type="Embed" ProgID="Equation.DSMT4" ShapeID="_x0000_i1077" DrawAspect="Content" ObjectID="_1799513723" r:id="rId100"/>
        </w:object>
      </w:r>
      <w:r w:rsidR="00DC1230">
        <w:rPr>
          <w:rFonts w:ascii="Times New Roman" w:hAnsi="Times New Roman" w:cs="Times New Roman"/>
          <w:sz w:val="28"/>
          <w:szCs w:val="28"/>
        </w:rPr>
        <w:t xml:space="preserve"> </w:t>
      </w:r>
      <w:r w:rsidR="003F43D6" w:rsidRPr="003F43D6">
        <w:rPr>
          <w:rFonts w:ascii="Times New Roman" w:hAnsi="Times New Roman" w:cs="Times New Roman"/>
          <w:sz w:val="28"/>
          <w:szCs w:val="28"/>
        </w:rPr>
        <w:tab/>
      </w:r>
      <w:r w:rsidR="003F43D6" w:rsidRPr="003F43D6">
        <w:rPr>
          <w:rFonts w:ascii="Times New Roman" w:hAnsi="Times New Roman" w:cs="Times New Roman"/>
          <w:sz w:val="28"/>
          <w:szCs w:val="28"/>
        </w:rPr>
        <w:tab/>
        <w:t>(2)</w:t>
      </w:r>
    </w:p>
    <w:p w14:paraId="717D9B48" w14:textId="77777777" w:rsidR="00997382" w:rsidRPr="00A03453" w:rsidRDefault="00495A36" w:rsidP="00344FD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которое однозначно связывает предельные спектры матриц </w:t>
      </w:r>
      <w:r w:rsidR="00DC169A" w:rsidRPr="003F43D6">
        <w:rPr>
          <w:rFonts w:ascii="Times New Roman" w:hAnsi="Times New Roman" w:cs="Times New Roman"/>
          <w:noProof/>
          <w:position w:val="-4"/>
          <w:sz w:val="28"/>
          <w:szCs w:val="28"/>
        </w:rPr>
        <w:object w:dxaOrig="220" w:dyaOrig="240" w14:anchorId="2EC187FA">
          <v:shape id="_x0000_i1076" type="#_x0000_t75" alt="" style="width:11pt;height:11.6pt;mso-width-percent:0;mso-height-percent:0;mso-width-percent:0;mso-height-percent:0" o:ole="">
            <v:imagedata r:id="rId101" o:title=""/>
          </v:shape>
          <o:OLEObject Type="Embed" ProgID="Equation.DSMT4" ShapeID="_x0000_i1076" DrawAspect="Content" ObjectID="_1799513724" r:id="rId102"/>
        </w:object>
      </w:r>
      <w:r>
        <w:rPr>
          <w:rFonts w:ascii="Times New Roman" w:hAnsi="Times New Roman" w:cs="Times New Roman"/>
          <w:sz w:val="28"/>
          <w:szCs w:val="28"/>
        </w:rPr>
        <w:t xml:space="preserve"> и </w:t>
      </w:r>
      <w:r w:rsidRPr="00997382">
        <w:rPr>
          <w:rFonts w:ascii="Times New Roman" w:hAnsi="Times New Roman" w:cs="Times New Roman"/>
          <w:i/>
          <w:sz w:val="28"/>
          <w:szCs w:val="28"/>
        </w:rPr>
        <w:t>С</w:t>
      </w:r>
      <w:r>
        <w:rPr>
          <w:rFonts w:ascii="Times New Roman" w:hAnsi="Times New Roman" w:cs="Times New Roman"/>
          <w:sz w:val="28"/>
          <w:szCs w:val="28"/>
        </w:rPr>
        <w:t xml:space="preserve">. Этот факт означает, что в асимптотике (1) влияние деталей распределения </w:t>
      </w:r>
      <w:r w:rsidRPr="003F43D6">
        <w:rPr>
          <w:rFonts w:ascii="Times New Roman" w:hAnsi="Times New Roman" w:cs="Times New Roman"/>
          <w:i/>
          <w:sz w:val="28"/>
          <w:szCs w:val="28"/>
        </w:rPr>
        <w:t>Х</w:t>
      </w:r>
      <w:r>
        <w:rPr>
          <w:rFonts w:ascii="Times New Roman" w:hAnsi="Times New Roman" w:cs="Times New Roman"/>
          <w:sz w:val="28"/>
          <w:szCs w:val="28"/>
        </w:rPr>
        <w:t xml:space="preserve"> усредняется и инвариантные относительно вращений функции </w:t>
      </w:r>
      <w:r w:rsidRPr="003F43D6">
        <w:rPr>
          <w:rFonts w:ascii="Times New Roman" w:hAnsi="Times New Roman" w:cs="Times New Roman"/>
          <w:i/>
          <w:sz w:val="28"/>
          <w:szCs w:val="28"/>
        </w:rPr>
        <w:t>С</w:t>
      </w:r>
      <w:r>
        <w:rPr>
          <w:rFonts w:ascii="Times New Roman" w:hAnsi="Times New Roman" w:cs="Times New Roman"/>
          <w:sz w:val="28"/>
          <w:szCs w:val="28"/>
        </w:rPr>
        <w:t xml:space="preserve"> сходятся к функциям только от </w:t>
      </w:r>
      <w:r w:rsidR="00DC169A" w:rsidRPr="003F43D6">
        <w:rPr>
          <w:rFonts w:ascii="Times New Roman" w:hAnsi="Times New Roman" w:cs="Times New Roman"/>
          <w:noProof/>
          <w:position w:val="-4"/>
          <w:sz w:val="28"/>
          <w:szCs w:val="28"/>
        </w:rPr>
        <w:object w:dxaOrig="220" w:dyaOrig="240" w14:anchorId="5BB48CB3">
          <v:shape id="_x0000_i1075" type="#_x0000_t75" alt="" style="width:11pt;height:11.6pt;mso-width-percent:0;mso-height-percent:0;mso-width-percent:0;mso-height-percent:0" o:ole="">
            <v:imagedata r:id="rId103" o:title=""/>
          </v:shape>
          <o:OLEObject Type="Embed" ProgID="Equation.DSMT4" ShapeID="_x0000_i1075" DrawAspect="Content" ObjectID="_1799513725" r:id="rId104"/>
        </w:object>
      </w:r>
      <w:r>
        <w:rPr>
          <w:rFonts w:ascii="Times New Roman" w:hAnsi="Times New Roman" w:cs="Times New Roman"/>
          <w:sz w:val="28"/>
          <w:szCs w:val="28"/>
        </w:rPr>
        <w:t xml:space="preserve">, причем того же вида, что и для нормально распределенных </w:t>
      </w:r>
      <w:r w:rsidRPr="003F43D6">
        <w:rPr>
          <w:rFonts w:ascii="Times New Roman" w:hAnsi="Times New Roman" w:cs="Times New Roman"/>
          <w:i/>
          <w:sz w:val="28"/>
          <w:szCs w:val="28"/>
        </w:rPr>
        <w:t>Х</w:t>
      </w:r>
      <w:r>
        <w:rPr>
          <w:rFonts w:ascii="Times New Roman" w:hAnsi="Times New Roman" w:cs="Times New Roman"/>
          <w:sz w:val="28"/>
          <w:szCs w:val="28"/>
        </w:rPr>
        <w:t xml:space="preserve">. Процедуры, инвариантные относительно вращений, оказываются асимптотически свободными от предположений о распределениях. Для </w:t>
      </w:r>
      <w:r w:rsidR="00DC169A" w:rsidRPr="002B7805">
        <w:rPr>
          <w:rFonts w:ascii="Times New Roman" w:hAnsi="Times New Roman" w:cs="Times New Roman"/>
          <w:noProof/>
          <w:position w:val="-4"/>
          <w:sz w:val="28"/>
          <w:szCs w:val="28"/>
        </w:rPr>
        <w:object w:dxaOrig="580" w:dyaOrig="260" w14:anchorId="7B22D539">
          <v:shape id="_x0000_i1074" type="#_x0000_t75" alt="" style="width:29.3pt;height:13.4pt;mso-width-percent:0;mso-height-percent:0;mso-width-percent:0;mso-height-percent:0" o:ole="">
            <v:imagedata r:id="rId105" o:title=""/>
          </v:shape>
          <o:OLEObject Type="Embed" ProgID="Equation.DSMT4" ShapeID="_x0000_i1074" DrawAspect="Content" ObjectID="_1799513726" r:id="rId106"/>
        </w:object>
      </w:r>
      <w:r>
        <w:rPr>
          <w:rFonts w:ascii="Times New Roman" w:hAnsi="Times New Roman" w:cs="Times New Roman"/>
          <w:sz w:val="28"/>
          <w:szCs w:val="28"/>
        </w:rPr>
        <w:t xml:space="preserve"> плотность</w:t>
      </w:r>
      <w:r w:rsidRPr="00A03453">
        <w:rPr>
          <w:rFonts w:ascii="Times New Roman" w:hAnsi="Times New Roman" w:cs="Times New Roman"/>
          <w:sz w:val="28"/>
          <w:szCs w:val="28"/>
        </w:rPr>
        <w:t xml:space="preserve"> </w:t>
      </w:r>
      <w:r w:rsidR="00DC169A" w:rsidRPr="006A40F6">
        <w:rPr>
          <w:rFonts w:ascii="Times New Roman" w:hAnsi="Times New Roman" w:cs="Times New Roman"/>
          <w:noProof/>
          <w:position w:val="-10"/>
          <w:sz w:val="28"/>
          <w:szCs w:val="28"/>
          <w:lang w:val="en-US"/>
        </w:rPr>
        <w:object w:dxaOrig="600" w:dyaOrig="320" w14:anchorId="758F8AD6">
          <v:shape id="_x0000_i1073" type="#_x0000_t75" alt="" style="width:29.9pt;height:15.85pt;mso-width-percent:0;mso-height-percent:0;mso-width-percent:0;mso-height-percent:0" o:ole="">
            <v:imagedata r:id="rId107" o:title=""/>
          </v:shape>
          <o:OLEObject Type="Embed" ProgID="Equation.DSMT4" ShapeID="_x0000_i1073" DrawAspect="Content" ObjectID="_1799513727" r:id="rId108"/>
        </w:object>
      </w:r>
      <w:r w:rsidRPr="00A03453">
        <w:rPr>
          <w:rFonts w:ascii="Times New Roman" w:hAnsi="Times New Roman" w:cs="Times New Roman"/>
          <w:sz w:val="28"/>
          <w:szCs w:val="28"/>
        </w:rPr>
        <w:t xml:space="preserve"> </w:t>
      </w:r>
      <w:r>
        <w:rPr>
          <w:rFonts w:ascii="Times New Roman" w:hAnsi="Times New Roman" w:cs="Times New Roman"/>
          <w:sz w:val="28"/>
          <w:szCs w:val="28"/>
        </w:rPr>
        <w:t xml:space="preserve">пропорциональна </w:t>
      </w:r>
    </w:p>
    <w:p w14:paraId="7ABB09FF" w14:textId="77777777" w:rsidR="006A40F6" w:rsidRDefault="00DC169A" w:rsidP="006A40F6">
      <w:pPr>
        <w:spacing w:line="360" w:lineRule="auto"/>
        <w:jc w:val="center"/>
        <w:rPr>
          <w:rFonts w:ascii="Times New Roman" w:hAnsi="Times New Roman" w:cs="Times New Roman"/>
          <w:sz w:val="28"/>
          <w:szCs w:val="28"/>
          <w:lang w:val="en-US"/>
        </w:rPr>
      </w:pPr>
      <w:r w:rsidRPr="006A40F6">
        <w:rPr>
          <w:rFonts w:ascii="Times New Roman" w:hAnsi="Times New Roman" w:cs="Times New Roman"/>
          <w:noProof/>
          <w:position w:val="-14"/>
          <w:sz w:val="28"/>
          <w:szCs w:val="28"/>
          <w:lang w:val="en-US"/>
        </w:rPr>
        <w:object w:dxaOrig="3580" w:dyaOrig="420" w14:anchorId="6A6EF87D">
          <v:shape id="_x0000_i1072" type="#_x0000_t75" alt="" style="width:178.15pt;height:20.75pt;mso-width-percent:0;mso-height-percent:0;mso-width-percent:0;mso-height-percent:0" o:ole="">
            <v:imagedata r:id="rId109" o:title=""/>
          </v:shape>
          <o:OLEObject Type="Embed" ProgID="Equation.DSMT4" ShapeID="_x0000_i1072" DrawAspect="Content" ObjectID="_1799513728" r:id="rId110"/>
        </w:object>
      </w:r>
    </w:p>
    <w:p w14:paraId="747B6AC1" w14:textId="77777777" w:rsidR="006A40F6" w:rsidRDefault="00C11B38" w:rsidP="00344FD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Обратим внимание на существенность учета эффектов оценивания многих параметров даже при небольшой размерности. </w:t>
      </w:r>
      <w:r w:rsidR="00495A36">
        <w:rPr>
          <w:rFonts w:ascii="Times New Roman" w:hAnsi="Times New Roman" w:cs="Times New Roman"/>
          <w:sz w:val="28"/>
          <w:szCs w:val="28"/>
        </w:rPr>
        <w:t xml:space="preserve">Например, при </w:t>
      </w:r>
      <w:r w:rsidR="00495A36" w:rsidRPr="00C11B38">
        <w:rPr>
          <w:rFonts w:ascii="Times New Roman" w:hAnsi="Times New Roman" w:cs="Times New Roman"/>
          <w:i/>
          <w:sz w:val="28"/>
          <w:szCs w:val="28"/>
          <w:lang w:val="en-US"/>
        </w:rPr>
        <w:t>p</w:t>
      </w:r>
      <w:r w:rsidR="00495A36">
        <w:rPr>
          <w:rFonts w:ascii="Times New Roman" w:hAnsi="Times New Roman" w:cs="Times New Roman"/>
          <w:sz w:val="28"/>
          <w:szCs w:val="28"/>
        </w:rPr>
        <w:t xml:space="preserve"> = 5 и</w:t>
      </w:r>
      <w:r w:rsidR="00495A36" w:rsidRPr="00C11B38">
        <w:rPr>
          <w:rFonts w:ascii="Times New Roman" w:hAnsi="Times New Roman" w:cs="Times New Roman"/>
          <w:sz w:val="28"/>
          <w:szCs w:val="28"/>
        </w:rPr>
        <w:t xml:space="preserve"> </w:t>
      </w:r>
      <w:r w:rsidR="00495A36" w:rsidRPr="00C11B38">
        <w:rPr>
          <w:rFonts w:ascii="Times New Roman" w:hAnsi="Times New Roman" w:cs="Times New Roman"/>
          <w:i/>
          <w:sz w:val="28"/>
          <w:szCs w:val="28"/>
          <w:lang w:val="en-US"/>
        </w:rPr>
        <w:t>n</w:t>
      </w:r>
      <w:r w:rsidR="00495A36" w:rsidRPr="00C11B38">
        <w:rPr>
          <w:rFonts w:ascii="Times New Roman" w:hAnsi="Times New Roman" w:cs="Times New Roman"/>
          <w:sz w:val="28"/>
          <w:szCs w:val="28"/>
        </w:rPr>
        <w:t xml:space="preserve"> = 500</w:t>
      </w:r>
      <w:r w:rsidR="00495A36">
        <w:rPr>
          <w:rFonts w:ascii="Times New Roman" w:hAnsi="Times New Roman" w:cs="Times New Roman"/>
          <w:sz w:val="28"/>
          <w:szCs w:val="28"/>
        </w:rPr>
        <w:t xml:space="preserve"> спектр матриц </w:t>
      </w:r>
      <w:r w:rsidR="00495A36" w:rsidRPr="00C11B38">
        <w:rPr>
          <w:rFonts w:ascii="Times New Roman" w:hAnsi="Times New Roman" w:cs="Times New Roman"/>
          <w:i/>
          <w:sz w:val="28"/>
          <w:szCs w:val="28"/>
        </w:rPr>
        <w:t>С</w:t>
      </w:r>
      <w:r w:rsidR="00495A36">
        <w:rPr>
          <w:rFonts w:ascii="Times New Roman" w:hAnsi="Times New Roman" w:cs="Times New Roman"/>
          <w:sz w:val="28"/>
          <w:szCs w:val="28"/>
        </w:rPr>
        <w:t xml:space="preserve"> «размыт» на отрезке значительной длины 0,4.</w:t>
      </w:r>
    </w:p>
    <w:p w14:paraId="3DBB5657" w14:textId="77777777" w:rsidR="00C11B38" w:rsidRDefault="00C11B38" w:rsidP="00344FD1">
      <w:pPr>
        <w:spacing w:line="360" w:lineRule="auto"/>
        <w:jc w:val="both"/>
        <w:rPr>
          <w:rFonts w:ascii="Times New Roman" w:hAnsi="Times New Roman" w:cs="Times New Roman"/>
          <w:sz w:val="28"/>
          <w:szCs w:val="28"/>
        </w:rPr>
      </w:pPr>
    </w:p>
    <w:p w14:paraId="56EC148E" w14:textId="77777777" w:rsidR="00C11B38" w:rsidRPr="00C11B38" w:rsidRDefault="00C11B38" w:rsidP="00344FD1">
      <w:pPr>
        <w:spacing w:line="360" w:lineRule="auto"/>
        <w:jc w:val="both"/>
        <w:rPr>
          <w:rFonts w:ascii="Times New Roman" w:hAnsi="Times New Roman" w:cs="Times New Roman"/>
          <w:b/>
          <w:sz w:val="28"/>
          <w:szCs w:val="28"/>
        </w:rPr>
      </w:pPr>
      <w:r w:rsidRPr="00C11B38">
        <w:rPr>
          <w:rFonts w:ascii="Times New Roman" w:hAnsi="Times New Roman" w:cs="Times New Roman"/>
          <w:b/>
          <w:sz w:val="28"/>
          <w:szCs w:val="28"/>
        </w:rPr>
        <w:tab/>
        <w:t>Некоторые применения</w:t>
      </w:r>
    </w:p>
    <w:p w14:paraId="39DD7A55" w14:textId="77777777" w:rsidR="00EC676F" w:rsidRDefault="00C11B38" w:rsidP="00344FD1">
      <w:pPr>
        <w:spacing w:line="360" w:lineRule="auto"/>
        <w:jc w:val="both"/>
        <w:rPr>
          <w:rFonts w:ascii="Times New Roman" w:hAnsi="Times New Roman" w:cs="Times New Roman"/>
          <w:sz w:val="28"/>
          <w:szCs w:val="28"/>
        </w:rPr>
      </w:pPr>
      <w:r>
        <w:rPr>
          <w:rFonts w:ascii="Times New Roman" w:hAnsi="Times New Roman" w:cs="Times New Roman"/>
          <w:sz w:val="28"/>
          <w:szCs w:val="28"/>
        </w:rPr>
        <w:tab/>
        <w:t>При решении многопараметрических задач получен ряд результатов, которые могут быть рекомендованы для использования в приложениях.</w:t>
      </w:r>
      <w:r w:rsidR="00EC676F">
        <w:rPr>
          <w:rFonts w:ascii="Times New Roman" w:hAnsi="Times New Roman" w:cs="Times New Roman"/>
          <w:sz w:val="28"/>
          <w:szCs w:val="28"/>
        </w:rPr>
        <w:t xml:space="preserve"> </w:t>
      </w:r>
    </w:p>
    <w:p w14:paraId="00AAD431" w14:textId="77777777" w:rsidR="00C11B38" w:rsidRDefault="00EC676F" w:rsidP="00344FD1">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495A36">
        <w:rPr>
          <w:rFonts w:ascii="Times New Roman" w:hAnsi="Times New Roman" w:cs="Times New Roman"/>
          <w:sz w:val="28"/>
          <w:szCs w:val="28"/>
        </w:rPr>
        <w:t xml:space="preserve">Рассмотрим задачу уменьшения квадратичного риска оценивания векторов математических ожиданий векторов </w:t>
      </w:r>
      <w:r w:rsidR="00DC169A" w:rsidRPr="00EC676F">
        <w:rPr>
          <w:rFonts w:ascii="Times New Roman" w:hAnsi="Times New Roman" w:cs="Times New Roman"/>
          <w:noProof/>
          <w:position w:val="-4"/>
          <w:sz w:val="28"/>
          <w:szCs w:val="28"/>
          <w:lang w:val="en-US"/>
        </w:rPr>
        <w:object w:dxaOrig="780" w:dyaOrig="300" w14:anchorId="58162890">
          <v:shape id="_x0000_i1071" type="#_x0000_t75" alt="" style="width:39.05pt;height:15.25pt;mso-width-percent:0;mso-height-percent:0;mso-width-percent:0;mso-height-percent:0" o:ole="">
            <v:imagedata r:id="rId111" o:title=""/>
          </v:shape>
          <o:OLEObject Type="Embed" ProgID="Equation.DSMT4" ShapeID="_x0000_i1071" DrawAspect="Content" ObjectID="_1799513729" r:id="rId112"/>
        </w:object>
      </w:r>
      <w:r w:rsidR="00495A36" w:rsidRPr="00EC676F">
        <w:rPr>
          <w:rFonts w:ascii="Times New Roman" w:hAnsi="Times New Roman" w:cs="Times New Roman"/>
          <w:sz w:val="28"/>
          <w:szCs w:val="28"/>
        </w:rPr>
        <w:t xml:space="preserve"> </w:t>
      </w:r>
      <w:r w:rsidR="00495A36">
        <w:rPr>
          <w:rFonts w:ascii="Times New Roman" w:hAnsi="Times New Roman" w:cs="Times New Roman"/>
          <w:sz w:val="28"/>
          <w:szCs w:val="28"/>
        </w:rPr>
        <w:t xml:space="preserve">с независимыми компонентами. </w:t>
      </w:r>
      <w:r w:rsidR="0007795E">
        <w:rPr>
          <w:rFonts w:ascii="Times New Roman" w:hAnsi="Times New Roman" w:cs="Times New Roman"/>
          <w:sz w:val="28"/>
          <w:szCs w:val="28"/>
        </w:rPr>
        <w:t xml:space="preserve">Отметим, что для известной </w:t>
      </w:r>
      <w:r w:rsidR="0007795E" w:rsidRPr="00EC676F">
        <w:rPr>
          <w:rFonts w:ascii="Times New Roman" w:hAnsi="Times New Roman" w:cs="Times New Roman"/>
          <w:sz w:val="28"/>
          <w:szCs w:val="28"/>
        </w:rPr>
        <w:t>[</w:t>
      </w:r>
      <w:r w:rsidR="00C23826">
        <w:rPr>
          <w:rFonts w:ascii="Times New Roman" w:hAnsi="Times New Roman" w:cs="Times New Roman"/>
          <w:sz w:val="28"/>
          <w:szCs w:val="28"/>
        </w:rPr>
        <w:t>12</w:t>
      </w:r>
      <w:r w:rsidR="0007795E" w:rsidRPr="00EC676F">
        <w:rPr>
          <w:rFonts w:ascii="Times New Roman" w:hAnsi="Times New Roman" w:cs="Times New Roman"/>
          <w:sz w:val="28"/>
          <w:szCs w:val="28"/>
        </w:rPr>
        <w:t>]</w:t>
      </w:r>
      <w:r w:rsidR="0007795E">
        <w:rPr>
          <w:rFonts w:ascii="Times New Roman" w:hAnsi="Times New Roman" w:cs="Times New Roman"/>
          <w:sz w:val="28"/>
          <w:szCs w:val="28"/>
        </w:rPr>
        <w:t xml:space="preserve"> оценки </w:t>
      </w:r>
      <w:proofErr w:type="spellStart"/>
      <w:r w:rsidR="0007795E">
        <w:rPr>
          <w:rFonts w:ascii="Times New Roman" w:hAnsi="Times New Roman" w:cs="Times New Roman"/>
          <w:sz w:val="28"/>
          <w:szCs w:val="28"/>
        </w:rPr>
        <w:t>Стейна</w:t>
      </w:r>
      <w:proofErr w:type="spellEnd"/>
      <w:r w:rsidR="0007795E">
        <w:rPr>
          <w:rFonts w:ascii="Times New Roman" w:hAnsi="Times New Roman" w:cs="Times New Roman"/>
          <w:sz w:val="28"/>
          <w:szCs w:val="28"/>
        </w:rPr>
        <w:t xml:space="preserve"> </w:t>
      </w:r>
      <w:r w:rsidR="00DC169A" w:rsidRPr="00EC676F">
        <w:rPr>
          <w:rFonts w:ascii="Times New Roman" w:hAnsi="Times New Roman" w:cs="Times New Roman"/>
          <w:noProof/>
          <w:position w:val="-10"/>
          <w:sz w:val="28"/>
          <w:szCs w:val="28"/>
        </w:rPr>
        <w:object w:dxaOrig="340" w:dyaOrig="360" w14:anchorId="3A309D5C">
          <v:shape id="_x0000_i1070" type="#_x0000_t75" alt="" style="width:16.45pt;height:18.3pt;mso-width-percent:0;mso-height-percent:0;mso-width-percent:0;mso-height-percent:0" o:ole="">
            <v:imagedata r:id="rId113" o:title=""/>
          </v:shape>
          <o:OLEObject Type="Embed" ProgID="Equation.DSMT4" ShapeID="_x0000_i1070" DrawAspect="Content" ObjectID="_1799513730" r:id="rId114"/>
        </w:object>
      </w:r>
      <w:r w:rsidR="0007795E">
        <w:rPr>
          <w:rFonts w:ascii="Times New Roman" w:hAnsi="Times New Roman" w:cs="Times New Roman"/>
          <w:sz w:val="28"/>
          <w:szCs w:val="28"/>
        </w:rPr>
        <w:t xml:space="preserve"> при</w:t>
      </w:r>
      <w:r w:rsidR="0007795E" w:rsidRPr="00C07ADE">
        <w:rPr>
          <w:rFonts w:ascii="Times New Roman" w:hAnsi="Times New Roman" w:cs="Times New Roman"/>
          <w:sz w:val="28"/>
          <w:szCs w:val="28"/>
        </w:rPr>
        <w:t xml:space="preserve"> </w:t>
      </w:r>
      <w:r w:rsidR="0007795E" w:rsidRPr="00C07ADE">
        <w:rPr>
          <w:rFonts w:ascii="Times New Roman" w:hAnsi="Times New Roman" w:cs="Times New Roman"/>
          <w:i/>
          <w:sz w:val="28"/>
          <w:szCs w:val="28"/>
          <w:lang w:val="en-US"/>
        </w:rPr>
        <w:t>p</w:t>
      </w:r>
      <w:r w:rsidR="0007795E" w:rsidRPr="00C07ADE">
        <w:rPr>
          <w:rFonts w:ascii="Times New Roman" w:hAnsi="Times New Roman" w:cs="Times New Roman"/>
          <w:sz w:val="28"/>
          <w:szCs w:val="28"/>
        </w:rPr>
        <w:t xml:space="preserve"> &gt;</w:t>
      </w:r>
      <w:r w:rsidR="0007795E">
        <w:rPr>
          <w:rFonts w:ascii="Times New Roman" w:hAnsi="Times New Roman" w:cs="Times New Roman"/>
          <w:sz w:val="28"/>
          <w:szCs w:val="28"/>
        </w:rPr>
        <w:t xml:space="preserve"> </w:t>
      </w:r>
      <w:r w:rsidR="0007795E" w:rsidRPr="00C07ADE">
        <w:rPr>
          <w:rFonts w:ascii="Times New Roman" w:hAnsi="Times New Roman" w:cs="Times New Roman"/>
          <w:sz w:val="28"/>
          <w:szCs w:val="28"/>
        </w:rPr>
        <w:t xml:space="preserve">2 </w:t>
      </w:r>
      <w:r w:rsidR="0007795E">
        <w:rPr>
          <w:rFonts w:ascii="Times New Roman" w:hAnsi="Times New Roman" w:cs="Times New Roman"/>
          <w:sz w:val="28"/>
          <w:szCs w:val="28"/>
        </w:rPr>
        <w:t xml:space="preserve">для любых </w:t>
      </w:r>
      <w:r w:rsidR="0007795E" w:rsidRPr="00C07ADE">
        <w:rPr>
          <w:rFonts w:ascii="Times New Roman" w:hAnsi="Times New Roman" w:cs="Times New Roman"/>
          <w:i/>
          <w:sz w:val="28"/>
          <w:szCs w:val="28"/>
          <w:lang w:val="en-US"/>
        </w:rPr>
        <w:t>n</w:t>
      </w:r>
      <w:r w:rsidR="0007795E" w:rsidRPr="00C07ADE">
        <w:rPr>
          <w:rFonts w:ascii="Times New Roman" w:hAnsi="Times New Roman" w:cs="Times New Roman"/>
          <w:sz w:val="28"/>
          <w:szCs w:val="28"/>
        </w:rPr>
        <w:t xml:space="preserve"> </w:t>
      </w:r>
      <w:r w:rsidR="0007795E">
        <w:rPr>
          <w:rFonts w:ascii="Times New Roman" w:hAnsi="Times New Roman" w:cs="Times New Roman"/>
          <w:sz w:val="28"/>
          <w:szCs w:val="28"/>
        </w:rPr>
        <w:t xml:space="preserve">и </w:t>
      </w:r>
      <w:r w:rsidR="00DC169A" w:rsidRPr="00C07ADE">
        <w:rPr>
          <w:rFonts w:ascii="Times New Roman" w:hAnsi="Times New Roman" w:cs="Times New Roman"/>
          <w:noProof/>
          <w:position w:val="-10"/>
          <w:sz w:val="28"/>
          <w:szCs w:val="28"/>
        </w:rPr>
        <w:object w:dxaOrig="1100" w:dyaOrig="320" w14:anchorId="7B55E784">
          <v:shape id="_x0000_i1069" type="#_x0000_t75" alt="" style="width:57.95pt;height:15.85pt;mso-width-percent:0;mso-height-percent:0;mso-width-percent:0;mso-height-percent:0" o:ole="">
            <v:imagedata r:id="rId115" o:title=""/>
          </v:shape>
          <o:OLEObject Type="Embed" ProgID="Equation.DSMT4" ShapeID="_x0000_i1069" DrawAspect="Content" ObjectID="_1799513731" r:id="rId116"/>
        </w:object>
      </w:r>
      <w:r w:rsidR="0007795E" w:rsidRPr="00C07ADE">
        <w:rPr>
          <w:rFonts w:ascii="Times New Roman" w:hAnsi="Times New Roman" w:cs="Times New Roman"/>
          <w:sz w:val="28"/>
          <w:szCs w:val="28"/>
        </w:rPr>
        <w:t xml:space="preserve"> </w:t>
      </w:r>
      <w:r w:rsidR="0007795E">
        <w:rPr>
          <w:rFonts w:ascii="Times New Roman" w:hAnsi="Times New Roman" w:cs="Times New Roman"/>
          <w:sz w:val="28"/>
          <w:szCs w:val="28"/>
        </w:rPr>
        <w:t>справедливо неравенство</w:t>
      </w:r>
    </w:p>
    <w:p w14:paraId="349B0FF4" w14:textId="77777777" w:rsidR="00C07ADE" w:rsidRPr="00C07ADE" w:rsidRDefault="00DC169A" w:rsidP="00C07ADE">
      <w:pPr>
        <w:spacing w:line="360" w:lineRule="auto"/>
        <w:jc w:val="center"/>
        <w:rPr>
          <w:rFonts w:ascii="Times New Roman" w:hAnsi="Times New Roman" w:cs="Times New Roman"/>
          <w:sz w:val="28"/>
          <w:szCs w:val="28"/>
          <w:lang w:val="en-US"/>
        </w:rPr>
      </w:pPr>
      <w:r w:rsidRPr="00C07ADE">
        <w:rPr>
          <w:rFonts w:ascii="Times New Roman" w:hAnsi="Times New Roman" w:cs="Times New Roman"/>
          <w:noProof/>
          <w:position w:val="-24"/>
          <w:sz w:val="28"/>
          <w:szCs w:val="28"/>
        </w:rPr>
        <w:object w:dxaOrig="3300" w:dyaOrig="620" w14:anchorId="7A9501F6">
          <v:shape id="_x0000_i1068" type="#_x0000_t75" alt="" style="width:164.75pt;height:31.1pt;mso-width-percent:0;mso-height-percent:0;mso-width-percent:0;mso-height-percent:0" o:ole="">
            <v:imagedata r:id="rId117" o:title=""/>
          </v:shape>
          <o:OLEObject Type="Embed" ProgID="Equation.DSMT4" ShapeID="_x0000_i1068" DrawAspect="Content" ObjectID="_1799513732" r:id="rId118"/>
        </w:object>
      </w:r>
    </w:p>
    <w:p w14:paraId="3BBFC74D" w14:textId="77777777" w:rsidR="00104F47" w:rsidRDefault="000E69D1" w:rsidP="00344FD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где </w:t>
      </w:r>
      <w:r w:rsidRPr="000E69D1">
        <w:rPr>
          <w:rFonts w:ascii="Times New Roman" w:hAnsi="Times New Roman" w:cs="Times New Roman"/>
          <w:i/>
          <w:sz w:val="28"/>
          <w:szCs w:val="28"/>
          <w:lang w:val="en-US"/>
        </w:rPr>
        <w:t>K</w:t>
      </w:r>
      <w:r w:rsidRPr="000E69D1">
        <w:rPr>
          <w:rFonts w:ascii="Times New Roman" w:hAnsi="Times New Roman" w:cs="Times New Roman"/>
          <w:sz w:val="28"/>
          <w:szCs w:val="28"/>
        </w:rPr>
        <w:t xml:space="preserve"> </w:t>
      </w:r>
      <w:r>
        <w:rPr>
          <w:rFonts w:ascii="Times New Roman" w:hAnsi="Times New Roman" w:cs="Times New Roman"/>
          <w:sz w:val="28"/>
          <w:szCs w:val="28"/>
        </w:rPr>
        <w:t xml:space="preserve">– класс оценок вида </w:t>
      </w:r>
      <w:r w:rsidR="00DC169A" w:rsidRPr="003E0901">
        <w:rPr>
          <w:rFonts w:ascii="Times New Roman" w:hAnsi="Times New Roman" w:cs="Times New Roman"/>
          <w:noProof/>
          <w:position w:val="-10"/>
          <w:sz w:val="28"/>
          <w:szCs w:val="28"/>
        </w:rPr>
        <w:object w:dxaOrig="820" w:dyaOrig="360" w14:anchorId="69DAE1B0">
          <v:shape id="_x0000_i1067" type="#_x0000_t75" alt="" style="width:40.9pt;height:18.3pt;mso-width-percent:0;mso-height-percent:0;mso-width-percent:0;mso-height-percent:0" o:ole="">
            <v:imagedata r:id="rId119" o:title=""/>
          </v:shape>
          <o:OLEObject Type="Embed" ProgID="Equation.DSMT4" ShapeID="_x0000_i1067" DrawAspect="Content" ObjectID="_1799513733" r:id="rId120"/>
        </w:object>
      </w:r>
      <w:r w:rsidR="003E0901">
        <w:rPr>
          <w:rFonts w:ascii="Times New Roman" w:hAnsi="Times New Roman" w:cs="Times New Roman"/>
          <w:sz w:val="28"/>
          <w:szCs w:val="28"/>
        </w:rPr>
        <w:t xml:space="preserve"> </w:t>
      </w:r>
      <w:r>
        <w:rPr>
          <w:rFonts w:ascii="Times New Roman" w:hAnsi="Times New Roman" w:cs="Times New Roman"/>
          <w:sz w:val="28"/>
          <w:szCs w:val="28"/>
        </w:rPr>
        <w:t xml:space="preserve">с неслучайным </w:t>
      </w:r>
      <w:r w:rsidR="00DC169A" w:rsidRPr="003E0901">
        <w:rPr>
          <w:rFonts w:ascii="Times New Roman" w:hAnsi="Times New Roman" w:cs="Times New Roman"/>
          <w:noProof/>
          <w:position w:val="-10"/>
          <w:sz w:val="28"/>
          <w:szCs w:val="28"/>
        </w:rPr>
        <w:object w:dxaOrig="200" w:dyaOrig="260" w14:anchorId="3E8063ED">
          <v:shape id="_x0000_i1066" type="#_x0000_t75" alt="" style="width:10.35pt;height:13.4pt;mso-width-percent:0;mso-height-percent:0;mso-width-percent:0;mso-height-percent:0" o:ole="">
            <v:imagedata r:id="rId121" o:title=""/>
          </v:shape>
          <o:OLEObject Type="Embed" ProgID="Equation.DSMT4" ShapeID="_x0000_i1066" DrawAspect="Content" ObjectID="_1799513734" r:id="rId122"/>
        </w:object>
      </w:r>
      <w:r>
        <w:rPr>
          <w:rFonts w:ascii="Times New Roman" w:hAnsi="Times New Roman" w:cs="Times New Roman"/>
          <w:sz w:val="28"/>
          <w:szCs w:val="28"/>
        </w:rPr>
        <w:t xml:space="preserve">. Таким образом, оценки </w:t>
      </w:r>
      <w:proofErr w:type="spellStart"/>
      <w:r>
        <w:rPr>
          <w:rFonts w:ascii="Times New Roman" w:hAnsi="Times New Roman" w:cs="Times New Roman"/>
          <w:sz w:val="28"/>
          <w:szCs w:val="28"/>
        </w:rPr>
        <w:t>Стейна</w:t>
      </w:r>
      <w:proofErr w:type="spellEnd"/>
      <w:r>
        <w:rPr>
          <w:rFonts w:ascii="Times New Roman" w:hAnsi="Times New Roman" w:cs="Times New Roman"/>
          <w:sz w:val="28"/>
          <w:szCs w:val="28"/>
        </w:rPr>
        <w:t xml:space="preserve"> асимптотически доминируют </w:t>
      </w:r>
      <w:r w:rsidR="003E0901" w:rsidRPr="003E0901">
        <w:rPr>
          <w:rFonts w:ascii="Times New Roman" w:hAnsi="Times New Roman" w:cs="Times New Roman"/>
          <w:i/>
          <w:sz w:val="28"/>
          <w:szCs w:val="28"/>
          <w:lang w:val="en-US"/>
        </w:rPr>
        <w:t>K</w:t>
      </w:r>
      <w:r>
        <w:rPr>
          <w:rFonts w:ascii="Times New Roman" w:hAnsi="Times New Roman" w:cs="Times New Roman"/>
          <w:sz w:val="28"/>
          <w:szCs w:val="28"/>
        </w:rPr>
        <w:t xml:space="preserve">. </w:t>
      </w:r>
      <w:r w:rsidR="0007795E">
        <w:rPr>
          <w:rFonts w:ascii="Times New Roman" w:hAnsi="Times New Roman" w:cs="Times New Roman"/>
          <w:sz w:val="28"/>
          <w:szCs w:val="28"/>
        </w:rPr>
        <w:t xml:space="preserve">В </w:t>
      </w:r>
      <w:r w:rsidR="0007795E" w:rsidRPr="003E0901">
        <w:rPr>
          <w:rFonts w:ascii="Times New Roman" w:hAnsi="Times New Roman" w:cs="Times New Roman"/>
          <w:sz w:val="28"/>
          <w:szCs w:val="28"/>
        </w:rPr>
        <w:t>[</w:t>
      </w:r>
      <w:r w:rsidR="00C23826">
        <w:rPr>
          <w:rFonts w:ascii="Times New Roman" w:hAnsi="Times New Roman" w:cs="Times New Roman"/>
          <w:sz w:val="28"/>
          <w:szCs w:val="28"/>
        </w:rPr>
        <w:t>6</w:t>
      </w:r>
      <w:r w:rsidR="0007795E" w:rsidRPr="003E0901">
        <w:rPr>
          <w:rFonts w:ascii="Times New Roman" w:hAnsi="Times New Roman" w:cs="Times New Roman"/>
          <w:sz w:val="28"/>
          <w:szCs w:val="28"/>
        </w:rPr>
        <w:t>]</w:t>
      </w:r>
      <w:r w:rsidR="0007795E">
        <w:rPr>
          <w:rFonts w:ascii="Times New Roman" w:hAnsi="Times New Roman" w:cs="Times New Roman"/>
          <w:sz w:val="28"/>
          <w:szCs w:val="28"/>
        </w:rPr>
        <w:t xml:space="preserve"> найдено семейство оценок векторов </w:t>
      </w:r>
      <w:r w:rsidR="00DC169A" w:rsidRPr="00C07ADE">
        <w:rPr>
          <w:rFonts w:ascii="Times New Roman" w:hAnsi="Times New Roman" w:cs="Times New Roman"/>
          <w:noProof/>
          <w:position w:val="-10"/>
          <w:sz w:val="28"/>
          <w:szCs w:val="28"/>
        </w:rPr>
        <w:object w:dxaOrig="1100" w:dyaOrig="320" w14:anchorId="2D3D53F0">
          <v:shape id="_x0000_i1065" type="#_x0000_t75" alt="" style="width:57.95pt;height:15.85pt;mso-width-percent:0;mso-height-percent:0;mso-width-percent:0;mso-height-percent:0" o:ole="">
            <v:imagedata r:id="rId115" o:title=""/>
          </v:shape>
          <o:OLEObject Type="Embed" ProgID="Equation.DSMT4" ShapeID="_x0000_i1065" DrawAspect="Content" ObjectID="_1799513735" r:id="rId123"/>
        </w:object>
      </w:r>
      <w:r w:rsidR="0007795E">
        <w:rPr>
          <w:rFonts w:ascii="Times New Roman" w:hAnsi="Times New Roman" w:cs="Times New Roman"/>
          <w:sz w:val="28"/>
          <w:szCs w:val="28"/>
        </w:rPr>
        <w:t xml:space="preserve"> ограниченной длины, асимптотически доминирующее </w:t>
      </w:r>
      <w:r w:rsidR="0007795E">
        <w:rPr>
          <w:rFonts w:ascii="Times New Roman" w:hAnsi="Times New Roman" w:cs="Times New Roman"/>
          <w:sz w:val="28"/>
          <w:szCs w:val="28"/>
        </w:rPr>
        <w:lastRenderedPageBreak/>
        <w:t>класс оценок, построенных путем взвешивания компонент</w:t>
      </w:r>
      <w:r w:rsidR="0007795E" w:rsidRPr="003E0901">
        <w:rPr>
          <w:rFonts w:ascii="Times New Roman" w:hAnsi="Times New Roman" w:cs="Times New Roman"/>
          <w:sz w:val="28"/>
          <w:szCs w:val="28"/>
        </w:rPr>
        <w:t xml:space="preserve"> </w:t>
      </w:r>
      <w:r w:rsidR="00DC169A" w:rsidRPr="003E0901">
        <w:rPr>
          <w:rFonts w:ascii="Times New Roman" w:hAnsi="Times New Roman" w:cs="Times New Roman"/>
          <w:noProof/>
          <w:position w:val="-4"/>
          <w:sz w:val="28"/>
          <w:szCs w:val="28"/>
        </w:rPr>
        <w:object w:dxaOrig="279" w:dyaOrig="300" w14:anchorId="62ABE5CB">
          <v:shape id="_x0000_i1064" type="#_x0000_t75" alt="" style="width:13.4pt;height:15.25pt;mso-width-percent:0;mso-height-percent:0;mso-width-percent:0;mso-height-percent:0" o:ole="">
            <v:imagedata r:id="rId124" o:title=""/>
          </v:shape>
          <o:OLEObject Type="Embed" ProgID="Equation.DSMT4" ShapeID="_x0000_i1064" DrawAspect="Content" ObjectID="_1799513736" r:id="rId125"/>
        </w:object>
      </w:r>
      <w:r w:rsidR="00C23826">
        <w:rPr>
          <w:rFonts w:ascii="Times New Roman" w:hAnsi="Times New Roman" w:cs="Times New Roman"/>
          <w:sz w:val="28"/>
          <w:szCs w:val="28"/>
        </w:rPr>
        <w:t xml:space="preserve">, а также </w:t>
      </w:r>
      <w:r w:rsidR="0007795E">
        <w:rPr>
          <w:rFonts w:ascii="Times New Roman" w:hAnsi="Times New Roman" w:cs="Times New Roman"/>
          <w:sz w:val="28"/>
          <w:szCs w:val="28"/>
        </w:rPr>
        <w:t xml:space="preserve">развит асимптотически экстремальный подход к дискриминантному анализу наблюдений из сближающихся совокупностей с независимыми компонентами. </w:t>
      </w:r>
      <w:r w:rsidR="00104F47">
        <w:rPr>
          <w:rFonts w:ascii="Times New Roman" w:hAnsi="Times New Roman" w:cs="Times New Roman"/>
          <w:sz w:val="28"/>
          <w:szCs w:val="28"/>
        </w:rPr>
        <w:t>Дискриминантная функция имеет вид</w:t>
      </w:r>
    </w:p>
    <w:p w14:paraId="474DBB23" w14:textId="77777777" w:rsidR="000E69D1" w:rsidRDefault="00DC169A" w:rsidP="00104F47">
      <w:pPr>
        <w:spacing w:line="360" w:lineRule="auto"/>
        <w:jc w:val="center"/>
        <w:rPr>
          <w:rFonts w:ascii="Times New Roman" w:hAnsi="Times New Roman" w:cs="Times New Roman"/>
          <w:sz w:val="28"/>
          <w:szCs w:val="28"/>
          <w:lang w:val="en-US"/>
        </w:rPr>
      </w:pPr>
      <w:r w:rsidRPr="00104F47">
        <w:rPr>
          <w:rFonts w:ascii="Times New Roman" w:hAnsi="Times New Roman" w:cs="Times New Roman"/>
          <w:noProof/>
          <w:position w:val="-32"/>
          <w:sz w:val="28"/>
          <w:szCs w:val="28"/>
        </w:rPr>
        <w:object w:dxaOrig="2520" w:dyaOrig="760" w14:anchorId="31B7B88E">
          <v:shape id="_x0000_i1063" type="#_x0000_t75" alt="" style="width:126.3pt;height:37.85pt;mso-width-percent:0;mso-height-percent:0;mso-width-percent:0;mso-height-percent:0" o:ole="">
            <v:imagedata r:id="rId126" o:title=""/>
          </v:shape>
          <o:OLEObject Type="Embed" ProgID="Equation.DSMT4" ShapeID="_x0000_i1063" DrawAspect="Content" ObjectID="_1799513737" r:id="rId127"/>
        </w:object>
      </w:r>
    </w:p>
    <w:p w14:paraId="0C110DED" w14:textId="77777777" w:rsidR="00104F47" w:rsidRDefault="00104F47" w:rsidP="00104F47">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 xml:space="preserve">где </w:t>
      </w:r>
      <w:r w:rsidR="00DC169A" w:rsidRPr="00696C60">
        <w:rPr>
          <w:rFonts w:ascii="Times New Roman" w:hAnsi="Times New Roman" w:cs="Times New Roman"/>
          <w:noProof/>
          <w:position w:val="-12"/>
          <w:sz w:val="28"/>
          <w:szCs w:val="28"/>
        </w:rPr>
        <w:object w:dxaOrig="880" w:dyaOrig="400" w14:anchorId="0C928C05">
          <v:shape id="_x0000_i1062" type="#_x0000_t75" alt="" style="width:43.95pt;height:20.15pt;mso-width-percent:0;mso-height-percent:0;mso-width-percent:0;mso-height-percent:0" o:ole="">
            <v:imagedata r:id="rId128" o:title=""/>
          </v:shape>
          <o:OLEObject Type="Embed" ProgID="Equation.DSMT4" ShapeID="_x0000_i1062" DrawAspect="Content" ObjectID="_1799513738" r:id="rId129"/>
        </w:object>
      </w:r>
      <w:r w:rsidR="00AF32C8" w:rsidRPr="00696C60">
        <w:rPr>
          <w:rFonts w:ascii="Times New Roman" w:hAnsi="Times New Roman" w:cs="Times New Roman"/>
          <w:sz w:val="28"/>
          <w:szCs w:val="28"/>
        </w:rPr>
        <w:t xml:space="preserve"> - </w:t>
      </w:r>
      <w:r w:rsidR="00696C60" w:rsidRPr="00696C60">
        <w:rPr>
          <w:rFonts w:ascii="Times New Roman" w:hAnsi="Times New Roman" w:cs="Times New Roman"/>
          <w:sz w:val="28"/>
          <w:szCs w:val="28"/>
        </w:rPr>
        <w:t xml:space="preserve">плотности из </w:t>
      </w:r>
      <w:r w:rsidR="00696C60">
        <w:rPr>
          <w:rFonts w:ascii="Times New Roman" w:hAnsi="Times New Roman" w:cs="Times New Roman"/>
          <w:sz w:val="28"/>
          <w:szCs w:val="28"/>
        </w:rPr>
        <w:t xml:space="preserve">некоторого регулярного семейства, </w:t>
      </w:r>
      <w:r w:rsidR="00DC169A" w:rsidRPr="00696C60">
        <w:rPr>
          <w:rFonts w:ascii="Times New Roman" w:hAnsi="Times New Roman" w:cs="Times New Roman"/>
          <w:noProof/>
          <w:position w:val="-12"/>
          <w:sz w:val="28"/>
          <w:szCs w:val="28"/>
        </w:rPr>
        <w:object w:dxaOrig="279" w:dyaOrig="400" w14:anchorId="020C4377">
          <v:shape id="_x0000_i1061" type="#_x0000_t75" alt="" style="width:13.4pt;height:20.15pt;mso-width-percent:0;mso-height-percent:0;mso-width-percent:0;mso-height-percent:0" o:ole="">
            <v:imagedata r:id="rId130" o:title=""/>
          </v:shape>
          <o:OLEObject Type="Embed" ProgID="Equation.DSMT4" ShapeID="_x0000_i1061" DrawAspect="Content" ObjectID="_1799513739" r:id="rId131"/>
        </w:object>
      </w:r>
      <w:r w:rsidR="00696C60">
        <w:rPr>
          <w:rFonts w:ascii="Times New Roman" w:hAnsi="Times New Roman" w:cs="Times New Roman"/>
          <w:sz w:val="28"/>
          <w:szCs w:val="28"/>
        </w:rPr>
        <w:t xml:space="preserve"> и</w:t>
      </w:r>
      <w:r w:rsidR="00696C60" w:rsidRPr="00696C60">
        <w:rPr>
          <w:rFonts w:ascii="Times New Roman" w:hAnsi="Times New Roman" w:cs="Times New Roman"/>
          <w:sz w:val="28"/>
          <w:szCs w:val="28"/>
        </w:rPr>
        <w:t xml:space="preserve"> </w:t>
      </w:r>
      <w:r w:rsidR="00DC169A" w:rsidRPr="00696C60">
        <w:rPr>
          <w:rFonts w:ascii="Times New Roman" w:hAnsi="Times New Roman" w:cs="Times New Roman"/>
          <w:noProof/>
          <w:position w:val="-12"/>
          <w:sz w:val="28"/>
          <w:szCs w:val="28"/>
        </w:rPr>
        <w:object w:dxaOrig="320" w:dyaOrig="400" w14:anchorId="6C65E015">
          <v:shape id="_x0000_i1060" type="#_x0000_t75" alt="" style="width:15.85pt;height:20.15pt;mso-width-percent:0;mso-height-percent:0;mso-width-percent:0;mso-height-percent:0" o:ole="">
            <v:imagedata r:id="rId132" o:title=""/>
          </v:shape>
          <o:OLEObject Type="Embed" ProgID="Equation.DSMT4" ShapeID="_x0000_i1060" DrawAspect="Content" ObjectID="_1799513740" r:id="rId133"/>
        </w:object>
      </w:r>
      <w:r w:rsidR="00696C60">
        <w:rPr>
          <w:rFonts w:ascii="Times New Roman" w:hAnsi="Times New Roman" w:cs="Times New Roman"/>
          <w:sz w:val="28"/>
          <w:szCs w:val="28"/>
        </w:rPr>
        <w:t xml:space="preserve"> – оценки компонент </w:t>
      </w:r>
      <w:proofErr w:type="spellStart"/>
      <w:r w:rsidR="00696C60" w:rsidRPr="00696C60">
        <w:rPr>
          <w:rFonts w:ascii="Times New Roman" w:hAnsi="Times New Roman" w:cs="Times New Roman"/>
          <w:i/>
          <w:sz w:val="28"/>
          <w:szCs w:val="28"/>
          <w:lang w:val="en-US"/>
        </w:rPr>
        <w:t>i</w:t>
      </w:r>
      <w:proofErr w:type="spellEnd"/>
      <w:r w:rsidR="00696C60" w:rsidRPr="00696C60">
        <w:rPr>
          <w:rFonts w:ascii="Times New Roman" w:hAnsi="Times New Roman" w:cs="Times New Roman"/>
          <w:sz w:val="28"/>
          <w:szCs w:val="28"/>
        </w:rPr>
        <w:t xml:space="preserve"> = 1,</w:t>
      </w:r>
      <w:r w:rsidR="00696C60">
        <w:rPr>
          <w:rFonts w:ascii="Times New Roman" w:hAnsi="Times New Roman" w:cs="Times New Roman"/>
          <w:sz w:val="28"/>
          <w:szCs w:val="28"/>
        </w:rPr>
        <w:t>…</w:t>
      </w:r>
      <w:r w:rsidR="00696C60" w:rsidRPr="00696C60">
        <w:rPr>
          <w:rFonts w:ascii="Times New Roman" w:hAnsi="Times New Roman" w:cs="Times New Roman"/>
          <w:i/>
          <w:sz w:val="28"/>
          <w:szCs w:val="28"/>
          <w:lang w:val="en-US"/>
        </w:rPr>
        <w:t>p</w:t>
      </w:r>
      <w:r w:rsidR="00696C60">
        <w:rPr>
          <w:rFonts w:ascii="Times New Roman" w:hAnsi="Times New Roman" w:cs="Times New Roman"/>
          <w:sz w:val="28"/>
          <w:szCs w:val="28"/>
        </w:rPr>
        <w:t xml:space="preserve"> векторов </w:t>
      </w:r>
      <w:r w:rsidR="00DC169A" w:rsidRPr="00696C60">
        <w:rPr>
          <w:rFonts w:ascii="Times New Roman" w:hAnsi="Times New Roman" w:cs="Times New Roman"/>
          <w:noProof/>
          <w:position w:val="-12"/>
          <w:sz w:val="28"/>
          <w:szCs w:val="28"/>
        </w:rPr>
        <w:object w:dxaOrig="240" w:dyaOrig="360" w14:anchorId="4865DF15">
          <v:shape id="_x0000_i1059" type="#_x0000_t75" alt="" style="width:11.6pt;height:18.3pt;mso-width-percent:0;mso-height-percent:0;mso-width-percent:0;mso-height-percent:0" o:ole="">
            <v:imagedata r:id="rId134" o:title=""/>
          </v:shape>
          <o:OLEObject Type="Embed" ProgID="Equation.DSMT4" ShapeID="_x0000_i1059" DrawAspect="Content" ObjectID="_1799513741" r:id="rId135"/>
        </w:object>
      </w:r>
      <w:r w:rsidR="00696C60">
        <w:rPr>
          <w:rFonts w:ascii="Times New Roman" w:hAnsi="Times New Roman" w:cs="Times New Roman"/>
          <w:sz w:val="28"/>
          <w:szCs w:val="28"/>
        </w:rPr>
        <w:t xml:space="preserve"> и </w:t>
      </w:r>
      <w:r w:rsidR="00DC169A" w:rsidRPr="00696C60">
        <w:rPr>
          <w:rFonts w:ascii="Times New Roman" w:hAnsi="Times New Roman" w:cs="Times New Roman"/>
          <w:noProof/>
          <w:position w:val="-12"/>
          <w:sz w:val="28"/>
          <w:szCs w:val="28"/>
        </w:rPr>
        <w:object w:dxaOrig="260" w:dyaOrig="360" w14:anchorId="7199EB08">
          <v:shape id="_x0000_i1058" type="#_x0000_t75" alt="" style="width:13.4pt;height:18.3pt;mso-width-percent:0;mso-height-percent:0;mso-width-percent:0;mso-height-percent:0" o:ole="">
            <v:imagedata r:id="rId136" o:title=""/>
          </v:shape>
          <o:OLEObject Type="Embed" ProgID="Equation.DSMT4" ShapeID="_x0000_i1058" DrawAspect="Content" ObjectID="_1799513742" r:id="rId137"/>
        </w:object>
      </w:r>
      <w:r w:rsidR="00696C60">
        <w:rPr>
          <w:rFonts w:ascii="Times New Roman" w:hAnsi="Times New Roman" w:cs="Times New Roman"/>
          <w:sz w:val="28"/>
          <w:szCs w:val="28"/>
        </w:rPr>
        <w:t>,</w:t>
      </w:r>
      <w:r w:rsidR="00696C60" w:rsidRPr="00696C60">
        <w:rPr>
          <w:rFonts w:ascii="Times New Roman" w:hAnsi="Times New Roman" w:cs="Times New Roman"/>
          <w:sz w:val="28"/>
          <w:szCs w:val="28"/>
        </w:rPr>
        <w:t xml:space="preserve"> </w:t>
      </w:r>
      <w:r w:rsidR="00696C60">
        <w:rPr>
          <w:rFonts w:ascii="Times New Roman" w:hAnsi="Times New Roman" w:cs="Times New Roman"/>
          <w:sz w:val="28"/>
          <w:szCs w:val="28"/>
        </w:rPr>
        <w:t xml:space="preserve">задающих совокупности 1 и 2. </w:t>
      </w:r>
      <w:r w:rsidR="00495A36">
        <w:rPr>
          <w:rFonts w:ascii="Times New Roman" w:hAnsi="Times New Roman" w:cs="Times New Roman"/>
          <w:sz w:val="28"/>
          <w:szCs w:val="28"/>
        </w:rPr>
        <w:t xml:space="preserve">Обозначим </w:t>
      </w:r>
      <w:r w:rsidR="00DC169A" w:rsidRPr="00696C60">
        <w:rPr>
          <w:rFonts w:ascii="Times New Roman" w:hAnsi="Times New Roman" w:cs="Times New Roman"/>
          <w:noProof/>
          <w:position w:val="-12"/>
          <w:sz w:val="28"/>
          <w:szCs w:val="28"/>
        </w:rPr>
        <w:object w:dxaOrig="260" w:dyaOrig="360" w14:anchorId="60630C83">
          <v:shape id="_x0000_i1057" type="#_x0000_t75" alt="" style="width:13.4pt;height:18.3pt;mso-width-percent:0;mso-height-percent:0;mso-width-percent:0;mso-height-percent:0" o:ole="">
            <v:imagedata r:id="rId138" o:title=""/>
          </v:shape>
          <o:OLEObject Type="Embed" ProgID="Equation.DSMT4" ShapeID="_x0000_i1057" DrawAspect="Content" ObjectID="_1799513743" r:id="rId139"/>
        </w:object>
      </w:r>
      <w:r w:rsidR="00495A36">
        <w:rPr>
          <w:rFonts w:ascii="Times New Roman" w:hAnsi="Times New Roman" w:cs="Times New Roman"/>
          <w:sz w:val="28"/>
          <w:szCs w:val="28"/>
        </w:rPr>
        <w:t xml:space="preserve"> и </w:t>
      </w:r>
      <w:r w:rsidR="00DC169A" w:rsidRPr="005E10E2">
        <w:rPr>
          <w:rFonts w:ascii="Times New Roman" w:hAnsi="Times New Roman" w:cs="Times New Roman"/>
          <w:noProof/>
          <w:position w:val="-12"/>
          <w:sz w:val="28"/>
          <w:szCs w:val="28"/>
        </w:rPr>
        <w:object w:dxaOrig="260" w:dyaOrig="400" w14:anchorId="23D7DC7D">
          <v:shape id="_x0000_i1056" type="#_x0000_t75" alt="" style="width:13.4pt;height:20.15pt;mso-width-percent:0;mso-height-percent:0;mso-width-percent:0;mso-height-percent:0" o:ole="">
            <v:imagedata r:id="rId140" o:title=""/>
          </v:shape>
          <o:OLEObject Type="Embed" ProgID="Equation.DSMT4" ShapeID="_x0000_i1056" DrawAspect="Content" ObjectID="_1799513744" r:id="rId141"/>
        </w:object>
      </w:r>
      <w:r w:rsidR="00495A36">
        <w:rPr>
          <w:rFonts w:ascii="Times New Roman" w:hAnsi="Times New Roman" w:cs="Times New Roman"/>
          <w:sz w:val="28"/>
          <w:szCs w:val="28"/>
        </w:rPr>
        <w:t xml:space="preserve"> вклад и оценку вклада переменной </w:t>
      </w:r>
      <w:r w:rsidR="00495A36" w:rsidRPr="005E10E2">
        <w:rPr>
          <w:rFonts w:ascii="Times New Roman" w:hAnsi="Times New Roman" w:cs="Times New Roman"/>
          <w:i/>
          <w:sz w:val="28"/>
          <w:szCs w:val="28"/>
          <w:lang w:val="en-US"/>
        </w:rPr>
        <w:t>X</w:t>
      </w:r>
      <w:r w:rsidR="00495A36" w:rsidRPr="005E10E2">
        <w:rPr>
          <w:rFonts w:ascii="Times New Roman" w:hAnsi="Times New Roman" w:cs="Times New Roman"/>
          <w:i/>
          <w:sz w:val="28"/>
          <w:szCs w:val="28"/>
          <w:vertAlign w:val="subscript"/>
          <w:lang w:val="en-US"/>
        </w:rPr>
        <w:t>i</w:t>
      </w:r>
      <w:r w:rsidR="00495A36">
        <w:rPr>
          <w:rFonts w:ascii="Times New Roman" w:hAnsi="Times New Roman" w:cs="Times New Roman"/>
          <w:sz w:val="28"/>
          <w:szCs w:val="28"/>
        </w:rPr>
        <w:t xml:space="preserve"> в расстояние </w:t>
      </w:r>
      <w:proofErr w:type="spellStart"/>
      <w:r w:rsidR="00495A36">
        <w:rPr>
          <w:rFonts w:ascii="Times New Roman" w:hAnsi="Times New Roman" w:cs="Times New Roman"/>
          <w:sz w:val="28"/>
          <w:szCs w:val="28"/>
        </w:rPr>
        <w:t>Кульбака</w:t>
      </w:r>
      <w:proofErr w:type="spellEnd"/>
      <w:r w:rsidR="00495A36">
        <w:rPr>
          <w:rFonts w:ascii="Times New Roman" w:hAnsi="Times New Roman" w:cs="Times New Roman"/>
          <w:sz w:val="28"/>
          <w:szCs w:val="28"/>
        </w:rPr>
        <w:t xml:space="preserve"> между совокупностями.</w:t>
      </w:r>
      <w:r w:rsidR="00495A36" w:rsidRPr="005E10E2">
        <w:rPr>
          <w:rFonts w:ascii="Times New Roman" w:hAnsi="Times New Roman" w:cs="Times New Roman"/>
          <w:sz w:val="28"/>
          <w:szCs w:val="28"/>
        </w:rPr>
        <w:t xml:space="preserve"> </w:t>
      </w:r>
      <w:r w:rsidR="005E10E2">
        <w:rPr>
          <w:rFonts w:ascii="Times New Roman" w:hAnsi="Times New Roman" w:cs="Times New Roman"/>
          <w:sz w:val="28"/>
          <w:szCs w:val="28"/>
        </w:rPr>
        <w:t>Пусть</w:t>
      </w:r>
    </w:p>
    <w:p w14:paraId="054FF945" w14:textId="77777777" w:rsidR="005E10E2" w:rsidRDefault="00DC169A" w:rsidP="005E10E2">
      <w:pPr>
        <w:spacing w:line="360" w:lineRule="auto"/>
        <w:jc w:val="center"/>
        <w:rPr>
          <w:rFonts w:ascii="Times New Roman" w:hAnsi="Times New Roman" w:cs="Times New Roman"/>
          <w:sz w:val="28"/>
          <w:szCs w:val="28"/>
        </w:rPr>
      </w:pPr>
      <w:r w:rsidRPr="005E10E2">
        <w:rPr>
          <w:rFonts w:ascii="Times New Roman" w:hAnsi="Times New Roman" w:cs="Times New Roman"/>
          <w:noProof/>
          <w:position w:val="-20"/>
          <w:sz w:val="28"/>
          <w:szCs w:val="28"/>
          <w:lang w:val="en-US"/>
        </w:rPr>
        <w:object w:dxaOrig="1640" w:dyaOrig="460" w14:anchorId="31FDB97B">
          <v:shape id="_x0000_i1055" type="#_x0000_t75" alt="" style="width:82.35pt;height:23.2pt;mso-width-percent:0;mso-height-percent:0;mso-width-percent:0;mso-height-percent:0" o:ole="">
            <v:imagedata r:id="rId142" o:title=""/>
          </v:shape>
          <o:OLEObject Type="Embed" ProgID="Equation.DSMT4" ShapeID="_x0000_i1055" DrawAspect="Content" ObjectID="_1799513745" r:id="rId143"/>
        </w:object>
      </w:r>
    </w:p>
    <w:p w14:paraId="681A7A12" w14:textId="77777777" w:rsidR="004D79D2" w:rsidRPr="000D1D03" w:rsidRDefault="005E10E2"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(условие равномерного сближения) и рассматриваются коэффициенты взвешивания </w:t>
      </w:r>
      <w:r w:rsidR="00DC169A" w:rsidRPr="00EC7AD0">
        <w:rPr>
          <w:rFonts w:ascii="Times New Roman" w:hAnsi="Times New Roman" w:cs="Times New Roman"/>
          <w:noProof/>
          <w:position w:val="-12"/>
          <w:sz w:val="28"/>
          <w:szCs w:val="28"/>
          <w:lang w:val="en-US"/>
        </w:rPr>
        <w:object w:dxaOrig="1420" w:dyaOrig="400" w14:anchorId="6D26CAB2">
          <v:shape id="_x0000_i1054" type="#_x0000_t75" alt="" style="width:70.8pt;height:20.15pt;mso-width-percent:0;mso-height-percent:0;mso-width-percent:0;mso-height-percent:0" o:ole="">
            <v:imagedata r:id="rId144" o:title=""/>
          </v:shape>
          <o:OLEObject Type="Embed" ProgID="Equation.DSMT4" ShapeID="_x0000_i1054" DrawAspect="Content" ObjectID="_1799513746" r:id="rId145"/>
        </w:object>
      </w:r>
      <w:r w:rsidR="00EC7AD0">
        <w:rPr>
          <w:rFonts w:ascii="Times New Roman" w:hAnsi="Times New Roman" w:cs="Times New Roman"/>
          <w:sz w:val="28"/>
          <w:szCs w:val="28"/>
        </w:rPr>
        <w:t xml:space="preserve">, где </w:t>
      </w:r>
      <w:r w:rsidR="00DC169A" w:rsidRPr="00EC7AD0">
        <w:rPr>
          <w:rFonts w:ascii="Times New Roman" w:hAnsi="Times New Roman" w:cs="Times New Roman"/>
          <w:noProof/>
          <w:position w:val="-10"/>
          <w:sz w:val="28"/>
          <w:szCs w:val="28"/>
        </w:rPr>
        <w:object w:dxaOrig="460" w:dyaOrig="320" w14:anchorId="355295B4">
          <v:shape id="_x0000_i1053" type="#_x0000_t75" alt="" style="width:23.2pt;height:15.85pt;mso-width-percent:0;mso-height-percent:0;mso-width-percent:0;mso-height-percent:0" o:ole="">
            <v:imagedata r:id="rId146" o:title=""/>
          </v:shape>
          <o:OLEObject Type="Embed" ProgID="Equation.DSMT4" ShapeID="_x0000_i1053" DrawAspect="Content" ObjectID="_1799513747" r:id="rId147"/>
        </w:object>
      </w:r>
      <w:r w:rsidR="00EC7AD0">
        <w:rPr>
          <w:rFonts w:ascii="Times New Roman" w:hAnsi="Times New Roman" w:cs="Times New Roman"/>
          <w:sz w:val="28"/>
          <w:szCs w:val="28"/>
        </w:rPr>
        <w:t xml:space="preserve"> - функции из некоторого широкого класса. </w:t>
      </w:r>
      <w:r w:rsidR="00495A36">
        <w:rPr>
          <w:rFonts w:ascii="Times New Roman" w:hAnsi="Times New Roman" w:cs="Times New Roman"/>
          <w:sz w:val="28"/>
          <w:szCs w:val="28"/>
        </w:rPr>
        <w:t xml:space="preserve">В </w:t>
      </w:r>
      <w:r w:rsidR="00495A36" w:rsidRPr="00EC7AD0">
        <w:rPr>
          <w:rFonts w:ascii="Times New Roman" w:hAnsi="Times New Roman" w:cs="Times New Roman"/>
          <w:sz w:val="28"/>
          <w:szCs w:val="28"/>
        </w:rPr>
        <w:t>[</w:t>
      </w:r>
      <w:r w:rsidR="00495A36">
        <w:rPr>
          <w:rFonts w:ascii="Times New Roman" w:hAnsi="Times New Roman" w:cs="Times New Roman"/>
          <w:sz w:val="28"/>
          <w:szCs w:val="28"/>
        </w:rPr>
        <w:t>6</w:t>
      </w:r>
      <w:r w:rsidR="00495A36" w:rsidRPr="00EC7AD0">
        <w:rPr>
          <w:rFonts w:ascii="Times New Roman" w:hAnsi="Times New Roman" w:cs="Times New Roman"/>
          <w:sz w:val="28"/>
          <w:szCs w:val="28"/>
        </w:rPr>
        <w:t>]</w:t>
      </w:r>
      <w:r w:rsidR="00495A36">
        <w:rPr>
          <w:rFonts w:ascii="Times New Roman" w:hAnsi="Times New Roman" w:cs="Times New Roman"/>
          <w:sz w:val="28"/>
          <w:szCs w:val="28"/>
        </w:rPr>
        <w:t xml:space="preserve"> в асимптотике растущей размерности (1) найдены пределы для вероятностей ошибок в виде функционалов от </w:t>
      </w:r>
      <w:r w:rsidR="00DC169A" w:rsidRPr="00EC7AD0">
        <w:rPr>
          <w:rFonts w:ascii="Times New Roman" w:hAnsi="Times New Roman" w:cs="Times New Roman"/>
          <w:noProof/>
          <w:position w:val="-10"/>
          <w:sz w:val="28"/>
          <w:szCs w:val="28"/>
        </w:rPr>
        <w:object w:dxaOrig="460" w:dyaOrig="320" w14:anchorId="3772FF71">
          <v:shape id="_x0000_i1052" type="#_x0000_t75" alt="" style="width:23.2pt;height:15.85pt;mso-width-percent:0;mso-height-percent:0;mso-width-percent:0;mso-height-percent:0" o:ole="">
            <v:imagedata r:id="rId146" o:title=""/>
          </v:shape>
          <o:OLEObject Type="Embed" ProgID="Equation.DSMT4" ShapeID="_x0000_i1052" DrawAspect="Content" ObjectID="_1799513748" r:id="rId148"/>
        </w:object>
      </w:r>
      <w:r w:rsidR="00495A36">
        <w:rPr>
          <w:rFonts w:ascii="Times New Roman" w:hAnsi="Times New Roman" w:cs="Times New Roman"/>
          <w:sz w:val="28"/>
          <w:szCs w:val="28"/>
        </w:rPr>
        <w:t>, решены экстремальные задачи и построены оценки асимптотически экстремальной функции</w:t>
      </w:r>
      <w:r w:rsidR="00495A36" w:rsidRPr="00EC7AD0">
        <w:rPr>
          <w:rFonts w:ascii="Times New Roman" w:hAnsi="Times New Roman" w:cs="Times New Roman"/>
          <w:sz w:val="28"/>
          <w:szCs w:val="28"/>
        </w:rPr>
        <w:t xml:space="preserve"> </w:t>
      </w:r>
      <w:r w:rsidR="00DC169A" w:rsidRPr="00EC7AD0">
        <w:rPr>
          <w:rFonts w:ascii="Times New Roman" w:hAnsi="Times New Roman" w:cs="Times New Roman"/>
          <w:noProof/>
          <w:position w:val="-10"/>
          <w:sz w:val="28"/>
          <w:szCs w:val="28"/>
        </w:rPr>
        <w:object w:dxaOrig="1180" w:dyaOrig="360" w14:anchorId="263521A9">
          <v:shape id="_x0000_i1051" type="#_x0000_t75" alt="" style="width:59.2pt;height:18.3pt;mso-width-percent:0;mso-height-percent:0;mso-width-percent:0;mso-height-percent:0" o:ole="">
            <v:imagedata r:id="rId149" o:title=""/>
          </v:shape>
          <o:OLEObject Type="Embed" ProgID="Equation.DSMT4" ShapeID="_x0000_i1051" DrawAspect="Content" ObjectID="_1799513749" r:id="rId150"/>
        </w:object>
      </w:r>
      <w:r w:rsidR="00495A36" w:rsidRPr="004D79D2">
        <w:rPr>
          <w:rFonts w:ascii="Times New Roman" w:hAnsi="Times New Roman" w:cs="Times New Roman"/>
          <w:sz w:val="28"/>
          <w:szCs w:val="28"/>
        </w:rPr>
        <w:t>.</w:t>
      </w:r>
    </w:p>
    <w:p w14:paraId="5AC9F29B" w14:textId="77777777" w:rsidR="004D79D2" w:rsidRPr="000D1D03" w:rsidRDefault="004D79D2" w:rsidP="005E10E2">
      <w:pPr>
        <w:spacing w:line="360" w:lineRule="auto"/>
        <w:jc w:val="both"/>
        <w:rPr>
          <w:rFonts w:ascii="Times New Roman" w:hAnsi="Times New Roman" w:cs="Times New Roman"/>
          <w:sz w:val="28"/>
          <w:szCs w:val="28"/>
        </w:rPr>
      </w:pPr>
    </w:p>
    <w:p w14:paraId="106D1DFF" w14:textId="77777777" w:rsidR="004D79D2" w:rsidRPr="004D79D2" w:rsidRDefault="004D79D2" w:rsidP="005E10E2">
      <w:pPr>
        <w:spacing w:line="360" w:lineRule="auto"/>
        <w:jc w:val="both"/>
        <w:rPr>
          <w:rFonts w:ascii="Times New Roman" w:hAnsi="Times New Roman" w:cs="Times New Roman"/>
          <w:b/>
          <w:sz w:val="28"/>
          <w:szCs w:val="28"/>
        </w:rPr>
      </w:pPr>
      <w:r w:rsidRPr="000D1D03">
        <w:rPr>
          <w:rFonts w:ascii="Times New Roman" w:hAnsi="Times New Roman" w:cs="Times New Roman"/>
          <w:sz w:val="28"/>
          <w:szCs w:val="28"/>
        </w:rPr>
        <w:tab/>
      </w:r>
      <w:r w:rsidRPr="004D79D2">
        <w:rPr>
          <w:rFonts w:ascii="Times New Roman" w:hAnsi="Times New Roman" w:cs="Times New Roman"/>
          <w:b/>
          <w:sz w:val="28"/>
          <w:szCs w:val="28"/>
        </w:rPr>
        <w:t>Процедура асимптотически экстремального дискриминантного анализа</w:t>
      </w:r>
    </w:p>
    <w:p w14:paraId="45247283" w14:textId="77777777" w:rsidR="005E10E2" w:rsidRDefault="004D79D2"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Одним из серьезных достижений в развитии многопараметрических методов статистического анализа можно </w:t>
      </w:r>
      <w:r w:rsidR="000D1D03">
        <w:rPr>
          <w:rFonts w:ascii="Times New Roman" w:hAnsi="Times New Roman" w:cs="Times New Roman"/>
          <w:sz w:val="28"/>
          <w:szCs w:val="28"/>
        </w:rPr>
        <w:t xml:space="preserve">считать разработку процедуры асимптотически экстремального </w:t>
      </w:r>
      <w:r w:rsidR="00AD2497">
        <w:rPr>
          <w:rFonts w:ascii="Times New Roman" w:hAnsi="Times New Roman" w:cs="Times New Roman"/>
          <w:sz w:val="28"/>
          <w:szCs w:val="28"/>
        </w:rPr>
        <w:t>дискриминантного анализа</w:t>
      </w:r>
      <w:r w:rsidR="00C23826">
        <w:rPr>
          <w:rFonts w:ascii="Times New Roman" w:hAnsi="Times New Roman" w:cs="Times New Roman"/>
          <w:sz w:val="28"/>
          <w:szCs w:val="28"/>
        </w:rPr>
        <w:t xml:space="preserve"> </w:t>
      </w:r>
      <w:r w:rsidR="00C23826" w:rsidRPr="00AD2497">
        <w:rPr>
          <w:rFonts w:ascii="Times New Roman" w:hAnsi="Times New Roman" w:cs="Times New Roman"/>
          <w:sz w:val="28"/>
          <w:szCs w:val="28"/>
        </w:rPr>
        <w:t>[</w:t>
      </w:r>
      <w:r w:rsidR="00C23826">
        <w:rPr>
          <w:rFonts w:ascii="Times New Roman" w:hAnsi="Times New Roman" w:cs="Times New Roman"/>
          <w:sz w:val="28"/>
          <w:szCs w:val="28"/>
        </w:rPr>
        <w:t>6</w:t>
      </w:r>
      <w:r w:rsidR="00C23826" w:rsidRPr="00AD2497">
        <w:rPr>
          <w:rFonts w:ascii="Times New Roman" w:hAnsi="Times New Roman" w:cs="Times New Roman"/>
          <w:sz w:val="28"/>
          <w:szCs w:val="28"/>
        </w:rPr>
        <w:t>]</w:t>
      </w:r>
      <w:r w:rsidR="00AD2497">
        <w:rPr>
          <w:rFonts w:ascii="Times New Roman" w:hAnsi="Times New Roman" w:cs="Times New Roman"/>
          <w:sz w:val="28"/>
          <w:szCs w:val="28"/>
        </w:rPr>
        <w:t xml:space="preserve">. Диссертация В.С. Степанова </w:t>
      </w:r>
      <w:r w:rsidR="00AD2497" w:rsidRPr="00AD2497">
        <w:rPr>
          <w:rFonts w:ascii="Times New Roman" w:hAnsi="Times New Roman" w:cs="Times New Roman"/>
          <w:sz w:val="28"/>
          <w:szCs w:val="28"/>
        </w:rPr>
        <w:t>[</w:t>
      </w:r>
      <w:r w:rsidR="00C23826">
        <w:rPr>
          <w:rFonts w:ascii="Times New Roman" w:hAnsi="Times New Roman" w:cs="Times New Roman"/>
          <w:sz w:val="28"/>
          <w:szCs w:val="28"/>
        </w:rPr>
        <w:t>13</w:t>
      </w:r>
      <w:r w:rsidR="00AD2497" w:rsidRPr="00AD2497">
        <w:rPr>
          <w:rFonts w:ascii="Times New Roman" w:hAnsi="Times New Roman" w:cs="Times New Roman"/>
          <w:sz w:val="28"/>
          <w:szCs w:val="28"/>
        </w:rPr>
        <w:t>]</w:t>
      </w:r>
      <w:r w:rsidR="00AD2497">
        <w:rPr>
          <w:rFonts w:ascii="Times New Roman" w:hAnsi="Times New Roman" w:cs="Times New Roman"/>
          <w:sz w:val="28"/>
          <w:szCs w:val="28"/>
        </w:rPr>
        <w:t xml:space="preserve"> посвящена ее изучению. Программная реализация этой процедуры оформлена в виде алгоритма «ЭЛДА». </w:t>
      </w:r>
    </w:p>
    <w:p w14:paraId="2249F23E" w14:textId="77777777" w:rsidR="008A38E9" w:rsidRPr="008A38E9" w:rsidRDefault="00AD2497"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Согласно процедуре рассчитывают </w:t>
      </w:r>
      <w:proofErr w:type="spellStart"/>
      <w:r>
        <w:rPr>
          <w:rFonts w:ascii="Times New Roman" w:hAnsi="Times New Roman" w:cs="Times New Roman"/>
          <w:sz w:val="28"/>
          <w:szCs w:val="28"/>
        </w:rPr>
        <w:t>регуляризованную</w:t>
      </w:r>
      <w:proofErr w:type="spellEnd"/>
      <w:r>
        <w:rPr>
          <w:rFonts w:ascii="Times New Roman" w:hAnsi="Times New Roman" w:cs="Times New Roman"/>
          <w:sz w:val="28"/>
          <w:szCs w:val="28"/>
        </w:rPr>
        <w:t xml:space="preserve"> оценку </w:t>
      </w:r>
      <w:r w:rsidR="00DC169A" w:rsidRPr="008A38E9">
        <w:rPr>
          <w:rFonts w:ascii="Times New Roman" w:hAnsi="Times New Roman" w:cs="Times New Roman"/>
          <w:noProof/>
          <w:position w:val="-10"/>
          <w:sz w:val="28"/>
          <w:szCs w:val="28"/>
        </w:rPr>
        <w:object w:dxaOrig="560" w:dyaOrig="320" w14:anchorId="49A8F9AD">
          <v:shape id="_x0000_i1050" type="#_x0000_t75" alt="" style="width:28.7pt;height:15.85pt;mso-width-percent:0;mso-height-percent:0;mso-width-percent:0;mso-height-percent:0" o:ole="">
            <v:imagedata r:id="rId151" o:title=""/>
          </v:shape>
          <o:OLEObject Type="Embed" ProgID="Equation.DSMT4" ShapeID="_x0000_i1050" DrawAspect="Content" ObjectID="_1799513750" r:id="rId152"/>
        </w:object>
      </w:r>
      <w:r w:rsidR="008A38E9">
        <w:rPr>
          <w:rFonts w:ascii="Times New Roman" w:hAnsi="Times New Roman" w:cs="Times New Roman"/>
          <w:sz w:val="28"/>
          <w:szCs w:val="28"/>
        </w:rPr>
        <w:t xml:space="preserve"> </w:t>
      </w:r>
      <w:r>
        <w:rPr>
          <w:rFonts w:ascii="Times New Roman" w:hAnsi="Times New Roman" w:cs="Times New Roman"/>
          <w:sz w:val="28"/>
          <w:szCs w:val="28"/>
        </w:rPr>
        <w:t xml:space="preserve">обратной ковариационной матрицы </w:t>
      </w:r>
      <w:r w:rsidR="00DC169A" w:rsidRPr="008A38E9">
        <w:rPr>
          <w:rFonts w:ascii="Times New Roman" w:hAnsi="Times New Roman" w:cs="Times New Roman"/>
          <w:noProof/>
          <w:position w:val="-4"/>
          <w:sz w:val="28"/>
          <w:szCs w:val="28"/>
        </w:rPr>
        <w:object w:dxaOrig="360" w:dyaOrig="300" w14:anchorId="50BF39B5">
          <v:shape id="_x0000_i1049" type="#_x0000_t75" alt="" style="width:18.3pt;height:15.25pt;mso-width-percent:0;mso-height-percent:0;mso-width-percent:0;mso-height-percent:0" o:ole="">
            <v:imagedata r:id="rId153" o:title=""/>
          </v:shape>
          <o:OLEObject Type="Embed" ProgID="Equation.DSMT4" ShapeID="_x0000_i1049" DrawAspect="Content" ObjectID="_1799513751" r:id="rId154"/>
        </w:object>
      </w:r>
      <w:r>
        <w:rPr>
          <w:rFonts w:ascii="Times New Roman" w:hAnsi="Times New Roman" w:cs="Times New Roman"/>
          <w:sz w:val="28"/>
          <w:szCs w:val="28"/>
        </w:rPr>
        <w:t>, которая обеспечивает минимум предельной вероятности о</w:t>
      </w:r>
      <w:r w:rsidR="008A38E9">
        <w:rPr>
          <w:rFonts w:ascii="Times New Roman" w:hAnsi="Times New Roman" w:cs="Times New Roman"/>
          <w:sz w:val="28"/>
          <w:szCs w:val="28"/>
        </w:rPr>
        <w:t xml:space="preserve">шибки классификации в асимптотике (1) с </w:t>
      </w:r>
      <w:r w:rsidR="008A38E9" w:rsidRPr="008A38E9">
        <w:rPr>
          <w:rFonts w:ascii="Times New Roman" w:hAnsi="Times New Roman" w:cs="Times New Roman"/>
          <w:i/>
          <w:sz w:val="28"/>
          <w:szCs w:val="28"/>
          <w:lang w:val="en-US"/>
        </w:rPr>
        <w:t>y</w:t>
      </w:r>
      <w:r w:rsidR="008A38E9" w:rsidRPr="008A38E9">
        <w:rPr>
          <w:rFonts w:ascii="Times New Roman" w:hAnsi="Times New Roman" w:cs="Times New Roman"/>
          <w:sz w:val="28"/>
          <w:szCs w:val="28"/>
        </w:rPr>
        <w:t xml:space="preserve"> &lt; 1.</w:t>
      </w:r>
      <w:r>
        <w:rPr>
          <w:rFonts w:ascii="Times New Roman" w:hAnsi="Times New Roman" w:cs="Times New Roman"/>
          <w:sz w:val="28"/>
          <w:szCs w:val="28"/>
        </w:rPr>
        <w:t xml:space="preserve"> </w:t>
      </w:r>
      <w:r w:rsidR="008A38E9">
        <w:rPr>
          <w:rFonts w:ascii="Times New Roman" w:hAnsi="Times New Roman" w:cs="Times New Roman"/>
          <w:sz w:val="28"/>
          <w:szCs w:val="28"/>
        </w:rPr>
        <w:lastRenderedPageBreak/>
        <w:t>Дискриминантная функция имеет вид</w:t>
      </w:r>
    </w:p>
    <w:p w14:paraId="09DF0886" w14:textId="77777777" w:rsidR="008A38E9" w:rsidRDefault="00DC169A" w:rsidP="008A38E9">
      <w:pPr>
        <w:spacing w:line="360" w:lineRule="auto"/>
        <w:jc w:val="center"/>
        <w:rPr>
          <w:rFonts w:ascii="Times New Roman" w:hAnsi="Times New Roman" w:cs="Times New Roman"/>
          <w:sz w:val="28"/>
          <w:szCs w:val="28"/>
          <w:lang w:val="en-US"/>
        </w:rPr>
      </w:pPr>
      <w:r w:rsidRPr="008A38E9">
        <w:rPr>
          <w:rFonts w:ascii="Times New Roman" w:hAnsi="Times New Roman" w:cs="Times New Roman"/>
          <w:noProof/>
          <w:position w:val="-12"/>
          <w:sz w:val="28"/>
          <w:szCs w:val="28"/>
          <w:lang w:val="en-US"/>
        </w:rPr>
        <w:object w:dxaOrig="3739" w:dyaOrig="380" w14:anchorId="6748633F">
          <v:shape id="_x0000_i1048" type="#_x0000_t75" alt="" style="width:186.7pt;height:19.55pt;mso-width-percent:0;mso-height-percent:0;mso-width-percent:0;mso-height-percent:0" o:ole="">
            <v:imagedata r:id="rId155" o:title=""/>
          </v:shape>
          <o:OLEObject Type="Embed" ProgID="Equation.DSMT4" ShapeID="_x0000_i1048" DrawAspect="Content" ObjectID="_1799513752" r:id="rId156"/>
        </w:object>
      </w:r>
    </w:p>
    <w:p w14:paraId="4C56A18B" w14:textId="77777777" w:rsidR="008A38E9" w:rsidRPr="00D94F52" w:rsidRDefault="0007795E" w:rsidP="00C2382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где </w:t>
      </w:r>
      <w:r w:rsidR="00DC169A" w:rsidRPr="00783121">
        <w:rPr>
          <w:rFonts w:ascii="Times New Roman" w:hAnsi="Times New Roman" w:cs="Times New Roman"/>
          <w:noProof/>
          <w:position w:val="-12"/>
          <w:sz w:val="28"/>
          <w:szCs w:val="28"/>
        </w:rPr>
        <w:object w:dxaOrig="240" w:dyaOrig="360" w14:anchorId="5A5F7375">
          <v:shape id="_x0000_i1047" type="#_x0000_t75" alt="" style="width:11.6pt;height:18.3pt;mso-width-percent:0;mso-height-percent:0;mso-width-percent:0;mso-height-percent:0" o:ole="">
            <v:imagedata r:id="rId157" o:title=""/>
          </v:shape>
          <o:OLEObject Type="Embed" ProgID="Equation.DSMT4" ShapeID="_x0000_i1047" DrawAspect="Content" ObjectID="_1799513753" r:id="rId158"/>
        </w:object>
      </w:r>
      <w:r>
        <w:rPr>
          <w:rFonts w:ascii="Times New Roman" w:hAnsi="Times New Roman" w:cs="Times New Roman"/>
          <w:sz w:val="28"/>
          <w:szCs w:val="28"/>
        </w:rPr>
        <w:t xml:space="preserve"> и </w:t>
      </w:r>
      <w:r w:rsidR="00DC169A" w:rsidRPr="00783121">
        <w:rPr>
          <w:rFonts w:ascii="Times New Roman" w:hAnsi="Times New Roman" w:cs="Times New Roman"/>
          <w:noProof/>
          <w:position w:val="-12"/>
          <w:sz w:val="28"/>
          <w:szCs w:val="28"/>
        </w:rPr>
        <w:object w:dxaOrig="260" w:dyaOrig="360" w14:anchorId="19C164BA">
          <v:shape id="_x0000_i1046" type="#_x0000_t75" alt="" style="width:13.4pt;height:18.3pt;mso-width-percent:0;mso-height-percent:0;mso-width-percent:0;mso-height-percent:0" o:ole="">
            <v:imagedata r:id="rId159" o:title=""/>
          </v:shape>
          <o:OLEObject Type="Embed" ProgID="Equation.DSMT4" ShapeID="_x0000_i1046" DrawAspect="Content" ObjectID="_1799513754" r:id="rId160"/>
        </w:object>
      </w:r>
      <w:r>
        <w:rPr>
          <w:rFonts w:ascii="Times New Roman" w:hAnsi="Times New Roman" w:cs="Times New Roman"/>
          <w:sz w:val="28"/>
          <w:szCs w:val="28"/>
        </w:rPr>
        <w:t xml:space="preserve"> - вектора выборочных средних</w:t>
      </w:r>
      <w:r w:rsidR="00C23826">
        <w:rPr>
          <w:rFonts w:ascii="Times New Roman" w:hAnsi="Times New Roman" w:cs="Times New Roman"/>
          <w:sz w:val="28"/>
          <w:szCs w:val="28"/>
        </w:rPr>
        <w:t xml:space="preserve"> для двух совокупностей</w:t>
      </w:r>
      <w:r>
        <w:rPr>
          <w:rFonts w:ascii="Times New Roman" w:hAnsi="Times New Roman" w:cs="Times New Roman"/>
          <w:sz w:val="28"/>
          <w:szCs w:val="28"/>
        </w:rPr>
        <w:t xml:space="preserve">. </w:t>
      </w:r>
      <w:r w:rsidR="00495A36">
        <w:rPr>
          <w:rFonts w:ascii="Times New Roman" w:hAnsi="Times New Roman" w:cs="Times New Roman"/>
          <w:sz w:val="28"/>
          <w:szCs w:val="28"/>
        </w:rPr>
        <w:t xml:space="preserve">Матрица </w:t>
      </w:r>
      <w:r w:rsidR="00DC169A" w:rsidRPr="008A38E9">
        <w:rPr>
          <w:rFonts w:ascii="Times New Roman" w:hAnsi="Times New Roman" w:cs="Times New Roman"/>
          <w:noProof/>
          <w:position w:val="-10"/>
          <w:sz w:val="28"/>
          <w:szCs w:val="28"/>
        </w:rPr>
        <w:object w:dxaOrig="560" w:dyaOrig="320" w14:anchorId="610C2501">
          <v:shape id="_x0000_i1045" type="#_x0000_t75" alt="" style="width:28.7pt;height:15.85pt;mso-width-percent:0;mso-height-percent:0;mso-width-percent:0;mso-height-percent:0" o:ole="">
            <v:imagedata r:id="rId151" o:title=""/>
          </v:shape>
          <o:OLEObject Type="Embed" ProgID="Equation.DSMT4" ShapeID="_x0000_i1045" DrawAspect="Content" ObjectID="_1799513755" r:id="rId161"/>
        </w:object>
      </w:r>
      <w:r w:rsidR="00495A36">
        <w:rPr>
          <w:rFonts w:ascii="Times New Roman" w:hAnsi="Times New Roman" w:cs="Times New Roman"/>
          <w:sz w:val="28"/>
          <w:szCs w:val="28"/>
        </w:rPr>
        <w:t xml:space="preserve"> диагонализируется вместе с </w:t>
      </w:r>
      <w:proofErr w:type="spellStart"/>
      <w:r w:rsidR="00495A36" w:rsidRPr="00716077">
        <w:rPr>
          <w:rFonts w:ascii="Times New Roman" w:hAnsi="Times New Roman" w:cs="Times New Roman"/>
          <w:i/>
          <w:sz w:val="28"/>
          <w:szCs w:val="28"/>
        </w:rPr>
        <w:t>С</w:t>
      </w:r>
      <w:proofErr w:type="spellEnd"/>
      <w:r w:rsidR="00495A36">
        <w:rPr>
          <w:rFonts w:ascii="Times New Roman" w:hAnsi="Times New Roman" w:cs="Times New Roman"/>
          <w:i/>
          <w:sz w:val="28"/>
          <w:szCs w:val="28"/>
        </w:rPr>
        <w:t>,</w:t>
      </w:r>
      <w:r w:rsidR="00495A36">
        <w:rPr>
          <w:rFonts w:ascii="Times New Roman" w:hAnsi="Times New Roman" w:cs="Times New Roman"/>
          <w:sz w:val="28"/>
          <w:szCs w:val="28"/>
        </w:rPr>
        <w:t xml:space="preserve"> при этом величины </w:t>
      </w:r>
      <w:r w:rsidR="00DC169A" w:rsidRPr="00716077">
        <w:rPr>
          <w:rFonts w:ascii="Times New Roman" w:hAnsi="Times New Roman" w:cs="Times New Roman"/>
          <w:noProof/>
          <w:position w:val="-12"/>
          <w:sz w:val="28"/>
          <w:szCs w:val="28"/>
        </w:rPr>
        <w:object w:dxaOrig="580" w:dyaOrig="360" w14:anchorId="112FAF3E">
          <v:shape id="_x0000_i1044" type="#_x0000_t75" alt="" style="width:29.3pt;height:18.3pt;mso-width-percent:0;mso-height-percent:0;mso-width-percent:0;mso-height-percent:0" o:ole="">
            <v:imagedata r:id="rId162" o:title=""/>
          </v:shape>
          <o:OLEObject Type="Embed" ProgID="Equation.DSMT4" ShapeID="_x0000_i1044" DrawAspect="Content" ObjectID="_1799513756" r:id="rId163"/>
        </w:object>
      </w:r>
      <w:r w:rsidR="00495A36">
        <w:rPr>
          <w:rFonts w:ascii="Times New Roman" w:hAnsi="Times New Roman" w:cs="Times New Roman"/>
          <w:sz w:val="28"/>
          <w:szCs w:val="28"/>
        </w:rPr>
        <w:t xml:space="preserve"> стоят на главной диагонали, где </w:t>
      </w:r>
      <w:r w:rsidR="00DC169A" w:rsidRPr="00662E3F">
        <w:rPr>
          <w:noProof/>
          <w:position w:val="-12"/>
        </w:rPr>
        <w:object w:dxaOrig="240" w:dyaOrig="360" w14:anchorId="148FE823">
          <v:shape id="_x0000_i1043" type="#_x0000_t75" alt="" style="width:11.6pt;height:18.3pt;mso-width-percent:0;mso-height-percent:0;mso-width-percent:0;mso-height-percent:0" o:ole="">
            <v:imagedata r:id="rId164" o:title=""/>
          </v:shape>
          <o:OLEObject Type="Embed" ProgID="Equation.DSMT4" ShapeID="_x0000_i1043" DrawAspect="Content" ObjectID="_1799513757" r:id="rId165"/>
        </w:object>
      </w:r>
      <w:r w:rsidR="00495A36">
        <w:rPr>
          <w:rFonts w:ascii="Times New Roman" w:hAnsi="Times New Roman" w:cs="Times New Roman"/>
          <w:sz w:val="28"/>
          <w:szCs w:val="28"/>
        </w:rPr>
        <w:t xml:space="preserve"> - собственные числа </w:t>
      </w:r>
      <w:r w:rsidR="00495A36" w:rsidRPr="00716077">
        <w:rPr>
          <w:rFonts w:ascii="Times New Roman" w:hAnsi="Times New Roman" w:cs="Times New Roman"/>
          <w:i/>
          <w:sz w:val="28"/>
          <w:szCs w:val="28"/>
        </w:rPr>
        <w:t>С</w:t>
      </w:r>
      <w:r w:rsidR="00495A36">
        <w:rPr>
          <w:rFonts w:ascii="Times New Roman" w:hAnsi="Times New Roman" w:cs="Times New Roman"/>
          <w:sz w:val="28"/>
          <w:szCs w:val="28"/>
        </w:rPr>
        <w:t xml:space="preserve">. Процедура сводится к асимптотически экстремальному взвешиванию с весами </w:t>
      </w:r>
      <w:r w:rsidR="00DC169A" w:rsidRPr="00716077">
        <w:rPr>
          <w:rFonts w:ascii="Times New Roman" w:hAnsi="Times New Roman" w:cs="Times New Roman"/>
          <w:noProof/>
          <w:position w:val="-12"/>
          <w:sz w:val="28"/>
          <w:szCs w:val="28"/>
        </w:rPr>
        <w:object w:dxaOrig="580" w:dyaOrig="360" w14:anchorId="51017674">
          <v:shape id="_x0000_i1042" type="#_x0000_t75" alt="" style="width:29.3pt;height:18.3pt;mso-width-percent:0;mso-height-percent:0;mso-width-percent:0;mso-height-percent:0" o:ole="">
            <v:imagedata r:id="rId162" o:title=""/>
          </v:shape>
          <o:OLEObject Type="Embed" ProgID="Equation.DSMT4" ShapeID="_x0000_i1042" DrawAspect="Content" ObjectID="_1799513758" r:id="rId166"/>
        </w:object>
      </w:r>
      <w:r w:rsidR="00495A36">
        <w:rPr>
          <w:rFonts w:ascii="Times New Roman" w:hAnsi="Times New Roman" w:cs="Times New Roman"/>
          <w:sz w:val="28"/>
          <w:szCs w:val="28"/>
        </w:rPr>
        <w:t xml:space="preserve"> компонент вектора наблюдений в системе координат, в которой </w:t>
      </w:r>
      <w:r w:rsidR="00495A36" w:rsidRPr="00716077">
        <w:rPr>
          <w:rFonts w:ascii="Times New Roman" w:hAnsi="Times New Roman" w:cs="Times New Roman"/>
          <w:i/>
          <w:sz w:val="28"/>
          <w:szCs w:val="28"/>
        </w:rPr>
        <w:t>С</w:t>
      </w:r>
      <w:r w:rsidR="00495A36">
        <w:rPr>
          <w:rFonts w:ascii="Times New Roman" w:hAnsi="Times New Roman" w:cs="Times New Roman"/>
          <w:sz w:val="28"/>
          <w:szCs w:val="28"/>
        </w:rPr>
        <w:t xml:space="preserve"> </w:t>
      </w:r>
      <w:proofErr w:type="spellStart"/>
      <w:r w:rsidR="00495A36">
        <w:rPr>
          <w:rFonts w:ascii="Times New Roman" w:hAnsi="Times New Roman" w:cs="Times New Roman"/>
          <w:sz w:val="28"/>
          <w:szCs w:val="28"/>
        </w:rPr>
        <w:t>диагональна</w:t>
      </w:r>
      <w:proofErr w:type="spellEnd"/>
      <w:r w:rsidR="00495A36">
        <w:rPr>
          <w:rFonts w:ascii="Times New Roman" w:hAnsi="Times New Roman" w:cs="Times New Roman"/>
          <w:sz w:val="28"/>
          <w:szCs w:val="28"/>
        </w:rPr>
        <w:t xml:space="preserve">. </w:t>
      </w:r>
      <w:r w:rsidR="00716077">
        <w:rPr>
          <w:rFonts w:ascii="Times New Roman" w:hAnsi="Times New Roman" w:cs="Times New Roman"/>
          <w:sz w:val="28"/>
          <w:szCs w:val="28"/>
        </w:rPr>
        <w:t xml:space="preserve">Наилучшее предельное значение порога классификации также зависит от </w:t>
      </w:r>
      <w:r w:rsidR="00C23826">
        <w:rPr>
          <w:rFonts w:ascii="Times New Roman" w:hAnsi="Times New Roman" w:cs="Times New Roman"/>
          <w:sz w:val="28"/>
          <w:szCs w:val="28"/>
        </w:rPr>
        <w:t xml:space="preserve">матрицы </w:t>
      </w:r>
      <w:r w:rsidR="00DC169A" w:rsidRPr="008A38E9">
        <w:rPr>
          <w:rFonts w:ascii="Times New Roman" w:hAnsi="Times New Roman" w:cs="Times New Roman"/>
          <w:noProof/>
          <w:position w:val="-10"/>
          <w:sz w:val="28"/>
          <w:szCs w:val="28"/>
        </w:rPr>
        <w:object w:dxaOrig="560" w:dyaOrig="320" w14:anchorId="7AF10E7D">
          <v:shape id="_x0000_i1041" type="#_x0000_t75" alt="" style="width:28.7pt;height:15.85pt;mso-width-percent:0;mso-height-percent:0;mso-width-percent:0;mso-height-percent:0" o:ole="">
            <v:imagedata r:id="rId151" o:title=""/>
          </v:shape>
          <o:OLEObject Type="Embed" ProgID="Equation.DSMT4" ShapeID="_x0000_i1041" DrawAspect="Content" ObjectID="_1799513759" r:id="rId167"/>
        </w:object>
      </w:r>
      <w:r w:rsidR="00716077" w:rsidRPr="00D94F52">
        <w:rPr>
          <w:rFonts w:ascii="Times New Roman" w:hAnsi="Times New Roman" w:cs="Times New Roman"/>
          <w:position w:val="-10"/>
          <w:sz w:val="28"/>
          <w:szCs w:val="28"/>
          <w:vertAlign w:val="superscript"/>
        </w:rPr>
        <w:t xml:space="preserve">. </w:t>
      </w:r>
    </w:p>
    <w:p w14:paraId="3280396C" w14:textId="77777777" w:rsidR="00716077" w:rsidRDefault="00716077" w:rsidP="005E10E2">
      <w:pPr>
        <w:spacing w:line="360" w:lineRule="auto"/>
        <w:jc w:val="both"/>
        <w:rPr>
          <w:rFonts w:ascii="Times New Roman" w:hAnsi="Times New Roman" w:cs="Times New Roman"/>
          <w:sz w:val="28"/>
          <w:szCs w:val="28"/>
        </w:rPr>
      </w:pPr>
      <w:r w:rsidRPr="00D94F52">
        <w:rPr>
          <w:rFonts w:ascii="Times New Roman" w:hAnsi="Times New Roman" w:cs="Times New Roman"/>
          <w:sz w:val="28"/>
          <w:szCs w:val="28"/>
        </w:rPr>
        <w:tab/>
      </w:r>
      <w:r w:rsidR="0007795E">
        <w:rPr>
          <w:rFonts w:ascii="Times New Roman" w:hAnsi="Times New Roman" w:cs="Times New Roman"/>
          <w:sz w:val="28"/>
          <w:szCs w:val="28"/>
        </w:rPr>
        <w:t xml:space="preserve">Описанный алгоритм испытывался методом Монте-Карло в сравнении с другими алгоритмами статистической классификации в системе сравнения алгоритмов СОРРА </w:t>
      </w:r>
      <w:r w:rsidR="0007795E" w:rsidRPr="00C3623F">
        <w:rPr>
          <w:rFonts w:ascii="Times New Roman" w:hAnsi="Times New Roman" w:cs="Times New Roman"/>
          <w:sz w:val="28"/>
          <w:szCs w:val="28"/>
        </w:rPr>
        <w:t>[</w:t>
      </w:r>
      <w:r w:rsidR="00C23826">
        <w:rPr>
          <w:rFonts w:ascii="Times New Roman" w:hAnsi="Times New Roman" w:cs="Times New Roman"/>
          <w:sz w:val="28"/>
          <w:szCs w:val="28"/>
        </w:rPr>
        <w:t>9</w:t>
      </w:r>
      <w:r w:rsidR="0007795E" w:rsidRPr="00C3623F">
        <w:rPr>
          <w:rFonts w:ascii="Times New Roman" w:hAnsi="Times New Roman" w:cs="Times New Roman"/>
          <w:sz w:val="28"/>
          <w:szCs w:val="28"/>
        </w:rPr>
        <w:t>]</w:t>
      </w:r>
      <w:r w:rsidR="0007795E">
        <w:rPr>
          <w:rFonts w:ascii="Times New Roman" w:hAnsi="Times New Roman" w:cs="Times New Roman"/>
          <w:sz w:val="28"/>
          <w:szCs w:val="28"/>
        </w:rPr>
        <w:t xml:space="preserve">. </w:t>
      </w:r>
      <w:r w:rsidR="00495A36">
        <w:rPr>
          <w:rFonts w:ascii="Times New Roman" w:hAnsi="Times New Roman" w:cs="Times New Roman"/>
          <w:sz w:val="28"/>
          <w:szCs w:val="28"/>
        </w:rPr>
        <w:t xml:space="preserve">Статистические испытания показали преимущество процедуры ЭЛДА, особенно при больших </w:t>
      </w:r>
      <w:r w:rsidR="00495A36" w:rsidRPr="00C3623F">
        <w:rPr>
          <w:rFonts w:ascii="Times New Roman" w:hAnsi="Times New Roman" w:cs="Times New Roman"/>
          <w:i/>
          <w:sz w:val="28"/>
          <w:szCs w:val="28"/>
          <w:lang w:val="en-US"/>
        </w:rPr>
        <w:t>p</w:t>
      </w:r>
      <w:r w:rsidR="00495A36">
        <w:rPr>
          <w:rFonts w:ascii="Times New Roman" w:hAnsi="Times New Roman" w:cs="Times New Roman"/>
          <w:sz w:val="28"/>
          <w:szCs w:val="28"/>
        </w:rPr>
        <w:t>, сравнимых с</w:t>
      </w:r>
      <w:r w:rsidR="00495A36" w:rsidRPr="00C3623F">
        <w:rPr>
          <w:rFonts w:ascii="Times New Roman" w:hAnsi="Times New Roman" w:cs="Times New Roman"/>
          <w:sz w:val="28"/>
          <w:szCs w:val="28"/>
        </w:rPr>
        <w:t xml:space="preserve"> </w:t>
      </w:r>
      <w:r w:rsidR="00495A36" w:rsidRPr="00C3623F">
        <w:rPr>
          <w:rFonts w:ascii="Times New Roman" w:hAnsi="Times New Roman" w:cs="Times New Roman"/>
          <w:i/>
          <w:sz w:val="28"/>
          <w:szCs w:val="28"/>
          <w:lang w:val="en-US"/>
        </w:rPr>
        <w:t>n</w:t>
      </w:r>
      <w:r w:rsidR="00495A36">
        <w:rPr>
          <w:rFonts w:ascii="Times New Roman" w:hAnsi="Times New Roman" w:cs="Times New Roman"/>
          <w:sz w:val="28"/>
          <w:szCs w:val="28"/>
        </w:rPr>
        <w:t xml:space="preserve">. Достигнутый в испытаниях выигрыш в уменьшении вероятности ошибки объясняется, в первую очередь, эффектом регуляризации оценки </w:t>
      </w:r>
      <w:r w:rsidR="00DC169A" w:rsidRPr="008A38E9">
        <w:rPr>
          <w:rFonts w:ascii="Times New Roman" w:hAnsi="Times New Roman" w:cs="Times New Roman"/>
          <w:noProof/>
          <w:position w:val="-4"/>
          <w:sz w:val="28"/>
          <w:szCs w:val="28"/>
        </w:rPr>
        <w:object w:dxaOrig="360" w:dyaOrig="300" w14:anchorId="12300B38">
          <v:shape id="_x0000_i1040" type="#_x0000_t75" alt="" style="width:18.3pt;height:15.25pt;mso-width-percent:0;mso-height-percent:0;mso-width-percent:0;mso-height-percent:0" o:ole="">
            <v:imagedata r:id="rId153" o:title=""/>
          </v:shape>
          <o:OLEObject Type="Embed" ProgID="Equation.DSMT4" ShapeID="_x0000_i1040" DrawAspect="Content" ObjectID="_1799513760" r:id="rId168"/>
        </w:object>
      </w:r>
      <w:r w:rsidR="00495A36">
        <w:rPr>
          <w:rFonts w:ascii="Times New Roman" w:hAnsi="Times New Roman" w:cs="Times New Roman"/>
          <w:sz w:val="28"/>
          <w:szCs w:val="28"/>
        </w:rPr>
        <w:t xml:space="preserve">, и во вторую – подавлением вкладов тех компонент </w:t>
      </w:r>
      <w:r w:rsidR="00495A36" w:rsidRPr="0007795E">
        <w:rPr>
          <w:rFonts w:ascii="Times New Roman" w:hAnsi="Times New Roman" w:cs="Times New Roman"/>
          <w:i/>
          <w:sz w:val="28"/>
          <w:szCs w:val="28"/>
        </w:rPr>
        <w:t>Х</w:t>
      </w:r>
      <w:r w:rsidR="00495A36">
        <w:rPr>
          <w:rFonts w:ascii="Times New Roman" w:hAnsi="Times New Roman" w:cs="Times New Roman"/>
          <w:sz w:val="28"/>
          <w:szCs w:val="28"/>
        </w:rPr>
        <w:t xml:space="preserve">, которые вносят в дискриминацию (т.е. в разность ожидаемых значений дискриминантной функции </w:t>
      </w:r>
      <w:r w:rsidR="00495A36" w:rsidRPr="00BF1AEC">
        <w:rPr>
          <w:rFonts w:ascii="Times New Roman" w:hAnsi="Times New Roman" w:cs="Times New Roman"/>
          <w:i/>
          <w:sz w:val="28"/>
          <w:szCs w:val="28"/>
          <w:lang w:val="en-US"/>
        </w:rPr>
        <w:t>g</w:t>
      </w:r>
      <w:r w:rsidR="00495A36" w:rsidRPr="00BF1AEC">
        <w:rPr>
          <w:rFonts w:ascii="Times New Roman" w:hAnsi="Times New Roman" w:cs="Times New Roman"/>
          <w:sz w:val="28"/>
          <w:szCs w:val="28"/>
        </w:rPr>
        <w:t>(</w:t>
      </w:r>
      <w:r w:rsidR="00495A36" w:rsidRPr="00BF1AEC">
        <w:rPr>
          <w:rFonts w:ascii="Times New Roman" w:hAnsi="Times New Roman" w:cs="Times New Roman"/>
          <w:i/>
          <w:sz w:val="28"/>
          <w:szCs w:val="28"/>
          <w:lang w:val="en-US"/>
        </w:rPr>
        <w:t>x</w:t>
      </w:r>
      <w:r w:rsidR="00495A36" w:rsidRPr="00BF1AEC">
        <w:rPr>
          <w:rFonts w:ascii="Times New Roman" w:hAnsi="Times New Roman" w:cs="Times New Roman"/>
          <w:sz w:val="28"/>
          <w:szCs w:val="28"/>
        </w:rPr>
        <w:t>)</w:t>
      </w:r>
      <w:r w:rsidR="00495A36">
        <w:rPr>
          <w:rFonts w:ascii="Times New Roman" w:hAnsi="Times New Roman" w:cs="Times New Roman"/>
          <w:sz w:val="28"/>
          <w:szCs w:val="28"/>
        </w:rPr>
        <w:t xml:space="preserve"> при </w:t>
      </w:r>
      <w:r w:rsidR="00495A36" w:rsidRPr="00BF1AEC">
        <w:rPr>
          <w:rFonts w:ascii="Times New Roman" w:hAnsi="Times New Roman" w:cs="Times New Roman"/>
          <w:i/>
          <w:sz w:val="28"/>
          <w:szCs w:val="28"/>
          <w:lang w:val="en-US"/>
        </w:rPr>
        <w:t>x</w:t>
      </w:r>
      <w:r w:rsidR="00495A36">
        <w:rPr>
          <w:rFonts w:ascii="Times New Roman" w:hAnsi="Times New Roman" w:cs="Times New Roman"/>
          <w:sz w:val="28"/>
          <w:szCs w:val="28"/>
        </w:rPr>
        <w:t xml:space="preserve"> из одной и из другой совокупности) незначимые вклады, но заметно увеличивают дисперсию дискриминантной функции </w:t>
      </w:r>
      <w:r w:rsidR="00495A36" w:rsidRPr="00BF1AEC">
        <w:rPr>
          <w:rFonts w:ascii="Times New Roman" w:hAnsi="Times New Roman" w:cs="Times New Roman"/>
          <w:i/>
          <w:sz w:val="28"/>
          <w:szCs w:val="28"/>
          <w:lang w:val="en-US"/>
        </w:rPr>
        <w:t>g</w:t>
      </w:r>
      <w:r w:rsidR="00495A36" w:rsidRPr="00BF1AEC">
        <w:rPr>
          <w:rFonts w:ascii="Times New Roman" w:hAnsi="Times New Roman" w:cs="Times New Roman"/>
          <w:sz w:val="28"/>
          <w:szCs w:val="28"/>
        </w:rPr>
        <w:t>(</w:t>
      </w:r>
      <w:r w:rsidR="00495A36" w:rsidRPr="00BF1AEC">
        <w:rPr>
          <w:rFonts w:ascii="Times New Roman" w:hAnsi="Times New Roman" w:cs="Times New Roman"/>
          <w:i/>
          <w:sz w:val="28"/>
          <w:szCs w:val="28"/>
          <w:lang w:val="en-US"/>
        </w:rPr>
        <w:t>x</w:t>
      </w:r>
      <w:r w:rsidR="00495A36" w:rsidRPr="00BF1AEC">
        <w:rPr>
          <w:rFonts w:ascii="Times New Roman" w:hAnsi="Times New Roman" w:cs="Times New Roman"/>
          <w:sz w:val="28"/>
          <w:szCs w:val="28"/>
        </w:rPr>
        <w:t>)</w:t>
      </w:r>
      <w:r w:rsidR="00495A36">
        <w:rPr>
          <w:rFonts w:ascii="Times New Roman" w:hAnsi="Times New Roman" w:cs="Times New Roman"/>
          <w:sz w:val="28"/>
          <w:szCs w:val="28"/>
        </w:rPr>
        <w:t>.</w:t>
      </w:r>
    </w:p>
    <w:p w14:paraId="7C27BB99" w14:textId="77777777" w:rsidR="00D11E63" w:rsidRDefault="00BF1AEC"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07795E">
        <w:rPr>
          <w:rFonts w:ascii="Times New Roman" w:hAnsi="Times New Roman" w:cs="Times New Roman"/>
          <w:sz w:val="28"/>
          <w:szCs w:val="28"/>
        </w:rPr>
        <w:t xml:space="preserve">Экстремальные свойства процедуры ЭЛДА могут быть установлены в условиях применимости спектрально теории выборочных ковариационных матриц, сформулированных в </w:t>
      </w:r>
      <w:r w:rsidR="0007795E" w:rsidRPr="00C3623F">
        <w:rPr>
          <w:rFonts w:ascii="Times New Roman" w:hAnsi="Times New Roman" w:cs="Times New Roman"/>
          <w:sz w:val="28"/>
          <w:szCs w:val="28"/>
        </w:rPr>
        <w:t>[</w:t>
      </w:r>
      <w:r w:rsidR="00C23826">
        <w:rPr>
          <w:rFonts w:ascii="Times New Roman" w:hAnsi="Times New Roman" w:cs="Times New Roman"/>
          <w:sz w:val="28"/>
          <w:szCs w:val="28"/>
        </w:rPr>
        <w:t>6</w:t>
      </w:r>
      <w:r w:rsidR="0007795E" w:rsidRPr="00C3623F">
        <w:rPr>
          <w:rFonts w:ascii="Times New Roman" w:hAnsi="Times New Roman" w:cs="Times New Roman"/>
          <w:sz w:val="28"/>
          <w:szCs w:val="28"/>
        </w:rPr>
        <w:t>]</w:t>
      </w:r>
      <w:r w:rsidR="0007795E">
        <w:rPr>
          <w:rFonts w:ascii="Times New Roman" w:hAnsi="Times New Roman" w:cs="Times New Roman"/>
          <w:sz w:val="28"/>
          <w:szCs w:val="28"/>
        </w:rPr>
        <w:t>.</w:t>
      </w:r>
      <w:r w:rsidR="0007795E" w:rsidRPr="00D11E63">
        <w:rPr>
          <w:rFonts w:ascii="Times New Roman" w:hAnsi="Times New Roman" w:cs="Times New Roman"/>
          <w:sz w:val="28"/>
          <w:szCs w:val="28"/>
        </w:rPr>
        <w:t xml:space="preserve"> </w:t>
      </w:r>
      <w:r w:rsidR="0007795E">
        <w:rPr>
          <w:rFonts w:ascii="Times New Roman" w:hAnsi="Times New Roman" w:cs="Times New Roman"/>
          <w:sz w:val="28"/>
          <w:szCs w:val="28"/>
        </w:rPr>
        <w:t xml:space="preserve">Поэтому они не ограничены предположениями о нормальности, сделанными в </w:t>
      </w:r>
      <w:r w:rsidR="0007795E" w:rsidRPr="00C3623F">
        <w:rPr>
          <w:rFonts w:ascii="Times New Roman" w:hAnsi="Times New Roman" w:cs="Times New Roman"/>
          <w:sz w:val="28"/>
          <w:szCs w:val="28"/>
        </w:rPr>
        <w:t>[</w:t>
      </w:r>
      <w:r w:rsidR="00C23826">
        <w:rPr>
          <w:rFonts w:ascii="Times New Roman" w:hAnsi="Times New Roman" w:cs="Times New Roman"/>
          <w:sz w:val="28"/>
          <w:szCs w:val="28"/>
        </w:rPr>
        <w:t>13</w:t>
      </w:r>
      <w:r w:rsidR="0007795E" w:rsidRPr="00C3623F">
        <w:rPr>
          <w:rFonts w:ascii="Times New Roman" w:hAnsi="Times New Roman" w:cs="Times New Roman"/>
          <w:sz w:val="28"/>
          <w:szCs w:val="28"/>
        </w:rPr>
        <w:t>]</w:t>
      </w:r>
      <w:r w:rsidR="0007795E">
        <w:rPr>
          <w:rFonts w:ascii="Times New Roman" w:hAnsi="Times New Roman" w:cs="Times New Roman"/>
          <w:sz w:val="28"/>
          <w:szCs w:val="28"/>
        </w:rPr>
        <w:t xml:space="preserve">. От распределений результатов наблюдений (элементов выборок) требуется выполнение некоторых условий регулярности. </w:t>
      </w:r>
      <w:r w:rsidR="00D94F52">
        <w:rPr>
          <w:rFonts w:ascii="Times New Roman" w:hAnsi="Times New Roman" w:cs="Times New Roman"/>
          <w:sz w:val="28"/>
          <w:szCs w:val="28"/>
        </w:rPr>
        <w:t>Необходимо</w:t>
      </w:r>
      <w:r w:rsidR="003214D4">
        <w:rPr>
          <w:rFonts w:ascii="Times New Roman" w:hAnsi="Times New Roman" w:cs="Times New Roman"/>
          <w:sz w:val="28"/>
          <w:szCs w:val="28"/>
        </w:rPr>
        <w:t xml:space="preserve">, чтобы существовала система координат, в которой компоненты векторов наблюдений были бы независимы, дисперсии компонент ограничены </w:t>
      </w:r>
      <w:r w:rsidR="003214D4">
        <w:rPr>
          <w:rFonts w:ascii="Times New Roman" w:hAnsi="Times New Roman" w:cs="Times New Roman"/>
          <w:sz w:val="28"/>
          <w:szCs w:val="28"/>
        </w:rPr>
        <w:lastRenderedPageBreak/>
        <w:t xml:space="preserve">снизу, а их центральные моменты – сверху. Еще одно условие ограничивает расстояние </w:t>
      </w:r>
      <w:proofErr w:type="spellStart"/>
      <w:r w:rsidR="003214D4">
        <w:rPr>
          <w:rFonts w:ascii="Times New Roman" w:hAnsi="Times New Roman" w:cs="Times New Roman"/>
          <w:sz w:val="28"/>
          <w:szCs w:val="28"/>
        </w:rPr>
        <w:t>Махаланобиса</w:t>
      </w:r>
      <w:proofErr w:type="spellEnd"/>
      <w:r w:rsidR="003214D4">
        <w:rPr>
          <w:rFonts w:ascii="Times New Roman" w:hAnsi="Times New Roman" w:cs="Times New Roman"/>
          <w:sz w:val="28"/>
          <w:szCs w:val="28"/>
        </w:rPr>
        <w:t xml:space="preserve"> между совокупностями не очень большими значениями. Расстояние между совокупностями должно быть таким, при котором задача статистической классификации имеет содержательный смысл, т.е. не вырождается. Асимптотическая вероятность ошибки классификации и эффективность процедуры ЭЛДА зависят только </w:t>
      </w:r>
      <w:r w:rsidR="005A0DBA">
        <w:rPr>
          <w:rFonts w:ascii="Times New Roman" w:hAnsi="Times New Roman" w:cs="Times New Roman"/>
          <w:sz w:val="28"/>
          <w:szCs w:val="28"/>
        </w:rPr>
        <w:t xml:space="preserve">от математических ожиданий </w:t>
      </w:r>
      <w:r w:rsidR="005A0DBA" w:rsidRPr="00D94F52">
        <w:rPr>
          <w:rFonts w:ascii="Times New Roman" w:hAnsi="Times New Roman" w:cs="Times New Roman"/>
          <w:i/>
          <w:sz w:val="28"/>
          <w:szCs w:val="28"/>
          <w:lang w:val="en-US"/>
        </w:rPr>
        <w:t>M</w:t>
      </w:r>
      <w:r w:rsidR="005A0DBA" w:rsidRPr="005A0DBA">
        <w:rPr>
          <w:rFonts w:ascii="Times New Roman" w:hAnsi="Times New Roman" w:cs="Times New Roman"/>
          <w:sz w:val="28"/>
          <w:szCs w:val="28"/>
        </w:rPr>
        <w:t>(</w:t>
      </w:r>
      <w:proofErr w:type="spellStart"/>
      <w:r w:rsidR="005A0DBA" w:rsidRPr="00D94F52">
        <w:rPr>
          <w:rFonts w:ascii="Times New Roman" w:hAnsi="Times New Roman" w:cs="Times New Roman"/>
          <w:i/>
          <w:sz w:val="28"/>
          <w:szCs w:val="28"/>
          <w:lang w:val="en-US"/>
        </w:rPr>
        <w:t>X</w:t>
      </w:r>
      <w:r w:rsidR="005A0DBA" w:rsidRPr="00D94F52">
        <w:rPr>
          <w:rFonts w:ascii="Times New Roman" w:hAnsi="Times New Roman" w:cs="Times New Roman"/>
          <w:i/>
          <w:sz w:val="28"/>
          <w:szCs w:val="28"/>
          <w:vertAlign w:val="subscript"/>
          <w:lang w:val="en-US"/>
        </w:rPr>
        <w:t>v</w:t>
      </w:r>
      <w:proofErr w:type="spellEnd"/>
      <w:r w:rsidR="005A0DBA" w:rsidRPr="005A0DBA">
        <w:rPr>
          <w:rFonts w:ascii="Times New Roman" w:hAnsi="Times New Roman" w:cs="Times New Roman"/>
          <w:sz w:val="28"/>
          <w:szCs w:val="28"/>
        </w:rPr>
        <w:t xml:space="preserve">) </w:t>
      </w:r>
      <w:r w:rsidR="00D94F52">
        <w:rPr>
          <w:rFonts w:ascii="Times New Roman" w:hAnsi="Times New Roman" w:cs="Times New Roman"/>
          <w:sz w:val="28"/>
          <w:szCs w:val="28"/>
        </w:rPr>
        <w:t>и</w:t>
      </w:r>
      <w:r w:rsidR="005A0DBA" w:rsidRPr="005A0DBA">
        <w:rPr>
          <w:rFonts w:ascii="Times New Roman" w:hAnsi="Times New Roman" w:cs="Times New Roman"/>
          <w:sz w:val="28"/>
          <w:szCs w:val="28"/>
        </w:rPr>
        <w:t xml:space="preserve"> </w:t>
      </w:r>
      <w:r w:rsidR="00D94F52">
        <w:rPr>
          <w:rFonts w:ascii="Times New Roman" w:hAnsi="Times New Roman" w:cs="Times New Roman"/>
          <w:sz w:val="28"/>
          <w:szCs w:val="28"/>
        </w:rPr>
        <w:t xml:space="preserve">ковариационных матриц </w:t>
      </w:r>
      <w:r w:rsidR="005A0DBA" w:rsidRPr="00D94F52">
        <w:rPr>
          <w:rFonts w:ascii="Times New Roman" w:hAnsi="Times New Roman" w:cs="Times New Roman"/>
          <w:i/>
          <w:sz w:val="28"/>
          <w:szCs w:val="28"/>
          <w:lang w:val="en-US"/>
        </w:rPr>
        <w:t>M</w:t>
      </w:r>
      <w:r w:rsidR="005A0DBA" w:rsidRPr="005A0DBA">
        <w:rPr>
          <w:rFonts w:ascii="Times New Roman" w:hAnsi="Times New Roman" w:cs="Times New Roman"/>
          <w:sz w:val="28"/>
          <w:szCs w:val="28"/>
        </w:rPr>
        <w:t>[(</w:t>
      </w:r>
      <w:r w:rsidR="005A0DBA" w:rsidRPr="00D94F52">
        <w:rPr>
          <w:rFonts w:ascii="Times New Roman" w:hAnsi="Times New Roman" w:cs="Times New Roman"/>
          <w:i/>
          <w:sz w:val="28"/>
          <w:szCs w:val="28"/>
          <w:lang w:val="en-US"/>
        </w:rPr>
        <w:t>X</w:t>
      </w:r>
      <w:r w:rsidR="005A0DBA" w:rsidRPr="005A0DBA">
        <w:rPr>
          <w:rFonts w:ascii="Times New Roman" w:hAnsi="Times New Roman" w:cs="Times New Roman"/>
          <w:sz w:val="28"/>
          <w:szCs w:val="28"/>
        </w:rPr>
        <w:t xml:space="preserve"> - </w:t>
      </w:r>
      <w:r w:rsidR="005A0DBA" w:rsidRPr="00D94F52">
        <w:rPr>
          <w:rFonts w:ascii="Times New Roman" w:hAnsi="Times New Roman" w:cs="Times New Roman"/>
          <w:i/>
          <w:sz w:val="28"/>
          <w:szCs w:val="28"/>
          <w:lang w:val="en-US"/>
        </w:rPr>
        <w:t>M</w:t>
      </w:r>
      <w:r w:rsidR="005A0DBA" w:rsidRPr="005A0DBA">
        <w:rPr>
          <w:rFonts w:ascii="Times New Roman" w:hAnsi="Times New Roman" w:cs="Times New Roman"/>
          <w:sz w:val="28"/>
          <w:szCs w:val="28"/>
        </w:rPr>
        <w:t>(</w:t>
      </w:r>
      <w:proofErr w:type="spellStart"/>
      <w:r w:rsidR="005A0DBA" w:rsidRPr="00D94F52">
        <w:rPr>
          <w:rFonts w:ascii="Times New Roman" w:hAnsi="Times New Roman" w:cs="Times New Roman"/>
          <w:i/>
          <w:sz w:val="28"/>
          <w:szCs w:val="28"/>
          <w:lang w:val="en-US"/>
        </w:rPr>
        <w:t>X</w:t>
      </w:r>
      <w:r w:rsidR="005A0DBA" w:rsidRPr="00D94F52">
        <w:rPr>
          <w:rFonts w:ascii="Times New Roman" w:hAnsi="Times New Roman" w:cs="Times New Roman"/>
          <w:i/>
          <w:sz w:val="28"/>
          <w:szCs w:val="28"/>
          <w:vertAlign w:val="subscript"/>
          <w:lang w:val="en-US"/>
        </w:rPr>
        <w:t>v</w:t>
      </w:r>
      <w:proofErr w:type="spellEnd"/>
      <w:r w:rsidR="00D94F52">
        <w:rPr>
          <w:rFonts w:ascii="Times New Roman" w:hAnsi="Times New Roman" w:cs="Times New Roman"/>
          <w:sz w:val="28"/>
          <w:szCs w:val="28"/>
        </w:rPr>
        <w:t>))</w:t>
      </w:r>
      <w:r w:rsidR="005A0DBA" w:rsidRPr="005A0DBA">
        <w:rPr>
          <w:rFonts w:ascii="Times New Roman" w:hAnsi="Times New Roman" w:cs="Times New Roman"/>
          <w:sz w:val="28"/>
          <w:szCs w:val="28"/>
        </w:rPr>
        <w:t>(</w:t>
      </w:r>
      <w:r w:rsidR="005A0DBA" w:rsidRPr="00D94F52">
        <w:rPr>
          <w:rFonts w:ascii="Times New Roman" w:hAnsi="Times New Roman" w:cs="Times New Roman"/>
          <w:i/>
          <w:sz w:val="28"/>
          <w:szCs w:val="28"/>
          <w:lang w:val="en-US"/>
        </w:rPr>
        <w:t>X</w:t>
      </w:r>
      <w:r w:rsidR="005A0DBA" w:rsidRPr="005A0DBA">
        <w:rPr>
          <w:rFonts w:ascii="Times New Roman" w:hAnsi="Times New Roman" w:cs="Times New Roman"/>
          <w:sz w:val="28"/>
          <w:szCs w:val="28"/>
        </w:rPr>
        <w:t xml:space="preserve"> - </w:t>
      </w:r>
      <w:r w:rsidR="005A0DBA" w:rsidRPr="00D94F52">
        <w:rPr>
          <w:rFonts w:ascii="Times New Roman" w:hAnsi="Times New Roman" w:cs="Times New Roman"/>
          <w:i/>
          <w:sz w:val="28"/>
          <w:szCs w:val="28"/>
          <w:lang w:val="en-US"/>
        </w:rPr>
        <w:t>M</w:t>
      </w:r>
      <w:r w:rsidR="005A0DBA" w:rsidRPr="005A0DBA">
        <w:rPr>
          <w:rFonts w:ascii="Times New Roman" w:hAnsi="Times New Roman" w:cs="Times New Roman"/>
          <w:sz w:val="28"/>
          <w:szCs w:val="28"/>
        </w:rPr>
        <w:t>(</w:t>
      </w:r>
      <w:proofErr w:type="spellStart"/>
      <w:r w:rsidR="005A0DBA" w:rsidRPr="00D94F52">
        <w:rPr>
          <w:rFonts w:ascii="Times New Roman" w:hAnsi="Times New Roman" w:cs="Times New Roman"/>
          <w:i/>
          <w:sz w:val="28"/>
          <w:szCs w:val="28"/>
          <w:lang w:val="en-US"/>
        </w:rPr>
        <w:t>X</w:t>
      </w:r>
      <w:r w:rsidR="005A0DBA" w:rsidRPr="00D94F52">
        <w:rPr>
          <w:rFonts w:ascii="Times New Roman" w:hAnsi="Times New Roman" w:cs="Times New Roman"/>
          <w:i/>
          <w:sz w:val="28"/>
          <w:szCs w:val="28"/>
          <w:vertAlign w:val="subscript"/>
          <w:lang w:val="en-US"/>
        </w:rPr>
        <w:t>v</w:t>
      </w:r>
      <w:proofErr w:type="spellEnd"/>
      <w:r w:rsidR="005A0DBA" w:rsidRPr="005A0DBA">
        <w:rPr>
          <w:rFonts w:ascii="Times New Roman" w:hAnsi="Times New Roman" w:cs="Times New Roman"/>
          <w:sz w:val="28"/>
          <w:szCs w:val="28"/>
        </w:rPr>
        <w:t>))</w:t>
      </w:r>
      <w:r w:rsidR="005A0DBA" w:rsidRPr="00D94F52">
        <w:rPr>
          <w:rFonts w:ascii="Times New Roman" w:hAnsi="Times New Roman" w:cs="Times New Roman"/>
          <w:i/>
          <w:sz w:val="28"/>
          <w:szCs w:val="28"/>
          <w:vertAlign w:val="superscript"/>
          <w:lang w:val="en-US"/>
        </w:rPr>
        <w:t>T</w:t>
      </w:r>
      <w:r w:rsidR="005A0DBA" w:rsidRPr="005A0DBA">
        <w:rPr>
          <w:rFonts w:ascii="Times New Roman" w:hAnsi="Times New Roman" w:cs="Times New Roman"/>
          <w:sz w:val="28"/>
          <w:szCs w:val="28"/>
        </w:rPr>
        <w:t>]</w:t>
      </w:r>
      <w:r w:rsidR="005A0DBA">
        <w:rPr>
          <w:rFonts w:ascii="Times New Roman" w:hAnsi="Times New Roman" w:cs="Times New Roman"/>
          <w:sz w:val="28"/>
          <w:szCs w:val="28"/>
        </w:rPr>
        <w:t xml:space="preserve"> </w:t>
      </w:r>
      <w:r w:rsidR="00D94F52">
        <w:rPr>
          <w:rFonts w:ascii="Times New Roman" w:hAnsi="Times New Roman" w:cs="Times New Roman"/>
          <w:sz w:val="28"/>
          <w:szCs w:val="28"/>
        </w:rPr>
        <w:t xml:space="preserve">для </w:t>
      </w:r>
      <w:r w:rsidR="00D94F52" w:rsidRPr="00D94F52">
        <w:rPr>
          <w:rFonts w:ascii="Times New Roman" w:hAnsi="Times New Roman" w:cs="Times New Roman"/>
          <w:i/>
          <w:sz w:val="28"/>
          <w:szCs w:val="28"/>
        </w:rPr>
        <w:t>Х</w:t>
      </w:r>
      <w:r w:rsidR="00D94F52">
        <w:rPr>
          <w:rFonts w:ascii="Times New Roman" w:hAnsi="Times New Roman" w:cs="Times New Roman"/>
          <w:sz w:val="28"/>
          <w:szCs w:val="28"/>
        </w:rPr>
        <w:t xml:space="preserve"> из совокупностей</w:t>
      </w:r>
      <w:r w:rsidR="005A0DBA">
        <w:rPr>
          <w:rFonts w:ascii="Times New Roman" w:hAnsi="Times New Roman" w:cs="Times New Roman"/>
          <w:sz w:val="28"/>
          <w:szCs w:val="28"/>
        </w:rPr>
        <w:t xml:space="preserve"> </w:t>
      </w:r>
      <w:r w:rsidR="005A0DBA" w:rsidRPr="00D94F52">
        <w:rPr>
          <w:rFonts w:ascii="Times New Roman" w:hAnsi="Times New Roman" w:cs="Times New Roman"/>
          <w:i/>
          <w:sz w:val="28"/>
          <w:szCs w:val="28"/>
          <w:lang w:val="en-US"/>
        </w:rPr>
        <w:t>v</w:t>
      </w:r>
      <w:r w:rsidR="00D94F52">
        <w:rPr>
          <w:rFonts w:ascii="Times New Roman" w:hAnsi="Times New Roman" w:cs="Times New Roman"/>
          <w:sz w:val="28"/>
          <w:szCs w:val="28"/>
        </w:rPr>
        <w:t xml:space="preserve"> = 1, 2, и для распределений из широких классов имеют тот же вид, что и для нормальных распределений.</w:t>
      </w:r>
    </w:p>
    <w:p w14:paraId="1B54D4D8" w14:textId="77777777" w:rsidR="00D94F52" w:rsidRDefault="00D94F52" w:rsidP="005E10E2">
      <w:pPr>
        <w:spacing w:line="360" w:lineRule="auto"/>
        <w:jc w:val="both"/>
        <w:rPr>
          <w:rFonts w:ascii="Times New Roman" w:hAnsi="Times New Roman" w:cs="Times New Roman"/>
          <w:sz w:val="28"/>
          <w:szCs w:val="28"/>
        </w:rPr>
      </w:pPr>
    </w:p>
    <w:p w14:paraId="20762A7A" w14:textId="77777777" w:rsidR="00D94F52" w:rsidRPr="00726F72" w:rsidRDefault="00D94F52" w:rsidP="005E10E2">
      <w:pPr>
        <w:spacing w:line="360" w:lineRule="auto"/>
        <w:jc w:val="both"/>
        <w:rPr>
          <w:rFonts w:ascii="Times New Roman" w:hAnsi="Times New Roman" w:cs="Times New Roman"/>
          <w:b/>
          <w:sz w:val="28"/>
          <w:szCs w:val="28"/>
        </w:rPr>
      </w:pPr>
      <w:r w:rsidRPr="00726F72">
        <w:rPr>
          <w:rFonts w:ascii="Times New Roman" w:hAnsi="Times New Roman" w:cs="Times New Roman"/>
          <w:b/>
          <w:sz w:val="28"/>
          <w:szCs w:val="28"/>
        </w:rPr>
        <w:tab/>
        <w:t>Случай зависимых компонент</w:t>
      </w:r>
    </w:p>
    <w:p w14:paraId="70485326" w14:textId="77777777" w:rsidR="00D94F52" w:rsidRPr="00ED31C5" w:rsidRDefault="00D94F52"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07795E">
        <w:rPr>
          <w:rFonts w:ascii="Times New Roman" w:hAnsi="Times New Roman" w:cs="Times New Roman"/>
          <w:sz w:val="28"/>
          <w:szCs w:val="28"/>
        </w:rPr>
        <w:t xml:space="preserve">В </w:t>
      </w:r>
      <w:r w:rsidR="0007795E" w:rsidRPr="00C3623F">
        <w:rPr>
          <w:rFonts w:ascii="Times New Roman" w:hAnsi="Times New Roman" w:cs="Times New Roman"/>
          <w:sz w:val="28"/>
          <w:szCs w:val="28"/>
        </w:rPr>
        <w:t>[</w:t>
      </w:r>
      <w:r w:rsidR="00C23826">
        <w:rPr>
          <w:rFonts w:ascii="Times New Roman" w:hAnsi="Times New Roman" w:cs="Times New Roman"/>
          <w:sz w:val="28"/>
          <w:szCs w:val="28"/>
        </w:rPr>
        <w:t>6</w:t>
      </w:r>
      <w:r w:rsidR="0007795E" w:rsidRPr="00C3623F">
        <w:rPr>
          <w:rFonts w:ascii="Times New Roman" w:hAnsi="Times New Roman" w:cs="Times New Roman"/>
          <w:sz w:val="28"/>
          <w:szCs w:val="28"/>
        </w:rPr>
        <w:t>]</w:t>
      </w:r>
      <w:r w:rsidR="0007795E">
        <w:rPr>
          <w:rFonts w:ascii="Times New Roman" w:hAnsi="Times New Roman" w:cs="Times New Roman"/>
          <w:sz w:val="28"/>
          <w:szCs w:val="28"/>
        </w:rPr>
        <w:t xml:space="preserve"> решена также задача построения оценок для совокупностей с зависимыми компонентами </w:t>
      </w:r>
      <w:r w:rsidR="0007795E" w:rsidRPr="00997B40">
        <w:rPr>
          <w:rFonts w:ascii="Times New Roman" w:hAnsi="Times New Roman" w:cs="Times New Roman"/>
          <w:i/>
          <w:sz w:val="28"/>
          <w:szCs w:val="28"/>
        </w:rPr>
        <w:t>Х</w:t>
      </w:r>
      <w:r w:rsidR="0007795E">
        <w:rPr>
          <w:rFonts w:ascii="Times New Roman" w:hAnsi="Times New Roman" w:cs="Times New Roman"/>
          <w:sz w:val="28"/>
          <w:szCs w:val="28"/>
        </w:rPr>
        <w:t xml:space="preserve"> в предположениях применимости спектральной теории выборочных ковариационных матриц. </w:t>
      </w:r>
      <w:r w:rsidR="00495A36">
        <w:rPr>
          <w:rFonts w:ascii="Times New Roman" w:hAnsi="Times New Roman" w:cs="Times New Roman"/>
          <w:sz w:val="28"/>
          <w:szCs w:val="28"/>
        </w:rPr>
        <w:t xml:space="preserve">Построено семейство оценок, асимптотически доминирующее в асимптотике (1) класс оценок вектора </w:t>
      </w:r>
      <w:r w:rsidR="00DC169A" w:rsidRPr="00726F72">
        <w:rPr>
          <w:rFonts w:ascii="Times New Roman" w:hAnsi="Times New Roman" w:cs="Times New Roman"/>
          <w:noProof/>
          <w:position w:val="-10"/>
          <w:sz w:val="28"/>
          <w:szCs w:val="28"/>
          <w:lang w:val="en-US"/>
        </w:rPr>
        <w:object w:dxaOrig="2299" w:dyaOrig="320" w14:anchorId="13EC3731">
          <v:shape id="_x0000_i1039" type="#_x0000_t75" alt="" style="width:114.7pt;height:15.85pt;mso-width-percent:0;mso-height-percent:0;mso-width-percent:0;mso-height-percent:0" o:ole="">
            <v:imagedata r:id="rId169" o:title=""/>
          </v:shape>
          <o:OLEObject Type="Embed" ProgID="Equation.DSMT4" ShapeID="_x0000_i1039" DrawAspect="Content" ObjectID="_1799513761" r:id="rId170"/>
        </w:object>
      </w:r>
      <w:r w:rsidR="00495A36">
        <w:rPr>
          <w:rFonts w:ascii="Times New Roman" w:hAnsi="Times New Roman" w:cs="Times New Roman"/>
          <w:sz w:val="28"/>
          <w:szCs w:val="28"/>
        </w:rPr>
        <w:t xml:space="preserve"> вида </w:t>
      </w:r>
      <w:r w:rsidR="00DC169A" w:rsidRPr="00726F72">
        <w:rPr>
          <w:rFonts w:ascii="Times New Roman" w:hAnsi="Times New Roman" w:cs="Times New Roman"/>
          <w:noProof/>
          <w:position w:val="-10"/>
          <w:sz w:val="28"/>
          <w:szCs w:val="28"/>
        </w:rPr>
        <w:object w:dxaOrig="1100" w:dyaOrig="320" w14:anchorId="582CC233">
          <v:shape id="_x0000_i1038" type="#_x0000_t75" alt="" style="width:55.55pt;height:15.85pt;mso-width-percent:0;mso-height-percent:0;mso-width-percent:0;mso-height-percent:0" o:ole="">
            <v:imagedata r:id="rId171" o:title=""/>
          </v:shape>
          <o:OLEObject Type="Embed" ProgID="Equation.DSMT4" ShapeID="_x0000_i1038" DrawAspect="Content" ObjectID="_1799513762" r:id="rId172"/>
        </w:object>
      </w:r>
      <w:r w:rsidR="00495A36">
        <w:rPr>
          <w:rFonts w:ascii="Times New Roman" w:hAnsi="Times New Roman" w:cs="Times New Roman"/>
          <w:sz w:val="28"/>
          <w:szCs w:val="28"/>
        </w:rPr>
        <w:t>, где</w:t>
      </w:r>
      <w:r w:rsidR="00495A36" w:rsidRPr="00615B53">
        <w:rPr>
          <w:rFonts w:ascii="Times New Roman" w:hAnsi="Times New Roman" w:cs="Times New Roman"/>
          <w:sz w:val="28"/>
          <w:szCs w:val="28"/>
        </w:rPr>
        <w:t xml:space="preserve"> </w:t>
      </w:r>
      <w:r w:rsidR="00DC169A" w:rsidRPr="00662E3F">
        <w:rPr>
          <w:noProof/>
          <w:position w:val="-10"/>
        </w:rPr>
        <w:object w:dxaOrig="560" w:dyaOrig="320" w14:anchorId="3C161B8A">
          <v:shape id="_x0000_i1037" type="#_x0000_t75" alt="" style="width:28.7pt;height:15.85pt;mso-width-percent:0;mso-height-percent:0;mso-width-percent:0;mso-height-percent:0" o:ole="">
            <v:imagedata r:id="rId173" o:title=""/>
          </v:shape>
          <o:OLEObject Type="Embed" ProgID="Equation.DSMT4" ShapeID="_x0000_i1037" DrawAspect="Content" ObjectID="_1799513763" r:id="rId174"/>
        </w:object>
      </w:r>
      <w:r w:rsidR="00495A36">
        <w:rPr>
          <w:rFonts w:ascii="Times New Roman" w:hAnsi="Times New Roman" w:cs="Times New Roman"/>
          <w:sz w:val="28"/>
          <w:szCs w:val="28"/>
        </w:rPr>
        <w:t xml:space="preserve"> - матрицы из некоторого класса, </w:t>
      </w:r>
      <w:proofErr w:type="spellStart"/>
      <w:r w:rsidR="00495A36">
        <w:rPr>
          <w:rFonts w:ascii="Times New Roman" w:hAnsi="Times New Roman" w:cs="Times New Roman"/>
          <w:sz w:val="28"/>
          <w:szCs w:val="28"/>
        </w:rPr>
        <w:t>диагонализирующиеся</w:t>
      </w:r>
      <w:proofErr w:type="spellEnd"/>
      <w:r w:rsidR="00495A36">
        <w:rPr>
          <w:rFonts w:ascii="Times New Roman" w:hAnsi="Times New Roman" w:cs="Times New Roman"/>
          <w:sz w:val="28"/>
          <w:szCs w:val="28"/>
        </w:rPr>
        <w:t xml:space="preserve"> вместе с </w:t>
      </w:r>
      <w:proofErr w:type="spellStart"/>
      <w:r w:rsidR="00495A36" w:rsidRPr="00615B53">
        <w:rPr>
          <w:rFonts w:ascii="Times New Roman" w:hAnsi="Times New Roman" w:cs="Times New Roman"/>
          <w:i/>
          <w:sz w:val="28"/>
          <w:szCs w:val="28"/>
        </w:rPr>
        <w:t>С</w:t>
      </w:r>
      <w:proofErr w:type="spellEnd"/>
      <w:r w:rsidR="00495A36">
        <w:rPr>
          <w:rFonts w:ascii="Times New Roman" w:hAnsi="Times New Roman" w:cs="Times New Roman"/>
          <w:sz w:val="28"/>
          <w:szCs w:val="28"/>
        </w:rPr>
        <w:t>.</w:t>
      </w:r>
      <w:r w:rsidR="00495A36" w:rsidRPr="00615B53">
        <w:rPr>
          <w:rFonts w:ascii="Times New Roman" w:hAnsi="Times New Roman" w:cs="Times New Roman"/>
          <w:sz w:val="28"/>
          <w:szCs w:val="28"/>
        </w:rPr>
        <w:t xml:space="preserve"> </w:t>
      </w:r>
      <w:r w:rsidR="00495A36">
        <w:rPr>
          <w:rFonts w:ascii="Times New Roman" w:hAnsi="Times New Roman" w:cs="Times New Roman"/>
          <w:sz w:val="28"/>
          <w:szCs w:val="28"/>
        </w:rPr>
        <w:t xml:space="preserve">В этих оценках компоненты векторов выборочных средних в системе координат, в которой </w:t>
      </w:r>
      <w:r w:rsidR="00495A36" w:rsidRPr="00615B53">
        <w:rPr>
          <w:rFonts w:ascii="Times New Roman" w:hAnsi="Times New Roman" w:cs="Times New Roman"/>
          <w:i/>
          <w:sz w:val="28"/>
          <w:szCs w:val="28"/>
        </w:rPr>
        <w:t>С</w:t>
      </w:r>
      <w:r w:rsidR="00495A36">
        <w:rPr>
          <w:rFonts w:ascii="Times New Roman" w:hAnsi="Times New Roman" w:cs="Times New Roman"/>
          <w:sz w:val="28"/>
          <w:szCs w:val="28"/>
        </w:rPr>
        <w:t xml:space="preserve"> </w:t>
      </w:r>
      <w:proofErr w:type="spellStart"/>
      <w:r w:rsidR="00495A36">
        <w:rPr>
          <w:rFonts w:ascii="Times New Roman" w:hAnsi="Times New Roman" w:cs="Times New Roman"/>
          <w:sz w:val="28"/>
          <w:szCs w:val="28"/>
        </w:rPr>
        <w:t>диагональна</w:t>
      </w:r>
      <w:proofErr w:type="spellEnd"/>
      <w:r w:rsidR="00495A36">
        <w:rPr>
          <w:rFonts w:ascii="Times New Roman" w:hAnsi="Times New Roman" w:cs="Times New Roman"/>
          <w:sz w:val="28"/>
          <w:szCs w:val="28"/>
        </w:rPr>
        <w:t xml:space="preserve">, взвешиваются с асимптотически экстремальными весами, зависящими от собственных значений </w:t>
      </w:r>
      <w:r w:rsidR="00495A36" w:rsidRPr="00615B53">
        <w:rPr>
          <w:rFonts w:ascii="Times New Roman" w:hAnsi="Times New Roman" w:cs="Times New Roman"/>
          <w:i/>
          <w:sz w:val="28"/>
          <w:szCs w:val="28"/>
        </w:rPr>
        <w:t>С</w:t>
      </w:r>
      <w:r w:rsidR="00495A36">
        <w:rPr>
          <w:rFonts w:ascii="Times New Roman" w:hAnsi="Times New Roman" w:cs="Times New Roman"/>
          <w:sz w:val="28"/>
          <w:szCs w:val="28"/>
        </w:rPr>
        <w:t xml:space="preserve">. Выигрыш достигается за счет подавления вкладов компонент </w:t>
      </w:r>
      <w:r w:rsidR="00DC169A" w:rsidRPr="00615B53">
        <w:rPr>
          <w:rFonts w:ascii="Times New Roman" w:hAnsi="Times New Roman" w:cs="Times New Roman"/>
          <w:noProof/>
          <w:position w:val="-6"/>
          <w:sz w:val="28"/>
          <w:szCs w:val="28"/>
        </w:rPr>
        <w:object w:dxaOrig="220" w:dyaOrig="260" w14:anchorId="1BBAF03B">
          <v:shape id="_x0000_i1036" type="#_x0000_t75" alt="" style="width:11pt;height:13.4pt;mso-width-percent:0;mso-height-percent:0;mso-width-percent:0;mso-height-percent:0" o:ole="">
            <v:imagedata r:id="rId175" o:title=""/>
          </v:shape>
          <o:OLEObject Type="Embed" ProgID="Equation.DSMT4" ShapeID="_x0000_i1036" DrawAspect="Content" ObjectID="_1799513764" r:id="rId176"/>
        </w:object>
      </w:r>
      <w:r w:rsidR="00495A36">
        <w:rPr>
          <w:rFonts w:ascii="Times New Roman" w:hAnsi="Times New Roman" w:cs="Times New Roman"/>
          <w:sz w:val="28"/>
          <w:szCs w:val="28"/>
        </w:rPr>
        <w:t>, незначимо отличающихся от 0.</w:t>
      </w:r>
      <w:r w:rsidR="00495A36" w:rsidRPr="00615B53">
        <w:rPr>
          <w:rFonts w:ascii="Times New Roman" w:hAnsi="Times New Roman" w:cs="Times New Roman"/>
          <w:sz w:val="28"/>
          <w:szCs w:val="28"/>
        </w:rPr>
        <w:t xml:space="preserve"> </w:t>
      </w:r>
    </w:p>
    <w:p w14:paraId="21AAC7ED" w14:textId="77777777" w:rsidR="00615B53" w:rsidRDefault="00CF2FDF" w:rsidP="00CF2FDF">
      <w:pPr>
        <w:spacing w:line="360" w:lineRule="auto"/>
        <w:jc w:val="both"/>
        <w:rPr>
          <w:rFonts w:ascii="Times New Roman" w:hAnsi="Times New Roman" w:cs="Times New Roman"/>
          <w:sz w:val="28"/>
          <w:szCs w:val="28"/>
        </w:rPr>
      </w:pPr>
      <w:r w:rsidRPr="00ED31C5">
        <w:rPr>
          <w:rFonts w:ascii="Times New Roman" w:hAnsi="Times New Roman" w:cs="Times New Roman"/>
          <w:sz w:val="28"/>
          <w:szCs w:val="28"/>
        </w:rPr>
        <w:tab/>
      </w:r>
      <w:r w:rsidR="00615B53">
        <w:rPr>
          <w:rFonts w:ascii="Times New Roman" w:hAnsi="Times New Roman" w:cs="Times New Roman"/>
          <w:sz w:val="28"/>
          <w:szCs w:val="28"/>
        </w:rPr>
        <w:t>В асимптотике (1) решена задача минимизации предельного значения величины</w:t>
      </w:r>
    </w:p>
    <w:p w14:paraId="2FC490F6" w14:textId="77777777" w:rsidR="00E812EB" w:rsidRDefault="00DC169A" w:rsidP="00CF2FDF">
      <w:pPr>
        <w:spacing w:line="360" w:lineRule="auto"/>
        <w:jc w:val="center"/>
        <w:rPr>
          <w:rFonts w:ascii="Times New Roman" w:hAnsi="Times New Roman" w:cs="Times New Roman"/>
          <w:sz w:val="28"/>
          <w:szCs w:val="28"/>
        </w:rPr>
      </w:pPr>
      <w:r w:rsidRPr="00CF2FDF">
        <w:rPr>
          <w:rFonts w:ascii="Times New Roman" w:hAnsi="Times New Roman" w:cs="Times New Roman"/>
          <w:noProof/>
          <w:position w:val="-10"/>
          <w:sz w:val="28"/>
          <w:szCs w:val="28"/>
        </w:rPr>
        <w:object w:dxaOrig="2060" w:dyaOrig="380" w14:anchorId="502B2808">
          <v:shape id="_x0000_i1035" type="#_x0000_t75" alt="" style="width:103.1pt;height:19.55pt;mso-width-percent:0;mso-height-percent:0;mso-width-percent:0;mso-height-percent:0" o:ole="">
            <v:imagedata r:id="rId177" o:title=""/>
          </v:shape>
          <o:OLEObject Type="Embed" ProgID="Equation.DSMT4" ShapeID="_x0000_i1035" DrawAspect="Content" ObjectID="_1799513765" r:id="rId178"/>
        </w:object>
      </w:r>
    </w:p>
    <w:p w14:paraId="22F9FA3F" w14:textId="77777777" w:rsidR="00E812EB" w:rsidRDefault="00495A36"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где </w:t>
      </w:r>
      <w:r w:rsidR="00DC169A" w:rsidRPr="00CF2FDF">
        <w:rPr>
          <w:rFonts w:ascii="Times New Roman" w:hAnsi="Times New Roman" w:cs="Times New Roman"/>
          <w:noProof/>
          <w:position w:val="-10"/>
          <w:sz w:val="28"/>
          <w:szCs w:val="28"/>
        </w:rPr>
        <w:object w:dxaOrig="560" w:dyaOrig="380" w14:anchorId="57D32F2B">
          <v:shape id="_x0000_i1034" type="#_x0000_t75" alt="" style="width:28.7pt;height:19.55pt;mso-width-percent:0;mso-height-percent:0;mso-width-percent:0;mso-height-percent:0" o:ole="">
            <v:imagedata r:id="rId179" o:title=""/>
          </v:shape>
          <o:OLEObject Type="Embed" ProgID="Equation.DSMT4" ShapeID="_x0000_i1034" DrawAspect="Content" ObjectID="_1799513766" r:id="rId180"/>
        </w:object>
      </w:r>
      <w:r>
        <w:rPr>
          <w:rFonts w:ascii="Times New Roman" w:hAnsi="Times New Roman" w:cs="Times New Roman"/>
          <w:sz w:val="28"/>
          <w:szCs w:val="28"/>
        </w:rPr>
        <w:t xml:space="preserve"> - матрица, </w:t>
      </w:r>
      <w:proofErr w:type="spellStart"/>
      <w:r>
        <w:rPr>
          <w:rFonts w:ascii="Times New Roman" w:hAnsi="Times New Roman" w:cs="Times New Roman"/>
          <w:sz w:val="28"/>
          <w:szCs w:val="28"/>
        </w:rPr>
        <w:t>диагонализирующаяся</w:t>
      </w:r>
      <w:proofErr w:type="spellEnd"/>
      <w:r>
        <w:rPr>
          <w:rFonts w:ascii="Times New Roman" w:hAnsi="Times New Roman" w:cs="Times New Roman"/>
          <w:sz w:val="28"/>
          <w:szCs w:val="28"/>
        </w:rPr>
        <w:t xml:space="preserve"> вместе с </w:t>
      </w:r>
      <w:proofErr w:type="spellStart"/>
      <w:r w:rsidRPr="00CF2FDF">
        <w:rPr>
          <w:rFonts w:ascii="Times New Roman" w:hAnsi="Times New Roman" w:cs="Times New Roman"/>
          <w:i/>
          <w:sz w:val="28"/>
          <w:szCs w:val="28"/>
        </w:rPr>
        <w:t>С</w:t>
      </w:r>
      <w:proofErr w:type="spellEnd"/>
      <w:r>
        <w:rPr>
          <w:rFonts w:ascii="Times New Roman" w:hAnsi="Times New Roman" w:cs="Times New Roman"/>
          <w:sz w:val="28"/>
          <w:szCs w:val="28"/>
        </w:rPr>
        <w:t xml:space="preserve"> и представляющая собой оценку </w:t>
      </w:r>
      <w:r w:rsidR="00DC169A" w:rsidRPr="00CF2FDF">
        <w:rPr>
          <w:rFonts w:ascii="Times New Roman" w:hAnsi="Times New Roman" w:cs="Times New Roman"/>
          <w:noProof/>
          <w:position w:val="-4"/>
          <w:sz w:val="28"/>
          <w:szCs w:val="28"/>
        </w:rPr>
        <w:object w:dxaOrig="220" w:dyaOrig="240" w14:anchorId="59ECED72">
          <v:shape id="_x0000_i1033" type="#_x0000_t75" alt="" style="width:11pt;height:11.6pt;mso-width-percent:0;mso-height-percent:0;mso-width-percent:0;mso-height-percent:0" o:ole="">
            <v:imagedata r:id="rId181" o:title=""/>
          </v:shape>
          <o:OLEObject Type="Embed" ProgID="Equation.DSMT4" ShapeID="_x0000_i1033" DrawAspect="Content" ObjectID="_1799513767" r:id="rId182"/>
        </w:object>
      </w:r>
      <w:r>
        <w:rPr>
          <w:rFonts w:ascii="Times New Roman" w:hAnsi="Times New Roman" w:cs="Times New Roman"/>
          <w:sz w:val="28"/>
          <w:szCs w:val="28"/>
        </w:rPr>
        <w:t xml:space="preserve"> из класса оценок, зависящих от произвольной функции ограниченного изменения. </w:t>
      </w:r>
      <w:r w:rsidR="00E812EB">
        <w:rPr>
          <w:rFonts w:ascii="Times New Roman" w:hAnsi="Times New Roman" w:cs="Times New Roman"/>
          <w:sz w:val="28"/>
          <w:szCs w:val="28"/>
        </w:rPr>
        <w:t xml:space="preserve">Решена задача построения (в классе </w:t>
      </w:r>
      <w:r w:rsidR="00E812EB">
        <w:rPr>
          <w:rFonts w:ascii="Times New Roman" w:hAnsi="Times New Roman" w:cs="Times New Roman"/>
          <w:sz w:val="28"/>
          <w:szCs w:val="28"/>
        </w:rPr>
        <w:lastRenderedPageBreak/>
        <w:t>регуляризированных оценок матрицы</w:t>
      </w:r>
      <w:r w:rsidR="00CF2FDF" w:rsidRPr="00CF2FDF">
        <w:rPr>
          <w:rFonts w:ascii="Times New Roman" w:hAnsi="Times New Roman" w:cs="Times New Roman"/>
          <w:sz w:val="28"/>
          <w:szCs w:val="28"/>
        </w:rPr>
        <w:t xml:space="preserve"> </w:t>
      </w:r>
      <w:r w:rsidR="00DC169A" w:rsidRPr="00CF2FDF">
        <w:rPr>
          <w:rFonts w:ascii="Times New Roman" w:hAnsi="Times New Roman" w:cs="Times New Roman"/>
          <w:noProof/>
          <w:position w:val="-4"/>
          <w:sz w:val="28"/>
          <w:szCs w:val="28"/>
        </w:rPr>
        <w:object w:dxaOrig="360" w:dyaOrig="300" w14:anchorId="2724E5A1">
          <v:shape id="_x0000_i1032" type="#_x0000_t75" alt="" style="width:18.3pt;height:15.25pt;mso-width-percent:0;mso-height-percent:0;mso-width-percent:0;mso-height-percent:0" o:ole="">
            <v:imagedata r:id="rId183" o:title=""/>
          </v:shape>
          <o:OLEObject Type="Embed" ProgID="Equation.DSMT4" ShapeID="_x0000_i1032" DrawAspect="Content" ObjectID="_1799513768" r:id="rId184"/>
        </w:object>
      </w:r>
      <w:r w:rsidR="00E812EB">
        <w:rPr>
          <w:rFonts w:ascii="Times New Roman" w:hAnsi="Times New Roman" w:cs="Times New Roman"/>
          <w:sz w:val="28"/>
          <w:szCs w:val="28"/>
        </w:rPr>
        <w:t xml:space="preserve">) оценок </w:t>
      </w:r>
      <w:r w:rsidR="00DC169A" w:rsidRPr="00CF2FDF">
        <w:rPr>
          <w:rFonts w:ascii="Times New Roman" w:hAnsi="Times New Roman" w:cs="Times New Roman"/>
          <w:noProof/>
          <w:position w:val="-10"/>
          <w:sz w:val="28"/>
          <w:szCs w:val="28"/>
        </w:rPr>
        <w:object w:dxaOrig="660" w:dyaOrig="360" w14:anchorId="7710ACBD">
          <v:shape id="_x0000_i1031" type="#_x0000_t75" alt="" style="width:32.95pt;height:18.3pt;mso-width-percent:0;mso-height-percent:0;mso-width-percent:0;mso-height-percent:0" o:ole="">
            <v:imagedata r:id="rId185" o:title=""/>
          </v:shape>
          <o:OLEObject Type="Embed" ProgID="Equation.DSMT4" ShapeID="_x0000_i1031" DrawAspect="Content" ObjectID="_1799513769" r:id="rId186"/>
        </w:object>
      </w:r>
      <w:r w:rsidR="00E812EB">
        <w:rPr>
          <w:rFonts w:ascii="Times New Roman" w:hAnsi="Times New Roman" w:cs="Times New Roman"/>
          <w:sz w:val="28"/>
          <w:szCs w:val="28"/>
        </w:rPr>
        <w:t>, асимптотическ</w:t>
      </w:r>
      <w:r w:rsidR="00CF2FDF">
        <w:rPr>
          <w:rFonts w:ascii="Times New Roman" w:hAnsi="Times New Roman" w:cs="Times New Roman"/>
          <w:sz w:val="28"/>
          <w:szCs w:val="28"/>
        </w:rPr>
        <w:t>и</w:t>
      </w:r>
      <w:r w:rsidR="00E812EB">
        <w:rPr>
          <w:rFonts w:ascii="Times New Roman" w:hAnsi="Times New Roman" w:cs="Times New Roman"/>
          <w:sz w:val="28"/>
          <w:szCs w:val="28"/>
        </w:rPr>
        <w:t xml:space="preserve"> доминирующих некоторый широкий класс оценок.</w:t>
      </w:r>
    </w:p>
    <w:p w14:paraId="6B02044C" w14:textId="77777777" w:rsidR="00E812EB" w:rsidRPr="00495A36" w:rsidRDefault="00C70708"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ab/>
        <w:t>Место асимптотики Колмогорова в многообразии математических</w:t>
      </w:r>
      <w:r w:rsidRPr="00C70708">
        <w:rPr>
          <w:rFonts w:ascii="Times New Roman" w:hAnsi="Times New Roman" w:cs="Times New Roman"/>
          <w:sz w:val="28"/>
          <w:szCs w:val="28"/>
        </w:rPr>
        <w:t xml:space="preserve"> метод</w:t>
      </w:r>
      <w:r>
        <w:rPr>
          <w:rFonts w:ascii="Times New Roman" w:hAnsi="Times New Roman" w:cs="Times New Roman"/>
          <w:sz w:val="28"/>
          <w:szCs w:val="28"/>
        </w:rPr>
        <w:t>ов</w:t>
      </w:r>
      <w:r w:rsidRPr="00C70708">
        <w:rPr>
          <w:rFonts w:ascii="Times New Roman" w:hAnsi="Times New Roman" w:cs="Times New Roman"/>
          <w:sz w:val="28"/>
          <w:szCs w:val="28"/>
        </w:rPr>
        <w:t xml:space="preserve"> теории классификации</w:t>
      </w:r>
      <w:r>
        <w:rPr>
          <w:rFonts w:ascii="Times New Roman" w:hAnsi="Times New Roman" w:cs="Times New Roman"/>
          <w:sz w:val="28"/>
          <w:szCs w:val="28"/>
        </w:rPr>
        <w:t xml:space="preserve"> обсуждается в </w:t>
      </w:r>
      <w:r w:rsidR="00495A36" w:rsidRPr="00495A36">
        <w:rPr>
          <w:rFonts w:ascii="Times New Roman" w:hAnsi="Times New Roman" w:cs="Times New Roman"/>
          <w:sz w:val="28"/>
          <w:szCs w:val="28"/>
        </w:rPr>
        <w:t>[</w:t>
      </w:r>
      <w:r w:rsidR="00E73A1C" w:rsidRPr="00E73A1C">
        <w:rPr>
          <w:rFonts w:ascii="Times New Roman" w:hAnsi="Times New Roman" w:cs="Times New Roman"/>
          <w:sz w:val="28"/>
          <w:szCs w:val="28"/>
        </w:rPr>
        <w:t>14</w:t>
      </w:r>
      <w:r w:rsidR="00495A36" w:rsidRPr="00495A36">
        <w:rPr>
          <w:rFonts w:ascii="Times New Roman" w:hAnsi="Times New Roman" w:cs="Times New Roman"/>
          <w:sz w:val="28"/>
          <w:szCs w:val="28"/>
        </w:rPr>
        <w:t>].</w:t>
      </w:r>
    </w:p>
    <w:p w14:paraId="476BC767" w14:textId="77777777" w:rsidR="00C70708" w:rsidRDefault="00C70708"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ab/>
      </w:r>
    </w:p>
    <w:p w14:paraId="0CCD948F" w14:textId="77777777" w:rsidR="00E812EB" w:rsidRPr="00E812EB" w:rsidRDefault="00E812EB" w:rsidP="005E10E2">
      <w:pPr>
        <w:spacing w:line="360" w:lineRule="auto"/>
        <w:jc w:val="both"/>
        <w:rPr>
          <w:rFonts w:ascii="Times New Roman" w:hAnsi="Times New Roman" w:cs="Times New Roman"/>
          <w:b/>
          <w:sz w:val="28"/>
          <w:szCs w:val="28"/>
        </w:rPr>
      </w:pPr>
      <w:r w:rsidRPr="00E812EB">
        <w:rPr>
          <w:rFonts w:ascii="Times New Roman" w:hAnsi="Times New Roman" w:cs="Times New Roman"/>
          <w:b/>
          <w:sz w:val="28"/>
          <w:szCs w:val="28"/>
        </w:rPr>
        <w:tab/>
        <w:t xml:space="preserve">Теория </w:t>
      </w:r>
      <w:proofErr w:type="spellStart"/>
      <w:r w:rsidRPr="00E812EB">
        <w:rPr>
          <w:rFonts w:ascii="Times New Roman" w:hAnsi="Times New Roman" w:cs="Times New Roman"/>
          <w:b/>
          <w:sz w:val="28"/>
          <w:szCs w:val="28"/>
        </w:rPr>
        <w:t>люсианов</w:t>
      </w:r>
      <w:proofErr w:type="spellEnd"/>
    </w:p>
    <w:p w14:paraId="45C8F922" w14:textId="77777777" w:rsidR="00ED31C5" w:rsidRDefault="00E812EB"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ED31C5">
        <w:rPr>
          <w:rFonts w:ascii="Times New Roman" w:hAnsi="Times New Roman" w:cs="Times New Roman"/>
          <w:sz w:val="28"/>
          <w:szCs w:val="28"/>
        </w:rPr>
        <w:t>Всё более важным становится класс многопараметрических статистических задач, в которых число показателей (компонент векторов наблюдений) настолько велико, что намного превосходит о</w:t>
      </w:r>
      <w:r w:rsidR="0007795E">
        <w:rPr>
          <w:rFonts w:ascii="Times New Roman" w:hAnsi="Times New Roman" w:cs="Times New Roman"/>
          <w:sz w:val="28"/>
          <w:szCs w:val="28"/>
        </w:rPr>
        <w:t>б</w:t>
      </w:r>
      <w:r w:rsidR="00ED31C5">
        <w:rPr>
          <w:rFonts w:ascii="Times New Roman" w:hAnsi="Times New Roman" w:cs="Times New Roman"/>
          <w:sz w:val="28"/>
          <w:szCs w:val="28"/>
        </w:rPr>
        <w:t xml:space="preserve">ъем выборки. </w:t>
      </w:r>
      <w:r w:rsidR="00E73A1C">
        <w:rPr>
          <w:rFonts w:ascii="Times New Roman" w:hAnsi="Times New Roman" w:cs="Times New Roman"/>
          <w:sz w:val="28"/>
          <w:szCs w:val="28"/>
        </w:rPr>
        <w:t>Такие «</w:t>
      </w:r>
      <w:proofErr w:type="spellStart"/>
      <w:r w:rsidR="00E73A1C">
        <w:rPr>
          <w:rFonts w:ascii="Times New Roman" w:hAnsi="Times New Roman" w:cs="Times New Roman"/>
          <w:sz w:val="28"/>
          <w:szCs w:val="28"/>
        </w:rPr>
        <w:t>сверхпараметрические</w:t>
      </w:r>
      <w:proofErr w:type="spellEnd"/>
      <w:r w:rsidR="00E73A1C">
        <w:rPr>
          <w:rFonts w:ascii="Times New Roman" w:hAnsi="Times New Roman" w:cs="Times New Roman"/>
          <w:sz w:val="28"/>
          <w:szCs w:val="28"/>
        </w:rPr>
        <w:t xml:space="preserve">» задачи характерны для моделей технических и организационных систем, биологических, медицинских, социологических, экономических постановок, экспертных оценок и задач управления качеством продукции, моделирования процессов принятия решений (см., например, </w:t>
      </w:r>
      <w:r w:rsidR="00E73A1C" w:rsidRPr="00C3623F">
        <w:rPr>
          <w:rFonts w:ascii="Times New Roman" w:hAnsi="Times New Roman" w:cs="Times New Roman"/>
          <w:sz w:val="28"/>
          <w:szCs w:val="28"/>
        </w:rPr>
        <w:t>[</w:t>
      </w:r>
      <w:r w:rsidR="00E73A1C">
        <w:rPr>
          <w:rFonts w:ascii="Times New Roman" w:hAnsi="Times New Roman" w:cs="Times New Roman"/>
          <w:sz w:val="28"/>
          <w:szCs w:val="28"/>
        </w:rPr>
        <w:t>15, 16</w:t>
      </w:r>
      <w:r w:rsidR="00E73A1C" w:rsidRPr="00C3623F">
        <w:rPr>
          <w:rFonts w:ascii="Times New Roman" w:hAnsi="Times New Roman" w:cs="Times New Roman"/>
          <w:sz w:val="28"/>
          <w:szCs w:val="28"/>
        </w:rPr>
        <w:t>]</w:t>
      </w:r>
      <w:r w:rsidR="00E73A1C">
        <w:rPr>
          <w:rFonts w:ascii="Times New Roman" w:hAnsi="Times New Roman" w:cs="Times New Roman"/>
          <w:sz w:val="28"/>
          <w:szCs w:val="28"/>
        </w:rPr>
        <w:t xml:space="preserve">). </w:t>
      </w:r>
      <w:r w:rsidR="0007795E">
        <w:rPr>
          <w:rFonts w:ascii="Times New Roman" w:hAnsi="Times New Roman" w:cs="Times New Roman"/>
          <w:sz w:val="28"/>
          <w:szCs w:val="28"/>
        </w:rPr>
        <w:t xml:space="preserve">Здесь статистические процедуры обычно могут быть разработаны лишь в условиях достаточно слабой зависимости или зависимости специального вида между компонентами векторов наблюдений. </w:t>
      </w:r>
    </w:p>
    <w:p w14:paraId="4A0A5642" w14:textId="77777777" w:rsidR="00E812EB" w:rsidRDefault="00ED31C5"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974577">
        <w:rPr>
          <w:rFonts w:ascii="Times New Roman" w:hAnsi="Times New Roman" w:cs="Times New Roman"/>
          <w:sz w:val="28"/>
          <w:szCs w:val="28"/>
        </w:rPr>
        <w:t xml:space="preserve">В качестве примера рассмотрим теорию </w:t>
      </w:r>
      <w:proofErr w:type="spellStart"/>
      <w:r w:rsidR="00974577">
        <w:rPr>
          <w:rFonts w:ascii="Times New Roman" w:hAnsi="Times New Roman" w:cs="Times New Roman"/>
          <w:sz w:val="28"/>
          <w:szCs w:val="28"/>
        </w:rPr>
        <w:t>люсианов</w:t>
      </w:r>
      <w:proofErr w:type="spellEnd"/>
      <w:r w:rsidR="00974577">
        <w:rPr>
          <w:rFonts w:ascii="Times New Roman" w:hAnsi="Times New Roman" w:cs="Times New Roman"/>
          <w:sz w:val="28"/>
          <w:szCs w:val="28"/>
        </w:rPr>
        <w:t xml:space="preserve"> – один из разделов статистики нечисловых данных (статистики объектов нечисловой природы, нечисловой статистики).</w:t>
      </w:r>
      <w:r>
        <w:rPr>
          <w:rFonts w:ascii="Times New Roman" w:hAnsi="Times New Roman" w:cs="Times New Roman"/>
          <w:sz w:val="28"/>
          <w:szCs w:val="28"/>
        </w:rPr>
        <w:t xml:space="preserve"> </w:t>
      </w:r>
      <w:proofErr w:type="spellStart"/>
      <w:r w:rsidR="0007795E">
        <w:rPr>
          <w:rFonts w:ascii="Times New Roman" w:hAnsi="Times New Roman" w:cs="Times New Roman"/>
          <w:sz w:val="28"/>
          <w:szCs w:val="28"/>
        </w:rPr>
        <w:t>Люсиан</w:t>
      </w:r>
      <w:proofErr w:type="spellEnd"/>
      <w:r w:rsidR="0007795E">
        <w:rPr>
          <w:rFonts w:ascii="Times New Roman" w:hAnsi="Times New Roman" w:cs="Times New Roman"/>
          <w:sz w:val="28"/>
          <w:szCs w:val="28"/>
        </w:rPr>
        <w:t xml:space="preserve"> (</w:t>
      </w:r>
      <w:r w:rsidR="0007795E" w:rsidRPr="00974577">
        <w:rPr>
          <w:rFonts w:ascii="Times New Roman" w:hAnsi="Times New Roman" w:cs="Times New Roman"/>
          <w:i/>
          <w:sz w:val="28"/>
          <w:szCs w:val="28"/>
        </w:rPr>
        <w:t>Х</w:t>
      </w:r>
      <w:r w:rsidR="0007795E">
        <w:rPr>
          <w:rFonts w:ascii="Times New Roman" w:hAnsi="Times New Roman" w:cs="Times New Roman"/>
          <w:sz w:val="28"/>
          <w:szCs w:val="28"/>
          <w:vertAlign w:val="subscript"/>
        </w:rPr>
        <w:t>1</w:t>
      </w:r>
      <w:r w:rsidR="0007795E">
        <w:rPr>
          <w:rFonts w:ascii="Times New Roman" w:hAnsi="Times New Roman" w:cs="Times New Roman"/>
          <w:sz w:val="28"/>
          <w:szCs w:val="28"/>
        </w:rPr>
        <w:t xml:space="preserve">, </w:t>
      </w:r>
      <w:r w:rsidR="0007795E" w:rsidRPr="00974577">
        <w:rPr>
          <w:rFonts w:ascii="Times New Roman" w:hAnsi="Times New Roman" w:cs="Times New Roman"/>
          <w:i/>
          <w:sz w:val="28"/>
          <w:szCs w:val="28"/>
        </w:rPr>
        <w:t>Х</w:t>
      </w:r>
      <w:r w:rsidR="0007795E">
        <w:rPr>
          <w:rFonts w:ascii="Times New Roman" w:hAnsi="Times New Roman" w:cs="Times New Roman"/>
          <w:sz w:val="28"/>
          <w:szCs w:val="28"/>
          <w:vertAlign w:val="subscript"/>
        </w:rPr>
        <w:t>2</w:t>
      </w:r>
      <w:r w:rsidR="0007795E">
        <w:rPr>
          <w:rFonts w:ascii="Times New Roman" w:hAnsi="Times New Roman" w:cs="Times New Roman"/>
          <w:sz w:val="28"/>
          <w:szCs w:val="28"/>
        </w:rPr>
        <w:t xml:space="preserve">, …, </w:t>
      </w:r>
      <w:proofErr w:type="spellStart"/>
      <w:r w:rsidR="0007795E" w:rsidRPr="00974577">
        <w:rPr>
          <w:rFonts w:ascii="Times New Roman" w:hAnsi="Times New Roman" w:cs="Times New Roman"/>
          <w:i/>
          <w:sz w:val="28"/>
          <w:szCs w:val="28"/>
        </w:rPr>
        <w:t>Х</w:t>
      </w:r>
      <w:r w:rsidR="0007795E" w:rsidRPr="00974577">
        <w:rPr>
          <w:rFonts w:ascii="Times New Roman" w:hAnsi="Times New Roman" w:cs="Times New Roman"/>
          <w:i/>
          <w:sz w:val="28"/>
          <w:szCs w:val="28"/>
          <w:vertAlign w:val="subscript"/>
        </w:rPr>
        <w:t>р</w:t>
      </w:r>
      <w:proofErr w:type="spellEnd"/>
      <w:r w:rsidR="0007795E">
        <w:rPr>
          <w:rFonts w:ascii="Times New Roman" w:hAnsi="Times New Roman" w:cs="Times New Roman"/>
          <w:sz w:val="28"/>
          <w:szCs w:val="28"/>
        </w:rPr>
        <w:t xml:space="preserve">) – это конечная последовательность независимых испытаний Бернулли с, вообще говоря, различными вероятностями успеха (т.е. совпадение вероятностей успеха для различных элементов этой конечной последовательности не предполагается). </w:t>
      </w:r>
      <w:r w:rsidR="00E73A1C">
        <w:rPr>
          <w:rFonts w:ascii="Times New Roman" w:hAnsi="Times New Roman" w:cs="Times New Roman"/>
          <w:sz w:val="28"/>
          <w:szCs w:val="28"/>
        </w:rPr>
        <w:t xml:space="preserve">Распределение </w:t>
      </w:r>
      <w:proofErr w:type="spellStart"/>
      <w:r w:rsidR="00E73A1C">
        <w:rPr>
          <w:rFonts w:ascii="Times New Roman" w:hAnsi="Times New Roman" w:cs="Times New Roman"/>
          <w:sz w:val="28"/>
          <w:szCs w:val="28"/>
        </w:rPr>
        <w:t>люсиана</w:t>
      </w:r>
      <w:proofErr w:type="spellEnd"/>
      <w:r w:rsidR="00E73A1C">
        <w:rPr>
          <w:rFonts w:ascii="Times New Roman" w:hAnsi="Times New Roman" w:cs="Times New Roman"/>
          <w:sz w:val="28"/>
          <w:szCs w:val="28"/>
        </w:rPr>
        <w:t xml:space="preserve"> описывается вектором вероятностей успехов в испытаниях Бернулли (</w:t>
      </w:r>
      <w:r w:rsidR="00E73A1C" w:rsidRPr="001C4820">
        <w:rPr>
          <w:rFonts w:ascii="Times New Roman" w:hAnsi="Times New Roman" w:cs="Times New Roman"/>
          <w:i/>
          <w:sz w:val="28"/>
          <w:szCs w:val="28"/>
        </w:rPr>
        <w:t>Р</w:t>
      </w:r>
      <w:r w:rsidR="00E73A1C">
        <w:rPr>
          <w:rFonts w:ascii="Times New Roman" w:hAnsi="Times New Roman" w:cs="Times New Roman"/>
          <w:sz w:val="28"/>
          <w:szCs w:val="28"/>
        </w:rPr>
        <w:t>(</w:t>
      </w:r>
      <w:r w:rsidR="00E73A1C" w:rsidRPr="00974577">
        <w:rPr>
          <w:rFonts w:ascii="Times New Roman" w:hAnsi="Times New Roman" w:cs="Times New Roman"/>
          <w:i/>
          <w:sz w:val="28"/>
          <w:szCs w:val="28"/>
        </w:rPr>
        <w:t>Х</w:t>
      </w:r>
      <w:r w:rsidR="00E73A1C">
        <w:rPr>
          <w:rFonts w:ascii="Times New Roman" w:hAnsi="Times New Roman" w:cs="Times New Roman"/>
          <w:sz w:val="28"/>
          <w:szCs w:val="28"/>
          <w:vertAlign w:val="subscript"/>
        </w:rPr>
        <w:t xml:space="preserve">1 </w:t>
      </w:r>
      <w:r w:rsidR="00E73A1C">
        <w:rPr>
          <w:rFonts w:ascii="Times New Roman" w:hAnsi="Times New Roman" w:cs="Times New Roman"/>
          <w:sz w:val="28"/>
          <w:szCs w:val="28"/>
        </w:rPr>
        <w:t xml:space="preserve">= </w:t>
      </w:r>
      <w:r w:rsidR="00E73A1C" w:rsidRPr="004019E2">
        <w:rPr>
          <w:rFonts w:ascii="Times New Roman" w:hAnsi="Times New Roman" w:cs="Times New Roman"/>
          <w:sz w:val="28"/>
          <w:szCs w:val="28"/>
        </w:rPr>
        <w:t>1</w:t>
      </w:r>
      <w:r w:rsidR="00E73A1C">
        <w:rPr>
          <w:rFonts w:ascii="Times New Roman" w:hAnsi="Times New Roman" w:cs="Times New Roman"/>
          <w:sz w:val="28"/>
          <w:szCs w:val="28"/>
        </w:rPr>
        <w:t xml:space="preserve">), </w:t>
      </w:r>
      <w:r w:rsidR="00E73A1C" w:rsidRPr="001C4820">
        <w:rPr>
          <w:rFonts w:ascii="Times New Roman" w:hAnsi="Times New Roman" w:cs="Times New Roman"/>
          <w:i/>
          <w:sz w:val="28"/>
          <w:szCs w:val="28"/>
        </w:rPr>
        <w:t>Р</w:t>
      </w:r>
      <w:r w:rsidR="00E73A1C">
        <w:rPr>
          <w:rFonts w:ascii="Times New Roman" w:hAnsi="Times New Roman" w:cs="Times New Roman"/>
          <w:sz w:val="28"/>
          <w:szCs w:val="28"/>
        </w:rPr>
        <w:t>(</w:t>
      </w:r>
      <w:r w:rsidR="00E73A1C" w:rsidRPr="00974577">
        <w:rPr>
          <w:rFonts w:ascii="Times New Roman" w:hAnsi="Times New Roman" w:cs="Times New Roman"/>
          <w:i/>
          <w:sz w:val="28"/>
          <w:szCs w:val="28"/>
        </w:rPr>
        <w:t>Х</w:t>
      </w:r>
      <w:r w:rsidR="00E73A1C">
        <w:rPr>
          <w:rFonts w:ascii="Times New Roman" w:hAnsi="Times New Roman" w:cs="Times New Roman"/>
          <w:sz w:val="28"/>
          <w:szCs w:val="28"/>
          <w:vertAlign w:val="subscript"/>
        </w:rPr>
        <w:t>2</w:t>
      </w:r>
      <w:r w:rsidR="00E73A1C">
        <w:rPr>
          <w:rFonts w:ascii="Times New Roman" w:hAnsi="Times New Roman" w:cs="Times New Roman"/>
          <w:sz w:val="28"/>
          <w:szCs w:val="28"/>
        </w:rPr>
        <w:t xml:space="preserve"> = </w:t>
      </w:r>
      <w:r w:rsidR="00E73A1C" w:rsidRPr="004019E2">
        <w:rPr>
          <w:rFonts w:ascii="Times New Roman" w:hAnsi="Times New Roman" w:cs="Times New Roman"/>
          <w:sz w:val="28"/>
          <w:szCs w:val="28"/>
        </w:rPr>
        <w:t>1</w:t>
      </w:r>
      <w:r w:rsidR="00E73A1C">
        <w:rPr>
          <w:rFonts w:ascii="Times New Roman" w:hAnsi="Times New Roman" w:cs="Times New Roman"/>
          <w:sz w:val="28"/>
          <w:szCs w:val="28"/>
        </w:rPr>
        <w:t xml:space="preserve">), …, </w:t>
      </w:r>
      <w:r w:rsidR="00E73A1C" w:rsidRPr="001C4820">
        <w:rPr>
          <w:rFonts w:ascii="Times New Roman" w:hAnsi="Times New Roman" w:cs="Times New Roman"/>
          <w:i/>
          <w:sz w:val="28"/>
          <w:szCs w:val="28"/>
        </w:rPr>
        <w:t>Р</w:t>
      </w:r>
      <w:r w:rsidR="00E73A1C">
        <w:rPr>
          <w:rFonts w:ascii="Times New Roman" w:hAnsi="Times New Roman" w:cs="Times New Roman"/>
          <w:sz w:val="28"/>
          <w:szCs w:val="28"/>
        </w:rPr>
        <w:t>(</w:t>
      </w:r>
      <w:proofErr w:type="spellStart"/>
      <w:r w:rsidR="00E73A1C" w:rsidRPr="00974577">
        <w:rPr>
          <w:rFonts w:ascii="Times New Roman" w:hAnsi="Times New Roman" w:cs="Times New Roman"/>
          <w:i/>
          <w:sz w:val="28"/>
          <w:szCs w:val="28"/>
        </w:rPr>
        <w:t>Х</w:t>
      </w:r>
      <w:r w:rsidR="00E73A1C" w:rsidRPr="00974577">
        <w:rPr>
          <w:rFonts w:ascii="Times New Roman" w:hAnsi="Times New Roman" w:cs="Times New Roman"/>
          <w:i/>
          <w:sz w:val="28"/>
          <w:szCs w:val="28"/>
          <w:vertAlign w:val="subscript"/>
        </w:rPr>
        <w:t>р</w:t>
      </w:r>
      <w:proofErr w:type="spellEnd"/>
      <w:r w:rsidR="00E73A1C">
        <w:rPr>
          <w:rFonts w:ascii="Times New Roman" w:hAnsi="Times New Roman" w:cs="Times New Roman"/>
          <w:i/>
          <w:sz w:val="28"/>
          <w:szCs w:val="28"/>
        </w:rPr>
        <w:t xml:space="preserve"> </w:t>
      </w:r>
      <w:r w:rsidR="00E73A1C">
        <w:rPr>
          <w:rFonts w:ascii="Times New Roman" w:hAnsi="Times New Roman" w:cs="Times New Roman"/>
          <w:sz w:val="28"/>
          <w:szCs w:val="28"/>
        </w:rPr>
        <w:t xml:space="preserve">= </w:t>
      </w:r>
      <w:r w:rsidR="00E73A1C" w:rsidRPr="004019E2">
        <w:rPr>
          <w:rFonts w:ascii="Times New Roman" w:hAnsi="Times New Roman" w:cs="Times New Roman"/>
          <w:sz w:val="28"/>
          <w:szCs w:val="28"/>
        </w:rPr>
        <w:t>1</w:t>
      </w:r>
      <w:r w:rsidR="00E73A1C">
        <w:rPr>
          <w:rFonts w:ascii="Times New Roman" w:hAnsi="Times New Roman" w:cs="Times New Roman"/>
          <w:sz w:val="28"/>
          <w:szCs w:val="28"/>
        </w:rPr>
        <w:t xml:space="preserve">)), т.е. </w:t>
      </w:r>
      <w:r w:rsidR="00E73A1C" w:rsidRPr="001C4820">
        <w:rPr>
          <w:rFonts w:ascii="Times New Roman" w:hAnsi="Times New Roman" w:cs="Times New Roman"/>
          <w:i/>
          <w:sz w:val="28"/>
          <w:szCs w:val="28"/>
        </w:rPr>
        <w:t>р</w:t>
      </w:r>
      <w:r w:rsidR="00E73A1C">
        <w:rPr>
          <w:rFonts w:ascii="Times New Roman" w:hAnsi="Times New Roman" w:cs="Times New Roman"/>
          <w:sz w:val="28"/>
          <w:szCs w:val="28"/>
        </w:rPr>
        <w:t xml:space="preserve"> параметрами. </w:t>
      </w:r>
      <w:proofErr w:type="spellStart"/>
      <w:r w:rsidR="001C4820">
        <w:rPr>
          <w:rFonts w:ascii="Times New Roman" w:hAnsi="Times New Roman" w:cs="Times New Roman"/>
          <w:sz w:val="28"/>
          <w:szCs w:val="28"/>
        </w:rPr>
        <w:t>Люсианы</w:t>
      </w:r>
      <w:proofErr w:type="spellEnd"/>
      <w:r w:rsidR="001C4820">
        <w:rPr>
          <w:rFonts w:ascii="Times New Roman" w:hAnsi="Times New Roman" w:cs="Times New Roman"/>
          <w:sz w:val="28"/>
          <w:szCs w:val="28"/>
        </w:rPr>
        <w:t xml:space="preserve"> возникают в различных экономических, технических, социологических, медицинских, психологических и других приложениях, обзор которых дан, например, в </w:t>
      </w:r>
      <w:r w:rsidR="001C4820" w:rsidRPr="00C3623F">
        <w:rPr>
          <w:rFonts w:ascii="Times New Roman" w:hAnsi="Times New Roman" w:cs="Times New Roman"/>
          <w:sz w:val="28"/>
          <w:szCs w:val="28"/>
        </w:rPr>
        <w:t>[</w:t>
      </w:r>
      <w:r w:rsidR="00B01BB4">
        <w:rPr>
          <w:rFonts w:ascii="Times New Roman" w:hAnsi="Times New Roman" w:cs="Times New Roman"/>
          <w:sz w:val="28"/>
          <w:szCs w:val="28"/>
        </w:rPr>
        <w:t>16, 17</w:t>
      </w:r>
      <w:r w:rsidR="001C4820" w:rsidRPr="00C3623F">
        <w:rPr>
          <w:rFonts w:ascii="Times New Roman" w:hAnsi="Times New Roman" w:cs="Times New Roman"/>
          <w:sz w:val="28"/>
          <w:szCs w:val="28"/>
        </w:rPr>
        <w:t>]</w:t>
      </w:r>
      <w:r w:rsidR="001C4820">
        <w:rPr>
          <w:rFonts w:ascii="Times New Roman" w:hAnsi="Times New Roman" w:cs="Times New Roman"/>
          <w:sz w:val="28"/>
          <w:szCs w:val="28"/>
        </w:rPr>
        <w:t>.</w:t>
      </w:r>
    </w:p>
    <w:p w14:paraId="099BF1B4" w14:textId="77777777" w:rsidR="001C4820" w:rsidRDefault="001C4820"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Одна из типичных задач в теории </w:t>
      </w:r>
      <w:proofErr w:type="spellStart"/>
      <w:r>
        <w:rPr>
          <w:rFonts w:ascii="Times New Roman" w:hAnsi="Times New Roman" w:cs="Times New Roman"/>
          <w:sz w:val="28"/>
          <w:szCs w:val="28"/>
        </w:rPr>
        <w:t>люсианов</w:t>
      </w:r>
      <w:proofErr w:type="spellEnd"/>
      <w:r>
        <w:rPr>
          <w:rFonts w:ascii="Times New Roman" w:hAnsi="Times New Roman" w:cs="Times New Roman"/>
          <w:sz w:val="28"/>
          <w:szCs w:val="28"/>
        </w:rPr>
        <w:t xml:space="preserve"> – проверка гипотезы </w:t>
      </w:r>
      <w:r>
        <w:rPr>
          <w:rFonts w:ascii="Times New Roman" w:hAnsi="Times New Roman" w:cs="Times New Roman"/>
          <w:sz w:val="28"/>
          <w:szCs w:val="28"/>
        </w:rPr>
        <w:lastRenderedPageBreak/>
        <w:t xml:space="preserve">согласованности </w:t>
      </w:r>
      <w:r w:rsidR="00720FA1" w:rsidRPr="00720FA1">
        <w:rPr>
          <w:rFonts w:ascii="Times New Roman" w:hAnsi="Times New Roman" w:cs="Times New Roman"/>
          <w:i/>
          <w:sz w:val="28"/>
          <w:szCs w:val="28"/>
          <w:lang w:val="en-US"/>
        </w:rPr>
        <w:t>n</w:t>
      </w:r>
      <w:r>
        <w:rPr>
          <w:rFonts w:ascii="Times New Roman" w:hAnsi="Times New Roman" w:cs="Times New Roman"/>
          <w:sz w:val="28"/>
          <w:szCs w:val="28"/>
        </w:rPr>
        <w:t xml:space="preserve"> </w:t>
      </w:r>
      <w:proofErr w:type="spellStart"/>
      <w:r>
        <w:rPr>
          <w:rFonts w:ascii="Times New Roman" w:hAnsi="Times New Roman" w:cs="Times New Roman"/>
          <w:sz w:val="28"/>
          <w:szCs w:val="28"/>
        </w:rPr>
        <w:t>люсианов</w:t>
      </w:r>
      <w:proofErr w:type="spellEnd"/>
      <w:r>
        <w:rPr>
          <w:rFonts w:ascii="Times New Roman" w:hAnsi="Times New Roman" w:cs="Times New Roman"/>
          <w:sz w:val="28"/>
          <w:szCs w:val="28"/>
        </w:rPr>
        <w:t xml:space="preserve"> </w:t>
      </w:r>
      <w:r w:rsidR="00720FA1">
        <w:rPr>
          <w:rFonts w:ascii="Times New Roman" w:hAnsi="Times New Roman" w:cs="Times New Roman"/>
          <w:sz w:val="28"/>
          <w:szCs w:val="28"/>
        </w:rPr>
        <w:t>(</w:t>
      </w:r>
      <w:r w:rsidR="00720FA1" w:rsidRPr="00720FA1">
        <w:rPr>
          <w:rFonts w:ascii="Times New Roman" w:hAnsi="Times New Roman" w:cs="Times New Roman"/>
          <w:i/>
          <w:sz w:val="28"/>
          <w:szCs w:val="28"/>
          <w:lang w:val="en-US"/>
        </w:rPr>
        <w:t>X</w:t>
      </w:r>
      <w:r w:rsidR="00720FA1" w:rsidRPr="00720FA1">
        <w:rPr>
          <w:rFonts w:ascii="Times New Roman" w:hAnsi="Times New Roman" w:cs="Times New Roman"/>
          <w:sz w:val="28"/>
          <w:szCs w:val="28"/>
          <w:vertAlign w:val="subscript"/>
        </w:rPr>
        <w:t>1</w:t>
      </w:r>
      <w:proofErr w:type="spellStart"/>
      <w:r w:rsidR="00720FA1" w:rsidRPr="00720FA1">
        <w:rPr>
          <w:rFonts w:ascii="Times New Roman" w:hAnsi="Times New Roman" w:cs="Times New Roman"/>
          <w:i/>
          <w:sz w:val="28"/>
          <w:szCs w:val="28"/>
          <w:vertAlign w:val="subscript"/>
          <w:lang w:val="en-US"/>
        </w:rPr>
        <w:t>i</w:t>
      </w:r>
      <w:proofErr w:type="spellEnd"/>
      <w:r w:rsidR="00720FA1" w:rsidRPr="00720FA1">
        <w:rPr>
          <w:rFonts w:ascii="Times New Roman" w:hAnsi="Times New Roman" w:cs="Times New Roman"/>
          <w:sz w:val="28"/>
          <w:szCs w:val="28"/>
        </w:rPr>
        <w:t xml:space="preserve">, </w:t>
      </w:r>
      <w:r w:rsidR="00720FA1" w:rsidRPr="00720FA1">
        <w:rPr>
          <w:rFonts w:ascii="Times New Roman" w:hAnsi="Times New Roman" w:cs="Times New Roman"/>
          <w:i/>
          <w:sz w:val="28"/>
          <w:szCs w:val="28"/>
          <w:lang w:val="en-US"/>
        </w:rPr>
        <w:t>X</w:t>
      </w:r>
      <w:r w:rsidR="00720FA1" w:rsidRPr="00720FA1">
        <w:rPr>
          <w:rFonts w:ascii="Times New Roman" w:hAnsi="Times New Roman" w:cs="Times New Roman"/>
          <w:sz w:val="28"/>
          <w:szCs w:val="28"/>
          <w:vertAlign w:val="subscript"/>
        </w:rPr>
        <w:t>2</w:t>
      </w:r>
      <w:proofErr w:type="spellStart"/>
      <w:r w:rsidR="00720FA1" w:rsidRPr="00720FA1">
        <w:rPr>
          <w:rFonts w:ascii="Times New Roman" w:hAnsi="Times New Roman" w:cs="Times New Roman"/>
          <w:i/>
          <w:sz w:val="28"/>
          <w:szCs w:val="28"/>
          <w:vertAlign w:val="subscript"/>
          <w:lang w:val="en-US"/>
        </w:rPr>
        <w:t>i</w:t>
      </w:r>
      <w:proofErr w:type="spellEnd"/>
      <w:r w:rsidR="00720FA1" w:rsidRPr="00720FA1">
        <w:rPr>
          <w:rFonts w:ascii="Times New Roman" w:hAnsi="Times New Roman" w:cs="Times New Roman"/>
          <w:sz w:val="28"/>
          <w:szCs w:val="28"/>
        </w:rPr>
        <w:t xml:space="preserve">, </w:t>
      </w:r>
      <w:r w:rsidR="00720FA1">
        <w:rPr>
          <w:rFonts w:ascii="Times New Roman" w:hAnsi="Times New Roman" w:cs="Times New Roman"/>
          <w:sz w:val="28"/>
          <w:szCs w:val="28"/>
        </w:rPr>
        <w:t>…</w:t>
      </w:r>
      <w:r w:rsidR="00720FA1" w:rsidRPr="00720FA1">
        <w:rPr>
          <w:rFonts w:ascii="Times New Roman" w:hAnsi="Times New Roman" w:cs="Times New Roman"/>
          <w:sz w:val="28"/>
          <w:szCs w:val="28"/>
        </w:rPr>
        <w:t>,</w:t>
      </w:r>
      <w:r w:rsidR="00720FA1" w:rsidRPr="00720FA1">
        <w:rPr>
          <w:rFonts w:ascii="Times New Roman" w:hAnsi="Times New Roman" w:cs="Times New Roman"/>
          <w:i/>
          <w:sz w:val="28"/>
          <w:szCs w:val="28"/>
        </w:rPr>
        <w:t xml:space="preserve"> </w:t>
      </w:r>
      <w:proofErr w:type="spellStart"/>
      <w:r w:rsidR="00720FA1" w:rsidRPr="00720FA1">
        <w:rPr>
          <w:rFonts w:ascii="Times New Roman" w:hAnsi="Times New Roman" w:cs="Times New Roman"/>
          <w:i/>
          <w:sz w:val="28"/>
          <w:szCs w:val="28"/>
          <w:lang w:val="en-US"/>
        </w:rPr>
        <w:t>X</w:t>
      </w:r>
      <w:r w:rsidR="00720FA1" w:rsidRPr="00720FA1">
        <w:rPr>
          <w:rFonts w:ascii="Times New Roman" w:hAnsi="Times New Roman" w:cs="Times New Roman"/>
          <w:i/>
          <w:sz w:val="28"/>
          <w:szCs w:val="28"/>
          <w:vertAlign w:val="subscript"/>
          <w:lang w:val="en-US"/>
        </w:rPr>
        <w:t>pi</w:t>
      </w:r>
      <w:proofErr w:type="spellEnd"/>
      <w:r w:rsidR="00720FA1" w:rsidRPr="00720FA1">
        <w:rPr>
          <w:rFonts w:ascii="Times New Roman" w:hAnsi="Times New Roman" w:cs="Times New Roman"/>
          <w:sz w:val="28"/>
          <w:szCs w:val="28"/>
        </w:rPr>
        <w:t xml:space="preserve">,), </w:t>
      </w:r>
      <w:proofErr w:type="spellStart"/>
      <w:r w:rsidR="00720FA1" w:rsidRPr="00720FA1">
        <w:rPr>
          <w:rFonts w:ascii="Times New Roman" w:hAnsi="Times New Roman" w:cs="Times New Roman"/>
          <w:i/>
          <w:sz w:val="28"/>
          <w:szCs w:val="28"/>
          <w:lang w:val="en-US"/>
        </w:rPr>
        <w:t>i</w:t>
      </w:r>
      <w:proofErr w:type="spellEnd"/>
      <w:r w:rsidR="00720FA1" w:rsidRPr="00720FA1">
        <w:rPr>
          <w:rFonts w:ascii="Times New Roman" w:hAnsi="Times New Roman" w:cs="Times New Roman"/>
          <w:sz w:val="28"/>
          <w:szCs w:val="28"/>
        </w:rPr>
        <w:t xml:space="preserve"> = 1, 2, </w:t>
      </w:r>
      <w:r w:rsidR="00720FA1">
        <w:rPr>
          <w:rFonts w:ascii="Times New Roman" w:hAnsi="Times New Roman" w:cs="Times New Roman"/>
          <w:sz w:val="28"/>
          <w:szCs w:val="28"/>
        </w:rPr>
        <w:t>…</w:t>
      </w:r>
      <w:r w:rsidR="00720FA1" w:rsidRPr="00720FA1">
        <w:rPr>
          <w:rFonts w:ascii="Times New Roman" w:hAnsi="Times New Roman" w:cs="Times New Roman"/>
          <w:sz w:val="28"/>
          <w:szCs w:val="28"/>
        </w:rPr>
        <w:t xml:space="preserve">, </w:t>
      </w:r>
      <w:r w:rsidR="00720FA1" w:rsidRPr="00720FA1">
        <w:rPr>
          <w:rFonts w:ascii="Times New Roman" w:hAnsi="Times New Roman" w:cs="Times New Roman"/>
          <w:i/>
          <w:sz w:val="28"/>
          <w:szCs w:val="28"/>
          <w:lang w:val="en-US"/>
        </w:rPr>
        <w:t>n</w:t>
      </w:r>
      <w:r w:rsidR="00720FA1" w:rsidRPr="00720FA1">
        <w:rPr>
          <w:rFonts w:ascii="Times New Roman" w:hAnsi="Times New Roman" w:cs="Times New Roman"/>
          <w:sz w:val="28"/>
          <w:szCs w:val="28"/>
        </w:rPr>
        <w:t xml:space="preserve">, </w:t>
      </w:r>
      <w:r w:rsidR="004019E2">
        <w:rPr>
          <w:rFonts w:ascii="Times New Roman" w:hAnsi="Times New Roman" w:cs="Times New Roman"/>
          <w:sz w:val="28"/>
          <w:szCs w:val="28"/>
        </w:rPr>
        <w:t xml:space="preserve">между собой, </w:t>
      </w:r>
      <w:r>
        <w:rPr>
          <w:rFonts w:ascii="Times New Roman" w:hAnsi="Times New Roman" w:cs="Times New Roman"/>
          <w:sz w:val="28"/>
          <w:szCs w:val="28"/>
        </w:rPr>
        <w:t>т.е. гипотезы</w:t>
      </w:r>
    </w:p>
    <w:p w14:paraId="3E94440F" w14:textId="77777777" w:rsidR="001C4820" w:rsidRPr="0046773B" w:rsidRDefault="00E73A1C" w:rsidP="004019E2">
      <w:pPr>
        <w:spacing w:line="360" w:lineRule="auto"/>
        <w:jc w:val="right"/>
        <w:rPr>
          <w:rFonts w:ascii="Times New Roman" w:hAnsi="Times New Roman" w:cs="Times New Roman"/>
          <w:sz w:val="28"/>
          <w:szCs w:val="28"/>
        </w:rPr>
      </w:pPr>
      <w:r w:rsidRPr="004019E2">
        <w:rPr>
          <w:rFonts w:ascii="Times New Roman" w:hAnsi="Times New Roman" w:cs="Times New Roman"/>
          <w:i/>
          <w:sz w:val="28"/>
          <w:szCs w:val="28"/>
          <w:lang w:val="en-US"/>
        </w:rPr>
        <w:t>H</w:t>
      </w:r>
      <w:r w:rsidRPr="004019E2">
        <w:rPr>
          <w:rFonts w:ascii="Times New Roman" w:hAnsi="Times New Roman" w:cs="Times New Roman"/>
          <w:sz w:val="28"/>
          <w:szCs w:val="28"/>
          <w:vertAlign w:val="subscript"/>
        </w:rPr>
        <w:t>0</w:t>
      </w:r>
      <w:r w:rsidRPr="004019E2">
        <w:rPr>
          <w:rFonts w:ascii="Times New Roman" w:hAnsi="Times New Roman" w:cs="Times New Roman"/>
          <w:sz w:val="28"/>
          <w:szCs w:val="28"/>
        </w:rPr>
        <w:t xml:space="preserve"> : </w:t>
      </w:r>
      <w:r w:rsidRPr="004019E2">
        <w:rPr>
          <w:rFonts w:ascii="Times New Roman" w:hAnsi="Times New Roman" w:cs="Times New Roman"/>
          <w:i/>
          <w:sz w:val="28"/>
          <w:szCs w:val="28"/>
          <w:lang w:val="en-US"/>
        </w:rPr>
        <w:t>P</w:t>
      </w:r>
      <w:r w:rsidRPr="004019E2">
        <w:rPr>
          <w:rFonts w:ascii="Times New Roman" w:hAnsi="Times New Roman" w:cs="Times New Roman"/>
          <w:sz w:val="28"/>
          <w:szCs w:val="28"/>
        </w:rPr>
        <w:t>(</w:t>
      </w:r>
      <w:proofErr w:type="spellStart"/>
      <w:r w:rsidRPr="00720FA1">
        <w:rPr>
          <w:rFonts w:ascii="Times New Roman" w:hAnsi="Times New Roman" w:cs="Times New Roman"/>
          <w:i/>
          <w:sz w:val="28"/>
          <w:szCs w:val="28"/>
          <w:lang w:val="en-US"/>
        </w:rPr>
        <w:t>X</w:t>
      </w:r>
      <w:r w:rsidRPr="004019E2">
        <w:rPr>
          <w:rFonts w:ascii="Times New Roman" w:hAnsi="Times New Roman" w:cs="Times New Roman"/>
          <w:i/>
          <w:sz w:val="28"/>
          <w:szCs w:val="28"/>
          <w:vertAlign w:val="subscript"/>
          <w:lang w:val="en-US"/>
        </w:rPr>
        <w:t>j</w:t>
      </w:r>
      <w:proofErr w:type="spellEnd"/>
      <w:r w:rsidRPr="004019E2">
        <w:rPr>
          <w:rFonts w:ascii="Times New Roman" w:hAnsi="Times New Roman" w:cs="Times New Roman"/>
          <w:sz w:val="28"/>
          <w:szCs w:val="28"/>
          <w:vertAlign w:val="subscript"/>
        </w:rPr>
        <w:t>1</w:t>
      </w:r>
      <w:r w:rsidRPr="004019E2">
        <w:rPr>
          <w:rFonts w:ascii="Times New Roman" w:hAnsi="Times New Roman" w:cs="Times New Roman"/>
          <w:sz w:val="28"/>
          <w:szCs w:val="28"/>
        </w:rPr>
        <w:t xml:space="preserve"> = 1) = </w:t>
      </w:r>
      <w:r w:rsidRPr="004019E2">
        <w:rPr>
          <w:rFonts w:ascii="Times New Roman" w:hAnsi="Times New Roman" w:cs="Times New Roman"/>
          <w:i/>
          <w:sz w:val="28"/>
          <w:szCs w:val="28"/>
          <w:lang w:val="en-US"/>
        </w:rPr>
        <w:t>P</w:t>
      </w:r>
      <w:r w:rsidRPr="004019E2">
        <w:rPr>
          <w:rFonts w:ascii="Times New Roman" w:hAnsi="Times New Roman" w:cs="Times New Roman"/>
          <w:sz w:val="28"/>
          <w:szCs w:val="28"/>
        </w:rPr>
        <w:t>(</w:t>
      </w:r>
      <w:proofErr w:type="spellStart"/>
      <w:r w:rsidRPr="00720FA1">
        <w:rPr>
          <w:rFonts w:ascii="Times New Roman" w:hAnsi="Times New Roman" w:cs="Times New Roman"/>
          <w:i/>
          <w:sz w:val="28"/>
          <w:szCs w:val="28"/>
          <w:lang w:val="en-US"/>
        </w:rPr>
        <w:t>X</w:t>
      </w:r>
      <w:r w:rsidRPr="004019E2">
        <w:rPr>
          <w:rFonts w:ascii="Times New Roman" w:hAnsi="Times New Roman" w:cs="Times New Roman"/>
          <w:i/>
          <w:sz w:val="28"/>
          <w:szCs w:val="28"/>
          <w:vertAlign w:val="subscript"/>
          <w:lang w:val="en-US"/>
        </w:rPr>
        <w:t>j</w:t>
      </w:r>
      <w:proofErr w:type="spellEnd"/>
      <w:r w:rsidRPr="004019E2">
        <w:rPr>
          <w:rFonts w:ascii="Times New Roman" w:hAnsi="Times New Roman" w:cs="Times New Roman"/>
          <w:sz w:val="28"/>
          <w:szCs w:val="28"/>
          <w:vertAlign w:val="subscript"/>
        </w:rPr>
        <w:t>2</w:t>
      </w:r>
      <w:r w:rsidRPr="004019E2">
        <w:rPr>
          <w:rFonts w:ascii="Times New Roman" w:hAnsi="Times New Roman" w:cs="Times New Roman"/>
          <w:sz w:val="28"/>
          <w:szCs w:val="28"/>
        </w:rPr>
        <w:t xml:space="preserve"> = 1) = … = </w:t>
      </w:r>
      <w:r w:rsidRPr="004019E2">
        <w:rPr>
          <w:rFonts w:ascii="Times New Roman" w:hAnsi="Times New Roman" w:cs="Times New Roman"/>
          <w:i/>
          <w:sz w:val="28"/>
          <w:szCs w:val="28"/>
          <w:lang w:val="en-US"/>
        </w:rPr>
        <w:t>P</w:t>
      </w:r>
      <w:r w:rsidRPr="004019E2">
        <w:rPr>
          <w:rFonts w:ascii="Times New Roman" w:hAnsi="Times New Roman" w:cs="Times New Roman"/>
          <w:sz w:val="28"/>
          <w:szCs w:val="28"/>
        </w:rPr>
        <w:t>(</w:t>
      </w:r>
      <w:proofErr w:type="spellStart"/>
      <w:r w:rsidRPr="00720FA1">
        <w:rPr>
          <w:rFonts w:ascii="Times New Roman" w:hAnsi="Times New Roman" w:cs="Times New Roman"/>
          <w:i/>
          <w:sz w:val="28"/>
          <w:szCs w:val="28"/>
          <w:lang w:val="en-US"/>
        </w:rPr>
        <w:t>X</w:t>
      </w:r>
      <w:r w:rsidRPr="004019E2">
        <w:rPr>
          <w:rFonts w:ascii="Times New Roman" w:hAnsi="Times New Roman" w:cs="Times New Roman"/>
          <w:i/>
          <w:sz w:val="28"/>
          <w:szCs w:val="28"/>
          <w:vertAlign w:val="subscript"/>
          <w:lang w:val="en-US"/>
        </w:rPr>
        <w:t>j</w:t>
      </w:r>
      <w:r>
        <w:rPr>
          <w:rFonts w:ascii="Times New Roman" w:hAnsi="Times New Roman" w:cs="Times New Roman"/>
          <w:i/>
          <w:sz w:val="28"/>
          <w:szCs w:val="28"/>
          <w:vertAlign w:val="subscript"/>
          <w:lang w:val="en-US"/>
        </w:rPr>
        <w:t>n</w:t>
      </w:r>
      <w:proofErr w:type="spellEnd"/>
      <w:r w:rsidRPr="004019E2">
        <w:rPr>
          <w:rFonts w:ascii="Times New Roman" w:hAnsi="Times New Roman" w:cs="Times New Roman"/>
          <w:sz w:val="28"/>
          <w:szCs w:val="28"/>
        </w:rPr>
        <w:t xml:space="preserve"> = 1), </w:t>
      </w:r>
      <w:r w:rsidRPr="004019E2">
        <w:rPr>
          <w:rFonts w:ascii="Times New Roman" w:hAnsi="Times New Roman" w:cs="Times New Roman"/>
          <w:i/>
          <w:sz w:val="28"/>
          <w:szCs w:val="28"/>
          <w:lang w:val="en-US"/>
        </w:rPr>
        <w:t>j</w:t>
      </w:r>
      <w:r w:rsidRPr="004019E2">
        <w:rPr>
          <w:rFonts w:ascii="Times New Roman" w:hAnsi="Times New Roman" w:cs="Times New Roman"/>
          <w:sz w:val="28"/>
          <w:szCs w:val="28"/>
        </w:rPr>
        <w:t xml:space="preserve"> = 1, 2, </w:t>
      </w:r>
      <w:r>
        <w:rPr>
          <w:rFonts w:ascii="Times New Roman" w:hAnsi="Times New Roman" w:cs="Times New Roman"/>
          <w:sz w:val="28"/>
          <w:szCs w:val="28"/>
        </w:rPr>
        <w:t>…</w:t>
      </w:r>
      <w:r w:rsidRPr="004019E2">
        <w:rPr>
          <w:rFonts w:ascii="Times New Roman" w:hAnsi="Times New Roman" w:cs="Times New Roman"/>
          <w:sz w:val="28"/>
          <w:szCs w:val="28"/>
        </w:rPr>
        <w:t xml:space="preserve">, </w:t>
      </w:r>
      <w:r w:rsidRPr="004019E2">
        <w:rPr>
          <w:rFonts w:ascii="Times New Roman" w:hAnsi="Times New Roman" w:cs="Times New Roman"/>
          <w:i/>
          <w:sz w:val="28"/>
          <w:szCs w:val="28"/>
          <w:lang w:val="en-US"/>
        </w:rPr>
        <w:t>p</w:t>
      </w:r>
      <w:r w:rsidRPr="004019E2">
        <w:rPr>
          <w:rFonts w:ascii="Times New Roman" w:hAnsi="Times New Roman" w:cs="Times New Roman"/>
          <w:sz w:val="28"/>
          <w:szCs w:val="28"/>
        </w:rPr>
        <w:t>.</w:t>
      </w:r>
      <w:r w:rsidRPr="0046773B">
        <w:rPr>
          <w:rFonts w:ascii="Times New Roman" w:hAnsi="Times New Roman" w:cs="Times New Roman"/>
          <w:sz w:val="28"/>
          <w:szCs w:val="28"/>
        </w:rPr>
        <w:t xml:space="preserve"> </w:t>
      </w:r>
      <w:r w:rsidRPr="0046773B">
        <w:rPr>
          <w:rFonts w:ascii="Times New Roman" w:hAnsi="Times New Roman" w:cs="Times New Roman"/>
          <w:sz w:val="28"/>
          <w:szCs w:val="28"/>
        </w:rPr>
        <w:tab/>
      </w:r>
      <w:r w:rsidRPr="0046773B">
        <w:rPr>
          <w:rFonts w:ascii="Times New Roman" w:hAnsi="Times New Roman" w:cs="Times New Roman"/>
          <w:sz w:val="28"/>
          <w:szCs w:val="28"/>
        </w:rPr>
        <w:tab/>
      </w:r>
      <w:r w:rsidR="004019E2" w:rsidRPr="0046773B">
        <w:rPr>
          <w:rFonts w:ascii="Times New Roman" w:hAnsi="Times New Roman" w:cs="Times New Roman"/>
          <w:sz w:val="28"/>
          <w:szCs w:val="28"/>
        </w:rPr>
        <w:t>(</w:t>
      </w:r>
      <w:r w:rsidR="00F4169D">
        <w:rPr>
          <w:rFonts w:ascii="Times New Roman" w:hAnsi="Times New Roman" w:cs="Times New Roman"/>
          <w:sz w:val="28"/>
          <w:szCs w:val="28"/>
        </w:rPr>
        <w:t>3</w:t>
      </w:r>
      <w:r w:rsidR="004019E2" w:rsidRPr="0046773B">
        <w:rPr>
          <w:rFonts w:ascii="Times New Roman" w:hAnsi="Times New Roman" w:cs="Times New Roman"/>
          <w:sz w:val="28"/>
          <w:szCs w:val="28"/>
        </w:rPr>
        <w:t>)</w:t>
      </w:r>
    </w:p>
    <w:p w14:paraId="5903B9BB" w14:textId="77777777" w:rsidR="001C4820" w:rsidRDefault="001C4820"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При справедливости </w:t>
      </w:r>
      <w:r w:rsidR="004019E2" w:rsidRPr="004019E2">
        <w:rPr>
          <w:rFonts w:ascii="Times New Roman" w:hAnsi="Times New Roman" w:cs="Times New Roman"/>
          <w:i/>
          <w:sz w:val="28"/>
          <w:szCs w:val="28"/>
          <w:lang w:val="en-US"/>
        </w:rPr>
        <w:t>H</w:t>
      </w:r>
      <w:r w:rsidR="004019E2" w:rsidRPr="004019E2">
        <w:rPr>
          <w:rFonts w:ascii="Times New Roman" w:hAnsi="Times New Roman" w:cs="Times New Roman"/>
          <w:sz w:val="28"/>
          <w:szCs w:val="28"/>
          <w:vertAlign w:val="subscript"/>
        </w:rPr>
        <w:t>0</w:t>
      </w:r>
      <w:r>
        <w:rPr>
          <w:rFonts w:ascii="Times New Roman" w:hAnsi="Times New Roman" w:cs="Times New Roman"/>
          <w:sz w:val="28"/>
          <w:szCs w:val="28"/>
        </w:rPr>
        <w:t xml:space="preserve"> вероятностная модель описывается </w:t>
      </w:r>
      <w:r w:rsidRPr="001C4820">
        <w:rPr>
          <w:rFonts w:ascii="Times New Roman" w:hAnsi="Times New Roman" w:cs="Times New Roman"/>
          <w:i/>
          <w:sz w:val="28"/>
          <w:szCs w:val="28"/>
        </w:rPr>
        <w:t>р</w:t>
      </w:r>
      <w:r>
        <w:rPr>
          <w:rFonts w:ascii="Times New Roman" w:hAnsi="Times New Roman" w:cs="Times New Roman"/>
          <w:sz w:val="28"/>
          <w:szCs w:val="28"/>
        </w:rPr>
        <w:t xml:space="preserve"> параметрами. </w:t>
      </w:r>
      <w:r w:rsidR="00BE7D8F">
        <w:rPr>
          <w:rFonts w:ascii="Times New Roman" w:hAnsi="Times New Roman" w:cs="Times New Roman"/>
          <w:sz w:val="28"/>
          <w:szCs w:val="28"/>
        </w:rPr>
        <w:tab/>
      </w:r>
      <w:r w:rsidR="00F32EC4">
        <w:rPr>
          <w:rFonts w:ascii="Times New Roman" w:hAnsi="Times New Roman" w:cs="Times New Roman"/>
          <w:sz w:val="28"/>
          <w:szCs w:val="28"/>
        </w:rPr>
        <w:t xml:space="preserve">Метод проверки гипотез по совокупности малых выборок, т.е. в асимптотике </w:t>
      </w:r>
    </w:p>
    <w:p w14:paraId="7EF9234E" w14:textId="77777777" w:rsidR="00F32EC4" w:rsidRPr="004019E2" w:rsidRDefault="00E73A1C" w:rsidP="004019E2">
      <w:pPr>
        <w:spacing w:line="360" w:lineRule="auto"/>
        <w:jc w:val="center"/>
        <w:rPr>
          <w:rFonts w:ascii="Times New Roman" w:hAnsi="Times New Roman" w:cs="Times New Roman"/>
          <w:sz w:val="28"/>
          <w:szCs w:val="28"/>
        </w:rPr>
      </w:pPr>
      <w:r w:rsidRPr="004019E2">
        <w:rPr>
          <w:rFonts w:ascii="Times New Roman" w:hAnsi="Times New Roman" w:cs="Times New Roman"/>
          <w:i/>
          <w:sz w:val="28"/>
          <w:szCs w:val="28"/>
          <w:lang w:val="en-US"/>
        </w:rPr>
        <w:t>n</w:t>
      </w:r>
      <w:r w:rsidRPr="004019E2">
        <w:rPr>
          <w:rFonts w:ascii="Times New Roman" w:hAnsi="Times New Roman" w:cs="Times New Roman"/>
          <w:sz w:val="28"/>
          <w:szCs w:val="28"/>
        </w:rPr>
        <w:t xml:space="preserve"> = </w:t>
      </w:r>
      <w:r>
        <w:rPr>
          <w:rFonts w:ascii="Times New Roman" w:hAnsi="Times New Roman" w:cs="Times New Roman"/>
          <w:sz w:val="28"/>
          <w:szCs w:val="28"/>
          <w:lang w:val="en-US"/>
        </w:rPr>
        <w:t>const</w:t>
      </w:r>
      <w:r w:rsidRPr="004019E2">
        <w:rPr>
          <w:rFonts w:ascii="Times New Roman" w:hAnsi="Times New Roman" w:cs="Times New Roman"/>
          <w:sz w:val="28"/>
          <w:szCs w:val="28"/>
        </w:rPr>
        <w:t xml:space="preserve">, </w:t>
      </w:r>
      <w:r w:rsidR="00DC169A" w:rsidRPr="004019E2">
        <w:rPr>
          <w:rFonts w:ascii="Times New Roman" w:hAnsi="Times New Roman" w:cs="Times New Roman"/>
          <w:noProof/>
          <w:position w:val="-10"/>
          <w:sz w:val="28"/>
          <w:szCs w:val="28"/>
          <w:lang w:val="en-US"/>
        </w:rPr>
        <w:object w:dxaOrig="740" w:dyaOrig="260" w14:anchorId="28EFF037">
          <v:shape id="_x0000_i1030" type="#_x0000_t75" alt="" style="width:37.2pt;height:13.4pt;mso-width-percent:0;mso-height-percent:0;mso-width-percent:0;mso-height-percent:0" o:ole="">
            <v:imagedata r:id="rId187" o:title=""/>
          </v:shape>
          <o:OLEObject Type="Embed" ProgID="Equation.DSMT4" ShapeID="_x0000_i1030" DrawAspect="Content" ObjectID="_1799513770" r:id="rId188"/>
        </w:object>
      </w:r>
      <w:r w:rsidRPr="004019E2">
        <w:rPr>
          <w:rFonts w:ascii="Times New Roman" w:hAnsi="Times New Roman" w:cs="Times New Roman"/>
          <w:sz w:val="28"/>
          <w:szCs w:val="28"/>
        </w:rPr>
        <w:t>,</w:t>
      </w:r>
    </w:p>
    <w:p w14:paraId="36CC6883" w14:textId="77777777" w:rsidR="00F32EC4" w:rsidRDefault="00E73A1C"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предложенный в </w:t>
      </w:r>
      <w:r w:rsidRPr="00C3623F">
        <w:rPr>
          <w:rFonts w:ascii="Times New Roman" w:hAnsi="Times New Roman" w:cs="Times New Roman"/>
          <w:sz w:val="28"/>
          <w:szCs w:val="28"/>
        </w:rPr>
        <w:t>[</w:t>
      </w:r>
      <w:r>
        <w:rPr>
          <w:rFonts w:ascii="Times New Roman" w:hAnsi="Times New Roman" w:cs="Times New Roman"/>
          <w:sz w:val="28"/>
          <w:szCs w:val="28"/>
        </w:rPr>
        <w:t>18, разд.4.5</w:t>
      </w:r>
      <w:r w:rsidRPr="00C3623F">
        <w:rPr>
          <w:rFonts w:ascii="Times New Roman" w:hAnsi="Times New Roman" w:cs="Times New Roman"/>
          <w:sz w:val="28"/>
          <w:szCs w:val="28"/>
        </w:rPr>
        <w:t>]</w:t>
      </w:r>
      <w:r>
        <w:rPr>
          <w:rFonts w:ascii="Times New Roman" w:hAnsi="Times New Roman" w:cs="Times New Roman"/>
          <w:sz w:val="28"/>
          <w:szCs w:val="28"/>
        </w:rPr>
        <w:t xml:space="preserve">, основан на использовании несмещенных оценок нуля, несмещенных оценок дисперсий этих оценок и введенного в </w:t>
      </w:r>
      <w:r w:rsidRPr="00C3623F">
        <w:rPr>
          <w:rFonts w:ascii="Times New Roman" w:hAnsi="Times New Roman" w:cs="Times New Roman"/>
          <w:sz w:val="28"/>
          <w:szCs w:val="28"/>
        </w:rPr>
        <w:t>[</w:t>
      </w:r>
      <w:r>
        <w:rPr>
          <w:rFonts w:ascii="Times New Roman" w:hAnsi="Times New Roman" w:cs="Times New Roman"/>
          <w:sz w:val="28"/>
          <w:szCs w:val="28"/>
        </w:rPr>
        <w:t>18, разд.4.3</w:t>
      </w:r>
      <w:r w:rsidRPr="00C3623F">
        <w:rPr>
          <w:rFonts w:ascii="Times New Roman" w:hAnsi="Times New Roman" w:cs="Times New Roman"/>
          <w:sz w:val="28"/>
          <w:szCs w:val="28"/>
        </w:rPr>
        <w:t>]</w:t>
      </w:r>
      <w:r>
        <w:rPr>
          <w:rFonts w:ascii="Times New Roman" w:hAnsi="Times New Roman" w:cs="Times New Roman"/>
          <w:sz w:val="28"/>
          <w:szCs w:val="28"/>
        </w:rPr>
        <w:t xml:space="preserve"> с помощью некоторой системы аксиом расстояния (точнее, </w:t>
      </w:r>
      <w:proofErr w:type="spellStart"/>
      <w:r>
        <w:rPr>
          <w:rFonts w:ascii="Times New Roman" w:hAnsi="Times New Roman" w:cs="Times New Roman"/>
          <w:sz w:val="28"/>
          <w:szCs w:val="28"/>
        </w:rPr>
        <w:t>псевдометрики</w:t>
      </w:r>
      <w:proofErr w:type="spellEnd"/>
      <w:r>
        <w:rPr>
          <w:rFonts w:ascii="Times New Roman" w:hAnsi="Times New Roman" w:cs="Times New Roman"/>
          <w:sz w:val="28"/>
          <w:szCs w:val="28"/>
        </w:rPr>
        <w:t>) между множествами</w:t>
      </w:r>
    </w:p>
    <w:p w14:paraId="5AD2491F" w14:textId="77777777" w:rsidR="00F32EC4" w:rsidRPr="00D14FED" w:rsidRDefault="00DC169A" w:rsidP="0046773B">
      <w:pPr>
        <w:spacing w:line="360" w:lineRule="auto"/>
        <w:jc w:val="right"/>
        <w:rPr>
          <w:rFonts w:ascii="Times New Roman" w:hAnsi="Times New Roman" w:cs="Times New Roman"/>
          <w:sz w:val="28"/>
          <w:szCs w:val="28"/>
        </w:rPr>
      </w:pPr>
      <w:r w:rsidRPr="0046773B">
        <w:rPr>
          <w:rFonts w:ascii="Times New Roman" w:hAnsi="Times New Roman" w:cs="Times New Roman"/>
          <w:noProof/>
          <w:position w:val="-10"/>
          <w:sz w:val="28"/>
          <w:szCs w:val="28"/>
        </w:rPr>
        <w:object w:dxaOrig="1920" w:dyaOrig="320" w14:anchorId="1BDD714F">
          <v:shape id="_x0000_i1029" type="#_x0000_t75" alt="" style="width:96.4pt;height:15.85pt;mso-width-percent:0;mso-height-percent:0;mso-width-percent:0;mso-height-percent:0" o:ole="">
            <v:imagedata r:id="rId189" o:title=""/>
          </v:shape>
          <o:OLEObject Type="Embed" ProgID="Equation.DSMT4" ShapeID="_x0000_i1029" DrawAspect="Content" ObjectID="_1799513771" r:id="rId190"/>
        </w:object>
      </w:r>
      <w:r w:rsidR="0046773B">
        <w:rPr>
          <w:rFonts w:ascii="Times New Roman" w:hAnsi="Times New Roman" w:cs="Times New Roman"/>
          <w:sz w:val="28"/>
          <w:szCs w:val="28"/>
        </w:rPr>
        <w:t xml:space="preserve"> </w:t>
      </w:r>
      <w:r w:rsidR="0046773B" w:rsidRPr="00D14FED">
        <w:rPr>
          <w:rFonts w:ascii="Times New Roman" w:hAnsi="Times New Roman" w:cs="Times New Roman"/>
          <w:sz w:val="28"/>
          <w:szCs w:val="28"/>
        </w:rPr>
        <w:tab/>
      </w:r>
      <w:r w:rsidR="0046773B" w:rsidRPr="00D14FED">
        <w:rPr>
          <w:rFonts w:ascii="Times New Roman" w:hAnsi="Times New Roman" w:cs="Times New Roman"/>
          <w:sz w:val="28"/>
          <w:szCs w:val="28"/>
        </w:rPr>
        <w:tab/>
      </w:r>
      <w:r w:rsidR="0046773B" w:rsidRPr="00D14FED">
        <w:rPr>
          <w:rFonts w:ascii="Times New Roman" w:hAnsi="Times New Roman" w:cs="Times New Roman"/>
          <w:sz w:val="28"/>
          <w:szCs w:val="28"/>
        </w:rPr>
        <w:tab/>
      </w:r>
      <w:r w:rsidR="0046773B" w:rsidRPr="00D14FED">
        <w:rPr>
          <w:rFonts w:ascii="Times New Roman" w:hAnsi="Times New Roman" w:cs="Times New Roman"/>
          <w:sz w:val="28"/>
          <w:szCs w:val="28"/>
        </w:rPr>
        <w:tab/>
      </w:r>
      <w:r w:rsidR="0046773B" w:rsidRPr="00D14FED">
        <w:rPr>
          <w:rFonts w:ascii="Times New Roman" w:hAnsi="Times New Roman" w:cs="Times New Roman"/>
          <w:sz w:val="28"/>
          <w:szCs w:val="28"/>
        </w:rPr>
        <w:tab/>
        <w:t>(</w:t>
      </w:r>
      <w:r w:rsidR="00F4169D">
        <w:rPr>
          <w:rFonts w:ascii="Times New Roman" w:hAnsi="Times New Roman" w:cs="Times New Roman"/>
          <w:sz w:val="28"/>
          <w:szCs w:val="28"/>
        </w:rPr>
        <w:t>4</w:t>
      </w:r>
      <w:r w:rsidR="0046773B" w:rsidRPr="00D14FED">
        <w:rPr>
          <w:rFonts w:ascii="Times New Roman" w:hAnsi="Times New Roman" w:cs="Times New Roman"/>
          <w:sz w:val="28"/>
          <w:szCs w:val="28"/>
        </w:rPr>
        <w:t>)</w:t>
      </w:r>
    </w:p>
    <w:p w14:paraId="504C1ACE" w14:textId="77777777" w:rsidR="0046773B" w:rsidRDefault="00E73A1C"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где</w:t>
      </w:r>
      <w:r w:rsidRPr="00D14FED">
        <w:rPr>
          <w:rFonts w:ascii="Times New Roman" w:hAnsi="Times New Roman" w:cs="Times New Roman"/>
          <w:sz w:val="28"/>
          <w:szCs w:val="28"/>
        </w:rPr>
        <w:t xml:space="preserve"> </w:t>
      </w:r>
      <w:r w:rsidR="00DC169A" w:rsidRPr="00747D66">
        <w:rPr>
          <w:noProof/>
          <w:position w:val="-10"/>
        </w:rPr>
        <w:object w:dxaOrig="620" w:dyaOrig="320" w14:anchorId="6E21534D">
          <v:shape id="_x0000_i1028" type="#_x0000_t75" alt="" style="width:31.1pt;height:15.85pt;mso-width-percent:0;mso-height-percent:0;mso-width-percent:0;mso-height-percent:0" o:ole="">
            <v:imagedata r:id="rId191" o:title=""/>
          </v:shape>
          <o:OLEObject Type="Embed" ProgID="Equation.DSMT4" ShapeID="_x0000_i1028" DrawAspect="Content" ObjectID="_1799513772" r:id="rId192"/>
        </w:object>
      </w:r>
      <w:r>
        <w:rPr>
          <w:rFonts w:asciiTheme="minorHAnsi" w:hAnsiTheme="minorHAnsi"/>
          <w:position w:val="-10"/>
          <w:sz w:val="28"/>
          <w:szCs w:val="28"/>
          <w:vertAlign w:val="superscript"/>
        </w:rPr>
        <w:t xml:space="preserve"> - </w:t>
      </w:r>
      <w:r>
        <w:rPr>
          <w:rFonts w:ascii="Times New Roman" w:hAnsi="Times New Roman" w:cs="Times New Roman"/>
          <w:sz w:val="28"/>
          <w:szCs w:val="28"/>
        </w:rPr>
        <w:t xml:space="preserve">симметрическая разность множеств </w:t>
      </w:r>
      <w:r w:rsidRPr="00D14FED">
        <w:rPr>
          <w:rFonts w:ascii="Times New Roman" w:hAnsi="Times New Roman" w:cs="Times New Roman"/>
          <w:i/>
          <w:sz w:val="28"/>
          <w:szCs w:val="28"/>
        </w:rPr>
        <w:t>А</w:t>
      </w:r>
      <w:r>
        <w:rPr>
          <w:rFonts w:ascii="Times New Roman" w:hAnsi="Times New Roman" w:cs="Times New Roman"/>
          <w:sz w:val="28"/>
          <w:szCs w:val="28"/>
        </w:rPr>
        <w:t xml:space="preserve"> и </w:t>
      </w:r>
      <w:r w:rsidRPr="00D14FED">
        <w:rPr>
          <w:rFonts w:ascii="Times New Roman" w:hAnsi="Times New Roman" w:cs="Times New Roman"/>
          <w:i/>
          <w:sz w:val="28"/>
          <w:szCs w:val="28"/>
        </w:rPr>
        <w:t>В</w:t>
      </w:r>
      <w:r>
        <w:rPr>
          <w:rFonts w:ascii="Times New Roman" w:hAnsi="Times New Roman" w:cs="Times New Roman"/>
          <w:sz w:val="28"/>
          <w:szCs w:val="28"/>
        </w:rPr>
        <w:t>, т.е.</w:t>
      </w:r>
    </w:p>
    <w:p w14:paraId="12AD23EF" w14:textId="77777777" w:rsidR="00D14FED" w:rsidRPr="00D14FED" w:rsidRDefault="00DC169A" w:rsidP="00D14FED">
      <w:pPr>
        <w:spacing w:line="360" w:lineRule="auto"/>
        <w:jc w:val="center"/>
        <w:rPr>
          <w:rFonts w:ascii="Times New Roman" w:hAnsi="Times New Roman" w:cs="Times New Roman"/>
          <w:sz w:val="28"/>
          <w:szCs w:val="28"/>
          <w:lang w:val="en-US"/>
        </w:rPr>
      </w:pPr>
      <w:r w:rsidRPr="00D14FED">
        <w:rPr>
          <w:rFonts w:ascii="Times New Roman" w:hAnsi="Times New Roman" w:cs="Times New Roman"/>
          <w:noProof/>
          <w:position w:val="-10"/>
          <w:sz w:val="28"/>
          <w:szCs w:val="28"/>
        </w:rPr>
        <w:object w:dxaOrig="2340" w:dyaOrig="320" w14:anchorId="216B7202">
          <v:shape id="_x0000_i1027" type="#_x0000_t75" alt="" style="width:117.15pt;height:15.85pt;mso-width-percent:0;mso-height-percent:0;mso-width-percent:0;mso-height-percent:0" o:ole="">
            <v:imagedata r:id="rId193" o:title=""/>
          </v:shape>
          <o:OLEObject Type="Embed" ProgID="Equation.DSMT4" ShapeID="_x0000_i1027" DrawAspect="Content" ObjectID="_1799513773" r:id="rId194"/>
        </w:object>
      </w:r>
    </w:p>
    <w:p w14:paraId="17484C29" w14:textId="77777777" w:rsidR="00883315" w:rsidRDefault="00D14FED"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а</w:t>
      </w:r>
      <w:r w:rsidR="00BE7D8F">
        <w:rPr>
          <w:rFonts w:ascii="Times New Roman" w:hAnsi="Times New Roman" w:cs="Times New Roman"/>
          <w:sz w:val="28"/>
          <w:szCs w:val="28"/>
        </w:rPr>
        <w:t xml:space="preserve"> </w:t>
      </w:r>
      <w:r w:rsidR="00DC169A" w:rsidRPr="00BE7D8F">
        <w:rPr>
          <w:rFonts w:ascii="Times New Roman" w:hAnsi="Times New Roman" w:cs="Times New Roman"/>
          <w:noProof/>
          <w:position w:val="-10"/>
          <w:sz w:val="28"/>
          <w:szCs w:val="28"/>
        </w:rPr>
        <w:object w:dxaOrig="240" w:dyaOrig="260" w14:anchorId="2C7EAE7D">
          <v:shape id="_x0000_i1026" type="#_x0000_t75" alt="" style="width:11.6pt;height:13.4pt;mso-width-percent:0;mso-height-percent:0;mso-width-percent:0;mso-height-percent:0" o:ole="">
            <v:imagedata r:id="rId195" o:title=""/>
          </v:shape>
          <o:OLEObject Type="Embed" ProgID="Equation.DSMT4" ShapeID="_x0000_i1026" DrawAspect="Content" ObjectID="_1799513774" r:id="rId196"/>
        </w:object>
      </w:r>
      <w:r w:rsidR="00BE7D8F">
        <w:rPr>
          <w:rFonts w:ascii="Times New Roman" w:hAnsi="Times New Roman" w:cs="Times New Roman"/>
          <w:sz w:val="28"/>
          <w:szCs w:val="28"/>
        </w:rPr>
        <w:t xml:space="preserve"> - некоторая мера. (При использовании конечных множеств </w:t>
      </w:r>
      <w:r w:rsidR="00BE7D8F" w:rsidRPr="00BE7D8F">
        <w:rPr>
          <w:rFonts w:ascii="Times New Roman" w:hAnsi="Times New Roman" w:cs="Times New Roman"/>
          <w:sz w:val="28"/>
          <w:szCs w:val="28"/>
        </w:rPr>
        <w:t xml:space="preserve">- </w:t>
      </w:r>
      <w:r w:rsidR="00BE7D8F">
        <w:rPr>
          <w:rFonts w:ascii="Times New Roman" w:hAnsi="Times New Roman" w:cs="Times New Roman"/>
          <w:sz w:val="28"/>
          <w:szCs w:val="28"/>
        </w:rPr>
        <w:t xml:space="preserve">примером меры служит число элементов подмножества.) С помощью этого метода при </w:t>
      </w:r>
      <w:r w:rsidR="00BA38B9" w:rsidRPr="00BA38B9">
        <w:rPr>
          <w:rFonts w:ascii="Times New Roman" w:hAnsi="Times New Roman" w:cs="Times New Roman"/>
          <w:i/>
          <w:sz w:val="28"/>
          <w:szCs w:val="28"/>
          <w:lang w:val="en-US"/>
        </w:rPr>
        <w:t>n</w:t>
      </w:r>
      <w:r w:rsidR="00BA38B9" w:rsidRPr="00BA38B9">
        <w:rPr>
          <w:rFonts w:ascii="Times New Roman" w:hAnsi="Times New Roman" w:cs="Times New Roman"/>
          <w:sz w:val="28"/>
          <w:szCs w:val="28"/>
        </w:rPr>
        <w:t xml:space="preserve"> </w:t>
      </w:r>
      <w:r w:rsidR="00BA38B9" w:rsidRPr="00BA38B9">
        <w:rPr>
          <w:rFonts w:ascii="Times New Roman" w:hAnsi="Times New Roman" w:cs="Times New Roman"/>
          <w:sz w:val="28"/>
          <w:szCs w:val="28"/>
          <w:u w:val="single"/>
        </w:rPr>
        <w:t>&gt;</w:t>
      </w:r>
      <w:r w:rsidR="00BA38B9" w:rsidRPr="00BA38B9">
        <w:rPr>
          <w:rFonts w:ascii="Times New Roman" w:hAnsi="Times New Roman" w:cs="Times New Roman"/>
          <w:sz w:val="28"/>
          <w:szCs w:val="28"/>
        </w:rPr>
        <w:t xml:space="preserve"> 4 </w:t>
      </w:r>
      <w:r w:rsidR="00BA38B9">
        <w:rPr>
          <w:rFonts w:ascii="Times New Roman" w:hAnsi="Times New Roman" w:cs="Times New Roman"/>
          <w:sz w:val="28"/>
          <w:szCs w:val="28"/>
        </w:rPr>
        <w:t>построены критерии проверки гипотезы (</w:t>
      </w:r>
      <w:r w:rsidR="00F4169D">
        <w:rPr>
          <w:rFonts w:ascii="Times New Roman" w:hAnsi="Times New Roman" w:cs="Times New Roman"/>
          <w:sz w:val="28"/>
          <w:szCs w:val="28"/>
        </w:rPr>
        <w:t>3</w:t>
      </w:r>
      <w:r w:rsidR="00BA38B9">
        <w:rPr>
          <w:rFonts w:ascii="Times New Roman" w:hAnsi="Times New Roman" w:cs="Times New Roman"/>
          <w:sz w:val="28"/>
          <w:szCs w:val="28"/>
        </w:rPr>
        <w:t xml:space="preserve">) согласованности </w:t>
      </w:r>
      <w:proofErr w:type="spellStart"/>
      <w:r w:rsidR="00BA38B9">
        <w:rPr>
          <w:rFonts w:ascii="Times New Roman" w:hAnsi="Times New Roman" w:cs="Times New Roman"/>
          <w:sz w:val="28"/>
          <w:szCs w:val="28"/>
        </w:rPr>
        <w:t>люсианов</w:t>
      </w:r>
      <w:proofErr w:type="spellEnd"/>
      <w:r w:rsidR="00BA38B9">
        <w:rPr>
          <w:rFonts w:ascii="Times New Roman" w:hAnsi="Times New Roman" w:cs="Times New Roman"/>
          <w:sz w:val="28"/>
          <w:szCs w:val="28"/>
        </w:rPr>
        <w:t xml:space="preserve">, а также гипотез однородности и независимости </w:t>
      </w:r>
      <w:proofErr w:type="spellStart"/>
      <w:r w:rsidR="00BA38B9">
        <w:rPr>
          <w:rFonts w:ascii="Times New Roman" w:hAnsi="Times New Roman" w:cs="Times New Roman"/>
          <w:sz w:val="28"/>
          <w:szCs w:val="28"/>
        </w:rPr>
        <w:t>люсианов</w:t>
      </w:r>
      <w:proofErr w:type="spellEnd"/>
      <w:r w:rsidR="00BA38B9">
        <w:rPr>
          <w:rFonts w:ascii="Times New Roman" w:hAnsi="Times New Roman" w:cs="Times New Roman"/>
          <w:sz w:val="28"/>
          <w:szCs w:val="28"/>
        </w:rPr>
        <w:t xml:space="preserve">. </w:t>
      </w:r>
      <w:r w:rsidR="0007795E">
        <w:rPr>
          <w:rFonts w:ascii="Times New Roman" w:hAnsi="Times New Roman" w:cs="Times New Roman"/>
          <w:sz w:val="28"/>
          <w:szCs w:val="28"/>
        </w:rPr>
        <w:t xml:space="preserve">Получены предельные распределения соответствующих статистик при нулевых гипотезах и при альтернативах, изучена мощность критериев </w:t>
      </w:r>
      <w:r w:rsidR="0007795E" w:rsidRPr="00BA38B9">
        <w:rPr>
          <w:rFonts w:ascii="Times New Roman" w:hAnsi="Times New Roman" w:cs="Times New Roman"/>
          <w:sz w:val="28"/>
          <w:szCs w:val="28"/>
        </w:rPr>
        <w:t>[</w:t>
      </w:r>
      <w:r w:rsidR="00B01BB4">
        <w:rPr>
          <w:rFonts w:ascii="Times New Roman" w:hAnsi="Times New Roman" w:cs="Times New Roman"/>
          <w:sz w:val="28"/>
          <w:szCs w:val="28"/>
        </w:rPr>
        <w:t>16, 17, 19</w:t>
      </w:r>
      <w:r w:rsidR="0007795E" w:rsidRPr="00BA38B9">
        <w:rPr>
          <w:rFonts w:ascii="Times New Roman" w:hAnsi="Times New Roman" w:cs="Times New Roman"/>
          <w:sz w:val="28"/>
          <w:szCs w:val="28"/>
        </w:rPr>
        <w:t>].</w:t>
      </w:r>
      <w:r w:rsidR="0007795E">
        <w:rPr>
          <w:rFonts w:ascii="Times New Roman" w:hAnsi="Times New Roman" w:cs="Times New Roman"/>
          <w:sz w:val="28"/>
          <w:szCs w:val="28"/>
        </w:rPr>
        <w:t xml:space="preserve"> </w:t>
      </w:r>
    </w:p>
    <w:p w14:paraId="4B9E8D8C" w14:textId="77777777" w:rsidR="0046773B" w:rsidRDefault="00883315"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07795E">
        <w:rPr>
          <w:rFonts w:ascii="Times New Roman" w:hAnsi="Times New Roman" w:cs="Times New Roman"/>
          <w:sz w:val="28"/>
          <w:szCs w:val="28"/>
        </w:rPr>
        <w:t xml:space="preserve">Скорость сходимости распределений статистик к предельным нормальным распределениям изучалась методом Монте-Карло </w:t>
      </w:r>
      <w:r w:rsidR="0007795E" w:rsidRPr="00BA38B9">
        <w:rPr>
          <w:rFonts w:ascii="Times New Roman" w:hAnsi="Times New Roman" w:cs="Times New Roman"/>
          <w:sz w:val="28"/>
          <w:szCs w:val="28"/>
        </w:rPr>
        <w:t>[</w:t>
      </w:r>
      <w:r w:rsidR="00B01BB4">
        <w:rPr>
          <w:rFonts w:ascii="Times New Roman" w:hAnsi="Times New Roman" w:cs="Times New Roman"/>
          <w:sz w:val="28"/>
          <w:szCs w:val="28"/>
        </w:rPr>
        <w:t>16</w:t>
      </w:r>
      <w:r w:rsidR="0007795E" w:rsidRPr="00BA38B9">
        <w:rPr>
          <w:rFonts w:ascii="Times New Roman" w:hAnsi="Times New Roman" w:cs="Times New Roman"/>
          <w:sz w:val="28"/>
          <w:szCs w:val="28"/>
        </w:rPr>
        <w:t>].</w:t>
      </w:r>
      <w:r w:rsidR="0007795E">
        <w:rPr>
          <w:rFonts w:ascii="Times New Roman" w:hAnsi="Times New Roman" w:cs="Times New Roman"/>
          <w:sz w:val="28"/>
          <w:szCs w:val="28"/>
        </w:rPr>
        <w:t xml:space="preserve"> Оказалось, что отклонение от предельного распределения меньше ошибки метода Монте-Карло (при 10 000 испытаниях) уже при </w:t>
      </w:r>
      <w:r w:rsidR="0007795E" w:rsidRPr="00883315">
        <w:rPr>
          <w:rFonts w:ascii="Times New Roman" w:hAnsi="Times New Roman" w:cs="Times New Roman"/>
          <w:i/>
          <w:sz w:val="28"/>
          <w:szCs w:val="28"/>
        </w:rPr>
        <w:t>р</w:t>
      </w:r>
      <w:r w:rsidR="0007795E">
        <w:rPr>
          <w:rFonts w:ascii="Times New Roman" w:hAnsi="Times New Roman" w:cs="Times New Roman"/>
          <w:sz w:val="28"/>
          <w:szCs w:val="28"/>
        </w:rPr>
        <w:t xml:space="preserve"> = 15 – 30. Получены также оценки скорости сходимости типа неравенств Берри-</w:t>
      </w:r>
      <w:proofErr w:type="spellStart"/>
      <w:r w:rsidR="0007795E">
        <w:rPr>
          <w:rFonts w:ascii="Times New Roman" w:hAnsi="Times New Roman" w:cs="Times New Roman"/>
          <w:sz w:val="28"/>
          <w:szCs w:val="28"/>
        </w:rPr>
        <w:t>Эссеена</w:t>
      </w:r>
      <w:proofErr w:type="spellEnd"/>
      <w:r w:rsidR="0007795E">
        <w:rPr>
          <w:rFonts w:ascii="Times New Roman" w:hAnsi="Times New Roman" w:cs="Times New Roman"/>
          <w:sz w:val="28"/>
          <w:szCs w:val="28"/>
        </w:rPr>
        <w:t xml:space="preserve"> </w:t>
      </w:r>
      <w:r w:rsidR="0007795E" w:rsidRPr="00BA38B9">
        <w:rPr>
          <w:rFonts w:ascii="Times New Roman" w:hAnsi="Times New Roman" w:cs="Times New Roman"/>
          <w:sz w:val="28"/>
          <w:szCs w:val="28"/>
        </w:rPr>
        <w:t>[</w:t>
      </w:r>
      <w:r w:rsidR="00B01BB4">
        <w:rPr>
          <w:rFonts w:ascii="Times New Roman" w:hAnsi="Times New Roman" w:cs="Times New Roman"/>
          <w:sz w:val="28"/>
          <w:szCs w:val="28"/>
        </w:rPr>
        <w:t>20</w:t>
      </w:r>
      <w:r w:rsidR="0007795E" w:rsidRPr="00BA38B9">
        <w:rPr>
          <w:rFonts w:ascii="Times New Roman" w:hAnsi="Times New Roman" w:cs="Times New Roman"/>
          <w:sz w:val="28"/>
          <w:szCs w:val="28"/>
        </w:rPr>
        <w:t>]</w:t>
      </w:r>
      <w:r w:rsidR="0007795E">
        <w:rPr>
          <w:rFonts w:ascii="Times New Roman" w:hAnsi="Times New Roman" w:cs="Times New Roman"/>
          <w:sz w:val="28"/>
          <w:szCs w:val="28"/>
        </w:rPr>
        <w:t xml:space="preserve">. </w:t>
      </w:r>
    </w:p>
    <w:p w14:paraId="1CA906BC" w14:textId="77777777" w:rsidR="00251AF2" w:rsidRDefault="00883315"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 теории </w:t>
      </w:r>
      <w:proofErr w:type="spellStart"/>
      <w:r>
        <w:rPr>
          <w:rFonts w:ascii="Times New Roman" w:hAnsi="Times New Roman" w:cs="Times New Roman"/>
          <w:sz w:val="28"/>
          <w:szCs w:val="28"/>
        </w:rPr>
        <w:t>люсианов</w:t>
      </w:r>
      <w:proofErr w:type="spellEnd"/>
      <w:r>
        <w:rPr>
          <w:rFonts w:ascii="Times New Roman" w:hAnsi="Times New Roman" w:cs="Times New Roman"/>
          <w:sz w:val="28"/>
          <w:szCs w:val="28"/>
        </w:rPr>
        <w:t xml:space="preserve"> рассмотрены также задачи классификации, </w:t>
      </w:r>
      <w:r w:rsidR="00251AF2">
        <w:rPr>
          <w:rFonts w:ascii="Times New Roman" w:hAnsi="Times New Roman" w:cs="Times New Roman"/>
          <w:sz w:val="28"/>
          <w:szCs w:val="28"/>
        </w:rPr>
        <w:t>для</w:t>
      </w:r>
      <w:r w:rsidR="00310FE7">
        <w:rPr>
          <w:rFonts w:ascii="Times New Roman" w:hAnsi="Times New Roman" w:cs="Times New Roman"/>
          <w:sz w:val="28"/>
          <w:szCs w:val="28"/>
        </w:rPr>
        <w:t xml:space="preserve"> </w:t>
      </w:r>
      <w:r w:rsidR="00310FE7">
        <w:rPr>
          <w:rFonts w:ascii="Times New Roman" w:hAnsi="Times New Roman" w:cs="Times New Roman"/>
          <w:sz w:val="28"/>
          <w:szCs w:val="28"/>
        </w:rPr>
        <w:lastRenderedPageBreak/>
        <w:t xml:space="preserve">которых </w:t>
      </w:r>
      <w:r w:rsidR="00251AF2">
        <w:rPr>
          <w:rFonts w:ascii="Times New Roman" w:hAnsi="Times New Roman" w:cs="Times New Roman"/>
          <w:sz w:val="28"/>
          <w:szCs w:val="28"/>
        </w:rPr>
        <w:t>получено статистически обоснованное ограничение на размер кластера</w:t>
      </w:r>
      <w:r w:rsidR="003F5610">
        <w:rPr>
          <w:rFonts w:ascii="Times New Roman" w:hAnsi="Times New Roman" w:cs="Times New Roman"/>
          <w:sz w:val="28"/>
          <w:szCs w:val="28"/>
        </w:rPr>
        <w:t>, а также</w:t>
      </w:r>
      <w:r w:rsidR="0007795E">
        <w:rPr>
          <w:rFonts w:ascii="Times New Roman" w:hAnsi="Times New Roman" w:cs="Times New Roman"/>
          <w:sz w:val="28"/>
          <w:szCs w:val="28"/>
        </w:rPr>
        <w:t xml:space="preserve"> задачи оценивания среднего</w:t>
      </w:r>
      <w:r w:rsidR="003F5610">
        <w:rPr>
          <w:rFonts w:ascii="Times New Roman" w:hAnsi="Times New Roman" w:cs="Times New Roman"/>
          <w:sz w:val="28"/>
          <w:szCs w:val="28"/>
        </w:rPr>
        <w:t xml:space="preserve"> в пространстве бинарных отношений</w:t>
      </w:r>
      <w:r w:rsidR="0007795E">
        <w:rPr>
          <w:rFonts w:ascii="Times New Roman" w:hAnsi="Times New Roman" w:cs="Times New Roman"/>
          <w:sz w:val="28"/>
          <w:szCs w:val="28"/>
        </w:rPr>
        <w:t xml:space="preserve">, интерпретируемые как задачи агрегирования мнений экспертов </w:t>
      </w:r>
      <w:r w:rsidR="0007795E" w:rsidRPr="00BA38B9">
        <w:rPr>
          <w:rFonts w:ascii="Times New Roman" w:hAnsi="Times New Roman" w:cs="Times New Roman"/>
          <w:sz w:val="28"/>
          <w:szCs w:val="28"/>
        </w:rPr>
        <w:t>[</w:t>
      </w:r>
      <w:r w:rsidR="003F5610">
        <w:rPr>
          <w:rFonts w:ascii="Times New Roman" w:hAnsi="Times New Roman" w:cs="Times New Roman"/>
          <w:sz w:val="28"/>
          <w:szCs w:val="28"/>
        </w:rPr>
        <w:t>15, 21</w:t>
      </w:r>
      <w:r w:rsidR="0007795E" w:rsidRPr="00BA38B9">
        <w:rPr>
          <w:rFonts w:ascii="Times New Roman" w:hAnsi="Times New Roman" w:cs="Times New Roman"/>
          <w:sz w:val="28"/>
          <w:szCs w:val="28"/>
        </w:rPr>
        <w:t>]</w:t>
      </w:r>
      <w:r w:rsidR="0007795E">
        <w:rPr>
          <w:rFonts w:ascii="Times New Roman" w:hAnsi="Times New Roman" w:cs="Times New Roman"/>
          <w:sz w:val="28"/>
          <w:szCs w:val="28"/>
        </w:rPr>
        <w:t>.</w:t>
      </w:r>
    </w:p>
    <w:p w14:paraId="1B7409BB" w14:textId="77777777" w:rsidR="00721ED3" w:rsidRDefault="00251AF2"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E73A1C">
        <w:rPr>
          <w:rFonts w:ascii="Times New Roman" w:hAnsi="Times New Roman" w:cs="Times New Roman"/>
          <w:sz w:val="28"/>
          <w:szCs w:val="28"/>
        </w:rPr>
        <w:t xml:space="preserve">В </w:t>
      </w:r>
      <w:r w:rsidR="00E73A1C" w:rsidRPr="00BA38B9">
        <w:rPr>
          <w:rFonts w:ascii="Times New Roman" w:hAnsi="Times New Roman" w:cs="Times New Roman"/>
          <w:sz w:val="28"/>
          <w:szCs w:val="28"/>
        </w:rPr>
        <w:t>[</w:t>
      </w:r>
      <w:r w:rsidR="00E73A1C">
        <w:rPr>
          <w:rFonts w:ascii="Times New Roman" w:hAnsi="Times New Roman" w:cs="Times New Roman"/>
          <w:sz w:val="28"/>
          <w:szCs w:val="28"/>
        </w:rPr>
        <w:t>22</w:t>
      </w:r>
      <w:r w:rsidR="00E73A1C" w:rsidRPr="00BA38B9">
        <w:rPr>
          <w:rFonts w:ascii="Times New Roman" w:hAnsi="Times New Roman" w:cs="Times New Roman"/>
          <w:sz w:val="28"/>
          <w:szCs w:val="28"/>
        </w:rPr>
        <w:t>]</w:t>
      </w:r>
      <w:r w:rsidR="00E73A1C">
        <w:rPr>
          <w:rFonts w:ascii="Times New Roman" w:hAnsi="Times New Roman" w:cs="Times New Roman"/>
          <w:sz w:val="28"/>
          <w:szCs w:val="28"/>
        </w:rPr>
        <w:t xml:space="preserve"> на основе некоторой системы аксиом, отличной от приводящей к соотношению (4), получено расстояние (</w:t>
      </w:r>
      <w:proofErr w:type="spellStart"/>
      <w:r w:rsidR="00E73A1C">
        <w:rPr>
          <w:rFonts w:ascii="Times New Roman" w:hAnsi="Times New Roman" w:cs="Times New Roman"/>
          <w:sz w:val="28"/>
          <w:szCs w:val="28"/>
        </w:rPr>
        <w:t>псевдометрика</w:t>
      </w:r>
      <w:proofErr w:type="spellEnd"/>
      <w:r w:rsidR="00E73A1C">
        <w:rPr>
          <w:rFonts w:ascii="Times New Roman" w:hAnsi="Times New Roman" w:cs="Times New Roman"/>
          <w:sz w:val="28"/>
          <w:szCs w:val="28"/>
        </w:rPr>
        <w:t xml:space="preserve">) </w:t>
      </w:r>
    </w:p>
    <w:p w14:paraId="4DA5FD96" w14:textId="77777777" w:rsidR="00721ED3" w:rsidRPr="00721ED3" w:rsidRDefault="00721ED3" w:rsidP="00721ED3">
      <w:pPr>
        <w:spacing w:line="360" w:lineRule="auto"/>
        <w:jc w:val="right"/>
        <w:rPr>
          <w:rFonts w:ascii="Times New Roman" w:hAnsi="Times New Roman" w:cs="Times New Roman"/>
          <w:sz w:val="28"/>
          <w:szCs w:val="28"/>
        </w:rPr>
      </w:pPr>
      <w:r w:rsidRPr="00F4169D">
        <w:rPr>
          <w:rFonts w:ascii="Times New Roman" w:hAnsi="Times New Roman" w:cs="Times New Roman"/>
          <w:position w:val="-10"/>
          <w:sz w:val="28"/>
          <w:szCs w:val="28"/>
        </w:rPr>
        <w:tab/>
      </w:r>
      <w:r w:rsidR="00DC169A" w:rsidRPr="00721ED3">
        <w:rPr>
          <w:rFonts w:ascii="Times New Roman" w:hAnsi="Times New Roman" w:cs="Times New Roman"/>
          <w:noProof/>
          <w:position w:val="-30"/>
          <w:sz w:val="28"/>
          <w:szCs w:val="28"/>
        </w:rPr>
        <w:object w:dxaOrig="2000" w:dyaOrig="680" w14:anchorId="36443D79">
          <v:shape id="_x0000_i1025" type="#_x0000_t75" alt="" style="width:100.7pt;height:34.15pt;mso-width-percent:0;mso-height-percent:0;mso-width-percent:0;mso-height-percent:0" o:ole="">
            <v:imagedata r:id="rId197" o:title=""/>
          </v:shape>
          <o:OLEObject Type="Embed" ProgID="Equation.DSMT4" ShapeID="_x0000_i1025" DrawAspect="Content" ObjectID="_1799513775" r:id="rId198"/>
        </w:object>
      </w:r>
      <w:r w:rsidRPr="00F4169D">
        <w:rPr>
          <w:rFonts w:ascii="Times New Roman" w:hAnsi="Times New Roman" w:cs="Times New Roman"/>
          <w:position w:val="-10"/>
          <w:sz w:val="28"/>
          <w:szCs w:val="28"/>
        </w:rPr>
        <w:t xml:space="preserve"> </w:t>
      </w:r>
      <w:r w:rsidRPr="00F4169D">
        <w:rPr>
          <w:rFonts w:ascii="Times New Roman" w:hAnsi="Times New Roman" w:cs="Times New Roman"/>
          <w:position w:val="-10"/>
          <w:sz w:val="28"/>
          <w:szCs w:val="28"/>
        </w:rPr>
        <w:tab/>
      </w:r>
      <w:r w:rsidRPr="00F4169D">
        <w:rPr>
          <w:rFonts w:ascii="Times New Roman" w:hAnsi="Times New Roman" w:cs="Times New Roman"/>
          <w:position w:val="-10"/>
          <w:sz w:val="28"/>
          <w:szCs w:val="28"/>
        </w:rPr>
        <w:tab/>
      </w:r>
      <w:r w:rsidRPr="00F4169D">
        <w:rPr>
          <w:rFonts w:ascii="Times New Roman" w:hAnsi="Times New Roman" w:cs="Times New Roman"/>
          <w:position w:val="-10"/>
          <w:sz w:val="28"/>
          <w:szCs w:val="28"/>
        </w:rPr>
        <w:tab/>
      </w:r>
      <w:r w:rsidRPr="00F4169D">
        <w:rPr>
          <w:rFonts w:ascii="Times New Roman" w:hAnsi="Times New Roman" w:cs="Times New Roman"/>
          <w:position w:val="-10"/>
          <w:sz w:val="28"/>
          <w:szCs w:val="28"/>
        </w:rPr>
        <w:tab/>
      </w:r>
      <w:r w:rsidRPr="00F4169D">
        <w:rPr>
          <w:rFonts w:ascii="Times New Roman" w:hAnsi="Times New Roman" w:cs="Times New Roman"/>
          <w:position w:val="-10"/>
          <w:sz w:val="28"/>
          <w:szCs w:val="28"/>
        </w:rPr>
        <w:tab/>
      </w:r>
      <w:r w:rsidRPr="00F4169D">
        <w:rPr>
          <w:rFonts w:ascii="Times New Roman" w:hAnsi="Times New Roman" w:cs="Times New Roman"/>
          <w:position w:val="-10"/>
          <w:sz w:val="28"/>
          <w:szCs w:val="28"/>
        </w:rPr>
        <w:tab/>
      </w:r>
      <w:r w:rsidRPr="00721ED3">
        <w:rPr>
          <w:rFonts w:ascii="Times New Roman" w:hAnsi="Times New Roman" w:cs="Times New Roman"/>
          <w:position w:val="-10"/>
          <w:sz w:val="28"/>
          <w:szCs w:val="28"/>
        </w:rPr>
        <w:t xml:space="preserve"> (</w:t>
      </w:r>
      <w:r w:rsidR="00F4169D">
        <w:rPr>
          <w:rFonts w:ascii="Times New Roman" w:hAnsi="Times New Roman" w:cs="Times New Roman"/>
          <w:position w:val="-10"/>
          <w:sz w:val="28"/>
          <w:szCs w:val="28"/>
        </w:rPr>
        <w:t>5</w:t>
      </w:r>
      <w:r w:rsidRPr="00721ED3">
        <w:rPr>
          <w:rFonts w:ascii="Times New Roman" w:hAnsi="Times New Roman" w:cs="Times New Roman"/>
          <w:position w:val="-10"/>
          <w:sz w:val="28"/>
          <w:szCs w:val="28"/>
        </w:rPr>
        <w:t>)</w:t>
      </w:r>
    </w:p>
    <w:p w14:paraId="73FE353C" w14:textId="77777777" w:rsidR="00F4169D" w:rsidRDefault="00721ED3"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между множествами </w:t>
      </w:r>
      <w:r w:rsidRPr="00721ED3">
        <w:rPr>
          <w:rFonts w:ascii="Times New Roman" w:hAnsi="Times New Roman" w:cs="Times New Roman"/>
          <w:i/>
          <w:sz w:val="28"/>
          <w:szCs w:val="28"/>
          <w:lang w:val="en-US"/>
        </w:rPr>
        <w:t>A</w:t>
      </w:r>
      <w:r w:rsidRPr="00721ED3">
        <w:rPr>
          <w:rFonts w:ascii="Times New Roman" w:hAnsi="Times New Roman" w:cs="Times New Roman"/>
          <w:sz w:val="28"/>
          <w:szCs w:val="28"/>
        </w:rPr>
        <w:t xml:space="preserve"> </w:t>
      </w:r>
      <w:r>
        <w:rPr>
          <w:rFonts w:ascii="Times New Roman" w:hAnsi="Times New Roman" w:cs="Times New Roman"/>
          <w:sz w:val="28"/>
          <w:szCs w:val="28"/>
        </w:rPr>
        <w:t>и</w:t>
      </w:r>
      <w:r w:rsidRPr="00721ED3">
        <w:rPr>
          <w:rFonts w:ascii="Times New Roman" w:hAnsi="Times New Roman" w:cs="Times New Roman"/>
          <w:sz w:val="28"/>
          <w:szCs w:val="28"/>
        </w:rPr>
        <w:t xml:space="preserve"> </w:t>
      </w:r>
      <w:r w:rsidRPr="00721ED3">
        <w:rPr>
          <w:rFonts w:ascii="Times New Roman" w:hAnsi="Times New Roman" w:cs="Times New Roman"/>
          <w:i/>
          <w:sz w:val="28"/>
          <w:szCs w:val="28"/>
          <w:lang w:val="en-US"/>
        </w:rPr>
        <w:t>B</w:t>
      </w:r>
      <w:r>
        <w:rPr>
          <w:rFonts w:ascii="Times New Roman" w:hAnsi="Times New Roman" w:cs="Times New Roman"/>
          <w:sz w:val="28"/>
          <w:szCs w:val="28"/>
        </w:rPr>
        <w:t xml:space="preserve">. </w:t>
      </w:r>
      <w:r w:rsidR="003F5610">
        <w:rPr>
          <w:rFonts w:ascii="Times New Roman" w:hAnsi="Times New Roman" w:cs="Times New Roman"/>
          <w:sz w:val="28"/>
          <w:szCs w:val="28"/>
        </w:rPr>
        <w:t>Ведется</w:t>
      </w:r>
      <w:r>
        <w:rPr>
          <w:rFonts w:ascii="Times New Roman" w:hAnsi="Times New Roman" w:cs="Times New Roman"/>
          <w:sz w:val="28"/>
          <w:szCs w:val="28"/>
        </w:rPr>
        <w:t xml:space="preserve"> построение предельной теории на основе расстояния (</w:t>
      </w:r>
      <w:r w:rsidR="00F4169D">
        <w:rPr>
          <w:rFonts w:ascii="Times New Roman" w:hAnsi="Times New Roman" w:cs="Times New Roman"/>
          <w:sz w:val="28"/>
          <w:szCs w:val="28"/>
        </w:rPr>
        <w:t>5</w:t>
      </w:r>
      <w:r>
        <w:rPr>
          <w:rFonts w:ascii="Times New Roman" w:hAnsi="Times New Roman" w:cs="Times New Roman"/>
          <w:sz w:val="28"/>
          <w:szCs w:val="28"/>
        </w:rPr>
        <w:t>), «параллельной» (т.е. решающей те же задачи)</w:t>
      </w:r>
      <w:r w:rsidR="00BA01DB">
        <w:rPr>
          <w:rFonts w:ascii="Times New Roman" w:hAnsi="Times New Roman" w:cs="Times New Roman"/>
          <w:sz w:val="28"/>
          <w:szCs w:val="28"/>
        </w:rPr>
        <w:t xml:space="preserve"> теории</w:t>
      </w:r>
      <w:r>
        <w:rPr>
          <w:rFonts w:ascii="Times New Roman" w:hAnsi="Times New Roman" w:cs="Times New Roman"/>
          <w:sz w:val="28"/>
          <w:szCs w:val="28"/>
        </w:rPr>
        <w:t xml:space="preserve">, ранее развитой </w:t>
      </w:r>
      <w:r w:rsidR="00FB25F6">
        <w:rPr>
          <w:rFonts w:ascii="Times New Roman" w:hAnsi="Times New Roman" w:cs="Times New Roman"/>
          <w:sz w:val="28"/>
          <w:szCs w:val="28"/>
        </w:rPr>
        <w:t xml:space="preserve">на основе </w:t>
      </w:r>
      <w:proofErr w:type="spellStart"/>
      <w:r w:rsidR="00F4169D">
        <w:rPr>
          <w:rFonts w:ascii="Times New Roman" w:hAnsi="Times New Roman" w:cs="Times New Roman"/>
          <w:sz w:val="28"/>
          <w:szCs w:val="28"/>
        </w:rPr>
        <w:t>псевдометрики</w:t>
      </w:r>
      <w:proofErr w:type="spellEnd"/>
      <w:r w:rsidR="00F4169D">
        <w:rPr>
          <w:rFonts w:ascii="Times New Roman" w:hAnsi="Times New Roman" w:cs="Times New Roman"/>
          <w:sz w:val="28"/>
          <w:szCs w:val="28"/>
        </w:rPr>
        <w:t xml:space="preserve"> (4). </w:t>
      </w:r>
      <w:r w:rsidR="00E73A1C">
        <w:rPr>
          <w:rFonts w:ascii="Times New Roman" w:hAnsi="Times New Roman" w:cs="Times New Roman"/>
          <w:sz w:val="28"/>
          <w:szCs w:val="28"/>
        </w:rPr>
        <w:t xml:space="preserve">В частности, доказана асимптотическая нормальность расстояния (5) между независимыми </w:t>
      </w:r>
      <w:proofErr w:type="spellStart"/>
      <w:r w:rsidR="00E73A1C">
        <w:rPr>
          <w:rFonts w:ascii="Times New Roman" w:hAnsi="Times New Roman" w:cs="Times New Roman"/>
          <w:sz w:val="28"/>
          <w:szCs w:val="28"/>
        </w:rPr>
        <w:t>люсианами</w:t>
      </w:r>
      <w:proofErr w:type="spellEnd"/>
      <w:r w:rsidR="00E73A1C">
        <w:rPr>
          <w:rFonts w:ascii="Times New Roman" w:hAnsi="Times New Roman" w:cs="Times New Roman"/>
          <w:sz w:val="28"/>
          <w:szCs w:val="28"/>
        </w:rPr>
        <w:t>.</w:t>
      </w:r>
    </w:p>
    <w:p w14:paraId="7A4D4584" w14:textId="77777777" w:rsidR="00883315" w:rsidRDefault="00F4169D"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07795E">
        <w:rPr>
          <w:rFonts w:ascii="Times New Roman" w:hAnsi="Times New Roman" w:cs="Times New Roman"/>
          <w:sz w:val="28"/>
          <w:szCs w:val="28"/>
        </w:rPr>
        <w:t xml:space="preserve">В пакеты программ прикладного статистического анализа целесообразно включать следующие программы, реализованные на ЭВМ и испытанные нами </w:t>
      </w:r>
      <w:r w:rsidR="0007795E" w:rsidRPr="00BA38B9">
        <w:rPr>
          <w:rFonts w:ascii="Times New Roman" w:hAnsi="Times New Roman" w:cs="Times New Roman"/>
          <w:sz w:val="28"/>
          <w:szCs w:val="28"/>
        </w:rPr>
        <w:t>[</w:t>
      </w:r>
      <w:r w:rsidR="003F5610">
        <w:rPr>
          <w:rFonts w:ascii="Times New Roman" w:hAnsi="Times New Roman" w:cs="Times New Roman"/>
          <w:sz w:val="28"/>
          <w:szCs w:val="28"/>
        </w:rPr>
        <w:t>16, 17</w:t>
      </w:r>
      <w:r w:rsidR="0007795E" w:rsidRPr="00BA38B9">
        <w:rPr>
          <w:rFonts w:ascii="Times New Roman" w:hAnsi="Times New Roman" w:cs="Times New Roman"/>
          <w:sz w:val="28"/>
          <w:szCs w:val="28"/>
        </w:rPr>
        <w:t>]</w:t>
      </w:r>
      <w:r w:rsidR="0007795E">
        <w:rPr>
          <w:rFonts w:ascii="Times New Roman" w:hAnsi="Times New Roman" w:cs="Times New Roman"/>
          <w:sz w:val="28"/>
          <w:szCs w:val="28"/>
        </w:rPr>
        <w:t xml:space="preserve">: </w:t>
      </w:r>
    </w:p>
    <w:p w14:paraId="0170C993" w14:textId="77777777" w:rsidR="00A06F1A" w:rsidRDefault="00A06F1A"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 проверка согласованности </w:t>
      </w:r>
      <w:r w:rsidRPr="00A06F1A">
        <w:rPr>
          <w:rFonts w:ascii="Times New Roman" w:hAnsi="Times New Roman" w:cs="Times New Roman"/>
          <w:i/>
          <w:sz w:val="28"/>
          <w:szCs w:val="28"/>
          <w:lang w:val="en-US"/>
        </w:rPr>
        <w:t>n</w:t>
      </w:r>
      <w:r w:rsidRPr="00A14715">
        <w:rPr>
          <w:rFonts w:ascii="Times New Roman" w:hAnsi="Times New Roman" w:cs="Times New Roman"/>
          <w:sz w:val="28"/>
          <w:szCs w:val="28"/>
        </w:rPr>
        <w:t xml:space="preserve"> </w:t>
      </w:r>
      <w:r w:rsidRPr="00A14715">
        <w:rPr>
          <w:rFonts w:ascii="Times New Roman" w:hAnsi="Times New Roman" w:cs="Times New Roman"/>
          <w:sz w:val="28"/>
          <w:szCs w:val="28"/>
          <w:u w:val="single"/>
        </w:rPr>
        <w:t>&gt;</w:t>
      </w:r>
      <w:r w:rsidRPr="00A14715">
        <w:rPr>
          <w:rFonts w:ascii="Times New Roman" w:hAnsi="Times New Roman" w:cs="Times New Roman"/>
          <w:sz w:val="28"/>
          <w:szCs w:val="28"/>
        </w:rPr>
        <w:t xml:space="preserve"> 4</w:t>
      </w:r>
      <w:r>
        <w:rPr>
          <w:rFonts w:ascii="Times New Roman" w:hAnsi="Times New Roman" w:cs="Times New Roman"/>
          <w:sz w:val="28"/>
          <w:szCs w:val="28"/>
        </w:rPr>
        <w:t xml:space="preserve"> </w:t>
      </w:r>
      <w:proofErr w:type="spellStart"/>
      <w:r>
        <w:rPr>
          <w:rFonts w:ascii="Times New Roman" w:hAnsi="Times New Roman" w:cs="Times New Roman"/>
          <w:sz w:val="28"/>
          <w:szCs w:val="28"/>
        </w:rPr>
        <w:t>люсианов</w:t>
      </w:r>
      <w:proofErr w:type="spellEnd"/>
      <w:r>
        <w:rPr>
          <w:rFonts w:ascii="Times New Roman" w:hAnsi="Times New Roman" w:cs="Times New Roman"/>
          <w:sz w:val="28"/>
          <w:szCs w:val="28"/>
        </w:rPr>
        <w:t>;</w:t>
      </w:r>
    </w:p>
    <w:p w14:paraId="5EF1C02D" w14:textId="77777777" w:rsidR="00A06F1A" w:rsidRDefault="00A06F1A"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 проверка однородности двух групп </w:t>
      </w:r>
      <w:proofErr w:type="spellStart"/>
      <w:r>
        <w:rPr>
          <w:rFonts w:ascii="Times New Roman" w:hAnsi="Times New Roman" w:cs="Times New Roman"/>
          <w:sz w:val="28"/>
          <w:szCs w:val="28"/>
        </w:rPr>
        <w:t>люсианов</w:t>
      </w:r>
      <w:proofErr w:type="spellEnd"/>
      <w:r>
        <w:rPr>
          <w:rFonts w:ascii="Times New Roman" w:hAnsi="Times New Roman" w:cs="Times New Roman"/>
          <w:sz w:val="28"/>
          <w:szCs w:val="28"/>
        </w:rPr>
        <w:t>;</w:t>
      </w:r>
    </w:p>
    <w:p w14:paraId="7B666BE4" w14:textId="77777777" w:rsidR="00A06F1A" w:rsidRDefault="00A06F1A"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 проверка независимости </w:t>
      </w:r>
      <w:proofErr w:type="spellStart"/>
      <w:r>
        <w:rPr>
          <w:rFonts w:ascii="Times New Roman" w:hAnsi="Times New Roman" w:cs="Times New Roman"/>
          <w:sz w:val="28"/>
          <w:szCs w:val="28"/>
        </w:rPr>
        <w:t>люсианов</w:t>
      </w:r>
      <w:proofErr w:type="spellEnd"/>
      <w:r>
        <w:rPr>
          <w:rFonts w:ascii="Times New Roman" w:hAnsi="Times New Roman" w:cs="Times New Roman"/>
          <w:sz w:val="28"/>
          <w:szCs w:val="28"/>
        </w:rPr>
        <w:t>.</w:t>
      </w:r>
    </w:p>
    <w:p w14:paraId="23460490" w14:textId="77777777" w:rsidR="00A06F1A" w:rsidRPr="00A06F1A" w:rsidRDefault="00A06F1A"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E73A1C">
        <w:rPr>
          <w:rFonts w:ascii="Times New Roman" w:hAnsi="Times New Roman" w:cs="Times New Roman"/>
          <w:sz w:val="28"/>
          <w:szCs w:val="28"/>
        </w:rPr>
        <w:t xml:space="preserve">Методы теории </w:t>
      </w:r>
      <w:proofErr w:type="spellStart"/>
      <w:r w:rsidR="00E73A1C">
        <w:rPr>
          <w:rFonts w:ascii="Times New Roman" w:hAnsi="Times New Roman" w:cs="Times New Roman"/>
          <w:sz w:val="28"/>
          <w:szCs w:val="28"/>
        </w:rPr>
        <w:t>люсианов</w:t>
      </w:r>
      <w:proofErr w:type="spellEnd"/>
      <w:r w:rsidR="00E73A1C">
        <w:rPr>
          <w:rFonts w:ascii="Times New Roman" w:hAnsi="Times New Roman" w:cs="Times New Roman"/>
          <w:sz w:val="28"/>
          <w:szCs w:val="28"/>
        </w:rPr>
        <w:t xml:space="preserve"> успешно применялись в целом ряде приложений: для проведения и управления научными медицинскими исследованиями, в частности, при анализе </w:t>
      </w:r>
      <w:proofErr w:type="spellStart"/>
      <w:r w:rsidR="00E73A1C">
        <w:rPr>
          <w:rFonts w:ascii="Times New Roman" w:hAnsi="Times New Roman" w:cs="Times New Roman"/>
          <w:sz w:val="28"/>
          <w:szCs w:val="28"/>
        </w:rPr>
        <w:t>кинетокардиограмм</w:t>
      </w:r>
      <w:proofErr w:type="spellEnd"/>
      <w:r w:rsidR="00E73A1C">
        <w:rPr>
          <w:rFonts w:ascii="Times New Roman" w:hAnsi="Times New Roman" w:cs="Times New Roman"/>
          <w:sz w:val="28"/>
          <w:szCs w:val="28"/>
        </w:rPr>
        <w:t xml:space="preserve"> </w:t>
      </w:r>
      <w:r w:rsidR="00E73A1C" w:rsidRPr="00BA38B9">
        <w:rPr>
          <w:rFonts w:ascii="Times New Roman" w:hAnsi="Times New Roman" w:cs="Times New Roman"/>
          <w:sz w:val="28"/>
          <w:szCs w:val="28"/>
        </w:rPr>
        <w:t>[</w:t>
      </w:r>
      <w:r w:rsidR="00E73A1C">
        <w:rPr>
          <w:rFonts w:ascii="Times New Roman" w:hAnsi="Times New Roman" w:cs="Times New Roman"/>
          <w:sz w:val="28"/>
          <w:szCs w:val="28"/>
        </w:rPr>
        <w:t>5, гл. 11</w:t>
      </w:r>
      <w:r w:rsidR="00E73A1C" w:rsidRPr="00BA38B9">
        <w:rPr>
          <w:rFonts w:ascii="Times New Roman" w:hAnsi="Times New Roman" w:cs="Times New Roman"/>
          <w:sz w:val="28"/>
          <w:szCs w:val="28"/>
        </w:rPr>
        <w:t>]</w:t>
      </w:r>
      <w:r w:rsidR="00E73A1C">
        <w:rPr>
          <w:rFonts w:ascii="Times New Roman" w:hAnsi="Times New Roman" w:cs="Times New Roman"/>
          <w:sz w:val="28"/>
          <w:szCs w:val="28"/>
        </w:rPr>
        <w:t xml:space="preserve">, при разработке и принятии управленческих решений на основе экспертных оценок </w:t>
      </w:r>
      <w:r w:rsidR="00E73A1C" w:rsidRPr="00BA38B9">
        <w:rPr>
          <w:rFonts w:ascii="Times New Roman" w:hAnsi="Times New Roman" w:cs="Times New Roman"/>
          <w:sz w:val="28"/>
          <w:szCs w:val="28"/>
        </w:rPr>
        <w:t>[</w:t>
      </w:r>
      <w:r w:rsidR="00E73A1C">
        <w:rPr>
          <w:rFonts w:ascii="Times New Roman" w:hAnsi="Times New Roman" w:cs="Times New Roman"/>
          <w:sz w:val="28"/>
          <w:szCs w:val="28"/>
        </w:rPr>
        <w:t>21</w:t>
      </w:r>
      <w:r w:rsidR="00E73A1C" w:rsidRPr="00BA38B9">
        <w:rPr>
          <w:rFonts w:ascii="Times New Roman" w:hAnsi="Times New Roman" w:cs="Times New Roman"/>
          <w:sz w:val="28"/>
          <w:szCs w:val="28"/>
        </w:rPr>
        <w:t>]</w:t>
      </w:r>
      <w:r w:rsidR="00E73A1C">
        <w:rPr>
          <w:rFonts w:ascii="Times New Roman" w:hAnsi="Times New Roman" w:cs="Times New Roman"/>
          <w:sz w:val="28"/>
          <w:szCs w:val="28"/>
        </w:rPr>
        <w:t xml:space="preserve">, для управления качеством продукции, в частности, в задачах статистического приемочного контроля </w:t>
      </w:r>
      <w:r w:rsidR="00E73A1C" w:rsidRPr="00BA38B9">
        <w:rPr>
          <w:rFonts w:ascii="Times New Roman" w:hAnsi="Times New Roman" w:cs="Times New Roman"/>
          <w:sz w:val="28"/>
          <w:szCs w:val="28"/>
        </w:rPr>
        <w:t>[</w:t>
      </w:r>
      <w:r w:rsidR="00E73A1C">
        <w:rPr>
          <w:rFonts w:ascii="Times New Roman" w:hAnsi="Times New Roman" w:cs="Times New Roman"/>
          <w:sz w:val="28"/>
          <w:szCs w:val="28"/>
        </w:rPr>
        <w:t>4</w:t>
      </w:r>
      <w:r w:rsidR="00E73A1C" w:rsidRPr="00BA38B9">
        <w:rPr>
          <w:rFonts w:ascii="Times New Roman" w:hAnsi="Times New Roman" w:cs="Times New Roman"/>
          <w:sz w:val="28"/>
          <w:szCs w:val="28"/>
        </w:rPr>
        <w:t>]</w:t>
      </w:r>
      <w:r w:rsidR="00E73A1C">
        <w:rPr>
          <w:rFonts w:ascii="Times New Roman" w:hAnsi="Times New Roman" w:cs="Times New Roman"/>
          <w:sz w:val="28"/>
          <w:szCs w:val="28"/>
        </w:rPr>
        <w:t xml:space="preserve">, для анализа данных психологических тестов типа </w:t>
      </w:r>
      <w:r w:rsidR="00E73A1C">
        <w:rPr>
          <w:rFonts w:ascii="Times New Roman" w:hAnsi="Times New Roman" w:cs="Times New Roman"/>
          <w:sz w:val="28"/>
          <w:szCs w:val="28"/>
          <w:lang w:val="en-US"/>
        </w:rPr>
        <w:t>MMPI</w:t>
      </w:r>
      <w:r w:rsidR="00E73A1C" w:rsidRPr="00A06F1A">
        <w:rPr>
          <w:rFonts w:ascii="Times New Roman" w:hAnsi="Times New Roman" w:cs="Times New Roman"/>
          <w:sz w:val="28"/>
          <w:szCs w:val="28"/>
        </w:rPr>
        <w:t xml:space="preserve"> </w:t>
      </w:r>
      <w:r w:rsidR="00E73A1C">
        <w:rPr>
          <w:rFonts w:ascii="Times New Roman" w:hAnsi="Times New Roman" w:cs="Times New Roman"/>
          <w:sz w:val="28"/>
          <w:szCs w:val="28"/>
        </w:rPr>
        <w:t xml:space="preserve">и т.д. </w:t>
      </w:r>
      <w:r w:rsidR="00E73A1C" w:rsidRPr="00BA38B9">
        <w:rPr>
          <w:rFonts w:ascii="Times New Roman" w:hAnsi="Times New Roman" w:cs="Times New Roman"/>
          <w:sz w:val="28"/>
          <w:szCs w:val="28"/>
        </w:rPr>
        <w:t>[</w:t>
      </w:r>
      <w:r w:rsidR="00E73A1C">
        <w:rPr>
          <w:rFonts w:ascii="Times New Roman" w:hAnsi="Times New Roman" w:cs="Times New Roman"/>
          <w:sz w:val="28"/>
          <w:szCs w:val="28"/>
        </w:rPr>
        <w:t>16</w:t>
      </w:r>
      <w:r w:rsidR="00E73A1C" w:rsidRPr="00BA38B9">
        <w:rPr>
          <w:rFonts w:ascii="Times New Roman" w:hAnsi="Times New Roman" w:cs="Times New Roman"/>
          <w:sz w:val="28"/>
          <w:szCs w:val="28"/>
        </w:rPr>
        <w:t>]</w:t>
      </w:r>
      <w:r w:rsidR="00E73A1C">
        <w:rPr>
          <w:rFonts w:ascii="Times New Roman" w:hAnsi="Times New Roman" w:cs="Times New Roman"/>
          <w:sz w:val="28"/>
          <w:szCs w:val="28"/>
        </w:rPr>
        <w:t>.</w:t>
      </w:r>
    </w:p>
    <w:p w14:paraId="5029D02B" w14:textId="77777777" w:rsidR="00A06F1A" w:rsidRDefault="00A06F1A" w:rsidP="005E10E2">
      <w:pPr>
        <w:spacing w:line="360" w:lineRule="auto"/>
        <w:jc w:val="both"/>
        <w:rPr>
          <w:rFonts w:ascii="Times New Roman" w:hAnsi="Times New Roman" w:cs="Times New Roman"/>
          <w:sz w:val="28"/>
          <w:szCs w:val="28"/>
        </w:rPr>
      </w:pPr>
    </w:p>
    <w:p w14:paraId="6F23E2E0" w14:textId="77777777" w:rsidR="0046773B" w:rsidRPr="0046773B" w:rsidRDefault="0046773B" w:rsidP="005E10E2">
      <w:pPr>
        <w:spacing w:line="360" w:lineRule="auto"/>
        <w:jc w:val="both"/>
        <w:rPr>
          <w:rFonts w:ascii="Times New Roman" w:hAnsi="Times New Roman" w:cs="Times New Roman"/>
          <w:b/>
          <w:sz w:val="28"/>
          <w:szCs w:val="28"/>
        </w:rPr>
      </w:pPr>
      <w:r w:rsidRPr="0046773B">
        <w:rPr>
          <w:rFonts w:ascii="Times New Roman" w:hAnsi="Times New Roman" w:cs="Times New Roman"/>
          <w:b/>
          <w:sz w:val="28"/>
          <w:szCs w:val="28"/>
        </w:rPr>
        <w:tab/>
        <w:t>Заключение</w:t>
      </w:r>
    </w:p>
    <w:p w14:paraId="4EC3A2BC" w14:textId="77777777" w:rsidR="0046773B" w:rsidRDefault="00A06F1A"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E73A1C">
        <w:rPr>
          <w:rFonts w:ascii="Times New Roman" w:hAnsi="Times New Roman" w:cs="Times New Roman"/>
          <w:sz w:val="28"/>
          <w:szCs w:val="28"/>
        </w:rPr>
        <w:t xml:space="preserve">К настоящему времени решения, учитывающие влияние </w:t>
      </w:r>
      <w:r w:rsidR="00E73A1C">
        <w:rPr>
          <w:rFonts w:ascii="Times New Roman" w:hAnsi="Times New Roman" w:cs="Times New Roman"/>
          <w:sz w:val="28"/>
          <w:szCs w:val="28"/>
        </w:rPr>
        <w:lastRenderedPageBreak/>
        <w:t xml:space="preserve">существенно большого числа параметров, найдены лишь для некоторого числа из наиболее распространенных задач прикладной статистики. </w:t>
      </w:r>
      <w:r w:rsidR="0034757A">
        <w:rPr>
          <w:rFonts w:ascii="Times New Roman" w:hAnsi="Times New Roman" w:cs="Times New Roman"/>
          <w:sz w:val="28"/>
          <w:szCs w:val="28"/>
        </w:rPr>
        <w:t xml:space="preserve">С точки зрения многопараметрического подхода недостаточно анализировались особенности решения задач регрессионного, дисперсионного и факторного анализов, метода главных компонент, многомерного </w:t>
      </w:r>
      <w:proofErr w:type="spellStart"/>
      <w:r w:rsidR="0034757A">
        <w:rPr>
          <w:rFonts w:ascii="Times New Roman" w:hAnsi="Times New Roman" w:cs="Times New Roman"/>
          <w:sz w:val="28"/>
          <w:szCs w:val="28"/>
        </w:rPr>
        <w:t>шкалирования</w:t>
      </w:r>
      <w:proofErr w:type="spellEnd"/>
      <w:r w:rsidR="0034757A">
        <w:rPr>
          <w:rFonts w:ascii="Times New Roman" w:hAnsi="Times New Roman" w:cs="Times New Roman"/>
          <w:sz w:val="28"/>
          <w:szCs w:val="28"/>
        </w:rPr>
        <w:t xml:space="preserve"> и оптимального проецирования, кластерного анализа. Недостаточно исследовано влияние большого числа параметров на методы проверки гипотез</w:t>
      </w:r>
      <w:r w:rsidR="00B20EA9">
        <w:rPr>
          <w:rFonts w:ascii="Times New Roman" w:hAnsi="Times New Roman" w:cs="Times New Roman"/>
          <w:sz w:val="28"/>
          <w:szCs w:val="28"/>
        </w:rPr>
        <w:t xml:space="preserve"> </w:t>
      </w:r>
      <w:r w:rsidR="00B20EA9" w:rsidRPr="00BA38B9">
        <w:rPr>
          <w:rFonts w:ascii="Times New Roman" w:hAnsi="Times New Roman" w:cs="Times New Roman"/>
          <w:sz w:val="28"/>
          <w:szCs w:val="28"/>
        </w:rPr>
        <w:t>[</w:t>
      </w:r>
      <w:r w:rsidR="00B20EA9">
        <w:rPr>
          <w:rFonts w:ascii="Times New Roman" w:hAnsi="Times New Roman" w:cs="Times New Roman"/>
          <w:sz w:val="28"/>
          <w:szCs w:val="28"/>
        </w:rPr>
        <w:t>23</w:t>
      </w:r>
      <w:r w:rsidR="00B20EA9" w:rsidRPr="00BA38B9">
        <w:rPr>
          <w:rFonts w:ascii="Times New Roman" w:hAnsi="Times New Roman" w:cs="Times New Roman"/>
          <w:sz w:val="28"/>
          <w:szCs w:val="28"/>
        </w:rPr>
        <w:t>]</w:t>
      </w:r>
      <w:r w:rsidR="00B20EA9">
        <w:rPr>
          <w:rFonts w:ascii="Times New Roman" w:hAnsi="Times New Roman" w:cs="Times New Roman"/>
          <w:sz w:val="28"/>
          <w:szCs w:val="28"/>
        </w:rPr>
        <w:t>.</w:t>
      </w:r>
      <w:r w:rsidR="0034757A">
        <w:rPr>
          <w:rFonts w:ascii="Times New Roman" w:hAnsi="Times New Roman" w:cs="Times New Roman"/>
          <w:sz w:val="28"/>
          <w:szCs w:val="28"/>
        </w:rPr>
        <w:t xml:space="preserve"> </w:t>
      </w:r>
    </w:p>
    <w:p w14:paraId="4246EDC6" w14:textId="77777777" w:rsidR="0034757A" w:rsidRDefault="0034757A"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ab/>
        <w:t>Н</w:t>
      </w:r>
      <w:r w:rsidR="00B0105F">
        <w:rPr>
          <w:rFonts w:ascii="Times New Roman" w:hAnsi="Times New Roman" w:cs="Times New Roman"/>
          <w:sz w:val="28"/>
          <w:szCs w:val="28"/>
        </w:rPr>
        <w:t>е</w:t>
      </w:r>
      <w:r>
        <w:rPr>
          <w:rFonts w:ascii="Times New Roman" w:hAnsi="Times New Roman" w:cs="Times New Roman"/>
          <w:sz w:val="28"/>
          <w:szCs w:val="28"/>
        </w:rPr>
        <w:t xml:space="preserve"> используются </w:t>
      </w:r>
      <w:r w:rsidR="00B0105F">
        <w:rPr>
          <w:rFonts w:ascii="Times New Roman" w:hAnsi="Times New Roman" w:cs="Times New Roman"/>
          <w:sz w:val="28"/>
          <w:szCs w:val="28"/>
        </w:rPr>
        <w:t>сколько-нибудь широко уже найденные асимптотические и асимптотически экстремальные решения. Не разработаны экспертные системы (системы искусственного интеллекта), которые могли бы подсказать пользователю выбор подходящего метода решения трудных статистических задач анализа многомерных данных и построения многопараметрических моделей.</w:t>
      </w:r>
    </w:p>
    <w:p w14:paraId="361C98DA" w14:textId="77777777" w:rsidR="00B0105F" w:rsidRDefault="00B0105F"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Внедрение и обмен уже созданными алгоритмами затрудняется из-за отсутствия нужной информации и из-за общей неудовлетворительной организации накопления и распространения алгоритмов. </w:t>
      </w:r>
      <w:r w:rsidR="0007795E">
        <w:rPr>
          <w:rFonts w:ascii="Times New Roman" w:hAnsi="Times New Roman" w:cs="Times New Roman"/>
          <w:sz w:val="28"/>
          <w:szCs w:val="28"/>
        </w:rPr>
        <w:t>Здесь следует отметить недостаточное обеспечение авторского права на алгоритмы, отсутствие должного приемочного контроля (сертификации), а также возможностей и средств распространения программной продукции.</w:t>
      </w:r>
    </w:p>
    <w:p w14:paraId="0220A776" w14:textId="77777777" w:rsidR="006D3EE5" w:rsidRPr="007A5DFC" w:rsidRDefault="006D3EE5" w:rsidP="005E10E2">
      <w:pPr>
        <w:spacing w:line="360" w:lineRule="auto"/>
        <w:jc w:val="both"/>
        <w:rPr>
          <w:rFonts w:ascii="Times New Roman" w:hAnsi="Times New Roman" w:cs="Times New Roman"/>
          <w:sz w:val="28"/>
          <w:szCs w:val="28"/>
        </w:rPr>
      </w:pPr>
      <w:r>
        <w:rPr>
          <w:rFonts w:ascii="Times New Roman" w:hAnsi="Times New Roman" w:cs="Times New Roman"/>
          <w:sz w:val="28"/>
          <w:szCs w:val="28"/>
        </w:rPr>
        <w:tab/>
        <w:t>Из сказанного ясно, что необходима дальнейшая разработка статистической теории в асимптотике Колмогорова, создание соответствующего методи</w:t>
      </w:r>
      <w:r w:rsidR="00B20EA9">
        <w:rPr>
          <w:rFonts w:ascii="Times New Roman" w:hAnsi="Times New Roman" w:cs="Times New Roman"/>
          <w:sz w:val="28"/>
          <w:szCs w:val="28"/>
        </w:rPr>
        <w:t>ческого и прикладного обеспечения, широкое внедрение уже полученных научных результатов на основе адекватного решения организационных вопросов управления научно-техническим прогрессом в рассматриваемой весьма перспективной области прикладной статистики.</w:t>
      </w:r>
    </w:p>
    <w:p w14:paraId="39C4F930" w14:textId="77777777" w:rsidR="00A0355C" w:rsidRPr="007A5DFC" w:rsidRDefault="00A0355C" w:rsidP="005E10E2">
      <w:pPr>
        <w:spacing w:line="360" w:lineRule="auto"/>
        <w:jc w:val="both"/>
        <w:rPr>
          <w:rFonts w:ascii="Times New Roman" w:hAnsi="Times New Roman" w:cs="Times New Roman"/>
          <w:sz w:val="28"/>
          <w:szCs w:val="28"/>
        </w:rPr>
      </w:pPr>
    </w:p>
    <w:p w14:paraId="54987D6E" w14:textId="77777777" w:rsidR="00A0355C" w:rsidRPr="007A5DFC" w:rsidRDefault="00A0355C" w:rsidP="00A0355C">
      <w:pPr>
        <w:spacing w:line="360" w:lineRule="auto"/>
        <w:jc w:val="center"/>
        <w:rPr>
          <w:rFonts w:ascii="Times New Roman" w:hAnsi="Times New Roman" w:cs="Times New Roman"/>
          <w:b/>
          <w:bCs/>
          <w:sz w:val="28"/>
          <w:szCs w:val="28"/>
        </w:rPr>
      </w:pPr>
      <w:r w:rsidRPr="00E75EF1">
        <w:rPr>
          <w:rFonts w:ascii="Times New Roman" w:hAnsi="Times New Roman" w:cs="Times New Roman"/>
          <w:b/>
          <w:bCs/>
          <w:sz w:val="28"/>
          <w:szCs w:val="28"/>
        </w:rPr>
        <w:t>Литератур</w:t>
      </w:r>
      <w:r>
        <w:rPr>
          <w:rFonts w:ascii="Times New Roman" w:hAnsi="Times New Roman" w:cs="Times New Roman"/>
          <w:b/>
          <w:bCs/>
          <w:sz w:val="28"/>
          <w:szCs w:val="28"/>
        </w:rPr>
        <w:t>а</w:t>
      </w:r>
    </w:p>
    <w:p w14:paraId="7910D161" w14:textId="77777777" w:rsidR="00A0355C" w:rsidRDefault="00A0355C" w:rsidP="00BB5E40">
      <w:pPr>
        <w:tabs>
          <w:tab w:val="left" w:pos="851"/>
        </w:tabs>
        <w:ind w:firstLine="567"/>
        <w:jc w:val="both"/>
        <w:rPr>
          <w:rFonts w:ascii="Times New Roman" w:hAnsi="Times New Roman" w:cs="Times New Roman"/>
          <w:bCs/>
        </w:rPr>
      </w:pPr>
      <w:r w:rsidRPr="00425BE9">
        <w:rPr>
          <w:rFonts w:ascii="Times New Roman" w:hAnsi="Times New Roman" w:cs="Times New Roman"/>
          <w:bCs/>
        </w:rPr>
        <w:lastRenderedPageBreak/>
        <w:tab/>
        <w:t xml:space="preserve">1. Орлов А.И. Вероятностно-статистические методы в работах А.Н. Колмогорова // Научный журнал </w:t>
      </w:r>
      <w:proofErr w:type="spellStart"/>
      <w:r w:rsidRPr="00425BE9">
        <w:rPr>
          <w:rFonts w:ascii="Times New Roman" w:hAnsi="Times New Roman" w:cs="Times New Roman"/>
          <w:bCs/>
        </w:rPr>
        <w:t>КубГАУ</w:t>
      </w:r>
      <w:proofErr w:type="spellEnd"/>
      <w:r w:rsidRPr="00425BE9">
        <w:rPr>
          <w:rFonts w:ascii="Times New Roman" w:hAnsi="Times New Roman" w:cs="Times New Roman"/>
          <w:bCs/>
        </w:rPr>
        <w:t>. 2014. №98. С. 158–180.</w:t>
      </w:r>
    </w:p>
    <w:p w14:paraId="153D7013" w14:textId="77777777" w:rsidR="00A0355C" w:rsidRDefault="00A0355C" w:rsidP="00BB5E40">
      <w:pPr>
        <w:tabs>
          <w:tab w:val="left" w:pos="851"/>
        </w:tabs>
        <w:ind w:firstLine="567"/>
        <w:jc w:val="both"/>
        <w:rPr>
          <w:rFonts w:ascii="Times New Roman" w:hAnsi="Times New Roman" w:cs="Times New Roman"/>
        </w:rPr>
      </w:pPr>
      <w:r>
        <w:rPr>
          <w:rFonts w:ascii="Times New Roman" w:hAnsi="Times New Roman" w:cs="Times New Roman"/>
          <w:bCs/>
        </w:rPr>
        <w:tab/>
      </w:r>
      <w:r w:rsidRPr="00425BE9">
        <w:rPr>
          <w:rFonts w:ascii="Times New Roman" w:hAnsi="Times New Roman" w:cs="Times New Roman"/>
        </w:rPr>
        <w:t xml:space="preserve">2. Колмогоров А.Н. Теория вероятностей и математическая статистика. – М.: Наука, 1986. - 535 с. </w:t>
      </w:r>
    </w:p>
    <w:p w14:paraId="710149DD" w14:textId="77777777" w:rsidR="00A0355C" w:rsidRPr="00BA310A" w:rsidRDefault="00A0355C" w:rsidP="00BB5E40">
      <w:pPr>
        <w:tabs>
          <w:tab w:val="left" w:pos="851"/>
        </w:tabs>
        <w:ind w:firstLine="567"/>
        <w:jc w:val="both"/>
        <w:rPr>
          <w:rFonts w:ascii="Times New Roman" w:hAnsi="Times New Roman" w:cs="Times New Roman"/>
        </w:rPr>
      </w:pPr>
      <w:r>
        <w:rPr>
          <w:rFonts w:ascii="Times New Roman" w:hAnsi="Times New Roman" w:cs="Times New Roman"/>
        </w:rPr>
        <w:tab/>
      </w:r>
      <w:r w:rsidRPr="00BA310A">
        <w:rPr>
          <w:rFonts w:ascii="Times New Roman" w:hAnsi="Times New Roman" w:cs="Times New Roman"/>
        </w:rPr>
        <w:t xml:space="preserve">3. Орлов </w:t>
      </w:r>
      <w:r w:rsidRPr="00951314">
        <w:rPr>
          <w:rFonts w:ascii="Times New Roman" w:hAnsi="Times New Roman" w:cs="Times New Roman"/>
        </w:rPr>
        <w:t>А.И. Искусственный интеллект: нечисловая статистика. — М.: Ай Пи Ар Медиа, 2022. — 446 c.</w:t>
      </w:r>
    </w:p>
    <w:p w14:paraId="597B8FA1" w14:textId="77777777" w:rsidR="00A0355C" w:rsidRDefault="00A0355C" w:rsidP="00BB5E40">
      <w:pPr>
        <w:tabs>
          <w:tab w:val="left" w:pos="851"/>
        </w:tabs>
        <w:ind w:firstLine="567"/>
        <w:jc w:val="both"/>
        <w:rPr>
          <w:rFonts w:ascii="Times New Roman" w:hAnsi="Times New Roman" w:cs="Times New Roman"/>
        </w:rPr>
      </w:pPr>
      <w:r>
        <w:rPr>
          <w:rFonts w:ascii="Times New Roman" w:hAnsi="Times New Roman" w:cs="Times New Roman"/>
        </w:rPr>
        <w:tab/>
      </w:r>
      <w:r w:rsidRPr="00A15E08">
        <w:rPr>
          <w:rFonts w:ascii="Times New Roman" w:hAnsi="Times New Roman" w:cs="Times New Roman"/>
        </w:rPr>
        <w:t>4. Орлов А.И. Метод проверки гипотез по совокупности малых выборок и его применение в теории статистического контроля /</w:t>
      </w:r>
      <w:r>
        <w:rPr>
          <w:rFonts w:ascii="Times New Roman" w:hAnsi="Times New Roman" w:cs="Times New Roman"/>
        </w:rPr>
        <w:t>/</w:t>
      </w:r>
      <w:r w:rsidRPr="00A15E08">
        <w:rPr>
          <w:rFonts w:ascii="Times New Roman" w:hAnsi="Times New Roman" w:cs="Times New Roman"/>
        </w:rPr>
        <w:t xml:space="preserve"> Научный журнал </w:t>
      </w:r>
      <w:proofErr w:type="spellStart"/>
      <w:r w:rsidRPr="00A15E08">
        <w:rPr>
          <w:rFonts w:ascii="Times New Roman" w:hAnsi="Times New Roman" w:cs="Times New Roman"/>
        </w:rPr>
        <w:t>КубГАУ</w:t>
      </w:r>
      <w:proofErr w:type="spellEnd"/>
      <w:r w:rsidRPr="00A15E08">
        <w:rPr>
          <w:rFonts w:ascii="Times New Roman" w:hAnsi="Times New Roman" w:cs="Times New Roman"/>
        </w:rPr>
        <w:t xml:space="preserve">. 2014. №104. С. 38–52. </w:t>
      </w:r>
    </w:p>
    <w:p w14:paraId="74420680" w14:textId="77777777" w:rsidR="00A0355C" w:rsidRDefault="00A0355C" w:rsidP="00BB5E40">
      <w:pPr>
        <w:tabs>
          <w:tab w:val="left" w:pos="851"/>
        </w:tabs>
        <w:ind w:firstLine="567"/>
        <w:jc w:val="both"/>
        <w:rPr>
          <w:rFonts w:ascii="Times New Roman" w:hAnsi="Times New Roman" w:cs="Times New Roman"/>
        </w:rPr>
      </w:pPr>
      <w:r>
        <w:rPr>
          <w:rFonts w:ascii="Times New Roman" w:hAnsi="Times New Roman" w:cs="Times New Roman"/>
        </w:rPr>
        <w:tab/>
      </w:r>
      <w:r w:rsidRPr="00BA310A">
        <w:rPr>
          <w:rFonts w:ascii="Times New Roman" w:hAnsi="Times New Roman" w:cs="Times New Roman"/>
        </w:rPr>
        <w:t xml:space="preserve">5. </w:t>
      </w:r>
      <w:r w:rsidRPr="00951314">
        <w:rPr>
          <w:rFonts w:ascii="Times New Roman" w:hAnsi="Times New Roman" w:cs="Times New Roman"/>
        </w:rPr>
        <w:t>Орлов А.И. Искусственный интеллект: статистические методы анализа данных</w:t>
      </w:r>
      <w:r>
        <w:rPr>
          <w:rFonts w:ascii="Times New Roman" w:hAnsi="Times New Roman" w:cs="Times New Roman"/>
        </w:rPr>
        <w:t>.</w:t>
      </w:r>
      <w:r w:rsidRPr="00951314">
        <w:rPr>
          <w:rFonts w:ascii="Times New Roman" w:hAnsi="Times New Roman" w:cs="Times New Roman"/>
        </w:rPr>
        <w:t xml:space="preserve"> — М.: Ай Пи Ар Медиа, 2022. — 843 c.</w:t>
      </w:r>
    </w:p>
    <w:p w14:paraId="240055BC" w14:textId="77777777" w:rsidR="00A0355C" w:rsidRPr="00A15E08" w:rsidRDefault="00A0355C" w:rsidP="00BB5E40">
      <w:pPr>
        <w:tabs>
          <w:tab w:val="left" w:pos="851"/>
        </w:tabs>
        <w:ind w:firstLine="567"/>
        <w:jc w:val="both"/>
        <w:rPr>
          <w:rFonts w:ascii="Times New Roman" w:hAnsi="Times New Roman" w:cs="Times New Roman"/>
        </w:rPr>
      </w:pPr>
      <w:r>
        <w:rPr>
          <w:rFonts w:ascii="Times New Roman" w:hAnsi="Times New Roman" w:cs="Times New Roman"/>
        </w:rPr>
        <w:tab/>
        <w:t>6</w:t>
      </w:r>
      <w:r w:rsidRPr="009749F6">
        <w:rPr>
          <w:rFonts w:ascii="Times New Roman" w:hAnsi="Times New Roman" w:cs="Times New Roman"/>
        </w:rPr>
        <w:t xml:space="preserve">. </w:t>
      </w:r>
      <w:proofErr w:type="spellStart"/>
      <w:r w:rsidRPr="00A15E08">
        <w:rPr>
          <w:rFonts w:ascii="Times New Roman" w:hAnsi="Times New Roman" w:cs="Times New Roman"/>
        </w:rPr>
        <w:t>Сердобольский</w:t>
      </w:r>
      <w:proofErr w:type="spellEnd"/>
      <w:r w:rsidRPr="00A15E08">
        <w:rPr>
          <w:rFonts w:ascii="Times New Roman" w:hAnsi="Times New Roman" w:cs="Times New Roman"/>
        </w:rPr>
        <w:t xml:space="preserve"> В</w:t>
      </w:r>
      <w:r>
        <w:rPr>
          <w:rFonts w:ascii="Times New Roman" w:hAnsi="Times New Roman" w:cs="Times New Roman"/>
        </w:rPr>
        <w:t>.</w:t>
      </w:r>
      <w:r w:rsidRPr="00A15E08">
        <w:rPr>
          <w:rFonts w:ascii="Times New Roman" w:hAnsi="Times New Roman" w:cs="Times New Roman"/>
        </w:rPr>
        <w:t>И</w:t>
      </w:r>
      <w:r>
        <w:rPr>
          <w:rFonts w:ascii="Times New Roman" w:hAnsi="Times New Roman" w:cs="Times New Roman"/>
        </w:rPr>
        <w:t>.</w:t>
      </w:r>
      <w:r w:rsidRPr="00A15E08">
        <w:rPr>
          <w:rFonts w:ascii="Times New Roman" w:hAnsi="Times New Roman" w:cs="Times New Roman"/>
        </w:rPr>
        <w:t xml:space="preserve"> Асимптотическая теория статистического анализа наблюдений высокой размерности : диссертация ... доктора физико-математических наук / </w:t>
      </w:r>
      <w:proofErr w:type="spellStart"/>
      <w:r w:rsidRPr="00A15E08">
        <w:rPr>
          <w:rFonts w:ascii="Times New Roman" w:hAnsi="Times New Roman" w:cs="Times New Roman"/>
        </w:rPr>
        <w:t>Моск</w:t>
      </w:r>
      <w:proofErr w:type="spellEnd"/>
      <w:r w:rsidRPr="00A15E08">
        <w:rPr>
          <w:rFonts w:ascii="Times New Roman" w:hAnsi="Times New Roman" w:cs="Times New Roman"/>
        </w:rPr>
        <w:t>. гос. ун-т им. М. В. Ломоносова. Фак. вычислит. математики и кибернетики — М</w:t>
      </w:r>
      <w:r>
        <w:rPr>
          <w:rFonts w:ascii="Times New Roman" w:hAnsi="Times New Roman" w:cs="Times New Roman"/>
        </w:rPr>
        <w:t>.:</w:t>
      </w:r>
      <w:r w:rsidRPr="00A15E08">
        <w:rPr>
          <w:rFonts w:ascii="Times New Roman" w:hAnsi="Times New Roman" w:cs="Times New Roman"/>
        </w:rPr>
        <w:t xml:space="preserve"> 2000. — 245 с.</w:t>
      </w:r>
    </w:p>
    <w:p w14:paraId="3BE5E33D" w14:textId="77777777" w:rsidR="00A0355C" w:rsidRPr="00BA310A" w:rsidRDefault="00A0355C" w:rsidP="00BB5E40">
      <w:pPr>
        <w:tabs>
          <w:tab w:val="left" w:pos="851"/>
        </w:tabs>
        <w:ind w:firstLine="567"/>
        <w:jc w:val="both"/>
        <w:rPr>
          <w:rFonts w:ascii="Times New Roman" w:hAnsi="Times New Roman" w:cs="Times New Roman"/>
          <w:bCs/>
        </w:rPr>
      </w:pPr>
      <w:r>
        <w:rPr>
          <w:rFonts w:ascii="Times New Roman" w:hAnsi="Times New Roman" w:cs="Times New Roman"/>
          <w:bCs/>
        </w:rPr>
        <w:tab/>
        <w:t xml:space="preserve">7. </w:t>
      </w:r>
      <w:proofErr w:type="spellStart"/>
      <w:r w:rsidRPr="00F27D98">
        <w:rPr>
          <w:rFonts w:ascii="Times New Roman" w:hAnsi="Times New Roman" w:cs="Times New Roman"/>
          <w:bCs/>
        </w:rPr>
        <w:t>Загоруйко</w:t>
      </w:r>
      <w:proofErr w:type="spellEnd"/>
      <w:r w:rsidRPr="00F27D98">
        <w:rPr>
          <w:rFonts w:ascii="Times New Roman" w:hAnsi="Times New Roman" w:cs="Times New Roman"/>
          <w:bCs/>
        </w:rPr>
        <w:t xml:space="preserve"> Н.Г., Орлов А.И. Некоторые нерешенные математические задачи прикладной статистики </w:t>
      </w:r>
      <w:r>
        <w:rPr>
          <w:rFonts w:ascii="Times New Roman" w:hAnsi="Times New Roman" w:cs="Times New Roman"/>
          <w:bCs/>
        </w:rPr>
        <w:t>/</w:t>
      </w:r>
      <w:r w:rsidRPr="00F27D98">
        <w:rPr>
          <w:rFonts w:ascii="Times New Roman" w:hAnsi="Times New Roman" w:cs="Times New Roman"/>
          <w:bCs/>
        </w:rPr>
        <w:t>/ Современные проблемы кибернетики (прикладная статистика). - М.: Знание, 1981. - С. 53-63.</w:t>
      </w:r>
    </w:p>
    <w:p w14:paraId="7D4B821C" w14:textId="77777777" w:rsidR="00A0355C" w:rsidRPr="00BA310A" w:rsidRDefault="00A0355C" w:rsidP="00BB5E40">
      <w:pPr>
        <w:tabs>
          <w:tab w:val="left" w:pos="851"/>
        </w:tabs>
        <w:ind w:firstLine="567"/>
        <w:jc w:val="both"/>
        <w:rPr>
          <w:rFonts w:ascii="Times New Roman" w:hAnsi="Times New Roman" w:cs="Times New Roman"/>
        </w:rPr>
      </w:pPr>
      <w:r w:rsidRPr="00A15E08">
        <w:rPr>
          <w:rFonts w:ascii="Times New Roman" w:hAnsi="Times New Roman" w:cs="Times New Roman"/>
        </w:rPr>
        <w:tab/>
      </w:r>
      <w:r>
        <w:rPr>
          <w:rFonts w:ascii="Times New Roman" w:hAnsi="Times New Roman" w:cs="Times New Roman"/>
        </w:rPr>
        <w:t>8</w:t>
      </w:r>
      <w:r w:rsidRPr="00A15E08">
        <w:rPr>
          <w:rFonts w:ascii="Times New Roman" w:hAnsi="Times New Roman" w:cs="Times New Roman"/>
        </w:rPr>
        <w:t>. Орлов А.И.</w:t>
      </w:r>
      <w:r>
        <w:rPr>
          <w:rFonts w:ascii="Times New Roman" w:hAnsi="Times New Roman" w:cs="Times New Roman"/>
        </w:rPr>
        <w:t>,</w:t>
      </w:r>
      <w:r w:rsidRPr="00A15E08">
        <w:rPr>
          <w:rFonts w:ascii="Times New Roman" w:hAnsi="Times New Roman" w:cs="Times New Roman"/>
        </w:rPr>
        <w:t xml:space="preserve"> </w:t>
      </w:r>
      <w:proofErr w:type="spellStart"/>
      <w:r w:rsidRPr="00A15E08">
        <w:rPr>
          <w:rFonts w:ascii="Times New Roman" w:hAnsi="Times New Roman" w:cs="Times New Roman"/>
        </w:rPr>
        <w:t>Сердобольский</w:t>
      </w:r>
      <w:proofErr w:type="spellEnd"/>
      <w:r w:rsidRPr="00A15E08">
        <w:rPr>
          <w:rFonts w:ascii="Times New Roman" w:hAnsi="Times New Roman" w:cs="Times New Roman"/>
        </w:rPr>
        <w:t xml:space="preserve"> В.И. Статистический анализ при большом числе параметров </w:t>
      </w:r>
      <w:r>
        <w:rPr>
          <w:rFonts w:ascii="Times New Roman" w:hAnsi="Times New Roman" w:cs="Times New Roman"/>
        </w:rPr>
        <w:t>/</w:t>
      </w:r>
      <w:r w:rsidRPr="00A15E08">
        <w:rPr>
          <w:rFonts w:ascii="Times New Roman" w:hAnsi="Times New Roman" w:cs="Times New Roman"/>
        </w:rPr>
        <w:t>/ Тезисы докладов III Всесоюзной школы-семинара «Программно-алгоритмическое обеспечение прикладного многомерного статистического анализа». - М.: ЦЭМИ АН СССР, 1987.- С. 151-160.</w:t>
      </w:r>
    </w:p>
    <w:p w14:paraId="54CB5C0A" w14:textId="77777777" w:rsidR="00A0355C" w:rsidRDefault="00A0355C" w:rsidP="00BB5E40">
      <w:pPr>
        <w:widowControl/>
        <w:tabs>
          <w:tab w:val="left" w:pos="851"/>
        </w:tabs>
        <w:ind w:firstLine="567"/>
        <w:jc w:val="both"/>
        <w:rPr>
          <w:rFonts w:ascii="Times New Roman" w:hAnsi="Times New Roman" w:cs="Times New Roman"/>
        </w:rPr>
      </w:pPr>
      <w:r>
        <w:rPr>
          <w:rFonts w:ascii="Times New Roman" w:hAnsi="Times New Roman" w:cs="Times New Roman"/>
        </w:rPr>
        <w:tab/>
        <w:t xml:space="preserve">9. </w:t>
      </w:r>
      <w:proofErr w:type="spellStart"/>
      <w:r>
        <w:rPr>
          <w:rFonts w:ascii="Times New Roman" w:hAnsi="Times New Roman" w:cs="Times New Roman"/>
        </w:rPr>
        <w:t>Раудис</w:t>
      </w:r>
      <w:proofErr w:type="spellEnd"/>
      <w:r>
        <w:rPr>
          <w:rFonts w:ascii="Times New Roman" w:hAnsi="Times New Roman" w:cs="Times New Roman"/>
        </w:rPr>
        <w:t xml:space="preserve"> Ш.Ю. Статистическая классификация при существенно ограниченных выборках: автореферат </w:t>
      </w:r>
      <w:proofErr w:type="spellStart"/>
      <w:r>
        <w:rPr>
          <w:rFonts w:ascii="Times New Roman" w:hAnsi="Times New Roman" w:cs="Times New Roman"/>
        </w:rPr>
        <w:t>дисс</w:t>
      </w:r>
      <w:proofErr w:type="spellEnd"/>
      <w:r>
        <w:rPr>
          <w:rFonts w:ascii="Times New Roman" w:hAnsi="Times New Roman" w:cs="Times New Roman"/>
        </w:rPr>
        <w:t xml:space="preserve">. … доктора технических наук / АН </w:t>
      </w:r>
      <w:proofErr w:type="spellStart"/>
      <w:r>
        <w:rPr>
          <w:rFonts w:ascii="Times New Roman" w:hAnsi="Times New Roman" w:cs="Times New Roman"/>
        </w:rPr>
        <w:t>ЛатвССР</w:t>
      </w:r>
      <w:proofErr w:type="spellEnd"/>
      <w:r>
        <w:rPr>
          <w:rFonts w:ascii="Times New Roman" w:hAnsi="Times New Roman" w:cs="Times New Roman"/>
        </w:rPr>
        <w:t>. Ин-т электрон. и вычислит. техники. – Рига, 1978. – 39 с.</w:t>
      </w:r>
    </w:p>
    <w:p w14:paraId="1896CCD1" w14:textId="77777777" w:rsidR="00A0355C" w:rsidRPr="00A15E08" w:rsidRDefault="00A0355C" w:rsidP="00BB5E40">
      <w:pPr>
        <w:tabs>
          <w:tab w:val="left" w:pos="851"/>
        </w:tabs>
        <w:ind w:firstLine="567"/>
        <w:jc w:val="both"/>
        <w:rPr>
          <w:rFonts w:ascii="Times New Roman" w:hAnsi="Times New Roman" w:cs="Times New Roman"/>
        </w:rPr>
      </w:pPr>
      <w:r>
        <w:rPr>
          <w:rFonts w:ascii="Times New Roman" w:hAnsi="Times New Roman" w:cs="Times New Roman"/>
          <w:bCs/>
        </w:rPr>
        <w:tab/>
        <w:t xml:space="preserve">10. </w:t>
      </w:r>
      <w:proofErr w:type="spellStart"/>
      <w:r w:rsidRPr="00A15E08">
        <w:rPr>
          <w:rFonts w:ascii="Times New Roman" w:hAnsi="Times New Roman" w:cs="Times New Roman"/>
          <w:iCs/>
        </w:rPr>
        <w:t>Сердобольский</w:t>
      </w:r>
      <w:proofErr w:type="spellEnd"/>
      <w:r w:rsidRPr="00A15E08">
        <w:rPr>
          <w:rFonts w:ascii="Times New Roman" w:hAnsi="Times New Roman" w:cs="Times New Roman"/>
          <w:iCs/>
        </w:rPr>
        <w:t xml:space="preserve"> В.И. </w:t>
      </w:r>
      <w:r w:rsidRPr="00A15E08">
        <w:rPr>
          <w:rFonts w:ascii="Times New Roman" w:hAnsi="Times New Roman" w:cs="Times New Roman"/>
        </w:rPr>
        <w:t>Теория существенно многомерного статистического анализа // Успехи математических наук. 1999. Т.54. Вып.2. C. 85–112</w:t>
      </w:r>
      <w:r>
        <w:rPr>
          <w:rFonts w:ascii="Times New Roman" w:hAnsi="Times New Roman" w:cs="Times New Roman"/>
        </w:rPr>
        <w:t>.</w:t>
      </w:r>
    </w:p>
    <w:p w14:paraId="6C3C37F4" w14:textId="77777777" w:rsidR="00A0355C" w:rsidRPr="00A15E08" w:rsidRDefault="00A0355C" w:rsidP="00BB5E40">
      <w:pPr>
        <w:tabs>
          <w:tab w:val="left" w:pos="851"/>
        </w:tabs>
        <w:ind w:firstLine="567"/>
        <w:jc w:val="both"/>
        <w:rPr>
          <w:rFonts w:ascii="Times New Roman" w:hAnsi="Times New Roman" w:cs="Times New Roman"/>
        </w:rPr>
      </w:pPr>
      <w:r>
        <w:rPr>
          <w:rFonts w:ascii="Times New Roman" w:hAnsi="Times New Roman" w:cs="Times New Roman"/>
        </w:rPr>
        <w:tab/>
        <w:t xml:space="preserve">11. </w:t>
      </w:r>
      <w:proofErr w:type="spellStart"/>
      <w:r w:rsidRPr="00A15E08">
        <w:rPr>
          <w:rFonts w:ascii="Times New Roman" w:hAnsi="Times New Roman" w:cs="Times New Roman"/>
        </w:rPr>
        <w:t>Гирко</w:t>
      </w:r>
      <w:proofErr w:type="spellEnd"/>
      <w:r w:rsidRPr="00A15E08">
        <w:rPr>
          <w:rFonts w:ascii="Times New Roman" w:hAnsi="Times New Roman" w:cs="Times New Roman"/>
        </w:rPr>
        <w:t xml:space="preserve"> В.Л. Спектральная теория случайных матриц. </w:t>
      </w:r>
      <w:r>
        <w:rPr>
          <w:rFonts w:ascii="Times New Roman" w:hAnsi="Times New Roman" w:cs="Times New Roman"/>
        </w:rPr>
        <w:t>–</w:t>
      </w:r>
      <w:r w:rsidRPr="00A15E08">
        <w:rPr>
          <w:rFonts w:ascii="Times New Roman" w:hAnsi="Times New Roman" w:cs="Times New Roman"/>
        </w:rPr>
        <w:t xml:space="preserve"> М</w:t>
      </w:r>
      <w:r>
        <w:rPr>
          <w:rFonts w:ascii="Times New Roman" w:hAnsi="Times New Roman" w:cs="Times New Roman"/>
        </w:rPr>
        <w:t>.</w:t>
      </w:r>
      <w:r w:rsidRPr="00A15E08">
        <w:rPr>
          <w:rFonts w:ascii="Times New Roman" w:hAnsi="Times New Roman" w:cs="Times New Roman"/>
        </w:rPr>
        <w:t>: Наука, 1988. - 375 с.</w:t>
      </w:r>
    </w:p>
    <w:p w14:paraId="5D3B7729" w14:textId="77777777" w:rsidR="00A0355C" w:rsidRDefault="00A0355C" w:rsidP="00BB5E40">
      <w:pPr>
        <w:tabs>
          <w:tab w:val="left" w:pos="851"/>
        </w:tabs>
        <w:ind w:firstLine="567"/>
        <w:jc w:val="both"/>
        <w:rPr>
          <w:rFonts w:ascii="Times New Roman" w:hAnsi="Times New Roman" w:cs="Times New Roman"/>
          <w:bCs/>
        </w:rPr>
      </w:pPr>
      <w:r>
        <w:rPr>
          <w:rFonts w:ascii="Times New Roman" w:hAnsi="Times New Roman" w:cs="Times New Roman"/>
          <w:bCs/>
        </w:rPr>
        <w:tab/>
        <w:t xml:space="preserve">12. </w:t>
      </w:r>
      <w:proofErr w:type="spellStart"/>
      <w:r w:rsidRPr="00672920">
        <w:rPr>
          <w:rFonts w:ascii="Times New Roman" w:hAnsi="Times New Roman" w:cs="Times New Roman"/>
          <w:bCs/>
        </w:rPr>
        <w:t>Стейн</w:t>
      </w:r>
      <w:proofErr w:type="spellEnd"/>
      <w:r>
        <w:rPr>
          <w:rFonts w:ascii="Times New Roman" w:hAnsi="Times New Roman" w:cs="Times New Roman"/>
          <w:bCs/>
        </w:rPr>
        <w:t xml:space="preserve"> Ч. </w:t>
      </w:r>
      <w:r w:rsidRPr="00672920">
        <w:rPr>
          <w:rFonts w:ascii="Times New Roman" w:hAnsi="Times New Roman" w:cs="Times New Roman"/>
          <w:bCs/>
        </w:rPr>
        <w:t>Лекции по теор</w:t>
      </w:r>
      <w:r>
        <w:rPr>
          <w:rFonts w:ascii="Times New Roman" w:hAnsi="Times New Roman" w:cs="Times New Roman"/>
          <w:bCs/>
        </w:rPr>
        <w:t>ии оценивания многих параметров //</w:t>
      </w:r>
      <w:r w:rsidRPr="00672920">
        <w:rPr>
          <w:rFonts w:ascii="Times New Roman" w:hAnsi="Times New Roman" w:cs="Times New Roman"/>
          <w:bCs/>
        </w:rPr>
        <w:t xml:space="preserve"> </w:t>
      </w:r>
      <w:r w:rsidRPr="00672920">
        <w:rPr>
          <w:rFonts w:ascii="Times New Roman" w:hAnsi="Times New Roman" w:cs="Times New Roman"/>
          <w:bCs/>
          <w:iCs/>
        </w:rPr>
        <w:t>Исследования по ст</w:t>
      </w:r>
      <w:r>
        <w:rPr>
          <w:rFonts w:ascii="Times New Roman" w:hAnsi="Times New Roman" w:cs="Times New Roman"/>
          <w:bCs/>
          <w:iCs/>
        </w:rPr>
        <w:t xml:space="preserve">атистической теории оценивания. Том </w:t>
      </w:r>
      <w:r w:rsidRPr="00672920">
        <w:rPr>
          <w:rFonts w:ascii="Times New Roman" w:hAnsi="Times New Roman" w:cs="Times New Roman"/>
          <w:bCs/>
          <w:iCs/>
        </w:rPr>
        <w:t>I</w:t>
      </w:r>
      <w:r>
        <w:rPr>
          <w:rFonts w:ascii="Times New Roman" w:hAnsi="Times New Roman" w:cs="Times New Roman"/>
          <w:bCs/>
        </w:rPr>
        <w:t>.</w:t>
      </w:r>
      <w:r w:rsidRPr="00672920">
        <w:rPr>
          <w:rFonts w:ascii="Times New Roman" w:hAnsi="Times New Roman" w:cs="Times New Roman"/>
          <w:bCs/>
        </w:rPr>
        <w:t xml:space="preserve"> Зап. </w:t>
      </w:r>
      <w:proofErr w:type="spellStart"/>
      <w:r w:rsidRPr="00672920">
        <w:rPr>
          <w:rFonts w:ascii="Times New Roman" w:hAnsi="Times New Roman" w:cs="Times New Roman"/>
          <w:bCs/>
        </w:rPr>
        <w:t>научн</w:t>
      </w:r>
      <w:proofErr w:type="spellEnd"/>
      <w:r w:rsidRPr="00672920">
        <w:rPr>
          <w:rFonts w:ascii="Times New Roman" w:hAnsi="Times New Roman" w:cs="Times New Roman"/>
          <w:bCs/>
        </w:rPr>
        <w:t>. сем. ЛОМИ</w:t>
      </w:r>
      <w:r>
        <w:rPr>
          <w:rFonts w:ascii="Times New Roman" w:hAnsi="Times New Roman" w:cs="Times New Roman"/>
          <w:bCs/>
        </w:rPr>
        <w:t>. 1977. №</w:t>
      </w:r>
      <w:r w:rsidRPr="00672920">
        <w:rPr>
          <w:rFonts w:ascii="Times New Roman" w:hAnsi="Times New Roman" w:cs="Times New Roman"/>
          <w:bCs/>
        </w:rPr>
        <w:t xml:space="preserve"> 74</w:t>
      </w:r>
      <w:r>
        <w:rPr>
          <w:rFonts w:ascii="Times New Roman" w:hAnsi="Times New Roman" w:cs="Times New Roman"/>
          <w:bCs/>
        </w:rPr>
        <w:t>. С. 4–65.</w:t>
      </w:r>
    </w:p>
    <w:p w14:paraId="4D5752E9" w14:textId="77777777" w:rsidR="00A0355C" w:rsidRPr="00A15E08" w:rsidRDefault="00A0355C" w:rsidP="00BB5E40">
      <w:pPr>
        <w:tabs>
          <w:tab w:val="left" w:pos="851"/>
        </w:tabs>
        <w:ind w:firstLine="567"/>
        <w:jc w:val="both"/>
        <w:rPr>
          <w:rFonts w:ascii="Times New Roman" w:hAnsi="Times New Roman" w:cs="Times New Roman"/>
        </w:rPr>
      </w:pPr>
      <w:r>
        <w:rPr>
          <w:rFonts w:ascii="Times New Roman" w:hAnsi="Times New Roman" w:cs="Times New Roman"/>
        </w:rPr>
        <w:tab/>
        <w:t xml:space="preserve">13. </w:t>
      </w:r>
      <w:r w:rsidRPr="00A15E08">
        <w:rPr>
          <w:rFonts w:ascii="Times New Roman" w:hAnsi="Times New Roman" w:cs="Times New Roman"/>
        </w:rPr>
        <w:t>Степанов В</w:t>
      </w:r>
      <w:r>
        <w:rPr>
          <w:rFonts w:ascii="Times New Roman" w:hAnsi="Times New Roman" w:cs="Times New Roman"/>
        </w:rPr>
        <w:t>.</w:t>
      </w:r>
      <w:r w:rsidRPr="00A15E08">
        <w:rPr>
          <w:rFonts w:ascii="Times New Roman" w:hAnsi="Times New Roman" w:cs="Times New Roman"/>
        </w:rPr>
        <w:t>С</w:t>
      </w:r>
      <w:r>
        <w:rPr>
          <w:rFonts w:ascii="Times New Roman" w:hAnsi="Times New Roman" w:cs="Times New Roman"/>
        </w:rPr>
        <w:t>.</w:t>
      </w:r>
      <w:r w:rsidRPr="00A15E08">
        <w:rPr>
          <w:rFonts w:ascii="Times New Roman" w:hAnsi="Times New Roman" w:cs="Times New Roman"/>
        </w:rPr>
        <w:t xml:space="preserve"> Некоторые задачи дискриминантного анализа наблюдений большой размерности : автореферат </w:t>
      </w:r>
      <w:proofErr w:type="spellStart"/>
      <w:r w:rsidRPr="00A15E08">
        <w:rPr>
          <w:rFonts w:ascii="Times New Roman" w:hAnsi="Times New Roman" w:cs="Times New Roman"/>
        </w:rPr>
        <w:t>дис</w:t>
      </w:r>
      <w:proofErr w:type="spellEnd"/>
      <w:r w:rsidRPr="00A15E08">
        <w:rPr>
          <w:rFonts w:ascii="Times New Roman" w:hAnsi="Times New Roman" w:cs="Times New Roman"/>
        </w:rPr>
        <w:t>. ... кандидата физико-математических наук / МГУ им. М. В. Ломоносова. фак. вычислит. математики и кибернетики.</w:t>
      </w:r>
      <w:r>
        <w:rPr>
          <w:rFonts w:ascii="Times New Roman" w:hAnsi="Times New Roman" w:cs="Times New Roman"/>
        </w:rPr>
        <w:t xml:space="preserve"> –</w:t>
      </w:r>
      <w:r w:rsidRPr="00A15E08">
        <w:rPr>
          <w:rFonts w:ascii="Times New Roman" w:hAnsi="Times New Roman" w:cs="Times New Roman"/>
        </w:rPr>
        <w:t xml:space="preserve"> М</w:t>
      </w:r>
      <w:r>
        <w:rPr>
          <w:rFonts w:ascii="Times New Roman" w:hAnsi="Times New Roman" w:cs="Times New Roman"/>
        </w:rPr>
        <w:t>.:</w:t>
      </w:r>
      <w:r w:rsidRPr="00A15E08">
        <w:rPr>
          <w:rFonts w:ascii="Times New Roman" w:hAnsi="Times New Roman" w:cs="Times New Roman"/>
        </w:rPr>
        <w:t xml:space="preserve"> 1987.- 16 с.</w:t>
      </w:r>
    </w:p>
    <w:p w14:paraId="2A148784" w14:textId="77777777" w:rsidR="00A0355C" w:rsidRPr="00A15E08" w:rsidRDefault="00A0355C" w:rsidP="00BB5E40">
      <w:pPr>
        <w:widowControl/>
        <w:tabs>
          <w:tab w:val="left" w:pos="851"/>
        </w:tabs>
        <w:snapToGrid w:val="0"/>
        <w:ind w:firstLine="567"/>
        <w:jc w:val="both"/>
        <w:rPr>
          <w:rFonts w:ascii="Times New Roman" w:hAnsi="Times New Roman" w:cs="Times New Roman"/>
        </w:rPr>
      </w:pPr>
      <w:r w:rsidRPr="00A15E08">
        <w:rPr>
          <w:rFonts w:ascii="Times New Roman" w:hAnsi="Times New Roman" w:cs="Times New Roman"/>
        </w:rPr>
        <w:tab/>
      </w:r>
      <w:r>
        <w:rPr>
          <w:rFonts w:ascii="Times New Roman" w:hAnsi="Times New Roman" w:cs="Times New Roman"/>
        </w:rPr>
        <w:t xml:space="preserve">14. </w:t>
      </w:r>
      <w:r w:rsidRPr="00A15E08">
        <w:rPr>
          <w:rFonts w:ascii="Times New Roman" w:hAnsi="Times New Roman" w:cs="Times New Roman"/>
        </w:rPr>
        <w:t xml:space="preserve">Орлов А.И. Математические методы теории классификации </w:t>
      </w:r>
      <w:r>
        <w:rPr>
          <w:rFonts w:ascii="Times New Roman" w:hAnsi="Times New Roman" w:cs="Times New Roman"/>
        </w:rPr>
        <w:t>/</w:t>
      </w:r>
      <w:r w:rsidRPr="00A15E08">
        <w:rPr>
          <w:rFonts w:ascii="Times New Roman" w:hAnsi="Times New Roman" w:cs="Times New Roman"/>
        </w:rPr>
        <w:t xml:space="preserve">/ Научный журнал </w:t>
      </w:r>
      <w:proofErr w:type="spellStart"/>
      <w:r w:rsidRPr="00A15E08">
        <w:rPr>
          <w:rFonts w:ascii="Times New Roman" w:hAnsi="Times New Roman" w:cs="Times New Roman"/>
        </w:rPr>
        <w:t>КубГАУ</w:t>
      </w:r>
      <w:proofErr w:type="spellEnd"/>
      <w:r w:rsidRPr="00A15E08">
        <w:rPr>
          <w:rFonts w:ascii="Times New Roman" w:hAnsi="Times New Roman" w:cs="Times New Roman"/>
        </w:rPr>
        <w:t xml:space="preserve">. 2014. №95. С. 423–459. </w:t>
      </w:r>
    </w:p>
    <w:p w14:paraId="709FA8BE" w14:textId="77777777" w:rsidR="00A0355C" w:rsidRDefault="00A0355C" w:rsidP="00BB5E40">
      <w:pPr>
        <w:widowControl/>
        <w:tabs>
          <w:tab w:val="left" w:pos="851"/>
        </w:tabs>
        <w:ind w:firstLine="567"/>
        <w:jc w:val="both"/>
        <w:rPr>
          <w:rFonts w:ascii="Times New Roman" w:hAnsi="Times New Roman" w:cs="Times New Roman"/>
        </w:rPr>
      </w:pPr>
      <w:r>
        <w:rPr>
          <w:rFonts w:ascii="Times New Roman" w:hAnsi="Times New Roman" w:cs="Times New Roman"/>
        </w:rPr>
        <w:tab/>
        <w:t xml:space="preserve">15. </w:t>
      </w:r>
      <w:r w:rsidRPr="00A15E08">
        <w:rPr>
          <w:rFonts w:ascii="Times New Roman" w:hAnsi="Times New Roman" w:cs="Times New Roman"/>
        </w:rPr>
        <w:t>Орлов А.И. Парные сравнения в асимптотике Колмогорова</w:t>
      </w:r>
      <w:r>
        <w:rPr>
          <w:rFonts w:ascii="Times New Roman" w:hAnsi="Times New Roman" w:cs="Times New Roman"/>
        </w:rPr>
        <w:t xml:space="preserve"> // </w:t>
      </w:r>
      <w:r w:rsidRPr="00A15E08">
        <w:rPr>
          <w:rFonts w:ascii="Times New Roman" w:hAnsi="Times New Roman" w:cs="Times New Roman"/>
        </w:rPr>
        <w:t>Экспертные оценки в задачах управления. - М.: Изд-во Института проблем управления</w:t>
      </w:r>
      <w:r>
        <w:rPr>
          <w:rFonts w:ascii="Times New Roman" w:hAnsi="Times New Roman" w:cs="Times New Roman"/>
        </w:rPr>
        <w:t xml:space="preserve"> </w:t>
      </w:r>
      <w:r w:rsidRPr="00A15E08">
        <w:rPr>
          <w:rFonts w:ascii="Times New Roman" w:hAnsi="Times New Roman" w:cs="Times New Roman"/>
        </w:rPr>
        <w:t>АН СССР, 1982 - С. 58-66.</w:t>
      </w:r>
    </w:p>
    <w:p w14:paraId="38198067" w14:textId="77777777" w:rsidR="00A0355C" w:rsidRPr="00A15E08" w:rsidRDefault="00A0355C" w:rsidP="00BB5E40">
      <w:pPr>
        <w:widowControl/>
        <w:tabs>
          <w:tab w:val="left" w:pos="851"/>
        </w:tabs>
        <w:ind w:firstLine="567"/>
        <w:jc w:val="both"/>
        <w:rPr>
          <w:rFonts w:ascii="Times New Roman" w:hAnsi="Times New Roman" w:cs="Times New Roman"/>
        </w:rPr>
      </w:pPr>
      <w:r>
        <w:rPr>
          <w:rFonts w:ascii="Times New Roman" w:hAnsi="Times New Roman" w:cs="Times New Roman"/>
        </w:rPr>
        <w:tab/>
        <w:t xml:space="preserve">16. </w:t>
      </w:r>
      <w:proofErr w:type="spellStart"/>
      <w:r w:rsidRPr="00A15E08">
        <w:rPr>
          <w:rFonts w:ascii="Times New Roman" w:hAnsi="Times New Roman" w:cs="Times New Roman"/>
        </w:rPr>
        <w:t>Рыданова</w:t>
      </w:r>
      <w:proofErr w:type="spellEnd"/>
      <w:r w:rsidRPr="00A15E08">
        <w:rPr>
          <w:rFonts w:ascii="Times New Roman" w:hAnsi="Times New Roman" w:cs="Times New Roman"/>
        </w:rPr>
        <w:t xml:space="preserve"> Г.В. Некоторые вопросы статистического анализа случайных</w:t>
      </w:r>
      <w:r>
        <w:rPr>
          <w:rFonts w:ascii="Times New Roman" w:hAnsi="Times New Roman" w:cs="Times New Roman"/>
        </w:rPr>
        <w:t xml:space="preserve"> </w:t>
      </w:r>
      <w:r w:rsidRPr="00A15E08">
        <w:rPr>
          <w:rFonts w:ascii="Times New Roman" w:hAnsi="Times New Roman" w:cs="Times New Roman"/>
        </w:rPr>
        <w:t xml:space="preserve">бинарных векторов. </w:t>
      </w:r>
      <w:proofErr w:type="spellStart"/>
      <w:r w:rsidRPr="00A15E08">
        <w:rPr>
          <w:rFonts w:ascii="Times New Roman" w:hAnsi="Times New Roman" w:cs="Times New Roman"/>
        </w:rPr>
        <w:t>Дисс</w:t>
      </w:r>
      <w:proofErr w:type="spellEnd"/>
      <w:r w:rsidRPr="00A15E08">
        <w:rPr>
          <w:rFonts w:ascii="Times New Roman" w:hAnsi="Times New Roman" w:cs="Times New Roman"/>
        </w:rPr>
        <w:t>. ... канд. физ.-мат. наук. - М.: МГУ, ф-т вычислительной</w:t>
      </w:r>
      <w:r>
        <w:rPr>
          <w:rFonts w:ascii="Times New Roman" w:hAnsi="Times New Roman" w:cs="Times New Roman"/>
        </w:rPr>
        <w:t xml:space="preserve"> </w:t>
      </w:r>
      <w:r w:rsidRPr="00A15E08">
        <w:rPr>
          <w:rFonts w:ascii="Times New Roman" w:hAnsi="Times New Roman" w:cs="Times New Roman"/>
        </w:rPr>
        <w:t>математики и кибернетики, 1987. - 139 с.</w:t>
      </w:r>
    </w:p>
    <w:p w14:paraId="455FC12A" w14:textId="77777777" w:rsidR="00A0355C" w:rsidRPr="00930BA4" w:rsidRDefault="00A0355C" w:rsidP="00BB5E40">
      <w:pPr>
        <w:tabs>
          <w:tab w:val="left" w:pos="851"/>
        </w:tabs>
        <w:ind w:firstLine="567"/>
        <w:jc w:val="both"/>
        <w:rPr>
          <w:rFonts w:ascii="Times New Roman" w:hAnsi="Times New Roman" w:cs="Times New Roman"/>
          <w:bCs/>
        </w:rPr>
      </w:pPr>
      <w:r>
        <w:rPr>
          <w:rFonts w:ascii="Times New Roman" w:hAnsi="Times New Roman" w:cs="Times New Roman"/>
        </w:rPr>
        <w:tab/>
        <w:t xml:space="preserve">17. </w:t>
      </w:r>
      <w:r w:rsidRPr="00930BA4">
        <w:rPr>
          <w:rFonts w:ascii="Times New Roman" w:hAnsi="Times New Roman" w:cs="Times New Roman"/>
          <w:bCs/>
        </w:rPr>
        <w:t xml:space="preserve">Орлов А.И. Теория </w:t>
      </w:r>
      <w:proofErr w:type="spellStart"/>
      <w:r w:rsidRPr="00930BA4">
        <w:rPr>
          <w:rFonts w:ascii="Times New Roman" w:hAnsi="Times New Roman" w:cs="Times New Roman"/>
          <w:bCs/>
        </w:rPr>
        <w:t>люсианов</w:t>
      </w:r>
      <w:proofErr w:type="spellEnd"/>
      <w:r w:rsidRPr="00930BA4">
        <w:rPr>
          <w:rFonts w:ascii="Times New Roman" w:hAnsi="Times New Roman" w:cs="Times New Roman"/>
          <w:bCs/>
        </w:rPr>
        <w:t xml:space="preserve"> </w:t>
      </w:r>
      <w:r>
        <w:rPr>
          <w:rFonts w:ascii="Times New Roman" w:hAnsi="Times New Roman" w:cs="Times New Roman"/>
          <w:bCs/>
        </w:rPr>
        <w:t>/</w:t>
      </w:r>
      <w:r w:rsidRPr="00930BA4">
        <w:rPr>
          <w:rFonts w:ascii="Times New Roman" w:hAnsi="Times New Roman" w:cs="Times New Roman"/>
          <w:bCs/>
        </w:rPr>
        <w:t xml:space="preserve">/ Научный журнал </w:t>
      </w:r>
      <w:proofErr w:type="spellStart"/>
      <w:r w:rsidRPr="00930BA4">
        <w:rPr>
          <w:rFonts w:ascii="Times New Roman" w:hAnsi="Times New Roman" w:cs="Times New Roman"/>
          <w:bCs/>
        </w:rPr>
        <w:t>КубГАУ</w:t>
      </w:r>
      <w:proofErr w:type="spellEnd"/>
      <w:r w:rsidRPr="00930BA4">
        <w:rPr>
          <w:rFonts w:ascii="Times New Roman" w:hAnsi="Times New Roman" w:cs="Times New Roman"/>
          <w:bCs/>
        </w:rPr>
        <w:t xml:space="preserve">. 2014. №101. С. 275–304. </w:t>
      </w:r>
    </w:p>
    <w:p w14:paraId="0582489F" w14:textId="77777777" w:rsidR="00A0355C" w:rsidRDefault="00A0355C" w:rsidP="00BB5E40">
      <w:pPr>
        <w:tabs>
          <w:tab w:val="left" w:pos="851"/>
        </w:tabs>
        <w:ind w:firstLine="567"/>
        <w:jc w:val="both"/>
        <w:rPr>
          <w:rFonts w:ascii="Times New Roman" w:hAnsi="Times New Roman" w:cs="Times New Roman"/>
        </w:rPr>
      </w:pPr>
      <w:r>
        <w:rPr>
          <w:rFonts w:ascii="Times New Roman" w:hAnsi="Times New Roman" w:cs="Times New Roman"/>
        </w:rPr>
        <w:tab/>
        <w:t xml:space="preserve">18. </w:t>
      </w:r>
      <w:r w:rsidRPr="007F145E">
        <w:rPr>
          <w:rFonts w:ascii="Times New Roman" w:hAnsi="Times New Roman" w:cs="Times New Roman"/>
        </w:rPr>
        <w:t>Орлов А.И. Устойчивость в социально-экономических моделях. - М.: Наука,1979. - 296 с.</w:t>
      </w:r>
    </w:p>
    <w:p w14:paraId="72289F80" w14:textId="77777777" w:rsidR="00A0355C" w:rsidRDefault="00A0355C" w:rsidP="00BB5E40">
      <w:pPr>
        <w:tabs>
          <w:tab w:val="left" w:pos="851"/>
        </w:tabs>
        <w:ind w:firstLine="567"/>
        <w:jc w:val="both"/>
        <w:rPr>
          <w:rFonts w:ascii="Times New Roman" w:hAnsi="Times New Roman" w:cs="Times New Roman"/>
        </w:rPr>
      </w:pPr>
      <w:r>
        <w:rPr>
          <w:rFonts w:ascii="Times New Roman" w:hAnsi="Times New Roman" w:cs="Times New Roman"/>
        </w:rPr>
        <w:tab/>
        <w:t xml:space="preserve">19. </w:t>
      </w:r>
      <w:r w:rsidRPr="00AF306E">
        <w:rPr>
          <w:rFonts w:ascii="Times New Roman" w:hAnsi="Times New Roman" w:cs="Times New Roman"/>
        </w:rPr>
        <w:t>Орлов А.И. Случайные множества с независимыми элементами (</w:t>
      </w:r>
      <w:proofErr w:type="spellStart"/>
      <w:r w:rsidRPr="00AF306E">
        <w:rPr>
          <w:rFonts w:ascii="Times New Roman" w:hAnsi="Times New Roman" w:cs="Times New Roman"/>
        </w:rPr>
        <w:t>люсианы</w:t>
      </w:r>
      <w:proofErr w:type="spellEnd"/>
      <w:r w:rsidRPr="00AF306E">
        <w:rPr>
          <w:rFonts w:ascii="Times New Roman" w:hAnsi="Times New Roman" w:cs="Times New Roman"/>
        </w:rPr>
        <w:t xml:space="preserve">) и их применения </w:t>
      </w:r>
      <w:r>
        <w:rPr>
          <w:rFonts w:ascii="Times New Roman" w:hAnsi="Times New Roman" w:cs="Times New Roman"/>
        </w:rPr>
        <w:t>/</w:t>
      </w:r>
      <w:r w:rsidRPr="00AF306E">
        <w:rPr>
          <w:rFonts w:ascii="Times New Roman" w:hAnsi="Times New Roman" w:cs="Times New Roman"/>
        </w:rPr>
        <w:t xml:space="preserve">/ Алгоритмическое и программное обеспечение прикладного </w:t>
      </w:r>
      <w:r w:rsidRPr="00AF306E">
        <w:rPr>
          <w:rFonts w:ascii="Times New Roman" w:hAnsi="Times New Roman" w:cs="Times New Roman"/>
        </w:rPr>
        <w:lastRenderedPageBreak/>
        <w:t>статистического анализ</w:t>
      </w:r>
      <w:r>
        <w:rPr>
          <w:rFonts w:ascii="Times New Roman" w:hAnsi="Times New Roman" w:cs="Times New Roman"/>
        </w:rPr>
        <w:t>а. Ученые записки по статистике.</w:t>
      </w:r>
      <w:r w:rsidRPr="00AF306E">
        <w:rPr>
          <w:rFonts w:ascii="Times New Roman" w:hAnsi="Times New Roman" w:cs="Times New Roman"/>
        </w:rPr>
        <w:t xml:space="preserve"> </w:t>
      </w:r>
      <w:r>
        <w:rPr>
          <w:rFonts w:ascii="Times New Roman" w:hAnsi="Times New Roman" w:cs="Times New Roman"/>
        </w:rPr>
        <w:t>Т</w:t>
      </w:r>
      <w:r w:rsidRPr="00AF306E">
        <w:rPr>
          <w:rFonts w:ascii="Times New Roman" w:hAnsi="Times New Roman" w:cs="Times New Roman"/>
        </w:rPr>
        <w:t>.36. - М.: Наука, 1980. С. 287-308.</w:t>
      </w:r>
    </w:p>
    <w:p w14:paraId="1B7BE3FE" w14:textId="77777777" w:rsidR="00A0355C" w:rsidRPr="00A15E08" w:rsidRDefault="00A0355C" w:rsidP="00BB5E40">
      <w:pPr>
        <w:tabs>
          <w:tab w:val="left" w:pos="851"/>
        </w:tabs>
        <w:ind w:firstLine="567"/>
        <w:jc w:val="both"/>
        <w:rPr>
          <w:rFonts w:ascii="Times New Roman" w:hAnsi="Times New Roman" w:cs="Times New Roman"/>
        </w:rPr>
      </w:pPr>
      <w:r>
        <w:rPr>
          <w:rFonts w:ascii="Times New Roman" w:hAnsi="Times New Roman" w:cs="Times New Roman"/>
        </w:rPr>
        <w:tab/>
        <w:t xml:space="preserve">20. </w:t>
      </w:r>
      <w:proofErr w:type="spellStart"/>
      <w:r w:rsidRPr="00A15E08">
        <w:rPr>
          <w:rFonts w:ascii="Times New Roman" w:hAnsi="Times New Roman" w:cs="Times New Roman"/>
        </w:rPr>
        <w:t>Дылько</w:t>
      </w:r>
      <w:proofErr w:type="spellEnd"/>
      <w:r w:rsidRPr="00A15E08">
        <w:rPr>
          <w:rFonts w:ascii="Times New Roman" w:hAnsi="Times New Roman" w:cs="Times New Roman"/>
        </w:rPr>
        <w:t xml:space="preserve"> Т.Н. Выбор коэффициентов статистики для проверки гипотезы одинаковой </w:t>
      </w:r>
      <w:proofErr w:type="spellStart"/>
      <w:r w:rsidRPr="00A15E08">
        <w:rPr>
          <w:rFonts w:ascii="Times New Roman" w:hAnsi="Times New Roman" w:cs="Times New Roman"/>
        </w:rPr>
        <w:t>распределенности</w:t>
      </w:r>
      <w:proofErr w:type="spellEnd"/>
      <w:r w:rsidRPr="00A15E08">
        <w:rPr>
          <w:rFonts w:ascii="Times New Roman" w:hAnsi="Times New Roman" w:cs="Times New Roman"/>
        </w:rPr>
        <w:t xml:space="preserve"> в задачах анализа дихотомической информации // Вестник</w:t>
      </w:r>
      <w:r>
        <w:rPr>
          <w:rFonts w:ascii="Times New Roman" w:hAnsi="Times New Roman" w:cs="Times New Roman"/>
        </w:rPr>
        <w:t xml:space="preserve"> </w:t>
      </w:r>
      <w:r w:rsidRPr="00A15E08">
        <w:rPr>
          <w:rFonts w:ascii="Times New Roman" w:hAnsi="Times New Roman" w:cs="Times New Roman"/>
        </w:rPr>
        <w:t>Белорусского государственного университета / Сер. 1: Физика, математика и механика.</w:t>
      </w:r>
      <w:r>
        <w:rPr>
          <w:rFonts w:ascii="Times New Roman" w:hAnsi="Times New Roman" w:cs="Times New Roman"/>
        </w:rPr>
        <w:t xml:space="preserve"> </w:t>
      </w:r>
      <w:r w:rsidRPr="00A15E08">
        <w:rPr>
          <w:rFonts w:ascii="Times New Roman" w:hAnsi="Times New Roman" w:cs="Times New Roman"/>
        </w:rPr>
        <w:t>1988</w:t>
      </w:r>
      <w:r>
        <w:rPr>
          <w:rFonts w:ascii="Times New Roman" w:hAnsi="Times New Roman" w:cs="Times New Roman"/>
        </w:rPr>
        <w:t>.</w:t>
      </w:r>
      <w:r w:rsidRPr="00A15E08">
        <w:rPr>
          <w:rFonts w:ascii="Times New Roman" w:hAnsi="Times New Roman" w:cs="Times New Roman"/>
        </w:rPr>
        <w:t xml:space="preserve"> № 2</w:t>
      </w:r>
      <w:r>
        <w:rPr>
          <w:rFonts w:ascii="Times New Roman" w:hAnsi="Times New Roman" w:cs="Times New Roman"/>
        </w:rPr>
        <w:t>.</w:t>
      </w:r>
      <w:r w:rsidRPr="00A15E08">
        <w:rPr>
          <w:rFonts w:ascii="Times New Roman" w:hAnsi="Times New Roman" w:cs="Times New Roman"/>
        </w:rPr>
        <w:t xml:space="preserve"> С.</w:t>
      </w:r>
      <w:r>
        <w:rPr>
          <w:rFonts w:ascii="Times New Roman" w:hAnsi="Times New Roman" w:cs="Times New Roman"/>
        </w:rPr>
        <w:t xml:space="preserve"> </w:t>
      </w:r>
      <w:r w:rsidRPr="00A15E08">
        <w:rPr>
          <w:rFonts w:ascii="Times New Roman" w:hAnsi="Times New Roman" w:cs="Times New Roman"/>
        </w:rPr>
        <w:t>36</w:t>
      </w:r>
      <w:r>
        <w:rPr>
          <w:rFonts w:ascii="Times New Roman" w:hAnsi="Times New Roman" w:cs="Times New Roman"/>
        </w:rPr>
        <w:t>–</w:t>
      </w:r>
      <w:r w:rsidRPr="00A15E08">
        <w:rPr>
          <w:rFonts w:ascii="Times New Roman" w:hAnsi="Times New Roman" w:cs="Times New Roman"/>
        </w:rPr>
        <w:t>40</w:t>
      </w:r>
      <w:r>
        <w:rPr>
          <w:rFonts w:ascii="Times New Roman" w:hAnsi="Times New Roman" w:cs="Times New Roman"/>
        </w:rPr>
        <w:t>.</w:t>
      </w:r>
    </w:p>
    <w:p w14:paraId="7AE64FBA" w14:textId="77777777" w:rsidR="00A0355C" w:rsidRPr="00A15E08" w:rsidRDefault="00A0355C" w:rsidP="00BB5E40">
      <w:pPr>
        <w:tabs>
          <w:tab w:val="left" w:pos="851"/>
        </w:tabs>
        <w:ind w:firstLine="567"/>
        <w:jc w:val="both"/>
        <w:rPr>
          <w:rFonts w:ascii="Times New Roman" w:hAnsi="Times New Roman" w:cs="Times New Roman"/>
        </w:rPr>
      </w:pPr>
      <w:r>
        <w:rPr>
          <w:rFonts w:ascii="Times New Roman" w:hAnsi="Times New Roman" w:cs="Times New Roman"/>
        </w:rPr>
        <w:tab/>
        <w:t xml:space="preserve">21. </w:t>
      </w:r>
      <w:r w:rsidRPr="000C7078">
        <w:rPr>
          <w:rFonts w:ascii="Times New Roman" w:hAnsi="Times New Roman" w:cs="Times New Roman"/>
        </w:rPr>
        <w:t>Орлов А.И. Искусственный интеллект: экспертные оценки. — М.: Ай Пи Ар Медиа, 2022. — 436 c.</w:t>
      </w:r>
    </w:p>
    <w:p w14:paraId="708D8535" w14:textId="77777777" w:rsidR="00A0355C" w:rsidRDefault="00A0355C" w:rsidP="00BB5E40">
      <w:pPr>
        <w:tabs>
          <w:tab w:val="left" w:pos="851"/>
        </w:tabs>
        <w:ind w:firstLine="567"/>
        <w:jc w:val="both"/>
        <w:rPr>
          <w:rFonts w:ascii="Times New Roman" w:hAnsi="Times New Roman" w:cs="Times New Roman"/>
          <w:bCs/>
        </w:rPr>
      </w:pPr>
      <w:r w:rsidRPr="00A15E08">
        <w:rPr>
          <w:rFonts w:ascii="Times New Roman" w:hAnsi="Times New Roman" w:cs="Times New Roman"/>
          <w:bCs/>
        </w:rPr>
        <w:tab/>
      </w:r>
      <w:r>
        <w:rPr>
          <w:rFonts w:ascii="Times New Roman" w:hAnsi="Times New Roman" w:cs="Times New Roman"/>
          <w:bCs/>
        </w:rPr>
        <w:t>22</w:t>
      </w:r>
      <w:r w:rsidRPr="00A15E08">
        <w:rPr>
          <w:rFonts w:ascii="Times New Roman" w:hAnsi="Times New Roman" w:cs="Times New Roman"/>
          <w:bCs/>
        </w:rPr>
        <w:t xml:space="preserve">. Орлов А.И. Расстояния в пространствах статистических данных </w:t>
      </w:r>
      <w:r>
        <w:rPr>
          <w:rFonts w:ascii="Times New Roman" w:hAnsi="Times New Roman" w:cs="Times New Roman"/>
          <w:bCs/>
        </w:rPr>
        <w:t>/</w:t>
      </w:r>
      <w:r w:rsidRPr="00A15E08">
        <w:rPr>
          <w:rFonts w:ascii="Times New Roman" w:hAnsi="Times New Roman" w:cs="Times New Roman"/>
          <w:bCs/>
        </w:rPr>
        <w:t xml:space="preserve">/ Научный журнал </w:t>
      </w:r>
      <w:proofErr w:type="spellStart"/>
      <w:r w:rsidRPr="00A15E08">
        <w:rPr>
          <w:rFonts w:ascii="Times New Roman" w:hAnsi="Times New Roman" w:cs="Times New Roman"/>
          <w:bCs/>
        </w:rPr>
        <w:t>КубГАУ</w:t>
      </w:r>
      <w:proofErr w:type="spellEnd"/>
      <w:r w:rsidRPr="00A15E08">
        <w:rPr>
          <w:rFonts w:ascii="Times New Roman" w:hAnsi="Times New Roman" w:cs="Times New Roman"/>
          <w:bCs/>
        </w:rPr>
        <w:t>. 2014. №101. С. 227–252.</w:t>
      </w:r>
    </w:p>
    <w:p w14:paraId="003C3F2A" w14:textId="77777777" w:rsidR="00A0355C" w:rsidRPr="00A15E08" w:rsidRDefault="00A0355C" w:rsidP="00BB5E40">
      <w:pPr>
        <w:tabs>
          <w:tab w:val="left" w:pos="851"/>
        </w:tabs>
        <w:ind w:firstLine="567"/>
        <w:jc w:val="both"/>
        <w:rPr>
          <w:rFonts w:ascii="Times New Roman" w:hAnsi="Times New Roman" w:cs="Times New Roman"/>
        </w:rPr>
      </w:pPr>
      <w:r w:rsidRPr="00A15E08">
        <w:rPr>
          <w:rFonts w:ascii="Times New Roman" w:hAnsi="Times New Roman" w:cs="Times New Roman"/>
        </w:rPr>
        <w:tab/>
      </w:r>
      <w:r>
        <w:rPr>
          <w:rFonts w:ascii="Times New Roman" w:hAnsi="Times New Roman" w:cs="Times New Roman"/>
        </w:rPr>
        <w:t xml:space="preserve">23. </w:t>
      </w:r>
      <w:proofErr w:type="spellStart"/>
      <w:r w:rsidRPr="00A15E08">
        <w:rPr>
          <w:rFonts w:ascii="Times New Roman" w:hAnsi="Times New Roman" w:cs="Times New Roman"/>
        </w:rPr>
        <w:t>Сердобольский</w:t>
      </w:r>
      <w:proofErr w:type="spellEnd"/>
      <w:r w:rsidRPr="00A15E08">
        <w:rPr>
          <w:rFonts w:ascii="Times New Roman" w:hAnsi="Times New Roman" w:cs="Times New Roman"/>
        </w:rPr>
        <w:t xml:space="preserve"> В.И. Многопараметрические методы - новое направление в статистике // Статистические методы оценивания и проверки гипотез: </w:t>
      </w:r>
      <w:r w:rsidRPr="00A15E08">
        <w:rPr>
          <w:rFonts w:ascii="Times New Roman" w:hAnsi="Times New Roman" w:cs="Times New Roman"/>
          <w:bCs/>
        </w:rPr>
        <w:t xml:space="preserve">межвузовский сборник научных трудов. </w:t>
      </w:r>
      <w:r w:rsidRPr="00A15E08">
        <w:rPr>
          <w:rFonts w:ascii="Times New Roman" w:hAnsi="Times New Roman" w:cs="Times New Roman"/>
        </w:rPr>
        <w:t>Вып.19. – Пермь: Пермский государственный университет. 2006. - С.188-203</w:t>
      </w:r>
      <w:r>
        <w:rPr>
          <w:rFonts w:ascii="Times New Roman" w:hAnsi="Times New Roman" w:cs="Times New Roman"/>
        </w:rPr>
        <w:t>.</w:t>
      </w:r>
    </w:p>
    <w:p w14:paraId="224FD9F1" w14:textId="77777777" w:rsidR="00A0355C" w:rsidRPr="00A15E08" w:rsidRDefault="00A0355C" w:rsidP="00BB5E40">
      <w:pPr>
        <w:tabs>
          <w:tab w:val="left" w:pos="851"/>
        </w:tabs>
        <w:ind w:firstLine="567"/>
        <w:jc w:val="both"/>
        <w:rPr>
          <w:rFonts w:ascii="Times New Roman" w:hAnsi="Times New Roman" w:cs="Times New Roman"/>
        </w:rPr>
      </w:pPr>
      <w:r>
        <w:rPr>
          <w:rFonts w:ascii="Times New Roman" w:hAnsi="Times New Roman" w:cs="Times New Roman"/>
        </w:rPr>
        <w:tab/>
        <w:t xml:space="preserve">24. </w:t>
      </w:r>
      <w:r w:rsidRPr="0067120E">
        <w:rPr>
          <w:rFonts w:ascii="Times New Roman" w:hAnsi="Times New Roman" w:cs="Times New Roman"/>
        </w:rPr>
        <w:t>Орлов А.И. Прикладной статистический анализ. — М.: Ай Пи Ар Медиа, 2022. — 812 c.</w:t>
      </w:r>
    </w:p>
    <w:p w14:paraId="6C68C86B" w14:textId="77777777" w:rsidR="00A0355C" w:rsidRPr="006922B8" w:rsidRDefault="00A0355C" w:rsidP="00BB5E40">
      <w:pPr>
        <w:pStyle w:val="ListParagraph"/>
        <w:tabs>
          <w:tab w:val="left" w:pos="851"/>
        </w:tabs>
        <w:spacing w:after="0" w:line="240" w:lineRule="auto"/>
        <w:ind w:left="567" w:firstLine="567"/>
        <w:jc w:val="both"/>
        <w:rPr>
          <w:rFonts w:ascii="Times New Roman" w:eastAsia="Times New Roman" w:hAnsi="Times New Roman" w:cs="Times New Roman"/>
          <w:sz w:val="28"/>
          <w:szCs w:val="28"/>
        </w:rPr>
      </w:pPr>
    </w:p>
    <w:p w14:paraId="0ADD9F3E" w14:textId="77777777" w:rsidR="00A0355C" w:rsidRPr="00A0355C" w:rsidRDefault="00A0355C" w:rsidP="00BB5E40">
      <w:pPr>
        <w:pStyle w:val="ListParagraph"/>
        <w:tabs>
          <w:tab w:val="left" w:pos="851"/>
        </w:tabs>
        <w:spacing w:after="0" w:line="360" w:lineRule="auto"/>
        <w:ind w:left="0" w:firstLine="567"/>
        <w:jc w:val="center"/>
        <w:rPr>
          <w:rFonts w:ascii="Times New Roman;Times New Roman" w:eastAsia="Calibri" w:hAnsi="Times New Roman;Times New Roman" w:cs="Times New Roman"/>
          <w:b/>
          <w:bCs/>
          <w:sz w:val="30"/>
          <w:szCs w:val="28"/>
          <w:lang w:val="en-US" w:eastAsia="ru-RU"/>
        </w:rPr>
      </w:pPr>
      <w:r w:rsidRPr="00A0355C">
        <w:rPr>
          <w:rFonts w:ascii="Times New Roman;Times New Roman" w:eastAsia="Calibri" w:hAnsi="Times New Roman;Times New Roman" w:cs="Times New Roman"/>
          <w:b/>
          <w:bCs/>
          <w:sz w:val="30"/>
          <w:szCs w:val="28"/>
          <w:lang w:val="en-US" w:eastAsia="ru-RU"/>
        </w:rPr>
        <w:t>References</w:t>
      </w:r>
    </w:p>
    <w:p w14:paraId="7332D66D" w14:textId="77777777" w:rsidR="00A0355C" w:rsidRPr="00A0355C" w:rsidRDefault="00A0355C" w:rsidP="00BB5E40">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6"/>
          <w:szCs w:val="24"/>
          <w:lang w:val="en-US" w:eastAsia="ru-RU"/>
        </w:rPr>
      </w:pPr>
      <w:r w:rsidRPr="00A0355C">
        <w:rPr>
          <w:rFonts w:ascii="Times New Roman;Times New Roman" w:eastAsia="Calibri" w:hAnsi="Times New Roman;Times New Roman" w:cs="Times New Roman"/>
          <w:bCs/>
          <w:sz w:val="26"/>
          <w:szCs w:val="24"/>
          <w:lang w:val="en-US" w:eastAsia="ru-RU"/>
        </w:rPr>
        <w:tab/>
        <w:t xml:space="preserve">1. </w:t>
      </w:r>
      <w:proofErr w:type="spellStart"/>
      <w:r w:rsidRPr="00A0355C">
        <w:rPr>
          <w:rFonts w:ascii="Times New Roman;Times New Roman" w:eastAsia="Calibri" w:hAnsi="Times New Roman;Times New Roman" w:cs="Times New Roman"/>
          <w:bCs/>
          <w:sz w:val="26"/>
          <w:szCs w:val="24"/>
          <w:lang w:val="en-US" w:eastAsia="ru-RU"/>
        </w:rPr>
        <w:t>Orlov</w:t>
      </w:r>
      <w:proofErr w:type="spellEnd"/>
      <w:r w:rsidRPr="00A0355C">
        <w:rPr>
          <w:rFonts w:ascii="Times New Roman;Times New Roman" w:eastAsia="Calibri" w:hAnsi="Times New Roman;Times New Roman" w:cs="Times New Roman"/>
          <w:bCs/>
          <w:sz w:val="26"/>
          <w:szCs w:val="24"/>
          <w:lang w:val="en-US" w:eastAsia="ru-RU"/>
        </w:rPr>
        <w:t xml:space="preserve"> A.I. </w:t>
      </w:r>
      <w:proofErr w:type="spellStart"/>
      <w:r w:rsidRPr="00A0355C">
        <w:rPr>
          <w:rFonts w:ascii="Times New Roman;Times New Roman" w:eastAsia="Calibri" w:hAnsi="Times New Roman;Times New Roman" w:cs="Times New Roman"/>
          <w:bCs/>
          <w:sz w:val="26"/>
          <w:szCs w:val="24"/>
          <w:lang w:val="en-US" w:eastAsia="ru-RU"/>
        </w:rPr>
        <w:t>Veroyatnostno-statisticheskie</w:t>
      </w:r>
      <w:proofErr w:type="spellEnd"/>
      <w:r w:rsidRPr="00A0355C">
        <w:rPr>
          <w:rFonts w:ascii="Times New Roman;Times New Roman" w:eastAsia="Calibri" w:hAnsi="Times New Roman;Times New Roman" w:cs="Times New Roman"/>
          <w:bCs/>
          <w:sz w:val="26"/>
          <w:szCs w:val="24"/>
          <w:lang w:val="en-US" w:eastAsia="ru-RU"/>
        </w:rPr>
        <w:t xml:space="preserve"> </w:t>
      </w:r>
      <w:proofErr w:type="spellStart"/>
      <w:r w:rsidRPr="00A0355C">
        <w:rPr>
          <w:rFonts w:ascii="Times New Roman;Times New Roman" w:eastAsia="Calibri" w:hAnsi="Times New Roman;Times New Roman" w:cs="Times New Roman"/>
          <w:bCs/>
          <w:sz w:val="26"/>
          <w:szCs w:val="24"/>
          <w:lang w:val="en-US" w:eastAsia="ru-RU"/>
        </w:rPr>
        <w:t>metody</w:t>
      </w:r>
      <w:proofErr w:type="spellEnd"/>
      <w:r w:rsidRPr="00A0355C">
        <w:rPr>
          <w:rFonts w:ascii="Times New Roman;Times New Roman" w:eastAsia="Calibri" w:hAnsi="Times New Roman;Times New Roman" w:cs="Times New Roman"/>
          <w:bCs/>
          <w:sz w:val="26"/>
          <w:szCs w:val="24"/>
          <w:lang w:val="en-US" w:eastAsia="ru-RU"/>
        </w:rPr>
        <w:t xml:space="preserve"> v </w:t>
      </w:r>
      <w:proofErr w:type="spellStart"/>
      <w:r w:rsidRPr="00A0355C">
        <w:rPr>
          <w:rFonts w:ascii="Times New Roman;Times New Roman" w:eastAsia="Calibri" w:hAnsi="Times New Roman;Times New Roman" w:cs="Times New Roman"/>
          <w:bCs/>
          <w:sz w:val="26"/>
          <w:szCs w:val="24"/>
          <w:lang w:val="en-US" w:eastAsia="ru-RU"/>
        </w:rPr>
        <w:t>rabotah</w:t>
      </w:r>
      <w:proofErr w:type="spellEnd"/>
      <w:r w:rsidRPr="00A0355C">
        <w:rPr>
          <w:rFonts w:ascii="Times New Roman;Times New Roman" w:eastAsia="Calibri" w:hAnsi="Times New Roman;Times New Roman" w:cs="Times New Roman"/>
          <w:bCs/>
          <w:sz w:val="26"/>
          <w:szCs w:val="24"/>
          <w:lang w:val="en-US" w:eastAsia="ru-RU"/>
        </w:rPr>
        <w:t xml:space="preserve"> A.N. </w:t>
      </w:r>
      <w:proofErr w:type="spellStart"/>
      <w:r w:rsidRPr="00A0355C">
        <w:rPr>
          <w:rFonts w:ascii="Times New Roman;Times New Roman" w:eastAsia="Calibri" w:hAnsi="Times New Roman;Times New Roman" w:cs="Times New Roman"/>
          <w:bCs/>
          <w:sz w:val="26"/>
          <w:szCs w:val="24"/>
          <w:lang w:val="en-US" w:eastAsia="ru-RU"/>
        </w:rPr>
        <w:t>Kolmogorova</w:t>
      </w:r>
      <w:proofErr w:type="spellEnd"/>
      <w:r w:rsidRPr="00A0355C">
        <w:rPr>
          <w:rFonts w:ascii="Times New Roman;Times New Roman" w:eastAsia="Calibri" w:hAnsi="Times New Roman;Times New Roman" w:cs="Times New Roman"/>
          <w:bCs/>
          <w:sz w:val="26"/>
          <w:szCs w:val="24"/>
          <w:lang w:val="en-US" w:eastAsia="ru-RU"/>
        </w:rPr>
        <w:t xml:space="preserve"> // </w:t>
      </w:r>
      <w:proofErr w:type="spellStart"/>
      <w:r w:rsidRPr="00A0355C">
        <w:rPr>
          <w:rFonts w:ascii="Times New Roman;Times New Roman" w:eastAsia="Calibri" w:hAnsi="Times New Roman;Times New Roman" w:cs="Times New Roman"/>
          <w:bCs/>
          <w:sz w:val="26"/>
          <w:szCs w:val="24"/>
          <w:lang w:val="en-US" w:eastAsia="ru-RU"/>
        </w:rPr>
        <w:t>Nauchnyj</w:t>
      </w:r>
      <w:proofErr w:type="spellEnd"/>
      <w:r w:rsidRPr="00A0355C">
        <w:rPr>
          <w:rFonts w:ascii="Times New Roman;Times New Roman" w:eastAsia="Calibri" w:hAnsi="Times New Roman;Times New Roman" w:cs="Times New Roman"/>
          <w:bCs/>
          <w:sz w:val="26"/>
          <w:szCs w:val="24"/>
          <w:lang w:val="en-US" w:eastAsia="ru-RU"/>
        </w:rPr>
        <w:t xml:space="preserve"> </w:t>
      </w:r>
      <w:proofErr w:type="spellStart"/>
      <w:r w:rsidRPr="00A0355C">
        <w:rPr>
          <w:rFonts w:ascii="Times New Roman;Times New Roman" w:eastAsia="Calibri" w:hAnsi="Times New Roman;Times New Roman" w:cs="Times New Roman"/>
          <w:bCs/>
          <w:sz w:val="26"/>
          <w:szCs w:val="24"/>
          <w:lang w:val="en-US" w:eastAsia="ru-RU"/>
        </w:rPr>
        <w:t>zhurnal</w:t>
      </w:r>
      <w:proofErr w:type="spellEnd"/>
      <w:r w:rsidRPr="00A0355C">
        <w:rPr>
          <w:rFonts w:ascii="Times New Roman;Times New Roman" w:eastAsia="Calibri" w:hAnsi="Times New Roman;Times New Roman" w:cs="Times New Roman"/>
          <w:bCs/>
          <w:sz w:val="26"/>
          <w:szCs w:val="24"/>
          <w:lang w:val="en-US" w:eastAsia="ru-RU"/>
        </w:rPr>
        <w:t xml:space="preserve"> </w:t>
      </w:r>
      <w:proofErr w:type="spellStart"/>
      <w:r w:rsidRPr="00A0355C">
        <w:rPr>
          <w:rFonts w:ascii="Times New Roman;Times New Roman" w:eastAsia="Calibri" w:hAnsi="Times New Roman;Times New Roman" w:cs="Times New Roman"/>
          <w:bCs/>
          <w:sz w:val="26"/>
          <w:szCs w:val="24"/>
          <w:lang w:val="en-US" w:eastAsia="ru-RU"/>
        </w:rPr>
        <w:t>KubGAU</w:t>
      </w:r>
      <w:proofErr w:type="spellEnd"/>
      <w:r w:rsidRPr="00A0355C">
        <w:rPr>
          <w:rFonts w:ascii="Times New Roman;Times New Roman" w:eastAsia="Calibri" w:hAnsi="Times New Roman;Times New Roman" w:cs="Times New Roman"/>
          <w:bCs/>
          <w:sz w:val="26"/>
          <w:szCs w:val="24"/>
          <w:lang w:val="en-US" w:eastAsia="ru-RU"/>
        </w:rPr>
        <w:t>. 2014. №98. S. 158–180.</w:t>
      </w:r>
    </w:p>
    <w:p w14:paraId="005909B0" w14:textId="77777777" w:rsidR="00A0355C" w:rsidRPr="00A0355C" w:rsidRDefault="00A0355C" w:rsidP="00BB5E40">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6"/>
          <w:szCs w:val="24"/>
          <w:lang w:val="en-US" w:eastAsia="ru-RU"/>
        </w:rPr>
      </w:pPr>
      <w:r w:rsidRPr="00A0355C">
        <w:rPr>
          <w:rFonts w:ascii="Times New Roman;Times New Roman" w:eastAsia="Calibri" w:hAnsi="Times New Roman;Times New Roman" w:cs="Times New Roman"/>
          <w:bCs/>
          <w:sz w:val="26"/>
          <w:szCs w:val="24"/>
          <w:lang w:val="en-US" w:eastAsia="ru-RU"/>
        </w:rPr>
        <w:tab/>
        <w:t xml:space="preserve">2. Kolmogorov A.N. </w:t>
      </w:r>
      <w:proofErr w:type="spellStart"/>
      <w:r w:rsidRPr="00A0355C">
        <w:rPr>
          <w:rFonts w:ascii="Times New Roman;Times New Roman" w:eastAsia="Calibri" w:hAnsi="Times New Roman;Times New Roman" w:cs="Times New Roman"/>
          <w:bCs/>
          <w:sz w:val="26"/>
          <w:szCs w:val="24"/>
          <w:lang w:val="en-US" w:eastAsia="ru-RU"/>
        </w:rPr>
        <w:t>Teoriya</w:t>
      </w:r>
      <w:proofErr w:type="spellEnd"/>
      <w:r w:rsidRPr="00A0355C">
        <w:rPr>
          <w:rFonts w:ascii="Times New Roman;Times New Roman" w:eastAsia="Calibri" w:hAnsi="Times New Roman;Times New Roman" w:cs="Times New Roman"/>
          <w:bCs/>
          <w:sz w:val="26"/>
          <w:szCs w:val="24"/>
          <w:lang w:val="en-US" w:eastAsia="ru-RU"/>
        </w:rPr>
        <w:t xml:space="preserve"> </w:t>
      </w:r>
      <w:proofErr w:type="spellStart"/>
      <w:r w:rsidRPr="00A0355C">
        <w:rPr>
          <w:rFonts w:ascii="Times New Roman;Times New Roman" w:eastAsia="Calibri" w:hAnsi="Times New Roman;Times New Roman" w:cs="Times New Roman"/>
          <w:bCs/>
          <w:sz w:val="26"/>
          <w:szCs w:val="24"/>
          <w:lang w:val="en-US" w:eastAsia="ru-RU"/>
        </w:rPr>
        <w:t>veroyatnostej</w:t>
      </w:r>
      <w:proofErr w:type="spellEnd"/>
      <w:r w:rsidRPr="00A0355C">
        <w:rPr>
          <w:rFonts w:ascii="Times New Roman;Times New Roman" w:eastAsia="Calibri" w:hAnsi="Times New Roman;Times New Roman" w:cs="Times New Roman"/>
          <w:bCs/>
          <w:sz w:val="26"/>
          <w:szCs w:val="24"/>
          <w:lang w:val="en-US" w:eastAsia="ru-RU"/>
        </w:rPr>
        <w:t xml:space="preserve"> </w:t>
      </w:r>
      <w:proofErr w:type="spellStart"/>
      <w:r w:rsidRPr="00A0355C">
        <w:rPr>
          <w:rFonts w:ascii="Times New Roman;Times New Roman" w:eastAsia="Calibri" w:hAnsi="Times New Roman;Times New Roman" w:cs="Times New Roman"/>
          <w:bCs/>
          <w:sz w:val="26"/>
          <w:szCs w:val="24"/>
          <w:lang w:val="en-US" w:eastAsia="ru-RU"/>
        </w:rPr>
        <w:t>i</w:t>
      </w:r>
      <w:proofErr w:type="spellEnd"/>
      <w:r w:rsidRPr="00A0355C">
        <w:rPr>
          <w:rFonts w:ascii="Times New Roman;Times New Roman" w:eastAsia="Calibri" w:hAnsi="Times New Roman;Times New Roman" w:cs="Times New Roman"/>
          <w:bCs/>
          <w:sz w:val="26"/>
          <w:szCs w:val="24"/>
          <w:lang w:val="en-US" w:eastAsia="ru-RU"/>
        </w:rPr>
        <w:t xml:space="preserve"> </w:t>
      </w:r>
      <w:proofErr w:type="spellStart"/>
      <w:r w:rsidRPr="00A0355C">
        <w:rPr>
          <w:rFonts w:ascii="Times New Roman;Times New Roman" w:eastAsia="Calibri" w:hAnsi="Times New Roman;Times New Roman" w:cs="Times New Roman"/>
          <w:bCs/>
          <w:sz w:val="26"/>
          <w:szCs w:val="24"/>
          <w:lang w:val="en-US" w:eastAsia="ru-RU"/>
        </w:rPr>
        <w:t>matematicheskaya</w:t>
      </w:r>
      <w:proofErr w:type="spellEnd"/>
      <w:r w:rsidRPr="00A0355C">
        <w:rPr>
          <w:rFonts w:ascii="Times New Roman;Times New Roman" w:eastAsia="Calibri" w:hAnsi="Times New Roman;Times New Roman" w:cs="Times New Roman"/>
          <w:bCs/>
          <w:sz w:val="26"/>
          <w:szCs w:val="24"/>
          <w:lang w:val="en-US" w:eastAsia="ru-RU"/>
        </w:rPr>
        <w:t xml:space="preserve"> </w:t>
      </w:r>
      <w:proofErr w:type="spellStart"/>
      <w:r w:rsidRPr="00A0355C">
        <w:rPr>
          <w:rFonts w:ascii="Times New Roman;Times New Roman" w:eastAsia="Calibri" w:hAnsi="Times New Roman;Times New Roman" w:cs="Times New Roman"/>
          <w:bCs/>
          <w:sz w:val="26"/>
          <w:szCs w:val="24"/>
          <w:lang w:val="en-US" w:eastAsia="ru-RU"/>
        </w:rPr>
        <w:t>statistika</w:t>
      </w:r>
      <w:proofErr w:type="spellEnd"/>
      <w:r w:rsidRPr="00A0355C">
        <w:rPr>
          <w:rFonts w:ascii="Times New Roman;Times New Roman" w:eastAsia="Calibri" w:hAnsi="Times New Roman;Times New Roman" w:cs="Times New Roman"/>
          <w:bCs/>
          <w:sz w:val="26"/>
          <w:szCs w:val="24"/>
          <w:lang w:val="en-US" w:eastAsia="ru-RU"/>
        </w:rPr>
        <w:t xml:space="preserve">. – M.: </w:t>
      </w:r>
      <w:proofErr w:type="spellStart"/>
      <w:r w:rsidRPr="00A0355C">
        <w:rPr>
          <w:rFonts w:ascii="Times New Roman;Times New Roman" w:eastAsia="Calibri" w:hAnsi="Times New Roman;Times New Roman" w:cs="Times New Roman"/>
          <w:bCs/>
          <w:sz w:val="26"/>
          <w:szCs w:val="24"/>
          <w:lang w:val="en-US" w:eastAsia="ru-RU"/>
        </w:rPr>
        <w:t>Nauka</w:t>
      </w:r>
      <w:proofErr w:type="spellEnd"/>
      <w:r w:rsidRPr="00A0355C">
        <w:rPr>
          <w:rFonts w:ascii="Times New Roman;Times New Roman" w:eastAsia="Calibri" w:hAnsi="Times New Roman;Times New Roman" w:cs="Times New Roman"/>
          <w:bCs/>
          <w:sz w:val="26"/>
          <w:szCs w:val="24"/>
          <w:lang w:val="en-US" w:eastAsia="ru-RU"/>
        </w:rPr>
        <w:t xml:space="preserve">, 1986. - 535 s. </w:t>
      </w:r>
    </w:p>
    <w:p w14:paraId="72D5629A" w14:textId="77777777" w:rsidR="00A0355C" w:rsidRPr="00A0355C" w:rsidRDefault="00A0355C" w:rsidP="00BB5E40">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6"/>
          <w:szCs w:val="24"/>
          <w:lang w:val="en-US" w:eastAsia="ru-RU"/>
        </w:rPr>
      </w:pPr>
      <w:r w:rsidRPr="00A0355C">
        <w:rPr>
          <w:rFonts w:ascii="Times New Roman;Times New Roman" w:eastAsia="Calibri" w:hAnsi="Times New Roman;Times New Roman" w:cs="Times New Roman"/>
          <w:bCs/>
          <w:sz w:val="26"/>
          <w:szCs w:val="24"/>
          <w:lang w:val="en-US" w:eastAsia="ru-RU"/>
        </w:rPr>
        <w:tab/>
        <w:t xml:space="preserve">3. </w:t>
      </w:r>
      <w:proofErr w:type="spellStart"/>
      <w:r w:rsidRPr="00A0355C">
        <w:rPr>
          <w:rFonts w:ascii="Times New Roman;Times New Roman" w:eastAsia="Calibri" w:hAnsi="Times New Roman;Times New Roman" w:cs="Times New Roman"/>
          <w:bCs/>
          <w:sz w:val="26"/>
          <w:szCs w:val="24"/>
          <w:lang w:val="en-US" w:eastAsia="ru-RU"/>
        </w:rPr>
        <w:t>Orlov</w:t>
      </w:r>
      <w:proofErr w:type="spellEnd"/>
      <w:r w:rsidRPr="00A0355C">
        <w:rPr>
          <w:rFonts w:ascii="Times New Roman;Times New Roman" w:eastAsia="Calibri" w:hAnsi="Times New Roman;Times New Roman" w:cs="Times New Roman"/>
          <w:bCs/>
          <w:sz w:val="26"/>
          <w:szCs w:val="24"/>
          <w:lang w:val="en-US" w:eastAsia="ru-RU"/>
        </w:rPr>
        <w:t xml:space="preserve"> A.I. </w:t>
      </w:r>
      <w:proofErr w:type="spellStart"/>
      <w:r w:rsidRPr="00A0355C">
        <w:rPr>
          <w:rFonts w:ascii="Times New Roman;Times New Roman" w:eastAsia="Calibri" w:hAnsi="Times New Roman;Times New Roman" w:cs="Times New Roman"/>
          <w:bCs/>
          <w:sz w:val="26"/>
          <w:szCs w:val="24"/>
          <w:lang w:val="en-US" w:eastAsia="ru-RU"/>
        </w:rPr>
        <w:t>Iskusstvennyj</w:t>
      </w:r>
      <w:proofErr w:type="spellEnd"/>
      <w:r w:rsidRPr="00A0355C">
        <w:rPr>
          <w:rFonts w:ascii="Times New Roman;Times New Roman" w:eastAsia="Calibri" w:hAnsi="Times New Roman;Times New Roman" w:cs="Times New Roman"/>
          <w:bCs/>
          <w:sz w:val="26"/>
          <w:szCs w:val="24"/>
          <w:lang w:val="en-US" w:eastAsia="ru-RU"/>
        </w:rPr>
        <w:t xml:space="preserve"> </w:t>
      </w:r>
      <w:proofErr w:type="spellStart"/>
      <w:r w:rsidRPr="00A0355C">
        <w:rPr>
          <w:rFonts w:ascii="Times New Roman;Times New Roman" w:eastAsia="Calibri" w:hAnsi="Times New Roman;Times New Roman" w:cs="Times New Roman"/>
          <w:bCs/>
          <w:sz w:val="26"/>
          <w:szCs w:val="24"/>
          <w:lang w:val="en-US" w:eastAsia="ru-RU"/>
        </w:rPr>
        <w:t>intellekt</w:t>
      </w:r>
      <w:proofErr w:type="spellEnd"/>
      <w:r w:rsidRPr="00A0355C">
        <w:rPr>
          <w:rFonts w:ascii="Times New Roman;Times New Roman" w:eastAsia="Calibri" w:hAnsi="Times New Roman;Times New Roman" w:cs="Times New Roman"/>
          <w:bCs/>
          <w:sz w:val="26"/>
          <w:szCs w:val="24"/>
          <w:lang w:val="en-US" w:eastAsia="ru-RU"/>
        </w:rPr>
        <w:t xml:space="preserve">: </w:t>
      </w:r>
      <w:proofErr w:type="spellStart"/>
      <w:r w:rsidRPr="00A0355C">
        <w:rPr>
          <w:rFonts w:ascii="Times New Roman;Times New Roman" w:eastAsia="Calibri" w:hAnsi="Times New Roman;Times New Roman" w:cs="Times New Roman"/>
          <w:bCs/>
          <w:sz w:val="26"/>
          <w:szCs w:val="24"/>
          <w:lang w:val="en-US" w:eastAsia="ru-RU"/>
        </w:rPr>
        <w:t>nechislovaya</w:t>
      </w:r>
      <w:proofErr w:type="spellEnd"/>
      <w:r w:rsidRPr="00A0355C">
        <w:rPr>
          <w:rFonts w:ascii="Times New Roman;Times New Roman" w:eastAsia="Calibri" w:hAnsi="Times New Roman;Times New Roman" w:cs="Times New Roman"/>
          <w:bCs/>
          <w:sz w:val="26"/>
          <w:szCs w:val="24"/>
          <w:lang w:val="en-US" w:eastAsia="ru-RU"/>
        </w:rPr>
        <w:t xml:space="preserve"> </w:t>
      </w:r>
      <w:proofErr w:type="spellStart"/>
      <w:r w:rsidRPr="00A0355C">
        <w:rPr>
          <w:rFonts w:ascii="Times New Roman;Times New Roman" w:eastAsia="Calibri" w:hAnsi="Times New Roman;Times New Roman" w:cs="Times New Roman"/>
          <w:bCs/>
          <w:sz w:val="26"/>
          <w:szCs w:val="24"/>
          <w:lang w:val="en-US" w:eastAsia="ru-RU"/>
        </w:rPr>
        <w:t>statistika</w:t>
      </w:r>
      <w:proofErr w:type="spellEnd"/>
      <w:r w:rsidRPr="00A0355C">
        <w:rPr>
          <w:rFonts w:ascii="Times New Roman;Times New Roman" w:eastAsia="Calibri" w:hAnsi="Times New Roman;Times New Roman" w:cs="Times New Roman"/>
          <w:bCs/>
          <w:sz w:val="26"/>
          <w:szCs w:val="24"/>
          <w:lang w:val="en-US" w:eastAsia="ru-RU"/>
        </w:rPr>
        <w:t xml:space="preserve">. — M.: </w:t>
      </w:r>
      <w:proofErr w:type="spellStart"/>
      <w:r w:rsidRPr="00A0355C">
        <w:rPr>
          <w:rFonts w:ascii="Times New Roman;Times New Roman" w:eastAsia="Calibri" w:hAnsi="Times New Roman;Times New Roman" w:cs="Times New Roman"/>
          <w:bCs/>
          <w:sz w:val="26"/>
          <w:szCs w:val="24"/>
          <w:lang w:val="en-US" w:eastAsia="ru-RU"/>
        </w:rPr>
        <w:t>Aj</w:t>
      </w:r>
      <w:proofErr w:type="spellEnd"/>
      <w:r w:rsidRPr="00A0355C">
        <w:rPr>
          <w:rFonts w:ascii="Times New Roman;Times New Roman" w:eastAsia="Calibri" w:hAnsi="Times New Roman;Times New Roman" w:cs="Times New Roman"/>
          <w:bCs/>
          <w:sz w:val="26"/>
          <w:szCs w:val="24"/>
          <w:lang w:val="en-US" w:eastAsia="ru-RU"/>
        </w:rPr>
        <w:t xml:space="preserve"> Pi </w:t>
      </w:r>
      <w:proofErr w:type="spellStart"/>
      <w:r w:rsidRPr="00A0355C">
        <w:rPr>
          <w:rFonts w:ascii="Times New Roman;Times New Roman" w:eastAsia="Calibri" w:hAnsi="Times New Roman;Times New Roman" w:cs="Times New Roman"/>
          <w:bCs/>
          <w:sz w:val="26"/>
          <w:szCs w:val="24"/>
          <w:lang w:val="en-US" w:eastAsia="ru-RU"/>
        </w:rPr>
        <w:t>Ar</w:t>
      </w:r>
      <w:proofErr w:type="spellEnd"/>
      <w:r w:rsidRPr="00A0355C">
        <w:rPr>
          <w:rFonts w:ascii="Times New Roman;Times New Roman" w:eastAsia="Calibri" w:hAnsi="Times New Roman;Times New Roman" w:cs="Times New Roman"/>
          <w:bCs/>
          <w:sz w:val="26"/>
          <w:szCs w:val="24"/>
          <w:lang w:val="en-US" w:eastAsia="ru-RU"/>
        </w:rPr>
        <w:t xml:space="preserve"> Media, 2022. — 446 c.</w:t>
      </w:r>
    </w:p>
    <w:p w14:paraId="7F349A97" w14:textId="77777777" w:rsidR="00A0355C" w:rsidRPr="00A0355C" w:rsidRDefault="00A0355C" w:rsidP="00BB5E40">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A0355C">
        <w:rPr>
          <w:rFonts w:ascii="Times New Roman;Times New Roman" w:eastAsia="Calibri" w:hAnsi="Times New Roman;Times New Roman" w:cs="Times New Roman"/>
          <w:bCs/>
          <w:sz w:val="24"/>
          <w:szCs w:val="24"/>
          <w:lang w:val="en-US" w:eastAsia="ru-RU"/>
        </w:rPr>
        <w:tab/>
        <w:t xml:space="preserve">4. </w:t>
      </w:r>
      <w:proofErr w:type="spellStart"/>
      <w:r w:rsidRPr="00A0355C">
        <w:rPr>
          <w:rFonts w:ascii="Times New Roman;Times New Roman" w:eastAsia="Calibri" w:hAnsi="Times New Roman;Times New Roman" w:cs="Times New Roman"/>
          <w:bCs/>
          <w:sz w:val="24"/>
          <w:szCs w:val="24"/>
          <w:lang w:val="en-US" w:eastAsia="ru-RU"/>
        </w:rPr>
        <w:t>Orlov</w:t>
      </w:r>
      <w:proofErr w:type="spellEnd"/>
      <w:r w:rsidRPr="00A0355C">
        <w:rPr>
          <w:rFonts w:ascii="Times New Roman;Times New Roman" w:eastAsia="Calibri" w:hAnsi="Times New Roman;Times New Roman" w:cs="Times New Roman"/>
          <w:bCs/>
          <w:sz w:val="24"/>
          <w:szCs w:val="24"/>
          <w:lang w:val="en-US" w:eastAsia="ru-RU"/>
        </w:rPr>
        <w:t xml:space="preserve"> A.I. </w:t>
      </w:r>
      <w:proofErr w:type="spellStart"/>
      <w:r w:rsidRPr="00A0355C">
        <w:rPr>
          <w:rFonts w:ascii="Times New Roman;Times New Roman" w:eastAsia="Calibri" w:hAnsi="Times New Roman;Times New Roman" w:cs="Times New Roman"/>
          <w:bCs/>
          <w:sz w:val="24"/>
          <w:szCs w:val="24"/>
          <w:lang w:val="en-US" w:eastAsia="ru-RU"/>
        </w:rPr>
        <w:t>Metod</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proverki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gipotez</w:t>
      </w:r>
      <w:proofErr w:type="spellEnd"/>
      <w:r w:rsidRPr="00A0355C">
        <w:rPr>
          <w:rFonts w:ascii="Times New Roman;Times New Roman" w:eastAsia="Calibri" w:hAnsi="Times New Roman;Times New Roman" w:cs="Times New Roman"/>
          <w:bCs/>
          <w:sz w:val="24"/>
          <w:szCs w:val="24"/>
          <w:lang w:val="en-US" w:eastAsia="ru-RU"/>
        </w:rPr>
        <w:t xml:space="preserve"> po </w:t>
      </w:r>
      <w:proofErr w:type="spellStart"/>
      <w:r w:rsidRPr="00A0355C">
        <w:rPr>
          <w:rFonts w:ascii="Times New Roman;Times New Roman" w:eastAsia="Calibri" w:hAnsi="Times New Roman;Times New Roman" w:cs="Times New Roman"/>
          <w:bCs/>
          <w:sz w:val="24"/>
          <w:szCs w:val="24"/>
          <w:lang w:val="en-US" w:eastAsia="ru-RU"/>
        </w:rPr>
        <w:t>sovokupnosti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malyh</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vyborok</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i</w:t>
      </w:r>
      <w:proofErr w:type="spellEnd"/>
      <w:r w:rsidRPr="00A0355C">
        <w:rPr>
          <w:rFonts w:ascii="Times New Roman;Times New Roman" w:eastAsia="Calibri" w:hAnsi="Times New Roman;Times New Roman" w:cs="Times New Roman"/>
          <w:bCs/>
          <w:sz w:val="24"/>
          <w:szCs w:val="24"/>
          <w:lang w:val="en-US" w:eastAsia="ru-RU"/>
        </w:rPr>
        <w:t xml:space="preserve"> ego </w:t>
      </w:r>
      <w:proofErr w:type="spellStart"/>
      <w:r w:rsidRPr="00A0355C">
        <w:rPr>
          <w:rFonts w:ascii="Times New Roman;Times New Roman" w:eastAsia="Calibri" w:hAnsi="Times New Roman;Times New Roman" w:cs="Times New Roman"/>
          <w:bCs/>
          <w:sz w:val="24"/>
          <w:szCs w:val="24"/>
          <w:lang w:val="en-US" w:eastAsia="ru-RU"/>
        </w:rPr>
        <w:t>primenenie</w:t>
      </w:r>
      <w:proofErr w:type="spellEnd"/>
      <w:r w:rsidRPr="00A0355C">
        <w:rPr>
          <w:rFonts w:ascii="Times New Roman;Times New Roman" w:eastAsia="Calibri" w:hAnsi="Times New Roman;Times New Roman" w:cs="Times New Roman"/>
          <w:bCs/>
          <w:sz w:val="24"/>
          <w:szCs w:val="24"/>
          <w:lang w:val="en-US" w:eastAsia="ru-RU"/>
        </w:rPr>
        <w:t xml:space="preserve"> v </w:t>
      </w:r>
      <w:proofErr w:type="spellStart"/>
      <w:r w:rsidRPr="00A0355C">
        <w:rPr>
          <w:rFonts w:ascii="Times New Roman;Times New Roman" w:eastAsia="Calibri" w:hAnsi="Times New Roman;Times New Roman" w:cs="Times New Roman"/>
          <w:bCs/>
          <w:sz w:val="24"/>
          <w:szCs w:val="24"/>
          <w:lang w:val="en-US" w:eastAsia="ru-RU"/>
        </w:rPr>
        <w:t>teorii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statisticheskogo</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kontrolya</w:t>
      </w:r>
      <w:proofErr w:type="spellEnd"/>
      <w:r w:rsidRPr="00A0355C">
        <w:rPr>
          <w:rFonts w:ascii="Times New Roman;Times New Roman" w:eastAsia="Calibri" w:hAnsi="Times New Roman;Times New Roman" w:cs="Times New Roman"/>
          <w:bCs/>
          <w:sz w:val="24"/>
          <w:szCs w:val="24"/>
          <w:lang w:val="en-US" w:eastAsia="ru-RU"/>
        </w:rPr>
        <w:t xml:space="preserve"> // </w:t>
      </w:r>
      <w:proofErr w:type="spellStart"/>
      <w:r w:rsidRPr="00A0355C">
        <w:rPr>
          <w:rFonts w:ascii="Times New Roman;Times New Roman" w:eastAsia="Calibri" w:hAnsi="Times New Roman;Times New Roman" w:cs="Times New Roman"/>
          <w:bCs/>
          <w:sz w:val="24"/>
          <w:szCs w:val="24"/>
          <w:lang w:val="en-US" w:eastAsia="ru-RU"/>
        </w:rPr>
        <w:t>Nauchnyj</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zhurnal</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KubGAU</w:t>
      </w:r>
      <w:proofErr w:type="spellEnd"/>
      <w:r w:rsidRPr="00A0355C">
        <w:rPr>
          <w:rFonts w:ascii="Times New Roman;Times New Roman" w:eastAsia="Calibri" w:hAnsi="Times New Roman;Times New Roman" w:cs="Times New Roman"/>
          <w:bCs/>
          <w:sz w:val="24"/>
          <w:szCs w:val="24"/>
          <w:lang w:val="en-US" w:eastAsia="ru-RU"/>
        </w:rPr>
        <w:t xml:space="preserve">. 2014. №104. S. 38–52. </w:t>
      </w:r>
    </w:p>
    <w:p w14:paraId="201B899E" w14:textId="77777777" w:rsidR="00A0355C" w:rsidRPr="00A0355C" w:rsidRDefault="00A0355C" w:rsidP="00BB5E40">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A0355C">
        <w:rPr>
          <w:rFonts w:ascii="Times New Roman;Times New Roman" w:eastAsia="Calibri" w:hAnsi="Times New Roman;Times New Roman" w:cs="Times New Roman"/>
          <w:bCs/>
          <w:sz w:val="24"/>
          <w:szCs w:val="24"/>
          <w:lang w:val="en-US" w:eastAsia="ru-RU"/>
        </w:rPr>
        <w:tab/>
        <w:t xml:space="preserve">5. </w:t>
      </w:r>
      <w:proofErr w:type="spellStart"/>
      <w:r w:rsidRPr="00A0355C">
        <w:rPr>
          <w:rFonts w:ascii="Times New Roman;Times New Roman" w:eastAsia="Calibri" w:hAnsi="Times New Roman;Times New Roman" w:cs="Times New Roman"/>
          <w:bCs/>
          <w:sz w:val="24"/>
          <w:szCs w:val="24"/>
          <w:lang w:val="en-US" w:eastAsia="ru-RU"/>
        </w:rPr>
        <w:t>Orlov</w:t>
      </w:r>
      <w:proofErr w:type="spellEnd"/>
      <w:r w:rsidRPr="00A0355C">
        <w:rPr>
          <w:rFonts w:ascii="Times New Roman;Times New Roman" w:eastAsia="Calibri" w:hAnsi="Times New Roman;Times New Roman" w:cs="Times New Roman"/>
          <w:bCs/>
          <w:sz w:val="24"/>
          <w:szCs w:val="24"/>
          <w:lang w:val="en-US" w:eastAsia="ru-RU"/>
        </w:rPr>
        <w:t xml:space="preserve"> A.I. </w:t>
      </w:r>
      <w:proofErr w:type="spellStart"/>
      <w:r w:rsidRPr="00A0355C">
        <w:rPr>
          <w:rFonts w:ascii="Times New Roman;Times New Roman" w:eastAsia="Calibri" w:hAnsi="Times New Roman;Times New Roman" w:cs="Times New Roman"/>
          <w:bCs/>
          <w:sz w:val="24"/>
          <w:szCs w:val="24"/>
          <w:lang w:val="en-US" w:eastAsia="ru-RU"/>
        </w:rPr>
        <w:t>Iskusstvennyj</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intellekt</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statisticheskie</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metody</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analiza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dannyh</w:t>
      </w:r>
      <w:proofErr w:type="spellEnd"/>
      <w:r w:rsidRPr="00A0355C">
        <w:rPr>
          <w:rFonts w:ascii="Times New Roman;Times New Roman" w:eastAsia="Calibri" w:hAnsi="Times New Roman;Times New Roman" w:cs="Times New Roman"/>
          <w:bCs/>
          <w:sz w:val="24"/>
          <w:szCs w:val="24"/>
          <w:lang w:val="en-US" w:eastAsia="ru-RU"/>
        </w:rPr>
        <w:t xml:space="preserve">. — M.: </w:t>
      </w:r>
      <w:proofErr w:type="spellStart"/>
      <w:r w:rsidRPr="00A0355C">
        <w:rPr>
          <w:rFonts w:ascii="Times New Roman;Times New Roman" w:eastAsia="Calibri" w:hAnsi="Times New Roman;Times New Roman" w:cs="Times New Roman"/>
          <w:bCs/>
          <w:sz w:val="24"/>
          <w:szCs w:val="24"/>
          <w:lang w:val="en-US" w:eastAsia="ru-RU"/>
        </w:rPr>
        <w:t>Aj</w:t>
      </w:r>
      <w:proofErr w:type="spellEnd"/>
      <w:r w:rsidRPr="00A0355C">
        <w:rPr>
          <w:rFonts w:ascii="Times New Roman;Times New Roman" w:eastAsia="Calibri" w:hAnsi="Times New Roman;Times New Roman" w:cs="Times New Roman"/>
          <w:bCs/>
          <w:sz w:val="24"/>
          <w:szCs w:val="24"/>
          <w:lang w:val="en-US" w:eastAsia="ru-RU"/>
        </w:rPr>
        <w:t xml:space="preserve"> Pi </w:t>
      </w:r>
      <w:proofErr w:type="spellStart"/>
      <w:r w:rsidRPr="00A0355C">
        <w:rPr>
          <w:rFonts w:ascii="Times New Roman;Times New Roman" w:eastAsia="Calibri" w:hAnsi="Times New Roman;Times New Roman" w:cs="Times New Roman"/>
          <w:bCs/>
          <w:sz w:val="24"/>
          <w:szCs w:val="24"/>
          <w:lang w:val="en-US" w:eastAsia="ru-RU"/>
        </w:rPr>
        <w:t>Ar</w:t>
      </w:r>
      <w:proofErr w:type="spellEnd"/>
      <w:r w:rsidRPr="00A0355C">
        <w:rPr>
          <w:rFonts w:ascii="Times New Roman;Times New Roman" w:eastAsia="Calibri" w:hAnsi="Times New Roman;Times New Roman" w:cs="Times New Roman"/>
          <w:bCs/>
          <w:sz w:val="24"/>
          <w:szCs w:val="24"/>
          <w:lang w:val="en-US" w:eastAsia="ru-RU"/>
        </w:rPr>
        <w:t xml:space="preserve"> Media, 2022. — 843 c.</w:t>
      </w:r>
    </w:p>
    <w:p w14:paraId="5B7B487D" w14:textId="77777777" w:rsidR="00A0355C" w:rsidRPr="00A0355C" w:rsidRDefault="00A0355C" w:rsidP="00BB5E40">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A0355C">
        <w:rPr>
          <w:rFonts w:ascii="Times New Roman;Times New Roman" w:eastAsia="Calibri" w:hAnsi="Times New Roman;Times New Roman" w:cs="Times New Roman"/>
          <w:bCs/>
          <w:sz w:val="24"/>
          <w:szCs w:val="24"/>
          <w:lang w:val="en-US" w:eastAsia="ru-RU"/>
        </w:rPr>
        <w:tab/>
        <w:t xml:space="preserve">6. </w:t>
      </w:r>
      <w:proofErr w:type="spellStart"/>
      <w:r w:rsidRPr="00A0355C">
        <w:rPr>
          <w:rFonts w:ascii="Times New Roman;Times New Roman" w:eastAsia="Calibri" w:hAnsi="Times New Roman;Times New Roman" w:cs="Times New Roman"/>
          <w:bCs/>
          <w:sz w:val="24"/>
          <w:szCs w:val="24"/>
          <w:lang w:val="en-US" w:eastAsia="ru-RU"/>
        </w:rPr>
        <w:t>Serdobol'skij</w:t>
      </w:r>
      <w:proofErr w:type="spellEnd"/>
      <w:r w:rsidRPr="00A0355C">
        <w:rPr>
          <w:rFonts w:ascii="Times New Roman;Times New Roman" w:eastAsia="Calibri" w:hAnsi="Times New Roman;Times New Roman" w:cs="Times New Roman"/>
          <w:bCs/>
          <w:sz w:val="24"/>
          <w:szCs w:val="24"/>
          <w:lang w:val="en-US" w:eastAsia="ru-RU"/>
        </w:rPr>
        <w:t xml:space="preserve"> V.I. </w:t>
      </w:r>
      <w:proofErr w:type="spellStart"/>
      <w:r w:rsidRPr="00A0355C">
        <w:rPr>
          <w:rFonts w:ascii="Times New Roman;Times New Roman" w:eastAsia="Calibri" w:hAnsi="Times New Roman;Times New Roman" w:cs="Times New Roman"/>
          <w:bCs/>
          <w:sz w:val="24"/>
          <w:szCs w:val="24"/>
          <w:lang w:val="en-US" w:eastAsia="ru-RU"/>
        </w:rPr>
        <w:t>Asimptoticheskaya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teoriya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statisticheskogo</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analiza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nablyudenij</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vysokoj</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razmernosti</w:t>
      </w:r>
      <w:proofErr w:type="spellEnd"/>
      <w:r w:rsidRPr="00A0355C">
        <w:rPr>
          <w:rFonts w:ascii="Times New Roman;Times New Roman" w:eastAsia="Calibri" w:hAnsi="Times New Roman;Times New Roman" w:cs="Times New Roman"/>
          <w:bCs/>
          <w:sz w:val="24"/>
          <w:szCs w:val="24"/>
          <w:lang w:val="en-US" w:eastAsia="ru-RU"/>
        </w:rPr>
        <w:t xml:space="preserve"> : </w:t>
      </w:r>
      <w:proofErr w:type="spellStart"/>
      <w:r w:rsidRPr="00A0355C">
        <w:rPr>
          <w:rFonts w:ascii="Times New Roman;Times New Roman" w:eastAsia="Calibri" w:hAnsi="Times New Roman;Times New Roman" w:cs="Times New Roman"/>
          <w:bCs/>
          <w:sz w:val="24"/>
          <w:szCs w:val="24"/>
          <w:lang w:val="en-US" w:eastAsia="ru-RU"/>
        </w:rPr>
        <w:t>dissertaciya</w:t>
      </w:r>
      <w:proofErr w:type="spellEnd"/>
      <w:r w:rsidRPr="00A0355C">
        <w:rPr>
          <w:rFonts w:ascii="Times New Roman;Times New Roman" w:eastAsia="Calibri" w:hAnsi="Times New Roman;Times New Roman" w:cs="Times New Roman"/>
          <w:bCs/>
          <w:sz w:val="24"/>
          <w:szCs w:val="24"/>
          <w:lang w:val="en-US" w:eastAsia="ru-RU"/>
        </w:rPr>
        <w:t xml:space="preserve"> ... </w:t>
      </w:r>
      <w:proofErr w:type="spellStart"/>
      <w:r w:rsidRPr="00A0355C">
        <w:rPr>
          <w:rFonts w:ascii="Times New Roman;Times New Roman" w:eastAsia="Calibri" w:hAnsi="Times New Roman;Times New Roman" w:cs="Times New Roman"/>
          <w:bCs/>
          <w:sz w:val="24"/>
          <w:szCs w:val="24"/>
          <w:lang w:val="en-US" w:eastAsia="ru-RU"/>
        </w:rPr>
        <w:t>doktora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fiziko-matematicheskih</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nauk</w:t>
      </w:r>
      <w:proofErr w:type="spellEnd"/>
      <w:r w:rsidRPr="00A0355C">
        <w:rPr>
          <w:rFonts w:ascii="Times New Roman;Times New Roman" w:eastAsia="Calibri" w:hAnsi="Times New Roman;Times New Roman" w:cs="Times New Roman"/>
          <w:bCs/>
          <w:sz w:val="24"/>
          <w:szCs w:val="24"/>
          <w:lang w:val="en-US" w:eastAsia="ru-RU"/>
        </w:rPr>
        <w:t xml:space="preserve"> / </w:t>
      </w:r>
      <w:proofErr w:type="spellStart"/>
      <w:r w:rsidRPr="00A0355C">
        <w:rPr>
          <w:rFonts w:ascii="Times New Roman;Times New Roman" w:eastAsia="Calibri" w:hAnsi="Times New Roman;Times New Roman" w:cs="Times New Roman"/>
          <w:bCs/>
          <w:sz w:val="24"/>
          <w:szCs w:val="24"/>
          <w:lang w:val="en-US" w:eastAsia="ru-RU"/>
        </w:rPr>
        <w:t>Mosk</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gos</w:t>
      </w:r>
      <w:proofErr w:type="spellEnd"/>
      <w:r w:rsidRPr="00A0355C">
        <w:rPr>
          <w:rFonts w:ascii="Times New Roman;Times New Roman" w:eastAsia="Calibri" w:hAnsi="Times New Roman;Times New Roman" w:cs="Times New Roman"/>
          <w:bCs/>
          <w:sz w:val="24"/>
          <w:szCs w:val="24"/>
          <w:lang w:val="en-US" w:eastAsia="ru-RU"/>
        </w:rPr>
        <w:t xml:space="preserve">. un-t </w:t>
      </w:r>
      <w:proofErr w:type="spellStart"/>
      <w:r w:rsidRPr="00A0355C">
        <w:rPr>
          <w:rFonts w:ascii="Times New Roman;Times New Roman" w:eastAsia="Calibri" w:hAnsi="Times New Roman;Times New Roman" w:cs="Times New Roman"/>
          <w:bCs/>
          <w:sz w:val="24"/>
          <w:szCs w:val="24"/>
          <w:lang w:val="en-US" w:eastAsia="ru-RU"/>
        </w:rPr>
        <w:t>im</w:t>
      </w:r>
      <w:proofErr w:type="spellEnd"/>
      <w:r w:rsidRPr="00A0355C">
        <w:rPr>
          <w:rFonts w:ascii="Times New Roman;Times New Roman" w:eastAsia="Calibri" w:hAnsi="Times New Roman;Times New Roman" w:cs="Times New Roman"/>
          <w:bCs/>
          <w:sz w:val="24"/>
          <w:szCs w:val="24"/>
          <w:lang w:val="en-US" w:eastAsia="ru-RU"/>
        </w:rPr>
        <w:t xml:space="preserve">. M. V. </w:t>
      </w:r>
      <w:proofErr w:type="spellStart"/>
      <w:r w:rsidRPr="00A0355C">
        <w:rPr>
          <w:rFonts w:ascii="Times New Roman;Times New Roman" w:eastAsia="Calibri" w:hAnsi="Times New Roman;Times New Roman" w:cs="Times New Roman"/>
          <w:bCs/>
          <w:sz w:val="24"/>
          <w:szCs w:val="24"/>
          <w:lang w:val="en-US" w:eastAsia="ru-RU"/>
        </w:rPr>
        <w:t>Lomonosova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Fak</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vychislit</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matematiki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kibernetiki</w:t>
      </w:r>
      <w:proofErr w:type="spellEnd"/>
      <w:r w:rsidRPr="00A0355C">
        <w:rPr>
          <w:rFonts w:ascii="Times New Roman;Times New Roman" w:eastAsia="Calibri" w:hAnsi="Times New Roman;Times New Roman" w:cs="Times New Roman"/>
          <w:bCs/>
          <w:sz w:val="24"/>
          <w:szCs w:val="24"/>
          <w:lang w:val="en-US" w:eastAsia="ru-RU"/>
        </w:rPr>
        <w:t xml:space="preserve"> — M.: 2000. — 245 s.</w:t>
      </w:r>
    </w:p>
    <w:p w14:paraId="2398D84D" w14:textId="77777777" w:rsidR="00A0355C" w:rsidRPr="00A0355C" w:rsidRDefault="00A0355C" w:rsidP="00BB5E40">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A0355C">
        <w:rPr>
          <w:rFonts w:ascii="Times New Roman;Times New Roman" w:eastAsia="Calibri" w:hAnsi="Times New Roman;Times New Roman" w:cs="Times New Roman"/>
          <w:bCs/>
          <w:sz w:val="24"/>
          <w:szCs w:val="24"/>
          <w:lang w:val="en-US" w:eastAsia="ru-RU"/>
        </w:rPr>
        <w:tab/>
        <w:t xml:space="preserve">7. </w:t>
      </w:r>
      <w:proofErr w:type="spellStart"/>
      <w:r w:rsidRPr="00A0355C">
        <w:rPr>
          <w:rFonts w:ascii="Times New Roman;Times New Roman" w:eastAsia="Calibri" w:hAnsi="Times New Roman;Times New Roman" w:cs="Times New Roman"/>
          <w:bCs/>
          <w:sz w:val="24"/>
          <w:szCs w:val="24"/>
          <w:lang w:val="en-US" w:eastAsia="ru-RU"/>
        </w:rPr>
        <w:t>Zagorujko</w:t>
      </w:r>
      <w:proofErr w:type="spellEnd"/>
      <w:r w:rsidRPr="00A0355C">
        <w:rPr>
          <w:rFonts w:ascii="Times New Roman;Times New Roman" w:eastAsia="Calibri" w:hAnsi="Times New Roman;Times New Roman" w:cs="Times New Roman"/>
          <w:bCs/>
          <w:sz w:val="24"/>
          <w:szCs w:val="24"/>
          <w:lang w:val="en-US" w:eastAsia="ru-RU"/>
        </w:rPr>
        <w:t xml:space="preserve"> N.G., </w:t>
      </w:r>
      <w:proofErr w:type="spellStart"/>
      <w:r w:rsidRPr="00A0355C">
        <w:rPr>
          <w:rFonts w:ascii="Times New Roman;Times New Roman" w:eastAsia="Calibri" w:hAnsi="Times New Roman;Times New Roman" w:cs="Times New Roman"/>
          <w:bCs/>
          <w:sz w:val="24"/>
          <w:szCs w:val="24"/>
          <w:lang w:val="en-US" w:eastAsia="ru-RU"/>
        </w:rPr>
        <w:t>Orlov</w:t>
      </w:r>
      <w:proofErr w:type="spellEnd"/>
      <w:r w:rsidRPr="00A0355C">
        <w:rPr>
          <w:rFonts w:ascii="Times New Roman;Times New Roman" w:eastAsia="Calibri" w:hAnsi="Times New Roman;Times New Roman" w:cs="Times New Roman"/>
          <w:bCs/>
          <w:sz w:val="24"/>
          <w:szCs w:val="24"/>
          <w:lang w:val="en-US" w:eastAsia="ru-RU"/>
        </w:rPr>
        <w:t xml:space="preserve"> A.I. </w:t>
      </w:r>
      <w:proofErr w:type="spellStart"/>
      <w:r w:rsidRPr="00A0355C">
        <w:rPr>
          <w:rFonts w:ascii="Times New Roman;Times New Roman" w:eastAsia="Calibri" w:hAnsi="Times New Roman;Times New Roman" w:cs="Times New Roman"/>
          <w:bCs/>
          <w:sz w:val="24"/>
          <w:szCs w:val="24"/>
          <w:lang w:val="en-US" w:eastAsia="ru-RU"/>
        </w:rPr>
        <w:t>Nekotorye</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nereshennye</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matematicheskie</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zadachi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prikladnoj</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statistiki</w:t>
      </w:r>
      <w:proofErr w:type="spellEnd"/>
      <w:r w:rsidRPr="00A0355C">
        <w:rPr>
          <w:rFonts w:ascii="Times New Roman;Times New Roman" w:eastAsia="Calibri" w:hAnsi="Times New Roman;Times New Roman" w:cs="Times New Roman"/>
          <w:bCs/>
          <w:sz w:val="24"/>
          <w:szCs w:val="24"/>
          <w:lang w:val="en-US" w:eastAsia="ru-RU"/>
        </w:rPr>
        <w:t xml:space="preserve"> // </w:t>
      </w:r>
      <w:proofErr w:type="spellStart"/>
      <w:r w:rsidRPr="00A0355C">
        <w:rPr>
          <w:rFonts w:ascii="Times New Roman;Times New Roman" w:eastAsia="Calibri" w:hAnsi="Times New Roman;Times New Roman" w:cs="Times New Roman"/>
          <w:bCs/>
          <w:sz w:val="24"/>
          <w:szCs w:val="24"/>
          <w:lang w:val="en-US" w:eastAsia="ru-RU"/>
        </w:rPr>
        <w:t>Sovremennye</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problemy</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kibernetiki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prikladnaya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statistika</w:t>
      </w:r>
      <w:proofErr w:type="spellEnd"/>
      <w:r w:rsidRPr="00A0355C">
        <w:rPr>
          <w:rFonts w:ascii="Times New Roman;Times New Roman" w:eastAsia="Calibri" w:hAnsi="Times New Roman;Times New Roman" w:cs="Times New Roman"/>
          <w:bCs/>
          <w:sz w:val="24"/>
          <w:szCs w:val="24"/>
          <w:lang w:val="en-US" w:eastAsia="ru-RU"/>
        </w:rPr>
        <w:t xml:space="preserve">). - M.: </w:t>
      </w:r>
      <w:proofErr w:type="spellStart"/>
      <w:r w:rsidRPr="00A0355C">
        <w:rPr>
          <w:rFonts w:ascii="Times New Roman;Times New Roman" w:eastAsia="Calibri" w:hAnsi="Times New Roman;Times New Roman" w:cs="Times New Roman"/>
          <w:bCs/>
          <w:sz w:val="24"/>
          <w:szCs w:val="24"/>
          <w:lang w:val="en-US" w:eastAsia="ru-RU"/>
        </w:rPr>
        <w:t>Znanie</w:t>
      </w:r>
      <w:proofErr w:type="spellEnd"/>
      <w:r w:rsidRPr="00A0355C">
        <w:rPr>
          <w:rFonts w:ascii="Times New Roman;Times New Roman" w:eastAsia="Calibri" w:hAnsi="Times New Roman;Times New Roman" w:cs="Times New Roman"/>
          <w:bCs/>
          <w:sz w:val="24"/>
          <w:szCs w:val="24"/>
          <w:lang w:val="en-US" w:eastAsia="ru-RU"/>
        </w:rPr>
        <w:t>, 1981. - S. 53-63.</w:t>
      </w:r>
    </w:p>
    <w:p w14:paraId="39AEC33C" w14:textId="77777777" w:rsidR="00A0355C" w:rsidRPr="00A0355C" w:rsidRDefault="00A0355C" w:rsidP="00BB5E40">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A0355C">
        <w:rPr>
          <w:rFonts w:ascii="Times New Roman;Times New Roman" w:eastAsia="Calibri" w:hAnsi="Times New Roman;Times New Roman" w:cs="Times New Roman"/>
          <w:bCs/>
          <w:sz w:val="24"/>
          <w:szCs w:val="24"/>
          <w:lang w:val="en-US" w:eastAsia="ru-RU"/>
        </w:rPr>
        <w:tab/>
        <w:t xml:space="preserve">8. </w:t>
      </w:r>
      <w:proofErr w:type="spellStart"/>
      <w:r w:rsidRPr="00A0355C">
        <w:rPr>
          <w:rFonts w:ascii="Times New Roman;Times New Roman" w:eastAsia="Calibri" w:hAnsi="Times New Roman;Times New Roman" w:cs="Times New Roman"/>
          <w:bCs/>
          <w:sz w:val="24"/>
          <w:szCs w:val="24"/>
          <w:lang w:val="en-US" w:eastAsia="ru-RU"/>
        </w:rPr>
        <w:t>Orlov</w:t>
      </w:r>
      <w:proofErr w:type="spellEnd"/>
      <w:r w:rsidRPr="00A0355C">
        <w:rPr>
          <w:rFonts w:ascii="Times New Roman;Times New Roman" w:eastAsia="Calibri" w:hAnsi="Times New Roman;Times New Roman" w:cs="Times New Roman"/>
          <w:bCs/>
          <w:sz w:val="24"/>
          <w:szCs w:val="24"/>
          <w:lang w:val="en-US" w:eastAsia="ru-RU"/>
        </w:rPr>
        <w:t xml:space="preserve"> A.I., </w:t>
      </w:r>
      <w:proofErr w:type="spellStart"/>
      <w:r w:rsidRPr="00A0355C">
        <w:rPr>
          <w:rFonts w:ascii="Times New Roman;Times New Roman" w:eastAsia="Calibri" w:hAnsi="Times New Roman;Times New Roman" w:cs="Times New Roman"/>
          <w:bCs/>
          <w:sz w:val="24"/>
          <w:szCs w:val="24"/>
          <w:lang w:val="en-US" w:eastAsia="ru-RU"/>
        </w:rPr>
        <w:t>Serdobol'skij</w:t>
      </w:r>
      <w:proofErr w:type="spellEnd"/>
      <w:r w:rsidRPr="00A0355C">
        <w:rPr>
          <w:rFonts w:ascii="Times New Roman;Times New Roman" w:eastAsia="Calibri" w:hAnsi="Times New Roman;Times New Roman" w:cs="Times New Roman"/>
          <w:bCs/>
          <w:sz w:val="24"/>
          <w:szCs w:val="24"/>
          <w:lang w:val="en-US" w:eastAsia="ru-RU"/>
        </w:rPr>
        <w:t xml:space="preserve"> V.I. </w:t>
      </w:r>
      <w:proofErr w:type="spellStart"/>
      <w:r w:rsidRPr="00A0355C">
        <w:rPr>
          <w:rFonts w:ascii="Times New Roman;Times New Roman" w:eastAsia="Calibri" w:hAnsi="Times New Roman;Times New Roman" w:cs="Times New Roman"/>
          <w:bCs/>
          <w:sz w:val="24"/>
          <w:szCs w:val="24"/>
          <w:lang w:val="en-US" w:eastAsia="ru-RU"/>
        </w:rPr>
        <w:t>Statisticheskij</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analiz</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pri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bol'shom</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chisle</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parametrov</w:t>
      </w:r>
      <w:proofErr w:type="spellEnd"/>
      <w:r w:rsidRPr="00A0355C">
        <w:rPr>
          <w:rFonts w:ascii="Times New Roman;Times New Roman" w:eastAsia="Calibri" w:hAnsi="Times New Roman;Times New Roman" w:cs="Times New Roman"/>
          <w:bCs/>
          <w:sz w:val="24"/>
          <w:szCs w:val="24"/>
          <w:lang w:val="en-US" w:eastAsia="ru-RU"/>
        </w:rPr>
        <w:t xml:space="preserve"> // </w:t>
      </w:r>
      <w:proofErr w:type="spellStart"/>
      <w:r w:rsidRPr="00A0355C">
        <w:rPr>
          <w:rFonts w:ascii="Times New Roman;Times New Roman" w:eastAsia="Calibri" w:hAnsi="Times New Roman;Times New Roman" w:cs="Times New Roman"/>
          <w:bCs/>
          <w:sz w:val="24"/>
          <w:szCs w:val="24"/>
          <w:lang w:val="en-US" w:eastAsia="ru-RU"/>
        </w:rPr>
        <w:t>Tezisy</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dokladov</w:t>
      </w:r>
      <w:proofErr w:type="spellEnd"/>
      <w:r w:rsidRPr="00A0355C">
        <w:rPr>
          <w:rFonts w:ascii="Times New Roman;Times New Roman" w:eastAsia="Calibri" w:hAnsi="Times New Roman;Times New Roman" w:cs="Times New Roman"/>
          <w:bCs/>
          <w:sz w:val="24"/>
          <w:szCs w:val="24"/>
          <w:lang w:val="en-US" w:eastAsia="ru-RU"/>
        </w:rPr>
        <w:t xml:space="preserve"> III </w:t>
      </w:r>
      <w:proofErr w:type="spellStart"/>
      <w:r w:rsidRPr="00A0355C">
        <w:rPr>
          <w:rFonts w:ascii="Times New Roman;Times New Roman" w:eastAsia="Calibri" w:hAnsi="Times New Roman;Times New Roman" w:cs="Times New Roman"/>
          <w:bCs/>
          <w:sz w:val="24"/>
          <w:szCs w:val="24"/>
          <w:lang w:val="en-US" w:eastAsia="ru-RU"/>
        </w:rPr>
        <w:t>Vsesoyuznoj</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shkoly-seminara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Programmno-algoritmicheskoe</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obespechenie</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prikladnogo</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mnogomernogo</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statisticheskogo</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analiza</w:t>
      </w:r>
      <w:proofErr w:type="spellEnd"/>
      <w:r w:rsidRPr="00A0355C">
        <w:rPr>
          <w:rFonts w:ascii="Times New Roman;Times New Roman" w:eastAsia="Calibri" w:hAnsi="Times New Roman;Times New Roman" w:cs="Times New Roman"/>
          <w:bCs/>
          <w:sz w:val="24"/>
          <w:szCs w:val="24"/>
          <w:lang w:val="en-US" w:eastAsia="ru-RU"/>
        </w:rPr>
        <w:t>». - M.: CEMI AN SSSR, 1987.- S. 151-160.</w:t>
      </w:r>
    </w:p>
    <w:p w14:paraId="0084B6A8" w14:textId="77777777" w:rsidR="00A0355C" w:rsidRPr="00A0355C" w:rsidRDefault="00A0355C" w:rsidP="00BB5E40">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A0355C">
        <w:rPr>
          <w:rFonts w:ascii="Times New Roman;Times New Roman" w:eastAsia="Calibri" w:hAnsi="Times New Roman;Times New Roman" w:cs="Times New Roman"/>
          <w:bCs/>
          <w:sz w:val="24"/>
          <w:szCs w:val="24"/>
          <w:lang w:val="en-US" w:eastAsia="ru-RU"/>
        </w:rPr>
        <w:tab/>
        <w:t xml:space="preserve">9. </w:t>
      </w:r>
      <w:proofErr w:type="spellStart"/>
      <w:r w:rsidRPr="00A0355C">
        <w:rPr>
          <w:rFonts w:ascii="Times New Roman;Times New Roman" w:eastAsia="Calibri" w:hAnsi="Times New Roman;Times New Roman" w:cs="Times New Roman"/>
          <w:bCs/>
          <w:sz w:val="24"/>
          <w:szCs w:val="24"/>
          <w:lang w:val="en-US" w:eastAsia="ru-RU"/>
        </w:rPr>
        <w:t>Raudis</w:t>
      </w:r>
      <w:proofErr w:type="spellEnd"/>
      <w:r w:rsidRPr="00A0355C">
        <w:rPr>
          <w:rFonts w:ascii="Times New Roman;Times New Roman" w:eastAsia="Calibri" w:hAnsi="Times New Roman;Times New Roman" w:cs="Times New Roman"/>
          <w:bCs/>
          <w:sz w:val="24"/>
          <w:szCs w:val="24"/>
          <w:lang w:val="en-US" w:eastAsia="ru-RU"/>
        </w:rPr>
        <w:t xml:space="preserve"> SH.YU. </w:t>
      </w:r>
      <w:proofErr w:type="spellStart"/>
      <w:r w:rsidRPr="00A0355C">
        <w:rPr>
          <w:rFonts w:ascii="Times New Roman;Times New Roman" w:eastAsia="Calibri" w:hAnsi="Times New Roman;Times New Roman" w:cs="Times New Roman"/>
          <w:bCs/>
          <w:sz w:val="24"/>
          <w:szCs w:val="24"/>
          <w:lang w:val="en-US" w:eastAsia="ru-RU"/>
        </w:rPr>
        <w:t>Statisticheskaya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klassifikaciya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pri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sushchestvenno</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ogranichennyh</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vyborkah</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avtoreferat</w:t>
      </w:r>
      <w:proofErr w:type="spellEnd"/>
      <w:r w:rsidRPr="00A0355C">
        <w:rPr>
          <w:rFonts w:ascii="Times New Roman;Times New Roman" w:eastAsia="Calibri" w:hAnsi="Times New Roman;Times New Roman" w:cs="Times New Roman"/>
          <w:bCs/>
          <w:sz w:val="24"/>
          <w:szCs w:val="24"/>
          <w:lang w:val="en-US" w:eastAsia="ru-RU"/>
        </w:rPr>
        <w:t xml:space="preserve"> diss. … </w:t>
      </w:r>
      <w:proofErr w:type="spellStart"/>
      <w:r w:rsidRPr="00A0355C">
        <w:rPr>
          <w:rFonts w:ascii="Times New Roman;Times New Roman" w:eastAsia="Calibri" w:hAnsi="Times New Roman;Times New Roman" w:cs="Times New Roman"/>
          <w:bCs/>
          <w:sz w:val="24"/>
          <w:szCs w:val="24"/>
          <w:lang w:val="en-US" w:eastAsia="ru-RU"/>
        </w:rPr>
        <w:t>doktora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tekhnicheskih</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nauk</w:t>
      </w:r>
      <w:proofErr w:type="spellEnd"/>
      <w:r w:rsidRPr="00A0355C">
        <w:rPr>
          <w:rFonts w:ascii="Times New Roman;Times New Roman" w:eastAsia="Calibri" w:hAnsi="Times New Roman;Times New Roman" w:cs="Times New Roman"/>
          <w:bCs/>
          <w:sz w:val="24"/>
          <w:szCs w:val="24"/>
          <w:lang w:val="en-US" w:eastAsia="ru-RU"/>
        </w:rPr>
        <w:t xml:space="preserve"> / AN </w:t>
      </w:r>
      <w:proofErr w:type="spellStart"/>
      <w:r w:rsidRPr="00A0355C">
        <w:rPr>
          <w:rFonts w:ascii="Times New Roman;Times New Roman" w:eastAsia="Calibri" w:hAnsi="Times New Roman;Times New Roman" w:cs="Times New Roman"/>
          <w:bCs/>
          <w:sz w:val="24"/>
          <w:szCs w:val="24"/>
          <w:lang w:val="en-US" w:eastAsia="ru-RU"/>
        </w:rPr>
        <w:t>LatvSSR</w:t>
      </w:r>
      <w:proofErr w:type="spellEnd"/>
      <w:r w:rsidRPr="00A0355C">
        <w:rPr>
          <w:rFonts w:ascii="Times New Roman;Times New Roman" w:eastAsia="Calibri" w:hAnsi="Times New Roman;Times New Roman" w:cs="Times New Roman"/>
          <w:bCs/>
          <w:sz w:val="24"/>
          <w:szCs w:val="24"/>
          <w:lang w:val="en-US" w:eastAsia="ru-RU"/>
        </w:rPr>
        <w:t xml:space="preserve">. In-t </w:t>
      </w:r>
      <w:proofErr w:type="spellStart"/>
      <w:r w:rsidRPr="00A0355C">
        <w:rPr>
          <w:rFonts w:ascii="Times New Roman;Times New Roman" w:eastAsia="Calibri" w:hAnsi="Times New Roman;Times New Roman" w:cs="Times New Roman"/>
          <w:bCs/>
          <w:sz w:val="24"/>
          <w:szCs w:val="24"/>
          <w:lang w:val="en-US" w:eastAsia="ru-RU"/>
        </w:rPr>
        <w:t>elektron</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vychislit</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tekhniki</w:t>
      </w:r>
      <w:proofErr w:type="spellEnd"/>
      <w:r w:rsidRPr="00A0355C">
        <w:rPr>
          <w:rFonts w:ascii="Times New Roman;Times New Roman" w:eastAsia="Calibri" w:hAnsi="Times New Roman;Times New Roman" w:cs="Times New Roman"/>
          <w:bCs/>
          <w:sz w:val="24"/>
          <w:szCs w:val="24"/>
          <w:lang w:val="en-US" w:eastAsia="ru-RU"/>
        </w:rPr>
        <w:t>. – Riga, 1978. – 39 s.</w:t>
      </w:r>
    </w:p>
    <w:p w14:paraId="7E60070C" w14:textId="77777777" w:rsidR="00A0355C" w:rsidRPr="00A0355C" w:rsidRDefault="00A0355C" w:rsidP="00BB5E40">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A0355C">
        <w:rPr>
          <w:rFonts w:ascii="Times New Roman;Times New Roman" w:eastAsia="Calibri" w:hAnsi="Times New Roman;Times New Roman" w:cs="Times New Roman"/>
          <w:bCs/>
          <w:sz w:val="24"/>
          <w:szCs w:val="24"/>
          <w:lang w:val="en-US" w:eastAsia="ru-RU"/>
        </w:rPr>
        <w:tab/>
        <w:t xml:space="preserve">10. </w:t>
      </w:r>
      <w:proofErr w:type="spellStart"/>
      <w:r w:rsidRPr="00A0355C">
        <w:rPr>
          <w:rFonts w:ascii="Times New Roman;Times New Roman" w:eastAsia="Calibri" w:hAnsi="Times New Roman;Times New Roman" w:cs="Times New Roman"/>
          <w:bCs/>
          <w:sz w:val="24"/>
          <w:szCs w:val="24"/>
          <w:lang w:val="en-US" w:eastAsia="ru-RU"/>
        </w:rPr>
        <w:t>Serdobol'skij</w:t>
      </w:r>
      <w:proofErr w:type="spellEnd"/>
      <w:r w:rsidRPr="00A0355C">
        <w:rPr>
          <w:rFonts w:ascii="Times New Roman;Times New Roman" w:eastAsia="Calibri" w:hAnsi="Times New Roman;Times New Roman" w:cs="Times New Roman"/>
          <w:bCs/>
          <w:sz w:val="24"/>
          <w:szCs w:val="24"/>
          <w:lang w:val="en-US" w:eastAsia="ru-RU"/>
        </w:rPr>
        <w:t xml:space="preserve"> V.I. </w:t>
      </w:r>
      <w:proofErr w:type="spellStart"/>
      <w:r w:rsidRPr="00A0355C">
        <w:rPr>
          <w:rFonts w:ascii="Times New Roman;Times New Roman" w:eastAsia="Calibri" w:hAnsi="Times New Roman;Times New Roman" w:cs="Times New Roman"/>
          <w:bCs/>
          <w:sz w:val="24"/>
          <w:szCs w:val="24"/>
          <w:lang w:val="en-US" w:eastAsia="ru-RU"/>
        </w:rPr>
        <w:t>Teoriya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sushchestvenno</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mnogomernogo</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statisticheskogo</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analiza</w:t>
      </w:r>
      <w:proofErr w:type="spellEnd"/>
      <w:r w:rsidRPr="00A0355C">
        <w:rPr>
          <w:rFonts w:ascii="Times New Roman;Times New Roman" w:eastAsia="Calibri" w:hAnsi="Times New Roman;Times New Roman" w:cs="Times New Roman"/>
          <w:bCs/>
          <w:sz w:val="24"/>
          <w:szCs w:val="24"/>
          <w:lang w:val="en-US" w:eastAsia="ru-RU"/>
        </w:rPr>
        <w:t xml:space="preserve"> // </w:t>
      </w:r>
      <w:proofErr w:type="spellStart"/>
      <w:r w:rsidRPr="00A0355C">
        <w:rPr>
          <w:rFonts w:ascii="Times New Roman;Times New Roman" w:eastAsia="Calibri" w:hAnsi="Times New Roman;Times New Roman" w:cs="Times New Roman"/>
          <w:bCs/>
          <w:sz w:val="24"/>
          <w:szCs w:val="24"/>
          <w:lang w:val="en-US" w:eastAsia="ru-RU"/>
        </w:rPr>
        <w:t>Uspekhi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matematicheskih</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nauk</w:t>
      </w:r>
      <w:proofErr w:type="spellEnd"/>
      <w:r w:rsidRPr="00A0355C">
        <w:rPr>
          <w:rFonts w:ascii="Times New Roman;Times New Roman" w:eastAsia="Calibri" w:hAnsi="Times New Roman;Times New Roman" w:cs="Times New Roman"/>
          <w:bCs/>
          <w:sz w:val="24"/>
          <w:szCs w:val="24"/>
          <w:lang w:val="en-US" w:eastAsia="ru-RU"/>
        </w:rPr>
        <w:t>. 1999. T.54. Vyp.2. C. 85–112.</w:t>
      </w:r>
    </w:p>
    <w:p w14:paraId="44FB4428" w14:textId="77777777" w:rsidR="00A0355C" w:rsidRPr="00A0355C" w:rsidRDefault="00A0355C" w:rsidP="00BB5E40">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A0355C">
        <w:rPr>
          <w:rFonts w:ascii="Times New Roman;Times New Roman" w:eastAsia="Calibri" w:hAnsi="Times New Roman;Times New Roman" w:cs="Times New Roman"/>
          <w:bCs/>
          <w:sz w:val="24"/>
          <w:szCs w:val="24"/>
          <w:lang w:val="en-US" w:eastAsia="ru-RU"/>
        </w:rPr>
        <w:tab/>
        <w:t xml:space="preserve">11. </w:t>
      </w:r>
      <w:proofErr w:type="spellStart"/>
      <w:r w:rsidRPr="00A0355C">
        <w:rPr>
          <w:rFonts w:ascii="Times New Roman;Times New Roman" w:eastAsia="Calibri" w:hAnsi="Times New Roman;Times New Roman" w:cs="Times New Roman"/>
          <w:bCs/>
          <w:sz w:val="24"/>
          <w:szCs w:val="24"/>
          <w:lang w:val="en-US" w:eastAsia="ru-RU"/>
        </w:rPr>
        <w:t>Girko</w:t>
      </w:r>
      <w:proofErr w:type="spellEnd"/>
      <w:r w:rsidRPr="00A0355C">
        <w:rPr>
          <w:rFonts w:ascii="Times New Roman;Times New Roman" w:eastAsia="Calibri" w:hAnsi="Times New Roman;Times New Roman" w:cs="Times New Roman"/>
          <w:bCs/>
          <w:sz w:val="24"/>
          <w:szCs w:val="24"/>
          <w:lang w:val="en-US" w:eastAsia="ru-RU"/>
        </w:rPr>
        <w:t xml:space="preserve"> V.L. </w:t>
      </w:r>
      <w:proofErr w:type="spellStart"/>
      <w:r w:rsidRPr="00A0355C">
        <w:rPr>
          <w:rFonts w:ascii="Times New Roman;Times New Roman" w:eastAsia="Calibri" w:hAnsi="Times New Roman;Times New Roman" w:cs="Times New Roman"/>
          <w:bCs/>
          <w:sz w:val="24"/>
          <w:szCs w:val="24"/>
          <w:lang w:val="en-US" w:eastAsia="ru-RU"/>
        </w:rPr>
        <w:t>Spektral'naya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teoriya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sluchajnyh</w:t>
      </w:r>
      <w:proofErr w:type="spellEnd"/>
      <w:r w:rsidRPr="00A0355C">
        <w:rPr>
          <w:rFonts w:ascii="Times New Roman;Times New Roman" w:eastAsia="Calibri" w:hAnsi="Times New Roman;Times New Roman" w:cs="Times New Roman"/>
          <w:bCs/>
          <w:sz w:val="24"/>
          <w:szCs w:val="24"/>
          <w:lang w:val="en-US" w:eastAsia="ru-RU"/>
        </w:rPr>
        <w:t xml:space="preserve"> matric. – M.: </w:t>
      </w:r>
      <w:proofErr w:type="spellStart"/>
      <w:r w:rsidRPr="00A0355C">
        <w:rPr>
          <w:rFonts w:ascii="Times New Roman;Times New Roman" w:eastAsia="Calibri" w:hAnsi="Times New Roman;Times New Roman" w:cs="Times New Roman"/>
          <w:bCs/>
          <w:sz w:val="24"/>
          <w:szCs w:val="24"/>
          <w:lang w:val="en-US" w:eastAsia="ru-RU"/>
        </w:rPr>
        <w:t>Nauka</w:t>
      </w:r>
      <w:proofErr w:type="spellEnd"/>
      <w:r w:rsidRPr="00A0355C">
        <w:rPr>
          <w:rFonts w:ascii="Times New Roman;Times New Roman" w:eastAsia="Calibri" w:hAnsi="Times New Roman;Times New Roman" w:cs="Times New Roman"/>
          <w:bCs/>
          <w:sz w:val="24"/>
          <w:szCs w:val="24"/>
          <w:lang w:val="en-US" w:eastAsia="ru-RU"/>
        </w:rPr>
        <w:t>, 1988. - 375 s.</w:t>
      </w:r>
    </w:p>
    <w:p w14:paraId="76728E04" w14:textId="77777777" w:rsidR="00A0355C" w:rsidRPr="00A0355C" w:rsidRDefault="00A0355C" w:rsidP="00BB5E40">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A0355C">
        <w:rPr>
          <w:rFonts w:ascii="Times New Roman;Times New Roman" w:eastAsia="Calibri" w:hAnsi="Times New Roman;Times New Roman" w:cs="Times New Roman"/>
          <w:bCs/>
          <w:sz w:val="24"/>
          <w:szCs w:val="24"/>
          <w:lang w:val="en-US" w:eastAsia="ru-RU"/>
        </w:rPr>
        <w:tab/>
        <w:t xml:space="preserve">12. </w:t>
      </w:r>
      <w:proofErr w:type="spellStart"/>
      <w:r w:rsidRPr="00A0355C">
        <w:rPr>
          <w:rFonts w:ascii="Times New Roman;Times New Roman" w:eastAsia="Calibri" w:hAnsi="Times New Roman;Times New Roman" w:cs="Times New Roman"/>
          <w:bCs/>
          <w:sz w:val="24"/>
          <w:szCs w:val="24"/>
          <w:lang w:val="en-US" w:eastAsia="ru-RU"/>
        </w:rPr>
        <w:t>Stejn</w:t>
      </w:r>
      <w:proofErr w:type="spellEnd"/>
      <w:r w:rsidRPr="00A0355C">
        <w:rPr>
          <w:rFonts w:ascii="Times New Roman;Times New Roman" w:eastAsia="Calibri" w:hAnsi="Times New Roman;Times New Roman" w:cs="Times New Roman"/>
          <w:bCs/>
          <w:sz w:val="24"/>
          <w:szCs w:val="24"/>
          <w:lang w:val="en-US" w:eastAsia="ru-RU"/>
        </w:rPr>
        <w:t xml:space="preserve"> CH. </w:t>
      </w:r>
      <w:proofErr w:type="spellStart"/>
      <w:r w:rsidRPr="00A0355C">
        <w:rPr>
          <w:rFonts w:ascii="Times New Roman;Times New Roman" w:eastAsia="Calibri" w:hAnsi="Times New Roman;Times New Roman" w:cs="Times New Roman"/>
          <w:bCs/>
          <w:sz w:val="24"/>
          <w:szCs w:val="24"/>
          <w:lang w:val="en-US" w:eastAsia="ru-RU"/>
        </w:rPr>
        <w:t>Lekcii</w:t>
      </w:r>
      <w:proofErr w:type="spellEnd"/>
      <w:r w:rsidRPr="00A0355C">
        <w:rPr>
          <w:rFonts w:ascii="Times New Roman;Times New Roman" w:eastAsia="Calibri" w:hAnsi="Times New Roman;Times New Roman" w:cs="Times New Roman"/>
          <w:bCs/>
          <w:sz w:val="24"/>
          <w:szCs w:val="24"/>
          <w:lang w:val="en-US" w:eastAsia="ru-RU"/>
        </w:rPr>
        <w:t xml:space="preserve"> po </w:t>
      </w:r>
      <w:proofErr w:type="spellStart"/>
      <w:r w:rsidRPr="00A0355C">
        <w:rPr>
          <w:rFonts w:ascii="Times New Roman;Times New Roman" w:eastAsia="Calibri" w:hAnsi="Times New Roman;Times New Roman" w:cs="Times New Roman"/>
          <w:bCs/>
          <w:sz w:val="24"/>
          <w:szCs w:val="24"/>
          <w:lang w:val="en-US" w:eastAsia="ru-RU"/>
        </w:rPr>
        <w:t>teorii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ocenivaniya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mnogih</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parametrov</w:t>
      </w:r>
      <w:proofErr w:type="spellEnd"/>
      <w:r w:rsidRPr="00A0355C">
        <w:rPr>
          <w:rFonts w:ascii="Times New Roman;Times New Roman" w:eastAsia="Calibri" w:hAnsi="Times New Roman;Times New Roman" w:cs="Times New Roman"/>
          <w:bCs/>
          <w:sz w:val="24"/>
          <w:szCs w:val="24"/>
          <w:lang w:val="en-US" w:eastAsia="ru-RU"/>
        </w:rPr>
        <w:t xml:space="preserve"> // </w:t>
      </w:r>
      <w:proofErr w:type="spellStart"/>
      <w:r w:rsidRPr="00A0355C">
        <w:rPr>
          <w:rFonts w:ascii="Times New Roman;Times New Roman" w:eastAsia="Calibri" w:hAnsi="Times New Roman;Times New Roman" w:cs="Times New Roman"/>
          <w:bCs/>
          <w:sz w:val="24"/>
          <w:szCs w:val="24"/>
          <w:lang w:val="en-US" w:eastAsia="ru-RU"/>
        </w:rPr>
        <w:t>Issledovaniya</w:t>
      </w:r>
      <w:proofErr w:type="spellEnd"/>
      <w:r w:rsidRPr="00A0355C">
        <w:rPr>
          <w:rFonts w:ascii="Times New Roman;Times New Roman" w:eastAsia="Calibri" w:hAnsi="Times New Roman;Times New Roman" w:cs="Times New Roman"/>
          <w:bCs/>
          <w:sz w:val="24"/>
          <w:szCs w:val="24"/>
          <w:lang w:val="en-US" w:eastAsia="ru-RU"/>
        </w:rPr>
        <w:t xml:space="preserve"> po </w:t>
      </w:r>
      <w:proofErr w:type="spellStart"/>
      <w:r w:rsidRPr="00A0355C">
        <w:rPr>
          <w:rFonts w:ascii="Times New Roman;Times New Roman" w:eastAsia="Calibri" w:hAnsi="Times New Roman;Times New Roman" w:cs="Times New Roman"/>
          <w:bCs/>
          <w:sz w:val="24"/>
          <w:szCs w:val="24"/>
          <w:lang w:val="en-US" w:eastAsia="ru-RU"/>
        </w:rPr>
        <w:t>statisticheskoj</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teorii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ocenivaniya</w:t>
      </w:r>
      <w:proofErr w:type="spellEnd"/>
      <w:r w:rsidRPr="00A0355C">
        <w:rPr>
          <w:rFonts w:ascii="Times New Roman;Times New Roman" w:eastAsia="Calibri" w:hAnsi="Times New Roman;Times New Roman" w:cs="Times New Roman"/>
          <w:bCs/>
          <w:sz w:val="24"/>
          <w:szCs w:val="24"/>
          <w:lang w:val="en-US" w:eastAsia="ru-RU"/>
        </w:rPr>
        <w:t xml:space="preserve">. Tom I. Zap. </w:t>
      </w:r>
      <w:proofErr w:type="spellStart"/>
      <w:r w:rsidRPr="00A0355C">
        <w:rPr>
          <w:rFonts w:ascii="Times New Roman;Times New Roman" w:eastAsia="Calibri" w:hAnsi="Times New Roman;Times New Roman" w:cs="Times New Roman"/>
          <w:bCs/>
          <w:sz w:val="24"/>
          <w:szCs w:val="24"/>
          <w:lang w:val="en-US" w:eastAsia="ru-RU"/>
        </w:rPr>
        <w:t>nauchn</w:t>
      </w:r>
      <w:proofErr w:type="spellEnd"/>
      <w:r w:rsidRPr="00A0355C">
        <w:rPr>
          <w:rFonts w:ascii="Times New Roman;Times New Roman" w:eastAsia="Calibri" w:hAnsi="Times New Roman;Times New Roman" w:cs="Times New Roman"/>
          <w:bCs/>
          <w:sz w:val="24"/>
          <w:szCs w:val="24"/>
          <w:lang w:val="en-US" w:eastAsia="ru-RU"/>
        </w:rPr>
        <w:t>. sem. LOMI. 1977. № 74. S. 4–65.</w:t>
      </w:r>
    </w:p>
    <w:p w14:paraId="23BF2757" w14:textId="77777777" w:rsidR="00A0355C" w:rsidRPr="00A0355C" w:rsidRDefault="00A0355C" w:rsidP="00BB5E40">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A0355C">
        <w:rPr>
          <w:rFonts w:ascii="Times New Roman;Times New Roman" w:eastAsia="Calibri" w:hAnsi="Times New Roman;Times New Roman" w:cs="Times New Roman"/>
          <w:bCs/>
          <w:sz w:val="24"/>
          <w:szCs w:val="24"/>
          <w:lang w:val="en-US" w:eastAsia="ru-RU"/>
        </w:rPr>
        <w:lastRenderedPageBreak/>
        <w:tab/>
        <w:t xml:space="preserve">13. </w:t>
      </w:r>
      <w:proofErr w:type="spellStart"/>
      <w:r w:rsidRPr="00A0355C">
        <w:rPr>
          <w:rFonts w:ascii="Times New Roman;Times New Roman" w:eastAsia="Calibri" w:hAnsi="Times New Roman;Times New Roman" w:cs="Times New Roman"/>
          <w:bCs/>
          <w:sz w:val="24"/>
          <w:szCs w:val="24"/>
          <w:lang w:val="en-US" w:eastAsia="ru-RU"/>
        </w:rPr>
        <w:t>Stepanov</w:t>
      </w:r>
      <w:proofErr w:type="spellEnd"/>
      <w:r w:rsidRPr="00A0355C">
        <w:rPr>
          <w:rFonts w:ascii="Times New Roman;Times New Roman" w:eastAsia="Calibri" w:hAnsi="Times New Roman;Times New Roman" w:cs="Times New Roman"/>
          <w:bCs/>
          <w:sz w:val="24"/>
          <w:szCs w:val="24"/>
          <w:lang w:val="en-US" w:eastAsia="ru-RU"/>
        </w:rPr>
        <w:t xml:space="preserve"> V.S. </w:t>
      </w:r>
      <w:proofErr w:type="spellStart"/>
      <w:r w:rsidRPr="00A0355C">
        <w:rPr>
          <w:rFonts w:ascii="Times New Roman;Times New Roman" w:eastAsia="Calibri" w:hAnsi="Times New Roman;Times New Roman" w:cs="Times New Roman"/>
          <w:bCs/>
          <w:sz w:val="24"/>
          <w:szCs w:val="24"/>
          <w:lang w:val="en-US" w:eastAsia="ru-RU"/>
        </w:rPr>
        <w:t>Nekotorye</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zadachi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diskriminantnogo</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analiza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nablyudenij</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bol'shoj</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razmernosti</w:t>
      </w:r>
      <w:proofErr w:type="spellEnd"/>
      <w:r w:rsidRPr="00A0355C">
        <w:rPr>
          <w:rFonts w:ascii="Times New Roman;Times New Roman" w:eastAsia="Calibri" w:hAnsi="Times New Roman;Times New Roman" w:cs="Times New Roman"/>
          <w:bCs/>
          <w:sz w:val="24"/>
          <w:szCs w:val="24"/>
          <w:lang w:val="en-US" w:eastAsia="ru-RU"/>
        </w:rPr>
        <w:t xml:space="preserve"> : </w:t>
      </w:r>
      <w:proofErr w:type="spellStart"/>
      <w:r w:rsidRPr="00A0355C">
        <w:rPr>
          <w:rFonts w:ascii="Times New Roman;Times New Roman" w:eastAsia="Calibri" w:hAnsi="Times New Roman;Times New Roman" w:cs="Times New Roman"/>
          <w:bCs/>
          <w:sz w:val="24"/>
          <w:szCs w:val="24"/>
          <w:lang w:val="en-US" w:eastAsia="ru-RU"/>
        </w:rPr>
        <w:t>avtoreferat</w:t>
      </w:r>
      <w:proofErr w:type="spellEnd"/>
      <w:r w:rsidRPr="00A0355C">
        <w:rPr>
          <w:rFonts w:ascii="Times New Roman;Times New Roman" w:eastAsia="Calibri" w:hAnsi="Times New Roman;Times New Roman" w:cs="Times New Roman"/>
          <w:bCs/>
          <w:sz w:val="24"/>
          <w:szCs w:val="24"/>
          <w:lang w:val="en-US" w:eastAsia="ru-RU"/>
        </w:rPr>
        <w:t xml:space="preserve"> dis. ... </w:t>
      </w:r>
      <w:proofErr w:type="spellStart"/>
      <w:r w:rsidRPr="00A0355C">
        <w:rPr>
          <w:rFonts w:ascii="Times New Roman;Times New Roman" w:eastAsia="Calibri" w:hAnsi="Times New Roman;Times New Roman" w:cs="Times New Roman"/>
          <w:bCs/>
          <w:sz w:val="24"/>
          <w:szCs w:val="24"/>
          <w:lang w:val="en-US" w:eastAsia="ru-RU"/>
        </w:rPr>
        <w:t>kandidata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fiziko-matematicheskih</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nauk</w:t>
      </w:r>
      <w:proofErr w:type="spellEnd"/>
      <w:r w:rsidRPr="00A0355C">
        <w:rPr>
          <w:rFonts w:ascii="Times New Roman;Times New Roman" w:eastAsia="Calibri" w:hAnsi="Times New Roman;Times New Roman" w:cs="Times New Roman"/>
          <w:bCs/>
          <w:sz w:val="24"/>
          <w:szCs w:val="24"/>
          <w:lang w:val="en-US" w:eastAsia="ru-RU"/>
        </w:rPr>
        <w:t xml:space="preserve"> / MGU </w:t>
      </w:r>
      <w:proofErr w:type="spellStart"/>
      <w:r w:rsidRPr="00A0355C">
        <w:rPr>
          <w:rFonts w:ascii="Times New Roman;Times New Roman" w:eastAsia="Calibri" w:hAnsi="Times New Roman;Times New Roman" w:cs="Times New Roman"/>
          <w:bCs/>
          <w:sz w:val="24"/>
          <w:szCs w:val="24"/>
          <w:lang w:val="en-US" w:eastAsia="ru-RU"/>
        </w:rPr>
        <w:t>im</w:t>
      </w:r>
      <w:proofErr w:type="spellEnd"/>
      <w:r w:rsidRPr="00A0355C">
        <w:rPr>
          <w:rFonts w:ascii="Times New Roman;Times New Roman" w:eastAsia="Calibri" w:hAnsi="Times New Roman;Times New Roman" w:cs="Times New Roman"/>
          <w:bCs/>
          <w:sz w:val="24"/>
          <w:szCs w:val="24"/>
          <w:lang w:val="en-US" w:eastAsia="ru-RU"/>
        </w:rPr>
        <w:t xml:space="preserve">. M. V. </w:t>
      </w:r>
      <w:proofErr w:type="spellStart"/>
      <w:r w:rsidRPr="00A0355C">
        <w:rPr>
          <w:rFonts w:ascii="Times New Roman;Times New Roman" w:eastAsia="Calibri" w:hAnsi="Times New Roman;Times New Roman" w:cs="Times New Roman"/>
          <w:bCs/>
          <w:sz w:val="24"/>
          <w:szCs w:val="24"/>
          <w:lang w:val="en-US" w:eastAsia="ru-RU"/>
        </w:rPr>
        <w:t>Lomonosova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fak</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vychislit</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matematiki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kibernetiki</w:t>
      </w:r>
      <w:proofErr w:type="spellEnd"/>
      <w:r w:rsidRPr="00A0355C">
        <w:rPr>
          <w:rFonts w:ascii="Times New Roman;Times New Roman" w:eastAsia="Calibri" w:hAnsi="Times New Roman;Times New Roman" w:cs="Times New Roman"/>
          <w:bCs/>
          <w:sz w:val="24"/>
          <w:szCs w:val="24"/>
          <w:lang w:val="en-US" w:eastAsia="ru-RU"/>
        </w:rPr>
        <w:t>. – M.: 1987.- 16 s.</w:t>
      </w:r>
    </w:p>
    <w:p w14:paraId="7755000E" w14:textId="77777777" w:rsidR="00A0355C" w:rsidRPr="00A0355C" w:rsidRDefault="00A0355C" w:rsidP="00BB5E40">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A0355C">
        <w:rPr>
          <w:rFonts w:ascii="Times New Roman;Times New Roman" w:eastAsia="Calibri" w:hAnsi="Times New Roman;Times New Roman" w:cs="Times New Roman"/>
          <w:bCs/>
          <w:sz w:val="24"/>
          <w:szCs w:val="24"/>
          <w:lang w:val="en-US" w:eastAsia="ru-RU"/>
        </w:rPr>
        <w:tab/>
        <w:t xml:space="preserve">14. </w:t>
      </w:r>
      <w:proofErr w:type="spellStart"/>
      <w:r w:rsidRPr="00A0355C">
        <w:rPr>
          <w:rFonts w:ascii="Times New Roman;Times New Roman" w:eastAsia="Calibri" w:hAnsi="Times New Roman;Times New Roman" w:cs="Times New Roman"/>
          <w:bCs/>
          <w:sz w:val="24"/>
          <w:szCs w:val="24"/>
          <w:lang w:val="en-US" w:eastAsia="ru-RU"/>
        </w:rPr>
        <w:t>Orlov</w:t>
      </w:r>
      <w:proofErr w:type="spellEnd"/>
      <w:r w:rsidRPr="00A0355C">
        <w:rPr>
          <w:rFonts w:ascii="Times New Roman;Times New Roman" w:eastAsia="Calibri" w:hAnsi="Times New Roman;Times New Roman" w:cs="Times New Roman"/>
          <w:bCs/>
          <w:sz w:val="24"/>
          <w:szCs w:val="24"/>
          <w:lang w:val="en-US" w:eastAsia="ru-RU"/>
        </w:rPr>
        <w:t xml:space="preserve"> A.I. </w:t>
      </w:r>
      <w:proofErr w:type="spellStart"/>
      <w:r w:rsidRPr="00A0355C">
        <w:rPr>
          <w:rFonts w:ascii="Times New Roman;Times New Roman" w:eastAsia="Calibri" w:hAnsi="Times New Roman;Times New Roman" w:cs="Times New Roman"/>
          <w:bCs/>
          <w:sz w:val="24"/>
          <w:szCs w:val="24"/>
          <w:lang w:val="en-US" w:eastAsia="ru-RU"/>
        </w:rPr>
        <w:t>Matematicheskie</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metody</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teorii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klassifikacii</w:t>
      </w:r>
      <w:proofErr w:type="spellEnd"/>
      <w:r w:rsidRPr="00A0355C">
        <w:rPr>
          <w:rFonts w:ascii="Times New Roman;Times New Roman" w:eastAsia="Calibri" w:hAnsi="Times New Roman;Times New Roman" w:cs="Times New Roman"/>
          <w:bCs/>
          <w:sz w:val="24"/>
          <w:szCs w:val="24"/>
          <w:lang w:val="en-US" w:eastAsia="ru-RU"/>
        </w:rPr>
        <w:t xml:space="preserve"> // </w:t>
      </w:r>
      <w:proofErr w:type="spellStart"/>
      <w:r w:rsidRPr="00A0355C">
        <w:rPr>
          <w:rFonts w:ascii="Times New Roman;Times New Roman" w:eastAsia="Calibri" w:hAnsi="Times New Roman;Times New Roman" w:cs="Times New Roman"/>
          <w:bCs/>
          <w:sz w:val="24"/>
          <w:szCs w:val="24"/>
          <w:lang w:val="en-US" w:eastAsia="ru-RU"/>
        </w:rPr>
        <w:t>Nauchnyj</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zhurnal</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KubGAU</w:t>
      </w:r>
      <w:proofErr w:type="spellEnd"/>
      <w:r w:rsidRPr="00A0355C">
        <w:rPr>
          <w:rFonts w:ascii="Times New Roman;Times New Roman" w:eastAsia="Calibri" w:hAnsi="Times New Roman;Times New Roman" w:cs="Times New Roman"/>
          <w:bCs/>
          <w:sz w:val="24"/>
          <w:szCs w:val="24"/>
          <w:lang w:val="en-US" w:eastAsia="ru-RU"/>
        </w:rPr>
        <w:t xml:space="preserve">. 2014. №95. S. 423–459. </w:t>
      </w:r>
    </w:p>
    <w:p w14:paraId="12F015EB" w14:textId="77777777" w:rsidR="00A0355C" w:rsidRPr="00A0355C" w:rsidRDefault="00A0355C" w:rsidP="00BB5E40">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A0355C">
        <w:rPr>
          <w:rFonts w:ascii="Times New Roman;Times New Roman" w:eastAsia="Calibri" w:hAnsi="Times New Roman;Times New Roman" w:cs="Times New Roman"/>
          <w:bCs/>
          <w:sz w:val="24"/>
          <w:szCs w:val="24"/>
          <w:lang w:val="en-US" w:eastAsia="ru-RU"/>
        </w:rPr>
        <w:tab/>
        <w:t xml:space="preserve">15. </w:t>
      </w:r>
      <w:proofErr w:type="spellStart"/>
      <w:r w:rsidRPr="00A0355C">
        <w:rPr>
          <w:rFonts w:ascii="Times New Roman;Times New Roman" w:eastAsia="Calibri" w:hAnsi="Times New Roman;Times New Roman" w:cs="Times New Roman"/>
          <w:bCs/>
          <w:sz w:val="24"/>
          <w:szCs w:val="24"/>
          <w:lang w:val="en-US" w:eastAsia="ru-RU"/>
        </w:rPr>
        <w:t>Orlov</w:t>
      </w:r>
      <w:proofErr w:type="spellEnd"/>
      <w:r w:rsidRPr="00A0355C">
        <w:rPr>
          <w:rFonts w:ascii="Times New Roman;Times New Roman" w:eastAsia="Calibri" w:hAnsi="Times New Roman;Times New Roman" w:cs="Times New Roman"/>
          <w:bCs/>
          <w:sz w:val="24"/>
          <w:szCs w:val="24"/>
          <w:lang w:val="en-US" w:eastAsia="ru-RU"/>
        </w:rPr>
        <w:t xml:space="preserve"> A.I. </w:t>
      </w:r>
      <w:proofErr w:type="spellStart"/>
      <w:r w:rsidRPr="00A0355C">
        <w:rPr>
          <w:rFonts w:ascii="Times New Roman;Times New Roman" w:eastAsia="Calibri" w:hAnsi="Times New Roman;Times New Roman" w:cs="Times New Roman"/>
          <w:bCs/>
          <w:sz w:val="24"/>
          <w:szCs w:val="24"/>
          <w:lang w:val="en-US" w:eastAsia="ru-RU"/>
        </w:rPr>
        <w:t>Parnye</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sravneniya</w:t>
      </w:r>
      <w:proofErr w:type="spellEnd"/>
      <w:r w:rsidRPr="00A0355C">
        <w:rPr>
          <w:rFonts w:ascii="Times New Roman;Times New Roman" w:eastAsia="Calibri" w:hAnsi="Times New Roman;Times New Roman" w:cs="Times New Roman"/>
          <w:bCs/>
          <w:sz w:val="24"/>
          <w:szCs w:val="24"/>
          <w:lang w:val="en-US" w:eastAsia="ru-RU"/>
        </w:rPr>
        <w:t xml:space="preserve"> v </w:t>
      </w:r>
      <w:proofErr w:type="spellStart"/>
      <w:r w:rsidRPr="00A0355C">
        <w:rPr>
          <w:rFonts w:ascii="Times New Roman;Times New Roman" w:eastAsia="Calibri" w:hAnsi="Times New Roman;Times New Roman" w:cs="Times New Roman"/>
          <w:bCs/>
          <w:sz w:val="24"/>
          <w:szCs w:val="24"/>
          <w:lang w:val="en-US" w:eastAsia="ru-RU"/>
        </w:rPr>
        <w:t>asimptotike</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Kolmogorova</w:t>
      </w:r>
      <w:proofErr w:type="spellEnd"/>
      <w:r w:rsidRPr="00A0355C">
        <w:rPr>
          <w:rFonts w:ascii="Times New Roman;Times New Roman" w:eastAsia="Calibri" w:hAnsi="Times New Roman;Times New Roman" w:cs="Times New Roman"/>
          <w:bCs/>
          <w:sz w:val="24"/>
          <w:szCs w:val="24"/>
          <w:lang w:val="en-US" w:eastAsia="ru-RU"/>
        </w:rPr>
        <w:t xml:space="preserve"> // </w:t>
      </w:r>
      <w:proofErr w:type="spellStart"/>
      <w:r w:rsidRPr="00A0355C">
        <w:rPr>
          <w:rFonts w:ascii="Times New Roman;Times New Roman" w:eastAsia="Calibri" w:hAnsi="Times New Roman;Times New Roman" w:cs="Times New Roman"/>
          <w:bCs/>
          <w:sz w:val="24"/>
          <w:szCs w:val="24"/>
          <w:lang w:val="en-US" w:eastAsia="ru-RU"/>
        </w:rPr>
        <w:t>Ekspertnye</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ocenki</w:t>
      </w:r>
      <w:proofErr w:type="spellEnd"/>
      <w:r w:rsidRPr="00A0355C">
        <w:rPr>
          <w:rFonts w:ascii="Times New Roman;Times New Roman" w:eastAsia="Calibri" w:hAnsi="Times New Roman;Times New Roman" w:cs="Times New Roman"/>
          <w:bCs/>
          <w:sz w:val="24"/>
          <w:szCs w:val="24"/>
          <w:lang w:val="en-US" w:eastAsia="ru-RU"/>
        </w:rPr>
        <w:t xml:space="preserve"> v </w:t>
      </w:r>
      <w:proofErr w:type="spellStart"/>
      <w:r w:rsidRPr="00A0355C">
        <w:rPr>
          <w:rFonts w:ascii="Times New Roman;Times New Roman" w:eastAsia="Calibri" w:hAnsi="Times New Roman;Times New Roman" w:cs="Times New Roman"/>
          <w:bCs/>
          <w:sz w:val="24"/>
          <w:szCs w:val="24"/>
          <w:lang w:val="en-US" w:eastAsia="ru-RU"/>
        </w:rPr>
        <w:t>zadachah</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upravleniya</w:t>
      </w:r>
      <w:proofErr w:type="spellEnd"/>
      <w:r w:rsidRPr="00A0355C">
        <w:rPr>
          <w:rFonts w:ascii="Times New Roman;Times New Roman" w:eastAsia="Calibri" w:hAnsi="Times New Roman;Times New Roman" w:cs="Times New Roman"/>
          <w:bCs/>
          <w:sz w:val="24"/>
          <w:szCs w:val="24"/>
          <w:lang w:val="en-US" w:eastAsia="ru-RU"/>
        </w:rPr>
        <w:t xml:space="preserve">. - M.: </w:t>
      </w:r>
      <w:proofErr w:type="spellStart"/>
      <w:r w:rsidRPr="00A0355C">
        <w:rPr>
          <w:rFonts w:ascii="Times New Roman;Times New Roman" w:eastAsia="Calibri" w:hAnsi="Times New Roman;Times New Roman" w:cs="Times New Roman"/>
          <w:bCs/>
          <w:sz w:val="24"/>
          <w:szCs w:val="24"/>
          <w:lang w:val="en-US" w:eastAsia="ru-RU"/>
        </w:rPr>
        <w:t>Izd-vo</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Instituta</w:t>
      </w:r>
      <w:proofErr w:type="spellEnd"/>
      <w:r w:rsidRPr="00A0355C">
        <w:rPr>
          <w:rFonts w:ascii="Times New Roman;Times New Roman" w:eastAsia="Calibri" w:hAnsi="Times New Roman;Times New Roman" w:cs="Times New Roman"/>
          <w:bCs/>
          <w:sz w:val="24"/>
          <w:szCs w:val="24"/>
          <w:lang w:val="en-US" w:eastAsia="ru-RU"/>
        </w:rPr>
        <w:t xml:space="preserve"> problem </w:t>
      </w:r>
      <w:proofErr w:type="spellStart"/>
      <w:r w:rsidRPr="00A0355C">
        <w:rPr>
          <w:rFonts w:ascii="Times New Roman;Times New Roman" w:eastAsia="Calibri" w:hAnsi="Times New Roman;Times New Roman" w:cs="Times New Roman"/>
          <w:bCs/>
          <w:sz w:val="24"/>
          <w:szCs w:val="24"/>
          <w:lang w:val="en-US" w:eastAsia="ru-RU"/>
        </w:rPr>
        <w:t>upravleniya</w:t>
      </w:r>
      <w:proofErr w:type="spellEnd"/>
      <w:r w:rsidRPr="00A0355C">
        <w:rPr>
          <w:rFonts w:ascii="Times New Roman;Times New Roman" w:eastAsia="Calibri" w:hAnsi="Times New Roman;Times New Roman" w:cs="Times New Roman"/>
          <w:bCs/>
          <w:sz w:val="24"/>
          <w:szCs w:val="24"/>
          <w:lang w:val="en-US" w:eastAsia="ru-RU"/>
        </w:rPr>
        <w:t xml:space="preserve"> AN SSSR, 1982 - S. 58-66.</w:t>
      </w:r>
    </w:p>
    <w:p w14:paraId="1F85A387" w14:textId="77777777" w:rsidR="00A0355C" w:rsidRPr="00A0355C" w:rsidRDefault="00A0355C" w:rsidP="00BB5E40">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A0355C">
        <w:rPr>
          <w:rFonts w:ascii="Times New Roman;Times New Roman" w:eastAsia="Calibri" w:hAnsi="Times New Roman;Times New Roman" w:cs="Times New Roman"/>
          <w:bCs/>
          <w:sz w:val="24"/>
          <w:szCs w:val="24"/>
          <w:lang w:val="en-US" w:eastAsia="ru-RU"/>
        </w:rPr>
        <w:tab/>
        <w:t xml:space="preserve">16. </w:t>
      </w:r>
      <w:proofErr w:type="spellStart"/>
      <w:r w:rsidRPr="00A0355C">
        <w:rPr>
          <w:rFonts w:ascii="Times New Roman;Times New Roman" w:eastAsia="Calibri" w:hAnsi="Times New Roman;Times New Roman" w:cs="Times New Roman"/>
          <w:bCs/>
          <w:sz w:val="24"/>
          <w:szCs w:val="24"/>
          <w:lang w:val="en-US" w:eastAsia="ru-RU"/>
        </w:rPr>
        <w:t>Rydanova</w:t>
      </w:r>
      <w:proofErr w:type="spellEnd"/>
      <w:r w:rsidRPr="00A0355C">
        <w:rPr>
          <w:rFonts w:ascii="Times New Roman;Times New Roman" w:eastAsia="Calibri" w:hAnsi="Times New Roman;Times New Roman" w:cs="Times New Roman"/>
          <w:bCs/>
          <w:sz w:val="24"/>
          <w:szCs w:val="24"/>
          <w:lang w:val="en-US" w:eastAsia="ru-RU"/>
        </w:rPr>
        <w:t xml:space="preserve"> G.V. </w:t>
      </w:r>
      <w:proofErr w:type="spellStart"/>
      <w:r w:rsidRPr="00A0355C">
        <w:rPr>
          <w:rFonts w:ascii="Times New Roman;Times New Roman" w:eastAsia="Calibri" w:hAnsi="Times New Roman;Times New Roman" w:cs="Times New Roman"/>
          <w:bCs/>
          <w:sz w:val="24"/>
          <w:szCs w:val="24"/>
          <w:lang w:val="en-US" w:eastAsia="ru-RU"/>
        </w:rPr>
        <w:t>Nekotorye</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voprosy</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statisticheskogo</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analiza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sluchajnyh</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binarnyh</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vektorov</w:t>
      </w:r>
      <w:proofErr w:type="spellEnd"/>
      <w:r w:rsidRPr="00A0355C">
        <w:rPr>
          <w:rFonts w:ascii="Times New Roman;Times New Roman" w:eastAsia="Calibri" w:hAnsi="Times New Roman;Times New Roman" w:cs="Times New Roman"/>
          <w:bCs/>
          <w:sz w:val="24"/>
          <w:szCs w:val="24"/>
          <w:lang w:val="en-US" w:eastAsia="ru-RU"/>
        </w:rPr>
        <w:t xml:space="preserve">. Diss. ... </w:t>
      </w:r>
      <w:proofErr w:type="spellStart"/>
      <w:r w:rsidRPr="00A0355C">
        <w:rPr>
          <w:rFonts w:ascii="Times New Roman;Times New Roman" w:eastAsia="Calibri" w:hAnsi="Times New Roman;Times New Roman" w:cs="Times New Roman"/>
          <w:bCs/>
          <w:sz w:val="24"/>
          <w:szCs w:val="24"/>
          <w:lang w:val="en-US" w:eastAsia="ru-RU"/>
        </w:rPr>
        <w:t>kand</w:t>
      </w:r>
      <w:proofErr w:type="spellEnd"/>
      <w:r w:rsidRPr="00A0355C">
        <w:rPr>
          <w:rFonts w:ascii="Times New Roman;Times New Roman" w:eastAsia="Calibri" w:hAnsi="Times New Roman;Times New Roman" w:cs="Times New Roman"/>
          <w:bCs/>
          <w:sz w:val="24"/>
          <w:szCs w:val="24"/>
          <w:lang w:val="en-US" w:eastAsia="ru-RU"/>
        </w:rPr>
        <w:t xml:space="preserve">. fiz.-mat. </w:t>
      </w:r>
      <w:proofErr w:type="spellStart"/>
      <w:r w:rsidRPr="00A0355C">
        <w:rPr>
          <w:rFonts w:ascii="Times New Roman;Times New Roman" w:eastAsia="Calibri" w:hAnsi="Times New Roman;Times New Roman" w:cs="Times New Roman"/>
          <w:bCs/>
          <w:sz w:val="24"/>
          <w:szCs w:val="24"/>
          <w:lang w:val="en-US" w:eastAsia="ru-RU"/>
        </w:rPr>
        <w:t>nauk</w:t>
      </w:r>
      <w:proofErr w:type="spellEnd"/>
      <w:r w:rsidRPr="00A0355C">
        <w:rPr>
          <w:rFonts w:ascii="Times New Roman;Times New Roman" w:eastAsia="Calibri" w:hAnsi="Times New Roman;Times New Roman" w:cs="Times New Roman"/>
          <w:bCs/>
          <w:sz w:val="24"/>
          <w:szCs w:val="24"/>
          <w:lang w:val="en-US" w:eastAsia="ru-RU"/>
        </w:rPr>
        <w:t xml:space="preserve">. - M.: MGU, f-t </w:t>
      </w:r>
      <w:proofErr w:type="spellStart"/>
      <w:r w:rsidRPr="00A0355C">
        <w:rPr>
          <w:rFonts w:ascii="Times New Roman;Times New Roman" w:eastAsia="Calibri" w:hAnsi="Times New Roman;Times New Roman" w:cs="Times New Roman"/>
          <w:bCs/>
          <w:sz w:val="24"/>
          <w:szCs w:val="24"/>
          <w:lang w:val="en-US" w:eastAsia="ru-RU"/>
        </w:rPr>
        <w:t>vychislitel'noj</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matematiki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kibernetiki</w:t>
      </w:r>
      <w:proofErr w:type="spellEnd"/>
      <w:r w:rsidRPr="00A0355C">
        <w:rPr>
          <w:rFonts w:ascii="Times New Roman;Times New Roman" w:eastAsia="Calibri" w:hAnsi="Times New Roman;Times New Roman" w:cs="Times New Roman"/>
          <w:bCs/>
          <w:sz w:val="24"/>
          <w:szCs w:val="24"/>
          <w:lang w:val="en-US" w:eastAsia="ru-RU"/>
        </w:rPr>
        <w:t>, 1987. - 139 s.</w:t>
      </w:r>
    </w:p>
    <w:p w14:paraId="64DF2CA3" w14:textId="77777777" w:rsidR="00A0355C" w:rsidRPr="00A0355C" w:rsidRDefault="00A0355C" w:rsidP="00BB5E40">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A0355C">
        <w:rPr>
          <w:rFonts w:ascii="Times New Roman;Times New Roman" w:eastAsia="Calibri" w:hAnsi="Times New Roman;Times New Roman" w:cs="Times New Roman"/>
          <w:bCs/>
          <w:sz w:val="24"/>
          <w:szCs w:val="24"/>
          <w:lang w:val="en-US" w:eastAsia="ru-RU"/>
        </w:rPr>
        <w:tab/>
        <w:t xml:space="preserve">17. </w:t>
      </w:r>
      <w:proofErr w:type="spellStart"/>
      <w:r w:rsidRPr="00A0355C">
        <w:rPr>
          <w:rFonts w:ascii="Times New Roman;Times New Roman" w:eastAsia="Calibri" w:hAnsi="Times New Roman;Times New Roman" w:cs="Times New Roman"/>
          <w:bCs/>
          <w:sz w:val="24"/>
          <w:szCs w:val="24"/>
          <w:lang w:val="en-US" w:eastAsia="ru-RU"/>
        </w:rPr>
        <w:t>Orlov</w:t>
      </w:r>
      <w:proofErr w:type="spellEnd"/>
      <w:r w:rsidRPr="00A0355C">
        <w:rPr>
          <w:rFonts w:ascii="Times New Roman;Times New Roman" w:eastAsia="Calibri" w:hAnsi="Times New Roman;Times New Roman" w:cs="Times New Roman"/>
          <w:bCs/>
          <w:sz w:val="24"/>
          <w:szCs w:val="24"/>
          <w:lang w:val="en-US" w:eastAsia="ru-RU"/>
        </w:rPr>
        <w:t xml:space="preserve"> A.I. </w:t>
      </w:r>
      <w:proofErr w:type="spellStart"/>
      <w:r w:rsidRPr="00A0355C">
        <w:rPr>
          <w:rFonts w:ascii="Times New Roman;Times New Roman" w:eastAsia="Calibri" w:hAnsi="Times New Roman;Times New Roman" w:cs="Times New Roman"/>
          <w:bCs/>
          <w:sz w:val="24"/>
          <w:szCs w:val="24"/>
          <w:lang w:val="en-US" w:eastAsia="ru-RU"/>
        </w:rPr>
        <w:t>Teoriya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lyusianov</w:t>
      </w:r>
      <w:proofErr w:type="spellEnd"/>
      <w:r w:rsidRPr="00A0355C">
        <w:rPr>
          <w:rFonts w:ascii="Times New Roman;Times New Roman" w:eastAsia="Calibri" w:hAnsi="Times New Roman;Times New Roman" w:cs="Times New Roman"/>
          <w:bCs/>
          <w:sz w:val="24"/>
          <w:szCs w:val="24"/>
          <w:lang w:val="en-US" w:eastAsia="ru-RU"/>
        </w:rPr>
        <w:t xml:space="preserve"> // </w:t>
      </w:r>
      <w:proofErr w:type="spellStart"/>
      <w:r w:rsidRPr="00A0355C">
        <w:rPr>
          <w:rFonts w:ascii="Times New Roman;Times New Roman" w:eastAsia="Calibri" w:hAnsi="Times New Roman;Times New Roman" w:cs="Times New Roman"/>
          <w:bCs/>
          <w:sz w:val="24"/>
          <w:szCs w:val="24"/>
          <w:lang w:val="en-US" w:eastAsia="ru-RU"/>
        </w:rPr>
        <w:t>Nauchnyj</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zhurnal</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KubGAU</w:t>
      </w:r>
      <w:proofErr w:type="spellEnd"/>
      <w:r w:rsidRPr="00A0355C">
        <w:rPr>
          <w:rFonts w:ascii="Times New Roman;Times New Roman" w:eastAsia="Calibri" w:hAnsi="Times New Roman;Times New Roman" w:cs="Times New Roman"/>
          <w:bCs/>
          <w:sz w:val="24"/>
          <w:szCs w:val="24"/>
          <w:lang w:val="en-US" w:eastAsia="ru-RU"/>
        </w:rPr>
        <w:t xml:space="preserve">. 2014. №101. S. 275–304. </w:t>
      </w:r>
    </w:p>
    <w:p w14:paraId="60C044B3" w14:textId="77777777" w:rsidR="00A0355C" w:rsidRPr="00A0355C" w:rsidRDefault="00A0355C" w:rsidP="00BB5E40">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A0355C">
        <w:rPr>
          <w:rFonts w:ascii="Times New Roman;Times New Roman" w:eastAsia="Calibri" w:hAnsi="Times New Roman;Times New Roman" w:cs="Times New Roman"/>
          <w:bCs/>
          <w:sz w:val="24"/>
          <w:szCs w:val="24"/>
          <w:lang w:val="en-US" w:eastAsia="ru-RU"/>
        </w:rPr>
        <w:tab/>
        <w:t xml:space="preserve">18. </w:t>
      </w:r>
      <w:proofErr w:type="spellStart"/>
      <w:r w:rsidRPr="00A0355C">
        <w:rPr>
          <w:rFonts w:ascii="Times New Roman;Times New Roman" w:eastAsia="Calibri" w:hAnsi="Times New Roman;Times New Roman" w:cs="Times New Roman"/>
          <w:bCs/>
          <w:sz w:val="24"/>
          <w:szCs w:val="24"/>
          <w:lang w:val="en-US" w:eastAsia="ru-RU"/>
        </w:rPr>
        <w:t>Orlov</w:t>
      </w:r>
      <w:proofErr w:type="spellEnd"/>
      <w:r w:rsidRPr="00A0355C">
        <w:rPr>
          <w:rFonts w:ascii="Times New Roman;Times New Roman" w:eastAsia="Calibri" w:hAnsi="Times New Roman;Times New Roman" w:cs="Times New Roman"/>
          <w:bCs/>
          <w:sz w:val="24"/>
          <w:szCs w:val="24"/>
          <w:lang w:val="en-US" w:eastAsia="ru-RU"/>
        </w:rPr>
        <w:t xml:space="preserve"> A.I. </w:t>
      </w:r>
      <w:proofErr w:type="spellStart"/>
      <w:r w:rsidRPr="00A0355C">
        <w:rPr>
          <w:rFonts w:ascii="Times New Roman;Times New Roman" w:eastAsia="Calibri" w:hAnsi="Times New Roman;Times New Roman" w:cs="Times New Roman"/>
          <w:bCs/>
          <w:sz w:val="24"/>
          <w:szCs w:val="24"/>
          <w:lang w:val="en-US" w:eastAsia="ru-RU"/>
        </w:rPr>
        <w:t>Ustojchivost</w:t>
      </w:r>
      <w:proofErr w:type="spellEnd"/>
      <w:r w:rsidRPr="00A0355C">
        <w:rPr>
          <w:rFonts w:ascii="Times New Roman;Times New Roman" w:eastAsia="Calibri" w:hAnsi="Times New Roman;Times New Roman" w:cs="Times New Roman"/>
          <w:bCs/>
          <w:sz w:val="24"/>
          <w:szCs w:val="24"/>
          <w:lang w:val="en-US" w:eastAsia="ru-RU"/>
        </w:rPr>
        <w:t xml:space="preserve">' v </w:t>
      </w:r>
      <w:proofErr w:type="spellStart"/>
      <w:r w:rsidRPr="00A0355C">
        <w:rPr>
          <w:rFonts w:ascii="Times New Roman;Times New Roman" w:eastAsia="Calibri" w:hAnsi="Times New Roman;Times New Roman" w:cs="Times New Roman"/>
          <w:bCs/>
          <w:sz w:val="24"/>
          <w:szCs w:val="24"/>
          <w:lang w:val="en-US" w:eastAsia="ru-RU"/>
        </w:rPr>
        <w:t>social'no-ekonomicheskih</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modelyah</w:t>
      </w:r>
      <w:proofErr w:type="spellEnd"/>
      <w:r w:rsidRPr="00A0355C">
        <w:rPr>
          <w:rFonts w:ascii="Times New Roman;Times New Roman" w:eastAsia="Calibri" w:hAnsi="Times New Roman;Times New Roman" w:cs="Times New Roman"/>
          <w:bCs/>
          <w:sz w:val="24"/>
          <w:szCs w:val="24"/>
          <w:lang w:val="en-US" w:eastAsia="ru-RU"/>
        </w:rPr>
        <w:t>. - M.: Nauka,1979. - 296 s.</w:t>
      </w:r>
    </w:p>
    <w:p w14:paraId="4B187EEA" w14:textId="77777777" w:rsidR="00A0355C" w:rsidRPr="00A0355C" w:rsidRDefault="00A0355C" w:rsidP="00BB5E40">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A0355C">
        <w:rPr>
          <w:rFonts w:ascii="Times New Roman;Times New Roman" w:eastAsia="Calibri" w:hAnsi="Times New Roman;Times New Roman" w:cs="Times New Roman"/>
          <w:bCs/>
          <w:sz w:val="24"/>
          <w:szCs w:val="24"/>
          <w:lang w:val="en-US" w:eastAsia="ru-RU"/>
        </w:rPr>
        <w:tab/>
        <w:t xml:space="preserve">19. </w:t>
      </w:r>
      <w:proofErr w:type="spellStart"/>
      <w:r w:rsidRPr="00A0355C">
        <w:rPr>
          <w:rFonts w:ascii="Times New Roman;Times New Roman" w:eastAsia="Calibri" w:hAnsi="Times New Roman;Times New Roman" w:cs="Times New Roman"/>
          <w:bCs/>
          <w:sz w:val="24"/>
          <w:szCs w:val="24"/>
          <w:lang w:val="en-US" w:eastAsia="ru-RU"/>
        </w:rPr>
        <w:t>Orlov</w:t>
      </w:r>
      <w:proofErr w:type="spellEnd"/>
      <w:r w:rsidRPr="00A0355C">
        <w:rPr>
          <w:rFonts w:ascii="Times New Roman;Times New Roman" w:eastAsia="Calibri" w:hAnsi="Times New Roman;Times New Roman" w:cs="Times New Roman"/>
          <w:bCs/>
          <w:sz w:val="24"/>
          <w:szCs w:val="24"/>
          <w:lang w:val="en-US" w:eastAsia="ru-RU"/>
        </w:rPr>
        <w:t xml:space="preserve"> A.I. </w:t>
      </w:r>
      <w:proofErr w:type="spellStart"/>
      <w:r w:rsidRPr="00A0355C">
        <w:rPr>
          <w:rFonts w:ascii="Times New Roman;Times New Roman" w:eastAsia="Calibri" w:hAnsi="Times New Roman;Times New Roman" w:cs="Times New Roman"/>
          <w:bCs/>
          <w:sz w:val="24"/>
          <w:szCs w:val="24"/>
          <w:lang w:val="en-US" w:eastAsia="ru-RU"/>
        </w:rPr>
        <w:t>Sluchajnye</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mnozhestva</w:t>
      </w:r>
      <w:proofErr w:type="spellEnd"/>
      <w:r w:rsidRPr="00A0355C">
        <w:rPr>
          <w:rFonts w:ascii="Times New Roman;Times New Roman" w:eastAsia="Calibri" w:hAnsi="Times New Roman;Times New Roman" w:cs="Times New Roman"/>
          <w:bCs/>
          <w:sz w:val="24"/>
          <w:szCs w:val="24"/>
          <w:lang w:val="en-US" w:eastAsia="ru-RU"/>
        </w:rPr>
        <w:t xml:space="preserve"> s </w:t>
      </w:r>
      <w:proofErr w:type="spellStart"/>
      <w:r w:rsidRPr="00A0355C">
        <w:rPr>
          <w:rFonts w:ascii="Times New Roman;Times New Roman" w:eastAsia="Calibri" w:hAnsi="Times New Roman;Times New Roman" w:cs="Times New Roman"/>
          <w:bCs/>
          <w:sz w:val="24"/>
          <w:szCs w:val="24"/>
          <w:lang w:val="en-US" w:eastAsia="ru-RU"/>
        </w:rPr>
        <w:t>nezavisimymi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elementami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lyusiany</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ih</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primeneniya</w:t>
      </w:r>
      <w:proofErr w:type="spellEnd"/>
      <w:r w:rsidRPr="00A0355C">
        <w:rPr>
          <w:rFonts w:ascii="Times New Roman;Times New Roman" w:eastAsia="Calibri" w:hAnsi="Times New Roman;Times New Roman" w:cs="Times New Roman"/>
          <w:bCs/>
          <w:sz w:val="24"/>
          <w:szCs w:val="24"/>
          <w:lang w:val="en-US" w:eastAsia="ru-RU"/>
        </w:rPr>
        <w:t xml:space="preserve"> // </w:t>
      </w:r>
      <w:proofErr w:type="spellStart"/>
      <w:r w:rsidRPr="00A0355C">
        <w:rPr>
          <w:rFonts w:ascii="Times New Roman;Times New Roman" w:eastAsia="Calibri" w:hAnsi="Times New Roman;Times New Roman" w:cs="Times New Roman"/>
          <w:bCs/>
          <w:sz w:val="24"/>
          <w:szCs w:val="24"/>
          <w:lang w:val="en-US" w:eastAsia="ru-RU"/>
        </w:rPr>
        <w:t>Algoritmicheskoe</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programmnoe</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obespechenie</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prikladnogo</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statisticheskogo</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analiza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Uchenye</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zapiski</w:t>
      </w:r>
      <w:proofErr w:type="spellEnd"/>
      <w:r w:rsidRPr="00A0355C">
        <w:rPr>
          <w:rFonts w:ascii="Times New Roman;Times New Roman" w:eastAsia="Calibri" w:hAnsi="Times New Roman;Times New Roman" w:cs="Times New Roman"/>
          <w:bCs/>
          <w:sz w:val="24"/>
          <w:szCs w:val="24"/>
          <w:lang w:val="en-US" w:eastAsia="ru-RU"/>
        </w:rPr>
        <w:t xml:space="preserve"> po </w:t>
      </w:r>
      <w:proofErr w:type="spellStart"/>
      <w:r w:rsidRPr="00A0355C">
        <w:rPr>
          <w:rFonts w:ascii="Times New Roman;Times New Roman" w:eastAsia="Calibri" w:hAnsi="Times New Roman;Times New Roman" w:cs="Times New Roman"/>
          <w:bCs/>
          <w:sz w:val="24"/>
          <w:szCs w:val="24"/>
          <w:lang w:val="en-US" w:eastAsia="ru-RU"/>
        </w:rPr>
        <w:t>statistike</w:t>
      </w:r>
      <w:proofErr w:type="spellEnd"/>
      <w:r w:rsidRPr="00A0355C">
        <w:rPr>
          <w:rFonts w:ascii="Times New Roman;Times New Roman" w:eastAsia="Calibri" w:hAnsi="Times New Roman;Times New Roman" w:cs="Times New Roman"/>
          <w:bCs/>
          <w:sz w:val="24"/>
          <w:szCs w:val="24"/>
          <w:lang w:val="en-US" w:eastAsia="ru-RU"/>
        </w:rPr>
        <w:t xml:space="preserve">. T.36. - M.: </w:t>
      </w:r>
      <w:proofErr w:type="spellStart"/>
      <w:r w:rsidRPr="00A0355C">
        <w:rPr>
          <w:rFonts w:ascii="Times New Roman;Times New Roman" w:eastAsia="Calibri" w:hAnsi="Times New Roman;Times New Roman" w:cs="Times New Roman"/>
          <w:bCs/>
          <w:sz w:val="24"/>
          <w:szCs w:val="24"/>
          <w:lang w:val="en-US" w:eastAsia="ru-RU"/>
        </w:rPr>
        <w:t>Nauka</w:t>
      </w:r>
      <w:proofErr w:type="spellEnd"/>
      <w:r w:rsidRPr="00A0355C">
        <w:rPr>
          <w:rFonts w:ascii="Times New Roman;Times New Roman" w:eastAsia="Calibri" w:hAnsi="Times New Roman;Times New Roman" w:cs="Times New Roman"/>
          <w:bCs/>
          <w:sz w:val="24"/>
          <w:szCs w:val="24"/>
          <w:lang w:val="en-US" w:eastAsia="ru-RU"/>
        </w:rPr>
        <w:t>, 1980. S. 287-308.</w:t>
      </w:r>
    </w:p>
    <w:p w14:paraId="05C9A277" w14:textId="77777777" w:rsidR="00A0355C" w:rsidRPr="00A0355C" w:rsidRDefault="00A0355C" w:rsidP="00BB5E40">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A0355C">
        <w:rPr>
          <w:rFonts w:ascii="Times New Roman;Times New Roman" w:eastAsia="Calibri" w:hAnsi="Times New Roman;Times New Roman" w:cs="Times New Roman"/>
          <w:bCs/>
          <w:sz w:val="24"/>
          <w:szCs w:val="24"/>
          <w:lang w:val="en-US" w:eastAsia="ru-RU"/>
        </w:rPr>
        <w:tab/>
        <w:t xml:space="preserve">20. </w:t>
      </w:r>
      <w:proofErr w:type="spellStart"/>
      <w:r w:rsidRPr="00A0355C">
        <w:rPr>
          <w:rFonts w:ascii="Times New Roman;Times New Roman" w:eastAsia="Calibri" w:hAnsi="Times New Roman;Times New Roman" w:cs="Times New Roman"/>
          <w:bCs/>
          <w:sz w:val="24"/>
          <w:szCs w:val="24"/>
          <w:lang w:val="en-US" w:eastAsia="ru-RU"/>
        </w:rPr>
        <w:t>Dyl'ko</w:t>
      </w:r>
      <w:proofErr w:type="spellEnd"/>
      <w:r w:rsidRPr="00A0355C">
        <w:rPr>
          <w:rFonts w:ascii="Times New Roman;Times New Roman" w:eastAsia="Calibri" w:hAnsi="Times New Roman;Times New Roman" w:cs="Times New Roman"/>
          <w:bCs/>
          <w:sz w:val="24"/>
          <w:szCs w:val="24"/>
          <w:lang w:val="en-US" w:eastAsia="ru-RU"/>
        </w:rPr>
        <w:t xml:space="preserve"> T.N. </w:t>
      </w:r>
      <w:proofErr w:type="spellStart"/>
      <w:r w:rsidRPr="00A0355C">
        <w:rPr>
          <w:rFonts w:ascii="Times New Roman;Times New Roman" w:eastAsia="Calibri" w:hAnsi="Times New Roman;Times New Roman" w:cs="Times New Roman"/>
          <w:bCs/>
          <w:sz w:val="24"/>
          <w:szCs w:val="24"/>
          <w:lang w:val="en-US" w:eastAsia="ru-RU"/>
        </w:rPr>
        <w:t>Vybor</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koefficientov</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statistiki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dlya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proverki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gipotezy</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odinakovoj</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raspredelennosti</w:t>
      </w:r>
      <w:proofErr w:type="spellEnd"/>
      <w:r w:rsidRPr="00A0355C">
        <w:rPr>
          <w:rFonts w:ascii="Times New Roman;Times New Roman" w:eastAsia="Calibri" w:hAnsi="Times New Roman;Times New Roman" w:cs="Times New Roman"/>
          <w:bCs/>
          <w:sz w:val="24"/>
          <w:szCs w:val="24"/>
          <w:lang w:val="en-US" w:eastAsia="ru-RU"/>
        </w:rPr>
        <w:t xml:space="preserve"> v </w:t>
      </w:r>
      <w:proofErr w:type="spellStart"/>
      <w:r w:rsidRPr="00A0355C">
        <w:rPr>
          <w:rFonts w:ascii="Times New Roman;Times New Roman" w:eastAsia="Calibri" w:hAnsi="Times New Roman;Times New Roman" w:cs="Times New Roman"/>
          <w:bCs/>
          <w:sz w:val="24"/>
          <w:szCs w:val="24"/>
          <w:lang w:val="en-US" w:eastAsia="ru-RU"/>
        </w:rPr>
        <w:t>zadachah</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analiza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dihotomicheskoj</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informacii</w:t>
      </w:r>
      <w:proofErr w:type="spellEnd"/>
      <w:r w:rsidRPr="00A0355C">
        <w:rPr>
          <w:rFonts w:ascii="Times New Roman;Times New Roman" w:eastAsia="Calibri" w:hAnsi="Times New Roman;Times New Roman" w:cs="Times New Roman"/>
          <w:bCs/>
          <w:sz w:val="24"/>
          <w:szCs w:val="24"/>
          <w:lang w:val="en-US" w:eastAsia="ru-RU"/>
        </w:rPr>
        <w:t xml:space="preserve"> // </w:t>
      </w:r>
      <w:proofErr w:type="spellStart"/>
      <w:r w:rsidRPr="00A0355C">
        <w:rPr>
          <w:rFonts w:ascii="Times New Roman;Times New Roman" w:eastAsia="Calibri" w:hAnsi="Times New Roman;Times New Roman" w:cs="Times New Roman"/>
          <w:bCs/>
          <w:sz w:val="24"/>
          <w:szCs w:val="24"/>
          <w:lang w:val="en-US" w:eastAsia="ru-RU"/>
        </w:rPr>
        <w:t>Vestnik</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Belorusskogo</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gosudarstvennogo</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universiteta</w:t>
      </w:r>
      <w:proofErr w:type="spellEnd"/>
      <w:r w:rsidRPr="00A0355C">
        <w:rPr>
          <w:rFonts w:ascii="Times New Roman;Times New Roman" w:eastAsia="Calibri" w:hAnsi="Times New Roman;Times New Roman" w:cs="Times New Roman"/>
          <w:bCs/>
          <w:sz w:val="24"/>
          <w:szCs w:val="24"/>
          <w:lang w:val="en-US" w:eastAsia="ru-RU"/>
        </w:rPr>
        <w:t xml:space="preserve"> / Ser. 1: </w:t>
      </w:r>
      <w:proofErr w:type="spellStart"/>
      <w:r w:rsidRPr="00A0355C">
        <w:rPr>
          <w:rFonts w:ascii="Times New Roman;Times New Roman" w:eastAsia="Calibri" w:hAnsi="Times New Roman;Times New Roman" w:cs="Times New Roman"/>
          <w:bCs/>
          <w:sz w:val="24"/>
          <w:szCs w:val="24"/>
          <w:lang w:val="en-US" w:eastAsia="ru-RU"/>
        </w:rPr>
        <w:t>Fizika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matematika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mekhanika</w:t>
      </w:r>
      <w:proofErr w:type="spellEnd"/>
      <w:r w:rsidRPr="00A0355C">
        <w:rPr>
          <w:rFonts w:ascii="Times New Roman;Times New Roman" w:eastAsia="Calibri" w:hAnsi="Times New Roman;Times New Roman" w:cs="Times New Roman"/>
          <w:bCs/>
          <w:sz w:val="24"/>
          <w:szCs w:val="24"/>
          <w:lang w:val="en-US" w:eastAsia="ru-RU"/>
        </w:rPr>
        <w:t>. 1988. № 2. S. 36–40.</w:t>
      </w:r>
    </w:p>
    <w:p w14:paraId="236A5F56" w14:textId="77777777" w:rsidR="00A0355C" w:rsidRPr="00A0355C" w:rsidRDefault="00A0355C" w:rsidP="00BB5E40">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A0355C">
        <w:rPr>
          <w:rFonts w:ascii="Times New Roman;Times New Roman" w:eastAsia="Calibri" w:hAnsi="Times New Roman;Times New Roman" w:cs="Times New Roman"/>
          <w:bCs/>
          <w:sz w:val="24"/>
          <w:szCs w:val="24"/>
          <w:lang w:val="en-US" w:eastAsia="ru-RU"/>
        </w:rPr>
        <w:tab/>
        <w:t xml:space="preserve">21. </w:t>
      </w:r>
      <w:proofErr w:type="spellStart"/>
      <w:r w:rsidRPr="00A0355C">
        <w:rPr>
          <w:rFonts w:ascii="Times New Roman;Times New Roman" w:eastAsia="Calibri" w:hAnsi="Times New Roman;Times New Roman" w:cs="Times New Roman"/>
          <w:bCs/>
          <w:sz w:val="24"/>
          <w:szCs w:val="24"/>
          <w:lang w:val="en-US" w:eastAsia="ru-RU"/>
        </w:rPr>
        <w:t>Orlov</w:t>
      </w:r>
      <w:proofErr w:type="spellEnd"/>
      <w:r w:rsidRPr="00A0355C">
        <w:rPr>
          <w:rFonts w:ascii="Times New Roman;Times New Roman" w:eastAsia="Calibri" w:hAnsi="Times New Roman;Times New Roman" w:cs="Times New Roman"/>
          <w:bCs/>
          <w:sz w:val="24"/>
          <w:szCs w:val="24"/>
          <w:lang w:val="en-US" w:eastAsia="ru-RU"/>
        </w:rPr>
        <w:t xml:space="preserve"> A.I. </w:t>
      </w:r>
      <w:proofErr w:type="spellStart"/>
      <w:r w:rsidRPr="00A0355C">
        <w:rPr>
          <w:rFonts w:ascii="Times New Roman;Times New Roman" w:eastAsia="Calibri" w:hAnsi="Times New Roman;Times New Roman" w:cs="Times New Roman"/>
          <w:bCs/>
          <w:sz w:val="24"/>
          <w:szCs w:val="24"/>
          <w:lang w:val="en-US" w:eastAsia="ru-RU"/>
        </w:rPr>
        <w:t>Iskusstvennyj</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intellekt</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ekspertnye</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ocenki</w:t>
      </w:r>
      <w:proofErr w:type="spellEnd"/>
      <w:r w:rsidRPr="00A0355C">
        <w:rPr>
          <w:rFonts w:ascii="Times New Roman;Times New Roman" w:eastAsia="Calibri" w:hAnsi="Times New Roman;Times New Roman" w:cs="Times New Roman"/>
          <w:bCs/>
          <w:sz w:val="24"/>
          <w:szCs w:val="24"/>
          <w:lang w:val="en-US" w:eastAsia="ru-RU"/>
        </w:rPr>
        <w:t xml:space="preserve">. — M.: </w:t>
      </w:r>
      <w:proofErr w:type="spellStart"/>
      <w:r w:rsidRPr="00A0355C">
        <w:rPr>
          <w:rFonts w:ascii="Times New Roman;Times New Roman" w:eastAsia="Calibri" w:hAnsi="Times New Roman;Times New Roman" w:cs="Times New Roman"/>
          <w:bCs/>
          <w:sz w:val="24"/>
          <w:szCs w:val="24"/>
          <w:lang w:val="en-US" w:eastAsia="ru-RU"/>
        </w:rPr>
        <w:t>Aj</w:t>
      </w:r>
      <w:proofErr w:type="spellEnd"/>
      <w:r w:rsidRPr="00A0355C">
        <w:rPr>
          <w:rFonts w:ascii="Times New Roman;Times New Roman" w:eastAsia="Calibri" w:hAnsi="Times New Roman;Times New Roman" w:cs="Times New Roman"/>
          <w:bCs/>
          <w:sz w:val="24"/>
          <w:szCs w:val="24"/>
          <w:lang w:val="en-US" w:eastAsia="ru-RU"/>
        </w:rPr>
        <w:t xml:space="preserve"> Pi </w:t>
      </w:r>
      <w:proofErr w:type="spellStart"/>
      <w:r w:rsidRPr="00A0355C">
        <w:rPr>
          <w:rFonts w:ascii="Times New Roman;Times New Roman" w:eastAsia="Calibri" w:hAnsi="Times New Roman;Times New Roman" w:cs="Times New Roman"/>
          <w:bCs/>
          <w:sz w:val="24"/>
          <w:szCs w:val="24"/>
          <w:lang w:val="en-US" w:eastAsia="ru-RU"/>
        </w:rPr>
        <w:t>Ar</w:t>
      </w:r>
      <w:proofErr w:type="spellEnd"/>
      <w:r w:rsidRPr="00A0355C">
        <w:rPr>
          <w:rFonts w:ascii="Times New Roman;Times New Roman" w:eastAsia="Calibri" w:hAnsi="Times New Roman;Times New Roman" w:cs="Times New Roman"/>
          <w:bCs/>
          <w:sz w:val="24"/>
          <w:szCs w:val="24"/>
          <w:lang w:val="en-US" w:eastAsia="ru-RU"/>
        </w:rPr>
        <w:t xml:space="preserve"> Media, 2022. — 436 c.</w:t>
      </w:r>
    </w:p>
    <w:p w14:paraId="42D8313F" w14:textId="77777777" w:rsidR="00A0355C" w:rsidRPr="00A0355C" w:rsidRDefault="00A0355C" w:rsidP="00BB5E40">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A0355C">
        <w:rPr>
          <w:rFonts w:ascii="Times New Roman;Times New Roman" w:eastAsia="Calibri" w:hAnsi="Times New Roman;Times New Roman" w:cs="Times New Roman"/>
          <w:bCs/>
          <w:sz w:val="24"/>
          <w:szCs w:val="24"/>
          <w:lang w:val="en-US" w:eastAsia="ru-RU"/>
        </w:rPr>
        <w:tab/>
        <w:t xml:space="preserve">22. </w:t>
      </w:r>
      <w:proofErr w:type="spellStart"/>
      <w:r w:rsidRPr="00A0355C">
        <w:rPr>
          <w:rFonts w:ascii="Times New Roman;Times New Roman" w:eastAsia="Calibri" w:hAnsi="Times New Roman;Times New Roman" w:cs="Times New Roman"/>
          <w:bCs/>
          <w:sz w:val="24"/>
          <w:szCs w:val="24"/>
          <w:lang w:val="en-US" w:eastAsia="ru-RU"/>
        </w:rPr>
        <w:t>Orlov</w:t>
      </w:r>
      <w:proofErr w:type="spellEnd"/>
      <w:r w:rsidRPr="00A0355C">
        <w:rPr>
          <w:rFonts w:ascii="Times New Roman;Times New Roman" w:eastAsia="Calibri" w:hAnsi="Times New Roman;Times New Roman" w:cs="Times New Roman"/>
          <w:bCs/>
          <w:sz w:val="24"/>
          <w:szCs w:val="24"/>
          <w:lang w:val="en-US" w:eastAsia="ru-RU"/>
        </w:rPr>
        <w:t xml:space="preserve"> A.I. </w:t>
      </w:r>
      <w:proofErr w:type="spellStart"/>
      <w:r w:rsidRPr="00A0355C">
        <w:rPr>
          <w:rFonts w:ascii="Times New Roman;Times New Roman" w:eastAsia="Calibri" w:hAnsi="Times New Roman;Times New Roman" w:cs="Times New Roman"/>
          <w:bCs/>
          <w:sz w:val="24"/>
          <w:szCs w:val="24"/>
          <w:lang w:val="en-US" w:eastAsia="ru-RU"/>
        </w:rPr>
        <w:t>Rasstoyaniya</w:t>
      </w:r>
      <w:proofErr w:type="spellEnd"/>
      <w:r w:rsidRPr="00A0355C">
        <w:rPr>
          <w:rFonts w:ascii="Times New Roman;Times New Roman" w:eastAsia="Calibri" w:hAnsi="Times New Roman;Times New Roman" w:cs="Times New Roman"/>
          <w:bCs/>
          <w:sz w:val="24"/>
          <w:szCs w:val="24"/>
          <w:lang w:val="en-US" w:eastAsia="ru-RU"/>
        </w:rPr>
        <w:t xml:space="preserve"> v </w:t>
      </w:r>
      <w:proofErr w:type="spellStart"/>
      <w:r w:rsidRPr="00A0355C">
        <w:rPr>
          <w:rFonts w:ascii="Times New Roman;Times New Roman" w:eastAsia="Calibri" w:hAnsi="Times New Roman;Times New Roman" w:cs="Times New Roman"/>
          <w:bCs/>
          <w:sz w:val="24"/>
          <w:szCs w:val="24"/>
          <w:lang w:val="en-US" w:eastAsia="ru-RU"/>
        </w:rPr>
        <w:t>prostranstvah</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statisticheskih</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dannyh</w:t>
      </w:r>
      <w:proofErr w:type="spellEnd"/>
      <w:r w:rsidRPr="00A0355C">
        <w:rPr>
          <w:rFonts w:ascii="Times New Roman;Times New Roman" w:eastAsia="Calibri" w:hAnsi="Times New Roman;Times New Roman" w:cs="Times New Roman"/>
          <w:bCs/>
          <w:sz w:val="24"/>
          <w:szCs w:val="24"/>
          <w:lang w:val="en-US" w:eastAsia="ru-RU"/>
        </w:rPr>
        <w:t xml:space="preserve"> // </w:t>
      </w:r>
      <w:proofErr w:type="spellStart"/>
      <w:r w:rsidRPr="00A0355C">
        <w:rPr>
          <w:rFonts w:ascii="Times New Roman;Times New Roman" w:eastAsia="Calibri" w:hAnsi="Times New Roman;Times New Roman" w:cs="Times New Roman"/>
          <w:bCs/>
          <w:sz w:val="24"/>
          <w:szCs w:val="24"/>
          <w:lang w:val="en-US" w:eastAsia="ru-RU"/>
        </w:rPr>
        <w:t>Nauchnyj</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zhurnal</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KubGAU</w:t>
      </w:r>
      <w:proofErr w:type="spellEnd"/>
      <w:r w:rsidRPr="00A0355C">
        <w:rPr>
          <w:rFonts w:ascii="Times New Roman;Times New Roman" w:eastAsia="Calibri" w:hAnsi="Times New Roman;Times New Roman" w:cs="Times New Roman"/>
          <w:bCs/>
          <w:sz w:val="24"/>
          <w:szCs w:val="24"/>
          <w:lang w:val="en-US" w:eastAsia="ru-RU"/>
        </w:rPr>
        <w:t>. 2014. №101. S. 227–252.</w:t>
      </w:r>
    </w:p>
    <w:p w14:paraId="7AE610E7" w14:textId="77777777" w:rsidR="00A0355C" w:rsidRPr="00A0355C" w:rsidRDefault="00A0355C" w:rsidP="00BB5E40">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A0355C">
        <w:rPr>
          <w:rFonts w:ascii="Times New Roman;Times New Roman" w:eastAsia="Calibri" w:hAnsi="Times New Roman;Times New Roman" w:cs="Times New Roman"/>
          <w:bCs/>
          <w:sz w:val="24"/>
          <w:szCs w:val="24"/>
          <w:lang w:val="en-US" w:eastAsia="ru-RU"/>
        </w:rPr>
        <w:tab/>
        <w:t xml:space="preserve">23. </w:t>
      </w:r>
      <w:proofErr w:type="spellStart"/>
      <w:r w:rsidRPr="00A0355C">
        <w:rPr>
          <w:rFonts w:ascii="Times New Roman;Times New Roman" w:eastAsia="Calibri" w:hAnsi="Times New Roman;Times New Roman" w:cs="Times New Roman"/>
          <w:bCs/>
          <w:sz w:val="24"/>
          <w:szCs w:val="24"/>
          <w:lang w:val="en-US" w:eastAsia="ru-RU"/>
        </w:rPr>
        <w:t>Serdobol'skij</w:t>
      </w:r>
      <w:proofErr w:type="spellEnd"/>
      <w:r w:rsidRPr="00A0355C">
        <w:rPr>
          <w:rFonts w:ascii="Times New Roman;Times New Roman" w:eastAsia="Calibri" w:hAnsi="Times New Roman;Times New Roman" w:cs="Times New Roman"/>
          <w:bCs/>
          <w:sz w:val="24"/>
          <w:szCs w:val="24"/>
          <w:lang w:val="en-US" w:eastAsia="ru-RU"/>
        </w:rPr>
        <w:t xml:space="preserve"> V.I. </w:t>
      </w:r>
      <w:proofErr w:type="spellStart"/>
      <w:r w:rsidRPr="00A0355C">
        <w:rPr>
          <w:rFonts w:ascii="Times New Roman;Times New Roman" w:eastAsia="Calibri" w:hAnsi="Times New Roman;Times New Roman" w:cs="Times New Roman"/>
          <w:bCs/>
          <w:sz w:val="24"/>
          <w:szCs w:val="24"/>
          <w:lang w:val="en-US" w:eastAsia="ru-RU"/>
        </w:rPr>
        <w:t>Mnogoparametricheskie</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metody</w:t>
      </w:r>
      <w:proofErr w:type="spellEnd"/>
      <w:r w:rsidRPr="00A0355C">
        <w:rPr>
          <w:rFonts w:ascii="Times New Roman;Times New Roman" w:eastAsia="Calibri" w:hAnsi="Times New Roman;Times New Roman" w:cs="Times New Roman"/>
          <w:bCs/>
          <w:sz w:val="24"/>
          <w:szCs w:val="24"/>
          <w:lang w:val="en-US" w:eastAsia="ru-RU"/>
        </w:rPr>
        <w:t xml:space="preserve"> - </w:t>
      </w:r>
      <w:proofErr w:type="spellStart"/>
      <w:r w:rsidRPr="00A0355C">
        <w:rPr>
          <w:rFonts w:ascii="Times New Roman;Times New Roman" w:eastAsia="Calibri" w:hAnsi="Times New Roman;Times New Roman" w:cs="Times New Roman"/>
          <w:bCs/>
          <w:sz w:val="24"/>
          <w:szCs w:val="24"/>
          <w:lang w:val="en-US" w:eastAsia="ru-RU"/>
        </w:rPr>
        <w:t>novoe</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napravlenie</w:t>
      </w:r>
      <w:proofErr w:type="spellEnd"/>
      <w:r w:rsidRPr="00A0355C">
        <w:rPr>
          <w:rFonts w:ascii="Times New Roman;Times New Roman" w:eastAsia="Calibri" w:hAnsi="Times New Roman;Times New Roman" w:cs="Times New Roman"/>
          <w:bCs/>
          <w:sz w:val="24"/>
          <w:szCs w:val="24"/>
          <w:lang w:val="en-US" w:eastAsia="ru-RU"/>
        </w:rPr>
        <w:t xml:space="preserve"> v </w:t>
      </w:r>
      <w:proofErr w:type="spellStart"/>
      <w:r w:rsidRPr="00A0355C">
        <w:rPr>
          <w:rFonts w:ascii="Times New Roman;Times New Roman" w:eastAsia="Calibri" w:hAnsi="Times New Roman;Times New Roman" w:cs="Times New Roman"/>
          <w:bCs/>
          <w:sz w:val="24"/>
          <w:szCs w:val="24"/>
          <w:lang w:val="en-US" w:eastAsia="ru-RU"/>
        </w:rPr>
        <w:t>statistike</w:t>
      </w:r>
      <w:proofErr w:type="spellEnd"/>
      <w:r w:rsidRPr="00A0355C">
        <w:rPr>
          <w:rFonts w:ascii="Times New Roman;Times New Roman" w:eastAsia="Calibri" w:hAnsi="Times New Roman;Times New Roman" w:cs="Times New Roman"/>
          <w:bCs/>
          <w:sz w:val="24"/>
          <w:szCs w:val="24"/>
          <w:lang w:val="en-US" w:eastAsia="ru-RU"/>
        </w:rPr>
        <w:t xml:space="preserve"> // </w:t>
      </w:r>
      <w:proofErr w:type="spellStart"/>
      <w:r w:rsidRPr="00A0355C">
        <w:rPr>
          <w:rFonts w:ascii="Times New Roman;Times New Roman" w:eastAsia="Calibri" w:hAnsi="Times New Roman;Times New Roman" w:cs="Times New Roman"/>
          <w:bCs/>
          <w:sz w:val="24"/>
          <w:szCs w:val="24"/>
          <w:lang w:val="en-US" w:eastAsia="ru-RU"/>
        </w:rPr>
        <w:t>Statisticheskie</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metody</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ocenivaniya</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proverki</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gipotez</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mezhvuzovskij</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sbornik</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nauchnyh</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trudov</w:t>
      </w:r>
      <w:proofErr w:type="spellEnd"/>
      <w:r w:rsidRPr="00A0355C">
        <w:rPr>
          <w:rFonts w:ascii="Times New Roman;Times New Roman" w:eastAsia="Calibri" w:hAnsi="Times New Roman;Times New Roman" w:cs="Times New Roman"/>
          <w:bCs/>
          <w:sz w:val="24"/>
          <w:szCs w:val="24"/>
          <w:lang w:val="en-US" w:eastAsia="ru-RU"/>
        </w:rPr>
        <w:t xml:space="preserve">. Vyp.19. – Perm': </w:t>
      </w:r>
      <w:proofErr w:type="spellStart"/>
      <w:r w:rsidRPr="00A0355C">
        <w:rPr>
          <w:rFonts w:ascii="Times New Roman;Times New Roman" w:eastAsia="Calibri" w:hAnsi="Times New Roman;Times New Roman" w:cs="Times New Roman"/>
          <w:bCs/>
          <w:sz w:val="24"/>
          <w:szCs w:val="24"/>
          <w:lang w:val="en-US" w:eastAsia="ru-RU"/>
        </w:rPr>
        <w:t>Permskij</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gosudarstvennyj</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universitet</w:t>
      </w:r>
      <w:proofErr w:type="spellEnd"/>
      <w:r w:rsidRPr="00A0355C">
        <w:rPr>
          <w:rFonts w:ascii="Times New Roman;Times New Roman" w:eastAsia="Calibri" w:hAnsi="Times New Roman;Times New Roman" w:cs="Times New Roman"/>
          <w:bCs/>
          <w:sz w:val="24"/>
          <w:szCs w:val="24"/>
          <w:lang w:val="en-US" w:eastAsia="ru-RU"/>
        </w:rPr>
        <w:t>. 2006. - S.188-203.</w:t>
      </w:r>
    </w:p>
    <w:p w14:paraId="67237802" w14:textId="77777777" w:rsidR="00A0355C" w:rsidRPr="00A0355C" w:rsidRDefault="00A0355C" w:rsidP="00BB5E40">
      <w:pPr>
        <w:pStyle w:val="ListParagraph"/>
        <w:tabs>
          <w:tab w:val="left" w:pos="851"/>
        </w:tabs>
        <w:spacing w:after="0" w:line="240" w:lineRule="auto"/>
        <w:ind w:left="0" w:firstLine="567"/>
        <w:jc w:val="both"/>
        <w:rPr>
          <w:rFonts w:ascii="Times New Roman;Times New Roman" w:hAnsi="Times New Roman;Times New Roman"/>
          <w:bCs/>
          <w:sz w:val="24"/>
          <w:szCs w:val="24"/>
          <w:lang w:val="en-US" w:eastAsia="ru-RU"/>
        </w:rPr>
      </w:pPr>
      <w:r w:rsidRPr="00A0355C">
        <w:rPr>
          <w:rFonts w:ascii="Times New Roman;Times New Roman" w:eastAsia="Calibri" w:hAnsi="Times New Roman;Times New Roman" w:cs="Times New Roman"/>
          <w:bCs/>
          <w:sz w:val="24"/>
          <w:szCs w:val="24"/>
          <w:lang w:val="en-US" w:eastAsia="ru-RU"/>
        </w:rPr>
        <w:tab/>
        <w:t xml:space="preserve">24. </w:t>
      </w:r>
      <w:proofErr w:type="spellStart"/>
      <w:r w:rsidRPr="00A0355C">
        <w:rPr>
          <w:rFonts w:ascii="Times New Roman;Times New Roman" w:eastAsia="Calibri" w:hAnsi="Times New Roman;Times New Roman" w:cs="Times New Roman"/>
          <w:bCs/>
          <w:sz w:val="24"/>
          <w:szCs w:val="24"/>
          <w:lang w:val="en-US" w:eastAsia="ru-RU"/>
        </w:rPr>
        <w:t>Orlov</w:t>
      </w:r>
      <w:proofErr w:type="spellEnd"/>
      <w:r w:rsidRPr="00A0355C">
        <w:rPr>
          <w:rFonts w:ascii="Times New Roman;Times New Roman" w:eastAsia="Calibri" w:hAnsi="Times New Roman;Times New Roman" w:cs="Times New Roman"/>
          <w:bCs/>
          <w:sz w:val="24"/>
          <w:szCs w:val="24"/>
          <w:lang w:val="en-US" w:eastAsia="ru-RU"/>
        </w:rPr>
        <w:t xml:space="preserve"> A.I. </w:t>
      </w:r>
      <w:proofErr w:type="spellStart"/>
      <w:r w:rsidRPr="00A0355C">
        <w:rPr>
          <w:rFonts w:ascii="Times New Roman;Times New Roman" w:eastAsia="Calibri" w:hAnsi="Times New Roman;Times New Roman" w:cs="Times New Roman"/>
          <w:bCs/>
          <w:sz w:val="24"/>
          <w:szCs w:val="24"/>
          <w:lang w:val="en-US" w:eastAsia="ru-RU"/>
        </w:rPr>
        <w:t>Prikladnoj</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statisticheskij</w:t>
      </w:r>
      <w:proofErr w:type="spellEnd"/>
      <w:r w:rsidRPr="00A0355C">
        <w:rPr>
          <w:rFonts w:ascii="Times New Roman;Times New Roman" w:eastAsia="Calibri" w:hAnsi="Times New Roman;Times New Roman" w:cs="Times New Roman"/>
          <w:bCs/>
          <w:sz w:val="24"/>
          <w:szCs w:val="24"/>
          <w:lang w:val="en-US" w:eastAsia="ru-RU"/>
        </w:rPr>
        <w:t xml:space="preserve"> </w:t>
      </w:r>
      <w:proofErr w:type="spellStart"/>
      <w:r w:rsidRPr="00A0355C">
        <w:rPr>
          <w:rFonts w:ascii="Times New Roman;Times New Roman" w:eastAsia="Calibri" w:hAnsi="Times New Roman;Times New Roman" w:cs="Times New Roman"/>
          <w:bCs/>
          <w:sz w:val="24"/>
          <w:szCs w:val="24"/>
          <w:lang w:val="en-US" w:eastAsia="ru-RU"/>
        </w:rPr>
        <w:t>analiz</w:t>
      </w:r>
      <w:proofErr w:type="spellEnd"/>
      <w:r w:rsidRPr="00A0355C">
        <w:rPr>
          <w:rFonts w:ascii="Times New Roman;Times New Roman" w:eastAsia="Calibri" w:hAnsi="Times New Roman;Times New Roman" w:cs="Times New Roman"/>
          <w:bCs/>
          <w:sz w:val="24"/>
          <w:szCs w:val="24"/>
          <w:lang w:val="en-US" w:eastAsia="ru-RU"/>
        </w:rPr>
        <w:t xml:space="preserve">. — M.: </w:t>
      </w:r>
      <w:proofErr w:type="spellStart"/>
      <w:r w:rsidRPr="00A0355C">
        <w:rPr>
          <w:rFonts w:ascii="Times New Roman;Times New Roman" w:eastAsia="Calibri" w:hAnsi="Times New Roman;Times New Roman" w:cs="Times New Roman"/>
          <w:bCs/>
          <w:sz w:val="24"/>
          <w:szCs w:val="24"/>
          <w:lang w:val="en-US" w:eastAsia="ru-RU"/>
        </w:rPr>
        <w:t>Aj</w:t>
      </w:r>
      <w:proofErr w:type="spellEnd"/>
      <w:r w:rsidRPr="00A0355C">
        <w:rPr>
          <w:rFonts w:ascii="Times New Roman;Times New Roman" w:eastAsia="Calibri" w:hAnsi="Times New Roman;Times New Roman" w:cs="Times New Roman"/>
          <w:bCs/>
          <w:sz w:val="24"/>
          <w:szCs w:val="24"/>
          <w:lang w:val="en-US" w:eastAsia="ru-RU"/>
        </w:rPr>
        <w:t xml:space="preserve"> Pi </w:t>
      </w:r>
      <w:proofErr w:type="spellStart"/>
      <w:r w:rsidRPr="00A0355C">
        <w:rPr>
          <w:rFonts w:ascii="Times New Roman;Times New Roman" w:eastAsia="Calibri" w:hAnsi="Times New Roman;Times New Roman" w:cs="Times New Roman"/>
          <w:bCs/>
          <w:sz w:val="24"/>
          <w:szCs w:val="24"/>
          <w:lang w:val="en-US" w:eastAsia="ru-RU"/>
        </w:rPr>
        <w:t>Ar</w:t>
      </w:r>
      <w:proofErr w:type="spellEnd"/>
      <w:r w:rsidRPr="00A0355C">
        <w:rPr>
          <w:rFonts w:ascii="Times New Roman;Times New Roman" w:eastAsia="Calibri" w:hAnsi="Times New Roman;Times New Roman" w:cs="Times New Roman"/>
          <w:bCs/>
          <w:sz w:val="24"/>
          <w:szCs w:val="24"/>
          <w:lang w:val="en-US" w:eastAsia="ru-RU"/>
        </w:rPr>
        <w:t xml:space="preserve"> Media, 2022. — 812 c.</w:t>
      </w:r>
    </w:p>
    <w:p w14:paraId="56BFDBF0" w14:textId="77777777" w:rsidR="00A0355C" w:rsidRPr="00A0355C" w:rsidRDefault="00A0355C" w:rsidP="00BB5E40">
      <w:pPr>
        <w:tabs>
          <w:tab w:val="left" w:pos="851"/>
        </w:tabs>
        <w:ind w:firstLine="567"/>
        <w:contextualSpacing/>
        <w:jc w:val="both"/>
        <w:rPr>
          <w:rFonts w:ascii="Times New Roman" w:hAnsi="Times New Roman" w:cs="Times New Roman"/>
          <w:lang w:val="en-US"/>
        </w:rPr>
      </w:pPr>
    </w:p>
    <w:sectPr w:rsidR="00A0355C" w:rsidRPr="00A0355C" w:rsidSect="00D755B2">
      <w:headerReference w:type="even" r:id="rId199"/>
      <w:headerReference w:type="default" r:id="rId200"/>
      <w:footerReference w:type="default" r:id="rId20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A1C81" w14:textId="77777777" w:rsidR="00DC169A" w:rsidRDefault="00DC169A" w:rsidP="0018666B">
      <w:r>
        <w:separator/>
      </w:r>
    </w:p>
  </w:endnote>
  <w:endnote w:type="continuationSeparator" w:id="0">
    <w:p w14:paraId="0C776333" w14:textId="77777777" w:rsidR="00DC169A" w:rsidRDefault="00DC169A" w:rsidP="00186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icago">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Times New Roman">
    <w:altName w:val="Times New Roman"/>
    <w:panose1 w:val="00000500000000020000"/>
    <w:charset w:val="00"/>
    <w:family w:val="auto"/>
    <w:notTrueType/>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CC017" w14:textId="27C6A77C" w:rsidR="008755E4" w:rsidRPr="00627F0E" w:rsidRDefault="00627F0E">
    <w:pPr>
      <w:pStyle w:val="Footer"/>
      <w:rPr>
        <w:lang w:val="en-US"/>
      </w:rPr>
    </w:pPr>
    <w:hyperlink r:id="rId1" w:history="1">
      <w:r w:rsidRPr="00352EBD">
        <w:rPr>
          <w:rStyle w:val="Hyperlink"/>
          <w:rFonts w:ascii="Times New Roman" w:hAnsi="Times New Roman" w:cs="Times New Roman"/>
        </w:rPr>
        <w:t>http://ej.kubagro.ru/202</w:t>
      </w:r>
      <w:r w:rsidRPr="00352EBD">
        <w:rPr>
          <w:rStyle w:val="Hyperlink"/>
          <w:rFonts w:ascii="Times New Roman" w:hAnsi="Times New Roman" w:cs="Times New Roman"/>
          <w:lang w:val="en-US"/>
        </w:rPr>
        <w:t>5</w:t>
      </w:r>
      <w:r w:rsidRPr="00352EBD">
        <w:rPr>
          <w:rStyle w:val="Hyperlink"/>
          <w:rFonts w:ascii="Times New Roman" w:hAnsi="Times New Roman" w:cs="Times New Roman"/>
        </w:rPr>
        <w:t>/01/pdf/</w:t>
      </w:r>
      <w:r w:rsidRPr="00352EBD">
        <w:rPr>
          <w:rStyle w:val="Hyperlink"/>
          <w:rFonts w:ascii="Times New Roman" w:hAnsi="Times New Roman" w:cs="Times New Roman"/>
          <w:lang w:val="en-US"/>
        </w:rPr>
        <w:t>2</w:t>
      </w:r>
      <w:r w:rsidRPr="00352EBD">
        <w:rPr>
          <w:rStyle w:val="Hyperlink"/>
          <w:rFonts w:ascii="Times New Roman" w:hAnsi="Times New Roman" w:cs="Times New Roman"/>
          <w:lang w:val="en-US"/>
        </w:rPr>
        <w:t>2</w:t>
      </w:r>
      <w:r w:rsidRPr="00352EBD">
        <w:rPr>
          <w:rStyle w:val="Hyperlink"/>
          <w:rFonts w:ascii="Times New Roman" w:hAnsi="Times New Roman" w:cs="Times New Roman"/>
        </w:rPr>
        <w:t>.pdf</w:t>
      </w:r>
    </w:hyperlink>
    <w:r>
      <w:rPr>
        <w:rFonts w:ascii="Times New Roman" w:hAnsi="Times New Roman" w:cs="Times New Roman"/>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B4B00" w14:textId="77777777" w:rsidR="00DC169A" w:rsidRDefault="00DC169A" w:rsidP="0018666B">
      <w:r>
        <w:separator/>
      </w:r>
    </w:p>
  </w:footnote>
  <w:footnote w:type="continuationSeparator" w:id="0">
    <w:p w14:paraId="00666162" w14:textId="77777777" w:rsidR="00DC169A" w:rsidRDefault="00DC169A" w:rsidP="00186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49159625"/>
      <w:docPartObj>
        <w:docPartGallery w:val="Page Numbers (Top of Page)"/>
        <w:docPartUnique/>
      </w:docPartObj>
    </w:sdtPr>
    <w:sdtContent>
      <w:p w14:paraId="58F33E1E" w14:textId="33A36F2D" w:rsidR="008755E4" w:rsidRDefault="008755E4" w:rsidP="00352EB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0EE1B8" w14:textId="77777777" w:rsidR="008755E4" w:rsidRDefault="008755E4" w:rsidP="008755E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884365728"/>
      <w:docPartObj>
        <w:docPartGallery w:val="Page Numbers (Top of Page)"/>
        <w:docPartUnique/>
      </w:docPartObj>
    </w:sdtPr>
    <w:sdtContent>
      <w:p w14:paraId="79A0E879" w14:textId="379FFAED" w:rsidR="008755E4" w:rsidRPr="008755E4" w:rsidRDefault="008755E4" w:rsidP="00352EBD">
        <w:pPr>
          <w:pStyle w:val="Header"/>
          <w:framePr w:wrap="none" w:vAnchor="text" w:hAnchor="margin" w:xAlign="right" w:y="1"/>
          <w:rPr>
            <w:rStyle w:val="PageNumber"/>
            <w:rFonts w:ascii="Times New Roman" w:hAnsi="Times New Roman" w:cs="Times New Roman"/>
            <w:sz w:val="28"/>
            <w:szCs w:val="28"/>
          </w:rPr>
        </w:pPr>
        <w:r w:rsidRPr="008755E4">
          <w:rPr>
            <w:rStyle w:val="PageNumber"/>
            <w:rFonts w:ascii="Times New Roman" w:hAnsi="Times New Roman" w:cs="Times New Roman"/>
            <w:sz w:val="28"/>
            <w:szCs w:val="28"/>
          </w:rPr>
          <w:fldChar w:fldCharType="begin"/>
        </w:r>
        <w:r w:rsidRPr="008755E4">
          <w:rPr>
            <w:rStyle w:val="PageNumber"/>
            <w:rFonts w:ascii="Times New Roman" w:hAnsi="Times New Roman" w:cs="Times New Roman"/>
            <w:sz w:val="28"/>
            <w:szCs w:val="28"/>
          </w:rPr>
          <w:instrText xml:space="preserve"> PAGE </w:instrText>
        </w:r>
        <w:r w:rsidRPr="008755E4">
          <w:rPr>
            <w:rStyle w:val="PageNumber"/>
            <w:rFonts w:ascii="Times New Roman" w:hAnsi="Times New Roman" w:cs="Times New Roman"/>
            <w:sz w:val="28"/>
            <w:szCs w:val="28"/>
          </w:rPr>
          <w:fldChar w:fldCharType="separate"/>
        </w:r>
        <w:r w:rsidRPr="008755E4">
          <w:rPr>
            <w:rStyle w:val="PageNumber"/>
            <w:rFonts w:ascii="Times New Roman" w:hAnsi="Times New Roman" w:cs="Times New Roman"/>
            <w:noProof/>
            <w:sz w:val="28"/>
            <w:szCs w:val="28"/>
          </w:rPr>
          <w:t>1</w:t>
        </w:r>
        <w:r w:rsidRPr="008755E4">
          <w:rPr>
            <w:rStyle w:val="PageNumber"/>
            <w:rFonts w:ascii="Times New Roman" w:hAnsi="Times New Roman" w:cs="Times New Roman"/>
            <w:sz w:val="28"/>
            <w:szCs w:val="28"/>
          </w:rPr>
          <w:fldChar w:fldCharType="end"/>
        </w:r>
      </w:p>
    </w:sdtContent>
  </w:sdt>
  <w:sdt>
    <w:sdtPr>
      <w:id w:val="-816877253"/>
      <w:docPartObj>
        <w:docPartGallery w:val="Page Numbers (Top of Page)"/>
        <w:docPartUnique/>
      </w:docPartObj>
    </w:sdtPr>
    <w:sdtEndPr>
      <w:rPr>
        <w:rFonts w:ascii="Times New Roman" w:hAnsi="Times New Roman" w:cs="Times New Roman"/>
      </w:rPr>
    </w:sdtEndPr>
    <w:sdtContent>
      <w:sdt>
        <w:sdtPr>
          <w:rPr>
            <w:rFonts w:ascii="Times New Roman" w:hAnsi="Times New Roman" w:cs="Times New Roman"/>
          </w:rPr>
          <w:id w:val="-144504159"/>
          <w:docPartObj>
            <w:docPartGallery w:val="Page Numbers (Top of Page)"/>
            <w:docPartUnique/>
          </w:docPartObj>
        </w:sdtPr>
        <w:sdtContent>
          <w:p w14:paraId="48198978" w14:textId="2DFF9AE2" w:rsidR="00A0355C" w:rsidRPr="008755E4" w:rsidRDefault="008755E4" w:rsidP="008755E4">
            <w:pPr>
              <w:pStyle w:val="Header"/>
              <w:tabs>
                <w:tab w:val="center" w:pos="4844"/>
                <w:tab w:val="right" w:pos="9689"/>
              </w:tabs>
              <w:ind w:right="360"/>
              <w:rPr>
                <w:rFonts w:ascii="Times New Roman" w:hAnsi="Times New Roman" w:cs="Times New Roman"/>
              </w:rPr>
            </w:pPr>
            <w:r w:rsidRPr="00FD4AB5">
              <w:rPr>
                <w:rFonts w:ascii="Times New Roman" w:hAnsi="Times New Roman" w:cs="Times New Roman"/>
              </w:rPr>
              <w:t xml:space="preserve">Научный журнал </w:t>
            </w:r>
            <w:proofErr w:type="spellStart"/>
            <w:r w:rsidRPr="00FD4AB5">
              <w:rPr>
                <w:rFonts w:ascii="Times New Roman" w:hAnsi="Times New Roman" w:cs="Times New Roman"/>
              </w:rPr>
              <w:t>КубГАУ</w:t>
            </w:r>
            <w:proofErr w:type="spellEnd"/>
            <w:r w:rsidRPr="00FD4AB5">
              <w:rPr>
                <w:rFonts w:ascii="Times New Roman" w:hAnsi="Times New Roman" w:cs="Times New Roman"/>
              </w:rPr>
              <w:t>, №20</w:t>
            </w:r>
            <w:r>
              <w:rPr>
                <w:rFonts w:ascii="Times New Roman" w:hAnsi="Times New Roman" w:cs="Times New Roman"/>
              </w:rPr>
              <w:t>5</w:t>
            </w:r>
            <w:r w:rsidRPr="00FD4AB5">
              <w:rPr>
                <w:rFonts w:ascii="Times New Roman" w:hAnsi="Times New Roman" w:cs="Times New Roman"/>
              </w:rPr>
              <w:t>(</w:t>
            </w:r>
            <w:r>
              <w:rPr>
                <w:rFonts w:ascii="Times New Roman" w:hAnsi="Times New Roman" w:cs="Times New Roman"/>
              </w:rPr>
              <w:t>0</w:t>
            </w:r>
            <w:r>
              <w:rPr>
                <w:rFonts w:ascii="Times New Roman" w:hAnsi="Times New Roman" w:cs="Times New Roman"/>
                <w:lang w:val="en-US"/>
              </w:rPr>
              <w:t>1</w:t>
            </w:r>
            <w:r w:rsidRPr="00FD4AB5">
              <w:rPr>
                <w:rFonts w:ascii="Times New Roman" w:hAnsi="Times New Roman" w:cs="Times New Roman"/>
              </w:rPr>
              <w:t>), 202</w:t>
            </w:r>
            <w:r>
              <w:rPr>
                <w:rFonts w:ascii="Times New Roman" w:hAnsi="Times New Roman" w:cs="Times New Roman"/>
              </w:rPr>
              <w:t>5</w:t>
            </w:r>
            <w:r w:rsidRPr="00FD4AB5">
              <w:rPr>
                <w:rFonts w:ascii="Times New Roman" w:hAnsi="Times New Roman" w:cs="Times New Roman"/>
              </w:rPr>
              <w:t xml:space="preserve"> год</w:t>
            </w:r>
          </w:p>
        </w:sdtContent>
      </w:sdt>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4223"/>
    <w:rsid w:val="000161D9"/>
    <w:rsid w:val="00026886"/>
    <w:rsid w:val="00030A8F"/>
    <w:rsid w:val="000377A7"/>
    <w:rsid w:val="0007795E"/>
    <w:rsid w:val="00086800"/>
    <w:rsid w:val="00086B9B"/>
    <w:rsid w:val="00093456"/>
    <w:rsid w:val="000C18B4"/>
    <w:rsid w:val="000C3DA5"/>
    <w:rsid w:val="000D1D03"/>
    <w:rsid w:val="000E69D1"/>
    <w:rsid w:val="00100204"/>
    <w:rsid w:val="00104F47"/>
    <w:rsid w:val="00132873"/>
    <w:rsid w:val="00133E5E"/>
    <w:rsid w:val="0015567A"/>
    <w:rsid w:val="00161DD5"/>
    <w:rsid w:val="0018666B"/>
    <w:rsid w:val="001C4820"/>
    <w:rsid w:val="001D0915"/>
    <w:rsid w:val="001D634C"/>
    <w:rsid w:val="001E626C"/>
    <w:rsid w:val="001F130B"/>
    <w:rsid w:val="001F7DDA"/>
    <w:rsid w:val="002442A8"/>
    <w:rsid w:val="00251AF2"/>
    <w:rsid w:val="00275CBE"/>
    <w:rsid w:val="002904A4"/>
    <w:rsid w:val="002B7805"/>
    <w:rsid w:val="002C0340"/>
    <w:rsid w:val="002D1BA9"/>
    <w:rsid w:val="002D3A18"/>
    <w:rsid w:val="002D7E98"/>
    <w:rsid w:val="002E7B08"/>
    <w:rsid w:val="002F7D12"/>
    <w:rsid w:val="00310FE7"/>
    <w:rsid w:val="003214D4"/>
    <w:rsid w:val="00330DC9"/>
    <w:rsid w:val="00333E3A"/>
    <w:rsid w:val="00334037"/>
    <w:rsid w:val="00344FD1"/>
    <w:rsid w:val="0034757A"/>
    <w:rsid w:val="0035768C"/>
    <w:rsid w:val="00371951"/>
    <w:rsid w:val="00372B46"/>
    <w:rsid w:val="00381D37"/>
    <w:rsid w:val="003876A1"/>
    <w:rsid w:val="003A7984"/>
    <w:rsid w:val="003B77BF"/>
    <w:rsid w:val="003E0901"/>
    <w:rsid w:val="003E19B0"/>
    <w:rsid w:val="003F43D6"/>
    <w:rsid w:val="003F5610"/>
    <w:rsid w:val="004019E2"/>
    <w:rsid w:val="00405025"/>
    <w:rsid w:val="004112E0"/>
    <w:rsid w:val="00421144"/>
    <w:rsid w:val="00465FEF"/>
    <w:rsid w:val="0046773B"/>
    <w:rsid w:val="00467D3C"/>
    <w:rsid w:val="00477365"/>
    <w:rsid w:val="00495A36"/>
    <w:rsid w:val="004B20F0"/>
    <w:rsid w:val="004B322A"/>
    <w:rsid w:val="004D79D2"/>
    <w:rsid w:val="005474E9"/>
    <w:rsid w:val="005631CD"/>
    <w:rsid w:val="005750DD"/>
    <w:rsid w:val="00585BAF"/>
    <w:rsid w:val="005A0DBA"/>
    <w:rsid w:val="005A6478"/>
    <w:rsid w:val="005C30A2"/>
    <w:rsid w:val="005D55A3"/>
    <w:rsid w:val="005D63A0"/>
    <w:rsid w:val="005E10E2"/>
    <w:rsid w:val="005E69CF"/>
    <w:rsid w:val="005F25DE"/>
    <w:rsid w:val="00615B53"/>
    <w:rsid w:val="00616128"/>
    <w:rsid w:val="00627F0E"/>
    <w:rsid w:val="00690048"/>
    <w:rsid w:val="00691396"/>
    <w:rsid w:val="00696C60"/>
    <w:rsid w:val="006A40F6"/>
    <w:rsid w:val="006B04C9"/>
    <w:rsid w:val="006D3EE5"/>
    <w:rsid w:val="006D4094"/>
    <w:rsid w:val="006E665F"/>
    <w:rsid w:val="006E7C7D"/>
    <w:rsid w:val="006F2D16"/>
    <w:rsid w:val="00716077"/>
    <w:rsid w:val="00720FA1"/>
    <w:rsid w:val="00721ED3"/>
    <w:rsid w:val="00726F72"/>
    <w:rsid w:val="00727F8A"/>
    <w:rsid w:val="0074015D"/>
    <w:rsid w:val="00762E66"/>
    <w:rsid w:val="00775A3D"/>
    <w:rsid w:val="00783121"/>
    <w:rsid w:val="007A2317"/>
    <w:rsid w:val="007A5DFC"/>
    <w:rsid w:val="007D573C"/>
    <w:rsid w:val="007E5C64"/>
    <w:rsid w:val="00825B0D"/>
    <w:rsid w:val="00836AC8"/>
    <w:rsid w:val="0087015C"/>
    <w:rsid w:val="0087442C"/>
    <w:rsid w:val="008755E4"/>
    <w:rsid w:val="00883315"/>
    <w:rsid w:val="00885A0A"/>
    <w:rsid w:val="00893824"/>
    <w:rsid w:val="008A23D9"/>
    <w:rsid w:val="008A38E9"/>
    <w:rsid w:val="008B4223"/>
    <w:rsid w:val="008C47AA"/>
    <w:rsid w:val="008F583B"/>
    <w:rsid w:val="0091130A"/>
    <w:rsid w:val="00912D0A"/>
    <w:rsid w:val="0091523B"/>
    <w:rsid w:val="00920A14"/>
    <w:rsid w:val="009252A8"/>
    <w:rsid w:val="00964E52"/>
    <w:rsid w:val="00974577"/>
    <w:rsid w:val="00997382"/>
    <w:rsid w:val="00997B40"/>
    <w:rsid w:val="009D01E7"/>
    <w:rsid w:val="00A03453"/>
    <w:rsid w:val="00A0355C"/>
    <w:rsid w:val="00A06F1A"/>
    <w:rsid w:val="00A13BE5"/>
    <w:rsid w:val="00A14715"/>
    <w:rsid w:val="00A25E1A"/>
    <w:rsid w:val="00A3435A"/>
    <w:rsid w:val="00AD2497"/>
    <w:rsid w:val="00AF1917"/>
    <w:rsid w:val="00AF32C8"/>
    <w:rsid w:val="00B0105F"/>
    <w:rsid w:val="00B01BB4"/>
    <w:rsid w:val="00B16C74"/>
    <w:rsid w:val="00B20EA9"/>
    <w:rsid w:val="00B316DE"/>
    <w:rsid w:val="00B34DD6"/>
    <w:rsid w:val="00B61BC6"/>
    <w:rsid w:val="00B62FFA"/>
    <w:rsid w:val="00B7210F"/>
    <w:rsid w:val="00B74903"/>
    <w:rsid w:val="00BA01DB"/>
    <w:rsid w:val="00BA20CA"/>
    <w:rsid w:val="00BA38B9"/>
    <w:rsid w:val="00BB5E40"/>
    <w:rsid w:val="00BC3619"/>
    <w:rsid w:val="00BD443C"/>
    <w:rsid w:val="00BD5E7B"/>
    <w:rsid w:val="00BE75FC"/>
    <w:rsid w:val="00BE7D8F"/>
    <w:rsid w:val="00BF07F0"/>
    <w:rsid w:val="00BF1AEC"/>
    <w:rsid w:val="00BF442E"/>
    <w:rsid w:val="00C07ADE"/>
    <w:rsid w:val="00C11B38"/>
    <w:rsid w:val="00C23826"/>
    <w:rsid w:val="00C3623F"/>
    <w:rsid w:val="00C654B7"/>
    <w:rsid w:val="00C70708"/>
    <w:rsid w:val="00C86D26"/>
    <w:rsid w:val="00C95DFD"/>
    <w:rsid w:val="00C970F8"/>
    <w:rsid w:val="00CF2FDF"/>
    <w:rsid w:val="00CF5912"/>
    <w:rsid w:val="00D00A4B"/>
    <w:rsid w:val="00D02D6A"/>
    <w:rsid w:val="00D11E63"/>
    <w:rsid w:val="00D14FED"/>
    <w:rsid w:val="00D23560"/>
    <w:rsid w:val="00D708E7"/>
    <w:rsid w:val="00D755B2"/>
    <w:rsid w:val="00D8718A"/>
    <w:rsid w:val="00D9306F"/>
    <w:rsid w:val="00D94F52"/>
    <w:rsid w:val="00DC1230"/>
    <w:rsid w:val="00DC169A"/>
    <w:rsid w:val="00DC5AB1"/>
    <w:rsid w:val="00E17022"/>
    <w:rsid w:val="00E20535"/>
    <w:rsid w:val="00E22E83"/>
    <w:rsid w:val="00E6110B"/>
    <w:rsid w:val="00E64543"/>
    <w:rsid w:val="00E73A1C"/>
    <w:rsid w:val="00E812EB"/>
    <w:rsid w:val="00E8634C"/>
    <w:rsid w:val="00EB6B8A"/>
    <w:rsid w:val="00EC676F"/>
    <w:rsid w:val="00EC7AD0"/>
    <w:rsid w:val="00ED31C5"/>
    <w:rsid w:val="00ED47F9"/>
    <w:rsid w:val="00F071CE"/>
    <w:rsid w:val="00F256EC"/>
    <w:rsid w:val="00F32EC4"/>
    <w:rsid w:val="00F4169D"/>
    <w:rsid w:val="00F457AC"/>
    <w:rsid w:val="00F5516E"/>
    <w:rsid w:val="00F74AF9"/>
    <w:rsid w:val="00F879BE"/>
    <w:rsid w:val="00F93424"/>
    <w:rsid w:val="00FB25F6"/>
    <w:rsid w:val="00FB482D"/>
    <w:rsid w:val="00FD42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0FFEA"/>
  <w15:docId w15:val="{06D8BDC7-E7C3-8646-AC80-5019DB41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223"/>
    <w:pPr>
      <w:widowControl w:val="0"/>
      <w:spacing w:after="0" w:line="240" w:lineRule="auto"/>
    </w:pPr>
    <w:rPr>
      <w:rFonts w:ascii="Chicago" w:eastAsia="Times New Roman" w:hAnsi="Chicago" w:cs="Chicago"/>
      <w:sz w:val="24"/>
      <w:szCs w:val="24"/>
      <w:lang w:eastAsia="ru-RU"/>
    </w:rPr>
  </w:style>
  <w:style w:type="paragraph" w:styleId="Heading2">
    <w:name w:val="heading 2"/>
    <w:basedOn w:val="Normal"/>
    <w:next w:val="Normal"/>
    <w:link w:val="Heading2Char"/>
    <w:uiPriority w:val="9"/>
    <w:semiHidden/>
    <w:unhideWhenUsed/>
    <w:qFormat/>
    <w:rsid w:val="001D091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2317"/>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18666B"/>
    <w:pPr>
      <w:tabs>
        <w:tab w:val="center" w:pos="4677"/>
        <w:tab w:val="right" w:pos="9355"/>
      </w:tabs>
    </w:pPr>
  </w:style>
  <w:style w:type="character" w:customStyle="1" w:styleId="HeaderChar">
    <w:name w:val="Header Char"/>
    <w:basedOn w:val="DefaultParagraphFont"/>
    <w:link w:val="Header"/>
    <w:uiPriority w:val="99"/>
    <w:rsid w:val="0018666B"/>
    <w:rPr>
      <w:rFonts w:ascii="Chicago" w:eastAsia="Times New Roman" w:hAnsi="Chicago" w:cs="Chicago"/>
      <w:sz w:val="24"/>
      <w:szCs w:val="24"/>
      <w:lang w:eastAsia="ru-RU"/>
    </w:rPr>
  </w:style>
  <w:style w:type="paragraph" w:styleId="Footer">
    <w:name w:val="footer"/>
    <w:basedOn w:val="Normal"/>
    <w:link w:val="FooterChar"/>
    <w:uiPriority w:val="99"/>
    <w:unhideWhenUsed/>
    <w:rsid w:val="0018666B"/>
    <w:pPr>
      <w:tabs>
        <w:tab w:val="center" w:pos="4677"/>
        <w:tab w:val="right" w:pos="9355"/>
      </w:tabs>
    </w:pPr>
  </w:style>
  <w:style w:type="character" w:customStyle="1" w:styleId="FooterChar">
    <w:name w:val="Footer Char"/>
    <w:basedOn w:val="DefaultParagraphFont"/>
    <w:link w:val="Footer"/>
    <w:uiPriority w:val="99"/>
    <w:rsid w:val="0018666B"/>
    <w:rPr>
      <w:rFonts w:ascii="Chicago" w:eastAsia="Times New Roman" w:hAnsi="Chicago" w:cs="Chicago"/>
      <w:sz w:val="24"/>
      <w:szCs w:val="24"/>
      <w:lang w:eastAsia="ru-RU"/>
    </w:rPr>
  </w:style>
  <w:style w:type="character" w:styleId="Hyperlink">
    <w:name w:val="Hyperlink"/>
    <w:basedOn w:val="DefaultParagraphFont"/>
    <w:uiPriority w:val="99"/>
    <w:unhideWhenUsed/>
    <w:rsid w:val="00372B46"/>
    <w:rPr>
      <w:color w:val="0000FF" w:themeColor="hyperlink"/>
      <w:u w:val="single"/>
    </w:rPr>
  </w:style>
  <w:style w:type="character" w:styleId="Strong">
    <w:name w:val="Strong"/>
    <w:basedOn w:val="DefaultParagraphFont"/>
    <w:uiPriority w:val="22"/>
    <w:qFormat/>
    <w:rsid w:val="00825B0D"/>
    <w:rPr>
      <w:b/>
      <w:bCs/>
    </w:rPr>
  </w:style>
  <w:style w:type="character" w:customStyle="1" w:styleId="Heading2Char">
    <w:name w:val="Heading 2 Char"/>
    <w:basedOn w:val="DefaultParagraphFont"/>
    <w:link w:val="Heading2"/>
    <w:uiPriority w:val="9"/>
    <w:semiHidden/>
    <w:rsid w:val="001D0915"/>
    <w:rPr>
      <w:rFonts w:asciiTheme="majorHAnsi" w:eastAsiaTheme="majorEastAsia" w:hAnsiTheme="majorHAnsi" w:cstheme="majorBidi"/>
      <w:b/>
      <w:bCs/>
      <w:color w:val="4F81BD" w:themeColor="accent1"/>
      <w:sz w:val="26"/>
      <w:szCs w:val="26"/>
      <w:lang w:eastAsia="ru-RU"/>
    </w:rPr>
  </w:style>
  <w:style w:type="paragraph" w:styleId="BalloonText">
    <w:name w:val="Balloon Text"/>
    <w:basedOn w:val="Normal"/>
    <w:link w:val="BalloonTextChar"/>
    <w:uiPriority w:val="99"/>
    <w:semiHidden/>
    <w:unhideWhenUsed/>
    <w:rsid w:val="00616128"/>
    <w:rPr>
      <w:rFonts w:ascii="Tahoma" w:hAnsi="Tahoma" w:cs="Tahoma"/>
      <w:sz w:val="16"/>
      <w:szCs w:val="16"/>
    </w:rPr>
  </w:style>
  <w:style w:type="character" w:customStyle="1" w:styleId="BalloonTextChar">
    <w:name w:val="Balloon Text Char"/>
    <w:basedOn w:val="DefaultParagraphFont"/>
    <w:link w:val="BalloonText"/>
    <w:uiPriority w:val="99"/>
    <w:semiHidden/>
    <w:rsid w:val="00616128"/>
    <w:rPr>
      <w:rFonts w:ascii="Tahoma" w:eastAsia="Times New Roman" w:hAnsi="Tahoma" w:cs="Tahoma"/>
      <w:sz w:val="16"/>
      <w:szCs w:val="16"/>
      <w:lang w:eastAsia="ru-RU"/>
    </w:rPr>
  </w:style>
  <w:style w:type="paragraph" w:styleId="ListParagraph">
    <w:name w:val="List Paragraph"/>
    <w:basedOn w:val="Normal"/>
    <w:uiPriority w:val="34"/>
    <w:qFormat/>
    <w:rsid w:val="00A0355C"/>
    <w:pPr>
      <w:widowControl/>
      <w:spacing w:after="160" w:line="259" w:lineRule="auto"/>
      <w:ind w:left="720"/>
      <w:contextualSpacing/>
    </w:pPr>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5474E9"/>
    <w:rPr>
      <w:color w:val="605E5C"/>
      <w:shd w:val="clear" w:color="auto" w:fill="E1DFDD"/>
    </w:rPr>
  </w:style>
  <w:style w:type="character" w:styleId="PageNumber">
    <w:name w:val="page number"/>
    <w:basedOn w:val="DefaultParagraphFont"/>
    <w:uiPriority w:val="99"/>
    <w:semiHidden/>
    <w:unhideWhenUsed/>
    <w:rsid w:val="0087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89898">
      <w:bodyDiv w:val="1"/>
      <w:marLeft w:val="0"/>
      <w:marRight w:val="0"/>
      <w:marTop w:val="0"/>
      <w:marBottom w:val="0"/>
      <w:divBdr>
        <w:top w:val="none" w:sz="0" w:space="0" w:color="auto"/>
        <w:left w:val="none" w:sz="0" w:space="0" w:color="auto"/>
        <w:bottom w:val="none" w:sz="0" w:space="0" w:color="auto"/>
        <w:right w:val="none" w:sz="0" w:space="0" w:color="auto"/>
      </w:divBdr>
      <w:divsChild>
        <w:div w:id="936056603">
          <w:marLeft w:val="0"/>
          <w:marRight w:val="0"/>
          <w:marTop w:val="0"/>
          <w:marBottom w:val="0"/>
          <w:divBdr>
            <w:top w:val="none" w:sz="0" w:space="0" w:color="auto"/>
            <w:left w:val="none" w:sz="0" w:space="0" w:color="auto"/>
            <w:bottom w:val="none" w:sz="0" w:space="0" w:color="auto"/>
            <w:right w:val="none" w:sz="0" w:space="0" w:color="auto"/>
          </w:divBdr>
          <w:divsChild>
            <w:div w:id="1723554946">
              <w:marLeft w:val="0"/>
              <w:marRight w:val="0"/>
              <w:marTop w:val="0"/>
              <w:marBottom w:val="0"/>
              <w:divBdr>
                <w:top w:val="none" w:sz="0" w:space="0" w:color="auto"/>
                <w:left w:val="none" w:sz="0" w:space="0" w:color="auto"/>
                <w:bottom w:val="none" w:sz="0" w:space="0" w:color="auto"/>
                <w:right w:val="none" w:sz="0" w:space="0" w:color="auto"/>
              </w:divBdr>
            </w:div>
            <w:div w:id="276302859">
              <w:marLeft w:val="0"/>
              <w:marRight w:val="0"/>
              <w:marTop w:val="0"/>
              <w:marBottom w:val="0"/>
              <w:divBdr>
                <w:top w:val="none" w:sz="0" w:space="0" w:color="auto"/>
                <w:left w:val="none" w:sz="0" w:space="0" w:color="auto"/>
                <w:bottom w:val="none" w:sz="0" w:space="0" w:color="auto"/>
                <w:right w:val="none" w:sz="0" w:space="0" w:color="auto"/>
              </w:divBdr>
            </w:div>
            <w:div w:id="33561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6058">
      <w:bodyDiv w:val="1"/>
      <w:marLeft w:val="0"/>
      <w:marRight w:val="0"/>
      <w:marTop w:val="0"/>
      <w:marBottom w:val="0"/>
      <w:divBdr>
        <w:top w:val="none" w:sz="0" w:space="0" w:color="auto"/>
        <w:left w:val="none" w:sz="0" w:space="0" w:color="auto"/>
        <w:bottom w:val="none" w:sz="0" w:space="0" w:color="auto"/>
        <w:right w:val="none" w:sz="0" w:space="0" w:color="auto"/>
      </w:divBdr>
    </w:div>
    <w:div w:id="276911498">
      <w:bodyDiv w:val="1"/>
      <w:marLeft w:val="0"/>
      <w:marRight w:val="0"/>
      <w:marTop w:val="0"/>
      <w:marBottom w:val="0"/>
      <w:divBdr>
        <w:top w:val="none" w:sz="0" w:space="0" w:color="auto"/>
        <w:left w:val="none" w:sz="0" w:space="0" w:color="auto"/>
        <w:bottom w:val="none" w:sz="0" w:space="0" w:color="auto"/>
        <w:right w:val="none" w:sz="0" w:space="0" w:color="auto"/>
      </w:divBdr>
    </w:div>
    <w:div w:id="363948550">
      <w:bodyDiv w:val="1"/>
      <w:marLeft w:val="0"/>
      <w:marRight w:val="0"/>
      <w:marTop w:val="0"/>
      <w:marBottom w:val="0"/>
      <w:divBdr>
        <w:top w:val="none" w:sz="0" w:space="0" w:color="auto"/>
        <w:left w:val="none" w:sz="0" w:space="0" w:color="auto"/>
        <w:bottom w:val="none" w:sz="0" w:space="0" w:color="auto"/>
        <w:right w:val="none" w:sz="0" w:space="0" w:color="auto"/>
      </w:divBdr>
    </w:div>
    <w:div w:id="387074761">
      <w:bodyDiv w:val="1"/>
      <w:marLeft w:val="0"/>
      <w:marRight w:val="0"/>
      <w:marTop w:val="0"/>
      <w:marBottom w:val="0"/>
      <w:divBdr>
        <w:top w:val="none" w:sz="0" w:space="0" w:color="auto"/>
        <w:left w:val="none" w:sz="0" w:space="0" w:color="auto"/>
        <w:bottom w:val="none" w:sz="0" w:space="0" w:color="auto"/>
        <w:right w:val="none" w:sz="0" w:space="0" w:color="auto"/>
      </w:divBdr>
      <w:divsChild>
        <w:div w:id="1087574236">
          <w:marLeft w:val="0"/>
          <w:marRight w:val="0"/>
          <w:marTop w:val="0"/>
          <w:marBottom w:val="0"/>
          <w:divBdr>
            <w:top w:val="none" w:sz="0" w:space="0" w:color="auto"/>
            <w:left w:val="none" w:sz="0" w:space="0" w:color="auto"/>
            <w:bottom w:val="none" w:sz="0" w:space="0" w:color="auto"/>
            <w:right w:val="none" w:sz="0" w:space="0" w:color="auto"/>
          </w:divBdr>
        </w:div>
        <w:div w:id="1526283044">
          <w:marLeft w:val="0"/>
          <w:marRight w:val="0"/>
          <w:marTop w:val="0"/>
          <w:marBottom w:val="0"/>
          <w:divBdr>
            <w:top w:val="none" w:sz="0" w:space="0" w:color="auto"/>
            <w:left w:val="none" w:sz="0" w:space="0" w:color="auto"/>
            <w:bottom w:val="none" w:sz="0" w:space="0" w:color="auto"/>
            <w:right w:val="none" w:sz="0" w:space="0" w:color="auto"/>
          </w:divBdr>
        </w:div>
        <w:div w:id="2020808407">
          <w:marLeft w:val="0"/>
          <w:marRight w:val="0"/>
          <w:marTop w:val="0"/>
          <w:marBottom w:val="0"/>
          <w:divBdr>
            <w:top w:val="none" w:sz="0" w:space="0" w:color="auto"/>
            <w:left w:val="none" w:sz="0" w:space="0" w:color="auto"/>
            <w:bottom w:val="none" w:sz="0" w:space="0" w:color="auto"/>
            <w:right w:val="none" w:sz="0" w:space="0" w:color="auto"/>
          </w:divBdr>
        </w:div>
        <w:div w:id="1015887145">
          <w:marLeft w:val="0"/>
          <w:marRight w:val="0"/>
          <w:marTop w:val="0"/>
          <w:marBottom w:val="0"/>
          <w:divBdr>
            <w:top w:val="none" w:sz="0" w:space="0" w:color="auto"/>
            <w:left w:val="none" w:sz="0" w:space="0" w:color="auto"/>
            <w:bottom w:val="none" w:sz="0" w:space="0" w:color="auto"/>
            <w:right w:val="none" w:sz="0" w:space="0" w:color="auto"/>
          </w:divBdr>
        </w:div>
        <w:div w:id="1982230614">
          <w:marLeft w:val="0"/>
          <w:marRight w:val="0"/>
          <w:marTop w:val="0"/>
          <w:marBottom w:val="0"/>
          <w:divBdr>
            <w:top w:val="none" w:sz="0" w:space="0" w:color="auto"/>
            <w:left w:val="none" w:sz="0" w:space="0" w:color="auto"/>
            <w:bottom w:val="none" w:sz="0" w:space="0" w:color="auto"/>
            <w:right w:val="none" w:sz="0" w:space="0" w:color="auto"/>
          </w:divBdr>
        </w:div>
        <w:div w:id="1026322621">
          <w:marLeft w:val="0"/>
          <w:marRight w:val="0"/>
          <w:marTop w:val="0"/>
          <w:marBottom w:val="0"/>
          <w:divBdr>
            <w:top w:val="none" w:sz="0" w:space="0" w:color="auto"/>
            <w:left w:val="none" w:sz="0" w:space="0" w:color="auto"/>
            <w:bottom w:val="none" w:sz="0" w:space="0" w:color="auto"/>
            <w:right w:val="none" w:sz="0" w:space="0" w:color="auto"/>
          </w:divBdr>
        </w:div>
        <w:div w:id="733698842">
          <w:marLeft w:val="0"/>
          <w:marRight w:val="0"/>
          <w:marTop w:val="0"/>
          <w:marBottom w:val="0"/>
          <w:divBdr>
            <w:top w:val="none" w:sz="0" w:space="0" w:color="auto"/>
            <w:left w:val="none" w:sz="0" w:space="0" w:color="auto"/>
            <w:bottom w:val="none" w:sz="0" w:space="0" w:color="auto"/>
            <w:right w:val="none" w:sz="0" w:space="0" w:color="auto"/>
          </w:divBdr>
        </w:div>
        <w:div w:id="209271584">
          <w:marLeft w:val="0"/>
          <w:marRight w:val="0"/>
          <w:marTop w:val="0"/>
          <w:marBottom w:val="0"/>
          <w:divBdr>
            <w:top w:val="none" w:sz="0" w:space="0" w:color="auto"/>
            <w:left w:val="none" w:sz="0" w:space="0" w:color="auto"/>
            <w:bottom w:val="none" w:sz="0" w:space="0" w:color="auto"/>
            <w:right w:val="none" w:sz="0" w:space="0" w:color="auto"/>
          </w:divBdr>
        </w:div>
        <w:div w:id="1194925475">
          <w:marLeft w:val="0"/>
          <w:marRight w:val="0"/>
          <w:marTop w:val="0"/>
          <w:marBottom w:val="0"/>
          <w:divBdr>
            <w:top w:val="none" w:sz="0" w:space="0" w:color="auto"/>
            <w:left w:val="none" w:sz="0" w:space="0" w:color="auto"/>
            <w:bottom w:val="none" w:sz="0" w:space="0" w:color="auto"/>
            <w:right w:val="none" w:sz="0" w:space="0" w:color="auto"/>
          </w:divBdr>
        </w:div>
      </w:divsChild>
    </w:div>
    <w:div w:id="517735908">
      <w:bodyDiv w:val="1"/>
      <w:marLeft w:val="0"/>
      <w:marRight w:val="0"/>
      <w:marTop w:val="0"/>
      <w:marBottom w:val="0"/>
      <w:divBdr>
        <w:top w:val="none" w:sz="0" w:space="0" w:color="auto"/>
        <w:left w:val="none" w:sz="0" w:space="0" w:color="auto"/>
        <w:bottom w:val="none" w:sz="0" w:space="0" w:color="auto"/>
        <w:right w:val="none" w:sz="0" w:space="0" w:color="auto"/>
      </w:divBdr>
    </w:div>
    <w:div w:id="553546173">
      <w:bodyDiv w:val="1"/>
      <w:marLeft w:val="0"/>
      <w:marRight w:val="0"/>
      <w:marTop w:val="0"/>
      <w:marBottom w:val="0"/>
      <w:divBdr>
        <w:top w:val="none" w:sz="0" w:space="0" w:color="auto"/>
        <w:left w:val="none" w:sz="0" w:space="0" w:color="auto"/>
        <w:bottom w:val="none" w:sz="0" w:space="0" w:color="auto"/>
        <w:right w:val="none" w:sz="0" w:space="0" w:color="auto"/>
      </w:divBdr>
      <w:divsChild>
        <w:div w:id="43220675">
          <w:marLeft w:val="0"/>
          <w:marRight w:val="0"/>
          <w:marTop w:val="0"/>
          <w:marBottom w:val="0"/>
          <w:divBdr>
            <w:top w:val="none" w:sz="0" w:space="0" w:color="auto"/>
            <w:left w:val="none" w:sz="0" w:space="0" w:color="auto"/>
            <w:bottom w:val="none" w:sz="0" w:space="0" w:color="auto"/>
            <w:right w:val="none" w:sz="0" w:space="0" w:color="auto"/>
          </w:divBdr>
          <w:divsChild>
            <w:div w:id="596716418">
              <w:marLeft w:val="0"/>
              <w:marRight w:val="0"/>
              <w:marTop w:val="0"/>
              <w:marBottom w:val="0"/>
              <w:divBdr>
                <w:top w:val="none" w:sz="0" w:space="0" w:color="auto"/>
                <w:left w:val="none" w:sz="0" w:space="0" w:color="auto"/>
                <w:bottom w:val="none" w:sz="0" w:space="0" w:color="auto"/>
                <w:right w:val="none" w:sz="0" w:space="0" w:color="auto"/>
              </w:divBdr>
            </w:div>
            <w:div w:id="678435489">
              <w:marLeft w:val="0"/>
              <w:marRight w:val="0"/>
              <w:marTop w:val="0"/>
              <w:marBottom w:val="0"/>
              <w:divBdr>
                <w:top w:val="none" w:sz="0" w:space="0" w:color="auto"/>
                <w:left w:val="none" w:sz="0" w:space="0" w:color="auto"/>
                <w:bottom w:val="none" w:sz="0" w:space="0" w:color="auto"/>
                <w:right w:val="none" w:sz="0" w:space="0" w:color="auto"/>
              </w:divBdr>
            </w:div>
            <w:div w:id="66736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782995">
      <w:bodyDiv w:val="1"/>
      <w:marLeft w:val="0"/>
      <w:marRight w:val="0"/>
      <w:marTop w:val="0"/>
      <w:marBottom w:val="0"/>
      <w:divBdr>
        <w:top w:val="none" w:sz="0" w:space="0" w:color="auto"/>
        <w:left w:val="none" w:sz="0" w:space="0" w:color="auto"/>
        <w:bottom w:val="none" w:sz="0" w:space="0" w:color="auto"/>
        <w:right w:val="none" w:sz="0" w:space="0" w:color="auto"/>
      </w:divBdr>
    </w:div>
    <w:div w:id="740639917">
      <w:bodyDiv w:val="1"/>
      <w:marLeft w:val="0"/>
      <w:marRight w:val="0"/>
      <w:marTop w:val="0"/>
      <w:marBottom w:val="0"/>
      <w:divBdr>
        <w:top w:val="none" w:sz="0" w:space="0" w:color="auto"/>
        <w:left w:val="none" w:sz="0" w:space="0" w:color="auto"/>
        <w:bottom w:val="none" w:sz="0" w:space="0" w:color="auto"/>
        <w:right w:val="none" w:sz="0" w:space="0" w:color="auto"/>
      </w:divBdr>
    </w:div>
    <w:div w:id="1030300423">
      <w:bodyDiv w:val="1"/>
      <w:marLeft w:val="0"/>
      <w:marRight w:val="0"/>
      <w:marTop w:val="0"/>
      <w:marBottom w:val="0"/>
      <w:divBdr>
        <w:top w:val="none" w:sz="0" w:space="0" w:color="auto"/>
        <w:left w:val="none" w:sz="0" w:space="0" w:color="auto"/>
        <w:bottom w:val="none" w:sz="0" w:space="0" w:color="auto"/>
        <w:right w:val="none" w:sz="0" w:space="0" w:color="auto"/>
      </w:divBdr>
      <w:divsChild>
        <w:div w:id="266930605">
          <w:marLeft w:val="0"/>
          <w:marRight w:val="0"/>
          <w:marTop w:val="0"/>
          <w:marBottom w:val="0"/>
          <w:divBdr>
            <w:top w:val="none" w:sz="0" w:space="0" w:color="auto"/>
            <w:left w:val="none" w:sz="0" w:space="0" w:color="auto"/>
            <w:bottom w:val="none" w:sz="0" w:space="0" w:color="auto"/>
            <w:right w:val="none" w:sz="0" w:space="0" w:color="auto"/>
          </w:divBdr>
          <w:divsChild>
            <w:div w:id="540752157">
              <w:marLeft w:val="0"/>
              <w:marRight w:val="0"/>
              <w:marTop w:val="0"/>
              <w:marBottom w:val="0"/>
              <w:divBdr>
                <w:top w:val="none" w:sz="0" w:space="0" w:color="auto"/>
                <w:left w:val="none" w:sz="0" w:space="0" w:color="auto"/>
                <w:bottom w:val="none" w:sz="0" w:space="0" w:color="auto"/>
                <w:right w:val="none" w:sz="0" w:space="0" w:color="auto"/>
              </w:divBdr>
            </w:div>
            <w:div w:id="406224167">
              <w:marLeft w:val="0"/>
              <w:marRight w:val="0"/>
              <w:marTop w:val="0"/>
              <w:marBottom w:val="0"/>
              <w:divBdr>
                <w:top w:val="none" w:sz="0" w:space="0" w:color="auto"/>
                <w:left w:val="none" w:sz="0" w:space="0" w:color="auto"/>
                <w:bottom w:val="none" w:sz="0" w:space="0" w:color="auto"/>
                <w:right w:val="none" w:sz="0" w:space="0" w:color="auto"/>
              </w:divBdr>
            </w:div>
            <w:div w:id="172644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143730">
      <w:bodyDiv w:val="1"/>
      <w:marLeft w:val="0"/>
      <w:marRight w:val="0"/>
      <w:marTop w:val="0"/>
      <w:marBottom w:val="0"/>
      <w:divBdr>
        <w:top w:val="none" w:sz="0" w:space="0" w:color="auto"/>
        <w:left w:val="none" w:sz="0" w:space="0" w:color="auto"/>
        <w:bottom w:val="none" w:sz="0" w:space="0" w:color="auto"/>
        <w:right w:val="none" w:sz="0" w:space="0" w:color="auto"/>
      </w:divBdr>
    </w:div>
    <w:div w:id="1287077885">
      <w:bodyDiv w:val="1"/>
      <w:marLeft w:val="0"/>
      <w:marRight w:val="0"/>
      <w:marTop w:val="0"/>
      <w:marBottom w:val="0"/>
      <w:divBdr>
        <w:top w:val="none" w:sz="0" w:space="0" w:color="auto"/>
        <w:left w:val="none" w:sz="0" w:space="0" w:color="auto"/>
        <w:bottom w:val="none" w:sz="0" w:space="0" w:color="auto"/>
        <w:right w:val="none" w:sz="0" w:space="0" w:color="auto"/>
      </w:divBdr>
    </w:div>
    <w:div w:id="1354576053">
      <w:bodyDiv w:val="1"/>
      <w:marLeft w:val="0"/>
      <w:marRight w:val="0"/>
      <w:marTop w:val="0"/>
      <w:marBottom w:val="0"/>
      <w:divBdr>
        <w:top w:val="none" w:sz="0" w:space="0" w:color="auto"/>
        <w:left w:val="none" w:sz="0" w:space="0" w:color="auto"/>
        <w:bottom w:val="none" w:sz="0" w:space="0" w:color="auto"/>
        <w:right w:val="none" w:sz="0" w:space="0" w:color="auto"/>
      </w:divBdr>
    </w:div>
    <w:div w:id="1430543068">
      <w:bodyDiv w:val="1"/>
      <w:marLeft w:val="0"/>
      <w:marRight w:val="0"/>
      <w:marTop w:val="0"/>
      <w:marBottom w:val="0"/>
      <w:divBdr>
        <w:top w:val="none" w:sz="0" w:space="0" w:color="auto"/>
        <w:left w:val="none" w:sz="0" w:space="0" w:color="auto"/>
        <w:bottom w:val="none" w:sz="0" w:space="0" w:color="auto"/>
        <w:right w:val="none" w:sz="0" w:space="0" w:color="auto"/>
      </w:divBdr>
    </w:div>
    <w:div w:id="1650556366">
      <w:bodyDiv w:val="1"/>
      <w:marLeft w:val="0"/>
      <w:marRight w:val="0"/>
      <w:marTop w:val="0"/>
      <w:marBottom w:val="0"/>
      <w:divBdr>
        <w:top w:val="none" w:sz="0" w:space="0" w:color="auto"/>
        <w:left w:val="none" w:sz="0" w:space="0" w:color="auto"/>
        <w:bottom w:val="none" w:sz="0" w:space="0" w:color="auto"/>
        <w:right w:val="none" w:sz="0" w:space="0" w:color="auto"/>
      </w:divBdr>
      <w:divsChild>
        <w:div w:id="2009013940">
          <w:marLeft w:val="0"/>
          <w:marRight w:val="0"/>
          <w:marTop w:val="0"/>
          <w:marBottom w:val="0"/>
          <w:divBdr>
            <w:top w:val="none" w:sz="0" w:space="0" w:color="auto"/>
            <w:left w:val="none" w:sz="0" w:space="0" w:color="auto"/>
            <w:bottom w:val="none" w:sz="0" w:space="0" w:color="auto"/>
            <w:right w:val="none" w:sz="0" w:space="0" w:color="auto"/>
          </w:divBdr>
          <w:divsChild>
            <w:div w:id="10424995">
              <w:marLeft w:val="0"/>
              <w:marRight w:val="0"/>
              <w:marTop w:val="0"/>
              <w:marBottom w:val="0"/>
              <w:divBdr>
                <w:top w:val="none" w:sz="0" w:space="0" w:color="auto"/>
                <w:left w:val="none" w:sz="0" w:space="0" w:color="auto"/>
                <w:bottom w:val="none" w:sz="0" w:space="0" w:color="auto"/>
                <w:right w:val="none" w:sz="0" w:space="0" w:color="auto"/>
              </w:divBdr>
            </w:div>
            <w:div w:id="2102487238">
              <w:marLeft w:val="0"/>
              <w:marRight w:val="0"/>
              <w:marTop w:val="0"/>
              <w:marBottom w:val="0"/>
              <w:divBdr>
                <w:top w:val="none" w:sz="0" w:space="0" w:color="auto"/>
                <w:left w:val="none" w:sz="0" w:space="0" w:color="auto"/>
                <w:bottom w:val="none" w:sz="0" w:space="0" w:color="auto"/>
                <w:right w:val="none" w:sz="0" w:space="0" w:color="auto"/>
              </w:divBdr>
            </w:div>
            <w:div w:id="32074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250021">
      <w:bodyDiv w:val="1"/>
      <w:marLeft w:val="0"/>
      <w:marRight w:val="0"/>
      <w:marTop w:val="0"/>
      <w:marBottom w:val="0"/>
      <w:divBdr>
        <w:top w:val="none" w:sz="0" w:space="0" w:color="auto"/>
        <w:left w:val="none" w:sz="0" w:space="0" w:color="auto"/>
        <w:bottom w:val="none" w:sz="0" w:space="0" w:color="auto"/>
        <w:right w:val="none" w:sz="0" w:space="0" w:color="auto"/>
      </w:divBdr>
      <w:divsChild>
        <w:div w:id="1047685952">
          <w:marLeft w:val="0"/>
          <w:marRight w:val="0"/>
          <w:marTop w:val="0"/>
          <w:marBottom w:val="0"/>
          <w:divBdr>
            <w:top w:val="none" w:sz="0" w:space="0" w:color="auto"/>
            <w:left w:val="none" w:sz="0" w:space="0" w:color="auto"/>
            <w:bottom w:val="none" w:sz="0" w:space="0" w:color="auto"/>
            <w:right w:val="none" w:sz="0" w:space="0" w:color="auto"/>
          </w:divBdr>
        </w:div>
        <w:div w:id="211890772">
          <w:marLeft w:val="0"/>
          <w:marRight w:val="0"/>
          <w:marTop w:val="0"/>
          <w:marBottom w:val="0"/>
          <w:divBdr>
            <w:top w:val="none" w:sz="0" w:space="0" w:color="auto"/>
            <w:left w:val="none" w:sz="0" w:space="0" w:color="auto"/>
            <w:bottom w:val="none" w:sz="0" w:space="0" w:color="auto"/>
            <w:right w:val="none" w:sz="0" w:space="0" w:color="auto"/>
          </w:divBdr>
        </w:div>
        <w:div w:id="1261378987">
          <w:marLeft w:val="0"/>
          <w:marRight w:val="0"/>
          <w:marTop w:val="0"/>
          <w:marBottom w:val="0"/>
          <w:divBdr>
            <w:top w:val="none" w:sz="0" w:space="0" w:color="auto"/>
            <w:left w:val="none" w:sz="0" w:space="0" w:color="auto"/>
            <w:bottom w:val="none" w:sz="0" w:space="0" w:color="auto"/>
            <w:right w:val="none" w:sz="0" w:space="0" w:color="auto"/>
          </w:divBdr>
        </w:div>
        <w:div w:id="833758340">
          <w:marLeft w:val="0"/>
          <w:marRight w:val="0"/>
          <w:marTop w:val="0"/>
          <w:marBottom w:val="0"/>
          <w:divBdr>
            <w:top w:val="none" w:sz="0" w:space="0" w:color="auto"/>
            <w:left w:val="none" w:sz="0" w:space="0" w:color="auto"/>
            <w:bottom w:val="none" w:sz="0" w:space="0" w:color="auto"/>
            <w:right w:val="none" w:sz="0" w:space="0" w:color="auto"/>
          </w:divBdr>
        </w:div>
        <w:div w:id="200784">
          <w:marLeft w:val="0"/>
          <w:marRight w:val="0"/>
          <w:marTop w:val="0"/>
          <w:marBottom w:val="0"/>
          <w:divBdr>
            <w:top w:val="none" w:sz="0" w:space="0" w:color="auto"/>
            <w:left w:val="none" w:sz="0" w:space="0" w:color="auto"/>
            <w:bottom w:val="none" w:sz="0" w:space="0" w:color="auto"/>
            <w:right w:val="none" w:sz="0" w:space="0" w:color="auto"/>
          </w:divBdr>
        </w:div>
        <w:div w:id="1421679407">
          <w:marLeft w:val="0"/>
          <w:marRight w:val="0"/>
          <w:marTop w:val="0"/>
          <w:marBottom w:val="0"/>
          <w:divBdr>
            <w:top w:val="none" w:sz="0" w:space="0" w:color="auto"/>
            <w:left w:val="none" w:sz="0" w:space="0" w:color="auto"/>
            <w:bottom w:val="none" w:sz="0" w:space="0" w:color="auto"/>
            <w:right w:val="none" w:sz="0" w:space="0" w:color="auto"/>
          </w:divBdr>
        </w:div>
        <w:div w:id="1715806160">
          <w:marLeft w:val="0"/>
          <w:marRight w:val="0"/>
          <w:marTop w:val="0"/>
          <w:marBottom w:val="0"/>
          <w:divBdr>
            <w:top w:val="none" w:sz="0" w:space="0" w:color="auto"/>
            <w:left w:val="none" w:sz="0" w:space="0" w:color="auto"/>
            <w:bottom w:val="none" w:sz="0" w:space="0" w:color="auto"/>
            <w:right w:val="none" w:sz="0" w:space="0" w:color="auto"/>
          </w:divBdr>
        </w:div>
        <w:div w:id="175466014">
          <w:marLeft w:val="0"/>
          <w:marRight w:val="0"/>
          <w:marTop w:val="0"/>
          <w:marBottom w:val="0"/>
          <w:divBdr>
            <w:top w:val="none" w:sz="0" w:space="0" w:color="auto"/>
            <w:left w:val="none" w:sz="0" w:space="0" w:color="auto"/>
            <w:bottom w:val="none" w:sz="0" w:space="0" w:color="auto"/>
            <w:right w:val="none" w:sz="0" w:space="0" w:color="auto"/>
          </w:divBdr>
        </w:div>
        <w:div w:id="643119768">
          <w:marLeft w:val="0"/>
          <w:marRight w:val="0"/>
          <w:marTop w:val="0"/>
          <w:marBottom w:val="0"/>
          <w:divBdr>
            <w:top w:val="none" w:sz="0" w:space="0" w:color="auto"/>
            <w:left w:val="none" w:sz="0" w:space="0" w:color="auto"/>
            <w:bottom w:val="none" w:sz="0" w:space="0" w:color="auto"/>
            <w:right w:val="none" w:sz="0" w:space="0" w:color="auto"/>
          </w:divBdr>
        </w:div>
      </w:divsChild>
    </w:div>
    <w:div w:id="1883129335">
      <w:bodyDiv w:val="1"/>
      <w:marLeft w:val="0"/>
      <w:marRight w:val="0"/>
      <w:marTop w:val="0"/>
      <w:marBottom w:val="0"/>
      <w:divBdr>
        <w:top w:val="none" w:sz="0" w:space="0" w:color="auto"/>
        <w:left w:val="none" w:sz="0" w:space="0" w:color="auto"/>
        <w:bottom w:val="none" w:sz="0" w:space="0" w:color="auto"/>
        <w:right w:val="none" w:sz="0" w:space="0" w:color="auto"/>
      </w:divBdr>
    </w:div>
    <w:div w:id="207450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6.wmf"/><Relationship Id="rId42" Type="http://schemas.openxmlformats.org/officeDocument/2006/relationships/oleObject" Target="embeddings/oleObject19.bin"/><Relationship Id="rId63" Type="http://schemas.openxmlformats.org/officeDocument/2006/relationships/image" Target="media/image26.wmf"/><Relationship Id="rId84" Type="http://schemas.openxmlformats.org/officeDocument/2006/relationships/oleObject" Target="embeddings/oleObject40.bin"/><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6.bin"/><Relationship Id="rId191" Type="http://schemas.openxmlformats.org/officeDocument/2006/relationships/image" Target="media/image87.wmf"/><Relationship Id="rId107" Type="http://schemas.openxmlformats.org/officeDocument/2006/relationships/image" Target="media/image48.wmf"/><Relationship Id="rId11" Type="http://schemas.openxmlformats.org/officeDocument/2006/relationships/image" Target="media/image2.wmf"/><Relationship Id="rId32" Type="http://schemas.openxmlformats.org/officeDocument/2006/relationships/oleObject" Target="embeddings/oleObject13.bin"/><Relationship Id="rId53" Type="http://schemas.openxmlformats.org/officeDocument/2006/relationships/image" Target="media/image21.wmf"/><Relationship Id="rId74" Type="http://schemas.openxmlformats.org/officeDocument/2006/relationships/oleObject" Target="embeddings/oleObject35.bin"/><Relationship Id="rId128" Type="http://schemas.openxmlformats.org/officeDocument/2006/relationships/image" Target="media/image58.wmf"/><Relationship Id="rId149" Type="http://schemas.openxmlformats.org/officeDocument/2006/relationships/image" Target="media/image68.wmf"/><Relationship Id="rId5" Type="http://schemas.openxmlformats.org/officeDocument/2006/relationships/footnotes" Target="footnotes.xml"/><Relationship Id="rId95" Type="http://schemas.openxmlformats.org/officeDocument/2006/relationships/image" Target="media/image42.wmf"/><Relationship Id="rId160" Type="http://schemas.openxmlformats.org/officeDocument/2006/relationships/oleObject" Target="embeddings/oleObject79.bin"/><Relationship Id="rId181" Type="http://schemas.openxmlformats.org/officeDocument/2006/relationships/image" Target="media/image82.wmf"/><Relationship Id="rId22" Type="http://schemas.openxmlformats.org/officeDocument/2006/relationships/oleObject" Target="embeddings/oleObject8.bin"/><Relationship Id="rId43" Type="http://schemas.openxmlformats.org/officeDocument/2006/relationships/image" Target="media/image16.wmf"/><Relationship Id="rId64" Type="http://schemas.openxmlformats.org/officeDocument/2006/relationships/oleObject" Target="embeddings/oleObject30.bin"/><Relationship Id="rId118" Type="http://schemas.openxmlformats.org/officeDocument/2006/relationships/oleObject" Target="embeddings/oleObject57.bin"/><Relationship Id="rId139" Type="http://schemas.openxmlformats.org/officeDocument/2006/relationships/oleObject" Target="embeddings/oleObject68.bin"/><Relationship Id="rId85" Type="http://schemas.openxmlformats.org/officeDocument/2006/relationships/image" Target="media/image37.wmf"/><Relationship Id="rId150" Type="http://schemas.openxmlformats.org/officeDocument/2006/relationships/oleObject" Target="embeddings/oleObject74.bin"/><Relationship Id="rId171" Type="http://schemas.openxmlformats.org/officeDocument/2006/relationships/image" Target="media/image77.wmf"/><Relationship Id="rId192" Type="http://schemas.openxmlformats.org/officeDocument/2006/relationships/oleObject" Target="embeddings/oleObject97.bin"/><Relationship Id="rId12" Type="http://schemas.openxmlformats.org/officeDocument/2006/relationships/oleObject" Target="embeddings/oleObject2.bin"/><Relationship Id="rId33" Type="http://schemas.openxmlformats.org/officeDocument/2006/relationships/oleObject" Target="embeddings/oleObject14.bin"/><Relationship Id="rId108" Type="http://schemas.openxmlformats.org/officeDocument/2006/relationships/oleObject" Target="embeddings/oleObject52.bin"/><Relationship Id="rId129" Type="http://schemas.openxmlformats.org/officeDocument/2006/relationships/oleObject" Target="embeddings/oleObject63.bin"/><Relationship Id="rId54" Type="http://schemas.openxmlformats.org/officeDocument/2006/relationships/oleObject" Target="embeddings/oleObject25.bin"/><Relationship Id="rId75" Type="http://schemas.openxmlformats.org/officeDocument/2006/relationships/image" Target="media/image32.wmf"/><Relationship Id="rId96" Type="http://schemas.openxmlformats.org/officeDocument/2006/relationships/oleObject" Target="embeddings/oleObject46.bin"/><Relationship Id="rId140" Type="http://schemas.openxmlformats.org/officeDocument/2006/relationships/image" Target="media/image64.wmf"/><Relationship Id="rId161" Type="http://schemas.openxmlformats.org/officeDocument/2006/relationships/oleObject" Target="embeddings/oleObject80.bin"/><Relationship Id="rId182" Type="http://schemas.openxmlformats.org/officeDocument/2006/relationships/oleObject" Target="embeddings/oleObject92.bin"/><Relationship Id="rId6" Type="http://schemas.openxmlformats.org/officeDocument/2006/relationships/endnotes" Target="endnotes.xml"/><Relationship Id="rId23" Type="http://schemas.openxmlformats.org/officeDocument/2006/relationships/image" Target="media/image7.wmf"/><Relationship Id="rId119" Type="http://schemas.openxmlformats.org/officeDocument/2006/relationships/image" Target="media/image54.wmf"/><Relationship Id="rId44" Type="http://schemas.openxmlformats.org/officeDocument/2006/relationships/oleObject" Target="embeddings/oleObject20.bin"/><Relationship Id="rId65" Type="http://schemas.openxmlformats.org/officeDocument/2006/relationships/image" Target="media/image27.wmf"/><Relationship Id="rId86" Type="http://schemas.openxmlformats.org/officeDocument/2006/relationships/oleObject" Target="embeddings/oleObject41.bin"/><Relationship Id="rId130" Type="http://schemas.openxmlformats.org/officeDocument/2006/relationships/image" Target="media/image59.wmf"/><Relationship Id="rId151" Type="http://schemas.openxmlformats.org/officeDocument/2006/relationships/image" Target="media/image69.wmf"/><Relationship Id="rId172" Type="http://schemas.openxmlformats.org/officeDocument/2006/relationships/oleObject" Target="embeddings/oleObject87.bin"/><Relationship Id="rId193" Type="http://schemas.openxmlformats.org/officeDocument/2006/relationships/image" Target="media/image88.wmf"/><Relationship Id="rId13" Type="http://schemas.openxmlformats.org/officeDocument/2006/relationships/image" Target="media/image3.wmf"/><Relationship Id="rId109" Type="http://schemas.openxmlformats.org/officeDocument/2006/relationships/image" Target="media/image49.wmf"/><Relationship Id="rId34" Type="http://schemas.openxmlformats.org/officeDocument/2006/relationships/image" Target="media/image12.wmf"/><Relationship Id="rId55" Type="http://schemas.openxmlformats.org/officeDocument/2006/relationships/image" Target="media/image22.wmf"/><Relationship Id="rId76" Type="http://schemas.openxmlformats.org/officeDocument/2006/relationships/oleObject" Target="embeddings/oleObject36.bin"/><Relationship Id="rId97" Type="http://schemas.openxmlformats.org/officeDocument/2006/relationships/image" Target="media/image43.wmf"/><Relationship Id="rId120" Type="http://schemas.openxmlformats.org/officeDocument/2006/relationships/oleObject" Target="embeddings/oleObject58.bin"/><Relationship Id="rId141" Type="http://schemas.openxmlformats.org/officeDocument/2006/relationships/oleObject" Target="embeddings/oleObject69.bin"/><Relationship Id="rId7" Type="http://schemas.openxmlformats.org/officeDocument/2006/relationships/hyperlink" Target="mailto:prof-orlov@mail.ru" TargetMode="External"/><Relationship Id="rId162" Type="http://schemas.openxmlformats.org/officeDocument/2006/relationships/image" Target="media/image74.wmf"/><Relationship Id="rId183" Type="http://schemas.openxmlformats.org/officeDocument/2006/relationships/image" Target="media/image83.wmf"/><Relationship Id="rId2" Type="http://schemas.openxmlformats.org/officeDocument/2006/relationships/styles" Target="styles.xml"/><Relationship Id="rId29" Type="http://schemas.openxmlformats.org/officeDocument/2006/relationships/image" Target="media/image10.wmf"/><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17.wmf"/><Relationship Id="rId66" Type="http://schemas.openxmlformats.org/officeDocument/2006/relationships/oleObject" Target="embeddings/oleObject31.bin"/><Relationship Id="rId87" Type="http://schemas.openxmlformats.org/officeDocument/2006/relationships/image" Target="media/image38.wmf"/><Relationship Id="rId110" Type="http://schemas.openxmlformats.org/officeDocument/2006/relationships/oleObject" Target="embeddings/oleObject53.bin"/><Relationship Id="rId115" Type="http://schemas.openxmlformats.org/officeDocument/2006/relationships/image" Target="media/image52.wmf"/><Relationship Id="rId131" Type="http://schemas.openxmlformats.org/officeDocument/2006/relationships/oleObject" Target="embeddings/oleObject64.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90.bin"/><Relationship Id="rId61" Type="http://schemas.openxmlformats.org/officeDocument/2006/relationships/image" Target="media/image25.wmf"/><Relationship Id="rId82" Type="http://schemas.openxmlformats.org/officeDocument/2006/relationships/oleObject" Target="embeddings/oleObject39.bin"/><Relationship Id="rId152" Type="http://schemas.openxmlformats.org/officeDocument/2006/relationships/oleObject" Target="embeddings/oleObject75.bin"/><Relationship Id="rId173" Type="http://schemas.openxmlformats.org/officeDocument/2006/relationships/image" Target="media/image78.wmf"/><Relationship Id="rId194" Type="http://schemas.openxmlformats.org/officeDocument/2006/relationships/oleObject" Target="embeddings/oleObject98.bin"/><Relationship Id="rId199" Type="http://schemas.openxmlformats.org/officeDocument/2006/relationships/header" Target="header1.xml"/><Relationship Id="rId203" Type="http://schemas.openxmlformats.org/officeDocument/2006/relationships/theme" Target="theme/theme1.xml"/><Relationship Id="rId19" Type="http://schemas.openxmlformats.org/officeDocument/2006/relationships/image" Target="media/image5.wmf"/><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3.wmf"/><Relationship Id="rId100" Type="http://schemas.openxmlformats.org/officeDocument/2006/relationships/oleObject" Target="embeddings/oleObject48.bin"/><Relationship Id="rId105" Type="http://schemas.openxmlformats.org/officeDocument/2006/relationships/image" Target="media/image47.wmf"/><Relationship Id="rId126" Type="http://schemas.openxmlformats.org/officeDocument/2006/relationships/image" Target="media/image57.wmf"/><Relationship Id="rId147" Type="http://schemas.openxmlformats.org/officeDocument/2006/relationships/oleObject" Target="embeddings/oleObject72.bin"/><Relationship Id="rId168" Type="http://schemas.openxmlformats.org/officeDocument/2006/relationships/oleObject" Target="embeddings/oleObject85.bin"/><Relationship Id="rId8" Type="http://schemas.openxmlformats.org/officeDocument/2006/relationships/hyperlink" Target="http://dx.doi.org/10.21515/1990-4665-205-022" TargetMode="External"/><Relationship Id="rId51" Type="http://schemas.openxmlformats.org/officeDocument/2006/relationships/image" Target="media/image20.wmf"/><Relationship Id="rId72" Type="http://schemas.openxmlformats.org/officeDocument/2006/relationships/oleObject" Target="embeddings/oleObject34.bin"/><Relationship Id="rId93" Type="http://schemas.openxmlformats.org/officeDocument/2006/relationships/image" Target="media/image41.wmf"/><Relationship Id="rId98" Type="http://schemas.openxmlformats.org/officeDocument/2006/relationships/oleObject" Target="embeddings/oleObject47.bin"/><Relationship Id="rId121" Type="http://schemas.openxmlformats.org/officeDocument/2006/relationships/image" Target="media/image55.wmf"/><Relationship Id="rId142" Type="http://schemas.openxmlformats.org/officeDocument/2006/relationships/image" Target="media/image65.wmf"/><Relationship Id="rId163" Type="http://schemas.openxmlformats.org/officeDocument/2006/relationships/oleObject" Target="embeddings/oleObject81.bin"/><Relationship Id="rId184" Type="http://schemas.openxmlformats.org/officeDocument/2006/relationships/oleObject" Target="embeddings/oleObject93.bin"/><Relationship Id="rId189" Type="http://schemas.openxmlformats.org/officeDocument/2006/relationships/image" Target="media/image86.wmf"/><Relationship Id="rId3" Type="http://schemas.openxmlformats.org/officeDocument/2006/relationships/settings" Target="settings.xml"/><Relationship Id="rId25" Type="http://schemas.openxmlformats.org/officeDocument/2006/relationships/image" Target="media/image8.wmf"/><Relationship Id="rId46" Type="http://schemas.openxmlformats.org/officeDocument/2006/relationships/oleObject" Target="embeddings/oleObject21.bin"/><Relationship Id="rId67" Type="http://schemas.openxmlformats.org/officeDocument/2006/relationships/image" Target="media/image28.wmf"/><Relationship Id="rId116" Type="http://schemas.openxmlformats.org/officeDocument/2006/relationships/oleObject" Target="embeddings/oleObject56.bin"/><Relationship Id="rId137" Type="http://schemas.openxmlformats.org/officeDocument/2006/relationships/oleObject" Target="embeddings/oleObject67.bin"/><Relationship Id="rId158" Type="http://schemas.openxmlformats.org/officeDocument/2006/relationships/oleObject" Target="embeddings/oleObject78.bin"/><Relationship Id="rId20" Type="http://schemas.openxmlformats.org/officeDocument/2006/relationships/oleObject" Target="embeddings/oleObject7.bin"/><Relationship Id="rId41" Type="http://schemas.openxmlformats.org/officeDocument/2006/relationships/image" Target="media/image15.wmf"/><Relationship Id="rId62" Type="http://schemas.openxmlformats.org/officeDocument/2006/relationships/oleObject" Target="embeddings/oleObject29.bin"/><Relationship Id="rId83" Type="http://schemas.openxmlformats.org/officeDocument/2006/relationships/image" Target="media/image36.wmf"/><Relationship Id="rId88" Type="http://schemas.openxmlformats.org/officeDocument/2006/relationships/oleObject" Target="embeddings/oleObject42.bin"/><Relationship Id="rId111" Type="http://schemas.openxmlformats.org/officeDocument/2006/relationships/image" Target="media/image50.wmf"/><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8.bin"/><Relationship Id="rId179" Type="http://schemas.openxmlformats.org/officeDocument/2006/relationships/image" Target="media/image81.wmf"/><Relationship Id="rId195" Type="http://schemas.openxmlformats.org/officeDocument/2006/relationships/image" Target="media/image89.wmf"/><Relationship Id="rId190" Type="http://schemas.openxmlformats.org/officeDocument/2006/relationships/oleObject" Target="embeddings/oleObject96.bin"/><Relationship Id="rId15" Type="http://schemas.openxmlformats.org/officeDocument/2006/relationships/oleObject" Target="embeddings/oleObject4.bin"/><Relationship Id="rId36" Type="http://schemas.openxmlformats.org/officeDocument/2006/relationships/image" Target="media/image13.wmf"/><Relationship Id="rId57" Type="http://schemas.openxmlformats.org/officeDocument/2006/relationships/image" Target="media/image23.wmf"/><Relationship Id="rId106" Type="http://schemas.openxmlformats.org/officeDocument/2006/relationships/oleObject" Target="embeddings/oleObject51.bin"/><Relationship Id="rId127" Type="http://schemas.openxmlformats.org/officeDocument/2006/relationships/oleObject" Target="embeddings/oleObject62.bin"/><Relationship Id="rId10" Type="http://schemas.openxmlformats.org/officeDocument/2006/relationships/oleObject" Target="embeddings/oleObject1.bin"/><Relationship Id="rId31" Type="http://schemas.openxmlformats.org/officeDocument/2006/relationships/image" Target="media/image11.wmf"/><Relationship Id="rId52" Type="http://schemas.openxmlformats.org/officeDocument/2006/relationships/oleObject" Target="embeddings/oleObject24.bin"/><Relationship Id="rId73" Type="http://schemas.openxmlformats.org/officeDocument/2006/relationships/image" Target="media/image31.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59.bin"/><Relationship Id="rId143" Type="http://schemas.openxmlformats.org/officeDocument/2006/relationships/oleObject" Target="embeddings/oleObject70.bin"/><Relationship Id="rId148" Type="http://schemas.openxmlformats.org/officeDocument/2006/relationships/oleObject" Target="embeddings/oleObject73.bin"/><Relationship Id="rId164" Type="http://schemas.openxmlformats.org/officeDocument/2006/relationships/image" Target="media/image75.wmf"/><Relationship Id="rId169" Type="http://schemas.openxmlformats.org/officeDocument/2006/relationships/image" Target="media/image76.wmf"/><Relationship Id="rId185" Type="http://schemas.openxmlformats.org/officeDocument/2006/relationships/image" Target="media/image84.wmf"/><Relationship Id="rId4" Type="http://schemas.openxmlformats.org/officeDocument/2006/relationships/webSettings" Target="webSettings.xml"/><Relationship Id="rId9" Type="http://schemas.openxmlformats.org/officeDocument/2006/relationships/image" Target="media/image1.wmf"/><Relationship Id="rId180" Type="http://schemas.openxmlformats.org/officeDocument/2006/relationships/oleObject" Target="embeddings/oleObject91.bin"/><Relationship Id="rId26" Type="http://schemas.openxmlformats.org/officeDocument/2006/relationships/oleObject" Target="embeddings/oleObject10.bin"/><Relationship Id="rId47" Type="http://schemas.openxmlformats.org/officeDocument/2006/relationships/image" Target="media/image18.wmf"/><Relationship Id="rId68" Type="http://schemas.openxmlformats.org/officeDocument/2006/relationships/oleObject" Target="embeddings/oleObject32.bin"/><Relationship Id="rId89" Type="http://schemas.openxmlformats.org/officeDocument/2006/relationships/image" Target="media/image39.wmf"/><Relationship Id="rId112" Type="http://schemas.openxmlformats.org/officeDocument/2006/relationships/oleObject" Target="embeddings/oleObject54.bin"/><Relationship Id="rId133" Type="http://schemas.openxmlformats.org/officeDocument/2006/relationships/oleObject" Target="embeddings/oleObject65.bin"/><Relationship Id="rId154" Type="http://schemas.openxmlformats.org/officeDocument/2006/relationships/oleObject" Target="embeddings/oleObject76.bin"/><Relationship Id="rId175" Type="http://schemas.openxmlformats.org/officeDocument/2006/relationships/image" Target="media/image79.wmf"/><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5.bin"/><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image" Target="media/image34.wmf"/><Relationship Id="rId102" Type="http://schemas.openxmlformats.org/officeDocument/2006/relationships/oleObject" Target="embeddings/oleObject49.bin"/><Relationship Id="rId123" Type="http://schemas.openxmlformats.org/officeDocument/2006/relationships/oleObject" Target="embeddings/oleObject60.bin"/><Relationship Id="rId144" Type="http://schemas.openxmlformats.org/officeDocument/2006/relationships/image" Target="media/image66.wmf"/><Relationship Id="rId90" Type="http://schemas.openxmlformats.org/officeDocument/2006/relationships/oleObject" Target="embeddings/oleObject43.bin"/><Relationship Id="rId165" Type="http://schemas.openxmlformats.org/officeDocument/2006/relationships/oleObject" Target="embeddings/oleObject82.bin"/><Relationship Id="rId186" Type="http://schemas.openxmlformats.org/officeDocument/2006/relationships/oleObject" Target="embeddings/oleObject94.bin"/><Relationship Id="rId27" Type="http://schemas.openxmlformats.org/officeDocument/2006/relationships/image" Target="media/image9.wmf"/><Relationship Id="rId48" Type="http://schemas.openxmlformats.org/officeDocument/2006/relationships/oleObject" Target="embeddings/oleObject22.bin"/><Relationship Id="rId69" Type="http://schemas.openxmlformats.org/officeDocument/2006/relationships/image" Target="media/image29.wmf"/><Relationship Id="rId113" Type="http://schemas.openxmlformats.org/officeDocument/2006/relationships/image" Target="media/image51.wmf"/><Relationship Id="rId134" Type="http://schemas.openxmlformats.org/officeDocument/2006/relationships/image" Target="media/image61.wmf"/><Relationship Id="rId80" Type="http://schemas.openxmlformats.org/officeDocument/2006/relationships/oleObject" Target="embeddings/oleObject38.bin"/><Relationship Id="rId155" Type="http://schemas.openxmlformats.org/officeDocument/2006/relationships/image" Target="media/image71.wmf"/><Relationship Id="rId176" Type="http://schemas.openxmlformats.org/officeDocument/2006/relationships/oleObject" Target="embeddings/oleObject89.bin"/><Relationship Id="rId197" Type="http://schemas.openxmlformats.org/officeDocument/2006/relationships/image" Target="media/image90.wmf"/><Relationship Id="rId201" Type="http://schemas.openxmlformats.org/officeDocument/2006/relationships/footer" Target="footer1.xml"/><Relationship Id="rId17" Type="http://schemas.openxmlformats.org/officeDocument/2006/relationships/image" Target="media/image4.wmf"/><Relationship Id="rId38" Type="http://schemas.openxmlformats.org/officeDocument/2006/relationships/oleObject" Target="embeddings/oleObject17.bin"/><Relationship Id="rId59" Type="http://schemas.openxmlformats.org/officeDocument/2006/relationships/image" Target="media/image24.wmf"/><Relationship Id="rId103" Type="http://schemas.openxmlformats.org/officeDocument/2006/relationships/image" Target="media/image46.wmf"/><Relationship Id="rId124" Type="http://schemas.openxmlformats.org/officeDocument/2006/relationships/image" Target="media/image56.wmf"/><Relationship Id="rId70" Type="http://schemas.openxmlformats.org/officeDocument/2006/relationships/oleObject" Target="embeddings/oleObject33.bin"/><Relationship Id="rId91" Type="http://schemas.openxmlformats.org/officeDocument/2006/relationships/image" Target="media/image40.wmf"/><Relationship Id="rId145" Type="http://schemas.openxmlformats.org/officeDocument/2006/relationships/oleObject" Target="embeddings/oleObject71.bin"/><Relationship Id="rId166" Type="http://schemas.openxmlformats.org/officeDocument/2006/relationships/oleObject" Target="embeddings/oleObject83.bin"/><Relationship Id="rId187" Type="http://schemas.openxmlformats.org/officeDocument/2006/relationships/image" Target="media/image85.wmf"/><Relationship Id="rId1" Type="http://schemas.openxmlformats.org/officeDocument/2006/relationships/customXml" Target="../customXml/item1.xml"/><Relationship Id="rId28" Type="http://schemas.openxmlformats.org/officeDocument/2006/relationships/oleObject" Target="embeddings/oleObject11.bin"/><Relationship Id="rId49" Type="http://schemas.openxmlformats.org/officeDocument/2006/relationships/image" Target="media/image19.wmf"/><Relationship Id="rId114" Type="http://schemas.openxmlformats.org/officeDocument/2006/relationships/oleObject" Target="embeddings/oleObject55.bin"/><Relationship Id="rId60" Type="http://schemas.openxmlformats.org/officeDocument/2006/relationships/oleObject" Target="embeddings/oleObject28.bin"/><Relationship Id="rId81" Type="http://schemas.openxmlformats.org/officeDocument/2006/relationships/image" Target="media/image35.wmf"/><Relationship Id="rId135" Type="http://schemas.openxmlformats.org/officeDocument/2006/relationships/oleObject" Target="embeddings/oleObject66.bin"/><Relationship Id="rId156" Type="http://schemas.openxmlformats.org/officeDocument/2006/relationships/oleObject" Target="embeddings/oleObject77.bin"/><Relationship Id="rId177" Type="http://schemas.openxmlformats.org/officeDocument/2006/relationships/image" Target="media/image80.wmf"/><Relationship Id="rId198" Type="http://schemas.openxmlformats.org/officeDocument/2006/relationships/oleObject" Target="embeddings/oleObject100.bin"/><Relationship Id="rId202" Type="http://schemas.openxmlformats.org/officeDocument/2006/relationships/fontTable" Target="fontTable.xml"/><Relationship Id="rId18" Type="http://schemas.openxmlformats.org/officeDocument/2006/relationships/oleObject" Target="embeddings/oleObject6.bin"/><Relationship Id="rId39" Type="http://schemas.openxmlformats.org/officeDocument/2006/relationships/image" Target="media/image14.wmf"/><Relationship Id="rId50" Type="http://schemas.openxmlformats.org/officeDocument/2006/relationships/oleObject" Target="embeddings/oleObject23.bin"/><Relationship Id="rId104" Type="http://schemas.openxmlformats.org/officeDocument/2006/relationships/oleObject" Target="embeddings/oleObject50.bin"/><Relationship Id="rId125" Type="http://schemas.openxmlformats.org/officeDocument/2006/relationships/oleObject" Target="embeddings/oleObject61.bin"/><Relationship Id="rId146" Type="http://schemas.openxmlformats.org/officeDocument/2006/relationships/image" Target="media/image67.wmf"/><Relationship Id="rId167" Type="http://schemas.openxmlformats.org/officeDocument/2006/relationships/oleObject" Target="embeddings/oleObject84.bin"/><Relationship Id="rId188" Type="http://schemas.openxmlformats.org/officeDocument/2006/relationships/oleObject" Target="embeddings/oleObject95.bin"/><Relationship Id="rId71" Type="http://schemas.openxmlformats.org/officeDocument/2006/relationships/image" Target="media/image30.wmf"/><Relationship Id="rId92" Type="http://schemas.openxmlformats.org/officeDocument/2006/relationships/oleObject" Target="embeddings/oleObject44.bin"/></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5/01/pdf/2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A7E9D-8BFF-43EB-9B2F-7CBAACFF1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20</Pages>
  <Words>5865</Words>
  <Characters>33434</Characters>
  <Application>Microsoft Office Word</Application>
  <DocSecurity>0</DocSecurity>
  <Lines>278</Lines>
  <Paragraphs>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dc:creator>
  <cp:lastModifiedBy>Microsoft Office User</cp:lastModifiedBy>
  <cp:revision>7</cp:revision>
  <dcterms:created xsi:type="dcterms:W3CDTF">2024-12-14T19:44:00Z</dcterms:created>
  <dcterms:modified xsi:type="dcterms:W3CDTF">2025-01-27T19:01:00Z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