
<file path=[Content_Types].xml><?xml version="1.0" encoding="utf-8"?>
<Types xmlns="http://schemas.openxmlformats.org/package/2006/content-types">
  <Default Extension="png" ContentType="image/png"/>
  <Default Extension="rels" ContentType="application/vnd.openxmlformats-package.relationships+xml"/>
  <Default Extension="xls" ContentType="application/vnd.ms-exce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4788"/>
        <w:gridCol w:w="4788"/>
      </w:tblGrid>
      <w:tr w:rsidR="0077044B" w:rsidRPr="007C1862" w14:paraId="78E497B4" w14:textId="77777777" w:rsidTr="007C1862">
        <w:tc>
          <w:tcPr>
            <w:tcW w:w="4788" w:type="dxa"/>
            <w:shd w:val="clear" w:color="auto" w:fill="auto"/>
          </w:tcPr>
          <w:p w14:paraId="1C1C50F1" w14:textId="33AFFFD8" w:rsidR="003E0C53" w:rsidRDefault="003E0C53" w:rsidP="007C1862">
            <w:pPr>
              <w:rPr>
                <w:sz w:val="20"/>
                <w:lang w:val="ru-RU"/>
              </w:rPr>
            </w:pPr>
            <w:r w:rsidRPr="007C1862">
              <w:rPr>
                <w:sz w:val="20"/>
                <w:lang w:val="ru-RU"/>
              </w:rPr>
              <w:t>УДК</w:t>
            </w:r>
            <w:r w:rsidR="008C59C7" w:rsidRPr="007C1862">
              <w:rPr>
                <w:sz w:val="20"/>
                <w:lang w:val="ru-RU"/>
              </w:rPr>
              <w:t xml:space="preserve"> 338.431</w:t>
            </w:r>
          </w:p>
          <w:p w14:paraId="01F6BD91" w14:textId="77777777" w:rsidR="003D7A76" w:rsidRPr="007C1862" w:rsidRDefault="003D7A76" w:rsidP="007C1862">
            <w:pPr>
              <w:rPr>
                <w:sz w:val="20"/>
                <w:lang w:val="ru-RU"/>
              </w:rPr>
            </w:pPr>
          </w:p>
          <w:p w14:paraId="68F74337" w14:textId="0C5B2F48" w:rsidR="003E0C53" w:rsidRDefault="00074F72" w:rsidP="007C1862">
            <w:pPr>
              <w:rPr>
                <w:sz w:val="20"/>
                <w:lang w:val="ru-RU"/>
              </w:rPr>
            </w:pPr>
            <w:r w:rsidRPr="00074F72">
              <w:rPr>
                <w:sz w:val="20"/>
                <w:lang w:val="ru-RU"/>
              </w:rPr>
              <w:t>5.2.2. Математические, статистические и инструментальные методы экономики (физико-математические науки, экономические науки)</w:t>
            </w:r>
          </w:p>
          <w:p w14:paraId="21318339" w14:textId="77777777" w:rsidR="00074F72" w:rsidRPr="007C1862" w:rsidRDefault="00074F72" w:rsidP="007C1862">
            <w:pPr>
              <w:rPr>
                <w:sz w:val="20"/>
                <w:lang w:val="ru-RU"/>
              </w:rPr>
            </w:pPr>
          </w:p>
          <w:p w14:paraId="70DA8106" w14:textId="77777777" w:rsidR="0077044B" w:rsidRPr="007C1862" w:rsidRDefault="000F540D" w:rsidP="007C1862">
            <w:pPr>
              <w:rPr>
                <w:b/>
                <w:sz w:val="20"/>
                <w:lang w:val="ru-RU"/>
              </w:rPr>
            </w:pPr>
            <w:r w:rsidRPr="007C1862">
              <w:rPr>
                <w:b/>
                <w:sz w:val="20"/>
                <w:lang w:val="ru-RU"/>
              </w:rPr>
              <w:t>ЦИФРОВЫЕ ТЕХНОЛОГИИ И ЦИФРОВАЯ ТРАНСФОРМАЦИЯ ПОД СОВРЕМЕННЫЕ РЕАЛИИ АГРАРНОГО ПРОИЗВОДСТВА</w:t>
            </w:r>
          </w:p>
          <w:p w14:paraId="0994C08A" w14:textId="77777777" w:rsidR="0077044B" w:rsidRPr="007C1862" w:rsidRDefault="0077044B" w:rsidP="007C1862">
            <w:pPr>
              <w:rPr>
                <w:sz w:val="20"/>
                <w:lang w:val="ru-RU"/>
              </w:rPr>
            </w:pPr>
          </w:p>
          <w:p w14:paraId="44F58470" w14:textId="77777777" w:rsidR="003D7A76" w:rsidRDefault="003E0C53" w:rsidP="007C1862">
            <w:pPr>
              <w:rPr>
                <w:sz w:val="20"/>
                <w:lang w:val="ru-RU"/>
              </w:rPr>
            </w:pPr>
            <w:r w:rsidRPr="007C1862">
              <w:rPr>
                <w:sz w:val="20"/>
                <w:lang w:val="ru-RU"/>
              </w:rPr>
              <w:t>Анзилевич</w:t>
            </w:r>
            <w:r w:rsidRPr="007C1862">
              <w:rPr>
                <w:sz w:val="20"/>
                <w:vertAlign w:val="superscript"/>
                <w:lang w:val="ru-RU"/>
              </w:rPr>
              <w:t>1</w:t>
            </w:r>
            <w:r w:rsidR="0077044B" w:rsidRPr="007C1862">
              <w:rPr>
                <w:sz w:val="20"/>
                <w:lang w:val="ru-RU"/>
              </w:rPr>
              <w:t>Даниил</w:t>
            </w:r>
          </w:p>
          <w:p w14:paraId="2AAB1D44" w14:textId="400C74FD" w:rsidR="0077044B" w:rsidRPr="007C1862" w:rsidRDefault="00B13908" w:rsidP="007C1862">
            <w:pPr>
              <w:rPr>
                <w:sz w:val="20"/>
                <w:lang w:val="ru-RU"/>
              </w:rPr>
            </w:pPr>
            <w:hyperlink r:id="rId7" w:history="1">
              <w:r w:rsidR="007C1862" w:rsidRPr="007C1862">
                <w:rPr>
                  <w:rStyle w:val="Hyperlink"/>
                  <w:sz w:val="20"/>
                </w:rPr>
                <w:t>anzzeluk</w:t>
              </w:r>
              <w:r w:rsidR="007C1862" w:rsidRPr="007C1862">
                <w:rPr>
                  <w:rStyle w:val="Hyperlink"/>
                  <w:sz w:val="20"/>
                  <w:lang w:val="ru-RU"/>
                </w:rPr>
                <w:t>@</w:t>
              </w:r>
              <w:r w:rsidR="007C1862" w:rsidRPr="007C1862">
                <w:rPr>
                  <w:rStyle w:val="Hyperlink"/>
                  <w:sz w:val="20"/>
                </w:rPr>
                <w:t>gmail</w:t>
              </w:r>
              <w:r w:rsidR="007C1862" w:rsidRPr="007C1862">
                <w:rPr>
                  <w:rStyle w:val="Hyperlink"/>
                  <w:sz w:val="20"/>
                  <w:lang w:val="ru-RU"/>
                </w:rPr>
                <w:t>.</w:t>
              </w:r>
              <w:r w:rsidR="007C1862" w:rsidRPr="007C1862">
                <w:rPr>
                  <w:rStyle w:val="Hyperlink"/>
                  <w:sz w:val="20"/>
                </w:rPr>
                <w:t>com</w:t>
              </w:r>
            </w:hyperlink>
          </w:p>
          <w:p w14:paraId="0CA1464E" w14:textId="77777777" w:rsidR="003D7A76" w:rsidRDefault="003D7A76" w:rsidP="007C1862">
            <w:pPr>
              <w:rPr>
                <w:sz w:val="20"/>
                <w:lang w:val="ru-RU"/>
              </w:rPr>
            </w:pPr>
          </w:p>
          <w:p w14:paraId="018E76D9" w14:textId="483E5C44" w:rsidR="0077044B" w:rsidRDefault="003E0C53" w:rsidP="007C1862">
            <w:pPr>
              <w:rPr>
                <w:sz w:val="20"/>
                <w:lang w:val="ru-RU"/>
              </w:rPr>
            </w:pPr>
            <w:r w:rsidRPr="007C1862">
              <w:rPr>
                <w:sz w:val="20"/>
                <w:lang w:val="ru-RU"/>
              </w:rPr>
              <w:t>Иванов</w:t>
            </w:r>
            <w:r w:rsidRPr="007C1862">
              <w:rPr>
                <w:sz w:val="20"/>
                <w:vertAlign w:val="superscript"/>
                <w:lang w:val="ru-RU"/>
              </w:rPr>
              <w:t>2</w:t>
            </w:r>
            <w:r w:rsidRPr="007C1862">
              <w:rPr>
                <w:sz w:val="20"/>
                <w:lang w:val="ru-RU"/>
              </w:rPr>
              <w:t xml:space="preserve"> </w:t>
            </w:r>
            <w:r w:rsidR="0077044B" w:rsidRPr="007C1862">
              <w:rPr>
                <w:sz w:val="20"/>
                <w:lang w:val="ru-RU"/>
              </w:rPr>
              <w:t>Василий</w:t>
            </w:r>
          </w:p>
          <w:p w14:paraId="1B668561" w14:textId="77777777" w:rsidR="003D7A76" w:rsidRPr="007C1862" w:rsidRDefault="003D7A76" w:rsidP="007C1862">
            <w:pPr>
              <w:rPr>
                <w:sz w:val="20"/>
                <w:lang w:val="ru-RU"/>
              </w:rPr>
            </w:pPr>
          </w:p>
          <w:p w14:paraId="51721EB3" w14:textId="71F7255C" w:rsidR="0077044B" w:rsidRDefault="003E0C53" w:rsidP="007C1862">
            <w:pPr>
              <w:rPr>
                <w:sz w:val="20"/>
                <w:lang w:val="ru-RU"/>
              </w:rPr>
            </w:pPr>
            <w:r w:rsidRPr="007C1862">
              <w:rPr>
                <w:sz w:val="20"/>
                <w:lang w:val="ru-RU"/>
              </w:rPr>
              <w:t>Согласнова</w:t>
            </w:r>
            <w:r w:rsidRPr="007C1862">
              <w:rPr>
                <w:sz w:val="20"/>
                <w:vertAlign w:val="superscript"/>
                <w:lang w:val="ru-RU"/>
              </w:rPr>
              <w:t>3</w:t>
            </w:r>
            <w:r w:rsidRPr="007C1862">
              <w:rPr>
                <w:sz w:val="20"/>
                <w:lang w:val="ru-RU"/>
              </w:rPr>
              <w:t xml:space="preserve"> </w:t>
            </w:r>
            <w:r w:rsidR="0077044B" w:rsidRPr="007C1862">
              <w:rPr>
                <w:sz w:val="20"/>
                <w:lang w:val="ru-RU"/>
              </w:rPr>
              <w:t>Наталья</w:t>
            </w:r>
          </w:p>
          <w:p w14:paraId="31612C77" w14:textId="77777777" w:rsidR="003D7A76" w:rsidRPr="007C1862" w:rsidRDefault="003D7A76" w:rsidP="007C1862">
            <w:pPr>
              <w:rPr>
                <w:sz w:val="20"/>
                <w:lang w:val="ru-RU"/>
              </w:rPr>
            </w:pPr>
          </w:p>
          <w:p w14:paraId="56DD46E7" w14:textId="77777777" w:rsidR="003D7A76" w:rsidRDefault="003E0C53" w:rsidP="007C1862">
            <w:pPr>
              <w:rPr>
                <w:sz w:val="20"/>
                <w:lang w:val="ru-RU"/>
              </w:rPr>
            </w:pPr>
            <w:r w:rsidRPr="007C1862">
              <w:rPr>
                <w:sz w:val="20"/>
                <w:lang w:val="ru-RU"/>
              </w:rPr>
              <w:t>Балашова</w:t>
            </w:r>
            <w:r w:rsidRPr="007C1862">
              <w:rPr>
                <w:sz w:val="20"/>
                <w:vertAlign w:val="superscript"/>
                <w:lang w:val="ru-RU"/>
              </w:rPr>
              <w:t>1</w:t>
            </w:r>
            <w:r w:rsidRPr="007C1862">
              <w:rPr>
                <w:sz w:val="20"/>
                <w:lang w:val="ru-RU"/>
              </w:rPr>
              <w:t xml:space="preserve"> </w:t>
            </w:r>
            <w:r w:rsidR="0077044B" w:rsidRPr="007C1862">
              <w:rPr>
                <w:sz w:val="20"/>
                <w:lang w:val="ru-RU"/>
              </w:rPr>
              <w:t>Наталья</w:t>
            </w:r>
          </w:p>
          <w:p w14:paraId="221097E4" w14:textId="552AEABB" w:rsidR="0077044B" w:rsidRPr="007C1862" w:rsidRDefault="00B13908" w:rsidP="007C1862">
            <w:pPr>
              <w:rPr>
                <w:sz w:val="20"/>
                <w:lang w:val="ru-RU"/>
              </w:rPr>
            </w:pPr>
            <w:hyperlink r:id="rId8" w:history="1">
              <w:r w:rsidR="007C1862" w:rsidRPr="007C1862">
                <w:rPr>
                  <w:rStyle w:val="Hyperlink"/>
                  <w:sz w:val="20"/>
                </w:rPr>
                <w:t>balashova</w:t>
              </w:r>
              <w:r w:rsidR="007C1862" w:rsidRPr="007C1862">
                <w:rPr>
                  <w:rStyle w:val="Hyperlink"/>
                  <w:sz w:val="20"/>
                  <w:lang w:val="ru-RU"/>
                </w:rPr>
                <w:t>_</w:t>
              </w:r>
              <w:r w:rsidR="007C1862" w:rsidRPr="007C1862">
                <w:rPr>
                  <w:rStyle w:val="Hyperlink"/>
                  <w:sz w:val="20"/>
                </w:rPr>
                <w:t>nat</w:t>
              </w:r>
              <w:r w:rsidR="007C1862" w:rsidRPr="007C1862">
                <w:rPr>
                  <w:rStyle w:val="Hyperlink"/>
                  <w:sz w:val="20"/>
                  <w:lang w:val="ru-RU"/>
                </w:rPr>
                <w:t>@</w:t>
              </w:r>
              <w:r w:rsidR="007C1862" w:rsidRPr="007C1862">
                <w:rPr>
                  <w:rStyle w:val="Hyperlink"/>
                  <w:sz w:val="20"/>
                </w:rPr>
                <w:t>mail</w:t>
              </w:r>
              <w:r w:rsidR="007C1862" w:rsidRPr="007C1862">
                <w:rPr>
                  <w:rStyle w:val="Hyperlink"/>
                  <w:sz w:val="20"/>
                  <w:lang w:val="ru-RU"/>
                </w:rPr>
                <w:t>.</w:t>
              </w:r>
              <w:proofErr w:type="spellStart"/>
              <w:r w:rsidR="007C1862" w:rsidRPr="007C1862">
                <w:rPr>
                  <w:rStyle w:val="Hyperlink"/>
                  <w:sz w:val="20"/>
                </w:rPr>
                <w:t>ru</w:t>
              </w:r>
              <w:proofErr w:type="spellEnd"/>
            </w:hyperlink>
          </w:p>
          <w:p w14:paraId="2C2721E7" w14:textId="77777777" w:rsidR="003D7A76" w:rsidRDefault="003D7A76" w:rsidP="007C1862">
            <w:pPr>
              <w:rPr>
                <w:sz w:val="20"/>
                <w:lang w:val="ru-RU"/>
              </w:rPr>
            </w:pPr>
          </w:p>
          <w:p w14:paraId="719FC31E" w14:textId="300ED75B" w:rsidR="0077044B" w:rsidRPr="007C1862" w:rsidRDefault="003E0C53" w:rsidP="007C1862">
            <w:pPr>
              <w:rPr>
                <w:sz w:val="20"/>
                <w:lang w:val="ru-RU"/>
              </w:rPr>
            </w:pPr>
            <w:r w:rsidRPr="007C1862">
              <w:rPr>
                <w:sz w:val="20"/>
                <w:lang w:val="ru-RU"/>
              </w:rPr>
              <w:t>Немченко</w:t>
            </w:r>
            <w:r w:rsidRPr="007C1862">
              <w:rPr>
                <w:sz w:val="20"/>
                <w:vertAlign w:val="superscript"/>
                <w:lang w:val="ru-RU"/>
              </w:rPr>
              <w:t>1</w:t>
            </w:r>
            <w:r w:rsidRPr="007C1862">
              <w:rPr>
                <w:sz w:val="20"/>
                <w:lang w:val="ru-RU"/>
              </w:rPr>
              <w:t xml:space="preserve"> </w:t>
            </w:r>
            <w:r w:rsidR="0077044B" w:rsidRPr="007C1862">
              <w:rPr>
                <w:sz w:val="20"/>
                <w:lang w:val="ru-RU"/>
              </w:rPr>
              <w:t>Александр</w:t>
            </w:r>
          </w:p>
          <w:p w14:paraId="190D4612" w14:textId="225CAFD1" w:rsidR="0077044B" w:rsidRPr="007C1862" w:rsidRDefault="00B13908" w:rsidP="007C1862">
            <w:pPr>
              <w:rPr>
                <w:sz w:val="20"/>
                <w:lang w:val="ru-RU"/>
              </w:rPr>
            </w:pPr>
            <w:hyperlink r:id="rId9" w:history="1">
              <w:r w:rsidR="007C1862" w:rsidRPr="007C1862">
                <w:rPr>
                  <w:rStyle w:val="Hyperlink"/>
                  <w:sz w:val="20"/>
                </w:rPr>
                <w:t>volgsnemchenko</w:t>
              </w:r>
              <w:r w:rsidR="007C1862" w:rsidRPr="00074F72">
                <w:rPr>
                  <w:rStyle w:val="Hyperlink"/>
                  <w:sz w:val="20"/>
                  <w:lang w:val="ru-RU"/>
                </w:rPr>
                <w:t>@</w:t>
              </w:r>
              <w:r w:rsidR="007C1862" w:rsidRPr="007C1862">
                <w:rPr>
                  <w:rStyle w:val="Hyperlink"/>
                  <w:sz w:val="20"/>
                </w:rPr>
                <w:t>mail</w:t>
              </w:r>
              <w:r w:rsidR="007C1862" w:rsidRPr="00074F72">
                <w:rPr>
                  <w:rStyle w:val="Hyperlink"/>
                  <w:sz w:val="20"/>
                  <w:lang w:val="ru-RU"/>
                </w:rPr>
                <w:t>.</w:t>
              </w:r>
              <w:proofErr w:type="spellStart"/>
              <w:r w:rsidR="007C1862" w:rsidRPr="007C1862">
                <w:rPr>
                  <w:rStyle w:val="Hyperlink"/>
                  <w:sz w:val="20"/>
                </w:rPr>
                <w:t>ru</w:t>
              </w:r>
              <w:proofErr w:type="spellEnd"/>
            </w:hyperlink>
          </w:p>
          <w:p w14:paraId="2D45D0DF" w14:textId="77777777" w:rsidR="0077044B" w:rsidRPr="007C1862" w:rsidRDefault="0077044B" w:rsidP="007C1862">
            <w:pPr>
              <w:rPr>
                <w:i/>
                <w:iCs/>
                <w:sz w:val="20"/>
                <w:lang w:val="ru-RU"/>
              </w:rPr>
            </w:pPr>
            <w:r w:rsidRPr="007C1862">
              <w:rPr>
                <w:i/>
                <w:iCs/>
                <w:sz w:val="20"/>
                <w:vertAlign w:val="superscript"/>
                <w:lang w:val="ru-RU"/>
              </w:rPr>
              <w:t>1</w:t>
            </w:r>
            <w:r w:rsidRPr="007C1862">
              <w:rPr>
                <w:i/>
                <w:iCs/>
                <w:sz w:val="20"/>
                <w:lang w:val="ru-RU"/>
              </w:rPr>
              <w:t>Волгоградский государственный аграрный университет,26, проспект Университетский, Волгоград, 400002, Российская Федерация</w:t>
            </w:r>
          </w:p>
          <w:p w14:paraId="6A6AB48E" w14:textId="77777777" w:rsidR="0077044B" w:rsidRPr="007C1862" w:rsidRDefault="0077044B" w:rsidP="007C1862">
            <w:pPr>
              <w:rPr>
                <w:i/>
                <w:iCs/>
                <w:sz w:val="20"/>
                <w:lang w:val="ru-RU"/>
              </w:rPr>
            </w:pPr>
            <w:r w:rsidRPr="007C1862">
              <w:rPr>
                <w:i/>
                <w:iCs/>
                <w:sz w:val="20"/>
                <w:vertAlign w:val="superscript"/>
                <w:lang w:val="ru-RU"/>
              </w:rPr>
              <w:t>2</w:t>
            </w:r>
            <w:r w:rsidRPr="007C1862">
              <w:rPr>
                <w:i/>
                <w:iCs/>
                <w:sz w:val="20"/>
                <w:lang w:val="ru-RU"/>
              </w:rPr>
              <w:t>Администрация Волгоградской области, 9, проспект им. В.И. Ленина, Волгоград, 400098, Российская Федерация</w:t>
            </w:r>
          </w:p>
          <w:p w14:paraId="1A9D989C" w14:textId="77777777" w:rsidR="0077044B" w:rsidRPr="007C1862" w:rsidRDefault="0077044B" w:rsidP="007C1862">
            <w:pPr>
              <w:rPr>
                <w:i/>
                <w:iCs/>
                <w:sz w:val="20"/>
                <w:lang w:val="ru-RU"/>
              </w:rPr>
            </w:pPr>
            <w:r w:rsidRPr="007C1862">
              <w:rPr>
                <w:i/>
                <w:iCs/>
                <w:sz w:val="20"/>
                <w:lang w:val="ru-RU"/>
              </w:rPr>
              <w:t xml:space="preserve">³ООО «Еланский сыродельный комбинат», 74, улица Калинина, </w:t>
            </w:r>
            <w:proofErr w:type="spellStart"/>
            <w:r w:rsidRPr="007C1862">
              <w:rPr>
                <w:i/>
                <w:iCs/>
                <w:sz w:val="20"/>
                <w:lang w:val="ru-RU"/>
              </w:rPr>
              <w:t>р.п</w:t>
            </w:r>
            <w:proofErr w:type="spellEnd"/>
            <w:r w:rsidRPr="007C1862">
              <w:rPr>
                <w:i/>
                <w:iCs/>
                <w:sz w:val="20"/>
                <w:lang w:val="ru-RU"/>
              </w:rPr>
              <w:t>. Елань, Еланский район, Волгоградская область, 403731 Российская Федерация</w:t>
            </w:r>
          </w:p>
          <w:p w14:paraId="72856EF6" w14:textId="77777777" w:rsidR="0077044B" w:rsidRPr="00074F72" w:rsidRDefault="0077044B" w:rsidP="007C1862">
            <w:pPr>
              <w:rPr>
                <w:sz w:val="20"/>
                <w:lang w:val="ru-RU"/>
              </w:rPr>
            </w:pPr>
          </w:p>
          <w:p w14:paraId="03FEC796" w14:textId="3F08CDAC" w:rsidR="00E05D73" w:rsidRPr="007C1862" w:rsidRDefault="0077044B" w:rsidP="007C1862">
            <w:pPr>
              <w:rPr>
                <w:sz w:val="20"/>
                <w:lang w:val="ru-RU"/>
              </w:rPr>
            </w:pPr>
            <w:r w:rsidRPr="007C1862">
              <w:rPr>
                <w:sz w:val="20"/>
                <w:lang w:val="ru-RU"/>
              </w:rPr>
              <w:t xml:space="preserve">В представленной статье обоснована </w:t>
            </w:r>
            <w:proofErr w:type="spellStart"/>
            <w:r w:rsidRPr="007C1862">
              <w:rPr>
                <w:sz w:val="20"/>
                <w:lang w:val="ru-RU"/>
              </w:rPr>
              <w:t>безальтернативность</w:t>
            </w:r>
            <w:proofErr w:type="spellEnd"/>
            <w:r w:rsidRPr="007C1862">
              <w:rPr>
                <w:sz w:val="20"/>
                <w:lang w:val="ru-RU"/>
              </w:rPr>
              <w:t xml:space="preserve"> использования цифровых технологий в последующем развитии аграрного производства. При этом были установлены конкретные задачи, на решение которых направлена цифровая трансформация сельскохозяйственного производства. В тоже время определено, что внедрение цифровых технологий сопряжено с рядом трудностей, препятствующих их массовому использованию в аграрной сфере. По результатам проведенного исследования был предложен ряд мероприятий, способных сократить негативное воздействие на цифровую трансформацию и повысить массовость внедрения и использования цифровых решений в хозяйственной деятельности агропредприятий</w:t>
            </w:r>
          </w:p>
          <w:p w14:paraId="603B6E7A" w14:textId="77777777" w:rsidR="00E05D73" w:rsidRPr="007C1862" w:rsidRDefault="00E05D73" w:rsidP="007C1862">
            <w:pPr>
              <w:rPr>
                <w:sz w:val="20"/>
                <w:lang w:val="ru-RU"/>
              </w:rPr>
            </w:pPr>
          </w:p>
          <w:p w14:paraId="630A25DF" w14:textId="6204C536" w:rsidR="0052693D" w:rsidRDefault="0052693D" w:rsidP="007C1862">
            <w:pPr>
              <w:rPr>
                <w:sz w:val="20"/>
                <w:lang w:val="ru-RU"/>
              </w:rPr>
            </w:pPr>
            <w:r w:rsidRPr="007C1862">
              <w:rPr>
                <w:sz w:val="20"/>
                <w:lang w:val="ru-RU"/>
              </w:rPr>
              <w:t xml:space="preserve">Ключевые слов: </w:t>
            </w:r>
            <w:r w:rsidR="003D7A76" w:rsidRPr="007C1862">
              <w:rPr>
                <w:sz w:val="20"/>
                <w:lang w:val="ru-RU"/>
              </w:rPr>
              <w:t xml:space="preserve">ЦИФРОВАЯ ТРАНСФОРМАЦИЯ, АГРАРНОЕ ПРОИЗВОДСТВО, ЦИФРОВЫЕ ТЕХНОЛОГИИ, СЕЛЬСКОЕ ХОЗЯЙСТВО, ТЕХНОЛОГИЧЕСКИЕ ИННОВАЦИИ, ЦИФРОВИЗАЦИЯ ЭКОНОМИКИ, ТРУДНОСТИ ВНЕДРЕНИЯ, ХОЗЯЙСТВЕННАЯ ДЕЯТЕЛЬНОСТЬ, ЭФФЕКТИВНОСТЬ </w:t>
            </w:r>
            <w:r w:rsidR="003D7A76" w:rsidRPr="007C1862">
              <w:rPr>
                <w:sz w:val="20"/>
                <w:lang w:val="ru-RU"/>
              </w:rPr>
              <w:lastRenderedPageBreak/>
              <w:t>ПРОИЗВОДСТВА, ИНСТРУМЕНТАЛЬНЫЕ МЕТОДЫ</w:t>
            </w:r>
          </w:p>
          <w:p w14:paraId="6C0E8CF2" w14:textId="05420213" w:rsidR="00AA642D" w:rsidRDefault="00AA642D" w:rsidP="007C1862">
            <w:pPr>
              <w:rPr>
                <w:sz w:val="20"/>
                <w:lang w:val="ru-RU"/>
              </w:rPr>
            </w:pPr>
          </w:p>
          <w:p w14:paraId="50564494" w14:textId="6024BA82" w:rsidR="00AA642D" w:rsidRPr="007C1862" w:rsidRDefault="00B13908" w:rsidP="007C1862">
            <w:pPr>
              <w:rPr>
                <w:sz w:val="20"/>
                <w:lang w:val="ru-RU"/>
              </w:rPr>
            </w:pPr>
            <w:hyperlink r:id="rId10" w:history="1">
              <w:r w:rsidR="00AA642D" w:rsidRPr="00953A00">
                <w:rPr>
                  <w:rStyle w:val="Hyperlink"/>
                  <w:sz w:val="20"/>
                  <w:lang w:val="ru-RU"/>
                </w:rPr>
                <w:t>http://dx.doi.org/10.21515/1990-4665-204-0</w:t>
              </w:r>
              <w:r w:rsidR="00AA642D" w:rsidRPr="00953A00">
                <w:rPr>
                  <w:rStyle w:val="Hyperlink"/>
                  <w:sz w:val="20"/>
                </w:rPr>
                <w:t>51</w:t>
              </w:r>
            </w:hyperlink>
            <w:r w:rsidR="00AA642D">
              <w:rPr>
                <w:sz w:val="20"/>
              </w:rPr>
              <w:t xml:space="preserve"> </w:t>
            </w:r>
          </w:p>
          <w:p w14:paraId="175BB6E7" w14:textId="77777777" w:rsidR="00FE741D" w:rsidRPr="007C1862" w:rsidRDefault="00FE741D" w:rsidP="007C1862">
            <w:pPr>
              <w:rPr>
                <w:sz w:val="20"/>
                <w:lang w:val="ru-RU"/>
              </w:rPr>
            </w:pPr>
          </w:p>
          <w:p w14:paraId="34847C0F" w14:textId="77777777" w:rsidR="0077044B" w:rsidRPr="007C1862" w:rsidRDefault="0077044B" w:rsidP="007C1862">
            <w:pPr>
              <w:rPr>
                <w:sz w:val="20"/>
                <w:lang w:val="ru-RU"/>
              </w:rPr>
            </w:pPr>
          </w:p>
        </w:tc>
        <w:tc>
          <w:tcPr>
            <w:tcW w:w="4788" w:type="dxa"/>
            <w:shd w:val="clear" w:color="auto" w:fill="auto"/>
          </w:tcPr>
          <w:p w14:paraId="59981182" w14:textId="71D30AB6" w:rsidR="00525DA2" w:rsidRDefault="00525DA2" w:rsidP="007C1862">
            <w:pPr>
              <w:rPr>
                <w:sz w:val="20"/>
              </w:rPr>
            </w:pPr>
            <w:r w:rsidRPr="007C1862">
              <w:rPr>
                <w:sz w:val="20"/>
              </w:rPr>
              <w:lastRenderedPageBreak/>
              <w:t>UDC 338.431</w:t>
            </w:r>
          </w:p>
          <w:p w14:paraId="484EDA4F" w14:textId="77777777" w:rsidR="003D7A76" w:rsidRPr="007C1862" w:rsidRDefault="003D7A76" w:rsidP="007C1862">
            <w:pPr>
              <w:rPr>
                <w:sz w:val="20"/>
              </w:rPr>
            </w:pPr>
          </w:p>
          <w:p w14:paraId="704E7847" w14:textId="77777777" w:rsidR="00074F72" w:rsidRPr="00495004" w:rsidRDefault="00074F72" w:rsidP="00074F72">
            <w:pPr>
              <w:rPr>
                <w:rFonts w:eastAsia="MS Mincho"/>
                <w:color w:val="000000"/>
                <w:sz w:val="20"/>
              </w:rPr>
            </w:pPr>
            <w:r w:rsidRPr="00495004">
              <w:rPr>
                <w:rFonts w:eastAsia="MS Mincho"/>
                <w:color w:val="000000"/>
                <w:sz w:val="20"/>
              </w:rPr>
              <w:t>5.2.2. Mathematical, statistical and instrumental</w:t>
            </w:r>
          </w:p>
          <w:p w14:paraId="0D6923B9" w14:textId="77777777" w:rsidR="00074F72" w:rsidRPr="00495004" w:rsidRDefault="00074F72" w:rsidP="00074F72">
            <w:pPr>
              <w:rPr>
                <w:rFonts w:eastAsia="MS Mincho"/>
                <w:color w:val="000000"/>
                <w:sz w:val="20"/>
              </w:rPr>
            </w:pPr>
            <w:r w:rsidRPr="00495004">
              <w:rPr>
                <w:rFonts w:eastAsia="MS Mincho"/>
                <w:color w:val="000000"/>
                <w:sz w:val="20"/>
              </w:rPr>
              <w:t>methods of economics (physical and mathematical</w:t>
            </w:r>
          </w:p>
          <w:p w14:paraId="0D6A42D8" w14:textId="28145BAB" w:rsidR="00525DA2" w:rsidRDefault="00074F72" w:rsidP="00074F72">
            <w:pPr>
              <w:rPr>
                <w:rFonts w:eastAsia="MS Mincho"/>
                <w:color w:val="000000"/>
                <w:sz w:val="20"/>
              </w:rPr>
            </w:pPr>
            <w:r w:rsidRPr="00495004">
              <w:rPr>
                <w:rFonts w:eastAsia="MS Mincho"/>
                <w:color w:val="000000"/>
                <w:sz w:val="20"/>
              </w:rPr>
              <w:t>sciences, economic sciences)</w:t>
            </w:r>
          </w:p>
          <w:p w14:paraId="3ED68F57" w14:textId="77777777" w:rsidR="00074F72" w:rsidRPr="007C1862" w:rsidRDefault="00074F72" w:rsidP="00074F72">
            <w:pPr>
              <w:rPr>
                <w:sz w:val="20"/>
              </w:rPr>
            </w:pPr>
          </w:p>
          <w:p w14:paraId="40931084" w14:textId="77777777" w:rsidR="00525DA2" w:rsidRPr="007C1862" w:rsidRDefault="000F540D" w:rsidP="007C1862">
            <w:pPr>
              <w:rPr>
                <w:b/>
                <w:sz w:val="20"/>
              </w:rPr>
            </w:pPr>
            <w:r w:rsidRPr="007C1862">
              <w:rPr>
                <w:b/>
                <w:sz w:val="20"/>
              </w:rPr>
              <w:t>DIGITAL TECHNOLOGIES AND DIGITAL TRANSFORMATION TO MEET THE MODERN REALITIES OF AGRICULTURAL PRODUCTION</w:t>
            </w:r>
          </w:p>
          <w:p w14:paraId="64ED6CB2" w14:textId="77777777" w:rsidR="00525DA2" w:rsidRPr="007C1862" w:rsidRDefault="00525DA2" w:rsidP="007C1862">
            <w:pPr>
              <w:rPr>
                <w:sz w:val="20"/>
              </w:rPr>
            </w:pPr>
          </w:p>
          <w:p w14:paraId="437E4C1D" w14:textId="2C4009EF" w:rsidR="003D7A76" w:rsidRDefault="00525DA2" w:rsidP="007C1862">
            <w:pPr>
              <w:rPr>
                <w:sz w:val="20"/>
              </w:rPr>
            </w:pPr>
            <w:r w:rsidRPr="007C1862">
              <w:rPr>
                <w:sz w:val="20"/>
              </w:rPr>
              <w:t>Anzilevich</w:t>
            </w:r>
            <w:r w:rsidRPr="007C1862">
              <w:rPr>
                <w:sz w:val="20"/>
                <w:vertAlign w:val="superscript"/>
              </w:rPr>
              <w:t>1</w:t>
            </w:r>
            <w:r w:rsidR="00885C28">
              <w:rPr>
                <w:sz w:val="20"/>
                <w:vertAlign w:val="superscript"/>
              </w:rPr>
              <w:t xml:space="preserve"> </w:t>
            </w:r>
            <w:r w:rsidR="004615AD" w:rsidRPr="007C1862">
              <w:rPr>
                <w:sz w:val="20"/>
              </w:rPr>
              <w:t>D</w:t>
            </w:r>
            <w:r w:rsidRPr="007C1862">
              <w:rPr>
                <w:sz w:val="20"/>
              </w:rPr>
              <w:t>ani</w:t>
            </w:r>
            <w:r w:rsidR="003D7A76">
              <w:rPr>
                <w:sz w:val="20"/>
              </w:rPr>
              <w:t>i</w:t>
            </w:r>
            <w:r w:rsidRPr="007C1862">
              <w:rPr>
                <w:sz w:val="20"/>
              </w:rPr>
              <w:t>l</w:t>
            </w:r>
          </w:p>
          <w:p w14:paraId="036FD337" w14:textId="709B6D0F" w:rsidR="00525DA2" w:rsidRPr="007C1862" w:rsidRDefault="007C1862" w:rsidP="007C1862">
            <w:pPr>
              <w:rPr>
                <w:sz w:val="20"/>
              </w:rPr>
            </w:pPr>
            <w:r w:rsidRPr="007C1862">
              <w:rPr>
                <w:sz w:val="20"/>
              </w:rPr>
              <w:t>anzzeluk@gmail.com</w:t>
            </w:r>
          </w:p>
          <w:p w14:paraId="04D8D3EC" w14:textId="77777777" w:rsidR="003D7A76" w:rsidRDefault="003D7A76" w:rsidP="007C1862">
            <w:pPr>
              <w:rPr>
                <w:sz w:val="20"/>
              </w:rPr>
            </w:pPr>
          </w:p>
          <w:p w14:paraId="7406A3B1" w14:textId="0D46B644" w:rsidR="00525DA2" w:rsidRDefault="00525DA2" w:rsidP="007C1862">
            <w:pPr>
              <w:rPr>
                <w:sz w:val="20"/>
              </w:rPr>
            </w:pPr>
            <w:r w:rsidRPr="007C1862">
              <w:rPr>
                <w:sz w:val="20"/>
              </w:rPr>
              <w:t>Ivanov</w:t>
            </w:r>
            <w:r w:rsidRPr="007C1862">
              <w:rPr>
                <w:sz w:val="20"/>
                <w:vertAlign w:val="superscript"/>
              </w:rPr>
              <w:t>2</w:t>
            </w:r>
            <w:r w:rsidRPr="007C1862">
              <w:rPr>
                <w:sz w:val="20"/>
              </w:rPr>
              <w:t xml:space="preserve"> </w:t>
            </w:r>
            <w:proofErr w:type="spellStart"/>
            <w:r w:rsidRPr="007C1862">
              <w:rPr>
                <w:sz w:val="20"/>
              </w:rPr>
              <w:t>Vasily</w:t>
            </w:r>
            <w:proofErr w:type="spellEnd"/>
          </w:p>
          <w:p w14:paraId="38CC00C7" w14:textId="77777777" w:rsidR="003D7A76" w:rsidRPr="007C1862" w:rsidRDefault="003D7A76" w:rsidP="007C1862">
            <w:pPr>
              <w:rPr>
                <w:sz w:val="20"/>
              </w:rPr>
            </w:pPr>
          </w:p>
          <w:p w14:paraId="3DC2BEC7" w14:textId="56FCBF6E" w:rsidR="00525DA2" w:rsidRPr="007C1862" w:rsidRDefault="007C1862" w:rsidP="007C1862">
            <w:pPr>
              <w:rPr>
                <w:sz w:val="20"/>
              </w:rPr>
            </w:pPr>
            <w:r>
              <w:rPr>
                <w:sz w:val="20"/>
              </w:rPr>
              <w:t>Soglasnova</w:t>
            </w:r>
            <w:r w:rsidR="00525DA2" w:rsidRPr="007C1862">
              <w:rPr>
                <w:sz w:val="20"/>
                <w:vertAlign w:val="superscript"/>
              </w:rPr>
              <w:t>3</w:t>
            </w:r>
            <w:r w:rsidR="00525DA2" w:rsidRPr="007C1862">
              <w:rPr>
                <w:sz w:val="20"/>
              </w:rPr>
              <w:t xml:space="preserve"> Natalia</w:t>
            </w:r>
          </w:p>
          <w:p w14:paraId="07F05477" w14:textId="77777777" w:rsidR="007C1862" w:rsidRDefault="007C1862" w:rsidP="007C1862">
            <w:pPr>
              <w:rPr>
                <w:sz w:val="20"/>
              </w:rPr>
            </w:pPr>
          </w:p>
          <w:p w14:paraId="69AD1BC6" w14:textId="5F2E228D" w:rsidR="007C1862" w:rsidRDefault="00525DA2" w:rsidP="007C1862">
            <w:pPr>
              <w:rPr>
                <w:sz w:val="20"/>
              </w:rPr>
            </w:pPr>
            <w:r w:rsidRPr="007C1862">
              <w:rPr>
                <w:sz w:val="20"/>
              </w:rPr>
              <w:t>Balashov</w:t>
            </w:r>
            <w:r w:rsidR="007C1862">
              <w:rPr>
                <w:sz w:val="20"/>
              </w:rPr>
              <w:t>a</w:t>
            </w:r>
            <w:r w:rsidRPr="007C1862">
              <w:rPr>
                <w:sz w:val="20"/>
                <w:vertAlign w:val="superscript"/>
              </w:rPr>
              <w:t>1</w:t>
            </w:r>
            <w:r w:rsidRPr="007C1862">
              <w:rPr>
                <w:sz w:val="20"/>
              </w:rPr>
              <w:t xml:space="preserve"> Natalia</w:t>
            </w:r>
          </w:p>
          <w:p w14:paraId="731DAD55" w14:textId="3921C277" w:rsidR="00525DA2" w:rsidRPr="007C1862" w:rsidRDefault="007C1862" w:rsidP="007C1862">
            <w:pPr>
              <w:rPr>
                <w:sz w:val="20"/>
              </w:rPr>
            </w:pPr>
            <w:r w:rsidRPr="007C1862">
              <w:rPr>
                <w:sz w:val="20"/>
              </w:rPr>
              <w:t>balashova_nat@mail.ru</w:t>
            </w:r>
          </w:p>
          <w:p w14:paraId="6971CF0E" w14:textId="77777777" w:rsidR="007C1862" w:rsidRDefault="007C1862" w:rsidP="007C1862">
            <w:pPr>
              <w:rPr>
                <w:sz w:val="20"/>
              </w:rPr>
            </w:pPr>
          </w:p>
          <w:p w14:paraId="1FDC1C3C" w14:textId="2E6EBDBD" w:rsidR="007C1862" w:rsidRDefault="00525DA2" w:rsidP="007C1862">
            <w:pPr>
              <w:rPr>
                <w:sz w:val="20"/>
              </w:rPr>
            </w:pPr>
            <w:r w:rsidRPr="007C1862">
              <w:rPr>
                <w:sz w:val="20"/>
              </w:rPr>
              <w:t>Nemchenko</w:t>
            </w:r>
            <w:r w:rsidRPr="007C1862">
              <w:rPr>
                <w:sz w:val="20"/>
                <w:vertAlign w:val="superscript"/>
              </w:rPr>
              <w:t>1</w:t>
            </w:r>
            <w:r w:rsidRPr="007C1862">
              <w:rPr>
                <w:sz w:val="20"/>
              </w:rPr>
              <w:t xml:space="preserve"> Alexander</w:t>
            </w:r>
          </w:p>
          <w:p w14:paraId="548F9C4D" w14:textId="16574E97" w:rsidR="00525DA2" w:rsidRPr="007C1862" w:rsidRDefault="007C1862" w:rsidP="007C1862">
            <w:pPr>
              <w:rPr>
                <w:sz w:val="20"/>
              </w:rPr>
            </w:pPr>
            <w:r w:rsidRPr="007C1862">
              <w:rPr>
                <w:sz w:val="20"/>
              </w:rPr>
              <w:t>volgsnemchenko@mail.ru</w:t>
            </w:r>
          </w:p>
          <w:p w14:paraId="5FE3F907" w14:textId="77777777" w:rsidR="00525DA2" w:rsidRPr="007C1862" w:rsidRDefault="00525DA2" w:rsidP="007C1862">
            <w:pPr>
              <w:rPr>
                <w:i/>
                <w:iCs/>
                <w:sz w:val="20"/>
              </w:rPr>
            </w:pPr>
            <w:r w:rsidRPr="007C1862">
              <w:rPr>
                <w:i/>
                <w:iCs/>
                <w:sz w:val="20"/>
                <w:vertAlign w:val="superscript"/>
              </w:rPr>
              <w:t>1</w:t>
            </w:r>
            <w:r w:rsidRPr="007C1862">
              <w:rPr>
                <w:i/>
                <w:iCs/>
                <w:sz w:val="20"/>
              </w:rPr>
              <w:t xml:space="preserve">Volgograd State Agrarian University, 26, </w:t>
            </w:r>
            <w:proofErr w:type="spellStart"/>
            <w:r w:rsidRPr="007C1862">
              <w:rPr>
                <w:i/>
                <w:iCs/>
                <w:sz w:val="20"/>
              </w:rPr>
              <w:t>Universitetskiy</w:t>
            </w:r>
            <w:proofErr w:type="spellEnd"/>
            <w:r w:rsidRPr="007C1862">
              <w:rPr>
                <w:i/>
                <w:iCs/>
                <w:sz w:val="20"/>
              </w:rPr>
              <w:t xml:space="preserve"> </w:t>
            </w:r>
            <w:proofErr w:type="spellStart"/>
            <w:r w:rsidRPr="007C1862">
              <w:rPr>
                <w:i/>
                <w:iCs/>
                <w:sz w:val="20"/>
              </w:rPr>
              <w:t>Prospekt</w:t>
            </w:r>
            <w:proofErr w:type="spellEnd"/>
            <w:r w:rsidRPr="007C1862">
              <w:rPr>
                <w:i/>
                <w:iCs/>
                <w:sz w:val="20"/>
              </w:rPr>
              <w:t>, Volgograd, 400002, Russian Federation</w:t>
            </w:r>
          </w:p>
          <w:p w14:paraId="47D5669F" w14:textId="5F5ED5E2" w:rsidR="00525DA2" w:rsidRPr="007C1862" w:rsidRDefault="00525DA2" w:rsidP="007C1862">
            <w:pPr>
              <w:rPr>
                <w:i/>
                <w:iCs/>
                <w:sz w:val="20"/>
              </w:rPr>
            </w:pPr>
            <w:r w:rsidRPr="007C1862">
              <w:rPr>
                <w:i/>
                <w:iCs/>
                <w:sz w:val="20"/>
                <w:vertAlign w:val="superscript"/>
              </w:rPr>
              <w:t>2</w:t>
            </w:r>
            <w:r w:rsidRPr="007C1862">
              <w:rPr>
                <w:i/>
                <w:iCs/>
                <w:sz w:val="20"/>
              </w:rPr>
              <w:t xml:space="preserve">administration of the Volgograd region, 9, </w:t>
            </w:r>
            <w:r w:rsidR="003D7A76">
              <w:rPr>
                <w:i/>
                <w:iCs/>
                <w:sz w:val="20"/>
              </w:rPr>
              <w:t xml:space="preserve">prospect </w:t>
            </w:r>
            <w:proofErr w:type="spellStart"/>
            <w:r w:rsidRPr="007C1862">
              <w:rPr>
                <w:i/>
                <w:iCs/>
                <w:sz w:val="20"/>
              </w:rPr>
              <w:t>Lenin</w:t>
            </w:r>
            <w:r w:rsidR="003D7A76">
              <w:rPr>
                <w:i/>
                <w:iCs/>
                <w:sz w:val="20"/>
              </w:rPr>
              <w:t>a</w:t>
            </w:r>
            <w:proofErr w:type="spellEnd"/>
            <w:r w:rsidRPr="007C1862">
              <w:rPr>
                <w:i/>
                <w:iCs/>
                <w:sz w:val="20"/>
              </w:rPr>
              <w:t>, Volgograd, 400098, Russian Federation</w:t>
            </w:r>
          </w:p>
          <w:p w14:paraId="60CEBCDF" w14:textId="77777777" w:rsidR="00525DA2" w:rsidRPr="007C1862" w:rsidRDefault="00525DA2" w:rsidP="007C1862">
            <w:pPr>
              <w:rPr>
                <w:i/>
                <w:iCs/>
                <w:sz w:val="20"/>
              </w:rPr>
            </w:pPr>
          </w:p>
          <w:p w14:paraId="7630B26A" w14:textId="6C53C95C" w:rsidR="00525DA2" w:rsidRPr="007C1862" w:rsidRDefault="00525DA2" w:rsidP="007C1862">
            <w:pPr>
              <w:rPr>
                <w:i/>
                <w:iCs/>
                <w:sz w:val="20"/>
              </w:rPr>
            </w:pPr>
            <w:r w:rsidRPr="007C1862">
              <w:rPr>
                <w:i/>
                <w:iCs/>
                <w:sz w:val="20"/>
                <w:vertAlign w:val="superscript"/>
              </w:rPr>
              <w:t>3</w:t>
            </w:r>
            <w:r w:rsidRPr="007C1862">
              <w:rPr>
                <w:i/>
                <w:iCs/>
                <w:sz w:val="20"/>
              </w:rPr>
              <w:t>OOO "</w:t>
            </w:r>
            <w:proofErr w:type="spellStart"/>
            <w:r w:rsidRPr="007C1862">
              <w:rPr>
                <w:i/>
                <w:iCs/>
                <w:sz w:val="20"/>
              </w:rPr>
              <w:t>Elansky</w:t>
            </w:r>
            <w:proofErr w:type="spellEnd"/>
            <w:r w:rsidRPr="007C1862">
              <w:rPr>
                <w:i/>
                <w:iCs/>
                <w:sz w:val="20"/>
              </w:rPr>
              <w:t xml:space="preserve"> cheese Factory", 74 </w:t>
            </w:r>
            <w:proofErr w:type="spellStart"/>
            <w:r w:rsidRPr="007C1862">
              <w:rPr>
                <w:i/>
                <w:iCs/>
                <w:sz w:val="20"/>
              </w:rPr>
              <w:t>Kalinina</w:t>
            </w:r>
            <w:proofErr w:type="spellEnd"/>
            <w:r w:rsidRPr="007C1862">
              <w:rPr>
                <w:i/>
                <w:iCs/>
                <w:sz w:val="20"/>
              </w:rPr>
              <w:t xml:space="preserve"> , Elan, </w:t>
            </w:r>
            <w:proofErr w:type="spellStart"/>
            <w:r w:rsidRPr="007C1862">
              <w:rPr>
                <w:i/>
                <w:iCs/>
                <w:sz w:val="20"/>
              </w:rPr>
              <w:t>Elansky</w:t>
            </w:r>
            <w:proofErr w:type="spellEnd"/>
            <w:r w:rsidRPr="007C1862">
              <w:rPr>
                <w:i/>
                <w:iCs/>
                <w:sz w:val="20"/>
              </w:rPr>
              <w:t xml:space="preserve"> district, Volgograd region, 403731 Russian Federation</w:t>
            </w:r>
          </w:p>
          <w:p w14:paraId="453992EE" w14:textId="77777777" w:rsidR="00525DA2" w:rsidRPr="007C1862" w:rsidRDefault="00525DA2" w:rsidP="007C1862">
            <w:pPr>
              <w:rPr>
                <w:sz w:val="20"/>
              </w:rPr>
            </w:pPr>
          </w:p>
          <w:p w14:paraId="3A20E28B" w14:textId="54403A48" w:rsidR="00525DA2" w:rsidRPr="007C1862" w:rsidRDefault="00525DA2" w:rsidP="007C1862">
            <w:pPr>
              <w:rPr>
                <w:sz w:val="20"/>
              </w:rPr>
            </w:pPr>
            <w:r w:rsidRPr="007C1862">
              <w:rPr>
                <w:sz w:val="20"/>
              </w:rPr>
              <w:t>The presented article substantiates the lack of alternative to the use of digital technologies in the subsequent development of agricultural production. At the same time, specific tasks were identified, which are aimed at solving the digital transformation of agricultural production. At the same time, it was determined that the introduction of digital technologies is associated with a number of difficulties that prevent their mass use in the agricultural sector. According to the results of the study, a number of measures have been proposed that can reduce the negative impact on digital transformation and increase the mass adoption and use of digital solutions in the economic activities of agricultural enterprises</w:t>
            </w:r>
          </w:p>
          <w:p w14:paraId="1A9FC378" w14:textId="77777777" w:rsidR="00525DA2" w:rsidRPr="007C1862" w:rsidRDefault="00525DA2" w:rsidP="007C1862">
            <w:pPr>
              <w:rPr>
                <w:sz w:val="20"/>
              </w:rPr>
            </w:pPr>
          </w:p>
          <w:p w14:paraId="7E1A8551" w14:textId="77777777" w:rsidR="00525DA2" w:rsidRPr="007C1862" w:rsidRDefault="00525DA2" w:rsidP="007C1862">
            <w:pPr>
              <w:rPr>
                <w:sz w:val="20"/>
              </w:rPr>
            </w:pPr>
          </w:p>
          <w:p w14:paraId="5A797381" w14:textId="77777777" w:rsidR="00525DA2" w:rsidRPr="007C1862" w:rsidRDefault="00525DA2" w:rsidP="007C1862">
            <w:pPr>
              <w:rPr>
                <w:sz w:val="20"/>
              </w:rPr>
            </w:pPr>
          </w:p>
          <w:p w14:paraId="0050F81B" w14:textId="77777777" w:rsidR="00525DA2" w:rsidRPr="007C1862" w:rsidRDefault="00525DA2" w:rsidP="007C1862">
            <w:pPr>
              <w:rPr>
                <w:sz w:val="20"/>
              </w:rPr>
            </w:pPr>
          </w:p>
          <w:p w14:paraId="3D4AC7ED" w14:textId="16A42F1C" w:rsidR="0077044B" w:rsidRPr="007C1862" w:rsidRDefault="00525DA2" w:rsidP="007C1862">
            <w:pPr>
              <w:rPr>
                <w:sz w:val="20"/>
              </w:rPr>
            </w:pPr>
            <w:r w:rsidRPr="007C1862">
              <w:rPr>
                <w:sz w:val="20"/>
              </w:rPr>
              <w:t xml:space="preserve">Keywords: </w:t>
            </w:r>
            <w:r w:rsidR="003D7A76" w:rsidRPr="007C1862">
              <w:rPr>
                <w:sz w:val="20"/>
              </w:rPr>
              <w:t xml:space="preserve">DIGITAL TRANSFORMATION, AGRICULTURAL PRODUCTION, DIGITAL TECHNOLOGIES, AGRICULTURE, TECHNOLOGICAL INNOVATIONS, DIGITALIZATION OF THE ECONOMY, DIFFICULTIES OF IMPLEMENTATION, ECONOMIC ACTIVITY, PRODUCTION </w:t>
            </w:r>
            <w:r w:rsidR="003D7A76" w:rsidRPr="007C1862">
              <w:rPr>
                <w:sz w:val="20"/>
              </w:rPr>
              <w:lastRenderedPageBreak/>
              <w:t>EFFICIENCY, INSTRUMENTAL METHODS.</w:t>
            </w:r>
          </w:p>
        </w:tc>
      </w:tr>
    </w:tbl>
    <w:p w14:paraId="749CBCFD" w14:textId="77777777" w:rsidR="006420C4" w:rsidRPr="003440A5" w:rsidRDefault="006420C4" w:rsidP="001D3DD6">
      <w:pPr>
        <w:pStyle w:val="Heading1"/>
        <w:spacing w:before="0" w:after="0" w:line="360" w:lineRule="auto"/>
        <w:ind w:firstLine="720"/>
        <w:rPr>
          <w:sz w:val="28"/>
          <w:szCs w:val="28"/>
          <w:lang w:val="ru-RU"/>
        </w:rPr>
      </w:pPr>
      <w:r w:rsidRPr="003440A5">
        <w:rPr>
          <w:sz w:val="28"/>
          <w:szCs w:val="28"/>
        </w:rPr>
        <w:t>Introduction</w:t>
      </w:r>
    </w:p>
    <w:p w14:paraId="3C0B25A1" w14:textId="77777777" w:rsidR="0050083B" w:rsidRPr="003440A5" w:rsidRDefault="0050083B" w:rsidP="001D3DD6">
      <w:pPr>
        <w:pStyle w:val="Paragraph"/>
        <w:spacing w:line="360" w:lineRule="auto"/>
        <w:ind w:firstLine="720"/>
        <w:rPr>
          <w:sz w:val="28"/>
          <w:szCs w:val="28"/>
          <w:lang w:val="ru-RU"/>
        </w:rPr>
      </w:pPr>
      <w:r w:rsidRPr="003440A5">
        <w:rPr>
          <w:sz w:val="28"/>
          <w:szCs w:val="28"/>
          <w:lang w:val="ru-RU"/>
        </w:rPr>
        <w:t xml:space="preserve">Неоспоримым и стратегическим преимуществом России является сельское хозяйство, так как при постоянно растущих как внутренних, так и мировых потребностей в продовольствии только имеющиеся и потенциально возможные для использования мощности аграрного производства способны их удовлетворить. </w:t>
      </w:r>
    </w:p>
    <w:p w14:paraId="12AF64BD" w14:textId="77777777" w:rsidR="0050083B" w:rsidRPr="003440A5" w:rsidRDefault="0050083B" w:rsidP="001D3DD6">
      <w:pPr>
        <w:pStyle w:val="Paragraph"/>
        <w:spacing w:line="360" w:lineRule="auto"/>
        <w:ind w:firstLine="720"/>
        <w:rPr>
          <w:sz w:val="28"/>
          <w:szCs w:val="28"/>
          <w:lang w:val="ru-RU"/>
        </w:rPr>
      </w:pPr>
      <w:r w:rsidRPr="003440A5">
        <w:rPr>
          <w:sz w:val="28"/>
          <w:szCs w:val="28"/>
          <w:lang w:val="ru-RU"/>
        </w:rPr>
        <w:t xml:space="preserve">Внутренняя самообеспеченность продуктами питания благодаря национальным программам по формированию продовольственной безопасности страны за последние годы существенно выросла. </w:t>
      </w:r>
    </w:p>
    <w:p w14:paraId="6DB85291" w14:textId="77777777" w:rsidR="0050083B" w:rsidRPr="003440A5" w:rsidRDefault="0050083B" w:rsidP="001D3DD6">
      <w:pPr>
        <w:pStyle w:val="Paragraph"/>
        <w:spacing w:line="360" w:lineRule="auto"/>
        <w:ind w:firstLine="720"/>
        <w:rPr>
          <w:sz w:val="28"/>
          <w:szCs w:val="28"/>
          <w:lang w:val="ru-RU"/>
        </w:rPr>
      </w:pPr>
      <w:r w:rsidRPr="003440A5">
        <w:rPr>
          <w:sz w:val="28"/>
          <w:szCs w:val="28"/>
          <w:lang w:val="ru-RU"/>
        </w:rPr>
        <w:t>Параллельно с этим величина российской аграрной продукции на мировых рынках активно растет, а поступления средств в федеральный бюджет от ее реализации уступают только доходам от нефти и газа. При этом важно отметить, что по результатам многих исследований запасы углеводородов ограничены и при сохранении темпов их добычи они могут быть исчерпаны через 50-60 лет, в то время как почвенное плодородие при соблюдении всех необходимых агротехнологических мероприятий и севооборота способно не только сохраняться, но даже и улучшаться</w:t>
      </w:r>
      <w:r w:rsidR="00DB7D83" w:rsidRPr="003440A5">
        <w:rPr>
          <w:sz w:val="28"/>
          <w:szCs w:val="28"/>
          <w:lang w:val="ru-RU"/>
        </w:rPr>
        <w:t xml:space="preserve"> [1]</w:t>
      </w:r>
      <w:r w:rsidRPr="003440A5">
        <w:rPr>
          <w:sz w:val="28"/>
          <w:szCs w:val="28"/>
          <w:lang w:val="ru-RU"/>
        </w:rPr>
        <w:t>.</w:t>
      </w:r>
    </w:p>
    <w:p w14:paraId="53446F73" w14:textId="77777777" w:rsidR="0050083B" w:rsidRPr="003440A5" w:rsidRDefault="0050083B" w:rsidP="001D3DD6">
      <w:pPr>
        <w:pStyle w:val="Paragraph"/>
        <w:spacing w:line="360" w:lineRule="auto"/>
        <w:ind w:firstLine="720"/>
        <w:rPr>
          <w:sz w:val="28"/>
          <w:szCs w:val="28"/>
          <w:lang w:val="ru-RU"/>
        </w:rPr>
      </w:pPr>
      <w:r w:rsidRPr="003440A5">
        <w:rPr>
          <w:sz w:val="28"/>
          <w:szCs w:val="28"/>
          <w:lang w:val="ru-RU"/>
        </w:rPr>
        <w:t>В 2023 г. Российской Федерацией было реализовано сельхозпродукции на сумму более 43,5 млрд. долларов - зерновые и зернобобовые, растительные масла, сухое молоко, семена масличных культур и мясо. Больше всего Россия поставила продукции АПК в Китай (7,6 миллиарда долларов), Турцию (5 миллиардов), Казахстан (3,3 миллиарда), Белоруссию (2,8 миллиарда) и Египет (2,5 миллиарда).</w:t>
      </w:r>
    </w:p>
    <w:p w14:paraId="0374627A" w14:textId="77777777" w:rsidR="0050083B" w:rsidRPr="003440A5" w:rsidRDefault="0050083B" w:rsidP="001D3DD6">
      <w:pPr>
        <w:pStyle w:val="Paragraph"/>
        <w:spacing w:line="360" w:lineRule="auto"/>
        <w:ind w:firstLine="720"/>
        <w:rPr>
          <w:sz w:val="28"/>
          <w:szCs w:val="28"/>
          <w:lang w:val="ru-RU"/>
        </w:rPr>
      </w:pPr>
      <w:r w:rsidRPr="003440A5">
        <w:rPr>
          <w:sz w:val="28"/>
          <w:szCs w:val="28"/>
          <w:lang w:val="ru-RU"/>
        </w:rPr>
        <w:lastRenderedPageBreak/>
        <w:t>На данный момент Россия направляет продовольствие более чем в 160 стран и является мировым лидером по поставкам пшеницы, гороха, ячменя, масличного льна, мороженой рыбы, занимает ведущие позиции по подсолнечному маслу и ряду другой продукции, при этом по итогам первого полугодия 2024 года экспорт продукции АПК составил 20,4 млрд. долларов, из которых 90% пришлось на долю дружественных стран, при этом уровень мировой потребности в продуктах питания остается на высоком уровне. К тому же если учесть, что по разным оценкам население планеты к 2040 г. может вырасти на 1-1,5 млрд. человек, расширение объемов производства сельскохозяйственной продукции приобретает особенную важность и необходимость</w:t>
      </w:r>
      <w:r w:rsidR="00B30A32" w:rsidRPr="003440A5">
        <w:rPr>
          <w:sz w:val="28"/>
          <w:szCs w:val="28"/>
          <w:lang w:val="ru-RU"/>
        </w:rPr>
        <w:t xml:space="preserve"> [2]</w:t>
      </w:r>
      <w:r w:rsidRPr="003440A5">
        <w:rPr>
          <w:sz w:val="28"/>
          <w:szCs w:val="28"/>
          <w:lang w:val="ru-RU"/>
        </w:rPr>
        <w:t>.</w:t>
      </w:r>
    </w:p>
    <w:p w14:paraId="22F291AD" w14:textId="77777777" w:rsidR="00931063" w:rsidRPr="003440A5" w:rsidRDefault="00931063" w:rsidP="001D3DD6">
      <w:pPr>
        <w:pStyle w:val="Paragraph"/>
        <w:spacing w:line="360" w:lineRule="auto"/>
        <w:ind w:firstLine="720"/>
        <w:rPr>
          <w:sz w:val="28"/>
          <w:szCs w:val="28"/>
          <w:lang w:val="ru-RU"/>
        </w:rPr>
      </w:pPr>
      <w:r w:rsidRPr="003440A5">
        <w:rPr>
          <w:sz w:val="28"/>
          <w:szCs w:val="28"/>
          <w:lang w:val="ru-RU"/>
        </w:rPr>
        <w:t xml:space="preserve">Несомненно, дальнейшее наращивание объемов производства невозможно без принятия принципиально новых решений, способных вывести </w:t>
      </w:r>
      <w:proofErr w:type="spellStart"/>
      <w:r w:rsidRPr="003440A5">
        <w:rPr>
          <w:sz w:val="28"/>
          <w:szCs w:val="28"/>
          <w:lang w:val="ru-RU"/>
        </w:rPr>
        <w:t>агропроизводственную</w:t>
      </w:r>
      <w:proofErr w:type="spellEnd"/>
      <w:r w:rsidRPr="003440A5">
        <w:rPr>
          <w:sz w:val="28"/>
          <w:szCs w:val="28"/>
          <w:lang w:val="ru-RU"/>
        </w:rPr>
        <w:t xml:space="preserve"> культуру на новый, более высокий уровень. В этой связи на конференции </w:t>
      </w:r>
      <w:proofErr w:type="spellStart"/>
      <w:r w:rsidRPr="003440A5">
        <w:rPr>
          <w:sz w:val="28"/>
          <w:szCs w:val="28"/>
          <w:lang w:val="ru-RU"/>
        </w:rPr>
        <w:t>Agrocode</w:t>
      </w:r>
      <w:proofErr w:type="spellEnd"/>
      <w:r w:rsidRPr="003440A5">
        <w:rPr>
          <w:sz w:val="28"/>
          <w:szCs w:val="28"/>
          <w:lang w:val="ru-RU"/>
        </w:rPr>
        <w:t xml:space="preserve"> </w:t>
      </w:r>
      <w:proofErr w:type="spellStart"/>
      <w:r w:rsidRPr="003440A5">
        <w:rPr>
          <w:sz w:val="28"/>
          <w:szCs w:val="28"/>
          <w:lang w:val="ru-RU"/>
        </w:rPr>
        <w:t>Conf</w:t>
      </w:r>
      <w:proofErr w:type="spellEnd"/>
      <w:r w:rsidRPr="003440A5">
        <w:rPr>
          <w:sz w:val="28"/>
          <w:szCs w:val="28"/>
          <w:lang w:val="ru-RU"/>
        </w:rPr>
        <w:t xml:space="preserve"> 2023 в рамках Международной выставке-форума «Россия» обсуждались перспективы </w:t>
      </w:r>
      <w:proofErr w:type="spellStart"/>
      <w:r w:rsidRPr="003440A5">
        <w:rPr>
          <w:sz w:val="28"/>
          <w:szCs w:val="28"/>
          <w:lang w:val="ru-RU"/>
        </w:rPr>
        <w:t>цифровизации</w:t>
      </w:r>
      <w:proofErr w:type="spellEnd"/>
      <w:r w:rsidRPr="003440A5">
        <w:rPr>
          <w:sz w:val="28"/>
          <w:szCs w:val="28"/>
          <w:lang w:val="ru-RU"/>
        </w:rPr>
        <w:t xml:space="preserve"> российского агропромышленного комплекса. Заместитель Министра сельского хозяйства России, Елена Фастова, подчеркнула важность </w:t>
      </w:r>
      <w:proofErr w:type="spellStart"/>
      <w:r w:rsidRPr="003440A5">
        <w:rPr>
          <w:sz w:val="28"/>
          <w:szCs w:val="28"/>
          <w:lang w:val="ru-RU"/>
        </w:rPr>
        <w:t>цифровизации</w:t>
      </w:r>
      <w:proofErr w:type="spellEnd"/>
      <w:r w:rsidRPr="003440A5">
        <w:rPr>
          <w:sz w:val="28"/>
          <w:szCs w:val="28"/>
          <w:lang w:val="ru-RU"/>
        </w:rPr>
        <w:t xml:space="preserve"> для отрасли, отметив ее уже прорывной роль. Особый акцент делается на внедрении искусственного интеллекта, который становится частью информационных систем и приоритетной задачей для различных программ в сельском хозяйстве. </w:t>
      </w:r>
      <w:proofErr w:type="spellStart"/>
      <w:r w:rsidRPr="003440A5">
        <w:rPr>
          <w:sz w:val="28"/>
          <w:szCs w:val="28"/>
          <w:lang w:val="ru-RU"/>
        </w:rPr>
        <w:t>Agrocode</w:t>
      </w:r>
      <w:proofErr w:type="spellEnd"/>
      <w:r w:rsidRPr="003440A5">
        <w:rPr>
          <w:sz w:val="28"/>
          <w:szCs w:val="28"/>
          <w:lang w:val="ru-RU"/>
        </w:rPr>
        <w:t xml:space="preserve"> </w:t>
      </w:r>
      <w:proofErr w:type="spellStart"/>
      <w:r w:rsidRPr="003440A5">
        <w:rPr>
          <w:sz w:val="28"/>
          <w:szCs w:val="28"/>
          <w:lang w:val="ru-RU"/>
        </w:rPr>
        <w:t>Conf</w:t>
      </w:r>
      <w:proofErr w:type="spellEnd"/>
      <w:r w:rsidRPr="003440A5">
        <w:rPr>
          <w:sz w:val="28"/>
          <w:szCs w:val="28"/>
          <w:lang w:val="ru-RU"/>
        </w:rPr>
        <w:t xml:space="preserve"> 2023 в этом году проводится в офлайн-формате и фокусируется на опыте применения новых технологий в агропродовольственном комплексе, способствуя продовольственной безопасности</w:t>
      </w:r>
      <w:r w:rsidR="00B30A32" w:rsidRPr="003440A5">
        <w:rPr>
          <w:sz w:val="28"/>
          <w:szCs w:val="28"/>
          <w:lang w:val="ru-RU"/>
        </w:rPr>
        <w:t xml:space="preserve"> [3]</w:t>
      </w:r>
      <w:r w:rsidRPr="003440A5">
        <w:rPr>
          <w:sz w:val="28"/>
          <w:szCs w:val="28"/>
          <w:lang w:val="ru-RU"/>
        </w:rPr>
        <w:t>.</w:t>
      </w:r>
    </w:p>
    <w:p w14:paraId="4ECB6BE5" w14:textId="77777777" w:rsidR="0050083B" w:rsidRPr="003440A5" w:rsidRDefault="00931063" w:rsidP="001D3DD6">
      <w:pPr>
        <w:pStyle w:val="Paragraph"/>
        <w:spacing w:line="360" w:lineRule="auto"/>
        <w:ind w:firstLine="720"/>
        <w:rPr>
          <w:sz w:val="28"/>
          <w:szCs w:val="28"/>
          <w:lang w:val="ru-RU"/>
        </w:rPr>
      </w:pPr>
      <w:r w:rsidRPr="003440A5">
        <w:rPr>
          <w:sz w:val="28"/>
          <w:szCs w:val="28"/>
          <w:lang w:val="ru-RU"/>
        </w:rPr>
        <w:t>Следовательно,</w:t>
      </w:r>
      <w:r w:rsidR="0050083B" w:rsidRPr="003440A5">
        <w:rPr>
          <w:sz w:val="28"/>
          <w:szCs w:val="28"/>
          <w:lang w:val="ru-RU"/>
        </w:rPr>
        <w:t xml:space="preserve"> в данной статье будет сделана попытка обоснования целесообразности использования цифровых технологий как основного и </w:t>
      </w:r>
      <w:r w:rsidR="0050083B" w:rsidRPr="003440A5">
        <w:rPr>
          <w:sz w:val="28"/>
          <w:szCs w:val="28"/>
          <w:lang w:val="ru-RU"/>
        </w:rPr>
        <w:lastRenderedPageBreak/>
        <w:t>безальтернативного способа наращивания объемов производства сельскохозяйственной продукции.</w:t>
      </w:r>
    </w:p>
    <w:p w14:paraId="6CF7060F" w14:textId="77777777" w:rsidR="006420C4" w:rsidRPr="003440A5" w:rsidRDefault="006420C4" w:rsidP="001D3DD6">
      <w:pPr>
        <w:pStyle w:val="Heading1"/>
        <w:spacing w:before="0" w:after="0" w:line="360" w:lineRule="auto"/>
        <w:ind w:firstLine="720"/>
        <w:rPr>
          <w:sz w:val="28"/>
          <w:szCs w:val="28"/>
          <w:lang w:val="ru-RU"/>
        </w:rPr>
      </w:pPr>
      <w:r w:rsidRPr="003440A5">
        <w:rPr>
          <w:sz w:val="28"/>
          <w:szCs w:val="28"/>
        </w:rPr>
        <w:t>MATERIALS</w:t>
      </w:r>
      <w:r w:rsidRPr="003440A5">
        <w:rPr>
          <w:sz w:val="28"/>
          <w:szCs w:val="28"/>
          <w:lang w:val="ru-RU"/>
        </w:rPr>
        <w:t xml:space="preserve"> </w:t>
      </w:r>
      <w:r w:rsidRPr="003440A5">
        <w:rPr>
          <w:sz w:val="28"/>
          <w:szCs w:val="28"/>
        </w:rPr>
        <w:t>AND</w:t>
      </w:r>
      <w:r w:rsidRPr="003440A5">
        <w:rPr>
          <w:sz w:val="28"/>
          <w:szCs w:val="28"/>
          <w:lang w:val="ru-RU"/>
        </w:rPr>
        <w:t xml:space="preserve"> </w:t>
      </w:r>
      <w:r w:rsidRPr="003440A5">
        <w:rPr>
          <w:sz w:val="28"/>
          <w:szCs w:val="28"/>
        </w:rPr>
        <w:t>METHODS</w:t>
      </w:r>
    </w:p>
    <w:p w14:paraId="5BB04D6E" w14:textId="77777777" w:rsidR="0050083B" w:rsidRPr="003440A5" w:rsidRDefault="0050083B" w:rsidP="001D3DD6">
      <w:pPr>
        <w:pStyle w:val="Paragraph"/>
        <w:spacing w:line="360" w:lineRule="auto"/>
        <w:ind w:firstLine="720"/>
        <w:rPr>
          <w:sz w:val="28"/>
          <w:szCs w:val="28"/>
          <w:lang w:val="ru-RU"/>
        </w:rPr>
      </w:pPr>
      <w:r w:rsidRPr="003440A5">
        <w:rPr>
          <w:sz w:val="28"/>
          <w:szCs w:val="28"/>
          <w:lang w:val="ru-RU"/>
        </w:rPr>
        <w:t xml:space="preserve">Обобщив результаты научных работ, посвященных проблематике цифровой трансформации, можно констатировать факт того, что экономические исследования в этой сфере опираются на общую методологию устойчивого развития с использованием различных методов и подходов, применяемых авторами в соответствии с выдвигаемой гипотезой и поставленными задачами </w:t>
      </w:r>
      <w:proofErr w:type="spellStart"/>
      <w:r w:rsidRPr="003440A5">
        <w:rPr>
          <w:sz w:val="28"/>
          <w:szCs w:val="28"/>
          <w:lang w:val="ru-RU"/>
        </w:rPr>
        <w:t>цифровизации</w:t>
      </w:r>
      <w:proofErr w:type="spellEnd"/>
      <w:r w:rsidRPr="003440A5">
        <w:rPr>
          <w:sz w:val="28"/>
          <w:szCs w:val="28"/>
          <w:lang w:val="ru-RU"/>
        </w:rPr>
        <w:t xml:space="preserve"> аграрной сферы.</w:t>
      </w:r>
    </w:p>
    <w:p w14:paraId="15976907" w14:textId="77777777" w:rsidR="0050083B" w:rsidRPr="003440A5" w:rsidRDefault="0050083B" w:rsidP="001D3DD6">
      <w:pPr>
        <w:pStyle w:val="Paragraph"/>
        <w:spacing w:line="360" w:lineRule="auto"/>
        <w:ind w:firstLine="720"/>
        <w:rPr>
          <w:sz w:val="28"/>
          <w:szCs w:val="28"/>
          <w:lang w:val="ru-RU"/>
        </w:rPr>
      </w:pPr>
      <w:r w:rsidRPr="003440A5">
        <w:rPr>
          <w:sz w:val="28"/>
          <w:szCs w:val="28"/>
          <w:lang w:val="ru-RU"/>
        </w:rPr>
        <w:t xml:space="preserve">В целях проведения данного исследования были использованы общенаучный (анализ источников литературы по проблеме исследования, обобщение, сравнение и систематизация эмпирических и теоретических данных) и эмпирические методы (наблюдение, беседа). Так, для повышения объективности определения основных потребностей, а также имеющихся перед сельским хозяйствам угроз и сделанных ему вызовов были проведены опросы как среди крупных, передовых </w:t>
      </w:r>
      <w:proofErr w:type="spellStart"/>
      <w:r w:rsidRPr="003440A5">
        <w:rPr>
          <w:sz w:val="28"/>
          <w:szCs w:val="28"/>
          <w:lang w:val="ru-RU"/>
        </w:rPr>
        <w:t>агропроизводителей</w:t>
      </w:r>
      <w:proofErr w:type="spellEnd"/>
      <w:r w:rsidRPr="003440A5">
        <w:rPr>
          <w:sz w:val="28"/>
          <w:szCs w:val="28"/>
          <w:lang w:val="ru-RU"/>
        </w:rPr>
        <w:t xml:space="preserve">, так и мелкого бизнеса Волгоградской области. Так же при обосновании теоретических положений и аргументации выводов в настоящем исследовании применялись методы абстрагирования, обобщения, формализации, аналогий и другие теоретические и </w:t>
      </w:r>
      <w:proofErr w:type="spellStart"/>
      <w:r w:rsidRPr="003440A5">
        <w:rPr>
          <w:sz w:val="28"/>
          <w:szCs w:val="28"/>
          <w:lang w:val="ru-RU"/>
        </w:rPr>
        <w:t>общелогические</w:t>
      </w:r>
      <w:proofErr w:type="spellEnd"/>
      <w:r w:rsidRPr="003440A5">
        <w:rPr>
          <w:sz w:val="28"/>
          <w:szCs w:val="28"/>
          <w:lang w:val="ru-RU"/>
        </w:rPr>
        <w:t xml:space="preserve"> методы.</w:t>
      </w:r>
    </w:p>
    <w:p w14:paraId="6CA4F2E1" w14:textId="77777777" w:rsidR="0050083B" w:rsidRPr="003440A5" w:rsidRDefault="0050083B" w:rsidP="001D3DD6">
      <w:pPr>
        <w:pStyle w:val="Paragraph"/>
        <w:spacing w:line="360" w:lineRule="auto"/>
        <w:ind w:firstLine="720"/>
        <w:rPr>
          <w:sz w:val="28"/>
          <w:szCs w:val="28"/>
          <w:lang w:val="ru-RU"/>
        </w:rPr>
      </w:pPr>
      <w:r w:rsidRPr="003440A5">
        <w:rPr>
          <w:sz w:val="28"/>
          <w:szCs w:val="28"/>
          <w:lang w:val="ru-RU"/>
        </w:rPr>
        <w:t>Информационной и эмпирической базой для анализа и обоснования необходимости цифровой трансформации сельского хозяйства послужили информационно-аналитические материалы, программные, прогнозные и стратегические материалы органов государственной власти, а также статистические базы данных по сельскому хозяйству России, периодические издания, информация полученная на различного уровня конференциях и совещаниях, посвященные проблемам развития аграрного производства.</w:t>
      </w:r>
    </w:p>
    <w:p w14:paraId="0F068A91" w14:textId="77777777" w:rsidR="006420C4" w:rsidRPr="003440A5" w:rsidRDefault="006420C4" w:rsidP="001D3DD6">
      <w:pPr>
        <w:pStyle w:val="Heading1"/>
        <w:spacing w:before="0" w:after="0" w:line="360" w:lineRule="auto"/>
        <w:ind w:firstLine="720"/>
        <w:rPr>
          <w:sz w:val="28"/>
          <w:szCs w:val="28"/>
          <w:lang w:val="ru-RU"/>
        </w:rPr>
      </w:pPr>
      <w:r w:rsidRPr="003440A5">
        <w:rPr>
          <w:sz w:val="28"/>
          <w:szCs w:val="28"/>
        </w:rPr>
        <w:lastRenderedPageBreak/>
        <w:t>Results</w:t>
      </w:r>
    </w:p>
    <w:p w14:paraId="08FE94A7" w14:textId="77777777" w:rsidR="0037243D" w:rsidRPr="003440A5" w:rsidRDefault="0050083B" w:rsidP="001D3DD6">
      <w:pPr>
        <w:pStyle w:val="Paragraph"/>
        <w:spacing w:line="360" w:lineRule="auto"/>
        <w:ind w:firstLine="720"/>
        <w:rPr>
          <w:sz w:val="28"/>
          <w:szCs w:val="28"/>
          <w:lang w:val="ru-RU"/>
        </w:rPr>
      </w:pPr>
      <w:r w:rsidRPr="003440A5">
        <w:rPr>
          <w:sz w:val="28"/>
          <w:szCs w:val="28"/>
          <w:lang w:val="ru-RU"/>
        </w:rPr>
        <w:t xml:space="preserve">Как уже было отмечено ранее, отечественное </w:t>
      </w:r>
      <w:proofErr w:type="spellStart"/>
      <w:r w:rsidRPr="003440A5">
        <w:rPr>
          <w:sz w:val="28"/>
          <w:szCs w:val="28"/>
          <w:lang w:val="ru-RU"/>
        </w:rPr>
        <w:t>агропроизводство</w:t>
      </w:r>
      <w:proofErr w:type="spellEnd"/>
      <w:r w:rsidRPr="003440A5">
        <w:rPr>
          <w:sz w:val="28"/>
          <w:szCs w:val="28"/>
          <w:lang w:val="ru-RU"/>
        </w:rPr>
        <w:t xml:space="preserve"> имеет ряд достижений за последние годы, связанные в основном с повышением уровня самообеспеченности продуктами питания, а также зарождением увеличения объемов производства, экспорта сельскохозяйственной продукции и расширением его географии. </w:t>
      </w:r>
      <w:r w:rsidR="0037243D" w:rsidRPr="003440A5">
        <w:rPr>
          <w:sz w:val="28"/>
          <w:szCs w:val="28"/>
          <w:lang w:val="ru-RU"/>
        </w:rPr>
        <w:t>Тем не менее, даже при наличии роста объемов производства сельскохозяйственной продукции можно отметить зарождение негативных предпосылок, способных в среднесрочной перспективе диаметрально противоположно</w:t>
      </w:r>
      <w:r w:rsidR="002A2EA8" w:rsidRPr="003440A5">
        <w:rPr>
          <w:sz w:val="28"/>
          <w:szCs w:val="28"/>
          <w:lang w:val="ru-RU"/>
        </w:rPr>
        <w:t xml:space="preserve"> изменить сложившуюся динамику, определившую</w:t>
      </w:r>
      <w:r w:rsidR="0037243D" w:rsidRPr="003440A5">
        <w:rPr>
          <w:sz w:val="28"/>
          <w:szCs w:val="28"/>
          <w:lang w:val="ru-RU"/>
        </w:rPr>
        <w:t xml:space="preserve"> сокращение ежегодных темпов прироста производства до 2021 г., </w:t>
      </w:r>
      <w:r w:rsidR="002A2EA8" w:rsidRPr="003440A5">
        <w:rPr>
          <w:sz w:val="28"/>
          <w:szCs w:val="28"/>
          <w:lang w:val="ru-RU"/>
        </w:rPr>
        <w:t>несмотря на то, что</w:t>
      </w:r>
      <w:r w:rsidR="0037243D" w:rsidRPr="003440A5">
        <w:rPr>
          <w:sz w:val="28"/>
          <w:szCs w:val="28"/>
          <w:lang w:val="ru-RU"/>
        </w:rPr>
        <w:t xml:space="preserve"> уже в 2022 г. можно констатировать весомое повышение прироста по сравнению с предыдущим годом (рис. 1).</w:t>
      </w:r>
    </w:p>
    <w:p w14:paraId="29997215" w14:textId="62DB77DA" w:rsidR="006420C4" w:rsidRPr="003440A5" w:rsidRDefault="00B13908" w:rsidP="00D33D08">
      <w:pPr>
        <w:pStyle w:val="Paragraph"/>
        <w:ind w:firstLine="0"/>
        <w:jc w:val="center"/>
        <w:rPr>
          <w:sz w:val="28"/>
          <w:szCs w:val="28"/>
        </w:rPr>
      </w:pPr>
      <w:r w:rsidRPr="003440A5">
        <w:rPr>
          <w:noProof/>
          <w:sz w:val="28"/>
          <w:szCs w:val="28"/>
          <w:lang w:val="ru-RU" w:eastAsia="ru-RU"/>
        </w:rPr>
        <w:object w:dxaOrig="8276" w:dyaOrig="3716" w14:anchorId="588E36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Диаграмма 8" o:spid="_x0000_i1025" type="#_x0000_t75" alt="" style="width:413.7pt;height:186.1pt;visibility:visible;mso-width-percent:0;mso-height-percent:0;mso-width-percent:0;mso-height-percent:0" o:ole="">
            <v:imagedata r:id="rId11" o:title=""/>
            <o:lock v:ext="edit" aspectratio="f"/>
          </v:shape>
          <o:OLEObject Type="Embed" ProgID="Excel.Sheet.8" ShapeID="Диаграмма 8" DrawAspect="Content" ObjectID="_1798227479" r:id="rId12">
            <o:FieldCodes>\s</o:FieldCodes>
          </o:OLEObject>
        </w:object>
      </w:r>
    </w:p>
    <w:p w14:paraId="7EBA57EE" w14:textId="77777777" w:rsidR="006420C4" w:rsidRPr="003440A5" w:rsidRDefault="006420C4" w:rsidP="00991DEF">
      <w:pPr>
        <w:pStyle w:val="FigureCaption"/>
        <w:rPr>
          <w:sz w:val="28"/>
          <w:szCs w:val="28"/>
          <w:lang w:val="ru-RU"/>
        </w:rPr>
      </w:pPr>
      <w:r w:rsidRPr="003440A5">
        <w:rPr>
          <w:b/>
          <w:sz w:val="28"/>
          <w:szCs w:val="28"/>
        </w:rPr>
        <w:t>FIGURE</w:t>
      </w:r>
      <w:r w:rsidRPr="003440A5">
        <w:rPr>
          <w:b/>
          <w:sz w:val="28"/>
          <w:szCs w:val="28"/>
          <w:lang w:val="ru-RU"/>
        </w:rPr>
        <w:t xml:space="preserve"> 1.</w:t>
      </w:r>
      <w:r w:rsidRPr="003440A5">
        <w:rPr>
          <w:sz w:val="28"/>
          <w:szCs w:val="28"/>
          <w:lang w:val="ru-RU"/>
        </w:rPr>
        <w:t xml:space="preserve"> </w:t>
      </w:r>
      <w:r w:rsidR="0037243D" w:rsidRPr="003440A5">
        <w:rPr>
          <w:sz w:val="28"/>
          <w:szCs w:val="28"/>
          <w:lang w:val="ru-RU"/>
        </w:rPr>
        <w:t>Т</w:t>
      </w:r>
      <w:r w:rsidR="003D4F94" w:rsidRPr="003440A5">
        <w:rPr>
          <w:sz w:val="28"/>
          <w:szCs w:val="28"/>
          <w:lang w:val="ru-RU"/>
        </w:rPr>
        <w:t>емп</w:t>
      </w:r>
      <w:r w:rsidR="0037243D" w:rsidRPr="003440A5">
        <w:rPr>
          <w:sz w:val="28"/>
          <w:szCs w:val="28"/>
          <w:lang w:val="ru-RU"/>
        </w:rPr>
        <w:t>ы</w:t>
      </w:r>
      <w:r w:rsidR="003D4F94" w:rsidRPr="003440A5">
        <w:rPr>
          <w:sz w:val="28"/>
          <w:szCs w:val="28"/>
          <w:lang w:val="ru-RU"/>
        </w:rPr>
        <w:t xml:space="preserve"> прироста производства сельскохозяйственной продукции в России </w:t>
      </w:r>
      <w:r w:rsidR="0037243D" w:rsidRPr="003440A5">
        <w:rPr>
          <w:sz w:val="28"/>
          <w:szCs w:val="28"/>
          <w:lang w:val="ru-RU"/>
        </w:rPr>
        <w:t xml:space="preserve">(цепные) </w:t>
      </w:r>
      <w:r w:rsidR="003D4F94" w:rsidRPr="003440A5">
        <w:rPr>
          <w:sz w:val="28"/>
          <w:szCs w:val="28"/>
          <w:lang w:val="ru-RU"/>
        </w:rPr>
        <w:t>за 2011-2022 гг., %</w:t>
      </w:r>
      <w:r w:rsidR="00B30A32" w:rsidRPr="003440A5">
        <w:rPr>
          <w:sz w:val="28"/>
          <w:szCs w:val="28"/>
          <w:lang w:val="ru-RU"/>
        </w:rPr>
        <w:t xml:space="preserve"> [2]</w:t>
      </w:r>
      <w:r w:rsidRPr="003440A5">
        <w:rPr>
          <w:sz w:val="28"/>
          <w:szCs w:val="28"/>
          <w:lang w:val="ru-RU"/>
        </w:rPr>
        <w:t>.</w:t>
      </w:r>
    </w:p>
    <w:p w14:paraId="4DCC5087" w14:textId="77777777" w:rsidR="006420C4" w:rsidRPr="003440A5" w:rsidRDefault="006420C4" w:rsidP="00B43504">
      <w:pPr>
        <w:pStyle w:val="Paragraph"/>
        <w:rPr>
          <w:sz w:val="28"/>
          <w:szCs w:val="28"/>
          <w:lang w:val="ru-RU"/>
        </w:rPr>
      </w:pPr>
    </w:p>
    <w:p w14:paraId="323A29AE" w14:textId="77777777" w:rsidR="00F7126C" w:rsidRPr="003440A5" w:rsidRDefault="00074FE0" w:rsidP="001D3DD6">
      <w:pPr>
        <w:pStyle w:val="Paragraph"/>
        <w:spacing w:line="360" w:lineRule="auto"/>
        <w:ind w:firstLine="720"/>
        <w:rPr>
          <w:sz w:val="28"/>
          <w:szCs w:val="28"/>
          <w:lang w:val="ru-RU"/>
        </w:rPr>
      </w:pPr>
      <w:r w:rsidRPr="003440A5">
        <w:rPr>
          <w:sz w:val="28"/>
          <w:szCs w:val="28"/>
          <w:lang w:val="ru-RU"/>
        </w:rPr>
        <w:t>Этот ярко выделяющийся</w:t>
      </w:r>
      <w:r w:rsidR="003D4F94" w:rsidRPr="003440A5">
        <w:rPr>
          <w:sz w:val="28"/>
          <w:szCs w:val="28"/>
          <w:lang w:val="ru-RU"/>
        </w:rPr>
        <w:t xml:space="preserve"> скачок производства в 2022 г. относительно 2021 г. в большей степени обусловлен наращиванием </w:t>
      </w:r>
      <w:r w:rsidRPr="003440A5">
        <w:rPr>
          <w:sz w:val="28"/>
          <w:szCs w:val="28"/>
          <w:lang w:val="ru-RU"/>
        </w:rPr>
        <w:t>объемов выращивания</w:t>
      </w:r>
      <w:r w:rsidR="003D4F94" w:rsidRPr="003440A5">
        <w:rPr>
          <w:sz w:val="28"/>
          <w:szCs w:val="28"/>
          <w:lang w:val="ru-RU"/>
        </w:rPr>
        <w:t xml:space="preserve"> растениеводческой продукции, когда были </w:t>
      </w:r>
      <w:r w:rsidR="00041C5D" w:rsidRPr="003440A5">
        <w:rPr>
          <w:sz w:val="28"/>
          <w:szCs w:val="28"/>
          <w:lang w:val="ru-RU"/>
        </w:rPr>
        <w:t xml:space="preserve">выращены одни из самых больших урожаев зерновых и масличных культур (157,7 и 29,1 млн. тонн </w:t>
      </w:r>
      <w:r w:rsidR="00041C5D" w:rsidRPr="003440A5">
        <w:rPr>
          <w:sz w:val="28"/>
          <w:szCs w:val="28"/>
          <w:lang w:val="ru-RU"/>
        </w:rPr>
        <w:lastRenderedPageBreak/>
        <w:t>соответственно), при этом прирост производства по сравнению с предыдущим годом составил 29,9 и 17,0 % соответственно. Более скромные результаты продемонстрировало производство овощной продукции в защищенном грунте, когда было собрано 1,6 млн. тонн, а прирост к 2021 г. составил 8,1%.</w:t>
      </w:r>
    </w:p>
    <w:p w14:paraId="7C5DBB7E" w14:textId="77777777" w:rsidR="00B30A32" w:rsidRPr="003440A5" w:rsidRDefault="003D4F94" w:rsidP="001D3DD6">
      <w:pPr>
        <w:pStyle w:val="Paragraph"/>
        <w:spacing w:line="360" w:lineRule="auto"/>
        <w:ind w:firstLine="720"/>
        <w:rPr>
          <w:sz w:val="28"/>
          <w:szCs w:val="28"/>
          <w:lang w:val="ru-RU"/>
        </w:rPr>
      </w:pPr>
      <w:r w:rsidRPr="003440A5">
        <w:rPr>
          <w:sz w:val="28"/>
          <w:szCs w:val="28"/>
          <w:lang w:val="ru-RU"/>
        </w:rPr>
        <w:t xml:space="preserve">Тем не менее, </w:t>
      </w:r>
      <w:r w:rsidR="002A2EA8" w:rsidRPr="003440A5">
        <w:rPr>
          <w:sz w:val="28"/>
          <w:szCs w:val="28"/>
          <w:lang w:val="ru-RU"/>
        </w:rPr>
        <w:t xml:space="preserve">положительный посыл увеличения производства в 2022 г. не смог кардинальным образом изменить общую тенденцию затухания индексов прироста объемов производства, подтверждением этому может послужить отрицательный наклон линии тренда, полученный посредствам выравнивания значений цепных темпов прироста аграрной продукции за последние 12 лет. </w:t>
      </w:r>
    </w:p>
    <w:p w14:paraId="32EED553" w14:textId="77777777" w:rsidR="002A2EA8" w:rsidRPr="003440A5" w:rsidRDefault="002A2EA8" w:rsidP="001D3DD6">
      <w:pPr>
        <w:pStyle w:val="Paragraph"/>
        <w:spacing w:line="360" w:lineRule="auto"/>
        <w:ind w:firstLine="720"/>
        <w:rPr>
          <w:sz w:val="28"/>
          <w:szCs w:val="28"/>
          <w:lang w:val="ru-RU"/>
        </w:rPr>
      </w:pPr>
      <w:r w:rsidRPr="003440A5">
        <w:rPr>
          <w:sz w:val="28"/>
          <w:szCs w:val="28"/>
          <w:lang w:val="ru-RU"/>
        </w:rPr>
        <w:t xml:space="preserve">Параллельно </w:t>
      </w:r>
      <w:r w:rsidR="004A403F" w:rsidRPr="003440A5">
        <w:rPr>
          <w:sz w:val="28"/>
          <w:szCs w:val="28"/>
          <w:lang w:val="ru-RU"/>
        </w:rPr>
        <w:t>с этим не снижает своего влияние потребность в защите от форс-мажоров, имеющих погодную (заморозки, засуха, солнечная активность и т.д.), экономическую (ценовой фактор, изменение спроса и предложения и т.д.), внешнеполитическую (</w:t>
      </w:r>
      <w:proofErr w:type="spellStart"/>
      <w:r w:rsidR="004A403F" w:rsidRPr="003440A5">
        <w:rPr>
          <w:sz w:val="28"/>
          <w:szCs w:val="28"/>
          <w:lang w:val="ru-RU"/>
        </w:rPr>
        <w:t>санкционное</w:t>
      </w:r>
      <w:proofErr w:type="spellEnd"/>
      <w:r w:rsidR="004A403F" w:rsidRPr="003440A5">
        <w:rPr>
          <w:sz w:val="28"/>
          <w:szCs w:val="28"/>
          <w:lang w:val="ru-RU"/>
        </w:rPr>
        <w:t xml:space="preserve"> давление, политическое противостояние и т.д.) основы</w:t>
      </w:r>
      <w:r w:rsidR="00B30A32" w:rsidRPr="003440A5">
        <w:rPr>
          <w:sz w:val="28"/>
          <w:szCs w:val="28"/>
          <w:lang w:val="ru-RU"/>
        </w:rPr>
        <w:t xml:space="preserve"> [4]</w:t>
      </w:r>
      <w:r w:rsidR="004A403F" w:rsidRPr="003440A5">
        <w:rPr>
          <w:sz w:val="28"/>
          <w:szCs w:val="28"/>
          <w:lang w:val="ru-RU"/>
        </w:rPr>
        <w:t>.</w:t>
      </w:r>
    </w:p>
    <w:p w14:paraId="0F7A9112" w14:textId="77777777" w:rsidR="004A403F" w:rsidRPr="003440A5" w:rsidRDefault="004A403F" w:rsidP="001D3DD6">
      <w:pPr>
        <w:pStyle w:val="Paragraph"/>
        <w:spacing w:line="360" w:lineRule="auto"/>
        <w:ind w:firstLine="720"/>
        <w:rPr>
          <w:sz w:val="28"/>
          <w:szCs w:val="28"/>
          <w:lang w:val="ru-RU"/>
        </w:rPr>
      </w:pPr>
      <w:r w:rsidRPr="003440A5">
        <w:rPr>
          <w:sz w:val="28"/>
          <w:szCs w:val="28"/>
          <w:lang w:val="ru-RU"/>
        </w:rPr>
        <w:t>В связи с этим можно говорить о наличии</w:t>
      </w:r>
      <w:r w:rsidR="003D4F94" w:rsidRPr="003440A5">
        <w:rPr>
          <w:sz w:val="28"/>
          <w:szCs w:val="28"/>
          <w:lang w:val="ru-RU"/>
        </w:rPr>
        <w:t xml:space="preserve"> </w:t>
      </w:r>
      <w:r w:rsidRPr="003440A5">
        <w:rPr>
          <w:sz w:val="28"/>
          <w:szCs w:val="28"/>
          <w:lang w:val="ru-RU"/>
        </w:rPr>
        <w:t xml:space="preserve">явного запроса </w:t>
      </w:r>
      <w:r w:rsidR="00FE1A8A" w:rsidRPr="003440A5">
        <w:rPr>
          <w:sz w:val="28"/>
          <w:szCs w:val="28"/>
          <w:lang w:val="ru-RU"/>
        </w:rPr>
        <w:t xml:space="preserve">от аграрной сферы </w:t>
      </w:r>
      <w:r w:rsidRPr="003440A5">
        <w:rPr>
          <w:sz w:val="28"/>
          <w:szCs w:val="28"/>
          <w:lang w:val="ru-RU"/>
        </w:rPr>
        <w:t>на создание модели устойчивого роста</w:t>
      </w:r>
      <w:r w:rsidR="00FE1A8A" w:rsidRPr="003440A5">
        <w:rPr>
          <w:sz w:val="28"/>
          <w:szCs w:val="28"/>
          <w:lang w:val="ru-RU"/>
        </w:rPr>
        <w:t xml:space="preserve"> производства продукции, способной дать адекватный ответ необходимости обеспечения продовольственной безопасности и расширению экспорта </w:t>
      </w:r>
      <w:proofErr w:type="spellStart"/>
      <w:r w:rsidR="00FE1A8A" w:rsidRPr="003440A5">
        <w:rPr>
          <w:sz w:val="28"/>
          <w:szCs w:val="28"/>
          <w:lang w:val="ru-RU"/>
        </w:rPr>
        <w:t>агропродовольствия</w:t>
      </w:r>
      <w:proofErr w:type="spellEnd"/>
      <w:r w:rsidR="00FE1A8A" w:rsidRPr="003440A5">
        <w:rPr>
          <w:sz w:val="28"/>
          <w:szCs w:val="28"/>
          <w:lang w:val="ru-RU"/>
        </w:rPr>
        <w:t>. В основу создания данной модели могут быть положены различные направления, в числе которых экстенсивный (увеличение объемов производства за счет роста посевных площадей, материально-технической базы, трудовых ресурсов)</w:t>
      </w:r>
      <w:r w:rsidR="001302B8" w:rsidRPr="003440A5">
        <w:rPr>
          <w:sz w:val="28"/>
          <w:szCs w:val="28"/>
          <w:lang w:val="ru-RU"/>
        </w:rPr>
        <w:t xml:space="preserve"> и интенсивный (использование принципиально новых (инновационных) элементов в технологическом процессе производства) пути. Бесспорно</w:t>
      </w:r>
      <w:r w:rsidR="00386EF4" w:rsidRPr="003440A5">
        <w:rPr>
          <w:sz w:val="28"/>
          <w:szCs w:val="28"/>
          <w:lang w:val="ru-RU"/>
        </w:rPr>
        <w:t>,</w:t>
      </w:r>
      <w:r w:rsidR="001302B8" w:rsidRPr="003440A5">
        <w:rPr>
          <w:sz w:val="28"/>
          <w:szCs w:val="28"/>
          <w:lang w:val="ru-RU"/>
        </w:rPr>
        <w:t xml:space="preserve"> наибольшей перспективностью обладает последнее направление, при этом </w:t>
      </w:r>
      <w:proofErr w:type="spellStart"/>
      <w:r w:rsidR="001302B8" w:rsidRPr="003440A5">
        <w:rPr>
          <w:sz w:val="28"/>
          <w:szCs w:val="28"/>
          <w:lang w:val="ru-RU"/>
        </w:rPr>
        <w:t>инновационность</w:t>
      </w:r>
      <w:proofErr w:type="spellEnd"/>
      <w:r w:rsidR="001302B8" w:rsidRPr="003440A5">
        <w:rPr>
          <w:sz w:val="28"/>
          <w:szCs w:val="28"/>
          <w:lang w:val="ru-RU"/>
        </w:rPr>
        <w:t xml:space="preserve"> должна быть </w:t>
      </w:r>
      <w:r w:rsidR="001302B8" w:rsidRPr="003440A5">
        <w:rPr>
          <w:sz w:val="28"/>
          <w:szCs w:val="28"/>
          <w:lang w:val="ru-RU"/>
        </w:rPr>
        <w:lastRenderedPageBreak/>
        <w:t>представлена использованием цифровых технологий, которые на данном этапе развития аграрной сферы обладают наибольшей актуальностью.</w:t>
      </w:r>
    </w:p>
    <w:p w14:paraId="6C1C10B1" w14:textId="77777777" w:rsidR="003D4F94" w:rsidRPr="003440A5" w:rsidRDefault="00386EF4" w:rsidP="001D3DD6">
      <w:pPr>
        <w:pStyle w:val="Paragraph"/>
        <w:spacing w:line="360" w:lineRule="auto"/>
        <w:ind w:firstLine="720"/>
        <w:rPr>
          <w:sz w:val="28"/>
          <w:szCs w:val="28"/>
          <w:lang w:val="ru-RU"/>
        </w:rPr>
      </w:pPr>
      <w:r w:rsidRPr="003440A5">
        <w:rPr>
          <w:sz w:val="28"/>
          <w:szCs w:val="28"/>
          <w:lang w:val="ru-RU"/>
        </w:rPr>
        <w:t>Важно отметить факт того, что Правительство РФ ведет активную работу по внедрению инновационных (цифровых) технологий в сельскохозяйственное производство. Так, были внесены изменения в стратегию развития агропромышленного комплекса до 2030 года в части, касающейся его цифровой трансформации. В частности</w:t>
      </w:r>
      <w:r w:rsidR="00D7484B" w:rsidRPr="003440A5">
        <w:rPr>
          <w:sz w:val="28"/>
          <w:szCs w:val="28"/>
          <w:lang w:val="ru-RU"/>
        </w:rPr>
        <w:t>,</w:t>
      </w:r>
      <w:r w:rsidRPr="003440A5">
        <w:rPr>
          <w:sz w:val="28"/>
          <w:szCs w:val="28"/>
          <w:lang w:val="ru-RU"/>
        </w:rPr>
        <w:t xml:space="preserve"> были определены перспективы и направления развития использования в сельском хозяйстве интеллектуальных систем орошения, спутниковых систем, беспилотных летательных аппаратов</w:t>
      </w:r>
      <w:r w:rsidR="00D7484B" w:rsidRPr="003440A5">
        <w:rPr>
          <w:sz w:val="28"/>
          <w:szCs w:val="28"/>
          <w:lang w:val="ru-RU"/>
        </w:rPr>
        <w:t>, маркировки продукции</w:t>
      </w:r>
      <w:r w:rsidRPr="003440A5">
        <w:rPr>
          <w:sz w:val="28"/>
          <w:szCs w:val="28"/>
          <w:lang w:val="ru-RU"/>
        </w:rPr>
        <w:t xml:space="preserve"> и т.д.</w:t>
      </w:r>
      <w:r w:rsidR="00D22E4B" w:rsidRPr="003440A5">
        <w:rPr>
          <w:sz w:val="28"/>
          <w:szCs w:val="28"/>
          <w:lang w:val="ru-RU"/>
        </w:rPr>
        <w:t xml:space="preserve"> Установлены границы показателя </w:t>
      </w:r>
      <w:proofErr w:type="spellStart"/>
      <w:r w:rsidR="00D22E4B" w:rsidRPr="003440A5">
        <w:rPr>
          <w:sz w:val="28"/>
          <w:szCs w:val="28"/>
          <w:lang w:val="ru-RU"/>
        </w:rPr>
        <w:t>цифровизации</w:t>
      </w:r>
      <w:proofErr w:type="spellEnd"/>
      <w:r w:rsidR="00D22E4B" w:rsidRPr="003440A5">
        <w:rPr>
          <w:sz w:val="28"/>
          <w:szCs w:val="28"/>
          <w:lang w:val="ru-RU"/>
        </w:rPr>
        <w:t>, который в 2026 году должен быть не менее 50%, а уже в 2028 г. составить 100%</w:t>
      </w:r>
      <w:r w:rsidR="00B30A32" w:rsidRPr="003440A5">
        <w:rPr>
          <w:sz w:val="28"/>
          <w:szCs w:val="28"/>
          <w:lang w:val="ru-RU"/>
        </w:rPr>
        <w:t xml:space="preserve"> [2,3]</w:t>
      </w:r>
      <w:r w:rsidR="00D22E4B" w:rsidRPr="003440A5">
        <w:rPr>
          <w:sz w:val="28"/>
          <w:szCs w:val="28"/>
          <w:lang w:val="ru-RU"/>
        </w:rPr>
        <w:t>, п</w:t>
      </w:r>
      <w:r w:rsidR="003D4F94" w:rsidRPr="003440A5">
        <w:rPr>
          <w:sz w:val="28"/>
          <w:szCs w:val="28"/>
          <w:lang w:val="ru-RU"/>
        </w:rPr>
        <w:t xml:space="preserve">ри этом важно отметить, что </w:t>
      </w:r>
      <w:r w:rsidR="00D22E4B" w:rsidRPr="003440A5">
        <w:rPr>
          <w:sz w:val="28"/>
          <w:szCs w:val="28"/>
          <w:lang w:val="ru-RU"/>
        </w:rPr>
        <w:t xml:space="preserve">несмотря на то что </w:t>
      </w:r>
      <w:r w:rsidR="003D4F94" w:rsidRPr="003440A5">
        <w:rPr>
          <w:sz w:val="28"/>
          <w:szCs w:val="28"/>
          <w:lang w:val="ru-RU"/>
        </w:rPr>
        <w:t xml:space="preserve">отечественные </w:t>
      </w:r>
      <w:proofErr w:type="spellStart"/>
      <w:r w:rsidR="003D4F94" w:rsidRPr="003440A5">
        <w:rPr>
          <w:sz w:val="28"/>
          <w:szCs w:val="28"/>
          <w:lang w:val="ru-RU"/>
        </w:rPr>
        <w:t>сельхозтоваропроизводители</w:t>
      </w:r>
      <w:proofErr w:type="spellEnd"/>
      <w:r w:rsidR="003D4F94" w:rsidRPr="003440A5">
        <w:rPr>
          <w:sz w:val="28"/>
          <w:szCs w:val="28"/>
          <w:lang w:val="ru-RU"/>
        </w:rPr>
        <w:t xml:space="preserve"> осознают важность и </w:t>
      </w:r>
      <w:r w:rsidR="00D22E4B" w:rsidRPr="003440A5">
        <w:rPr>
          <w:sz w:val="28"/>
          <w:szCs w:val="28"/>
          <w:lang w:val="ru-RU"/>
        </w:rPr>
        <w:t>значимость цифровых технологий, из-за внешнего воздействия и условий вероятность достижения данных значений может снизиться. Однако на данный момент уже имеются определенные достижения, т</w:t>
      </w:r>
      <w:r w:rsidR="003D4F94" w:rsidRPr="003440A5">
        <w:rPr>
          <w:sz w:val="28"/>
          <w:szCs w:val="28"/>
          <w:lang w:val="ru-RU"/>
        </w:rPr>
        <w:t xml:space="preserve">ак </w:t>
      </w:r>
      <w:r w:rsidR="00D22E4B" w:rsidRPr="003440A5">
        <w:rPr>
          <w:sz w:val="28"/>
          <w:szCs w:val="28"/>
          <w:lang w:val="ru-RU"/>
        </w:rPr>
        <w:t>результатом</w:t>
      </w:r>
      <w:r w:rsidR="003D4F94" w:rsidRPr="003440A5">
        <w:rPr>
          <w:sz w:val="28"/>
          <w:szCs w:val="28"/>
          <w:lang w:val="ru-RU"/>
        </w:rPr>
        <w:t xml:space="preserve"> внедрени</w:t>
      </w:r>
      <w:r w:rsidR="00D22E4B" w:rsidRPr="003440A5">
        <w:rPr>
          <w:sz w:val="28"/>
          <w:szCs w:val="28"/>
          <w:lang w:val="ru-RU"/>
        </w:rPr>
        <w:t>я</w:t>
      </w:r>
      <w:r w:rsidR="003D4F94" w:rsidRPr="003440A5">
        <w:rPr>
          <w:sz w:val="28"/>
          <w:szCs w:val="28"/>
          <w:lang w:val="ru-RU"/>
        </w:rPr>
        <w:t xml:space="preserve"> искусственного интеллекта в </w:t>
      </w:r>
      <w:proofErr w:type="spellStart"/>
      <w:r w:rsidR="00D22E4B" w:rsidRPr="003440A5">
        <w:rPr>
          <w:sz w:val="28"/>
          <w:szCs w:val="28"/>
          <w:lang w:val="ru-RU"/>
        </w:rPr>
        <w:t>агропроизводство</w:t>
      </w:r>
      <w:proofErr w:type="spellEnd"/>
      <w:r w:rsidR="00D22E4B" w:rsidRPr="003440A5">
        <w:rPr>
          <w:sz w:val="28"/>
          <w:szCs w:val="28"/>
          <w:lang w:val="ru-RU"/>
        </w:rPr>
        <w:t xml:space="preserve"> стало</w:t>
      </w:r>
      <w:r w:rsidR="003D4F94" w:rsidRPr="003440A5">
        <w:rPr>
          <w:sz w:val="28"/>
          <w:szCs w:val="28"/>
          <w:lang w:val="ru-RU"/>
        </w:rPr>
        <w:t xml:space="preserve"> появ</w:t>
      </w:r>
      <w:r w:rsidR="00D22E4B" w:rsidRPr="003440A5">
        <w:rPr>
          <w:sz w:val="28"/>
          <w:szCs w:val="28"/>
          <w:lang w:val="ru-RU"/>
        </w:rPr>
        <w:t>ление</w:t>
      </w:r>
      <w:r w:rsidR="003D4F94" w:rsidRPr="003440A5">
        <w:rPr>
          <w:sz w:val="28"/>
          <w:szCs w:val="28"/>
          <w:lang w:val="ru-RU"/>
        </w:rPr>
        <w:t xml:space="preserve"> «умны</w:t>
      </w:r>
      <w:r w:rsidR="00D22E4B" w:rsidRPr="003440A5">
        <w:rPr>
          <w:sz w:val="28"/>
          <w:szCs w:val="28"/>
          <w:lang w:val="ru-RU"/>
        </w:rPr>
        <w:t>х</w:t>
      </w:r>
      <w:r w:rsidR="003D4F94" w:rsidRPr="003440A5">
        <w:rPr>
          <w:sz w:val="28"/>
          <w:szCs w:val="28"/>
          <w:lang w:val="ru-RU"/>
        </w:rPr>
        <w:t xml:space="preserve"> ферм». </w:t>
      </w:r>
      <w:r w:rsidR="00D22E4B" w:rsidRPr="003440A5">
        <w:rPr>
          <w:sz w:val="28"/>
          <w:szCs w:val="28"/>
          <w:lang w:val="ru-RU"/>
        </w:rPr>
        <w:t>Появилась</w:t>
      </w:r>
      <w:r w:rsidR="003D4F94" w:rsidRPr="003440A5">
        <w:rPr>
          <w:sz w:val="28"/>
          <w:szCs w:val="28"/>
          <w:lang w:val="ru-RU"/>
        </w:rPr>
        <w:t xml:space="preserve"> возможн</w:t>
      </w:r>
      <w:r w:rsidR="00D22E4B" w:rsidRPr="003440A5">
        <w:rPr>
          <w:sz w:val="28"/>
          <w:szCs w:val="28"/>
          <w:lang w:val="ru-RU"/>
        </w:rPr>
        <w:t>ость</w:t>
      </w:r>
      <w:r w:rsidR="003D4F94" w:rsidRPr="003440A5">
        <w:rPr>
          <w:sz w:val="28"/>
          <w:szCs w:val="28"/>
          <w:lang w:val="ru-RU"/>
        </w:rPr>
        <w:t xml:space="preserve"> оценивать состояние растений и животных, предупреждать об изменениях климата, а также прогнозировать урожай</w:t>
      </w:r>
      <w:r w:rsidR="00B30A32" w:rsidRPr="003440A5">
        <w:rPr>
          <w:sz w:val="28"/>
          <w:szCs w:val="28"/>
          <w:lang w:val="ru-RU"/>
        </w:rPr>
        <w:t xml:space="preserve"> [5]</w:t>
      </w:r>
      <w:r w:rsidR="003D4F94" w:rsidRPr="003440A5">
        <w:rPr>
          <w:sz w:val="28"/>
          <w:szCs w:val="28"/>
          <w:lang w:val="ru-RU"/>
        </w:rPr>
        <w:t>.</w:t>
      </w:r>
    </w:p>
    <w:p w14:paraId="0BB93623" w14:textId="77777777" w:rsidR="003D4F94" w:rsidRPr="003440A5" w:rsidRDefault="003D4F94" w:rsidP="001D3DD6">
      <w:pPr>
        <w:pStyle w:val="Paragraph"/>
        <w:spacing w:line="360" w:lineRule="auto"/>
        <w:ind w:firstLine="720"/>
        <w:rPr>
          <w:sz w:val="28"/>
          <w:szCs w:val="28"/>
          <w:lang w:val="ru-RU"/>
        </w:rPr>
      </w:pPr>
      <w:proofErr w:type="spellStart"/>
      <w:r w:rsidRPr="003440A5">
        <w:rPr>
          <w:sz w:val="28"/>
          <w:szCs w:val="28"/>
          <w:lang w:val="ru-RU"/>
        </w:rPr>
        <w:t>Агропроизводители</w:t>
      </w:r>
      <w:proofErr w:type="spellEnd"/>
      <w:r w:rsidRPr="003440A5">
        <w:rPr>
          <w:sz w:val="28"/>
          <w:szCs w:val="28"/>
          <w:lang w:val="ru-RU"/>
        </w:rPr>
        <w:t xml:space="preserve">, используя инструменты искусственного интеллекта начинают контролировать процессы производства и решать возникающие проблемы в режиме онлайн. </w:t>
      </w:r>
      <w:r w:rsidR="00E432BB" w:rsidRPr="003440A5">
        <w:rPr>
          <w:sz w:val="28"/>
          <w:szCs w:val="28"/>
          <w:lang w:val="ru-RU"/>
        </w:rPr>
        <w:t>Вступило в стадию зарождения</w:t>
      </w:r>
      <w:r w:rsidRPr="003440A5">
        <w:rPr>
          <w:sz w:val="28"/>
          <w:szCs w:val="28"/>
          <w:lang w:val="ru-RU"/>
        </w:rPr>
        <w:t xml:space="preserve"> внедрение сельскохозяйственных роботов, «умных» тракторов, автономных ферм и многого другого.</w:t>
      </w:r>
    </w:p>
    <w:p w14:paraId="5B5E9C7A" w14:textId="77777777" w:rsidR="00E432BB" w:rsidRPr="003440A5" w:rsidRDefault="003D4F94" w:rsidP="001D3DD6">
      <w:pPr>
        <w:pStyle w:val="Paragraph"/>
        <w:spacing w:line="360" w:lineRule="auto"/>
        <w:ind w:firstLine="720"/>
        <w:rPr>
          <w:sz w:val="28"/>
          <w:szCs w:val="28"/>
          <w:lang w:val="ru-RU"/>
        </w:rPr>
      </w:pPr>
      <w:r w:rsidRPr="003440A5">
        <w:rPr>
          <w:sz w:val="28"/>
          <w:szCs w:val="28"/>
          <w:lang w:val="ru-RU"/>
        </w:rPr>
        <w:t xml:space="preserve">Передовые предприятия сельскохозяйственной отрасли уже не первый год применяют точное внесение удобрений, что позволит использовать их </w:t>
      </w:r>
      <w:r w:rsidRPr="003440A5">
        <w:rPr>
          <w:sz w:val="28"/>
          <w:szCs w:val="28"/>
          <w:lang w:val="ru-RU"/>
        </w:rPr>
        <w:lastRenderedPageBreak/>
        <w:t xml:space="preserve">более эффективно (с максимальной отдачей). При этом используются специальные устройства, </w:t>
      </w:r>
      <w:r w:rsidR="00E432BB" w:rsidRPr="003440A5">
        <w:rPr>
          <w:sz w:val="28"/>
          <w:szCs w:val="28"/>
          <w:lang w:val="ru-RU"/>
        </w:rPr>
        <w:t xml:space="preserve">предназначенные для аккумулирования данных о текущем состоянии и росте определенных сельскохозяйственных культур </w:t>
      </w:r>
      <w:r w:rsidRPr="003440A5">
        <w:rPr>
          <w:sz w:val="28"/>
          <w:szCs w:val="28"/>
          <w:lang w:val="ru-RU"/>
        </w:rPr>
        <w:t xml:space="preserve">и </w:t>
      </w:r>
      <w:r w:rsidR="00E432BB" w:rsidRPr="003440A5">
        <w:rPr>
          <w:sz w:val="28"/>
          <w:szCs w:val="28"/>
          <w:lang w:val="ru-RU"/>
        </w:rPr>
        <w:t>позволяющих строить корреляционную зависимость этого состояния от потребности в питательных веществах, влаге и солнечной энергии</w:t>
      </w:r>
      <w:r w:rsidR="00B30A32" w:rsidRPr="003440A5">
        <w:rPr>
          <w:sz w:val="28"/>
          <w:szCs w:val="28"/>
          <w:lang w:val="ru-RU"/>
        </w:rPr>
        <w:t xml:space="preserve"> [6,7]</w:t>
      </w:r>
      <w:r w:rsidR="00E432BB" w:rsidRPr="003440A5">
        <w:rPr>
          <w:sz w:val="28"/>
          <w:szCs w:val="28"/>
          <w:lang w:val="ru-RU"/>
        </w:rPr>
        <w:t>.</w:t>
      </w:r>
    </w:p>
    <w:p w14:paraId="57A5E443" w14:textId="77777777" w:rsidR="00E432BB" w:rsidRPr="003440A5" w:rsidRDefault="003D4F94" w:rsidP="001D3DD6">
      <w:pPr>
        <w:pStyle w:val="Paragraph"/>
        <w:spacing w:line="360" w:lineRule="auto"/>
        <w:ind w:firstLine="720"/>
        <w:rPr>
          <w:sz w:val="28"/>
          <w:szCs w:val="28"/>
          <w:lang w:val="ru-RU"/>
        </w:rPr>
      </w:pPr>
      <w:r w:rsidRPr="003440A5">
        <w:rPr>
          <w:sz w:val="28"/>
          <w:szCs w:val="28"/>
          <w:lang w:val="ru-RU"/>
        </w:rPr>
        <w:t>Мин</w:t>
      </w:r>
      <w:r w:rsidR="00E432BB" w:rsidRPr="003440A5">
        <w:rPr>
          <w:sz w:val="28"/>
          <w:szCs w:val="28"/>
          <w:lang w:val="ru-RU"/>
        </w:rPr>
        <w:t>истерство сельского хозяйства осуществляет</w:t>
      </w:r>
      <w:r w:rsidRPr="003440A5">
        <w:rPr>
          <w:sz w:val="28"/>
          <w:szCs w:val="28"/>
          <w:lang w:val="ru-RU"/>
        </w:rPr>
        <w:t xml:space="preserve"> поддерж</w:t>
      </w:r>
      <w:r w:rsidR="00E432BB" w:rsidRPr="003440A5">
        <w:rPr>
          <w:sz w:val="28"/>
          <w:szCs w:val="28"/>
          <w:lang w:val="ru-RU"/>
        </w:rPr>
        <w:t>ку</w:t>
      </w:r>
      <w:r w:rsidRPr="003440A5">
        <w:rPr>
          <w:sz w:val="28"/>
          <w:szCs w:val="28"/>
          <w:lang w:val="ru-RU"/>
        </w:rPr>
        <w:t xml:space="preserve"> использовани</w:t>
      </w:r>
      <w:r w:rsidR="00E432BB" w:rsidRPr="003440A5">
        <w:rPr>
          <w:sz w:val="28"/>
          <w:szCs w:val="28"/>
          <w:lang w:val="ru-RU"/>
        </w:rPr>
        <w:t xml:space="preserve">я беспилотных летательных аппаратов в аграрном производстве посредствам предоставления льготных кредитов на их приобретение. Использование данного оборудования открывает перед </w:t>
      </w:r>
      <w:proofErr w:type="spellStart"/>
      <w:r w:rsidR="00E432BB" w:rsidRPr="003440A5">
        <w:rPr>
          <w:sz w:val="28"/>
          <w:szCs w:val="28"/>
          <w:lang w:val="ru-RU"/>
        </w:rPr>
        <w:t>агропроизводителями</w:t>
      </w:r>
      <w:proofErr w:type="spellEnd"/>
      <w:r w:rsidR="00E432BB" w:rsidRPr="003440A5">
        <w:rPr>
          <w:sz w:val="28"/>
          <w:szCs w:val="28"/>
          <w:lang w:val="ru-RU"/>
        </w:rPr>
        <w:t xml:space="preserve"> широкий спектр возможностей, позволяющих сделать более эффективным </w:t>
      </w:r>
      <w:r w:rsidR="004C0E8B" w:rsidRPr="003440A5">
        <w:rPr>
          <w:sz w:val="28"/>
          <w:szCs w:val="28"/>
          <w:lang w:val="ru-RU"/>
        </w:rPr>
        <w:t>учет особенностей рельефа при возделывании сельскохозяйственных культур</w:t>
      </w:r>
      <w:r w:rsidR="00B30A32" w:rsidRPr="003440A5">
        <w:rPr>
          <w:sz w:val="28"/>
          <w:szCs w:val="28"/>
          <w:lang w:val="ru-RU"/>
        </w:rPr>
        <w:t xml:space="preserve"> [8].</w:t>
      </w:r>
    </w:p>
    <w:p w14:paraId="1232C66B" w14:textId="77777777" w:rsidR="0030737D" w:rsidRPr="003440A5" w:rsidRDefault="004C0E8B" w:rsidP="001D3DD6">
      <w:pPr>
        <w:pStyle w:val="Paragraph"/>
        <w:spacing w:line="360" w:lineRule="auto"/>
        <w:ind w:firstLine="720"/>
        <w:rPr>
          <w:sz w:val="28"/>
          <w:szCs w:val="28"/>
          <w:lang w:val="ru-RU"/>
        </w:rPr>
      </w:pPr>
      <w:r w:rsidRPr="003440A5">
        <w:rPr>
          <w:sz w:val="28"/>
          <w:szCs w:val="28"/>
          <w:lang w:val="ru-RU"/>
        </w:rPr>
        <w:t>В дополнение к выше перечисленным направлениям внедрения цифровых технологий н</w:t>
      </w:r>
      <w:r w:rsidR="0030737D" w:rsidRPr="003440A5">
        <w:rPr>
          <w:sz w:val="28"/>
          <w:szCs w:val="28"/>
          <w:lang w:val="ru-RU"/>
        </w:rPr>
        <w:t>а территории отдельных регионов поэтапно в соответствии с действующим законодательством Российской Федерации осуществляется обязательная маркировка продукции средствами идентификации.</w:t>
      </w:r>
      <w:r w:rsidRPr="003440A5">
        <w:rPr>
          <w:sz w:val="28"/>
          <w:szCs w:val="28"/>
          <w:lang w:val="ru-RU"/>
        </w:rPr>
        <w:t xml:space="preserve"> </w:t>
      </w:r>
      <w:r w:rsidR="0030737D" w:rsidRPr="003440A5">
        <w:rPr>
          <w:sz w:val="28"/>
          <w:szCs w:val="28"/>
          <w:lang w:val="ru-RU"/>
        </w:rPr>
        <w:t>В период с 2021 по 2022 годы проведены мероприятия по поэтапной маркировке предприятий, производящих молочную продукцию. На текущий момент в информационной системе мониторинга за оборотом товаров, подлежащих обязательной маркировке средствами идентификации,</w:t>
      </w:r>
      <w:r w:rsidRPr="003440A5">
        <w:rPr>
          <w:sz w:val="28"/>
          <w:szCs w:val="28"/>
          <w:lang w:val="ru-RU"/>
        </w:rPr>
        <w:t xml:space="preserve"> </w:t>
      </w:r>
      <w:r w:rsidR="0030737D" w:rsidRPr="003440A5">
        <w:rPr>
          <w:sz w:val="28"/>
          <w:szCs w:val="28"/>
          <w:lang w:val="ru-RU"/>
        </w:rPr>
        <w:t>зарегистрировано и осуществляют маркировку сотни предприятий.</w:t>
      </w:r>
    </w:p>
    <w:p w14:paraId="40F2B5D0" w14:textId="77777777" w:rsidR="0030737D" w:rsidRPr="003440A5" w:rsidRDefault="0030737D" w:rsidP="001D3DD6">
      <w:pPr>
        <w:pStyle w:val="Paragraph"/>
        <w:spacing w:line="360" w:lineRule="auto"/>
        <w:ind w:firstLine="720"/>
        <w:rPr>
          <w:sz w:val="28"/>
          <w:szCs w:val="28"/>
          <w:lang w:val="ru-RU"/>
        </w:rPr>
      </w:pPr>
      <w:r w:rsidRPr="003440A5">
        <w:rPr>
          <w:sz w:val="28"/>
          <w:szCs w:val="28"/>
          <w:lang w:val="ru-RU"/>
        </w:rPr>
        <w:t xml:space="preserve">С 1 декабря 2021 года проводится маркировка упакованной воды, а </w:t>
      </w:r>
      <w:r w:rsidR="004C0E8B" w:rsidRPr="003440A5">
        <w:rPr>
          <w:sz w:val="28"/>
          <w:szCs w:val="28"/>
          <w:lang w:val="ru-RU"/>
        </w:rPr>
        <w:t xml:space="preserve">уже </w:t>
      </w:r>
      <w:r w:rsidRPr="003440A5">
        <w:rPr>
          <w:sz w:val="28"/>
          <w:szCs w:val="28"/>
          <w:lang w:val="ru-RU"/>
        </w:rPr>
        <w:t xml:space="preserve">с 1 марта 2023 года </w:t>
      </w:r>
      <w:r w:rsidR="004C0E8B" w:rsidRPr="003440A5">
        <w:rPr>
          <w:sz w:val="28"/>
          <w:szCs w:val="28"/>
          <w:lang w:val="ru-RU"/>
        </w:rPr>
        <w:t xml:space="preserve">начала </w:t>
      </w:r>
      <w:r w:rsidRPr="003440A5">
        <w:rPr>
          <w:sz w:val="28"/>
          <w:szCs w:val="28"/>
          <w:lang w:val="ru-RU"/>
        </w:rPr>
        <w:t>действ</w:t>
      </w:r>
      <w:r w:rsidR="004C0E8B" w:rsidRPr="003440A5">
        <w:rPr>
          <w:sz w:val="28"/>
          <w:szCs w:val="28"/>
          <w:lang w:val="ru-RU"/>
        </w:rPr>
        <w:t>овать</w:t>
      </w:r>
      <w:r w:rsidRPr="003440A5">
        <w:rPr>
          <w:sz w:val="28"/>
          <w:szCs w:val="28"/>
          <w:lang w:val="ru-RU"/>
        </w:rPr>
        <w:t xml:space="preserve"> маркир</w:t>
      </w:r>
      <w:r w:rsidR="004C0E8B" w:rsidRPr="003440A5">
        <w:rPr>
          <w:sz w:val="28"/>
          <w:szCs w:val="28"/>
          <w:lang w:val="ru-RU"/>
        </w:rPr>
        <w:t xml:space="preserve">овка отдельных видов слабоалкогольных напитков, пива и </w:t>
      </w:r>
      <w:r w:rsidRPr="003440A5">
        <w:rPr>
          <w:sz w:val="28"/>
          <w:szCs w:val="28"/>
          <w:lang w:val="ru-RU"/>
        </w:rPr>
        <w:t>напитков, изготавливаемых на</w:t>
      </w:r>
      <w:r w:rsidR="004C0E8B" w:rsidRPr="003440A5">
        <w:rPr>
          <w:sz w:val="28"/>
          <w:szCs w:val="28"/>
          <w:lang w:val="ru-RU"/>
        </w:rPr>
        <w:t xml:space="preserve"> его основе</w:t>
      </w:r>
      <w:r w:rsidRPr="003440A5">
        <w:rPr>
          <w:sz w:val="28"/>
          <w:szCs w:val="28"/>
          <w:lang w:val="ru-RU"/>
        </w:rPr>
        <w:t xml:space="preserve">, </w:t>
      </w:r>
      <w:r w:rsidR="004C0E8B" w:rsidRPr="003440A5">
        <w:rPr>
          <w:sz w:val="28"/>
          <w:szCs w:val="28"/>
          <w:lang w:val="ru-RU"/>
        </w:rPr>
        <w:t>а с конца</w:t>
      </w:r>
      <w:r w:rsidRPr="003440A5">
        <w:rPr>
          <w:sz w:val="28"/>
          <w:szCs w:val="28"/>
          <w:lang w:val="ru-RU"/>
        </w:rPr>
        <w:t xml:space="preserve"> 2023 года </w:t>
      </w:r>
      <w:r w:rsidR="004C0E8B" w:rsidRPr="003440A5">
        <w:rPr>
          <w:sz w:val="28"/>
          <w:szCs w:val="28"/>
          <w:lang w:val="ru-RU"/>
        </w:rPr>
        <w:t>проводится</w:t>
      </w:r>
      <w:r w:rsidRPr="003440A5">
        <w:rPr>
          <w:sz w:val="28"/>
          <w:szCs w:val="28"/>
          <w:lang w:val="ru-RU"/>
        </w:rPr>
        <w:t xml:space="preserve"> маркировка безалкогольных напитков, </w:t>
      </w:r>
      <w:r w:rsidR="004C0E8B" w:rsidRPr="003440A5">
        <w:rPr>
          <w:sz w:val="28"/>
          <w:szCs w:val="28"/>
          <w:lang w:val="ru-RU"/>
        </w:rPr>
        <w:t xml:space="preserve">соков </w:t>
      </w:r>
      <w:r w:rsidRPr="003440A5">
        <w:rPr>
          <w:sz w:val="28"/>
          <w:szCs w:val="28"/>
          <w:lang w:val="ru-RU"/>
        </w:rPr>
        <w:t xml:space="preserve">и </w:t>
      </w:r>
      <w:r w:rsidR="004C0E8B" w:rsidRPr="003440A5">
        <w:rPr>
          <w:sz w:val="28"/>
          <w:szCs w:val="28"/>
          <w:lang w:val="ru-RU"/>
        </w:rPr>
        <w:t>т.д.</w:t>
      </w:r>
      <w:r w:rsidRPr="003440A5">
        <w:rPr>
          <w:sz w:val="28"/>
          <w:szCs w:val="28"/>
          <w:lang w:val="ru-RU"/>
        </w:rPr>
        <w:t xml:space="preserve"> </w:t>
      </w:r>
    </w:p>
    <w:p w14:paraId="3A35B638" w14:textId="77777777" w:rsidR="00D74A60" w:rsidRPr="003440A5" w:rsidRDefault="00D74A60" w:rsidP="001D3DD6">
      <w:pPr>
        <w:pStyle w:val="Paragraph"/>
        <w:spacing w:line="360" w:lineRule="auto"/>
        <w:ind w:firstLine="720"/>
        <w:rPr>
          <w:sz w:val="28"/>
          <w:szCs w:val="28"/>
          <w:lang w:val="ru-RU"/>
        </w:rPr>
      </w:pPr>
      <w:r w:rsidRPr="003440A5">
        <w:rPr>
          <w:sz w:val="28"/>
          <w:szCs w:val="28"/>
          <w:lang w:val="ru-RU"/>
        </w:rPr>
        <w:lastRenderedPageBreak/>
        <w:t xml:space="preserve">В целом, можно сказать, что использование всех цифровых технологий в хозяйственной деятельности </w:t>
      </w:r>
      <w:proofErr w:type="spellStart"/>
      <w:r w:rsidRPr="003440A5">
        <w:rPr>
          <w:sz w:val="28"/>
          <w:szCs w:val="28"/>
          <w:lang w:val="ru-RU"/>
        </w:rPr>
        <w:t>агропроизводителей</w:t>
      </w:r>
      <w:proofErr w:type="spellEnd"/>
      <w:r w:rsidRPr="003440A5">
        <w:rPr>
          <w:sz w:val="28"/>
          <w:szCs w:val="28"/>
          <w:lang w:val="ru-RU"/>
        </w:rPr>
        <w:t xml:space="preserve"> направлены на решение следующих задач:</w:t>
      </w:r>
    </w:p>
    <w:p w14:paraId="399C4B06" w14:textId="77777777" w:rsidR="00D74A60" w:rsidRPr="003440A5" w:rsidRDefault="00D74A60" w:rsidP="001D3DD6">
      <w:pPr>
        <w:pStyle w:val="Paragraphbulleted"/>
        <w:spacing w:line="360" w:lineRule="auto"/>
        <w:rPr>
          <w:sz w:val="28"/>
          <w:szCs w:val="28"/>
          <w:lang w:val="ru-RU"/>
        </w:rPr>
      </w:pPr>
      <w:r w:rsidRPr="003440A5">
        <w:rPr>
          <w:sz w:val="28"/>
          <w:szCs w:val="28"/>
          <w:lang w:val="ru-RU"/>
        </w:rPr>
        <w:t>Сокращение производственных затрат;</w:t>
      </w:r>
    </w:p>
    <w:p w14:paraId="3BF7065D" w14:textId="77777777" w:rsidR="00D74A60" w:rsidRPr="003440A5" w:rsidRDefault="00D74A60" w:rsidP="001D3DD6">
      <w:pPr>
        <w:pStyle w:val="Paragraphbulleted"/>
        <w:spacing w:line="360" w:lineRule="auto"/>
        <w:rPr>
          <w:sz w:val="28"/>
          <w:szCs w:val="28"/>
          <w:lang w:val="ru-RU"/>
        </w:rPr>
      </w:pPr>
      <w:r w:rsidRPr="003440A5">
        <w:rPr>
          <w:sz w:val="28"/>
          <w:szCs w:val="28"/>
          <w:lang w:val="ru-RU"/>
        </w:rPr>
        <w:t>Преодоление кадрового дефицита;</w:t>
      </w:r>
    </w:p>
    <w:p w14:paraId="0EBBE7D1" w14:textId="77777777" w:rsidR="00D74A60" w:rsidRPr="003440A5" w:rsidRDefault="00D74A60" w:rsidP="001D3DD6">
      <w:pPr>
        <w:pStyle w:val="Paragraphbulleted"/>
        <w:spacing w:line="360" w:lineRule="auto"/>
        <w:rPr>
          <w:sz w:val="28"/>
          <w:szCs w:val="28"/>
          <w:lang w:val="ru-RU"/>
        </w:rPr>
      </w:pPr>
      <w:r w:rsidRPr="003440A5">
        <w:rPr>
          <w:sz w:val="28"/>
          <w:szCs w:val="28"/>
          <w:lang w:val="ru-RU"/>
        </w:rPr>
        <w:t>Повышение урожайности сельскохозяйственных культур и рост продуктивности животных;</w:t>
      </w:r>
    </w:p>
    <w:p w14:paraId="59B90215" w14:textId="77777777" w:rsidR="00D74A60" w:rsidRPr="003440A5" w:rsidRDefault="00D74A60" w:rsidP="001D3DD6">
      <w:pPr>
        <w:pStyle w:val="Paragraphbulleted"/>
        <w:spacing w:line="360" w:lineRule="auto"/>
        <w:rPr>
          <w:sz w:val="28"/>
          <w:szCs w:val="28"/>
          <w:lang w:val="ru-RU"/>
        </w:rPr>
      </w:pPr>
      <w:r w:rsidRPr="003440A5">
        <w:rPr>
          <w:sz w:val="28"/>
          <w:szCs w:val="28"/>
          <w:lang w:val="ru-RU"/>
        </w:rPr>
        <w:t>Налаживание сбыта и логистических цепочек;</w:t>
      </w:r>
    </w:p>
    <w:p w14:paraId="2991D292" w14:textId="77777777" w:rsidR="00D74A60" w:rsidRPr="003440A5" w:rsidRDefault="00D74A60" w:rsidP="001D3DD6">
      <w:pPr>
        <w:pStyle w:val="Paragraphbulleted"/>
        <w:spacing w:line="360" w:lineRule="auto"/>
        <w:rPr>
          <w:sz w:val="28"/>
          <w:szCs w:val="28"/>
          <w:lang w:val="ru-RU"/>
        </w:rPr>
      </w:pPr>
      <w:r w:rsidRPr="003440A5">
        <w:rPr>
          <w:sz w:val="28"/>
          <w:szCs w:val="28"/>
          <w:lang w:val="ru-RU"/>
        </w:rPr>
        <w:t>Снижение риска непредвиденных поломок техники и оборудования.</w:t>
      </w:r>
    </w:p>
    <w:p w14:paraId="5A47F6F1" w14:textId="77777777" w:rsidR="00D74A60" w:rsidRPr="003440A5" w:rsidRDefault="00D74A60" w:rsidP="001D3DD6">
      <w:pPr>
        <w:pStyle w:val="Paragraph"/>
        <w:spacing w:line="360" w:lineRule="auto"/>
        <w:rPr>
          <w:sz w:val="28"/>
          <w:szCs w:val="28"/>
          <w:lang w:val="ru-RU"/>
        </w:rPr>
      </w:pPr>
      <w:r w:rsidRPr="003440A5">
        <w:rPr>
          <w:sz w:val="28"/>
          <w:szCs w:val="28"/>
          <w:lang w:val="ru-RU"/>
        </w:rPr>
        <w:t>В тоже время существует ряд трудностей, препятствующих использованию цифровых технологий:</w:t>
      </w:r>
    </w:p>
    <w:p w14:paraId="15D95578" w14:textId="77777777" w:rsidR="00D74A60" w:rsidRPr="003440A5" w:rsidRDefault="00D74A60" w:rsidP="001D3DD6">
      <w:pPr>
        <w:pStyle w:val="Paragraphbulleted"/>
        <w:spacing w:line="360" w:lineRule="auto"/>
        <w:rPr>
          <w:sz w:val="28"/>
          <w:szCs w:val="28"/>
          <w:lang w:val="ru-RU"/>
        </w:rPr>
      </w:pPr>
      <w:r w:rsidRPr="003440A5">
        <w:rPr>
          <w:sz w:val="28"/>
          <w:szCs w:val="28"/>
          <w:lang w:val="ru-RU"/>
        </w:rPr>
        <w:t>Высокие капитальные вложение на внедрение цифровых технологий;</w:t>
      </w:r>
    </w:p>
    <w:p w14:paraId="4DB08EDF" w14:textId="77777777" w:rsidR="00D74A60" w:rsidRPr="003440A5" w:rsidRDefault="00D74A60" w:rsidP="001D3DD6">
      <w:pPr>
        <w:pStyle w:val="Paragraphbulleted"/>
        <w:spacing w:line="360" w:lineRule="auto"/>
        <w:rPr>
          <w:sz w:val="28"/>
          <w:szCs w:val="28"/>
          <w:lang w:val="ru-RU"/>
        </w:rPr>
      </w:pPr>
      <w:r w:rsidRPr="003440A5">
        <w:rPr>
          <w:sz w:val="28"/>
          <w:szCs w:val="28"/>
          <w:lang w:val="ru-RU"/>
        </w:rPr>
        <w:t>Неоднородность цифровой инфраструктуры и уров</w:t>
      </w:r>
      <w:r w:rsidR="00DA3805" w:rsidRPr="003440A5">
        <w:rPr>
          <w:sz w:val="28"/>
          <w:szCs w:val="28"/>
          <w:lang w:val="ru-RU"/>
        </w:rPr>
        <w:t>е</w:t>
      </w:r>
      <w:r w:rsidRPr="003440A5">
        <w:rPr>
          <w:sz w:val="28"/>
          <w:szCs w:val="28"/>
          <w:lang w:val="ru-RU"/>
        </w:rPr>
        <w:t>н</w:t>
      </w:r>
      <w:r w:rsidR="00DA3805" w:rsidRPr="003440A5">
        <w:rPr>
          <w:sz w:val="28"/>
          <w:szCs w:val="28"/>
          <w:lang w:val="ru-RU"/>
        </w:rPr>
        <w:t>ь</w:t>
      </w:r>
      <w:r w:rsidRPr="003440A5">
        <w:rPr>
          <w:sz w:val="28"/>
          <w:szCs w:val="28"/>
          <w:lang w:val="ru-RU"/>
        </w:rPr>
        <w:t xml:space="preserve"> подготовки кадров;</w:t>
      </w:r>
    </w:p>
    <w:p w14:paraId="0965D649" w14:textId="77777777" w:rsidR="00D74A60" w:rsidRPr="003440A5" w:rsidRDefault="00D74A60" w:rsidP="001D3DD6">
      <w:pPr>
        <w:pStyle w:val="Paragraphbulleted"/>
        <w:spacing w:line="360" w:lineRule="auto"/>
        <w:rPr>
          <w:sz w:val="28"/>
          <w:szCs w:val="28"/>
          <w:lang w:val="ru-RU"/>
        </w:rPr>
      </w:pPr>
      <w:r w:rsidRPr="003440A5">
        <w:rPr>
          <w:sz w:val="28"/>
          <w:szCs w:val="28"/>
          <w:lang w:val="ru-RU"/>
        </w:rPr>
        <w:t>Недостаток финансовых возможностей у средних и мелких товаропроизводителей для массового внедрения цифровых технологий в производственный процесс;</w:t>
      </w:r>
    </w:p>
    <w:p w14:paraId="22DA56C2" w14:textId="77777777" w:rsidR="00A82904" w:rsidRPr="003440A5" w:rsidRDefault="00A82904" w:rsidP="001D3DD6">
      <w:pPr>
        <w:pStyle w:val="Paragraphbulleted"/>
        <w:spacing w:line="360" w:lineRule="auto"/>
        <w:rPr>
          <w:sz w:val="28"/>
          <w:szCs w:val="28"/>
          <w:lang w:val="ru-RU"/>
        </w:rPr>
      </w:pPr>
      <w:r w:rsidRPr="003440A5">
        <w:rPr>
          <w:sz w:val="28"/>
          <w:szCs w:val="28"/>
          <w:lang w:val="ru-RU"/>
        </w:rPr>
        <w:t>Отсутствие достаточного количества специалистов информационной сферы, способных адаптировать свои умения и навыки к условиям сельского хозяйства и благополучно внедрять цифровые технологии в производственный процесс;</w:t>
      </w:r>
    </w:p>
    <w:p w14:paraId="2D3F18B5" w14:textId="77777777" w:rsidR="00D74A60" w:rsidRPr="003440A5" w:rsidRDefault="00D74A60" w:rsidP="001D3DD6">
      <w:pPr>
        <w:pStyle w:val="Paragraphbulleted"/>
        <w:spacing w:line="360" w:lineRule="auto"/>
        <w:rPr>
          <w:sz w:val="28"/>
          <w:szCs w:val="28"/>
          <w:lang w:val="ru-RU"/>
        </w:rPr>
      </w:pPr>
      <w:r w:rsidRPr="003440A5">
        <w:rPr>
          <w:sz w:val="28"/>
          <w:szCs w:val="28"/>
          <w:lang w:val="ru-RU"/>
        </w:rPr>
        <w:t>Низк</w:t>
      </w:r>
      <w:r w:rsidR="00DA3805" w:rsidRPr="003440A5">
        <w:rPr>
          <w:sz w:val="28"/>
          <w:szCs w:val="28"/>
          <w:lang w:val="ru-RU"/>
        </w:rPr>
        <w:t>ая цифровая</w:t>
      </w:r>
      <w:r w:rsidRPr="003440A5">
        <w:rPr>
          <w:sz w:val="28"/>
          <w:szCs w:val="28"/>
          <w:lang w:val="ru-RU"/>
        </w:rPr>
        <w:t xml:space="preserve"> грамотност</w:t>
      </w:r>
      <w:r w:rsidR="00DA3805" w:rsidRPr="003440A5">
        <w:rPr>
          <w:sz w:val="28"/>
          <w:szCs w:val="28"/>
          <w:lang w:val="ru-RU"/>
        </w:rPr>
        <w:t>ь у руководителей и специалистов, принимающих управленческие решения в кадровой и производственной сфере;</w:t>
      </w:r>
    </w:p>
    <w:p w14:paraId="68A3B57D" w14:textId="77777777" w:rsidR="00D74A60" w:rsidRPr="003440A5" w:rsidRDefault="00D74A60" w:rsidP="001D3DD6">
      <w:pPr>
        <w:pStyle w:val="Paragraphbulleted"/>
        <w:spacing w:line="360" w:lineRule="auto"/>
        <w:rPr>
          <w:sz w:val="28"/>
          <w:szCs w:val="28"/>
          <w:lang w:val="ru-RU"/>
        </w:rPr>
      </w:pPr>
      <w:r w:rsidRPr="003440A5">
        <w:rPr>
          <w:sz w:val="28"/>
          <w:szCs w:val="28"/>
          <w:lang w:val="ru-RU"/>
        </w:rPr>
        <w:t xml:space="preserve">Отсутствие </w:t>
      </w:r>
      <w:r w:rsidR="004C0E8B" w:rsidRPr="003440A5">
        <w:rPr>
          <w:sz w:val="28"/>
          <w:szCs w:val="28"/>
          <w:lang w:val="ru-RU"/>
        </w:rPr>
        <w:t>полноценной, отвечающей современным потребностям,</w:t>
      </w:r>
      <w:r w:rsidRPr="003440A5">
        <w:rPr>
          <w:sz w:val="28"/>
          <w:szCs w:val="28"/>
          <w:lang w:val="ru-RU"/>
        </w:rPr>
        <w:t xml:space="preserve"> цифровой инфраструктуры;</w:t>
      </w:r>
    </w:p>
    <w:p w14:paraId="6B765F2A" w14:textId="77777777" w:rsidR="00D74A60" w:rsidRPr="003440A5" w:rsidRDefault="00D74A60" w:rsidP="001D3DD6">
      <w:pPr>
        <w:pStyle w:val="Paragraphbulleted"/>
        <w:spacing w:line="360" w:lineRule="auto"/>
        <w:rPr>
          <w:sz w:val="28"/>
          <w:szCs w:val="28"/>
          <w:lang w:val="ru-RU"/>
        </w:rPr>
      </w:pPr>
      <w:r w:rsidRPr="003440A5">
        <w:rPr>
          <w:sz w:val="28"/>
          <w:szCs w:val="28"/>
          <w:lang w:val="ru-RU"/>
        </w:rPr>
        <w:lastRenderedPageBreak/>
        <w:t>Консервативные взгляды руководства агропредприятий при использовании инструментов и методов цифровой трансформации.</w:t>
      </w:r>
    </w:p>
    <w:p w14:paraId="372DB788" w14:textId="77777777" w:rsidR="003D4F94" w:rsidRPr="003440A5" w:rsidRDefault="003D4F94" w:rsidP="001D3DD6">
      <w:pPr>
        <w:pStyle w:val="Paragraph"/>
        <w:spacing w:line="360" w:lineRule="auto"/>
        <w:ind w:firstLine="720"/>
        <w:rPr>
          <w:sz w:val="28"/>
          <w:szCs w:val="28"/>
          <w:lang w:val="ru-RU"/>
        </w:rPr>
      </w:pPr>
      <w:r w:rsidRPr="003440A5">
        <w:rPr>
          <w:sz w:val="28"/>
          <w:szCs w:val="28"/>
          <w:lang w:val="ru-RU"/>
        </w:rPr>
        <w:t xml:space="preserve">Для нивелирования действия факторов, ограничивающих использование цифровых технологий в сельском хозяйстве несомненным является активизация государственной помощи в продвижении цифровой трансформации сельского хозяйства. Несомненно, правительство РФ предпринимает шаги в этом направлении, так на внедрение цифровых технологий в 2024 году выделяется более 3 млрд. рублей, однако данная поддержка должна обладать своей массовостью и доступностью как для средних, так и мелких </w:t>
      </w:r>
      <w:proofErr w:type="spellStart"/>
      <w:r w:rsidRPr="003440A5">
        <w:rPr>
          <w:sz w:val="28"/>
          <w:szCs w:val="28"/>
          <w:lang w:val="ru-RU"/>
        </w:rPr>
        <w:t>агропроизводителей</w:t>
      </w:r>
      <w:proofErr w:type="spellEnd"/>
      <w:r w:rsidRPr="003440A5">
        <w:rPr>
          <w:sz w:val="28"/>
          <w:szCs w:val="28"/>
          <w:lang w:val="ru-RU"/>
        </w:rPr>
        <w:t xml:space="preserve">. В силу ограниченности бюджетных ресурсов должен быть детально проработан механизм государственно-частного партнерства, </w:t>
      </w:r>
      <w:r w:rsidR="001A2C4B" w:rsidRPr="003440A5">
        <w:rPr>
          <w:sz w:val="28"/>
          <w:szCs w:val="28"/>
          <w:lang w:val="ru-RU"/>
        </w:rPr>
        <w:t>н</w:t>
      </w:r>
      <w:r w:rsidRPr="003440A5">
        <w:rPr>
          <w:sz w:val="28"/>
          <w:szCs w:val="28"/>
          <w:lang w:val="ru-RU"/>
        </w:rPr>
        <w:t>аправленный на привлечение частных инвестиций в цифровую трансформацию сельского хозяйства</w:t>
      </w:r>
      <w:r w:rsidR="00B30A32" w:rsidRPr="003440A5">
        <w:rPr>
          <w:sz w:val="28"/>
          <w:szCs w:val="28"/>
          <w:lang w:val="ru-RU"/>
        </w:rPr>
        <w:t xml:space="preserve"> [9]</w:t>
      </w:r>
      <w:r w:rsidRPr="003440A5">
        <w:rPr>
          <w:sz w:val="28"/>
          <w:szCs w:val="28"/>
          <w:lang w:val="ru-RU"/>
        </w:rPr>
        <w:t>.</w:t>
      </w:r>
    </w:p>
    <w:p w14:paraId="6FE6BE2F" w14:textId="77777777" w:rsidR="003D4F94" w:rsidRPr="003440A5" w:rsidRDefault="003D4F94" w:rsidP="001D3DD6">
      <w:pPr>
        <w:pStyle w:val="Paragraph"/>
        <w:spacing w:line="360" w:lineRule="auto"/>
        <w:ind w:firstLine="720"/>
        <w:rPr>
          <w:sz w:val="28"/>
          <w:szCs w:val="28"/>
          <w:lang w:val="ru-RU"/>
        </w:rPr>
      </w:pPr>
      <w:r w:rsidRPr="003440A5">
        <w:rPr>
          <w:sz w:val="28"/>
          <w:szCs w:val="28"/>
          <w:lang w:val="ru-RU"/>
        </w:rPr>
        <w:t>Также государственная поддержка должна проходить в тесной увязке с развитием образовательных программ, направленных на увеличение числа курсов и тренингов по цифровым технологиям для фермеров. В тоже время образовательный процесс (особенно связанный с изменением менталитета менеджмента части агропредприятий и созданием нового пласта специалистов по созданию, настройке и использованию цифровых технологий в агропредприятиях) является очень инертным, за исключением проведения небольших курсов и тренингов, в связи с чем должен быть подан сигнал IТ-компаниям на упрощение цифровых продуктов в краткосрочной и среднесрочной перспективе</w:t>
      </w:r>
      <w:r w:rsidR="00B30A32" w:rsidRPr="003440A5">
        <w:rPr>
          <w:sz w:val="28"/>
          <w:szCs w:val="28"/>
          <w:lang w:val="ru-RU"/>
        </w:rPr>
        <w:t xml:space="preserve"> [10]</w:t>
      </w:r>
      <w:r w:rsidRPr="003440A5">
        <w:rPr>
          <w:sz w:val="28"/>
          <w:szCs w:val="28"/>
          <w:lang w:val="ru-RU"/>
        </w:rPr>
        <w:t>. Хотя на данный момент решением данной проблемы стать внешнее сопровождение цифровых технологий для аграрной сферы, инновационными инкубаторами.</w:t>
      </w:r>
    </w:p>
    <w:p w14:paraId="021B12DB" w14:textId="77777777" w:rsidR="006420C4" w:rsidRPr="003440A5" w:rsidRDefault="006420C4" w:rsidP="00D33D08">
      <w:pPr>
        <w:pStyle w:val="Heading1"/>
        <w:rPr>
          <w:sz w:val="28"/>
          <w:szCs w:val="28"/>
          <w:lang w:val="ru-RU"/>
        </w:rPr>
      </w:pPr>
      <w:r w:rsidRPr="003440A5">
        <w:rPr>
          <w:sz w:val="28"/>
          <w:szCs w:val="28"/>
          <w:lang w:val="ru-RU"/>
        </w:rPr>
        <w:lastRenderedPageBreak/>
        <w:t>Discussion</w:t>
      </w:r>
    </w:p>
    <w:p w14:paraId="63AEFFBF" w14:textId="7297D165" w:rsidR="006420C4" w:rsidRPr="003440A5" w:rsidRDefault="003D4F94" w:rsidP="001D3DD6">
      <w:pPr>
        <w:pStyle w:val="Paragraph"/>
        <w:spacing w:line="360" w:lineRule="auto"/>
        <w:ind w:firstLine="720"/>
        <w:rPr>
          <w:sz w:val="28"/>
          <w:szCs w:val="28"/>
          <w:lang w:val="ru-RU"/>
        </w:rPr>
      </w:pPr>
      <w:r w:rsidRPr="003440A5">
        <w:rPr>
          <w:sz w:val="28"/>
          <w:szCs w:val="28"/>
          <w:lang w:val="ru-RU"/>
        </w:rPr>
        <w:t>Сельское хозяйство сегодня является не только источником продовольственной безопасности, но и долгосрочным преимуществом Росси в глобальном масштабе. В связи с чем, большинство ученых, исследующих проблемы цифровой трансформации, признают огромную роль сельского хозяйства как в достижении глобальных целей устойчивого развития аграрной экономики, так и в обеспечении роста национальной экономики и благосостояния населения в целом</w:t>
      </w:r>
      <w:r w:rsidR="00B30A32" w:rsidRPr="003440A5">
        <w:rPr>
          <w:sz w:val="28"/>
          <w:szCs w:val="28"/>
          <w:lang w:val="ru-RU"/>
        </w:rPr>
        <w:t xml:space="preserve"> [11]</w:t>
      </w:r>
      <w:r w:rsidRPr="003440A5">
        <w:rPr>
          <w:sz w:val="28"/>
          <w:szCs w:val="28"/>
          <w:lang w:val="ru-RU"/>
        </w:rPr>
        <w:t xml:space="preserve">. При этом все исследователи признают </w:t>
      </w:r>
      <w:proofErr w:type="spellStart"/>
      <w:r w:rsidRPr="003440A5">
        <w:rPr>
          <w:sz w:val="28"/>
          <w:szCs w:val="28"/>
          <w:lang w:val="ru-RU"/>
        </w:rPr>
        <w:t>безальтернативн</w:t>
      </w:r>
      <w:r w:rsidR="00CD0549">
        <w:rPr>
          <w:sz w:val="28"/>
          <w:szCs w:val="28"/>
          <w:lang w:val="ru-RU"/>
        </w:rPr>
        <w:t>о</w:t>
      </w:r>
      <w:r w:rsidRPr="003440A5">
        <w:rPr>
          <w:sz w:val="28"/>
          <w:szCs w:val="28"/>
          <w:lang w:val="ru-RU"/>
        </w:rPr>
        <w:t>сть</w:t>
      </w:r>
      <w:proofErr w:type="spellEnd"/>
      <w:r w:rsidRPr="003440A5">
        <w:rPr>
          <w:sz w:val="28"/>
          <w:szCs w:val="28"/>
          <w:lang w:val="ru-RU"/>
        </w:rPr>
        <w:t xml:space="preserve"> внедрения цифровых технологий в сельское хозяйство, так как именно реализация научно-обоснованных мер </w:t>
      </w:r>
      <w:proofErr w:type="spellStart"/>
      <w:r w:rsidRPr="003440A5">
        <w:rPr>
          <w:sz w:val="28"/>
          <w:szCs w:val="28"/>
          <w:lang w:val="ru-RU"/>
        </w:rPr>
        <w:t>цифровизации</w:t>
      </w:r>
      <w:proofErr w:type="spellEnd"/>
      <w:r w:rsidRPr="003440A5">
        <w:rPr>
          <w:sz w:val="28"/>
          <w:szCs w:val="28"/>
          <w:lang w:val="ru-RU"/>
        </w:rPr>
        <w:t xml:space="preserve"> создаст необходимые условия для дальнейшего наращивания производства аграрной продукции, а также роста уровня и качества жизни населения как внутри нашей страны, так и на мировой арене.</w:t>
      </w:r>
    </w:p>
    <w:p w14:paraId="4B963853" w14:textId="77777777" w:rsidR="006420C4" w:rsidRPr="003440A5" w:rsidRDefault="006420C4" w:rsidP="001D3DD6">
      <w:pPr>
        <w:pStyle w:val="Paragraph"/>
        <w:spacing w:line="360" w:lineRule="auto"/>
        <w:ind w:firstLine="720"/>
        <w:rPr>
          <w:sz w:val="28"/>
          <w:szCs w:val="28"/>
          <w:lang w:val="ru-RU"/>
        </w:rPr>
      </w:pPr>
      <w:proofErr w:type="spellStart"/>
      <w:r w:rsidRPr="003440A5">
        <w:rPr>
          <w:sz w:val="28"/>
          <w:szCs w:val="28"/>
          <w:lang w:val="ru-RU"/>
        </w:rPr>
        <w:t>Conclusion</w:t>
      </w:r>
      <w:proofErr w:type="spellEnd"/>
    </w:p>
    <w:p w14:paraId="5CFBB53F" w14:textId="77777777" w:rsidR="006420C4" w:rsidRPr="003440A5" w:rsidRDefault="00D74A60" w:rsidP="001D3DD6">
      <w:pPr>
        <w:pStyle w:val="Paragraph"/>
        <w:spacing w:line="360" w:lineRule="auto"/>
        <w:ind w:firstLine="720"/>
        <w:rPr>
          <w:sz w:val="28"/>
          <w:szCs w:val="28"/>
          <w:lang w:val="ru-RU"/>
        </w:rPr>
      </w:pPr>
      <w:r w:rsidRPr="003440A5">
        <w:rPr>
          <w:sz w:val="28"/>
          <w:szCs w:val="28"/>
          <w:lang w:val="ru-RU"/>
        </w:rPr>
        <w:t xml:space="preserve">Таким образом, можно констатировать тот факт, что не существует других вариантов за исключением цифровой трансформации аграрного производства, способных перевести его на иной, более высокий организационно-экономический уровень. Однако </w:t>
      </w:r>
      <w:r w:rsidR="00386EF4" w:rsidRPr="003440A5">
        <w:rPr>
          <w:sz w:val="28"/>
          <w:szCs w:val="28"/>
          <w:lang w:val="ru-RU"/>
        </w:rPr>
        <w:t>имеет место быть</w:t>
      </w:r>
      <w:r w:rsidRPr="003440A5">
        <w:rPr>
          <w:sz w:val="28"/>
          <w:szCs w:val="28"/>
          <w:lang w:val="ru-RU"/>
        </w:rPr>
        <w:t xml:space="preserve"> ряд трудностей, препятствующих активному внедрению цифровых технологий в сельское хозяйство. Преодоление данных преград целесообразно проводить с учетом выделенных в статье предложений, а, следовательно, они могут быть учтены государственными органами управления при разработке программ и проектов, </w:t>
      </w:r>
      <w:r w:rsidR="007B2963" w:rsidRPr="003440A5">
        <w:rPr>
          <w:sz w:val="28"/>
          <w:szCs w:val="28"/>
          <w:lang w:val="ru-RU"/>
        </w:rPr>
        <w:t>нацеленных на развитие агропромышленного комплекса</w:t>
      </w:r>
      <w:r w:rsidRPr="003440A5">
        <w:rPr>
          <w:sz w:val="28"/>
          <w:szCs w:val="28"/>
          <w:lang w:val="ru-RU"/>
        </w:rPr>
        <w:t>.</w:t>
      </w:r>
    </w:p>
    <w:p w14:paraId="3F651DB5" w14:textId="77777777" w:rsidR="002133FE" w:rsidRPr="003440A5" w:rsidRDefault="002133FE" w:rsidP="002133FE">
      <w:pPr>
        <w:pStyle w:val="Heading1"/>
        <w:rPr>
          <w:sz w:val="28"/>
          <w:szCs w:val="28"/>
          <w:lang w:val="ru-RU"/>
        </w:rPr>
      </w:pPr>
      <w:r w:rsidRPr="003440A5">
        <w:rPr>
          <w:sz w:val="28"/>
          <w:szCs w:val="28"/>
          <w:lang w:val="ru-RU"/>
        </w:rPr>
        <w:lastRenderedPageBreak/>
        <w:t>Благодарности</w:t>
      </w:r>
    </w:p>
    <w:p w14:paraId="25319135" w14:textId="77777777" w:rsidR="002133FE" w:rsidRPr="003440A5" w:rsidRDefault="002133FE" w:rsidP="001D3DD6">
      <w:pPr>
        <w:pStyle w:val="Paragraph"/>
        <w:spacing w:line="360" w:lineRule="auto"/>
        <w:ind w:firstLine="720"/>
        <w:rPr>
          <w:sz w:val="28"/>
          <w:szCs w:val="28"/>
          <w:lang w:val="ru-RU"/>
        </w:rPr>
      </w:pPr>
      <w:r w:rsidRPr="003440A5">
        <w:rPr>
          <w:sz w:val="28"/>
          <w:szCs w:val="28"/>
          <w:lang w:val="ru-RU"/>
        </w:rPr>
        <w:t>Результаты научного исследования опубликованы при финансовой поддержке Министерства науки и высшего образования Российской Федерации в рамках соглашения № 075-15- 2024-606 от 30 мая 2024 г.</w:t>
      </w:r>
    </w:p>
    <w:p w14:paraId="799C59AB" w14:textId="77777777" w:rsidR="002133FE" w:rsidRPr="00B30A32" w:rsidRDefault="002133FE" w:rsidP="00B1000D">
      <w:pPr>
        <w:pStyle w:val="Paragraph"/>
        <w:rPr>
          <w:lang w:val="ru-RU"/>
        </w:rPr>
      </w:pPr>
    </w:p>
    <w:p w14:paraId="7E28F6E5" w14:textId="55AB1F92" w:rsidR="006420C4" w:rsidRPr="00E200D7" w:rsidRDefault="00E200D7" w:rsidP="00566947">
      <w:pPr>
        <w:pStyle w:val="Heading1"/>
        <w:tabs>
          <w:tab w:val="left" w:pos="993"/>
        </w:tabs>
        <w:ind w:firstLine="567"/>
        <w:rPr>
          <w:szCs w:val="24"/>
          <w:lang w:val="ru-RU"/>
        </w:rPr>
      </w:pPr>
      <w:r>
        <w:rPr>
          <w:szCs w:val="24"/>
          <w:lang w:val="ru-RU"/>
        </w:rPr>
        <w:t>Список литературы</w:t>
      </w:r>
    </w:p>
    <w:p w14:paraId="0494A01D" w14:textId="77777777" w:rsidR="00AD62A7" w:rsidRPr="003440A5" w:rsidRDefault="00AD62A7" w:rsidP="00CD0549">
      <w:pPr>
        <w:pStyle w:val="Reference"/>
        <w:tabs>
          <w:tab w:val="left" w:pos="851"/>
        </w:tabs>
        <w:ind w:left="0" w:firstLine="567"/>
        <w:rPr>
          <w:sz w:val="24"/>
          <w:szCs w:val="24"/>
        </w:rPr>
      </w:pPr>
      <w:proofErr w:type="spellStart"/>
      <w:r w:rsidRPr="003440A5">
        <w:rPr>
          <w:sz w:val="24"/>
          <w:szCs w:val="24"/>
        </w:rPr>
        <w:t>Korobeynikov</w:t>
      </w:r>
      <w:proofErr w:type="spellEnd"/>
      <w:r w:rsidR="00070358" w:rsidRPr="003440A5">
        <w:rPr>
          <w:sz w:val="24"/>
          <w:szCs w:val="24"/>
        </w:rPr>
        <w:t xml:space="preserve">, </w:t>
      </w:r>
      <w:r w:rsidRPr="003440A5">
        <w:rPr>
          <w:sz w:val="24"/>
          <w:szCs w:val="24"/>
        </w:rPr>
        <w:t>D.A.</w:t>
      </w:r>
      <w:r w:rsidR="00070358" w:rsidRPr="003440A5">
        <w:rPr>
          <w:sz w:val="24"/>
          <w:szCs w:val="24"/>
        </w:rPr>
        <w:t xml:space="preserve"> </w:t>
      </w:r>
      <w:r w:rsidRPr="003440A5">
        <w:rPr>
          <w:sz w:val="24"/>
          <w:szCs w:val="24"/>
        </w:rPr>
        <w:t>Modeling and typology of rural areas by the level of agricultural production development and the population density farms</w:t>
      </w:r>
      <w:r w:rsidR="00070358" w:rsidRPr="003440A5">
        <w:rPr>
          <w:sz w:val="24"/>
          <w:szCs w:val="24"/>
        </w:rPr>
        <w:t xml:space="preserve"> / D.A. </w:t>
      </w:r>
      <w:proofErr w:type="spellStart"/>
      <w:r w:rsidRPr="003440A5">
        <w:rPr>
          <w:sz w:val="24"/>
          <w:szCs w:val="24"/>
        </w:rPr>
        <w:t>Korobeynikov</w:t>
      </w:r>
      <w:proofErr w:type="spellEnd"/>
      <w:r w:rsidR="00070358" w:rsidRPr="003440A5">
        <w:rPr>
          <w:sz w:val="24"/>
          <w:szCs w:val="24"/>
        </w:rPr>
        <w:t xml:space="preserve">, </w:t>
      </w:r>
      <w:r w:rsidRPr="003440A5">
        <w:rPr>
          <w:sz w:val="24"/>
          <w:szCs w:val="24"/>
        </w:rPr>
        <w:t xml:space="preserve">N.V. Ivanova, M.A. </w:t>
      </w:r>
      <w:proofErr w:type="spellStart"/>
      <w:r w:rsidRPr="003440A5">
        <w:rPr>
          <w:sz w:val="24"/>
          <w:szCs w:val="24"/>
        </w:rPr>
        <w:t>Ovchinnikov</w:t>
      </w:r>
      <w:proofErr w:type="spellEnd"/>
      <w:r w:rsidRPr="003440A5">
        <w:rPr>
          <w:sz w:val="24"/>
          <w:szCs w:val="24"/>
        </w:rPr>
        <w:t xml:space="preserve">, E.A. </w:t>
      </w:r>
      <w:proofErr w:type="spellStart"/>
      <w:r w:rsidRPr="003440A5">
        <w:rPr>
          <w:sz w:val="24"/>
          <w:szCs w:val="24"/>
        </w:rPr>
        <w:t>Kolpakova</w:t>
      </w:r>
      <w:proofErr w:type="spellEnd"/>
      <w:r w:rsidRPr="003440A5">
        <w:rPr>
          <w:sz w:val="24"/>
          <w:szCs w:val="24"/>
        </w:rPr>
        <w:t xml:space="preserve">, K.E. </w:t>
      </w:r>
      <w:proofErr w:type="spellStart"/>
      <w:r w:rsidRPr="003440A5">
        <w:rPr>
          <w:sz w:val="24"/>
          <w:szCs w:val="24"/>
        </w:rPr>
        <w:t>Tokarev</w:t>
      </w:r>
      <w:proofErr w:type="spellEnd"/>
      <w:r w:rsidR="00070358" w:rsidRPr="003440A5">
        <w:rPr>
          <w:sz w:val="24"/>
          <w:szCs w:val="24"/>
        </w:rPr>
        <w:t xml:space="preserve"> //</w:t>
      </w:r>
      <w:r w:rsidRPr="003440A5">
        <w:rPr>
          <w:sz w:val="24"/>
          <w:szCs w:val="24"/>
        </w:rPr>
        <w:t xml:space="preserve"> IOP Conference Series: Materials Science and Engineering, Krasnoyarsk Science and Technology City Hall of the Russian Union of Scientific and Engineering Associations, 42008 (2020).</w:t>
      </w:r>
    </w:p>
    <w:p w14:paraId="54CF21D2" w14:textId="77777777" w:rsidR="00B30A32" w:rsidRPr="003440A5" w:rsidRDefault="00B30A32" w:rsidP="00CD0549">
      <w:pPr>
        <w:pStyle w:val="Reference"/>
        <w:tabs>
          <w:tab w:val="left" w:pos="851"/>
        </w:tabs>
        <w:ind w:left="0" w:firstLine="567"/>
        <w:rPr>
          <w:sz w:val="24"/>
          <w:szCs w:val="24"/>
          <w:lang w:val="ru-RU"/>
        </w:rPr>
      </w:pPr>
      <w:r w:rsidRPr="003440A5">
        <w:rPr>
          <w:sz w:val="24"/>
          <w:szCs w:val="24"/>
          <w:lang w:val="ru-RU"/>
        </w:rPr>
        <w:t>Территориальный орган Федеральной службы государственной статистики по Волгоградской области: официальный сайт. - URL: https://volgastat.gks.ru (дата обращения: 18.10.2024).</w:t>
      </w:r>
    </w:p>
    <w:p w14:paraId="2951525A" w14:textId="77777777" w:rsidR="00B30A32" w:rsidRPr="003440A5" w:rsidRDefault="00B30A32" w:rsidP="00CD0549">
      <w:pPr>
        <w:pStyle w:val="Reference"/>
        <w:tabs>
          <w:tab w:val="left" w:pos="851"/>
        </w:tabs>
        <w:ind w:left="0" w:firstLine="567"/>
        <w:rPr>
          <w:sz w:val="24"/>
          <w:szCs w:val="24"/>
          <w:lang w:val="ru-RU"/>
        </w:rPr>
      </w:pPr>
      <w:r w:rsidRPr="003440A5">
        <w:rPr>
          <w:sz w:val="24"/>
          <w:szCs w:val="24"/>
          <w:lang w:val="ru-RU"/>
        </w:rPr>
        <w:t>Комитет сельского хозяйства Волгоградской области: официальный сайт. - URL: https://ksh.volgograd.ru (дата обращения: 18.10.2024).</w:t>
      </w:r>
    </w:p>
    <w:p w14:paraId="2FD1111A" w14:textId="77777777" w:rsidR="00B30A32" w:rsidRPr="003440A5" w:rsidRDefault="00B30A32" w:rsidP="00CD0549">
      <w:pPr>
        <w:pStyle w:val="Reference"/>
        <w:tabs>
          <w:tab w:val="left" w:pos="851"/>
        </w:tabs>
        <w:ind w:left="0" w:firstLine="567"/>
        <w:rPr>
          <w:sz w:val="24"/>
          <w:szCs w:val="24"/>
          <w:lang w:val="ru-RU"/>
        </w:rPr>
      </w:pPr>
      <w:r w:rsidRPr="003440A5">
        <w:rPr>
          <w:sz w:val="24"/>
          <w:szCs w:val="24"/>
          <w:lang w:val="ru-RU"/>
        </w:rPr>
        <w:t xml:space="preserve">Зверева, Г.Н. Земли сельскохозяйственного назначения региона: состояние, тенденции, перспективы / Г.Н. Зверева, С.А. Попова, В.В. </w:t>
      </w:r>
      <w:proofErr w:type="spellStart"/>
      <w:r w:rsidRPr="003440A5">
        <w:rPr>
          <w:sz w:val="24"/>
          <w:szCs w:val="24"/>
          <w:lang w:val="ru-RU"/>
        </w:rPr>
        <w:t>Беркалиева</w:t>
      </w:r>
      <w:proofErr w:type="spellEnd"/>
      <w:r w:rsidRPr="003440A5">
        <w:rPr>
          <w:sz w:val="24"/>
          <w:szCs w:val="24"/>
          <w:lang w:val="ru-RU"/>
        </w:rPr>
        <w:t xml:space="preserve"> // Известия Нижневолжского </w:t>
      </w:r>
      <w:proofErr w:type="spellStart"/>
      <w:r w:rsidRPr="003440A5">
        <w:rPr>
          <w:sz w:val="24"/>
          <w:szCs w:val="24"/>
          <w:lang w:val="ru-RU"/>
        </w:rPr>
        <w:t>агроуниверситетского</w:t>
      </w:r>
      <w:proofErr w:type="spellEnd"/>
      <w:r w:rsidRPr="003440A5">
        <w:rPr>
          <w:sz w:val="24"/>
          <w:szCs w:val="24"/>
          <w:lang w:val="ru-RU"/>
        </w:rPr>
        <w:t xml:space="preserve"> комплекса: Наука и высшее профессиональное образование. - 2020. - № 4(60). - 105-120.</w:t>
      </w:r>
    </w:p>
    <w:p w14:paraId="0289D416" w14:textId="77777777" w:rsidR="00B30A32" w:rsidRPr="003440A5" w:rsidRDefault="00B30A32" w:rsidP="00CD0549">
      <w:pPr>
        <w:pStyle w:val="Reference"/>
        <w:tabs>
          <w:tab w:val="left" w:pos="851"/>
        </w:tabs>
        <w:ind w:left="0" w:firstLine="567"/>
        <w:rPr>
          <w:sz w:val="24"/>
          <w:szCs w:val="24"/>
          <w:lang w:val="ru-RU"/>
        </w:rPr>
      </w:pPr>
      <w:proofErr w:type="spellStart"/>
      <w:r w:rsidRPr="003440A5">
        <w:rPr>
          <w:sz w:val="24"/>
          <w:szCs w:val="24"/>
          <w:lang w:val="ru-RU"/>
        </w:rPr>
        <w:t>Рулев</w:t>
      </w:r>
      <w:proofErr w:type="spellEnd"/>
      <w:r w:rsidRPr="003440A5">
        <w:rPr>
          <w:sz w:val="24"/>
          <w:szCs w:val="24"/>
          <w:lang w:val="ru-RU"/>
        </w:rPr>
        <w:t xml:space="preserve">, А.С. Геоинформационные технологии в обеспечении точного земледелия / А.С. </w:t>
      </w:r>
      <w:proofErr w:type="spellStart"/>
      <w:r w:rsidRPr="003440A5">
        <w:rPr>
          <w:sz w:val="24"/>
          <w:szCs w:val="24"/>
          <w:lang w:val="ru-RU"/>
        </w:rPr>
        <w:t>Рулев</w:t>
      </w:r>
      <w:proofErr w:type="spellEnd"/>
      <w:r w:rsidRPr="003440A5">
        <w:rPr>
          <w:sz w:val="24"/>
          <w:szCs w:val="24"/>
          <w:lang w:val="ru-RU"/>
        </w:rPr>
        <w:t xml:space="preserve">, С.С. Шинкаренко, В.Н. Бодрова, Н.В. Сидорова // Известия Нижневолжского </w:t>
      </w:r>
      <w:proofErr w:type="spellStart"/>
      <w:r w:rsidRPr="003440A5">
        <w:rPr>
          <w:sz w:val="24"/>
          <w:szCs w:val="24"/>
          <w:lang w:val="ru-RU"/>
        </w:rPr>
        <w:t>агроуниверситетского</w:t>
      </w:r>
      <w:proofErr w:type="spellEnd"/>
      <w:r w:rsidRPr="003440A5">
        <w:rPr>
          <w:sz w:val="24"/>
          <w:szCs w:val="24"/>
          <w:lang w:val="ru-RU"/>
        </w:rPr>
        <w:t xml:space="preserve"> комплекса: Наука и высшее профессиональное образование. - 2018. - № 4 (52). - С. 115-122.</w:t>
      </w:r>
    </w:p>
    <w:p w14:paraId="7C9A07F6" w14:textId="77777777" w:rsidR="00B30A32" w:rsidRPr="003440A5" w:rsidRDefault="00B30A32" w:rsidP="00CD0549">
      <w:pPr>
        <w:pStyle w:val="Reference"/>
        <w:tabs>
          <w:tab w:val="left" w:pos="851"/>
        </w:tabs>
        <w:ind w:left="0" w:firstLine="567"/>
        <w:rPr>
          <w:sz w:val="24"/>
          <w:szCs w:val="24"/>
          <w:lang w:val="ru-RU"/>
        </w:rPr>
      </w:pPr>
      <w:r w:rsidRPr="003440A5">
        <w:rPr>
          <w:sz w:val="24"/>
          <w:szCs w:val="24"/>
          <w:lang w:val="ru-RU"/>
        </w:rPr>
        <w:t xml:space="preserve">Иванов, В.В. Концептуальные основы цифровой трансформации АПК Волгоградской области / В.В. Иванов, А.С. Овчинников, О.В. Кочеткова // Известия Нижневолжского </w:t>
      </w:r>
      <w:proofErr w:type="spellStart"/>
      <w:r w:rsidRPr="003440A5">
        <w:rPr>
          <w:sz w:val="24"/>
          <w:szCs w:val="24"/>
          <w:lang w:val="ru-RU"/>
        </w:rPr>
        <w:t>агроуниверситетского</w:t>
      </w:r>
      <w:proofErr w:type="spellEnd"/>
      <w:r w:rsidRPr="003440A5">
        <w:rPr>
          <w:sz w:val="24"/>
          <w:szCs w:val="24"/>
          <w:lang w:val="ru-RU"/>
        </w:rPr>
        <w:t xml:space="preserve"> комплекса: Наука и высшее профессиональное образование. - 2019. - № 2 (54). - С. 18-25.</w:t>
      </w:r>
    </w:p>
    <w:p w14:paraId="3C305C82" w14:textId="77777777" w:rsidR="00B30A32" w:rsidRPr="003440A5" w:rsidRDefault="00B30A32" w:rsidP="00CD0549">
      <w:pPr>
        <w:pStyle w:val="Reference"/>
        <w:tabs>
          <w:tab w:val="left" w:pos="851"/>
        </w:tabs>
        <w:ind w:left="0" w:firstLine="567"/>
        <w:rPr>
          <w:sz w:val="24"/>
          <w:szCs w:val="24"/>
          <w:lang w:val="ru-RU"/>
        </w:rPr>
      </w:pPr>
      <w:proofErr w:type="spellStart"/>
      <w:r w:rsidRPr="003440A5">
        <w:rPr>
          <w:sz w:val="24"/>
          <w:szCs w:val="24"/>
        </w:rPr>
        <w:t>Nemchenko</w:t>
      </w:r>
      <w:proofErr w:type="spellEnd"/>
      <w:r w:rsidRPr="003440A5">
        <w:rPr>
          <w:sz w:val="24"/>
          <w:szCs w:val="24"/>
        </w:rPr>
        <w:t xml:space="preserve">, A.V. The digital transformation as a response to modern challenges and threats to the development of agriculture / A.V. </w:t>
      </w:r>
      <w:proofErr w:type="spellStart"/>
      <w:r w:rsidRPr="003440A5">
        <w:rPr>
          <w:sz w:val="24"/>
          <w:szCs w:val="24"/>
        </w:rPr>
        <w:t>Nemchenko</w:t>
      </w:r>
      <w:proofErr w:type="spellEnd"/>
      <w:r w:rsidRPr="003440A5">
        <w:rPr>
          <w:sz w:val="24"/>
          <w:szCs w:val="24"/>
        </w:rPr>
        <w:t xml:space="preserve">, T.A. </w:t>
      </w:r>
      <w:proofErr w:type="spellStart"/>
      <w:r w:rsidRPr="003440A5">
        <w:rPr>
          <w:sz w:val="24"/>
          <w:szCs w:val="24"/>
        </w:rPr>
        <w:t>Dugina</w:t>
      </w:r>
      <w:proofErr w:type="spellEnd"/>
      <w:r w:rsidRPr="003440A5">
        <w:rPr>
          <w:sz w:val="24"/>
          <w:szCs w:val="24"/>
        </w:rPr>
        <w:t xml:space="preserve">, S.Y. </w:t>
      </w:r>
      <w:proofErr w:type="spellStart"/>
      <w:r w:rsidRPr="003440A5">
        <w:rPr>
          <w:sz w:val="24"/>
          <w:szCs w:val="24"/>
        </w:rPr>
        <w:t>Shaldokhina</w:t>
      </w:r>
      <w:proofErr w:type="spellEnd"/>
      <w:r w:rsidRPr="003440A5">
        <w:rPr>
          <w:sz w:val="24"/>
          <w:szCs w:val="24"/>
        </w:rPr>
        <w:t xml:space="preserve">, E.A. </w:t>
      </w:r>
      <w:proofErr w:type="spellStart"/>
      <w:r w:rsidRPr="003440A5">
        <w:rPr>
          <w:sz w:val="24"/>
          <w:szCs w:val="24"/>
        </w:rPr>
        <w:t>Likholetov</w:t>
      </w:r>
      <w:proofErr w:type="spellEnd"/>
      <w:r w:rsidRPr="003440A5">
        <w:rPr>
          <w:sz w:val="24"/>
          <w:szCs w:val="24"/>
        </w:rPr>
        <w:t xml:space="preserve">, A.A. </w:t>
      </w:r>
      <w:proofErr w:type="spellStart"/>
      <w:r w:rsidRPr="003440A5">
        <w:rPr>
          <w:sz w:val="24"/>
          <w:szCs w:val="24"/>
        </w:rPr>
        <w:t>Likholetov</w:t>
      </w:r>
      <w:proofErr w:type="spellEnd"/>
      <w:r w:rsidRPr="003440A5">
        <w:rPr>
          <w:sz w:val="24"/>
          <w:szCs w:val="24"/>
        </w:rPr>
        <w:t xml:space="preserve"> // Smart Innovation in Agriculture. Part of the Smart Innovation, Systems and Technologies book series. </w:t>
      </w:r>
      <w:proofErr w:type="spellStart"/>
      <w:r w:rsidRPr="003440A5">
        <w:rPr>
          <w:sz w:val="24"/>
          <w:szCs w:val="24"/>
          <w:lang w:val="ru-RU"/>
        </w:rPr>
        <w:t>Singapore</w:t>
      </w:r>
      <w:proofErr w:type="spellEnd"/>
      <w:r w:rsidRPr="003440A5">
        <w:rPr>
          <w:sz w:val="24"/>
          <w:szCs w:val="24"/>
          <w:lang w:val="ru-RU"/>
        </w:rPr>
        <w:t>. 2022. P. 37-45</w:t>
      </w:r>
    </w:p>
    <w:p w14:paraId="2659C69D" w14:textId="77777777" w:rsidR="00B30A32" w:rsidRPr="003440A5" w:rsidRDefault="00B30A32" w:rsidP="00CD0549">
      <w:pPr>
        <w:pStyle w:val="Reference"/>
        <w:tabs>
          <w:tab w:val="left" w:pos="851"/>
        </w:tabs>
        <w:ind w:left="0" w:firstLine="567"/>
        <w:rPr>
          <w:sz w:val="24"/>
          <w:szCs w:val="24"/>
          <w:lang w:val="ru-RU"/>
        </w:rPr>
      </w:pPr>
      <w:r w:rsidRPr="003440A5">
        <w:rPr>
          <w:sz w:val="24"/>
          <w:szCs w:val="24"/>
          <w:lang w:val="ru-RU"/>
        </w:rPr>
        <w:t xml:space="preserve">Юрченко, И.Ф. Цифровые технологии как фактор конкурентоспособности предприятий мелиоративного сектора экономики / И.Ф. Юрченко // Известия Нижневолжского </w:t>
      </w:r>
      <w:proofErr w:type="spellStart"/>
      <w:r w:rsidRPr="003440A5">
        <w:rPr>
          <w:sz w:val="24"/>
          <w:szCs w:val="24"/>
          <w:lang w:val="ru-RU"/>
        </w:rPr>
        <w:t>агроуниверситетского</w:t>
      </w:r>
      <w:proofErr w:type="spellEnd"/>
      <w:r w:rsidRPr="003440A5">
        <w:rPr>
          <w:sz w:val="24"/>
          <w:szCs w:val="24"/>
          <w:lang w:val="ru-RU"/>
        </w:rPr>
        <w:t xml:space="preserve"> комплекса: Наука и высшее профессиональное образование. - 2019.- № 1 (53). - С. 313-320.</w:t>
      </w:r>
    </w:p>
    <w:p w14:paraId="5D253147" w14:textId="77777777" w:rsidR="00B30A32" w:rsidRPr="003440A5" w:rsidRDefault="00B30A32" w:rsidP="00CD0549">
      <w:pPr>
        <w:pStyle w:val="Reference"/>
        <w:tabs>
          <w:tab w:val="left" w:pos="851"/>
        </w:tabs>
        <w:ind w:left="0" w:firstLine="567"/>
        <w:rPr>
          <w:sz w:val="24"/>
          <w:szCs w:val="24"/>
        </w:rPr>
      </w:pPr>
      <w:proofErr w:type="spellStart"/>
      <w:r w:rsidRPr="003440A5">
        <w:rPr>
          <w:sz w:val="24"/>
          <w:szCs w:val="24"/>
        </w:rPr>
        <w:t>Korobeynikova</w:t>
      </w:r>
      <w:proofErr w:type="spellEnd"/>
      <w:r w:rsidRPr="003440A5">
        <w:rPr>
          <w:sz w:val="24"/>
          <w:szCs w:val="24"/>
        </w:rPr>
        <w:t xml:space="preserve">, O.M. Digital ecosystem innovation in consumer lending in Russia / O.M. </w:t>
      </w:r>
      <w:proofErr w:type="spellStart"/>
      <w:r w:rsidRPr="003440A5">
        <w:rPr>
          <w:sz w:val="24"/>
          <w:szCs w:val="24"/>
        </w:rPr>
        <w:t>Korobeynikova</w:t>
      </w:r>
      <w:proofErr w:type="spellEnd"/>
      <w:r w:rsidRPr="003440A5">
        <w:rPr>
          <w:sz w:val="24"/>
          <w:szCs w:val="24"/>
        </w:rPr>
        <w:t xml:space="preserve">, D.A. </w:t>
      </w:r>
      <w:proofErr w:type="spellStart"/>
      <w:r w:rsidRPr="003440A5">
        <w:rPr>
          <w:sz w:val="24"/>
          <w:szCs w:val="24"/>
        </w:rPr>
        <w:t>Korobeynikov</w:t>
      </w:r>
      <w:proofErr w:type="spellEnd"/>
      <w:r w:rsidRPr="003440A5">
        <w:rPr>
          <w:sz w:val="24"/>
          <w:szCs w:val="24"/>
        </w:rPr>
        <w:t xml:space="preserve">, O.V. </w:t>
      </w:r>
      <w:proofErr w:type="spellStart"/>
      <w:r w:rsidRPr="003440A5">
        <w:rPr>
          <w:sz w:val="24"/>
          <w:szCs w:val="24"/>
        </w:rPr>
        <w:t>Lunyakov</w:t>
      </w:r>
      <w:proofErr w:type="spellEnd"/>
      <w:r w:rsidRPr="003440A5">
        <w:rPr>
          <w:sz w:val="24"/>
          <w:szCs w:val="24"/>
        </w:rPr>
        <w:t xml:space="preserve">, T.A. </w:t>
      </w:r>
      <w:proofErr w:type="spellStart"/>
      <w:r w:rsidRPr="003440A5">
        <w:rPr>
          <w:sz w:val="24"/>
          <w:szCs w:val="24"/>
        </w:rPr>
        <w:t>Dugina</w:t>
      </w:r>
      <w:proofErr w:type="spellEnd"/>
      <w:r w:rsidRPr="003440A5">
        <w:rPr>
          <w:sz w:val="24"/>
          <w:szCs w:val="24"/>
        </w:rPr>
        <w:t xml:space="preserve">, </w:t>
      </w:r>
      <w:proofErr w:type="spellStart"/>
      <w:r w:rsidRPr="003440A5">
        <w:rPr>
          <w:sz w:val="24"/>
          <w:szCs w:val="24"/>
        </w:rPr>
        <w:t>Yu.A</w:t>
      </w:r>
      <w:proofErr w:type="spellEnd"/>
      <w:r w:rsidRPr="003440A5">
        <w:rPr>
          <w:sz w:val="24"/>
          <w:szCs w:val="24"/>
        </w:rPr>
        <w:t xml:space="preserve">. </w:t>
      </w:r>
      <w:proofErr w:type="spellStart"/>
      <w:r w:rsidRPr="003440A5">
        <w:rPr>
          <w:sz w:val="24"/>
          <w:szCs w:val="24"/>
        </w:rPr>
        <w:t>Kozenko</w:t>
      </w:r>
      <w:proofErr w:type="spellEnd"/>
      <w:r w:rsidRPr="003440A5">
        <w:rPr>
          <w:sz w:val="24"/>
          <w:szCs w:val="24"/>
        </w:rPr>
        <w:t xml:space="preserve"> // </w:t>
      </w:r>
      <w:r w:rsidRPr="003440A5">
        <w:rPr>
          <w:sz w:val="24"/>
          <w:szCs w:val="24"/>
          <w:lang w:val="ru-RU"/>
        </w:rPr>
        <w:t>В</w:t>
      </w:r>
      <w:r w:rsidRPr="003440A5">
        <w:rPr>
          <w:sz w:val="24"/>
          <w:szCs w:val="24"/>
        </w:rPr>
        <w:t xml:space="preserve"> </w:t>
      </w:r>
      <w:r w:rsidRPr="003440A5">
        <w:rPr>
          <w:sz w:val="24"/>
          <w:szCs w:val="24"/>
          <w:lang w:val="ru-RU"/>
        </w:rPr>
        <w:t>сборнике</w:t>
      </w:r>
      <w:r w:rsidRPr="003440A5">
        <w:rPr>
          <w:sz w:val="24"/>
          <w:szCs w:val="24"/>
        </w:rPr>
        <w:t>: Proceedings II International Scientific Conference on Advances in Science, Engineering and Digital Education (ASEDU-II-2021). Conference Proceedings. Krasnoyarsk, 2022.</w:t>
      </w:r>
    </w:p>
    <w:p w14:paraId="76E04C21" w14:textId="77777777" w:rsidR="007F7CFF" w:rsidRPr="003440A5" w:rsidRDefault="00B30A32" w:rsidP="00CD0549">
      <w:pPr>
        <w:pStyle w:val="Reference"/>
        <w:tabs>
          <w:tab w:val="left" w:pos="851"/>
        </w:tabs>
        <w:ind w:left="0" w:firstLine="567"/>
        <w:rPr>
          <w:sz w:val="24"/>
          <w:szCs w:val="24"/>
          <w:lang w:val="ru-RU"/>
        </w:rPr>
      </w:pPr>
      <w:r w:rsidRPr="003440A5">
        <w:rPr>
          <w:sz w:val="24"/>
          <w:szCs w:val="24"/>
          <w:lang w:val="ru-RU"/>
        </w:rPr>
        <w:lastRenderedPageBreak/>
        <w:t xml:space="preserve">Попова, Л.В. Внедрение технологий сельского хозяйства 4.0: условия и прогнозы / Л.В. Попова, Н.В. Горшкова, С.Ю. </w:t>
      </w:r>
      <w:proofErr w:type="spellStart"/>
      <w:r w:rsidRPr="003440A5">
        <w:rPr>
          <w:sz w:val="24"/>
          <w:szCs w:val="24"/>
          <w:lang w:val="ru-RU"/>
        </w:rPr>
        <w:t>Шалдохина</w:t>
      </w:r>
      <w:proofErr w:type="spellEnd"/>
      <w:r w:rsidRPr="003440A5">
        <w:rPr>
          <w:sz w:val="24"/>
          <w:szCs w:val="24"/>
          <w:lang w:val="ru-RU"/>
        </w:rPr>
        <w:t xml:space="preserve"> // Вестник Адыгейского государственного университета. Серия 5: Экономика. 2019. № 1 (235). - С. 83-89.</w:t>
      </w:r>
    </w:p>
    <w:p w14:paraId="15D577F1" w14:textId="77777777" w:rsidR="006420C4" w:rsidRPr="00566947" w:rsidRDefault="00766753" w:rsidP="00CD0549">
      <w:pPr>
        <w:pStyle w:val="Reference"/>
        <w:tabs>
          <w:tab w:val="left" w:pos="851"/>
        </w:tabs>
        <w:ind w:left="0" w:firstLine="567"/>
        <w:rPr>
          <w:sz w:val="24"/>
          <w:szCs w:val="24"/>
        </w:rPr>
      </w:pPr>
      <w:proofErr w:type="spellStart"/>
      <w:r w:rsidRPr="003440A5">
        <w:rPr>
          <w:sz w:val="24"/>
          <w:szCs w:val="24"/>
        </w:rPr>
        <w:t>Korobeynikova</w:t>
      </w:r>
      <w:proofErr w:type="spellEnd"/>
      <w:r w:rsidRPr="003440A5">
        <w:rPr>
          <w:sz w:val="24"/>
          <w:szCs w:val="24"/>
        </w:rPr>
        <w:t xml:space="preserve">, O. Supranational transfer of digital innovation in agribusiness through payment market mechanisms / O. </w:t>
      </w:r>
      <w:proofErr w:type="spellStart"/>
      <w:r w:rsidRPr="003440A5">
        <w:rPr>
          <w:sz w:val="24"/>
          <w:szCs w:val="24"/>
        </w:rPr>
        <w:t>Korobeynikova</w:t>
      </w:r>
      <w:proofErr w:type="spellEnd"/>
      <w:r w:rsidRPr="003440A5">
        <w:rPr>
          <w:sz w:val="24"/>
          <w:szCs w:val="24"/>
        </w:rPr>
        <w:t xml:space="preserve">, D. </w:t>
      </w:r>
      <w:proofErr w:type="spellStart"/>
      <w:r w:rsidRPr="003440A5">
        <w:rPr>
          <w:sz w:val="24"/>
          <w:szCs w:val="24"/>
        </w:rPr>
        <w:t>Korobeynikov</w:t>
      </w:r>
      <w:proofErr w:type="spellEnd"/>
      <w:r w:rsidRPr="003440A5">
        <w:rPr>
          <w:sz w:val="24"/>
          <w:szCs w:val="24"/>
        </w:rPr>
        <w:t xml:space="preserve">, L. Popova, A. </w:t>
      </w:r>
      <w:proofErr w:type="spellStart"/>
      <w:r w:rsidRPr="003440A5">
        <w:rPr>
          <w:sz w:val="24"/>
          <w:szCs w:val="24"/>
        </w:rPr>
        <w:t>Gorbacheva</w:t>
      </w:r>
      <w:proofErr w:type="spellEnd"/>
      <w:r w:rsidRPr="003440A5">
        <w:rPr>
          <w:sz w:val="24"/>
          <w:szCs w:val="24"/>
        </w:rPr>
        <w:t xml:space="preserve">, E. </w:t>
      </w:r>
      <w:proofErr w:type="spellStart"/>
      <w:r w:rsidRPr="003440A5">
        <w:rPr>
          <w:sz w:val="24"/>
          <w:szCs w:val="24"/>
        </w:rPr>
        <w:t>Likholetov</w:t>
      </w:r>
      <w:proofErr w:type="spellEnd"/>
      <w:r w:rsidRPr="003440A5">
        <w:rPr>
          <w:sz w:val="24"/>
          <w:szCs w:val="24"/>
        </w:rPr>
        <w:t xml:space="preserve"> // </w:t>
      </w:r>
      <w:r w:rsidRPr="003440A5">
        <w:rPr>
          <w:sz w:val="24"/>
          <w:szCs w:val="24"/>
          <w:lang w:val="ru-RU"/>
        </w:rPr>
        <w:t>В</w:t>
      </w:r>
      <w:r w:rsidRPr="003440A5">
        <w:rPr>
          <w:sz w:val="24"/>
          <w:szCs w:val="24"/>
        </w:rPr>
        <w:t xml:space="preserve"> </w:t>
      </w:r>
      <w:r w:rsidRPr="003440A5">
        <w:rPr>
          <w:sz w:val="24"/>
          <w:szCs w:val="24"/>
          <w:lang w:val="ru-RU"/>
        </w:rPr>
        <w:t>сборнике</w:t>
      </w:r>
      <w:r w:rsidRPr="003440A5">
        <w:rPr>
          <w:sz w:val="24"/>
          <w:szCs w:val="24"/>
        </w:rPr>
        <w:t>: E3S Web of Conferences. Topical Problems of Green Architecture, Civil and Environmental Engineering, TPACEE 2019. - 2020.</w:t>
      </w:r>
    </w:p>
    <w:p w14:paraId="39670608" w14:textId="77777777" w:rsidR="00566947" w:rsidRPr="003440A5" w:rsidRDefault="00566947" w:rsidP="00566947">
      <w:pPr>
        <w:pStyle w:val="Heading1"/>
        <w:tabs>
          <w:tab w:val="left" w:pos="993"/>
        </w:tabs>
        <w:ind w:firstLine="567"/>
        <w:rPr>
          <w:szCs w:val="24"/>
          <w:lang w:val="ru-RU"/>
        </w:rPr>
      </w:pPr>
      <w:r w:rsidRPr="003440A5">
        <w:rPr>
          <w:szCs w:val="24"/>
        </w:rPr>
        <w:t>References</w:t>
      </w:r>
    </w:p>
    <w:p w14:paraId="405F4490" w14:textId="77777777" w:rsidR="00566947" w:rsidRPr="00566947" w:rsidRDefault="00566947" w:rsidP="00CD0549">
      <w:pPr>
        <w:pStyle w:val="Reference"/>
        <w:numPr>
          <w:ilvl w:val="0"/>
          <w:numId w:val="27"/>
        </w:numPr>
        <w:tabs>
          <w:tab w:val="left" w:pos="851"/>
        </w:tabs>
        <w:ind w:left="0" w:firstLine="567"/>
        <w:rPr>
          <w:sz w:val="24"/>
          <w:szCs w:val="24"/>
        </w:rPr>
      </w:pPr>
      <w:proofErr w:type="spellStart"/>
      <w:r w:rsidRPr="00566947">
        <w:rPr>
          <w:sz w:val="24"/>
          <w:szCs w:val="24"/>
        </w:rPr>
        <w:t>Korobeynikov</w:t>
      </w:r>
      <w:proofErr w:type="spellEnd"/>
      <w:r w:rsidRPr="00566947">
        <w:rPr>
          <w:sz w:val="24"/>
          <w:szCs w:val="24"/>
        </w:rPr>
        <w:t xml:space="preserve">, D.A. Modeling and typology of rural areas by the level of agricultural production development and the population density farms / D.A. </w:t>
      </w:r>
      <w:proofErr w:type="spellStart"/>
      <w:r w:rsidRPr="00566947">
        <w:rPr>
          <w:sz w:val="24"/>
          <w:szCs w:val="24"/>
        </w:rPr>
        <w:t>Korobeynikov</w:t>
      </w:r>
      <w:proofErr w:type="spellEnd"/>
      <w:r w:rsidRPr="00566947">
        <w:rPr>
          <w:sz w:val="24"/>
          <w:szCs w:val="24"/>
        </w:rPr>
        <w:t xml:space="preserve">, N.V. Ivanova, M.A. </w:t>
      </w:r>
      <w:proofErr w:type="spellStart"/>
      <w:r w:rsidRPr="00566947">
        <w:rPr>
          <w:sz w:val="24"/>
          <w:szCs w:val="24"/>
        </w:rPr>
        <w:t>Ovchinnikov</w:t>
      </w:r>
      <w:proofErr w:type="spellEnd"/>
      <w:r w:rsidRPr="00566947">
        <w:rPr>
          <w:sz w:val="24"/>
          <w:szCs w:val="24"/>
        </w:rPr>
        <w:t xml:space="preserve">, E.A. </w:t>
      </w:r>
      <w:proofErr w:type="spellStart"/>
      <w:r w:rsidRPr="00566947">
        <w:rPr>
          <w:sz w:val="24"/>
          <w:szCs w:val="24"/>
        </w:rPr>
        <w:t>Kolpakova</w:t>
      </w:r>
      <w:proofErr w:type="spellEnd"/>
      <w:r w:rsidRPr="00566947">
        <w:rPr>
          <w:sz w:val="24"/>
          <w:szCs w:val="24"/>
        </w:rPr>
        <w:t xml:space="preserve">, K.E. </w:t>
      </w:r>
      <w:proofErr w:type="spellStart"/>
      <w:r w:rsidRPr="00566947">
        <w:rPr>
          <w:sz w:val="24"/>
          <w:szCs w:val="24"/>
        </w:rPr>
        <w:t>Tokarev</w:t>
      </w:r>
      <w:proofErr w:type="spellEnd"/>
      <w:r w:rsidRPr="00566947">
        <w:rPr>
          <w:sz w:val="24"/>
          <w:szCs w:val="24"/>
        </w:rPr>
        <w:t xml:space="preserve"> // IOP Conference Series: Materials Science and Engineering, Krasnoyarsk Science and Technology City Hall of the Russian Union of Scientific and Engineering Associations, 42008 (2020).</w:t>
      </w:r>
    </w:p>
    <w:p w14:paraId="21D6121E" w14:textId="77777777" w:rsidR="00566947" w:rsidRPr="00566947" w:rsidRDefault="00566947" w:rsidP="00CD0549">
      <w:pPr>
        <w:pStyle w:val="Reference"/>
        <w:numPr>
          <w:ilvl w:val="0"/>
          <w:numId w:val="27"/>
        </w:numPr>
        <w:tabs>
          <w:tab w:val="left" w:pos="851"/>
        </w:tabs>
        <w:ind w:left="0" w:firstLine="567"/>
        <w:rPr>
          <w:sz w:val="24"/>
          <w:szCs w:val="24"/>
        </w:rPr>
      </w:pPr>
      <w:proofErr w:type="spellStart"/>
      <w:r w:rsidRPr="00566947">
        <w:rPr>
          <w:sz w:val="24"/>
          <w:szCs w:val="24"/>
        </w:rPr>
        <w:t>Territorial`ny`j</w:t>
      </w:r>
      <w:proofErr w:type="spellEnd"/>
      <w:r w:rsidRPr="00566947">
        <w:rPr>
          <w:sz w:val="24"/>
          <w:szCs w:val="24"/>
        </w:rPr>
        <w:t xml:space="preserve"> organ </w:t>
      </w:r>
      <w:proofErr w:type="spellStart"/>
      <w:r w:rsidRPr="00566947">
        <w:rPr>
          <w:sz w:val="24"/>
          <w:szCs w:val="24"/>
        </w:rPr>
        <w:t>Federal`noj</w:t>
      </w:r>
      <w:proofErr w:type="spellEnd"/>
      <w:r w:rsidRPr="00566947">
        <w:rPr>
          <w:sz w:val="24"/>
          <w:szCs w:val="24"/>
        </w:rPr>
        <w:t xml:space="preserve"> </w:t>
      </w:r>
      <w:proofErr w:type="spellStart"/>
      <w:r w:rsidRPr="00566947">
        <w:rPr>
          <w:sz w:val="24"/>
          <w:szCs w:val="24"/>
        </w:rPr>
        <w:t>sluzhby</w:t>
      </w:r>
      <w:proofErr w:type="spellEnd"/>
      <w:r w:rsidRPr="00566947">
        <w:rPr>
          <w:sz w:val="24"/>
          <w:szCs w:val="24"/>
        </w:rPr>
        <w:t xml:space="preserve">` </w:t>
      </w:r>
      <w:proofErr w:type="spellStart"/>
      <w:r w:rsidRPr="00566947">
        <w:rPr>
          <w:sz w:val="24"/>
          <w:szCs w:val="24"/>
        </w:rPr>
        <w:t>gosudarstvennoj</w:t>
      </w:r>
      <w:proofErr w:type="spellEnd"/>
      <w:r w:rsidRPr="00566947">
        <w:rPr>
          <w:sz w:val="24"/>
          <w:szCs w:val="24"/>
        </w:rPr>
        <w:t xml:space="preserve"> </w:t>
      </w:r>
      <w:proofErr w:type="spellStart"/>
      <w:r w:rsidRPr="00566947">
        <w:rPr>
          <w:sz w:val="24"/>
          <w:szCs w:val="24"/>
        </w:rPr>
        <w:t>statistiki</w:t>
      </w:r>
      <w:proofErr w:type="spellEnd"/>
      <w:r w:rsidRPr="00566947">
        <w:rPr>
          <w:sz w:val="24"/>
          <w:szCs w:val="24"/>
        </w:rPr>
        <w:t xml:space="preserve"> po </w:t>
      </w:r>
      <w:proofErr w:type="spellStart"/>
      <w:r w:rsidRPr="00566947">
        <w:rPr>
          <w:sz w:val="24"/>
          <w:szCs w:val="24"/>
        </w:rPr>
        <w:t>Volgogradskoj</w:t>
      </w:r>
      <w:proofErr w:type="spellEnd"/>
      <w:r w:rsidRPr="00566947">
        <w:rPr>
          <w:sz w:val="24"/>
          <w:szCs w:val="24"/>
        </w:rPr>
        <w:t xml:space="preserve"> </w:t>
      </w:r>
      <w:proofErr w:type="spellStart"/>
      <w:r w:rsidRPr="00566947">
        <w:rPr>
          <w:sz w:val="24"/>
          <w:szCs w:val="24"/>
        </w:rPr>
        <w:t>oblasti</w:t>
      </w:r>
      <w:proofErr w:type="spellEnd"/>
      <w:r w:rsidRPr="00566947">
        <w:rPr>
          <w:sz w:val="24"/>
          <w:szCs w:val="24"/>
        </w:rPr>
        <w:t xml:space="preserve">: </w:t>
      </w:r>
      <w:proofErr w:type="spellStart"/>
      <w:r w:rsidRPr="00566947">
        <w:rPr>
          <w:sz w:val="24"/>
          <w:szCs w:val="24"/>
        </w:rPr>
        <w:t>oficial`ny`j</w:t>
      </w:r>
      <w:proofErr w:type="spellEnd"/>
      <w:r w:rsidRPr="00566947">
        <w:rPr>
          <w:sz w:val="24"/>
          <w:szCs w:val="24"/>
        </w:rPr>
        <w:t xml:space="preserve"> </w:t>
      </w:r>
      <w:proofErr w:type="spellStart"/>
      <w:r w:rsidRPr="00566947">
        <w:rPr>
          <w:sz w:val="24"/>
          <w:szCs w:val="24"/>
        </w:rPr>
        <w:t>sajt</w:t>
      </w:r>
      <w:proofErr w:type="spellEnd"/>
      <w:r w:rsidRPr="00566947">
        <w:rPr>
          <w:sz w:val="24"/>
          <w:szCs w:val="24"/>
        </w:rPr>
        <w:t xml:space="preserve">. - URL: https://volgastat.gks.ru (data </w:t>
      </w:r>
      <w:proofErr w:type="spellStart"/>
      <w:r w:rsidRPr="00566947">
        <w:rPr>
          <w:sz w:val="24"/>
          <w:szCs w:val="24"/>
        </w:rPr>
        <w:t>obrashheniya</w:t>
      </w:r>
      <w:proofErr w:type="spellEnd"/>
      <w:r w:rsidRPr="00566947">
        <w:rPr>
          <w:sz w:val="24"/>
          <w:szCs w:val="24"/>
        </w:rPr>
        <w:t>: 18.10.2024).</w:t>
      </w:r>
    </w:p>
    <w:p w14:paraId="2C81DF84" w14:textId="77777777" w:rsidR="00566947" w:rsidRPr="00566947" w:rsidRDefault="00566947" w:rsidP="00CD0549">
      <w:pPr>
        <w:pStyle w:val="Reference"/>
        <w:numPr>
          <w:ilvl w:val="0"/>
          <w:numId w:val="27"/>
        </w:numPr>
        <w:tabs>
          <w:tab w:val="left" w:pos="851"/>
        </w:tabs>
        <w:ind w:left="0" w:firstLine="567"/>
        <w:rPr>
          <w:sz w:val="24"/>
          <w:szCs w:val="24"/>
        </w:rPr>
      </w:pPr>
      <w:proofErr w:type="spellStart"/>
      <w:r w:rsidRPr="00566947">
        <w:rPr>
          <w:sz w:val="24"/>
          <w:szCs w:val="24"/>
        </w:rPr>
        <w:t>Komitet</w:t>
      </w:r>
      <w:proofErr w:type="spellEnd"/>
      <w:r w:rsidRPr="00566947">
        <w:rPr>
          <w:sz w:val="24"/>
          <w:szCs w:val="24"/>
        </w:rPr>
        <w:t xml:space="preserve"> </w:t>
      </w:r>
      <w:proofErr w:type="spellStart"/>
      <w:r w:rsidRPr="00566947">
        <w:rPr>
          <w:sz w:val="24"/>
          <w:szCs w:val="24"/>
        </w:rPr>
        <w:t>sel`skogo</w:t>
      </w:r>
      <w:proofErr w:type="spellEnd"/>
      <w:r w:rsidRPr="00566947">
        <w:rPr>
          <w:sz w:val="24"/>
          <w:szCs w:val="24"/>
        </w:rPr>
        <w:t xml:space="preserve"> </w:t>
      </w:r>
      <w:proofErr w:type="spellStart"/>
      <w:r w:rsidRPr="00566947">
        <w:rPr>
          <w:sz w:val="24"/>
          <w:szCs w:val="24"/>
        </w:rPr>
        <w:t>xozyajstva</w:t>
      </w:r>
      <w:proofErr w:type="spellEnd"/>
      <w:r w:rsidRPr="00566947">
        <w:rPr>
          <w:sz w:val="24"/>
          <w:szCs w:val="24"/>
        </w:rPr>
        <w:t xml:space="preserve"> </w:t>
      </w:r>
      <w:proofErr w:type="spellStart"/>
      <w:r w:rsidRPr="00566947">
        <w:rPr>
          <w:sz w:val="24"/>
          <w:szCs w:val="24"/>
        </w:rPr>
        <w:t>Volgogradskoj</w:t>
      </w:r>
      <w:proofErr w:type="spellEnd"/>
      <w:r w:rsidRPr="00566947">
        <w:rPr>
          <w:sz w:val="24"/>
          <w:szCs w:val="24"/>
        </w:rPr>
        <w:t xml:space="preserve"> </w:t>
      </w:r>
      <w:proofErr w:type="spellStart"/>
      <w:r w:rsidRPr="00566947">
        <w:rPr>
          <w:sz w:val="24"/>
          <w:szCs w:val="24"/>
        </w:rPr>
        <w:t>oblasti</w:t>
      </w:r>
      <w:proofErr w:type="spellEnd"/>
      <w:r w:rsidRPr="00566947">
        <w:rPr>
          <w:sz w:val="24"/>
          <w:szCs w:val="24"/>
        </w:rPr>
        <w:t xml:space="preserve">: </w:t>
      </w:r>
      <w:proofErr w:type="spellStart"/>
      <w:r w:rsidRPr="00566947">
        <w:rPr>
          <w:sz w:val="24"/>
          <w:szCs w:val="24"/>
        </w:rPr>
        <w:t>oficial`ny`j</w:t>
      </w:r>
      <w:proofErr w:type="spellEnd"/>
      <w:r w:rsidRPr="00566947">
        <w:rPr>
          <w:sz w:val="24"/>
          <w:szCs w:val="24"/>
        </w:rPr>
        <w:t xml:space="preserve"> </w:t>
      </w:r>
      <w:proofErr w:type="spellStart"/>
      <w:r w:rsidRPr="00566947">
        <w:rPr>
          <w:sz w:val="24"/>
          <w:szCs w:val="24"/>
        </w:rPr>
        <w:t>sajt</w:t>
      </w:r>
      <w:proofErr w:type="spellEnd"/>
      <w:r w:rsidRPr="00566947">
        <w:rPr>
          <w:sz w:val="24"/>
          <w:szCs w:val="24"/>
        </w:rPr>
        <w:t xml:space="preserve">. - URL: https://ksh.volgograd.ru (data </w:t>
      </w:r>
      <w:proofErr w:type="spellStart"/>
      <w:r w:rsidRPr="00566947">
        <w:rPr>
          <w:sz w:val="24"/>
          <w:szCs w:val="24"/>
        </w:rPr>
        <w:t>obrashheniya</w:t>
      </w:r>
      <w:proofErr w:type="spellEnd"/>
      <w:r w:rsidRPr="00566947">
        <w:rPr>
          <w:sz w:val="24"/>
          <w:szCs w:val="24"/>
        </w:rPr>
        <w:t>: 18.10.2024).</w:t>
      </w:r>
    </w:p>
    <w:p w14:paraId="0D68A3E5" w14:textId="77777777" w:rsidR="00566947" w:rsidRPr="00566947" w:rsidRDefault="00566947" w:rsidP="00CD0549">
      <w:pPr>
        <w:pStyle w:val="Reference"/>
        <w:numPr>
          <w:ilvl w:val="0"/>
          <w:numId w:val="27"/>
        </w:numPr>
        <w:tabs>
          <w:tab w:val="left" w:pos="851"/>
        </w:tabs>
        <w:ind w:left="0" w:firstLine="567"/>
        <w:rPr>
          <w:sz w:val="24"/>
          <w:szCs w:val="24"/>
        </w:rPr>
      </w:pPr>
      <w:proofErr w:type="spellStart"/>
      <w:r w:rsidRPr="00566947">
        <w:rPr>
          <w:sz w:val="24"/>
          <w:szCs w:val="24"/>
        </w:rPr>
        <w:t>Zvereva</w:t>
      </w:r>
      <w:proofErr w:type="spellEnd"/>
      <w:r w:rsidRPr="00566947">
        <w:rPr>
          <w:sz w:val="24"/>
          <w:szCs w:val="24"/>
        </w:rPr>
        <w:t xml:space="preserve">, G.N. </w:t>
      </w:r>
      <w:proofErr w:type="spellStart"/>
      <w:r w:rsidRPr="00566947">
        <w:rPr>
          <w:sz w:val="24"/>
          <w:szCs w:val="24"/>
        </w:rPr>
        <w:t>Zemli</w:t>
      </w:r>
      <w:proofErr w:type="spellEnd"/>
      <w:r w:rsidRPr="00566947">
        <w:rPr>
          <w:sz w:val="24"/>
          <w:szCs w:val="24"/>
        </w:rPr>
        <w:t xml:space="preserve"> </w:t>
      </w:r>
      <w:proofErr w:type="spellStart"/>
      <w:r w:rsidRPr="00566947">
        <w:rPr>
          <w:sz w:val="24"/>
          <w:szCs w:val="24"/>
        </w:rPr>
        <w:t>sel`skoxozyajstvennogo</w:t>
      </w:r>
      <w:proofErr w:type="spellEnd"/>
      <w:r w:rsidRPr="00566947">
        <w:rPr>
          <w:sz w:val="24"/>
          <w:szCs w:val="24"/>
        </w:rPr>
        <w:t xml:space="preserve"> </w:t>
      </w:r>
      <w:proofErr w:type="spellStart"/>
      <w:r w:rsidRPr="00566947">
        <w:rPr>
          <w:sz w:val="24"/>
          <w:szCs w:val="24"/>
        </w:rPr>
        <w:t>naznacheniya</w:t>
      </w:r>
      <w:proofErr w:type="spellEnd"/>
      <w:r w:rsidRPr="00566947">
        <w:rPr>
          <w:sz w:val="24"/>
          <w:szCs w:val="24"/>
        </w:rPr>
        <w:t xml:space="preserve"> </w:t>
      </w:r>
      <w:proofErr w:type="spellStart"/>
      <w:r w:rsidRPr="00566947">
        <w:rPr>
          <w:sz w:val="24"/>
          <w:szCs w:val="24"/>
        </w:rPr>
        <w:t>regiona</w:t>
      </w:r>
      <w:proofErr w:type="spellEnd"/>
      <w:r w:rsidRPr="00566947">
        <w:rPr>
          <w:sz w:val="24"/>
          <w:szCs w:val="24"/>
        </w:rPr>
        <w:t xml:space="preserve">: </w:t>
      </w:r>
      <w:proofErr w:type="spellStart"/>
      <w:r w:rsidRPr="00566947">
        <w:rPr>
          <w:sz w:val="24"/>
          <w:szCs w:val="24"/>
        </w:rPr>
        <w:t>sostoyanie</w:t>
      </w:r>
      <w:proofErr w:type="spellEnd"/>
      <w:r w:rsidRPr="00566947">
        <w:rPr>
          <w:sz w:val="24"/>
          <w:szCs w:val="24"/>
        </w:rPr>
        <w:t xml:space="preserve">, </w:t>
      </w:r>
      <w:proofErr w:type="spellStart"/>
      <w:r w:rsidRPr="00566947">
        <w:rPr>
          <w:sz w:val="24"/>
          <w:szCs w:val="24"/>
        </w:rPr>
        <w:t>tendencii</w:t>
      </w:r>
      <w:proofErr w:type="spellEnd"/>
      <w:r w:rsidRPr="00566947">
        <w:rPr>
          <w:sz w:val="24"/>
          <w:szCs w:val="24"/>
        </w:rPr>
        <w:t xml:space="preserve">, </w:t>
      </w:r>
      <w:proofErr w:type="spellStart"/>
      <w:r w:rsidRPr="00566947">
        <w:rPr>
          <w:sz w:val="24"/>
          <w:szCs w:val="24"/>
        </w:rPr>
        <w:t>perspektivy</w:t>
      </w:r>
      <w:proofErr w:type="spellEnd"/>
      <w:r w:rsidRPr="00566947">
        <w:rPr>
          <w:sz w:val="24"/>
          <w:szCs w:val="24"/>
        </w:rPr>
        <w:t xml:space="preserve">` / G.N. </w:t>
      </w:r>
      <w:proofErr w:type="spellStart"/>
      <w:r w:rsidRPr="00566947">
        <w:rPr>
          <w:sz w:val="24"/>
          <w:szCs w:val="24"/>
        </w:rPr>
        <w:t>Zvereva</w:t>
      </w:r>
      <w:proofErr w:type="spellEnd"/>
      <w:r w:rsidRPr="00566947">
        <w:rPr>
          <w:sz w:val="24"/>
          <w:szCs w:val="24"/>
        </w:rPr>
        <w:t xml:space="preserve">, S.A. Popova, V.V. </w:t>
      </w:r>
      <w:proofErr w:type="spellStart"/>
      <w:r w:rsidRPr="00566947">
        <w:rPr>
          <w:sz w:val="24"/>
          <w:szCs w:val="24"/>
        </w:rPr>
        <w:t>Berkalieva</w:t>
      </w:r>
      <w:proofErr w:type="spellEnd"/>
      <w:r w:rsidRPr="00566947">
        <w:rPr>
          <w:sz w:val="24"/>
          <w:szCs w:val="24"/>
        </w:rPr>
        <w:t xml:space="preserve"> // </w:t>
      </w:r>
      <w:proofErr w:type="spellStart"/>
      <w:r w:rsidRPr="00566947">
        <w:rPr>
          <w:sz w:val="24"/>
          <w:szCs w:val="24"/>
        </w:rPr>
        <w:t>Izvestiya</w:t>
      </w:r>
      <w:proofErr w:type="spellEnd"/>
      <w:r w:rsidRPr="00566947">
        <w:rPr>
          <w:sz w:val="24"/>
          <w:szCs w:val="24"/>
        </w:rPr>
        <w:t xml:space="preserve"> </w:t>
      </w:r>
      <w:proofErr w:type="spellStart"/>
      <w:r w:rsidRPr="00566947">
        <w:rPr>
          <w:sz w:val="24"/>
          <w:szCs w:val="24"/>
        </w:rPr>
        <w:t>Nizhnevolzhskogo</w:t>
      </w:r>
      <w:proofErr w:type="spellEnd"/>
      <w:r w:rsidRPr="00566947">
        <w:rPr>
          <w:sz w:val="24"/>
          <w:szCs w:val="24"/>
        </w:rPr>
        <w:t xml:space="preserve"> </w:t>
      </w:r>
      <w:proofErr w:type="spellStart"/>
      <w:r w:rsidRPr="00566947">
        <w:rPr>
          <w:sz w:val="24"/>
          <w:szCs w:val="24"/>
        </w:rPr>
        <w:t>agrouniversitetskogo</w:t>
      </w:r>
      <w:proofErr w:type="spellEnd"/>
      <w:r w:rsidRPr="00566947">
        <w:rPr>
          <w:sz w:val="24"/>
          <w:szCs w:val="24"/>
        </w:rPr>
        <w:t xml:space="preserve"> </w:t>
      </w:r>
      <w:proofErr w:type="spellStart"/>
      <w:r w:rsidRPr="00566947">
        <w:rPr>
          <w:sz w:val="24"/>
          <w:szCs w:val="24"/>
        </w:rPr>
        <w:t>kompleksa</w:t>
      </w:r>
      <w:proofErr w:type="spellEnd"/>
      <w:r w:rsidRPr="00566947">
        <w:rPr>
          <w:sz w:val="24"/>
          <w:szCs w:val="24"/>
        </w:rPr>
        <w:t xml:space="preserve">: </w:t>
      </w:r>
      <w:proofErr w:type="spellStart"/>
      <w:r w:rsidRPr="00566947">
        <w:rPr>
          <w:sz w:val="24"/>
          <w:szCs w:val="24"/>
        </w:rPr>
        <w:t>Nauka</w:t>
      </w:r>
      <w:proofErr w:type="spellEnd"/>
      <w:r w:rsidRPr="00566947">
        <w:rPr>
          <w:sz w:val="24"/>
          <w:szCs w:val="24"/>
        </w:rPr>
        <w:t xml:space="preserve"> </w:t>
      </w:r>
      <w:proofErr w:type="spellStart"/>
      <w:r w:rsidRPr="00566947">
        <w:rPr>
          <w:sz w:val="24"/>
          <w:szCs w:val="24"/>
        </w:rPr>
        <w:t>i</w:t>
      </w:r>
      <w:proofErr w:type="spellEnd"/>
      <w:r w:rsidRPr="00566947">
        <w:rPr>
          <w:sz w:val="24"/>
          <w:szCs w:val="24"/>
        </w:rPr>
        <w:t xml:space="preserve"> </w:t>
      </w:r>
      <w:proofErr w:type="spellStart"/>
      <w:r w:rsidRPr="00566947">
        <w:rPr>
          <w:sz w:val="24"/>
          <w:szCs w:val="24"/>
        </w:rPr>
        <w:t>vy`sshee</w:t>
      </w:r>
      <w:proofErr w:type="spellEnd"/>
      <w:r w:rsidRPr="00566947">
        <w:rPr>
          <w:sz w:val="24"/>
          <w:szCs w:val="24"/>
        </w:rPr>
        <w:t xml:space="preserve"> </w:t>
      </w:r>
      <w:proofErr w:type="spellStart"/>
      <w:r w:rsidRPr="00566947">
        <w:rPr>
          <w:sz w:val="24"/>
          <w:szCs w:val="24"/>
        </w:rPr>
        <w:t>professional`noe</w:t>
      </w:r>
      <w:proofErr w:type="spellEnd"/>
      <w:r w:rsidRPr="00566947">
        <w:rPr>
          <w:sz w:val="24"/>
          <w:szCs w:val="24"/>
        </w:rPr>
        <w:t xml:space="preserve"> </w:t>
      </w:r>
      <w:proofErr w:type="spellStart"/>
      <w:r w:rsidRPr="00566947">
        <w:rPr>
          <w:sz w:val="24"/>
          <w:szCs w:val="24"/>
        </w:rPr>
        <w:t>obrazovanie</w:t>
      </w:r>
      <w:proofErr w:type="spellEnd"/>
      <w:r w:rsidRPr="00566947">
        <w:rPr>
          <w:sz w:val="24"/>
          <w:szCs w:val="24"/>
        </w:rPr>
        <w:t>. - 2020. - № 4(60). - 105-120.</w:t>
      </w:r>
    </w:p>
    <w:p w14:paraId="026452F9" w14:textId="77777777" w:rsidR="00566947" w:rsidRPr="00566947" w:rsidRDefault="00566947" w:rsidP="00CD0549">
      <w:pPr>
        <w:pStyle w:val="Reference"/>
        <w:numPr>
          <w:ilvl w:val="0"/>
          <w:numId w:val="27"/>
        </w:numPr>
        <w:tabs>
          <w:tab w:val="left" w:pos="851"/>
        </w:tabs>
        <w:ind w:left="0" w:firstLine="567"/>
        <w:rPr>
          <w:sz w:val="24"/>
          <w:szCs w:val="24"/>
        </w:rPr>
      </w:pPr>
      <w:proofErr w:type="spellStart"/>
      <w:r w:rsidRPr="00566947">
        <w:rPr>
          <w:sz w:val="24"/>
          <w:szCs w:val="24"/>
        </w:rPr>
        <w:t>Rulev</w:t>
      </w:r>
      <w:proofErr w:type="spellEnd"/>
      <w:r w:rsidRPr="00566947">
        <w:rPr>
          <w:sz w:val="24"/>
          <w:szCs w:val="24"/>
        </w:rPr>
        <w:t xml:space="preserve">, A.S. </w:t>
      </w:r>
      <w:proofErr w:type="spellStart"/>
      <w:r w:rsidRPr="00566947">
        <w:rPr>
          <w:sz w:val="24"/>
          <w:szCs w:val="24"/>
        </w:rPr>
        <w:t>Geoinformacionny`e</w:t>
      </w:r>
      <w:proofErr w:type="spellEnd"/>
      <w:r w:rsidRPr="00566947">
        <w:rPr>
          <w:sz w:val="24"/>
          <w:szCs w:val="24"/>
        </w:rPr>
        <w:t xml:space="preserve"> </w:t>
      </w:r>
      <w:proofErr w:type="spellStart"/>
      <w:r w:rsidRPr="00566947">
        <w:rPr>
          <w:sz w:val="24"/>
          <w:szCs w:val="24"/>
        </w:rPr>
        <w:t>texnologii</w:t>
      </w:r>
      <w:proofErr w:type="spellEnd"/>
      <w:r w:rsidRPr="00566947">
        <w:rPr>
          <w:sz w:val="24"/>
          <w:szCs w:val="24"/>
        </w:rPr>
        <w:t xml:space="preserve"> v </w:t>
      </w:r>
      <w:proofErr w:type="spellStart"/>
      <w:r w:rsidRPr="00566947">
        <w:rPr>
          <w:sz w:val="24"/>
          <w:szCs w:val="24"/>
        </w:rPr>
        <w:t>obespechenii</w:t>
      </w:r>
      <w:proofErr w:type="spellEnd"/>
      <w:r w:rsidRPr="00566947">
        <w:rPr>
          <w:sz w:val="24"/>
          <w:szCs w:val="24"/>
        </w:rPr>
        <w:t xml:space="preserve"> </w:t>
      </w:r>
      <w:proofErr w:type="spellStart"/>
      <w:r w:rsidRPr="00566947">
        <w:rPr>
          <w:sz w:val="24"/>
          <w:szCs w:val="24"/>
        </w:rPr>
        <w:t>tochnogo</w:t>
      </w:r>
      <w:proofErr w:type="spellEnd"/>
      <w:r w:rsidRPr="00566947">
        <w:rPr>
          <w:sz w:val="24"/>
          <w:szCs w:val="24"/>
        </w:rPr>
        <w:t xml:space="preserve"> </w:t>
      </w:r>
      <w:proofErr w:type="spellStart"/>
      <w:r w:rsidRPr="00566947">
        <w:rPr>
          <w:sz w:val="24"/>
          <w:szCs w:val="24"/>
        </w:rPr>
        <w:t>zemledeliya</w:t>
      </w:r>
      <w:proofErr w:type="spellEnd"/>
      <w:r w:rsidRPr="00566947">
        <w:rPr>
          <w:sz w:val="24"/>
          <w:szCs w:val="24"/>
        </w:rPr>
        <w:t xml:space="preserve"> / A.S. </w:t>
      </w:r>
      <w:proofErr w:type="spellStart"/>
      <w:r w:rsidRPr="00566947">
        <w:rPr>
          <w:sz w:val="24"/>
          <w:szCs w:val="24"/>
        </w:rPr>
        <w:t>Rulev</w:t>
      </w:r>
      <w:proofErr w:type="spellEnd"/>
      <w:r w:rsidRPr="00566947">
        <w:rPr>
          <w:sz w:val="24"/>
          <w:szCs w:val="24"/>
        </w:rPr>
        <w:t xml:space="preserve">, S.S. </w:t>
      </w:r>
      <w:proofErr w:type="spellStart"/>
      <w:r w:rsidRPr="00566947">
        <w:rPr>
          <w:sz w:val="24"/>
          <w:szCs w:val="24"/>
        </w:rPr>
        <w:t>Shinkarenko</w:t>
      </w:r>
      <w:proofErr w:type="spellEnd"/>
      <w:r w:rsidRPr="00566947">
        <w:rPr>
          <w:sz w:val="24"/>
          <w:szCs w:val="24"/>
        </w:rPr>
        <w:t xml:space="preserve">, V.N. </w:t>
      </w:r>
      <w:proofErr w:type="spellStart"/>
      <w:r w:rsidRPr="00566947">
        <w:rPr>
          <w:sz w:val="24"/>
          <w:szCs w:val="24"/>
        </w:rPr>
        <w:t>Bodrova</w:t>
      </w:r>
      <w:proofErr w:type="spellEnd"/>
      <w:r w:rsidRPr="00566947">
        <w:rPr>
          <w:sz w:val="24"/>
          <w:szCs w:val="24"/>
        </w:rPr>
        <w:t xml:space="preserve">, N.V. Sidorova // </w:t>
      </w:r>
      <w:proofErr w:type="spellStart"/>
      <w:r w:rsidRPr="00566947">
        <w:rPr>
          <w:sz w:val="24"/>
          <w:szCs w:val="24"/>
        </w:rPr>
        <w:t>Izvestiya</w:t>
      </w:r>
      <w:proofErr w:type="spellEnd"/>
      <w:r w:rsidRPr="00566947">
        <w:rPr>
          <w:sz w:val="24"/>
          <w:szCs w:val="24"/>
        </w:rPr>
        <w:t xml:space="preserve"> </w:t>
      </w:r>
      <w:proofErr w:type="spellStart"/>
      <w:r w:rsidRPr="00566947">
        <w:rPr>
          <w:sz w:val="24"/>
          <w:szCs w:val="24"/>
        </w:rPr>
        <w:t>Nizhnevolzhskogo</w:t>
      </w:r>
      <w:proofErr w:type="spellEnd"/>
      <w:r w:rsidRPr="00566947">
        <w:rPr>
          <w:sz w:val="24"/>
          <w:szCs w:val="24"/>
        </w:rPr>
        <w:t xml:space="preserve"> </w:t>
      </w:r>
      <w:proofErr w:type="spellStart"/>
      <w:r w:rsidRPr="00566947">
        <w:rPr>
          <w:sz w:val="24"/>
          <w:szCs w:val="24"/>
        </w:rPr>
        <w:t>agrouniversitetskogo</w:t>
      </w:r>
      <w:proofErr w:type="spellEnd"/>
      <w:r w:rsidRPr="00566947">
        <w:rPr>
          <w:sz w:val="24"/>
          <w:szCs w:val="24"/>
        </w:rPr>
        <w:t xml:space="preserve"> </w:t>
      </w:r>
      <w:proofErr w:type="spellStart"/>
      <w:r w:rsidRPr="00566947">
        <w:rPr>
          <w:sz w:val="24"/>
          <w:szCs w:val="24"/>
        </w:rPr>
        <w:t>kompleksa</w:t>
      </w:r>
      <w:proofErr w:type="spellEnd"/>
      <w:r w:rsidRPr="00566947">
        <w:rPr>
          <w:sz w:val="24"/>
          <w:szCs w:val="24"/>
        </w:rPr>
        <w:t xml:space="preserve">: </w:t>
      </w:r>
      <w:proofErr w:type="spellStart"/>
      <w:r w:rsidRPr="00566947">
        <w:rPr>
          <w:sz w:val="24"/>
          <w:szCs w:val="24"/>
        </w:rPr>
        <w:t>Nauka</w:t>
      </w:r>
      <w:proofErr w:type="spellEnd"/>
      <w:r w:rsidRPr="00566947">
        <w:rPr>
          <w:sz w:val="24"/>
          <w:szCs w:val="24"/>
        </w:rPr>
        <w:t xml:space="preserve"> </w:t>
      </w:r>
      <w:proofErr w:type="spellStart"/>
      <w:r w:rsidRPr="00566947">
        <w:rPr>
          <w:sz w:val="24"/>
          <w:szCs w:val="24"/>
        </w:rPr>
        <w:t>i</w:t>
      </w:r>
      <w:proofErr w:type="spellEnd"/>
      <w:r w:rsidRPr="00566947">
        <w:rPr>
          <w:sz w:val="24"/>
          <w:szCs w:val="24"/>
        </w:rPr>
        <w:t xml:space="preserve"> </w:t>
      </w:r>
      <w:proofErr w:type="spellStart"/>
      <w:r w:rsidRPr="00566947">
        <w:rPr>
          <w:sz w:val="24"/>
          <w:szCs w:val="24"/>
        </w:rPr>
        <w:t>vy`sshee</w:t>
      </w:r>
      <w:proofErr w:type="spellEnd"/>
      <w:r w:rsidRPr="00566947">
        <w:rPr>
          <w:sz w:val="24"/>
          <w:szCs w:val="24"/>
        </w:rPr>
        <w:t xml:space="preserve"> </w:t>
      </w:r>
      <w:proofErr w:type="spellStart"/>
      <w:r w:rsidRPr="00566947">
        <w:rPr>
          <w:sz w:val="24"/>
          <w:szCs w:val="24"/>
        </w:rPr>
        <w:t>professional`noe</w:t>
      </w:r>
      <w:proofErr w:type="spellEnd"/>
      <w:r w:rsidRPr="00566947">
        <w:rPr>
          <w:sz w:val="24"/>
          <w:szCs w:val="24"/>
        </w:rPr>
        <w:t xml:space="preserve"> </w:t>
      </w:r>
      <w:proofErr w:type="spellStart"/>
      <w:r w:rsidRPr="00566947">
        <w:rPr>
          <w:sz w:val="24"/>
          <w:szCs w:val="24"/>
        </w:rPr>
        <w:t>obrazovanie</w:t>
      </w:r>
      <w:proofErr w:type="spellEnd"/>
      <w:r w:rsidRPr="00566947">
        <w:rPr>
          <w:sz w:val="24"/>
          <w:szCs w:val="24"/>
        </w:rPr>
        <w:t>. - 2018. - № 4 (52). - S. 115-122.</w:t>
      </w:r>
    </w:p>
    <w:p w14:paraId="5DCFD892" w14:textId="77777777" w:rsidR="00566947" w:rsidRPr="00566947" w:rsidRDefault="00566947" w:rsidP="00CD0549">
      <w:pPr>
        <w:pStyle w:val="Reference"/>
        <w:numPr>
          <w:ilvl w:val="0"/>
          <w:numId w:val="27"/>
        </w:numPr>
        <w:tabs>
          <w:tab w:val="left" w:pos="851"/>
        </w:tabs>
        <w:ind w:left="0" w:firstLine="567"/>
        <w:rPr>
          <w:sz w:val="24"/>
          <w:szCs w:val="24"/>
        </w:rPr>
      </w:pPr>
      <w:r w:rsidRPr="00566947">
        <w:rPr>
          <w:sz w:val="24"/>
          <w:szCs w:val="24"/>
        </w:rPr>
        <w:t xml:space="preserve">Ivanov, V.V. </w:t>
      </w:r>
      <w:proofErr w:type="spellStart"/>
      <w:r w:rsidRPr="00566947">
        <w:rPr>
          <w:sz w:val="24"/>
          <w:szCs w:val="24"/>
        </w:rPr>
        <w:t>Konceptual`ny`e</w:t>
      </w:r>
      <w:proofErr w:type="spellEnd"/>
      <w:r w:rsidRPr="00566947">
        <w:rPr>
          <w:sz w:val="24"/>
          <w:szCs w:val="24"/>
        </w:rPr>
        <w:t xml:space="preserve"> </w:t>
      </w:r>
      <w:proofErr w:type="spellStart"/>
      <w:r w:rsidRPr="00566947">
        <w:rPr>
          <w:sz w:val="24"/>
          <w:szCs w:val="24"/>
        </w:rPr>
        <w:t>osnovy</w:t>
      </w:r>
      <w:proofErr w:type="spellEnd"/>
      <w:r w:rsidRPr="00566947">
        <w:rPr>
          <w:sz w:val="24"/>
          <w:szCs w:val="24"/>
        </w:rPr>
        <w:t xml:space="preserve">` </w:t>
      </w:r>
      <w:proofErr w:type="spellStart"/>
      <w:r w:rsidRPr="00566947">
        <w:rPr>
          <w:sz w:val="24"/>
          <w:szCs w:val="24"/>
        </w:rPr>
        <w:t>cifrovoj</w:t>
      </w:r>
      <w:proofErr w:type="spellEnd"/>
      <w:r w:rsidRPr="00566947">
        <w:rPr>
          <w:sz w:val="24"/>
          <w:szCs w:val="24"/>
        </w:rPr>
        <w:t xml:space="preserve"> </w:t>
      </w:r>
      <w:proofErr w:type="spellStart"/>
      <w:r w:rsidRPr="00566947">
        <w:rPr>
          <w:sz w:val="24"/>
          <w:szCs w:val="24"/>
        </w:rPr>
        <w:t>transformacii</w:t>
      </w:r>
      <w:proofErr w:type="spellEnd"/>
      <w:r w:rsidRPr="00566947">
        <w:rPr>
          <w:sz w:val="24"/>
          <w:szCs w:val="24"/>
        </w:rPr>
        <w:t xml:space="preserve"> APK </w:t>
      </w:r>
      <w:proofErr w:type="spellStart"/>
      <w:r w:rsidRPr="00566947">
        <w:rPr>
          <w:sz w:val="24"/>
          <w:szCs w:val="24"/>
        </w:rPr>
        <w:t>Volgogradskoj</w:t>
      </w:r>
      <w:proofErr w:type="spellEnd"/>
      <w:r w:rsidRPr="00566947">
        <w:rPr>
          <w:sz w:val="24"/>
          <w:szCs w:val="24"/>
        </w:rPr>
        <w:t xml:space="preserve"> </w:t>
      </w:r>
      <w:proofErr w:type="spellStart"/>
      <w:r w:rsidRPr="00566947">
        <w:rPr>
          <w:sz w:val="24"/>
          <w:szCs w:val="24"/>
        </w:rPr>
        <w:t>oblasti</w:t>
      </w:r>
      <w:proofErr w:type="spellEnd"/>
      <w:r w:rsidRPr="00566947">
        <w:rPr>
          <w:sz w:val="24"/>
          <w:szCs w:val="24"/>
        </w:rPr>
        <w:t xml:space="preserve"> / V.V. Ivanov, A.S. </w:t>
      </w:r>
      <w:proofErr w:type="spellStart"/>
      <w:r w:rsidRPr="00566947">
        <w:rPr>
          <w:sz w:val="24"/>
          <w:szCs w:val="24"/>
        </w:rPr>
        <w:t>Ovchinnikov</w:t>
      </w:r>
      <w:proofErr w:type="spellEnd"/>
      <w:r w:rsidRPr="00566947">
        <w:rPr>
          <w:sz w:val="24"/>
          <w:szCs w:val="24"/>
        </w:rPr>
        <w:t xml:space="preserve">, O.V. </w:t>
      </w:r>
      <w:proofErr w:type="spellStart"/>
      <w:r w:rsidRPr="00566947">
        <w:rPr>
          <w:sz w:val="24"/>
          <w:szCs w:val="24"/>
        </w:rPr>
        <w:t>Kochetkova</w:t>
      </w:r>
      <w:proofErr w:type="spellEnd"/>
      <w:r w:rsidRPr="00566947">
        <w:rPr>
          <w:sz w:val="24"/>
          <w:szCs w:val="24"/>
        </w:rPr>
        <w:t xml:space="preserve"> // </w:t>
      </w:r>
      <w:proofErr w:type="spellStart"/>
      <w:r w:rsidRPr="00566947">
        <w:rPr>
          <w:sz w:val="24"/>
          <w:szCs w:val="24"/>
        </w:rPr>
        <w:t>Izvestiya</w:t>
      </w:r>
      <w:proofErr w:type="spellEnd"/>
      <w:r w:rsidRPr="00566947">
        <w:rPr>
          <w:sz w:val="24"/>
          <w:szCs w:val="24"/>
        </w:rPr>
        <w:t xml:space="preserve"> </w:t>
      </w:r>
      <w:proofErr w:type="spellStart"/>
      <w:r w:rsidRPr="00566947">
        <w:rPr>
          <w:sz w:val="24"/>
          <w:szCs w:val="24"/>
        </w:rPr>
        <w:t>Nizhnevolzhskogo</w:t>
      </w:r>
      <w:proofErr w:type="spellEnd"/>
      <w:r w:rsidRPr="00566947">
        <w:rPr>
          <w:sz w:val="24"/>
          <w:szCs w:val="24"/>
        </w:rPr>
        <w:t xml:space="preserve"> </w:t>
      </w:r>
      <w:proofErr w:type="spellStart"/>
      <w:r w:rsidRPr="00566947">
        <w:rPr>
          <w:sz w:val="24"/>
          <w:szCs w:val="24"/>
        </w:rPr>
        <w:t>agrouniversitetskogo</w:t>
      </w:r>
      <w:proofErr w:type="spellEnd"/>
      <w:r w:rsidRPr="00566947">
        <w:rPr>
          <w:sz w:val="24"/>
          <w:szCs w:val="24"/>
        </w:rPr>
        <w:t xml:space="preserve"> </w:t>
      </w:r>
      <w:proofErr w:type="spellStart"/>
      <w:r w:rsidRPr="00566947">
        <w:rPr>
          <w:sz w:val="24"/>
          <w:szCs w:val="24"/>
        </w:rPr>
        <w:t>kompleksa</w:t>
      </w:r>
      <w:proofErr w:type="spellEnd"/>
      <w:r w:rsidRPr="00566947">
        <w:rPr>
          <w:sz w:val="24"/>
          <w:szCs w:val="24"/>
        </w:rPr>
        <w:t xml:space="preserve">: </w:t>
      </w:r>
      <w:proofErr w:type="spellStart"/>
      <w:r w:rsidRPr="00566947">
        <w:rPr>
          <w:sz w:val="24"/>
          <w:szCs w:val="24"/>
        </w:rPr>
        <w:t>Nauka</w:t>
      </w:r>
      <w:proofErr w:type="spellEnd"/>
      <w:r w:rsidRPr="00566947">
        <w:rPr>
          <w:sz w:val="24"/>
          <w:szCs w:val="24"/>
        </w:rPr>
        <w:t xml:space="preserve"> </w:t>
      </w:r>
      <w:proofErr w:type="spellStart"/>
      <w:r w:rsidRPr="00566947">
        <w:rPr>
          <w:sz w:val="24"/>
          <w:szCs w:val="24"/>
        </w:rPr>
        <w:t>i</w:t>
      </w:r>
      <w:proofErr w:type="spellEnd"/>
      <w:r w:rsidRPr="00566947">
        <w:rPr>
          <w:sz w:val="24"/>
          <w:szCs w:val="24"/>
        </w:rPr>
        <w:t xml:space="preserve"> </w:t>
      </w:r>
      <w:proofErr w:type="spellStart"/>
      <w:r w:rsidRPr="00566947">
        <w:rPr>
          <w:sz w:val="24"/>
          <w:szCs w:val="24"/>
        </w:rPr>
        <w:t>vy`sshee</w:t>
      </w:r>
      <w:proofErr w:type="spellEnd"/>
      <w:r w:rsidRPr="00566947">
        <w:rPr>
          <w:sz w:val="24"/>
          <w:szCs w:val="24"/>
        </w:rPr>
        <w:t xml:space="preserve"> </w:t>
      </w:r>
      <w:proofErr w:type="spellStart"/>
      <w:r w:rsidRPr="00566947">
        <w:rPr>
          <w:sz w:val="24"/>
          <w:szCs w:val="24"/>
        </w:rPr>
        <w:t>professional`noe</w:t>
      </w:r>
      <w:proofErr w:type="spellEnd"/>
      <w:r w:rsidRPr="00566947">
        <w:rPr>
          <w:sz w:val="24"/>
          <w:szCs w:val="24"/>
        </w:rPr>
        <w:t xml:space="preserve"> </w:t>
      </w:r>
      <w:proofErr w:type="spellStart"/>
      <w:r w:rsidRPr="00566947">
        <w:rPr>
          <w:sz w:val="24"/>
          <w:szCs w:val="24"/>
        </w:rPr>
        <w:t>obrazovanie</w:t>
      </w:r>
      <w:proofErr w:type="spellEnd"/>
      <w:r w:rsidRPr="00566947">
        <w:rPr>
          <w:sz w:val="24"/>
          <w:szCs w:val="24"/>
        </w:rPr>
        <w:t>. - 2019. - № 2 (54). - S. 18-25.</w:t>
      </w:r>
    </w:p>
    <w:p w14:paraId="09B44923" w14:textId="77777777" w:rsidR="00566947" w:rsidRPr="00566947" w:rsidRDefault="00566947" w:rsidP="00CD0549">
      <w:pPr>
        <w:pStyle w:val="Reference"/>
        <w:numPr>
          <w:ilvl w:val="0"/>
          <w:numId w:val="27"/>
        </w:numPr>
        <w:tabs>
          <w:tab w:val="left" w:pos="851"/>
        </w:tabs>
        <w:ind w:left="0" w:firstLine="567"/>
        <w:rPr>
          <w:sz w:val="24"/>
          <w:szCs w:val="24"/>
        </w:rPr>
      </w:pPr>
      <w:proofErr w:type="spellStart"/>
      <w:r w:rsidRPr="00566947">
        <w:rPr>
          <w:sz w:val="24"/>
          <w:szCs w:val="24"/>
        </w:rPr>
        <w:t>Nemchenko</w:t>
      </w:r>
      <w:proofErr w:type="spellEnd"/>
      <w:r w:rsidRPr="00566947">
        <w:rPr>
          <w:sz w:val="24"/>
          <w:szCs w:val="24"/>
        </w:rPr>
        <w:t xml:space="preserve">, A.V. The digital transformation as a response to modern challenges and threats to the development of agriculture / A.V. </w:t>
      </w:r>
      <w:proofErr w:type="spellStart"/>
      <w:r w:rsidRPr="00566947">
        <w:rPr>
          <w:sz w:val="24"/>
          <w:szCs w:val="24"/>
        </w:rPr>
        <w:t>Nemchenko</w:t>
      </w:r>
      <w:proofErr w:type="spellEnd"/>
      <w:r w:rsidRPr="00566947">
        <w:rPr>
          <w:sz w:val="24"/>
          <w:szCs w:val="24"/>
        </w:rPr>
        <w:t xml:space="preserve">, T.A. </w:t>
      </w:r>
      <w:proofErr w:type="spellStart"/>
      <w:r w:rsidRPr="00566947">
        <w:rPr>
          <w:sz w:val="24"/>
          <w:szCs w:val="24"/>
        </w:rPr>
        <w:t>Dugina</w:t>
      </w:r>
      <w:proofErr w:type="spellEnd"/>
      <w:r w:rsidRPr="00566947">
        <w:rPr>
          <w:sz w:val="24"/>
          <w:szCs w:val="24"/>
        </w:rPr>
        <w:t xml:space="preserve">, S.Y. </w:t>
      </w:r>
      <w:proofErr w:type="spellStart"/>
      <w:r w:rsidRPr="00566947">
        <w:rPr>
          <w:sz w:val="24"/>
          <w:szCs w:val="24"/>
        </w:rPr>
        <w:t>Shaldokhina</w:t>
      </w:r>
      <w:proofErr w:type="spellEnd"/>
      <w:r w:rsidRPr="00566947">
        <w:rPr>
          <w:sz w:val="24"/>
          <w:szCs w:val="24"/>
        </w:rPr>
        <w:t xml:space="preserve">, E.A. </w:t>
      </w:r>
      <w:proofErr w:type="spellStart"/>
      <w:r w:rsidRPr="00566947">
        <w:rPr>
          <w:sz w:val="24"/>
          <w:szCs w:val="24"/>
        </w:rPr>
        <w:t>Likholetov</w:t>
      </w:r>
      <w:proofErr w:type="spellEnd"/>
      <w:r w:rsidRPr="00566947">
        <w:rPr>
          <w:sz w:val="24"/>
          <w:szCs w:val="24"/>
        </w:rPr>
        <w:t xml:space="preserve">, A.A. </w:t>
      </w:r>
      <w:proofErr w:type="spellStart"/>
      <w:r w:rsidRPr="00566947">
        <w:rPr>
          <w:sz w:val="24"/>
          <w:szCs w:val="24"/>
        </w:rPr>
        <w:t>Likholetov</w:t>
      </w:r>
      <w:proofErr w:type="spellEnd"/>
      <w:r w:rsidRPr="00566947">
        <w:rPr>
          <w:sz w:val="24"/>
          <w:szCs w:val="24"/>
        </w:rPr>
        <w:t xml:space="preserve"> // Smart Innovation in Agriculture. Part of the Smart Innovation, Systems and Technologies book series. Singapore. 2022. P. 37-45</w:t>
      </w:r>
    </w:p>
    <w:p w14:paraId="64668400" w14:textId="77777777" w:rsidR="00566947" w:rsidRPr="00566947" w:rsidRDefault="00566947" w:rsidP="00CD0549">
      <w:pPr>
        <w:pStyle w:val="Reference"/>
        <w:numPr>
          <w:ilvl w:val="0"/>
          <w:numId w:val="27"/>
        </w:numPr>
        <w:tabs>
          <w:tab w:val="left" w:pos="851"/>
        </w:tabs>
        <w:ind w:left="0" w:firstLine="567"/>
        <w:rPr>
          <w:sz w:val="24"/>
          <w:szCs w:val="24"/>
        </w:rPr>
      </w:pPr>
      <w:r w:rsidRPr="00566947">
        <w:rPr>
          <w:sz w:val="24"/>
          <w:szCs w:val="24"/>
        </w:rPr>
        <w:t xml:space="preserve">Yurchenko, I.F. </w:t>
      </w:r>
      <w:proofErr w:type="spellStart"/>
      <w:r w:rsidRPr="00566947">
        <w:rPr>
          <w:sz w:val="24"/>
          <w:szCs w:val="24"/>
        </w:rPr>
        <w:t>Cifrovy`e</w:t>
      </w:r>
      <w:proofErr w:type="spellEnd"/>
      <w:r w:rsidRPr="00566947">
        <w:rPr>
          <w:sz w:val="24"/>
          <w:szCs w:val="24"/>
        </w:rPr>
        <w:t xml:space="preserve"> </w:t>
      </w:r>
      <w:proofErr w:type="spellStart"/>
      <w:r w:rsidRPr="00566947">
        <w:rPr>
          <w:sz w:val="24"/>
          <w:szCs w:val="24"/>
        </w:rPr>
        <w:t>texnologii</w:t>
      </w:r>
      <w:proofErr w:type="spellEnd"/>
      <w:r w:rsidRPr="00566947">
        <w:rPr>
          <w:sz w:val="24"/>
          <w:szCs w:val="24"/>
        </w:rPr>
        <w:t xml:space="preserve"> </w:t>
      </w:r>
      <w:proofErr w:type="spellStart"/>
      <w:r w:rsidRPr="00566947">
        <w:rPr>
          <w:sz w:val="24"/>
          <w:szCs w:val="24"/>
        </w:rPr>
        <w:t>kak</w:t>
      </w:r>
      <w:proofErr w:type="spellEnd"/>
      <w:r w:rsidRPr="00566947">
        <w:rPr>
          <w:sz w:val="24"/>
          <w:szCs w:val="24"/>
        </w:rPr>
        <w:t xml:space="preserve"> </w:t>
      </w:r>
      <w:proofErr w:type="spellStart"/>
      <w:r w:rsidRPr="00566947">
        <w:rPr>
          <w:sz w:val="24"/>
          <w:szCs w:val="24"/>
        </w:rPr>
        <w:t>faktor</w:t>
      </w:r>
      <w:proofErr w:type="spellEnd"/>
      <w:r w:rsidRPr="00566947">
        <w:rPr>
          <w:sz w:val="24"/>
          <w:szCs w:val="24"/>
        </w:rPr>
        <w:t xml:space="preserve"> </w:t>
      </w:r>
      <w:proofErr w:type="spellStart"/>
      <w:r w:rsidRPr="00566947">
        <w:rPr>
          <w:sz w:val="24"/>
          <w:szCs w:val="24"/>
        </w:rPr>
        <w:t>konkurentosposobnosti</w:t>
      </w:r>
      <w:proofErr w:type="spellEnd"/>
      <w:r w:rsidRPr="00566947">
        <w:rPr>
          <w:sz w:val="24"/>
          <w:szCs w:val="24"/>
        </w:rPr>
        <w:t xml:space="preserve"> </w:t>
      </w:r>
      <w:proofErr w:type="spellStart"/>
      <w:r w:rsidRPr="00566947">
        <w:rPr>
          <w:sz w:val="24"/>
          <w:szCs w:val="24"/>
        </w:rPr>
        <w:t>predpriyatij</w:t>
      </w:r>
      <w:proofErr w:type="spellEnd"/>
      <w:r w:rsidRPr="00566947">
        <w:rPr>
          <w:sz w:val="24"/>
          <w:szCs w:val="24"/>
        </w:rPr>
        <w:t xml:space="preserve"> </w:t>
      </w:r>
      <w:proofErr w:type="spellStart"/>
      <w:r w:rsidRPr="00566947">
        <w:rPr>
          <w:sz w:val="24"/>
          <w:szCs w:val="24"/>
        </w:rPr>
        <w:t>meliorativnogo</w:t>
      </w:r>
      <w:proofErr w:type="spellEnd"/>
      <w:r w:rsidRPr="00566947">
        <w:rPr>
          <w:sz w:val="24"/>
          <w:szCs w:val="24"/>
        </w:rPr>
        <w:t xml:space="preserve"> </w:t>
      </w:r>
      <w:proofErr w:type="spellStart"/>
      <w:r w:rsidRPr="00566947">
        <w:rPr>
          <w:sz w:val="24"/>
          <w:szCs w:val="24"/>
        </w:rPr>
        <w:t>sektora</w:t>
      </w:r>
      <w:proofErr w:type="spellEnd"/>
      <w:r w:rsidRPr="00566947">
        <w:rPr>
          <w:sz w:val="24"/>
          <w:szCs w:val="24"/>
        </w:rPr>
        <w:t xml:space="preserve"> </w:t>
      </w:r>
      <w:proofErr w:type="spellStart"/>
      <w:r w:rsidRPr="00566947">
        <w:rPr>
          <w:sz w:val="24"/>
          <w:szCs w:val="24"/>
        </w:rPr>
        <w:t>e`konomiki</w:t>
      </w:r>
      <w:proofErr w:type="spellEnd"/>
      <w:r w:rsidRPr="00566947">
        <w:rPr>
          <w:sz w:val="24"/>
          <w:szCs w:val="24"/>
        </w:rPr>
        <w:t xml:space="preserve"> / I.F. Yurchenko // </w:t>
      </w:r>
      <w:proofErr w:type="spellStart"/>
      <w:r w:rsidRPr="00566947">
        <w:rPr>
          <w:sz w:val="24"/>
          <w:szCs w:val="24"/>
        </w:rPr>
        <w:t>Izvestiya</w:t>
      </w:r>
      <w:proofErr w:type="spellEnd"/>
      <w:r w:rsidRPr="00566947">
        <w:rPr>
          <w:sz w:val="24"/>
          <w:szCs w:val="24"/>
        </w:rPr>
        <w:t xml:space="preserve"> </w:t>
      </w:r>
      <w:proofErr w:type="spellStart"/>
      <w:r w:rsidRPr="00566947">
        <w:rPr>
          <w:sz w:val="24"/>
          <w:szCs w:val="24"/>
        </w:rPr>
        <w:t>Nizhnevolzhskogo</w:t>
      </w:r>
      <w:proofErr w:type="spellEnd"/>
      <w:r w:rsidRPr="00566947">
        <w:rPr>
          <w:sz w:val="24"/>
          <w:szCs w:val="24"/>
        </w:rPr>
        <w:t xml:space="preserve"> </w:t>
      </w:r>
      <w:proofErr w:type="spellStart"/>
      <w:r w:rsidRPr="00566947">
        <w:rPr>
          <w:sz w:val="24"/>
          <w:szCs w:val="24"/>
        </w:rPr>
        <w:t>agrouniversitetskogo</w:t>
      </w:r>
      <w:proofErr w:type="spellEnd"/>
      <w:r w:rsidRPr="00566947">
        <w:rPr>
          <w:sz w:val="24"/>
          <w:szCs w:val="24"/>
        </w:rPr>
        <w:t xml:space="preserve"> </w:t>
      </w:r>
      <w:proofErr w:type="spellStart"/>
      <w:r w:rsidRPr="00566947">
        <w:rPr>
          <w:sz w:val="24"/>
          <w:szCs w:val="24"/>
        </w:rPr>
        <w:t>kompleksa</w:t>
      </w:r>
      <w:proofErr w:type="spellEnd"/>
      <w:r w:rsidRPr="00566947">
        <w:rPr>
          <w:sz w:val="24"/>
          <w:szCs w:val="24"/>
        </w:rPr>
        <w:t xml:space="preserve">: </w:t>
      </w:r>
      <w:proofErr w:type="spellStart"/>
      <w:r w:rsidRPr="00566947">
        <w:rPr>
          <w:sz w:val="24"/>
          <w:szCs w:val="24"/>
        </w:rPr>
        <w:t>Nauka</w:t>
      </w:r>
      <w:proofErr w:type="spellEnd"/>
      <w:r w:rsidRPr="00566947">
        <w:rPr>
          <w:sz w:val="24"/>
          <w:szCs w:val="24"/>
        </w:rPr>
        <w:t xml:space="preserve"> </w:t>
      </w:r>
      <w:proofErr w:type="spellStart"/>
      <w:r w:rsidRPr="00566947">
        <w:rPr>
          <w:sz w:val="24"/>
          <w:szCs w:val="24"/>
        </w:rPr>
        <w:t>i</w:t>
      </w:r>
      <w:proofErr w:type="spellEnd"/>
      <w:r w:rsidRPr="00566947">
        <w:rPr>
          <w:sz w:val="24"/>
          <w:szCs w:val="24"/>
        </w:rPr>
        <w:t xml:space="preserve"> </w:t>
      </w:r>
      <w:proofErr w:type="spellStart"/>
      <w:r w:rsidRPr="00566947">
        <w:rPr>
          <w:sz w:val="24"/>
          <w:szCs w:val="24"/>
        </w:rPr>
        <w:t>vy`sshee</w:t>
      </w:r>
      <w:proofErr w:type="spellEnd"/>
      <w:r w:rsidRPr="00566947">
        <w:rPr>
          <w:sz w:val="24"/>
          <w:szCs w:val="24"/>
        </w:rPr>
        <w:t xml:space="preserve"> </w:t>
      </w:r>
      <w:proofErr w:type="spellStart"/>
      <w:r w:rsidRPr="00566947">
        <w:rPr>
          <w:sz w:val="24"/>
          <w:szCs w:val="24"/>
        </w:rPr>
        <w:t>professional`noe</w:t>
      </w:r>
      <w:proofErr w:type="spellEnd"/>
      <w:r w:rsidRPr="00566947">
        <w:rPr>
          <w:sz w:val="24"/>
          <w:szCs w:val="24"/>
        </w:rPr>
        <w:t xml:space="preserve"> </w:t>
      </w:r>
      <w:proofErr w:type="spellStart"/>
      <w:r w:rsidRPr="00566947">
        <w:rPr>
          <w:sz w:val="24"/>
          <w:szCs w:val="24"/>
        </w:rPr>
        <w:t>obrazovanie</w:t>
      </w:r>
      <w:proofErr w:type="spellEnd"/>
      <w:r w:rsidRPr="00566947">
        <w:rPr>
          <w:sz w:val="24"/>
          <w:szCs w:val="24"/>
        </w:rPr>
        <w:t>. - 2019.- № 1 (53). - S. 313-320.</w:t>
      </w:r>
    </w:p>
    <w:p w14:paraId="4BE2EE5C" w14:textId="77777777" w:rsidR="00566947" w:rsidRPr="00566947" w:rsidRDefault="00566947" w:rsidP="00CD0549">
      <w:pPr>
        <w:pStyle w:val="Reference"/>
        <w:numPr>
          <w:ilvl w:val="0"/>
          <w:numId w:val="27"/>
        </w:numPr>
        <w:tabs>
          <w:tab w:val="left" w:pos="851"/>
        </w:tabs>
        <w:ind w:left="0" w:firstLine="567"/>
        <w:rPr>
          <w:sz w:val="24"/>
          <w:szCs w:val="24"/>
        </w:rPr>
      </w:pPr>
      <w:proofErr w:type="spellStart"/>
      <w:r w:rsidRPr="00566947">
        <w:rPr>
          <w:sz w:val="24"/>
          <w:szCs w:val="24"/>
        </w:rPr>
        <w:t>Korobeynikova</w:t>
      </w:r>
      <w:proofErr w:type="spellEnd"/>
      <w:r w:rsidRPr="00566947">
        <w:rPr>
          <w:sz w:val="24"/>
          <w:szCs w:val="24"/>
        </w:rPr>
        <w:t xml:space="preserve">, O.M. Digital ecosystem innovation in consumer lending in Russia / O.M. </w:t>
      </w:r>
      <w:proofErr w:type="spellStart"/>
      <w:r w:rsidRPr="00566947">
        <w:rPr>
          <w:sz w:val="24"/>
          <w:szCs w:val="24"/>
        </w:rPr>
        <w:t>Korobeynikova</w:t>
      </w:r>
      <w:proofErr w:type="spellEnd"/>
      <w:r w:rsidRPr="00566947">
        <w:rPr>
          <w:sz w:val="24"/>
          <w:szCs w:val="24"/>
        </w:rPr>
        <w:t xml:space="preserve">, D.A. </w:t>
      </w:r>
      <w:proofErr w:type="spellStart"/>
      <w:r w:rsidRPr="00566947">
        <w:rPr>
          <w:sz w:val="24"/>
          <w:szCs w:val="24"/>
        </w:rPr>
        <w:t>Korobeynikov</w:t>
      </w:r>
      <w:proofErr w:type="spellEnd"/>
      <w:r w:rsidRPr="00566947">
        <w:rPr>
          <w:sz w:val="24"/>
          <w:szCs w:val="24"/>
        </w:rPr>
        <w:t xml:space="preserve">, O.V. </w:t>
      </w:r>
      <w:proofErr w:type="spellStart"/>
      <w:r w:rsidRPr="00566947">
        <w:rPr>
          <w:sz w:val="24"/>
          <w:szCs w:val="24"/>
        </w:rPr>
        <w:t>Lunyakov</w:t>
      </w:r>
      <w:proofErr w:type="spellEnd"/>
      <w:r w:rsidRPr="00566947">
        <w:rPr>
          <w:sz w:val="24"/>
          <w:szCs w:val="24"/>
        </w:rPr>
        <w:t xml:space="preserve">, T.A. </w:t>
      </w:r>
      <w:proofErr w:type="spellStart"/>
      <w:r w:rsidRPr="00566947">
        <w:rPr>
          <w:sz w:val="24"/>
          <w:szCs w:val="24"/>
        </w:rPr>
        <w:t>Dugina</w:t>
      </w:r>
      <w:proofErr w:type="spellEnd"/>
      <w:r w:rsidRPr="00566947">
        <w:rPr>
          <w:sz w:val="24"/>
          <w:szCs w:val="24"/>
        </w:rPr>
        <w:t xml:space="preserve">, </w:t>
      </w:r>
      <w:proofErr w:type="spellStart"/>
      <w:r w:rsidRPr="00566947">
        <w:rPr>
          <w:sz w:val="24"/>
          <w:szCs w:val="24"/>
        </w:rPr>
        <w:t>Yu.A</w:t>
      </w:r>
      <w:proofErr w:type="spellEnd"/>
      <w:r w:rsidRPr="00566947">
        <w:rPr>
          <w:sz w:val="24"/>
          <w:szCs w:val="24"/>
        </w:rPr>
        <w:t xml:space="preserve">. </w:t>
      </w:r>
      <w:proofErr w:type="spellStart"/>
      <w:r w:rsidRPr="00566947">
        <w:rPr>
          <w:sz w:val="24"/>
          <w:szCs w:val="24"/>
        </w:rPr>
        <w:t>Kozenko</w:t>
      </w:r>
      <w:proofErr w:type="spellEnd"/>
      <w:r w:rsidRPr="00566947">
        <w:rPr>
          <w:sz w:val="24"/>
          <w:szCs w:val="24"/>
        </w:rPr>
        <w:t xml:space="preserve"> // V </w:t>
      </w:r>
      <w:proofErr w:type="spellStart"/>
      <w:r w:rsidRPr="00566947">
        <w:rPr>
          <w:sz w:val="24"/>
          <w:szCs w:val="24"/>
        </w:rPr>
        <w:t>sbornike</w:t>
      </w:r>
      <w:proofErr w:type="spellEnd"/>
      <w:r w:rsidRPr="00566947">
        <w:rPr>
          <w:sz w:val="24"/>
          <w:szCs w:val="24"/>
        </w:rPr>
        <w:t>: Proceedings II International Scientific Conference on Advances in Science, Engineering and Digital Education (ASEDU-II-2021). Conference Proceedings. Krasnoyarsk, 2022.</w:t>
      </w:r>
    </w:p>
    <w:p w14:paraId="5BDF0AA6" w14:textId="77777777" w:rsidR="00566947" w:rsidRPr="00566947" w:rsidRDefault="00566947" w:rsidP="00CD0549">
      <w:pPr>
        <w:pStyle w:val="Reference"/>
        <w:numPr>
          <w:ilvl w:val="0"/>
          <w:numId w:val="27"/>
        </w:numPr>
        <w:tabs>
          <w:tab w:val="left" w:pos="851"/>
        </w:tabs>
        <w:ind w:left="0" w:firstLine="567"/>
        <w:rPr>
          <w:sz w:val="24"/>
          <w:szCs w:val="24"/>
        </w:rPr>
      </w:pPr>
      <w:r w:rsidRPr="00566947">
        <w:rPr>
          <w:sz w:val="24"/>
          <w:szCs w:val="24"/>
        </w:rPr>
        <w:t xml:space="preserve">Popova, L.V. </w:t>
      </w:r>
      <w:proofErr w:type="spellStart"/>
      <w:r w:rsidRPr="00566947">
        <w:rPr>
          <w:sz w:val="24"/>
          <w:szCs w:val="24"/>
        </w:rPr>
        <w:t>Vnedrenie</w:t>
      </w:r>
      <w:proofErr w:type="spellEnd"/>
      <w:r w:rsidRPr="00566947">
        <w:rPr>
          <w:sz w:val="24"/>
          <w:szCs w:val="24"/>
        </w:rPr>
        <w:t xml:space="preserve"> </w:t>
      </w:r>
      <w:proofErr w:type="spellStart"/>
      <w:r w:rsidRPr="00566947">
        <w:rPr>
          <w:sz w:val="24"/>
          <w:szCs w:val="24"/>
        </w:rPr>
        <w:t>texnologij</w:t>
      </w:r>
      <w:proofErr w:type="spellEnd"/>
      <w:r w:rsidRPr="00566947">
        <w:rPr>
          <w:sz w:val="24"/>
          <w:szCs w:val="24"/>
        </w:rPr>
        <w:t xml:space="preserve"> </w:t>
      </w:r>
      <w:proofErr w:type="spellStart"/>
      <w:r w:rsidRPr="00566947">
        <w:rPr>
          <w:sz w:val="24"/>
          <w:szCs w:val="24"/>
        </w:rPr>
        <w:t>sel`skogo</w:t>
      </w:r>
      <w:proofErr w:type="spellEnd"/>
      <w:r w:rsidRPr="00566947">
        <w:rPr>
          <w:sz w:val="24"/>
          <w:szCs w:val="24"/>
        </w:rPr>
        <w:t xml:space="preserve"> </w:t>
      </w:r>
      <w:proofErr w:type="spellStart"/>
      <w:r w:rsidRPr="00566947">
        <w:rPr>
          <w:sz w:val="24"/>
          <w:szCs w:val="24"/>
        </w:rPr>
        <w:t>xozyajstva</w:t>
      </w:r>
      <w:proofErr w:type="spellEnd"/>
      <w:r w:rsidRPr="00566947">
        <w:rPr>
          <w:sz w:val="24"/>
          <w:szCs w:val="24"/>
        </w:rPr>
        <w:t xml:space="preserve"> 4.0: </w:t>
      </w:r>
      <w:proofErr w:type="spellStart"/>
      <w:r w:rsidRPr="00566947">
        <w:rPr>
          <w:sz w:val="24"/>
          <w:szCs w:val="24"/>
        </w:rPr>
        <w:t>usloviya</w:t>
      </w:r>
      <w:proofErr w:type="spellEnd"/>
      <w:r w:rsidRPr="00566947">
        <w:rPr>
          <w:sz w:val="24"/>
          <w:szCs w:val="24"/>
        </w:rPr>
        <w:t xml:space="preserve"> </w:t>
      </w:r>
      <w:proofErr w:type="spellStart"/>
      <w:r w:rsidRPr="00566947">
        <w:rPr>
          <w:sz w:val="24"/>
          <w:szCs w:val="24"/>
        </w:rPr>
        <w:t>i</w:t>
      </w:r>
      <w:proofErr w:type="spellEnd"/>
      <w:r w:rsidRPr="00566947">
        <w:rPr>
          <w:sz w:val="24"/>
          <w:szCs w:val="24"/>
        </w:rPr>
        <w:t xml:space="preserve"> </w:t>
      </w:r>
      <w:proofErr w:type="spellStart"/>
      <w:r w:rsidRPr="00566947">
        <w:rPr>
          <w:sz w:val="24"/>
          <w:szCs w:val="24"/>
        </w:rPr>
        <w:t>prognozy</w:t>
      </w:r>
      <w:proofErr w:type="spellEnd"/>
      <w:r w:rsidRPr="00566947">
        <w:rPr>
          <w:sz w:val="24"/>
          <w:szCs w:val="24"/>
        </w:rPr>
        <w:t xml:space="preserve">` / L.V. Popova, N.V. </w:t>
      </w:r>
      <w:proofErr w:type="spellStart"/>
      <w:r w:rsidRPr="00566947">
        <w:rPr>
          <w:sz w:val="24"/>
          <w:szCs w:val="24"/>
        </w:rPr>
        <w:t>Gorshkova</w:t>
      </w:r>
      <w:proofErr w:type="spellEnd"/>
      <w:r w:rsidRPr="00566947">
        <w:rPr>
          <w:sz w:val="24"/>
          <w:szCs w:val="24"/>
        </w:rPr>
        <w:t xml:space="preserve">, </w:t>
      </w:r>
      <w:proofErr w:type="spellStart"/>
      <w:r w:rsidRPr="00566947">
        <w:rPr>
          <w:sz w:val="24"/>
          <w:szCs w:val="24"/>
        </w:rPr>
        <w:t>S.Yu</w:t>
      </w:r>
      <w:proofErr w:type="spellEnd"/>
      <w:r w:rsidRPr="00566947">
        <w:rPr>
          <w:sz w:val="24"/>
          <w:szCs w:val="24"/>
        </w:rPr>
        <w:t xml:space="preserve">. </w:t>
      </w:r>
      <w:proofErr w:type="spellStart"/>
      <w:r w:rsidRPr="00566947">
        <w:rPr>
          <w:sz w:val="24"/>
          <w:szCs w:val="24"/>
        </w:rPr>
        <w:t>Shaldoxina</w:t>
      </w:r>
      <w:proofErr w:type="spellEnd"/>
      <w:r w:rsidRPr="00566947">
        <w:rPr>
          <w:sz w:val="24"/>
          <w:szCs w:val="24"/>
        </w:rPr>
        <w:t xml:space="preserve"> // </w:t>
      </w:r>
      <w:proofErr w:type="spellStart"/>
      <w:r w:rsidRPr="00566947">
        <w:rPr>
          <w:sz w:val="24"/>
          <w:szCs w:val="24"/>
        </w:rPr>
        <w:t>Vestnik</w:t>
      </w:r>
      <w:proofErr w:type="spellEnd"/>
      <w:r w:rsidRPr="00566947">
        <w:rPr>
          <w:sz w:val="24"/>
          <w:szCs w:val="24"/>
        </w:rPr>
        <w:t xml:space="preserve"> </w:t>
      </w:r>
      <w:proofErr w:type="spellStart"/>
      <w:r w:rsidRPr="00566947">
        <w:rPr>
          <w:sz w:val="24"/>
          <w:szCs w:val="24"/>
        </w:rPr>
        <w:t>Ady`gejskogo</w:t>
      </w:r>
      <w:proofErr w:type="spellEnd"/>
      <w:r w:rsidRPr="00566947">
        <w:rPr>
          <w:sz w:val="24"/>
          <w:szCs w:val="24"/>
        </w:rPr>
        <w:t xml:space="preserve"> </w:t>
      </w:r>
      <w:proofErr w:type="spellStart"/>
      <w:r w:rsidRPr="00566947">
        <w:rPr>
          <w:sz w:val="24"/>
          <w:szCs w:val="24"/>
        </w:rPr>
        <w:t>gosudarstvennogo</w:t>
      </w:r>
      <w:proofErr w:type="spellEnd"/>
      <w:r w:rsidRPr="00566947">
        <w:rPr>
          <w:sz w:val="24"/>
          <w:szCs w:val="24"/>
        </w:rPr>
        <w:t xml:space="preserve"> </w:t>
      </w:r>
      <w:proofErr w:type="spellStart"/>
      <w:r w:rsidRPr="00566947">
        <w:rPr>
          <w:sz w:val="24"/>
          <w:szCs w:val="24"/>
        </w:rPr>
        <w:t>universiteta</w:t>
      </w:r>
      <w:proofErr w:type="spellEnd"/>
      <w:r w:rsidRPr="00566947">
        <w:rPr>
          <w:sz w:val="24"/>
          <w:szCs w:val="24"/>
        </w:rPr>
        <w:t xml:space="preserve">. </w:t>
      </w:r>
      <w:proofErr w:type="spellStart"/>
      <w:r w:rsidRPr="00566947">
        <w:rPr>
          <w:sz w:val="24"/>
          <w:szCs w:val="24"/>
        </w:rPr>
        <w:t>Seriya</w:t>
      </w:r>
      <w:proofErr w:type="spellEnd"/>
      <w:r w:rsidRPr="00566947">
        <w:rPr>
          <w:sz w:val="24"/>
          <w:szCs w:val="24"/>
        </w:rPr>
        <w:t xml:space="preserve"> 5: </w:t>
      </w:r>
      <w:proofErr w:type="spellStart"/>
      <w:r w:rsidRPr="00566947">
        <w:rPr>
          <w:sz w:val="24"/>
          <w:szCs w:val="24"/>
        </w:rPr>
        <w:t>E`konomika</w:t>
      </w:r>
      <w:proofErr w:type="spellEnd"/>
      <w:r w:rsidRPr="00566947">
        <w:rPr>
          <w:sz w:val="24"/>
          <w:szCs w:val="24"/>
        </w:rPr>
        <w:t>. 2019. № 1 (235). - S. 83-89.</w:t>
      </w:r>
    </w:p>
    <w:p w14:paraId="16A86A3C" w14:textId="77777777" w:rsidR="00566947" w:rsidRPr="003440A5" w:rsidRDefault="00566947" w:rsidP="00CD0549">
      <w:pPr>
        <w:pStyle w:val="Reference"/>
        <w:numPr>
          <w:ilvl w:val="0"/>
          <w:numId w:val="27"/>
        </w:numPr>
        <w:tabs>
          <w:tab w:val="left" w:pos="851"/>
        </w:tabs>
        <w:ind w:left="0" w:firstLine="567"/>
        <w:rPr>
          <w:sz w:val="24"/>
          <w:szCs w:val="24"/>
        </w:rPr>
      </w:pPr>
      <w:proofErr w:type="spellStart"/>
      <w:r w:rsidRPr="00566947">
        <w:rPr>
          <w:sz w:val="24"/>
          <w:szCs w:val="24"/>
        </w:rPr>
        <w:lastRenderedPageBreak/>
        <w:t>Korobeynikova</w:t>
      </w:r>
      <w:proofErr w:type="spellEnd"/>
      <w:r w:rsidRPr="00566947">
        <w:rPr>
          <w:sz w:val="24"/>
          <w:szCs w:val="24"/>
        </w:rPr>
        <w:t xml:space="preserve">, O. Supranational transfer of digital innovation in agribusiness through payment market mechanisms / O. </w:t>
      </w:r>
      <w:proofErr w:type="spellStart"/>
      <w:r w:rsidRPr="00566947">
        <w:rPr>
          <w:sz w:val="24"/>
          <w:szCs w:val="24"/>
        </w:rPr>
        <w:t>Korobeynikova</w:t>
      </w:r>
      <w:proofErr w:type="spellEnd"/>
      <w:r w:rsidRPr="00566947">
        <w:rPr>
          <w:sz w:val="24"/>
          <w:szCs w:val="24"/>
        </w:rPr>
        <w:t xml:space="preserve">, D. </w:t>
      </w:r>
      <w:proofErr w:type="spellStart"/>
      <w:r w:rsidRPr="00566947">
        <w:rPr>
          <w:sz w:val="24"/>
          <w:szCs w:val="24"/>
        </w:rPr>
        <w:t>Korobeynikov</w:t>
      </w:r>
      <w:proofErr w:type="spellEnd"/>
      <w:r w:rsidRPr="00566947">
        <w:rPr>
          <w:sz w:val="24"/>
          <w:szCs w:val="24"/>
        </w:rPr>
        <w:t xml:space="preserve">, L. Popova, A. </w:t>
      </w:r>
      <w:proofErr w:type="spellStart"/>
      <w:r w:rsidRPr="00566947">
        <w:rPr>
          <w:sz w:val="24"/>
          <w:szCs w:val="24"/>
        </w:rPr>
        <w:t>Gorbacheva</w:t>
      </w:r>
      <w:proofErr w:type="spellEnd"/>
      <w:r w:rsidRPr="00566947">
        <w:rPr>
          <w:sz w:val="24"/>
          <w:szCs w:val="24"/>
        </w:rPr>
        <w:t xml:space="preserve">, E. </w:t>
      </w:r>
      <w:proofErr w:type="spellStart"/>
      <w:r w:rsidRPr="00566947">
        <w:rPr>
          <w:sz w:val="24"/>
          <w:szCs w:val="24"/>
        </w:rPr>
        <w:t>Likholetov</w:t>
      </w:r>
      <w:proofErr w:type="spellEnd"/>
      <w:r w:rsidRPr="00566947">
        <w:rPr>
          <w:sz w:val="24"/>
          <w:szCs w:val="24"/>
        </w:rPr>
        <w:t xml:space="preserve"> // V </w:t>
      </w:r>
      <w:proofErr w:type="spellStart"/>
      <w:r w:rsidRPr="00566947">
        <w:rPr>
          <w:sz w:val="24"/>
          <w:szCs w:val="24"/>
        </w:rPr>
        <w:t>sbornike</w:t>
      </w:r>
      <w:proofErr w:type="spellEnd"/>
      <w:r w:rsidRPr="00566947">
        <w:rPr>
          <w:sz w:val="24"/>
          <w:szCs w:val="24"/>
        </w:rPr>
        <w:t>: E3S Web of Conferences. Topical Problems of Green Architecture, Civil and Environmental Engineering, TPACEE 2019. - 2020.</w:t>
      </w:r>
    </w:p>
    <w:sectPr w:rsidR="00566947" w:rsidRPr="003440A5" w:rsidSect="007C1862">
      <w:headerReference w:type="even" r:id="rId13"/>
      <w:headerReference w:type="default" r:id="rId14"/>
      <w:footerReference w:type="default" r:id="rId15"/>
      <w:pgSz w:w="12240" w:h="15840"/>
      <w:pgMar w:top="1418" w:right="1418" w:bottom="1418" w:left="1418"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EA85C6" w14:textId="77777777" w:rsidR="00B13908" w:rsidRDefault="00B13908" w:rsidP="0077044B">
      <w:r>
        <w:separator/>
      </w:r>
    </w:p>
  </w:endnote>
  <w:endnote w:type="continuationSeparator" w:id="0">
    <w:p w14:paraId="1C380F08" w14:textId="77777777" w:rsidR="00B13908" w:rsidRDefault="00B13908" w:rsidP="007704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NimbusRomNo9L-ReguItal">
    <w:altName w:val="Times New Roman"/>
    <w:panose1 w:val="020B0604020202020204"/>
    <w:charset w:val="00"/>
    <w:family w:val="roman"/>
    <w:notTrueType/>
    <w:pitch w:val="default"/>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Times">
    <w:panose1 w:val="00000500000000020000"/>
    <w:charset w:val="00"/>
    <w:family w:val="auto"/>
    <w:notTrueType/>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3B7F1" w14:textId="65E429F4" w:rsidR="00CD3B67" w:rsidRPr="00CD3B67" w:rsidRDefault="00B13908">
    <w:pPr>
      <w:pStyle w:val="Footer"/>
      <w:rPr>
        <w:lang w:val="en-US"/>
      </w:rPr>
    </w:pPr>
    <w:hyperlink r:id="rId1" w:history="1">
      <w:r w:rsidR="00CD3B67" w:rsidRPr="00953A00">
        <w:rPr>
          <w:rStyle w:val="Hyperlink"/>
          <w:rFonts w:ascii="Times New Roman" w:hAnsi="Times New Roman"/>
          <w:sz w:val="24"/>
          <w:szCs w:val="24"/>
        </w:rPr>
        <w:t>http://ej.kubagro.ru/2024/10/pdf/</w:t>
      </w:r>
      <w:r w:rsidR="00CD3B67" w:rsidRPr="00953A00">
        <w:rPr>
          <w:rStyle w:val="Hyperlink"/>
          <w:rFonts w:ascii="Times New Roman" w:hAnsi="Times New Roman"/>
          <w:sz w:val="24"/>
          <w:szCs w:val="24"/>
          <w:lang w:val="en-US"/>
        </w:rPr>
        <w:t>51</w:t>
      </w:r>
      <w:r w:rsidR="00CD3B67" w:rsidRPr="00953A00">
        <w:rPr>
          <w:rStyle w:val="Hyperlink"/>
          <w:rFonts w:ascii="Times New Roman" w:hAnsi="Times New Roman"/>
          <w:sz w:val="24"/>
          <w:szCs w:val="24"/>
        </w:rPr>
        <w:t>.</w:t>
      </w:r>
      <w:proofErr w:type="spellStart"/>
      <w:r w:rsidR="00CD3B67" w:rsidRPr="00953A00">
        <w:rPr>
          <w:rStyle w:val="Hyperlink"/>
          <w:rFonts w:ascii="Times New Roman" w:hAnsi="Times New Roman"/>
          <w:sz w:val="24"/>
          <w:szCs w:val="24"/>
        </w:rPr>
        <w:t>pdf</w:t>
      </w:r>
      <w:proofErr w:type="spellEnd"/>
    </w:hyperlink>
    <w:r w:rsidR="00CD3B67">
      <w:rPr>
        <w:rFonts w:ascii="Times New Roman" w:hAnsi="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5B8CC5" w14:textId="77777777" w:rsidR="00B13908" w:rsidRDefault="00B13908" w:rsidP="0077044B">
      <w:r>
        <w:separator/>
      </w:r>
    </w:p>
  </w:footnote>
  <w:footnote w:type="continuationSeparator" w:id="0">
    <w:p w14:paraId="215CBE8C" w14:textId="77777777" w:rsidR="00B13908" w:rsidRDefault="00B13908" w:rsidP="007704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2C9EE" w14:textId="3EB1A296" w:rsidR="00080447" w:rsidRDefault="00080447" w:rsidP="00953A00">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391E9853" w14:textId="77777777" w:rsidR="00CD3B67" w:rsidRDefault="00CD3B67" w:rsidP="00080447">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56A08" w14:textId="1BC5EF34" w:rsidR="00080447" w:rsidRPr="00080447" w:rsidRDefault="00080447" w:rsidP="00953A00">
    <w:pPr>
      <w:pStyle w:val="Header"/>
      <w:framePr w:wrap="none" w:vAnchor="text" w:hAnchor="margin" w:xAlign="right" w:y="1"/>
      <w:rPr>
        <w:rStyle w:val="PageNumber"/>
        <w:sz w:val="28"/>
        <w:szCs w:val="28"/>
      </w:rPr>
    </w:pPr>
    <w:r w:rsidRPr="00080447">
      <w:rPr>
        <w:rStyle w:val="PageNumber"/>
        <w:sz w:val="28"/>
        <w:szCs w:val="28"/>
      </w:rPr>
      <w:fldChar w:fldCharType="begin"/>
    </w:r>
    <w:r w:rsidRPr="00080447">
      <w:rPr>
        <w:rStyle w:val="PageNumber"/>
        <w:sz w:val="28"/>
        <w:szCs w:val="28"/>
      </w:rPr>
      <w:instrText xml:space="preserve"> PAGE </w:instrText>
    </w:r>
    <w:r w:rsidRPr="00080447">
      <w:rPr>
        <w:rStyle w:val="PageNumber"/>
        <w:sz w:val="28"/>
        <w:szCs w:val="28"/>
      </w:rPr>
      <w:fldChar w:fldCharType="separate"/>
    </w:r>
    <w:r w:rsidRPr="00080447">
      <w:rPr>
        <w:rStyle w:val="PageNumber"/>
        <w:noProof/>
        <w:sz w:val="28"/>
        <w:szCs w:val="28"/>
      </w:rPr>
      <w:t>1</w:t>
    </w:r>
    <w:r w:rsidRPr="00080447">
      <w:rPr>
        <w:rStyle w:val="PageNumber"/>
        <w:sz w:val="28"/>
        <w:szCs w:val="28"/>
      </w:rPr>
      <w:fldChar w:fldCharType="end"/>
    </w:r>
  </w:p>
  <w:p w14:paraId="41554B58" w14:textId="2E2D323F" w:rsidR="0077044B" w:rsidRDefault="00080447" w:rsidP="00080447">
    <w:pPr>
      <w:pStyle w:val="Header"/>
      <w:tabs>
        <w:tab w:val="center" w:pos="4677"/>
        <w:tab w:val="right" w:pos="9355"/>
      </w:tabs>
      <w:ind w:right="360"/>
    </w:pPr>
    <w:proofErr w:type="spellStart"/>
    <w:r w:rsidRPr="00FD4AB5">
      <w:rPr>
        <w:szCs w:val="24"/>
      </w:rPr>
      <w:t>Научный</w:t>
    </w:r>
    <w:proofErr w:type="spellEnd"/>
    <w:r w:rsidRPr="00FD4AB5">
      <w:rPr>
        <w:szCs w:val="24"/>
      </w:rPr>
      <w:t xml:space="preserve"> </w:t>
    </w:r>
    <w:proofErr w:type="spellStart"/>
    <w:r w:rsidRPr="00FD4AB5">
      <w:rPr>
        <w:szCs w:val="24"/>
      </w:rPr>
      <w:t>журнал</w:t>
    </w:r>
    <w:proofErr w:type="spellEnd"/>
    <w:r w:rsidRPr="00FD4AB5">
      <w:rPr>
        <w:szCs w:val="24"/>
      </w:rPr>
      <w:t xml:space="preserve"> </w:t>
    </w:r>
    <w:proofErr w:type="spellStart"/>
    <w:r w:rsidRPr="00FD4AB5">
      <w:rPr>
        <w:szCs w:val="24"/>
      </w:rPr>
      <w:t>КубГАУ</w:t>
    </w:r>
    <w:proofErr w:type="spellEnd"/>
    <w:r w:rsidRPr="00FD4AB5">
      <w:rPr>
        <w:szCs w:val="24"/>
      </w:rPr>
      <w:t>, №20</w:t>
    </w:r>
    <w:r>
      <w:rPr>
        <w:szCs w:val="24"/>
      </w:rPr>
      <w:t>4</w:t>
    </w:r>
    <w:r w:rsidRPr="00FD4AB5">
      <w:rPr>
        <w:szCs w:val="24"/>
      </w:rPr>
      <w:t>(</w:t>
    </w:r>
    <w:r>
      <w:rPr>
        <w:szCs w:val="24"/>
      </w:rPr>
      <w:t>1</w:t>
    </w:r>
    <w:r w:rsidRPr="00FD4AB5">
      <w:rPr>
        <w:szCs w:val="24"/>
      </w:rPr>
      <w:t xml:space="preserve">0), 2024 </w:t>
    </w:r>
    <w:proofErr w:type="spellStart"/>
    <w:r w:rsidRPr="00FD4AB5">
      <w:rPr>
        <w:szCs w:val="24"/>
      </w:rPr>
      <w:t>год</w:t>
    </w:r>
    <w:proofErr w:type="spellEnd"/>
  </w:p>
  <w:p w14:paraId="00385301" w14:textId="77777777" w:rsidR="0077044B" w:rsidRDefault="007704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2"/>
    <w:lvl w:ilvl="0">
      <w:start w:val="1"/>
      <w:numFmt w:val="decimal"/>
      <w:lvlText w:val="%1."/>
      <w:lvlJc w:val="left"/>
      <w:pPr>
        <w:tabs>
          <w:tab w:val="num" w:pos="720"/>
        </w:tabs>
        <w:ind w:left="720" w:hanging="360"/>
      </w:pPr>
      <w:rPr>
        <w:rFonts w:cs="Times New Roman"/>
        <w:sz w:val="20"/>
        <w:szCs w:val="20"/>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ascii="Times New Roman" w:eastAsia="Times New Roman" w:hAnsi="Times New Roman" w:cs="Times New Roman"/>
        <w:b w:val="0"/>
        <w:bCs w:val="0"/>
        <w:i w:val="0"/>
        <w:iCs w:val="0"/>
        <w:color w:val="000000"/>
        <w:spacing w:val="6"/>
        <w:sz w:val="20"/>
        <w:szCs w:val="20"/>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 w15:restartNumberingAfterBreak="0">
    <w:nsid w:val="01E31C51"/>
    <w:multiLevelType w:val="hybridMultilevel"/>
    <w:tmpl w:val="097C1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491C6A"/>
    <w:multiLevelType w:val="multilevel"/>
    <w:tmpl w:val="673A7A1C"/>
    <w:lvl w:ilvl="0">
      <w:start w:val="1"/>
      <w:numFmt w:val="decimal"/>
      <w:pStyle w:val="Section"/>
      <w:suff w:val="nothing"/>
      <w:lvlText w:val="%1.  "/>
      <w:lvlJc w:val="left"/>
      <w:rPr>
        <w:rFonts w:cs="Times New Roman" w:hint="default"/>
      </w:rPr>
    </w:lvl>
    <w:lvl w:ilvl="1">
      <w:start w:val="1"/>
      <w:numFmt w:val="decimal"/>
      <w:pStyle w:val="Subsection"/>
      <w:suff w:val="nothing"/>
      <w:lvlText w:val="%1.%2.  "/>
      <w:lvlJc w:val="left"/>
      <w:rPr>
        <w:rFonts w:cs="Times New Roman" w:hint="default"/>
      </w:rPr>
    </w:lvl>
    <w:lvl w:ilvl="2">
      <w:start w:val="1"/>
      <w:numFmt w:val="decimal"/>
      <w:pStyle w:val="Subsubsection"/>
      <w:suff w:val="nothing"/>
      <w:lvlText w:val="%1.%2.%3.  "/>
      <w:lvlJc w:val="left"/>
      <w:pPr>
        <w:ind w:firstLine="142"/>
      </w:pPr>
      <w:rPr>
        <w:rFonts w:cs="Times New Roman" w:hint="default"/>
        <w:i/>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 w15:restartNumberingAfterBreak="0">
    <w:nsid w:val="07B85171"/>
    <w:multiLevelType w:val="hybridMultilevel"/>
    <w:tmpl w:val="F8E87F92"/>
    <w:lvl w:ilvl="0" w:tplc="6F50F20E">
      <w:start w:val="1"/>
      <w:numFmt w:val="bullet"/>
      <w:pStyle w:val="Bulleted"/>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D16656"/>
    <w:multiLevelType w:val="hybridMultilevel"/>
    <w:tmpl w:val="98C2F79A"/>
    <w:lvl w:ilvl="0" w:tplc="9084ADB6">
      <w:start w:val="1"/>
      <w:numFmt w:val="decimal"/>
      <w:lvlText w:val="%1."/>
      <w:lvlJc w:val="left"/>
      <w:pPr>
        <w:ind w:left="1350" w:hanging="9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CF5793"/>
    <w:multiLevelType w:val="multilevel"/>
    <w:tmpl w:val="00000000"/>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15:restartNumberingAfterBreak="0">
    <w:nsid w:val="15DF2E96"/>
    <w:multiLevelType w:val="hybridMultilevel"/>
    <w:tmpl w:val="4DCACC84"/>
    <w:lvl w:ilvl="0" w:tplc="0008B0C4">
      <w:start w:val="1"/>
      <w:numFmt w:val="decimal"/>
      <w:lvlText w:val="%1-"/>
      <w:lvlJc w:val="left"/>
      <w:pPr>
        <w:ind w:left="644" w:hanging="360"/>
      </w:pPr>
      <w:rPr>
        <w:rFonts w:cs="Times New Roman" w:hint="default"/>
        <w:b/>
        <w:i w:val="0"/>
        <w:u w:val="single"/>
      </w:rPr>
    </w:lvl>
    <w:lvl w:ilvl="1" w:tplc="04090019">
      <w:start w:val="1"/>
      <w:numFmt w:val="lowerLetter"/>
      <w:lvlText w:val="%2."/>
      <w:lvlJc w:val="left"/>
      <w:pPr>
        <w:ind w:left="1364" w:hanging="360"/>
      </w:pPr>
      <w:rPr>
        <w:rFonts w:cs="Times New Roman"/>
      </w:rPr>
    </w:lvl>
    <w:lvl w:ilvl="2" w:tplc="0409001B">
      <w:start w:val="1"/>
      <w:numFmt w:val="lowerRoman"/>
      <w:lvlText w:val="%3."/>
      <w:lvlJc w:val="right"/>
      <w:pPr>
        <w:ind w:left="2084" w:hanging="180"/>
      </w:pPr>
      <w:rPr>
        <w:rFonts w:cs="Times New Roman"/>
      </w:rPr>
    </w:lvl>
    <w:lvl w:ilvl="3" w:tplc="0409000F">
      <w:start w:val="1"/>
      <w:numFmt w:val="decimal"/>
      <w:lvlText w:val="%4."/>
      <w:lvlJc w:val="left"/>
      <w:pPr>
        <w:ind w:left="2804" w:hanging="360"/>
      </w:pPr>
      <w:rPr>
        <w:rFonts w:cs="Times New Roman"/>
      </w:rPr>
    </w:lvl>
    <w:lvl w:ilvl="4" w:tplc="04090019">
      <w:start w:val="1"/>
      <w:numFmt w:val="lowerLetter"/>
      <w:lvlText w:val="%5."/>
      <w:lvlJc w:val="left"/>
      <w:pPr>
        <w:ind w:left="3524" w:hanging="360"/>
      </w:pPr>
      <w:rPr>
        <w:rFonts w:cs="Times New Roman"/>
      </w:rPr>
    </w:lvl>
    <w:lvl w:ilvl="5" w:tplc="0409001B">
      <w:start w:val="1"/>
      <w:numFmt w:val="lowerRoman"/>
      <w:lvlText w:val="%6."/>
      <w:lvlJc w:val="right"/>
      <w:pPr>
        <w:ind w:left="4244" w:hanging="180"/>
      </w:pPr>
      <w:rPr>
        <w:rFonts w:cs="Times New Roman"/>
      </w:rPr>
    </w:lvl>
    <w:lvl w:ilvl="6" w:tplc="0409000F">
      <w:start w:val="1"/>
      <w:numFmt w:val="decimal"/>
      <w:lvlText w:val="%7."/>
      <w:lvlJc w:val="left"/>
      <w:pPr>
        <w:ind w:left="4964" w:hanging="360"/>
      </w:pPr>
      <w:rPr>
        <w:rFonts w:cs="Times New Roman"/>
      </w:rPr>
    </w:lvl>
    <w:lvl w:ilvl="7" w:tplc="04090019" w:tentative="1">
      <w:start w:val="1"/>
      <w:numFmt w:val="lowerLetter"/>
      <w:lvlText w:val="%8."/>
      <w:lvlJc w:val="left"/>
      <w:pPr>
        <w:ind w:left="5684" w:hanging="360"/>
      </w:pPr>
      <w:rPr>
        <w:rFonts w:cs="Times New Roman"/>
      </w:rPr>
    </w:lvl>
    <w:lvl w:ilvl="8" w:tplc="0409001B" w:tentative="1">
      <w:start w:val="1"/>
      <w:numFmt w:val="lowerRoman"/>
      <w:lvlText w:val="%9."/>
      <w:lvlJc w:val="right"/>
      <w:pPr>
        <w:ind w:left="6404" w:hanging="180"/>
      </w:pPr>
      <w:rPr>
        <w:rFonts w:cs="Times New Roman"/>
      </w:rPr>
    </w:lvl>
  </w:abstractNum>
  <w:abstractNum w:abstractNumId="7" w15:restartNumberingAfterBreak="0">
    <w:nsid w:val="1D365ED0"/>
    <w:multiLevelType w:val="singleLevel"/>
    <w:tmpl w:val="ECD0A5A6"/>
    <w:name w:val="AIPTables"/>
    <w:lvl w:ilvl="0">
      <w:start w:val="1"/>
      <w:numFmt w:val="decimal"/>
      <w:lvlText w:val="%1"/>
      <w:lvlJc w:val="left"/>
      <w:pPr>
        <w:tabs>
          <w:tab w:val="num" w:pos="3240"/>
        </w:tabs>
        <w:ind w:left="3240" w:hanging="360"/>
      </w:pPr>
      <w:rPr>
        <w:rFonts w:cs="Times New Roman"/>
      </w:rPr>
    </w:lvl>
  </w:abstractNum>
  <w:abstractNum w:abstractNumId="8" w15:restartNumberingAfterBreak="0">
    <w:nsid w:val="29845F6D"/>
    <w:multiLevelType w:val="hybridMultilevel"/>
    <w:tmpl w:val="5AE0C1F6"/>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 w15:restartNumberingAfterBreak="0">
    <w:nsid w:val="34404A95"/>
    <w:multiLevelType w:val="hybridMultilevel"/>
    <w:tmpl w:val="92CE8186"/>
    <w:lvl w:ilvl="0" w:tplc="72661724">
      <w:start w:val="1"/>
      <w:numFmt w:val="bullet"/>
      <w:pStyle w:val="Paragraphbulleted"/>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15:restartNumberingAfterBreak="0">
    <w:nsid w:val="346C47FE"/>
    <w:multiLevelType w:val="hybridMultilevel"/>
    <w:tmpl w:val="5FB035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5271D1"/>
    <w:multiLevelType w:val="hybridMultilevel"/>
    <w:tmpl w:val="6ED4196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38A3746A"/>
    <w:multiLevelType w:val="multilevel"/>
    <w:tmpl w:val="00000000"/>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3" w15:restartNumberingAfterBreak="0">
    <w:nsid w:val="3AA17CE3"/>
    <w:multiLevelType w:val="hybridMultilevel"/>
    <w:tmpl w:val="4A342D44"/>
    <w:lvl w:ilvl="0" w:tplc="EBD030B2">
      <w:start w:val="1"/>
      <w:numFmt w:val="decimal"/>
      <w:pStyle w:val="Reference"/>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 w15:restartNumberingAfterBreak="0">
    <w:nsid w:val="3C4A2DEF"/>
    <w:multiLevelType w:val="hybridMultilevel"/>
    <w:tmpl w:val="AE3A613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64F8597B"/>
    <w:multiLevelType w:val="hybridMultilevel"/>
    <w:tmpl w:val="1460E7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D900882"/>
    <w:multiLevelType w:val="hybridMultilevel"/>
    <w:tmpl w:val="4330D7D6"/>
    <w:lvl w:ilvl="0" w:tplc="04190001">
      <w:start w:val="1"/>
      <w:numFmt w:val="bullet"/>
      <w:lvlText w:val=""/>
      <w:lvlJc w:val="left"/>
      <w:pPr>
        <w:ind w:left="1280" w:hanging="360"/>
      </w:pPr>
      <w:rPr>
        <w:rFonts w:ascii="Symbol" w:hAnsi="Symbol" w:hint="default"/>
      </w:rPr>
    </w:lvl>
    <w:lvl w:ilvl="1" w:tplc="04190003" w:tentative="1">
      <w:start w:val="1"/>
      <w:numFmt w:val="bullet"/>
      <w:lvlText w:val="o"/>
      <w:lvlJc w:val="left"/>
      <w:pPr>
        <w:ind w:left="2000" w:hanging="360"/>
      </w:pPr>
      <w:rPr>
        <w:rFonts w:ascii="Courier New" w:hAnsi="Courier New" w:cs="Courier New" w:hint="default"/>
      </w:rPr>
    </w:lvl>
    <w:lvl w:ilvl="2" w:tplc="04190005" w:tentative="1">
      <w:start w:val="1"/>
      <w:numFmt w:val="bullet"/>
      <w:lvlText w:val=""/>
      <w:lvlJc w:val="left"/>
      <w:pPr>
        <w:ind w:left="2720" w:hanging="360"/>
      </w:pPr>
      <w:rPr>
        <w:rFonts w:ascii="Wingdings" w:hAnsi="Wingdings" w:hint="default"/>
      </w:rPr>
    </w:lvl>
    <w:lvl w:ilvl="3" w:tplc="04190001" w:tentative="1">
      <w:start w:val="1"/>
      <w:numFmt w:val="bullet"/>
      <w:lvlText w:val=""/>
      <w:lvlJc w:val="left"/>
      <w:pPr>
        <w:ind w:left="3440" w:hanging="360"/>
      </w:pPr>
      <w:rPr>
        <w:rFonts w:ascii="Symbol" w:hAnsi="Symbol" w:hint="default"/>
      </w:rPr>
    </w:lvl>
    <w:lvl w:ilvl="4" w:tplc="04190003" w:tentative="1">
      <w:start w:val="1"/>
      <w:numFmt w:val="bullet"/>
      <w:lvlText w:val="o"/>
      <w:lvlJc w:val="left"/>
      <w:pPr>
        <w:ind w:left="4160" w:hanging="360"/>
      </w:pPr>
      <w:rPr>
        <w:rFonts w:ascii="Courier New" w:hAnsi="Courier New" w:cs="Courier New" w:hint="default"/>
      </w:rPr>
    </w:lvl>
    <w:lvl w:ilvl="5" w:tplc="04190005" w:tentative="1">
      <w:start w:val="1"/>
      <w:numFmt w:val="bullet"/>
      <w:lvlText w:val=""/>
      <w:lvlJc w:val="left"/>
      <w:pPr>
        <w:ind w:left="4880" w:hanging="360"/>
      </w:pPr>
      <w:rPr>
        <w:rFonts w:ascii="Wingdings" w:hAnsi="Wingdings" w:hint="default"/>
      </w:rPr>
    </w:lvl>
    <w:lvl w:ilvl="6" w:tplc="04190001" w:tentative="1">
      <w:start w:val="1"/>
      <w:numFmt w:val="bullet"/>
      <w:lvlText w:val=""/>
      <w:lvlJc w:val="left"/>
      <w:pPr>
        <w:ind w:left="5600" w:hanging="360"/>
      </w:pPr>
      <w:rPr>
        <w:rFonts w:ascii="Symbol" w:hAnsi="Symbol" w:hint="default"/>
      </w:rPr>
    </w:lvl>
    <w:lvl w:ilvl="7" w:tplc="04190003" w:tentative="1">
      <w:start w:val="1"/>
      <w:numFmt w:val="bullet"/>
      <w:lvlText w:val="o"/>
      <w:lvlJc w:val="left"/>
      <w:pPr>
        <w:ind w:left="6320" w:hanging="360"/>
      </w:pPr>
      <w:rPr>
        <w:rFonts w:ascii="Courier New" w:hAnsi="Courier New" w:cs="Courier New" w:hint="default"/>
      </w:rPr>
    </w:lvl>
    <w:lvl w:ilvl="8" w:tplc="04190005" w:tentative="1">
      <w:start w:val="1"/>
      <w:numFmt w:val="bullet"/>
      <w:lvlText w:val=""/>
      <w:lvlJc w:val="left"/>
      <w:pPr>
        <w:ind w:left="7040" w:hanging="360"/>
      </w:pPr>
      <w:rPr>
        <w:rFonts w:ascii="Wingdings" w:hAnsi="Wingdings" w:hint="default"/>
      </w:rPr>
    </w:lvl>
  </w:abstractNum>
  <w:abstractNum w:abstractNumId="17" w15:restartNumberingAfterBreak="0">
    <w:nsid w:val="6D966632"/>
    <w:multiLevelType w:val="hybridMultilevel"/>
    <w:tmpl w:val="70D055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4721692"/>
    <w:multiLevelType w:val="hybridMultilevel"/>
    <w:tmpl w:val="8BC68E6C"/>
    <w:lvl w:ilvl="0" w:tplc="9C5CFD96">
      <w:start w:val="1"/>
      <w:numFmt w:val="decimal"/>
      <w:pStyle w:val="Paragraphnumbered"/>
      <w:lvlText w:val="%1."/>
      <w:lvlJc w:val="left"/>
      <w:pPr>
        <w:ind w:left="644" w:hanging="360"/>
      </w:pPr>
      <w:rPr>
        <w:rFonts w:cs="Times New Roman" w:hint="default"/>
      </w:rPr>
    </w:lvl>
    <w:lvl w:ilvl="1" w:tplc="EDD6ACA2">
      <w:numFmt w:val="decimal"/>
      <w:lvlText w:val=""/>
      <w:lvlJc w:val="left"/>
      <w:rPr>
        <w:rFonts w:cs="Times New Roman"/>
      </w:rPr>
    </w:lvl>
    <w:lvl w:ilvl="2" w:tplc="328A694E">
      <w:numFmt w:val="decimal"/>
      <w:lvlText w:val=""/>
      <w:lvlJc w:val="left"/>
      <w:rPr>
        <w:rFonts w:cs="Times New Roman"/>
      </w:rPr>
    </w:lvl>
    <w:lvl w:ilvl="3" w:tplc="32009542">
      <w:numFmt w:val="decimal"/>
      <w:lvlText w:val=""/>
      <w:lvlJc w:val="left"/>
      <w:rPr>
        <w:rFonts w:cs="Times New Roman"/>
      </w:rPr>
    </w:lvl>
    <w:lvl w:ilvl="4" w:tplc="8070CBEA">
      <w:numFmt w:val="decimal"/>
      <w:lvlText w:val=""/>
      <w:lvlJc w:val="left"/>
      <w:rPr>
        <w:rFonts w:cs="Times New Roman"/>
      </w:rPr>
    </w:lvl>
    <w:lvl w:ilvl="5" w:tplc="655855F4">
      <w:numFmt w:val="decimal"/>
      <w:lvlText w:val=""/>
      <w:lvlJc w:val="left"/>
      <w:rPr>
        <w:rFonts w:cs="Times New Roman"/>
      </w:rPr>
    </w:lvl>
    <w:lvl w:ilvl="6" w:tplc="E64817F0">
      <w:numFmt w:val="decimal"/>
      <w:lvlText w:val=""/>
      <w:lvlJc w:val="left"/>
      <w:rPr>
        <w:rFonts w:cs="Times New Roman"/>
      </w:rPr>
    </w:lvl>
    <w:lvl w:ilvl="7" w:tplc="959282D4">
      <w:numFmt w:val="decimal"/>
      <w:lvlText w:val=""/>
      <w:lvlJc w:val="left"/>
      <w:rPr>
        <w:rFonts w:cs="Times New Roman"/>
      </w:rPr>
    </w:lvl>
    <w:lvl w:ilvl="8" w:tplc="6DF0E860">
      <w:numFmt w:val="decimal"/>
      <w:lvlText w:val=""/>
      <w:lvlJc w:val="left"/>
      <w:rPr>
        <w:rFonts w:cs="Times New Roman"/>
      </w:rPr>
    </w:lvl>
  </w:abstractNum>
  <w:abstractNum w:abstractNumId="19" w15:restartNumberingAfterBreak="0">
    <w:nsid w:val="78726D1A"/>
    <w:multiLevelType w:val="hybridMultilevel"/>
    <w:tmpl w:val="8C24B08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7AA97E4A"/>
    <w:multiLevelType w:val="hybridMultilevel"/>
    <w:tmpl w:val="21562CB0"/>
    <w:name w:val="/#"/>
    <w:lvl w:ilvl="0" w:tplc="78107624">
      <w:start w:val="1"/>
      <w:numFmt w:val="decimal"/>
      <w:lvlText w:val="%1"/>
      <w:lvlJc w:val="left"/>
      <w:pPr>
        <w:tabs>
          <w:tab w:val="num" w:pos="360"/>
        </w:tabs>
      </w:pPr>
      <w:rPr>
        <w:rFonts w:cs="Times New Roman"/>
      </w:rPr>
    </w:lvl>
    <w:lvl w:ilvl="1" w:tplc="C5946878">
      <w:start w:val="1"/>
      <w:numFmt w:val="lowerLetter"/>
      <w:lvlText w:val="%2)"/>
      <w:lvlJc w:val="left"/>
      <w:pPr>
        <w:tabs>
          <w:tab w:val="num" w:pos="0"/>
        </w:tabs>
      </w:pPr>
      <w:rPr>
        <w:rFonts w:cs="Times New Roman"/>
      </w:rPr>
    </w:lvl>
    <w:lvl w:ilvl="2" w:tplc="205E2ACA">
      <w:start w:val="1"/>
      <w:numFmt w:val="lowerRoman"/>
      <w:lvlText w:val="%3)"/>
      <w:lvlJc w:val="left"/>
      <w:pPr>
        <w:tabs>
          <w:tab w:val="num" w:pos="0"/>
        </w:tabs>
      </w:pPr>
      <w:rPr>
        <w:rFonts w:cs="Times New Roman"/>
      </w:rPr>
    </w:lvl>
    <w:lvl w:ilvl="3" w:tplc="D2E63DBE">
      <w:start w:val="1"/>
      <w:numFmt w:val="decimal"/>
      <w:lvlText w:val="%4"/>
      <w:lvlJc w:val="left"/>
      <w:pPr>
        <w:tabs>
          <w:tab w:val="num" w:pos="360"/>
        </w:tabs>
      </w:pPr>
      <w:rPr>
        <w:rFonts w:cs="Times New Roman"/>
      </w:rPr>
    </w:lvl>
    <w:lvl w:ilvl="4" w:tplc="04DA94CA">
      <w:start w:val="1"/>
      <w:numFmt w:val="lowerLetter"/>
      <w:lvlText w:val="(%5)"/>
      <w:lvlJc w:val="left"/>
      <w:pPr>
        <w:tabs>
          <w:tab w:val="num" w:pos="0"/>
        </w:tabs>
      </w:pPr>
      <w:rPr>
        <w:rFonts w:cs="Times New Roman"/>
      </w:rPr>
    </w:lvl>
    <w:lvl w:ilvl="5" w:tplc="94BC9244">
      <w:start w:val="1"/>
      <w:numFmt w:val="lowerRoman"/>
      <w:lvlText w:val="(%6)"/>
      <w:lvlJc w:val="left"/>
      <w:pPr>
        <w:tabs>
          <w:tab w:val="num" w:pos="0"/>
        </w:tabs>
      </w:pPr>
      <w:rPr>
        <w:rFonts w:cs="Times New Roman"/>
      </w:rPr>
    </w:lvl>
    <w:lvl w:ilvl="6" w:tplc="CE0887C2">
      <w:start w:val="1"/>
      <w:numFmt w:val="decimal"/>
      <w:lvlText w:val="%7."/>
      <w:lvlJc w:val="left"/>
      <w:pPr>
        <w:tabs>
          <w:tab w:val="num" w:pos="0"/>
        </w:tabs>
      </w:pPr>
      <w:rPr>
        <w:rFonts w:cs="Times New Roman"/>
      </w:rPr>
    </w:lvl>
    <w:lvl w:ilvl="7" w:tplc="7DB4F44C">
      <w:start w:val="1"/>
      <w:numFmt w:val="lowerLetter"/>
      <w:lvlText w:val="%8."/>
      <w:lvlJc w:val="left"/>
      <w:pPr>
        <w:tabs>
          <w:tab w:val="num" w:pos="0"/>
        </w:tabs>
      </w:pPr>
      <w:rPr>
        <w:rFonts w:cs="Times New Roman"/>
      </w:rPr>
    </w:lvl>
    <w:lvl w:ilvl="8" w:tplc="B8E6F2A4">
      <w:start w:val="1"/>
      <w:numFmt w:val="lowerRoman"/>
      <w:lvlText w:val="%9."/>
      <w:lvlJc w:val="left"/>
      <w:pPr>
        <w:tabs>
          <w:tab w:val="num" w:pos="0"/>
        </w:tabs>
      </w:pPr>
      <w:rPr>
        <w:rFonts w:cs="Times New Roman"/>
      </w:rPr>
    </w:lvl>
  </w:abstractNum>
  <w:abstractNum w:abstractNumId="21" w15:restartNumberingAfterBreak="0">
    <w:nsid w:val="7BA070E4"/>
    <w:multiLevelType w:val="multilevel"/>
    <w:tmpl w:val="00000000"/>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num w:numId="1">
    <w:abstractNumId w:val="8"/>
  </w:num>
  <w:num w:numId="2">
    <w:abstractNumId w:val="13"/>
  </w:num>
  <w:num w:numId="3">
    <w:abstractNumId w:val="9"/>
  </w:num>
  <w:num w:numId="4">
    <w:abstractNumId w:val="18"/>
    <w:lvlOverride w:ilvl="0">
      <w:startOverride w:val="1"/>
    </w:lvlOverride>
  </w:num>
  <w:num w:numId="5">
    <w:abstractNumId w:val="18"/>
    <w:lvlOverride w:ilvl="0">
      <w:startOverride w:val="1"/>
    </w:lvlOverride>
  </w:num>
  <w:num w:numId="6">
    <w:abstractNumId w:val="18"/>
  </w:num>
  <w:num w:numId="7">
    <w:abstractNumId w:val="6"/>
  </w:num>
  <w:num w:numId="8">
    <w:abstractNumId w:val="1"/>
  </w:num>
  <w:num w:numId="9">
    <w:abstractNumId w:val="12"/>
    <w:lvlOverride w:ilvl="0">
      <w:lvl w:ilvl="0">
        <w:start w:val="1"/>
        <w:numFmt w:val="decimal"/>
        <w:lvlText w:val="%1)"/>
        <w:lvlJc w:val="left"/>
        <w:rPr>
          <w:rFonts w:cs="Times New Roman"/>
        </w:rPr>
      </w:lvl>
    </w:lvlOverride>
    <w:lvlOverride w:ilvl="1">
      <w:lvl w:ilvl="1">
        <w:start w:val="1"/>
        <w:numFmt w:val="lowerLetter"/>
        <w:lvlText w:val="%2)"/>
        <w:lvlJc w:val="left"/>
        <w:rPr>
          <w:rFonts w:cs="Times New Roman"/>
        </w:rPr>
      </w:lvl>
    </w:lvlOverride>
    <w:lvlOverride w:ilvl="2">
      <w:lvl w:ilvl="2">
        <w:start w:val="1"/>
        <w:numFmt w:val="lowerRoman"/>
        <w:lvlText w:val="%3)"/>
        <w:lvlJc w:val="left"/>
        <w:rPr>
          <w:rFonts w:cs="Times New Roman"/>
        </w:rPr>
      </w:lvl>
    </w:lvlOverride>
    <w:lvlOverride w:ilvl="3">
      <w:lvl w:ilvl="3">
        <w:start w:val="1"/>
        <w:numFmt w:val="decimal"/>
        <w:lvlText w:val="(%4)"/>
        <w:lvlJc w:val="left"/>
        <w:rPr>
          <w:rFonts w:cs="Times New Roman"/>
        </w:rPr>
      </w:lvl>
    </w:lvlOverride>
    <w:lvlOverride w:ilvl="4">
      <w:lvl w:ilvl="4">
        <w:start w:val="1"/>
        <w:numFmt w:val="lowerLetter"/>
        <w:lvlText w:val="(%5)"/>
        <w:lvlJc w:val="left"/>
        <w:rPr>
          <w:rFonts w:cs="Times New Roman"/>
        </w:rPr>
      </w:lvl>
    </w:lvlOverride>
    <w:lvlOverride w:ilvl="5">
      <w:lvl w:ilvl="5">
        <w:start w:val="1"/>
        <w:numFmt w:val="lowerRoman"/>
        <w:lvlText w:val="(%6)"/>
        <w:lvlJc w:val="left"/>
        <w:rPr>
          <w:rFonts w:cs="Times New Roman"/>
        </w:rPr>
      </w:lvl>
    </w:lvlOverride>
    <w:lvlOverride w:ilvl="6">
      <w:lvl w:ilvl="6">
        <w:start w:val="1"/>
        <w:numFmt w:val="decimal"/>
        <w:lvlText w:val="%7."/>
        <w:lvlJc w:val="left"/>
        <w:rPr>
          <w:rFonts w:cs="Times New Roman"/>
        </w:rPr>
      </w:lvl>
    </w:lvlOverride>
    <w:lvlOverride w:ilvl="7">
      <w:lvl w:ilvl="7">
        <w:start w:val="1"/>
        <w:numFmt w:val="lowerLetter"/>
        <w:lvlText w:val="%8."/>
        <w:lvlJc w:val="left"/>
        <w:rPr>
          <w:rFonts w:cs="Times New Roman"/>
        </w:rPr>
      </w:lvl>
    </w:lvlOverride>
    <w:lvlOverride w:ilvl="8">
      <w:lvl w:ilvl="8">
        <w:start w:val="1"/>
        <w:numFmt w:val="lowerRoman"/>
        <w:lvlText w:val="%9."/>
        <w:lvlJc w:val="left"/>
        <w:rPr>
          <w:rFonts w:cs="Times New Roman"/>
        </w:rPr>
      </w:lvl>
    </w:lvlOverride>
  </w:num>
  <w:num w:numId="10">
    <w:abstractNumId w:val="21"/>
    <w:lvlOverride w:ilvl="0">
      <w:lvl w:ilvl="0">
        <w:start w:val="1"/>
        <w:numFmt w:val="decimal"/>
        <w:lvlText w:val="%1)"/>
        <w:lvlJc w:val="left"/>
        <w:rPr>
          <w:rFonts w:cs="Times New Roman"/>
        </w:rPr>
      </w:lvl>
    </w:lvlOverride>
    <w:lvlOverride w:ilvl="1">
      <w:lvl w:ilvl="1">
        <w:start w:val="1"/>
        <w:numFmt w:val="lowerLetter"/>
        <w:lvlText w:val="%2)"/>
        <w:lvlJc w:val="left"/>
        <w:rPr>
          <w:rFonts w:cs="Times New Roman"/>
        </w:rPr>
      </w:lvl>
    </w:lvlOverride>
    <w:lvlOverride w:ilvl="2">
      <w:lvl w:ilvl="2">
        <w:start w:val="1"/>
        <w:numFmt w:val="lowerRoman"/>
        <w:lvlText w:val="%3)"/>
        <w:lvlJc w:val="left"/>
        <w:rPr>
          <w:rFonts w:cs="Times New Roman"/>
        </w:rPr>
      </w:lvl>
    </w:lvlOverride>
    <w:lvlOverride w:ilvl="3">
      <w:lvl w:ilvl="3">
        <w:start w:val="1"/>
        <w:numFmt w:val="decimal"/>
        <w:lvlText w:val="(%4)"/>
        <w:lvlJc w:val="left"/>
        <w:rPr>
          <w:rFonts w:cs="Times New Roman"/>
        </w:rPr>
      </w:lvl>
    </w:lvlOverride>
    <w:lvlOverride w:ilvl="4">
      <w:lvl w:ilvl="4">
        <w:start w:val="1"/>
        <w:numFmt w:val="lowerLetter"/>
        <w:lvlText w:val="(%5)"/>
        <w:lvlJc w:val="left"/>
        <w:rPr>
          <w:rFonts w:cs="Times New Roman"/>
        </w:rPr>
      </w:lvl>
    </w:lvlOverride>
    <w:lvlOverride w:ilvl="5">
      <w:lvl w:ilvl="5">
        <w:start w:val="1"/>
        <w:numFmt w:val="lowerRoman"/>
        <w:lvlText w:val="(%6)"/>
        <w:lvlJc w:val="left"/>
        <w:rPr>
          <w:rFonts w:cs="Times New Roman"/>
        </w:rPr>
      </w:lvl>
    </w:lvlOverride>
    <w:lvlOverride w:ilvl="6">
      <w:lvl w:ilvl="6">
        <w:start w:val="1"/>
        <w:numFmt w:val="decimal"/>
        <w:lvlText w:val="%7."/>
        <w:lvlJc w:val="left"/>
        <w:rPr>
          <w:rFonts w:cs="Times New Roman"/>
        </w:rPr>
      </w:lvl>
    </w:lvlOverride>
    <w:lvlOverride w:ilvl="7">
      <w:lvl w:ilvl="7">
        <w:start w:val="1"/>
        <w:numFmt w:val="lowerLetter"/>
        <w:lvlText w:val="%8."/>
        <w:lvlJc w:val="left"/>
        <w:rPr>
          <w:rFonts w:cs="Times New Roman"/>
        </w:rPr>
      </w:lvl>
    </w:lvlOverride>
    <w:lvlOverride w:ilvl="8">
      <w:lvl w:ilvl="8">
        <w:start w:val="1"/>
        <w:numFmt w:val="lowerRoman"/>
        <w:lvlText w:val="%9."/>
        <w:lvlJc w:val="left"/>
        <w:rPr>
          <w:rFonts w:cs="Times New Roman"/>
        </w:rPr>
      </w:lvl>
    </w:lvlOverride>
  </w:num>
  <w:num w:numId="11">
    <w:abstractNumId w:val="21"/>
    <w:lvlOverride w:ilvl="0">
      <w:lvl w:ilvl="0">
        <w:start w:val="1"/>
        <w:numFmt w:val="upperRoman"/>
        <w:lvlText w:val="%1."/>
        <w:lvlJc w:val="left"/>
        <w:rPr>
          <w:rFonts w:cs="Times New Roman"/>
        </w:rPr>
      </w:lvl>
    </w:lvlOverride>
    <w:lvlOverride w:ilvl="1">
      <w:lvl w:ilvl="1">
        <w:start w:val="1"/>
        <w:numFmt w:val="upperLetter"/>
        <w:lvlText w:val="%2."/>
        <w:lvlJc w:val="left"/>
        <w:rPr>
          <w:rFonts w:cs="Times New Roman"/>
        </w:rPr>
      </w:lvl>
    </w:lvlOverride>
    <w:lvlOverride w:ilvl="2">
      <w:lvl w:ilvl="2">
        <w:start w:val="1"/>
        <w:numFmt w:val="decimal"/>
        <w:lvlText w:val="%3."/>
        <w:lvlJc w:val="left"/>
        <w:rPr>
          <w:rFonts w:cs="Times New Roman"/>
        </w:rPr>
      </w:lvl>
    </w:lvlOverride>
    <w:lvlOverride w:ilvl="3">
      <w:lvl w:ilvl="3">
        <w:start w:val="1"/>
        <w:numFmt w:val="lowerLetter"/>
        <w:lvlText w:val="%4)"/>
        <w:lvlJc w:val="left"/>
        <w:rPr>
          <w:rFonts w:cs="Times New Roman"/>
        </w:rPr>
      </w:lvl>
    </w:lvlOverride>
    <w:lvlOverride w:ilvl="4">
      <w:lvl w:ilvl="4">
        <w:start w:val="1"/>
        <w:numFmt w:val="decimal"/>
        <w:lvlText w:val="(%5)"/>
        <w:lvlJc w:val="left"/>
        <w:rPr>
          <w:rFonts w:cs="Times New Roman"/>
        </w:rPr>
      </w:lvl>
    </w:lvlOverride>
    <w:lvlOverride w:ilvl="5">
      <w:lvl w:ilvl="5">
        <w:start w:val="1"/>
        <w:numFmt w:val="lowerLetter"/>
        <w:lvlText w:val="(%6)"/>
        <w:lvlJc w:val="left"/>
        <w:rPr>
          <w:rFonts w:cs="Times New Roman"/>
        </w:rPr>
      </w:lvl>
    </w:lvlOverride>
    <w:lvlOverride w:ilvl="6">
      <w:lvl w:ilvl="6">
        <w:start w:val="1"/>
        <w:numFmt w:val="lowerRoman"/>
        <w:lvlText w:val="(%7)"/>
        <w:lvlJc w:val="left"/>
        <w:rPr>
          <w:rFonts w:cs="Times New Roman"/>
        </w:rPr>
      </w:lvl>
    </w:lvlOverride>
    <w:lvlOverride w:ilvl="7">
      <w:lvl w:ilvl="7">
        <w:start w:val="1"/>
        <w:numFmt w:val="lowerLetter"/>
        <w:lvlText w:val="(%8)"/>
        <w:lvlJc w:val="left"/>
        <w:rPr>
          <w:rFonts w:cs="Times New Roman"/>
        </w:rPr>
      </w:lvl>
    </w:lvlOverride>
    <w:lvlOverride w:ilvl="8">
      <w:lvl w:ilvl="8">
        <w:start w:val="1"/>
        <w:numFmt w:val="lowerRoman"/>
        <w:lvlText w:val="(%9)"/>
        <w:lvlJc w:val="left"/>
        <w:rPr>
          <w:rFonts w:cs="Times New Roman"/>
        </w:rPr>
      </w:lvl>
    </w:lvlOverride>
  </w:num>
  <w:num w:numId="12">
    <w:abstractNumId w:val="21"/>
    <w:lvlOverride w:ilvl="0">
      <w:lvl w:ilvl="0">
        <w:start w:val="1"/>
        <w:numFmt w:val="decimal"/>
        <w:lvlText w:val="%1."/>
        <w:lvlJc w:val="left"/>
        <w:rPr>
          <w:rFonts w:cs="Times New Roman"/>
        </w:rPr>
      </w:lvl>
    </w:lvlOverride>
    <w:lvlOverride w:ilvl="1">
      <w:lvl w:ilvl="1">
        <w:start w:val="1"/>
        <w:numFmt w:val="decimal"/>
        <w:lvlText w:val="%1.%2."/>
        <w:lvlJc w:val="left"/>
        <w:rPr>
          <w:rFonts w:cs="Times New Roman"/>
        </w:rPr>
      </w:lvl>
    </w:lvlOverride>
    <w:lvlOverride w:ilvl="2">
      <w:lvl w:ilvl="2">
        <w:start w:val="1"/>
        <w:numFmt w:val="decimal"/>
        <w:lvlText w:val="%1.%2.%3."/>
        <w:lvlJc w:val="left"/>
        <w:rPr>
          <w:rFonts w:cs="Times New Roman"/>
        </w:rPr>
      </w:lvl>
    </w:lvlOverride>
    <w:lvlOverride w:ilvl="3">
      <w:lvl w:ilvl="3">
        <w:start w:val="1"/>
        <w:numFmt w:val="decimal"/>
        <w:lvlText w:val="%1.%2.%3.%4."/>
        <w:lvlJc w:val="left"/>
        <w:rPr>
          <w:rFonts w:cs="Times New Roman"/>
        </w:rPr>
      </w:lvl>
    </w:lvlOverride>
    <w:lvlOverride w:ilvl="4">
      <w:lvl w:ilvl="4">
        <w:start w:val="1"/>
        <w:numFmt w:val="decimal"/>
        <w:lvlText w:val="%1.%2.%3.%4.%5."/>
        <w:lvlJc w:val="left"/>
        <w:rPr>
          <w:rFonts w:cs="Times New Roman"/>
        </w:rPr>
      </w:lvl>
    </w:lvlOverride>
    <w:lvlOverride w:ilvl="5">
      <w:lvl w:ilvl="5">
        <w:start w:val="1"/>
        <w:numFmt w:val="decimal"/>
        <w:lvlText w:val="%1.%2.%3.%4.%5.%6."/>
        <w:lvlJc w:val="left"/>
        <w:rPr>
          <w:rFonts w:cs="Times New Roman"/>
        </w:rPr>
      </w:lvl>
    </w:lvlOverride>
    <w:lvlOverride w:ilvl="6">
      <w:lvl w:ilvl="6">
        <w:start w:val="1"/>
        <w:numFmt w:val="decimal"/>
        <w:lvlText w:val="%1.%2.%3.%4.%5.%6.%7."/>
        <w:lvlJc w:val="left"/>
        <w:rPr>
          <w:rFonts w:cs="Times New Roman"/>
        </w:rPr>
      </w:lvl>
    </w:lvlOverride>
    <w:lvlOverride w:ilvl="7">
      <w:lvl w:ilvl="7">
        <w:start w:val="1"/>
        <w:numFmt w:val="decimal"/>
        <w:lvlText w:val="%1.%2.%3.%4.%5.%6.%7.%8."/>
        <w:lvlJc w:val="left"/>
        <w:rPr>
          <w:rFonts w:cs="Times New Roman"/>
        </w:rPr>
      </w:lvl>
    </w:lvlOverride>
    <w:lvlOverride w:ilvl="8">
      <w:lvl w:ilvl="8">
        <w:start w:val="1"/>
        <w:numFmt w:val="decimal"/>
        <w:lvlText w:val="%1.%2.%3.%4.%5.%6.%7.%8.%9."/>
        <w:lvlJc w:val="left"/>
        <w:rPr>
          <w:rFonts w:cs="Times New Roman"/>
        </w:rPr>
      </w:lvl>
    </w:lvlOverride>
  </w:num>
  <w:num w:numId="13">
    <w:abstractNumId w:val="3"/>
  </w:num>
  <w:num w:numId="14">
    <w:abstractNumId w:val="5"/>
    <w:lvlOverride w:ilvl="0">
      <w:lvl w:ilvl="0">
        <w:start w:val="1"/>
        <w:numFmt w:val="decimal"/>
        <w:lvlText w:val="%1)"/>
        <w:lvlJc w:val="left"/>
        <w:rPr>
          <w:rFonts w:cs="Times New Roman"/>
        </w:rPr>
      </w:lvl>
    </w:lvlOverride>
    <w:lvlOverride w:ilvl="1">
      <w:lvl w:ilvl="1">
        <w:start w:val="1"/>
        <w:numFmt w:val="lowerLetter"/>
        <w:lvlText w:val="%2)"/>
        <w:lvlJc w:val="left"/>
        <w:rPr>
          <w:rFonts w:cs="Times New Roman"/>
        </w:rPr>
      </w:lvl>
    </w:lvlOverride>
    <w:lvlOverride w:ilvl="2">
      <w:lvl w:ilvl="2">
        <w:start w:val="1"/>
        <w:numFmt w:val="lowerRoman"/>
        <w:lvlText w:val="%3)"/>
        <w:lvlJc w:val="left"/>
        <w:rPr>
          <w:rFonts w:cs="Times New Roman"/>
        </w:rPr>
      </w:lvl>
    </w:lvlOverride>
    <w:lvlOverride w:ilvl="3">
      <w:lvl w:ilvl="3">
        <w:start w:val="1"/>
        <w:numFmt w:val="decimal"/>
        <w:lvlText w:val="(%4)"/>
        <w:lvlJc w:val="left"/>
        <w:rPr>
          <w:rFonts w:cs="Times New Roman"/>
        </w:rPr>
      </w:lvl>
    </w:lvlOverride>
    <w:lvlOverride w:ilvl="4">
      <w:lvl w:ilvl="4">
        <w:start w:val="1"/>
        <w:numFmt w:val="lowerLetter"/>
        <w:lvlText w:val="(%5)"/>
        <w:lvlJc w:val="left"/>
        <w:rPr>
          <w:rFonts w:cs="Times New Roman"/>
        </w:rPr>
      </w:lvl>
    </w:lvlOverride>
    <w:lvlOverride w:ilvl="5">
      <w:lvl w:ilvl="5">
        <w:start w:val="1"/>
        <w:numFmt w:val="lowerRoman"/>
        <w:lvlText w:val="(%6)"/>
        <w:lvlJc w:val="left"/>
        <w:rPr>
          <w:rFonts w:cs="Times New Roman"/>
        </w:rPr>
      </w:lvl>
    </w:lvlOverride>
    <w:lvlOverride w:ilvl="6">
      <w:lvl w:ilvl="6">
        <w:start w:val="1"/>
        <w:numFmt w:val="decimal"/>
        <w:lvlText w:val="%7."/>
        <w:lvlJc w:val="left"/>
        <w:rPr>
          <w:rFonts w:cs="Times New Roman"/>
        </w:rPr>
      </w:lvl>
    </w:lvlOverride>
    <w:lvlOverride w:ilvl="7">
      <w:lvl w:ilvl="7">
        <w:start w:val="1"/>
        <w:numFmt w:val="lowerLetter"/>
        <w:lvlText w:val="%8."/>
        <w:lvlJc w:val="left"/>
        <w:rPr>
          <w:rFonts w:cs="Times New Roman"/>
        </w:rPr>
      </w:lvl>
    </w:lvlOverride>
    <w:lvlOverride w:ilvl="8">
      <w:lvl w:ilvl="8">
        <w:start w:val="1"/>
        <w:numFmt w:val="lowerRoman"/>
        <w:lvlText w:val="%9."/>
        <w:lvlJc w:val="left"/>
        <w:rPr>
          <w:rFonts w:cs="Times New Roman"/>
        </w:rPr>
      </w:lvl>
    </w:lvlOverride>
  </w:num>
  <w:num w:numId="15">
    <w:abstractNumId w:val="5"/>
    <w:lvlOverride w:ilvl="0">
      <w:lvl w:ilvl="0">
        <w:start w:val="1"/>
        <w:numFmt w:val="upperRoman"/>
        <w:lvlText w:val="%1."/>
        <w:lvlJc w:val="left"/>
        <w:rPr>
          <w:rFonts w:cs="Times New Roman"/>
        </w:rPr>
      </w:lvl>
    </w:lvlOverride>
    <w:lvlOverride w:ilvl="1">
      <w:lvl w:ilvl="1">
        <w:start w:val="1"/>
        <w:numFmt w:val="upperLetter"/>
        <w:lvlText w:val="%2."/>
        <w:lvlJc w:val="left"/>
        <w:rPr>
          <w:rFonts w:cs="Times New Roman"/>
        </w:rPr>
      </w:lvl>
    </w:lvlOverride>
    <w:lvlOverride w:ilvl="2">
      <w:lvl w:ilvl="2">
        <w:start w:val="1"/>
        <w:numFmt w:val="decimal"/>
        <w:lvlText w:val="%3."/>
        <w:lvlJc w:val="left"/>
        <w:rPr>
          <w:rFonts w:cs="Times New Roman"/>
        </w:rPr>
      </w:lvl>
    </w:lvlOverride>
    <w:lvlOverride w:ilvl="3">
      <w:lvl w:ilvl="3">
        <w:start w:val="1"/>
        <w:numFmt w:val="lowerLetter"/>
        <w:lvlText w:val="%4)"/>
        <w:lvlJc w:val="left"/>
        <w:rPr>
          <w:rFonts w:cs="Times New Roman"/>
        </w:rPr>
      </w:lvl>
    </w:lvlOverride>
    <w:lvlOverride w:ilvl="4">
      <w:lvl w:ilvl="4">
        <w:start w:val="1"/>
        <w:numFmt w:val="decimal"/>
        <w:lvlText w:val="(%5)"/>
        <w:lvlJc w:val="left"/>
        <w:rPr>
          <w:rFonts w:cs="Times New Roman"/>
        </w:rPr>
      </w:lvl>
    </w:lvlOverride>
    <w:lvlOverride w:ilvl="5">
      <w:lvl w:ilvl="5">
        <w:start w:val="1"/>
        <w:numFmt w:val="lowerLetter"/>
        <w:lvlText w:val="(%6)"/>
        <w:lvlJc w:val="left"/>
        <w:rPr>
          <w:rFonts w:cs="Times New Roman"/>
        </w:rPr>
      </w:lvl>
    </w:lvlOverride>
    <w:lvlOverride w:ilvl="6">
      <w:lvl w:ilvl="6">
        <w:start w:val="1"/>
        <w:numFmt w:val="lowerRoman"/>
        <w:lvlText w:val="(%7)"/>
        <w:lvlJc w:val="left"/>
        <w:rPr>
          <w:rFonts w:cs="Times New Roman"/>
        </w:rPr>
      </w:lvl>
    </w:lvlOverride>
    <w:lvlOverride w:ilvl="7">
      <w:lvl w:ilvl="7">
        <w:start w:val="1"/>
        <w:numFmt w:val="lowerLetter"/>
        <w:lvlText w:val="(%8)"/>
        <w:lvlJc w:val="left"/>
        <w:rPr>
          <w:rFonts w:cs="Times New Roman"/>
        </w:rPr>
      </w:lvl>
    </w:lvlOverride>
    <w:lvlOverride w:ilvl="8">
      <w:lvl w:ilvl="8">
        <w:start w:val="1"/>
        <w:numFmt w:val="lowerRoman"/>
        <w:lvlText w:val="(%9)"/>
        <w:lvlJc w:val="left"/>
        <w:rPr>
          <w:rFonts w:cs="Times New Roman"/>
        </w:rPr>
      </w:lvl>
    </w:lvlOverride>
  </w:num>
  <w:num w:numId="16">
    <w:abstractNumId w:val="5"/>
    <w:lvlOverride w:ilvl="0">
      <w:lvl w:ilvl="0">
        <w:start w:val="1"/>
        <w:numFmt w:val="decimal"/>
        <w:lvlText w:val="%1."/>
        <w:lvlJc w:val="left"/>
        <w:rPr>
          <w:rFonts w:cs="Times New Roman"/>
        </w:rPr>
      </w:lvl>
    </w:lvlOverride>
    <w:lvlOverride w:ilvl="1">
      <w:lvl w:ilvl="1">
        <w:start w:val="1"/>
        <w:numFmt w:val="decimal"/>
        <w:lvlText w:val="%1.%2."/>
        <w:lvlJc w:val="left"/>
        <w:rPr>
          <w:rFonts w:cs="Times New Roman"/>
        </w:rPr>
      </w:lvl>
    </w:lvlOverride>
    <w:lvlOverride w:ilvl="2">
      <w:lvl w:ilvl="2">
        <w:start w:val="1"/>
        <w:numFmt w:val="decimal"/>
        <w:lvlText w:val="%1.%2.%3."/>
        <w:lvlJc w:val="left"/>
        <w:rPr>
          <w:rFonts w:cs="Times New Roman"/>
        </w:rPr>
      </w:lvl>
    </w:lvlOverride>
    <w:lvlOverride w:ilvl="3">
      <w:lvl w:ilvl="3">
        <w:start w:val="1"/>
        <w:numFmt w:val="decimal"/>
        <w:lvlText w:val="%1.%2.%3.%4."/>
        <w:lvlJc w:val="left"/>
        <w:rPr>
          <w:rFonts w:cs="Times New Roman"/>
        </w:rPr>
      </w:lvl>
    </w:lvlOverride>
    <w:lvlOverride w:ilvl="4">
      <w:lvl w:ilvl="4">
        <w:start w:val="1"/>
        <w:numFmt w:val="decimal"/>
        <w:lvlText w:val="%1.%2.%3.%4.%5."/>
        <w:lvlJc w:val="left"/>
        <w:rPr>
          <w:rFonts w:cs="Times New Roman"/>
        </w:rPr>
      </w:lvl>
    </w:lvlOverride>
    <w:lvlOverride w:ilvl="5">
      <w:lvl w:ilvl="5">
        <w:start w:val="1"/>
        <w:numFmt w:val="decimal"/>
        <w:lvlText w:val="%1.%2.%3.%4.%5.%6."/>
        <w:lvlJc w:val="left"/>
        <w:rPr>
          <w:rFonts w:cs="Times New Roman"/>
        </w:rPr>
      </w:lvl>
    </w:lvlOverride>
    <w:lvlOverride w:ilvl="6">
      <w:lvl w:ilvl="6">
        <w:start w:val="1"/>
        <w:numFmt w:val="decimal"/>
        <w:lvlText w:val="%1.%2.%3.%4.%5.%6.%7."/>
        <w:lvlJc w:val="left"/>
        <w:rPr>
          <w:rFonts w:cs="Times New Roman"/>
        </w:rPr>
      </w:lvl>
    </w:lvlOverride>
    <w:lvlOverride w:ilvl="7">
      <w:lvl w:ilvl="7">
        <w:start w:val="1"/>
        <w:numFmt w:val="decimal"/>
        <w:lvlText w:val="%1.%2.%3.%4.%5.%6.%7.%8."/>
        <w:lvlJc w:val="left"/>
        <w:rPr>
          <w:rFonts w:cs="Times New Roman"/>
        </w:rPr>
      </w:lvl>
    </w:lvlOverride>
    <w:lvlOverride w:ilvl="8">
      <w:lvl w:ilvl="8">
        <w:start w:val="1"/>
        <w:numFmt w:val="decimal"/>
        <w:lvlText w:val="%1.%2.%3.%4.%5.%6.%7.%8.%9."/>
        <w:lvlJc w:val="left"/>
        <w:rPr>
          <w:rFonts w:cs="Times New Roman"/>
        </w:rPr>
      </w:lvl>
    </w:lvlOverride>
  </w:num>
  <w:num w:numId="17">
    <w:abstractNumId w:val="2"/>
  </w:num>
  <w:num w:numId="18">
    <w:abstractNumId w:val="0"/>
  </w:num>
  <w:num w:numId="19">
    <w:abstractNumId w:val="16"/>
  </w:num>
  <w:num w:numId="20">
    <w:abstractNumId w:val="14"/>
  </w:num>
  <w:num w:numId="21">
    <w:abstractNumId w:val="11"/>
  </w:num>
  <w:num w:numId="22">
    <w:abstractNumId w:val="15"/>
  </w:num>
  <w:num w:numId="23">
    <w:abstractNumId w:val="17"/>
  </w:num>
  <w:num w:numId="24">
    <w:abstractNumId w:val="4"/>
  </w:num>
  <w:num w:numId="25">
    <w:abstractNumId w:val="13"/>
  </w:num>
  <w:num w:numId="26">
    <w:abstractNumId w:val="10"/>
  </w:num>
  <w:num w:numId="27">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intPostScriptOverText/>
  <w:embedSystemFonts/>
  <w:proofState w:spelling="clean"/>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14B14"/>
    <w:rsid w:val="00003D7C"/>
    <w:rsid w:val="00014140"/>
    <w:rsid w:val="00027428"/>
    <w:rsid w:val="00031EC9"/>
    <w:rsid w:val="00034AAE"/>
    <w:rsid w:val="00041C5D"/>
    <w:rsid w:val="00042B0C"/>
    <w:rsid w:val="000525F0"/>
    <w:rsid w:val="00066FED"/>
    <w:rsid w:val="00067FA8"/>
    <w:rsid w:val="00070358"/>
    <w:rsid w:val="00074F72"/>
    <w:rsid w:val="00074FE0"/>
    <w:rsid w:val="00075EA6"/>
    <w:rsid w:val="0007709F"/>
    <w:rsid w:val="00080447"/>
    <w:rsid w:val="00086F62"/>
    <w:rsid w:val="00090674"/>
    <w:rsid w:val="0009320B"/>
    <w:rsid w:val="00096AE0"/>
    <w:rsid w:val="000B1B74"/>
    <w:rsid w:val="000B2AD8"/>
    <w:rsid w:val="000B3A2D"/>
    <w:rsid w:val="000B49C0"/>
    <w:rsid w:val="000D27CF"/>
    <w:rsid w:val="000E1702"/>
    <w:rsid w:val="000E382F"/>
    <w:rsid w:val="000E75CD"/>
    <w:rsid w:val="000F1997"/>
    <w:rsid w:val="000F540D"/>
    <w:rsid w:val="001036BA"/>
    <w:rsid w:val="0011090D"/>
    <w:rsid w:val="001141EE"/>
    <w:rsid w:val="001146DC"/>
    <w:rsid w:val="00114AB1"/>
    <w:rsid w:val="001230FF"/>
    <w:rsid w:val="001302B8"/>
    <w:rsid w:val="00130BD7"/>
    <w:rsid w:val="00150F5B"/>
    <w:rsid w:val="001557E5"/>
    <w:rsid w:val="00155B67"/>
    <w:rsid w:val="001562AF"/>
    <w:rsid w:val="00161A5B"/>
    <w:rsid w:val="0016385D"/>
    <w:rsid w:val="0016782F"/>
    <w:rsid w:val="00180F1C"/>
    <w:rsid w:val="001937E9"/>
    <w:rsid w:val="001964E5"/>
    <w:rsid w:val="001A1627"/>
    <w:rsid w:val="001A2C4B"/>
    <w:rsid w:val="001B263B"/>
    <w:rsid w:val="001B476A"/>
    <w:rsid w:val="001C764F"/>
    <w:rsid w:val="001C7BB3"/>
    <w:rsid w:val="001D3DD6"/>
    <w:rsid w:val="001D469C"/>
    <w:rsid w:val="001D7677"/>
    <w:rsid w:val="001E0119"/>
    <w:rsid w:val="001E1CA6"/>
    <w:rsid w:val="002133FE"/>
    <w:rsid w:val="0021619E"/>
    <w:rsid w:val="0023171B"/>
    <w:rsid w:val="00236BFC"/>
    <w:rsid w:val="00237437"/>
    <w:rsid w:val="002502FD"/>
    <w:rsid w:val="00270EC1"/>
    <w:rsid w:val="00274622"/>
    <w:rsid w:val="00281DF2"/>
    <w:rsid w:val="00285D24"/>
    <w:rsid w:val="00290390"/>
    <w:rsid w:val="002915D3"/>
    <w:rsid w:val="002924DB"/>
    <w:rsid w:val="002941DA"/>
    <w:rsid w:val="002A2EA8"/>
    <w:rsid w:val="002B5648"/>
    <w:rsid w:val="002B730A"/>
    <w:rsid w:val="002E3C35"/>
    <w:rsid w:val="002E4484"/>
    <w:rsid w:val="002E5791"/>
    <w:rsid w:val="002F5298"/>
    <w:rsid w:val="00303E93"/>
    <w:rsid w:val="0030737D"/>
    <w:rsid w:val="00313F69"/>
    <w:rsid w:val="00326AE0"/>
    <w:rsid w:val="00337E4F"/>
    <w:rsid w:val="00340C36"/>
    <w:rsid w:val="003440A5"/>
    <w:rsid w:val="00346A9D"/>
    <w:rsid w:val="00371BBB"/>
    <w:rsid w:val="0037243D"/>
    <w:rsid w:val="0037782B"/>
    <w:rsid w:val="00386EF4"/>
    <w:rsid w:val="0039376F"/>
    <w:rsid w:val="003A287B"/>
    <w:rsid w:val="003A5C85"/>
    <w:rsid w:val="003A61B1"/>
    <w:rsid w:val="003B0050"/>
    <w:rsid w:val="003B4F3B"/>
    <w:rsid w:val="003D2C3D"/>
    <w:rsid w:val="003D4F94"/>
    <w:rsid w:val="003D6312"/>
    <w:rsid w:val="003D7A76"/>
    <w:rsid w:val="003E0C53"/>
    <w:rsid w:val="003E63C2"/>
    <w:rsid w:val="003E7C74"/>
    <w:rsid w:val="003F31C6"/>
    <w:rsid w:val="0040225B"/>
    <w:rsid w:val="00402DA2"/>
    <w:rsid w:val="00425AC2"/>
    <w:rsid w:val="00437F1E"/>
    <w:rsid w:val="0044771F"/>
    <w:rsid w:val="00450C6E"/>
    <w:rsid w:val="004615AD"/>
    <w:rsid w:val="004A2B76"/>
    <w:rsid w:val="004A403F"/>
    <w:rsid w:val="004B151D"/>
    <w:rsid w:val="004B2180"/>
    <w:rsid w:val="004C0E8B"/>
    <w:rsid w:val="004C4358"/>
    <w:rsid w:val="004C523D"/>
    <w:rsid w:val="004C7243"/>
    <w:rsid w:val="004E21DE"/>
    <w:rsid w:val="004E31A3"/>
    <w:rsid w:val="004E3C57"/>
    <w:rsid w:val="004E3CB2"/>
    <w:rsid w:val="004F7163"/>
    <w:rsid w:val="0050083B"/>
    <w:rsid w:val="00525813"/>
    <w:rsid w:val="00525DA2"/>
    <w:rsid w:val="0052693D"/>
    <w:rsid w:val="0053513F"/>
    <w:rsid w:val="00542099"/>
    <w:rsid w:val="00566947"/>
    <w:rsid w:val="00574405"/>
    <w:rsid w:val="005854B0"/>
    <w:rsid w:val="005A0E21"/>
    <w:rsid w:val="005B2266"/>
    <w:rsid w:val="005B3A34"/>
    <w:rsid w:val="005B3AF0"/>
    <w:rsid w:val="005D49AF"/>
    <w:rsid w:val="005E415C"/>
    <w:rsid w:val="005E67FF"/>
    <w:rsid w:val="005E71ED"/>
    <w:rsid w:val="005E7946"/>
    <w:rsid w:val="005F5FA2"/>
    <w:rsid w:val="005F7475"/>
    <w:rsid w:val="00611299"/>
    <w:rsid w:val="00613B4D"/>
    <w:rsid w:val="00616365"/>
    <w:rsid w:val="00616F3B"/>
    <w:rsid w:val="006249A7"/>
    <w:rsid w:val="00640136"/>
    <w:rsid w:val="006420C4"/>
    <w:rsid w:val="0064225B"/>
    <w:rsid w:val="006456B0"/>
    <w:rsid w:val="00666943"/>
    <w:rsid w:val="006763F9"/>
    <w:rsid w:val="0068732A"/>
    <w:rsid w:val="00691E06"/>
    <w:rsid w:val="006949BC"/>
    <w:rsid w:val="006A0652"/>
    <w:rsid w:val="006D1229"/>
    <w:rsid w:val="006D2710"/>
    <w:rsid w:val="006D372F"/>
    <w:rsid w:val="006D7A18"/>
    <w:rsid w:val="006E4474"/>
    <w:rsid w:val="00701388"/>
    <w:rsid w:val="00712071"/>
    <w:rsid w:val="00723B7F"/>
    <w:rsid w:val="00725861"/>
    <w:rsid w:val="00731735"/>
    <w:rsid w:val="0073393A"/>
    <w:rsid w:val="0073539D"/>
    <w:rsid w:val="00766753"/>
    <w:rsid w:val="00767B8A"/>
    <w:rsid w:val="0077044B"/>
    <w:rsid w:val="00775481"/>
    <w:rsid w:val="007A233B"/>
    <w:rsid w:val="007B2963"/>
    <w:rsid w:val="007B4863"/>
    <w:rsid w:val="007B62B4"/>
    <w:rsid w:val="007C1862"/>
    <w:rsid w:val="007C65E6"/>
    <w:rsid w:val="007D406B"/>
    <w:rsid w:val="007D4407"/>
    <w:rsid w:val="007E1CA3"/>
    <w:rsid w:val="007F1992"/>
    <w:rsid w:val="007F6CC3"/>
    <w:rsid w:val="007F7CFF"/>
    <w:rsid w:val="00812D62"/>
    <w:rsid w:val="00812F29"/>
    <w:rsid w:val="00821713"/>
    <w:rsid w:val="00827050"/>
    <w:rsid w:val="0083091A"/>
    <w:rsid w:val="0083278B"/>
    <w:rsid w:val="00834538"/>
    <w:rsid w:val="00850E89"/>
    <w:rsid w:val="00861D7F"/>
    <w:rsid w:val="00864693"/>
    <w:rsid w:val="00871578"/>
    <w:rsid w:val="00885C28"/>
    <w:rsid w:val="008930E4"/>
    <w:rsid w:val="00893821"/>
    <w:rsid w:val="008A7B9C"/>
    <w:rsid w:val="008B39FA"/>
    <w:rsid w:val="008B4754"/>
    <w:rsid w:val="008C59C7"/>
    <w:rsid w:val="008D7B17"/>
    <w:rsid w:val="008E6A7A"/>
    <w:rsid w:val="008F1038"/>
    <w:rsid w:val="008F7046"/>
    <w:rsid w:val="009005FC"/>
    <w:rsid w:val="00906F1D"/>
    <w:rsid w:val="00922E5A"/>
    <w:rsid w:val="00930D29"/>
    <w:rsid w:val="00931063"/>
    <w:rsid w:val="00937740"/>
    <w:rsid w:val="00943315"/>
    <w:rsid w:val="00943CC3"/>
    <w:rsid w:val="00946C27"/>
    <w:rsid w:val="00990DC5"/>
    <w:rsid w:val="00991DEF"/>
    <w:rsid w:val="009A4F3D"/>
    <w:rsid w:val="009A6E8B"/>
    <w:rsid w:val="009B0875"/>
    <w:rsid w:val="009B696B"/>
    <w:rsid w:val="009B7671"/>
    <w:rsid w:val="009C3FD3"/>
    <w:rsid w:val="009E0A88"/>
    <w:rsid w:val="009E5BA1"/>
    <w:rsid w:val="009F056E"/>
    <w:rsid w:val="009F5134"/>
    <w:rsid w:val="009F7943"/>
    <w:rsid w:val="00A01095"/>
    <w:rsid w:val="00A10130"/>
    <w:rsid w:val="00A24F3D"/>
    <w:rsid w:val="00A26DCD"/>
    <w:rsid w:val="00A314BB"/>
    <w:rsid w:val="00A32B7D"/>
    <w:rsid w:val="00A5596B"/>
    <w:rsid w:val="00A631B1"/>
    <w:rsid w:val="00A646B3"/>
    <w:rsid w:val="00A6739B"/>
    <w:rsid w:val="00A82904"/>
    <w:rsid w:val="00A90413"/>
    <w:rsid w:val="00AA642D"/>
    <w:rsid w:val="00AA728C"/>
    <w:rsid w:val="00AB0A9C"/>
    <w:rsid w:val="00AB4C9F"/>
    <w:rsid w:val="00AB7119"/>
    <w:rsid w:val="00AC0F49"/>
    <w:rsid w:val="00AD494B"/>
    <w:rsid w:val="00AD5855"/>
    <w:rsid w:val="00AD62A7"/>
    <w:rsid w:val="00AE7500"/>
    <w:rsid w:val="00AE7F87"/>
    <w:rsid w:val="00AF3542"/>
    <w:rsid w:val="00AF5ABE"/>
    <w:rsid w:val="00B00415"/>
    <w:rsid w:val="00B03C2A"/>
    <w:rsid w:val="00B1000D"/>
    <w:rsid w:val="00B10134"/>
    <w:rsid w:val="00B13908"/>
    <w:rsid w:val="00B158AA"/>
    <w:rsid w:val="00B16BFE"/>
    <w:rsid w:val="00B2209D"/>
    <w:rsid w:val="00B27B42"/>
    <w:rsid w:val="00B30A32"/>
    <w:rsid w:val="00B30EA1"/>
    <w:rsid w:val="00B30EA2"/>
    <w:rsid w:val="00B40CC3"/>
    <w:rsid w:val="00B43504"/>
    <w:rsid w:val="00B500E5"/>
    <w:rsid w:val="00BA39BB"/>
    <w:rsid w:val="00BA3B3D"/>
    <w:rsid w:val="00BB7EEA"/>
    <w:rsid w:val="00BD1909"/>
    <w:rsid w:val="00BE06AA"/>
    <w:rsid w:val="00BE5E16"/>
    <w:rsid w:val="00BE5FD1"/>
    <w:rsid w:val="00C06E05"/>
    <w:rsid w:val="00C10FAB"/>
    <w:rsid w:val="00C14B14"/>
    <w:rsid w:val="00C17370"/>
    <w:rsid w:val="00C2054D"/>
    <w:rsid w:val="00C252EB"/>
    <w:rsid w:val="00C253D8"/>
    <w:rsid w:val="00C26EC0"/>
    <w:rsid w:val="00C27CB7"/>
    <w:rsid w:val="00C44C2E"/>
    <w:rsid w:val="00C56C77"/>
    <w:rsid w:val="00C807ED"/>
    <w:rsid w:val="00C84923"/>
    <w:rsid w:val="00CB6394"/>
    <w:rsid w:val="00CB7B3E"/>
    <w:rsid w:val="00CC6EC0"/>
    <w:rsid w:val="00CC739D"/>
    <w:rsid w:val="00CD0549"/>
    <w:rsid w:val="00CD3B67"/>
    <w:rsid w:val="00CF30AE"/>
    <w:rsid w:val="00D04468"/>
    <w:rsid w:val="00D22E4B"/>
    <w:rsid w:val="00D267FF"/>
    <w:rsid w:val="00D33D08"/>
    <w:rsid w:val="00D36257"/>
    <w:rsid w:val="00D4687E"/>
    <w:rsid w:val="00D53A12"/>
    <w:rsid w:val="00D7484B"/>
    <w:rsid w:val="00D74A60"/>
    <w:rsid w:val="00D87E2A"/>
    <w:rsid w:val="00DA3805"/>
    <w:rsid w:val="00DB0C43"/>
    <w:rsid w:val="00DB3A32"/>
    <w:rsid w:val="00DB7D83"/>
    <w:rsid w:val="00DE3354"/>
    <w:rsid w:val="00DF7DCD"/>
    <w:rsid w:val="00E05D73"/>
    <w:rsid w:val="00E13736"/>
    <w:rsid w:val="00E200D7"/>
    <w:rsid w:val="00E42D76"/>
    <w:rsid w:val="00E432BB"/>
    <w:rsid w:val="00E50B7D"/>
    <w:rsid w:val="00E512F3"/>
    <w:rsid w:val="00E638C1"/>
    <w:rsid w:val="00E904A1"/>
    <w:rsid w:val="00EB3822"/>
    <w:rsid w:val="00EB7D28"/>
    <w:rsid w:val="00EC0D0C"/>
    <w:rsid w:val="00ED02B2"/>
    <w:rsid w:val="00ED037F"/>
    <w:rsid w:val="00ED4A2C"/>
    <w:rsid w:val="00EF6940"/>
    <w:rsid w:val="00F10BC5"/>
    <w:rsid w:val="00F2044A"/>
    <w:rsid w:val="00F20BFC"/>
    <w:rsid w:val="00F24D5F"/>
    <w:rsid w:val="00F360ED"/>
    <w:rsid w:val="00F7126C"/>
    <w:rsid w:val="00F726C3"/>
    <w:rsid w:val="00F73F84"/>
    <w:rsid w:val="00F75C75"/>
    <w:rsid w:val="00F820CA"/>
    <w:rsid w:val="00F8554C"/>
    <w:rsid w:val="00F959B9"/>
    <w:rsid w:val="00F95F82"/>
    <w:rsid w:val="00F97A90"/>
    <w:rsid w:val="00F97D13"/>
    <w:rsid w:val="00FA2FA9"/>
    <w:rsid w:val="00FB60DA"/>
    <w:rsid w:val="00FC2F35"/>
    <w:rsid w:val="00FC3FD7"/>
    <w:rsid w:val="00FD1FC6"/>
    <w:rsid w:val="00FD6256"/>
    <w:rsid w:val="00FE1A8A"/>
    <w:rsid w:val="00FE5869"/>
    <w:rsid w:val="00FE741D"/>
    <w:rsid w:val="0B1E8874"/>
    <w:rsid w:val="22257E58"/>
    <w:rsid w:val="2F830975"/>
    <w:rsid w:val="4A9FEF8C"/>
    <w:rsid w:val="7B9017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48CFE10"/>
  <w15:docId w15:val="{67B404F9-C0D1-1342-9312-D29DC8F9FB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RU" w:eastAsia="en-GB"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9" w:qFormat="1"/>
    <w:lsdException w:name="heading 3" w:locked="1" w:uiPriority="9"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3CB2"/>
    <w:rPr>
      <w:sz w:val="24"/>
      <w:lang w:val="en-US" w:eastAsia="en-US"/>
    </w:rPr>
  </w:style>
  <w:style w:type="paragraph" w:styleId="Heading1">
    <w:name w:val="heading 1"/>
    <w:basedOn w:val="Normal"/>
    <w:next w:val="Paragraph"/>
    <w:link w:val="Heading1Char"/>
    <w:uiPriority w:val="99"/>
    <w:qFormat/>
    <w:rsid w:val="006A0652"/>
    <w:pPr>
      <w:keepNext/>
      <w:spacing w:before="240" w:after="240"/>
      <w:jc w:val="center"/>
      <w:outlineLvl w:val="0"/>
    </w:pPr>
    <w:rPr>
      <w:b/>
      <w:caps/>
    </w:rPr>
  </w:style>
  <w:style w:type="paragraph" w:styleId="Heading2">
    <w:name w:val="heading 2"/>
    <w:basedOn w:val="Normal"/>
    <w:next w:val="Paragraph"/>
    <w:link w:val="Heading2Char"/>
    <w:uiPriority w:val="99"/>
    <w:qFormat/>
    <w:rsid w:val="006A0652"/>
    <w:pPr>
      <w:keepNext/>
      <w:spacing w:before="240" w:after="240"/>
      <w:jc w:val="center"/>
      <w:outlineLvl w:val="1"/>
    </w:pPr>
    <w:rPr>
      <w:b/>
    </w:rPr>
  </w:style>
  <w:style w:type="paragraph" w:styleId="Heading3">
    <w:name w:val="heading 3"/>
    <w:basedOn w:val="Normal"/>
    <w:next w:val="Normal"/>
    <w:link w:val="Heading3Char"/>
    <w:uiPriority w:val="99"/>
    <w:qFormat/>
    <w:rsid w:val="005854B0"/>
    <w:pPr>
      <w:keepNext/>
      <w:spacing w:before="240" w:after="240"/>
      <w:jc w:val="center"/>
      <w:outlineLvl w:val="2"/>
    </w:pPr>
    <w:rPr>
      <w:i/>
      <w:iCs/>
      <w:sz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C27CB7"/>
    <w:rPr>
      <w:rFonts w:ascii="Cambria" w:hAnsi="Cambria" w:cs="Times New Roman"/>
      <w:b/>
      <w:bCs/>
      <w:kern w:val="32"/>
      <w:sz w:val="32"/>
      <w:szCs w:val="32"/>
      <w:lang w:val="en-US" w:eastAsia="en-US"/>
    </w:rPr>
  </w:style>
  <w:style w:type="character" w:customStyle="1" w:styleId="Heading2Char">
    <w:name w:val="Heading 2 Char"/>
    <w:link w:val="Heading2"/>
    <w:uiPriority w:val="99"/>
    <w:semiHidden/>
    <w:locked/>
    <w:rsid w:val="00C27CB7"/>
    <w:rPr>
      <w:rFonts w:ascii="Cambria" w:hAnsi="Cambria" w:cs="Times New Roman"/>
      <w:b/>
      <w:bCs/>
      <w:i/>
      <w:iCs/>
      <w:sz w:val="28"/>
      <w:szCs w:val="28"/>
      <w:lang w:val="en-US" w:eastAsia="en-US"/>
    </w:rPr>
  </w:style>
  <w:style w:type="character" w:customStyle="1" w:styleId="Heading3Char">
    <w:name w:val="Heading 3 Char"/>
    <w:link w:val="Heading3"/>
    <w:uiPriority w:val="99"/>
    <w:semiHidden/>
    <w:locked/>
    <w:rsid w:val="00C27CB7"/>
    <w:rPr>
      <w:rFonts w:ascii="Cambria" w:hAnsi="Cambria" w:cs="Times New Roman"/>
      <w:b/>
      <w:bCs/>
      <w:sz w:val="26"/>
      <w:szCs w:val="26"/>
      <w:lang w:val="en-US" w:eastAsia="en-US"/>
    </w:rPr>
  </w:style>
  <w:style w:type="paragraph" w:styleId="FootnoteText">
    <w:name w:val="footnote text"/>
    <w:basedOn w:val="Normal"/>
    <w:link w:val="FootnoteTextChar"/>
    <w:uiPriority w:val="99"/>
    <w:semiHidden/>
    <w:rsid w:val="006A0652"/>
    <w:rPr>
      <w:sz w:val="16"/>
    </w:rPr>
  </w:style>
  <w:style w:type="character" w:customStyle="1" w:styleId="FootnoteTextChar">
    <w:name w:val="Footnote Text Char"/>
    <w:link w:val="FootnoteText"/>
    <w:uiPriority w:val="99"/>
    <w:semiHidden/>
    <w:locked/>
    <w:rsid w:val="00C27CB7"/>
    <w:rPr>
      <w:rFonts w:cs="Times New Roman"/>
      <w:sz w:val="20"/>
      <w:szCs w:val="20"/>
      <w:lang w:val="en-US" w:eastAsia="en-US"/>
    </w:rPr>
  </w:style>
  <w:style w:type="paragraph" w:customStyle="1" w:styleId="PaperTitle">
    <w:name w:val="Paper Title"/>
    <w:basedOn w:val="Normal"/>
    <w:next w:val="AuthorName"/>
    <w:uiPriority w:val="99"/>
    <w:rsid w:val="006A0652"/>
    <w:pPr>
      <w:spacing w:before="1200"/>
      <w:jc w:val="center"/>
    </w:pPr>
    <w:rPr>
      <w:b/>
      <w:sz w:val="36"/>
    </w:rPr>
  </w:style>
  <w:style w:type="paragraph" w:customStyle="1" w:styleId="AuthorName">
    <w:name w:val="Author Name"/>
    <w:basedOn w:val="Normal"/>
    <w:next w:val="AuthorAffiliation"/>
    <w:uiPriority w:val="99"/>
    <w:rsid w:val="006A0652"/>
    <w:pPr>
      <w:spacing w:before="360" w:after="360"/>
      <w:jc w:val="center"/>
    </w:pPr>
    <w:rPr>
      <w:sz w:val="28"/>
    </w:rPr>
  </w:style>
  <w:style w:type="paragraph" w:customStyle="1" w:styleId="AuthorAffiliation">
    <w:name w:val="Author Affiliation"/>
    <w:basedOn w:val="Normal"/>
    <w:uiPriority w:val="99"/>
    <w:rsid w:val="006A0652"/>
    <w:pPr>
      <w:jc w:val="center"/>
    </w:pPr>
    <w:rPr>
      <w:i/>
      <w:sz w:val="20"/>
    </w:rPr>
  </w:style>
  <w:style w:type="paragraph" w:customStyle="1" w:styleId="Abstract">
    <w:name w:val="Abstract"/>
    <w:basedOn w:val="Normal"/>
    <w:next w:val="Heading1"/>
    <w:uiPriority w:val="99"/>
    <w:rsid w:val="00F20BFC"/>
    <w:pPr>
      <w:spacing w:before="360" w:after="360"/>
      <w:ind w:left="289" w:right="289"/>
      <w:jc w:val="both"/>
    </w:pPr>
    <w:rPr>
      <w:sz w:val="18"/>
    </w:rPr>
  </w:style>
  <w:style w:type="paragraph" w:customStyle="1" w:styleId="Paragraph">
    <w:name w:val="Paragraph"/>
    <w:basedOn w:val="Normal"/>
    <w:uiPriority w:val="99"/>
    <w:rsid w:val="005E415C"/>
    <w:pPr>
      <w:ind w:firstLine="284"/>
      <w:jc w:val="both"/>
    </w:pPr>
    <w:rPr>
      <w:sz w:val="20"/>
    </w:rPr>
  </w:style>
  <w:style w:type="character" w:styleId="FootnoteReference">
    <w:name w:val="footnote reference"/>
    <w:uiPriority w:val="99"/>
    <w:semiHidden/>
    <w:rsid w:val="006A0652"/>
    <w:rPr>
      <w:rFonts w:cs="Times New Roman"/>
      <w:vertAlign w:val="superscript"/>
    </w:rPr>
  </w:style>
  <w:style w:type="paragraph" w:customStyle="1" w:styleId="Reference">
    <w:name w:val="Reference"/>
    <w:basedOn w:val="Paragraph"/>
    <w:uiPriority w:val="99"/>
    <w:rsid w:val="00AE7500"/>
    <w:pPr>
      <w:numPr>
        <w:numId w:val="2"/>
      </w:numPr>
    </w:pPr>
  </w:style>
  <w:style w:type="paragraph" w:customStyle="1" w:styleId="FigureCaption">
    <w:name w:val="Figure Caption"/>
    <w:next w:val="Paragraph"/>
    <w:uiPriority w:val="99"/>
    <w:rsid w:val="00161A5B"/>
    <w:pPr>
      <w:spacing w:before="120"/>
      <w:jc w:val="center"/>
    </w:pPr>
    <w:rPr>
      <w:sz w:val="18"/>
      <w:lang w:val="en-US" w:eastAsia="en-US"/>
    </w:rPr>
  </w:style>
  <w:style w:type="paragraph" w:customStyle="1" w:styleId="Figure">
    <w:name w:val="Figure"/>
    <w:basedOn w:val="Paragraph"/>
    <w:uiPriority w:val="99"/>
    <w:rsid w:val="006A0652"/>
    <w:pPr>
      <w:keepNext/>
      <w:ind w:firstLine="0"/>
      <w:jc w:val="center"/>
    </w:pPr>
  </w:style>
  <w:style w:type="paragraph" w:customStyle="1" w:styleId="Equation">
    <w:name w:val="Equation"/>
    <w:basedOn w:val="Paragraph"/>
    <w:uiPriority w:val="99"/>
    <w:rsid w:val="001146DC"/>
    <w:pPr>
      <w:tabs>
        <w:tab w:val="center" w:pos="4320"/>
        <w:tab w:val="right" w:pos="9242"/>
      </w:tabs>
      <w:ind w:firstLine="0"/>
      <w:jc w:val="center"/>
    </w:pPr>
  </w:style>
  <w:style w:type="paragraph" w:styleId="BalloonText">
    <w:name w:val="Balloon Text"/>
    <w:basedOn w:val="Normal"/>
    <w:link w:val="BalloonTextChar"/>
    <w:uiPriority w:val="99"/>
    <w:rsid w:val="00114AB1"/>
    <w:rPr>
      <w:rFonts w:ascii="Tahoma" w:hAnsi="Tahoma" w:cs="Tahoma"/>
      <w:sz w:val="16"/>
      <w:szCs w:val="16"/>
    </w:rPr>
  </w:style>
  <w:style w:type="character" w:customStyle="1" w:styleId="BalloonTextChar">
    <w:name w:val="Balloon Text Char"/>
    <w:link w:val="BalloonText"/>
    <w:uiPriority w:val="99"/>
    <w:locked/>
    <w:rsid w:val="00114AB1"/>
    <w:rPr>
      <w:rFonts w:ascii="Tahoma" w:hAnsi="Tahoma" w:cs="Tahoma"/>
      <w:sz w:val="16"/>
      <w:szCs w:val="16"/>
      <w:lang w:val="en-US" w:eastAsia="en-US"/>
    </w:rPr>
  </w:style>
  <w:style w:type="character" w:styleId="Hyperlink">
    <w:name w:val="Hyperlink"/>
    <w:uiPriority w:val="99"/>
    <w:rsid w:val="006A0652"/>
    <w:rPr>
      <w:rFonts w:cs="Times New Roman"/>
      <w:color w:val="0000FF"/>
      <w:u w:val="single"/>
    </w:rPr>
  </w:style>
  <w:style w:type="table" w:styleId="TableGrid">
    <w:name w:val="Table Grid"/>
    <w:basedOn w:val="TableNormal"/>
    <w:uiPriority w:val="99"/>
    <w:rsid w:val="006422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ed">
    <w:name w:val="Paragraph (bulleted)"/>
    <w:basedOn w:val="Paragraph"/>
    <w:uiPriority w:val="99"/>
    <w:rsid w:val="0040225B"/>
    <w:pPr>
      <w:numPr>
        <w:numId w:val="3"/>
      </w:numPr>
      <w:ind w:left="641" w:hanging="357"/>
    </w:pPr>
  </w:style>
  <w:style w:type="paragraph" w:customStyle="1" w:styleId="AuthorEmail">
    <w:name w:val="Author Email"/>
    <w:basedOn w:val="Normal"/>
    <w:uiPriority w:val="99"/>
    <w:rsid w:val="001D469C"/>
    <w:pPr>
      <w:jc w:val="center"/>
    </w:pPr>
    <w:rPr>
      <w:sz w:val="20"/>
    </w:rPr>
  </w:style>
  <w:style w:type="paragraph" w:styleId="NormalWeb">
    <w:name w:val="Normal (Web)"/>
    <w:basedOn w:val="Normal"/>
    <w:uiPriority w:val="99"/>
    <w:rsid w:val="005F7475"/>
    <w:pPr>
      <w:spacing w:before="100" w:beforeAutospacing="1" w:after="100" w:afterAutospacing="1"/>
    </w:pPr>
    <w:rPr>
      <w:szCs w:val="24"/>
      <w:lang w:val="en-GB" w:eastAsia="en-GB"/>
    </w:rPr>
  </w:style>
  <w:style w:type="character" w:styleId="Strong">
    <w:name w:val="Strong"/>
    <w:uiPriority w:val="99"/>
    <w:qFormat/>
    <w:rsid w:val="005F7475"/>
    <w:rPr>
      <w:rFonts w:cs="Times New Roman"/>
      <w:b/>
      <w:bCs/>
    </w:rPr>
  </w:style>
  <w:style w:type="character" w:styleId="Emphasis">
    <w:name w:val="Emphasis"/>
    <w:uiPriority w:val="99"/>
    <w:qFormat/>
    <w:rsid w:val="005F7475"/>
    <w:rPr>
      <w:rFonts w:cs="Times New Roman"/>
      <w:i/>
      <w:iCs/>
    </w:rPr>
  </w:style>
  <w:style w:type="paragraph" w:customStyle="1" w:styleId="TableCaption">
    <w:name w:val="Table Caption"/>
    <w:basedOn w:val="FigureCaption"/>
    <w:uiPriority w:val="99"/>
    <w:rsid w:val="005A0E21"/>
    <w:rPr>
      <w:szCs w:val="18"/>
    </w:rPr>
  </w:style>
  <w:style w:type="paragraph" w:customStyle="1" w:styleId="Paragraphnumbered">
    <w:name w:val="Paragraph (numbered)"/>
    <w:uiPriority w:val="99"/>
    <w:rsid w:val="000B49C0"/>
    <w:pPr>
      <w:numPr>
        <w:numId w:val="6"/>
      </w:numPr>
      <w:jc w:val="both"/>
    </w:pPr>
    <w:rPr>
      <w:lang w:val="en-US" w:eastAsia="en-US"/>
    </w:rPr>
  </w:style>
  <w:style w:type="character" w:customStyle="1" w:styleId="UnresolvedMention1">
    <w:name w:val="Unresolved Mention1"/>
    <w:uiPriority w:val="99"/>
    <w:semiHidden/>
    <w:rsid w:val="00613B4D"/>
    <w:rPr>
      <w:rFonts w:cs="Times New Roman"/>
      <w:color w:val="808080"/>
      <w:shd w:val="clear" w:color="auto" w:fill="E6E6E6"/>
    </w:rPr>
  </w:style>
  <w:style w:type="paragraph" w:styleId="ListParagraph">
    <w:name w:val="List Paragraph"/>
    <w:basedOn w:val="Normal"/>
    <w:uiPriority w:val="99"/>
    <w:qFormat/>
    <w:rsid w:val="006E4474"/>
    <w:pPr>
      <w:ind w:left="720"/>
      <w:contextualSpacing/>
    </w:pPr>
  </w:style>
  <w:style w:type="character" w:styleId="CommentReference">
    <w:name w:val="annotation reference"/>
    <w:uiPriority w:val="99"/>
    <w:semiHidden/>
    <w:rsid w:val="005E71ED"/>
    <w:rPr>
      <w:rFonts w:cs="Times New Roman"/>
      <w:sz w:val="16"/>
      <w:szCs w:val="16"/>
    </w:rPr>
  </w:style>
  <w:style w:type="paragraph" w:styleId="CommentText">
    <w:name w:val="annotation text"/>
    <w:basedOn w:val="Normal"/>
    <w:link w:val="CommentTextChar"/>
    <w:uiPriority w:val="99"/>
    <w:semiHidden/>
    <w:rsid w:val="005E71ED"/>
    <w:rPr>
      <w:sz w:val="20"/>
    </w:rPr>
  </w:style>
  <w:style w:type="character" w:customStyle="1" w:styleId="CommentTextChar">
    <w:name w:val="Comment Text Char"/>
    <w:link w:val="CommentText"/>
    <w:uiPriority w:val="99"/>
    <w:semiHidden/>
    <w:locked/>
    <w:rsid w:val="005E71ED"/>
    <w:rPr>
      <w:rFonts w:cs="Times New Roman"/>
      <w:lang w:val="en-US" w:eastAsia="en-US"/>
    </w:rPr>
  </w:style>
  <w:style w:type="paragraph" w:styleId="CommentSubject">
    <w:name w:val="annotation subject"/>
    <w:basedOn w:val="CommentText"/>
    <w:next w:val="CommentText"/>
    <w:link w:val="CommentSubjectChar"/>
    <w:uiPriority w:val="99"/>
    <w:semiHidden/>
    <w:rsid w:val="005E71ED"/>
    <w:rPr>
      <w:b/>
      <w:bCs/>
    </w:rPr>
  </w:style>
  <w:style w:type="character" w:customStyle="1" w:styleId="CommentSubjectChar">
    <w:name w:val="Comment Subject Char"/>
    <w:link w:val="CommentSubject"/>
    <w:uiPriority w:val="99"/>
    <w:semiHidden/>
    <w:locked/>
    <w:rsid w:val="005E71ED"/>
    <w:rPr>
      <w:rFonts w:cs="Times New Roman"/>
      <w:b/>
      <w:bCs/>
      <w:lang w:val="en-US" w:eastAsia="en-US"/>
    </w:rPr>
  </w:style>
  <w:style w:type="character" w:customStyle="1" w:styleId="fontstyle01">
    <w:name w:val="fontstyle01"/>
    <w:uiPriority w:val="99"/>
    <w:rsid w:val="00B43504"/>
    <w:rPr>
      <w:rFonts w:ascii="NimbusRomNo9L-ReguItal" w:hAnsi="NimbusRomNo9L-ReguItal" w:cs="Times New Roman"/>
      <w:i/>
      <w:iCs/>
      <w:color w:val="000000"/>
      <w:sz w:val="18"/>
      <w:szCs w:val="18"/>
    </w:rPr>
  </w:style>
  <w:style w:type="paragraph" w:styleId="Footer">
    <w:name w:val="footer"/>
    <w:basedOn w:val="Normal"/>
    <w:link w:val="FooterChar"/>
    <w:uiPriority w:val="99"/>
    <w:rsid w:val="00B43504"/>
    <w:pPr>
      <w:tabs>
        <w:tab w:val="center" w:pos="4677"/>
        <w:tab w:val="right" w:pos="9355"/>
      </w:tabs>
    </w:pPr>
    <w:rPr>
      <w:rFonts w:ascii="Calibri" w:hAnsi="Calibri"/>
      <w:sz w:val="22"/>
      <w:szCs w:val="22"/>
      <w:lang w:val="ru-RU"/>
    </w:rPr>
  </w:style>
  <w:style w:type="character" w:customStyle="1" w:styleId="FooterChar">
    <w:name w:val="Footer Char"/>
    <w:link w:val="Footer"/>
    <w:uiPriority w:val="99"/>
    <w:locked/>
    <w:rsid w:val="00B43504"/>
    <w:rPr>
      <w:rFonts w:ascii="Calibri" w:hAnsi="Calibri" w:cs="Times New Roman"/>
      <w:sz w:val="22"/>
      <w:szCs w:val="22"/>
      <w:lang w:val="ru-RU" w:eastAsia="en-US" w:bidi="ar-SA"/>
    </w:rPr>
  </w:style>
  <w:style w:type="paragraph" w:customStyle="1" w:styleId="Addresses">
    <w:name w:val="Addresses/Адреса"/>
    <w:next w:val="Normal"/>
    <w:uiPriority w:val="99"/>
    <w:rsid w:val="00E42D76"/>
    <w:pPr>
      <w:spacing w:after="240"/>
      <w:ind w:left="1418"/>
    </w:pPr>
    <w:rPr>
      <w:rFonts w:ascii="Times" w:hAnsi="Times"/>
      <w:sz w:val="22"/>
      <w:szCs w:val="22"/>
      <w:lang w:val="en-GB" w:eastAsia="en-US"/>
    </w:rPr>
  </w:style>
  <w:style w:type="paragraph" w:customStyle="1" w:styleId="BodytextIndented">
    <w:name w:val="BodytextIndented"/>
    <w:basedOn w:val="Normal"/>
    <w:uiPriority w:val="99"/>
    <w:rsid w:val="00FB60DA"/>
    <w:pPr>
      <w:ind w:firstLine="284"/>
      <w:jc w:val="both"/>
    </w:pPr>
    <w:rPr>
      <w:rFonts w:ascii="Times" w:hAnsi="Times"/>
      <w:iCs/>
      <w:color w:val="000000"/>
      <w:sz w:val="22"/>
      <w:szCs w:val="22"/>
    </w:rPr>
  </w:style>
  <w:style w:type="paragraph" w:customStyle="1" w:styleId="Bulleted">
    <w:name w:val="Bulleted"/>
    <w:uiPriority w:val="99"/>
    <w:rsid w:val="00FB60DA"/>
    <w:pPr>
      <w:numPr>
        <w:numId w:val="13"/>
      </w:numPr>
      <w:jc w:val="both"/>
    </w:pPr>
    <w:rPr>
      <w:rFonts w:ascii="Times" w:hAnsi="Times"/>
      <w:color w:val="000000"/>
      <w:sz w:val="22"/>
      <w:szCs w:val="22"/>
      <w:lang w:val="en-GB" w:eastAsia="en-US"/>
    </w:rPr>
  </w:style>
  <w:style w:type="paragraph" w:customStyle="1" w:styleId="Subsubsection">
    <w:name w:val="Subsubsection"/>
    <w:next w:val="Normal"/>
    <w:uiPriority w:val="99"/>
    <w:rsid w:val="00D33D08"/>
    <w:pPr>
      <w:numPr>
        <w:ilvl w:val="2"/>
        <w:numId w:val="17"/>
      </w:numPr>
      <w:spacing w:before="240"/>
    </w:pPr>
    <w:rPr>
      <w:rFonts w:ascii="Times" w:hAnsi="Times"/>
      <w:i/>
      <w:color w:val="000000"/>
      <w:sz w:val="22"/>
      <w:szCs w:val="22"/>
      <w:lang w:val="ru-RU" w:eastAsia="en-US"/>
    </w:rPr>
  </w:style>
  <w:style w:type="paragraph" w:customStyle="1" w:styleId="Section">
    <w:name w:val="Section"/>
    <w:next w:val="Normal"/>
    <w:uiPriority w:val="99"/>
    <w:rsid w:val="00D33D08"/>
    <w:pPr>
      <w:numPr>
        <w:numId w:val="17"/>
      </w:numPr>
      <w:spacing w:before="240"/>
    </w:pPr>
    <w:rPr>
      <w:rFonts w:ascii="Times" w:hAnsi="Times"/>
      <w:b/>
      <w:iCs/>
      <w:color w:val="000000"/>
      <w:sz w:val="22"/>
      <w:szCs w:val="22"/>
      <w:lang w:val="en-GB" w:eastAsia="en-US"/>
    </w:rPr>
  </w:style>
  <w:style w:type="paragraph" w:customStyle="1" w:styleId="Subsection">
    <w:name w:val="Subsection"/>
    <w:next w:val="Normal"/>
    <w:uiPriority w:val="99"/>
    <w:rsid w:val="00D33D08"/>
    <w:pPr>
      <w:numPr>
        <w:ilvl w:val="1"/>
        <w:numId w:val="17"/>
      </w:numPr>
      <w:spacing w:before="240"/>
    </w:pPr>
    <w:rPr>
      <w:rFonts w:ascii="Times" w:hAnsi="Times"/>
      <w:iCs/>
      <w:color w:val="000000"/>
      <w:sz w:val="22"/>
      <w:szCs w:val="22"/>
      <w:lang w:val="en-GB" w:eastAsia="en-US"/>
    </w:rPr>
  </w:style>
  <w:style w:type="paragraph" w:customStyle="1" w:styleId="Default">
    <w:name w:val="Default"/>
    <w:basedOn w:val="Normal"/>
    <w:uiPriority w:val="99"/>
    <w:rsid w:val="00067FA8"/>
    <w:pPr>
      <w:widowControl w:val="0"/>
      <w:suppressAutoHyphens/>
      <w:autoSpaceDE w:val="0"/>
    </w:pPr>
    <w:rPr>
      <w:color w:val="000000"/>
      <w:kern w:val="1"/>
      <w:szCs w:val="24"/>
      <w:lang w:val="ru-RU" w:eastAsia="hi-IN" w:bidi="hi-IN"/>
    </w:rPr>
  </w:style>
  <w:style w:type="paragraph" w:styleId="NoSpacing">
    <w:name w:val="No Spacing"/>
    <w:uiPriority w:val="1"/>
    <w:qFormat/>
    <w:rsid w:val="00D74A60"/>
    <w:rPr>
      <w:rFonts w:ascii="Calibri" w:eastAsia="Calibri" w:hAnsi="Calibri"/>
      <w:sz w:val="22"/>
      <w:szCs w:val="22"/>
      <w:lang w:val="ru-RU" w:eastAsia="en-US"/>
    </w:rPr>
  </w:style>
  <w:style w:type="paragraph" w:styleId="Header">
    <w:name w:val="header"/>
    <w:basedOn w:val="Normal"/>
    <w:link w:val="HeaderChar"/>
    <w:uiPriority w:val="99"/>
    <w:unhideWhenUsed/>
    <w:locked/>
    <w:rsid w:val="0077044B"/>
    <w:pPr>
      <w:tabs>
        <w:tab w:val="center" w:pos="4844"/>
        <w:tab w:val="right" w:pos="9689"/>
      </w:tabs>
    </w:pPr>
  </w:style>
  <w:style w:type="character" w:customStyle="1" w:styleId="HeaderChar">
    <w:name w:val="Header Char"/>
    <w:link w:val="Header"/>
    <w:uiPriority w:val="99"/>
    <w:rsid w:val="0077044B"/>
    <w:rPr>
      <w:sz w:val="24"/>
      <w:lang w:val="en-US" w:eastAsia="en-US"/>
    </w:rPr>
  </w:style>
  <w:style w:type="character" w:styleId="UnresolvedMention">
    <w:name w:val="Unresolved Mention"/>
    <w:uiPriority w:val="99"/>
    <w:semiHidden/>
    <w:unhideWhenUsed/>
    <w:rsid w:val="00AA642D"/>
    <w:rPr>
      <w:color w:val="605E5C"/>
      <w:shd w:val="clear" w:color="auto" w:fill="E1DFDD"/>
    </w:rPr>
  </w:style>
  <w:style w:type="character" w:styleId="PageNumber">
    <w:name w:val="page number"/>
    <w:basedOn w:val="DefaultParagraphFont"/>
    <w:uiPriority w:val="99"/>
    <w:semiHidden/>
    <w:unhideWhenUsed/>
    <w:locked/>
    <w:rsid w:val="000804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4698803">
      <w:bodyDiv w:val="1"/>
      <w:marLeft w:val="0"/>
      <w:marRight w:val="0"/>
      <w:marTop w:val="0"/>
      <w:marBottom w:val="0"/>
      <w:divBdr>
        <w:top w:val="none" w:sz="0" w:space="0" w:color="auto"/>
        <w:left w:val="none" w:sz="0" w:space="0" w:color="auto"/>
        <w:bottom w:val="none" w:sz="0" w:space="0" w:color="auto"/>
        <w:right w:val="none" w:sz="0" w:space="0" w:color="auto"/>
      </w:divBdr>
    </w:div>
    <w:div w:id="1440292975">
      <w:marLeft w:val="0"/>
      <w:marRight w:val="0"/>
      <w:marTop w:val="0"/>
      <w:marBottom w:val="0"/>
      <w:divBdr>
        <w:top w:val="none" w:sz="0" w:space="0" w:color="auto"/>
        <w:left w:val="none" w:sz="0" w:space="0" w:color="auto"/>
        <w:bottom w:val="none" w:sz="0" w:space="0" w:color="auto"/>
        <w:right w:val="none" w:sz="0" w:space="0" w:color="auto"/>
      </w:divBdr>
    </w:div>
    <w:div w:id="1440292976">
      <w:marLeft w:val="0"/>
      <w:marRight w:val="0"/>
      <w:marTop w:val="0"/>
      <w:marBottom w:val="0"/>
      <w:divBdr>
        <w:top w:val="none" w:sz="0" w:space="0" w:color="auto"/>
        <w:left w:val="none" w:sz="0" w:space="0" w:color="auto"/>
        <w:bottom w:val="none" w:sz="0" w:space="0" w:color="auto"/>
        <w:right w:val="none" w:sz="0" w:space="0" w:color="auto"/>
      </w:divBdr>
    </w:div>
    <w:div w:id="1440292977">
      <w:marLeft w:val="0"/>
      <w:marRight w:val="0"/>
      <w:marTop w:val="0"/>
      <w:marBottom w:val="0"/>
      <w:divBdr>
        <w:top w:val="none" w:sz="0" w:space="0" w:color="auto"/>
        <w:left w:val="none" w:sz="0" w:space="0" w:color="auto"/>
        <w:bottom w:val="none" w:sz="0" w:space="0" w:color="auto"/>
        <w:right w:val="none" w:sz="0" w:space="0" w:color="auto"/>
      </w:divBdr>
    </w:div>
    <w:div w:id="1440292978">
      <w:marLeft w:val="0"/>
      <w:marRight w:val="0"/>
      <w:marTop w:val="0"/>
      <w:marBottom w:val="0"/>
      <w:divBdr>
        <w:top w:val="none" w:sz="0" w:space="0" w:color="auto"/>
        <w:left w:val="none" w:sz="0" w:space="0" w:color="auto"/>
        <w:bottom w:val="none" w:sz="0" w:space="0" w:color="auto"/>
        <w:right w:val="none" w:sz="0" w:space="0" w:color="auto"/>
      </w:divBdr>
    </w:div>
    <w:div w:id="144029297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balashova_nat@mail.ru"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anzzeluk@gmail.com" TargetMode="External"/><Relationship Id="rId12" Type="http://schemas.openxmlformats.org/officeDocument/2006/relationships/oleObject" Target="embeddings/Microsoft_Excel_97-2004_Worksheet.xls"/><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dx.doi.org/10.21515/1990-4665-204-051" TargetMode="External"/><Relationship Id="rId4" Type="http://schemas.openxmlformats.org/officeDocument/2006/relationships/webSettings" Target="webSettings.xml"/><Relationship Id="rId9" Type="http://schemas.openxmlformats.org/officeDocument/2006/relationships/hyperlink" Target="mailto:volgsnemchenko@mail.ru" TargetMode="Externa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10/pdf/51.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levins\Desktop\8x11WordTemplates\article_templates\single_column\8_point5_x11_single_colum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C:\Users\rlevins\Desktop\8x11WordTemplates\article_templates\single_column\8_point5_x11_single_column_template.dotx</Template>
  <TotalTime>664</TotalTime>
  <Pages>14</Pages>
  <Words>3754</Words>
  <Characters>21399</Characters>
  <Application>Microsoft Office Word</Application>
  <DocSecurity>0</DocSecurity>
  <Lines>178</Lines>
  <Paragraphs>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Title Goes Here</vt:lpstr>
      <vt:lpstr>Title Goes Here</vt:lpstr>
    </vt:vector>
  </TitlesOfParts>
  <Company>PPI</Company>
  <LinksUpToDate>false</LinksUpToDate>
  <CharactersWithSpaces>25103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 Goes Here</dc:title>
  <dc:subject/>
  <dc:creator>Ruth Levins</dc:creator>
  <cp:keywords/>
  <dc:description/>
  <cp:lastModifiedBy>Microsoft Office User</cp:lastModifiedBy>
  <cp:revision>62</cp:revision>
  <cp:lastPrinted>2024-10-21T05:43:00Z</cp:lastPrinted>
  <dcterms:created xsi:type="dcterms:W3CDTF">2020-12-11T14:06:00Z</dcterms:created>
  <dcterms:modified xsi:type="dcterms:W3CDTF">2025-01-12T21:49:00Z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0x010100846995F60857E14C80FE53F9695AA2C6</vt:lpwstr>
  </property>
</Properties>
</file>