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2"/>
      </w:tblGrid>
      <w:tr w:rsidR="00963A90" w:rsidRPr="00AE4931" w14:paraId="7C43A5F7" w14:textId="77777777" w:rsidTr="00B26E83">
        <w:tc>
          <w:tcPr>
            <w:tcW w:w="4672" w:type="dxa"/>
          </w:tcPr>
          <w:p w14:paraId="27578C4A" w14:textId="3E3C3960" w:rsidR="005C00CB" w:rsidRPr="00B26E83" w:rsidRDefault="005C00CB" w:rsidP="00B26E83">
            <w:pPr>
              <w:shd w:val="clear" w:color="auto" w:fill="FFFFFF"/>
              <w:contextualSpacing/>
              <w:rPr>
                <w:rFonts w:ascii="Times New Roman" w:hAnsi="Times New Roman" w:cs="Times New Roman"/>
                <w:sz w:val="20"/>
                <w:szCs w:val="20"/>
              </w:rPr>
            </w:pPr>
            <w:r w:rsidRPr="00B26E83">
              <w:rPr>
                <w:rFonts w:ascii="Times New Roman" w:hAnsi="Times New Roman" w:cs="Times New Roman"/>
                <w:sz w:val="20"/>
                <w:szCs w:val="20"/>
              </w:rPr>
              <w:t xml:space="preserve">УДК </w:t>
            </w:r>
            <w:r w:rsidR="00EA66DD" w:rsidRPr="00B26E83">
              <w:rPr>
                <w:rFonts w:ascii="Times New Roman" w:hAnsi="Times New Roman" w:cs="Times New Roman"/>
                <w:sz w:val="20"/>
                <w:szCs w:val="20"/>
              </w:rPr>
              <w:t>63</w:t>
            </w:r>
            <w:r w:rsidR="00814E5A" w:rsidRPr="00B26E83">
              <w:rPr>
                <w:rFonts w:ascii="Times New Roman" w:hAnsi="Times New Roman" w:cs="Times New Roman"/>
                <w:sz w:val="20"/>
                <w:szCs w:val="20"/>
              </w:rPr>
              <w:t>1.56</w:t>
            </w:r>
          </w:p>
          <w:p w14:paraId="64ADC860" w14:textId="197AE17C" w:rsidR="005C00CB" w:rsidRPr="00B26E83" w:rsidRDefault="005C00CB" w:rsidP="00B26E83">
            <w:pPr>
              <w:shd w:val="clear" w:color="auto" w:fill="FFFFFF"/>
              <w:contextualSpacing/>
              <w:rPr>
                <w:rFonts w:ascii="Times New Roman" w:hAnsi="Times New Roman" w:cs="Times New Roman"/>
                <w:sz w:val="20"/>
                <w:szCs w:val="20"/>
              </w:rPr>
            </w:pPr>
          </w:p>
          <w:p w14:paraId="79ECEE60" w14:textId="6AC6E66E" w:rsidR="005C00CB" w:rsidRPr="00B26E83" w:rsidRDefault="005C00CB" w:rsidP="00B26E83">
            <w:pPr>
              <w:shd w:val="clear" w:color="auto" w:fill="FFFFFF"/>
              <w:contextualSpacing/>
              <w:rPr>
                <w:rFonts w:ascii="Times New Roman" w:hAnsi="Times New Roman" w:cs="Times New Roman"/>
                <w:sz w:val="20"/>
                <w:szCs w:val="20"/>
              </w:rPr>
            </w:pPr>
            <w:r w:rsidRPr="00B26E83">
              <w:rPr>
                <w:rFonts w:ascii="Times New Roman" w:hAnsi="Times New Roman" w:cs="Times New Roman"/>
                <w:sz w:val="20"/>
                <w:szCs w:val="20"/>
              </w:rPr>
              <w:t>4.3.1. Технологии, машины и оборудование для</w:t>
            </w:r>
            <w:r w:rsidR="00B45426" w:rsidRPr="00B26E83">
              <w:rPr>
                <w:rFonts w:ascii="Times New Roman" w:hAnsi="Times New Roman" w:cs="Times New Roman"/>
                <w:sz w:val="20"/>
                <w:szCs w:val="20"/>
              </w:rPr>
              <w:t xml:space="preserve"> </w:t>
            </w:r>
            <w:r w:rsidRPr="00B26E83">
              <w:rPr>
                <w:rFonts w:ascii="Times New Roman" w:hAnsi="Times New Roman" w:cs="Times New Roman"/>
                <w:sz w:val="20"/>
                <w:szCs w:val="20"/>
              </w:rPr>
              <w:t>агропромышленного комплекса (технические</w:t>
            </w:r>
            <w:r w:rsidR="00B45426" w:rsidRPr="00B26E83">
              <w:rPr>
                <w:rFonts w:ascii="Times New Roman" w:hAnsi="Times New Roman" w:cs="Times New Roman"/>
                <w:sz w:val="20"/>
                <w:szCs w:val="20"/>
              </w:rPr>
              <w:t xml:space="preserve"> </w:t>
            </w:r>
            <w:r w:rsidRPr="00B26E83">
              <w:rPr>
                <w:rFonts w:ascii="Times New Roman" w:hAnsi="Times New Roman" w:cs="Times New Roman"/>
                <w:sz w:val="20"/>
                <w:szCs w:val="20"/>
              </w:rPr>
              <w:t>науки, сельскохозяйственные науки)</w:t>
            </w:r>
          </w:p>
          <w:p w14:paraId="1181E179" w14:textId="77777777" w:rsidR="005C00CB" w:rsidRPr="00B26E83" w:rsidRDefault="005C00CB" w:rsidP="00B26E83">
            <w:pPr>
              <w:shd w:val="clear" w:color="auto" w:fill="FFFFFF"/>
              <w:contextualSpacing/>
              <w:rPr>
                <w:rFonts w:ascii="Times New Roman" w:hAnsi="Times New Roman" w:cs="Times New Roman"/>
                <w:sz w:val="20"/>
                <w:szCs w:val="20"/>
              </w:rPr>
            </w:pPr>
          </w:p>
          <w:p w14:paraId="2EF3E59F" w14:textId="722118EA" w:rsidR="0094208B" w:rsidRPr="00B26E83" w:rsidRDefault="008B2ABC" w:rsidP="00B26E83">
            <w:pPr>
              <w:shd w:val="clear" w:color="auto" w:fill="FFFFFF"/>
              <w:contextualSpacing/>
              <w:rPr>
                <w:rFonts w:ascii="Times New Roman" w:hAnsi="Times New Roman" w:cs="Times New Roman"/>
                <w:b/>
                <w:sz w:val="20"/>
                <w:szCs w:val="20"/>
              </w:rPr>
            </w:pPr>
            <w:r w:rsidRPr="00B26E83">
              <w:rPr>
                <w:rFonts w:ascii="Times New Roman" w:hAnsi="Times New Roman" w:cs="Times New Roman"/>
                <w:b/>
                <w:sz w:val="20"/>
                <w:szCs w:val="20"/>
              </w:rPr>
              <w:t>ИССЛЕДОВАНИЕ</w:t>
            </w:r>
            <w:r w:rsidR="00A7196C" w:rsidRPr="00B26E83">
              <w:rPr>
                <w:rFonts w:ascii="Times New Roman" w:hAnsi="Times New Roman" w:cs="Times New Roman"/>
                <w:b/>
                <w:sz w:val="20"/>
                <w:szCs w:val="20"/>
              </w:rPr>
              <w:t xml:space="preserve"> </w:t>
            </w:r>
            <w:r w:rsidR="0094208B" w:rsidRPr="00B26E83">
              <w:rPr>
                <w:rFonts w:ascii="Times New Roman" w:hAnsi="Times New Roman" w:cs="Times New Roman"/>
                <w:b/>
                <w:sz w:val="20"/>
                <w:szCs w:val="20"/>
              </w:rPr>
              <w:t>ВЛИЯНИЯ МЕХАНИЧЕСКИХ ПОВРЕЖДЕНИЙ КЛУБНЕЙ КАРТОФЕЛЯ НА ХРАНЕНИЕ</w:t>
            </w:r>
          </w:p>
          <w:p w14:paraId="1E9AA0DF" w14:textId="77777777" w:rsidR="0002263A" w:rsidRPr="00B26E83" w:rsidRDefault="0002263A" w:rsidP="00B26E83">
            <w:pPr>
              <w:shd w:val="clear" w:color="auto" w:fill="FFFFFF"/>
              <w:contextualSpacing/>
              <w:rPr>
                <w:rFonts w:ascii="Times New Roman" w:hAnsi="Times New Roman" w:cs="Times New Roman"/>
                <w:sz w:val="20"/>
                <w:szCs w:val="20"/>
              </w:rPr>
            </w:pPr>
          </w:p>
          <w:p w14:paraId="5A739997" w14:textId="2DA0AD42" w:rsidR="005C00CB" w:rsidRPr="00B26E83" w:rsidRDefault="00D45860" w:rsidP="00B26E83">
            <w:pPr>
              <w:shd w:val="clear" w:color="auto" w:fill="FFFFFF"/>
              <w:contextualSpacing/>
              <w:rPr>
                <w:rFonts w:ascii="Times New Roman" w:hAnsi="Times New Roman" w:cs="Times New Roman"/>
                <w:sz w:val="20"/>
                <w:szCs w:val="20"/>
              </w:rPr>
            </w:pPr>
            <w:proofErr w:type="spellStart"/>
            <w:r w:rsidRPr="00B26E83">
              <w:rPr>
                <w:rFonts w:ascii="Times New Roman" w:hAnsi="Times New Roman" w:cs="Times New Roman"/>
                <w:sz w:val="20"/>
                <w:szCs w:val="20"/>
              </w:rPr>
              <w:t>Колошеин</w:t>
            </w:r>
            <w:proofErr w:type="spellEnd"/>
            <w:r w:rsidRPr="00B26E83">
              <w:rPr>
                <w:rFonts w:ascii="Times New Roman" w:hAnsi="Times New Roman" w:cs="Times New Roman"/>
                <w:sz w:val="20"/>
                <w:szCs w:val="20"/>
              </w:rPr>
              <w:t xml:space="preserve"> Дмитрий Владимирович</w:t>
            </w:r>
          </w:p>
          <w:p w14:paraId="1FD81D8F" w14:textId="4E585879" w:rsidR="005C00CB" w:rsidRPr="00B26E83" w:rsidRDefault="00D45860" w:rsidP="00B26E83">
            <w:pPr>
              <w:shd w:val="clear" w:color="auto" w:fill="FFFFFF"/>
              <w:contextualSpacing/>
              <w:rPr>
                <w:rFonts w:ascii="Times New Roman" w:hAnsi="Times New Roman" w:cs="Times New Roman"/>
                <w:sz w:val="20"/>
                <w:szCs w:val="20"/>
              </w:rPr>
            </w:pPr>
            <w:r w:rsidRPr="00B26E83">
              <w:rPr>
                <w:rFonts w:ascii="Times New Roman" w:hAnsi="Times New Roman" w:cs="Times New Roman"/>
                <w:sz w:val="20"/>
                <w:szCs w:val="20"/>
              </w:rPr>
              <w:t>к.т.н., доцент кафедры</w:t>
            </w:r>
          </w:p>
          <w:p w14:paraId="40F2B969" w14:textId="12B0B85A" w:rsidR="005C00CB" w:rsidRPr="00B26E83" w:rsidRDefault="005C00CB" w:rsidP="00B26E83">
            <w:pPr>
              <w:shd w:val="clear" w:color="auto" w:fill="FFFFFF"/>
              <w:contextualSpacing/>
              <w:rPr>
                <w:rFonts w:ascii="Times New Roman" w:hAnsi="Times New Roman" w:cs="Times New Roman"/>
                <w:sz w:val="20"/>
                <w:szCs w:val="20"/>
              </w:rPr>
            </w:pPr>
            <w:r w:rsidRPr="00B26E83">
              <w:rPr>
                <w:rFonts w:ascii="Times New Roman" w:hAnsi="Times New Roman" w:cs="Times New Roman"/>
                <w:sz w:val="20"/>
                <w:szCs w:val="20"/>
              </w:rPr>
              <w:t xml:space="preserve">РИНЦ </w:t>
            </w:r>
            <w:r w:rsidRPr="00B26E83">
              <w:rPr>
                <w:rFonts w:ascii="Times New Roman" w:hAnsi="Times New Roman" w:cs="Times New Roman"/>
                <w:sz w:val="20"/>
                <w:szCs w:val="20"/>
                <w:lang w:val="en-US"/>
              </w:rPr>
              <w:t>SPIN</w:t>
            </w:r>
            <w:r w:rsidRPr="00B26E83">
              <w:rPr>
                <w:rFonts w:ascii="Times New Roman" w:hAnsi="Times New Roman" w:cs="Times New Roman"/>
                <w:sz w:val="20"/>
                <w:szCs w:val="20"/>
              </w:rPr>
              <w:t xml:space="preserve">-код: </w:t>
            </w:r>
            <w:r w:rsidR="00D45860" w:rsidRPr="00B26E83">
              <w:rPr>
                <w:rFonts w:ascii="Times New Roman" w:hAnsi="Times New Roman" w:cs="Times New Roman"/>
                <w:sz w:val="20"/>
                <w:szCs w:val="20"/>
              </w:rPr>
              <w:t>4912-0628</w:t>
            </w:r>
          </w:p>
          <w:p w14:paraId="29CD9B62" w14:textId="6274FEB8" w:rsidR="00D45860" w:rsidRPr="00B26E83" w:rsidRDefault="003F00F0" w:rsidP="00B26E83">
            <w:pPr>
              <w:shd w:val="clear" w:color="auto" w:fill="FFFFFF"/>
              <w:contextualSpacing/>
              <w:rPr>
                <w:rFonts w:ascii="Times New Roman" w:hAnsi="Times New Roman" w:cs="Times New Roman"/>
                <w:sz w:val="20"/>
                <w:szCs w:val="20"/>
              </w:rPr>
            </w:pPr>
            <w:hyperlink r:id="rId8" w:history="1">
              <w:r w:rsidR="00D45860" w:rsidRPr="00B26E83">
                <w:rPr>
                  <w:rStyle w:val="Hyperlink"/>
                  <w:rFonts w:ascii="Times New Roman" w:hAnsi="Times New Roman" w:cs="Times New Roman"/>
                  <w:color w:val="auto"/>
                  <w:sz w:val="20"/>
                  <w:szCs w:val="20"/>
                  <w:u w:val="none"/>
                </w:rPr>
                <w:t>dkoloshein@mail.ru</w:t>
              </w:r>
            </w:hyperlink>
          </w:p>
          <w:p w14:paraId="32CB8E7D" w14:textId="7FADE0F8" w:rsidR="005C00CB" w:rsidRPr="00E4405A" w:rsidRDefault="005C00CB" w:rsidP="00B26E83">
            <w:pPr>
              <w:shd w:val="clear" w:color="auto" w:fill="FFFFFF"/>
              <w:contextualSpacing/>
              <w:rPr>
                <w:rFonts w:ascii="Times New Roman" w:hAnsi="Times New Roman" w:cs="Times New Roman"/>
                <w:i/>
                <w:iCs/>
                <w:sz w:val="20"/>
                <w:szCs w:val="20"/>
              </w:rPr>
            </w:pPr>
            <w:r w:rsidRPr="00E4405A">
              <w:rPr>
                <w:rFonts w:ascii="Times New Roman" w:hAnsi="Times New Roman" w:cs="Times New Roman"/>
                <w:i/>
                <w:iCs/>
                <w:sz w:val="20"/>
                <w:szCs w:val="20"/>
              </w:rPr>
              <w:t>ФГБОУ ВО</w:t>
            </w:r>
            <w:r w:rsidR="00FE3446" w:rsidRPr="00E4405A">
              <w:rPr>
                <w:rFonts w:ascii="Times New Roman" w:hAnsi="Times New Roman" w:cs="Times New Roman"/>
                <w:i/>
                <w:iCs/>
                <w:sz w:val="20"/>
                <w:szCs w:val="20"/>
              </w:rPr>
              <w:t xml:space="preserve"> </w:t>
            </w:r>
            <w:r w:rsidR="009A2C6C" w:rsidRPr="00E4405A">
              <w:rPr>
                <w:rFonts w:ascii="Times New Roman" w:hAnsi="Times New Roman" w:cs="Times New Roman"/>
                <w:i/>
                <w:iCs/>
                <w:sz w:val="20"/>
                <w:szCs w:val="20"/>
              </w:rPr>
              <w:t>РГАТУ</w:t>
            </w:r>
            <w:r w:rsidRPr="00E4405A">
              <w:rPr>
                <w:rFonts w:ascii="Times New Roman" w:hAnsi="Times New Roman" w:cs="Times New Roman"/>
                <w:i/>
                <w:iCs/>
                <w:sz w:val="20"/>
                <w:szCs w:val="20"/>
              </w:rPr>
              <w:t xml:space="preserve"> </w:t>
            </w:r>
          </w:p>
          <w:p w14:paraId="46260D34" w14:textId="77777777" w:rsidR="005C00CB" w:rsidRPr="00E4405A" w:rsidRDefault="005C00CB" w:rsidP="00B26E83">
            <w:pPr>
              <w:shd w:val="clear" w:color="auto" w:fill="FFFFFF"/>
              <w:contextualSpacing/>
              <w:rPr>
                <w:rFonts w:ascii="Times New Roman" w:hAnsi="Times New Roman" w:cs="Times New Roman"/>
                <w:i/>
                <w:iCs/>
                <w:sz w:val="20"/>
                <w:szCs w:val="20"/>
              </w:rPr>
            </w:pPr>
            <w:r w:rsidRPr="00E4405A">
              <w:rPr>
                <w:rFonts w:ascii="Times New Roman" w:hAnsi="Times New Roman" w:cs="Times New Roman"/>
                <w:i/>
                <w:iCs/>
                <w:sz w:val="20"/>
                <w:szCs w:val="20"/>
              </w:rPr>
              <w:t xml:space="preserve">390044, Россия, г. Рязань, ул. </w:t>
            </w:r>
            <w:proofErr w:type="spellStart"/>
            <w:r w:rsidRPr="00E4405A">
              <w:rPr>
                <w:rFonts w:ascii="Times New Roman" w:hAnsi="Times New Roman" w:cs="Times New Roman"/>
                <w:i/>
                <w:iCs/>
                <w:sz w:val="20"/>
                <w:szCs w:val="20"/>
              </w:rPr>
              <w:t>Костычева</w:t>
            </w:r>
            <w:proofErr w:type="spellEnd"/>
            <w:r w:rsidRPr="00E4405A">
              <w:rPr>
                <w:rFonts w:ascii="Times New Roman" w:hAnsi="Times New Roman" w:cs="Times New Roman"/>
                <w:i/>
                <w:iCs/>
                <w:sz w:val="20"/>
                <w:szCs w:val="20"/>
              </w:rPr>
              <w:t>, дом 1</w:t>
            </w:r>
          </w:p>
          <w:p w14:paraId="043C934A" w14:textId="77777777" w:rsidR="00092FBA" w:rsidRPr="00B26E83" w:rsidRDefault="00092FBA" w:rsidP="00B26E83">
            <w:pPr>
              <w:rPr>
                <w:rFonts w:ascii="Times New Roman" w:hAnsi="Times New Roman" w:cs="Times New Roman"/>
                <w:sz w:val="20"/>
                <w:szCs w:val="20"/>
              </w:rPr>
            </w:pPr>
          </w:p>
          <w:p w14:paraId="22EB315C" w14:textId="30176557" w:rsidR="00092FBA" w:rsidRPr="00B26E83" w:rsidRDefault="00775466" w:rsidP="00B26E83">
            <w:pPr>
              <w:rPr>
                <w:rFonts w:ascii="Times New Roman" w:hAnsi="Times New Roman" w:cs="Times New Roman"/>
                <w:sz w:val="20"/>
                <w:szCs w:val="20"/>
              </w:rPr>
            </w:pPr>
            <w:r w:rsidRPr="00B26E83">
              <w:rPr>
                <w:rFonts w:ascii="Times New Roman" w:hAnsi="Times New Roman" w:cs="Times New Roman"/>
                <w:sz w:val="20"/>
                <w:szCs w:val="20"/>
              </w:rPr>
              <w:t>Маслова Лилия Александровна</w:t>
            </w:r>
          </w:p>
          <w:p w14:paraId="35769DF4" w14:textId="52277B23" w:rsidR="00092FBA" w:rsidRPr="00B26E83" w:rsidRDefault="00775466" w:rsidP="00B26E83">
            <w:pPr>
              <w:rPr>
                <w:rFonts w:ascii="Times New Roman" w:hAnsi="Times New Roman" w:cs="Times New Roman"/>
                <w:sz w:val="20"/>
                <w:szCs w:val="20"/>
              </w:rPr>
            </w:pPr>
            <w:r w:rsidRPr="00B26E83">
              <w:rPr>
                <w:rFonts w:ascii="Times New Roman" w:hAnsi="Times New Roman" w:cs="Times New Roman"/>
                <w:sz w:val="20"/>
                <w:szCs w:val="20"/>
              </w:rPr>
              <w:t>старший преподаватель</w:t>
            </w:r>
          </w:p>
          <w:p w14:paraId="7486BF03" w14:textId="7AF591CC" w:rsidR="0072761A" w:rsidRPr="00B26E83" w:rsidRDefault="003F00F0" w:rsidP="00B26E83">
            <w:pPr>
              <w:rPr>
                <w:rFonts w:ascii="Times New Roman" w:hAnsi="Times New Roman" w:cs="Times New Roman"/>
                <w:sz w:val="20"/>
                <w:szCs w:val="20"/>
              </w:rPr>
            </w:pPr>
            <w:hyperlink r:id="rId9" w:history="1">
              <w:r w:rsidR="0072761A" w:rsidRPr="00B26E83">
                <w:rPr>
                  <w:rStyle w:val="Hyperlink"/>
                  <w:rFonts w:ascii="Times New Roman" w:hAnsi="Times New Roman" w:cs="Times New Roman"/>
                  <w:color w:val="auto"/>
                  <w:sz w:val="20"/>
                  <w:szCs w:val="20"/>
                </w:rPr>
                <w:t>maslovala@bk.ru</w:t>
              </w:r>
            </w:hyperlink>
          </w:p>
          <w:p w14:paraId="7C926BB3" w14:textId="705ACE59" w:rsidR="00092FBA" w:rsidRPr="00E4405A" w:rsidRDefault="00092FBA" w:rsidP="00B26E83">
            <w:pPr>
              <w:rPr>
                <w:rFonts w:ascii="Times New Roman" w:hAnsi="Times New Roman" w:cs="Times New Roman"/>
                <w:i/>
                <w:iCs/>
                <w:sz w:val="20"/>
                <w:szCs w:val="20"/>
              </w:rPr>
            </w:pPr>
            <w:r w:rsidRPr="00E4405A">
              <w:rPr>
                <w:rFonts w:ascii="Times New Roman" w:hAnsi="Times New Roman" w:cs="Times New Roman"/>
                <w:i/>
                <w:iCs/>
                <w:sz w:val="20"/>
                <w:szCs w:val="20"/>
              </w:rPr>
              <w:t xml:space="preserve">ФГБОУ ВО РГАТУ </w:t>
            </w:r>
          </w:p>
          <w:p w14:paraId="1AD0EB9F" w14:textId="183ABB99" w:rsidR="00092FBA" w:rsidRPr="00E4405A" w:rsidRDefault="00092FBA" w:rsidP="00B26E83">
            <w:pPr>
              <w:rPr>
                <w:rFonts w:ascii="Times New Roman" w:hAnsi="Times New Roman" w:cs="Times New Roman"/>
                <w:i/>
                <w:iCs/>
                <w:sz w:val="20"/>
                <w:szCs w:val="20"/>
              </w:rPr>
            </w:pPr>
            <w:r w:rsidRPr="00E4405A">
              <w:rPr>
                <w:rFonts w:ascii="Times New Roman" w:hAnsi="Times New Roman" w:cs="Times New Roman"/>
                <w:i/>
                <w:iCs/>
                <w:sz w:val="20"/>
                <w:szCs w:val="20"/>
              </w:rPr>
              <w:t xml:space="preserve">390044, Россия, г. Рязань, ул. </w:t>
            </w:r>
            <w:proofErr w:type="spellStart"/>
            <w:r w:rsidRPr="00E4405A">
              <w:rPr>
                <w:rFonts w:ascii="Times New Roman" w:hAnsi="Times New Roman" w:cs="Times New Roman"/>
                <w:i/>
                <w:iCs/>
                <w:sz w:val="20"/>
                <w:szCs w:val="20"/>
              </w:rPr>
              <w:t>Костычева</w:t>
            </w:r>
            <w:proofErr w:type="spellEnd"/>
            <w:r w:rsidRPr="00E4405A">
              <w:rPr>
                <w:rFonts w:ascii="Times New Roman" w:hAnsi="Times New Roman" w:cs="Times New Roman"/>
                <w:i/>
                <w:iCs/>
                <w:sz w:val="20"/>
                <w:szCs w:val="20"/>
              </w:rPr>
              <w:t>, дом 1</w:t>
            </w:r>
          </w:p>
          <w:p w14:paraId="038424A8" w14:textId="77777777" w:rsidR="00232958" w:rsidRPr="00E4405A" w:rsidRDefault="00232958" w:rsidP="00B26E83">
            <w:pPr>
              <w:rPr>
                <w:rFonts w:ascii="Times New Roman" w:hAnsi="Times New Roman" w:cs="Times New Roman"/>
                <w:i/>
                <w:iCs/>
                <w:sz w:val="20"/>
                <w:szCs w:val="20"/>
              </w:rPr>
            </w:pPr>
          </w:p>
          <w:p w14:paraId="33BFAB81" w14:textId="77777777" w:rsidR="00232958" w:rsidRPr="00B26E83" w:rsidRDefault="00232958" w:rsidP="00B26E83">
            <w:pPr>
              <w:rPr>
                <w:rFonts w:ascii="Times New Roman" w:hAnsi="Times New Roman" w:cs="Times New Roman"/>
                <w:sz w:val="20"/>
                <w:szCs w:val="20"/>
              </w:rPr>
            </w:pPr>
            <w:r w:rsidRPr="00B26E83">
              <w:rPr>
                <w:rFonts w:ascii="Times New Roman" w:hAnsi="Times New Roman" w:cs="Times New Roman"/>
                <w:sz w:val="20"/>
                <w:szCs w:val="20"/>
              </w:rPr>
              <w:t>Попов Андрей Сергеевич</w:t>
            </w:r>
          </w:p>
          <w:p w14:paraId="5B2342C3" w14:textId="77777777" w:rsidR="00232958" w:rsidRPr="00B26E83" w:rsidRDefault="00232958" w:rsidP="00B26E83">
            <w:pPr>
              <w:rPr>
                <w:rFonts w:ascii="Times New Roman" w:hAnsi="Times New Roman" w:cs="Times New Roman"/>
                <w:sz w:val="20"/>
                <w:szCs w:val="20"/>
              </w:rPr>
            </w:pPr>
            <w:r w:rsidRPr="00B26E83">
              <w:rPr>
                <w:rFonts w:ascii="Times New Roman" w:hAnsi="Times New Roman" w:cs="Times New Roman"/>
                <w:sz w:val="20"/>
                <w:szCs w:val="20"/>
              </w:rPr>
              <w:t>к.т.н., доцент кафедры</w:t>
            </w:r>
          </w:p>
          <w:p w14:paraId="72C516F1" w14:textId="77777777" w:rsidR="00232958" w:rsidRPr="00B26E83" w:rsidRDefault="00232958" w:rsidP="00B26E83">
            <w:pPr>
              <w:rPr>
                <w:rFonts w:ascii="Times New Roman" w:hAnsi="Times New Roman" w:cs="Times New Roman"/>
                <w:sz w:val="20"/>
                <w:szCs w:val="20"/>
              </w:rPr>
            </w:pPr>
            <w:r w:rsidRPr="00B26E83">
              <w:rPr>
                <w:rFonts w:ascii="Times New Roman" w:hAnsi="Times New Roman" w:cs="Times New Roman"/>
                <w:sz w:val="20"/>
                <w:szCs w:val="20"/>
              </w:rPr>
              <w:t>РИНЦ SPIN-код: 1662-5333</w:t>
            </w:r>
          </w:p>
          <w:p w14:paraId="0E0E0F2B" w14:textId="77777777" w:rsidR="00232958" w:rsidRPr="00B26E83" w:rsidRDefault="003F00F0" w:rsidP="00B26E83">
            <w:pPr>
              <w:rPr>
                <w:rFonts w:ascii="Times New Roman" w:hAnsi="Times New Roman" w:cs="Times New Roman"/>
                <w:sz w:val="20"/>
                <w:szCs w:val="20"/>
              </w:rPr>
            </w:pPr>
            <w:hyperlink r:id="rId10" w:history="1">
              <w:r w:rsidR="00232958" w:rsidRPr="00B26E83">
                <w:rPr>
                  <w:rStyle w:val="Hyperlink"/>
                  <w:rFonts w:ascii="Times New Roman" w:hAnsi="Times New Roman" w:cs="Times New Roman"/>
                  <w:color w:val="auto"/>
                  <w:sz w:val="20"/>
                  <w:szCs w:val="20"/>
                </w:rPr>
                <w:t>popov1975.popoff@yandex.ru</w:t>
              </w:r>
            </w:hyperlink>
          </w:p>
          <w:p w14:paraId="4C68A296" w14:textId="77777777" w:rsidR="00232958" w:rsidRPr="00E4405A" w:rsidRDefault="00232958" w:rsidP="00B26E83">
            <w:pPr>
              <w:rPr>
                <w:rFonts w:ascii="Times New Roman" w:hAnsi="Times New Roman" w:cs="Times New Roman"/>
                <w:i/>
                <w:iCs/>
                <w:sz w:val="20"/>
                <w:szCs w:val="20"/>
              </w:rPr>
            </w:pPr>
            <w:r w:rsidRPr="00E4405A">
              <w:rPr>
                <w:rFonts w:ascii="Times New Roman" w:hAnsi="Times New Roman" w:cs="Times New Roman"/>
                <w:i/>
                <w:iCs/>
                <w:sz w:val="20"/>
                <w:szCs w:val="20"/>
              </w:rPr>
              <w:t xml:space="preserve">ФГБОУ ВО РГАТУ </w:t>
            </w:r>
          </w:p>
          <w:p w14:paraId="653236A5" w14:textId="77777777" w:rsidR="00232958" w:rsidRPr="00E4405A" w:rsidRDefault="00232958" w:rsidP="00B26E83">
            <w:pPr>
              <w:rPr>
                <w:rFonts w:ascii="Times New Roman" w:hAnsi="Times New Roman" w:cs="Times New Roman"/>
                <w:i/>
                <w:iCs/>
                <w:sz w:val="20"/>
                <w:szCs w:val="20"/>
              </w:rPr>
            </w:pPr>
            <w:r w:rsidRPr="00E4405A">
              <w:rPr>
                <w:rFonts w:ascii="Times New Roman" w:hAnsi="Times New Roman" w:cs="Times New Roman"/>
                <w:i/>
                <w:iCs/>
                <w:sz w:val="20"/>
                <w:szCs w:val="20"/>
              </w:rPr>
              <w:t xml:space="preserve">390044, Россия, г. Рязань, ул. </w:t>
            </w:r>
            <w:proofErr w:type="spellStart"/>
            <w:r w:rsidRPr="00E4405A">
              <w:rPr>
                <w:rFonts w:ascii="Times New Roman" w:hAnsi="Times New Roman" w:cs="Times New Roman"/>
                <w:i/>
                <w:iCs/>
                <w:sz w:val="20"/>
                <w:szCs w:val="20"/>
              </w:rPr>
              <w:t>Костычева</w:t>
            </w:r>
            <w:proofErr w:type="spellEnd"/>
            <w:r w:rsidRPr="00E4405A">
              <w:rPr>
                <w:rFonts w:ascii="Times New Roman" w:hAnsi="Times New Roman" w:cs="Times New Roman"/>
                <w:i/>
                <w:iCs/>
                <w:sz w:val="20"/>
                <w:szCs w:val="20"/>
              </w:rPr>
              <w:t>, дом 1</w:t>
            </w:r>
          </w:p>
          <w:p w14:paraId="401ACB35" w14:textId="77777777" w:rsidR="00E854A3" w:rsidRPr="00E4405A" w:rsidRDefault="00E854A3" w:rsidP="00B26E83">
            <w:pPr>
              <w:rPr>
                <w:rFonts w:ascii="Times New Roman" w:hAnsi="Times New Roman" w:cs="Times New Roman"/>
                <w:i/>
                <w:iCs/>
                <w:sz w:val="20"/>
                <w:szCs w:val="20"/>
              </w:rPr>
            </w:pPr>
          </w:p>
          <w:p w14:paraId="5EF28E36" w14:textId="36FA8D93" w:rsidR="00E854A3" w:rsidRPr="00B26E83" w:rsidRDefault="00232958" w:rsidP="00B26E83">
            <w:pPr>
              <w:rPr>
                <w:rFonts w:ascii="Times New Roman" w:hAnsi="Times New Roman" w:cs="Times New Roman"/>
                <w:sz w:val="20"/>
                <w:szCs w:val="20"/>
              </w:rPr>
            </w:pPr>
            <w:r w:rsidRPr="00B26E83">
              <w:rPr>
                <w:rFonts w:ascii="Times New Roman" w:hAnsi="Times New Roman" w:cs="Times New Roman"/>
                <w:sz w:val="20"/>
                <w:szCs w:val="20"/>
              </w:rPr>
              <w:t>Михайлов Дмитрий Николаевич</w:t>
            </w:r>
          </w:p>
          <w:p w14:paraId="00D11026" w14:textId="0EA1FCB9" w:rsidR="00E854A3" w:rsidRPr="00B26E83" w:rsidRDefault="00232958" w:rsidP="00B26E83">
            <w:pPr>
              <w:rPr>
                <w:rFonts w:ascii="Times New Roman" w:hAnsi="Times New Roman" w:cs="Times New Roman"/>
                <w:sz w:val="20"/>
                <w:szCs w:val="20"/>
              </w:rPr>
            </w:pPr>
            <w:r w:rsidRPr="00B26E83">
              <w:rPr>
                <w:rFonts w:ascii="Times New Roman" w:hAnsi="Times New Roman" w:cs="Times New Roman"/>
                <w:sz w:val="20"/>
                <w:szCs w:val="20"/>
              </w:rPr>
              <w:t>аспирант</w:t>
            </w:r>
          </w:p>
          <w:p w14:paraId="408189B4" w14:textId="292C6983" w:rsidR="00232958" w:rsidRPr="00B26E83" w:rsidRDefault="003F00F0" w:rsidP="00B26E83">
            <w:pPr>
              <w:rPr>
                <w:rFonts w:ascii="Times New Roman" w:hAnsi="Times New Roman" w:cs="Times New Roman"/>
                <w:sz w:val="20"/>
                <w:szCs w:val="20"/>
              </w:rPr>
            </w:pPr>
            <w:hyperlink r:id="rId11" w:history="1">
              <w:r w:rsidR="00232958" w:rsidRPr="00B26E83">
                <w:rPr>
                  <w:rStyle w:val="Hyperlink"/>
                  <w:rFonts w:ascii="Times New Roman" w:hAnsi="Times New Roman" w:cs="Times New Roman"/>
                  <w:color w:val="auto"/>
                  <w:sz w:val="20"/>
                  <w:szCs w:val="20"/>
                </w:rPr>
                <w:t>dm.mikh.rgatu@gmail.com</w:t>
              </w:r>
            </w:hyperlink>
          </w:p>
          <w:p w14:paraId="793BC267" w14:textId="448C996E" w:rsidR="00E854A3" w:rsidRPr="00E4405A" w:rsidRDefault="00E854A3" w:rsidP="00B26E83">
            <w:pPr>
              <w:rPr>
                <w:rFonts w:ascii="Times New Roman" w:hAnsi="Times New Roman" w:cs="Times New Roman"/>
                <w:i/>
                <w:iCs/>
                <w:sz w:val="20"/>
                <w:szCs w:val="20"/>
              </w:rPr>
            </w:pPr>
            <w:r w:rsidRPr="00E4405A">
              <w:rPr>
                <w:rFonts w:ascii="Times New Roman" w:hAnsi="Times New Roman" w:cs="Times New Roman"/>
                <w:i/>
                <w:iCs/>
                <w:sz w:val="20"/>
                <w:szCs w:val="20"/>
              </w:rPr>
              <w:t xml:space="preserve">ФГБОУ ВО РГАТУ </w:t>
            </w:r>
          </w:p>
          <w:p w14:paraId="049DECB2" w14:textId="77777777" w:rsidR="00E854A3" w:rsidRPr="00E4405A" w:rsidRDefault="00E854A3" w:rsidP="00B26E83">
            <w:pPr>
              <w:rPr>
                <w:rFonts w:ascii="Times New Roman" w:hAnsi="Times New Roman" w:cs="Times New Roman"/>
                <w:i/>
                <w:iCs/>
                <w:sz w:val="20"/>
                <w:szCs w:val="20"/>
              </w:rPr>
            </w:pPr>
            <w:r w:rsidRPr="00E4405A">
              <w:rPr>
                <w:rFonts w:ascii="Times New Roman" w:hAnsi="Times New Roman" w:cs="Times New Roman"/>
                <w:i/>
                <w:iCs/>
                <w:sz w:val="20"/>
                <w:szCs w:val="20"/>
              </w:rPr>
              <w:t xml:space="preserve">390044, Россия, г. Рязань, ул. </w:t>
            </w:r>
            <w:proofErr w:type="spellStart"/>
            <w:r w:rsidRPr="00E4405A">
              <w:rPr>
                <w:rFonts w:ascii="Times New Roman" w:hAnsi="Times New Roman" w:cs="Times New Roman"/>
                <w:i/>
                <w:iCs/>
                <w:sz w:val="20"/>
                <w:szCs w:val="20"/>
              </w:rPr>
              <w:t>Костычева</w:t>
            </w:r>
            <w:proofErr w:type="spellEnd"/>
            <w:r w:rsidRPr="00E4405A">
              <w:rPr>
                <w:rFonts w:ascii="Times New Roman" w:hAnsi="Times New Roman" w:cs="Times New Roman"/>
                <w:i/>
                <w:iCs/>
                <w:sz w:val="20"/>
                <w:szCs w:val="20"/>
              </w:rPr>
              <w:t>, дом 1</w:t>
            </w:r>
          </w:p>
          <w:p w14:paraId="12DAB4DF" w14:textId="77777777" w:rsidR="00C956AD" w:rsidRPr="00B26E83" w:rsidRDefault="00C956AD" w:rsidP="00B26E83">
            <w:pPr>
              <w:rPr>
                <w:rFonts w:ascii="Times New Roman" w:hAnsi="Times New Roman" w:cs="Times New Roman"/>
                <w:sz w:val="20"/>
                <w:szCs w:val="20"/>
              </w:rPr>
            </w:pPr>
          </w:p>
          <w:p w14:paraId="623A81DD" w14:textId="0E894942" w:rsidR="008E3B81" w:rsidRPr="00B26E83" w:rsidRDefault="008E3B81" w:rsidP="00B26E83">
            <w:pPr>
              <w:rPr>
                <w:rFonts w:ascii="Times New Roman" w:hAnsi="Times New Roman" w:cs="Times New Roman"/>
                <w:sz w:val="20"/>
                <w:szCs w:val="20"/>
              </w:rPr>
            </w:pPr>
            <w:proofErr w:type="spellStart"/>
            <w:r w:rsidRPr="00B26E83">
              <w:rPr>
                <w:rFonts w:ascii="Times New Roman" w:hAnsi="Times New Roman" w:cs="Times New Roman"/>
                <w:sz w:val="20"/>
                <w:szCs w:val="20"/>
              </w:rPr>
              <w:t>П</w:t>
            </w:r>
            <w:r w:rsidR="001421AF" w:rsidRPr="00B26E83">
              <w:rPr>
                <w:rFonts w:ascii="Times New Roman" w:hAnsi="Times New Roman" w:cs="Times New Roman"/>
                <w:sz w:val="20"/>
                <w:szCs w:val="20"/>
              </w:rPr>
              <w:t>одъяблонский</w:t>
            </w:r>
            <w:proofErr w:type="spellEnd"/>
            <w:r w:rsidR="001421AF" w:rsidRPr="00B26E83">
              <w:rPr>
                <w:rFonts w:ascii="Times New Roman" w:hAnsi="Times New Roman" w:cs="Times New Roman"/>
                <w:sz w:val="20"/>
                <w:szCs w:val="20"/>
              </w:rPr>
              <w:t xml:space="preserve"> Алексей Валерьевич</w:t>
            </w:r>
            <w:r w:rsidRPr="00B26E83">
              <w:rPr>
                <w:rFonts w:ascii="Times New Roman" w:hAnsi="Times New Roman" w:cs="Times New Roman"/>
                <w:sz w:val="20"/>
                <w:szCs w:val="20"/>
              </w:rPr>
              <w:t xml:space="preserve"> </w:t>
            </w:r>
          </w:p>
          <w:p w14:paraId="69BDA81E" w14:textId="101C0A6B" w:rsidR="001421AF" w:rsidRPr="00B26E83" w:rsidRDefault="008E3B81" w:rsidP="00B26E83">
            <w:pPr>
              <w:rPr>
                <w:rFonts w:ascii="Times New Roman" w:hAnsi="Times New Roman" w:cs="Times New Roman"/>
                <w:sz w:val="20"/>
                <w:szCs w:val="20"/>
              </w:rPr>
            </w:pPr>
            <w:r w:rsidRPr="00B26E83">
              <w:rPr>
                <w:rFonts w:ascii="Times New Roman" w:hAnsi="Times New Roman" w:cs="Times New Roman"/>
                <w:sz w:val="20"/>
                <w:szCs w:val="20"/>
              </w:rPr>
              <w:t xml:space="preserve">к.т.н., доцент кафедры </w:t>
            </w:r>
          </w:p>
          <w:p w14:paraId="13F2FA21" w14:textId="77777777" w:rsidR="001421AF" w:rsidRPr="00B26E83" w:rsidRDefault="001421AF" w:rsidP="00B26E83">
            <w:pPr>
              <w:rPr>
                <w:rFonts w:ascii="Times New Roman" w:hAnsi="Times New Roman" w:cs="Times New Roman"/>
                <w:sz w:val="20"/>
                <w:szCs w:val="20"/>
              </w:rPr>
            </w:pPr>
            <w:r w:rsidRPr="00B26E83">
              <w:rPr>
                <w:rFonts w:ascii="Times New Roman" w:hAnsi="Times New Roman" w:cs="Times New Roman"/>
                <w:sz w:val="20"/>
                <w:szCs w:val="20"/>
              </w:rPr>
              <w:t xml:space="preserve">РИНЦ </w:t>
            </w:r>
            <w:r w:rsidRPr="00B26E83">
              <w:rPr>
                <w:rFonts w:ascii="Times New Roman" w:hAnsi="Times New Roman" w:cs="Times New Roman"/>
                <w:sz w:val="20"/>
                <w:szCs w:val="20"/>
                <w:lang w:val="en-US"/>
              </w:rPr>
              <w:t>SPIN</w:t>
            </w:r>
            <w:r w:rsidRPr="00B26E83">
              <w:rPr>
                <w:rFonts w:ascii="Times New Roman" w:hAnsi="Times New Roman" w:cs="Times New Roman"/>
                <w:sz w:val="20"/>
                <w:szCs w:val="20"/>
              </w:rPr>
              <w:t xml:space="preserve">-код: </w:t>
            </w:r>
            <w:r w:rsidR="008E3B81" w:rsidRPr="00B26E83">
              <w:rPr>
                <w:rFonts w:ascii="Times New Roman" w:hAnsi="Times New Roman" w:cs="Times New Roman"/>
                <w:sz w:val="20"/>
                <w:szCs w:val="20"/>
              </w:rPr>
              <w:t xml:space="preserve">6329-1063 </w:t>
            </w:r>
          </w:p>
          <w:p w14:paraId="638AA7B1" w14:textId="15FEF0E3" w:rsidR="001421AF" w:rsidRPr="00B26E83" w:rsidRDefault="003F00F0" w:rsidP="00B26E83">
            <w:pPr>
              <w:rPr>
                <w:rFonts w:ascii="Times New Roman" w:hAnsi="Times New Roman" w:cs="Times New Roman"/>
                <w:sz w:val="20"/>
                <w:szCs w:val="20"/>
              </w:rPr>
            </w:pPr>
            <w:hyperlink r:id="rId12" w:history="1">
              <w:r w:rsidR="001421AF" w:rsidRPr="00B26E83">
                <w:rPr>
                  <w:rStyle w:val="Hyperlink"/>
                  <w:rFonts w:ascii="Times New Roman" w:hAnsi="Times New Roman" w:cs="Times New Roman"/>
                  <w:color w:val="auto"/>
                  <w:sz w:val="20"/>
                  <w:szCs w:val="20"/>
                  <w:lang w:val="en-US"/>
                </w:rPr>
                <w:t>podyablonskiy</w:t>
              </w:r>
              <w:r w:rsidR="001421AF" w:rsidRPr="00B26E83">
                <w:rPr>
                  <w:rStyle w:val="Hyperlink"/>
                  <w:rFonts w:ascii="Times New Roman" w:hAnsi="Times New Roman" w:cs="Times New Roman"/>
                  <w:color w:val="auto"/>
                  <w:sz w:val="20"/>
                  <w:szCs w:val="20"/>
                </w:rPr>
                <w:t>62@</w:t>
              </w:r>
              <w:r w:rsidR="001421AF" w:rsidRPr="00B26E83">
                <w:rPr>
                  <w:rStyle w:val="Hyperlink"/>
                  <w:rFonts w:ascii="Times New Roman" w:hAnsi="Times New Roman" w:cs="Times New Roman"/>
                  <w:color w:val="auto"/>
                  <w:sz w:val="20"/>
                  <w:szCs w:val="20"/>
                  <w:lang w:val="en-US"/>
                </w:rPr>
                <w:t>mail</w:t>
              </w:r>
              <w:r w:rsidR="001421AF" w:rsidRPr="00B26E83">
                <w:rPr>
                  <w:rStyle w:val="Hyperlink"/>
                  <w:rFonts w:ascii="Times New Roman" w:hAnsi="Times New Roman" w:cs="Times New Roman"/>
                  <w:color w:val="auto"/>
                  <w:sz w:val="20"/>
                  <w:szCs w:val="20"/>
                </w:rPr>
                <w:t>.</w:t>
              </w:r>
              <w:proofErr w:type="spellStart"/>
              <w:r w:rsidR="001421AF" w:rsidRPr="00B26E83">
                <w:rPr>
                  <w:rStyle w:val="Hyperlink"/>
                  <w:rFonts w:ascii="Times New Roman" w:hAnsi="Times New Roman" w:cs="Times New Roman"/>
                  <w:color w:val="auto"/>
                  <w:sz w:val="20"/>
                  <w:szCs w:val="20"/>
                  <w:lang w:val="en-US"/>
                </w:rPr>
                <w:t>ru</w:t>
              </w:r>
              <w:proofErr w:type="spellEnd"/>
            </w:hyperlink>
          </w:p>
          <w:p w14:paraId="3545197F" w14:textId="443D634F" w:rsidR="001421AF" w:rsidRPr="00E4405A" w:rsidRDefault="001421AF" w:rsidP="00B26E83">
            <w:pPr>
              <w:rPr>
                <w:rFonts w:ascii="Times New Roman" w:hAnsi="Times New Roman" w:cs="Times New Roman"/>
                <w:i/>
                <w:iCs/>
                <w:sz w:val="20"/>
                <w:szCs w:val="20"/>
              </w:rPr>
            </w:pPr>
            <w:r w:rsidRPr="00E4405A">
              <w:rPr>
                <w:rFonts w:ascii="Times New Roman" w:hAnsi="Times New Roman" w:cs="Times New Roman"/>
                <w:i/>
                <w:iCs/>
                <w:sz w:val="20"/>
                <w:szCs w:val="20"/>
              </w:rPr>
              <w:t>Академия ФСИН России</w:t>
            </w:r>
          </w:p>
          <w:p w14:paraId="25754358" w14:textId="508BE558" w:rsidR="001421AF" w:rsidRPr="00E4405A" w:rsidRDefault="001421AF" w:rsidP="00B26E83">
            <w:pPr>
              <w:rPr>
                <w:rFonts w:ascii="Times New Roman" w:hAnsi="Times New Roman" w:cs="Times New Roman"/>
                <w:i/>
                <w:iCs/>
                <w:sz w:val="20"/>
                <w:szCs w:val="20"/>
              </w:rPr>
            </w:pPr>
            <w:r w:rsidRPr="00E4405A">
              <w:rPr>
                <w:rFonts w:ascii="Times New Roman" w:hAnsi="Times New Roman" w:cs="Times New Roman"/>
                <w:i/>
                <w:iCs/>
                <w:sz w:val="20"/>
                <w:szCs w:val="20"/>
              </w:rPr>
              <w:t>390000, Россия, г. Рязань, ул. Сенная, дом 1</w:t>
            </w:r>
          </w:p>
          <w:p w14:paraId="21C13CE6" w14:textId="77777777" w:rsidR="008E3B81" w:rsidRPr="00B26E83" w:rsidRDefault="008E3B81" w:rsidP="00B26E83">
            <w:pPr>
              <w:rPr>
                <w:rFonts w:ascii="Times New Roman" w:hAnsi="Times New Roman" w:cs="Times New Roman"/>
                <w:sz w:val="20"/>
                <w:szCs w:val="20"/>
              </w:rPr>
            </w:pPr>
          </w:p>
          <w:p w14:paraId="536CE28B" w14:textId="09F7D5ED" w:rsidR="008E3B81" w:rsidRPr="00B26E83" w:rsidRDefault="008E3B81" w:rsidP="00B26E83">
            <w:pPr>
              <w:rPr>
                <w:rFonts w:ascii="Times New Roman" w:hAnsi="Times New Roman" w:cs="Times New Roman"/>
                <w:sz w:val="20"/>
                <w:szCs w:val="20"/>
              </w:rPr>
            </w:pPr>
            <w:proofErr w:type="spellStart"/>
            <w:r w:rsidRPr="00B26E83">
              <w:rPr>
                <w:rFonts w:ascii="Times New Roman" w:hAnsi="Times New Roman" w:cs="Times New Roman"/>
                <w:sz w:val="20"/>
                <w:szCs w:val="20"/>
              </w:rPr>
              <w:t>Чернышов</w:t>
            </w:r>
            <w:proofErr w:type="spellEnd"/>
            <w:r w:rsidRPr="00B26E83">
              <w:rPr>
                <w:rFonts w:ascii="Times New Roman" w:hAnsi="Times New Roman" w:cs="Times New Roman"/>
                <w:sz w:val="20"/>
                <w:szCs w:val="20"/>
              </w:rPr>
              <w:t xml:space="preserve"> Роман Владимирович</w:t>
            </w:r>
          </w:p>
          <w:p w14:paraId="133BD527" w14:textId="77777777" w:rsidR="008E3B81" w:rsidRPr="00B26E83" w:rsidRDefault="008E3B81" w:rsidP="00B26E83">
            <w:pPr>
              <w:rPr>
                <w:rFonts w:ascii="Times New Roman" w:hAnsi="Times New Roman" w:cs="Times New Roman"/>
                <w:sz w:val="20"/>
                <w:szCs w:val="20"/>
              </w:rPr>
            </w:pPr>
            <w:r w:rsidRPr="00B26E83">
              <w:rPr>
                <w:rFonts w:ascii="Times New Roman" w:hAnsi="Times New Roman" w:cs="Times New Roman"/>
                <w:sz w:val="20"/>
                <w:szCs w:val="20"/>
              </w:rPr>
              <w:t>аспирант</w:t>
            </w:r>
          </w:p>
          <w:p w14:paraId="16FED64C" w14:textId="63DD4061" w:rsidR="008E3B81" w:rsidRPr="00B26E83" w:rsidRDefault="003F00F0" w:rsidP="00B26E83">
            <w:pPr>
              <w:rPr>
                <w:rFonts w:ascii="Times New Roman" w:hAnsi="Times New Roman" w:cs="Times New Roman"/>
                <w:sz w:val="20"/>
                <w:szCs w:val="20"/>
              </w:rPr>
            </w:pPr>
            <w:hyperlink r:id="rId13" w:history="1">
              <w:r w:rsidR="008E3B81" w:rsidRPr="00B26E83">
                <w:rPr>
                  <w:rStyle w:val="Hyperlink"/>
                  <w:rFonts w:ascii="Times New Roman" w:hAnsi="Times New Roman" w:cs="Times New Roman"/>
                  <w:color w:val="auto"/>
                  <w:sz w:val="20"/>
                  <w:szCs w:val="20"/>
                </w:rPr>
                <w:t>jaga300@yandex.ru</w:t>
              </w:r>
            </w:hyperlink>
          </w:p>
          <w:p w14:paraId="61DF11B3" w14:textId="496FF05C" w:rsidR="008E3B81" w:rsidRPr="00E4405A" w:rsidRDefault="008E3B81" w:rsidP="00B26E83">
            <w:pPr>
              <w:rPr>
                <w:rFonts w:ascii="Times New Roman" w:hAnsi="Times New Roman" w:cs="Times New Roman"/>
                <w:i/>
                <w:iCs/>
                <w:sz w:val="20"/>
                <w:szCs w:val="20"/>
              </w:rPr>
            </w:pPr>
            <w:r w:rsidRPr="00E4405A">
              <w:rPr>
                <w:rFonts w:ascii="Times New Roman" w:hAnsi="Times New Roman" w:cs="Times New Roman"/>
                <w:i/>
                <w:iCs/>
                <w:sz w:val="20"/>
                <w:szCs w:val="20"/>
              </w:rPr>
              <w:t xml:space="preserve">ФГБОУ ВО РГАТУ </w:t>
            </w:r>
          </w:p>
          <w:p w14:paraId="45B6E7F4" w14:textId="77777777" w:rsidR="008E3B81" w:rsidRPr="00E4405A" w:rsidRDefault="008E3B81" w:rsidP="00B26E83">
            <w:pPr>
              <w:rPr>
                <w:rFonts w:ascii="Times New Roman" w:hAnsi="Times New Roman" w:cs="Times New Roman"/>
                <w:i/>
                <w:iCs/>
                <w:sz w:val="20"/>
                <w:szCs w:val="20"/>
              </w:rPr>
            </w:pPr>
            <w:r w:rsidRPr="00E4405A">
              <w:rPr>
                <w:rFonts w:ascii="Times New Roman" w:hAnsi="Times New Roman" w:cs="Times New Roman"/>
                <w:i/>
                <w:iCs/>
                <w:sz w:val="20"/>
                <w:szCs w:val="20"/>
              </w:rPr>
              <w:t xml:space="preserve">390044, Россия, г. Рязань, ул. </w:t>
            </w:r>
            <w:proofErr w:type="spellStart"/>
            <w:r w:rsidRPr="00E4405A">
              <w:rPr>
                <w:rFonts w:ascii="Times New Roman" w:hAnsi="Times New Roman" w:cs="Times New Roman"/>
                <w:i/>
                <w:iCs/>
                <w:sz w:val="20"/>
                <w:szCs w:val="20"/>
              </w:rPr>
              <w:t>Костычева</w:t>
            </w:r>
            <w:proofErr w:type="spellEnd"/>
            <w:r w:rsidRPr="00E4405A">
              <w:rPr>
                <w:rFonts w:ascii="Times New Roman" w:hAnsi="Times New Roman" w:cs="Times New Roman"/>
                <w:i/>
                <w:iCs/>
                <w:sz w:val="20"/>
                <w:szCs w:val="20"/>
              </w:rPr>
              <w:t>, дом 1</w:t>
            </w:r>
          </w:p>
          <w:p w14:paraId="4E8B29C6" w14:textId="77777777" w:rsidR="00232958" w:rsidRPr="00B26E83" w:rsidRDefault="00232958" w:rsidP="00B26E83">
            <w:pPr>
              <w:rPr>
                <w:rFonts w:ascii="Times New Roman" w:hAnsi="Times New Roman" w:cs="Times New Roman"/>
                <w:sz w:val="20"/>
                <w:szCs w:val="20"/>
              </w:rPr>
            </w:pPr>
          </w:p>
          <w:p w14:paraId="47362333" w14:textId="1199F65C" w:rsidR="008E3B81" w:rsidRPr="00B26E83" w:rsidRDefault="008E3B81" w:rsidP="00B26E83">
            <w:pPr>
              <w:rPr>
                <w:rFonts w:ascii="Times New Roman" w:hAnsi="Times New Roman" w:cs="Times New Roman"/>
                <w:sz w:val="20"/>
                <w:szCs w:val="20"/>
              </w:rPr>
            </w:pPr>
            <w:r w:rsidRPr="00B26E83">
              <w:rPr>
                <w:rFonts w:ascii="Times New Roman" w:hAnsi="Times New Roman" w:cs="Times New Roman"/>
                <w:sz w:val="20"/>
                <w:szCs w:val="20"/>
              </w:rPr>
              <w:t>Долгов Илья Олегович</w:t>
            </w:r>
          </w:p>
          <w:p w14:paraId="02F13F43" w14:textId="77777777" w:rsidR="008E3B81" w:rsidRPr="00B26E83" w:rsidRDefault="008E3B81" w:rsidP="00B26E83">
            <w:pPr>
              <w:rPr>
                <w:rFonts w:ascii="Times New Roman" w:hAnsi="Times New Roman" w:cs="Times New Roman"/>
                <w:sz w:val="20"/>
                <w:szCs w:val="20"/>
              </w:rPr>
            </w:pPr>
            <w:r w:rsidRPr="00B26E83">
              <w:rPr>
                <w:rFonts w:ascii="Times New Roman" w:hAnsi="Times New Roman" w:cs="Times New Roman"/>
                <w:sz w:val="20"/>
                <w:szCs w:val="20"/>
              </w:rPr>
              <w:t>аспирант</w:t>
            </w:r>
          </w:p>
          <w:p w14:paraId="7C1497BF" w14:textId="0DAED923" w:rsidR="008E3B81" w:rsidRPr="00B26E83" w:rsidRDefault="003F00F0" w:rsidP="00B26E83">
            <w:pPr>
              <w:rPr>
                <w:rFonts w:ascii="Times New Roman" w:hAnsi="Times New Roman" w:cs="Times New Roman"/>
                <w:sz w:val="20"/>
                <w:szCs w:val="20"/>
              </w:rPr>
            </w:pPr>
            <w:hyperlink r:id="rId14" w:history="1">
              <w:r w:rsidR="008E3B81" w:rsidRPr="00B26E83">
                <w:rPr>
                  <w:rStyle w:val="Hyperlink"/>
                  <w:rFonts w:ascii="Times New Roman" w:hAnsi="Times New Roman" w:cs="Times New Roman"/>
                  <w:color w:val="auto"/>
                  <w:sz w:val="20"/>
                  <w:szCs w:val="20"/>
                  <w:lang w:val="en-US"/>
                </w:rPr>
                <w:t>sisim</w:t>
              </w:r>
              <w:r w:rsidR="008E3B81" w:rsidRPr="00B26E83">
                <w:rPr>
                  <w:rStyle w:val="Hyperlink"/>
                  <w:rFonts w:ascii="Times New Roman" w:hAnsi="Times New Roman" w:cs="Times New Roman"/>
                  <w:color w:val="auto"/>
                  <w:sz w:val="20"/>
                  <w:szCs w:val="20"/>
                </w:rPr>
                <w:t>62@</w:t>
              </w:r>
              <w:r w:rsidR="008E3B81" w:rsidRPr="00B26E83">
                <w:rPr>
                  <w:rStyle w:val="Hyperlink"/>
                  <w:rFonts w:ascii="Times New Roman" w:hAnsi="Times New Roman" w:cs="Times New Roman"/>
                  <w:color w:val="auto"/>
                  <w:sz w:val="20"/>
                  <w:szCs w:val="20"/>
                  <w:lang w:val="en-US"/>
                </w:rPr>
                <w:t>mail</w:t>
              </w:r>
              <w:r w:rsidR="008E3B81" w:rsidRPr="00B26E83">
                <w:rPr>
                  <w:rStyle w:val="Hyperlink"/>
                  <w:rFonts w:ascii="Times New Roman" w:hAnsi="Times New Roman" w:cs="Times New Roman"/>
                  <w:color w:val="auto"/>
                  <w:sz w:val="20"/>
                  <w:szCs w:val="20"/>
                </w:rPr>
                <w:t>.</w:t>
              </w:r>
              <w:proofErr w:type="spellStart"/>
              <w:r w:rsidR="008E3B81" w:rsidRPr="00B26E83">
                <w:rPr>
                  <w:rStyle w:val="Hyperlink"/>
                  <w:rFonts w:ascii="Times New Roman" w:hAnsi="Times New Roman" w:cs="Times New Roman"/>
                  <w:color w:val="auto"/>
                  <w:sz w:val="20"/>
                  <w:szCs w:val="20"/>
                  <w:lang w:val="en-US"/>
                </w:rPr>
                <w:t>ru</w:t>
              </w:r>
              <w:proofErr w:type="spellEnd"/>
            </w:hyperlink>
            <w:r w:rsidR="008E3B81" w:rsidRPr="00B26E83">
              <w:rPr>
                <w:rFonts w:ascii="Times New Roman" w:hAnsi="Times New Roman" w:cs="Times New Roman"/>
                <w:sz w:val="20"/>
                <w:szCs w:val="20"/>
              </w:rPr>
              <w:t xml:space="preserve"> </w:t>
            </w:r>
          </w:p>
          <w:p w14:paraId="3D0E7340" w14:textId="77777777" w:rsidR="008E3B81" w:rsidRPr="00E4405A" w:rsidRDefault="008E3B81" w:rsidP="00B26E83">
            <w:pPr>
              <w:rPr>
                <w:rFonts w:ascii="Times New Roman" w:hAnsi="Times New Roman" w:cs="Times New Roman"/>
                <w:i/>
                <w:iCs/>
                <w:sz w:val="20"/>
                <w:szCs w:val="20"/>
              </w:rPr>
            </w:pPr>
            <w:r w:rsidRPr="00E4405A">
              <w:rPr>
                <w:rFonts w:ascii="Times New Roman" w:hAnsi="Times New Roman" w:cs="Times New Roman"/>
                <w:i/>
                <w:iCs/>
                <w:sz w:val="20"/>
                <w:szCs w:val="20"/>
              </w:rPr>
              <w:t xml:space="preserve">ФГБОУ ВО РГАТУ </w:t>
            </w:r>
          </w:p>
          <w:p w14:paraId="4BCE65D3" w14:textId="6E682834" w:rsidR="00232958" w:rsidRPr="00E4405A" w:rsidRDefault="008E3B81" w:rsidP="00B26E83">
            <w:pPr>
              <w:rPr>
                <w:rFonts w:ascii="Times New Roman" w:hAnsi="Times New Roman" w:cs="Times New Roman"/>
                <w:i/>
                <w:iCs/>
                <w:sz w:val="20"/>
                <w:szCs w:val="20"/>
              </w:rPr>
            </w:pPr>
            <w:r w:rsidRPr="00E4405A">
              <w:rPr>
                <w:rFonts w:ascii="Times New Roman" w:hAnsi="Times New Roman" w:cs="Times New Roman"/>
                <w:i/>
                <w:iCs/>
                <w:sz w:val="20"/>
                <w:szCs w:val="20"/>
              </w:rPr>
              <w:t xml:space="preserve">390044, Россия, г. Рязань, ул. </w:t>
            </w:r>
            <w:proofErr w:type="spellStart"/>
            <w:r w:rsidRPr="00E4405A">
              <w:rPr>
                <w:rFonts w:ascii="Times New Roman" w:hAnsi="Times New Roman" w:cs="Times New Roman"/>
                <w:i/>
                <w:iCs/>
                <w:sz w:val="20"/>
                <w:szCs w:val="20"/>
              </w:rPr>
              <w:t>Костычева</w:t>
            </w:r>
            <w:proofErr w:type="spellEnd"/>
            <w:r w:rsidRPr="00E4405A">
              <w:rPr>
                <w:rFonts w:ascii="Times New Roman" w:hAnsi="Times New Roman" w:cs="Times New Roman"/>
                <w:i/>
                <w:iCs/>
                <w:sz w:val="20"/>
                <w:szCs w:val="20"/>
              </w:rPr>
              <w:t>, дом 1</w:t>
            </w:r>
          </w:p>
          <w:p w14:paraId="02BDDB2A" w14:textId="77777777" w:rsidR="00232958" w:rsidRPr="00B26E83" w:rsidRDefault="00232958" w:rsidP="00B26E83">
            <w:pPr>
              <w:rPr>
                <w:rFonts w:ascii="Times New Roman" w:hAnsi="Times New Roman" w:cs="Times New Roman"/>
                <w:sz w:val="20"/>
                <w:szCs w:val="20"/>
              </w:rPr>
            </w:pPr>
          </w:p>
          <w:p w14:paraId="49728C45" w14:textId="2CDABED7" w:rsidR="002962CA" w:rsidRPr="00B26E83" w:rsidRDefault="00963234" w:rsidP="00B26E83">
            <w:pPr>
              <w:rPr>
                <w:rFonts w:ascii="Times New Roman" w:hAnsi="Times New Roman" w:cs="Times New Roman"/>
                <w:sz w:val="20"/>
                <w:szCs w:val="20"/>
              </w:rPr>
            </w:pPr>
            <w:r w:rsidRPr="00B26E83">
              <w:rPr>
                <w:rFonts w:ascii="Times New Roman" w:hAnsi="Times New Roman" w:cs="Times New Roman"/>
                <w:sz w:val="20"/>
                <w:szCs w:val="20"/>
              </w:rPr>
              <w:t xml:space="preserve">Одной из главных проблем картофелеводства остаются механические повреждения клубней, снижающие сохранность продукции. Повреждения появляются на всех этапах обработки, от </w:t>
            </w:r>
            <w:r w:rsidR="0096194E" w:rsidRPr="00B26E83">
              <w:rPr>
                <w:rFonts w:ascii="Times New Roman" w:hAnsi="Times New Roman" w:cs="Times New Roman"/>
                <w:sz w:val="20"/>
                <w:szCs w:val="20"/>
              </w:rPr>
              <w:t xml:space="preserve">уборки до хранения картофеля и </w:t>
            </w:r>
            <w:r w:rsidRPr="00B26E83">
              <w:rPr>
                <w:rFonts w:ascii="Times New Roman" w:hAnsi="Times New Roman" w:cs="Times New Roman"/>
                <w:sz w:val="20"/>
                <w:szCs w:val="20"/>
              </w:rPr>
              <w:t xml:space="preserve">на поврежденных </w:t>
            </w:r>
            <w:r w:rsidRPr="00B26E83">
              <w:rPr>
                <w:rFonts w:ascii="Times New Roman" w:hAnsi="Times New Roman" w:cs="Times New Roman"/>
                <w:sz w:val="20"/>
                <w:szCs w:val="20"/>
              </w:rPr>
              <w:lastRenderedPageBreak/>
              <w:t>поверхностях образую</w:t>
            </w:r>
            <w:r w:rsidR="0096194E" w:rsidRPr="00B26E83">
              <w:rPr>
                <w:rFonts w:ascii="Times New Roman" w:hAnsi="Times New Roman" w:cs="Times New Roman"/>
                <w:sz w:val="20"/>
                <w:szCs w:val="20"/>
              </w:rPr>
              <w:t xml:space="preserve">тся очаги </w:t>
            </w:r>
            <w:r w:rsidRPr="00B26E83">
              <w:rPr>
                <w:rFonts w:ascii="Times New Roman" w:hAnsi="Times New Roman" w:cs="Times New Roman"/>
                <w:sz w:val="20"/>
                <w:szCs w:val="20"/>
              </w:rPr>
              <w:t>развития патогенов</w:t>
            </w:r>
            <w:r w:rsidR="0096194E" w:rsidRPr="00B26E83">
              <w:rPr>
                <w:rFonts w:ascii="Times New Roman" w:hAnsi="Times New Roman" w:cs="Times New Roman"/>
                <w:sz w:val="20"/>
                <w:szCs w:val="20"/>
              </w:rPr>
              <w:t xml:space="preserve"> и </w:t>
            </w:r>
            <w:proofErr w:type="spellStart"/>
            <w:r w:rsidR="0096194E" w:rsidRPr="00B26E83">
              <w:rPr>
                <w:rFonts w:ascii="Times New Roman" w:hAnsi="Times New Roman" w:cs="Times New Roman"/>
                <w:sz w:val="20"/>
                <w:szCs w:val="20"/>
              </w:rPr>
              <w:t>гнилей</w:t>
            </w:r>
            <w:proofErr w:type="spellEnd"/>
            <w:r w:rsidR="0096194E" w:rsidRPr="00B26E83">
              <w:rPr>
                <w:rFonts w:ascii="Times New Roman" w:hAnsi="Times New Roman" w:cs="Times New Roman"/>
                <w:sz w:val="20"/>
                <w:szCs w:val="20"/>
              </w:rPr>
              <w:t>, что проводит к потерям</w:t>
            </w:r>
            <w:r w:rsidRPr="00B26E83">
              <w:rPr>
                <w:rFonts w:ascii="Times New Roman" w:hAnsi="Times New Roman" w:cs="Times New Roman"/>
                <w:sz w:val="20"/>
                <w:szCs w:val="20"/>
              </w:rPr>
              <w:t xml:space="preserve"> продукции. Основной целью исследо</w:t>
            </w:r>
            <w:r w:rsidR="0096194E" w:rsidRPr="00B26E83">
              <w:rPr>
                <w:rFonts w:ascii="Times New Roman" w:hAnsi="Times New Roman" w:cs="Times New Roman"/>
                <w:sz w:val="20"/>
                <w:szCs w:val="20"/>
              </w:rPr>
              <w:t xml:space="preserve">ваний является задача изучения </w:t>
            </w:r>
            <w:r w:rsidRPr="00B26E83">
              <w:rPr>
                <w:rFonts w:ascii="Times New Roman" w:hAnsi="Times New Roman" w:cs="Times New Roman"/>
                <w:sz w:val="20"/>
                <w:szCs w:val="20"/>
              </w:rPr>
              <w:t>сочетания механических повреждений от микроклиматических условий хранения и их влияния на сохранность картофеля. По результатам метода Парето основное внимание следует уделить механическим повреждениям клубням, а также контролю температуры и влажности для наибольшей эффективности хранения картофеля. При этом исследования, посвященные влиянию механических повреждений, характеризуют частоту возникновения и процент ущерба, связанный с каждым из рассматриваемых факторов. Массовая доля каждого фактора в рассматриваемом методе вычислялась, как процентное соотношение отдельного значения от общей суммы влияний всех факторов. Исследования показывают важность поддержания оптимальной температуры (2–4℃) и влажности (88–92%), чтобы в какой-то мере снизить потери из-за механических повреждений. Однако даже в условиях оптимальной температуры и влажности, значительные механические повреждения ускоряют процесс порчи картофеля. Моделирование демонстрирует, что лучшие результаты хранения достигаются при минимальных повреждениях и соблюдении условий, подтверждая значимость комплексного подхода к управлению факторами. Аналитическое моделирование может позволить создать оптимальные микроклиматические условия процесса хранения картофеля в зависимости от процента механических повреждений полученных в результате уборки, транспортировки и загрузки на хранение. Таким образам, с помощью полученной модели можно разработать методику управления микроклиматом в картофелехранилище, позволяющим повысить сохранность клубней</w:t>
            </w:r>
          </w:p>
          <w:p w14:paraId="12E2BF26" w14:textId="77777777" w:rsidR="002962CA" w:rsidRPr="00B26E83" w:rsidRDefault="002962CA" w:rsidP="00B26E83">
            <w:pPr>
              <w:rPr>
                <w:rFonts w:ascii="Times New Roman" w:hAnsi="Times New Roman" w:cs="Times New Roman"/>
                <w:sz w:val="20"/>
                <w:szCs w:val="20"/>
              </w:rPr>
            </w:pPr>
          </w:p>
          <w:p w14:paraId="09031E6F" w14:textId="77777777" w:rsidR="005C00CB" w:rsidRDefault="005C00CB" w:rsidP="00B26E83">
            <w:pPr>
              <w:rPr>
                <w:rFonts w:ascii="Times New Roman" w:hAnsi="Times New Roman" w:cs="Times New Roman"/>
                <w:sz w:val="20"/>
                <w:szCs w:val="20"/>
              </w:rPr>
            </w:pPr>
            <w:r w:rsidRPr="00B26E83">
              <w:rPr>
                <w:rFonts w:ascii="Times New Roman" w:hAnsi="Times New Roman" w:cs="Times New Roman"/>
                <w:sz w:val="20"/>
                <w:szCs w:val="20"/>
              </w:rPr>
              <w:t xml:space="preserve">Ключевые слова: </w:t>
            </w:r>
            <w:r w:rsidR="00AD3A26" w:rsidRPr="00B26E83">
              <w:rPr>
                <w:rFonts w:ascii="Times New Roman" w:hAnsi="Times New Roman" w:cs="Times New Roman"/>
                <w:sz w:val="20"/>
                <w:szCs w:val="20"/>
              </w:rPr>
              <w:t>КАРТОФЕЛЬ,</w:t>
            </w:r>
            <w:r w:rsidR="00963234" w:rsidRPr="00B26E83">
              <w:rPr>
                <w:rFonts w:ascii="Times New Roman" w:hAnsi="Times New Roman" w:cs="Times New Roman"/>
                <w:sz w:val="20"/>
                <w:szCs w:val="20"/>
              </w:rPr>
              <w:t xml:space="preserve"> СОХРАННОСТЬ, ФАКТОРЫ, </w:t>
            </w:r>
            <w:r w:rsidR="001B2A75" w:rsidRPr="00B26E83">
              <w:rPr>
                <w:rFonts w:ascii="Times New Roman" w:hAnsi="Times New Roman" w:cs="Times New Roman"/>
                <w:sz w:val="20"/>
                <w:szCs w:val="20"/>
              </w:rPr>
              <w:t xml:space="preserve"> МЕХАНИЧЕСКИЕ ПОВРЕЖДЕНИЯ, ХРАНЕНИЕ, ПОТЕ</w:t>
            </w:r>
            <w:r w:rsidR="00E306B3" w:rsidRPr="00B26E83">
              <w:rPr>
                <w:rFonts w:ascii="Times New Roman" w:hAnsi="Times New Roman" w:cs="Times New Roman"/>
                <w:sz w:val="20"/>
                <w:szCs w:val="20"/>
              </w:rPr>
              <w:t>РИ, МИКРОКЛИМАТ, МОДЕЛИРОВАНИЕ</w:t>
            </w:r>
          </w:p>
          <w:p w14:paraId="12E46F52" w14:textId="77777777" w:rsidR="00B26E83" w:rsidRDefault="00B26E83" w:rsidP="00B26E83">
            <w:pPr>
              <w:rPr>
                <w:rFonts w:ascii="Times New Roman" w:hAnsi="Times New Roman" w:cs="Times New Roman"/>
                <w:sz w:val="20"/>
                <w:szCs w:val="20"/>
              </w:rPr>
            </w:pPr>
          </w:p>
          <w:p w14:paraId="753E63A6" w14:textId="4E4CBA85" w:rsidR="00B26E83" w:rsidRPr="00B26E83" w:rsidRDefault="003F00F0" w:rsidP="00B26E83">
            <w:pPr>
              <w:rPr>
                <w:rFonts w:ascii="Times New Roman" w:hAnsi="Times New Roman" w:cs="Times New Roman"/>
                <w:sz w:val="20"/>
                <w:szCs w:val="20"/>
              </w:rPr>
            </w:pPr>
            <w:hyperlink r:id="rId15" w:history="1">
              <w:r w:rsidR="00B26E83" w:rsidRPr="00953A00">
                <w:rPr>
                  <w:rStyle w:val="Hyperlink"/>
                  <w:rFonts w:ascii="Times New Roman" w:hAnsi="Times New Roman" w:cs="Times New Roman"/>
                  <w:sz w:val="20"/>
                  <w:szCs w:val="20"/>
                </w:rPr>
                <w:t>http://dx.doi.org/10.21515/1990-4665-204-0</w:t>
              </w:r>
              <w:r w:rsidR="00B26E83" w:rsidRPr="00953A00">
                <w:rPr>
                  <w:rStyle w:val="Hyperlink"/>
                  <w:rFonts w:ascii="Times New Roman" w:hAnsi="Times New Roman" w:cs="Times New Roman"/>
                  <w:sz w:val="20"/>
                  <w:szCs w:val="20"/>
                  <w:lang w:val="en-US"/>
                </w:rPr>
                <w:t>38</w:t>
              </w:r>
            </w:hyperlink>
            <w:r w:rsidR="00B26E83">
              <w:rPr>
                <w:rFonts w:ascii="Times New Roman" w:hAnsi="Times New Roman" w:cs="Times New Roman"/>
                <w:sz w:val="20"/>
                <w:szCs w:val="20"/>
                <w:lang w:val="en-US"/>
              </w:rPr>
              <w:t xml:space="preserve"> </w:t>
            </w:r>
          </w:p>
        </w:tc>
        <w:tc>
          <w:tcPr>
            <w:tcW w:w="4673" w:type="dxa"/>
          </w:tcPr>
          <w:p w14:paraId="116365E8" w14:textId="4AF8341C" w:rsidR="005C00CB" w:rsidRPr="00B26E83" w:rsidRDefault="005C00CB" w:rsidP="00B26E83">
            <w:pPr>
              <w:shd w:val="clear" w:color="auto" w:fill="FFFFFF"/>
              <w:contextualSpacing/>
              <w:rPr>
                <w:rFonts w:ascii="Times New Roman" w:hAnsi="Times New Roman" w:cs="Times New Roman"/>
                <w:sz w:val="20"/>
                <w:szCs w:val="20"/>
                <w:lang w:val="en-US"/>
              </w:rPr>
            </w:pPr>
            <w:r w:rsidRPr="00B26E83">
              <w:rPr>
                <w:rFonts w:ascii="Times New Roman" w:hAnsi="Times New Roman" w:cs="Times New Roman"/>
                <w:sz w:val="20"/>
                <w:szCs w:val="20"/>
                <w:lang w:val="en-US"/>
              </w:rPr>
              <w:lastRenderedPageBreak/>
              <w:t xml:space="preserve">UDC </w:t>
            </w:r>
            <w:r w:rsidR="00814E5A" w:rsidRPr="00B26E83">
              <w:rPr>
                <w:rFonts w:ascii="Times New Roman" w:hAnsi="Times New Roman" w:cs="Times New Roman"/>
                <w:sz w:val="20"/>
                <w:szCs w:val="20"/>
                <w:lang w:val="en-US"/>
              </w:rPr>
              <w:t>631.56</w:t>
            </w:r>
          </w:p>
          <w:p w14:paraId="6BCBF352" w14:textId="77777777" w:rsidR="00E44849" w:rsidRPr="00B26E83" w:rsidRDefault="00E44849" w:rsidP="00B26E83">
            <w:pPr>
              <w:shd w:val="clear" w:color="auto" w:fill="FFFFFF"/>
              <w:contextualSpacing/>
              <w:rPr>
                <w:rFonts w:ascii="Times New Roman" w:hAnsi="Times New Roman" w:cs="Times New Roman"/>
                <w:sz w:val="20"/>
                <w:szCs w:val="20"/>
                <w:lang w:val="en-US"/>
              </w:rPr>
            </w:pPr>
          </w:p>
          <w:p w14:paraId="2D493A24" w14:textId="5ED8025D" w:rsidR="005C00CB" w:rsidRPr="00B26E83" w:rsidRDefault="005C00CB" w:rsidP="00B26E83">
            <w:pPr>
              <w:rPr>
                <w:rFonts w:ascii="Times New Roman" w:hAnsi="Times New Roman" w:cs="Times New Roman"/>
                <w:sz w:val="20"/>
                <w:szCs w:val="20"/>
                <w:lang w:val="en-US"/>
              </w:rPr>
            </w:pPr>
            <w:r w:rsidRPr="00B26E83">
              <w:rPr>
                <w:rFonts w:ascii="Times New Roman" w:hAnsi="Times New Roman" w:cs="Times New Roman"/>
                <w:sz w:val="20"/>
                <w:szCs w:val="20"/>
                <w:lang w:val="en-US"/>
              </w:rPr>
              <w:t>4.3.1. Technologies, machinery and equipment for the</w:t>
            </w:r>
            <w:r w:rsidR="00E4405A">
              <w:rPr>
                <w:rFonts w:ascii="Times New Roman" w:hAnsi="Times New Roman" w:cs="Times New Roman"/>
                <w:sz w:val="20"/>
                <w:szCs w:val="20"/>
                <w:lang w:val="en-US"/>
              </w:rPr>
              <w:t xml:space="preserve"> </w:t>
            </w:r>
            <w:r w:rsidRPr="00B26E83">
              <w:rPr>
                <w:rFonts w:ascii="Times New Roman" w:hAnsi="Times New Roman" w:cs="Times New Roman"/>
                <w:sz w:val="20"/>
                <w:szCs w:val="20"/>
                <w:lang w:val="en-US"/>
              </w:rPr>
              <w:t>agro-industrial complex (technical sciences, agricultural sciences)</w:t>
            </w:r>
          </w:p>
          <w:p w14:paraId="6D484E24" w14:textId="77777777" w:rsidR="005C00CB" w:rsidRPr="00B26E83" w:rsidRDefault="005C00CB" w:rsidP="00B26E83">
            <w:pPr>
              <w:rPr>
                <w:rFonts w:ascii="Times New Roman" w:hAnsi="Times New Roman" w:cs="Times New Roman"/>
                <w:b/>
                <w:bCs/>
                <w:sz w:val="20"/>
                <w:szCs w:val="20"/>
                <w:lang w:val="en-US"/>
              </w:rPr>
            </w:pPr>
          </w:p>
          <w:p w14:paraId="71F0AECE" w14:textId="7BBC50B5" w:rsidR="007772C9" w:rsidRPr="00B26E83" w:rsidRDefault="00963234" w:rsidP="00B26E83">
            <w:pPr>
              <w:rPr>
                <w:rFonts w:ascii="Times New Roman" w:hAnsi="Times New Roman" w:cs="Times New Roman"/>
                <w:b/>
                <w:bCs/>
                <w:sz w:val="20"/>
                <w:szCs w:val="20"/>
                <w:lang w:val="en-US"/>
              </w:rPr>
            </w:pPr>
            <w:r w:rsidRPr="00B26E83">
              <w:rPr>
                <w:rFonts w:ascii="Times New Roman" w:hAnsi="Times New Roman" w:cs="Times New Roman"/>
                <w:b/>
                <w:bCs/>
                <w:sz w:val="20"/>
                <w:szCs w:val="20"/>
                <w:lang w:val="en-US"/>
              </w:rPr>
              <w:t>STUDY OF THE INFLUENCE OF MECHANICAL DAMAGE TO POTATO TUBERS ON STORAGE</w:t>
            </w:r>
          </w:p>
          <w:p w14:paraId="02712745" w14:textId="77777777" w:rsidR="00963234" w:rsidRPr="00B26E83" w:rsidRDefault="00963234" w:rsidP="00B26E83">
            <w:pPr>
              <w:rPr>
                <w:rFonts w:ascii="Times New Roman" w:hAnsi="Times New Roman" w:cs="Times New Roman"/>
                <w:sz w:val="20"/>
                <w:szCs w:val="20"/>
                <w:lang w:val="en-US"/>
              </w:rPr>
            </w:pPr>
          </w:p>
          <w:p w14:paraId="7364EA5C" w14:textId="77777777" w:rsidR="00D45860" w:rsidRPr="00B26E83" w:rsidRDefault="00D45860" w:rsidP="00B26E83">
            <w:pPr>
              <w:rPr>
                <w:rFonts w:ascii="Times New Roman" w:hAnsi="Times New Roman" w:cs="Times New Roman"/>
                <w:sz w:val="20"/>
                <w:szCs w:val="20"/>
                <w:lang w:val="en-US"/>
              </w:rPr>
            </w:pPr>
            <w:proofErr w:type="spellStart"/>
            <w:r w:rsidRPr="00B26E83">
              <w:rPr>
                <w:rFonts w:ascii="Times New Roman" w:hAnsi="Times New Roman" w:cs="Times New Roman"/>
                <w:sz w:val="20"/>
                <w:szCs w:val="20"/>
                <w:lang w:val="en-US"/>
              </w:rPr>
              <w:t>Koloshein</w:t>
            </w:r>
            <w:proofErr w:type="spellEnd"/>
            <w:r w:rsidRPr="00B26E83">
              <w:rPr>
                <w:rFonts w:ascii="Times New Roman" w:hAnsi="Times New Roman" w:cs="Times New Roman"/>
                <w:sz w:val="20"/>
                <w:szCs w:val="20"/>
                <w:lang w:val="en-US"/>
              </w:rPr>
              <w:t xml:space="preserve"> Dmitry Vladimirovich</w:t>
            </w:r>
          </w:p>
          <w:p w14:paraId="77698B90" w14:textId="0008D1A5" w:rsidR="00D45860" w:rsidRPr="00B26E83" w:rsidRDefault="00D45860" w:rsidP="00B26E83">
            <w:pPr>
              <w:shd w:val="clear" w:color="auto" w:fill="FFFFFF"/>
              <w:contextualSpacing/>
              <w:rPr>
                <w:rFonts w:ascii="Times New Roman" w:hAnsi="Times New Roman" w:cs="Times New Roman"/>
                <w:sz w:val="20"/>
                <w:szCs w:val="20"/>
                <w:lang w:val="en-US"/>
              </w:rPr>
            </w:pPr>
            <w:r w:rsidRPr="00B26E83">
              <w:rPr>
                <w:rFonts w:ascii="Times New Roman" w:hAnsi="Times New Roman" w:cs="Times New Roman"/>
                <w:sz w:val="20"/>
                <w:szCs w:val="20"/>
                <w:lang w:val="en-US"/>
              </w:rPr>
              <w:t>Candidate of Technical Sciences, Associate Professor of the Department</w:t>
            </w:r>
            <w:r w:rsidR="00E4405A">
              <w:rPr>
                <w:rFonts w:ascii="Times New Roman" w:hAnsi="Times New Roman" w:cs="Times New Roman"/>
                <w:sz w:val="20"/>
                <w:szCs w:val="20"/>
                <w:lang w:val="en-US"/>
              </w:rPr>
              <w:t xml:space="preserve">, </w:t>
            </w:r>
            <w:r w:rsidR="005C00CB" w:rsidRPr="00B26E83">
              <w:rPr>
                <w:rFonts w:ascii="Times New Roman" w:hAnsi="Times New Roman" w:cs="Times New Roman"/>
                <w:sz w:val="20"/>
                <w:szCs w:val="20"/>
                <w:lang w:val="en-US"/>
              </w:rPr>
              <w:t xml:space="preserve">RSCI SPIN-code: </w:t>
            </w:r>
            <w:r w:rsidRPr="00B26E83">
              <w:rPr>
                <w:rFonts w:ascii="Times New Roman" w:hAnsi="Times New Roman" w:cs="Times New Roman"/>
                <w:sz w:val="20"/>
                <w:szCs w:val="20"/>
                <w:lang w:val="en-US"/>
              </w:rPr>
              <w:t>4912-0628</w:t>
            </w:r>
          </w:p>
          <w:p w14:paraId="17FBB66B" w14:textId="20E458B5" w:rsidR="00D45860" w:rsidRPr="00B26E83" w:rsidRDefault="003F00F0" w:rsidP="00B26E83">
            <w:pPr>
              <w:rPr>
                <w:rFonts w:ascii="Times New Roman" w:hAnsi="Times New Roman" w:cs="Times New Roman"/>
                <w:sz w:val="20"/>
                <w:szCs w:val="20"/>
                <w:lang w:val="en-US"/>
              </w:rPr>
            </w:pPr>
            <w:r>
              <w:fldChar w:fldCharType="begin"/>
            </w:r>
            <w:r w:rsidRPr="00AE4931">
              <w:rPr>
                <w:lang w:val="en-US"/>
              </w:rPr>
              <w:instrText xml:space="preserve"> HYPERLINK "mailto:dkoloshein@mail.ru" </w:instrText>
            </w:r>
            <w:r>
              <w:fldChar w:fldCharType="separate"/>
            </w:r>
            <w:r w:rsidR="00D45860" w:rsidRPr="00B26E83">
              <w:rPr>
                <w:rStyle w:val="Hyperlink"/>
                <w:rFonts w:ascii="Times New Roman" w:hAnsi="Times New Roman" w:cs="Times New Roman"/>
                <w:color w:val="auto"/>
                <w:sz w:val="20"/>
                <w:szCs w:val="20"/>
                <w:u w:val="none"/>
                <w:lang w:val="en-US"/>
              </w:rPr>
              <w:t>dkoloshein@mail.ru</w:t>
            </w:r>
            <w:r>
              <w:rPr>
                <w:rStyle w:val="Hyperlink"/>
                <w:rFonts w:ascii="Times New Roman" w:hAnsi="Times New Roman" w:cs="Times New Roman"/>
                <w:color w:val="auto"/>
                <w:sz w:val="20"/>
                <w:szCs w:val="20"/>
                <w:u w:val="none"/>
                <w:lang w:val="en-US"/>
              </w:rPr>
              <w:fldChar w:fldCharType="end"/>
            </w:r>
          </w:p>
          <w:p w14:paraId="7E0C80B1" w14:textId="77777777" w:rsidR="004F10DA" w:rsidRPr="00E4405A" w:rsidRDefault="004F10DA" w:rsidP="00B26E83">
            <w:pPr>
              <w:rPr>
                <w:rFonts w:ascii="Times New Roman" w:hAnsi="Times New Roman" w:cs="Times New Roman"/>
                <w:i/>
                <w:iCs/>
                <w:sz w:val="20"/>
                <w:szCs w:val="20"/>
                <w:lang w:val="en-US"/>
              </w:rPr>
            </w:pPr>
            <w:r w:rsidRPr="00E4405A">
              <w:rPr>
                <w:rFonts w:ascii="Times New Roman" w:hAnsi="Times New Roman" w:cs="Times New Roman"/>
                <w:i/>
                <w:iCs/>
                <w:sz w:val="20"/>
                <w:szCs w:val="20"/>
                <w:lang w:val="en-US"/>
              </w:rPr>
              <w:t xml:space="preserve">FSBEI HE RGATU </w:t>
            </w:r>
          </w:p>
          <w:p w14:paraId="141D7EC2" w14:textId="55FEA3F4" w:rsidR="005C00CB" w:rsidRPr="00B26E83" w:rsidRDefault="005C00CB" w:rsidP="00B26E83">
            <w:pPr>
              <w:rPr>
                <w:rFonts w:ascii="Times New Roman" w:hAnsi="Times New Roman" w:cs="Times New Roman"/>
                <w:sz w:val="20"/>
                <w:szCs w:val="20"/>
                <w:lang w:val="en-US"/>
              </w:rPr>
            </w:pPr>
            <w:r w:rsidRPr="00E4405A">
              <w:rPr>
                <w:rFonts w:ascii="Times New Roman" w:hAnsi="Times New Roman" w:cs="Times New Roman"/>
                <w:i/>
                <w:iCs/>
                <w:sz w:val="20"/>
                <w:szCs w:val="20"/>
                <w:lang w:val="en-US"/>
              </w:rPr>
              <w:t xml:space="preserve">390044, Russia, Ryazan, </w:t>
            </w:r>
            <w:proofErr w:type="spellStart"/>
            <w:r w:rsidRPr="00E4405A">
              <w:rPr>
                <w:rFonts w:ascii="Times New Roman" w:hAnsi="Times New Roman" w:cs="Times New Roman"/>
                <w:i/>
                <w:iCs/>
                <w:sz w:val="20"/>
                <w:szCs w:val="20"/>
                <w:lang w:val="en-US"/>
              </w:rPr>
              <w:t>Kostycheva</w:t>
            </w:r>
            <w:proofErr w:type="spellEnd"/>
            <w:r w:rsidRPr="00E4405A">
              <w:rPr>
                <w:rFonts w:ascii="Times New Roman" w:hAnsi="Times New Roman" w:cs="Times New Roman"/>
                <w:i/>
                <w:iCs/>
                <w:sz w:val="20"/>
                <w:szCs w:val="20"/>
                <w:lang w:val="en-US"/>
              </w:rPr>
              <w:t>, 1</w:t>
            </w:r>
          </w:p>
          <w:p w14:paraId="22337E11" w14:textId="77777777" w:rsidR="0072761A" w:rsidRPr="00B26E83" w:rsidRDefault="0072761A" w:rsidP="00B26E83">
            <w:pPr>
              <w:rPr>
                <w:rFonts w:ascii="Times New Roman" w:hAnsi="Times New Roman" w:cs="Times New Roman"/>
                <w:sz w:val="20"/>
                <w:szCs w:val="20"/>
                <w:lang w:val="en-US"/>
              </w:rPr>
            </w:pPr>
          </w:p>
          <w:p w14:paraId="411CC6BD" w14:textId="77777777" w:rsidR="0072761A" w:rsidRPr="00B26E83" w:rsidRDefault="0072761A" w:rsidP="00B26E83">
            <w:pPr>
              <w:rPr>
                <w:rFonts w:ascii="Times New Roman" w:hAnsi="Times New Roman" w:cs="Times New Roman"/>
                <w:sz w:val="20"/>
                <w:szCs w:val="20"/>
                <w:lang w:val="en-US"/>
              </w:rPr>
            </w:pPr>
            <w:proofErr w:type="spellStart"/>
            <w:r w:rsidRPr="00B26E83">
              <w:rPr>
                <w:rFonts w:ascii="Times New Roman" w:hAnsi="Times New Roman" w:cs="Times New Roman"/>
                <w:sz w:val="20"/>
                <w:szCs w:val="20"/>
                <w:lang w:val="en-US"/>
              </w:rPr>
              <w:t>Maslova</w:t>
            </w:r>
            <w:proofErr w:type="spellEnd"/>
            <w:r w:rsidRPr="00B26E83">
              <w:rPr>
                <w:rFonts w:ascii="Times New Roman" w:hAnsi="Times New Roman" w:cs="Times New Roman"/>
                <w:sz w:val="20"/>
                <w:szCs w:val="20"/>
                <w:lang w:val="en-US"/>
              </w:rPr>
              <w:t xml:space="preserve"> Lilia Alexandrovna</w:t>
            </w:r>
          </w:p>
          <w:p w14:paraId="08011D33" w14:textId="77777777" w:rsidR="0072761A" w:rsidRPr="00B26E83" w:rsidRDefault="0072761A" w:rsidP="00B26E83">
            <w:pPr>
              <w:rPr>
                <w:rFonts w:ascii="Times New Roman" w:hAnsi="Times New Roman" w:cs="Times New Roman"/>
                <w:sz w:val="20"/>
                <w:szCs w:val="20"/>
                <w:lang w:val="en-US"/>
              </w:rPr>
            </w:pPr>
            <w:r w:rsidRPr="00B26E83">
              <w:rPr>
                <w:rFonts w:ascii="Times New Roman" w:hAnsi="Times New Roman" w:cs="Times New Roman"/>
                <w:sz w:val="20"/>
                <w:szCs w:val="20"/>
                <w:lang w:val="en-US"/>
              </w:rPr>
              <w:t>senior lecturer</w:t>
            </w:r>
          </w:p>
          <w:p w14:paraId="2DC9ED84" w14:textId="77777777" w:rsidR="0072761A" w:rsidRPr="00B26E83" w:rsidRDefault="0072761A" w:rsidP="00B26E83">
            <w:pPr>
              <w:rPr>
                <w:rFonts w:ascii="Times New Roman" w:hAnsi="Times New Roman" w:cs="Times New Roman"/>
                <w:sz w:val="20"/>
                <w:szCs w:val="20"/>
                <w:lang w:val="en-US"/>
              </w:rPr>
            </w:pPr>
            <w:r w:rsidRPr="00B26E83">
              <w:rPr>
                <w:rFonts w:ascii="Times New Roman" w:hAnsi="Times New Roman" w:cs="Times New Roman"/>
                <w:sz w:val="20"/>
                <w:szCs w:val="20"/>
                <w:lang w:val="en-US"/>
              </w:rPr>
              <w:t>maslovala@bk.ru</w:t>
            </w:r>
          </w:p>
          <w:p w14:paraId="025ECB81" w14:textId="77777777" w:rsidR="002A6B91" w:rsidRPr="00E4405A" w:rsidRDefault="002A6B91" w:rsidP="002A6B91">
            <w:pPr>
              <w:rPr>
                <w:rFonts w:ascii="Times New Roman" w:hAnsi="Times New Roman" w:cs="Times New Roman"/>
                <w:i/>
                <w:iCs/>
                <w:sz w:val="20"/>
                <w:szCs w:val="20"/>
                <w:lang w:val="en-US"/>
              </w:rPr>
            </w:pPr>
            <w:r w:rsidRPr="00E4405A">
              <w:rPr>
                <w:rFonts w:ascii="Times New Roman" w:hAnsi="Times New Roman" w:cs="Times New Roman"/>
                <w:i/>
                <w:iCs/>
                <w:sz w:val="20"/>
                <w:szCs w:val="20"/>
                <w:lang w:val="en-US"/>
              </w:rPr>
              <w:t xml:space="preserve">FSBEI HE RGATU </w:t>
            </w:r>
          </w:p>
          <w:p w14:paraId="09B1B5BC" w14:textId="77777777" w:rsidR="002A6B91" w:rsidRPr="00B26E83" w:rsidRDefault="002A6B91" w:rsidP="002A6B91">
            <w:pPr>
              <w:rPr>
                <w:rFonts w:ascii="Times New Roman" w:hAnsi="Times New Roman" w:cs="Times New Roman"/>
                <w:sz w:val="20"/>
                <w:szCs w:val="20"/>
                <w:lang w:val="en-US"/>
              </w:rPr>
            </w:pPr>
            <w:r w:rsidRPr="00E4405A">
              <w:rPr>
                <w:rFonts w:ascii="Times New Roman" w:hAnsi="Times New Roman" w:cs="Times New Roman"/>
                <w:i/>
                <w:iCs/>
                <w:sz w:val="20"/>
                <w:szCs w:val="20"/>
                <w:lang w:val="en-US"/>
              </w:rPr>
              <w:t xml:space="preserve">390044, Russia, Ryazan, </w:t>
            </w:r>
            <w:proofErr w:type="spellStart"/>
            <w:r w:rsidRPr="00E4405A">
              <w:rPr>
                <w:rFonts w:ascii="Times New Roman" w:hAnsi="Times New Roman" w:cs="Times New Roman"/>
                <w:i/>
                <w:iCs/>
                <w:sz w:val="20"/>
                <w:szCs w:val="20"/>
                <w:lang w:val="en-US"/>
              </w:rPr>
              <w:t>Kostycheva</w:t>
            </w:r>
            <w:proofErr w:type="spellEnd"/>
            <w:r w:rsidRPr="00E4405A">
              <w:rPr>
                <w:rFonts w:ascii="Times New Roman" w:hAnsi="Times New Roman" w:cs="Times New Roman"/>
                <w:i/>
                <w:iCs/>
                <w:sz w:val="20"/>
                <w:szCs w:val="20"/>
                <w:lang w:val="en-US"/>
              </w:rPr>
              <w:t>, 1</w:t>
            </w:r>
          </w:p>
          <w:p w14:paraId="60864383" w14:textId="77777777" w:rsidR="00232958" w:rsidRPr="00B26E83" w:rsidRDefault="00232958" w:rsidP="00B26E83">
            <w:pPr>
              <w:rPr>
                <w:rFonts w:ascii="Times New Roman" w:hAnsi="Times New Roman" w:cs="Times New Roman"/>
                <w:sz w:val="20"/>
                <w:szCs w:val="20"/>
                <w:lang w:val="en-US"/>
              </w:rPr>
            </w:pPr>
          </w:p>
          <w:p w14:paraId="41996505" w14:textId="77777777" w:rsidR="00232958" w:rsidRPr="00B26E83" w:rsidRDefault="00232958" w:rsidP="00B26E83">
            <w:pPr>
              <w:rPr>
                <w:rFonts w:ascii="Times New Roman" w:hAnsi="Times New Roman" w:cs="Times New Roman"/>
                <w:sz w:val="20"/>
                <w:szCs w:val="20"/>
                <w:lang w:val="en-US"/>
              </w:rPr>
            </w:pPr>
            <w:r w:rsidRPr="00B26E83">
              <w:rPr>
                <w:rFonts w:ascii="Times New Roman" w:hAnsi="Times New Roman" w:cs="Times New Roman"/>
                <w:sz w:val="20"/>
                <w:szCs w:val="20"/>
                <w:lang w:val="en-US"/>
              </w:rPr>
              <w:t xml:space="preserve">Popov Andrey </w:t>
            </w:r>
            <w:proofErr w:type="spellStart"/>
            <w:r w:rsidRPr="00B26E83">
              <w:rPr>
                <w:rFonts w:ascii="Times New Roman" w:hAnsi="Times New Roman" w:cs="Times New Roman"/>
                <w:sz w:val="20"/>
                <w:szCs w:val="20"/>
                <w:lang w:val="en-US"/>
              </w:rPr>
              <w:t>Sergeevich</w:t>
            </w:r>
            <w:proofErr w:type="spellEnd"/>
          </w:p>
          <w:p w14:paraId="1223D145" w14:textId="463CCA7A" w:rsidR="00232958" w:rsidRPr="00B26E83" w:rsidRDefault="00232958" w:rsidP="00B26E83">
            <w:pPr>
              <w:rPr>
                <w:rFonts w:ascii="Times New Roman" w:hAnsi="Times New Roman" w:cs="Times New Roman"/>
                <w:sz w:val="20"/>
                <w:szCs w:val="20"/>
                <w:lang w:val="en-US"/>
              </w:rPr>
            </w:pPr>
            <w:r w:rsidRPr="00B26E83">
              <w:rPr>
                <w:rFonts w:ascii="Times New Roman" w:hAnsi="Times New Roman" w:cs="Times New Roman"/>
                <w:sz w:val="20"/>
                <w:szCs w:val="20"/>
                <w:lang w:val="en-US"/>
              </w:rPr>
              <w:t>Candidate of Technical Sciences, Associate Professor of the Department</w:t>
            </w:r>
            <w:r w:rsidR="00431FE5">
              <w:rPr>
                <w:rFonts w:ascii="Times New Roman" w:hAnsi="Times New Roman" w:cs="Times New Roman"/>
                <w:sz w:val="20"/>
                <w:szCs w:val="20"/>
                <w:lang w:val="en-US"/>
              </w:rPr>
              <w:t xml:space="preserve">, </w:t>
            </w:r>
            <w:r w:rsidRPr="00B26E83">
              <w:rPr>
                <w:rFonts w:ascii="Times New Roman" w:hAnsi="Times New Roman" w:cs="Times New Roman"/>
                <w:sz w:val="20"/>
                <w:szCs w:val="20"/>
                <w:lang w:val="en-US"/>
              </w:rPr>
              <w:t>RSCI SPIN-code: 1662-5333</w:t>
            </w:r>
          </w:p>
          <w:p w14:paraId="03200841" w14:textId="77777777" w:rsidR="00232958" w:rsidRPr="00B26E83" w:rsidRDefault="003F00F0" w:rsidP="00B26E83">
            <w:pPr>
              <w:rPr>
                <w:rFonts w:ascii="Times New Roman" w:hAnsi="Times New Roman" w:cs="Times New Roman"/>
                <w:sz w:val="20"/>
                <w:szCs w:val="20"/>
                <w:lang w:val="en-US"/>
              </w:rPr>
            </w:pPr>
            <w:r>
              <w:fldChar w:fldCharType="begin"/>
            </w:r>
            <w:r w:rsidRPr="00AE4931">
              <w:rPr>
                <w:lang w:val="en-US"/>
              </w:rPr>
              <w:instrText xml:space="preserve"> HYPERLINK "mailto:popov1975.popoff@yandex.ru" </w:instrText>
            </w:r>
            <w:r>
              <w:fldChar w:fldCharType="separate"/>
            </w:r>
            <w:r w:rsidR="00232958" w:rsidRPr="00B26E83">
              <w:rPr>
                <w:rStyle w:val="Hyperlink"/>
                <w:rFonts w:ascii="Times New Roman" w:hAnsi="Times New Roman" w:cs="Times New Roman"/>
                <w:color w:val="auto"/>
                <w:sz w:val="20"/>
                <w:szCs w:val="20"/>
                <w:lang w:val="en-US"/>
              </w:rPr>
              <w:t>popov1975.popoff@yandex.ru</w:t>
            </w:r>
            <w:r>
              <w:rPr>
                <w:rStyle w:val="Hyperlink"/>
                <w:rFonts w:ascii="Times New Roman" w:hAnsi="Times New Roman" w:cs="Times New Roman"/>
                <w:color w:val="auto"/>
                <w:sz w:val="20"/>
                <w:szCs w:val="20"/>
                <w:lang w:val="en-US"/>
              </w:rPr>
              <w:fldChar w:fldCharType="end"/>
            </w:r>
          </w:p>
          <w:p w14:paraId="0D714A23" w14:textId="77777777" w:rsidR="002A6B91" w:rsidRPr="00E4405A" w:rsidRDefault="002A6B91" w:rsidP="002A6B91">
            <w:pPr>
              <w:rPr>
                <w:rFonts w:ascii="Times New Roman" w:hAnsi="Times New Roman" w:cs="Times New Roman"/>
                <w:i/>
                <w:iCs/>
                <w:sz w:val="20"/>
                <w:szCs w:val="20"/>
                <w:lang w:val="en-US"/>
              </w:rPr>
            </w:pPr>
            <w:r w:rsidRPr="00E4405A">
              <w:rPr>
                <w:rFonts w:ascii="Times New Roman" w:hAnsi="Times New Roman" w:cs="Times New Roman"/>
                <w:i/>
                <w:iCs/>
                <w:sz w:val="20"/>
                <w:szCs w:val="20"/>
                <w:lang w:val="en-US"/>
              </w:rPr>
              <w:t xml:space="preserve">FSBEI HE RGATU </w:t>
            </w:r>
          </w:p>
          <w:p w14:paraId="4E35C820" w14:textId="77777777" w:rsidR="002A6B91" w:rsidRPr="00B26E83" w:rsidRDefault="002A6B91" w:rsidP="002A6B91">
            <w:pPr>
              <w:rPr>
                <w:rFonts w:ascii="Times New Roman" w:hAnsi="Times New Roman" w:cs="Times New Roman"/>
                <w:sz w:val="20"/>
                <w:szCs w:val="20"/>
                <w:lang w:val="en-US"/>
              </w:rPr>
            </w:pPr>
            <w:r w:rsidRPr="00E4405A">
              <w:rPr>
                <w:rFonts w:ascii="Times New Roman" w:hAnsi="Times New Roman" w:cs="Times New Roman"/>
                <w:i/>
                <w:iCs/>
                <w:sz w:val="20"/>
                <w:szCs w:val="20"/>
                <w:lang w:val="en-US"/>
              </w:rPr>
              <w:t xml:space="preserve">390044, Russia, Ryazan, </w:t>
            </w:r>
            <w:proofErr w:type="spellStart"/>
            <w:r w:rsidRPr="00E4405A">
              <w:rPr>
                <w:rFonts w:ascii="Times New Roman" w:hAnsi="Times New Roman" w:cs="Times New Roman"/>
                <w:i/>
                <w:iCs/>
                <w:sz w:val="20"/>
                <w:szCs w:val="20"/>
                <w:lang w:val="en-US"/>
              </w:rPr>
              <w:t>Kostycheva</w:t>
            </w:r>
            <w:proofErr w:type="spellEnd"/>
            <w:r w:rsidRPr="00E4405A">
              <w:rPr>
                <w:rFonts w:ascii="Times New Roman" w:hAnsi="Times New Roman" w:cs="Times New Roman"/>
                <w:i/>
                <w:iCs/>
                <w:sz w:val="20"/>
                <w:szCs w:val="20"/>
                <w:lang w:val="en-US"/>
              </w:rPr>
              <w:t>, 1</w:t>
            </w:r>
          </w:p>
          <w:p w14:paraId="2A85E69E" w14:textId="60E70ADA" w:rsidR="005C00CB" w:rsidRPr="00B26E83" w:rsidRDefault="005C00CB" w:rsidP="00B26E83">
            <w:pPr>
              <w:rPr>
                <w:rFonts w:ascii="Times New Roman" w:hAnsi="Times New Roman" w:cs="Times New Roman"/>
                <w:sz w:val="20"/>
                <w:szCs w:val="20"/>
                <w:lang w:val="en-US"/>
              </w:rPr>
            </w:pPr>
          </w:p>
          <w:p w14:paraId="35A4C823" w14:textId="77777777" w:rsidR="00232958" w:rsidRPr="00B26E83" w:rsidRDefault="00232958" w:rsidP="00B26E83">
            <w:pPr>
              <w:rPr>
                <w:rFonts w:ascii="Times New Roman" w:hAnsi="Times New Roman" w:cs="Times New Roman"/>
                <w:sz w:val="20"/>
                <w:szCs w:val="20"/>
                <w:lang w:val="en-US"/>
              </w:rPr>
            </w:pPr>
            <w:r w:rsidRPr="00B26E83">
              <w:rPr>
                <w:rFonts w:ascii="Times New Roman" w:hAnsi="Times New Roman" w:cs="Times New Roman"/>
                <w:sz w:val="20"/>
                <w:szCs w:val="20"/>
                <w:lang w:val="en-US"/>
              </w:rPr>
              <w:t xml:space="preserve">Mikhailov Dmitry </w:t>
            </w:r>
            <w:proofErr w:type="spellStart"/>
            <w:r w:rsidRPr="00B26E83">
              <w:rPr>
                <w:rFonts w:ascii="Times New Roman" w:hAnsi="Times New Roman" w:cs="Times New Roman"/>
                <w:sz w:val="20"/>
                <w:szCs w:val="20"/>
                <w:lang w:val="en-US"/>
              </w:rPr>
              <w:t>Nikolaevich</w:t>
            </w:r>
            <w:proofErr w:type="spellEnd"/>
          </w:p>
          <w:p w14:paraId="722C94DC" w14:textId="77777777" w:rsidR="008E3B81" w:rsidRPr="00B26E83" w:rsidRDefault="008E3B81" w:rsidP="00B26E83">
            <w:pPr>
              <w:rPr>
                <w:rFonts w:ascii="Times New Roman" w:hAnsi="Times New Roman" w:cs="Times New Roman"/>
                <w:sz w:val="20"/>
                <w:szCs w:val="20"/>
                <w:lang w:val="en-US"/>
              </w:rPr>
            </w:pPr>
            <w:r w:rsidRPr="00B26E83">
              <w:rPr>
                <w:rFonts w:ascii="Times New Roman" w:hAnsi="Times New Roman" w:cs="Times New Roman"/>
                <w:sz w:val="20"/>
                <w:szCs w:val="20"/>
                <w:lang w:val="en-US"/>
              </w:rPr>
              <w:t>graduate student</w:t>
            </w:r>
          </w:p>
          <w:p w14:paraId="7C6C5F1B" w14:textId="3357AECA" w:rsidR="00232958" w:rsidRPr="00B26E83" w:rsidRDefault="003F00F0" w:rsidP="00B26E83">
            <w:pPr>
              <w:rPr>
                <w:rFonts w:ascii="Times New Roman" w:hAnsi="Times New Roman" w:cs="Times New Roman"/>
                <w:sz w:val="20"/>
                <w:szCs w:val="20"/>
                <w:lang w:val="en-US"/>
              </w:rPr>
            </w:pPr>
            <w:r>
              <w:fldChar w:fldCharType="begin"/>
            </w:r>
            <w:r w:rsidRPr="00AE4931">
              <w:rPr>
                <w:lang w:val="en-US"/>
              </w:rPr>
              <w:instrText xml:space="preserve"> HYPERLINK "mailto:dm.mikh.rgatu@gmail.com" </w:instrText>
            </w:r>
            <w:r>
              <w:fldChar w:fldCharType="separate"/>
            </w:r>
            <w:r w:rsidR="00232958" w:rsidRPr="00B26E83">
              <w:rPr>
                <w:rStyle w:val="Hyperlink"/>
                <w:rFonts w:ascii="Times New Roman" w:hAnsi="Times New Roman" w:cs="Times New Roman"/>
                <w:color w:val="auto"/>
                <w:sz w:val="20"/>
                <w:szCs w:val="20"/>
                <w:lang w:val="en-US"/>
              </w:rPr>
              <w:t>dm.mikh.rgatu@gmail.com</w:t>
            </w:r>
            <w:r>
              <w:rPr>
                <w:rStyle w:val="Hyperlink"/>
                <w:rFonts w:ascii="Times New Roman" w:hAnsi="Times New Roman" w:cs="Times New Roman"/>
                <w:color w:val="auto"/>
                <w:sz w:val="20"/>
                <w:szCs w:val="20"/>
                <w:lang w:val="en-US"/>
              </w:rPr>
              <w:fldChar w:fldCharType="end"/>
            </w:r>
          </w:p>
          <w:p w14:paraId="50377DFB" w14:textId="77777777" w:rsidR="00431FE5" w:rsidRPr="00E4405A" w:rsidRDefault="00431FE5" w:rsidP="00431FE5">
            <w:pPr>
              <w:rPr>
                <w:rFonts w:ascii="Times New Roman" w:hAnsi="Times New Roman" w:cs="Times New Roman"/>
                <w:i/>
                <w:iCs/>
                <w:sz w:val="20"/>
                <w:szCs w:val="20"/>
                <w:lang w:val="en-US"/>
              </w:rPr>
            </w:pPr>
            <w:r w:rsidRPr="00E4405A">
              <w:rPr>
                <w:rFonts w:ascii="Times New Roman" w:hAnsi="Times New Roman" w:cs="Times New Roman"/>
                <w:i/>
                <w:iCs/>
                <w:sz w:val="20"/>
                <w:szCs w:val="20"/>
                <w:lang w:val="en-US"/>
              </w:rPr>
              <w:t xml:space="preserve">FSBEI HE RGATU </w:t>
            </w:r>
          </w:p>
          <w:p w14:paraId="7BE8E018" w14:textId="77777777" w:rsidR="00431FE5" w:rsidRPr="00B26E83" w:rsidRDefault="00431FE5" w:rsidP="00431FE5">
            <w:pPr>
              <w:rPr>
                <w:rFonts w:ascii="Times New Roman" w:hAnsi="Times New Roman" w:cs="Times New Roman"/>
                <w:sz w:val="20"/>
                <w:szCs w:val="20"/>
                <w:lang w:val="en-US"/>
              </w:rPr>
            </w:pPr>
            <w:r w:rsidRPr="00E4405A">
              <w:rPr>
                <w:rFonts w:ascii="Times New Roman" w:hAnsi="Times New Roman" w:cs="Times New Roman"/>
                <w:i/>
                <w:iCs/>
                <w:sz w:val="20"/>
                <w:szCs w:val="20"/>
                <w:lang w:val="en-US"/>
              </w:rPr>
              <w:t xml:space="preserve">390044, Russia, Ryazan, </w:t>
            </w:r>
            <w:proofErr w:type="spellStart"/>
            <w:r w:rsidRPr="00E4405A">
              <w:rPr>
                <w:rFonts w:ascii="Times New Roman" w:hAnsi="Times New Roman" w:cs="Times New Roman"/>
                <w:i/>
                <w:iCs/>
                <w:sz w:val="20"/>
                <w:szCs w:val="20"/>
                <w:lang w:val="en-US"/>
              </w:rPr>
              <w:t>Kostycheva</w:t>
            </w:r>
            <w:proofErr w:type="spellEnd"/>
            <w:r w:rsidRPr="00E4405A">
              <w:rPr>
                <w:rFonts w:ascii="Times New Roman" w:hAnsi="Times New Roman" w:cs="Times New Roman"/>
                <w:i/>
                <w:iCs/>
                <w:sz w:val="20"/>
                <w:szCs w:val="20"/>
                <w:lang w:val="en-US"/>
              </w:rPr>
              <w:t>, 1</w:t>
            </w:r>
          </w:p>
          <w:p w14:paraId="2E179A36" w14:textId="77777777" w:rsidR="00E854A3" w:rsidRPr="00B26E83" w:rsidRDefault="00E854A3" w:rsidP="00B26E83">
            <w:pPr>
              <w:rPr>
                <w:rFonts w:ascii="Times New Roman" w:hAnsi="Times New Roman" w:cs="Times New Roman"/>
                <w:sz w:val="20"/>
                <w:szCs w:val="20"/>
                <w:lang w:val="en-US"/>
              </w:rPr>
            </w:pPr>
          </w:p>
          <w:p w14:paraId="08B26278" w14:textId="526112CC" w:rsidR="001421AF" w:rsidRPr="00B26E83" w:rsidRDefault="001421AF" w:rsidP="00B26E83">
            <w:pPr>
              <w:rPr>
                <w:rFonts w:ascii="Times New Roman" w:hAnsi="Times New Roman" w:cs="Times New Roman"/>
                <w:sz w:val="20"/>
                <w:szCs w:val="20"/>
                <w:lang w:val="en-US"/>
              </w:rPr>
            </w:pPr>
            <w:proofErr w:type="spellStart"/>
            <w:r w:rsidRPr="00B26E83">
              <w:rPr>
                <w:rFonts w:ascii="Times New Roman" w:hAnsi="Times New Roman" w:cs="Times New Roman"/>
                <w:sz w:val="20"/>
                <w:szCs w:val="20"/>
                <w:lang w:val="en-US"/>
              </w:rPr>
              <w:t>Podyablonskiy</w:t>
            </w:r>
            <w:proofErr w:type="spellEnd"/>
            <w:r w:rsidRPr="00B26E83">
              <w:rPr>
                <w:rFonts w:ascii="Times New Roman" w:hAnsi="Times New Roman" w:cs="Times New Roman"/>
                <w:sz w:val="20"/>
                <w:szCs w:val="20"/>
                <w:lang w:val="en-US"/>
              </w:rPr>
              <w:t xml:space="preserve"> Aleksey </w:t>
            </w:r>
            <w:proofErr w:type="spellStart"/>
            <w:r w:rsidRPr="00B26E83">
              <w:rPr>
                <w:rFonts w:ascii="Times New Roman" w:hAnsi="Times New Roman" w:cs="Times New Roman"/>
                <w:sz w:val="20"/>
                <w:szCs w:val="20"/>
                <w:lang w:val="en-US"/>
              </w:rPr>
              <w:t>Valerievich</w:t>
            </w:r>
            <w:proofErr w:type="spellEnd"/>
          </w:p>
          <w:p w14:paraId="49AAFC2D" w14:textId="419921A3" w:rsidR="001421AF" w:rsidRPr="00B26E83" w:rsidRDefault="001421AF" w:rsidP="00B26E83">
            <w:pPr>
              <w:rPr>
                <w:rFonts w:ascii="Times New Roman" w:hAnsi="Times New Roman" w:cs="Times New Roman"/>
                <w:sz w:val="20"/>
                <w:szCs w:val="20"/>
                <w:lang w:val="en-US"/>
              </w:rPr>
            </w:pPr>
            <w:r w:rsidRPr="00B26E83">
              <w:rPr>
                <w:rFonts w:ascii="Times New Roman" w:hAnsi="Times New Roman" w:cs="Times New Roman"/>
                <w:sz w:val="20"/>
                <w:szCs w:val="20"/>
                <w:lang w:val="en-US"/>
              </w:rPr>
              <w:t>Candidate of Technical Sciences, Associate Professor of the Department</w:t>
            </w:r>
            <w:r w:rsidR="00431FE5">
              <w:rPr>
                <w:rFonts w:ascii="Times New Roman" w:hAnsi="Times New Roman" w:cs="Times New Roman"/>
                <w:sz w:val="20"/>
                <w:szCs w:val="20"/>
                <w:lang w:val="en-US"/>
              </w:rPr>
              <w:t xml:space="preserve">, </w:t>
            </w:r>
            <w:r w:rsidRPr="00B26E83">
              <w:rPr>
                <w:rFonts w:ascii="Times New Roman" w:hAnsi="Times New Roman" w:cs="Times New Roman"/>
                <w:sz w:val="20"/>
                <w:szCs w:val="20"/>
                <w:lang w:val="en-US"/>
              </w:rPr>
              <w:t>RSCI SPIN-code: 6329-1063</w:t>
            </w:r>
          </w:p>
          <w:p w14:paraId="73753B6E" w14:textId="59980402" w:rsidR="001421AF" w:rsidRPr="00B26E83" w:rsidRDefault="003F00F0" w:rsidP="00B26E83">
            <w:pPr>
              <w:rPr>
                <w:rFonts w:ascii="Times New Roman" w:hAnsi="Times New Roman" w:cs="Times New Roman"/>
                <w:sz w:val="20"/>
                <w:szCs w:val="20"/>
                <w:lang w:val="en-US"/>
              </w:rPr>
            </w:pPr>
            <w:r>
              <w:fldChar w:fldCharType="begin"/>
            </w:r>
            <w:r w:rsidRPr="00AE4931">
              <w:rPr>
                <w:lang w:val="en-US"/>
              </w:rPr>
              <w:instrText xml:space="preserve"> HYPERLINK "mailto:podyablonskiy62@mail.ru" </w:instrText>
            </w:r>
            <w:r>
              <w:fldChar w:fldCharType="separate"/>
            </w:r>
            <w:r w:rsidR="001421AF" w:rsidRPr="00B26E83">
              <w:rPr>
                <w:rStyle w:val="Hyperlink"/>
                <w:rFonts w:ascii="Times New Roman" w:hAnsi="Times New Roman" w:cs="Times New Roman"/>
                <w:color w:val="auto"/>
                <w:sz w:val="20"/>
                <w:szCs w:val="20"/>
                <w:lang w:val="en-US"/>
              </w:rPr>
              <w:t>podyablonskiy62@mail.ru</w:t>
            </w:r>
            <w:r>
              <w:rPr>
                <w:rStyle w:val="Hyperlink"/>
                <w:rFonts w:ascii="Times New Roman" w:hAnsi="Times New Roman" w:cs="Times New Roman"/>
                <w:color w:val="auto"/>
                <w:sz w:val="20"/>
                <w:szCs w:val="20"/>
                <w:lang w:val="en-US"/>
              </w:rPr>
              <w:fldChar w:fldCharType="end"/>
            </w:r>
          </w:p>
          <w:p w14:paraId="1A2911F3" w14:textId="4C3B0C06" w:rsidR="001421AF" w:rsidRPr="00431FE5" w:rsidRDefault="001421AF" w:rsidP="00B26E83">
            <w:pPr>
              <w:rPr>
                <w:rFonts w:ascii="Times New Roman" w:hAnsi="Times New Roman" w:cs="Times New Roman"/>
                <w:i/>
                <w:iCs/>
                <w:sz w:val="20"/>
                <w:szCs w:val="20"/>
                <w:lang w:val="en-US"/>
              </w:rPr>
            </w:pPr>
            <w:r w:rsidRPr="00431FE5">
              <w:rPr>
                <w:rFonts w:ascii="Times New Roman" w:hAnsi="Times New Roman" w:cs="Times New Roman"/>
                <w:i/>
                <w:iCs/>
                <w:sz w:val="20"/>
                <w:szCs w:val="20"/>
                <w:lang w:val="en-US"/>
              </w:rPr>
              <w:t>Academy of the Federal Penitentiary Service of Russia</w:t>
            </w:r>
          </w:p>
          <w:p w14:paraId="0D4A195A" w14:textId="5A3B8B56" w:rsidR="008E3B81" w:rsidRPr="00431FE5" w:rsidRDefault="001421AF" w:rsidP="00B26E83">
            <w:pPr>
              <w:rPr>
                <w:rFonts w:ascii="Times New Roman" w:hAnsi="Times New Roman" w:cs="Times New Roman"/>
                <w:i/>
                <w:iCs/>
                <w:sz w:val="20"/>
                <w:szCs w:val="20"/>
                <w:lang w:val="en-US"/>
              </w:rPr>
            </w:pPr>
            <w:r w:rsidRPr="00431FE5">
              <w:rPr>
                <w:rFonts w:ascii="Times New Roman" w:hAnsi="Times New Roman" w:cs="Times New Roman"/>
                <w:i/>
                <w:iCs/>
                <w:sz w:val="20"/>
                <w:szCs w:val="20"/>
                <w:lang w:val="en-US"/>
              </w:rPr>
              <w:t xml:space="preserve">390000, Russia, Ryazan, </w:t>
            </w:r>
            <w:proofErr w:type="spellStart"/>
            <w:r w:rsidRPr="00431FE5">
              <w:rPr>
                <w:rFonts w:ascii="Times New Roman" w:hAnsi="Times New Roman" w:cs="Times New Roman"/>
                <w:i/>
                <w:iCs/>
                <w:sz w:val="20"/>
                <w:szCs w:val="20"/>
                <w:lang w:val="en-US"/>
              </w:rPr>
              <w:t>Sennaya</w:t>
            </w:r>
            <w:proofErr w:type="spellEnd"/>
            <w:r w:rsidRPr="00431FE5">
              <w:rPr>
                <w:rFonts w:ascii="Times New Roman" w:hAnsi="Times New Roman" w:cs="Times New Roman"/>
                <w:i/>
                <w:iCs/>
                <w:sz w:val="20"/>
                <w:szCs w:val="20"/>
                <w:lang w:val="en-US"/>
              </w:rPr>
              <w:t>, 1</w:t>
            </w:r>
          </w:p>
          <w:p w14:paraId="327A21E3" w14:textId="77777777" w:rsidR="001421AF" w:rsidRPr="00B26E83" w:rsidRDefault="001421AF" w:rsidP="00B26E83">
            <w:pPr>
              <w:rPr>
                <w:rFonts w:ascii="Times New Roman" w:hAnsi="Times New Roman" w:cs="Times New Roman"/>
                <w:sz w:val="20"/>
                <w:szCs w:val="20"/>
                <w:lang w:val="en-US"/>
              </w:rPr>
            </w:pPr>
          </w:p>
          <w:p w14:paraId="5081F6E9" w14:textId="77777777" w:rsidR="008E3B81" w:rsidRPr="00B26E83" w:rsidRDefault="008E3B81" w:rsidP="00B26E83">
            <w:pPr>
              <w:rPr>
                <w:rFonts w:ascii="Times New Roman" w:hAnsi="Times New Roman" w:cs="Times New Roman"/>
                <w:sz w:val="20"/>
                <w:szCs w:val="20"/>
                <w:lang w:val="en-US"/>
              </w:rPr>
            </w:pPr>
            <w:proofErr w:type="spellStart"/>
            <w:r w:rsidRPr="00B26E83">
              <w:rPr>
                <w:rFonts w:ascii="Times New Roman" w:hAnsi="Times New Roman" w:cs="Times New Roman"/>
                <w:sz w:val="20"/>
                <w:szCs w:val="20"/>
                <w:lang w:val="en-US"/>
              </w:rPr>
              <w:t>Chernyshov</w:t>
            </w:r>
            <w:proofErr w:type="spellEnd"/>
            <w:r w:rsidRPr="00B26E83">
              <w:rPr>
                <w:rFonts w:ascii="Times New Roman" w:hAnsi="Times New Roman" w:cs="Times New Roman"/>
                <w:sz w:val="20"/>
                <w:szCs w:val="20"/>
                <w:lang w:val="en-US"/>
              </w:rPr>
              <w:t xml:space="preserve"> Roman Vladimirovich</w:t>
            </w:r>
          </w:p>
          <w:p w14:paraId="5048B5B0" w14:textId="77777777" w:rsidR="008E3B81" w:rsidRPr="00B26E83" w:rsidRDefault="008E3B81" w:rsidP="00B26E83">
            <w:pPr>
              <w:rPr>
                <w:rFonts w:ascii="Times New Roman" w:hAnsi="Times New Roman" w:cs="Times New Roman"/>
                <w:sz w:val="20"/>
                <w:szCs w:val="20"/>
                <w:lang w:val="en-US"/>
              </w:rPr>
            </w:pPr>
            <w:r w:rsidRPr="00B26E83">
              <w:rPr>
                <w:rFonts w:ascii="Times New Roman" w:hAnsi="Times New Roman" w:cs="Times New Roman"/>
                <w:sz w:val="20"/>
                <w:szCs w:val="20"/>
                <w:lang w:val="en-US"/>
              </w:rPr>
              <w:t>graduate student</w:t>
            </w:r>
          </w:p>
          <w:p w14:paraId="38717619" w14:textId="106F069E" w:rsidR="008E3B81" w:rsidRPr="00B26E83" w:rsidRDefault="003F00F0" w:rsidP="00B26E83">
            <w:pPr>
              <w:rPr>
                <w:rFonts w:ascii="Times New Roman" w:hAnsi="Times New Roman" w:cs="Times New Roman"/>
                <w:sz w:val="20"/>
                <w:szCs w:val="20"/>
                <w:lang w:val="en-US"/>
              </w:rPr>
            </w:pPr>
            <w:r>
              <w:fldChar w:fldCharType="begin"/>
            </w:r>
            <w:r w:rsidRPr="00AE4931">
              <w:rPr>
                <w:lang w:val="en-US"/>
              </w:rPr>
              <w:instrText xml:space="preserve"> HYPERLINK "mailto:dm.mikh.rgatu@gmail.com" </w:instrText>
            </w:r>
            <w:r>
              <w:fldChar w:fldCharType="separate"/>
            </w:r>
            <w:r w:rsidR="008E3B81" w:rsidRPr="00B26E83">
              <w:rPr>
                <w:rStyle w:val="Hyperlink"/>
                <w:rFonts w:ascii="Times New Roman" w:hAnsi="Times New Roman" w:cs="Times New Roman"/>
                <w:color w:val="auto"/>
                <w:sz w:val="20"/>
                <w:szCs w:val="20"/>
                <w:lang w:val="en-US"/>
              </w:rPr>
              <w:t>dm.mikh.rgatu@gmail.com</w:t>
            </w:r>
            <w:r>
              <w:rPr>
                <w:rStyle w:val="Hyperlink"/>
                <w:rFonts w:ascii="Times New Roman" w:hAnsi="Times New Roman" w:cs="Times New Roman"/>
                <w:color w:val="auto"/>
                <w:sz w:val="20"/>
                <w:szCs w:val="20"/>
                <w:lang w:val="en-US"/>
              </w:rPr>
              <w:fldChar w:fldCharType="end"/>
            </w:r>
          </w:p>
          <w:p w14:paraId="242E279C" w14:textId="77777777" w:rsidR="002A6B91" w:rsidRPr="00E4405A" w:rsidRDefault="002A6B91" w:rsidP="002A6B91">
            <w:pPr>
              <w:rPr>
                <w:rFonts w:ascii="Times New Roman" w:hAnsi="Times New Roman" w:cs="Times New Roman"/>
                <w:i/>
                <w:iCs/>
                <w:sz w:val="20"/>
                <w:szCs w:val="20"/>
                <w:lang w:val="en-US"/>
              </w:rPr>
            </w:pPr>
            <w:r w:rsidRPr="00E4405A">
              <w:rPr>
                <w:rFonts w:ascii="Times New Roman" w:hAnsi="Times New Roman" w:cs="Times New Roman"/>
                <w:i/>
                <w:iCs/>
                <w:sz w:val="20"/>
                <w:szCs w:val="20"/>
                <w:lang w:val="en-US"/>
              </w:rPr>
              <w:t xml:space="preserve">FSBEI HE RGATU </w:t>
            </w:r>
          </w:p>
          <w:p w14:paraId="19B25302" w14:textId="77777777" w:rsidR="002A6B91" w:rsidRPr="00B26E83" w:rsidRDefault="002A6B91" w:rsidP="002A6B91">
            <w:pPr>
              <w:rPr>
                <w:rFonts w:ascii="Times New Roman" w:hAnsi="Times New Roman" w:cs="Times New Roman"/>
                <w:sz w:val="20"/>
                <w:szCs w:val="20"/>
                <w:lang w:val="en-US"/>
              </w:rPr>
            </w:pPr>
            <w:r w:rsidRPr="00E4405A">
              <w:rPr>
                <w:rFonts w:ascii="Times New Roman" w:hAnsi="Times New Roman" w:cs="Times New Roman"/>
                <w:i/>
                <w:iCs/>
                <w:sz w:val="20"/>
                <w:szCs w:val="20"/>
                <w:lang w:val="en-US"/>
              </w:rPr>
              <w:t xml:space="preserve">390044, Russia, Ryazan, </w:t>
            </w:r>
            <w:proofErr w:type="spellStart"/>
            <w:r w:rsidRPr="00E4405A">
              <w:rPr>
                <w:rFonts w:ascii="Times New Roman" w:hAnsi="Times New Roman" w:cs="Times New Roman"/>
                <w:i/>
                <w:iCs/>
                <w:sz w:val="20"/>
                <w:szCs w:val="20"/>
                <w:lang w:val="en-US"/>
              </w:rPr>
              <w:t>Kostycheva</w:t>
            </w:r>
            <w:proofErr w:type="spellEnd"/>
            <w:r w:rsidRPr="00E4405A">
              <w:rPr>
                <w:rFonts w:ascii="Times New Roman" w:hAnsi="Times New Roman" w:cs="Times New Roman"/>
                <w:i/>
                <w:iCs/>
                <w:sz w:val="20"/>
                <w:szCs w:val="20"/>
                <w:lang w:val="en-US"/>
              </w:rPr>
              <w:t>, 1</w:t>
            </w:r>
          </w:p>
          <w:p w14:paraId="4C60B00E" w14:textId="77777777" w:rsidR="00232958" w:rsidRPr="00B26E83" w:rsidRDefault="00232958" w:rsidP="00B26E83">
            <w:pPr>
              <w:rPr>
                <w:rFonts w:ascii="Times New Roman" w:hAnsi="Times New Roman" w:cs="Times New Roman"/>
                <w:sz w:val="20"/>
                <w:szCs w:val="20"/>
                <w:lang w:val="en-US"/>
              </w:rPr>
            </w:pPr>
          </w:p>
          <w:p w14:paraId="1D0DA202" w14:textId="77777777" w:rsidR="008E3B81" w:rsidRPr="00B26E83" w:rsidRDefault="008E3B81" w:rsidP="00B26E83">
            <w:pPr>
              <w:rPr>
                <w:rFonts w:ascii="Times New Roman" w:hAnsi="Times New Roman" w:cs="Times New Roman"/>
                <w:sz w:val="20"/>
                <w:szCs w:val="20"/>
                <w:lang w:val="en-US"/>
              </w:rPr>
            </w:pPr>
            <w:proofErr w:type="spellStart"/>
            <w:r w:rsidRPr="00B26E83">
              <w:rPr>
                <w:rFonts w:ascii="Times New Roman" w:hAnsi="Times New Roman" w:cs="Times New Roman"/>
                <w:sz w:val="20"/>
                <w:szCs w:val="20"/>
                <w:lang w:val="en-US"/>
              </w:rPr>
              <w:t>Dolgov</w:t>
            </w:r>
            <w:proofErr w:type="spellEnd"/>
            <w:r w:rsidRPr="00B26E83">
              <w:rPr>
                <w:rFonts w:ascii="Times New Roman" w:hAnsi="Times New Roman" w:cs="Times New Roman"/>
                <w:sz w:val="20"/>
                <w:szCs w:val="20"/>
                <w:lang w:val="en-US"/>
              </w:rPr>
              <w:t xml:space="preserve"> Ilya </w:t>
            </w:r>
            <w:proofErr w:type="spellStart"/>
            <w:r w:rsidRPr="00B26E83">
              <w:rPr>
                <w:rFonts w:ascii="Times New Roman" w:hAnsi="Times New Roman" w:cs="Times New Roman"/>
                <w:sz w:val="20"/>
                <w:szCs w:val="20"/>
                <w:lang w:val="en-US"/>
              </w:rPr>
              <w:t>Olegovich</w:t>
            </w:r>
            <w:proofErr w:type="spellEnd"/>
          </w:p>
          <w:p w14:paraId="1CB4220D" w14:textId="77777777" w:rsidR="008E3B81" w:rsidRPr="00B26E83" w:rsidRDefault="008E3B81" w:rsidP="00B26E83">
            <w:pPr>
              <w:rPr>
                <w:rFonts w:ascii="Times New Roman" w:hAnsi="Times New Roman" w:cs="Times New Roman"/>
                <w:sz w:val="20"/>
                <w:szCs w:val="20"/>
                <w:lang w:val="en-US"/>
              </w:rPr>
            </w:pPr>
            <w:r w:rsidRPr="00B26E83">
              <w:rPr>
                <w:rFonts w:ascii="Times New Roman" w:hAnsi="Times New Roman" w:cs="Times New Roman"/>
                <w:sz w:val="20"/>
                <w:szCs w:val="20"/>
                <w:lang w:val="en-US"/>
              </w:rPr>
              <w:t>graduate student</w:t>
            </w:r>
          </w:p>
          <w:p w14:paraId="4C2E3F89" w14:textId="458B13FB" w:rsidR="008E3B81" w:rsidRPr="00B26E83" w:rsidRDefault="003F00F0" w:rsidP="00B26E83">
            <w:pPr>
              <w:rPr>
                <w:rFonts w:ascii="Times New Roman" w:hAnsi="Times New Roman" w:cs="Times New Roman"/>
                <w:sz w:val="20"/>
                <w:szCs w:val="20"/>
                <w:lang w:val="en-US"/>
              </w:rPr>
            </w:pPr>
            <w:r>
              <w:fldChar w:fldCharType="begin"/>
            </w:r>
            <w:r w:rsidRPr="00AE4931">
              <w:rPr>
                <w:lang w:val="en-US"/>
              </w:rPr>
              <w:instrText xml:space="preserve"> HYPERLINK "mailto:sisim62@mail.ru" </w:instrText>
            </w:r>
            <w:r>
              <w:fldChar w:fldCharType="separate"/>
            </w:r>
            <w:r w:rsidR="008E3B81" w:rsidRPr="00B26E83">
              <w:rPr>
                <w:rStyle w:val="Hyperlink"/>
                <w:rFonts w:ascii="Times New Roman" w:hAnsi="Times New Roman" w:cs="Times New Roman"/>
                <w:color w:val="auto"/>
                <w:sz w:val="20"/>
                <w:szCs w:val="20"/>
                <w:lang w:val="en-US"/>
              </w:rPr>
              <w:t>sisim62@mail.ru</w:t>
            </w:r>
            <w:r>
              <w:rPr>
                <w:rStyle w:val="Hyperlink"/>
                <w:rFonts w:ascii="Times New Roman" w:hAnsi="Times New Roman" w:cs="Times New Roman"/>
                <w:color w:val="auto"/>
                <w:sz w:val="20"/>
                <w:szCs w:val="20"/>
                <w:lang w:val="en-US"/>
              </w:rPr>
              <w:fldChar w:fldCharType="end"/>
            </w:r>
            <w:r w:rsidR="008E3B81" w:rsidRPr="00B26E83">
              <w:rPr>
                <w:rFonts w:ascii="Times New Roman" w:hAnsi="Times New Roman" w:cs="Times New Roman"/>
                <w:sz w:val="20"/>
                <w:szCs w:val="20"/>
                <w:lang w:val="en-US"/>
              </w:rPr>
              <w:t xml:space="preserve"> </w:t>
            </w:r>
          </w:p>
          <w:p w14:paraId="04300BA5" w14:textId="77777777" w:rsidR="002A6B91" w:rsidRPr="00E4405A" w:rsidRDefault="002A6B91" w:rsidP="002A6B91">
            <w:pPr>
              <w:rPr>
                <w:rFonts w:ascii="Times New Roman" w:hAnsi="Times New Roman" w:cs="Times New Roman"/>
                <w:i/>
                <w:iCs/>
                <w:sz w:val="20"/>
                <w:szCs w:val="20"/>
                <w:lang w:val="en-US"/>
              </w:rPr>
            </w:pPr>
            <w:r w:rsidRPr="00E4405A">
              <w:rPr>
                <w:rFonts w:ascii="Times New Roman" w:hAnsi="Times New Roman" w:cs="Times New Roman"/>
                <w:i/>
                <w:iCs/>
                <w:sz w:val="20"/>
                <w:szCs w:val="20"/>
                <w:lang w:val="en-US"/>
              </w:rPr>
              <w:t xml:space="preserve">FSBEI HE RGATU </w:t>
            </w:r>
          </w:p>
          <w:p w14:paraId="423B7ACE" w14:textId="77777777" w:rsidR="002A6B91" w:rsidRPr="00B26E83" w:rsidRDefault="002A6B91" w:rsidP="002A6B91">
            <w:pPr>
              <w:rPr>
                <w:rFonts w:ascii="Times New Roman" w:hAnsi="Times New Roman" w:cs="Times New Roman"/>
                <w:sz w:val="20"/>
                <w:szCs w:val="20"/>
                <w:lang w:val="en-US"/>
              </w:rPr>
            </w:pPr>
            <w:r w:rsidRPr="00E4405A">
              <w:rPr>
                <w:rFonts w:ascii="Times New Roman" w:hAnsi="Times New Roman" w:cs="Times New Roman"/>
                <w:i/>
                <w:iCs/>
                <w:sz w:val="20"/>
                <w:szCs w:val="20"/>
                <w:lang w:val="en-US"/>
              </w:rPr>
              <w:t xml:space="preserve">390044, Russia, Ryazan, </w:t>
            </w:r>
            <w:proofErr w:type="spellStart"/>
            <w:r w:rsidRPr="00E4405A">
              <w:rPr>
                <w:rFonts w:ascii="Times New Roman" w:hAnsi="Times New Roman" w:cs="Times New Roman"/>
                <w:i/>
                <w:iCs/>
                <w:sz w:val="20"/>
                <w:szCs w:val="20"/>
                <w:lang w:val="en-US"/>
              </w:rPr>
              <w:t>Kostycheva</w:t>
            </w:r>
            <w:proofErr w:type="spellEnd"/>
            <w:r w:rsidRPr="00E4405A">
              <w:rPr>
                <w:rFonts w:ascii="Times New Roman" w:hAnsi="Times New Roman" w:cs="Times New Roman"/>
                <w:i/>
                <w:iCs/>
                <w:sz w:val="20"/>
                <w:szCs w:val="20"/>
                <w:lang w:val="en-US"/>
              </w:rPr>
              <w:t>, 1</w:t>
            </w:r>
          </w:p>
          <w:p w14:paraId="344EE998" w14:textId="77777777" w:rsidR="00232958" w:rsidRPr="00B26E83" w:rsidRDefault="00232958" w:rsidP="00B26E83">
            <w:pPr>
              <w:rPr>
                <w:rFonts w:ascii="Times New Roman" w:hAnsi="Times New Roman" w:cs="Times New Roman"/>
                <w:sz w:val="20"/>
                <w:szCs w:val="20"/>
                <w:lang w:val="en-US"/>
              </w:rPr>
            </w:pPr>
          </w:p>
          <w:p w14:paraId="52644442" w14:textId="2F176F1C" w:rsidR="00232958" w:rsidRDefault="00E306B3" w:rsidP="00B26E83">
            <w:pPr>
              <w:rPr>
                <w:rFonts w:ascii="Times New Roman" w:hAnsi="Times New Roman" w:cs="Times New Roman"/>
                <w:sz w:val="20"/>
                <w:szCs w:val="20"/>
                <w:lang w:val="en-US"/>
              </w:rPr>
            </w:pPr>
            <w:r w:rsidRPr="00B26E83">
              <w:rPr>
                <w:rFonts w:ascii="Times New Roman" w:hAnsi="Times New Roman" w:cs="Times New Roman"/>
                <w:sz w:val="20"/>
                <w:szCs w:val="20"/>
                <w:lang w:val="en-US"/>
              </w:rPr>
              <w:t xml:space="preserve">One of the main problems of potato growing remains mechanical damage to tubers, reducing the shelf life of products. Damage occurs at all stages of processing, from harvesting to storage of potatoes, and on damaged surfaces, foci of pathogen development and </w:t>
            </w:r>
            <w:r w:rsidRPr="00B26E83">
              <w:rPr>
                <w:rFonts w:ascii="Times New Roman" w:hAnsi="Times New Roman" w:cs="Times New Roman"/>
                <w:sz w:val="20"/>
                <w:szCs w:val="20"/>
                <w:lang w:val="en-US"/>
              </w:rPr>
              <w:lastRenderedPageBreak/>
              <w:t>rot are formed, which leads to product loss. The main objective of the research is to study the combination of mechanical damage from microclimatic storage conditions and their impact on the shelf life of potatoes. According to the results of the Pareto method, the main attention should be paid to mechanical damage to tubers, as well as temperature and humidity control for the greatest efficiency of potato storage. At the same time, studies devoted to the impact of mechanical damage characterize the frequency of occurrence and the percentage of damage associated with each of the factors under consideration. The mass fraction of each factor in the method under consideration was calculated as a percentage of a separate value from the total sum of the effects of all factors. Research shows the importance of maintaining optimal temperature (2–4℃) and humidity (88–92%) in order to reduce losses due to mechanical damage to some extent. However, even under optimal temperature and humidity conditions, significant mechanical damage accelerates the process of potato spoilage. Modeling demonstrates that the best storage results are achieved with minimal damage and compliance with the conditions, confirming the importance of an integrated approach to managing factors. Analytical modeling can create optimal microclimatic conditions for the potato storage process depending on the percentage of mechanical damage received as a result of harvesting, transportation and loading for storage. Thus, using the obtained model, it is possible to develop a method for managing the microclimate in a potato storage facility, which allows increasing the safety of tubers</w:t>
            </w:r>
          </w:p>
          <w:p w14:paraId="310E5EA3" w14:textId="0F516869" w:rsidR="00431FE5" w:rsidRDefault="00431FE5" w:rsidP="00B26E83">
            <w:pPr>
              <w:rPr>
                <w:rFonts w:ascii="Times New Roman" w:hAnsi="Times New Roman" w:cs="Times New Roman"/>
                <w:sz w:val="20"/>
                <w:szCs w:val="20"/>
                <w:lang w:val="en-US"/>
              </w:rPr>
            </w:pPr>
          </w:p>
          <w:p w14:paraId="411F4BC7" w14:textId="68AADDA5" w:rsidR="00431FE5" w:rsidRDefault="00431FE5" w:rsidP="00B26E83">
            <w:pPr>
              <w:rPr>
                <w:rFonts w:ascii="Times New Roman" w:hAnsi="Times New Roman" w:cs="Times New Roman"/>
                <w:sz w:val="20"/>
                <w:szCs w:val="20"/>
                <w:lang w:val="en-US"/>
              </w:rPr>
            </w:pPr>
          </w:p>
          <w:p w14:paraId="7E05E04C" w14:textId="427AD040" w:rsidR="00431FE5" w:rsidRDefault="00431FE5" w:rsidP="00B26E83">
            <w:pPr>
              <w:rPr>
                <w:rFonts w:ascii="Times New Roman" w:hAnsi="Times New Roman" w:cs="Times New Roman"/>
                <w:sz w:val="20"/>
                <w:szCs w:val="20"/>
                <w:lang w:val="en-US"/>
              </w:rPr>
            </w:pPr>
          </w:p>
          <w:p w14:paraId="7C93FED6" w14:textId="54A464E8" w:rsidR="00431FE5" w:rsidRDefault="00431FE5" w:rsidP="00B26E83">
            <w:pPr>
              <w:rPr>
                <w:rFonts w:ascii="Times New Roman" w:hAnsi="Times New Roman" w:cs="Times New Roman"/>
                <w:sz w:val="20"/>
                <w:szCs w:val="20"/>
                <w:lang w:val="en-US"/>
              </w:rPr>
            </w:pPr>
          </w:p>
          <w:p w14:paraId="41BFFA36" w14:textId="7CEED2F7" w:rsidR="00431FE5" w:rsidRDefault="00431FE5" w:rsidP="00B26E83">
            <w:pPr>
              <w:rPr>
                <w:rFonts w:ascii="Times New Roman" w:hAnsi="Times New Roman" w:cs="Times New Roman"/>
                <w:sz w:val="20"/>
                <w:szCs w:val="20"/>
                <w:lang w:val="en-US"/>
              </w:rPr>
            </w:pPr>
          </w:p>
          <w:p w14:paraId="71203667" w14:textId="7BD4042D" w:rsidR="00431FE5" w:rsidRDefault="00431FE5" w:rsidP="00B26E83">
            <w:pPr>
              <w:rPr>
                <w:rFonts w:ascii="Times New Roman" w:hAnsi="Times New Roman" w:cs="Times New Roman"/>
                <w:sz w:val="20"/>
                <w:szCs w:val="20"/>
                <w:lang w:val="en-US"/>
              </w:rPr>
            </w:pPr>
          </w:p>
          <w:p w14:paraId="0FB12ECF" w14:textId="1B5D6370" w:rsidR="00431FE5" w:rsidRDefault="00431FE5" w:rsidP="00B26E83">
            <w:pPr>
              <w:rPr>
                <w:rFonts w:ascii="Times New Roman" w:hAnsi="Times New Roman" w:cs="Times New Roman"/>
                <w:sz w:val="20"/>
                <w:szCs w:val="20"/>
                <w:lang w:val="en-US"/>
              </w:rPr>
            </w:pPr>
          </w:p>
          <w:p w14:paraId="68BC87EB" w14:textId="77777777" w:rsidR="00431FE5" w:rsidRPr="00B26E83" w:rsidRDefault="00431FE5" w:rsidP="00B26E83">
            <w:pPr>
              <w:rPr>
                <w:rFonts w:ascii="Times New Roman" w:hAnsi="Times New Roman" w:cs="Times New Roman"/>
                <w:sz w:val="20"/>
                <w:szCs w:val="20"/>
                <w:lang w:val="en-US"/>
              </w:rPr>
            </w:pPr>
          </w:p>
          <w:p w14:paraId="6B9B8239" w14:textId="77777777" w:rsidR="00232958" w:rsidRPr="00B26E83" w:rsidRDefault="00232958" w:rsidP="00B26E83">
            <w:pPr>
              <w:rPr>
                <w:rFonts w:ascii="Times New Roman" w:hAnsi="Times New Roman" w:cs="Times New Roman"/>
                <w:sz w:val="20"/>
                <w:szCs w:val="20"/>
                <w:lang w:val="en-US"/>
              </w:rPr>
            </w:pPr>
          </w:p>
          <w:p w14:paraId="4562D9A0" w14:textId="23B7201C" w:rsidR="005C00CB" w:rsidRPr="00B26E83" w:rsidRDefault="005C00CB" w:rsidP="00B26E83">
            <w:pPr>
              <w:rPr>
                <w:rFonts w:ascii="Times New Roman" w:hAnsi="Times New Roman" w:cs="Times New Roman"/>
                <w:sz w:val="20"/>
                <w:szCs w:val="20"/>
                <w:lang w:val="en-US"/>
              </w:rPr>
            </w:pPr>
            <w:r w:rsidRPr="00B26E83">
              <w:rPr>
                <w:rFonts w:ascii="Times New Roman" w:hAnsi="Times New Roman" w:cs="Times New Roman"/>
                <w:sz w:val="20"/>
                <w:szCs w:val="20"/>
                <w:lang w:val="en-US"/>
              </w:rPr>
              <w:t xml:space="preserve">Keywords: </w:t>
            </w:r>
            <w:r w:rsidR="00E306B3" w:rsidRPr="00B26E83">
              <w:rPr>
                <w:rFonts w:ascii="Times New Roman" w:hAnsi="Times New Roman" w:cs="Times New Roman"/>
                <w:sz w:val="20"/>
                <w:szCs w:val="20"/>
                <w:lang w:val="en-US"/>
              </w:rPr>
              <w:t>POTATOES, PRESERVATION, FACTORS, MECHANICAL DAMAGE, STORAGE, LOSSES, MICROCLIMATE, MODELING</w:t>
            </w:r>
          </w:p>
        </w:tc>
      </w:tr>
    </w:tbl>
    <w:p w14:paraId="4A42E293" w14:textId="77777777" w:rsidR="00315AC2" w:rsidRPr="007C6C48" w:rsidRDefault="00315AC2" w:rsidP="005F062C">
      <w:pPr>
        <w:shd w:val="clear" w:color="auto" w:fill="FFFFFF"/>
        <w:spacing w:after="0" w:line="480" w:lineRule="exact"/>
        <w:jc w:val="both"/>
        <w:rPr>
          <w:rFonts w:ascii="Times New Roman" w:hAnsi="Times New Roman" w:cs="Times New Roman"/>
          <w:color w:val="000000" w:themeColor="text1"/>
          <w:sz w:val="28"/>
          <w:szCs w:val="28"/>
          <w:lang w:val="en-US"/>
        </w:rPr>
      </w:pPr>
    </w:p>
    <w:p w14:paraId="12052F00" w14:textId="5AB32E6A" w:rsidR="009B2FA6" w:rsidRDefault="00315AC2" w:rsidP="009B2FA6">
      <w:pPr>
        <w:widowControl w:val="0"/>
        <w:spacing w:after="0" w:line="360" w:lineRule="auto"/>
        <w:ind w:firstLine="709"/>
        <w:jc w:val="both"/>
        <w:rPr>
          <w:rFonts w:ascii="Times New Roman" w:hAnsi="Times New Roman" w:cs="Times New Roman"/>
          <w:bCs/>
          <w:sz w:val="28"/>
          <w:szCs w:val="28"/>
        </w:rPr>
      </w:pPr>
      <w:r w:rsidRPr="00315AC2">
        <w:rPr>
          <w:rFonts w:ascii="Times New Roman" w:hAnsi="Times New Roman" w:cs="Times New Roman"/>
          <w:b/>
          <w:bCs/>
          <w:sz w:val="28"/>
          <w:szCs w:val="28"/>
        </w:rPr>
        <w:t>Введение.</w:t>
      </w:r>
      <w:r w:rsidR="009D5491">
        <w:rPr>
          <w:rFonts w:ascii="Times New Roman" w:hAnsi="Times New Roman" w:cs="Times New Roman"/>
          <w:bCs/>
          <w:sz w:val="28"/>
          <w:szCs w:val="28"/>
        </w:rPr>
        <w:t xml:space="preserve"> </w:t>
      </w:r>
      <w:r w:rsidR="009D2852">
        <w:rPr>
          <w:rFonts w:ascii="Times New Roman" w:hAnsi="Times New Roman" w:cs="Times New Roman"/>
          <w:bCs/>
          <w:sz w:val="28"/>
          <w:szCs w:val="28"/>
        </w:rPr>
        <w:t xml:space="preserve">Согласно статистике в РФ в 2024 году посадили 282 тысячи гектаров картофеля, при этом на 15 октября убрали свыше 260 тысяч гектаров, что говорит, о том, что уборка продолжается. </w:t>
      </w:r>
      <w:r w:rsidR="0094208B">
        <w:rPr>
          <w:rFonts w:ascii="Times New Roman" w:hAnsi="Times New Roman" w:cs="Times New Roman"/>
          <w:bCs/>
          <w:sz w:val="28"/>
          <w:szCs w:val="28"/>
        </w:rPr>
        <w:t>О</w:t>
      </w:r>
      <w:r w:rsidR="009D2852">
        <w:rPr>
          <w:rFonts w:ascii="Times New Roman" w:hAnsi="Times New Roman" w:cs="Times New Roman"/>
          <w:bCs/>
          <w:sz w:val="28"/>
          <w:szCs w:val="28"/>
        </w:rPr>
        <w:t xml:space="preserve">бъем урожая в 2024 году планируется свыше 7 </w:t>
      </w:r>
      <w:r w:rsidR="00D00E25">
        <w:rPr>
          <w:rFonts w:ascii="Times New Roman" w:hAnsi="Times New Roman" w:cs="Times New Roman"/>
          <w:bCs/>
          <w:sz w:val="28"/>
          <w:szCs w:val="28"/>
        </w:rPr>
        <w:t>млн.</w:t>
      </w:r>
      <w:r w:rsidR="009D2852">
        <w:rPr>
          <w:rFonts w:ascii="Times New Roman" w:hAnsi="Times New Roman" w:cs="Times New Roman"/>
          <w:bCs/>
          <w:sz w:val="28"/>
          <w:szCs w:val="28"/>
        </w:rPr>
        <w:t xml:space="preserve"> тонн, в то время как в прошлом</w:t>
      </w:r>
      <w:r w:rsidR="00D00E25">
        <w:rPr>
          <w:rFonts w:ascii="Times New Roman" w:hAnsi="Times New Roman" w:cs="Times New Roman"/>
          <w:bCs/>
          <w:sz w:val="28"/>
          <w:szCs w:val="28"/>
        </w:rPr>
        <w:t xml:space="preserve"> году собрали свыше 8 млн. тонн картофеля. Однако в 2024 году </w:t>
      </w:r>
      <w:r w:rsidR="00D00E25">
        <w:rPr>
          <w:rFonts w:ascii="Times New Roman" w:hAnsi="Times New Roman" w:cs="Times New Roman"/>
          <w:bCs/>
          <w:sz w:val="28"/>
          <w:szCs w:val="28"/>
        </w:rPr>
        <w:lastRenderedPageBreak/>
        <w:t xml:space="preserve">картофель стал самым подорожавшим продуктом. </w:t>
      </w:r>
      <w:r w:rsidR="009D5491">
        <w:rPr>
          <w:rFonts w:ascii="Times New Roman" w:hAnsi="Times New Roman" w:cs="Times New Roman"/>
          <w:bCs/>
          <w:sz w:val="28"/>
          <w:szCs w:val="28"/>
        </w:rPr>
        <w:t xml:space="preserve">Росту цен на картофель способствовало сокращение посевных площадей и низкая база прошлого года. В условиях роста цен важно не только </w:t>
      </w:r>
      <w:r w:rsidR="009B2FA6">
        <w:rPr>
          <w:rFonts w:ascii="Times New Roman" w:hAnsi="Times New Roman" w:cs="Times New Roman"/>
          <w:bCs/>
          <w:sz w:val="28"/>
          <w:szCs w:val="28"/>
        </w:rPr>
        <w:t xml:space="preserve">предотвращать дальнейшее повышение, но и </w:t>
      </w:r>
      <w:r w:rsidR="009D5491" w:rsidRPr="009D5491">
        <w:rPr>
          <w:rFonts w:ascii="Times New Roman" w:hAnsi="Times New Roman" w:cs="Times New Roman"/>
          <w:bCs/>
          <w:sz w:val="28"/>
          <w:szCs w:val="28"/>
        </w:rPr>
        <w:t xml:space="preserve">совершенствовать </w:t>
      </w:r>
      <w:r w:rsidR="009B2FA6">
        <w:rPr>
          <w:rFonts w:ascii="Times New Roman" w:hAnsi="Times New Roman" w:cs="Times New Roman"/>
          <w:bCs/>
          <w:sz w:val="28"/>
          <w:szCs w:val="28"/>
        </w:rPr>
        <w:t xml:space="preserve">технологические особенности уборки, перевозки и хранения картофеля. </w:t>
      </w:r>
    </w:p>
    <w:p w14:paraId="0143C36D" w14:textId="40E6A799" w:rsidR="00494D05" w:rsidRDefault="00494D05" w:rsidP="00494D05">
      <w:pPr>
        <w:spacing w:after="0" w:line="360" w:lineRule="auto"/>
        <w:ind w:firstLine="709"/>
        <w:jc w:val="both"/>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 xml:space="preserve">В свою очередь механические повреждения картофеля – это одна из ключевых проблем, </w:t>
      </w:r>
      <w:r w:rsidRPr="00494D05">
        <w:rPr>
          <w:rFonts w:ascii="Times New Roman" w:eastAsia="Calibri" w:hAnsi="Times New Roman" w:cs="Times New Roman"/>
          <w:color w:val="000000" w:themeColor="text1"/>
          <w:kern w:val="2"/>
          <w:sz w:val="28"/>
          <w:szCs w:val="28"/>
        </w:rPr>
        <w:t xml:space="preserve">влияющих на качество и сохранность продукта в процессе хранения. </w:t>
      </w:r>
      <w:r>
        <w:rPr>
          <w:rFonts w:ascii="Times New Roman" w:eastAsia="Calibri" w:hAnsi="Times New Roman" w:cs="Times New Roman"/>
          <w:color w:val="000000" w:themeColor="text1"/>
          <w:kern w:val="2"/>
          <w:sz w:val="28"/>
          <w:szCs w:val="28"/>
        </w:rPr>
        <w:t>Повреждения возникают</w:t>
      </w:r>
      <w:r w:rsidRPr="00494D05">
        <w:rPr>
          <w:rFonts w:ascii="Times New Roman" w:eastAsia="Calibri" w:hAnsi="Times New Roman" w:cs="Times New Roman"/>
          <w:color w:val="000000" w:themeColor="text1"/>
          <w:kern w:val="2"/>
          <w:sz w:val="28"/>
          <w:szCs w:val="28"/>
        </w:rPr>
        <w:t xml:space="preserve"> на разных этапах</w:t>
      </w:r>
      <w:r>
        <w:rPr>
          <w:rFonts w:ascii="Times New Roman" w:eastAsia="Calibri" w:hAnsi="Times New Roman" w:cs="Times New Roman"/>
          <w:color w:val="000000" w:themeColor="text1"/>
          <w:kern w:val="2"/>
          <w:sz w:val="28"/>
          <w:szCs w:val="28"/>
        </w:rPr>
        <w:t xml:space="preserve"> возделывания картофеля</w:t>
      </w:r>
      <w:r w:rsidRPr="00494D05">
        <w:rPr>
          <w:rFonts w:ascii="Times New Roman" w:eastAsia="Calibri" w:hAnsi="Times New Roman" w:cs="Times New Roman"/>
          <w:color w:val="000000" w:themeColor="text1"/>
          <w:kern w:val="2"/>
          <w:sz w:val="28"/>
          <w:szCs w:val="28"/>
        </w:rPr>
        <w:t xml:space="preserve">, включая </w:t>
      </w:r>
      <w:r w:rsidR="003319A3">
        <w:rPr>
          <w:rFonts w:ascii="Times New Roman" w:eastAsia="Calibri" w:hAnsi="Times New Roman" w:cs="Times New Roman"/>
          <w:color w:val="000000" w:themeColor="text1"/>
          <w:kern w:val="2"/>
          <w:sz w:val="28"/>
          <w:szCs w:val="28"/>
        </w:rPr>
        <w:t xml:space="preserve">уборку, </w:t>
      </w:r>
      <w:r w:rsidRPr="00494D05">
        <w:rPr>
          <w:rFonts w:ascii="Times New Roman" w:eastAsia="Calibri" w:hAnsi="Times New Roman" w:cs="Times New Roman"/>
          <w:color w:val="000000" w:themeColor="text1"/>
          <w:kern w:val="2"/>
          <w:sz w:val="28"/>
          <w:szCs w:val="28"/>
        </w:rPr>
        <w:t xml:space="preserve">погрузочно-разгрузочные работы, транспортировку и непосредственно размещение в хранилищах. </w:t>
      </w:r>
      <w:r w:rsidR="00FC1CE3">
        <w:rPr>
          <w:rFonts w:ascii="Times New Roman" w:eastAsia="Calibri" w:hAnsi="Times New Roman" w:cs="Times New Roman"/>
          <w:color w:val="000000" w:themeColor="text1"/>
          <w:kern w:val="2"/>
          <w:sz w:val="28"/>
          <w:szCs w:val="28"/>
        </w:rPr>
        <w:t>При хранении в картофелехранилище поврежденные клубни начинают заболевать, что приводит к снижению сохранности.</w:t>
      </w:r>
    </w:p>
    <w:p w14:paraId="2B83AEB9" w14:textId="49319B46" w:rsidR="00CA7E3A" w:rsidRPr="00494D05" w:rsidRDefault="005F062C" w:rsidP="0094208B">
      <w:pPr>
        <w:widowControl w:val="0"/>
        <w:spacing w:after="0" w:line="360" w:lineRule="auto"/>
        <w:ind w:firstLine="709"/>
        <w:jc w:val="both"/>
        <w:rPr>
          <w:rFonts w:ascii="Times New Roman" w:hAnsi="Times New Roman" w:cs="Times New Roman"/>
          <w:bCs/>
          <w:color w:val="000000" w:themeColor="text1"/>
          <w:sz w:val="28"/>
          <w:szCs w:val="28"/>
        </w:rPr>
      </w:pPr>
      <w:r w:rsidRPr="00114CB3">
        <w:rPr>
          <w:rFonts w:ascii="Times New Roman" w:hAnsi="Times New Roman" w:cs="Times New Roman"/>
          <w:b/>
          <w:bCs/>
          <w:color w:val="000000" w:themeColor="text1"/>
          <w:sz w:val="28"/>
          <w:szCs w:val="28"/>
        </w:rPr>
        <w:t xml:space="preserve">Цель исследований. </w:t>
      </w:r>
      <w:r w:rsidR="0094208B" w:rsidRPr="0094208B">
        <w:rPr>
          <w:rFonts w:ascii="Times New Roman" w:hAnsi="Times New Roman" w:cs="Times New Roman"/>
          <w:bCs/>
          <w:color w:val="000000" w:themeColor="text1"/>
          <w:sz w:val="28"/>
          <w:szCs w:val="28"/>
        </w:rPr>
        <w:t>Исследование влияния механических повреждений клубней картофеля на хранение</w:t>
      </w:r>
      <w:r w:rsidR="0094208B">
        <w:rPr>
          <w:rFonts w:ascii="Times New Roman" w:hAnsi="Times New Roman" w:cs="Times New Roman"/>
          <w:bCs/>
          <w:color w:val="000000" w:themeColor="text1"/>
          <w:sz w:val="28"/>
          <w:szCs w:val="28"/>
        </w:rPr>
        <w:t xml:space="preserve">. </w:t>
      </w:r>
    </w:p>
    <w:p w14:paraId="12C0618F" w14:textId="77777777" w:rsidR="00D530F1" w:rsidRPr="00D530F1" w:rsidRDefault="005C1E8D" w:rsidP="00D530F1">
      <w:pPr>
        <w:shd w:val="clear" w:color="auto" w:fill="FFFFFF"/>
        <w:spacing w:after="0" w:line="360" w:lineRule="auto"/>
        <w:ind w:firstLine="708"/>
        <w:jc w:val="both"/>
        <w:rPr>
          <w:rFonts w:ascii="Times New Roman" w:hAnsi="Times New Roman" w:cs="Times New Roman"/>
          <w:b/>
          <w:bCs/>
          <w:color w:val="000000" w:themeColor="text1"/>
          <w:sz w:val="28"/>
          <w:szCs w:val="28"/>
        </w:rPr>
      </w:pPr>
      <w:r w:rsidRPr="00D530F1">
        <w:rPr>
          <w:rFonts w:ascii="Times New Roman" w:hAnsi="Times New Roman" w:cs="Times New Roman"/>
          <w:b/>
          <w:bCs/>
          <w:color w:val="000000" w:themeColor="text1"/>
          <w:sz w:val="28"/>
          <w:szCs w:val="28"/>
        </w:rPr>
        <w:t>Методика</w:t>
      </w:r>
      <w:r w:rsidR="005F062C" w:rsidRPr="00D530F1">
        <w:rPr>
          <w:rFonts w:ascii="Times New Roman" w:hAnsi="Times New Roman" w:cs="Times New Roman"/>
          <w:b/>
          <w:bCs/>
          <w:color w:val="000000" w:themeColor="text1"/>
          <w:sz w:val="28"/>
          <w:szCs w:val="28"/>
        </w:rPr>
        <w:t xml:space="preserve"> исследований.</w:t>
      </w:r>
      <w:r w:rsidR="005A4389" w:rsidRPr="00D530F1">
        <w:rPr>
          <w:rFonts w:ascii="Times New Roman" w:hAnsi="Times New Roman" w:cs="Times New Roman"/>
          <w:b/>
          <w:bCs/>
          <w:color w:val="000000" w:themeColor="text1"/>
          <w:sz w:val="28"/>
          <w:szCs w:val="28"/>
        </w:rPr>
        <w:t xml:space="preserve"> </w:t>
      </w:r>
    </w:p>
    <w:p w14:paraId="7CDA74C5" w14:textId="049018A6" w:rsidR="001014ED" w:rsidRPr="001014ED" w:rsidRDefault="001014ED" w:rsidP="001014ED">
      <w:pPr>
        <w:spacing w:after="0" w:line="360" w:lineRule="auto"/>
        <w:ind w:firstLine="709"/>
        <w:jc w:val="both"/>
        <w:rPr>
          <w:rFonts w:ascii="Times New Roman" w:hAnsi="Times New Roman" w:cs="Times New Roman"/>
          <w:sz w:val="28"/>
        </w:rPr>
      </w:pPr>
      <w:r>
        <w:rPr>
          <w:rFonts w:ascii="Times New Roman" w:eastAsia="Calibri" w:hAnsi="Times New Roman" w:cs="Times New Roman"/>
          <w:color w:val="000000" w:themeColor="text1"/>
          <w:kern w:val="2"/>
          <w:sz w:val="28"/>
          <w:szCs w:val="28"/>
        </w:rPr>
        <w:t xml:space="preserve">Исследования по моделированию влияния механических повреждений на хранение картофеля проводились в соответствии с </w:t>
      </w:r>
      <w:r w:rsidR="003319A3">
        <w:rPr>
          <w:rFonts w:ascii="Times New Roman" w:eastAsia="Calibri" w:hAnsi="Times New Roman" w:cs="Times New Roman"/>
          <w:color w:val="000000" w:themeColor="text1"/>
          <w:kern w:val="2"/>
          <w:sz w:val="28"/>
          <w:szCs w:val="28"/>
        </w:rPr>
        <w:t>научными исследованиями</w:t>
      </w:r>
      <w:r>
        <w:rPr>
          <w:rFonts w:ascii="Times New Roman" w:eastAsia="Calibri" w:hAnsi="Times New Roman" w:cs="Times New Roman"/>
          <w:color w:val="000000" w:themeColor="text1"/>
          <w:kern w:val="2"/>
          <w:sz w:val="28"/>
          <w:szCs w:val="28"/>
        </w:rPr>
        <w:t xml:space="preserve">, относящимися к технологическим особенностям уборки, транспортировки и </w:t>
      </w:r>
      <w:r w:rsidRPr="00DF7287">
        <w:rPr>
          <w:rFonts w:ascii="Times New Roman" w:eastAsia="Calibri" w:hAnsi="Times New Roman" w:cs="Times New Roman"/>
          <w:color w:val="000000" w:themeColor="text1"/>
          <w:kern w:val="2"/>
          <w:sz w:val="28"/>
          <w:szCs w:val="28"/>
        </w:rPr>
        <w:t xml:space="preserve">хранения </w:t>
      </w:r>
      <w:r>
        <w:rPr>
          <w:rFonts w:ascii="Times New Roman" w:eastAsia="Calibri" w:hAnsi="Times New Roman" w:cs="Times New Roman"/>
          <w:color w:val="000000" w:themeColor="text1"/>
          <w:kern w:val="2"/>
          <w:sz w:val="28"/>
          <w:szCs w:val="28"/>
        </w:rPr>
        <w:t>клубней.</w:t>
      </w:r>
      <w:r w:rsidRPr="001014ED">
        <w:t xml:space="preserve"> </w:t>
      </w:r>
      <w:r w:rsidR="00C46709">
        <w:rPr>
          <w:rFonts w:ascii="Times New Roman" w:hAnsi="Times New Roman" w:cs="Times New Roman"/>
          <w:sz w:val="28"/>
        </w:rPr>
        <w:t xml:space="preserve"> </w:t>
      </w:r>
      <w:r>
        <w:rPr>
          <w:rFonts w:ascii="Times New Roman" w:hAnsi="Times New Roman" w:cs="Times New Roman"/>
          <w:sz w:val="28"/>
        </w:rPr>
        <w:t xml:space="preserve">Так в разное время </w:t>
      </w:r>
      <w:r w:rsidR="00C46709">
        <w:rPr>
          <w:rFonts w:ascii="Times New Roman" w:hAnsi="Times New Roman" w:cs="Times New Roman"/>
          <w:sz w:val="28"/>
        </w:rPr>
        <w:t>этими вопросами</w:t>
      </w:r>
      <w:r>
        <w:rPr>
          <w:rFonts w:ascii="Times New Roman" w:hAnsi="Times New Roman" w:cs="Times New Roman"/>
          <w:sz w:val="28"/>
        </w:rPr>
        <w:t xml:space="preserve"> занимались </w:t>
      </w:r>
      <w:r>
        <w:rPr>
          <w:rFonts w:ascii="Times New Roman" w:eastAsia="Calibri" w:hAnsi="Times New Roman" w:cs="Times New Roman"/>
          <w:color w:val="000000" w:themeColor="text1"/>
          <w:kern w:val="2"/>
          <w:sz w:val="28"/>
          <w:szCs w:val="28"/>
        </w:rPr>
        <w:t>Н.И. В</w:t>
      </w:r>
      <w:r w:rsidR="00C46709">
        <w:rPr>
          <w:rFonts w:ascii="Times New Roman" w:eastAsia="Calibri" w:hAnsi="Times New Roman" w:cs="Times New Roman"/>
          <w:color w:val="000000" w:themeColor="text1"/>
          <w:kern w:val="2"/>
          <w:sz w:val="28"/>
          <w:szCs w:val="28"/>
        </w:rPr>
        <w:t>ерещагин</w:t>
      </w:r>
      <w:r>
        <w:rPr>
          <w:rFonts w:ascii="Times New Roman" w:eastAsia="Calibri" w:hAnsi="Times New Roman" w:cs="Times New Roman"/>
          <w:color w:val="000000" w:themeColor="text1"/>
          <w:kern w:val="2"/>
          <w:sz w:val="28"/>
          <w:szCs w:val="28"/>
        </w:rPr>
        <w:t xml:space="preserve">, Н.Н. Колчин, </w:t>
      </w:r>
      <w:r w:rsidR="00C46709">
        <w:rPr>
          <w:rFonts w:ascii="Times New Roman" w:eastAsia="Calibri" w:hAnsi="Times New Roman" w:cs="Times New Roman"/>
          <w:color w:val="000000" w:themeColor="text1"/>
          <w:kern w:val="2"/>
          <w:sz w:val="28"/>
          <w:szCs w:val="28"/>
        </w:rPr>
        <w:t xml:space="preserve">К.А. </w:t>
      </w:r>
      <w:proofErr w:type="spellStart"/>
      <w:r w:rsidRPr="001014ED">
        <w:rPr>
          <w:rFonts w:ascii="Times New Roman" w:eastAsia="Calibri" w:hAnsi="Times New Roman" w:cs="Times New Roman"/>
          <w:color w:val="000000" w:themeColor="text1"/>
          <w:kern w:val="2"/>
          <w:sz w:val="28"/>
          <w:szCs w:val="28"/>
        </w:rPr>
        <w:t>Пшеченков</w:t>
      </w:r>
      <w:proofErr w:type="spellEnd"/>
      <w:r>
        <w:rPr>
          <w:rFonts w:ascii="Times New Roman" w:eastAsia="Calibri" w:hAnsi="Times New Roman" w:cs="Times New Roman"/>
          <w:color w:val="000000" w:themeColor="text1"/>
          <w:kern w:val="2"/>
          <w:sz w:val="28"/>
          <w:szCs w:val="28"/>
        </w:rPr>
        <w:t>, А.А. Сорокин и другие</w:t>
      </w:r>
      <w:r w:rsidR="00C46709">
        <w:rPr>
          <w:rFonts w:ascii="Times New Roman" w:eastAsia="Calibri" w:hAnsi="Times New Roman" w:cs="Times New Roman"/>
          <w:color w:val="000000" w:themeColor="text1"/>
          <w:kern w:val="2"/>
          <w:sz w:val="28"/>
          <w:szCs w:val="28"/>
        </w:rPr>
        <w:t xml:space="preserve">. Их труды послужили фундаментом для последующих исследований в этой области. </w:t>
      </w:r>
    </w:p>
    <w:p w14:paraId="03729B78" w14:textId="77777777" w:rsidR="00C46709" w:rsidRPr="00624997" w:rsidRDefault="00C46709" w:rsidP="00C46709">
      <w:pPr>
        <w:shd w:val="clear" w:color="auto" w:fill="FFFFFF"/>
        <w:spacing w:after="0" w:line="360" w:lineRule="auto"/>
        <w:ind w:firstLine="708"/>
        <w:jc w:val="both"/>
        <w:rPr>
          <w:rFonts w:ascii="Times New Roman" w:hAnsi="Times New Roman" w:cs="Times New Roman"/>
          <w:b/>
          <w:bCs/>
          <w:sz w:val="28"/>
          <w:szCs w:val="28"/>
        </w:rPr>
      </w:pPr>
      <w:r w:rsidRPr="001139C6">
        <w:rPr>
          <w:rFonts w:ascii="Times New Roman" w:hAnsi="Times New Roman" w:cs="Times New Roman"/>
          <w:b/>
          <w:bCs/>
          <w:sz w:val="28"/>
          <w:szCs w:val="28"/>
        </w:rPr>
        <w:t>Результаты исследований.</w:t>
      </w:r>
      <w:r>
        <w:rPr>
          <w:rFonts w:ascii="Times New Roman" w:hAnsi="Times New Roman" w:cs="Times New Roman"/>
          <w:b/>
          <w:bCs/>
          <w:sz w:val="28"/>
          <w:szCs w:val="28"/>
        </w:rPr>
        <w:t xml:space="preserve"> </w:t>
      </w:r>
    </w:p>
    <w:p w14:paraId="03A07500" w14:textId="67767CCD" w:rsidR="00A72A59" w:rsidRDefault="00D37B86" w:rsidP="00A72A59">
      <w:pPr>
        <w:widowControl w:val="0"/>
        <w:spacing w:after="0" w:line="360" w:lineRule="auto"/>
        <w:ind w:firstLine="709"/>
        <w:jc w:val="both"/>
        <w:rPr>
          <w:rFonts w:ascii="Times New Roman" w:eastAsia="Calibri" w:hAnsi="Times New Roman" w:cs="Times New Roman"/>
          <w:color w:val="000000" w:themeColor="text1"/>
          <w:kern w:val="2"/>
          <w:sz w:val="28"/>
          <w:szCs w:val="28"/>
        </w:rPr>
      </w:pPr>
      <w:r>
        <w:rPr>
          <w:rFonts w:ascii="Times New Roman" w:hAnsi="Times New Roman" w:cs="Times New Roman"/>
          <w:bCs/>
          <w:color w:val="000000" w:themeColor="text1"/>
          <w:sz w:val="28"/>
          <w:szCs w:val="28"/>
        </w:rPr>
        <w:t>Для более</w:t>
      </w:r>
      <w:r w:rsidR="00C46709">
        <w:rPr>
          <w:rFonts w:ascii="Times New Roman" w:hAnsi="Times New Roman" w:cs="Times New Roman"/>
          <w:bCs/>
          <w:color w:val="000000" w:themeColor="text1"/>
          <w:sz w:val="28"/>
          <w:szCs w:val="28"/>
        </w:rPr>
        <w:t xml:space="preserve"> точного процентного уточнения влияния механических повреждени</w:t>
      </w:r>
      <w:r w:rsidR="00A72A59">
        <w:rPr>
          <w:rFonts w:ascii="Times New Roman" w:hAnsi="Times New Roman" w:cs="Times New Roman"/>
          <w:bCs/>
          <w:color w:val="000000" w:themeColor="text1"/>
          <w:sz w:val="28"/>
          <w:szCs w:val="28"/>
        </w:rPr>
        <w:t>й воспользуемся методом Парето</w:t>
      </w:r>
      <w:r w:rsidR="00AE5F87" w:rsidRPr="00AE5F87">
        <w:rPr>
          <w:rFonts w:ascii="Times New Roman" w:hAnsi="Times New Roman" w:cs="Times New Roman"/>
          <w:bCs/>
          <w:color w:val="000000" w:themeColor="text1"/>
          <w:sz w:val="28"/>
          <w:szCs w:val="28"/>
        </w:rPr>
        <w:t xml:space="preserve"> [1]</w:t>
      </w:r>
      <w:r w:rsidR="00153585">
        <w:rPr>
          <w:rFonts w:ascii="Times New Roman" w:hAnsi="Times New Roman" w:cs="Times New Roman"/>
          <w:bCs/>
          <w:color w:val="000000" w:themeColor="text1"/>
          <w:sz w:val="28"/>
          <w:szCs w:val="28"/>
        </w:rPr>
        <w:t xml:space="preserve"> (рисунок 1)</w:t>
      </w:r>
      <w:r w:rsidR="00A72A59">
        <w:rPr>
          <w:rFonts w:ascii="Times New Roman" w:hAnsi="Times New Roman" w:cs="Times New Roman"/>
          <w:bCs/>
          <w:color w:val="000000" w:themeColor="text1"/>
          <w:sz w:val="28"/>
          <w:szCs w:val="28"/>
        </w:rPr>
        <w:t xml:space="preserve">, основанным на выявлении важных факторов, влияющих на хранение картофеля. </w:t>
      </w:r>
      <w:r w:rsidR="00380C79" w:rsidRPr="00380C79">
        <w:rPr>
          <w:rFonts w:ascii="Times New Roman" w:hAnsi="Times New Roman" w:cs="Times New Roman"/>
          <w:bCs/>
          <w:color w:val="000000" w:themeColor="text1"/>
          <w:sz w:val="28"/>
          <w:szCs w:val="28"/>
        </w:rPr>
        <w:t>Сочетание</w:t>
      </w:r>
      <w:r w:rsidR="00A72A59">
        <w:rPr>
          <w:rFonts w:ascii="Times New Roman" w:hAnsi="Times New Roman" w:cs="Times New Roman"/>
          <w:bCs/>
          <w:color w:val="000000" w:themeColor="text1"/>
          <w:sz w:val="28"/>
          <w:szCs w:val="28"/>
        </w:rPr>
        <w:t xml:space="preserve"> факторов в свою очередь позволит обратить внимание на наиболее важные, что в конечном итоге в долгосрочной перспективе (</w:t>
      </w:r>
      <w:r>
        <w:rPr>
          <w:rFonts w:ascii="Times New Roman" w:hAnsi="Times New Roman" w:cs="Times New Roman"/>
          <w:bCs/>
          <w:color w:val="000000" w:themeColor="text1"/>
          <w:sz w:val="28"/>
          <w:szCs w:val="28"/>
        </w:rPr>
        <w:t xml:space="preserve">в расчете на весь </w:t>
      </w:r>
      <w:r w:rsidR="00A72A59">
        <w:rPr>
          <w:rFonts w:ascii="Times New Roman" w:hAnsi="Times New Roman" w:cs="Times New Roman"/>
          <w:bCs/>
          <w:color w:val="000000" w:themeColor="text1"/>
          <w:sz w:val="28"/>
          <w:szCs w:val="28"/>
        </w:rPr>
        <w:t xml:space="preserve">период хранения) улучшит результат. </w:t>
      </w:r>
      <w:r w:rsidR="003E584F" w:rsidRPr="003E584F">
        <w:rPr>
          <w:rFonts w:ascii="Times New Roman" w:eastAsia="Calibri" w:hAnsi="Times New Roman" w:cs="Times New Roman"/>
          <w:color w:val="000000" w:themeColor="text1"/>
          <w:kern w:val="2"/>
          <w:sz w:val="28"/>
          <w:szCs w:val="28"/>
        </w:rPr>
        <w:t xml:space="preserve">В контексте </w:t>
      </w:r>
      <w:r w:rsidR="003E584F" w:rsidRPr="003E584F">
        <w:rPr>
          <w:rFonts w:ascii="Times New Roman" w:eastAsia="Calibri" w:hAnsi="Times New Roman" w:cs="Times New Roman"/>
          <w:color w:val="000000" w:themeColor="text1"/>
          <w:kern w:val="2"/>
          <w:sz w:val="28"/>
          <w:szCs w:val="28"/>
        </w:rPr>
        <w:lastRenderedPageBreak/>
        <w:t>хранения картофеля, основным фактором будут механические повреждения</w:t>
      </w:r>
      <w:r w:rsidR="00A72A59">
        <w:rPr>
          <w:rFonts w:ascii="Times New Roman" w:eastAsia="Calibri" w:hAnsi="Times New Roman" w:cs="Times New Roman"/>
          <w:color w:val="000000" w:themeColor="text1"/>
          <w:kern w:val="2"/>
          <w:sz w:val="28"/>
          <w:szCs w:val="28"/>
        </w:rPr>
        <w:t xml:space="preserve"> (при транспортировке и загрузке)</w:t>
      </w:r>
      <w:r w:rsidR="003E584F" w:rsidRPr="003E584F">
        <w:rPr>
          <w:rFonts w:ascii="Times New Roman" w:eastAsia="Calibri" w:hAnsi="Times New Roman" w:cs="Times New Roman"/>
          <w:color w:val="000000" w:themeColor="text1"/>
          <w:kern w:val="2"/>
          <w:sz w:val="28"/>
          <w:szCs w:val="28"/>
        </w:rPr>
        <w:t xml:space="preserve">, </w:t>
      </w:r>
      <w:r w:rsidR="00A72A59">
        <w:rPr>
          <w:rFonts w:ascii="Times New Roman" w:eastAsia="Calibri" w:hAnsi="Times New Roman" w:cs="Times New Roman"/>
          <w:color w:val="000000" w:themeColor="text1"/>
          <w:kern w:val="2"/>
          <w:sz w:val="28"/>
          <w:szCs w:val="28"/>
        </w:rPr>
        <w:t xml:space="preserve">однако зададимся и другими важными факторами влияния. </w:t>
      </w:r>
    </w:p>
    <w:p w14:paraId="1B5231A3" w14:textId="77777777" w:rsidR="00A72A59" w:rsidRDefault="003E584F" w:rsidP="00A72A59">
      <w:pPr>
        <w:widowControl w:val="0"/>
        <w:spacing w:after="0" w:line="360" w:lineRule="auto"/>
        <w:ind w:firstLine="709"/>
        <w:jc w:val="both"/>
        <w:rPr>
          <w:rFonts w:ascii="Times New Roman" w:eastAsia="Calibri" w:hAnsi="Times New Roman" w:cs="Times New Roman"/>
          <w:color w:val="000000" w:themeColor="text1"/>
          <w:kern w:val="2"/>
          <w:sz w:val="28"/>
          <w:szCs w:val="28"/>
        </w:rPr>
      </w:pPr>
      <w:r w:rsidRPr="003E584F">
        <w:rPr>
          <w:rFonts w:ascii="Times New Roman" w:eastAsia="Calibri" w:hAnsi="Times New Roman" w:cs="Times New Roman"/>
          <w:color w:val="000000" w:themeColor="text1"/>
          <w:kern w:val="2"/>
          <w:sz w:val="28"/>
          <w:szCs w:val="28"/>
        </w:rPr>
        <w:t>Температура: Оптимальный диапазон для хранения.</w:t>
      </w:r>
    </w:p>
    <w:p w14:paraId="0362DE59" w14:textId="77777777" w:rsidR="00A72A59" w:rsidRDefault="003E584F" w:rsidP="00A72A59">
      <w:pPr>
        <w:widowControl w:val="0"/>
        <w:spacing w:after="0" w:line="360" w:lineRule="auto"/>
        <w:ind w:firstLine="709"/>
        <w:jc w:val="both"/>
        <w:rPr>
          <w:rFonts w:ascii="Times New Roman" w:eastAsia="Calibri" w:hAnsi="Times New Roman" w:cs="Times New Roman"/>
          <w:color w:val="000000" w:themeColor="text1"/>
          <w:kern w:val="2"/>
          <w:sz w:val="28"/>
          <w:szCs w:val="28"/>
        </w:rPr>
      </w:pPr>
      <w:r w:rsidRPr="003E584F">
        <w:rPr>
          <w:rFonts w:ascii="Times New Roman" w:eastAsia="Calibri" w:hAnsi="Times New Roman" w:cs="Times New Roman"/>
          <w:color w:val="000000" w:themeColor="text1"/>
          <w:kern w:val="2"/>
          <w:sz w:val="28"/>
          <w:szCs w:val="28"/>
        </w:rPr>
        <w:t>Влажность: Контроль влажности для предотвращения прорастания и гниения.</w:t>
      </w:r>
    </w:p>
    <w:p w14:paraId="6281538B" w14:textId="77777777" w:rsidR="00A72A59" w:rsidRDefault="003E584F" w:rsidP="00A72A59">
      <w:pPr>
        <w:widowControl w:val="0"/>
        <w:spacing w:after="0" w:line="360" w:lineRule="auto"/>
        <w:ind w:firstLine="709"/>
        <w:jc w:val="both"/>
        <w:rPr>
          <w:rFonts w:ascii="Times New Roman" w:eastAsia="Calibri" w:hAnsi="Times New Roman" w:cs="Times New Roman"/>
          <w:color w:val="000000" w:themeColor="text1"/>
          <w:kern w:val="2"/>
          <w:sz w:val="28"/>
          <w:szCs w:val="28"/>
        </w:rPr>
      </w:pPr>
      <w:r w:rsidRPr="003E584F">
        <w:rPr>
          <w:rFonts w:ascii="Times New Roman" w:eastAsia="Calibri" w:hAnsi="Times New Roman" w:cs="Times New Roman"/>
          <w:color w:val="000000" w:themeColor="text1"/>
          <w:kern w:val="2"/>
          <w:sz w:val="28"/>
          <w:szCs w:val="28"/>
        </w:rPr>
        <w:t xml:space="preserve">Болезни и инфекции: Наличие патогенов и </w:t>
      </w:r>
      <w:proofErr w:type="spellStart"/>
      <w:r w:rsidRPr="003E584F">
        <w:rPr>
          <w:rFonts w:ascii="Times New Roman" w:eastAsia="Calibri" w:hAnsi="Times New Roman" w:cs="Times New Roman"/>
          <w:color w:val="000000" w:themeColor="text1"/>
          <w:kern w:val="2"/>
          <w:sz w:val="28"/>
          <w:szCs w:val="28"/>
        </w:rPr>
        <w:t>гнилей</w:t>
      </w:r>
      <w:proofErr w:type="spellEnd"/>
      <w:r w:rsidRPr="003E584F">
        <w:rPr>
          <w:rFonts w:ascii="Times New Roman" w:eastAsia="Calibri" w:hAnsi="Times New Roman" w:cs="Times New Roman"/>
          <w:color w:val="000000" w:themeColor="text1"/>
          <w:kern w:val="2"/>
          <w:sz w:val="28"/>
          <w:szCs w:val="28"/>
        </w:rPr>
        <w:t>.</w:t>
      </w:r>
    </w:p>
    <w:p w14:paraId="525C5D76" w14:textId="77777777" w:rsidR="00A72A59" w:rsidRDefault="003E584F" w:rsidP="00A72A59">
      <w:pPr>
        <w:widowControl w:val="0"/>
        <w:spacing w:after="0" w:line="360" w:lineRule="auto"/>
        <w:ind w:firstLine="709"/>
        <w:jc w:val="both"/>
        <w:rPr>
          <w:rFonts w:ascii="Times New Roman" w:eastAsia="Calibri" w:hAnsi="Times New Roman" w:cs="Times New Roman"/>
          <w:color w:val="000000" w:themeColor="text1"/>
          <w:kern w:val="2"/>
          <w:sz w:val="28"/>
          <w:szCs w:val="28"/>
        </w:rPr>
      </w:pPr>
      <w:r w:rsidRPr="003E584F">
        <w:rPr>
          <w:rFonts w:ascii="Times New Roman" w:eastAsia="Calibri" w:hAnsi="Times New Roman" w:cs="Times New Roman"/>
          <w:color w:val="000000" w:themeColor="text1"/>
          <w:kern w:val="2"/>
          <w:sz w:val="28"/>
          <w:szCs w:val="28"/>
        </w:rPr>
        <w:t xml:space="preserve">Срок хранения: Влияние времени на качество </w:t>
      </w:r>
      <w:r w:rsidR="00A72A59">
        <w:rPr>
          <w:rFonts w:ascii="Times New Roman" w:eastAsia="Calibri" w:hAnsi="Times New Roman" w:cs="Times New Roman"/>
          <w:color w:val="000000" w:themeColor="text1"/>
          <w:kern w:val="2"/>
          <w:sz w:val="28"/>
          <w:szCs w:val="28"/>
        </w:rPr>
        <w:t>клубней</w:t>
      </w:r>
      <w:r w:rsidRPr="003E584F">
        <w:rPr>
          <w:rFonts w:ascii="Times New Roman" w:eastAsia="Calibri" w:hAnsi="Times New Roman" w:cs="Times New Roman"/>
          <w:color w:val="000000" w:themeColor="text1"/>
          <w:kern w:val="2"/>
          <w:sz w:val="28"/>
          <w:szCs w:val="28"/>
        </w:rPr>
        <w:t>.</w:t>
      </w:r>
    </w:p>
    <w:p w14:paraId="74FB0C5F" w14:textId="5CC42CA2" w:rsidR="00A72A59" w:rsidRDefault="003E584F" w:rsidP="00A72A59">
      <w:pPr>
        <w:widowControl w:val="0"/>
        <w:spacing w:after="0" w:line="360" w:lineRule="auto"/>
        <w:ind w:firstLine="709"/>
        <w:jc w:val="both"/>
        <w:rPr>
          <w:rFonts w:ascii="Times New Roman" w:eastAsia="Calibri" w:hAnsi="Times New Roman" w:cs="Times New Roman"/>
          <w:color w:val="000000" w:themeColor="text1"/>
          <w:kern w:val="2"/>
          <w:sz w:val="28"/>
          <w:szCs w:val="28"/>
        </w:rPr>
      </w:pPr>
      <w:r w:rsidRPr="003E584F">
        <w:rPr>
          <w:rFonts w:ascii="Times New Roman" w:eastAsia="Calibri" w:hAnsi="Times New Roman" w:cs="Times New Roman"/>
          <w:color w:val="000000" w:themeColor="text1"/>
          <w:kern w:val="2"/>
          <w:sz w:val="28"/>
          <w:szCs w:val="28"/>
        </w:rPr>
        <w:t xml:space="preserve">Движение воздушной смеси: Обеспечение вентиляции для предотвращения скопления </w:t>
      </w:r>
      <m:oMath>
        <m:sSub>
          <m:sSubPr>
            <m:ctrlPr>
              <w:rPr>
                <w:rFonts w:ascii="Cambria Math" w:eastAsia="Calibri" w:hAnsi="Cambria Math" w:cs="Times New Roman"/>
                <w:i/>
                <w:color w:val="000000" w:themeColor="text1"/>
                <w:kern w:val="2"/>
                <w:sz w:val="28"/>
                <w:szCs w:val="28"/>
              </w:rPr>
            </m:ctrlPr>
          </m:sSubPr>
          <m:e>
            <m:r>
              <w:rPr>
                <w:rFonts w:ascii="Cambria Math" w:eastAsia="Calibri" w:hAnsi="Cambria Math" w:cs="Times New Roman"/>
                <w:color w:val="000000" w:themeColor="text1"/>
                <w:kern w:val="2"/>
                <w:sz w:val="28"/>
                <w:szCs w:val="28"/>
              </w:rPr>
              <m:t>СО</m:t>
            </m:r>
          </m:e>
          <m:sub>
            <m:r>
              <w:rPr>
                <w:rFonts w:ascii="Cambria Math" w:eastAsia="Calibri" w:hAnsi="Cambria Math" w:cs="Times New Roman"/>
                <w:color w:val="000000" w:themeColor="text1"/>
                <w:kern w:val="2"/>
                <w:sz w:val="28"/>
                <w:szCs w:val="28"/>
              </w:rPr>
              <m:t>2</m:t>
            </m:r>
          </m:sub>
        </m:sSub>
      </m:oMath>
      <w:r w:rsidRPr="003E584F">
        <w:rPr>
          <w:rFonts w:ascii="Times New Roman" w:eastAsia="Calibri" w:hAnsi="Times New Roman" w:cs="Times New Roman"/>
          <w:color w:val="000000" w:themeColor="text1"/>
          <w:kern w:val="2"/>
          <w:sz w:val="28"/>
          <w:szCs w:val="28"/>
        </w:rPr>
        <w:t>и влаги.</w:t>
      </w:r>
    </w:p>
    <w:p w14:paraId="16325F3B" w14:textId="606DB805" w:rsidR="004A05F7" w:rsidRDefault="003E584F" w:rsidP="00A72A59">
      <w:pPr>
        <w:widowControl w:val="0"/>
        <w:spacing w:after="0" w:line="360" w:lineRule="auto"/>
        <w:ind w:firstLine="709"/>
        <w:jc w:val="both"/>
        <w:rPr>
          <w:rFonts w:ascii="Times New Roman" w:eastAsia="Calibri" w:hAnsi="Times New Roman" w:cs="Times New Roman"/>
          <w:color w:val="000000" w:themeColor="text1"/>
          <w:kern w:val="2"/>
          <w:sz w:val="28"/>
          <w:szCs w:val="28"/>
        </w:rPr>
      </w:pPr>
      <w:r w:rsidRPr="003E584F">
        <w:rPr>
          <w:rFonts w:ascii="Times New Roman" w:eastAsia="Calibri" w:hAnsi="Times New Roman" w:cs="Times New Roman"/>
          <w:color w:val="000000" w:themeColor="text1"/>
          <w:kern w:val="2"/>
          <w:sz w:val="28"/>
          <w:szCs w:val="28"/>
        </w:rPr>
        <w:t>Требования к хранению</w:t>
      </w:r>
      <w:r w:rsidR="003319A3">
        <w:rPr>
          <w:rFonts w:ascii="Times New Roman" w:eastAsia="Calibri" w:hAnsi="Times New Roman" w:cs="Times New Roman"/>
          <w:color w:val="000000" w:themeColor="text1"/>
          <w:kern w:val="2"/>
          <w:sz w:val="28"/>
          <w:szCs w:val="28"/>
        </w:rPr>
        <w:t xml:space="preserve"> находятся</w:t>
      </w:r>
      <w:r w:rsidRPr="003E584F">
        <w:rPr>
          <w:rFonts w:ascii="Times New Roman" w:eastAsia="Calibri" w:hAnsi="Times New Roman" w:cs="Times New Roman"/>
          <w:color w:val="000000" w:themeColor="text1"/>
          <w:kern w:val="2"/>
          <w:sz w:val="28"/>
          <w:szCs w:val="28"/>
        </w:rPr>
        <w:t xml:space="preserve"> в зависимо</w:t>
      </w:r>
      <w:r w:rsidR="004A05F7">
        <w:rPr>
          <w:rFonts w:ascii="Times New Roman" w:eastAsia="Calibri" w:hAnsi="Times New Roman" w:cs="Times New Roman"/>
          <w:color w:val="000000" w:themeColor="text1"/>
          <w:kern w:val="2"/>
          <w:sz w:val="28"/>
          <w:szCs w:val="28"/>
        </w:rPr>
        <w:t xml:space="preserve">сти от того, используется ли он как продовольственный, семенной или кормовой.  </w:t>
      </w:r>
    </w:p>
    <w:p w14:paraId="4156B7D5" w14:textId="04AF00ED" w:rsidR="00073213" w:rsidRDefault="00E81CBC" w:rsidP="00E81CBC">
      <w:pPr>
        <w:spacing w:after="0" w:line="360" w:lineRule="auto"/>
        <w:ind w:firstLine="709"/>
        <w:jc w:val="both"/>
        <w:rPr>
          <w:rFonts w:ascii="Times New Roman" w:eastAsia="Calibri" w:hAnsi="Times New Roman" w:cs="Times New Roman"/>
          <w:color w:val="000000" w:themeColor="text1"/>
          <w:kern w:val="2"/>
          <w:sz w:val="28"/>
          <w:szCs w:val="28"/>
        </w:rPr>
      </w:pPr>
      <w:r w:rsidRPr="00E81CBC">
        <w:rPr>
          <w:rFonts w:ascii="Times New Roman" w:eastAsia="Calibri" w:hAnsi="Times New Roman" w:cs="Times New Roman"/>
          <w:color w:val="000000" w:themeColor="text1"/>
          <w:kern w:val="2"/>
          <w:sz w:val="28"/>
          <w:szCs w:val="28"/>
        </w:rPr>
        <w:t>Исследования, посвященные влиянию механических повреждений, предоставили статистические данные, которые характеризуют частоту возникновения и процент ущерба, связанный с каждым из рассматриваемых факторов.</w:t>
      </w:r>
      <w:r w:rsidR="00FC6DB6">
        <w:rPr>
          <w:rFonts w:ascii="Times New Roman" w:eastAsia="Calibri" w:hAnsi="Times New Roman" w:cs="Times New Roman"/>
          <w:color w:val="000000" w:themeColor="text1"/>
          <w:kern w:val="2"/>
          <w:sz w:val="28"/>
          <w:szCs w:val="28"/>
        </w:rPr>
        <w:t xml:space="preserve"> </w:t>
      </w:r>
      <w:r w:rsidR="002A10D7">
        <w:rPr>
          <w:rFonts w:ascii="Times New Roman" w:eastAsia="Calibri" w:hAnsi="Times New Roman" w:cs="Times New Roman"/>
          <w:color w:val="000000" w:themeColor="text1"/>
          <w:kern w:val="2"/>
          <w:sz w:val="28"/>
          <w:szCs w:val="28"/>
        </w:rPr>
        <w:t>При этом м</w:t>
      </w:r>
      <w:r w:rsidR="002A10D7" w:rsidRPr="002A10D7">
        <w:rPr>
          <w:rFonts w:ascii="Times New Roman" w:eastAsia="Calibri" w:hAnsi="Times New Roman" w:cs="Times New Roman"/>
          <w:color w:val="000000" w:themeColor="text1"/>
          <w:kern w:val="2"/>
          <w:sz w:val="28"/>
          <w:szCs w:val="28"/>
        </w:rPr>
        <w:t>ассовая доля каждого фактора</w:t>
      </w:r>
      <w:r w:rsidR="00B03E4E">
        <w:rPr>
          <w:rFonts w:ascii="Times New Roman" w:eastAsia="Calibri" w:hAnsi="Times New Roman" w:cs="Times New Roman"/>
          <w:color w:val="000000" w:themeColor="text1"/>
          <w:kern w:val="2"/>
          <w:sz w:val="28"/>
          <w:szCs w:val="28"/>
        </w:rPr>
        <w:t xml:space="preserve"> вычислялась, как процентное соотношение отдельного </w:t>
      </w:r>
      <w:r w:rsidR="000669C4">
        <w:rPr>
          <w:rFonts w:ascii="Times New Roman" w:eastAsia="Calibri" w:hAnsi="Times New Roman" w:cs="Times New Roman"/>
          <w:color w:val="000000" w:themeColor="text1"/>
          <w:kern w:val="2"/>
          <w:sz w:val="28"/>
          <w:szCs w:val="28"/>
        </w:rPr>
        <w:t>значения</w:t>
      </w:r>
      <w:r w:rsidR="00B03E4E">
        <w:rPr>
          <w:rFonts w:ascii="Times New Roman" w:eastAsia="Calibri" w:hAnsi="Times New Roman" w:cs="Times New Roman"/>
          <w:color w:val="000000" w:themeColor="text1"/>
          <w:kern w:val="2"/>
          <w:sz w:val="28"/>
          <w:szCs w:val="28"/>
        </w:rPr>
        <w:t xml:space="preserve"> от общей суммы влияний всех факторов. </w:t>
      </w:r>
      <w:r w:rsidR="00604F98">
        <w:rPr>
          <w:rFonts w:ascii="Times New Roman" w:eastAsia="Calibri" w:hAnsi="Times New Roman" w:cs="Times New Roman"/>
          <w:color w:val="000000" w:themeColor="text1"/>
          <w:kern w:val="2"/>
          <w:sz w:val="28"/>
          <w:szCs w:val="28"/>
        </w:rPr>
        <w:t xml:space="preserve">В дальнейшем </w:t>
      </w:r>
      <w:r w:rsidR="00DC6119">
        <w:rPr>
          <w:rFonts w:ascii="Times New Roman" w:eastAsia="Calibri" w:hAnsi="Times New Roman" w:cs="Times New Roman"/>
          <w:color w:val="000000" w:themeColor="text1"/>
          <w:kern w:val="2"/>
          <w:sz w:val="28"/>
          <w:szCs w:val="28"/>
        </w:rPr>
        <w:t>запишем основные факторы и их влияние</w:t>
      </w:r>
      <w:r w:rsidR="00604F98">
        <w:rPr>
          <w:rFonts w:ascii="Times New Roman" w:eastAsia="Calibri" w:hAnsi="Times New Roman" w:cs="Times New Roman"/>
          <w:color w:val="000000" w:themeColor="text1"/>
          <w:kern w:val="2"/>
          <w:sz w:val="28"/>
          <w:szCs w:val="28"/>
        </w:rPr>
        <w:t>:</w:t>
      </w:r>
    </w:p>
    <w:p w14:paraId="17C408D7" w14:textId="156C84FF" w:rsidR="00DA1C6C" w:rsidRDefault="00DA1C6C" w:rsidP="00604F98">
      <w:pPr>
        <w:spacing w:after="0" w:line="360" w:lineRule="auto"/>
        <w:ind w:firstLine="709"/>
        <w:jc w:val="both"/>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Механические повреждения – 35;</w:t>
      </w:r>
    </w:p>
    <w:p w14:paraId="1A026699" w14:textId="70509B69" w:rsidR="00DA1C6C" w:rsidRDefault="00DA1C6C" w:rsidP="00604F98">
      <w:pPr>
        <w:spacing w:after="0" w:line="360" w:lineRule="auto"/>
        <w:ind w:firstLine="709"/>
        <w:jc w:val="both"/>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Температура –  23;</w:t>
      </w:r>
    </w:p>
    <w:p w14:paraId="51A357A2" w14:textId="5F66F7CB" w:rsidR="00DA1C6C" w:rsidRDefault="00DA1C6C" w:rsidP="00604F98">
      <w:pPr>
        <w:spacing w:after="0" w:line="360" w:lineRule="auto"/>
        <w:ind w:firstLine="709"/>
        <w:jc w:val="both"/>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Влажность – 22;</w:t>
      </w:r>
    </w:p>
    <w:p w14:paraId="04E93219" w14:textId="0C3CFFB1" w:rsidR="00DA1C6C" w:rsidRDefault="00DA1C6C" w:rsidP="00604F98">
      <w:pPr>
        <w:spacing w:after="0" w:line="360" w:lineRule="auto"/>
        <w:ind w:firstLine="709"/>
        <w:jc w:val="both"/>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Болезни и инфекции – 8;</w:t>
      </w:r>
    </w:p>
    <w:p w14:paraId="11AF6ED5" w14:textId="1B29CDB8" w:rsidR="00DA1C6C" w:rsidRDefault="00DA1C6C" w:rsidP="00604F98">
      <w:pPr>
        <w:spacing w:after="0" w:line="360" w:lineRule="auto"/>
        <w:ind w:firstLine="709"/>
        <w:jc w:val="both"/>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Движение воздушной смеси – 7;</w:t>
      </w:r>
    </w:p>
    <w:p w14:paraId="1741FB73" w14:textId="2DC5C9F6" w:rsidR="00DA1C6C" w:rsidRDefault="00DA1C6C" w:rsidP="00604F98">
      <w:pPr>
        <w:spacing w:after="0" w:line="360" w:lineRule="auto"/>
        <w:ind w:firstLine="709"/>
        <w:jc w:val="both"/>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Срок хранения – 3;</w:t>
      </w:r>
    </w:p>
    <w:p w14:paraId="7C81E0AA" w14:textId="17E1AC19" w:rsidR="002A10D7" w:rsidRDefault="00DA1C6C" w:rsidP="00DA1C6C">
      <w:pPr>
        <w:spacing w:after="0" w:line="360" w:lineRule="auto"/>
        <w:ind w:firstLine="709"/>
        <w:jc w:val="both"/>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 xml:space="preserve">Производственное назначение – 2. </w:t>
      </w:r>
    </w:p>
    <w:p w14:paraId="2A4761F8" w14:textId="47940ABB" w:rsidR="00DA1C6C" w:rsidRPr="002A10D7" w:rsidRDefault="00DA1C6C" w:rsidP="00DA1C6C">
      <w:pPr>
        <w:spacing w:after="0" w:line="360" w:lineRule="auto"/>
        <w:ind w:firstLine="709"/>
        <w:jc w:val="both"/>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 xml:space="preserve">При этом общая сумма влияния всех факторов составит 100. </w:t>
      </w:r>
    </w:p>
    <w:p w14:paraId="019EB009" w14:textId="5EAB575A" w:rsidR="00DC6119" w:rsidRDefault="00DC6119" w:rsidP="00DC6119">
      <w:pPr>
        <w:spacing w:after="0" w:line="360" w:lineRule="auto"/>
        <w:ind w:firstLine="709"/>
        <w:jc w:val="both"/>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П</w:t>
      </w:r>
      <w:r w:rsidR="00DA1C6C">
        <w:rPr>
          <w:rFonts w:ascii="Times New Roman" w:eastAsia="Calibri" w:hAnsi="Times New Roman" w:cs="Times New Roman"/>
          <w:color w:val="000000" w:themeColor="text1"/>
          <w:kern w:val="2"/>
          <w:sz w:val="28"/>
          <w:szCs w:val="28"/>
        </w:rPr>
        <w:t>роцентное соотношение для каждого фактора</w:t>
      </w:r>
      <w:r>
        <w:rPr>
          <w:rFonts w:ascii="Times New Roman" w:eastAsia="Calibri" w:hAnsi="Times New Roman" w:cs="Times New Roman"/>
          <w:color w:val="000000" w:themeColor="text1"/>
          <w:kern w:val="2"/>
          <w:sz w:val="28"/>
          <w:szCs w:val="28"/>
        </w:rPr>
        <w:t xml:space="preserve"> вычислялось по формуле (1):</w:t>
      </w:r>
      <w:r w:rsidR="00DA1C6C">
        <w:rPr>
          <w:rFonts w:ascii="Times New Roman" w:eastAsia="Calibri" w:hAnsi="Times New Roman" w:cs="Times New Roman"/>
          <w:color w:val="000000" w:themeColor="text1"/>
          <w:kern w:val="2"/>
          <w:sz w:val="28"/>
          <w:szCs w:val="28"/>
        </w:rPr>
        <w:t xml:space="preserve"> </w:t>
      </w:r>
    </w:p>
    <w:p w14:paraId="0086D6F2" w14:textId="7B8AE48F" w:rsidR="00DC6119" w:rsidRPr="00DC6119" w:rsidRDefault="003F00F0" w:rsidP="00DC6119">
      <w:pPr>
        <w:spacing w:after="0" w:line="360" w:lineRule="auto"/>
        <w:jc w:val="right"/>
        <w:rPr>
          <w:rFonts w:ascii="Times New Roman" w:eastAsia="Calibri" w:hAnsi="Times New Roman" w:cs="Times New Roman"/>
          <w:color w:val="000000" w:themeColor="text1"/>
          <w:kern w:val="2"/>
          <w:sz w:val="28"/>
          <w:szCs w:val="28"/>
        </w:rPr>
      </w:pPr>
      <m:oMath>
        <m:sSub>
          <m:sSubPr>
            <m:ctrlPr>
              <w:rPr>
                <w:rFonts w:ascii="Cambria Math" w:eastAsia="Calibri" w:hAnsi="Cambria Math" w:cs="Times New Roman"/>
                <w:i/>
                <w:color w:val="000000" w:themeColor="text1"/>
                <w:kern w:val="2"/>
                <w:sz w:val="28"/>
                <w:szCs w:val="28"/>
              </w:rPr>
            </m:ctrlPr>
          </m:sSubPr>
          <m:e>
            <m:r>
              <w:rPr>
                <w:rFonts w:ascii="Cambria Math" w:eastAsia="Calibri" w:hAnsi="Cambria Math" w:cs="Times New Roman"/>
                <w:color w:val="000000" w:themeColor="text1"/>
                <w:kern w:val="2"/>
                <w:sz w:val="28"/>
                <w:szCs w:val="28"/>
                <w:lang w:val="en-US"/>
              </w:rPr>
              <m:t>X</m:t>
            </m:r>
          </m:e>
          <m:sub>
            <m:r>
              <w:rPr>
                <w:rFonts w:ascii="Cambria Math" w:eastAsia="Calibri" w:hAnsi="Cambria Math" w:cs="Times New Roman"/>
                <w:color w:val="000000" w:themeColor="text1"/>
                <w:kern w:val="2"/>
                <w:sz w:val="28"/>
                <w:szCs w:val="28"/>
              </w:rPr>
              <m:t>фактор</m:t>
            </m:r>
          </m:sub>
        </m:sSub>
        <m:r>
          <w:rPr>
            <w:rFonts w:ascii="Cambria Math" w:eastAsia="Calibri" w:hAnsi="Cambria Math" w:cs="Times New Roman"/>
            <w:color w:val="000000" w:themeColor="text1"/>
            <w:kern w:val="2"/>
            <w:sz w:val="28"/>
            <w:szCs w:val="28"/>
          </w:rPr>
          <m:t>=</m:t>
        </m:r>
        <m:f>
          <m:fPr>
            <m:ctrlPr>
              <w:rPr>
                <w:rFonts w:ascii="Cambria Math" w:eastAsia="Calibri" w:hAnsi="Cambria Math" w:cs="Times New Roman"/>
                <w:i/>
                <w:color w:val="000000" w:themeColor="text1"/>
                <w:kern w:val="2"/>
                <w:sz w:val="28"/>
                <w:szCs w:val="28"/>
              </w:rPr>
            </m:ctrlPr>
          </m:fPr>
          <m:num>
            <m:r>
              <w:rPr>
                <w:rFonts w:ascii="Cambria Math" w:eastAsia="Calibri" w:hAnsi="Cambria Math" w:cs="Times New Roman"/>
                <w:color w:val="000000" w:themeColor="text1"/>
                <w:kern w:val="2"/>
                <w:sz w:val="28"/>
                <w:szCs w:val="28"/>
                <w:lang w:val="en-US"/>
              </w:rPr>
              <m:t>F</m:t>
            </m:r>
          </m:num>
          <m:den>
            <m:r>
              <w:rPr>
                <w:rFonts w:ascii="Cambria Math" w:eastAsia="Calibri" w:hAnsi="Cambria Math" w:cs="Times New Roman"/>
                <w:color w:val="000000" w:themeColor="text1"/>
                <w:kern w:val="2"/>
                <w:sz w:val="28"/>
                <w:szCs w:val="28"/>
              </w:rPr>
              <m:t>100</m:t>
            </m:r>
          </m:den>
        </m:f>
        <m:r>
          <w:rPr>
            <w:rFonts w:ascii="Cambria Math" w:eastAsia="Calibri" w:hAnsi="Cambria Math" w:cs="Times New Roman"/>
            <w:color w:val="000000" w:themeColor="text1"/>
            <w:kern w:val="2"/>
            <w:sz w:val="28"/>
            <w:szCs w:val="28"/>
          </w:rPr>
          <m:t>∙100 %</m:t>
        </m:r>
      </m:oMath>
      <w:r w:rsidR="00DC6119">
        <w:rPr>
          <w:rFonts w:ascii="Times New Roman" w:eastAsia="Calibri" w:hAnsi="Times New Roman" w:cs="Times New Roman"/>
          <w:color w:val="000000" w:themeColor="text1"/>
          <w:kern w:val="2"/>
          <w:sz w:val="28"/>
          <w:szCs w:val="28"/>
        </w:rPr>
        <w:t xml:space="preserve"> ,                                       (1)</w:t>
      </w:r>
    </w:p>
    <w:p w14:paraId="67EDBDFF" w14:textId="77777777" w:rsidR="00885A46" w:rsidRDefault="00DC6119" w:rsidP="00DC6119">
      <w:pPr>
        <w:spacing w:after="0" w:line="360" w:lineRule="auto"/>
        <w:jc w:val="both"/>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 xml:space="preserve">где, </w:t>
      </w:r>
      <w:r>
        <w:rPr>
          <w:rFonts w:ascii="Times New Roman" w:eastAsia="Calibri" w:hAnsi="Times New Roman" w:cs="Times New Roman"/>
          <w:color w:val="000000" w:themeColor="text1"/>
          <w:kern w:val="2"/>
          <w:sz w:val="28"/>
          <w:szCs w:val="28"/>
          <w:lang w:val="en-US"/>
        </w:rPr>
        <w:t>F</w:t>
      </w:r>
      <w:r w:rsidRPr="00DC6119">
        <w:rPr>
          <w:rFonts w:ascii="Times New Roman" w:eastAsia="Calibri" w:hAnsi="Times New Roman" w:cs="Times New Roman"/>
          <w:color w:val="000000" w:themeColor="text1"/>
          <w:kern w:val="2"/>
          <w:sz w:val="28"/>
          <w:szCs w:val="28"/>
        </w:rPr>
        <w:t xml:space="preserve"> </w:t>
      </w:r>
      <w:r>
        <w:rPr>
          <w:rFonts w:ascii="Times New Roman" w:eastAsia="Calibri" w:hAnsi="Times New Roman" w:cs="Times New Roman"/>
          <w:color w:val="000000" w:themeColor="text1"/>
          <w:kern w:val="2"/>
          <w:sz w:val="28"/>
          <w:szCs w:val="28"/>
        </w:rPr>
        <w:t>–</w:t>
      </w:r>
      <w:r w:rsidRPr="00DC6119">
        <w:rPr>
          <w:rFonts w:ascii="Times New Roman" w:eastAsia="Calibri" w:hAnsi="Times New Roman" w:cs="Times New Roman"/>
          <w:color w:val="000000" w:themeColor="text1"/>
          <w:kern w:val="2"/>
          <w:sz w:val="28"/>
          <w:szCs w:val="28"/>
        </w:rPr>
        <w:t xml:space="preserve"> </w:t>
      </w:r>
      <w:r>
        <w:rPr>
          <w:rFonts w:ascii="Times New Roman" w:eastAsia="Calibri" w:hAnsi="Times New Roman" w:cs="Times New Roman"/>
          <w:color w:val="000000" w:themeColor="text1"/>
          <w:kern w:val="2"/>
          <w:sz w:val="28"/>
          <w:szCs w:val="28"/>
        </w:rPr>
        <w:t>значение влияния фактора</w:t>
      </w:r>
      <w:r w:rsidR="00885A46">
        <w:rPr>
          <w:rFonts w:ascii="Times New Roman" w:eastAsia="Calibri" w:hAnsi="Times New Roman" w:cs="Times New Roman"/>
          <w:color w:val="000000" w:themeColor="text1"/>
          <w:kern w:val="2"/>
          <w:sz w:val="28"/>
          <w:szCs w:val="28"/>
        </w:rPr>
        <w:t>.</w:t>
      </w:r>
    </w:p>
    <w:p w14:paraId="368B3D76" w14:textId="77777777" w:rsidR="00885A46" w:rsidRPr="006072EE" w:rsidRDefault="00DC6119" w:rsidP="00885A46">
      <w:pPr>
        <w:spacing w:after="0" w:line="360" w:lineRule="auto"/>
        <w:ind w:firstLine="709"/>
        <w:jc w:val="both"/>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 xml:space="preserve">Тогда, </w:t>
      </w:r>
    </w:p>
    <w:p w14:paraId="1EE828A5" w14:textId="77777777" w:rsidR="00885A46" w:rsidRPr="006072EE" w:rsidRDefault="003F00F0" w:rsidP="00885A46">
      <w:pPr>
        <w:spacing w:after="0" w:line="360" w:lineRule="auto"/>
        <w:ind w:firstLine="709"/>
        <w:jc w:val="both"/>
        <w:rPr>
          <w:rFonts w:ascii="Times New Roman" w:eastAsia="Calibri" w:hAnsi="Times New Roman" w:cs="Times New Roman"/>
          <w:color w:val="000000" w:themeColor="text1"/>
          <w:kern w:val="2"/>
          <w:sz w:val="28"/>
          <w:szCs w:val="28"/>
        </w:rPr>
      </w:pPr>
      <m:oMath>
        <m:sSub>
          <m:sSubPr>
            <m:ctrlPr>
              <w:rPr>
                <w:rFonts w:ascii="Cambria Math" w:eastAsia="Calibri" w:hAnsi="Cambria Math" w:cs="Times New Roman"/>
                <w:i/>
                <w:color w:val="000000" w:themeColor="text1"/>
                <w:kern w:val="2"/>
                <w:sz w:val="28"/>
                <w:szCs w:val="28"/>
              </w:rPr>
            </m:ctrlPr>
          </m:sSubPr>
          <m:e>
            <m:r>
              <w:rPr>
                <w:rFonts w:ascii="Cambria Math" w:eastAsia="Calibri" w:hAnsi="Cambria Math" w:cs="Times New Roman"/>
                <w:color w:val="000000" w:themeColor="text1"/>
                <w:kern w:val="2"/>
                <w:sz w:val="28"/>
                <w:szCs w:val="28"/>
                <w:lang w:val="en-US"/>
              </w:rPr>
              <m:t>X</m:t>
            </m:r>
          </m:e>
          <m:sub>
            <m:r>
              <w:rPr>
                <w:rFonts w:ascii="Cambria Math" w:eastAsia="Calibri" w:hAnsi="Cambria Math" w:cs="Times New Roman"/>
                <w:color w:val="000000" w:themeColor="text1"/>
                <w:kern w:val="2"/>
                <w:sz w:val="28"/>
                <w:szCs w:val="28"/>
              </w:rPr>
              <m:t xml:space="preserve">механические повреждения </m:t>
            </m:r>
          </m:sub>
        </m:sSub>
        <m:r>
          <w:rPr>
            <w:rFonts w:ascii="Cambria Math" w:eastAsia="Calibri" w:hAnsi="Cambria Math" w:cs="Times New Roman"/>
            <w:color w:val="000000" w:themeColor="text1"/>
            <w:kern w:val="2"/>
            <w:sz w:val="28"/>
            <w:szCs w:val="28"/>
          </w:rPr>
          <m:t>=35%</m:t>
        </m:r>
      </m:oMath>
      <w:r w:rsidR="00885A46" w:rsidRPr="006072EE">
        <w:rPr>
          <w:rFonts w:ascii="Times New Roman" w:eastAsia="Calibri" w:hAnsi="Times New Roman" w:cs="Times New Roman"/>
          <w:color w:val="000000" w:themeColor="text1"/>
          <w:kern w:val="2"/>
          <w:sz w:val="28"/>
          <w:szCs w:val="28"/>
        </w:rPr>
        <w:t xml:space="preserve">, </w:t>
      </w:r>
    </w:p>
    <w:p w14:paraId="0A6D5C1F" w14:textId="77777777" w:rsidR="00885A46" w:rsidRPr="006072EE" w:rsidRDefault="003F00F0" w:rsidP="00885A46">
      <w:pPr>
        <w:spacing w:after="0" w:line="360" w:lineRule="auto"/>
        <w:ind w:firstLine="709"/>
        <w:jc w:val="both"/>
        <w:rPr>
          <w:rFonts w:ascii="Times New Roman" w:eastAsia="Calibri" w:hAnsi="Times New Roman" w:cs="Times New Roman"/>
          <w:color w:val="000000" w:themeColor="text1"/>
          <w:kern w:val="2"/>
          <w:sz w:val="28"/>
          <w:szCs w:val="28"/>
        </w:rPr>
      </w:pPr>
      <m:oMath>
        <m:sSub>
          <m:sSubPr>
            <m:ctrlPr>
              <w:rPr>
                <w:rFonts w:ascii="Cambria Math" w:eastAsia="Calibri" w:hAnsi="Cambria Math" w:cs="Times New Roman"/>
                <w:i/>
                <w:color w:val="000000" w:themeColor="text1"/>
                <w:kern w:val="2"/>
                <w:sz w:val="28"/>
                <w:szCs w:val="28"/>
              </w:rPr>
            </m:ctrlPr>
          </m:sSubPr>
          <m:e>
            <m:r>
              <w:rPr>
                <w:rFonts w:ascii="Cambria Math" w:eastAsia="Calibri" w:hAnsi="Cambria Math" w:cs="Times New Roman"/>
                <w:color w:val="000000" w:themeColor="text1"/>
                <w:kern w:val="2"/>
                <w:sz w:val="28"/>
                <w:szCs w:val="28"/>
                <w:lang w:val="en-US"/>
              </w:rPr>
              <m:t>X</m:t>
            </m:r>
          </m:e>
          <m:sub>
            <m:r>
              <w:rPr>
                <w:rFonts w:ascii="Cambria Math" w:eastAsia="Calibri" w:hAnsi="Cambria Math" w:cs="Times New Roman"/>
                <w:color w:val="000000" w:themeColor="text1"/>
                <w:kern w:val="2"/>
                <w:sz w:val="28"/>
                <w:szCs w:val="28"/>
              </w:rPr>
              <m:t>температура</m:t>
            </m:r>
          </m:sub>
        </m:sSub>
        <m:r>
          <w:rPr>
            <w:rFonts w:ascii="Cambria Math" w:eastAsia="Calibri" w:hAnsi="Cambria Math" w:cs="Times New Roman"/>
            <w:color w:val="000000" w:themeColor="text1"/>
            <w:kern w:val="2"/>
            <w:sz w:val="28"/>
            <w:szCs w:val="28"/>
          </w:rPr>
          <m:t>=23%</m:t>
        </m:r>
      </m:oMath>
      <w:r w:rsidR="00885A46" w:rsidRPr="006072EE">
        <w:rPr>
          <w:rFonts w:ascii="Times New Roman" w:eastAsia="Calibri" w:hAnsi="Times New Roman" w:cs="Times New Roman"/>
          <w:color w:val="000000" w:themeColor="text1"/>
          <w:kern w:val="2"/>
          <w:sz w:val="28"/>
          <w:szCs w:val="28"/>
        </w:rPr>
        <w:t xml:space="preserve">, </w:t>
      </w:r>
    </w:p>
    <w:p w14:paraId="13A5BFF7" w14:textId="77777777" w:rsidR="00885A46" w:rsidRPr="006072EE" w:rsidRDefault="003F00F0" w:rsidP="00885A46">
      <w:pPr>
        <w:spacing w:after="0" w:line="360" w:lineRule="auto"/>
        <w:ind w:firstLine="709"/>
        <w:jc w:val="both"/>
        <w:rPr>
          <w:rFonts w:ascii="Times New Roman" w:eastAsia="Calibri" w:hAnsi="Times New Roman" w:cs="Times New Roman"/>
          <w:color w:val="000000" w:themeColor="text1"/>
          <w:kern w:val="2"/>
          <w:sz w:val="28"/>
          <w:szCs w:val="28"/>
        </w:rPr>
      </w:pPr>
      <m:oMath>
        <m:sSub>
          <m:sSubPr>
            <m:ctrlPr>
              <w:rPr>
                <w:rFonts w:ascii="Cambria Math" w:eastAsia="Calibri" w:hAnsi="Cambria Math" w:cs="Times New Roman"/>
                <w:i/>
                <w:color w:val="000000" w:themeColor="text1"/>
                <w:kern w:val="2"/>
                <w:sz w:val="28"/>
                <w:szCs w:val="28"/>
              </w:rPr>
            </m:ctrlPr>
          </m:sSubPr>
          <m:e>
            <m:r>
              <w:rPr>
                <w:rFonts w:ascii="Cambria Math" w:eastAsia="Calibri" w:hAnsi="Cambria Math" w:cs="Times New Roman"/>
                <w:color w:val="000000" w:themeColor="text1"/>
                <w:kern w:val="2"/>
                <w:sz w:val="28"/>
                <w:szCs w:val="28"/>
                <w:lang w:val="en-US"/>
              </w:rPr>
              <m:t>X</m:t>
            </m:r>
          </m:e>
          <m:sub>
            <m:r>
              <w:rPr>
                <w:rFonts w:ascii="Cambria Math" w:eastAsia="Calibri" w:hAnsi="Cambria Math" w:cs="Times New Roman"/>
                <w:color w:val="000000" w:themeColor="text1"/>
                <w:kern w:val="2"/>
                <w:sz w:val="28"/>
                <w:szCs w:val="28"/>
              </w:rPr>
              <m:t>влажность</m:t>
            </m:r>
          </m:sub>
        </m:sSub>
        <m:r>
          <w:rPr>
            <w:rFonts w:ascii="Cambria Math" w:eastAsia="Calibri" w:hAnsi="Cambria Math" w:cs="Times New Roman"/>
            <w:color w:val="000000" w:themeColor="text1"/>
            <w:kern w:val="2"/>
            <w:sz w:val="28"/>
            <w:szCs w:val="28"/>
          </w:rPr>
          <m:t>=22%</m:t>
        </m:r>
      </m:oMath>
      <w:r w:rsidR="00885A46" w:rsidRPr="006072EE">
        <w:rPr>
          <w:rFonts w:ascii="Times New Roman" w:eastAsia="Calibri" w:hAnsi="Times New Roman" w:cs="Times New Roman"/>
          <w:color w:val="000000" w:themeColor="text1"/>
          <w:kern w:val="2"/>
          <w:sz w:val="28"/>
          <w:szCs w:val="28"/>
        </w:rPr>
        <w:t xml:space="preserve">, </w:t>
      </w:r>
    </w:p>
    <w:p w14:paraId="2B543F54" w14:textId="77777777" w:rsidR="00885A46" w:rsidRPr="006072EE" w:rsidRDefault="003F00F0" w:rsidP="00885A46">
      <w:pPr>
        <w:spacing w:after="0" w:line="360" w:lineRule="auto"/>
        <w:ind w:firstLine="709"/>
        <w:jc w:val="both"/>
        <w:rPr>
          <w:rFonts w:ascii="Times New Roman" w:eastAsia="Calibri" w:hAnsi="Times New Roman" w:cs="Times New Roman"/>
          <w:color w:val="000000" w:themeColor="text1"/>
          <w:kern w:val="2"/>
          <w:sz w:val="28"/>
          <w:szCs w:val="28"/>
        </w:rPr>
      </w:pPr>
      <m:oMath>
        <m:sSub>
          <m:sSubPr>
            <m:ctrlPr>
              <w:rPr>
                <w:rFonts w:ascii="Cambria Math" w:eastAsia="Calibri" w:hAnsi="Cambria Math" w:cs="Times New Roman"/>
                <w:i/>
                <w:color w:val="000000" w:themeColor="text1"/>
                <w:kern w:val="2"/>
                <w:sz w:val="28"/>
                <w:szCs w:val="28"/>
              </w:rPr>
            </m:ctrlPr>
          </m:sSubPr>
          <m:e>
            <m:r>
              <w:rPr>
                <w:rFonts w:ascii="Cambria Math" w:eastAsia="Calibri" w:hAnsi="Cambria Math" w:cs="Times New Roman"/>
                <w:color w:val="000000" w:themeColor="text1"/>
                <w:kern w:val="2"/>
                <w:sz w:val="28"/>
                <w:szCs w:val="28"/>
                <w:lang w:val="en-US"/>
              </w:rPr>
              <m:t>X</m:t>
            </m:r>
          </m:e>
          <m:sub>
            <m:r>
              <w:rPr>
                <w:rFonts w:ascii="Cambria Math" w:eastAsia="Calibri" w:hAnsi="Cambria Math" w:cs="Times New Roman"/>
                <w:color w:val="000000" w:themeColor="text1"/>
                <w:kern w:val="2"/>
                <w:sz w:val="28"/>
                <w:szCs w:val="28"/>
              </w:rPr>
              <m:t>болезни и инфекции</m:t>
            </m:r>
          </m:sub>
        </m:sSub>
        <m:r>
          <w:rPr>
            <w:rFonts w:ascii="Cambria Math" w:eastAsia="Calibri" w:hAnsi="Cambria Math" w:cs="Times New Roman"/>
            <w:color w:val="000000" w:themeColor="text1"/>
            <w:kern w:val="2"/>
            <w:sz w:val="28"/>
            <w:szCs w:val="28"/>
          </w:rPr>
          <m:t>=8%</m:t>
        </m:r>
      </m:oMath>
      <w:r w:rsidR="00885A46" w:rsidRPr="006072EE">
        <w:rPr>
          <w:rFonts w:ascii="Times New Roman" w:eastAsia="Calibri" w:hAnsi="Times New Roman" w:cs="Times New Roman"/>
          <w:color w:val="000000" w:themeColor="text1"/>
          <w:kern w:val="2"/>
          <w:sz w:val="28"/>
          <w:szCs w:val="28"/>
        </w:rPr>
        <w:t xml:space="preserve">, </w:t>
      </w:r>
    </w:p>
    <w:p w14:paraId="72E8787F" w14:textId="77777777" w:rsidR="00885A46" w:rsidRPr="006072EE" w:rsidRDefault="003F00F0" w:rsidP="00885A46">
      <w:pPr>
        <w:spacing w:after="0" w:line="360" w:lineRule="auto"/>
        <w:ind w:firstLine="709"/>
        <w:jc w:val="both"/>
        <w:rPr>
          <w:rFonts w:ascii="Times New Roman" w:eastAsia="Calibri" w:hAnsi="Times New Roman" w:cs="Times New Roman"/>
          <w:color w:val="000000" w:themeColor="text1"/>
          <w:kern w:val="2"/>
          <w:sz w:val="28"/>
          <w:szCs w:val="28"/>
        </w:rPr>
      </w:pPr>
      <m:oMath>
        <m:sSub>
          <m:sSubPr>
            <m:ctrlPr>
              <w:rPr>
                <w:rFonts w:ascii="Cambria Math" w:eastAsia="Calibri" w:hAnsi="Cambria Math" w:cs="Times New Roman"/>
                <w:i/>
                <w:color w:val="000000" w:themeColor="text1"/>
                <w:kern w:val="2"/>
                <w:sz w:val="28"/>
                <w:szCs w:val="28"/>
              </w:rPr>
            </m:ctrlPr>
          </m:sSubPr>
          <m:e>
            <m:r>
              <w:rPr>
                <w:rFonts w:ascii="Cambria Math" w:eastAsia="Calibri" w:hAnsi="Cambria Math" w:cs="Times New Roman"/>
                <w:color w:val="000000" w:themeColor="text1"/>
                <w:kern w:val="2"/>
                <w:sz w:val="28"/>
                <w:szCs w:val="28"/>
                <w:lang w:val="en-US"/>
              </w:rPr>
              <m:t>X</m:t>
            </m:r>
          </m:e>
          <m:sub>
            <m:r>
              <w:rPr>
                <w:rFonts w:ascii="Cambria Math" w:eastAsia="Calibri" w:hAnsi="Cambria Math" w:cs="Times New Roman"/>
                <w:color w:val="000000" w:themeColor="text1"/>
                <w:kern w:val="2"/>
                <w:sz w:val="28"/>
                <w:szCs w:val="28"/>
              </w:rPr>
              <m:t>движение воздушной смеси</m:t>
            </m:r>
          </m:sub>
        </m:sSub>
        <m:r>
          <w:rPr>
            <w:rFonts w:ascii="Cambria Math" w:eastAsia="Calibri" w:hAnsi="Cambria Math" w:cs="Times New Roman"/>
            <w:color w:val="000000" w:themeColor="text1"/>
            <w:kern w:val="2"/>
            <w:sz w:val="28"/>
            <w:szCs w:val="28"/>
          </w:rPr>
          <m:t>=7%</m:t>
        </m:r>
      </m:oMath>
      <w:r w:rsidR="00885A46" w:rsidRPr="006072EE">
        <w:rPr>
          <w:rFonts w:ascii="Times New Roman" w:eastAsia="Calibri" w:hAnsi="Times New Roman" w:cs="Times New Roman"/>
          <w:color w:val="000000" w:themeColor="text1"/>
          <w:kern w:val="2"/>
          <w:sz w:val="28"/>
          <w:szCs w:val="28"/>
        </w:rPr>
        <w:t xml:space="preserve">, </w:t>
      </w:r>
    </w:p>
    <w:p w14:paraId="1993B17D" w14:textId="77777777" w:rsidR="00885A46" w:rsidRPr="006072EE" w:rsidRDefault="003F00F0" w:rsidP="00885A46">
      <w:pPr>
        <w:spacing w:after="0" w:line="360" w:lineRule="auto"/>
        <w:ind w:firstLine="709"/>
        <w:jc w:val="both"/>
        <w:rPr>
          <w:rFonts w:ascii="Times New Roman" w:eastAsia="Calibri" w:hAnsi="Times New Roman" w:cs="Times New Roman"/>
          <w:color w:val="000000" w:themeColor="text1"/>
          <w:kern w:val="2"/>
          <w:sz w:val="28"/>
          <w:szCs w:val="28"/>
        </w:rPr>
      </w:pPr>
      <m:oMath>
        <m:sSub>
          <m:sSubPr>
            <m:ctrlPr>
              <w:rPr>
                <w:rFonts w:ascii="Cambria Math" w:eastAsia="Calibri" w:hAnsi="Cambria Math" w:cs="Times New Roman"/>
                <w:i/>
                <w:color w:val="000000" w:themeColor="text1"/>
                <w:kern w:val="2"/>
                <w:sz w:val="28"/>
                <w:szCs w:val="28"/>
              </w:rPr>
            </m:ctrlPr>
          </m:sSubPr>
          <m:e>
            <m:r>
              <w:rPr>
                <w:rFonts w:ascii="Cambria Math" w:eastAsia="Calibri" w:hAnsi="Cambria Math" w:cs="Times New Roman"/>
                <w:color w:val="000000" w:themeColor="text1"/>
                <w:kern w:val="2"/>
                <w:sz w:val="28"/>
                <w:szCs w:val="28"/>
                <w:lang w:val="en-US"/>
              </w:rPr>
              <m:t>X</m:t>
            </m:r>
          </m:e>
          <m:sub>
            <m:r>
              <w:rPr>
                <w:rFonts w:ascii="Cambria Math" w:eastAsia="Calibri" w:hAnsi="Cambria Math" w:cs="Times New Roman"/>
                <w:color w:val="000000" w:themeColor="text1"/>
                <w:kern w:val="2"/>
                <w:sz w:val="28"/>
                <w:szCs w:val="28"/>
              </w:rPr>
              <m:t xml:space="preserve">срок хранения </m:t>
            </m:r>
          </m:sub>
        </m:sSub>
        <m:r>
          <w:rPr>
            <w:rFonts w:ascii="Cambria Math" w:eastAsia="Calibri" w:hAnsi="Cambria Math" w:cs="Times New Roman"/>
            <w:color w:val="000000" w:themeColor="text1"/>
            <w:kern w:val="2"/>
            <w:sz w:val="28"/>
            <w:szCs w:val="28"/>
          </w:rPr>
          <m:t>=3%</m:t>
        </m:r>
      </m:oMath>
      <w:r w:rsidR="00885A46" w:rsidRPr="006072EE">
        <w:rPr>
          <w:rFonts w:ascii="Times New Roman" w:eastAsia="Calibri" w:hAnsi="Times New Roman" w:cs="Times New Roman"/>
          <w:color w:val="000000" w:themeColor="text1"/>
          <w:kern w:val="2"/>
          <w:sz w:val="28"/>
          <w:szCs w:val="28"/>
        </w:rPr>
        <w:t>,</w:t>
      </w:r>
    </w:p>
    <w:p w14:paraId="18555A3C" w14:textId="77777777" w:rsidR="00E41692" w:rsidRDefault="003F00F0" w:rsidP="00E41692">
      <w:pPr>
        <w:spacing w:after="0" w:line="360" w:lineRule="auto"/>
        <w:ind w:firstLine="709"/>
        <w:jc w:val="both"/>
        <w:rPr>
          <w:rFonts w:ascii="Times New Roman" w:eastAsia="Calibri" w:hAnsi="Times New Roman" w:cs="Times New Roman"/>
          <w:color w:val="000000" w:themeColor="text1"/>
          <w:kern w:val="2"/>
          <w:sz w:val="28"/>
          <w:szCs w:val="28"/>
        </w:rPr>
      </w:pPr>
      <m:oMath>
        <m:sSub>
          <m:sSubPr>
            <m:ctrlPr>
              <w:rPr>
                <w:rFonts w:ascii="Cambria Math" w:eastAsia="Calibri" w:hAnsi="Cambria Math" w:cs="Times New Roman"/>
                <w:i/>
                <w:color w:val="000000" w:themeColor="text1"/>
                <w:kern w:val="2"/>
                <w:sz w:val="28"/>
                <w:szCs w:val="28"/>
              </w:rPr>
            </m:ctrlPr>
          </m:sSubPr>
          <m:e>
            <m:r>
              <w:rPr>
                <w:rFonts w:ascii="Cambria Math" w:eastAsia="Calibri" w:hAnsi="Cambria Math" w:cs="Times New Roman"/>
                <w:color w:val="000000" w:themeColor="text1"/>
                <w:kern w:val="2"/>
                <w:sz w:val="28"/>
                <w:szCs w:val="28"/>
                <w:lang w:val="en-US"/>
              </w:rPr>
              <m:t>X</m:t>
            </m:r>
          </m:e>
          <m:sub>
            <m:r>
              <w:rPr>
                <w:rFonts w:ascii="Cambria Math" w:eastAsia="Calibri" w:hAnsi="Cambria Math" w:cs="Times New Roman"/>
                <w:color w:val="000000" w:themeColor="text1"/>
                <w:kern w:val="2"/>
                <w:sz w:val="28"/>
                <w:szCs w:val="28"/>
              </w:rPr>
              <m:t>производственное назначение</m:t>
            </m:r>
          </m:sub>
        </m:sSub>
        <m:r>
          <w:rPr>
            <w:rFonts w:ascii="Cambria Math" w:eastAsia="Calibri" w:hAnsi="Cambria Math" w:cs="Times New Roman"/>
            <w:color w:val="000000" w:themeColor="text1"/>
            <w:kern w:val="2"/>
            <w:sz w:val="28"/>
            <w:szCs w:val="28"/>
          </w:rPr>
          <m:t>=2%</m:t>
        </m:r>
      </m:oMath>
      <w:r w:rsidR="00885A46" w:rsidRPr="006072EE">
        <w:rPr>
          <w:rFonts w:ascii="Times New Roman" w:eastAsia="Calibri" w:hAnsi="Times New Roman" w:cs="Times New Roman"/>
          <w:color w:val="000000" w:themeColor="text1"/>
          <w:kern w:val="2"/>
          <w:sz w:val="28"/>
          <w:szCs w:val="28"/>
        </w:rPr>
        <w:t>.</w:t>
      </w:r>
    </w:p>
    <w:p w14:paraId="1D5E96CA" w14:textId="1D7380F2" w:rsidR="00FD5C43" w:rsidRPr="00073213" w:rsidRDefault="00E41692" w:rsidP="00E41692">
      <w:pPr>
        <w:spacing w:after="0" w:line="360" w:lineRule="auto"/>
        <w:ind w:firstLine="709"/>
        <w:jc w:val="both"/>
        <w:rPr>
          <w:rFonts w:ascii="Times New Roman" w:eastAsia="Calibri" w:hAnsi="Times New Roman" w:cs="Times New Roman"/>
          <w:color w:val="000000" w:themeColor="text1"/>
          <w:kern w:val="2"/>
          <w:sz w:val="28"/>
          <w:szCs w:val="28"/>
        </w:rPr>
      </w:pPr>
      <w:r w:rsidRPr="00E41692">
        <w:rPr>
          <w:rFonts w:ascii="Times New Roman" w:eastAsia="Calibri" w:hAnsi="Times New Roman" w:cs="Times New Roman"/>
          <w:color w:val="000000" w:themeColor="text1"/>
          <w:kern w:val="2"/>
          <w:sz w:val="28"/>
          <w:szCs w:val="28"/>
        </w:rPr>
        <w:t>Используя данные о массовой доле факторов,</w:t>
      </w:r>
      <w:r w:rsidR="00885A46">
        <w:rPr>
          <w:rFonts w:ascii="Times New Roman" w:eastAsia="Calibri" w:hAnsi="Times New Roman" w:cs="Times New Roman"/>
          <w:color w:val="000000" w:themeColor="text1"/>
          <w:kern w:val="2"/>
          <w:sz w:val="28"/>
          <w:szCs w:val="28"/>
        </w:rPr>
        <w:t xml:space="preserve"> построим диаграмму Парето. </w:t>
      </w:r>
    </w:p>
    <w:p w14:paraId="43FDA383" w14:textId="5A2181E3" w:rsidR="005B2597" w:rsidRDefault="00604F98" w:rsidP="005B2597">
      <w:pPr>
        <w:spacing w:after="0" w:line="360" w:lineRule="auto"/>
        <w:ind w:firstLine="709"/>
        <w:jc w:val="center"/>
        <w:rPr>
          <w:rFonts w:ascii="Times New Roman" w:eastAsia="Calibri" w:hAnsi="Times New Roman" w:cs="Times New Roman"/>
          <w:color w:val="000000" w:themeColor="text1"/>
          <w:kern w:val="2"/>
          <w:sz w:val="28"/>
          <w:szCs w:val="28"/>
        </w:rPr>
      </w:pPr>
      <w:r>
        <w:rPr>
          <w:rFonts w:ascii="Times New Roman" w:eastAsia="Calibri" w:hAnsi="Times New Roman" w:cs="Times New Roman"/>
          <w:noProof/>
          <w:color w:val="000000" w:themeColor="text1"/>
          <w:kern w:val="2"/>
          <w:sz w:val="28"/>
          <w:szCs w:val="28"/>
          <w:lang w:val="en-US"/>
        </w:rPr>
        <w:drawing>
          <wp:inline distT="0" distB="0" distL="0" distR="0" wp14:anchorId="5280B5FC" wp14:editId="6C955C3B">
            <wp:extent cx="4647970" cy="3243396"/>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inket_plot.png"/>
                    <pic:cNvPicPr/>
                  </pic:nvPicPr>
                  <pic:blipFill rotWithShape="1">
                    <a:blip r:embed="rId16">
                      <a:extLst>
                        <a:ext uri="{28A0092B-C50C-407E-A947-70E740481C1C}">
                          <a14:useLocalDpi xmlns:a14="http://schemas.microsoft.com/office/drawing/2010/main" val="0"/>
                        </a:ext>
                      </a:extLst>
                    </a:blip>
                    <a:srcRect t="4633"/>
                    <a:stretch/>
                  </pic:blipFill>
                  <pic:spPr bwMode="auto">
                    <a:xfrm>
                      <a:off x="0" y="0"/>
                      <a:ext cx="4657435" cy="3250001"/>
                    </a:xfrm>
                    <a:prstGeom prst="rect">
                      <a:avLst/>
                    </a:prstGeom>
                    <a:ln>
                      <a:noFill/>
                    </a:ln>
                    <a:extLst>
                      <a:ext uri="{53640926-AAD7-44D8-BBD7-CCE9431645EC}">
                        <a14:shadowObscured xmlns:a14="http://schemas.microsoft.com/office/drawing/2010/main"/>
                      </a:ext>
                    </a:extLst>
                  </pic:spPr>
                </pic:pic>
              </a:graphicData>
            </a:graphic>
          </wp:inline>
        </w:drawing>
      </w:r>
    </w:p>
    <w:p w14:paraId="1A79391B" w14:textId="5B111B4B" w:rsidR="00DF7287" w:rsidRDefault="005B2597" w:rsidP="005B2597">
      <w:pPr>
        <w:spacing w:after="0" w:line="360" w:lineRule="auto"/>
        <w:ind w:firstLine="709"/>
        <w:jc w:val="center"/>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 xml:space="preserve">Рисунок 1 – Диаграмма Парето </w:t>
      </w:r>
      <w:r w:rsidR="00FD5C43">
        <w:rPr>
          <w:rFonts w:ascii="Times New Roman" w:eastAsia="Calibri" w:hAnsi="Times New Roman" w:cs="Times New Roman"/>
          <w:color w:val="000000" w:themeColor="text1"/>
          <w:kern w:val="2"/>
          <w:sz w:val="28"/>
          <w:szCs w:val="28"/>
        </w:rPr>
        <w:t xml:space="preserve">для </w:t>
      </w:r>
      <w:r w:rsidR="00800E98">
        <w:rPr>
          <w:rFonts w:ascii="Times New Roman" w:eastAsia="Calibri" w:hAnsi="Times New Roman" w:cs="Times New Roman"/>
          <w:color w:val="000000" w:themeColor="text1"/>
          <w:kern w:val="2"/>
          <w:sz w:val="28"/>
          <w:szCs w:val="28"/>
        </w:rPr>
        <w:t xml:space="preserve">определения значимости </w:t>
      </w:r>
      <w:r w:rsidR="00FD5C43">
        <w:rPr>
          <w:rFonts w:ascii="Times New Roman" w:eastAsia="Calibri" w:hAnsi="Times New Roman" w:cs="Times New Roman"/>
          <w:color w:val="000000" w:themeColor="text1"/>
          <w:kern w:val="2"/>
          <w:sz w:val="28"/>
          <w:szCs w:val="28"/>
        </w:rPr>
        <w:t xml:space="preserve">факторов </w:t>
      </w:r>
      <w:r w:rsidR="00800E98">
        <w:rPr>
          <w:rFonts w:ascii="Times New Roman" w:eastAsia="Calibri" w:hAnsi="Times New Roman" w:cs="Times New Roman"/>
          <w:color w:val="000000" w:themeColor="text1"/>
          <w:kern w:val="2"/>
          <w:sz w:val="28"/>
          <w:szCs w:val="28"/>
        </w:rPr>
        <w:t xml:space="preserve">влияющих на </w:t>
      </w:r>
      <w:r w:rsidR="00FD5C43">
        <w:rPr>
          <w:rFonts w:ascii="Times New Roman" w:eastAsia="Calibri" w:hAnsi="Times New Roman" w:cs="Times New Roman"/>
          <w:color w:val="000000" w:themeColor="text1"/>
          <w:kern w:val="2"/>
          <w:sz w:val="28"/>
          <w:szCs w:val="28"/>
        </w:rPr>
        <w:t>потер</w:t>
      </w:r>
      <w:r w:rsidR="00800E98">
        <w:rPr>
          <w:rFonts w:ascii="Times New Roman" w:eastAsia="Calibri" w:hAnsi="Times New Roman" w:cs="Times New Roman"/>
          <w:color w:val="000000" w:themeColor="text1"/>
          <w:kern w:val="2"/>
          <w:sz w:val="28"/>
          <w:szCs w:val="28"/>
        </w:rPr>
        <w:t>и, при</w:t>
      </w:r>
      <w:r>
        <w:rPr>
          <w:rFonts w:ascii="Times New Roman" w:eastAsia="Calibri" w:hAnsi="Times New Roman" w:cs="Times New Roman"/>
          <w:color w:val="000000" w:themeColor="text1"/>
          <w:kern w:val="2"/>
          <w:sz w:val="28"/>
          <w:szCs w:val="28"/>
        </w:rPr>
        <w:t xml:space="preserve"> хранени</w:t>
      </w:r>
      <w:r w:rsidR="00604F98">
        <w:rPr>
          <w:rFonts w:ascii="Times New Roman" w:eastAsia="Calibri" w:hAnsi="Times New Roman" w:cs="Times New Roman"/>
          <w:color w:val="000000" w:themeColor="text1"/>
          <w:kern w:val="2"/>
          <w:sz w:val="28"/>
          <w:szCs w:val="28"/>
        </w:rPr>
        <w:t>и</w:t>
      </w:r>
      <w:r>
        <w:rPr>
          <w:rFonts w:ascii="Times New Roman" w:eastAsia="Calibri" w:hAnsi="Times New Roman" w:cs="Times New Roman"/>
          <w:color w:val="000000" w:themeColor="text1"/>
          <w:kern w:val="2"/>
          <w:sz w:val="28"/>
          <w:szCs w:val="28"/>
        </w:rPr>
        <w:t xml:space="preserve"> картофеля</w:t>
      </w:r>
    </w:p>
    <w:p w14:paraId="0F842787" w14:textId="6DBBF9EE" w:rsidR="00E41692" w:rsidRDefault="00DA1C6C" w:rsidP="006E30B1">
      <w:pPr>
        <w:spacing w:after="0" w:line="360" w:lineRule="auto"/>
        <w:ind w:firstLine="709"/>
        <w:jc w:val="both"/>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 xml:space="preserve">Полученные результаты на рисунке 1 представляют собой определенные значения влияния факторов и их накопленный процент. </w:t>
      </w:r>
      <w:r w:rsidRPr="00D634B6">
        <w:rPr>
          <w:rFonts w:ascii="Times New Roman" w:eastAsia="Calibri" w:hAnsi="Times New Roman" w:cs="Times New Roman"/>
          <w:color w:val="000000" w:themeColor="text1"/>
          <w:kern w:val="2"/>
          <w:sz w:val="28"/>
          <w:szCs w:val="28"/>
        </w:rPr>
        <w:t xml:space="preserve">Красная линия </w:t>
      </w:r>
      <w:r>
        <w:rPr>
          <w:rFonts w:ascii="Times New Roman" w:eastAsia="Calibri" w:hAnsi="Times New Roman" w:cs="Times New Roman"/>
          <w:color w:val="000000" w:themeColor="text1"/>
          <w:kern w:val="2"/>
          <w:sz w:val="28"/>
          <w:szCs w:val="28"/>
        </w:rPr>
        <w:t xml:space="preserve">отображает </w:t>
      </w:r>
      <w:r w:rsidRPr="00D634B6">
        <w:rPr>
          <w:rFonts w:ascii="Times New Roman" w:eastAsia="Calibri" w:hAnsi="Times New Roman" w:cs="Times New Roman"/>
          <w:color w:val="000000" w:themeColor="text1"/>
          <w:kern w:val="2"/>
          <w:sz w:val="28"/>
          <w:szCs w:val="28"/>
        </w:rPr>
        <w:t xml:space="preserve">накопленное влияние, </w:t>
      </w:r>
      <w:r>
        <w:rPr>
          <w:rFonts w:ascii="Times New Roman" w:eastAsia="Calibri" w:hAnsi="Times New Roman" w:cs="Times New Roman"/>
          <w:color w:val="000000" w:themeColor="text1"/>
          <w:kern w:val="2"/>
          <w:sz w:val="28"/>
          <w:szCs w:val="28"/>
        </w:rPr>
        <w:t xml:space="preserve">а </w:t>
      </w:r>
      <w:r w:rsidRPr="00D634B6">
        <w:rPr>
          <w:rFonts w:ascii="Times New Roman" w:eastAsia="Calibri" w:hAnsi="Times New Roman" w:cs="Times New Roman"/>
          <w:color w:val="000000" w:themeColor="text1"/>
          <w:kern w:val="2"/>
          <w:sz w:val="28"/>
          <w:szCs w:val="28"/>
        </w:rPr>
        <w:t>горизонтальн</w:t>
      </w:r>
      <w:r>
        <w:rPr>
          <w:rFonts w:ascii="Times New Roman" w:eastAsia="Calibri" w:hAnsi="Times New Roman" w:cs="Times New Roman"/>
          <w:color w:val="000000" w:themeColor="text1"/>
          <w:kern w:val="2"/>
          <w:sz w:val="28"/>
          <w:szCs w:val="28"/>
        </w:rPr>
        <w:t>ая</w:t>
      </w:r>
      <w:r w:rsidRPr="00D634B6">
        <w:rPr>
          <w:rFonts w:ascii="Times New Roman" w:eastAsia="Calibri" w:hAnsi="Times New Roman" w:cs="Times New Roman"/>
          <w:color w:val="000000" w:themeColor="text1"/>
          <w:kern w:val="2"/>
          <w:sz w:val="28"/>
          <w:szCs w:val="28"/>
        </w:rPr>
        <w:t xml:space="preserve"> </w:t>
      </w:r>
      <w:r w:rsidRPr="00D634B6">
        <w:rPr>
          <w:rFonts w:ascii="Times New Roman" w:eastAsia="Calibri" w:hAnsi="Times New Roman" w:cs="Times New Roman"/>
          <w:color w:val="000000" w:themeColor="text1"/>
          <w:kern w:val="2"/>
          <w:sz w:val="28"/>
          <w:szCs w:val="28"/>
        </w:rPr>
        <w:lastRenderedPageBreak/>
        <w:t>пунктирн</w:t>
      </w:r>
      <w:r>
        <w:rPr>
          <w:rFonts w:ascii="Times New Roman" w:eastAsia="Calibri" w:hAnsi="Times New Roman" w:cs="Times New Roman"/>
          <w:color w:val="000000" w:themeColor="text1"/>
          <w:kern w:val="2"/>
          <w:sz w:val="28"/>
          <w:szCs w:val="28"/>
        </w:rPr>
        <w:t>ая</w:t>
      </w:r>
      <w:r w:rsidRPr="00D634B6">
        <w:rPr>
          <w:rFonts w:ascii="Times New Roman" w:eastAsia="Calibri" w:hAnsi="Times New Roman" w:cs="Times New Roman"/>
          <w:color w:val="000000" w:themeColor="text1"/>
          <w:kern w:val="2"/>
          <w:sz w:val="28"/>
          <w:szCs w:val="28"/>
        </w:rPr>
        <w:t xml:space="preserve"> лини</w:t>
      </w:r>
      <w:r>
        <w:rPr>
          <w:rFonts w:ascii="Times New Roman" w:eastAsia="Calibri" w:hAnsi="Times New Roman" w:cs="Times New Roman"/>
          <w:color w:val="000000" w:themeColor="text1"/>
          <w:kern w:val="2"/>
          <w:sz w:val="28"/>
          <w:szCs w:val="28"/>
        </w:rPr>
        <w:t>я</w:t>
      </w:r>
      <w:r w:rsidRPr="00D634B6">
        <w:rPr>
          <w:rFonts w:ascii="Times New Roman" w:eastAsia="Calibri" w:hAnsi="Times New Roman" w:cs="Times New Roman"/>
          <w:color w:val="000000" w:themeColor="text1"/>
          <w:kern w:val="2"/>
          <w:sz w:val="28"/>
          <w:szCs w:val="28"/>
        </w:rPr>
        <w:t xml:space="preserve"> на уровне 80%, </w:t>
      </w:r>
      <w:r>
        <w:rPr>
          <w:rFonts w:ascii="Times New Roman" w:eastAsia="Calibri" w:hAnsi="Times New Roman" w:cs="Times New Roman"/>
          <w:color w:val="000000" w:themeColor="text1"/>
          <w:kern w:val="2"/>
          <w:sz w:val="28"/>
          <w:szCs w:val="28"/>
        </w:rPr>
        <w:t xml:space="preserve">подчеркивает </w:t>
      </w:r>
      <w:r w:rsidRPr="00D634B6">
        <w:rPr>
          <w:rFonts w:ascii="Times New Roman" w:eastAsia="Calibri" w:hAnsi="Times New Roman" w:cs="Times New Roman"/>
          <w:color w:val="000000" w:themeColor="text1"/>
          <w:kern w:val="2"/>
          <w:sz w:val="28"/>
          <w:szCs w:val="28"/>
        </w:rPr>
        <w:t>точку отсечения, где соотношение закона Парето 80/20 часто применимо</w:t>
      </w:r>
      <w:r w:rsidR="00AE5F87">
        <w:rPr>
          <w:rFonts w:ascii="Times New Roman" w:eastAsia="Calibri" w:hAnsi="Times New Roman" w:cs="Times New Roman"/>
          <w:color w:val="000000" w:themeColor="text1"/>
          <w:kern w:val="2"/>
          <w:sz w:val="28"/>
          <w:szCs w:val="28"/>
        </w:rPr>
        <w:t xml:space="preserve"> </w:t>
      </w:r>
      <w:r w:rsidR="00AE5F87" w:rsidRPr="00AE5F87">
        <w:rPr>
          <w:rFonts w:ascii="Times New Roman" w:eastAsia="Calibri" w:hAnsi="Times New Roman" w:cs="Times New Roman"/>
          <w:color w:val="000000" w:themeColor="text1"/>
          <w:kern w:val="2"/>
          <w:sz w:val="28"/>
          <w:szCs w:val="28"/>
        </w:rPr>
        <w:t>[1]</w:t>
      </w:r>
      <w:r w:rsidRPr="00D634B6">
        <w:rPr>
          <w:rFonts w:ascii="Times New Roman" w:eastAsia="Calibri" w:hAnsi="Times New Roman" w:cs="Times New Roman"/>
          <w:color w:val="000000" w:themeColor="text1"/>
          <w:kern w:val="2"/>
          <w:sz w:val="28"/>
          <w:szCs w:val="28"/>
        </w:rPr>
        <w:t xml:space="preserve">. </w:t>
      </w:r>
      <w:r w:rsidRPr="00153585">
        <w:rPr>
          <w:rFonts w:ascii="Times New Roman" w:eastAsia="Calibri" w:hAnsi="Times New Roman" w:cs="Times New Roman"/>
          <w:color w:val="000000" w:themeColor="text1"/>
          <w:kern w:val="2"/>
          <w:sz w:val="28"/>
          <w:szCs w:val="28"/>
        </w:rPr>
        <w:t>По результатам анализа, основное внимание следует уделить механическим повреждениям</w:t>
      </w:r>
      <w:r>
        <w:rPr>
          <w:rFonts w:ascii="Times New Roman" w:eastAsia="Calibri" w:hAnsi="Times New Roman" w:cs="Times New Roman"/>
          <w:color w:val="000000" w:themeColor="text1"/>
          <w:kern w:val="2"/>
          <w:sz w:val="28"/>
          <w:szCs w:val="28"/>
        </w:rPr>
        <w:t xml:space="preserve"> клубням</w:t>
      </w:r>
      <w:r w:rsidRPr="00153585">
        <w:rPr>
          <w:rFonts w:ascii="Times New Roman" w:eastAsia="Calibri" w:hAnsi="Times New Roman" w:cs="Times New Roman"/>
          <w:color w:val="000000" w:themeColor="text1"/>
          <w:kern w:val="2"/>
          <w:sz w:val="28"/>
          <w:szCs w:val="28"/>
        </w:rPr>
        <w:t>, а также контролю температуры и влажности для наибольшей эффективности хранения картофеля</w:t>
      </w:r>
      <w:r>
        <w:rPr>
          <w:rFonts w:ascii="Times New Roman" w:eastAsia="Calibri" w:hAnsi="Times New Roman" w:cs="Times New Roman"/>
          <w:color w:val="000000" w:themeColor="text1"/>
          <w:kern w:val="2"/>
          <w:sz w:val="28"/>
          <w:szCs w:val="28"/>
        </w:rPr>
        <w:t xml:space="preserve">. </w:t>
      </w:r>
    </w:p>
    <w:p w14:paraId="259E1758" w14:textId="77777777" w:rsidR="0058498A" w:rsidRDefault="006E30B1" w:rsidP="0058498A">
      <w:pPr>
        <w:spacing w:after="0" w:line="360" w:lineRule="auto"/>
        <w:ind w:firstLine="709"/>
        <w:jc w:val="both"/>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 xml:space="preserve">Рассмотрим взаимодействие механических повреждений </w:t>
      </w:r>
      <w:r w:rsidR="0058498A">
        <w:rPr>
          <w:rFonts w:ascii="Times New Roman" w:eastAsia="Calibri" w:hAnsi="Times New Roman" w:cs="Times New Roman"/>
          <w:color w:val="000000" w:themeColor="text1"/>
          <w:kern w:val="2"/>
          <w:sz w:val="28"/>
          <w:szCs w:val="28"/>
        </w:rPr>
        <w:t xml:space="preserve">клубней картофеля с другими перечисленными факторами. </w:t>
      </w:r>
    </w:p>
    <w:p w14:paraId="5231A289" w14:textId="17BC96C6" w:rsidR="00497320" w:rsidRDefault="00E609E9" w:rsidP="00497320">
      <w:pPr>
        <w:spacing w:after="0" w:line="360" w:lineRule="auto"/>
        <w:ind w:firstLine="709"/>
        <w:jc w:val="both"/>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Так н</w:t>
      </w:r>
      <w:r w:rsidR="00FB49A2">
        <w:rPr>
          <w:rFonts w:ascii="Times New Roman" w:eastAsia="Calibri" w:hAnsi="Times New Roman" w:cs="Times New Roman"/>
          <w:color w:val="000000" w:themeColor="text1"/>
          <w:kern w:val="2"/>
          <w:sz w:val="28"/>
          <w:szCs w:val="28"/>
        </w:rPr>
        <w:t>арушение о</w:t>
      </w:r>
      <w:r w:rsidR="00FB49A2" w:rsidRPr="00FB49A2">
        <w:rPr>
          <w:rFonts w:ascii="Times New Roman" w:eastAsia="Calibri" w:hAnsi="Times New Roman" w:cs="Times New Roman"/>
          <w:color w:val="000000" w:themeColor="text1"/>
          <w:kern w:val="2"/>
          <w:sz w:val="28"/>
          <w:szCs w:val="28"/>
        </w:rPr>
        <w:t>птимальн</w:t>
      </w:r>
      <w:r w:rsidR="00FB49A2">
        <w:rPr>
          <w:rFonts w:ascii="Times New Roman" w:eastAsia="Calibri" w:hAnsi="Times New Roman" w:cs="Times New Roman"/>
          <w:color w:val="000000" w:themeColor="text1"/>
          <w:kern w:val="2"/>
          <w:sz w:val="28"/>
          <w:szCs w:val="28"/>
        </w:rPr>
        <w:t>ого</w:t>
      </w:r>
      <w:r w:rsidR="00FB49A2" w:rsidRPr="00FB49A2">
        <w:rPr>
          <w:rFonts w:ascii="Times New Roman" w:eastAsia="Calibri" w:hAnsi="Times New Roman" w:cs="Times New Roman"/>
          <w:color w:val="000000" w:themeColor="text1"/>
          <w:kern w:val="2"/>
          <w:sz w:val="28"/>
          <w:szCs w:val="28"/>
        </w:rPr>
        <w:t xml:space="preserve"> </w:t>
      </w:r>
      <w:r w:rsidR="00FB49A2">
        <w:rPr>
          <w:rFonts w:ascii="Times New Roman" w:eastAsia="Calibri" w:hAnsi="Times New Roman" w:cs="Times New Roman"/>
          <w:color w:val="000000" w:themeColor="text1"/>
          <w:kern w:val="2"/>
          <w:sz w:val="28"/>
          <w:szCs w:val="28"/>
        </w:rPr>
        <w:t xml:space="preserve">температурного </w:t>
      </w:r>
      <w:r w:rsidR="00FB49A2" w:rsidRPr="00FB49A2">
        <w:rPr>
          <w:rFonts w:ascii="Times New Roman" w:eastAsia="Calibri" w:hAnsi="Times New Roman" w:cs="Times New Roman"/>
          <w:color w:val="000000" w:themeColor="text1"/>
          <w:kern w:val="2"/>
          <w:sz w:val="28"/>
          <w:szCs w:val="28"/>
        </w:rPr>
        <w:t>диапазон</w:t>
      </w:r>
      <w:r w:rsidR="00FB49A2">
        <w:rPr>
          <w:rFonts w:ascii="Times New Roman" w:eastAsia="Calibri" w:hAnsi="Times New Roman" w:cs="Times New Roman"/>
          <w:color w:val="000000" w:themeColor="text1"/>
          <w:kern w:val="2"/>
          <w:sz w:val="28"/>
          <w:szCs w:val="28"/>
        </w:rPr>
        <w:t xml:space="preserve">а в случае с механическими повреждениями картофеля ускоряет процессы гниения и прорастания. </w:t>
      </w:r>
      <w:r w:rsidR="00F83A6D">
        <w:rPr>
          <w:rFonts w:ascii="Times New Roman" w:eastAsia="Calibri" w:hAnsi="Times New Roman" w:cs="Times New Roman"/>
          <w:color w:val="000000" w:themeColor="text1"/>
          <w:kern w:val="2"/>
          <w:sz w:val="28"/>
          <w:szCs w:val="28"/>
        </w:rPr>
        <w:t>О</w:t>
      </w:r>
      <w:r>
        <w:rPr>
          <w:rFonts w:ascii="Times New Roman" w:eastAsia="Calibri" w:hAnsi="Times New Roman" w:cs="Times New Roman"/>
          <w:color w:val="000000" w:themeColor="text1"/>
          <w:kern w:val="2"/>
          <w:sz w:val="28"/>
          <w:szCs w:val="28"/>
        </w:rPr>
        <w:t>тносительная высокая влажность в сочетании с механическими повреждениями может значительно</w:t>
      </w:r>
      <w:r w:rsidR="00123F64">
        <w:rPr>
          <w:rFonts w:ascii="Times New Roman" w:eastAsia="Calibri" w:hAnsi="Times New Roman" w:cs="Times New Roman"/>
          <w:color w:val="000000" w:themeColor="text1"/>
          <w:kern w:val="2"/>
          <w:sz w:val="28"/>
          <w:szCs w:val="28"/>
        </w:rPr>
        <w:t xml:space="preserve"> увеличить</w:t>
      </w:r>
      <w:r>
        <w:rPr>
          <w:rFonts w:ascii="Times New Roman" w:eastAsia="Calibri" w:hAnsi="Times New Roman" w:cs="Times New Roman"/>
          <w:color w:val="000000" w:themeColor="text1"/>
          <w:kern w:val="2"/>
          <w:sz w:val="28"/>
          <w:szCs w:val="28"/>
        </w:rPr>
        <w:t xml:space="preserve"> </w:t>
      </w:r>
      <w:r w:rsidR="00BE5DC2" w:rsidRPr="00BE5DC2">
        <w:rPr>
          <w:rFonts w:ascii="Times New Roman" w:eastAsia="Calibri" w:hAnsi="Times New Roman" w:cs="Times New Roman"/>
          <w:color w:val="000000" w:themeColor="text1"/>
          <w:kern w:val="2"/>
          <w:sz w:val="28"/>
          <w:szCs w:val="28"/>
        </w:rPr>
        <w:t>риск развития плесени и других грибковых заболеваний, так как повреждённые места быстрее увлажняются и становятся благоприятной средой для роста микробов.</w:t>
      </w:r>
      <w:r w:rsidR="00B455E7">
        <w:rPr>
          <w:rFonts w:ascii="Times New Roman" w:eastAsia="Calibri" w:hAnsi="Times New Roman" w:cs="Times New Roman"/>
          <w:color w:val="000000" w:themeColor="text1"/>
          <w:kern w:val="2"/>
          <w:sz w:val="28"/>
          <w:szCs w:val="28"/>
        </w:rPr>
        <w:t xml:space="preserve"> Механические повреждения представляют собой </w:t>
      </w:r>
      <w:r w:rsidR="00BE5DC2" w:rsidRPr="00BE5DC2">
        <w:rPr>
          <w:rFonts w:ascii="Times New Roman" w:eastAsia="Calibri" w:hAnsi="Times New Roman" w:cs="Times New Roman"/>
          <w:color w:val="000000" w:themeColor="text1"/>
          <w:kern w:val="2"/>
          <w:sz w:val="28"/>
          <w:szCs w:val="28"/>
        </w:rPr>
        <w:t>поте</w:t>
      </w:r>
      <w:r w:rsidR="00123F64">
        <w:rPr>
          <w:rFonts w:ascii="Times New Roman" w:eastAsia="Calibri" w:hAnsi="Times New Roman" w:cs="Times New Roman"/>
          <w:color w:val="000000" w:themeColor="text1"/>
          <w:kern w:val="2"/>
          <w:sz w:val="28"/>
          <w:szCs w:val="28"/>
        </w:rPr>
        <w:t xml:space="preserve">нциальные точки для патогенов. </w:t>
      </w:r>
    </w:p>
    <w:p w14:paraId="261C984A" w14:textId="3DCCF899" w:rsidR="00094D88" w:rsidRDefault="003F00F0" w:rsidP="006177A0">
      <w:pPr>
        <w:spacing w:after="0" w:line="360" w:lineRule="auto"/>
        <w:ind w:firstLine="709"/>
        <w:jc w:val="center"/>
        <w:rPr>
          <w:rFonts w:ascii="Times New Roman" w:eastAsia="Calibri" w:hAnsi="Times New Roman" w:cs="Times New Roman"/>
          <w:color w:val="000000" w:themeColor="text1"/>
          <w:kern w:val="2"/>
          <w:sz w:val="28"/>
          <w:szCs w:val="28"/>
        </w:rPr>
      </w:pPr>
      <w:r>
        <w:rPr>
          <w:rFonts w:ascii="Times New Roman" w:eastAsia="Calibri" w:hAnsi="Times New Roman" w:cs="Times New Roman"/>
          <w:noProof/>
          <w:color w:val="000000" w:themeColor="text1"/>
          <w:kern w:val="2"/>
          <w:sz w:val="28"/>
          <w:szCs w:val="28"/>
          <w:lang w:eastAsia="ru-RU"/>
        </w:rPr>
        <w:pict w14:anchorId="5F62C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17.9pt;height:264.2pt;mso-width-percent:0;mso-height-percent:0;mso-width-percent:0;mso-height-percent:0">
            <v:imagedata r:id="rId17" o:title="Сохранность"/>
          </v:shape>
        </w:pict>
      </w:r>
    </w:p>
    <w:p w14:paraId="58C8EDFC" w14:textId="19E0D36F" w:rsidR="003E525D" w:rsidRDefault="006177A0" w:rsidP="002962CA">
      <w:pPr>
        <w:spacing w:after="0" w:line="360" w:lineRule="auto"/>
        <w:ind w:firstLine="709"/>
        <w:jc w:val="center"/>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 xml:space="preserve">Рисунок 2 - </w:t>
      </w:r>
      <w:r w:rsidRPr="006177A0">
        <w:rPr>
          <w:rFonts w:ascii="Times New Roman" w:eastAsia="Calibri" w:hAnsi="Times New Roman" w:cs="Times New Roman"/>
          <w:color w:val="000000" w:themeColor="text1"/>
          <w:kern w:val="2"/>
          <w:sz w:val="28"/>
          <w:szCs w:val="28"/>
        </w:rPr>
        <w:t xml:space="preserve">Влияние температуры, влажности и повреждений на качество </w:t>
      </w:r>
      <w:r>
        <w:rPr>
          <w:rFonts w:ascii="Times New Roman" w:eastAsia="Calibri" w:hAnsi="Times New Roman" w:cs="Times New Roman"/>
          <w:color w:val="000000" w:themeColor="text1"/>
          <w:kern w:val="2"/>
          <w:sz w:val="28"/>
          <w:szCs w:val="28"/>
        </w:rPr>
        <w:t xml:space="preserve">хранимого картофеля </w:t>
      </w:r>
    </w:p>
    <w:p w14:paraId="38F0FAC7" w14:textId="77777777" w:rsidR="00E306B3" w:rsidRDefault="00E306B3" w:rsidP="00E5021F">
      <w:pPr>
        <w:spacing w:after="0" w:line="360" w:lineRule="auto"/>
        <w:ind w:firstLine="709"/>
        <w:jc w:val="both"/>
        <w:rPr>
          <w:rFonts w:ascii="Times New Roman" w:eastAsia="Calibri" w:hAnsi="Times New Roman" w:cs="Times New Roman"/>
          <w:color w:val="000000" w:themeColor="text1"/>
          <w:kern w:val="2"/>
          <w:sz w:val="28"/>
          <w:szCs w:val="28"/>
        </w:rPr>
      </w:pPr>
    </w:p>
    <w:p w14:paraId="0FD17DC3" w14:textId="3837C19D" w:rsidR="00E306B3" w:rsidRDefault="00E306B3" w:rsidP="00E306B3">
      <w:pPr>
        <w:spacing w:after="0" w:line="360" w:lineRule="auto"/>
        <w:ind w:firstLine="709"/>
        <w:jc w:val="both"/>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lastRenderedPageBreak/>
        <w:t>Грибковые и бактериальные инфекции</w:t>
      </w:r>
      <w:r w:rsidRPr="00BE5DC2">
        <w:rPr>
          <w:rFonts w:ascii="Times New Roman" w:eastAsia="Calibri" w:hAnsi="Times New Roman" w:cs="Times New Roman"/>
          <w:color w:val="000000" w:themeColor="text1"/>
          <w:kern w:val="2"/>
          <w:sz w:val="28"/>
          <w:szCs w:val="28"/>
        </w:rPr>
        <w:t xml:space="preserve"> сложнее избежать, если кожура </w:t>
      </w:r>
      <w:r>
        <w:rPr>
          <w:rFonts w:ascii="Times New Roman" w:eastAsia="Calibri" w:hAnsi="Times New Roman" w:cs="Times New Roman"/>
          <w:color w:val="000000" w:themeColor="text1"/>
          <w:kern w:val="2"/>
          <w:sz w:val="28"/>
          <w:szCs w:val="28"/>
        </w:rPr>
        <w:t>клубня</w:t>
      </w:r>
      <w:r w:rsidRPr="00BE5DC2">
        <w:rPr>
          <w:rFonts w:ascii="Times New Roman" w:eastAsia="Calibri" w:hAnsi="Times New Roman" w:cs="Times New Roman"/>
          <w:color w:val="000000" w:themeColor="text1"/>
          <w:kern w:val="2"/>
          <w:sz w:val="28"/>
          <w:szCs w:val="28"/>
        </w:rPr>
        <w:t xml:space="preserve"> повреждена.</w:t>
      </w:r>
      <w:r>
        <w:rPr>
          <w:rFonts w:ascii="Times New Roman" w:eastAsia="Calibri" w:hAnsi="Times New Roman" w:cs="Times New Roman"/>
          <w:color w:val="000000" w:themeColor="text1"/>
          <w:kern w:val="2"/>
          <w:sz w:val="28"/>
          <w:szCs w:val="28"/>
        </w:rPr>
        <w:t xml:space="preserve"> В свою очередь м</w:t>
      </w:r>
      <w:r w:rsidRPr="00BE5DC2">
        <w:rPr>
          <w:rFonts w:ascii="Times New Roman" w:eastAsia="Calibri" w:hAnsi="Times New Roman" w:cs="Times New Roman"/>
          <w:color w:val="000000" w:themeColor="text1"/>
          <w:kern w:val="2"/>
          <w:sz w:val="28"/>
          <w:szCs w:val="28"/>
        </w:rPr>
        <w:t>еханические повреждения напрямую влияют на сокращение возможного срока хранения. Повреждённые клубни портятся быстрее, особенно если условия хранения не соблюдаются должным образом.</w:t>
      </w:r>
      <w:r>
        <w:rPr>
          <w:rFonts w:ascii="Times New Roman" w:eastAsia="Calibri" w:hAnsi="Times New Roman" w:cs="Times New Roman"/>
          <w:color w:val="000000" w:themeColor="text1"/>
          <w:kern w:val="2"/>
          <w:sz w:val="28"/>
          <w:szCs w:val="28"/>
        </w:rPr>
        <w:t xml:space="preserve"> </w:t>
      </w:r>
    </w:p>
    <w:p w14:paraId="58AB8758" w14:textId="4E209A69" w:rsidR="00E5021F" w:rsidRDefault="00E5021F" w:rsidP="00E5021F">
      <w:pPr>
        <w:spacing w:after="0" w:line="360" w:lineRule="auto"/>
        <w:ind w:firstLine="709"/>
        <w:jc w:val="both"/>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 xml:space="preserve">Построим график (рисунок 2) демонстрирующий </w:t>
      </w:r>
      <w:r w:rsidRPr="0072258F">
        <w:rPr>
          <w:rFonts w:ascii="Times New Roman" w:eastAsia="Calibri" w:hAnsi="Times New Roman" w:cs="Times New Roman"/>
          <w:color w:val="000000" w:themeColor="text1"/>
          <w:kern w:val="2"/>
          <w:sz w:val="28"/>
          <w:szCs w:val="28"/>
        </w:rPr>
        <w:t>влияние механических повреждений</w:t>
      </w:r>
      <w:r>
        <w:rPr>
          <w:rFonts w:ascii="Times New Roman" w:eastAsia="Calibri" w:hAnsi="Times New Roman" w:cs="Times New Roman"/>
          <w:color w:val="000000" w:themeColor="text1"/>
          <w:kern w:val="2"/>
          <w:sz w:val="28"/>
          <w:szCs w:val="28"/>
        </w:rPr>
        <w:t xml:space="preserve"> и других </w:t>
      </w:r>
      <w:r w:rsidRPr="00E35F1E">
        <w:rPr>
          <w:rFonts w:ascii="Times New Roman" w:eastAsia="Calibri" w:hAnsi="Times New Roman" w:cs="Times New Roman"/>
          <w:color w:val="000000" w:themeColor="text1"/>
          <w:kern w:val="2"/>
          <w:sz w:val="28"/>
          <w:szCs w:val="28"/>
        </w:rPr>
        <w:t>факторов, влияющих на потери, при хранении картофеля</w:t>
      </w:r>
      <w:r>
        <w:rPr>
          <w:rFonts w:ascii="Times New Roman" w:eastAsia="Calibri" w:hAnsi="Times New Roman" w:cs="Times New Roman"/>
          <w:color w:val="000000" w:themeColor="text1"/>
          <w:kern w:val="2"/>
          <w:sz w:val="28"/>
          <w:szCs w:val="28"/>
        </w:rPr>
        <w:t xml:space="preserve">. </w:t>
      </w:r>
    </w:p>
    <w:p w14:paraId="6604392F" w14:textId="78FA01C9" w:rsidR="001B2BC2" w:rsidRDefault="003E525D" w:rsidP="00497320">
      <w:pPr>
        <w:spacing w:after="0" w:line="360" w:lineRule="auto"/>
        <w:ind w:firstLine="709"/>
        <w:jc w:val="both"/>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 xml:space="preserve">Полученная модель отображает влияние температуры и </w:t>
      </w:r>
      <w:r w:rsidRPr="003E525D">
        <w:rPr>
          <w:rFonts w:ascii="Times New Roman" w:eastAsia="Calibri" w:hAnsi="Times New Roman" w:cs="Times New Roman"/>
          <w:color w:val="000000" w:themeColor="text1"/>
          <w:kern w:val="2"/>
          <w:sz w:val="28"/>
          <w:szCs w:val="28"/>
        </w:rPr>
        <w:t>влажности</w:t>
      </w:r>
      <w:r>
        <w:rPr>
          <w:rFonts w:ascii="Times New Roman" w:eastAsia="Calibri" w:hAnsi="Times New Roman" w:cs="Times New Roman"/>
          <w:color w:val="000000" w:themeColor="text1"/>
          <w:kern w:val="2"/>
          <w:sz w:val="28"/>
          <w:szCs w:val="28"/>
        </w:rPr>
        <w:t xml:space="preserve"> и механических повреждений на качество хранимого картофеля. При этом механические повреждения основополагающий фактор, имеющий наибольший вес. </w:t>
      </w:r>
    </w:p>
    <w:p w14:paraId="7140BD72" w14:textId="327B4A1D" w:rsidR="00E35F1E" w:rsidRPr="00E35F1E" w:rsidRDefault="00E35F1E" w:rsidP="00AD2BD1">
      <w:pPr>
        <w:spacing w:after="0" w:line="360" w:lineRule="auto"/>
        <w:ind w:firstLine="709"/>
        <w:jc w:val="both"/>
        <w:rPr>
          <w:rFonts w:ascii="Times New Roman" w:eastAsia="Calibri" w:hAnsi="Times New Roman" w:cs="Times New Roman"/>
          <w:color w:val="000000" w:themeColor="text1"/>
          <w:kern w:val="2"/>
          <w:sz w:val="28"/>
          <w:szCs w:val="28"/>
        </w:rPr>
      </w:pPr>
      <w:r w:rsidRPr="00E35F1E">
        <w:rPr>
          <w:rFonts w:ascii="Times New Roman" w:eastAsia="Calibri" w:hAnsi="Times New Roman" w:cs="Times New Roman"/>
          <w:color w:val="000000" w:themeColor="text1"/>
          <w:kern w:val="2"/>
          <w:sz w:val="28"/>
          <w:szCs w:val="28"/>
        </w:rPr>
        <w:t xml:space="preserve">По мере увеличения каждого из факторов (температура, влажность, </w:t>
      </w:r>
      <w:r w:rsidR="00AD2BD1">
        <w:rPr>
          <w:rFonts w:ascii="Times New Roman" w:eastAsia="Calibri" w:hAnsi="Times New Roman" w:cs="Times New Roman"/>
          <w:color w:val="000000" w:themeColor="text1"/>
          <w:kern w:val="2"/>
          <w:sz w:val="28"/>
          <w:szCs w:val="28"/>
        </w:rPr>
        <w:t xml:space="preserve">механические </w:t>
      </w:r>
      <w:r w:rsidRPr="00E35F1E">
        <w:rPr>
          <w:rFonts w:ascii="Times New Roman" w:eastAsia="Calibri" w:hAnsi="Times New Roman" w:cs="Times New Roman"/>
          <w:color w:val="000000" w:themeColor="text1"/>
          <w:kern w:val="2"/>
          <w:sz w:val="28"/>
          <w:szCs w:val="28"/>
        </w:rPr>
        <w:t>повреждения), качество картофеля значительно падает. Это показывает, что в условиях комбинированных неблагоприятных факторов условия хранения картофеля существ</w:t>
      </w:r>
      <w:r w:rsidR="00AD2BD1">
        <w:rPr>
          <w:rFonts w:ascii="Times New Roman" w:eastAsia="Calibri" w:hAnsi="Times New Roman" w:cs="Times New Roman"/>
          <w:color w:val="000000" w:themeColor="text1"/>
          <w:kern w:val="2"/>
          <w:sz w:val="28"/>
          <w:szCs w:val="28"/>
        </w:rPr>
        <w:t xml:space="preserve">енно влияют на его сохранность. </w:t>
      </w:r>
      <w:r w:rsidRPr="00E35F1E">
        <w:rPr>
          <w:rFonts w:ascii="Times New Roman" w:eastAsia="Calibri" w:hAnsi="Times New Roman" w:cs="Times New Roman"/>
          <w:color w:val="000000" w:themeColor="text1"/>
          <w:kern w:val="2"/>
          <w:sz w:val="28"/>
          <w:szCs w:val="28"/>
        </w:rPr>
        <w:t>Поскольку модель линейная, влияние факторов отображается как плоскость, которая убывает с увеличением каждого фактора. Это указывает на то, что каждая переменная в отдельности или в комбинации приводит к снижению качества.</w:t>
      </w:r>
    </w:p>
    <w:p w14:paraId="70097FAE" w14:textId="19734E26" w:rsidR="00094D88" w:rsidRDefault="000009F1" w:rsidP="000009F1">
      <w:pPr>
        <w:spacing w:after="0" w:line="360" w:lineRule="auto"/>
        <w:ind w:firstLine="709"/>
        <w:jc w:val="both"/>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В дальнейшем смоделируем отдельно влияние механических повреждений, температуры (рисунок 3) и влажности на сохранность картофеля.</w:t>
      </w:r>
    </w:p>
    <w:p w14:paraId="24048A0A" w14:textId="0222FE8B" w:rsidR="00A77EC4" w:rsidRDefault="003F00F0" w:rsidP="00A77EC4">
      <w:pPr>
        <w:spacing w:after="0" w:line="360" w:lineRule="auto"/>
        <w:ind w:firstLine="709"/>
        <w:jc w:val="center"/>
        <w:rPr>
          <w:rFonts w:ascii="Times New Roman" w:eastAsia="Calibri" w:hAnsi="Times New Roman" w:cs="Times New Roman"/>
          <w:color w:val="000000" w:themeColor="text1"/>
          <w:kern w:val="2"/>
          <w:sz w:val="28"/>
          <w:szCs w:val="28"/>
        </w:rPr>
      </w:pPr>
      <w:r>
        <w:rPr>
          <w:rFonts w:ascii="Times New Roman" w:eastAsia="Calibri" w:hAnsi="Times New Roman" w:cs="Times New Roman"/>
          <w:noProof/>
          <w:color w:val="000000" w:themeColor="text1"/>
          <w:kern w:val="2"/>
          <w:sz w:val="28"/>
          <w:szCs w:val="28"/>
          <w:lang w:eastAsia="ru-RU"/>
        </w:rPr>
        <w:lastRenderedPageBreak/>
        <w:pict w14:anchorId="63E9E45C">
          <v:shape id="_x0000_i1025" type="#_x0000_t75" alt="" style="width:439.3pt;height:339.25pt;mso-width-percent:0;mso-height-percent:0;mso-width-percent:0;mso-height-percent:0">
            <v:imagedata r:id="rId18" o:title="Фрагмент" croptop=".0625"/>
          </v:shape>
        </w:pict>
      </w:r>
    </w:p>
    <w:p w14:paraId="377427F4" w14:textId="15D83F64" w:rsidR="00094D88" w:rsidRDefault="00A77EC4" w:rsidP="00A77EC4">
      <w:pPr>
        <w:spacing w:after="0" w:line="360" w:lineRule="auto"/>
        <w:ind w:firstLine="709"/>
        <w:jc w:val="center"/>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 xml:space="preserve">Рисунок 3 - </w:t>
      </w:r>
      <w:r w:rsidRPr="00A77EC4">
        <w:rPr>
          <w:rFonts w:ascii="Times New Roman" w:eastAsia="Calibri" w:hAnsi="Times New Roman" w:cs="Times New Roman"/>
          <w:color w:val="000000" w:themeColor="text1"/>
          <w:kern w:val="2"/>
          <w:sz w:val="28"/>
          <w:szCs w:val="28"/>
        </w:rPr>
        <w:t>Влияние температуры и механических повреждений на сохранность картофел</w:t>
      </w:r>
      <w:r>
        <w:rPr>
          <w:rFonts w:ascii="Times New Roman" w:eastAsia="Calibri" w:hAnsi="Times New Roman" w:cs="Times New Roman"/>
          <w:color w:val="000000" w:themeColor="text1"/>
          <w:kern w:val="2"/>
          <w:sz w:val="28"/>
          <w:szCs w:val="28"/>
        </w:rPr>
        <w:t>я</w:t>
      </w:r>
    </w:p>
    <w:p w14:paraId="34621F70" w14:textId="374AD9C3" w:rsidR="000009F1" w:rsidRDefault="004B53E5" w:rsidP="000009F1">
      <w:pPr>
        <w:spacing w:after="0" w:line="360" w:lineRule="auto"/>
        <w:ind w:firstLine="709"/>
        <w:jc w:val="both"/>
        <w:rPr>
          <w:rFonts w:ascii="Times New Roman" w:eastAsia="Calibri" w:hAnsi="Times New Roman" w:cs="Times New Roman"/>
          <w:color w:val="000000" w:themeColor="text1"/>
          <w:kern w:val="2"/>
          <w:sz w:val="28"/>
          <w:szCs w:val="28"/>
        </w:rPr>
      </w:pPr>
      <w:r w:rsidRPr="004B53E5">
        <w:rPr>
          <w:rFonts w:ascii="Times New Roman" w:eastAsia="Calibri" w:hAnsi="Times New Roman" w:cs="Times New Roman"/>
          <w:color w:val="000000" w:themeColor="text1"/>
          <w:kern w:val="2"/>
          <w:sz w:val="28"/>
          <w:szCs w:val="28"/>
        </w:rPr>
        <w:t>Результаты аналитического моделирования продемонстрировали, что оптимальные условия для сохранности картофеля находятся в температурном диапазо</w:t>
      </w:r>
      <w:r>
        <w:rPr>
          <w:rFonts w:ascii="Times New Roman" w:eastAsia="Calibri" w:hAnsi="Times New Roman" w:cs="Times New Roman"/>
          <w:color w:val="000000" w:themeColor="text1"/>
          <w:kern w:val="2"/>
          <w:sz w:val="28"/>
          <w:szCs w:val="28"/>
        </w:rPr>
        <w:t>не от 2℃ до 4℃ (</w:t>
      </w:r>
      <w:r w:rsidRPr="004B53E5">
        <w:rPr>
          <w:rFonts w:ascii="Times New Roman" w:eastAsia="Calibri" w:hAnsi="Times New Roman" w:cs="Times New Roman"/>
          <w:color w:val="000000" w:themeColor="text1"/>
          <w:kern w:val="2"/>
          <w:sz w:val="28"/>
          <w:szCs w:val="28"/>
        </w:rPr>
        <w:t>рисунок 3</w:t>
      </w:r>
      <w:r>
        <w:rPr>
          <w:rFonts w:ascii="Times New Roman" w:eastAsia="Calibri" w:hAnsi="Times New Roman" w:cs="Times New Roman"/>
          <w:color w:val="000000" w:themeColor="text1"/>
          <w:kern w:val="2"/>
          <w:sz w:val="28"/>
          <w:szCs w:val="28"/>
        </w:rPr>
        <w:t>)</w:t>
      </w:r>
      <w:r w:rsidRPr="004B53E5">
        <w:rPr>
          <w:rFonts w:ascii="Times New Roman" w:eastAsia="Calibri" w:hAnsi="Times New Roman" w:cs="Times New Roman"/>
          <w:color w:val="000000" w:themeColor="text1"/>
          <w:kern w:val="2"/>
          <w:sz w:val="28"/>
          <w:szCs w:val="28"/>
        </w:rPr>
        <w:t xml:space="preserve">. Таким образом, обеспечение </w:t>
      </w:r>
      <w:r>
        <w:rPr>
          <w:rFonts w:ascii="Times New Roman" w:eastAsia="Calibri" w:hAnsi="Times New Roman" w:cs="Times New Roman"/>
          <w:color w:val="000000" w:themeColor="text1"/>
          <w:kern w:val="2"/>
          <w:sz w:val="28"/>
          <w:szCs w:val="28"/>
        </w:rPr>
        <w:t>необходимой температуры для</w:t>
      </w:r>
      <w:r w:rsidRPr="004B53E5">
        <w:rPr>
          <w:rFonts w:ascii="Times New Roman" w:eastAsia="Calibri" w:hAnsi="Times New Roman" w:cs="Times New Roman"/>
          <w:color w:val="000000" w:themeColor="text1"/>
          <w:kern w:val="2"/>
          <w:sz w:val="28"/>
          <w:szCs w:val="28"/>
        </w:rPr>
        <w:t xml:space="preserve"> режим</w:t>
      </w:r>
      <w:r>
        <w:rPr>
          <w:rFonts w:ascii="Times New Roman" w:eastAsia="Calibri" w:hAnsi="Times New Roman" w:cs="Times New Roman"/>
          <w:color w:val="000000" w:themeColor="text1"/>
          <w:kern w:val="2"/>
          <w:sz w:val="28"/>
          <w:szCs w:val="28"/>
        </w:rPr>
        <w:t>ов</w:t>
      </w:r>
      <w:r w:rsidRPr="004B53E5">
        <w:rPr>
          <w:rFonts w:ascii="Times New Roman" w:eastAsia="Calibri" w:hAnsi="Times New Roman" w:cs="Times New Roman"/>
          <w:color w:val="000000" w:themeColor="text1"/>
          <w:kern w:val="2"/>
          <w:sz w:val="28"/>
          <w:szCs w:val="28"/>
        </w:rPr>
        <w:t xml:space="preserve"> хранения в сочетании с </w:t>
      </w:r>
      <w:r>
        <w:rPr>
          <w:rFonts w:ascii="Times New Roman" w:eastAsia="Calibri" w:hAnsi="Times New Roman" w:cs="Times New Roman"/>
          <w:color w:val="000000" w:themeColor="text1"/>
          <w:kern w:val="2"/>
          <w:sz w:val="28"/>
          <w:szCs w:val="28"/>
        </w:rPr>
        <w:t>низким уровнем</w:t>
      </w:r>
      <w:r w:rsidRPr="004B53E5">
        <w:rPr>
          <w:rFonts w:ascii="Times New Roman" w:eastAsia="Calibri" w:hAnsi="Times New Roman" w:cs="Times New Roman"/>
          <w:color w:val="000000" w:themeColor="text1"/>
          <w:kern w:val="2"/>
          <w:sz w:val="28"/>
          <w:szCs w:val="28"/>
        </w:rPr>
        <w:t xml:space="preserve"> механических повреждений является критически важным для предотвращения порчи </w:t>
      </w:r>
      <w:r>
        <w:rPr>
          <w:rFonts w:ascii="Times New Roman" w:eastAsia="Calibri" w:hAnsi="Times New Roman" w:cs="Times New Roman"/>
          <w:color w:val="000000" w:themeColor="text1"/>
          <w:kern w:val="2"/>
          <w:sz w:val="28"/>
          <w:szCs w:val="28"/>
        </w:rPr>
        <w:t>картофеля</w:t>
      </w:r>
      <w:r w:rsidRPr="004B53E5">
        <w:rPr>
          <w:rFonts w:ascii="Times New Roman" w:eastAsia="Calibri" w:hAnsi="Times New Roman" w:cs="Times New Roman"/>
          <w:color w:val="000000" w:themeColor="text1"/>
          <w:kern w:val="2"/>
          <w:sz w:val="28"/>
          <w:szCs w:val="28"/>
        </w:rPr>
        <w:t>. В случае наличия значительного процента механических повреждений и повышения общей температуры в картофелехранилище наблюдается существенное снижение сохранности картофеля, что подчеркивает важность соблюдения рекомендуемых условий хранения.</w:t>
      </w:r>
    </w:p>
    <w:p w14:paraId="6BED46B5" w14:textId="6A9E2326" w:rsidR="006267D6" w:rsidRDefault="004B53E5" w:rsidP="006267D6">
      <w:pPr>
        <w:spacing w:after="0" w:line="360" w:lineRule="auto"/>
        <w:ind w:firstLine="709"/>
        <w:jc w:val="both"/>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 xml:space="preserve">Смоделируем </w:t>
      </w:r>
      <w:r w:rsidR="006267D6" w:rsidRPr="006267D6">
        <w:rPr>
          <w:rFonts w:ascii="Times New Roman" w:eastAsia="Calibri" w:hAnsi="Times New Roman" w:cs="Times New Roman"/>
          <w:color w:val="000000" w:themeColor="text1"/>
          <w:kern w:val="2"/>
          <w:sz w:val="28"/>
          <w:szCs w:val="28"/>
        </w:rPr>
        <w:t>влияние влажности и механических повреждений</w:t>
      </w:r>
      <w:r w:rsidR="006267D6">
        <w:rPr>
          <w:rFonts w:ascii="Times New Roman" w:eastAsia="Calibri" w:hAnsi="Times New Roman" w:cs="Times New Roman"/>
          <w:color w:val="000000" w:themeColor="text1"/>
          <w:kern w:val="2"/>
          <w:sz w:val="28"/>
          <w:szCs w:val="28"/>
        </w:rPr>
        <w:t xml:space="preserve"> на сохранность картофеля. Полученная модель позволит понять</w:t>
      </w:r>
      <w:r w:rsidR="006267D6" w:rsidRPr="006267D6">
        <w:rPr>
          <w:rFonts w:ascii="Times New Roman" w:eastAsia="Calibri" w:hAnsi="Times New Roman" w:cs="Times New Roman"/>
          <w:color w:val="000000" w:themeColor="text1"/>
          <w:kern w:val="2"/>
          <w:sz w:val="28"/>
          <w:szCs w:val="28"/>
        </w:rPr>
        <w:t xml:space="preserve"> как разные </w:t>
      </w:r>
      <w:r w:rsidR="006267D6" w:rsidRPr="006267D6">
        <w:rPr>
          <w:rFonts w:ascii="Times New Roman" w:eastAsia="Calibri" w:hAnsi="Times New Roman" w:cs="Times New Roman"/>
          <w:color w:val="000000" w:themeColor="text1"/>
          <w:kern w:val="2"/>
          <w:sz w:val="28"/>
          <w:szCs w:val="28"/>
        </w:rPr>
        <w:lastRenderedPageBreak/>
        <w:t xml:space="preserve">уровни влажности и механических повреждений </w:t>
      </w:r>
      <w:r w:rsidR="006267D6">
        <w:rPr>
          <w:rFonts w:ascii="Times New Roman" w:eastAsia="Calibri" w:hAnsi="Times New Roman" w:cs="Times New Roman"/>
          <w:color w:val="000000" w:themeColor="text1"/>
          <w:kern w:val="2"/>
          <w:sz w:val="28"/>
          <w:szCs w:val="28"/>
        </w:rPr>
        <w:t xml:space="preserve">клубней </w:t>
      </w:r>
      <w:r w:rsidR="006267D6" w:rsidRPr="006267D6">
        <w:rPr>
          <w:rFonts w:ascii="Times New Roman" w:eastAsia="Calibri" w:hAnsi="Times New Roman" w:cs="Times New Roman"/>
          <w:color w:val="000000" w:themeColor="text1"/>
          <w:kern w:val="2"/>
          <w:sz w:val="28"/>
          <w:szCs w:val="28"/>
        </w:rPr>
        <w:t>влияют на сохранность картофеля</w:t>
      </w:r>
      <w:r w:rsidR="006267D6">
        <w:rPr>
          <w:rFonts w:ascii="Times New Roman" w:eastAsia="Calibri" w:hAnsi="Times New Roman" w:cs="Times New Roman"/>
          <w:color w:val="000000" w:themeColor="text1"/>
          <w:kern w:val="2"/>
          <w:sz w:val="28"/>
          <w:szCs w:val="28"/>
        </w:rPr>
        <w:t xml:space="preserve">. Согласно технологическим особенностям </w:t>
      </w:r>
      <w:r w:rsidR="006267D6" w:rsidRPr="006267D6">
        <w:rPr>
          <w:rFonts w:ascii="Times New Roman" w:eastAsia="Calibri" w:hAnsi="Times New Roman" w:cs="Times New Roman"/>
          <w:color w:val="000000" w:themeColor="text1"/>
          <w:kern w:val="2"/>
          <w:sz w:val="28"/>
          <w:szCs w:val="28"/>
        </w:rPr>
        <w:t>опти</w:t>
      </w:r>
      <w:r w:rsidR="006267D6">
        <w:rPr>
          <w:rFonts w:ascii="Times New Roman" w:eastAsia="Calibri" w:hAnsi="Times New Roman" w:cs="Times New Roman"/>
          <w:color w:val="000000" w:themeColor="text1"/>
          <w:kern w:val="2"/>
          <w:sz w:val="28"/>
          <w:szCs w:val="28"/>
        </w:rPr>
        <w:t xml:space="preserve">мальная влажность для хранения </w:t>
      </w:r>
      <w:r w:rsidR="006267D6" w:rsidRPr="006267D6">
        <w:rPr>
          <w:rFonts w:ascii="Times New Roman" w:eastAsia="Calibri" w:hAnsi="Times New Roman" w:cs="Times New Roman"/>
          <w:color w:val="000000" w:themeColor="text1"/>
          <w:kern w:val="2"/>
          <w:sz w:val="28"/>
          <w:szCs w:val="28"/>
        </w:rPr>
        <w:t>составляет 88</w:t>
      </w:r>
      <w:r w:rsidR="006267D6">
        <w:rPr>
          <w:rFonts w:ascii="Times New Roman" w:eastAsia="Calibri" w:hAnsi="Times New Roman" w:cs="Times New Roman"/>
          <w:color w:val="000000" w:themeColor="text1"/>
          <w:kern w:val="2"/>
          <w:sz w:val="28"/>
          <w:szCs w:val="28"/>
        </w:rPr>
        <w:t xml:space="preserve">-92%, зададимся этим показателем в модели. </w:t>
      </w:r>
    </w:p>
    <w:p w14:paraId="2A97F63B" w14:textId="6309A251" w:rsidR="006267D6" w:rsidRDefault="00574454" w:rsidP="00574454">
      <w:pPr>
        <w:spacing w:after="0" w:line="360" w:lineRule="auto"/>
        <w:ind w:firstLine="709"/>
        <w:jc w:val="center"/>
        <w:rPr>
          <w:rFonts w:ascii="Times New Roman" w:eastAsia="Calibri" w:hAnsi="Times New Roman" w:cs="Times New Roman"/>
          <w:color w:val="000000" w:themeColor="text1"/>
          <w:kern w:val="2"/>
          <w:sz w:val="28"/>
          <w:szCs w:val="28"/>
        </w:rPr>
      </w:pPr>
      <w:r>
        <w:rPr>
          <w:rFonts w:ascii="Times New Roman" w:eastAsia="Calibri" w:hAnsi="Times New Roman" w:cs="Times New Roman"/>
          <w:noProof/>
          <w:color w:val="000000" w:themeColor="text1"/>
          <w:kern w:val="2"/>
          <w:sz w:val="28"/>
          <w:szCs w:val="28"/>
          <w:lang w:val="en-US"/>
        </w:rPr>
        <w:drawing>
          <wp:inline distT="0" distB="0" distL="0" distR="0" wp14:anchorId="03A4FA2F" wp14:editId="6D86C692">
            <wp:extent cx="5752214" cy="4157330"/>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рагмент2.jpg"/>
                    <pic:cNvPicPr/>
                  </pic:nvPicPr>
                  <pic:blipFill rotWithShape="1">
                    <a:blip r:embed="rId19" cstate="print">
                      <a:extLst>
                        <a:ext uri="{28A0092B-C50C-407E-A947-70E740481C1C}">
                          <a14:useLocalDpi xmlns:a14="http://schemas.microsoft.com/office/drawing/2010/main" val="0"/>
                        </a:ext>
                      </a:extLst>
                    </a:blip>
                    <a:srcRect t="15631" b="10682"/>
                    <a:stretch/>
                  </pic:blipFill>
                  <pic:spPr bwMode="auto">
                    <a:xfrm>
                      <a:off x="0" y="0"/>
                      <a:ext cx="5759450" cy="4162560"/>
                    </a:xfrm>
                    <a:prstGeom prst="rect">
                      <a:avLst/>
                    </a:prstGeom>
                    <a:ln>
                      <a:noFill/>
                    </a:ln>
                    <a:extLst>
                      <a:ext uri="{53640926-AAD7-44D8-BBD7-CCE9431645EC}">
                        <a14:shadowObscured xmlns:a14="http://schemas.microsoft.com/office/drawing/2010/main"/>
                      </a:ext>
                    </a:extLst>
                  </pic:spPr>
                </pic:pic>
              </a:graphicData>
            </a:graphic>
          </wp:inline>
        </w:drawing>
      </w:r>
    </w:p>
    <w:p w14:paraId="1C758C38" w14:textId="400F81D6" w:rsidR="00777CCC" w:rsidRDefault="006267D6" w:rsidP="00777CCC">
      <w:pPr>
        <w:spacing w:after="0" w:line="360" w:lineRule="auto"/>
        <w:ind w:firstLine="709"/>
        <w:jc w:val="center"/>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Рисунок 4 -</w:t>
      </w:r>
      <w:r w:rsidR="00777CCC" w:rsidRPr="00777CCC">
        <w:t xml:space="preserve"> </w:t>
      </w:r>
      <w:r w:rsidR="00777CCC" w:rsidRPr="00777CCC">
        <w:rPr>
          <w:rFonts w:ascii="Times New Roman" w:eastAsia="Calibri" w:hAnsi="Times New Roman" w:cs="Times New Roman"/>
          <w:color w:val="000000" w:themeColor="text1"/>
          <w:kern w:val="2"/>
          <w:sz w:val="28"/>
          <w:szCs w:val="28"/>
        </w:rPr>
        <w:t xml:space="preserve">Влияние </w:t>
      </w:r>
      <w:r w:rsidR="00777CCC">
        <w:rPr>
          <w:rFonts w:ascii="Times New Roman" w:eastAsia="Calibri" w:hAnsi="Times New Roman" w:cs="Times New Roman"/>
          <w:color w:val="000000" w:themeColor="text1"/>
          <w:kern w:val="2"/>
          <w:sz w:val="28"/>
          <w:szCs w:val="28"/>
        </w:rPr>
        <w:t>влажности</w:t>
      </w:r>
      <w:r w:rsidR="00777CCC" w:rsidRPr="00777CCC">
        <w:rPr>
          <w:rFonts w:ascii="Times New Roman" w:eastAsia="Calibri" w:hAnsi="Times New Roman" w:cs="Times New Roman"/>
          <w:color w:val="000000" w:themeColor="text1"/>
          <w:kern w:val="2"/>
          <w:sz w:val="28"/>
          <w:szCs w:val="28"/>
        </w:rPr>
        <w:t xml:space="preserve"> и механических повреждений на сохранность картофеля</w:t>
      </w:r>
    </w:p>
    <w:p w14:paraId="3B8FD9AD" w14:textId="3003C47E" w:rsidR="002962CA" w:rsidRDefault="00777CCC" w:rsidP="00E5021F">
      <w:pPr>
        <w:spacing w:after="0" w:line="360" w:lineRule="auto"/>
        <w:ind w:firstLine="709"/>
        <w:jc w:val="both"/>
        <w:rPr>
          <w:rFonts w:ascii="Times New Roman" w:eastAsia="Calibri" w:hAnsi="Times New Roman" w:cs="Times New Roman"/>
          <w:color w:val="000000" w:themeColor="text1"/>
          <w:kern w:val="2"/>
          <w:sz w:val="28"/>
          <w:szCs w:val="28"/>
        </w:rPr>
      </w:pPr>
      <w:r w:rsidRPr="00777CCC">
        <w:rPr>
          <w:rFonts w:ascii="Times New Roman" w:eastAsia="Calibri" w:hAnsi="Times New Roman" w:cs="Times New Roman"/>
          <w:color w:val="000000" w:themeColor="text1"/>
          <w:kern w:val="2"/>
          <w:sz w:val="28"/>
          <w:szCs w:val="28"/>
        </w:rPr>
        <w:t xml:space="preserve">Результаты аналитического моделирования </w:t>
      </w:r>
      <w:r>
        <w:rPr>
          <w:rFonts w:ascii="Times New Roman" w:eastAsia="Calibri" w:hAnsi="Times New Roman" w:cs="Times New Roman"/>
          <w:color w:val="000000" w:themeColor="text1"/>
          <w:kern w:val="2"/>
          <w:sz w:val="28"/>
          <w:szCs w:val="28"/>
        </w:rPr>
        <w:t xml:space="preserve">позволили получить </w:t>
      </w:r>
      <w:r w:rsidR="006267D6" w:rsidRPr="006267D6">
        <w:rPr>
          <w:rFonts w:ascii="Times New Roman" w:eastAsia="Calibri" w:hAnsi="Times New Roman" w:cs="Times New Roman"/>
          <w:color w:val="000000" w:themeColor="text1"/>
          <w:kern w:val="2"/>
          <w:sz w:val="28"/>
          <w:szCs w:val="28"/>
        </w:rPr>
        <w:t xml:space="preserve">оптимальное воздействие влажности в заданном диапазоне. </w:t>
      </w:r>
    </w:p>
    <w:p w14:paraId="337F2C5C" w14:textId="43510CA7" w:rsidR="00777CCC" w:rsidRDefault="006267D6" w:rsidP="002962CA">
      <w:pPr>
        <w:spacing w:after="0" w:line="360" w:lineRule="auto"/>
        <w:ind w:firstLine="709"/>
        <w:jc w:val="both"/>
        <w:rPr>
          <w:rFonts w:ascii="Times New Roman" w:eastAsia="Calibri" w:hAnsi="Times New Roman" w:cs="Times New Roman"/>
          <w:color w:val="000000" w:themeColor="text1"/>
          <w:kern w:val="2"/>
          <w:sz w:val="28"/>
          <w:szCs w:val="28"/>
        </w:rPr>
      </w:pPr>
      <w:r w:rsidRPr="006267D6">
        <w:rPr>
          <w:rFonts w:ascii="Times New Roman" w:eastAsia="Calibri" w:hAnsi="Times New Roman" w:cs="Times New Roman"/>
          <w:color w:val="000000" w:themeColor="text1"/>
          <w:kern w:val="2"/>
          <w:sz w:val="28"/>
          <w:szCs w:val="28"/>
        </w:rPr>
        <w:t xml:space="preserve">Между тем, </w:t>
      </w:r>
      <w:r w:rsidR="00777CCC">
        <w:rPr>
          <w:rFonts w:ascii="Times New Roman" w:eastAsia="Calibri" w:hAnsi="Times New Roman" w:cs="Times New Roman"/>
          <w:color w:val="000000" w:themeColor="text1"/>
          <w:kern w:val="2"/>
          <w:sz w:val="28"/>
          <w:szCs w:val="28"/>
        </w:rPr>
        <w:t xml:space="preserve">модель показывает, как процент </w:t>
      </w:r>
      <w:r w:rsidR="00777CCC" w:rsidRPr="00777CCC">
        <w:rPr>
          <w:rFonts w:ascii="Times New Roman" w:eastAsia="Calibri" w:hAnsi="Times New Roman" w:cs="Times New Roman"/>
          <w:color w:val="000000" w:themeColor="text1"/>
          <w:kern w:val="2"/>
          <w:sz w:val="28"/>
          <w:szCs w:val="28"/>
        </w:rPr>
        <w:t>сохранности картофеля уменьшается с увеличением механических повреждений и отклонением влажности от оптимального диапазона.</w:t>
      </w:r>
    </w:p>
    <w:p w14:paraId="3DA4E19B" w14:textId="1E3B8236" w:rsidR="00987EDE" w:rsidRPr="00987EDE" w:rsidRDefault="00777CCC" w:rsidP="00E5021F">
      <w:pPr>
        <w:spacing w:after="0" w:line="360" w:lineRule="auto"/>
        <w:ind w:firstLine="709"/>
        <w:jc w:val="both"/>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При этом н</w:t>
      </w:r>
      <w:r w:rsidRPr="00777CCC">
        <w:rPr>
          <w:rFonts w:ascii="Times New Roman" w:eastAsia="Calibri" w:hAnsi="Times New Roman" w:cs="Times New Roman"/>
          <w:color w:val="000000" w:themeColor="text1"/>
          <w:kern w:val="2"/>
          <w:sz w:val="28"/>
          <w:szCs w:val="28"/>
        </w:rPr>
        <w:t>аилучшая сохранность достигается при минимальных механических повреждениях и влажности, близкой к оптимальной. Даже если один из факторов будет в пределах нормы, отклонение другого может сильно ухудшить сохранность картофеля.</w:t>
      </w:r>
      <w:r>
        <w:rPr>
          <w:rFonts w:ascii="Times New Roman" w:eastAsia="Calibri" w:hAnsi="Times New Roman" w:cs="Times New Roman"/>
          <w:color w:val="000000" w:themeColor="text1"/>
          <w:kern w:val="2"/>
          <w:sz w:val="28"/>
          <w:szCs w:val="28"/>
        </w:rPr>
        <w:t xml:space="preserve"> В рамках дальнейшего</w:t>
      </w:r>
      <w:r w:rsidRPr="00777CCC">
        <w:rPr>
          <w:rFonts w:ascii="Times New Roman" w:eastAsia="Calibri" w:hAnsi="Times New Roman" w:cs="Times New Roman"/>
          <w:color w:val="000000" w:themeColor="text1"/>
          <w:kern w:val="2"/>
          <w:sz w:val="28"/>
          <w:szCs w:val="28"/>
        </w:rPr>
        <w:t xml:space="preserve"> </w:t>
      </w:r>
      <w:r w:rsidRPr="00777CCC">
        <w:rPr>
          <w:rFonts w:ascii="Times New Roman" w:eastAsia="Calibri" w:hAnsi="Times New Roman" w:cs="Times New Roman"/>
          <w:color w:val="000000" w:themeColor="text1"/>
          <w:kern w:val="2"/>
          <w:sz w:val="28"/>
          <w:szCs w:val="28"/>
        </w:rPr>
        <w:lastRenderedPageBreak/>
        <w:t>исследования установлено, что модель характеризуется нелинейным взаимодействием параметров, что подчеркивает важность учета</w:t>
      </w:r>
      <w:r w:rsidR="00E223F0">
        <w:rPr>
          <w:rFonts w:ascii="Times New Roman" w:eastAsia="Calibri" w:hAnsi="Times New Roman" w:cs="Times New Roman"/>
          <w:color w:val="000000" w:themeColor="text1"/>
          <w:kern w:val="2"/>
          <w:sz w:val="28"/>
          <w:szCs w:val="28"/>
        </w:rPr>
        <w:t>,</w:t>
      </w:r>
      <w:r w:rsidRPr="00777CCC">
        <w:rPr>
          <w:rFonts w:ascii="Times New Roman" w:eastAsia="Calibri" w:hAnsi="Times New Roman" w:cs="Times New Roman"/>
          <w:color w:val="000000" w:themeColor="text1"/>
          <w:kern w:val="2"/>
          <w:sz w:val="28"/>
          <w:szCs w:val="28"/>
        </w:rPr>
        <w:t xml:space="preserve"> как механических повреждений, так и уровня влажности при планировании условий хранения. В частности, высокие показатели механических повреждений не могут быть компенсированы лишь посредством поддержания оптимальной влажности. Аналогично, оптимальная влажность не окажет должного положительного эффекта при наличии значительных механических повреждений. Таким образом, для предотвращения порчи продукта необходимо комплексное управление обоими факторами.</w:t>
      </w:r>
      <w:r>
        <w:rPr>
          <w:rFonts w:ascii="Times New Roman" w:eastAsia="Calibri" w:hAnsi="Times New Roman" w:cs="Times New Roman"/>
          <w:color w:val="000000" w:themeColor="text1"/>
          <w:kern w:val="2"/>
          <w:sz w:val="28"/>
          <w:szCs w:val="28"/>
        </w:rPr>
        <w:t xml:space="preserve"> </w:t>
      </w:r>
    </w:p>
    <w:p w14:paraId="6DCFAC60" w14:textId="63CD5D6C" w:rsidR="00301440" w:rsidRDefault="007C7D63" w:rsidP="001B322A">
      <w:pPr>
        <w:widowControl w:val="0"/>
        <w:spacing w:after="0" w:line="360" w:lineRule="auto"/>
        <w:ind w:firstLine="709"/>
        <w:jc w:val="both"/>
        <w:rPr>
          <w:rFonts w:ascii="Times New Roman" w:hAnsi="Times New Roman" w:cs="Times New Roman"/>
          <w:b/>
          <w:bCs/>
          <w:sz w:val="28"/>
          <w:szCs w:val="28"/>
        </w:rPr>
      </w:pPr>
      <w:r w:rsidRPr="001139C6">
        <w:rPr>
          <w:rFonts w:ascii="Times New Roman" w:hAnsi="Times New Roman" w:cs="Times New Roman"/>
          <w:b/>
          <w:bCs/>
          <w:sz w:val="28"/>
          <w:szCs w:val="28"/>
        </w:rPr>
        <w:t>Выводы</w:t>
      </w:r>
      <w:r w:rsidR="000818E2" w:rsidRPr="001139C6">
        <w:rPr>
          <w:rFonts w:ascii="Times New Roman" w:hAnsi="Times New Roman" w:cs="Times New Roman"/>
          <w:b/>
          <w:bCs/>
          <w:sz w:val="28"/>
          <w:szCs w:val="28"/>
        </w:rPr>
        <w:t>.</w:t>
      </w:r>
      <w:r w:rsidR="00F31DAC" w:rsidRPr="001139C6">
        <w:rPr>
          <w:rFonts w:ascii="Times New Roman" w:hAnsi="Times New Roman" w:cs="Times New Roman"/>
          <w:b/>
          <w:bCs/>
          <w:sz w:val="28"/>
          <w:szCs w:val="28"/>
        </w:rPr>
        <w:t xml:space="preserve"> </w:t>
      </w:r>
    </w:p>
    <w:p w14:paraId="6FFC243A" w14:textId="4C262FF5" w:rsidR="00D94E9F" w:rsidRDefault="008D0489" w:rsidP="00E5021F">
      <w:pPr>
        <w:spacing w:after="0" w:line="360" w:lineRule="auto"/>
        <w:ind w:firstLine="709"/>
        <w:jc w:val="both"/>
        <w:rPr>
          <w:rFonts w:ascii="Times New Roman" w:eastAsia="Calibri" w:hAnsi="Times New Roman" w:cs="Times New Roman"/>
          <w:color w:val="000000" w:themeColor="text1"/>
          <w:kern w:val="2"/>
          <w:sz w:val="28"/>
          <w:szCs w:val="28"/>
        </w:rPr>
      </w:pPr>
      <w:r>
        <w:rPr>
          <w:rFonts w:ascii="Times New Roman" w:eastAsia="Calibri" w:hAnsi="Times New Roman" w:cs="Times New Roman"/>
          <w:color w:val="000000" w:themeColor="text1"/>
          <w:kern w:val="2"/>
          <w:sz w:val="28"/>
          <w:szCs w:val="28"/>
        </w:rPr>
        <w:t>А</w:t>
      </w:r>
      <w:r w:rsidRPr="00777CCC">
        <w:rPr>
          <w:rFonts w:ascii="Times New Roman" w:eastAsia="Calibri" w:hAnsi="Times New Roman" w:cs="Times New Roman"/>
          <w:color w:val="000000" w:themeColor="text1"/>
          <w:kern w:val="2"/>
          <w:sz w:val="28"/>
          <w:szCs w:val="28"/>
        </w:rPr>
        <w:t>налитическ</w:t>
      </w:r>
      <w:r>
        <w:rPr>
          <w:rFonts w:ascii="Times New Roman" w:eastAsia="Calibri" w:hAnsi="Times New Roman" w:cs="Times New Roman"/>
          <w:color w:val="000000" w:themeColor="text1"/>
          <w:kern w:val="2"/>
          <w:sz w:val="28"/>
          <w:szCs w:val="28"/>
        </w:rPr>
        <w:t>ое</w:t>
      </w:r>
      <w:r w:rsidRPr="00777CCC">
        <w:rPr>
          <w:rFonts w:ascii="Times New Roman" w:eastAsia="Calibri" w:hAnsi="Times New Roman" w:cs="Times New Roman"/>
          <w:color w:val="000000" w:themeColor="text1"/>
          <w:kern w:val="2"/>
          <w:sz w:val="28"/>
          <w:szCs w:val="28"/>
        </w:rPr>
        <w:t xml:space="preserve"> моделировани</w:t>
      </w:r>
      <w:r>
        <w:rPr>
          <w:rFonts w:ascii="Times New Roman" w:eastAsia="Calibri" w:hAnsi="Times New Roman" w:cs="Times New Roman"/>
          <w:color w:val="000000" w:themeColor="text1"/>
          <w:kern w:val="2"/>
          <w:sz w:val="28"/>
          <w:szCs w:val="28"/>
        </w:rPr>
        <w:t>е</w:t>
      </w:r>
      <w:r w:rsidRPr="00777CCC">
        <w:rPr>
          <w:rFonts w:ascii="Times New Roman" w:eastAsia="Calibri" w:hAnsi="Times New Roman" w:cs="Times New Roman"/>
          <w:color w:val="000000" w:themeColor="text1"/>
          <w:kern w:val="2"/>
          <w:sz w:val="28"/>
          <w:szCs w:val="28"/>
        </w:rPr>
        <w:t xml:space="preserve"> </w:t>
      </w:r>
      <w:r>
        <w:rPr>
          <w:rFonts w:ascii="Times New Roman" w:eastAsia="Calibri" w:hAnsi="Times New Roman" w:cs="Times New Roman"/>
          <w:color w:val="000000" w:themeColor="text1"/>
          <w:kern w:val="2"/>
          <w:sz w:val="28"/>
          <w:szCs w:val="28"/>
        </w:rPr>
        <w:t xml:space="preserve">может позволить создать оптимальные микроклиматические условия процесса хранения картофеля с зависимости от </w:t>
      </w:r>
      <w:r w:rsidRPr="008D0489">
        <w:rPr>
          <w:rFonts w:ascii="Times New Roman" w:eastAsia="Calibri" w:hAnsi="Times New Roman" w:cs="Times New Roman"/>
          <w:color w:val="000000" w:themeColor="text1"/>
          <w:kern w:val="2"/>
          <w:sz w:val="28"/>
          <w:szCs w:val="28"/>
        </w:rPr>
        <w:t>процента механических повреждений полученных в результате уборки, транспортировки и загрузки на хранение.</w:t>
      </w:r>
      <w:r>
        <w:rPr>
          <w:rFonts w:ascii="Times New Roman" w:eastAsia="Calibri" w:hAnsi="Times New Roman" w:cs="Times New Roman"/>
          <w:color w:val="000000" w:themeColor="text1"/>
          <w:kern w:val="2"/>
          <w:sz w:val="28"/>
          <w:szCs w:val="28"/>
        </w:rPr>
        <w:t xml:space="preserve"> Таким образа</w:t>
      </w:r>
      <w:r w:rsidRPr="008D0489">
        <w:rPr>
          <w:rFonts w:ascii="Times New Roman" w:eastAsia="Calibri" w:hAnsi="Times New Roman" w:cs="Times New Roman"/>
          <w:color w:val="000000" w:themeColor="text1"/>
          <w:kern w:val="2"/>
          <w:sz w:val="28"/>
          <w:szCs w:val="28"/>
        </w:rPr>
        <w:t xml:space="preserve">м, </w:t>
      </w:r>
      <w:r>
        <w:rPr>
          <w:rFonts w:ascii="Times New Roman" w:eastAsia="Calibri" w:hAnsi="Times New Roman" w:cs="Times New Roman"/>
          <w:color w:val="000000" w:themeColor="text1"/>
          <w:kern w:val="2"/>
          <w:sz w:val="28"/>
          <w:szCs w:val="28"/>
        </w:rPr>
        <w:t xml:space="preserve">с помощью полученной модели можно разработать методику </w:t>
      </w:r>
      <w:r w:rsidR="00E5021F">
        <w:rPr>
          <w:rFonts w:ascii="Times New Roman" w:eastAsia="Calibri" w:hAnsi="Times New Roman" w:cs="Times New Roman"/>
          <w:color w:val="000000" w:themeColor="text1"/>
          <w:kern w:val="2"/>
          <w:sz w:val="28"/>
          <w:szCs w:val="28"/>
        </w:rPr>
        <w:t xml:space="preserve">управления микроклиматом в картофелехранилище, позволяющим повысить сохранность клубней. </w:t>
      </w:r>
      <w:r>
        <w:rPr>
          <w:rFonts w:ascii="Times New Roman" w:eastAsia="Calibri" w:hAnsi="Times New Roman" w:cs="Times New Roman"/>
          <w:color w:val="000000" w:themeColor="text1"/>
          <w:kern w:val="2"/>
          <w:sz w:val="28"/>
          <w:szCs w:val="28"/>
        </w:rPr>
        <w:t xml:space="preserve"> </w:t>
      </w:r>
    </w:p>
    <w:p w14:paraId="700AAC75" w14:textId="77777777" w:rsidR="00E5021F" w:rsidRPr="00E5021F" w:rsidRDefault="00E5021F" w:rsidP="00E5021F">
      <w:pPr>
        <w:spacing w:after="0" w:line="360" w:lineRule="auto"/>
        <w:ind w:firstLine="709"/>
        <w:jc w:val="both"/>
        <w:rPr>
          <w:rFonts w:ascii="Times New Roman" w:eastAsia="Calibri" w:hAnsi="Times New Roman" w:cs="Times New Roman"/>
          <w:color w:val="000000" w:themeColor="text1"/>
          <w:kern w:val="2"/>
          <w:sz w:val="28"/>
          <w:szCs w:val="28"/>
        </w:rPr>
      </w:pPr>
    </w:p>
    <w:p w14:paraId="4772C8FD" w14:textId="22178B3A" w:rsidR="000D7226" w:rsidRPr="006047B5" w:rsidRDefault="00ED5D58" w:rsidP="003810DB">
      <w:pPr>
        <w:spacing w:after="0" w:line="360" w:lineRule="auto"/>
        <w:jc w:val="center"/>
        <w:rPr>
          <w:rFonts w:ascii="Times New Roman" w:hAnsi="Times New Roman" w:cs="Times New Roman"/>
          <w:b/>
          <w:bCs/>
          <w:sz w:val="28"/>
          <w:szCs w:val="28"/>
        </w:rPr>
      </w:pPr>
      <w:r w:rsidRPr="001139C6">
        <w:rPr>
          <w:rFonts w:ascii="Times New Roman" w:hAnsi="Times New Roman" w:cs="Times New Roman"/>
          <w:b/>
          <w:bCs/>
          <w:sz w:val="28"/>
          <w:szCs w:val="28"/>
        </w:rPr>
        <w:t>Библиографический список</w:t>
      </w:r>
    </w:p>
    <w:p w14:paraId="41EC7423" w14:textId="324326C5" w:rsidR="0094208B" w:rsidRDefault="00AE5F87" w:rsidP="00AE4931">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proofErr w:type="spellStart"/>
      <w:r w:rsidRPr="00AE5F87">
        <w:rPr>
          <w:rFonts w:ascii="Times New Roman" w:hAnsi="Times New Roman" w:cs="Times New Roman"/>
          <w:sz w:val="24"/>
          <w:szCs w:val="24"/>
        </w:rPr>
        <w:t>Подиновский</w:t>
      </w:r>
      <w:proofErr w:type="spellEnd"/>
      <w:r w:rsidRPr="00AE5F87">
        <w:rPr>
          <w:rFonts w:ascii="Times New Roman" w:hAnsi="Times New Roman" w:cs="Times New Roman"/>
          <w:sz w:val="24"/>
          <w:szCs w:val="24"/>
        </w:rPr>
        <w:t>, Владислав Владимирович. Парето-оптимальные решения многокритериальных з</w:t>
      </w:r>
      <w:r w:rsidR="0096194E">
        <w:rPr>
          <w:rFonts w:ascii="Times New Roman" w:hAnsi="Times New Roman" w:cs="Times New Roman"/>
          <w:sz w:val="24"/>
          <w:szCs w:val="24"/>
        </w:rPr>
        <w:t>адач</w:t>
      </w:r>
      <w:r w:rsidRPr="00AE5F87">
        <w:rPr>
          <w:rFonts w:ascii="Times New Roman" w:hAnsi="Times New Roman" w:cs="Times New Roman"/>
          <w:sz w:val="24"/>
          <w:szCs w:val="24"/>
        </w:rPr>
        <w:t xml:space="preserve">: [монография] / В. В. </w:t>
      </w:r>
      <w:proofErr w:type="spellStart"/>
      <w:r w:rsidRPr="00AE5F87">
        <w:rPr>
          <w:rFonts w:ascii="Times New Roman" w:hAnsi="Times New Roman" w:cs="Times New Roman"/>
          <w:sz w:val="24"/>
          <w:szCs w:val="24"/>
        </w:rPr>
        <w:t>Подиновский</w:t>
      </w:r>
      <w:proofErr w:type="spellEnd"/>
      <w:r w:rsidRPr="00AE5F87">
        <w:rPr>
          <w:rFonts w:ascii="Times New Roman" w:hAnsi="Times New Roman" w:cs="Times New Roman"/>
          <w:sz w:val="24"/>
          <w:szCs w:val="24"/>
        </w:rPr>
        <w:t xml:space="preserve">, В. Д. Ногин. — 2-е изд., </w:t>
      </w:r>
      <w:proofErr w:type="spellStart"/>
      <w:r w:rsidRPr="00AE5F87">
        <w:rPr>
          <w:rFonts w:ascii="Times New Roman" w:hAnsi="Times New Roman" w:cs="Times New Roman"/>
          <w:sz w:val="24"/>
          <w:szCs w:val="24"/>
        </w:rPr>
        <w:t>испр</w:t>
      </w:r>
      <w:proofErr w:type="spellEnd"/>
      <w:r w:rsidRPr="00AE5F87">
        <w:rPr>
          <w:rFonts w:ascii="Times New Roman" w:hAnsi="Times New Roman" w:cs="Times New Roman"/>
          <w:sz w:val="24"/>
          <w:szCs w:val="24"/>
        </w:rPr>
        <w:t xml:space="preserve">. и доп. — Москва : </w:t>
      </w:r>
      <w:proofErr w:type="spellStart"/>
      <w:r w:rsidRPr="00AE5F87">
        <w:rPr>
          <w:rFonts w:ascii="Times New Roman" w:hAnsi="Times New Roman" w:cs="Times New Roman"/>
          <w:sz w:val="24"/>
          <w:szCs w:val="24"/>
        </w:rPr>
        <w:t>Физматлит</w:t>
      </w:r>
      <w:proofErr w:type="spellEnd"/>
      <w:r w:rsidRPr="00AE5F87">
        <w:rPr>
          <w:rFonts w:ascii="Times New Roman" w:hAnsi="Times New Roman" w:cs="Times New Roman"/>
          <w:sz w:val="24"/>
          <w:szCs w:val="24"/>
        </w:rPr>
        <w:t xml:space="preserve">, 2007. — 255 с. : ил. : 22 см — (Анализ и поддержка решений).; </w:t>
      </w:r>
      <w:r>
        <w:rPr>
          <w:rFonts w:ascii="Times New Roman" w:hAnsi="Times New Roman" w:cs="Times New Roman"/>
          <w:sz w:val="24"/>
          <w:szCs w:val="24"/>
        </w:rPr>
        <w:t xml:space="preserve">ISBN 978-5-9221-0812-6. </w:t>
      </w:r>
    </w:p>
    <w:p w14:paraId="27A7CB60" w14:textId="77777777" w:rsidR="00727460" w:rsidRPr="00AE5F87" w:rsidRDefault="00727460" w:rsidP="00AE5F87">
      <w:pPr>
        <w:spacing w:after="0" w:line="240" w:lineRule="auto"/>
        <w:rPr>
          <w:rFonts w:ascii="Times New Roman" w:hAnsi="Times New Roman" w:cs="Times New Roman"/>
          <w:b/>
          <w:bCs/>
          <w:sz w:val="28"/>
          <w:szCs w:val="28"/>
        </w:rPr>
      </w:pPr>
    </w:p>
    <w:p w14:paraId="53BC800E" w14:textId="72533255" w:rsidR="005207A9" w:rsidRPr="0094208B" w:rsidRDefault="00ED5D58" w:rsidP="006047B5">
      <w:pPr>
        <w:pStyle w:val="ListParagraph"/>
        <w:spacing w:after="0" w:line="240" w:lineRule="auto"/>
        <w:ind w:left="709"/>
        <w:jc w:val="center"/>
        <w:rPr>
          <w:rFonts w:ascii="Times New Roman" w:hAnsi="Times New Roman" w:cs="Times New Roman"/>
          <w:b/>
          <w:bCs/>
          <w:sz w:val="28"/>
          <w:szCs w:val="28"/>
        </w:rPr>
      </w:pPr>
      <w:r w:rsidRPr="001139C6">
        <w:rPr>
          <w:rFonts w:ascii="Times New Roman" w:hAnsi="Times New Roman" w:cs="Times New Roman"/>
          <w:b/>
          <w:bCs/>
          <w:sz w:val="28"/>
          <w:szCs w:val="28"/>
          <w:lang w:val="en-US"/>
        </w:rPr>
        <w:t>References</w:t>
      </w:r>
    </w:p>
    <w:p w14:paraId="7CBED180" w14:textId="77777777" w:rsidR="006047B5" w:rsidRPr="0094208B" w:rsidRDefault="006047B5" w:rsidP="006047B5">
      <w:pPr>
        <w:pStyle w:val="ListParagraph"/>
        <w:spacing w:after="0" w:line="240" w:lineRule="auto"/>
        <w:ind w:left="709"/>
        <w:jc w:val="center"/>
        <w:rPr>
          <w:rFonts w:ascii="Times New Roman" w:hAnsi="Times New Roman" w:cs="Times New Roman"/>
          <w:b/>
          <w:bCs/>
          <w:sz w:val="28"/>
          <w:szCs w:val="28"/>
        </w:rPr>
      </w:pPr>
    </w:p>
    <w:p w14:paraId="150C066F" w14:textId="60AB93EE" w:rsidR="005207A9" w:rsidRPr="00AE5F87" w:rsidRDefault="00523A40" w:rsidP="00AE4931">
      <w:pPr>
        <w:tabs>
          <w:tab w:val="left" w:pos="851"/>
        </w:tabs>
        <w:spacing w:after="0" w:line="240" w:lineRule="auto"/>
        <w:ind w:firstLine="567"/>
        <w:jc w:val="both"/>
        <w:rPr>
          <w:rFonts w:ascii="Times New Roman" w:hAnsi="Times New Roman" w:cs="Times New Roman"/>
          <w:sz w:val="24"/>
          <w:szCs w:val="24"/>
        </w:rPr>
      </w:pPr>
      <w:r w:rsidRPr="00AE5F87">
        <w:rPr>
          <w:rFonts w:ascii="Times New Roman" w:eastAsia="Calibri" w:hAnsi="Times New Roman" w:cs="Times New Roman"/>
          <w:sz w:val="24"/>
          <w:szCs w:val="24"/>
        </w:rPr>
        <w:t>1</w:t>
      </w:r>
      <w:r w:rsidR="005207A9" w:rsidRPr="00AE5F87">
        <w:rPr>
          <w:rFonts w:ascii="Times New Roman" w:eastAsia="Calibri" w:hAnsi="Times New Roman" w:cs="Times New Roman"/>
          <w:sz w:val="24"/>
          <w:szCs w:val="24"/>
        </w:rPr>
        <w:t>.</w:t>
      </w:r>
      <w:r w:rsidR="005207A9" w:rsidRPr="00AE5F87">
        <w:rPr>
          <w:rFonts w:ascii="Times New Roman" w:eastAsia="Calibri" w:hAnsi="Times New Roman" w:cs="Times New Roman"/>
          <w:sz w:val="24"/>
          <w:szCs w:val="24"/>
        </w:rPr>
        <w:tab/>
      </w:r>
      <w:proofErr w:type="spellStart"/>
      <w:r w:rsidR="00AE5F87" w:rsidRPr="00AE5F87">
        <w:rPr>
          <w:rFonts w:ascii="Times New Roman" w:hAnsi="Times New Roman" w:cs="Times New Roman"/>
          <w:sz w:val="24"/>
          <w:szCs w:val="24"/>
          <w:lang w:val="en-US"/>
        </w:rPr>
        <w:t>Podinovskij</w:t>
      </w:r>
      <w:proofErr w:type="spellEnd"/>
      <w:r w:rsidR="00AE5F87" w:rsidRPr="00AE5F87">
        <w:rPr>
          <w:rFonts w:ascii="Times New Roman" w:hAnsi="Times New Roman" w:cs="Times New Roman"/>
          <w:sz w:val="24"/>
          <w:szCs w:val="24"/>
        </w:rPr>
        <w:t xml:space="preserve">, </w:t>
      </w:r>
      <w:r w:rsidR="00AE5F87" w:rsidRPr="00AE5F87">
        <w:rPr>
          <w:rFonts w:ascii="Times New Roman" w:hAnsi="Times New Roman" w:cs="Times New Roman"/>
          <w:sz w:val="24"/>
          <w:szCs w:val="24"/>
          <w:lang w:val="en-US"/>
        </w:rPr>
        <w:t>Vladislav</w:t>
      </w:r>
      <w:r w:rsidR="00AE5F87" w:rsidRPr="00AE5F87">
        <w:rPr>
          <w:rFonts w:ascii="Times New Roman" w:hAnsi="Times New Roman" w:cs="Times New Roman"/>
          <w:sz w:val="24"/>
          <w:szCs w:val="24"/>
        </w:rPr>
        <w:t xml:space="preserve"> </w:t>
      </w:r>
      <w:r w:rsidR="00AE5F87" w:rsidRPr="00AE5F87">
        <w:rPr>
          <w:rFonts w:ascii="Times New Roman" w:hAnsi="Times New Roman" w:cs="Times New Roman"/>
          <w:sz w:val="24"/>
          <w:szCs w:val="24"/>
          <w:lang w:val="en-US"/>
        </w:rPr>
        <w:t>Vladimirovich</w:t>
      </w:r>
      <w:r w:rsidR="00AE5F87" w:rsidRPr="00AE5F87">
        <w:rPr>
          <w:rFonts w:ascii="Times New Roman" w:hAnsi="Times New Roman" w:cs="Times New Roman"/>
          <w:sz w:val="24"/>
          <w:szCs w:val="24"/>
        </w:rPr>
        <w:t xml:space="preserve">. </w:t>
      </w:r>
      <w:r w:rsidR="00AE5F87" w:rsidRPr="00AE5F87">
        <w:rPr>
          <w:rFonts w:ascii="Times New Roman" w:hAnsi="Times New Roman" w:cs="Times New Roman"/>
          <w:sz w:val="24"/>
          <w:szCs w:val="24"/>
          <w:lang w:val="en-US"/>
        </w:rPr>
        <w:t>Pareto</w:t>
      </w:r>
      <w:r w:rsidR="00AE5F87" w:rsidRPr="00AE5F87">
        <w:rPr>
          <w:rFonts w:ascii="Times New Roman" w:hAnsi="Times New Roman" w:cs="Times New Roman"/>
          <w:sz w:val="24"/>
          <w:szCs w:val="24"/>
        </w:rPr>
        <w:t>-</w:t>
      </w:r>
      <w:r w:rsidR="00AE5F87" w:rsidRPr="00AE5F87">
        <w:rPr>
          <w:rFonts w:ascii="Times New Roman" w:hAnsi="Times New Roman" w:cs="Times New Roman"/>
          <w:sz w:val="24"/>
          <w:szCs w:val="24"/>
          <w:lang w:val="en-US"/>
        </w:rPr>
        <w:t>optimal</w:t>
      </w:r>
      <w:r w:rsidR="00AE5F87" w:rsidRPr="00AE5F87">
        <w:rPr>
          <w:rFonts w:ascii="Times New Roman" w:hAnsi="Times New Roman" w:cs="Times New Roman"/>
          <w:sz w:val="24"/>
          <w:szCs w:val="24"/>
        </w:rPr>
        <w:t>'</w:t>
      </w:r>
      <w:r w:rsidR="00AE5F87" w:rsidRPr="00AE5F87">
        <w:rPr>
          <w:rFonts w:ascii="Times New Roman" w:hAnsi="Times New Roman" w:cs="Times New Roman"/>
          <w:sz w:val="24"/>
          <w:szCs w:val="24"/>
          <w:lang w:val="en-US"/>
        </w:rPr>
        <w:t>nye</w:t>
      </w:r>
      <w:r w:rsidR="00AE5F87" w:rsidRPr="00AE5F87">
        <w:rPr>
          <w:rFonts w:ascii="Times New Roman" w:hAnsi="Times New Roman" w:cs="Times New Roman"/>
          <w:sz w:val="24"/>
          <w:szCs w:val="24"/>
        </w:rPr>
        <w:t xml:space="preserve"> </w:t>
      </w:r>
      <w:proofErr w:type="spellStart"/>
      <w:r w:rsidR="00AE5F87" w:rsidRPr="00AE5F87">
        <w:rPr>
          <w:rFonts w:ascii="Times New Roman" w:hAnsi="Times New Roman" w:cs="Times New Roman"/>
          <w:sz w:val="24"/>
          <w:szCs w:val="24"/>
          <w:lang w:val="en-US"/>
        </w:rPr>
        <w:t>resheniya</w:t>
      </w:r>
      <w:proofErr w:type="spellEnd"/>
      <w:r w:rsidR="00AE5F87" w:rsidRPr="00AE5F87">
        <w:rPr>
          <w:rFonts w:ascii="Times New Roman" w:hAnsi="Times New Roman" w:cs="Times New Roman"/>
          <w:sz w:val="24"/>
          <w:szCs w:val="24"/>
        </w:rPr>
        <w:t xml:space="preserve"> </w:t>
      </w:r>
      <w:proofErr w:type="spellStart"/>
      <w:r w:rsidR="00AE5F87" w:rsidRPr="00AE5F87">
        <w:rPr>
          <w:rFonts w:ascii="Times New Roman" w:hAnsi="Times New Roman" w:cs="Times New Roman"/>
          <w:sz w:val="24"/>
          <w:szCs w:val="24"/>
          <w:lang w:val="en-US"/>
        </w:rPr>
        <w:t>mnogokriterial</w:t>
      </w:r>
      <w:proofErr w:type="spellEnd"/>
      <w:r w:rsidR="00AE5F87" w:rsidRPr="00AE5F87">
        <w:rPr>
          <w:rFonts w:ascii="Times New Roman" w:hAnsi="Times New Roman" w:cs="Times New Roman"/>
          <w:sz w:val="24"/>
          <w:szCs w:val="24"/>
        </w:rPr>
        <w:t>'</w:t>
      </w:r>
      <w:proofErr w:type="spellStart"/>
      <w:r w:rsidR="00AE5F87" w:rsidRPr="00AE5F87">
        <w:rPr>
          <w:rFonts w:ascii="Times New Roman" w:hAnsi="Times New Roman" w:cs="Times New Roman"/>
          <w:sz w:val="24"/>
          <w:szCs w:val="24"/>
          <w:lang w:val="en-US"/>
        </w:rPr>
        <w:t>nyh</w:t>
      </w:r>
      <w:proofErr w:type="spellEnd"/>
      <w:r w:rsidR="00AE5F87" w:rsidRPr="00AE5F87">
        <w:rPr>
          <w:rFonts w:ascii="Times New Roman" w:hAnsi="Times New Roman" w:cs="Times New Roman"/>
          <w:sz w:val="24"/>
          <w:szCs w:val="24"/>
        </w:rPr>
        <w:t xml:space="preserve"> </w:t>
      </w:r>
      <w:proofErr w:type="spellStart"/>
      <w:r w:rsidR="00AE5F87" w:rsidRPr="00AE5F87">
        <w:rPr>
          <w:rFonts w:ascii="Times New Roman" w:hAnsi="Times New Roman" w:cs="Times New Roman"/>
          <w:sz w:val="24"/>
          <w:szCs w:val="24"/>
          <w:lang w:val="en-US"/>
        </w:rPr>
        <w:t>zadach</w:t>
      </w:r>
      <w:proofErr w:type="spellEnd"/>
      <w:r w:rsidR="00AE5F87" w:rsidRPr="00AE5F87">
        <w:rPr>
          <w:rFonts w:ascii="Times New Roman" w:hAnsi="Times New Roman" w:cs="Times New Roman"/>
          <w:sz w:val="24"/>
          <w:szCs w:val="24"/>
        </w:rPr>
        <w:t xml:space="preserve"> : [</w:t>
      </w:r>
      <w:proofErr w:type="spellStart"/>
      <w:r w:rsidR="00AE5F87" w:rsidRPr="00AE5F87">
        <w:rPr>
          <w:rFonts w:ascii="Times New Roman" w:hAnsi="Times New Roman" w:cs="Times New Roman"/>
          <w:sz w:val="24"/>
          <w:szCs w:val="24"/>
          <w:lang w:val="en-US"/>
        </w:rPr>
        <w:t>monografiya</w:t>
      </w:r>
      <w:proofErr w:type="spellEnd"/>
      <w:r w:rsidR="00AE5F87" w:rsidRPr="00AE5F87">
        <w:rPr>
          <w:rFonts w:ascii="Times New Roman" w:hAnsi="Times New Roman" w:cs="Times New Roman"/>
          <w:sz w:val="24"/>
          <w:szCs w:val="24"/>
        </w:rPr>
        <w:t xml:space="preserve">] / </w:t>
      </w:r>
      <w:r w:rsidR="00AE5F87" w:rsidRPr="00AE5F87">
        <w:rPr>
          <w:rFonts w:ascii="Times New Roman" w:hAnsi="Times New Roman" w:cs="Times New Roman"/>
          <w:sz w:val="24"/>
          <w:szCs w:val="24"/>
          <w:lang w:val="en-US"/>
        </w:rPr>
        <w:t>V</w:t>
      </w:r>
      <w:r w:rsidR="00AE5F87" w:rsidRPr="00AE5F87">
        <w:rPr>
          <w:rFonts w:ascii="Times New Roman" w:hAnsi="Times New Roman" w:cs="Times New Roman"/>
          <w:sz w:val="24"/>
          <w:szCs w:val="24"/>
        </w:rPr>
        <w:t xml:space="preserve">. </w:t>
      </w:r>
      <w:r w:rsidR="00AE5F87" w:rsidRPr="00AE5F87">
        <w:rPr>
          <w:rFonts w:ascii="Times New Roman" w:hAnsi="Times New Roman" w:cs="Times New Roman"/>
          <w:sz w:val="24"/>
          <w:szCs w:val="24"/>
          <w:lang w:val="en-US"/>
        </w:rPr>
        <w:t>V</w:t>
      </w:r>
      <w:r w:rsidR="00AE5F87" w:rsidRPr="00AE5F87">
        <w:rPr>
          <w:rFonts w:ascii="Times New Roman" w:hAnsi="Times New Roman" w:cs="Times New Roman"/>
          <w:sz w:val="24"/>
          <w:szCs w:val="24"/>
        </w:rPr>
        <w:t xml:space="preserve">. </w:t>
      </w:r>
      <w:proofErr w:type="spellStart"/>
      <w:r w:rsidR="00AE5F87" w:rsidRPr="00AE5F87">
        <w:rPr>
          <w:rFonts w:ascii="Times New Roman" w:hAnsi="Times New Roman" w:cs="Times New Roman"/>
          <w:sz w:val="24"/>
          <w:szCs w:val="24"/>
          <w:lang w:val="en-US"/>
        </w:rPr>
        <w:t>Podinovskij</w:t>
      </w:r>
      <w:proofErr w:type="spellEnd"/>
      <w:r w:rsidR="00AE5F87" w:rsidRPr="00AE5F87">
        <w:rPr>
          <w:rFonts w:ascii="Times New Roman" w:hAnsi="Times New Roman" w:cs="Times New Roman"/>
          <w:sz w:val="24"/>
          <w:szCs w:val="24"/>
        </w:rPr>
        <w:t xml:space="preserve">, </w:t>
      </w:r>
      <w:r w:rsidR="00AE5F87" w:rsidRPr="00AE5F87">
        <w:rPr>
          <w:rFonts w:ascii="Times New Roman" w:hAnsi="Times New Roman" w:cs="Times New Roman"/>
          <w:sz w:val="24"/>
          <w:szCs w:val="24"/>
          <w:lang w:val="en-US"/>
        </w:rPr>
        <w:t>V</w:t>
      </w:r>
      <w:r w:rsidR="00AE5F87" w:rsidRPr="00AE5F87">
        <w:rPr>
          <w:rFonts w:ascii="Times New Roman" w:hAnsi="Times New Roman" w:cs="Times New Roman"/>
          <w:sz w:val="24"/>
          <w:szCs w:val="24"/>
        </w:rPr>
        <w:t xml:space="preserve">. </w:t>
      </w:r>
      <w:r w:rsidR="00AE5F87" w:rsidRPr="00AE5F87">
        <w:rPr>
          <w:rFonts w:ascii="Times New Roman" w:hAnsi="Times New Roman" w:cs="Times New Roman"/>
          <w:sz w:val="24"/>
          <w:szCs w:val="24"/>
          <w:lang w:val="en-US"/>
        </w:rPr>
        <w:t>D</w:t>
      </w:r>
      <w:r w:rsidR="00AE5F87" w:rsidRPr="00AE5F87">
        <w:rPr>
          <w:rFonts w:ascii="Times New Roman" w:hAnsi="Times New Roman" w:cs="Times New Roman"/>
          <w:sz w:val="24"/>
          <w:szCs w:val="24"/>
        </w:rPr>
        <w:t xml:space="preserve">. </w:t>
      </w:r>
      <w:proofErr w:type="spellStart"/>
      <w:r w:rsidR="00AE5F87" w:rsidRPr="00AE5F87">
        <w:rPr>
          <w:rFonts w:ascii="Times New Roman" w:hAnsi="Times New Roman" w:cs="Times New Roman"/>
          <w:sz w:val="24"/>
          <w:szCs w:val="24"/>
          <w:lang w:val="en-US"/>
        </w:rPr>
        <w:t>Nogin</w:t>
      </w:r>
      <w:proofErr w:type="spellEnd"/>
      <w:r w:rsidR="00AE5F87" w:rsidRPr="00AE5F87">
        <w:rPr>
          <w:rFonts w:ascii="Times New Roman" w:hAnsi="Times New Roman" w:cs="Times New Roman"/>
          <w:sz w:val="24"/>
          <w:szCs w:val="24"/>
        </w:rPr>
        <w:t>. — 2-</w:t>
      </w:r>
      <w:r w:rsidR="00AE5F87" w:rsidRPr="00AE5F87">
        <w:rPr>
          <w:rFonts w:ascii="Times New Roman" w:hAnsi="Times New Roman" w:cs="Times New Roman"/>
          <w:sz w:val="24"/>
          <w:szCs w:val="24"/>
          <w:lang w:val="en-US"/>
        </w:rPr>
        <w:t>e</w:t>
      </w:r>
      <w:r w:rsidR="00AE5F87" w:rsidRPr="00AE5F87">
        <w:rPr>
          <w:rFonts w:ascii="Times New Roman" w:hAnsi="Times New Roman" w:cs="Times New Roman"/>
          <w:sz w:val="24"/>
          <w:szCs w:val="24"/>
        </w:rPr>
        <w:t xml:space="preserve"> </w:t>
      </w:r>
      <w:proofErr w:type="spellStart"/>
      <w:r w:rsidR="00AE5F87" w:rsidRPr="00AE5F87">
        <w:rPr>
          <w:rFonts w:ascii="Times New Roman" w:hAnsi="Times New Roman" w:cs="Times New Roman"/>
          <w:sz w:val="24"/>
          <w:szCs w:val="24"/>
          <w:lang w:val="en-US"/>
        </w:rPr>
        <w:t>izd</w:t>
      </w:r>
      <w:proofErr w:type="spellEnd"/>
      <w:r w:rsidR="00AE5F87" w:rsidRPr="00AE5F87">
        <w:rPr>
          <w:rFonts w:ascii="Times New Roman" w:hAnsi="Times New Roman" w:cs="Times New Roman"/>
          <w:sz w:val="24"/>
          <w:szCs w:val="24"/>
        </w:rPr>
        <w:t xml:space="preserve">., </w:t>
      </w:r>
      <w:proofErr w:type="spellStart"/>
      <w:r w:rsidR="00AE5F87" w:rsidRPr="00AE5F87">
        <w:rPr>
          <w:rFonts w:ascii="Times New Roman" w:hAnsi="Times New Roman" w:cs="Times New Roman"/>
          <w:sz w:val="24"/>
          <w:szCs w:val="24"/>
          <w:lang w:val="en-US"/>
        </w:rPr>
        <w:t>ispr</w:t>
      </w:r>
      <w:proofErr w:type="spellEnd"/>
      <w:r w:rsidR="00AE5F87" w:rsidRPr="00AE5F87">
        <w:rPr>
          <w:rFonts w:ascii="Times New Roman" w:hAnsi="Times New Roman" w:cs="Times New Roman"/>
          <w:sz w:val="24"/>
          <w:szCs w:val="24"/>
        </w:rPr>
        <w:t xml:space="preserve">. </w:t>
      </w:r>
      <w:proofErr w:type="spellStart"/>
      <w:r w:rsidR="00AE5F87" w:rsidRPr="00AE5F87">
        <w:rPr>
          <w:rFonts w:ascii="Times New Roman" w:hAnsi="Times New Roman" w:cs="Times New Roman"/>
          <w:sz w:val="24"/>
          <w:szCs w:val="24"/>
          <w:lang w:val="en-US"/>
        </w:rPr>
        <w:t>i</w:t>
      </w:r>
      <w:proofErr w:type="spellEnd"/>
      <w:r w:rsidR="00AE5F87" w:rsidRPr="00AE5F87">
        <w:rPr>
          <w:rFonts w:ascii="Times New Roman" w:hAnsi="Times New Roman" w:cs="Times New Roman"/>
          <w:sz w:val="24"/>
          <w:szCs w:val="24"/>
        </w:rPr>
        <w:t xml:space="preserve"> </w:t>
      </w:r>
      <w:r w:rsidR="00AE5F87" w:rsidRPr="00AE5F87">
        <w:rPr>
          <w:rFonts w:ascii="Times New Roman" w:hAnsi="Times New Roman" w:cs="Times New Roman"/>
          <w:sz w:val="24"/>
          <w:szCs w:val="24"/>
          <w:lang w:val="en-US"/>
        </w:rPr>
        <w:t>dop</w:t>
      </w:r>
      <w:r w:rsidR="00AE5F87" w:rsidRPr="00AE5F87">
        <w:rPr>
          <w:rFonts w:ascii="Times New Roman" w:hAnsi="Times New Roman" w:cs="Times New Roman"/>
          <w:sz w:val="24"/>
          <w:szCs w:val="24"/>
        </w:rPr>
        <w:t xml:space="preserve">. — </w:t>
      </w:r>
      <w:r w:rsidR="00AE5F87" w:rsidRPr="00AE5F87">
        <w:rPr>
          <w:rFonts w:ascii="Times New Roman" w:hAnsi="Times New Roman" w:cs="Times New Roman"/>
          <w:sz w:val="24"/>
          <w:szCs w:val="24"/>
          <w:lang w:val="en-US"/>
        </w:rPr>
        <w:t>Moskva</w:t>
      </w:r>
      <w:r w:rsidR="00AE5F87" w:rsidRPr="00AE5F87">
        <w:rPr>
          <w:rFonts w:ascii="Times New Roman" w:hAnsi="Times New Roman" w:cs="Times New Roman"/>
          <w:sz w:val="24"/>
          <w:szCs w:val="24"/>
        </w:rPr>
        <w:t xml:space="preserve"> : </w:t>
      </w:r>
      <w:proofErr w:type="spellStart"/>
      <w:r w:rsidR="00AE5F87" w:rsidRPr="00AE5F87">
        <w:rPr>
          <w:rFonts w:ascii="Times New Roman" w:hAnsi="Times New Roman" w:cs="Times New Roman"/>
          <w:sz w:val="24"/>
          <w:szCs w:val="24"/>
          <w:lang w:val="en-US"/>
        </w:rPr>
        <w:t>Fizmatlit</w:t>
      </w:r>
      <w:proofErr w:type="spellEnd"/>
      <w:r w:rsidR="00AE5F87" w:rsidRPr="00AE5F87">
        <w:rPr>
          <w:rFonts w:ascii="Times New Roman" w:hAnsi="Times New Roman" w:cs="Times New Roman"/>
          <w:sz w:val="24"/>
          <w:szCs w:val="24"/>
        </w:rPr>
        <w:t xml:space="preserve">, 2007. — 255 </w:t>
      </w:r>
      <w:r w:rsidR="00AE5F87" w:rsidRPr="00AE5F87">
        <w:rPr>
          <w:rFonts w:ascii="Times New Roman" w:hAnsi="Times New Roman" w:cs="Times New Roman"/>
          <w:sz w:val="24"/>
          <w:szCs w:val="24"/>
          <w:lang w:val="en-US"/>
        </w:rPr>
        <w:t>s</w:t>
      </w:r>
      <w:r w:rsidR="00AE5F87" w:rsidRPr="00AE5F87">
        <w:rPr>
          <w:rFonts w:ascii="Times New Roman" w:hAnsi="Times New Roman" w:cs="Times New Roman"/>
          <w:sz w:val="24"/>
          <w:szCs w:val="24"/>
        </w:rPr>
        <w:t xml:space="preserve">. : </w:t>
      </w:r>
      <w:r w:rsidR="00AE5F87" w:rsidRPr="00AE5F87">
        <w:rPr>
          <w:rFonts w:ascii="Times New Roman" w:hAnsi="Times New Roman" w:cs="Times New Roman"/>
          <w:sz w:val="24"/>
          <w:szCs w:val="24"/>
          <w:lang w:val="en-US"/>
        </w:rPr>
        <w:t>il</w:t>
      </w:r>
      <w:r w:rsidR="00AE5F87" w:rsidRPr="00AE5F87">
        <w:rPr>
          <w:rFonts w:ascii="Times New Roman" w:hAnsi="Times New Roman" w:cs="Times New Roman"/>
          <w:sz w:val="24"/>
          <w:szCs w:val="24"/>
        </w:rPr>
        <w:t xml:space="preserve">. : 22 </w:t>
      </w:r>
      <w:proofErr w:type="spellStart"/>
      <w:r w:rsidR="00AE5F87" w:rsidRPr="00AE5F87">
        <w:rPr>
          <w:rFonts w:ascii="Times New Roman" w:hAnsi="Times New Roman" w:cs="Times New Roman"/>
          <w:sz w:val="24"/>
          <w:szCs w:val="24"/>
          <w:lang w:val="en-US"/>
        </w:rPr>
        <w:t>sm</w:t>
      </w:r>
      <w:proofErr w:type="spellEnd"/>
      <w:r w:rsidR="00AE5F87" w:rsidRPr="00AE5F87">
        <w:rPr>
          <w:rFonts w:ascii="Times New Roman" w:hAnsi="Times New Roman" w:cs="Times New Roman"/>
          <w:sz w:val="24"/>
          <w:szCs w:val="24"/>
        </w:rPr>
        <w:t xml:space="preserve"> — (</w:t>
      </w:r>
      <w:proofErr w:type="spellStart"/>
      <w:r w:rsidR="00AE5F87" w:rsidRPr="00AE5F87">
        <w:rPr>
          <w:rFonts w:ascii="Times New Roman" w:hAnsi="Times New Roman" w:cs="Times New Roman"/>
          <w:sz w:val="24"/>
          <w:szCs w:val="24"/>
          <w:lang w:val="en-US"/>
        </w:rPr>
        <w:t>Analiz</w:t>
      </w:r>
      <w:proofErr w:type="spellEnd"/>
      <w:r w:rsidR="00AE5F87" w:rsidRPr="00AE5F87">
        <w:rPr>
          <w:rFonts w:ascii="Times New Roman" w:hAnsi="Times New Roman" w:cs="Times New Roman"/>
          <w:sz w:val="24"/>
          <w:szCs w:val="24"/>
        </w:rPr>
        <w:t xml:space="preserve"> </w:t>
      </w:r>
      <w:proofErr w:type="spellStart"/>
      <w:r w:rsidR="00AE5F87" w:rsidRPr="00AE5F87">
        <w:rPr>
          <w:rFonts w:ascii="Times New Roman" w:hAnsi="Times New Roman" w:cs="Times New Roman"/>
          <w:sz w:val="24"/>
          <w:szCs w:val="24"/>
          <w:lang w:val="en-US"/>
        </w:rPr>
        <w:t>i</w:t>
      </w:r>
      <w:proofErr w:type="spellEnd"/>
      <w:r w:rsidR="00AE5F87" w:rsidRPr="00AE5F87">
        <w:rPr>
          <w:rFonts w:ascii="Times New Roman" w:hAnsi="Times New Roman" w:cs="Times New Roman"/>
          <w:sz w:val="24"/>
          <w:szCs w:val="24"/>
        </w:rPr>
        <w:t xml:space="preserve"> </w:t>
      </w:r>
      <w:proofErr w:type="spellStart"/>
      <w:r w:rsidR="00AE5F87" w:rsidRPr="00AE5F87">
        <w:rPr>
          <w:rFonts w:ascii="Times New Roman" w:hAnsi="Times New Roman" w:cs="Times New Roman"/>
          <w:sz w:val="24"/>
          <w:szCs w:val="24"/>
          <w:lang w:val="en-US"/>
        </w:rPr>
        <w:t>podderzhka</w:t>
      </w:r>
      <w:proofErr w:type="spellEnd"/>
      <w:r w:rsidR="00AE5F87" w:rsidRPr="00AE5F87">
        <w:rPr>
          <w:rFonts w:ascii="Times New Roman" w:hAnsi="Times New Roman" w:cs="Times New Roman"/>
          <w:sz w:val="24"/>
          <w:szCs w:val="24"/>
        </w:rPr>
        <w:t xml:space="preserve"> </w:t>
      </w:r>
      <w:proofErr w:type="spellStart"/>
      <w:r w:rsidR="00AE5F87" w:rsidRPr="00AE5F87">
        <w:rPr>
          <w:rFonts w:ascii="Times New Roman" w:hAnsi="Times New Roman" w:cs="Times New Roman"/>
          <w:sz w:val="24"/>
          <w:szCs w:val="24"/>
          <w:lang w:val="en-US"/>
        </w:rPr>
        <w:t>reshenij</w:t>
      </w:r>
      <w:proofErr w:type="spellEnd"/>
      <w:r w:rsidR="00AE5F87" w:rsidRPr="00AE5F87">
        <w:rPr>
          <w:rFonts w:ascii="Times New Roman" w:hAnsi="Times New Roman" w:cs="Times New Roman"/>
          <w:sz w:val="24"/>
          <w:szCs w:val="24"/>
        </w:rPr>
        <w:t xml:space="preserve">).; </w:t>
      </w:r>
      <w:r w:rsidR="00AE5F87" w:rsidRPr="00AE5F87">
        <w:rPr>
          <w:rFonts w:ascii="Times New Roman" w:hAnsi="Times New Roman" w:cs="Times New Roman"/>
          <w:sz w:val="24"/>
          <w:szCs w:val="24"/>
          <w:lang w:val="en-US"/>
        </w:rPr>
        <w:t>ISBN</w:t>
      </w:r>
      <w:r w:rsidR="00AE5F87" w:rsidRPr="00AE5F87">
        <w:rPr>
          <w:rFonts w:ascii="Times New Roman" w:hAnsi="Times New Roman" w:cs="Times New Roman"/>
          <w:sz w:val="24"/>
          <w:szCs w:val="24"/>
        </w:rPr>
        <w:t xml:space="preserve"> 978-5-9221-0812-6.</w:t>
      </w:r>
    </w:p>
    <w:p w14:paraId="06BDD7E5" w14:textId="0034DF0A" w:rsidR="003810DB" w:rsidRPr="0096194E" w:rsidRDefault="003810DB" w:rsidP="00C97DDA">
      <w:pPr>
        <w:tabs>
          <w:tab w:val="left" w:pos="1134"/>
        </w:tabs>
        <w:spacing w:after="0" w:line="240" w:lineRule="auto"/>
        <w:ind w:firstLine="709"/>
        <w:jc w:val="both"/>
        <w:rPr>
          <w:rFonts w:ascii="Times New Roman" w:hAnsi="Times New Roman" w:cs="Times New Roman"/>
          <w:sz w:val="24"/>
          <w:szCs w:val="24"/>
        </w:rPr>
      </w:pPr>
    </w:p>
    <w:sectPr w:rsidR="003810DB" w:rsidRPr="0096194E" w:rsidSect="008A22DB">
      <w:headerReference w:type="even" r:id="rId20"/>
      <w:headerReference w:type="default"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AC9B5" w14:textId="77777777" w:rsidR="003F00F0" w:rsidRDefault="003F00F0" w:rsidP="007F27D6">
      <w:pPr>
        <w:spacing w:after="0" w:line="240" w:lineRule="auto"/>
      </w:pPr>
      <w:r>
        <w:separator/>
      </w:r>
    </w:p>
  </w:endnote>
  <w:endnote w:type="continuationSeparator" w:id="0">
    <w:p w14:paraId="477EF8ED" w14:textId="77777777" w:rsidR="003F00F0" w:rsidRDefault="003F00F0" w:rsidP="007F27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70130" w14:textId="4C620A03" w:rsidR="00E572E8" w:rsidRPr="00D81465" w:rsidRDefault="003F00F0">
    <w:pPr>
      <w:pStyle w:val="Footer"/>
      <w:rPr>
        <w:lang w:val="en-US"/>
      </w:rPr>
    </w:pPr>
    <w:hyperlink r:id="rId1" w:history="1">
      <w:r w:rsidR="00D81465" w:rsidRPr="00953A00">
        <w:rPr>
          <w:rStyle w:val="Hyperlink"/>
          <w:rFonts w:ascii="Times New Roman" w:hAnsi="Times New Roman" w:cs="Times New Roman"/>
          <w:sz w:val="24"/>
          <w:szCs w:val="24"/>
        </w:rPr>
        <w:t>http://ej.kubagro.ru/2024/10/pdf/</w:t>
      </w:r>
      <w:r w:rsidR="00D81465" w:rsidRPr="00953A00">
        <w:rPr>
          <w:rStyle w:val="Hyperlink"/>
          <w:rFonts w:ascii="Times New Roman" w:hAnsi="Times New Roman" w:cs="Times New Roman"/>
          <w:sz w:val="24"/>
          <w:szCs w:val="24"/>
          <w:lang w:val="en-US"/>
        </w:rPr>
        <w:t>38</w:t>
      </w:r>
      <w:r w:rsidR="00D81465" w:rsidRPr="00953A00">
        <w:rPr>
          <w:rStyle w:val="Hyperlink"/>
          <w:rFonts w:ascii="Times New Roman" w:hAnsi="Times New Roman" w:cs="Times New Roman"/>
          <w:sz w:val="24"/>
          <w:szCs w:val="24"/>
        </w:rPr>
        <w:t>.pdf</w:t>
      </w:r>
    </w:hyperlink>
    <w:r w:rsidR="00D81465">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7237D" w14:textId="77777777" w:rsidR="003F00F0" w:rsidRDefault="003F00F0" w:rsidP="007F27D6">
      <w:pPr>
        <w:spacing w:after="0" w:line="240" w:lineRule="auto"/>
      </w:pPr>
      <w:r>
        <w:separator/>
      </w:r>
    </w:p>
  </w:footnote>
  <w:footnote w:type="continuationSeparator" w:id="0">
    <w:p w14:paraId="13F1B622" w14:textId="77777777" w:rsidR="003F00F0" w:rsidRDefault="003F00F0" w:rsidP="007F27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76044073"/>
      <w:docPartObj>
        <w:docPartGallery w:val="Page Numbers (Top of Page)"/>
        <w:docPartUnique/>
      </w:docPartObj>
    </w:sdtPr>
    <w:sdtEndPr>
      <w:rPr>
        <w:rStyle w:val="PageNumber"/>
      </w:rPr>
    </w:sdtEndPr>
    <w:sdtContent>
      <w:p w14:paraId="4B10F55B" w14:textId="24A3B87E" w:rsidR="00E572E8" w:rsidRDefault="00E572E8" w:rsidP="00953A0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C1E44FC" w14:textId="77777777" w:rsidR="00E572E8" w:rsidRDefault="00E572E8" w:rsidP="00E572E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644944387"/>
      <w:docPartObj>
        <w:docPartGallery w:val="Page Numbers (Top of Page)"/>
        <w:docPartUnique/>
      </w:docPartObj>
    </w:sdtPr>
    <w:sdtEndPr>
      <w:rPr>
        <w:rStyle w:val="PageNumber"/>
      </w:rPr>
    </w:sdtEndPr>
    <w:sdtContent>
      <w:p w14:paraId="289B0BE7" w14:textId="10DB7066" w:rsidR="00E572E8" w:rsidRPr="00E572E8" w:rsidRDefault="00E572E8" w:rsidP="00953A00">
        <w:pPr>
          <w:pStyle w:val="Header"/>
          <w:framePr w:wrap="none" w:vAnchor="text" w:hAnchor="margin" w:xAlign="right" w:y="1"/>
          <w:rPr>
            <w:rStyle w:val="PageNumber"/>
            <w:rFonts w:ascii="Times New Roman" w:hAnsi="Times New Roman" w:cs="Times New Roman"/>
            <w:sz w:val="28"/>
            <w:szCs w:val="28"/>
          </w:rPr>
        </w:pPr>
        <w:r w:rsidRPr="00E572E8">
          <w:rPr>
            <w:rStyle w:val="PageNumber"/>
            <w:rFonts w:ascii="Times New Roman" w:hAnsi="Times New Roman" w:cs="Times New Roman"/>
            <w:sz w:val="28"/>
            <w:szCs w:val="28"/>
          </w:rPr>
          <w:fldChar w:fldCharType="begin"/>
        </w:r>
        <w:r w:rsidRPr="00E572E8">
          <w:rPr>
            <w:rStyle w:val="PageNumber"/>
            <w:rFonts w:ascii="Times New Roman" w:hAnsi="Times New Roman" w:cs="Times New Roman"/>
            <w:sz w:val="28"/>
            <w:szCs w:val="28"/>
          </w:rPr>
          <w:instrText xml:space="preserve"> PAGE </w:instrText>
        </w:r>
        <w:r w:rsidRPr="00E572E8">
          <w:rPr>
            <w:rStyle w:val="PageNumber"/>
            <w:rFonts w:ascii="Times New Roman" w:hAnsi="Times New Roman" w:cs="Times New Roman"/>
            <w:sz w:val="28"/>
            <w:szCs w:val="28"/>
          </w:rPr>
          <w:fldChar w:fldCharType="separate"/>
        </w:r>
        <w:r w:rsidRPr="00E572E8">
          <w:rPr>
            <w:rStyle w:val="PageNumber"/>
            <w:rFonts w:ascii="Times New Roman" w:hAnsi="Times New Roman" w:cs="Times New Roman"/>
            <w:noProof/>
            <w:sz w:val="28"/>
            <w:szCs w:val="28"/>
          </w:rPr>
          <w:t>1</w:t>
        </w:r>
        <w:r w:rsidRPr="00E572E8">
          <w:rPr>
            <w:rStyle w:val="PageNumber"/>
            <w:rFonts w:ascii="Times New Roman" w:hAnsi="Times New Roman" w:cs="Times New Roman"/>
            <w:sz w:val="28"/>
            <w:szCs w:val="28"/>
          </w:rPr>
          <w:fldChar w:fldCharType="end"/>
        </w:r>
      </w:p>
    </w:sdtContent>
  </w:sdt>
  <w:sdt>
    <w:sdtPr>
      <w:id w:val="967321552"/>
      <w:docPartObj>
        <w:docPartGallery w:val="Page Numbers (Top of Page)"/>
        <w:docPartUnique/>
      </w:docPartObj>
    </w:sdtPr>
    <w:sdtEndPr/>
    <w:sdtContent>
      <w:sdt>
        <w:sdtPr>
          <w:id w:val="-222987223"/>
          <w:docPartObj>
            <w:docPartGallery w:val="Page Numbers (Top of Page)"/>
            <w:docPartUnique/>
          </w:docPartObj>
        </w:sdtPr>
        <w:sdtEndPr/>
        <w:sdtContent>
          <w:sdt>
            <w:sdtPr>
              <w:rPr>
                <w:rFonts w:ascii="Times New Roman" w:hAnsi="Times New Roman" w:cs="Times New Roman"/>
                <w:sz w:val="24"/>
                <w:szCs w:val="24"/>
              </w:rPr>
              <w:id w:val="-144504159"/>
              <w:docPartObj>
                <w:docPartGallery w:val="Page Numbers (Top of Page)"/>
                <w:docPartUnique/>
              </w:docPartObj>
            </w:sdtPr>
            <w:sdtEndPr/>
            <w:sdtContent>
              <w:p w14:paraId="6AAB8277" w14:textId="644D1884" w:rsidR="00595041" w:rsidRDefault="00E572E8" w:rsidP="00E572E8">
                <w:pPr>
                  <w:pStyle w:val="Header"/>
                  <w:tabs>
                    <w:tab w:val="center" w:pos="4844"/>
                    <w:tab w:val="right" w:pos="9689"/>
                  </w:tabs>
                  <w:ind w:right="360"/>
                </w:pPr>
                <w:r w:rsidRPr="00FD4AB5">
                  <w:rPr>
                    <w:rFonts w:ascii="Times New Roman" w:hAnsi="Times New Roman" w:cs="Times New Roman"/>
                    <w:sz w:val="24"/>
                    <w:szCs w:val="24"/>
                  </w:rPr>
                  <w:t xml:space="preserve">Научный журнал </w:t>
                </w:r>
                <w:proofErr w:type="spellStart"/>
                <w:r w:rsidRPr="00FD4AB5">
                  <w:rPr>
                    <w:rFonts w:ascii="Times New Roman" w:hAnsi="Times New Roman" w:cs="Times New Roman"/>
                    <w:sz w:val="24"/>
                    <w:szCs w:val="24"/>
                  </w:rPr>
                  <w:t>КубГАУ</w:t>
                </w:r>
                <w:proofErr w:type="spellEnd"/>
                <w:r w:rsidRPr="00FD4AB5">
                  <w:rPr>
                    <w:rFonts w:ascii="Times New Roman" w:hAnsi="Times New Roman" w:cs="Times New Roman"/>
                    <w:sz w:val="24"/>
                    <w:szCs w:val="24"/>
                  </w:rPr>
                  <w:t>, №20</w:t>
                </w:r>
                <w:r>
                  <w:rPr>
                    <w:rFonts w:ascii="Times New Roman" w:hAnsi="Times New Roman" w:cs="Times New Roman"/>
                    <w:sz w:val="24"/>
                    <w:szCs w:val="24"/>
                    <w:lang w:val="en-US"/>
                  </w:rPr>
                  <w:t>4</w:t>
                </w:r>
                <w:r w:rsidRPr="00FD4AB5">
                  <w:rPr>
                    <w:rFonts w:ascii="Times New Roman" w:hAnsi="Times New Roman" w:cs="Times New Roman"/>
                    <w:sz w:val="24"/>
                    <w:szCs w:val="24"/>
                  </w:rPr>
                  <w:t>(</w:t>
                </w:r>
                <w:r>
                  <w:rPr>
                    <w:rFonts w:ascii="Times New Roman" w:hAnsi="Times New Roman" w:cs="Times New Roman"/>
                    <w:sz w:val="24"/>
                    <w:szCs w:val="24"/>
                    <w:lang w:val="en-US"/>
                  </w:rPr>
                  <w:t>1</w:t>
                </w:r>
                <w:r w:rsidRPr="00FD4AB5">
                  <w:rPr>
                    <w:rFonts w:ascii="Times New Roman" w:hAnsi="Times New Roman" w:cs="Times New Roman"/>
                    <w:sz w:val="24"/>
                    <w:szCs w:val="24"/>
                  </w:rPr>
                  <w:t>0), 2024 год</w:t>
                </w:r>
              </w:p>
            </w:sdtContent>
          </w:sdt>
        </w:sdtContent>
      </w:sdt>
    </w:sdtContent>
  </w:sdt>
  <w:p w14:paraId="50B8EC5E" w14:textId="77777777" w:rsidR="00595041" w:rsidRDefault="005950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F49B3"/>
    <w:multiLevelType w:val="hybridMultilevel"/>
    <w:tmpl w:val="1500EC78"/>
    <w:lvl w:ilvl="0" w:tplc="EC145E6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B7F36C9"/>
    <w:multiLevelType w:val="multilevel"/>
    <w:tmpl w:val="F2C2B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D66B84"/>
    <w:multiLevelType w:val="multilevel"/>
    <w:tmpl w:val="C56C3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45AAA"/>
    <w:multiLevelType w:val="multilevel"/>
    <w:tmpl w:val="E4123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F056C"/>
    <w:multiLevelType w:val="hybridMultilevel"/>
    <w:tmpl w:val="81681912"/>
    <w:lvl w:ilvl="0" w:tplc="EC145E6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4EE2EF7"/>
    <w:multiLevelType w:val="multilevel"/>
    <w:tmpl w:val="E6109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BC1FE4"/>
    <w:multiLevelType w:val="multilevel"/>
    <w:tmpl w:val="64768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736D9E"/>
    <w:multiLevelType w:val="hybridMultilevel"/>
    <w:tmpl w:val="4C246064"/>
    <w:lvl w:ilvl="0" w:tplc="EC145E6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3C1C4DD0"/>
    <w:multiLevelType w:val="multilevel"/>
    <w:tmpl w:val="DF067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756F8C"/>
    <w:multiLevelType w:val="multilevel"/>
    <w:tmpl w:val="48B6C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7024B6"/>
    <w:multiLevelType w:val="hybridMultilevel"/>
    <w:tmpl w:val="33C2E3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CF18C2"/>
    <w:multiLevelType w:val="multilevel"/>
    <w:tmpl w:val="EE5E2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532456"/>
    <w:multiLevelType w:val="hybridMultilevel"/>
    <w:tmpl w:val="6B58A4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0"/>
  </w:num>
  <w:num w:numId="3">
    <w:abstractNumId w:val="7"/>
  </w:num>
  <w:num w:numId="4">
    <w:abstractNumId w:val="0"/>
  </w:num>
  <w:num w:numId="5">
    <w:abstractNumId w:val="4"/>
  </w:num>
  <w:num w:numId="6">
    <w:abstractNumId w:val="2"/>
  </w:num>
  <w:num w:numId="7">
    <w:abstractNumId w:val="1"/>
  </w:num>
  <w:num w:numId="8">
    <w:abstractNumId w:val="3"/>
  </w:num>
  <w:num w:numId="9">
    <w:abstractNumId w:val="6"/>
  </w:num>
  <w:num w:numId="10">
    <w:abstractNumId w:val="11"/>
  </w:num>
  <w:num w:numId="11">
    <w:abstractNumId w:val="8"/>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7153"/>
    <w:rsid w:val="000009F1"/>
    <w:rsid w:val="00014AA2"/>
    <w:rsid w:val="000178AE"/>
    <w:rsid w:val="0002263A"/>
    <w:rsid w:val="000261E5"/>
    <w:rsid w:val="00026B07"/>
    <w:rsid w:val="000365EF"/>
    <w:rsid w:val="00046880"/>
    <w:rsid w:val="00054340"/>
    <w:rsid w:val="00057D31"/>
    <w:rsid w:val="00065CFE"/>
    <w:rsid w:val="000669C4"/>
    <w:rsid w:val="00073213"/>
    <w:rsid w:val="0007486D"/>
    <w:rsid w:val="000818E2"/>
    <w:rsid w:val="00084AE4"/>
    <w:rsid w:val="00090709"/>
    <w:rsid w:val="00092FBA"/>
    <w:rsid w:val="00094D88"/>
    <w:rsid w:val="000A1016"/>
    <w:rsid w:val="000A6123"/>
    <w:rsid w:val="000A674E"/>
    <w:rsid w:val="000B6554"/>
    <w:rsid w:val="000C175E"/>
    <w:rsid w:val="000C361C"/>
    <w:rsid w:val="000D21A0"/>
    <w:rsid w:val="000D4B87"/>
    <w:rsid w:val="000D6395"/>
    <w:rsid w:val="000D6B79"/>
    <w:rsid w:val="000D7226"/>
    <w:rsid w:val="000E0C54"/>
    <w:rsid w:val="000E1B9F"/>
    <w:rsid w:val="000F0FAD"/>
    <w:rsid w:val="000F291E"/>
    <w:rsid w:val="001014ED"/>
    <w:rsid w:val="001020E2"/>
    <w:rsid w:val="001114B5"/>
    <w:rsid w:val="001139C6"/>
    <w:rsid w:val="00114CB3"/>
    <w:rsid w:val="00123F64"/>
    <w:rsid w:val="00130284"/>
    <w:rsid w:val="001303F0"/>
    <w:rsid w:val="00135695"/>
    <w:rsid w:val="00136FE6"/>
    <w:rsid w:val="001421AF"/>
    <w:rsid w:val="00142BC7"/>
    <w:rsid w:val="0014512C"/>
    <w:rsid w:val="001457CE"/>
    <w:rsid w:val="00150869"/>
    <w:rsid w:val="00153585"/>
    <w:rsid w:val="00157AE6"/>
    <w:rsid w:val="001626A2"/>
    <w:rsid w:val="00165C37"/>
    <w:rsid w:val="0017000C"/>
    <w:rsid w:val="00171817"/>
    <w:rsid w:val="001735E6"/>
    <w:rsid w:val="00183D79"/>
    <w:rsid w:val="00196D3C"/>
    <w:rsid w:val="001974A4"/>
    <w:rsid w:val="001A2358"/>
    <w:rsid w:val="001A4311"/>
    <w:rsid w:val="001B2A75"/>
    <w:rsid w:val="001B2BC2"/>
    <w:rsid w:val="001B322A"/>
    <w:rsid w:val="001B7518"/>
    <w:rsid w:val="001C1259"/>
    <w:rsid w:val="001C2117"/>
    <w:rsid w:val="001C6E65"/>
    <w:rsid w:val="001D3CB8"/>
    <w:rsid w:val="001D7D6E"/>
    <w:rsid w:val="001E0873"/>
    <w:rsid w:val="001E7698"/>
    <w:rsid w:val="001F4067"/>
    <w:rsid w:val="001F478E"/>
    <w:rsid w:val="0020537C"/>
    <w:rsid w:val="00207154"/>
    <w:rsid w:val="002118AD"/>
    <w:rsid w:val="0021281F"/>
    <w:rsid w:val="002164B9"/>
    <w:rsid w:val="00217EE9"/>
    <w:rsid w:val="00222937"/>
    <w:rsid w:val="002259EF"/>
    <w:rsid w:val="00227B9D"/>
    <w:rsid w:val="00230A6A"/>
    <w:rsid w:val="00232958"/>
    <w:rsid w:val="002418D3"/>
    <w:rsid w:val="00244B8B"/>
    <w:rsid w:val="0025508F"/>
    <w:rsid w:val="00276BF2"/>
    <w:rsid w:val="0028453C"/>
    <w:rsid w:val="00285D18"/>
    <w:rsid w:val="002962CA"/>
    <w:rsid w:val="002973A6"/>
    <w:rsid w:val="002A10D7"/>
    <w:rsid w:val="002A6B91"/>
    <w:rsid w:val="002B5AA9"/>
    <w:rsid w:val="002C241C"/>
    <w:rsid w:val="002C5597"/>
    <w:rsid w:val="002C68AB"/>
    <w:rsid w:val="002D12A4"/>
    <w:rsid w:val="002D4E2A"/>
    <w:rsid w:val="002D76BF"/>
    <w:rsid w:val="002E211F"/>
    <w:rsid w:val="002E37C7"/>
    <w:rsid w:val="002E6424"/>
    <w:rsid w:val="002F0869"/>
    <w:rsid w:val="002F6670"/>
    <w:rsid w:val="00301440"/>
    <w:rsid w:val="00302781"/>
    <w:rsid w:val="00315AC2"/>
    <w:rsid w:val="00320F97"/>
    <w:rsid w:val="003234E2"/>
    <w:rsid w:val="003237E5"/>
    <w:rsid w:val="00323EB5"/>
    <w:rsid w:val="0033089F"/>
    <w:rsid w:val="003319A3"/>
    <w:rsid w:val="00334BED"/>
    <w:rsid w:val="00335A10"/>
    <w:rsid w:val="003360DC"/>
    <w:rsid w:val="00336406"/>
    <w:rsid w:val="00336910"/>
    <w:rsid w:val="003460CD"/>
    <w:rsid w:val="00346563"/>
    <w:rsid w:val="0034745B"/>
    <w:rsid w:val="00347C0B"/>
    <w:rsid w:val="00350FD0"/>
    <w:rsid w:val="00352AC4"/>
    <w:rsid w:val="00361FF5"/>
    <w:rsid w:val="0037290B"/>
    <w:rsid w:val="0037553F"/>
    <w:rsid w:val="00380C79"/>
    <w:rsid w:val="003810DB"/>
    <w:rsid w:val="00385501"/>
    <w:rsid w:val="0039379D"/>
    <w:rsid w:val="003945E9"/>
    <w:rsid w:val="0039504B"/>
    <w:rsid w:val="00396BEA"/>
    <w:rsid w:val="00397EA5"/>
    <w:rsid w:val="003B03C7"/>
    <w:rsid w:val="003B7E1B"/>
    <w:rsid w:val="003C0EE8"/>
    <w:rsid w:val="003C0F40"/>
    <w:rsid w:val="003C3E52"/>
    <w:rsid w:val="003D08FA"/>
    <w:rsid w:val="003E525D"/>
    <w:rsid w:val="003E584F"/>
    <w:rsid w:val="003E62E8"/>
    <w:rsid w:val="003F00F0"/>
    <w:rsid w:val="003F26BD"/>
    <w:rsid w:val="003F5E87"/>
    <w:rsid w:val="00400FDD"/>
    <w:rsid w:val="0040102B"/>
    <w:rsid w:val="004026B6"/>
    <w:rsid w:val="00406539"/>
    <w:rsid w:val="00414206"/>
    <w:rsid w:val="00416B14"/>
    <w:rsid w:val="004253A5"/>
    <w:rsid w:val="004300FC"/>
    <w:rsid w:val="00431DBF"/>
    <w:rsid w:val="00431FE5"/>
    <w:rsid w:val="00435F31"/>
    <w:rsid w:val="00443699"/>
    <w:rsid w:val="00452B91"/>
    <w:rsid w:val="00471EB8"/>
    <w:rsid w:val="00475263"/>
    <w:rsid w:val="0048078E"/>
    <w:rsid w:val="00484711"/>
    <w:rsid w:val="00490063"/>
    <w:rsid w:val="00494D05"/>
    <w:rsid w:val="00495235"/>
    <w:rsid w:val="004962C0"/>
    <w:rsid w:val="00497320"/>
    <w:rsid w:val="004A05F7"/>
    <w:rsid w:val="004A0812"/>
    <w:rsid w:val="004A0CA9"/>
    <w:rsid w:val="004A7F1A"/>
    <w:rsid w:val="004B05D0"/>
    <w:rsid w:val="004B2F78"/>
    <w:rsid w:val="004B53E5"/>
    <w:rsid w:val="004D2DB0"/>
    <w:rsid w:val="004D386E"/>
    <w:rsid w:val="004E0334"/>
    <w:rsid w:val="004E27E6"/>
    <w:rsid w:val="004E2EB1"/>
    <w:rsid w:val="004E6970"/>
    <w:rsid w:val="004F10DA"/>
    <w:rsid w:val="004F1129"/>
    <w:rsid w:val="005207A9"/>
    <w:rsid w:val="00520BC1"/>
    <w:rsid w:val="00523A40"/>
    <w:rsid w:val="00524322"/>
    <w:rsid w:val="0052482F"/>
    <w:rsid w:val="00525C44"/>
    <w:rsid w:val="00540FE0"/>
    <w:rsid w:val="00542CFF"/>
    <w:rsid w:val="0054393A"/>
    <w:rsid w:val="00550B03"/>
    <w:rsid w:val="00554653"/>
    <w:rsid w:val="0055734A"/>
    <w:rsid w:val="00557488"/>
    <w:rsid w:val="0056399A"/>
    <w:rsid w:val="00563AA6"/>
    <w:rsid w:val="00574454"/>
    <w:rsid w:val="00575BDB"/>
    <w:rsid w:val="0058206F"/>
    <w:rsid w:val="0058498A"/>
    <w:rsid w:val="005853E2"/>
    <w:rsid w:val="00594D43"/>
    <w:rsid w:val="00595041"/>
    <w:rsid w:val="005965BB"/>
    <w:rsid w:val="00596C95"/>
    <w:rsid w:val="005A251A"/>
    <w:rsid w:val="005A2B5E"/>
    <w:rsid w:val="005A4389"/>
    <w:rsid w:val="005A7153"/>
    <w:rsid w:val="005B1D09"/>
    <w:rsid w:val="005B2597"/>
    <w:rsid w:val="005C00CB"/>
    <w:rsid w:val="005C1E8D"/>
    <w:rsid w:val="005C3D77"/>
    <w:rsid w:val="005C3E53"/>
    <w:rsid w:val="005D2CBE"/>
    <w:rsid w:val="005D52C5"/>
    <w:rsid w:val="005D6620"/>
    <w:rsid w:val="005D7F09"/>
    <w:rsid w:val="005E0894"/>
    <w:rsid w:val="005E7E60"/>
    <w:rsid w:val="005F062C"/>
    <w:rsid w:val="005F4309"/>
    <w:rsid w:val="0060238D"/>
    <w:rsid w:val="006047B5"/>
    <w:rsid w:val="00604F98"/>
    <w:rsid w:val="00606A48"/>
    <w:rsid w:val="006072EE"/>
    <w:rsid w:val="00610A02"/>
    <w:rsid w:val="006139EB"/>
    <w:rsid w:val="0061506A"/>
    <w:rsid w:val="006177A0"/>
    <w:rsid w:val="00620C43"/>
    <w:rsid w:val="00624997"/>
    <w:rsid w:val="006267D6"/>
    <w:rsid w:val="0063216E"/>
    <w:rsid w:val="00635B99"/>
    <w:rsid w:val="00643587"/>
    <w:rsid w:val="00645C22"/>
    <w:rsid w:val="00645FD1"/>
    <w:rsid w:val="00646075"/>
    <w:rsid w:val="006464C6"/>
    <w:rsid w:val="00656099"/>
    <w:rsid w:val="00663361"/>
    <w:rsid w:val="00663EC7"/>
    <w:rsid w:val="006652E7"/>
    <w:rsid w:val="00666709"/>
    <w:rsid w:val="006773FD"/>
    <w:rsid w:val="00682AEF"/>
    <w:rsid w:val="00684A00"/>
    <w:rsid w:val="00685E68"/>
    <w:rsid w:val="00691E31"/>
    <w:rsid w:val="006960CE"/>
    <w:rsid w:val="006A08B7"/>
    <w:rsid w:val="006A2BE8"/>
    <w:rsid w:val="006A713F"/>
    <w:rsid w:val="006B5776"/>
    <w:rsid w:val="006C7D07"/>
    <w:rsid w:val="006C7E47"/>
    <w:rsid w:val="006D7868"/>
    <w:rsid w:val="006D7BAF"/>
    <w:rsid w:val="006E0308"/>
    <w:rsid w:val="006E30B1"/>
    <w:rsid w:val="006E3BEE"/>
    <w:rsid w:val="006E3EC8"/>
    <w:rsid w:val="006E6241"/>
    <w:rsid w:val="006E7555"/>
    <w:rsid w:val="006F03F6"/>
    <w:rsid w:val="006F41B7"/>
    <w:rsid w:val="006F471A"/>
    <w:rsid w:val="006F6ACF"/>
    <w:rsid w:val="007014AC"/>
    <w:rsid w:val="00701800"/>
    <w:rsid w:val="00707C98"/>
    <w:rsid w:val="0072258F"/>
    <w:rsid w:val="007242D1"/>
    <w:rsid w:val="007255B1"/>
    <w:rsid w:val="00727460"/>
    <w:rsid w:val="0072761A"/>
    <w:rsid w:val="00730AF2"/>
    <w:rsid w:val="00731F94"/>
    <w:rsid w:val="00732489"/>
    <w:rsid w:val="0073566C"/>
    <w:rsid w:val="007521AA"/>
    <w:rsid w:val="00760848"/>
    <w:rsid w:val="007614A9"/>
    <w:rsid w:val="00774A67"/>
    <w:rsid w:val="00775466"/>
    <w:rsid w:val="007772C9"/>
    <w:rsid w:val="00777CCC"/>
    <w:rsid w:val="007812BF"/>
    <w:rsid w:val="00784994"/>
    <w:rsid w:val="007922EE"/>
    <w:rsid w:val="00792A08"/>
    <w:rsid w:val="007A67F9"/>
    <w:rsid w:val="007B5AEF"/>
    <w:rsid w:val="007B699D"/>
    <w:rsid w:val="007B7869"/>
    <w:rsid w:val="007C0616"/>
    <w:rsid w:val="007C0E53"/>
    <w:rsid w:val="007C48C1"/>
    <w:rsid w:val="007C65FA"/>
    <w:rsid w:val="007C6C48"/>
    <w:rsid w:val="007C7D63"/>
    <w:rsid w:val="007D02F3"/>
    <w:rsid w:val="007D24A3"/>
    <w:rsid w:val="007E059E"/>
    <w:rsid w:val="007F0BF6"/>
    <w:rsid w:val="007F27D6"/>
    <w:rsid w:val="007F665D"/>
    <w:rsid w:val="007F6C8D"/>
    <w:rsid w:val="008001AF"/>
    <w:rsid w:val="00800E98"/>
    <w:rsid w:val="00807184"/>
    <w:rsid w:val="00814B37"/>
    <w:rsid w:val="00814E5A"/>
    <w:rsid w:val="00815223"/>
    <w:rsid w:val="0082003E"/>
    <w:rsid w:val="008312DA"/>
    <w:rsid w:val="00837AAB"/>
    <w:rsid w:val="00840C19"/>
    <w:rsid w:val="0084337D"/>
    <w:rsid w:val="00852C87"/>
    <w:rsid w:val="008707CC"/>
    <w:rsid w:val="008758F9"/>
    <w:rsid w:val="00881545"/>
    <w:rsid w:val="00885A46"/>
    <w:rsid w:val="00894869"/>
    <w:rsid w:val="008950FC"/>
    <w:rsid w:val="0089690C"/>
    <w:rsid w:val="008A22DB"/>
    <w:rsid w:val="008A54AE"/>
    <w:rsid w:val="008A5685"/>
    <w:rsid w:val="008B2ABC"/>
    <w:rsid w:val="008B5A3F"/>
    <w:rsid w:val="008D0489"/>
    <w:rsid w:val="008D0CB6"/>
    <w:rsid w:val="008D78D1"/>
    <w:rsid w:val="008E17DA"/>
    <w:rsid w:val="008E1A7C"/>
    <w:rsid w:val="008E3B81"/>
    <w:rsid w:val="008F01AC"/>
    <w:rsid w:val="008F520D"/>
    <w:rsid w:val="00904D55"/>
    <w:rsid w:val="009050B9"/>
    <w:rsid w:val="00910C9A"/>
    <w:rsid w:val="00911A64"/>
    <w:rsid w:val="009129F3"/>
    <w:rsid w:val="00914BE6"/>
    <w:rsid w:val="00914DC3"/>
    <w:rsid w:val="00915B95"/>
    <w:rsid w:val="00926050"/>
    <w:rsid w:val="00930057"/>
    <w:rsid w:val="00934478"/>
    <w:rsid w:val="0093613B"/>
    <w:rsid w:val="00941EE5"/>
    <w:rsid w:val="0094208B"/>
    <w:rsid w:val="00960B8A"/>
    <w:rsid w:val="0096194E"/>
    <w:rsid w:val="00963234"/>
    <w:rsid w:val="00963A90"/>
    <w:rsid w:val="009662D6"/>
    <w:rsid w:val="0097462D"/>
    <w:rsid w:val="00985D51"/>
    <w:rsid w:val="009864D5"/>
    <w:rsid w:val="00987EDE"/>
    <w:rsid w:val="009A2C6C"/>
    <w:rsid w:val="009A4AD7"/>
    <w:rsid w:val="009B2FA6"/>
    <w:rsid w:val="009B4651"/>
    <w:rsid w:val="009B6D09"/>
    <w:rsid w:val="009C2B19"/>
    <w:rsid w:val="009C4B66"/>
    <w:rsid w:val="009C7227"/>
    <w:rsid w:val="009D2852"/>
    <w:rsid w:val="009D3533"/>
    <w:rsid w:val="009D4565"/>
    <w:rsid w:val="009D5491"/>
    <w:rsid w:val="009D7030"/>
    <w:rsid w:val="009E14CA"/>
    <w:rsid w:val="009E70F3"/>
    <w:rsid w:val="009E7350"/>
    <w:rsid w:val="009F018C"/>
    <w:rsid w:val="009F36A9"/>
    <w:rsid w:val="00A00C86"/>
    <w:rsid w:val="00A226EE"/>
    <w:rsid w:val="00A321FE"/>
    <w:rsid w:val="00A32281"/>
    <w:rsid w:val="00A36090"/>
    <w:rsid w:val="00A36245"/>
    <w:rsid w:val="00A52633"/>
    <w:rsid w:val="00A53E4C"/>
    <w:rsid w:val="00A57CF5"/>
    <w:rsid w:val="00A7196C"/>
    <w:rsid w:val="00A728CF"/>
    <w:rsid w:val="00A72A59"/>
    <w:rsid w:val="00A7798F"/>
    <w:rsid w:val="00A77EC4"/>
    <w:rsid w:val="00A817FE"/>
    <w:rsid w:val="00A81F23"/>
    <w:rsid w:val="00A8782B"/>
    <w:rsid w:val="00A90603"/>
    <w:rsid w:val="00A9268F"/>
    <w:rsid w:val="00A9484A"/>
    <w:rsid w:val="00AB3D18"/>
    <w:rsid w:val="00AB5B77"/>
    <w:rsid w:val="00AD18D5"/>
    <w:rsid w:val="00AD2BD1"/>
    <w:rsid w:val="00AD3A26"/>
    <w:rsid w:val="00AD7B6F"/>
    <w:rsid w:val="00AE19A6"/>
    <w:rsid w:val="00AE2C24"/>
    <w:rsid w:val="00AE4931"/>
    <w:rsid w:val="00AE5F87"/>
    <w:rsid w:val="00AE7872"/>
    <w:rsid w:val="00AF4641"/>
    <w:rsid w:val="00AF5E10"/>
    <w:rsid w:val="00B01F83"/>
    <w:rsid w:val="00B03E4E"/>
    <w:rsid w:val="00B125D8"/>
    <w:rsid w:val="00B264CA"/>
    <w:rsid w:val="00B26E83"/>
    <w:rsid w:val="00B400A0"/>
    <w:rsid w:val="00B45426"/>
    <w:rsid w:val="00B455E7"/>
    <w:rsid w:val="00B531D8"/>
    <w:rsid w:val="00B53268"/>
    <w:rsid w:val="00B54E44"/>
    <w:rsid w:val="00B725F5"/>
    <w:rsid w:val="00B741AF"/>
    <w:rsid w:val="00B75F7D"/>
    <w:rsid w:val="00B83E29"/>
    <w:rsid w:val="00B87EC8"/>
    <w:rsid w:val="00B9662E"/>
    <w:rsid w:val="00BA1899"/>
    <w:rsid w:val="00BB179E"/>
    <w:rsid w:val="00BB33BD"/>
    <w:rsid w:val="00BB7181"/>
    <w:rsid w:val="00BC17E8"/>
    <w:rsid w:val="00BC6510"/>
    <w:rsid w:val="00BD0301"/>
    <w:rsid w:val="00BD26E1"/>
    <w:rsid w:val="00BE5B2D"/>
    <w:rsid w:val="00BE5DC2"/>
    <w:rsid w:val="00C10A4E"/>
    <w:rsid w:val="00C244DD"/>
    <w:rsid w:val="00C446C6"/>
    <w:rsid w:val="00C459CA"/>
    <w:rsid w:val="00C46709"/>
    <w:rsid w:val="00C46D02"/>
    <w:rsid w:val="00C47D04"/>
    <w:rsid w:val="00C516A5"/>
    <w:rsid w:val="00C518A6"/>
    <w:rsid w:val="00C6644A"/>
    <w:rsid w:val="00C73DDF"/>
    <w:rsid w:val="00C8314B"/>
    <w:rsid w:val="00C83364"/>
    <w:rsid w:val="00C87961"/>
    <w:rsid w:val="00C87F7F"/>
    <w:rsid w:val="00C956AD"/>
    <w:rsid w:val="00C97DDA"/>
    <w:rsid w:val="00C97FB5"/>
    <w:rsid w:val="00CA751F"/>
    <w:rsid w:val="00CA7E3A"/>
    <w:rsid w:val="00CC1400"/>
    <w:rsid w:val="00CC1728"/>
    <w:rsid w:val="00CC606A"/>
    <w:rsid w:val="00CD4774"/>
    <w:rsid w:val="00CE58CD"/>
    <w:rsid w:val="00CE6E43"/>
    <w:rsid w:val="00CF4486"/>
    <w:rsid w:val="00D006DE"/>
    <w:rsid w:val="00D00B07"/>
    <w:rsid w:val="00D00E25"/>
    <w:rsid w:val="00D06FC9"/>
    <w:rsid w:val="00D270D0"/>
    <w:rsid w:val="00D34539"/>
    <w:rsid w:val="00D34969"/>
    <w:rsid w:val="00D36950"/>
    <w:rsid w:val="00D37B86"/>
    <w:rsid w:val="00D45860"/>
    <w:rsid w:val="00D530F1"/>
    <w:rsid w:val="00D630E0"/>
    <w:rsid w:val="00D634B6"/>
    <w:rsid w:val="00D755BA"/>
    <w:rsid w:val="00D81465"/>
    <w:rsid w:val="00D84233"/>
    <w:rsid w:val="00D907AC"/>
    <w:rsid w:val="00D91026"/>
    <w:rsid w:val="00D94E9F"/>
    <w:rsid w:val="00DA1C6C"/>
    <w:rsid w:val="00DA69E5"/>
    <w:rsid w:val="00DA7133"/>
    <w:rsid w:val="00DB5384"/>
    <w:rsid w:val="00DC6119"/>
    <w:rsid w:val="00DD4070"/>
    <w:rsid w:val="00DF5687"/>
    <w:rsid w:val="00DF7287"/>
    <w:rsid w:val="00E0412E"/>
    <w:rsid w:val="00E10832"/>
    <w:rsid w:val="00E223F0"/>
    <w:rsid w:val="00E272FB"/>
    <w:rsid w:val="00E2741A"/>
    <w:rsid w:val="00E306B3"/>
    <w:rsid w:val="00E312F4"/>
    <w:rsid w:val="00E346D8"/>
    <w:rsid w:val="00E35F1E"/>
    <w:rsid w:val="00E41692"/>
    <w:rsid w:val="00E41A34"/>
    <w:rsid w:val="00E4405A"/>
    <w:rsid w:val="00E44849"/>
    <w:rsid w:val="00E46220"/>
    <w:rsid w:val="00E465F3"/>
    <w:rsid w:val="00E4731C"/>
    <w:rsid w:val="00E5021F"/>
    <w:rsid w:val="00E56B10"/>
    <w:rsid w:val="00E572E8"/>
    <w:rsid w:val="00E609E9"/>
    <w:rsid w:val="00E61790"/>
    <w:rsid w:val="00E62A43"/>
    <w:rsid w:val="00E66DC7"/>
    <w:rsid w:val="00E804E4"/>
    <w:rsid w:val="00E81CBC"/>
    <w:rsid w:val="00E833E4"/>
    <w:rsid w:val="00E854A3"/>
    <w:rsid w:val="00E85E45"/>
    <w:rsid w:val="00EA4F30"/>
    <w:rsid w:val="00EA66DD"/>
    <w:rsid w:val="00EB65A6"/>
    <w:rsid w:val="00EC6790"/>
    <w:rsid w:val="00ED5D58"/>
    <w:rsid w:val="00ED629F"/>
    <w:rsid w:val="00EE13D1"/>
    <w:rsid w:val="00EE6664"/>
    <w:rsid w:val="00EF7E55"/>
    <w:rsid w:val="00F016B7"/>
    <w:rsid w:val="00F05DAD"/>
    <w:rsid w:val="00F06FC7"/>
    <w:rsid w:val="00F1260C"/>
    <w:rsid w:val="00F179AC"/>
    <w:rsid w:val="00F306A2"/>
    <w:rsid w:val="00F31DAC"/>
    <w:rsid w:val="00F40836"/>
    <w:rsid w:val="00F647BB"/>
    <w:rsid w:val="00F72279"/>
    <w:rsid w:val="00F72C7C"/>
    <w:rsid w:val="00F83A6D"/>
    <w:rsid w:val="00F83F3A"/>
    <w:rsid w:val="00F859F5"/>
    <w:rsid w:val="00F8795E"/>
    <w:rsid w:val="00F9384C"/>
    <w:rsid w:val="00FA12DC"/>
    <w:rsid w:val="00FA1403"/>
    <w:rsid w:val="00FA2A29"/>
    <w:rsid w:val="00FB263B"/>
    <w:rsid w:val="00FB49A2"/>
    <w:rsid w:val="00FC12D8"/>
    <w:rsid w:val="00FC1CE3"/>
    <w:rsid w:val="00FC4A18"/>
    <w:rsid w:val="00FC6DB6"/>
    <w:rsid w:val="00FD5C43"/>
    <w:rsid w:val="00FD64F6"/>
    <w:rsid w:val="00FE00C6"/>
    <w:rsid w:val="00FE3446"/>
    <w:rsid w:val="00FE42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5D8A0"/>
  <w15:docId w15:val="{67B404F9-C0D1-1342-9312-D29DC8F9F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B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1">
    <w:name w:val="Заголовок 21"/>
    <w:basedOn w:val="Normal"/>
    <w:uiPriority w:val="1"/>
    <w:qFormat/>
    <w:rsid w:val="007C7D63"/>
    <w:pPr>
      <w:widowControl w:val="0"/>
      <w:autoSpaceDE w:val="0"/>
      <w:autoSpaceDN w:val="0"/>
      <w:spacing w:after="0" w:line="274" w:lineRule="exact"/>
      <w:ind w:left="1715"/>
      <w:jc w:val="center"/>
      <w:outlineLvl w:val="2"/>
    </w:pPr>
    <w:rPr>
      <w:rFonts w:ascii="Times New Roman" w:eastAsia="Times New Roman" w:hAnsi="Times New Roman" w:cs="Times New Roman"/>
      <w:b/>
      <w:bCs/>
      <w:sz w:val="24"/>
      <w:szCs w:val="24"/>
    </w:rPr>
  </w:style>
  <w:style w:type="paragraph" w:styleId="ListParagraph">
    <w:name w:val="List Paragraph"/>
    <w:basedOn w:val="Normal"/>
    <w:uiPriority w:val="34"/>
    <w:qFormat/>
    <w:rsid w:val="007C65FA"/>
    <w:pPr>
      <w:ind w:left="720"/>
      <w:contextualSpacing/>
    </w:pPr>
  </w:style>
  <w:style w:type="character" w:styleId="Hyperlink">
    <w:name w:val="Hyperlink"/>
    <w:basedOn w:val="DefaultParagraphFont"/>
    <w:uiPriority w:val="99"/>
    <w:unhideWhenUsed/>
    <w:rsid w:val="003C0F40"/>
    <w:rPr>
      <w:color w:val="0563C1" w:themeColor="hyperlink"/>
      <w:u w:val="single"/>
    </w:rPr>
  </w:style>
  <w:style w:type="character" w:customStyle="1" w:styleId="1">
    <w:name w:val="Неразрешенное упоминание1"/>
    <w:basedOn w:val="DefaultParagraphFont"/>
    <w:uiPriority w:val="99"/>
    <w:semiHidden/>
    <w:unhideWhenUsed/>
    <w:rsid w:val="003C0F40"/>
    <w:rPr>
      <w:color w:val="605E5C"/>
      <w:shd w:val="clear" w:color="auto" w:fill="E1DFDD"/>
    </w:rPr>
  </w:style>
  <w:style w:type="table" w:styleId="TableGrid">
    <w:name w:val="Table Grid"/>
    <w:basedOn w:val="TableNormal"/>
    <w:uiPriority w:val="39"/>
    <w:rsid w:val="00BD03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F27D6"/>
    <w:pPr>
      <w:tabs>
        <w:tab w:val="center" w:pos="4677"/>
        <w:tab w:val="right" w:pos="9355"/>
      </w:tabs>
      <w:spacing w:after="0" w:line="240" w:lineRule="auto"/>
    </w:pPr>
  </w:style>
  <w:style w:type="character" w:customStyle="1" w:styleId="HeaderChar">
    <w:name w:val="Header Char"/>
    <w:basedOn w:val="DefaultParagraphFont"/>
    <w:link w:val="Header"/>
    <w:uiPriority w:val="99"/>
    <w:rsid w:val="007F27D6"/>
  </w:style>
  <w:style w:type="paragraph" w:styleId="Footer">
    <w:name w:val="footer"/>
    <w:basedOn w:val="Normal"/>
    <w:link w:val="FooterChar"/>
    <w:uiPriority w:val="99"/>
    <w:unhideWhenUsed/>
    <w:rsid w:val="007F27D6"/>
    <w:pPr>
      <w:tabs>
        <w:tab w:val="center" w:pos="4677"/>
        <w:tab w:val="right" w:pos="9355"/>
      </w:tabs>
      <w:spacing w:after="0" w:line="240" w:lineRule="auto"/>
    </w:pPr>
  </w:style>
  <w:style w:type="character" w:customStyle="1" w:styleId="FooterChar">
    <w:name w:val="Footer Char"/>
    <w:basedOn w:val="DefaultParagraphFont"/>
    <w:link w:val="Footer"/>
    <w:uiPriority w:val="99"/>
    <w:rsid w:val="007F27D6"/>
  </w:style>
  <w:style w:type="paragraph" w:styleId="BalloonText">
    <w:name w:val="Balloon Text"/>
    <w:basedOn w:val="Normal"/>
    <w:link w:val="BalloonTextChar"/>
    <w:uiPriority w:val="99"/>
    <w:semiHidden/>
    <w:unhideWhenUsed/>
    <w:rsid w:val="005C00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00CB"/>
    <w:rPr>
      <w:rFonts w:ascii="Tahoma" w:hAnsi="Tahoma" w:cs="Tahoma"/>
      <w:sz w:val="16"/>
      <w:szCs w:val="16"/>
    </w:rPr>
  </w:style>
  <w:style w:type="character" w:styleId="PlaceholderText">
    <w:name w:val="Placeholder Text"/>
    <w:basedOn w:val="DefaultParagraphFont"/>
    <w:uiPriority w:val="99"/>
    <w:semiHidden/>
    <w:rsid w:val="005E0894"/>
    <w:rPr>
      <w:color w:val="666666"/>
    </w:rPr>
  </w:style>
  <w:style w:type="paragraph" w:styleId="NormalWeb">
    <w:name w:val="Normal (Web)"/>
    <w:basedOn w:val="Normal"/>
    <w:uiPriority w:val="99"/>
    <w:semiHidden/>
    <w:unhideWhenUsed/>
    <w:rsid w:val="00DF72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UnresolvedMention">
    <w:name w:val="Unresolved Mention"/>
    <w:basedOn w:val="DefaultParagraphFont"/>
    <w:uiPriority w:val="99"/>
    <w:semiHidden/>
    <w:unhideWhenUsed/>
    <w:rsid w:val="00B26E83"/>
    <w:rPr>
      <w:color w:val="605E5C"/>
      <w:shd w:val="clear" w:color="auto" w:fill="E1DFDD"/>
    </w:rPr>
  </w:style>
  <w:style w:type="character" w:styleId="PageNumber">
    <w:name w:val="page number"/>
    <w:basedOn w:val="DefaultParagraphFont"/>
    <w:uiPriority w:val="99"/>
    <w:semiHidden/>
    <w:unhideWhenUsed/>
    <w:rsid w:val="00E572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302495">
      <w:bodyDiv w:val="1"/>
      <w:marLeft w:val="0"/>
      <w:marRight w:val="0"/>
      <w:marTop w:val="0"/>
      <w:marBottom w:val="0"/>
      <w:divBdr>
        <w:top w:val="none" w:sz="0" w:space="0" w:color="auto"/>
        <w:left w:val="none" w:sz="0" w:space="0" w:color="auto"/>
        <w:bottom w:val="none" w:sz="0" w:space="0" w:color="auto"/>
        <w:right w:val="none" w:sz="0" w:space="0" w:color="auto"/>
      </w:divBdr>
    </w:div>
    <w:div w:id="673411980">
      <w:bodyDiv w:val="1"/>
      <w:marLeft w:val="0"/>
      <w:marRight w:val="0"/>
      <w:marTop w:val="0"/>
      <w:marBottom w:val="0"/>
      <w:divBdr>
        <w:top w:val="none" w:sz="0" w:space="0" w:color="auto"/>
        <w:left w:val="none" w:sz="0" w:space="0" w:color="auto"/>
        <w:bottom w:val="none" w:sz="0" w:space="0" w:color="auto"/>
        <w:right w:val="none" w:sz="0" w:space="0" w:color="auto"/>
      </w:divBdr>
    </w:div>
    <w:div w:id="674267115">
      <w:bodyDiv w:val="1"/>
      <w:marLeft w:val="0"/>
      <w:marRight w:val="0"/>
      <w:marTop w:val="0"/>
      <w:marBottom w:val="0"/>
      <w:divBdr>
        <w:top w:val="none" w:sz="0" w:space="0" w:color="auto"/>
        <w:left w:val="none" w:sz="0" w:space="0" w:color="auto"/>
        <w:bottom w:val="none" w:sz="0" w:space="0" w:color="auto"/>
        <w:right w:val="none" w:sz="0" w:space="0" w:color="auto"/>
      </w:divBdr>
    </w:div>
    <w:div w:id="863372407">
      <w:bodyDiv w:val="1"/>
      <w:marLeft w:val="0"/>
      <w:marRight w:val="0"/>
      <w:marTop w:val="0"/>
      <w:marBottom w:val="0"/>
      <w:divBdr>
        <w:top w:val="none" w:sz="0" w:space="0" w:color="auto"/>
        <w:left w:val="none" w:sz="0" w:space="0" w:color="auto"/>
        <w:bottom w:val="none" w:sz="0" w:space="0" w:color="auto"/>
        <w:right w:val="none" w:sz="0" w:space="0" w:color="auto"/>
      </w:divBdr>
      <w:divsChild>
        <w:div w:id="1709642948">
          <w:marLeft w:val="0"/>
          <w:marRight w:val="0"/>
          <w:marTop w:val="0"/>
          <w:marBottom w:val="0"/>
          <w:divBdr>
            <w:top w:val="none" w:sz="0" w:space="0" w:color="auto"/>
            <w:left w:val="none" w:sz="0" w:space="0" w:color="auto"/>
            <w:bottom w:val="none" w:sz="0" w:space="0" w:color="auto"/>
            <w:right w:val="none" w:sz="0" w:space="0" w:color="auto"/>
          </w:divBdr>
        </w:div>
      </w:divsChild>
    </w:div>
    <w:div w:id="978071496">
      <w:bodyDiv w:val="1"/>
      <w:marLeft w:val="0"/>
      <w:marRight w:val="0"/>
      <w:marTop w:val="0"/>
      <w:marBottom w:val="0"/>
      <w:divBdr>
        <w:top w:val="none" w:sz="0" w:space="0" w:color="auto"/>
        <w:left w:val="none" w:sz="0" w:space="0" w:color="auto"/>
        <w:bottom w:val="none" w:sz="0" w:space="0" w:color="auto"/>
        <w:right w:val="none" w:sz="0" w:space="0" w:color="auto"/>
      </w:divBdr>
      <w:divsChild>
        <w:div w:id="1204709295">
          <w:marLeft w:val="0"/>
          <w:marRight w:val="0"/>
          <w:marTop w:val="0"/>
          <w:marBottom w:val="0"/>
          <w:divBdr>
            <w:top w:val="none" w:sz="0" w:space="0" w:color="auto"/>
            <w:left w:val="none" w:sz="0" w:space="0" w:color="auto"/>
            <w:bottom w:val="none" w:sz="0" w:space="0" w:color="auto"/>
            <w:right w:val="none" w:sz="0" w:space="0" w:color="auto"/>
          </w:divBdr>
          <w:divsChild>
            <w:div w:id="1441877289">
              <w:marLeft w:val="0"/>
              <w:marRight w:val="0"/>
              <w:marTop w:val="0"/>
              <w:marBottom w:val="0"/>
              <w:divBdr>
                <w:top w:val="none" w:sz="0" w:space="0" w:color="auto"/>
                <w:left w:val="none" w:sz="0" w:space="0" w:color="auto"/>
                <w:bottom w:val="none" w:sz="0" w:space="0" w:color="auto"/>
                <w:right w:val="none" w:sz="0" w:space="0" w:color="auto"/>
              </w:divBdr>
              <w:divsChild>
                <w:div w:id="37717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6597">
      <w:bodyDiv w:val="1"/>
      <w:marLeft w:val="0"/>
      <w:marRight w:val="0"/>
      <w:marTop w:val="0"/>
      <w:marBottom w:val="0"/>
      <w:divBdr>
        <w:top w:val="none" w:sz="0" w:space="0" w:color="auto"/>
        <w:left w:val="none" w:sz="0" w:space="0" w:color="auto"/>
        <w:bottom w:val="none" w:sz="0" w:space="0" w:color="auto"/>
        <w:right w:val="none" w:sz="0" w:space="0" w:color="auto"/>
      </w:divBdr>
      <w:divsChild>
        <w:div w:id="589044850">
          <w:marLeft w:val="0"/>
          <w:marRight w:val="0"/>
          <w:marTop w:val="0"/>
          <w:marBottom w:val="0"/>
          <w:divBdr>
            <w:top w:val="none" w:sz="0" w:space="0" w:color="auto"/>
            <w:left w:val="none" w:sz="0" w:space="0" w:color="auto"/>
            <w:bottom w:val="none" w:sz="0" w:space="0" w:color="auto"/>
            <w:right w:val="none" w:sz="0" w:space="0" w:color="auto"/>
          </w:divBdr>
        </w:div>
      </w:divsChild>
    </w:div>
    <w:div w:id="1524202521">
      <w:bodyDiv w:val="1"/>
      <w:marLeft w:val="0"/>
      <w:marRight w:val="0"/>
      <w:marTop w:val="0"/>
      <w:marBottom w:val="0"/>
      <w:divBdr>
        <w:top w:val="none" w:sz="0" w:space="0" w:color="auto"/>
        <w:left w:val="none" w:sz="0" w:space="0" w:color="auto"/>
        <w:bottom w:val="none" w:sz="0" w:space="0" w:color="auto"/>
        <w:right w:val="none" w:sz="0" w:space="0" w:color="auto"/>
      </w:divBdr>
    </w:div>
    <w:div w:id="1728795179">
      <w:bodyDiv w:val="1"/>
      <w:marLeft w:val="0"/>
      <w:marRight w:val="0"/>
      <w:marTop w:val="0"/>
      <w:marBottom w:val="0"/>
      <w:divBdr>
        <w:top w:val="none" w:sz="0" w:space="0" w:color="auto"/>
        <w:left w:val="none" w:sz="0" w:space="0" w:color="auto"/>
        <w:bottom w:val="none" w:sz="0" w:space="0" w:color="auto"/>
        <w:right w:val="none" w:sz="0" w:space="0" w:color="auto"/>
      </w:divBdr>
    </w:div>
    <w:div w:id="1926110121">
      <w:bodyDiv w:val="1"/>
      <w:marLeft w:val="0"/>
      <w:marRight w:val="0"/>
      <w:marTop w:val="0"/>
      <w:marBottom w:val="0"/>
      <w:divBdr>
        <w:top w:val="none" w:sz="0" w:space="0" w:color="auto"/>
        <w:left w:val="none" w:sz="0" w:space="0" w:color="auto"/>
        <w:bottom w:val="none" w:sz="0" w:space="0" w:color="auto"/>
        <w:right w:val="none" w:sz="0" w:space="0" w:color="auto"/>
      </w:divBdr>
      <w:divsChild>
        <w:div w:id="2029212290">
          <w:marLeft w:val="0"/>
          <w:marRight w:val="0"/>
          <w:marTop w:val="0"/>
          <w:marBottom w:val="0"/>
          <w:divBdr>
            <w:top w:val="none" w:sz="0" w:space="0" w:color="auto"/>
            <w:left w:val="none" w:sz="0" w:space="0" w:color="auto"/>
            <w:bottom w:val="none" w:sz="0" w:space="0" w:color="auto"/>
            <w:right w:val="none" w:sz="0" w:space="0" w:color="auto"/>
          </w:divBdr>
          <w:divsChild>
            <w:div w:id="1866481324">
              <w:marLeft w:val="0"/>
              <w:marRight w:val="0"/>
              <w:marTop w:val="0"/>
              <w:marBottom w:val="0"/>
              <w:divBdr>
                <w:top w:val="none" w:sz="0" w:space="0" w:color="auto"/>
                <w:left w:val="none" w:sz="0" w:space="0" w:color="auto"/>
                <w:bottom w:val="none" w:sz="0" w:space="0" w:color="auto"/>
                <w:right w:val="none" w:sz="0" w:space="0" w:color="auto"/>
              </w:divBdr>
              <w:divsChild>
                <w:div w:id="11934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koloshein@mail.ru" TargetMode="External"/><Relationship Id="rId13" Type="http://schemas.openxmlformats.org/officeDocument/2006/relationships/hyperlink" Target="mailto:jaga300@yandex.ru" TargetMode="Externa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podyablonskiy62@mail.ru"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m.mikh.rgatu@gmail.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x.doi.org/10.21515/1990-4665-204-038" TargetMode="External"/><Relationship Id="rId23" Type="http://schemas.openxmlformats.org/officeDocument/2006/relationships/fontTable" Target="fontTable.xml"/><Relationship Id="rId10" Type="http://schemas.openxmlformats.org/officeDocument/2006/relationships/hyperlink" Target="mailto:popov1975.popoff@yandex.ru" TargetMode="Externa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mailto:maslovala@bk.ru" TargetMode="External"/><Relationship Id="rId14" Type="http://schemas.openxmlformats.org/officeDocument/2006/relationships/hyperlink" Target="mailto:sisim62@mail.ru"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3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EAE75-D206-44B5-B720-A46E41849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3394</TotalTime>
  <Pages>10</Pages>
  <Words>2495</Words>
  <Characters>14228</Characters>
  <Application>Microsoft Office Word</Application>
  <DocSecurity>0</DocSecurity>
  <Lines>118</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Олегович Олейник</dc:creator>
  <cp:keywords/>
  <dc:description/>
  <cp:lastModifiedBy>Microsoft Office User</cp:lastModifiedBy>
  <cp:revision>65</cp:revision>
  <cp:lastPrinted>2024-03-04T23:14:00Z</cp:lastPrinted>
  <dcterms:created xsi:type="dcterms:W3CDTF">2024-02-20T09:31:00Z</dcterms:created>
  <dcterms:modified xsi:type="dcterms:W3CDTF">2025-01-11T22:30:00Z</dcterms:modified>
</cp:coreProperties>
</file>