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03" w:type="dxa"/>
        <w:tblLook w:val="01E0" w:firstRow="1" w:lastRow="1" w:firstColumn="1" w:lastColumn="1" w:noHBand="0" w:noVBand="0"/>
      </w:tblPr>
      <w:tblGrid>
        <w:gridCol w:w="4673"/>
        <w:gridCol w:w="4530"/>
      </w:tblGrid>
      <w:tr w:rsidR="0098078E" w:rsidRPr="00A1448E" w14:paraId="79FA60F3" w14:textId="77777777" w:rsidTr="00A1448E">
        <w:tc>
          <w:tcPr>
            <w:tcW w:w="4673" w:type="dxa"/>
            <w:shd w:val="clear" w:color="auto" w:fill="auto"/>
          </w:tcPr>
          <w:p w14:paraId="72178B1C" w14:textId="7BC531CA" w:rsidR="0098078E" w:rsidRPr="00A1448E" w:rsidRDefault="00586F90" w:rsidP="00A1448E">
            <w:pPr>
              <w:spacing w:after="0" w:line="240" w:lineRule="auto"/>
              <w:rPr>
                <w:rFonts w:ascii="Times New Roman" w:hAnsi="Times New Roman" w:cs="Times New Roman"/>
                <w:sz w:val="20"/>
                <w:szCs w:val="20"/>
              </w:rPr>
            </w:pPr>
            <w:r w:rsidRPr="00A1448E">
              <w:rPr>
                <w:rFonts w:ascii="Times New Roman" w:hAnsi="Times New Roman" w:cs="Times New Roman"/>
                <w:sz w:val="20"/>
                <w:szCs w:val="20"/>
              </w:rPr>
              <w:t>УДК 550.4.08</w:t>
            </w:r>
          </w:p>
        </w:tc>
        <w:tc>
          <w:tcPr>
            <w:tcW w:w="4530" w:type="dxa"/>
            <w:shd w:val="clear" w:color="auto" w:fill="auto"/>
          </w:tcPr>
          <w:p w14:paraId="0C40B2F3" w14:textId="65EFAE49" w:rsidR="0098078E" w:rsidRPr="00A1448E" w:rsidRDefault="0098078E" w:rsidP="00A1448E">
            <w:pPr>
              <w:spacing w:after="0" w:line="240" w:lineRule="auto"/>
              <w:rPr>
                <w:rFonts w:ascii="Times New Roman" w:hAnsi="Times New Roman" w:cs="Times New Roman"/>
                <w:sz w:val="20"/>
                <w:szCs w:val="20"/>
                <w:lang w:val="en-US"/>
              </w:rPr>
            </w:pPr>
            <w:r w:rsidRPr="00A1448E">
              <w:rPr>
                <w:rFonts w:ascii="Times New Roman" w:hAnsi="Times New Roman" w:cs="Times New Roman"/>
                <w:sz w:val="20"/>
                <w:szCs w:val="20"/>
                <w:lang w:val="en-US"/>
              </w:rPr>
              <w:t>UD</w:t>
            </w:r>
            <w:r w:rsidR="00A1448E">
              <w:rPr>
                <w:rFonts w:ascii="Times New Roman" w:hAnsi="Times New Roman" w:cs="Times New Roman"/>
                <w:sz w:val="20"/>
                <w:szCs w:val="20"/>
                <w:lang w:val="en-US"/>
              </w:rPr>
              <w:t>C</w:t>
            </w:r>
            <w:r w:rsidRPr="00A1448E">
              <w:rPr>
                <w:rFonts w:ascii="Times New Roman" w:hAnsi="Times New Roman" w:cs="Times New Roman"/>
                <w:sz w:val="20"/>
                <w:szCs w:val="20"/>
                <w:lang w:val="en-US"/>
              </w:rPr>
              <w:t xml:space="preserve"> </w:t>
            </w:r>
            <w:r w:rsidR="00586F90" w:rsidRPr="00A1448E">
              <w:rPr>
                <w:rFonts w:ascii="Times New Roman" w:hAnsi="Times New Roman" w:cs="Times New Roman"/>
                <w:color w:val="212529"/>
                <w:sz w:val="20"/>
                <w:szCs w:val="20"/>
              </w:rPr>
              <w:t>550.4.08</w:t>
            </w:r>
          </w:p>
          <w:p w14:paraId="291DDED5" w14:textId="77777777" w:rsidR="0098078E" w:rsidRPr="00A1448E" w:rsidRDefault="0098078E" w:rsidP="00A1448E">
            <w:pPr>
              <w:spacing w:after="0" w:line="240" w:lineRule="auto"/>
              <w:rPr>
                <w:rFonts w:ascii="Times New Roman" w:hAnsi="Times New Roman" w:cs="Times New Roman"/>
                <w:sz w:val="20"/>
                <w:szCs w:val="20"/>
              </w:rPr>
            </w:pPr>
          </w:p>
        </w:tc>
      </w:tr>
      <w:tr w:rsidR="0098078E" w:rsidRPr="002A1EDD" w14:paraId="172907CA" w14:textId="77777777" w:rsidTr="00A1448E">
        <w:tc>
          <w:tcPr>
            <w:tcW w:w="4673" w:type="dxa"/>
            <w:shd w:val="clear" w:color="auto" w:fill="auto"/>
          </w:tcPr>
          <w:p w14:paraId="156646BC" w14:textId="2D20D40A" w:rsidR="00D74610" w:rsidRPr="00A1448E" w:rsidRDefault="002A1EDD" w:rsidP="00A1448E">
            <w:pPr>
              <w:spacing w:after="0" w:line="240" w:lineRule="auto"/>
              <w:rPr>
                <w:rFonts w:ascii="Times New Roman" w:hAnsi="Times New Roman" w:cs="Times New Roman"/>
                <w:sz w:val="20"/>
                <w:szCs w:val="20"/>
              </w:rPr>
            </w:pPr>
            <w:r w:rsidRPr="002A1EDD">
              <w:rPr>
                <w:rFonts w:ascii="Times New Roman" w:hAnsi="Times New Roman" w:cs="Times New Roman"/>
                <w:sz w:val="20"/>
                <w:szCs w:val="20"/>
              </w:rPr>
              <w:t>4.3.1. Технологии, машины и оборудование для агропромышленного комплекса (технические науки, сельскохозяйственные науки)</w:t>
            </w:r>
          </w:p>
        </w:tc>
        <w:tc>
          <w:tcPr>
            <w:tcW w:w="4530" w:type="dxa"/>
            <w:shd w:val="clear" w:color="auto" w:fill="auto"/>
          </w:tcPr>
          <w:p w14:paraId="314C9BA4" w14:textId="77777777" w:rsidR="0098078E" w:rsidRDefault="002A1EDD" w:rsidP="00A1448E">
            <w:pPr>
              <w:spacing w:after="0" w:line="240" w:lineRule="auto"/>
              <w:rPr>
                <w:rFonts w:ascii="Times New Roman" w:hAnsi="Times New Roman" w:cs="Times New Roman"/>
                <w:sz w:val="20"/>
                <w:szCs w:val="20"/>
                <w:lang w:val="en-US"/>
              </w:rPr>
            </w:pPr>
            <w:r w:rsidRPr="000D6719">
              <w:rPr>
                <w:rFonts w:ascii="Times New Roman" w:hAnsi="Times New Roman" w:cs="Times New Roman"/>
                <w:sz w:val="20"/>
                <w:szCs w:val="20"/>
                <w:lang w:val="en-US"/>
              </w:rPr>
              <w:t>4.3.1. Technologies, machinery and equipment for the agro-industrial complex (technical sciences, agricultural sciences)</w:t>
            </w:r>
          </w:p>
          <w:p w14:paraId="0FB468E6" w14:textId="702407D0" w:rsidR="002A1EDD" w:rsidRPr="00A1448E" w:rsidRDefault="002A1EDD" w:rsidP="00A1448E">
            <w:pPr>
              <w:spacing w:after="0" w:line="240" w:lineRule="auto"/>
              <w:rPr>
                <w:rFonts w:ascii="Times New Roman" w:hAnsi="Times New Roman" w:cs="Times New Roman"/>
                <w:sz w:val="20"/>
                <w:szCs w:val="20"/>
                <w:lang w:val="en-US"/>
              </w:rPr>
            </w:pPr>
          </w:p>
        </w:tc>
      </w:tr>
      <w:tr w:rsidR="0098078E" w:rsidRPr="002A1EDD" w14:paraId="6ED5387E" w14:textId="77777777" w:rsidTr="00A1448E">
        <w:tc>
          <w:tcPr>
            <w:tcW w:w="4673" w:type="dxa"/>
            <w:shd w:val="clear" w:color="auto" w:fill="auto"/>
          </w:tcPr>
          <w:p w14:paraId="0F9E3469" w14:textId="77777777" w:rsidR="0098078E" w:rsidRDefault="002776DE" w:rsidP="00A1448E">
            <w:pPr>
              <w:spacing w:after="0" w:line="240" w:lineRule="auto"/>
              <w:rPr>
                <w:rFonts w:ascii="Times New Roman" w:hAnsi="Times New Roman" w:cs="Times New Roman"/>
                <w:b/>
                <w:sz w:val="20"/>
                <w:szCs w:val="20"/>
              </w:rPr>
            </w:pPr>
            <w:r w:rsidRPr="00A1448E">
              <w:rPr>
                <w:rFonts w:ascii="Times New Roman" w:hAnsi="Times New Roman" w:cs="Times New Roman"/>
                <w:b/>
                <w:sz w:val="20"/>
                <w:szCs w:val="20"/>
              </w:rPr>
              <w:t>ОПРЕДЕЛЕНИЕ СИЛ, ВОЗНИКАЮЩ</w:t>
            </w:r>
            <w:r w:rsidR="00941BF4" w:rsidRPr="00A1448E">
              <w:rPr>
                <w:rFonts w:ascii="Times New Roman" w:hAnsi="Times New Roman" w:cs="Times New Roman"/>
                <w:b/>
                <w:sz w:val="20"/>
                <w:szCs w:val="20"/>
              </w:rPr>
              <w:t>ИХ ПРИ ПРОКАТЕ СТЕБЛЕЙ КУКУРУЗЫ</w:t>
            </w:r>
          </w:p>
          <w:p w14:paraId="090302ED" w14:textId="785C7FC2" w:rsidR="00A1448E" w:rsidRPr="00A1448E" w:rsidRDefault="00A1448E" w:rsidP="00A1448E">
            <w:pPr>
              <w:spacing w:after="0" w:line="240" w:lineRule="auto"/>
              <w:rPr>
                <w:rFonts w:ascii="Times New Roman" w:hAnsi="Times New Roman" w:cs="Times New Roman"/>
                <w:b/>
                <w:sz w:val="20"/>
                <w:szCs w:val="20"/>
              </w:rPr>
            </w:pPr>
          </w:p>
        </w:tc>
        <w:tc>
          <w:tcPr>
            <w:tcW w:w="4530" w:type="dxa"/>
            <w:shd w:val="clear" w:color="auto" w:fill="auto"/>
          </w:tcPr>
          <w:p w14:paraId="5393F971" w14:textId="142282D3" w:rsidR="0098078E" w:rsidRPr="00A1448E" w:rsidRDefault="006613FF" w:rsidP="00A1448E">
            <w:pPr>
              <w:spacing w:after="0" w:line="240" w:lineRule="auto"/>
              <w:rPr>
                <w:rFonts w:ascii="Times New Roman" w:hAnsi="Times New Roman" w:cs="Times New Roman"/>
                <w:b/>
                <w:color w:val="000000"/>
                <w:sz w:val="20"/>
                <w:szCs w:val="20"/>
                <w:lang w:val="en-US"/>
              </w:rPr>
            </w:pPr>
            <w:r w:rsidRPr="00A1448E">
              <w:rPr>
                <w:rFonts w:ascii="Times New Roman" w:hAnsi="Times New Roman" w:cs="Times New Roman"/>
                <w:b/>
                <w:color w:val="000000"/>
                <w:sz w:val="20"/>
                <w:szCs w:val="20"/>
                <w:lang w:val="en-US"/>
              </w:rPr>
              <w:t>DETERMINATION OF THE FORCES THAT</w:t>
            </w:r>
            <w:r w:rsidR="00941BF4" w:rsidRPr="00A1448E">
              <w:rPr>
                <w:rFonts w:ascii="Times New Roman" w:hAnsi="Times New Roman" w:cs="Times New Roman"/>
                <w:b/>
                <w:color w:val="000000"/>
                <w:sz w:val="20"/>
                <w:szCs w:val="20"/>
                <w:lang w:val="en-US"/>
              </w:rPr>
              <w:t xml:space="preserve"> ARISE WHEN ROLLING CORN STALKS</w:t>
            </w:r>
          </w:p>
        </w:tc>
      </w:tr>
      <w:tr w:rsidR="0098078E" w:rsidRPr="002A1EDD" w14:paraId="3F9FA5D2" w14:textId="77777777" w:rsidTr="00A1448E">
        <w:trPr>
          <w:trHeight w:val="1559"/>
        </w:trPr>
        <w:tc>
          <w:tcPr>
            <w:tcW w:w="4673" w:type="dxa"/>
            <w:shd w:val="clear" w:color="auto" w:fill="auto"/>
          </w:tcPr>
          <w:p w14:paraId="04E52ED1" w14:textId="77777777" w:rsidR="0098078E" w:rsidRPr="00A1448E" w:rsidRDefault="0098078E" w:rsidP="00743695">
            <w:pPr>
              <w:spacing w:after="0" w:line="240" w:lineRule="auto"/>
              <w:rPr>
                <w:rFonts w:ascii="Times New Roman" w:hAnsi="Times New Roman" w:cs="Times New Roman"/>
                <w:sz w:val="20"/>
                <w:szCs w:val="20"/>
              </w:rPr>
            </w:pPr>
            <w:proofErr w:type="spellStart"/>
            <w:r w:rsidRPr="00A1448E">
              <w:rPr>
                <w:rFonts w:ascii="Times New Roman" w:hAnsi="Times New Roman" w:cs="Times New Roman"/>
                <w:sz w:val="20"/>
                <w:szCs w:val="20"/>
              </w:rPr>
              <w:t>Матущенко</w:t>
            </w:r>
            <w:proofErr w:type="spellEnd"/>
            <w:r w:rsidRPr="00A1448E">
              <w:rPr>
                <w:rFonts w:ascii="Times New Roman" w:hAnsi="Times New Roman" w:cs="Times New Roman"/>
                <w:sz w:val="20"/>
                <w:szCs w:val="20"/>
              </w:rPr>
              <w:t xml:space="preserve"> Алексей Евгеньевич</w:t>
            </w:r>
          </w:p>
          <w:p w14:paraId="190BD8EE" w14:textId="77777777" w:rsidR="003B1C4B" w:rsidRPr="00A1448E" w:rsidRDefault="003B1C4B" w:rsidP="00743695">
            <w:pPr>
              <w:spacing w:after="0" w:line="240" w:lineRule="auto"/>
              <w:rPr>
                <w:rFonts w:ascii="Times New Roman" w:hAnsi="Times New Roman" w:cs="Times New Roman"/>
                <w:sz w:val="20"/>
                <w:szCs w:val="20"/>
              </w:rPr>
            </w:pPr>
            <w:r w:rsidRPr="00A1448E">
              <w:rPr>
                <w:rFonts w:ascii="Times New Roman" w:hAnsi="Times New Roman" w:cs="Times New Roman"/>
                <w:sz w:val="20"/>
                <w:szCs w:val="20"/>
              </w:rPr>
              <w:t>старший преподаватель</w:t>
            </w:r>
          </w:p>
          <w:p w14:paraId="5E2CC232" w14:textId="166B08AD" w:rsidR="0098078E" w:rsidRPr="00A1448E" w:rsidRDefault="00070E92" w:rsidP="00743695">
            <w:pPr>
              <w:spacing w:after="0" w:line="240" w:lineRule="auto"/>
              <w:rPr>
                <w:rFonts w:ascii="Times New Roman" w:hAnsi="Times New Roman" w:cs="Times New Roman"/>
                <w:sz w:val="20"/>
                <w:szCs w:val="20"/>
              </w:rPr>
            </w:pPr>
            <w:hyperlink r:id="rId8" w:history="1">
              <w:r w:rsidR="00D74610" w:rsidRPr="00A1448E">
                <w:rPr>
                  <w:rStyle w:val="Hyperlink"/>
                  <w:rFonts w:ascii="Times New Roman" w:hAnsi="Times New Roman" w:cs="Times New Roman"/>
                  <w:sz w:val="20"/>
                  <w:szCs w:val="20"/>
                </w:rPr>
                <w:t>archangel24@mail.ru</w:t>
              </w:r>
            </w:hyperlink>
            <w:r w:rsidR="0098078E" w:rsidRPr="00A1448E">
              <w:rPr>
                <w:rFonts w:ascii="Times New Roman" w:hAnsi="Times New Roman" w:cs="Times New Roman"/>
                <w:sz w:val="20"/>
                <w:szCs w:val="20"/>
              </w:rPr>
              <w:t xml:space="preserve"> </w:t>
            </w:r>
          </w:p>
          <w:p w14:paraId="52A53D02" w14:textId="77777777" w:rsidR="00D74610" w:rsidRPr="00A1448E" w:rsidRDefault="00D74610" w:rsidP="00743695">
            <w:pPr>
              <w:spacing w:after="0" w:line="240" w:lineRule="auto"/>
              <w:rPr>
                <w:rFonts w:ascii="Times New Roman" w:hAnsi="Times New Roman" w:cs="Times New Roman"/>
                <w:sz w:val="20"/>
                <w:szCs w:val="20"/>
              </w:rPr>
            </w:pPr>
          </w:p>
          <w:p w14:paraId="0D5B1897" w14:textId="475DA6AC" w:rsidR="00586F90" w:rsidRPr="00A1448E" w:rsidRDefault="00D74610" w:rsidP="00743695">
            <w:pPr>
              <w:spacing w:after="0" w:line="240" w:lineRule="auto"/>
              <w:rPr>
                <w:rFonts w:ascii="Times New Roman" w:hAnsi="Times New Roman" w:cs="Times New Roman"/>
                <w:sz w:val="20"/>
                <w:szCs w:val="20"/>
              </w:rPr>
            </w:pPr>
            <w:proofErr w:type="spellStart"/>
            <w:r w:rsidRPr="00A1448E">
              <w:rPr>
                <w:rFonts w:ascii="Times New Roman" w:hAnsi="Times New Roman" w:cs="Times New Roman"/>
                <w:sz w:val="20"/>
                <w:szCs w:val="20"/>
              </w:rPr>
              <w:t>Сарксян</w:t>
            </w:r>
            <w:proofErr w:type="spellEnd"/>
            <w:r w:rsidRPr="00A1448E">
              <w:rPr>
                <w:rFonts w:ascii="Times New Roman" w:hAnsi="Times New Roman" w:cs="Times New Roman"/>
                <w:sz w:val="20"/>
                <w:szCs w:val="20"/>
              </w:rPr>
              <w:t xml:space="preserve"> </w:t>
            </w:r>
            <w:proofErr w:type="spellStart"/>
            <w:r w:rsidR="00586F90" w:rsidRPr="00A1448E">
              <w:rPr>
                <w:rFonts w:ascii="Times New Roman" w:hAnsi="Times New Roman" w:cs="Times New Roman"/>
                <w:sz w:val="20"/>
                <w:szCs w:val="20"/>
              </w:rPr>
              <w:t>Мовсес</w:t>
            </w:r>
            <w:proofErr w:type="spellEnd"/>
            <w:r w:rsidR="00586F90" w:rsidRPr="00A1448E">
              <w:rPr>
                <w:rFonts w:ascii="Times New Roman" w:hAnsi="Times New Roman" w:cs="Times New Roman"/>
                <w:sz w:val="20"/>
                <w:szCs w:val="20"/>
              </w:rPr>
              <w:t xml:space="preserve"> Дмитриевич </w:t>
            </w:r>
          </w:p>
          <w:p w14:paraId="7ACAFE2B" w14:textId="77777777" w:rsidR="00586F90" w:rsidRPr="00A1448E" w:rsidRDefault="00586F90" w:rsidP="00743695">
            <w:pPr>
              <w:spacing w:after="0" w:line="240" w:lineRule="auto"/>
              <w:rPr>
                <w:rFonts w:ascii="Times New Roman" w:hAnsi="Times New Roman" w:cs="Times New Roman"/>
                <w:sz w:val="20"/>
                <w:szCs w:val="20"/>
              </w:rPr>
            </w:pPr>
            <w:r w:rsidRPr="00A1448E">
              <w:rPr>
                <w:rFonts w:ascii="Times New Roman" w:hAnsi="Times New Roman" w:cs="Times New Roman"/>
                <w:sz w:val="20"/>
                <w:szCs w:val="20"/>
              </w:rPr>
              <w:t>студент</w:t>
            </w:r>
          </w:p>
          <w:p w14:paraId="0B019E44" w14:textId="1111D248" w:rsidR="0098078E" w:rsidRPr="00A1448E" w:rsidRDefault="00070E92" w:rsidP="00743695">
            <w:pPr>
              <w:spacing w:after="0" w:line="240" w:lineRule="auto"/>
              <w:rPr>
                <w:rFonts w:ascii="Times New Roman" w:hAnsi="Times New Roman" w:cs="Times New Roman"/>
                <w:sz w:val="20"/>
                <w:szCs w:val="20"/>
              </w:rPr>
            </w:pPr>
            <w:hyperlink r:id="rId9" w:history="1">
              <w:r w:rsidR="00941BF4" w:rsidRPr="00A1448E">
                <w:rPr>
                  <w:rStyle w:val="Hyperlink"/>
                  <w:rFonts w:ascii="Times New Roman" w:hAnsi="Times New Roman" w:cs="Times New Roman"/>
                  <w:sz w:val="20"/>
                  <w:szCs w:val="20"/>
                </w:rPr>
                <w:t>movses.sarksyan.03@mail.ru</w:t>
              </w:r>
            </w:hyperlink>
          </w:p>
          <w:p w14:paraId="506C5EDE" w14:textId="68805BDD" w:rsidR="00941BF4" w:rsidRPr="00743695" w:rsidRDefault="00743695" w:rsidP="00743695">
            <w:pPr>
              <w:spacing w:after="0" w:line="240" w:lineRule="auto"/>
              <w:rPr>
                <w:rFonts w:ascii="Times New Roman" w:hAnsi="Times New Roman" w:cs="Times New Roman"/>
                <w:i/>
                <w:iCs/>
                <w:sz w:val="20"/>
                <w:szCs w:val="20"/>
              </w:rPr>
            </w:pPr>
            <w:r w:rsidRPr="00743695">
              <w:rPr>
                <w:rFonts w:ascii="Times New Roman" w:hAnsi="Times New Roman" w:cs="Times New Roman"/>
                <w:i/>
                <w:iCs/>
                <w:sz w:val="20"/>
                <w:szCs w:val="20"/>
              </w:rPr>
              <w:t>Кубанский государственный аграрный университет имени И.Т. Трубилина, Краснодар, Россия</w:t>
            </w:r>
          </w:p>
          <w:p w14:paraId="07CEF722" w14:textId="0E6193B6" w:rsidR="00743695" w:rsidRPr="00A1448E" w:rsidRDefault="00743695" w:rsidP="00743695">
            <w:pPr>
              <w:spacing w:after="0" w:line="240" w:lineRule="auto"/>
              <w:rPr>
                <w:rFonts w:ascii="Times New Roman" w:hAnsi="Times New Roman" w:cs="Times New Roman"/>
                <w:sz w:val="20"/>
                <w:szCs w:val="20"/>
              </w:rPr>
            </w:pPr>
          </w:p>
        </w:tc>
        <w:tc>
          <w:tcPr>
            <w:tcW w:w="4530" w:type="dxa"/>
            <w:shd w:val="clear" w:color="auto" w:fill="auto"/>
          </w:tcPr>
          <w:p w14:paraId="29EB8076" w14:textId="00237381" w:rsidR="0098078E" w:rsidRPr="00A1448E" w:rsidRDefault="00D74610" w:rsidP="00743695">
            <w:pPr>
              <w:spacing w:after="0" w:line="240" w:lineRule="auto"/>
              <w:rPr>
                <w:rFonts w:ascii="Times New Roman" w:hAnsi="Times New Roman" w:cs="Times New Roman"/>
                <w:sz w:val="20"/>
                <w:szCs w:val="20"/>
                <w:lang w:val="en-US"/>
              </w:rPr>
            </w:pPr>
            <w:proofErr w:type="spellStart"/>
            <w:r w:rsidRPr="00A1448E">
              <w:rPr>
                <w:rFonts w:ascii="Times New Roman" w:hAnsi="Times New Roman" w:cs="Times New Roman"/>
                <w:sz w:val="20"/>
                <w:szCs w:val="20"/>
                <w:lang w:val="en-US"/>
              </w:rPr>
              <w:t>Matushchenko</w:t>
            </w:r>
            <w:proofErr w:type="spellEnd"/>
            <w:r w:rsidRPr="00A1448E">
              <w:rPr>
                <w:rFonts w:ascii="Times New Roman" w:hAnsi="Times New Roman" w:cs="Times New Roman"/>
                <w:sz w:val="20"/>
                <w:szCs w:val="20"/>
                <w:lang w:val="en-US"/>
              </w:rPr>
              <w:t xml:space="preserve"> </w:t>
            </w:r>
            <w:r w:rsidR="0098078E" w:rsidRPr="00A1448E">
              <w:rPr>
                <w:rFonts w:ascii="Times New Roman" w:hAnsi="Times New Roman" w:cs="Times New Roman"/>
                <w:sz w:val="20"/>
                <w:szCs w:val="20"/>
                <w:lang w:val="en-US"/>
              </w:rPr>
              <w:t xml:space="preserve">Alexey </w:t>
            </w:r>
            <w:proofErr w:type="spellStart"/>
            <w:r w:rsidR="00A1448E">
              <w:rPr>
                <w:rFonts w:ascii="Times New Roman" w:hAnsi="Times New Roman" w:cs="Times New Roman"/>
                <w:sz w:val="20"/>
                <w:szCs w:val="20"/>
                <w:lang w:val="en-US"/>
              </w:rPr>
              <w:t>Evgenievich</w:t>
            </w:r>
            <w:proofErr w:type="spellEnd"/>
          </w:p>
          <w:p w14:paraId="39F92E00" w14:textId="77777777" w:rsidR="003B1C4B" w:rsidRPr="00A1448E" w:rsidRDefault="003B1C4B" w:rsidP="00743695">
            <w:pPr>
              <w:spacing w:after="0" w:line="240" w:lineRule="auto"/>
              <w:rPr>
                <w:rFonts w:ascii="Times New Roman" w:hAnsi="Times New Roman" w:cs="Times New Roman"/>
                <w:sz w:val="20"/>
                <w:szCs w:val="20"/>
                <w:lang w:val="en-US"/>
              </w:rPr>
            </w:pPr>
            <w:r w:rsidRPr="00A1448E">
              <w:rPr>
                <w:rFonts w:ascii="Times New Roman" w:hAnsi="Times New Roman" w:cs="Times New Roman"/>
                <w:sz w:val="20"/>
                <w:szCs w:val="20"/>
                <w:lang w:val="en-US"/>
              </w:rPr>
              <w:t>senior lecturer</w:t>
            </w:r>
          </w:p>
          <w:p w14:paraId="4116C49F" w14:textId="45779D8E" w:rsidR="0098078E" w:rsidRPr="00A1448E" w:rsidRDefault="009613B6" w:rsidP="00743695">
            <w:pPr>
              <w:spacing w:after="0" w:line="240" w:lineRule="auto"/>
              <w:rPr>
                <w:rFonts w:ascii="Times New Roman" w:hAnsi="Times New Roman" w:cs="Times New Roman"/>
                <w:sz w:val="20"/>
                <w:szCs w:val="20"/>
                <w:lang w:val="en-US"/>
              </w:rPr>
            </w:pPr>
            <w:hyperlink r:id="rId10" w:history="1">
              <w:r w:rsidR="00D74610" w:rsidRPr="00A1448E">
                <w:rPr>
                  <w:rStyle w:val="Hyperlink"/>
                  <w:rFonts w:ascii="Times New Roman" w:hAnsi="Times New Roman" w:cs="Times New Roman"/>
                  <w:sz w:val="20"/>
                  <w:szCs w:val="20"/>
                  <w:lang w:val="en-US"/>
                </w:rPr>
                <w:t>archangel24@mail.ru</w:t>
              </w:r>
            </w:hyperlink>
          </w:p>
          <w:p w14:paraId="23389F41" w14:textId="77777777" w:rsidR="00D74610" w:rsidRPr="00A1448E" w:rsidRDefault="00D74610" w:rsidP="00743695">
            <w:pPr>
              <w:spacing w:after="0" w:line="240" w:lineRule="auto"/>
              <w:rPr>
                <w:rFonts w:ascii="Times New Roman" w:hAnsi="Times New Roman" w:cs="Times New Roman"/>
                <w:sz w:val="20"/>
                <w:szCs w:val="20"/>
                <w:lang w:val="en-US"/>
              </w:rPr>
            </w:pPr>
          </w:p>
          <w:p w14:paraId="3047959A" w14:textId="48DB5425" w:rsidR="00586F90" w:rsidRPr="00A1448E" w:rsidRDefault="00D74610" w:rsidP="00743695">
            <w:pPr>
              <w:spacing w:after="0" w:line="240" w:lineRule="auto"/>
              <w:rPr>
                <w:rFonts w:ascii="Times New Roman" w:hAnsi="Times New Roman" w:cs="Times New Roman"/>
                <w:sz w:val="20"/>
                <w:szCs w:val="20"/>
                <w:lang w:val="en-US"/>
              </w:rPr>
            </w:pPr>
            <w:proofErr w:type="spellStart"/>
            <w:r w:rsidRPr="00A1448E">
              <w:rPr>
                <w:rFonts w:ascii="Times New Roman" w:hAnsi="Times New Roman" w:cs="Times New Roman"/>
                <w:sz w:val="20"/>
                <w:szCs w:val="20"/>
                <w:lang w:val="en-US"/>
              </w:rPr>
              <w:t>Sarksyan</w:t>
            </w:r>
            <w:proofErr w:type="spellEnd"/>
            <w:r w:rsidRPr="00A1448E">
              <w:rPr>
                <w:rFonts w:ascii="Times New Roman" w:hAnsi="Times New Roman" w:cs="Times New Roman"/>
                <w:sz w:val="20"/>
                <w:szCs w:val="20"/>
                <w:lang w:val="en-US"/>
              </w:rPr>
              <w:t xml:space="preserve"> </w:t>
            </w:r>
            <w:proofErr w:type="spellStart"/>
            <w:r w:rsidR="00586F90" w:rsidRPr="00A1448E">
              <w:rPr>
                <w:rFonts w:ascii="Times New Roman" w:hAnsi="Times New Roman" w:cs="Times New Roman"/>
                <w:sz w:val="20"/>
                <w:szCs w:val="20"/>
                <w:lang w:val="en-US"/>
              </w:rPr>
              <w:t>Movses</w:t>
            </w:r>
            <w:proofErr w:type="spellEnd"/>
            <w:r w:rsidR="00586F90" w:rsidRPr="00A1448E">
              <w:rPr>
                <w:rFonts w:ascii="Times New Roman" w:hAnsi="Times New Roman" w:cs="Times New Roman"/>
                <w:sz w:val="20"/>
                <w:szCs w:val="20"/>
                <w:lang w:val="en-US"/>
              </w:rPr>
              <w:t xml:space="preserve"> </w:t>
            </w:r>
            <w:proofErr w:type="spellStart"/>
            <w:r w:rsidR="00586F90" w:rsidRPr="00A1448E">
              <w:rPr>
                <w:rFonts w:ascii="Times New Roman" w:hAnsi="Times New Roman" w:cs="Times New Roman"/>
                <w:sz w:val="20"/>
                <w:szCs w:val="20"/>
                <w:lang w:val="en-US"/>
              </w:rPr>
              <w:t>Dmitrievich</w:t>
            </w:r>
            <w:proofErr w:type="spellEnd"/>
            <w:r w:rsidR="00586F90" w:rsidRPr="00A1448E">
              <w:rPr>
                <w:rFonts w:ascii="Times New Roman" w:hAnsi="Times New Roman" w:cs="Times New Roman"/>
                <w:sz w:val="20"/>
                <w:szCs w:val="20"/>
                <w:lang w:val="en-US"/>
              </w:rPr>
              <w:t xml:space="preserve"> </w:t>
            </w:r>
          </w:p>
          <w:p w14:paraId="45430C9D" w14:textId="77777777" w:rsidR="00586F90" w:rsidRPr="00A1448E" w:rsidRDefault="00586F90" w:rsidP="00743695">
            <w:pPr>
              <w:spacing w:after="0" w:line="240" w:lineRule="auto"/>
              <w:rPr>
                <w:rFonts w:ascii="Times New Roman" w:hAnsi="Times New Roman" w:cs="Times New Roman"/>
                <w:sz w:val="20"/>
                <w:szCs w:val="20"/>
                <w:lang w:val="en-US"/>
              </w:rPr>
            </w:pPr>
            <w:r w:rsidRPr="00A1448E">
              <w:rPr>
                <w:rFonts w:ascii="Times New Roman" w:hAnsi="Times New Roman" w:cs="Times New Roman"/>
                <w:sz w:val="20"/>
                <w:szCs w:val="20"/>
                <w:lang w:val="en-US"/>
              </w:rPr>
              <w:t>student</w:t>
            </w:r>
          </w:p>
          <w:p w14:paraId="26C0FEE1" w14:textId="77953D6C" w:rsidR="0098078E" w:rsidRDefault="00743695" w:rsidP="00743695">
            <w:pPr>
              <w:spacing w:after="0" w:line="240" w:lineRule="auto"/>
              <w:rPr>
                <w:rFonts w:ascii="Times New Roman" w:hAnsi="Times New Roman" w:cs="Times New Roman"/>
                <w:sz w:val="20"/>
                <w:szCs w:val="20"/>
                <w:lang w:val="en-US"/>
              </w:rPr>
            </w:pPr>
            <w:hyperlink r:id="rId11" w:history="1">
              <w:r w:rsidRPr="00FE07A8">
                <w:rPr>
                  <w:rStyle w:val="Hyperlink"/>
                  <w:rFonts w:ascii="Times New Roman" w:hAnsi="Times New Roman" w:cs="Times New Roman"/>
                  <w:sz w:val="20"/>
                  <w:szCs w:val="20"/>
                  <w:lang w:val="en-US"/>
                </w:rPr>
                <w:t>movses.sarksyan.03@mail.ru</w:t>
              </w:r>
            </w:hyperlink>
          </w:p>
          <w:p w14:paraId="7A85946D" w14:textId="77777777" w:rsidR="00743695" w:rsidRPr="00743695" w:rsidRDefault="00743695" w:rsidP="00743695">
            <w:pPr>
              <w:widowControl w:val="0"/>
              <w:spacing w:after="0" w:line="240" w:lineRule="auto"/>
              <w:rPr>
                <w:rFonts w:ascii="Times New Roman" w:eastAsia="Calibri" w:hAnsi="Times New Roman" w:cs="Times New Roman"/>
                <w:i/>
                <w:spacing w:val="-6"/>
                <w:sz w:val="20"/>
                <w:szCs w:val="20"/>
                <w:lang w:val="en-US"/>
              </w:rPr>
            </w:pPr>
            <w:r w:rsidRPr="00743695">
              <w:rPr>
                <w:rFonts w:ascii="Times New Roman" w:eastAsia="Calibri" w:hAnsi="Times New Roman" w:cs="Times New Roman"/>
                <w:i/>
                <w:spacing w:val="-6"/>
                <w:sz w:val="20"/>
                <w:szCs w:val="20"/>
                <w:lang w:val="en-US"/>
              </w:rPr>
              <w:t>Kuban State Agrarian University named after I.T.</w:t>
            </w:r>
          </w:p>
          <w:p w14:paraId="118F403A" w14:textId="719C25B6" w:rsidR="00743695" w:rsidRPr="00A1448E" w:rsidRDefault="00743695" w:rsidP="00743695">
            <w:pPr>
              <w:spacing w:after="0" w:line="240" w:lineRule="auto"/>
              <w:rPr>
                <w:rFonts w:ascii="Times New Roman" w:hAnsi="Times New Roman" w:cs="Times New Roman"/>
                <w:sz w:val="20"/>
                <w:szCs w:val="20"/>
                <w:lang w:val="en-US"/>
              </w:rPr>
            </w:pPr>
            <w:proofErr w:type="spellStart"/>
            <w:r w:rsidRPr="00743695">
              <w:rPr>
                <w:rFonts w:ascii="Times New Roman" w:eastAsia="Calibri" w:hAnsi="Times New Roman" w:cs="Times New Roman"/>
                <w:i/>
                <w:spacing w:val="-6"/>
                <w:sz w:val="20"/>
                <w:szCs w:val="20"/>
                <w:lang w:val="en-US"/>
              </w:rPr>
              <w:t>Trubilin</w:t>
            </w:r>
            <w:proofErr w:type="spellEnd"/>
            <w:r w:rsidRPr="00743695">
              <w:rPr>
                <w:rFonts w:ascii="Times New Roman" w:eastAsia="Calibri" w:hAnsi="Times New Roman" w:cs="Times New Roman"/>
                <w:i/>
                <w:spacing w:val="-6"/>
                <w:sz w:val="20"/>
                <w:szCs w:val="20"/>
                <w:lang w:val="en-US"/>
              </w:rPr>
              <w:t>, Krasnodar, Russia</w:t>
            </w:r>
          </w:p>
        </w:tc>
      </w:tr>
      <w:tr w:rsidR="0098078E" w:rsidRPr="002A1EDD" w14:paraId="0726ACCA" w14:textId="77777777" w:rsidTr="00A1448E">
        <w:tc>
          <w:tcPr>
            <w:tcW w:w="4673" w:type="dxa"/>
            <w:shd w:val="clear" w:color="auto" w:fill="auto"/>
          </w:tcPr>
          <w:p w14:paraId="6AF21E1E" w14:textId="434D483B" w:rsidR="002776DE" w:rsidRPr="00A1448E" w:rsidRDefault="002776DE" w:rsidP="00A1448E">
            <w:pPr>
              <w:spacing w:after="0" w:line="240" w:lineRule="auto"/>
              <w:rPr>
                <w:rFonts w:ascii="Times New Roman" w:hAnsi="Times New Roman" w:cs="Times New Roman"/>
                <w:sz w:val="20"/>
                <w:szCs w:val="20"/>
              </w:rPr>
            </w:pPr>
            <w:r w:rsidRPr="00A1448E">
              <w:rPr>
                <w:rFonts w:ascii="Times New Roman" w:hAnsi="Times New Roman" w:cs="Times New Roman"/>
                <w:sz w:val="20"/>
                <w:szCs w:val="20"/>
              </w:rPr>
              <w:t>Исследование сил, действующих на стебли кукурузы, является относительно новой областью в сельском хозяйстве, но открывает широкие перспективы для улучшения технологий выращивания и повышения урожайности. Эта статья представляет результаты экспериментальных исследований, посвященных изучению взаимодействия внешних и внутренних сил на стебель кукурузы. В статье подробно рассматриваются внешние факторы, такие как ветер, гравитация, дождь, а также вес початков, которые создают нагрузку на стебель. Особое внимание уделено изучению внутренних напряжений, возникающих в стебле в процессе роста, утолщения и перемещения питательных веществ. Предложены различные методы определения этих сил, используя современные инструменты и технологии измерения. Полученные данные анализируются с точки зрения их влияния на устойчивость растений и урожайность. Статья демонстрирует, что понимание механических процессов в стеблях кукурузы может привести к значительным изменениям в агротехнических приёмах. Полученные знания могут быть использованы для создания более устойчивых сортов, оптимизации систем орошения и подкормки, а также для разработки новых методов сбора урожая</w:t>
            </w:r>
          </w:p>
          <w:p w14:paraId="45EA6447" w14:textId="77777777" w:rsidR="00D74610" w:rsidRPr="00A1448E" w:rsidRDefault="00D74610" w:rsidP="00A1448E">
            <w:pPr>
              <w:spacing w:after="0" w:line="240" w:lineRule="auto"/>
              <w:rPr>
                <w:rFonts w:ascii="Times New Roman" w:hAnsi="Times New Roman" w:cs="Times New Roman"/>
                <w:sz w:val="20"/>
                <w:szCs w:val="20"/>
              </w:rPr>
            </w:pPr>
          </w:p>
          <w:p w14:paraId="5F90B7E6" w14:textId="77777777" w:rsidR="001F0012" w:rsidRDefault="001F0012" w:rsidP="00A1448E">
            <w:pPr>
              <w:spacing w:after="0" w:line="240" w:lineRule="auto"/>
              <w:rPr>
                <w:rFonts w:ascii="Times New Roman" w:hAnsi="Times New Roman" w:cs="Times New Roman"/>
                <w:sz w:val="20"/>
                <w:szCs w:val="20"/>
              </w:rPr>
            </w:pPr>
            <w:r w:rsidRPr="00A1448E">
              <w:rPr>
                <w:rFonts w:ascii="Times New Roman" w:hAnsi="Times New Roman" w:cs="Times New Roman"/>
                <w:sz w:val="20"/>
                <w:szCs w:val="20"/>
              </w:rPr>
              <w:t>Ключевые слова:</w:t>
            </w:r>
            <w:r w:rsidR="00B01552" w:rsidRPr="00A1448E">
              <w:rPr>
                <w:rFonts w:ascii="Times New Roman" w:hAnsi="Times New Roman" w:cs="Times New Roman"/>
                <w:sz w:val="20"/>
                <w:szCs w:val="20"/>
              </w:rPr>
              <w:t xml:space="preserve"> </w:t>
            </w:r>
            <w:r w:rsidR="00A1448E" w:rsidRPr="00A1448E">
              <w:rPr>
                <w:rFonts w:ascii="Times New Roman" w:hAnsi="Times New Roman" w:cs="Times New Roman"/>
                <w:sz w:val="20"/>
                <w:szCs w:val="20"/>
              </w:rPr>
              <w:t>СТЕБЕЛЬ, ВАЛЬЦЫ, ЗОНА СЖАТИЯ, КУКУРУЗА, СИЛА ТРЕНИЯ</w:t>
            </w:r>
          </w:p>
          <w:p w14:paraId="6A07509F" w14:textId="77777777" w:rsidR="00A1448E" w:rsidRDefault="00A1448E" w:rsidP="00A1448E">
            <w:pPr>
              <w:spacing w:after="0" w:line="240" w:lineRule="auto"/>
              <w:rPr>
                <w:rFonts w:ascii="Times New Roman" w:hAnsi="Times New Roman" w:cs="Times New Roman"/>
                <w:sz w:val="20"/>
                <w:szCs w:val="20"/>
              </w:rPr>
            </w:pPr>
          </w:p>
          <w:p w14:paraId="344E25C8" w14:textId="34399649" w:rsidR="00A1448E" w:rsidRPr="00A1448E" w:rsidRDefault="00070E92" w:rsidP="00A1448E">
            <w:pPr>
              <w:spacing w:after="0" w:line="240" w:lineRule="auto"/>
              <w:rPr>
                <w:rFonts w:ascii="Times New Roman" w:hAnsi="Times New Roman" w:cs="Times New Roman"/>
                <w:sz w:val="20"/>
                <w:szCs w:val="20"/>
              </w:rPr>
            </w:pPr>
            <w:hyperlink r:id="rId12" w:history="1">
              <w:r w:rsidR="00A1448E" w:rsidRPr="00953A00">
                <w:rPr>
                  <w:rStyle w:val="Hyperlink"/>
                  <w:rFonts w:ascii="Times New Roman" w:hAnsi="Times New Roman" w:cs="Times New Roman"/>
                  <w:sz w:val="20"/>
                  <w:szCs w:val="20"/>
                </w:rPr>
                <w:t>http://dx.doi.org/10.21515/1990-4665-204-02</w:t>
              </w:r>
              <w:r w:rsidR="00A1448E" w:rsidRPr="00953A00">
                <w:rPr>
                  <w:rStyle w:val="Hyperlink"/>
                  <w:rFonts w:ascii="Times New Roman" w:hAnsi="Times New Roman" w:cs="Times New Roman"/>
                  <w:sz w:val="20"/>
                  <w:szCs w:val="20"/>
                  <w:lang w:val="en-US"/>
                </w:rPr>
                <w:t>4</w:t>
              </w:r>
            </w:hyperlink>
            <w:r w:rsidR="00A1448E">
              <w:rPr>
                <w:rFonts w:ascii="Times New Roman" w:hAnsi="Times New Roman" w:cs="Times New Roman"/>
                <w:sz w:val="20"/>
                <w:szCs w:val="20"/>
                <w:lang w:val="en-US"/>
              </w:rPr>
              <w:t xml:space="preserve"> </w:t>
            </w:r>
          </w:p>
        </w:tc>
        <w:tc>
          <w:tcPr>
            <w:tcW w:w="4530" w:type="dxa"/>
            <w:shd w:val="clear" w:color="auto" w:fill="auto"/>
          </w:tcPr>
          <w:p w14:paraId="318991F1" w14:textId="2197BDFD" w:rsidR="00A73B13" w:rsidRPr="00A1448E" w:rsidRDefault="006613FF" w:rsidP="00A1448E">
            <w:pPr>
              <w:spacing w:after="0" w:line="240" w:lineRule="auto"/>
              <w:rPr>
                <w:rFonts w:ascii="Times New Roman" w:hAnsi="Times New Roman" w:cs="Times New Roman"/>
                <w:color w:val="000000"/>
                <w:sz w:val="20"/>
                <w:szCs w:val="20"/>
                <w:lang w:val="en-US"/>
              </w:rPr>
            </w:pPr>
            <w:r w:rsidRPr="00A1448E">
              <w:rPr>
                <w:rFonts w:ascii="Times New Roman" w:hAnsi="Times New Roman" w:cs="Times New Roman"/>
                <w:color w:val="000000"/>
                <w:sz w:val="20"/>
                <w:szCs w:val="20"/>
                <w:lang w:val="en-US"/>
              </w:rPr>
              <w:t>The study of forces a</w:t>
            </w:r>
            <w:r w:rsidR="00A1448E">
              <w:rPr>
                <w:rFonts w:ascii="Times New Roman" w:hAnsi="Times New Roman" w:cs="Times New Roman"/>
                <w:color w:val="000000"/>
                <w:sz w:val="20"/>
                <w:szCs w:val="20"/>
                <w:lang w:val="en-US"/>
              </w:rPr>
              <w:t xml:space="preserve">ffecting </w:t>
            </w:r>
            <w:r w:rsidRPr="00A1448E">
              <w:rPr>
                <w:rFonts w:ascii="Times New Roman" w:hAnsi="Times New Roman" w:cs="Times New Roman"/>
                <w:color w:val="000000"/>
                <w:sz w:val="20"/>
                <w:szCs w:val="20"/>
                <w:lang w:val="en-US"/>
              </w:rPr>
              <w:t>corn stalks is a relatively new field in agriculture, but opens up broad prospects for improving cultivation technologies and increasing yields. This article presents the results of experimental studies devoted to the study of the interaction of external and internal forces on the corn stalk. The article discusses in detail external factors such as wind, gravity, rain, as well as the weight of the cobs, which create a load on the stem. Special attention is paid to the study of internal stresses arising in the stem during growth, thickening and movement of nutrients. Various methods for determining these forces using modern measurement tools and technologies are proposed. The data obtained are analyzed in terms of their impact on plant resistance and yield. The article demonstrates that understanding the mechanical processes in corn stalks can lead to significant changes in agrotechnical techniques.</w:t>
            </w:r>
            <w:r w:rsidRPr="00A1448E">
              <w:rPr>
                <w:rFonts w:ascii="Times New Roman" w:hAnsi="Times New Roman" w:cs="Times New Roman"/>
                <w:sz w:val="20"/>
                <w:szCs w:val="20"/>
                <w:lang w:val="en-US"/>
              </w:rPr>
              <w:t xml:space="preserve"> </w:t>
            </w:r>
            <w:r w:rsidRPr="00A1448E">
              <w:rPr>
                <w:rFonts w:ascii="Times New Roman" w:hAnsi="Times New Roman" w:cs="Times New Roman"/>
                <w:color w:val="000000"/>
                <w:sz w:val="20"/>
                <w:szCs w:val="20"/>
                <w:lang w:val="en-US"/>
              </w:rPr>
              <w:t>The knowledge gained can be used to create more sustainable varieties, optimize irrigation and fertilizing systems, as well as to develop new harvesting methods</w:t>
            </w:r>
          </w:p>
          <w:p w14:paraId="4C15CE56" w14:textId="77777777" w:rsidR="00D74610" w:rsidRPr="00A1448E" w:rsidRDefault="00D74610" w:rsidP="00A1448E">
            <w:pPr>
              <w:spacing w:after="0" w:line="240" w:lineRule="auto"/>
              <w:rPr>
                <w:rFonts w:ascii="Times New Roman" w:hAnsi="Times New Roman" w:cs="Times New Roman"/>
                <w:color w:val="000000"/>
                <w:sz w:val="20"/>
                <w:szCs w:val="20"/>
                <w:lang w:val="en-US"/>
              </w:rPr>
            </w:pPr>
          </w:p>
          <w:p w14:paraId="7B998B36" w14:textId="77777777" w:rsidR="00D74610" w:rsidRPr="00A1448E" w:rsidRDefault="00D74610" w:rsidP="00A1448E">
            <w:pPr>
              <w:spacing w:after="0" w:line="240" w:lineRule="auto"/>
              <w:rPr>
                <w:rFonts w:ascii="Times New Roman" w:hAnsi="Times New Roman" w:cs="Times New Roman"/>
                <w:color w:val="000000"/>
                <w:sz w:val="20"/>
                <w:szCs w:val="20"/>
                <w:lang w:val="en-US"/>
              </w:rPr>
            </w:pPr>
          </w:p>
          <w:p w14:paraId="4C7E8BE1" w14:textId="77777777" w:rsidR="00D74610" w:rsidRPr="00A1448E" w:rsidRDefault="00D74610" w:rsidP="00A1448E">
            <w:pPr>
              <w:spacing w:after="0" w:line="240" w:lineRule="auto"/>
              <w:rPr>
                <w:rFonts w:ascii="Times New Roman" w:hAnsi="Times New Roman" w:cs="Times New Roman"/>
                <w:color w:val="000000"/>
                <w:sz w:val="20"/>
                <w:szCs w:val="20"/>
                <w:lang w:val="en-US"/>
              </w:rPr>
            </w:pPr>
          </w:p>
          <w:p w14:paraId="312D6A79" w14:textId="77777777" w:rsidR="00D74610" w:rsidRPr="00A1448E" w:rsidRDefault="00D74610" w:rsidP="00A1448E">
            <w:pPr>
              <w:spacing w:after="0" w:line="240" w:lineRule="auto"/>
              <w:rPr>
                <w:rFonts w:ascii="Times New Roman" w:hAnsi="Times New Roman" w:cs="Times New Roman"/>
                <w:color w:val="000000"/>
                <w:sz w:val="20"/>
                <w:szCs w:val="20"/>
                <w:lang w:val="en-US"/>
              </w:rPr>
            </w:pPr>
          </w:p>
          <w:p w14:paraId="48650F1C" w14:textId="77777777" w:rsidR="00D74610" w:rsidRPr="00A1448E" w:rsidRDefault="00D74610" w:rsidP="00A1448E">
            <w:pPr>
              <w:spacing w:after="0" w:line="240" w:lineRule="auto"/>
              <w:rPr>
                <w:rFonts w:ascii="Times New Roman" w:hAnsi="Times New Roman" w:cs="Times New Roman"/>
                <w:color w:val="000000"/>
                <w:sz w:val="20"/>
                <w:szCs w:val="20"/>
                <w:lang w:val="en-US"/>
              </w:rPr>
            </w:pPr>
          </w:p>
          <w:p w14:paraId="3F7F066F" w14:textId="6E19605A" w:rsidR="0098078E" w:rsidRPr="00A1448E" w:rsidRDefault="0098078E" w:rsidP="00A1448E">
            <w:pPr>
              <w:spacing w:after="0" w:line="240" w:lineRule="auto"/>
              <w:rPr>
                <w:rFonts w:ascii="Times New Roman" w:hAnsi="Times New Roman" w:cs="Times New Roman"/>
                <w:sz w:val="20"/>
                <w:szCs w:val="20"/>
                <w:lang w:val="en-US"/>
              </w:rPr>
            </w:pPr>
            <w:r w:rsidRPr="00A1448E">
              <w:rPr>
                <w:rFonts w:ascii="Times New Roman" w:hAnsi="Times New Roman" w:cs="Times New Roman"/>
                <w:sz w:val="20"/>
                <w:szCs w:val="20"/>
                <w:lang w:val="en-US"/>
              </w:rPr>
              <w:t xml:space="preserve">Keywords: </w:t>
            </w:r>
            <w:r w:rsidR="00A1448E" w:rsidRPr="00A1448E">
              <w:rPr>
                <w:rFonts w:ascii="Times New Roman" w:hAnsi="Times New Roman" w:cs="Times New Roman"/>
                <w:color w:val="000000"/>
                <w:sz w:val="20"/>
                <w:szCs w:val="20"/>
                <w:lang w:val="en-US"/>
              </w:rPr>
              <w:t>STEM, ROLLERS, COMPRESSION ZONE, CORN, FRICTION FORCE</w:t>
            </w:r>
          </w:p>
        </w:tc>
      </w:tr>
    </w:tbl>
    <w:p w14:paraId="6E5AD518" w14:textId="0CF82AEF" w:rsidR="00A73B13" w:rsidRPr="00244366" w:rsidRDefault="00A73B13" w:rsidP="00A73B13">
      <w:pPr>
        <w:spacing w:after="0" w:line="240" w:lineRule="auto"/>
        <w:jc w:val="both"/>
        <w:rPr>
          <w:rFonts w:ascii="Times New Roman" w:hAnsi="Times New Roman" w:cs="Times New Roman"/>
          <w:sz w:val="32"/>
          <w:szCs w:val="32"/>
          <w:lang w:val="en-US"/>
        </w:rPr>
      </w:pPr>
    </w:p>
    <w:p w14:paraId="361A005C" w14:textId="77777777" w:rsidR="002776DE" w:rsidRPr="00C23581" w:rsidRDefault="002776DE" w:rsidP="00C23581">
      <w:pPr>
        <w:spacing w:after="0" w:line="240" w:lineRule="auto"/>
        <w:ind w:firstLine="851"/>
        <w:jc w:val="center"/>
        <w:rPr>
          <w:rFonts w:ascii="Times New Roman" w:hAnsi="Times New Roman" w:cs="Times New Roman"/>
          <w:b/>
          <w:sz w:val="28"/>
          <w:szCs w:val="28"/>
        </w:rPr>
      </w:pPr>
      <w:r w:rsidRPr="00C23581">
        <w:rPr>
          <w:rFonts w:ascii="Times New Roman" w:hAnsi="Times New Roman" w:cs="Times New Roman"/>
          <w:b/>
          <w:sz w:val="28"/>
          <w:szCs w:val="28"/>
        </w:rPr>
        <w:t>Введение</w:t>
      </w:r>
    </w:p>
    <w:p w14:paraId="1E8C8D62" w14:textId="7976B8EF" w:rsidR="002776DE" w:rsidRPr="002776DE" w:rsidRDefault="002776DE" w:rsidP="001C0B14">
      <w:pPr>
        <w:spacing w:after="0" w:line="360" w:lineRule="auto"/>
        <w:ind w:firstLine="851"/>
        <w:jc w:val="both"/>
        <w:rPr>
          <w:rFonts w:ascii="Times New Roman" w:hAnsi="Times New Roman" w:cs="Times New Roman"/>
          <w:sz w:val="28"/>
          <w:szCs w:val="28"/>
        </w:rPr>
      </w:pPr>
      <w:r w:rsidRPr="002776DE">
        <w:rPr>
          <w:rFonts w:ascii="Times New Roman" w:hAnsi="Times New Roman" w:cs="Times New Roman"/>
          <w:sz w:val="28"/>
          <w:szCs w:val="28"/>
        </w:rPr>
        <w:t>Кукуруза - символ урожая, источник питательных веществ и основа множества продуктов питания. Но мало кто задумывается о физических силах, которые действуют на её стебли во время роста</w:t>
      </w:r>
      <w:r>
        <w:rPr>
          <w:rFonts w:ascii="Times New Roman" w:hAnsi="Times New Roman" w:cs="Times New Roman"/>
          <w:sz w:val="28"/>
          <w:szCs w:val="28"/>
        </w:rPr>
        <w:t>, созревания и сбора урожая. Ка</w:t>
      </w:r>
      <w:r w:rsidRPr="002776DE">
        <w:rPr>
          <w:rFonts w:ascii="Times New Roman" w:hAnsi="Times New Roman" w:cs="Times New Roman"/>
          <w:sz w:val="28"/>
          <w:szCs w:val="28"/>
        </w:rPr>
        <w:t xml:space="preserve">залось бы, обычный, гибкий стебель, который легко можно </w:t>
      </w:r>
      <w:r w:rsidRPr="002776DE">
        <w:rPr>
          <w:rFonts w:ascii="Times New Roman" w:hAnsi="Times New Roman" w:cs="Times New Roman"/>
          <w:sz w:val="28"/>
          <w:szCs w:val="28"/>
        </w:rPr>
        <w:lastRenderedPageBreak/>
        <w:t>сломать. Однако, для достижения максимального урожая, важно понимать, какие силы возникают внутри и снаружи стебля и как они влияют на</w:t>
      </w:r>
      <w:r>
        <w:rPr>
          <w:rFonts w:ascii="Times New Roman" w:hAnsi="Times New Roman" w:cs="Times New Roman"/>
          <w:sz w:val="28"/>
          <w:szCs w:val="28"/>
        </w:rPr>
        <w:t xml:space="preserve"> его устойчивость и жизнеспособ</w:t>
      </w:r>
      <w:r w:rsidRPr="002776DE">
        <w:rPr>
          <w:rFonts w:ascii="Times New Roman" w:hAnsi="Times New Roman" w:cs="Times New Roman"/>
          <w:sz w:val="28"/>
          <w:szCs w:val="28"/>
        </w:rPr>
        <w:t>ность.</w:t>
      </w:r>
    </w:p>
    <w:p w14:paraId="7C756B67" w14:textId="77777777" w:rsidR="002776DE" w:rsidRPr="002776DE" w:rsidRDefault="002776DE" w:rsidP="001C0B14">
      <w:pPr>
        <w:spacing w:after="0" w:line="360" w:lineRule="auto"/>
        <w:ind w:firstLine="851"/>
        <w:jc w:val="both"/>
        <w:rPr>
          <w:rFonts w:ascii="Times New Roman" w:hAnsi="Times New Roman" w:cs="Times New Roman"/>
          <w:sz w:val="28"/>
          <w:szCs w:val="28"/>
        </w:rPr>
      </w:pPr>
      <w:r w:rsidRPr="002776DE">
        <w:rPr>
          <w:rFonts w:ascii="Times New Roman" w:hAnsi="Times New Roman" w:cs="Times New Roman"/>
          <w:sz w:val="28"/>
          <w:szCs w:val="28"/>
        </w:rPr>
        <w:t>Ветры, дожди, вес початков - все это создает нагрузку на стебель. Но не только внешние силы играют роль. Внутри стебля также действуют напряжения, связанные с ростом, утолщением и перемещением питательных веществ.</w:t>
      </w:r>
    </w:p>
    <w:p w14:paraId="693FE5A6" w14:textId="77777777" w:rsidR="002776DE" w:rsidRPr="002776DE" w:rsidRDefault="002776DE" w:rsidP="001C0B14">
      <w:pPr>
        <w:spacing w:after="0" w:line="360" w:lineRule="auto"/>
        <w:ind w:firstLine="851"/>
        <w:jc w:val="both"/>
        <w:rPr>
          <w:rFonts w:ascii="Times New Roman" w:hAnsi="Times New Roman" w:cs="Times New Roman"/>
          <w:sz w:val="28"/>
          <w:szCs w:val="28"/>
        </w:rPr>
      </w:pPr>
      <w:r w:rsidRPr="002776DE">
        <w:rPr>
          <w:rFonts w:ascii="Times New Roman" w:hAnsi="Times New Roman" w:cs="Times New Roman"/>
          <w:sz w:val="28"/>
          <w:szCs w:val="28"/>
        </w:rPr>
        <w:t>В этой статье мы рассмотрим различные силы, воздействующие на стебли кукурузы: от ветра и гравитации до внутренних напряжений и деформаций. Мы исследуем, как эти силы влияют на рост, развитие и устойчивость растения, а также рассмотрим методы определения этих сил и их влияния на урожайность.</w:t>
      </w:r>
    </w:p>
    <w:p w14:paraId="5364E285" w14:textId="77777777" w:rsidR="002776DE" w:rsidRDefault="002776DE" w:rsidP="001C0B14">
      <w:pPr>
        <w:spacing w:after="0" w:line="360" w:lineRule="auto"/>
        <w:ind w:firstLine="851"/>
        <w:jc w:val="both"/>
        <w:rPr>
          <w:rFonts w:ascii="Times New Roman" w:hAnsi="Times New Roman" w:cs="Times New Roman"/>
          <w:sz w:val="28"/>
          <w:szCs w:val="28"/>
        </w:rPr>
      </w:pPr>
      <w:r w:rsidRPr="002776DE">
        <w:rPr>
          <w:rFonts w:ascii="Times New Roman" w:hAnsi="Times New Roman" w:cs="Times New Roman"/>
          <w:sz w:val="28"/>
          <w:szCs w:val="28"/>
        </w:rPr>
        <w:t>Понимание механики стеблей кукурузы поможет улучшить агро</w:t>
      </w:r>
      <w:r>
        <w:rPr>
          <w:rFonts w:ascii="Times New Roman" w:hAnsi="Times New Roman" w:cs="Times New Roman"/>
          <w:sz w:val="28"/>
          <w:szCs w:val="28"/>
        </w:rPr>
        <w:t>техниче</w:t>
      </w:r>
      <w:r w:rsidRPr="002776DE">
        <w:rPr>
          <w:rFonts w:ascii="Times New Roman" w:hAnsi="Times New Roman" w:cs="Times New Roman"/>
          <w:sz w:val="28"/>
          <w:szCs w:val="28"/>
        </w:rPr>
        <w:t>ские приемы и разработать более устойчивые</w:t>
      </w:r>
      <w:r>
        <w:rPr>
          <w:rFonts w:ascii="Times New Roman" w:hAnsi="Times New Roman" w:cs="Times New Roman"/>
          <w:sz w:val="28"/>
          <w:szCs w:val="28"/>
        </w:rPr>
        <w:t xml:space="preserve"> сортовые линии, что в итоге по</w:t>
      </w:r>
      <w:r w:rsidRPr="002776DE">
        <w:rPr>
          <w:rFonts w:ascii="Times New Roman" w:hAnsi="Times New Roman" w:cs="Times New Roman"/>
          <w:sz w:val="28"/>
          <w:szCs w:val="28"/>
        </w:rPr>
        <w:t>высит урожайность и улучшит качество продукции.</w:t>
      </w:r>
    </w:p>
    <w:p w14:paraId="68017C03" w14:textId="77777777" w:rsidR="00D74610" w:rsidRDefault="00D74610" w:rsidP="001C0B14">
      <w:pPr>
        <w:spacing w:after="0" w:line="360" w:lineRule="auto"/>
        <w:ind w:firstLine="851"/>
        <w:jc w:val="both"/>
        <w:rPr>
          <w:rFonts w:ascii="Times New Roman" w:hAnsi="Times New Roman" w:cs="Times New Roman"/>
          <w:sz w:val="28"/>
          <w:szCs w:val="28"/>
        </w:rPr>
      </w:pPr>
    </w:p>
    <w:p w14:paraId="4D630B8B" w14:textId="77777777" w:rsidR="002776DE" w:rsidRPr="001758DB" w:rsidRDefault="002776DE" w:rsidP="001C0B14">
      <w:pPr>
        <w:spacing w:after="0" w:line="360" w:lineRule="auto"/>
        <w:ind w:firstLine="851"/>
        <w:jc w:val="center"/>
        <w:rPr>
          <w:rFonts w:ascii="Times New Roman" w:hAnsi="Times New Roman" w:cs="Times New Roman"/>
          <w:b/>
          <w:sz w:val="28"/>
          <w:szCs w:val="28"/>
        </w:rPr>
      </w:pPr>
      <w:r>
        <w:rPr>
          <w:rFonts w:ascii="Times New Roman" w:hAnsi="Times New Roman" w:cs="Times New Roman"/>
          <w:b/>
          <w:sz w:val="28"/>
          <w:szCs w:val="28"/>
        </w:rPr>
        <w:t>Материал</w:t>
      </w:r>
      <w:r w:rsidRPr="001758DB">
        <w:rPr>
          <w:rFonts w:ascii="Times New Roman" w:hAnsi="Times New Roman" w:cs="Times New Roman"/>
          <w:b/>
          <w:sz w:val="28"/>
          <w:szCs w:val="28"/>
        </w:rPr>
        <w:t xml:space="preserve"> и методы</w:t>
      </w:r>
    </w:p>
    <w:p w14:paraId="6BBEA17E" w14:textId="56D40A32" w:rsidR="002776DE" w:rsidRPr="00DB5AE7" w:rsidRDefault="002776DE" w:rsidP="001C0B14">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процессе проката стебель не доводится до пластического состояния, поэтому его следует рассматривать как упруго-пластический материал</w:t>
      </w:r>
      <w:r w:rsidRPr="00DB5AE7">
        <w:rPr>
          <w:rFonts w:ascii="Times New Roman" w:hAnsi="Times New Roman" w:cs="Times New Roman"/>
          <w:sz w:val="28"/>
          <w:szCs w:val="28"/>
        </w:rPr>
        <w:t>.</w:t>
      </w:r>
    </w:p>
    <w:p w14:paraId="0B46625A" w14:textId="77777777" w:rsidR="002776DE" w:rsidRPr="00EB53E2" w:rsidRDefault="002776DE" w:rsidP="001C0B14">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Для определения сил, возникающих в процессе проката стеблей, было исследовано взаимодействие гладких цилиндрических вальцов со стеблями. Процесс проката рассматривался при условии, когда оба вальца ведущие, имеют равные диаметры и окружные скорости, рабочая поверхность их абсолютно твёрдая без диаметральных и осевых прогибов</w:t>
      </w:r>
      <w:r w:rsidRPr="00DB5AE7">
        <w:rPr>
          <w:rFonts w:ascii="Times New Roman" w:hAnsi="Times New Roman" w:cs="Times New Roman"/>
          <w:sz w:val="28"/>
          <w:szCs w:val="28"/>
        </w:rPr>
        <w:t>.</w:t>
      </w:r>
      <w:r w:rsidRPr="00EB53E2">
        <w:rPr>
          <w:rFonts w:ascii="Times New Roman" w:hAnsi="Times New Roman" w:cs="Times New Roman"/>
          <w:sz w:val="28"/>
          <w:szCs w:val="28"/>
        </w:rPr>
        <w:t>[1]</w:t>
      </w:r>
    </w:p>
    <w:p w14:paraId="2637C8AD" w14:textId="77777777" w:rsidR="002776DE" w:rsidRPr="00D74610" w:rsidRDefault="002776DE" w:rsidP="001C0B14">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Рассматривая процесс проката как последовательное прохождение элементарной площадки поперечного сечения стебля между вальцами, необходимо выделить две зоны (</w:t>
      </w:r>
      <w:proofErr w:type="spellStart"/>
      <w:r>
        <w:rPr>
          <w:rFonts w:ascii="Times New Roman" w:hAnsi="Times New Roman" w:cs="Times New Roman"/>
          <w:sz w:val="28"/>
          <w:szCs w:val="28"/>
        </w:rPr>
        <w:t>рис.а,б</w:t>
      </w:r>
      <w:proofErr w:type="spellEnd"/>
      <w:r>
        <w:rPr>
          <w:rFonts w:ascii="Times New Roman" w:hAnsi="Times New Roman" w:cs="Times New Roman"/>
          <w:sz w:val="28"/>
          <w:szCs w:val="28"/>
        </w:rPr>
        <w:t>)</w:t>
      </w:r>
    </w:p>
    <w:p w14:paraId="7BFB3267" w14:textId="0FCCB06E" w:rsidR="00D06BF7" w:rsidRDefault="00070E92" w:rsidP="002776DE">
      <w:pPr>
        <w:spacing w:after="0" w:line="240" w:lineRule="auto"/>
        <w:ind w:firstLine="851"/>
        <w:jc w:val="both"/>
        <w:rPr>
          <w:rFonts w:ascii="Times New Roman" w:hAnsi="Times New Roman" w:cs="Times New Roman"/>
          <w:sz w:val="28"/>
          <w:szCs w:val="28"/>
          <w:lang w:val="en-US"/>
        </w:rPr>
      </w:pPr>
      <w:r>
        <w:rPr>
          <w:rFonts w:ascii="Times New Roman" w:hAnsi="Times New Roman" w:cs="Times New Roman"/>
          <w:noProof/>
          <w:sz w:val="28"/>
          <w:szCs w:val="28"/>
          <w:lang w:val="en-US"/>
        </w:rPr>
        <w:lastRenderedPageBreak/>
        <w:pict w14:anchorId="5522A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3.75pt;height:236.15pt;mso-width-percent:0;mso-height-percent:0;mso-width-percent:0;mso-height-percent:0">
            <v:imagedata r:id="rId13" o:title="2024-10-29_12-53-04"/>
          </v:shape>
        </w:pict>
      </w:r>
    </w:p>
    <w:p w14:paraId="3A99243C" w14:textId="6132E0C0" w:rsidR="00D06BF7" w:rsidRPr="00D06BF7" w:rsidRDefault="00D06BF7" w:rsidP="00D06BF7">
      <w:pPr>
        <w:spacing w:after="0" w:line="240" w:lineRule="auto"/>
        <w:ind w:firstLine="851"/>
        <w:jc w:val="center"/>
        <w:rPr>
          <w:rFonts w:ascii="Times New Roman" w:hAnsi="Times New Roman" w:cs="Times New Roman"/>
          <w:sz w:val="28"/>
          <w:szCs w:val="28"/>
        </w:rPr>
      </w:pPr>
      <w:r w:rsidRPr="00D06BF7">
        <w:rPr>
          <w:rFonts w:ascii="Times New Roman" w:hAnsi="Times New Roman" w:cs="Times New Roman"/>
          <w:sz w:val="28"/>
          <w:szCs w:val="28"/>
        </w:rPr>
        <w:t>Рисунок зоны проката.</w:t>
      </w:r>
    </w:p>
    <w:p w14:paraId="451A4E3E" w14:textId="77777777" w:rsidR="002776DE" w:rsidRDefault="002776DE" w:rsidP="002776DE">
      <w:pPr>
        <w:pStyle w:val="ListParagraph"/>
        <w:numPr>
          <w:ilvl w:val="0"/>
          <w:numId w:val="1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Зона сжатия, ограниченная дугами АБ и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А</m:t>
            </m:r>
          </m:e>
          <m:sub>
            <m:r>
              <w:rPr>
                <w:rFonts w:ascii="Cambria Math" w:hAnsi="Cambria Math" w:cs="Times New Roman"/>
                <w:color w:val="000000" w:themeColor="text1"/>
                <w:sz w:val="28"/>
                <w:szCs w:val="28"/>
              </w:rPr>
              <m:t>1</m:t>
            </m:r>
          </m:sub>
        </m:sSub>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Б</m:t>
            </m:r>
          </m:e>
          <m:sub>
            <m:r>
              <w:rPr>
                <w:rFonts w:ascii="Cambria Math" w:hAnsi="Cambria Math" w:cs="Times New Roman"/>
                <w:color w:val="000000" w:themeColor="text1"/>
                <w:sz w:val="28"/>
                <w:szCs w:val="28"/>
              </w:rPr>
              <m:t>1</m:t>
            </m:r>
          </m:sub>
        </m:sSub>
      </m:oMath>
      <w:r>
        <w:rPr>
          <w:rFonts w:ascii="Times New Roman" w:hAnsi="Times New Roman" w:cs="Times New Roman"/>
          <w:sz w:val="28"/>
          <w:szCs w:val="28"/>
        </w:rPr>
        <w:t>, в которой стебель сжимается до величины зазора между вальцами</w:t>
      </w:r>
      <w:r w:rsidRPr="003901D3">
        <w:rPr>
          <w:rFonts w:ascii="Times New Roman" w:hAnsi="Times New Roman" w:cs="Times New Roman"/>
          <w:sz w:val="28"/>
          <w:szCs w:val="28"/>
        </w:rPr>
        <w:t>;</w:t>
      </w:r>
    </w:p>
    <w:p w14:paraId="1D387F9C" w14:textId="77777777" w:rsidR="002776DE" w:rsidRPr="003901D3" w:rsidRDefault="002776DE" w:rsidP="002776DE">
      <w:pPr>
        <w:pStyle w:val="ListParagraph"/>
        <w:numPr>
          <w:ilvl w:val="0"/>
          <w:numId w:val="1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Зона восстановления, ограниченная дугами БС и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Б</m:t>
            </m:r>
          </m:e>
          <m:sub>
            <m:r>
              <w:rPr>
                <w:rFonts w:ascii="Cambria Math" w:hAnsi="Cambria Math" w:cs="Times New Roman"/>
                <w:color w:val="000000" w:themeColor="text1"/>
                <w:sz w:val="28"/>
                <w:szCs w:val="28"/>
              </w:rPr>
              <m:t>1</m:t>
            </m:r>
          </m:sub>
        </m:sSub>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С</m:t>
            </m:r>
          </m:e>
          <m:sub>
            <m:r>
              <w:rPr>
                <w:rFonts w:ascii="Cambria Math" w:hAnsi="Cambria Math" w:cs="Times New Roman"/>
                <w:color w:val="000000" w:themeColor="text1"/>
                <w:sz w:val="28"/>
                <w:szCs w:val="28"/>
              </w:rPr>
              <m:t>1</m:t>
            </m:r>
          </m:sub>
        </m:sSub>
      </m:oMath>
      <w:r w:rsidRPr="003901D3">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в которой стебель частично восстанавливает свой первоначальный диаметр.</w:t>
      </w:r>
    </w:p>
    <w:p w14:paraId="3D273D3E" w14:textId="0F8EFFE2" w:rsidR="002776DE" w:rsidRPr="00A1448E" w:rsidRDefault="002776DE" w:rsidP="001C0B14">
      <w:pPr>
        <w:spacing w:after="0" w:line="360" w:lineRule="auto"/>
        <w:ind w:firstLine="851"/>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Точки А и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А</m:t>
            </m:r>
          </m:e>
          <m:sub>
            <m:r>
              <w:rPr>
                <w:rFonts w:ascii="Cambria Math" w:hAnsi="Cambria Math" w:cs="Times New Roman"/>
                <w:color w:val="000000" w:themeColor="text1"/>
                <w:sz w:val="28"/>
                <w:szCs w:val="28"/>
              </w:rPr>
              <m:t>1</m:t>
            </m:r>
          </m:sub>
        </m:sSub>
      </m:oMath>
      <w:r>
        <w:rPr>
          <w:rFonts w:ascii="Times New Roman" w:hAnsi="Times New Roman" w:cs="Times New Roman"/>
          <w:color w:val="FF0000"/>
          <w:sz w:val="28"/>
          <w:szCs w:val="28"/>
        </w:rPr>
        <w:t xml:space="preserve"> </w:t>
      </w:r>
      <w:r>
        <w:rPr>
          <w:rFonts w:ascii="Times New Roman" w:hAnsi="Times New Roman" w:cs="Times New Roman"/>
          <w:color w:val="000000" w:themeColor="text1"/>
          <w:sz w:val="28"/>
          <w:szCs w:val="28"/>
        </w:rPr>
        <w:t>– начало воздействия вальцов на стебель. Расстояние А-</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А</m:t>
            </m:r>
          </m:e>
          <m:sub>
            <m:r>
              <w:rPr>
                <w:rFonts w:ascii="Cambria Math" w:hAnsi="Cambria Math" w:cs="Times New Roman"/>
                <w:color w:val="000000" w:themeColor="text1"/>
                <w:sz w:val="28"/>
                <w:szCs w:val="28"/>
              </w:rPr>
              <m:t>1</m:t>
            </m:r>
          </m:sub>
        </m:sSub>
      </m:oMath>
      <w:r>
        <w:rPr>
          <w:rFonts w:ascii="Times New Roman" w:hAnsi="Times New Roman" w:cs="Times New Roman"/>
          <w:color w:val="000000" w:themeColor="text1"/>
          <w:sz w:val="28"/>
          <w:szCs w:val="28"/>
        </w:rPr>
        <w:t xml:space="preserve"> равно начальному диаметру стебля </w:t>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rPr>
              <m:t>h</m:t>
            </m:r>
          </m:sub>
        </m:sSub>
      </m:oMath>
      <w:r>
        <w:rPr>
          <w:rFonts w:ascii="Times New Roman" w:hAnsi="Times New Roman" w:cs="Times New Roman"/>
          <w:color w:val="000000" w:themeColor="text1"/>
          <w:sz w:val="28"/>
          <w:szCs w:val="28"/>
        </w:rPr>
        <w:t xml:space="preserve">. Точки С и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C</m:t>
            </m:r>
          </m:e>
          <m:sub>
            <m:r>
              <w:rPr>
                <w:rFonts w:ascii="Cambria Math" w:hAnsi="Cambria Math" w:cs="Times New Roman"/>
                <w:color w:val="000000" w:themeColor="text1"/>
                <w:sz w:val="28"/>
                <w:szCs w:val="28"/>
              </w:rPr>
              <m:t>1</m:t>
            </m:r>
          </m:sub>
        </m:sSub>
      </m:oMath>
      <w:r>
        <w:rPr>
          <w:rFonts w:ascii="Times New Roman" w:hAnsi="Times New Roman" w:cs="Times New Roman"/>
          <w:color w:val="000000" w:themeColor="text1"/>
          <w:sz w:val="28"/>
          <w:szCs w:val="28"/>
        </w:rPr>
        <w:t xml:space="preserve"> – окончание воздействия вальцов на стебель.</w:t>
      </w:r>
      <w:r w:rsidRPr="00C4011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Расстояние С-</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С</m:t>
            </m:r>
          </m:e>
          <m:sub>
            <m:r>
              <w:rPr>
                <w:rFonts w:ascii="Cambria Math" w:hAnsi="Cambria Math" w:cs="Times New Roman"/>
                <w:color w:val="000000" w:themeColor="text1"/>
                <w:sz w:val="28"/>
                <w:szCs w:val="28"/>
              </w:rPr>
              <m:t>1</m:t>
            </m:r>
          </m:sub>
        </m:sSub>
      </m:oMath>
      <w:r>
        <w:rPr>
          <w:rFonts w:ascii="Times New Roman" w:eastAsiaTheme="minorEastAsia" w:hAnsi="Times New Roman" w:cs="Times New Roman"/>
          <w:color w:val="000000" w:themeColor="text1"/>
          <w:sz w:val="28"/>
          <w:szCs w:val="28"/>
        </w:rPr>
        <w:t xml:space="preserve"> равно конечному диаметру стебля </w:t>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rPr>
              <m:t>в</m:t>
            </m:r>
          </m:sub>
        </m:sSub>
      </m:oMath>
      <w:r>
        <w:rPr>
          <w:rFonts w:ascii="Times New Roman" w:eastAsiaTheme="minorEastAsia" w:hAnsi="Times New Roman" w:cs="Times New Roman"/>
          <w:color w:val="000000" w:themeColor="text1"/>
          <w:sz w:val="28"/>
          <w:szCs w:val="28"/>
        </w:rPr>
        <w:t>.</w:t>
      </w:r>
      <w:r>
        <w:rPr>
          <w:rFonts w:ascii="Times New Roman" w:hAnsi="Times New Roman" w:cs="Times New Roman"/>
          <w:color w:val="000000" w:themeColor="text1"/>
          <w:sz w:val="28"/>
          <w:szCs w:val="28"/>
        </w:rPr>
        <w:t xml:space="preserve"> Расстояние Б-</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Б</m:t>
            </m:r>
          </m:e>
          <m:sub>
            <m:r>
              <w:rPr>
                <w:rFonts w:ascii="Cambria Math" w:hAnsi="Cambria Math" w:cs="Times New Roman"/>
                <w:color w:val="000000" w:themeColor="text1"/>
                <w:sz w:val="28"/>
                <w:szCs w:val="28"/>
              </w:rPr>
              <m:t>1</m:t>
            </m:r>
          </m:sub>
        </m:sSub>
      </m:oMath>
      <w:r>
        <w:rPr>
          <w:rFonts w:ascii="Times New Roman" w:hAnsi="Times New Roman" w:cs="Times New Roman"/>
          <w:color w:val="000000" w:themeColor="text1"/>
          <w:sz w:val="28"/>
          <w:szCs w:val="28"/>
        </w:rPr>
        <w:t xml:space="preserve"> равно зазору между вальцами </w:t>
      </w:r>
      <m:oMath>
        <m:r>
          <w:rPr>
            <w:rFonts w:ascii="Cambria Math" w:hAnsi="Cambria Math" w:cs="Times New Roman"/>
            <w:color w:val="000000" w:themeColor="text1"/>
            <w:sz w:val="28"/>
            <w:szCs w:val="28"/>
          </w:rPr>
          <m:t>h</m:t>
        </m:r>
      </m:oMath>
      <w:r>
        <w:rPr>
          <w:rFonts w:ascii="Times New Roman" w:hAnsi="Times New Roman" w:cs="Times New Roman"/>
          <w:color w:val="000000" w:themeColor="text1"/>
          <w:sz w:val="28"/>
          <w:szCs w:val="28"/>
        </w:rPr>
        <w:t>.</w:t>
      </w:r>
      <w:r w:rsidRPr="002776DE">
        <w:rPr>
          <w:rFonts w:ascii="Times New Roman" w:hAnsi="Times New Roman" w:cs="Times New Roman"/>
          <w:color w:val="000000" w:themeColor="text1"/>
          <w:sz w:val="28"/>
          <w:szCs w:val="28"/>
        </w:rPr>
        <w:t>[2]</w:t>
      </w:r>
    </w:p>
    <w:p w14:paraId="36C68374" w14:textId="77777777" w:rsidR="002776DE" w:rsidRPr="0001691A" w:rsidRDefault="002776DE" w:rsidP="001C0B14">
      <w:pPr>
        <w:spacing w:after="0" w:line="360" w:lineRule="auto"/>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Зоны сжатия и восстановления характеризуют соответствующие углы </w:t>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rPr>
              <m:t>c</m:t>
            </m:r>
          </m:sub>
        </m:sSub>
      </m:oMath>
      <w:r w:rsidRPr="003901D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и </w:t>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rPr>
              <m:t>в</m:t>
            </m:r>
          </m:sub>
        </m:sSub>
      </m:oMath>
      <w:r w:rsidRPr="008F2930">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Величина их определяется из выражений (рисунок</w:t>
      </w:r>
      <w:r w:rsidRPr="0001691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en-US"/>
        </w:rPr>
        <w:t>a</w:t>
      </w:r>
      <w:r>
        <w:rPr>
          <w:rFonts w:ascii="Times New Roman" w:hAnsi="Times New Roman" w:cs="Times New Roman"/>
          <w:color w:val="000000" w:themeColor="text1"/>
          <w:sz w:val="28"/>
          <w:szCs w:val="28"/>
        </w:rPr>
        <w:t>)</w:t>
      </w:r>
      <w:r w:rsidRPr="0001691A">
        <w:rPr>
          <w:rFonts w:ascii="Times New Roman" w:hAnsi="Times New Roman" w:cs="Times New Roman"/>
          <w:color w:val="000000" w:themeColor="text1"/>
          <w:sz w:val="28"/>
          <w:szCs w:val="28"/>
        </w:rPr>
        <w:t>:</w:t>
      </w:r>
    </w:p>
    <w:p w14:paraId="78ADD48D" w14:textId="77777777" w:rsidR="002776DE" w:rsidRPr="0001691A" w:rsidRDefault="002776DE" w:rsidP="001C0B14">
      <w:pPr>
        <w:tabs>
          <w:tab w:val="left" w:pos="4253"/>
          <w:tab w:val="right" w:pos="9072"/>
        </w:tabs>
        <w:spacing w:after="0" w:line="360" w:lineRule="auto"/>
        <w:ind w:firstLine="851"/>
        <w:jc w:val="center"/>
        <w:rPr>
          <w:rFonts w:ascii="Times New Roman" w:hAnsi="Times New Roman" w:cs="Times New Roman"/>
          <w:color w:val="000000" w:themeColor="text1"/>
          <w:sz w:val="28"/>
          <w:szCs w:val="28"/>
        </w:rPr>
      </w:pPr>
      <w:r w:rsidRPr="005D1018">
        <w:rPr>
          <w:rFonts w:ascii="Times New Roman" w:eastAsiaTheme="minorEastAsia" w:hAnsi="Times New Roman" w:cs="Times New Roman"/>
          <w:color w:val="000000" w:themeColor="text1"/>
          <w:sz w:val="28"/>
          <w:szCs w:val="28"/>
        </w:rPr>
        <w:tab/>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rPr>
              <m:t>c</m:t>
            </m:r>
          </m:sub>
        </m:sSub>
        <m:r>
          <w:rPr>
            <w:rFonts w:ascii="Cambria Math" w:hAnsi="Cambria Math" w:cs="Times New Roman"/>
            <w:color w:val="000000" w:themeColor="text1"/>
            <w:sz w:val="28"/>
            <w:szCs w:val="28"/>
          </w:rPr>
          <m:t>=</m:t>
        </m:r>
        <m:func>
          <m:funcPr>
            <m:ctrlPr>
              <w:rPr>
                <w:rFonts w:ascii="Cambria Math" w:hAnsi="Cambria Math" w:cs="Times New Roman"/>
                <w:i/>
                <w:color w:val="000000" w:themeColor="text1"/>
                <w:sz w:val="28"/>
                <w:szCs w:val="28"/>
              </w:rPr>
            </m:ctrlPr>
          </m:funcPr>
          <m:fName>
            <m:sSup>
              <m:sSupPr>
                <m:ctrlPr>
                  <w:rPr>
                    <w:rFonts w:ascii="Cambria Math" w:hAnsi="Cambria Math" w:cs="Times New Roman"/>
                    <w:i/>
                    <w:color w:val="000000" w:themeColor="text1"/>
                    <w:sz w:val="28"/>
                    <w:szCs w:val="28"/>
                  </w:rPr>
                </m:ctrlPr>
              </m:sSupPr>
              <m:e>
                <m:r>
                  <m:rPr>
                    <m:sty m:val="p"/>
                  </m:rPr>
                  <w:rPr>
                    <w:rFonts w:ascii="Cambria Math" w:hAnsi="Cambria Math" w:cs="Times New Roman"/>
                    <w:color w:val="000000" w:themeColor="text1"/>
                    <w:sz w:val="28"/>
                    <w:szCs w:val="28"/>
                  </w:rPr>
                  <m:t>cos</m:t>
                </m:r>
              </m:e>
              <m:sup>
                <m:r>
                  <w:rPr>
                    <w:rFonts w:ascii="Cambria Math" w:hAnsi="Cambria Math" w:cs="Times New Roman"/>
                    <w:color w:val="000000" w:themeColor="text1"/>
                    <w:sz w:val="28"/>
                    <w:szCs w:val="28"/>
                  </w:rPr>
                  <m:t>-1</m:t>
                </m:r>
              </m:sup>
            </m:sSup>
          </m:fName>
          <m:e>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D-</m:t>
                </m:r>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rPr>
                      <m:t>h</m:t>
                    </m:r>
                  </m:sub>
                </m:sSub>
                <m:r>
                  <w:rPr>
                    <w:rFonts w:ascii="Cambria Math" w:hAnsi="Cambria Math" w:cs="Times New Roman"/>
                    <w:color w:val="000000" w:themeColor="text1"/>
                    <w:sz w:val="28"/>
                    <w:szCs w:val="28"/>
                  </w:rPr>
                  <m:t>+h</m:t>
                </m:r>
              </m:num>
              <m:den>
                <m:r>
                  <w:rPr>
                    <w:rFonts w:ascii="Cambria Math" w:hAnsi="Cambria Math" w:cs="Times New Roman"/>
                    <w:color w:val="000000" w:themeColor="text1"/>
                    <w:sz w:val="28"/>
                    <w:szCs w:val="28"/>
                  </w:rPr>
                  <m:t>D</m:t>
                </m:r>
              </m:den>
            </m:f>
          </m:e>
        </m:func>
      </m:oMath>
      <w:r w:rsidRPr="0001691A">
        <w:rPr>
          <w:rFonts w:ascii="Times New Roman" w:eastAsiaTheme="minorEastAsia" w:hAnsi="Times New Roman" w:cs="Times New Roman"/>
          <w:color w:val="000000" w:themeColor="text1"/>
          <w:sz w:val="28"/>
          <w:szCs w:val="28"/>
        </w:rPr>
        <w:tab/>
      </w:r>
      <w:r w:rsidRPr="0001691A">
        <w:rPr>
          <w:rFonts w:ascii="Times New Roman" w:eastAsiaTheme="minorEastAsia" w:hAnsi="Times New Roman" w:cs="Times New Roman"/>
          <w:color w:val="000000" w:themeColor="text1"/>
          <w:sz w:val="28"/>
          <w:szCs w:val="28"/>
        </w:rPr>
        <w:tab/>
        <w:t>(1)</w:t>
      </w:r>
    </w:p>
    <w:p w14:paraId="3FC01624" w14:textId="77777777" w:rsidR="002776DE" w:rsidRDefault="002776DE" w:rsidP="001C0B14">
      <w:pPr>
        <w:tabs>
          <w:tab w:val="left" w:pos="4253"/>
        </w:tabs>
        <w:spacing w:after="0" w:line="360" w:lineRule="auto"/>
        <w:rPr>
          <w:rFonts w:ascii="Times New Roman" w:hAnsi="Times New Roman" w:cs="Times New Roman"/>
          <w:color w:val="000000" w:themeColor="text1"/>
          <w:sz w:val="28"/>
          <w:szCs w:val="28"/>
        </w:rPr>
      </w:pPr>
      <w:r w:rsidRPr="005D1018">
        <w:rPr>
          <w:rFonts w:ascii="Times New Roman" w:eastAsiaTheme="minorEastAsia" w:hAnsi="Times New Roman" w:cs="Times New Roman"/>
          <w:color w:val="000000" w:themeColor="text1"/>
          <w:sz w:val="28"/>
          <w:szCs w:val="28"/>
        </w:rPr>
        <w:tab/>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rPr>
              <m:t>в</m:t>
            </m:r>
          </m:sub>
        </m:sSub>
        <m:r>
          <w:rPr>
            <w:rFonts w:ascii="Cambria Math" w:hAnsi="Cambria Math" w:cs="Times New Roman"/>
            <w:color w:val="000000" w:themeColor="text1"/>
            <w:sz w:val="28"/>
            <w:szCs w:val="28"/>
          </w:rPr>
          <m:t>=</m:t>
        </m:r>
        <m:func>
          <m:funcPr>
            <m:ctrlPr>
              <w:rPr>
                <w:rFonts w:ascii="Cambria Math" w:hAnsi="Cambria Math" w:cs="Times New Roman"/>
                <w:i/>
                <w:color w:val="000000" w:themeColor="text1"/>
                <w:sz w:val="28"/>
                <w:szCs w:val="28"/>
              </w:rPr>
            </m:ctrlPr>
          </m:funcPr>
          <m:fName>
            <m:sSup>
              <m:sSupPr>
                <m:ctrlPr>
                  <w:rPr>
                    <w:rFonts w:ascii="Cambria Math" w:hAnsi="Cambria Math" w:cs="Times New Roman"/>
                    <w:i/>
                    <w:color w:val="000000" w:themeColor="text1"/>
                    <w:sz w:val="28"/>
                    <w:szCs w:val="28"/>
                  </w:rPr>
                </m:ctrlPr>
              </m:sSupPr>
              <m:e>
                <m:r>
                  <m:rPr>
                    <m:sty m:val="p"/>
                  </m:rPr>
                  <w:rPr>
                    <w:rFonts w:ascii="Cambria Math" w:hAnsi="Cambria Math" w:cs="Times New Roman"/>
                    <w:color w:val="000000" w:themeColor="text1"/>
                    <w:sz w:val="28"/>
                    <w:szCs w:val="28"/>
                  </w:rPr>
                  <m:t>cos</m:t>
                </m:r>
              </m:e>
              <m:sup>
                <m:r>
                  <w:rPr>
                    <w:rFonts w:ascii="Cambria Math" w:hAnsi="Cambria Math" w:cs="Times New Roman"/>
                    <w:color w:val="000000" w:themeColor="text1"/>
                    <w:sz w:val="28"/>
                    <w:szCs w:val="28"/>
                  </w:rPr>
                  <m:t>-1</m:t>
                </m:r>
              </m:sup>
            </m:sSup>
          </m:fName>
          <m:e>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D-</m:t>
                </m:r>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rPr>
                      <m:t>в</m:t>
                    </m:r>
                  </m:sub>
                </m:sSub>
                <m:r>
                  <w:rPr>
                    <w:rFonts w:ascii="Cambria Math" w:hAnsi="Cambria Math" w:cs="Times New Roman"/>
                    <w:color w:val="000000" w:themeColor="text1"/>
                    <w:sz w:val="28"/>
                    <w:szCs w:val="28"/>
                    <w:lang w:val="en-US"/>
                  </w:rPr>
                  <m:t>+h</m:t>
                </m:r>
              </m:num>
              <m:den>
                <m:r>
                  <w:rPr>
                    <w:rFonts w:ascii="Cambria Math" w:hAnsi="Cambria Math" w:cs="Times New Roman"/>
                    <w:color w:val="000000" w:themeColor="text1"/>
                    <w:sz w:val="28"/>
                    <w:szCs w:val="28"/>
                  </w:rPr>
                  <m:t>D</m:t>
                </m:r>
              </m:den>
            </m:f>
          </m:e>
        </m:func>
      </m:oMath>
    </w:p>
    <w:p w14:paraId="471E32BA" w14:textId="77777777" w:rsidR="002776DE" w:rsidRDefault="002776DE" w:rsidP="001C0B14">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Где </w:t>
      </w:r>
      <m:oMath>
        <m:r>
          <w:rPr>
            <w:rFonts w:ascii="Cambria Math" w:hAnsi="Cambria Math" w:cs="Times New Roman"/>
            <w:color w:val="000000" w:themeColor="text1"/>
            <w:sz w:val="28"/>
            <w:szCs w:val="28"/>
            <w:lang w:val="en-US"/>
          </w:rPr>
          <m:t>D</m:t>
        </m:r>
      </m:oMath>
      <w:r>
        <w:rPr>
          <w:rFonts w:ascii="Times New Roman" w:hAnsi="Times New Roman" w:cs="Times New Roman"/>
          <w:color w:val="000000" w:themeColor="text1"/>
          <w:sz w:val="28"/>
          <w:szCs w:val="28"/>
        </w:rPr>
        <w:t xml:space="preserve"> - диаметр вальцов.</w:t>
      </w:r>
    </w:p>
    <w:p w14:paraId="6C8CE6A1" w14:textId="77777777" w:rsidR="002776DE" w:rsidRDefault="002776DE" w:rsidP="001C0B14">
      <w:pPr>
        <w:spacing w:after="0" w:line="360" w:lineRule="auto"/>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Начало отсчёта углов</w:t>
      </w:r>
      <w:r w:rsidRPr="008F2930">
        <w:rPr>
          <w:rFonts w:ascii="Times New Roman" w:hAnsi="Times New Roman" w:cs="Times New Roman"/>
          <w:color w:val="000000" w:themeColor="text1"/>
          <w:sz w:val="28"/>
          <w:szCs w:val="28"/>
        </w:rPr>
        <w:t xml:space="preserve"> </w:t>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rPr>
              <m:t>c</m:t>
            </m:r>
          </m:sub>
        </m:sSub>
      </m:oMath>
      <w:r>
        <w:rPr>
          <w:rFonts w:ascii="Times New Roman" w:hAnsi="Times New Roman" w:cs="Times New Roman"/>
          <w:color w:val="000000" w:themeColor="text1"/>
          <w:sz w:val="28"/>
          <w:szCs w:val="28"/>
        </w:rPr>
        <w:t xml:space="preserve"> и </w:t>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rPr>
              <m:t>в</m:t>
            </m:r>
          </m:sub>
        </m:sSub>
      </m:oMath>
      <w:r>
        <w:rPr>
          <w:rFonts w:ascii="Times New Roman" w:hAnsi="Times New Roman" w:cs="Times New Roman"/>
          <w:color w:val="000000" w:themeColor="text1"/>
          <w:sz w:val="28"/>
          <w:szCs w:val="28"/>
        </w:rPr>
        <w:t xml:space="preserve"> лежит на линии центров </w:t>
      </w:r>
      <m:oMath>
        <m:r>
          <w:rPr>
            <w:rFonts w:ascii="Cambria Math" w:hAnsi="Cambria Math" w:cs="Times New Roman"/>
            <w:color w:val="000000" w:themeColor="text1"/>
            <w:sz w:val="28"/>
            <w:szCs w:val="28"/>
          </w:rPr>
          <m:t>О-</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m:t>
            </m:r>
          </m:e>
          <m:sub>
            <m:r>
              <w:rPr>
                <w:rFonts w:ascii="Cambria Math" w:hAnsi="Cambria Math" w:cs="Times New Roman"/>
                <w:color w:val="000000" w:themeColor="text1"/>
                <w:sz w:val="28"/>
                <w:szCs w:val="28"/>
              </w:rPr>
              <m:t>1</m:t>
            </m:r>
          </m:sub>
        </m:sSub>
      </m:oMath>
      <w:r>
        <w:rPr>
          <w:rFonts w:ascii="Times New Roman" w:hAnsi="Times New Roman" w:cs="Times New Roman"/>
          <w:color w:val="000000" w:themeColor="text1"/>
          <w:sz w:val="28"/>
          <w:szCs w:val="28"/>
        </w:rPr>
        <w:t>.</w:t>
      </w:r>
    </w:p>
    <w:p w14:paraId="74789F41" w14:textId="77777777" w:rsidR="002776DE" w:rsidRPr="00EB53E2" w:rsidRDefault="002776DE" w:rsidP="001C0B14">
      <w:pPr>
        <w:spacing w:after="0" w:line="360" w:lineRule="auto"/>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Представим, что точка А движется по окружности вальца и её положение определяется соответствующим углом</w:t>
      </w:r>
      <w:r w:rsidRPr="008F2930">
        <w:rPr>
          <w:rFonts w:ascii="Times New Roman" w:hAnsi="Times New Roman" w:cs="Times New Roman"/>
          <w:color w:val="000000" w:themeColor="text1"/>
          <w:sz w:val="28"/>
          <w:szCs w:val="28"/>
        </w:rPr>
        <w:t xml:space="preserve"> </w:t>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rPr>
              <m:t>c</m:t>
            </m:r>
          </m:sub>
        </m:sSub>
      </m:oMath>
      <w:r>
        <w:rPr>
          <w:rFonts w:ascii="Times New Roman" w:hAnsi="Times New Roman" w:cs="Times New Roman"/>
          <w:color w:val="000000" w:themeColor="text1"/>
          <w:sz w:val="28"/>
          <w:szCs w:val="28"/>
        </w:rPr>
        <w:t xml:space="preserve"> в зоне сжатия  или углом</w:t>
      </w:r>
      <w:r w:rsidRPr="00524A7B">
        <w:rPr>
          <w:rFonts w:ascii="Times New Roman" w:hAnsi="Times New Roman" w:cs="Times New Roman"/>
          <w:color w:val="000000" w:themeColor="text1"/>
          <w:sz w:val="28"/>
          <w:szCs w:val="28"/>
        </w:rPr>
        <w:t xml:space="preserve"> </w:t>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rPr>
              <m:t>в</m:t>
            </m:r>
          </m:sub>
        </m:sSub>
      </m:oMath>
      <w:r>
        <w:rPr>
          <w:rFonts w:ascii="Times New Roman" w:hAnsi="Times New Roman" w:cs="Times New Roman"/>
          <w:color w:val="000000" w:themeColor="text1"/>
          <w:sz w:val="28"/>
          <w:szCs w:val="28"/>
        </w:rPr>
        <w:t xml:space="preserve"> в зоне восстановления ( рисунок б). По мере уменьшения угла </w:t>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rPr>
              <m:t>c</m:t>
            </m:r>
          </m:sub>
        </m:sSub>
      </m:oMath>
      <w:r>
        <w:rPr>
          <w:rFonts w:ascii="Times New Roman" w:hAnsi="Times New Roman" w:cs="Times New Roman"/>
          <w:color w:val="000000" w:themeColor="text1"/>
          <w:sz w:val="28"/>
          <w:szCs w:val="28"/>
        </w:rPr>
        <w:t xml:space="preserve"> нормальное давление в зоне сжатия возрастает и достигает максимума в </w:t>
      </w:r>
      <w:r>
        <w:rPr>
          <w:rFonts w:ascii="Times New Roman" w:hAnsi="Times New Roman" w:cs="Times New Roman"/>
          <w:color w:val="000000" w:themeColor="text1"/>
          <w:sz w:val="28"/>
          <w:szCs w:val="28"/>
        </w:rPr>
        <w:lastRenderedPageBreak/>
        <w:t xml:space="preserve">точке Б при </w:t>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rPr>
              <m:t>c</m:t>
            </m:r>
          </m:sub>
        </m:sSub>
      </m:oMath>
      <w:r>
        <w:rPr>
          <w:rFonts w:ascii="Times New Roman" w:hAnsi="Times New Roman" w:cs="Times New Roman"/>
          <w:color w:val="000000" w:themeColor="text1"/>
          <w:sz w:val="28"/>
          <w:szCs w:val="28"/>
        </w:rPr>
        <w:t xml:space="preserve"> = 0. По мере увеличения  угла </w:t>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rPr>
              <m:t>в</m:t>
            </m:r>
          </m:sub>
        </m:sSub>
      </m:oMath>
      <w:r>
        <w:rPr>
          <w:rFonts w:ascii="Times New Roman" w:hAnsi="Times New Roman" w:cs="Times New Roman"/>
          <w:color w:val="000000" w:themeColor="text1"/>
          <w:sz w:val="28"/>
          <w:szCs w:val="28"/>
        </w:rPr>
        <w:t xml:space="preserve"> нормальное давление уменьшается от </w:t>
      </w:r>
      <m:oMath>
        <m:r>
          <w:rPr>
            <w:rFonts w:ascii="Cambria Math" w:hAnsi="Cambria Math" w:cs="Times New Roman"/>
            <w:color w:val="000000" w:themeColor="text1"/>
            <w:sz w:val="28"/>
            <w:szCs w:val="28"/>
            <w:lang w:val="en-US"/>
          </w:rPr>
          <m:t>max</m:t>
        </m:r>
      </m:oMath>
      <w:r>
        <w:rPr>
          <w:rFonts w:ascii="Times New Roman" w:hAnsi="Times New Roman" w:cs="Times New Roman"/>
          <w:color w:val="000000" w:themeColor="text1"/>
          <w:sz w:val="28"/>
          <w:szCs w:val="28"/>
        </w:rPr>
        <w:t xml:space="preserve"> в точке Б до О в точке С.</w:t>
      </w:r>
      <w:r w:rsidRPr="00EB53E2">
        <w:rPr>
          <w:rFonts w:ascii="Times New Roman" w:hAnsi="Times New Roman" w:cs="Times New Roman"/>
          <w:color w:val="000000" w:themeColor="text1"/>
          <w:sz w:val="28"/>
          <w:szCs w:val="28"/>
        </w:rPr>
        <w:t>[3]</w:t>
      </w:r>
    </w:p>
    <w:p w14:paraId="528268B0" w14:textId="77777777" w:rsidR="002776DE" w:rsidRDefault="002776DE" w:rsidP="001C0B14">
      <w:pPr>
        <w:spacing w:after="0" w:line="360" w:lineRule="auto"/>
        <w:ind w:firstLine="851"/>
        <w:jc w:val="both"/>
        <w:rPr>
          <w:rFonts w:ascii="Times New Roman" w:hAnsi="Times New Roman" w:cs="Times New Roman"/>
          <w:color w:val="000000" w:themeColor="text1"/>
          <w:sz w:val="28"/>
          <w:szCs w:val="28"/>
        </w:rPr>
      </w:pPr>
      <w:r w:rsidRPr="00957E42">
        <w:rPr>
          <w:rFonts w:ascii="Times New Roman" w:hAnsi="Times New Roman" w:cs="Times New Roman"/>
          <w:color w:val="000000" w:themeColor="text1"/>
          <w:sz w:val="28"/>
          <w:szCs w:val="28"/>
        </w:rPr>
        <w:t>Выразив величины</w:t>
      </w:r>
      <w:r>
        <w:rPr>
          <w:rFonts w:ascii="Times New Roman" w:hAnsi="Times New Roman" w:cs="Times New Roman"/>
          <w:color w:val="000000" w:themeColor="text1"/>
          <w:sz w:val="28"/>
          <w:szCs w:val="28"/>
        </w:rPr>
        <w:t xml:space="preserve"> удельных давлений в зонах сжа</w:t>
      </w:r>
      <w:r w:rsidRPr="00957E42">
        <w:rPr>
          <w:rFonts w:ascii="Times New Roman" w:hAnsi="Times New Roman" w:cs="Times New Roman"/>
          <w:color w:val="000000" w:themeColor="text1"/>
          <w:sz w:val="28"/>
          <w:szCs w:val="28"/>
        </w:rPr>
        <w:t xml:space="preserve">тия и восстановления как функции от углов </w:t>
      </w:r>
      <m:oMath>
        <m:sSubSup>
          <m:sSubSupPr>
            <m:ctrlPr>
              <w:rPr>
                <w:rFonts w:ascii="Cambria Math" w:hAnsi="Cambria Math" w:cs="Times New Roman"/>
                <w:i/>
                <w:color w:val="000000" w:themeColor="text1"/>
                <w:sz w:val="28"/>
                <w:szCs w:val="28"/>
              </w:rPr>
            </m:ctrlPr>
          </m:sSubSup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c</m:t>
            </m:r>
          </m:sub>
          <m:sup>
            <m:r>
              <w:rPr>
                <w:rFonts w:ascii="Cambria Math" w:hAnsi="Cambria Math" w:cs="Times New Roman"/>
                <w:color w:val="000000" w:themeColor="text1"/>
                <w:sz w:val="28"/>
                <w:szCs w:val="28"/>
              </w:rPr>
              <m:t>/</m:t>
            </m:r>
          </m:sup>
        </m:sSubSup>
      </m:oMath>
      <w:r w:rsidRPr="00957E42">
        <w:rPr>
          <w:rFonts w:ascii="Times New Roman" w:hAnsi="Times New Roman" w:cs="Times New Roman"/>
          <w:color w:val="000000" w:themeColor="text1"/>
          <w:sz w:val="28"/>
          <w:szCs w:val="28"/>
        </w:rPr>
        <w:t xml:space="preserve"> и </w:t>
      </w:r>
      <m:oMath>
        <m:sSubSup>
          <m:sSubSupPr>
            <m:ctrlPr>
              <w:rPr>
                <w:rFonts w:ascii="Cambria Math" w:hAnsi="Cambria Math" w:cs="Times New Roman"/>
                <w:i/>
                <w:color w:val="000000" w:themeColor="text1"/>
                <w:sz w:val="28"/>
                <w:szCs w:val="28"/>
              </w:rPr>
            </m:ctrlPr>
          </m:sSubSup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в</m:t>
            </m:r>
          </m:sub>
          <m:sup>
            <m:r>
              <w:rPr>
                <w:rFonts w:ascii="Cambria Math" w:hAnsi="Cambria Math" w:cs="Times New Roman"/>
                <w:color w:val="000000" w:themeColor="text1"/>
                <w:sz w:val="28"/>
                <w:szCs w:val="28"/>
              </w:rPr>
              <m:t>/</m:t>
            </m:r>
          </m:sup>
        </m:sSubSup>
      </m:oMath>
      <w:r w:rsidRPr="00957E42">
        <w:rPr>
          <w:rFonts w:ascii="Times New Roman" w:hAnsi="Times New Roman" w:cs="Times New Roman"/>
          <w:color w:val="000000" w:themeColor="text1"/>
          <w:sz w:val="28"/>
          <w:szCs w:val="28"/>
        </w:rPr>
        <w:t xml:space="preserve"> и приняв, что изменени</w:t>
      </w:r>
      <w:r>
        <w:rPr>
          <w:rFonts w:ascii="Times New Roman" w:hAnsi="Times New Roman" w:cs="Times New Roman"/>
          <w:color w:val="000000" w:themeColor="text1"/>
          <w:sz w:val="28"/>
          <w:szCs w:val="28"/>
        </w:rPr>
        <w:t>е удельного давления в соответ</w:t>
      </w:r>
      <w:r w:rsidRPr="00957E42">
        <w:rPr>
          <w:rFonts w:ascii="Times New Roman" w:hAnsi="Times New Roman" w:cs="Times New Roman"/>
          <w:color w:val="000000" w:themeColor="text1"/>
          <w:sz w:val="28"/>
          <w:szCs w:val="28"/>
        </w:rPr>
        <w:t>ствующих зонах прям</w:t>
      </w:r>
      <w:r>
        <w:rPr>
          <w:rFonts w:ascii="Times New Roman" w:hAnsi="Times New Roman" w:cs="Times New Roman"/>
          <w:color w:val="000000" w:themeColor="text1"/>
          <w:sz w:val="28"/>
          <w:szCs w:val="28"/>
        </w:rPr>
        <w:t>о пропорционально изменению уг</w:t>
      </w:r>
      <w:r w:rsidRPr="00957E42">
        <w:rPr>
          <w:rFonts w:ascii="Times New Roman" w:hAnsi="Times New Roman" w:cs="Times New Roman"/>
          <w:color w:val="000000" w:themeColor="text1"/>
          <w:sz w:val="28"/>
          <w:szCs w:val="28"/>
        </w:rPr>
        <w:t>лов</w:t>
      </w:r>
      <w:r>
        <w:rPr>
          <w:rFonts w:ascii="Times New Roman" w:hAnsi="Times New Roman" w:cs="Times New Roman"/>
          <w:color w:val="000000" w:themeColor="text1"/>
          <w:sz w:val="28"/>
          <w:szCs w:val="28"/>
        </w:rPr>
        <w:t xml:space="preserve"> </w:t>
      </w:r>
      <m:oMath>
        <m:sSubSup>
          <m:sSubSupPr>
            <m:ctrlPr>
              <w:rPr>
                <w:rFonts w:ascii="Cambria Math" w:hAnsi="Cambria Math" w:cs="Times New Roman"/>
                <w:i/>
                <w:color w:val="000000" w:themeColor="text1"/>
                <w:sz w:val="28"/>
                <w:szCs w:val="28"/>
              </w:rPr>
            </m:ctrlPr>
          </m:sSubSup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c</m:t>
            </m:r>
          </m:sub>
          <m:sup>
            <m:r>
              <w:rPr>
                <w:rFonts w:ascii="Cambria Math" w:hAnsi="Cambria Math" w:cs="Times New Roman"/>
                <w:color w:val="000000" w:themeColor="text1"/>
                <w:sz w:val="28"/>
                <w:szCs w:val="28"/>
              </w:rPr>
              <m:t>/</m:t>
            </m:r>
          </m:sup>
        </m:sSubSup>
      </m:oMath>
      <w:r w:rsidRPr="00957E4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и </w:t>
      </w:r>
      <m:oMath>
        <m:sSubSup>
          <m:sSubSupPr>
            <m:ctrlPr>
              <w:rPr>
                <w:rFonts w:ascii="Cambria Math" w:hAnsi="Cambria Math" w:cs="Times New Roman"/>
                <w:i/>
                <w:color w:val="000000" w:themeColor="text1"/>
                <w:sz w:val="28"/>
                <w:szCs w:val="28"/>
              </w:rPr>
            </m:ctrlPr>
          </m:sSubSup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в</m:t>
            </m:r>
          </m:sub>
          <m:sup>
            <m:r>
              <w:rPr>
                <w:rFonts w:ascii="Cambria Math" w:hAnsi="Cambria Math" w:cs="Times New Roman"/>
                <w:color w:val="000000" w:themeColor="text1"/>
                <w:sz w:val="28"/>
                <w:szCs w:val="28"/>
              </w:rPr>
              <m:t>/</m:t>
            </m:r>
          </m:sup>
        </m:sSubSup>
      </m:oMath>
      <w:r w:rsidRPr="00957E42">
        <w:rPr>
          <w:rFonts w:ascii="Times New Roman" w:hAnsi="Times New Roman" w:cs="Times New Roman"/>
          <w:color w:val="000000" w:themeColor="text1"/>
          <w:sz w:val="28"/>
          <w:szCs w:val="28"/>
        </w:rPr>
        <w:t xml:space="preserve"> (участки </w:t>
      </w:r>
      <w:r>
        <w:rPr>
          <w:rFonts w:ascii="Times New Roman" w:hAnsi="Times New Roman" w:cs="Times New Roman"/>
          <w:color w:val="000000" w:themeColor="text1"/>
          <w:sz w:val="28"/>
          <w:szCs w:val="28"/>
        </w:rPr>
        <w:t xml:space="preserve">кривой </w:t>
      </w:r>
      <m:oMath>
        <m:r>
          <w:rPr>
            <w:rFonts w:ascii="Cambria Math" w:hAnsi="Cambria Math" w:cs="Times New Roman"/>
            <w:color w:val="000000" w:themeColor="text1"/>
            <w:sz w:val="28"/>
            <w:szCs w:val="28"/>
          </w:rPr>
          <m:t>ав</m:t>
        </m:r>
      </m:oMath>
      <w:r>
        <w:rPr>
          <w:rFonts w:ascii="Times New Roman" w:hAnsi="Times New Roman" w:cs="Times New Roman"/>
          <w:color w:val="000000" w:themeColor="text1"/>
          <w:sz w:val="28"/>
          <w:szCs w:val="28"/>
        </w:rPr>
        <w:t xml:space="preserve"> и </w:t>
      </w:r>
      <m:oMath>
        <m:r>
          <w:rPr>
            <w:rFonts w:ascii="Cambria Math" w:hAnsi="Cambria Math" w:cs="Times New Roman"/>
            <w:color w:val="000000" w:themeColor="text1"/>
            <w:sz w:val="28"/>
            <w:szCs w:val="28"/>
          </w:rPr>
          <m:t>cd</m:t>
        </m:r>
      </m:oMath>
      <w:r>
        <w:rPr>
          <w:rFonts w:ascii="Times New Roman" w:hAnsi="Times New Roman" w:cs="Times New Roman"/>
          <w:color w:val="000000" w:themeColor="text1"/>
          <w:sz w:val="28"/>
          <w:szCs w:val="28"/>
        </w:rPr>
        <w:t>, рисунок, а), по</w:t>
      </w:r>
      <w:r w:rsidRPr="00957E42">
        <w:rPr>
          <w:rFonts w:ascii="Times New Roman" w:hAnsi="Times New Roman" w:cs="Times New Roman"/>
          <w:color w:val="000000" w:themeColor="text1"/>
          <w:sz w:val="28"/>
          <w:szCs w:val="28"/>
        </w:rPr>
        <w:t>лучим:</w:t>
      </w:r>
    </w:p>
    <w:p w14:paraId="6FF70D50" w14:textId="60058D2C" w:rsidR="002776DE" w:rsidRPr="005D1018" w:rsidRDefault="002776DE" w:rsidP="001C0B14">
      <w:pPr>
        <w:tabs>
          <w:tab w:val="left" w:pos="4253"/>
          <w:tab w:val="right" w:pos="9072"/>
        </w:tabs>
        <w:spacing w:after="0" w:line="360" w:lineRule="auto"/>
        <w:ind w:firstLine="851"/>
        <w:jc w:val="both"/>
        <w:rPr>
          <w:rFonts w:ascii="Times New Roman" w:hAnsi="Times New Roman" w:cs="Times New Roman"/>
          <w:color w:val="000000" w:themeColor="text1"/>
          <w:sz w:val="28"/>
          <w:szCs w:val="28"/>
        </w:rPr>
      </w:pPr>
      <w:r w:rsidRPr="005D1018">
        <w:rPr>
          <w:rFonts w:ascii="Times New Roman" w:hAnsi="Times New Roman" w:cs="Times New Roman"/>
          <w:color w:val="000000" w:themeColor="text1"/>
          <w:sz w:val="28"/>
          <w:szCs w:val="28"/>
        </w:rPr>
        <w:tab/>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σ</m:t>
            </m:r>
          </m:e>
          <m:sub>
            <m:r>
              <w:rPr>
                <w:rFonts w:ascii="Cambria Math" w:hAnsi="Cambria Math" w:cs="Times New Roman"/>
                <w:color w:val="000000" w:themeColor="text1"/>
                <w:sz w:val="28"/>
                <w:szCs w:val="28"/>
                <w:lang w:val="en-US"/>
              </w:rPr>
              <m:t>c</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K</m:t>
            </m:r>
          </m:e>
          <m:sub>
            <m:r>
              <w:rPr>
                <w:rFonts w:ascii="Cambria Math" w:hAnsi="Cambria Math" w:cs="Times New Roman"/>
                <w:color w:val="000000" w:themeColor="text1"/>
                <w:sz w:val="28"/>
                <w:szCs w:val="28"/>
                <w:lang w:val="en-US"/>
              </w:rPr>
              <m:t>c</m:t>
            </m:r>
          </m:sub>
        </m:sSub>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lang w:val="en-US"/>
              </w:rPr>
              <m:t>c</m:t>
            </m:r>
          </m:sub>
        </m:sSub>
      </m:oMath>
      <w:r w:rsidRPr="005D1018">
        <w:rPr>
          <w:rFonts w:ascii="Times New Roman" w:eastAsiaTheme="minorEastAsia" w:hAnsi="Times New Roman" w:cs="Times New Roman"/>
          <w:color w:val="000000" w:themeColor="text1"/>
          <w:sz w:val="28"/>
          <w:szCs w:val="28"/>
        </w:rPr>
        <w:t>;</w:t>
      </w:r>
      <w:r w:rsidRPr="005D1018">
        <w:rPr>
          <w:rFonts w:ascii="Times New Roman" w:eastAsiaTheme="minorEastAsia" w:hAnsi="Times New Roman" w:cs="Times New Roman"/>
          <w:color w:val="000000" w:themeColor="text1"/>
          <w:sz w:val="28"/>
          <w:szCs w:val="28"/>
        </w:rPr>
        <w:tab/>
      </w:r>
      <w:r w:rsidR="00C23581">
        <w:rPr>
          <w:rFonts w:ascii="Times New Roman" w:eastAsiaTheme="minorEastAsia" w:hAnsi="Times New Roman" w:cs="Times New Roman"/>
          <w:color w:val="000000" w:themeColor="text1"/>
          <w:sz w:val="28"/>
          <w:szCs w:val="28"/>
        </w:rPr>
        <w:tab/>
      </w:r>
      <w:r w:rsidRPr="005D1018">
        <w:rPr>
          <w:rFonts w:ascii="Times New Roman" w:eastAsiaTheme="minorEastAsia" w:hAnsi="Times New Roman" w:cs="Times New Roman"/>
          <w:color w:val="000000" w:themeColor="text1"/>
          <w:sz w:val="28"/>
          <w:szCs w:val="28"/>
        </w:rPr>
        <w:t>(2)</w:t>
      </w:r>
    </w:p>
    <w:p w14:paraId="73C6AD0C" w14:textId="77777777" w:rsidR="002776DE" w:rsidRPr="005D1018" w:rsidRDefault="002776DE" w:rsidP="001C0B14">
      <w:pPr>
        <w:tabs>
          <w:tab w:val="left" w:pos="4253"/>
          <w:tab w:val="right" w:pos="9639"/>
        </w:tabs>
        <w:spacing w:after="0" w:line="360" w:lineRule="auto"/>
        <w:ind w:firstLine="851"/>
        <w:jc w:val="both"/>
        <w:rPr>
          <w:rFonts w:ascii="Times New Roman" w:hAnsi="Times New Roman" w:cs="Times New Roman"/>
          <w:color w:val="000000" w:themeColor="text1"/>
          <w:sz w:val="28"/>
          <w:szCs w:val="28"/>
        </w:rPr>
      </w:pPr>
      <w:r w:rsidRPr="005D1018">
        <w:rPr>
          <w:rFonts w:ascii="Times New Roman" w:hAnsi="Times New Roman" w:cs="Times New Roman"/>
          <w:color w:val="000000" w:themeColor="text1"/>
          <w:sz w:val="28"/>
          <w:szCs w:val="28"/>
        </w:rPr>
        <w:tab/>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σ</m:t>
            </m:r>
          </m:e>
          <m:sub>
            <m:r>
              <w:rPr>
                <w:rFonts w:ascii="Cambria Math" w:hAnsi="Cambria Math" w:cs="Times New Roman"/>
                <w:color w:val="000000" w:themeColor="text1"/>
                <w:sz w:val="28"/>
                <w:szCs w:val="28"/>
              </w:rPr>
              <m:t>в</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K</m:t>
            </m:r>
          </m:e>
          <m:sub>
            <m:r>
              <w:rPr>
                <w:rFonts w:ascii="Cambria Math" w:hAnsi="Cambria Math" w:cs="Times New Roman"/>
                <w:color w:val="000000" w:themeColor="text1"/>
                <w:sz w:val="28"/>
                <w:szCs w:val="28"/>
              </w:rPr>
              <m:t>в</m:t>
            </m:r>
          </m:sub>
        </m:sSub>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rPr>
              <m:t>в</m:t>
            </m:r>
          </m:sub>
        </m:sSub>
      </m:oMath>
      <w:r w:rsidRPr="005D1018">
        <w:rPr>
          <w:rFonts w:ascii="Times New Roman" w:eastAsiaTheme="minorEastAsia" w:hAnsi="Times New Roman" w:cs="Times New Roman"/>
          <w:color w:val="000000" w:themeColor="text1"/>
          <w:sz w:val="28"/>
          <w:szCs w:val="28"/>
        </w:rPr>
        <w:t>,</w:t>
      </w:r>
    </w:p>
    <w:p w14:paraId="27E99049" w14:textId="77777777" w:rsidR="002776DE" w:rsidRPr="00957E42" w:rsidRDefault="002776DE" w:rsidP="001C0B14">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где   </w:t>
      </w:r>
      <m:oMath>
        <m:r>
          <w:rPr>
            <w:rFonts w:ascii="Cambria Math" w:hAnsi="Cambria Math" w:cs="Times New Roman"/>
            <w:color w:val="000000" w:themeColor="text1"/>
            <w:sz w:val="28"/>
            <w:szCs w:val="28"/>
          </w:rPr>
          <m:t xml:space="preserve"> </m:t>
        </m:r>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σ</m:t>
            </m:r>
          </m:e>
          <m:sub>
            <m:r>
              <w:rPr>
                <w:rFonts w:ascii="Cambria Math" w:hAnsi="Cambria Math" w:cs="Times New Roman"/>
                <w:color w:val="000000" w:themeColor="text1"/>
                <w:sz w:val="28"/>
                <w:szCs w:val="28"/>
                <w:lang w:val="en-US"/>
              </w:rPr>
              <m:t>c</m:t>
            </m:r>
          </m:sub>
        </m:sSub>
      </m:oMath>
      <w:r>
        <w:rPr>
          <w:rFonts w:ascii="Times New Roman" w:hAnsi="Times New Roman" w:cs="Times New Roman"/>
          <w:color w:val="000000" w:themeColor="text1"/>
          <w:sz w:val="28"/>
          <w:szCs w:val="28"/>
        </w:rPr>
        <w:t xml:space="preserve"> - удельное давление в зоне сжатия</w:t>
      </w:r>
      <w:r w:rsidRPr="00957E42">
        <w:rPr>
          <w:rFonts w:ascii="Times New Roman" w:hAnsi="Times New Roman" w:cs="Times New Roman"/>
          <w:color w:val="000000" w:themeColor="text1"/>
          <w:sz w:val="28"/>
          <w:szCs w:val="28"/>
        </w:rPr>
        <w:t>;</w:t>
      </w:r>
    </w:p>
    <w:p w14:paraId="4650FBCA" w14:textId="77777777" w:rsidR="002776DE" w:rsidRDefault="002776DE" w:rsidP="001C0B14">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где    </w:t>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σ</m:t>
            </m:r>
          </m:e>
          <m:sub>
            <m:r>
              <w:rPr>
                <w:rFonts w:ascii="Cambria Math" w:hAnsi="Cambria Math" w:cs="Times New Roman"/>
                <w:color w:val="000000" w:themeColor="text1"/>
                <w:sz w:val="28"/>
                <w:szCs w:val="28"/>
              </w:rPr>
              <m:t>в</m:t>
            </m:r>
          </m:sub>
        </m:sSub>
      </m:oMath>
      <w:r>
        <w:rPr>
          <w:rFonts w:ascii="Times New Roman" w:hAnsi="Times New Roman" w:cs="Times New Roman"/>
          <w:color w:val="000000" w:themeColor="text1"/>
          <w:sz w:val="28"/>
          <w:szCs w:val="28"/>
        </w:rPr>
        <w:t xml:space="preserve"> - удельное давление  в зоне восстановления</w:t>
      </w:r>
      <w:r w:rsidRPr="00957E42">
        <w:rPr>
          <w:rFonts w:ascii="Times New Roman" w:hAnsi="Times New Roman" w:cs="Times New Roman"/>
          <w:color w:val="000000" w:themeColor="text1"/>
          <w:sz w:val="28"/>
          <w:szCs w:val="28"/>
        </w:rPr>
        <w:t>;</w:t>
      </w:r>
    </w:p>
    <w:p w14:paraId="2BD841DC" w14:textId="77777777" w:rsidR="002776DE" w:rsidRDefault="002776DE" w:rsidP="001C0B14">
      <w:pPr>
        <w:spacing w:after="0" w:line="360" w:lineRule="auto"/>
        <w:jc w:val="both"/>
        <w:rPr>
          <w:rFonts w:ascii="Times New Roman" w:hAnsi="Times New Roman" w:cs="Times New Roman"/>
          <w:color w:val="000000" w:themeColor="text1"/>
          <w:sz w:val="28"/>
          <w:szCs w:val="28"/>
        </w:rPr>
      </w:pPr>
      <w:r>
        <w:rPr>
          <w:rFonts w:ascii="Times New Roman" w:eastAsiaTheme="minorEastAsia" w:hAnsi="Times New Roman" w:cs="Times New Roman"/>
          <w:color w:val="000000" w:themeColor="text1"/>
          <w:sz w:val="28"/>
          <w:szCs w:val="28"/>
        </w:rPr>
        <w:t xml:space="preserve">  </w:t>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K</m:t>
            </m:r>
          </m:e>
          <m:sub>
            <m:r>
              <w:rPr>
                <w:rFonts w:ascii="Cambria Math" w:hAnsi="Cambria Math" w:cs="Times New Roman"/>
                <w:color w:val="000000" w:themeColor="text1"/>
                <w:sz w:val="28"/>
                <w:szCs w:val="28"/>
                <w:lang w:val="en-US"/>
              </w:rPr>
              <m:t>c</m:t>
            </m:r>
          </m:sub>
        </m:sSub>
        <m:r>
          <w:rPr>
            <w:rFonts w:ascii="Cambria Math" w:eastAsiaTheme="minorEastAsia" w:hAnsi="Cambria Math" w:cs="Times New Roman"/>
            <w:color w:val="000000" w:themeColor="text1"/>
            <w:sz w:val="28"/>
            <w:szCs w:val="28"/>
          </w:rPr>
          <m:t>,</m:t>
        </m:r>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K</m:t>
            </m:r>
          </m:e>
          <m:sub>
            <m:r>
              <w:rPr>
                <w:rFonts w:ascii="Cambria Math" w:hAnsi="Cambria Math" w:cs="Times New Roman"/>
                <w:color w:val="000000" w:themeColor="text1"/>
                <w:sz w:val="28"/>
                <w:szCs w:val="28"/>
              </w:rPr>
              <m:t>в</m:t>
            </m:r>
          </m:sub>
        </m:sSub>
      </m:oMath>
      <w:r>
        <w:rPr>
          <w:rFonts w:ascii="Times New Roman" w:hAnsi="Times New Roman" w:cs="Times New Roman"/>
          <w:color w:val="000000" w:themeColor="text1"/>
          <w:sz w:val="28"/>
          <w:szCs w:val="28"/>
        </w:rPr>
        <w:t xml:space="preserve">  - коэффициенты пропорциональности между максимальным давлением и углами </w:t>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lang w:val="en-US"/>
              </w:rPr>
              <m:t>c</m:t>
            </m:r>
          </m:sub>
        </m:sSub>
      </m:oMath>
      <w:r>
        <w:rPr>
          <w:rFonts w:ascii="Times New Roman" w:eastAsiaTheme="minorEastAsia"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и </w:t>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rPr>
              <m:t>в</m:t>
            </m:r>
          </m:sub>
        </m:sSub>
      </m:oMath>
      <w:r>
        <w:rPr>
          <w:rFonts w:ascii="Times New Roman" w:hAnsi="Times New Roman" w:cs="Times New Roman"/>
          <w:color w:val="000000" w:themeColor="text1"/>
          <w:sz w:val="28"/>
          <w:szCs w:val="28"/>
        </w:rPr>
        <w:t xml:space="preserve"> в соответствующих зонах.</w:t>
      </w:r>
    </w:p>
    <w:p w14:paraId="226367B8" w14:textId="77777777" w:rsidR="002776DE" w:rsidRDefault="002776DE" w:rsidP="001C0B14">
      <w:pPr>
        <w:spacing w:after="0" w:line="360" w:lineRule="auto"/>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Значение коэффициентов определяется из выражений</w:t>
      </w:r>
      <w:r w:rsidRPr="00957E42">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p>
    <w:p w14:paraId="5A8ECCAB" w14:textId="14D0551F" w:rsidR="002776DE" w:rsidRDefault="002776DE" w:rsidP="001C0B14">
      <w:pPr>
        <w:tabs>
          <w:tab w:val="left" w:pos="4253"/>
          <w:tab w:val="right" w:pos="9072"/>
        </w:tabs>
        <w:spacing w:after="0" w:line="360" w:lineRule="auto"/>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K</m:t>
            </m:r>
          </m:e>
          <m:sub>
            <m:r>
              <w:rPr>
                <w:rFonts w:ascii="Cambria Math" w:hAnsi="Cambria Math" w:cs="Times New Roman"/>
                <w:color w:val="000000" w:themeColor="text1"/>
                <w:sz w:val="28"/>
                <w:szCs w:val="28"/>
                <w:lang w:val="en-US"/>
              </w:rPr>
              <m:t>c</m:t>
            </m:r>
          </m:sub>
        </m:sSub>
        <m:r>
          <w:rPr>
            <w:rFonts w:ascii="Cambria Math" w:hAnsi="Cambria Math" w:cs="Times New Roman"/>
            <w:color w:val="000000" w:themeColor="text1"/>
            <w:sz w:val="28"/>
            <w:szCs w:val="28"/>
          </w:rPr>
          <m:t>=</m:t>
        </m:r>
        <m:f>
          <m:fPr>
            <m:ctrlPr>
              <w:rPr>
                <w:rFonts w:ascii="Cambria Math" w:hAnsi="Cambria Math" w:cs="Times New Roman"/>
                <w:i/>
                <w:color w:val="000000" w:themeColor="text1"/>
                <w:sz w:val="28"/>
                <w:szCs w:val="28"/>
              </w:rPr>
            </m:ctrlPr>
          </m:fPr>
          <m:num>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σ</m:t>
                </m:r>
              </m:e>
              <m:sub>
                <m:r>
                  <w:rPr>
                    <w:rFonts w:ascii="Cambria Math" w:hAnsi="Cambria Math" w:cs="Times New Roman"/>
                    <w:color w:val="000000" w:themeColor="text1"/>
                    <w:sz w:val="28"/>
                    <w:szCs w:val="28"/>
                    <w:lang w:val="en-US"/>
                  </w:rPr>
                  <m:t>max</m:t>
                </m:r>
              </m:sub>
            </m:sSub>
          </m:num>
          <m:den>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lang w:val="en-US"/>
                  </w:rPr>
                  <m:t>c</m:t>
                </m:r>
              </m:sub>
            </m:sSub>
          </m:den>
        </m:f>
      </m:oMath>
      <w:r w:rsidRPr="005D1018">
        <w:rPr>
          <w:rFonts w:ascii="Times New Roman" w:eastAsiaTheme="minorEastAsia" w:hAnsi="Times New Roman" w:cs="Times New Roman"/>
          <w:color w:val="000000" w:themeColor="text1"/>
          <w:sz w:val="28"/>
          <w:szCs w:val="28"/>
        </w:rPr>
        <w:t>;</w:t>
      </w:r>
      <w:r w:rsidRPr="005D1018">
        <w:rPr>
          <w:rFonts w:ascii="Times New Roman" w:eastAsiaTheme="minorEastAsia" w:hAnsi="Times New Roman" w:cs="Times New Roman"/>
          <w:color w:val="000000" w:themeColor="text1"/>
          <w:sz w:val="28"/>
          <w:szCs w:val="28"/>
        </w:rPr>
        <w:tab/>
      </w:r>
      <w:r w:rsidR="00C23581">
        <w:rPr>
          <w:rFonts w:ascii="Times New Roman" w:eastAsiaTheme="minorEastAsia" w:hAnsi="Times New Roman" w:cs="Times New Roman"/>
          <w:color w:val="000000" w:themeColor="text1"/>
          <w:sz w:val="28"/>
          <w:szCs w:val="28"/>
        </w:rPr>
        <w:tab/>
      </w:r>
      <w:r>
        <w:rPr>
          <w:rFonts w:ascii="Times New Roman" w:eastAsiaTheme="minorEastAsia" w:hAnsi="Times New Roman" w:cs="Times New Roman"/>
          <w:color w:val="000000" w:themeColor="text1"/>
          <w:sz w:val="28"/>
          <w:szCs w:val="28"/>
        </w:rPr>
        <w:t>(3)</w:t>
      </w:r>
    </w:p>
    <w:p w14:paraId="334E9942" w14:textId="14A8FB89" w:rsidR="002776DE" w:rsidRDefault="002776DE" w:rsidP="001C0B14">
      <w:pPr>
        <w:tabs>
          <w:tab w:val="left" w:pos="4253"/>
          <w:tab w:val="right" w:pos="9639"/>
        </w:tabs>
        <w:spacing w:after="0" w:line="360" w:lineRule="auto"/>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K</m:t>
            </m:r>
          </m:e>
          <m:sub>
            <m:r>
              <w:rPr>
                <w:rFonts w:ascii="Cambria Math" w:hAnsi="Cambria Math" w:cs="Times New Roman"/>
                <w:color w:val="000000" w:themeColor="text1"/>
                <w:sz w:val="28"/>
                <w:szCs w:val="28"/>
              </w:rPr>
              <m:t>в</m:t>
            </m:r>
          </m:sub>
        </m:sSub>
        <m:r>
          <w:rPr>
            <w:rFonts w:ascii="Cambria Math" w:hAnsi="Cambria Math" w:cs="Times New Roman"/>
            <w:color w:val="000000" w:themeColor="text1"/>
            <w:sz w:val="28"/>
            <w:szCs w:val="28"/>
          </w:rPr>
          <m:t>=</m:t>
        </m:r>
        <m:f>
          <m:fPr>
            <m:ctrlPr>
              <w:rPr>
                <w:rFonts w:ascii="Cambria Math" w:hAnsi="Cambria Math" w:cs="Times New Roman"/>
                <w:i/>
                <w:color w:val="000000" w:themeColor="text1"/>
                <w:sz w:val="28"/>
                <w:szCs w:val="28"/>
              </w:rPr>
            </m:ctrlPr>
          </m:fPr>
          <m:num>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σ</m:t>
                </m:r>
              </m:e>
              <m:sub>
                <m:r>
                  <w:rPr>
                    <w:rFonts w:ascii="Cambria Math" w:hAnsi="Cambria Math" w:cs="Times New Roman"/>
                    <w:color w:val="000000" w:themeColor="text1"/>
                    <w:sz w:val="28"/>
                    <w:szCs w:val="28"/>
                    <w:lang w:val="en-US"/>
                  </w:rPr>
                  <m:t>max</m:t>
                </m:r>
              </m:sub>
            </m:sSub>
          </m:num>
          <m:den>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rPr>
                  <m:t>в</m:t>
                </m:r>
              </m:sub>
            </m:sSub>
          </m:den>
        </m:f>
      </m:oMath>
      <w:r>
        <w:rPr>
          <w:rFonts w:ascii="Times New Roman" w:eastAsiaTheme="minorEastAsia" w:hAnsi="Times New Roman" w:cs="Times New Roman"/>
          <w:color w:val="000000" w:themeColor="text1"/>
          <w:sz w:val="28"/>
          <w:szCs w:val="28"/>
        </w:rPr>
        <w:t>,</w:t>
      </w:r>
    </w:p>
    <w:p w14:paraId="695A4A59" w14:textId="794E4486" w:rsidR="002776DE" w:rsidRPr="00EB53E2" w:rsidRDefault="002776DE" w:rsidP="001C0B14">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Где </w:t>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σ</m:t>
            </m:r>
          </m:e>
          <m:sub>
            <m:r>
              <w:rPr>
                <w:rFonts w:ascii="Cambria Math" w:hAnsi="Cambria Math" w:cs="Times New Roman"/>
                <w:color w:val="000000" w:themeColor="text1"/>
                <w:sz w:val="28"/>
                <w:szCs w:val="28"/>
                <w:lang w:val="en-US"/>
              </w:rPr>
              <m:t>max</m:t>
            </m:r>
          </m:sub>
        </m:sSub>
      </m:oMath>
      <w:r>
        <w:rPr>
          <w:rFonts w:ascii="Times New Roman" w:hAnsi="Times New Roman" w:cs="Times New Roman"/>
          <w:color w:val="000000" w:themeColor="text1"/>
          <w:sz w:val="28"/>
          <w:szCs w:val="28"/>
        </w:rPr>
        <w:t xml:space="preserve"> - максимальное удельное давление, соответствующее макс</w:t>
      </w:r>
      <w:r w:rsidR="00C23581">
        <w:rPr>
          <w:rFonts w:ascii="Times New Roman" w:hAnsi="Times New Roman" w:cs="Times New Roman"/>
          <w:color w:val="000000" w:themeColor="text1"/>
          <w:sz w:val="28"/>
          <w:szCs w:val="28"/>
        </w:rPr>
        <w:t>и</w:t>
      </w:r>
      <w:r>
        <w:rPr>
          <w:rFonts w:ascii="Times New Roman" w:hAnsi="Times New Roman" w:cs="Times New Roman"/>
          <w:color w:val="000000" w:themeColor="text1"/>
          <w:sz w:val="28"/>
          <w:szCs w:val="28"/>
        </w:rPr>
        <w:t xml:space="preserve">мальному сжатию в точках Б и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Б</m:t>
            </m:r>
          </m:e>
          <m:sub>
            <m:r>
              <w:rPr>
                <w:rFonts w:ascii="Cambria Math" w:hAnsi="Cambria Math" w:cs="Times New Roman"/>
                <w:color w:val="000000" w:themeColor="text1"/>
                <w:sz w:val="28"/>
                <w:szCs w:val="28"/>
              </w:rPr>
              <m:t>1</m:t>
            </m:r>
          </m:sub>
        </m:sSub>
      </m:oMath>
      <w:r>
        <w:rPr>
          <w:rFonts w:ascii="Times New Roman" w:hAnsi="Times New Roman" w:cs="Times New Roman"/>
          <w:color w:val="000000" w:themeColor="text1"/>
          <w:sz w:val="28"/>
          <w:szCs w:val="28"/>
        </w:rPr>
        <w:t>.</w:t>
      </w:r>
      <w:r w:rsidRPr="00EB53E2">
        <w:rPr>
          <w:rFonts w:ascii="Times New Roman" w:hAnsi="Times New Roman" w:cs="Times New Roman"/>
          <w:color w:val="000000" w:themeColor="text1"/>
          <w:sz w:val="28"/>
          <w:szCs w:val="28"/>
        </w:rPr>
        <w:t>[4]</w:t>
      </w:r>
    </w:p>
    <w:p w14:paraId="47E31C36" w14:textId="4DF3FF51" w:rsidR="002776DE" w:rsidRDefault="002776DE" w:rsidP="001C0B14">
      <w:pPr>
        <w:spacing w:after="0" w:line="360" w:lineRule="auto"/>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 данным, </w:t>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σ</m:t>
            </m:r>
          </m:e>
          <m:sub>
            <m:r>
              <w:rPr>
                <w:rFonts w:ascii="Cambria Math" w:hAnsi="Cambria Math" w:cs="Times New Roman"/>
                <w:color w:val="000000" w:themeColor="text1"/>
                <w:sz w:val="28"/>
                <w:szCs w:val="28"/>
                <w:lang w:val="en-US"/>
              </w:rPr>
              <m:t>max</m:t>
            </m:r>
          </m:sub>
        </m:sSub>
        <m:r>
          <w:rPr>
            <w:rFonts w:ascii="Cambria Math" w:hAnsi="Cambria Math" w:cs="Times New Roman"/>
            <w:color w:val="000000" w:themeColor="text1"/>
            <w:sz w:val="28"/>
            <w:szCs w:val="28"/>
          </w:rPr>
          <m:t>=0,115-0,3 кг/</m:t>
        </m:r>
        <m:sSup>
          <m:sSupPr>
            <m:ctrlPr>
              <w:rPr>
                <w:rFonts w:ascii="Cambria Math" w:hAnsi="Cambria Math" w:cs="Times New Roman"/>
                <w:i/>
                <w:color w:val="000000" w:themeColor="text1"/>
                <w:sz w:val="28"/>
                <w:szCs w:val="28"/>
              </w:rPr>
            </m:ctrlPr>
          </m:sSupPr>
          <m:e>
            <m:r>
              <w:rPr>
                <w:rFonts w:ascii="Cambria Math" w:hAnsi="Cambria Math" w:cs="Times New Roman"/>
                <w:color w:val="000000" w:themeColor="text1"/>
                <w:sz w:val="28"/>
                <w:szCs w:val="28"/>
              </w:rPr>
              <m:t>см</m:t>
            </m:r>
          </m:e>
          <m:sup>
            <m:r>
              <w:rPr>
                <w:rFonts w:ascii="Cambria Math" w:hAnsi="Cambria Math" w:cs="Times New Roman"/>
                <w:color w:val="000000" w:themeColor="text1"/>
                <w:sz w:val="28"/>
                <w:szCs w:val="28"/>
              </w:rPr>
              <m:t>2</m:t>
            </m:r>
          </m:sup>
        </m:sSup>
      </m:oMath>
      <w:r>
        <w:rPr>
          <w:rFonts w:ascii="Times New Roman" w:hAnsi="Times New Roman" w:cs="Times New Roman"/>
          <w:color w:val="000000" w:themeColor="text1"/>
          <w:sz w:val="28"/>
          <w:szCs w:val="28"/>
        </w:rPr>
        <w:t xml:space="preserve"> при степени относительной деформации стебля </w:t>
      </w:r>
      <m:oMath>
        <m:r>
          <w:rPr>
            <w:rFonts w:ascii="Cambria Math" w:hAnsi="Cambria Math" w:cs="Times New Roman"/>
            <w:color w:val="000000" w:themeColor="text1"/>
            <w:sz w:val="28"/>
            <w:szCs w:val="28"/>
            <w:lang w:val="en-US"/>
          </w:rPr>
          <m:t>σ</m:t>
        </m:r>
        <m:r>
          <w:rPr>
            <w:rFonts w:ascii="Cambria Math" w:hAnsi="Cambria Math" w:cs="Times New Roman"/>
            <w:color w:val="000000" w:themeColor="text1"/>
            <w:sz w:val="28"/>
            <w:szCs w:val="28"/>
          </w:rPr>
          <m:t>=0,9</m:t>
        </m:r>
      </m:oMath>
      <w:r>
        <w:rPr>
          <w:rFonts w:ascii="Times New Roman" w:hAnsi="Times New Roman" w:cs="Times New Roman"/>
          <w:color w:val="000000" w:themeColor="text1"/>
          <w:sz w:val="28"/>
          <w:szCs w:val="28"/>
        </w:rPr>
        <w:t>.</w:t>
      </w:r>
    </w:p>
    <w:p w14:paraId="0F37BAC6" w14:textId="4DAAFE90" w:rsidR="002776DE" w:rsidRDefault="002776DE" w:rsidP="001C0B14">
      <w:pPr>
        <w:spacing w:after="0" w:line="360" w:lineRule="auto"/>
        <w:ind w:firstLine="851"/>
        <w:jc w:val="both"/>
        <w:rPr>
          <w:rFonts w:ascii="Times New Roman" w:hAnsi="Times New Roman" w:cs="Times New Roman"/>
          <w:color w:val="000000" w:themeColor="text1"/>
          <w:sz w:val="28"/>
          <w:szCs w:val="28"/>
        </w:rPr>
      </w:pPr>
      <w:r w:rsidRPr="00A13B5C">
        <w:rPr>
          <w:rFonts w:ascii="Times New Roman" w:hAnsi="Times New Roman" w:cs="Times New Roman"/>
          <w:color w:val="000000" w:themeColor="text1"/>
          <w:sz w:val="28"/>
          <w:szCs w:val="28"/>
        </w:rPr>
        <w:t xml:space="preserve">Значения углов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a</m:t>
            </m:r>
          </m:sub>
        </m:sSub>
      </m:oMath>
      <w:r w:rsidR="00C23581" w:rsidRPr="00A13B5C">
        <w:rPr>
          <w:rFonts w:ascii="Times New Roman" w:hAnsi="Times New Roman" w:cs="Times New Roman"/>
          <w:color w:val="000000" w:themeColor="text1"/>
          <w:sz w:val="28"/>
          <w:szCs w:val="28"/>
        </w:rPr>
        <w:t xml:space="preserve">, </w:t>
      </w:r>
      <w:r w:rsidRPr="00A13B5C">
        <w:rPr>
          <w:rFonts w:ascii="Times New Roman" w:hAnsi="Times New Roman" w:cs="Times New Roman"/>
          <w:color w:val="000000" w:themeColor="text1"/>
          <w:sz w:val="28"/>
          <w:szCs w:val="28"/>
        </w:rPr>
        <w:t xml:space="preserve"> и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в</m:t>
            </m:r>
          </m:sub>
        </m:sSub>
      </m:oMath>
      <w:r w:rsidR="00C23581" w:rsidRPr="00A13B5C">
        <w:rPr>
          <w:rFonts w:ascii="Times New Roman" w:hAnsi="Times New Roman" w:cs="Times New Roman"/>
          <w:color w:val="000000" w:themeColor="text1"/>
          <w:sz w:val="28"/>
          <w:szCs w:val="28"/>
        </w:rPr>
        <w:t xml:space="preserve">, </w:t>
      </w:r>
      <w:r w:rsidRPr="00A13B5C">
        <w:rPr>
          <w:rFonts w:ascii="Times New Roman" w:hAnsi="Times New Roman" w:cs="Times New Roman"/>
          <w:color w:val="000000" w:themeColor="text1"/>
          <w:sz w:val="28"/>
          <w:szCs w:val="28"/>
        </w:rPr>
        <w:t xml:space="preserve"> определяют формулы (1).</w:t>
      </w:r>
    </w:p>
    <w:p w14:paraId="6804F1B4" w14:textId="77777777" w:rsidR="002776DE" w:rsidRPr="001758DB" w:rsidRDefault="002776DE" w:rsidP="001C0B14">
      <w:pPr>
        <w:spacing w:after="0" w:line="360" w:lineRule="auto"/>
        <w:ind w:firstLine="851"/>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Результаты и обсуждения</w:t>
      </w:r>
    </w:p>
    <w:p w14:paraId="20B973F0" w14:textId="77777777" w:rsidR="002776DE" w:rsidRDefault="002776DE" w:rsidP="001C0B14">
      <w:pPr>
        <w:spacing w:after="0" w:line="360" w:lineRule="auto"/>
        <w:ind w:firstLine="851"/>
        <w:jc w:val="both"/>
        <w:rPr>
          <w:rFonts w:ascii="Times New Roman" w:hAnsi="Times New Roman" w:cs="Times New Roman"/>
          <w:color w:val="000000" w:themeColor="text1"/>
          <w:sz w:val="28"/>
          <w:szCs w:val="28"/>
        </w:rPr>
      </w:pPr>
      <w:r w:rsidRPr="00A13B5C">
        <w:rPr>
          <w:rFonts w:ascii="Times New Roman" w:hAnsi="Times New Roman" w:cs="Times New Roman"/>
          <w:color w:val="000000" w:themeColor="text1"/>
          <w:sz w:val="28"/>
          <w:szCs w:val="28"/>
        </w:rPr>
        <w:t>Площадь элементарного участка</w:t>
      </w:r>
      <w:r>
        <w:rPr>
          <w:rFonts w:ascii="Times New Roman" w:hAnsi="Times New Roman" w:cs="Times New Roman"/>
          <w:color w:val="000000" w:themeColor="text1"/>
          <w:sz w:val="28"/>
          <w:szCs w:val="28"/>
        </w:rPr>
        <w:t xml:space="preserve"> вальца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s</m:t>
            </m:r>
          </m:sub>
        </m:sSub>
      </m:oMath>
      <w:r>
        <w:rPr>
          <w:rFonts w:ascii="Times New Roman" w:hAnsi="Times New Roman" w:cs="Times New Roman"/>
          <w:color w:val="000000" w:themeColor="text1"/>
          <w:sz w:val="28"/>
          <w:szCs w:val="28"/>
        </w:rPr>
        <w:t>,</w:t>
      </w:r>
      <w:r w:rsidRPr="0067483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соот</w:t>
      </w:r>
      <w:r w:rsidRPr="00A13B5C">
        <w:rPr>
          <w:rFonts w:ascii="Times New Roman" w:hAnsi="Times New Roman" w:cs="Times New Roman"/>
          <w:color w:val="000000" w:themeColor="text1"/>
          <w:sz w:val="28"/>
          <w:szCs w:val="28"/>
        </w:rPr>
        <w:t>вет</w:t>
      </w:r>
      <w:r>
        <w:rPr>
          <w:rFonts w:ascii="Times New Roman" w:hAnsi="Times New Roman" w:cs="Times New Roman"/>
          <w:color w:val="000000" w:themeColor="text1"/>
          <w:sz w:val="28"/>
          <w:szCs w:val="28"/>
        </w:rPr>
        <w:t xml:space="preserve">ствующего элементарному углу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a</m:t>
            </m:r>
          </m:sub>
        </m:sSub>
      </m:oMath>
      <w:r w:rsidRPr="00A13B5C">
        <w:rPr>
          <w:rFonts w:ascii="Times New Roman" w:hAnsi="Times New Roman" w:cs="Times New Roman"/>
          <w:color w:val="000000" w:themeColor="text1"/>
          <w:sz w:val="28"/>
          <w:szCs w:val="28"/>
        </w:rPr>
        <w:t>, проходящего через зоны деформации, будет</w:t>
      </w:r>
    </w:p>
    <w:p w14:paraId="05A18719" w14:textId="4EBCB3FF" w:rsidR="002776DE" w:rsidRPr="00674837" w:rsidRDefault="002776DE" w:rsidP="001C0B14">
      <w:pPr>
        <w:tabs>
          <w:tab w:val="left" w:pos="4253"/>
          <w:tab w:val="right" w:pos="9072"/>
        </w:tabs>
        <w:spacing w:after="0" w:line="360" w:lineRule="auto"/>
        <w:ind w:firstLine="851"/>
        <w:jc w:val="both"/>
        <w:rPr>
          <w:rFonts w:ascii="Times New Roman" w:hAnsi="Times New Roman" w:cs="Times New Roman"/>
          <w:i/>
          <w:color w:val="000000" w:themeColor="text1"/>
          <w:sz w:val="28"/>
          <w:szCs w:val="28"/>
        </w:rPr>
      </w:pPr>
      <w:r w:rsidRPr="001758DB">
        <w:rPr>
          <w:rFonts w:ascii="Times New Roman" w:hAnsi="Times New Roman" w:cs="Times New Roman"/>
          <w:color w:val="000000" w:themeColor="text1"/>
          <w:sz w:val="28"/>
          <w:szCs w:val="28"/>
        </w:rPr>
        <w:tab/>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s</m:t>
            </m:r>
          </m:sub>
        </m:sSub>
        <m:r>
          <w:rPr>
            <w:rFonts w:ascii="Cambria Math" w:hAnsi="Cambria Math" w:cs="Times New Roman"/>
            <w:color w:val="000000" w:themeColor="text1"/>
            <w:sz w:val="28"/>
            <w:szCs w:val="28"/>
          </w:rPr>
          <m:t>=lτ</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a</m:t>
            </m:r>
          </m:sub>
        </m:sSub>
      </m:oMath>
      <w:r w:rsidRPr="00674837">
        <w:rPr>
          <w:rFonts w:ascii="Times New Roman" w:eastAsiaTheme="minorEastAsia" w:hAnsi="Times New Roman" w:cs="Times New Roman"/>
          <w:color w:val="000000" w:themeColor="text1"/>
          <w:sz w:val="28"/>
          <w:szCs w:val="28"/>
        </w:rPr>
        <w:t>,</w:t>
      </w:r>
      <w:r w:rsidRPr="00674837">
        <w:rPr>
          <w:rFonts w:ascii="Times New Roman" w:eastAsiaTheme="minorEastAsia" w:hAnsi="Times New Roman" w:cs="Times New Roman"/>
          <w:color w:val="000000" w:themeColor="text1"/>
          <w:sz w:val="28"/>
          <w:szCs w:val="28"/>
        </w:rPr>
        <w:tab/>
      </w:r>
      <w:r w:rsidR="00C23581">
        <w:rPr>
          <w:rFonts w:ascii="Times New Roman" w:eastAsiaTheme="minorEastAsia" w:hAnsi="Times New Roman" w:cs="Times New Roman"/>
          <w:color w:val="000000" w:themeColor="text1"/>
          <w:sz w:val="28"/>
          <w:szCs w:val="28"/>
        </w:rPr>
        <w:tab/>
      </w:r>
      <w:r w:rsidRPr="00674837">
        <w:rPr>
          <w:rFonts w:ascii="Times New Roman" w:eastAsiaTheme="minorEastAsia" w:hAnsi="Times New Roman" w:cs="Times New Roman"/>
          <w:color w:val="000000" w:themeColor="text1"/>
          <w:sz w:val="28"/>
          <w:szCs w:val="28"/>
        </w:rPr>
        <w:t>(4)</w:t>
      </w:r>
    </w:p>
    <w:p w14:paraId="20C87372" w14:textId="77777777" w:rsidR="002776DE" w:rsidRDefault="002776DE" w:rsidP="001C0B14">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где    </w:t>
      </w:r>
      <m:oMath>
        <m:r>
          <w:rPr>
            <w:rFonts w:ascii="Cambria Math" w:hAnsi="Cambria Math" w:cs="Times New Roman"/>
            <w:color w:val="000000" w:themeColor="text1"/>
            <w:sz w:val="28"/>
            <w:szCs w:val="28"/>
          </w:rPr>
          <m:t>l</m:t>
        </m:r>
      </m:oMath>
      <w:r>
        <w:rPr>
          <w:rFonts w:ascii="Times New Roman" w:hAnsi="Times New Roman" w:cs="Times New Roman"/>
          <w:color w:val="000000" w:themeColor="text1"/>
          <w:sz w:val="28"/>
          <w:szCs w:val="28"/>
        </w:rPr>
        <w:t xml:space="preserve"> - рабочая длина вальца</w:t>
      </w:r>
      <w:r w:rsidRPr="00674837">
        <w:rPr>
          <w:rFonts w:ascii="Times New Roman" w:hAnsi="Times New Roman" w:cs="Times New Roman"/>
          <w:color w:val="000000" w:themeColor="text1"/>
          <w:sz w:val="28"/>
          <w:szCs w:val="28"/>
        </w:rPr>
        <w:t>;</w:t>
      </w:r>
    </w:p>
    <w:p w14:paraId="45019A14" w14:textId="41F4DB3A" w:rsidR="002776DE" w:rsidRDefault="002776DE" w:rsidP="001C0B14">
      <w:pPr>
        <w:spacing w:after="0" w:line="360" w:lineRule="auto"/>
        <w:jc w:val="both"/>
        <w:rPr>
          <w:rFonts w:ascii="Times New Roman" w:hAnsi="Times New Roman" w:cs="Times New Roman"/>
          <w:color w:val="000000" w:themeColor="text1"/>
          <w:sz w:val="28"/>
          <w:szCs w:val="28"/>
        </w:rPr>
      </w:pPr>
      <w:r w:rsidRPr="00A13B5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Pr="00A13B5C">
        <w:rPr>
          <w:rFonts w:ascii="Times New Roman" w:hAnsi="Times New Roman" w:cs="Times New Roman"/>
          <w:color w:val="000000" w:themeColor="text1"/>
          <w:sz w:val="28"/>
          <w:szCs w:val="28"/>
        </w:rPr>
        <w:t xml:space="preserve"> </w:t>
      </w:r>
      <m:oMath>
        <m:r>
          <w:rPr>
            <w:rFonts w:ascii="Cambria Math" w:hAnsi="Cambria Math" w:cs="Times New Roman"/>
            <w:color w:val="000000" w:themeColor="text1"/>
            <w:sz w:val="28"/>
            <w:szCs w:val="28"/>
          </w:rPr>
          <m:t>τ</m:t>
        </m:r>
      </m:oMath>
      <w:r w:rsidRPr="00A13B5C">
        <w:rPr>
          <w:rFonts w:ascii="Times New Roman" w:hAnsi="Times New Roman" w:cs="Times New Roman"/>
          <w:color w:val="000000" w:themeColor="text1"/>
          <w:sz w:val="28"/>
          <w:szCs w:val="28"/>
        </w:rPr>
        <w:t xml:space="preserve"> - </w:t>
      </w:r>
      <w:r>
        <w:rPr>
          <w:rFonts w:ascii="Times New Roman" w:hAnsi="Times New Roman" w:cs="Times New Roman"/>
          <w:color w:val="000000" w:themeColor="text1"/>
          <w:sz w:val="28"/>
          <w:szCs w:val="28"/>
        </w:rPr>
        <w:t>радиус вальца.</w:t>
      </w:r>
    </w:p>
    <w:p w14:paraId="6980DDE9" w14:textId="77777777" w:rsidR="002776DE" w:rsidRPr="00EB53E2" w:rsidRDefault="002776DE" w:rsidP="001C0B14">
      <w:pPr>
        <w:spacing w:after="0" w:line="360" w:lineRule="auto"/>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Нормальные давления на элементарном участке в зоне сжатия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η</m:t>
            </m:r>
          </m:e>
          <m:sub>
            <m:r>
              <w:rPr>
                <w:rFonts w:ascii="Cambria Math" w:hAnsi="Cambria Math" w:cs="Times New Roman"/>
                <w:color w:val="000000" w:themeColor="text1"/>
                <w:sz w:val="28"/>
                <w:szCs w:val="28"/>
              </w:rPr>
              <m:t>с</m:t>
            </m:r>
          </m:sub>
        </m:sSub>
      </m:oMath>
      <w:r>
        <w:rPr>
          <w:rFonts w:ascii="Times New Roman" w:hAnsi="Times New Roman" w:cs="Times New Roman"/>
          <w:color w:val="000000" w:themeColor="text1"/>
          <w:sz w:val="28"/>
          <w:szCs w:val="28"/>
        </w:rPr>
        <w:t xml:space="preserve"> и зоне  восстановления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η</m:t>
            </m:r>
          </m:e>
          <m:sub>
            <m:r>
              <w:rPr>
                <w:rFonts w:ascii="Cambria Math" w:hAnsi="Cambria Math" w:cs="Times New Roman"/>
                <w:color w:val="000000" w:themeColor="text1"/>
                <w:sz w:val="28"/>
                <w:szCs w:val="28"/>
              </w:rPr>
              <m:t>в</m:t>
            </m:r>
          </m:sub>
        </m:sSub>
      </m:oMath>
      <w:r>
        <w:rPr>
          <w:rFonts w:ascii="Times New Roman" w:hAnsi="Times New Roman" w:cs="Times New Roman"/>
          <w:color w:val="000000" w:themeColor="text1"/>
          <w:sz w:val="28"/>
          <w:szCs w:val="28"/>
        </w:rPr>
        <w:t xml:space="preserve"> с учётом выражений (2) и (4) будут</w:t>
      </w:r>
      <w:r w:rsidRPr="00BB4BFB">
        <w:rPr>
          <w:rFonts w:ascii="Times New Roman" w:hAnsi="Times New Roman" w:cs="Times New Roman"/>
          <w:color w:val="000000" w:themeColor="text1"/>
          <w:sz w:val="28"/>
          <w:szCs w:val="28"/>
        </w:rPr>
        <w:t>:</w:t>
      </w:r>
      <w:r w:rsidRPr="00EB53E2">
        <w:rPr>
          <w:rFonts w:ascii="Times New Roman" w:hAnsi="Times New Roman" w:cs="Times New Roman"/>
          <w:color w:val="000000" w:themeColor="text1"/>
          <w:sz w:val="28"/>
          <w:szCs w:val="28"/>
        </w:rPr>
        <w:t>[5]</w:t>
      </w:r>
    </w:p>
    <w:p w14:paraId="0FCE1C06" w14:textId="6592FB97" w:rsidR="002776DE" w:rsidRPr="005D1018" w:rsidRDefault="002776DE" w:rsidP="001C0B14">
      <w:pPr>
        <w:tabs>
          <w:tab w:val="left" w:pos="4253"/>
          <w:tab w:val="right" w:pos="9072"/>
        </w:tabs>
        <w:spacing w:after="0" w:line="360" w:lineRule="auto"/>
        <w:jc w:val="both"/>
        <w:rPr>
          <w:rFonts w:ascii="Times New Roman" w:eastAsiaTheme="minorEastAsia" w:hAnsi="Times New Roman" w:cs="Times New Roman"/>
          <w:color w:val="000000" w:themeColor="text1"/>
          <w:sz w:val="28"/>
          <w:szCs w:val="28"/>
        </w:rPr>
      </w:pPr>
      <w:r>
        <w:rPr>
          <w:rFonts w:ascii="Times New Roman" w:hAnsi="Times New Roman" w:cs="Times New Roman"/>
          <w:color w:val="000000" w:themeColor="text1"/>
          <w:sz w:val="28"/>
          <w:szCs w:val="28"/>
        </w:rPr>
        <w:tab/>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η</m:t>
            </m:r>
          </m:e>
          <m:sub>
            <m:r>
              <w:rPr>
                <w:rFonts w:ascii="Cambria Math" w:hAnsi="Cambria Math" w:cs="Times New Roman"/>
                <w:color w:val="000000" w:themeColor="text1"/>
                <w:sz w:val="28"/>
                <w:szCs w:val="28"/>
              </w:rPr>
              <m:t>с</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K</m:t>
            </m:r>
          </m:e>
          <m:sub>
            <m:r>
              <w:rPr>
                <w:rFonts w:ascii="Cambria Math" w:hAnsi="Cambria Math" w:cs="Times New Roman"/>
                <w:color w:val="000000" w:themeColor="text1"/>
                <w:sz w:val="28"/>
                <w:szCs w:val="28"/>
                <w:lang w:val="en-US"/>
              </w:rPr>
              <m:t>c</m:t>
            </m:r>
          </m:sub>
        </m:sSub>
        <m:r>
          <w:rPr>
            <w:rFonts w:ascii="Cambria Math" w:hAnsi="Cambria Math" w:cs="Times New Roman"/>
            <w:color w:val="000000" w:themeColor="text1"/>
            <w:sz w:val="28"/>
            <w:szCs w:val="28"/>
            <w:lang w:val="en-US"/>
          </w:rPr>
          <m:t>l</m:t>
        </m:r>
        <m:r>
          <w:rPr>
            <w:rFonts w:ascii="Cambria Math" w:hAnsi="Cambria Math" w:cs="Times New Roman"/>
            <w:color w:val="000000" w:themeColor="text1"/>
            <w:sz w:val="28"/>
            <w:szCs w:val="28"/>
          </w:rPr>
          <m:t>τ</m:t>
        </m:r>
        <m:sSubSup>
          <m:sSubSupPr>
            <m:ctrlPr>
              <w:rPr>
                <w:rFonts w:ascii="Cambria Math" w:hAnsi="Cambria Math" w:cs="Times New Roman"/>
                <w:i/>
                <w:color w:val="000000" w:themeColor="text1"/>
                <w:sz w:val="28"/>
                <w:szCs w:val="28"/>
              </w:rPr>
            </m:ctrlPr>
          </m:sSubSup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c</m:t>
            </m:r>
          </m:sub>
          <m:sup>
            <m:r>
              <w:rPr>
                <w:rFonts w:ascii="Cambria Math" w:hAnsi="Cambria Math" w:cs="Times New Roman"/>
                <w:color w:val="000000" w:themeColor="text1"/>
                <w:sz w:val="28"/>
                <w:szCs w:val="28"/>
              </w:rPr>
              <m:t>/</m:t>
            </m:r>
          </m:sup>
        </m:sSubSup>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a</m:t>
            </m:r>
          </m:sub>
        </m:sSub>
      </m:oMath>
      <w:r w:rsidR="0038675B" w:rsidRPr="0038675B">
        <w:rPr>
          <w:rFonts w:ascii="Times New Roman" w:eastAsiaTheme="minorEastAsia" w:hAnsi="Times New Roman" w:cs="Times New Roman"/>
          <w:color w:val="000000" w:themeColor="text1"/>
          <w:sz w:val="28"/>
          <w:szCs w:val="28"/>
        </w:rPr>
        <w:t>;</w:t>
      </w:r>
      <w:r w:rsidRPr="004E4BF0">
        <w:rPr>
          <w:rFonts w:ascii="Times New Roman" w:eastAsiaTheme="minorEastAsia" w:hAnsi="Times New Roman" w:cs="Times New Roman"/>
          <w:color w:val="000000" w:themeColor="text1"/>
          <w:sz w:val="28"/>
          <w:szCs w:val="28"/>
        </w:rPr>
        <w:tab/>
      </w:r>
      <w:r w:rsidR="00C23581">
        <w:rPr>
          <w:rFonts w:ascii="Times New Roman" w:eastAsiaTheme="minorEastAsia" w:hAnsi="Times New Roman" w:cs="Times New Roman"/>
          <w:color w:val="000000" w:themeColor="text1"/>
          <w:sz w:val="28"/>
          <w:szCs w:val="28"/>
        </w:rPr>
        <w:tab/>
      </w:r>
      <w:r w:rsidRPr="004E4BF0">
        <w:rPr>
          <w:rFonts w:ascii="Times New Roman" w:eastAsiaTheme="minorEastAsia" w:hAnsi="Times New Roman" w:cs="Times New Roman"/>
          <w:color w:val="000000" w:themeColor="text1"/>
          <w:sz w:val="28"/>
          <w:szCs w:val="28"/>
        </w:rPr>
        <w:t>(5)</w:t>
      </w:r>
    </w:p>
    <w:p w14:paraId="7115C6A0" w14:textId="52CAC831" w:rsidR="002776DE" w:rsidRPr="0038675B" w:rsidRDefault="002776DE" w:rsidP="001C0B14">
      <w:pPr>
        <w:tabs>
          <w:tab w:val="left" w:pos="4253"/>
          <w:tab w:val="right" w:pos="9639"/>
        </w:tabs>
        <w:spacing w:after="0" w:line="360" w:lineRule="auto"/>
        <w:jc w:val="both"/>
        <w:rPr>
          <w:rFonts w:ascii="Times New Roman" w:hAnsi="Times New Roman" w:cs="Times New Roman"/>
          <w:i/>
          <w:color w:val="000000" w:themeColor="text1"/>
          <w:sz w:val="28"/>
          <w:szCs w:val="28"/>
        </w:rPr>
      </w:pPr>
      <w:r w:rsidRPr="005D1018">
        <w:rPr>
          <w:rFonts w:ascii="Times New Roman" w:eastAsiaTheme="minorEastAsia" w:hAnsi="Times New Roman" w:cs="Times New Roman"/>
          <w:color w:val="000000" w:themeColor="text1"/>
          <w:sz w:val="28"/>
          <w:szCs w:val="28"/>
        </w:rPr>
        <w:tab/>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η</m:t>
            </m:r>
          </m:e>
          <m:sub>
            <m:r>
              <w:rPr>
                <w:rFonts w:ascii="Cambria Math" w:hAnsi="Cambria Math" w:cs="Times New Roman"/>
                <w:color w:val="000000" w:themeColor="text1"/>
                <w:sz w:val="28"/>
                <w:szCs w:val="28"/>
              </w:rPr>
              <m:t>в</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K</m:t>
            </m:r>
          </m:e>
          <m:sub>
            <m:r>
              <w:rPr>
                <w:rFonts w:ascii="Cambria Math" w:hAnsi="Cambria Math" w:cs="Times New Roman"/>
                <w:color w:val="000000" w:themeColor="text1"/>
                <w:sz w:val="28"/>
                <w:szCs w:val="28"/>
                <w:lang w:val="en-US"/>
              </w:rPr>
              <m:t>c</m:t>
            </m:r>
          </m:sub>
        </m:sSub>
        <m:r>
          <w:rPr>
            <w:rFonts w:ascii="Cambria Math" w:hAnsi="Cambria Math" w:cs="Times New Roman"/>
            <w:color w:val="000000" w:themeColor="text1"/>
            <w:sz w:val="28"/>
            <w:szCs w:val="28"/>
            <w:lang w:val="en-US"/>
          </w:rPr>
          <m:t>l</m:t>
        </m:r>
        <m:r>
          <w:rPr>
            <w:rFonts w:ascii="Cambria Math" w:hAnsi="Cambria Math" w:cs="Times New Roman"/>
            <w:color w:val="000000" w:themeColor="text1"/>
            <w:sz w:val="28"/>
            <w:szCs w:val="28"/>
          </w:rPr>
          <m:t>τ</m:t>
        </m:r>
        <m:sSubSup>
          <m:sSubSupPr>
            <m:ctrlPr>
              <w:rPr>
                <w:rFonts w:ascii="Cambria Math" w:hAnsi="Cambria Math" w:cs="Times New Roman"/>
                <w:i/>
                <w:color w:val="000000" w:themeColor="text1"/>
                <w:sz w:val="28"/>
                <w:szCs w:val="28"/>
              </w:rPr>
            </m:ctrlPr>
          </m:sSubSup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в</m:t>
            </m:r>
          </m:sub>
          <m:sup>
            <m:r>
              <w:rPr>
                <w:rFonts w:ascii="Cambria Math" w:hAnsi="Cambria Math" w:cs="Times New Roman"/>
                <w:color w:val="000000" w:themeColor="text1"/>
                <w:sz w:val="28"/>
                <w:szCs w:val="28"/>
              </w:rPr>
              <m:t>/</m:t>
            </m:r>
          </m:sup>
        </m:sSubSup>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a</m:t>
            </m:r>
          </m:sub>
        </m:sSub>
      </m:oMath>
      <w:r w:rsidR="0038675B" w:rsidRPr="0038675B">
        <w:rPr>
          <w:rFonts w:ascii="Times New Roman" w:eastAsiaTheme="minorEastAsia" w:hAnsi="Times New Roman" w:cs="Times New Roman"/>
          <w:color w:val="000000" w:themeColor="text1"/>
          <w:sz w:val="28"/>
          <w:szCs w:val="28"/>
        </w:rPr>
        <w:t>.</w:t>
      </w:r>
    </w:p>
    <w:p w14:paraId="6B71EE05" w14:textId="5DFC8D21" w:rsidR="002776DE" w:rsidRDefault="002776DE" w:rsidP="001C0B14">
      <w:pPr>
        <w:spacing w:after="0" w:line="360" w:lineRule="auto"/>
        <w:ind w:firstLine="851"/>
        <w:jc w:val="both"/>
        <w:rPr>
          <w:rFonts w:ascii="Times New Roman" w:hAnsi="Times New Roman" w:cs="Times New Roman"/>
          <w:color w:val="000000" w:themeColor="text1"/>
          <w:sz w:val="28"/>
          <w:szCs w:val="28"/>
        </w:rPr>
      </w:pPr>
      <w:r w:rsidRPr="00BB4BFB">
        <w:rPr>
          <w:rFonts w:ascii="Times New Roman" w:hAnsi="Times New Roman" w:cs="Times New Roman"/>
          <w:color w:val="000000" w:themeColor="text1"/>
          <w:sz w:val="28"/>
          <w:szCs w:val="28"/>
        </w:rPr>
        <w:t xml:space="preserve">Интегрируя выражения </w:t>
      </w:r>
      <w:r>
        <w:rPr>
          <w:rFonts w:ascii="Times New Roman" w:hAnsi="Times New Roman" w:cs="Times New Roman"/>
          <w:color w:val="000000" w:themeColor="text1"/>
          <w:sz w:val="28"/>
          <w:szCs w:val="28"/>
        </w:rPr>
        <w:t xml:space="preserve">(5) в пределах изменения углов </w:t>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lang w:val="en-US"/>
              </w:rPr>
              <m:t>c</m:t>
            </m:r>
          </m:sub>
        </m:sSub>
      </m:oMath>
      <w:r>
        <w:rPr>
          <w:rFonts w:ascii="Times New Roman" w:hAnsi="Times New Roman" w:cs="Times New Roman"/>
          <w:color w:val="000000" w:themeColor="text1"/>
          <w:sz w:val="28"/>
          <w:szCs w:val="28"/>
        </w:rPr>
        <w:t xml:space="preserve"> и </w:t>
      </w:r>
      <m:oMath>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rPr>
              <m:t>в</m:t>
            </m:r>
          </m:sub>
        </m:sSub>
      </m:oMath>
      <w:r w:rsidRPr="00BB4BFB">
        <w:rPr>
          <w:rFonts w:ascii="Times New Roman" w:hAnsi="Times New Roman" w:cs="Times New Roman"/>
          <w:color w:val="000000" w:themeColor="text1"/>
          <w:sz w:val="28"/>
          <w:szCs w:val="28"/>
        </w:rPr>
        <w:t xml:space="preserve"> с</w:t>
      </w:r>
      <w:r w:rsidR="0038675B">
        <w:rPr>
          <w:rFonts w:ascii="Times New Roman" w:hAnsi="Times New Roman" w:cs="Times New Roman"/>
          <w:color w:val="000000" w:themeColor="text1"/>
          <w:sz w:val="28"/>
          <w:szCs w:val="28"/>
        </w:rPr>
        <w:t>о</w:t>
      </w:r>
      <w:r w:rsidRPr="00BB4BFB">
        <w:rPr>
          <w:rFonts w:ascii="Times New Roman" w:hAnsi="Times New Roman" w:cs="Times New Roman"/>
          <w:color w:val="000000" w:themeColor="text1"/>
          <w:sz w:val="28"/>
          <w:szCs w:val="28"/>
        </w:rPr>
        <w:t>отве</w:t>
      </w:r>
      <w:r>
        <w:rPr>
          <w:rFonts w:ascii="Times New Roman" w:hAnsi="Times New Roman" w:cs="Times New Roman"/>
          <w:color w:val="000000" w:themeColor="text1"/>
          <w:sz w:val="28"/>
          <w:szCs w:val="28"/>
        </w:rPr>
        <w:t>тственно, получим значения сум</w:t>
      </w:r>
      <w:r w:rsidRPr="00BB4BFB">
        <w:rPr>
          <w:rFonts w:ascii="Times New Roman" w:hAnsi="Times New Roman" w:cs="Times New Roman"/>
          <w:color w:val="000000" w:themeColor="text1"/>
          <w:sz w:val="28"/>
          <w:szCs w:val="28"/>
        </w:rPr>
        <w:t xml:space="preserve">марных нормальных давлений в зоне сжатия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N</m:t>
            </m:r>
          </m:e>
          <m:sub>
            <m:r>
              <w:rPr>
                <w:rFonts w:ascii="Cambria Math" w:hAnsi="Cambria Math" w:cs="Times New Roman"/>
                <w:color w:val="000000" w:themeColor="text1"/>
                <w:sz w:val="28"/>
                <w:szCs w:val="28"/>
              </w:rPr>
              <m:t>с</m:t>
            </m:r>
          </m:sub>
        </m:sSub>
      </m:oMath>
      <w:r w:rsidRPr="00BB4BFB">
        <w:rPr>
          <w:rFonts w:ascii="Times New Roman" w:hAnsi="Times New Roman" w:cs="Times New Roman"/>
          <w:color w:val="000000" w:themeColor="text1"/>
          <w:sz w:val="28"/>
          <w:szCs w:val="28"/>
        </w:rPr>
        <w:t xml:space="preserve"> и </w:t>
      </w:r>
      <w:r>
        <w:rPr>
          <w:rFonts w:ascii="Times New Roman" w:hAnsi="Times New Roman" w:cs="Times New Roman"/>
          <w:color w:val="000000" w:themeColor="text1"/>
          <w:sz w:val="28"/>
          <w:szCs w:val="28"/>
        </w:rPr>
        <w:t>зо</w:t>
      </w:r>
      <w:r w:rsidRPr="00BB4BFB">
        <w:rPr>
          <w:rFonts w:ascii="Times New Roman" w:hAnsi="Times New Roman" w:cs="Times New Roman"/>
          <w:color w:val="000000" w:themeColor="text1"/>
          <w:sz w:val="28"/>
          <w:szCs w:val="28"/>
        </w:rPr>
        <w:t xml:space="preserve">не восстановления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N</m:t>
            </m:r>
          </m:e>
          <m:sub>
            <m:r>
              <w:rPr>
                <w:rFonts w:ascii="Cambria Math" w:hAnsi="Cambria Math" w:cs="Times New Roman"/>
                <w:color w:val="000000" w:themeColor="text1"/>
                <w:sz w:val="28"/>
                <w:szCs w:val="28"/>
              </w:rPr>
              <m:t>в</m:t>
            </m:r>
          </m:sub>
        </m:sSub>
      </m:oMath>
      <w:r w:rsidRPr="00BB4BFB">
        <w:rPr>
          <w:rFonts w:ascii="Times New Roman" w:hAnsi="Times New Roman" w:cs="Times New Roman"/>
          <w:color w:val="000000" w:themeColor="text1"/>
          <w:sz w:val="28"/>
          <w:szCs w:val="28"/>
        </w:rPr>
        <w:t>:</w:t>
      </w:r>
    </w:p>
    <w:p w14:paraId="0CC52670" w14:textId="0B05DE34" w:rsidR="002776DE" w:rsidRDefault="002776DE" w:rsidP="001C0B14">
      <w:pPr>
        <w:tabs>
          <w:tab w:val="left" w:pos="4253"/>
          <w:tab w:val="right" w:pos="9072"/>
        </w:tabs>
        <w:spacing w:after="0" w:line="360" w:lineRule="auto"/>
        <w:jc w:val="both"/>
        <w:rPr>
          <w:rFonts w:ascii="Times New Roman" w:eastAsiaTheme="minorEastAsia" w:hAnsi="Times New Roman" w:cs="Times New Roman"/>
          <w:color w:val="000000" w:themeColor="text1"/>
          <w:sz w:val="28"/>
          <w:szCs w:val="28"/>
        </w:rPr>
      </w:pPr>
      <w:r>
        <w:rPr>
          <w:rFonts w:ascii="Times New Roman" w:hAnsi="Times New Roman" w:cs="Times New Roman"/>
          <w:color w:val="000000" w:themeColor="text1"/>
          <w:sz w:val="28"/>
          <w:szCs w:val="28"/>
        </w:rPr>
        <w:tab/>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N</m:t>
            </m:r>
          </m:e>
          <m:sub>
            <m:r>
              <w:rPr>
                <w:rFonts w:ascii="Cambria Math" w:hAnsi="Cambria Math" w:cs="Times New Roman"/>
                <w:color w:val="000000" w:themeColor="text1"/>
                <w:sz w:val="28"/>
                <w:szCs w:val="28"/>
              </w:rPr>
              <m:t>с</m:t>
            </m:r>
          </m:sub>
        </m:sSub>
        <m:r>
          <m:rPr>
            <m:sty m:val="p"/>
          </m:rPr>
          <w:rPr>
            <w:rFonts w:ascii="Cambria Math" w:hAnsi="Times New Roman" w:cs="Times New Roman"/>
            <w:color w:val="000000" w:themeColor="text1"/>
            <w:sz w:val="28"/>
            <w:szCs w:val="28"/>
          </w:rPr>
          <m:t>=</m:t>
        </m:r>
        <m:f>
          <m:fPr>
            <m:ctrlPr>
              <w:rPr>
                <w:rFonts w:ascii="Cambria Math" w:hAnsi="Times New Roman" w:cs="Times New Roman"/>
                <w:color w:val="000000" w:themeColor="text1"/>
                <w:sz w:val="28"/>
                <w:szCs w:val="28"/>
              </w:rPr>
            </m:ctrlPr>
          </m:fPr>
          <m:num>
            <m:r>
              <w:rPr>
                <w:rFonts w:ascii="Cambria Math" w:hAnsi="Cambria Math" w:cs="Times New Roman"/>
                <w:color w:val="000000" w:themeColor="text1"/>
                <w:sz w:val="28"/>
                <w:szCs w:val="28"/>
              </w:rPr>
              <m:t>lτ</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с</m:t>
                </m:r>
              </m:sub>
            </m:sSub>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σ</m:t>
                </m:r>
              </m:e>
              <m:sub>
                <m:r>
                  <w:rPr>
                    <w:rFonts w:ascii="Cambria Math" w:hAnsi="Cambria Math" w:cs="Times New Roman"/>
                    <w:color w:val="000000" w:themeColor="text1"/>
                    <w:sz w:val="28"/>
                    <w:szCs w:val="28"/>
                    <w:lang w:val="en-US"/>
                  </w:rPr>
                  <m:t>max</m:t>
                </m:r>
              </m:sub>
            </m:sSub>
          </m:num>
          <m:den>
            <m:r>
              <w:rPr>
                <w:rFonts w:ascii="Cambria Math" w:hAnsi="Times New Roman" w:cs="Times New Roman"/>
                <w:color w:val="000000" w:themeColor="text1"/>
                <w:sz w:val="28"/>
                <w:szCs w:val="28"/>
              </w:rPr>
              <m:t>2</m:t>
            </m:r>
          </m:den>
        </m:f>
      </m:oMath>
      <w:r>
        <w:rPr>
          <w:rFonts w:ascii="Times New Roman" w:eastAsiaTheme="minorEastAsia" w:hAnsi="Times New Roman" w:cs="Times New Roman"/>
          <w:color w:val="000000" w:themeColor="text1"/>
          <w:sz w:val="28"/>
          <w:szCs w:val="28"/>
        </w:rPr>
        <w:tab/>
      </w:r>
      <w:r w:rsidR="00C23581">
        <w:rPr>
          <w:rFonts w:ascii="Times New Roman" w:eastAsiaTheme="minorEastAsia" w:hAnsi="Times New Roman" w:cs="Times New Roman"/>
          <w:color w:val="000000" w:themeColor="text1"/>
          <w:sz w:val="28"/>
          <w:szCs w:val="28"/>
        </w:rPr>
        <w:tab/>
      </w:r>
      <w:r>
        <w:rPr>
          <w:rFonts w:ascii="Times New Roman" w:eastAsiaTheme="minorEastAsia" w:hAnsi="Times New Roman" w:cs="Times New Roman"/>
          <w:color w:val="000000" w:themeColor="text1"/>
          <w:sz w:val="28"/>
          <w:szCs w:val="28"/>
        </w:rPr>
        <w:t>(6)</w:t>
      </w:r>
    </w:p>
    <w:p w14:paraId="02604A78" w14:textId="1AF5B97F" w:rsidR="002776DE" w:rsidRDefault="002776DE" w:rsidP="001C0B14">
      <w:pPr>
        <w:tabs>
          <w:tab w:val="left" w:pos="4253"/>
          <w:tab w:val="right" w:pos="9639"/>
        </w:tabs>
        <w:spacing w:after="0" w:line="360" w:lineRule="auto"/>
        <w:jc w:val="both"/>
        <w:rPr>
          <w:rFonts w:ascii="Times New Roman" w:hAnsi="Times New Roman" w:cs="Times New Roman"/>
          <w:color w:val="000000" w:themeColor="text1"/>
          <w:sz w:val="28"/>
          <w:szCs w:val="28"/>
        </w:rPr>
      </w:pPr>
      <w:r>
        <w:rPr>
          <w:rFonts w:ascii="Times New Roman" w:eastAsiaTheme="minorEastAsia" w:hAnsi="Times New Roman" w:cs="Times New Roman"/>
          <w:color w:val="000000" w:themeColor="text1"/>
          <w:sz w:val="28"/>
          <w:szCs w:val="28"/>
        </w:rPr>
        <w:tab/>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N</m:t>
            </m:r>
          </m:e>
          <m:sub>
            <m:r>
              <w:rPr>
                <w:rFonts w:ascii="Cambria Math" w:hAnsi="Cambria Math" w:cs="Times New Roman"/>
                <w:color w:val="000000" w:themeColor="text1"/>
                <w:sz w:val="28"/>
                <w:szCs w:val="28"/>
              </w:rPr>
              <m:t>в</m:t>
            </m:r>
          </m:sub>
        </m:sSub>
        <m:r>
          <m:rPr>
            <m:sty m:val="p"/>
          </m:rPr>
          <w:rPr>
            <w:rFonts w:ascii="Cambria Math" w:hAnsi="Times New Roman" w:cs="Times New Roman"/>
            <w:color w:val="000000" w:themeColor="text1"/>
            <w:sz w:val="28"/>
            <w:szCs w:val="28"/>
          </w:rPr>
          <m:t>=</m:t>
        </m:r>
        <m:f>
          <m:fPr>
            <m:ctrlPr>
              <w:rPr>
                <w:rFonts w:ascii="Cambria Math" w:hAnsi="Times New Roman" w:cs="Times New Roman"/>
                <w:color w:val="000000" w:themeColor="text1"/>
                <w:sz w:val="28"/>
                <w:szCs w:val="28"/>
              </w:rPr>
            </m:ctrlPr>
          </m:fPr>
          <m:num>
            <m:r>
              <w:rPr>
                <w:rFonts w:ascii="Cambria Math" w:hAnsi="Cambria Math" w:cs="Times New Roman"/>
                <w:color w:val="000000" w:themeColor="text1"/>
                <w:sz w:val="28"/>
                <w:szCs w:val="28"/>
              </w:rPr>
              <m:t>lτ</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в</m:t>
                </m:r>
              </m:sub>
            </m:sSub>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σ</m:t>
                </m:r>
              </m:e>
              <m:sub>
                <m:r>
                  <w:rPr>
                    <w:rFonts w:ascii="Cambria Math" w:hAnsi="Cambria Math" w:cs="Times New Roman"/>
                    <w:color w:val="000000" w:themeColor="text1"/>
                    <w:sz w:val="28"/>
                    <w:szCs w:val="28"/>
                    <w:lang w:val="en-US"/>
                  </w:rPr>
                  <m:t>max</m:t>
                </m:r>
              </m:sub>
            </m:sSub>
          </m:num>
          <m:den>
            <m:r>
              <w:rPr>
                <w:rFonts w:ascii="Cambria Math" w:hAnsi="Times New Roman" w:cs="Times New Roman"/>
                <w:color w:val="000000" w:themeColor="text1"/>
                <w:sz w:val="28"/>
                <w:szCs w:val="28"/>
              </w:rPr>
              <m:t>2</m:t>
            </m:r>
          </m:den>
        </m:f>
      </m:oMath>
    </w:p>
    <w:p w14:paraId="43157E6A" w14:textId="47410516" w:rsidR="002776DE" w:rsidRPr="00EB53E2" w:rsidRDefault="002776DE" w:rsidP="001C0B14">
      <w:pPr>
        <w:spacing w:after="0" w:line="360" w:lineRule="auto"/>
        <w:ind w:firstLine="851"/>
        <w:jc w:val="both"/>
        <w:rPr>
          <w:rFonts w:ascii="Times New Roman" w:hAnsi="Times New Roman" w:cs="Times New Roman"/>
          <w:color w:val="000000" w:themeColor="text1"/>
          <w:sz w:val="28"/>
          <w:szCs w:val="28"/>
        </w:rPr>
      </w:pPr>
      <w:r w:rsidRPr="00BB4BFB">
        <w:rPr>
          <w:rFonts w:ascii="Times New Roman" w:hAnsi="Times New Roman" w:cs="Times New Roman"/>
          <w:color w:val="000000" w:themeColor="text1"/>
          <w:sz w:val="28"/>
          <w:szCs w:val="28"/>
        </w:rPr>
        <w:t xml:space="preserve">Точкам приложения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N</m:t>
            </m:r>
          </m:e>
          <m:sub>
            <m:r>
              <w:rPr>
                <w:rFonts w:ascii="Cambria Math" w:hAnsi="Cambria Math" w:cs="Times New Roman"/>
                <w:color w:val="000000" w:themeColor="text1"/>
                <w:sz w:val="28"/>
                <w:szCs w:val="28"/>
              </w:rPr>
              <m:t>с</m:t>
            </m:r>
          </m:sub>
        </m:sSub>
      </m:oMath>
      <w:r w:rsidRPr="00BB4BFB">
        <w:rPr>
          <w:rFonts w:ascii="Times New Roman" w:hAnsi="Times New Roman" w:cs="Times New Roman"/>
          <w:color w:val="000000" w:themeColor="text1"/>
          <w:sz w:val="28"/>
          <w:szCs w:val="28"/>
        </w:rPr>
        <w:t xml:space="preserve"> и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N</m:t>
            </m:r>
          </m:e>
          <m:sub>
            <m:r>
              <w:rPr>
                <w:rFonts w:ascii="Cambria Math" w:hAnsi="Cambria Math" w:cs="Times New Roman"/>
                <w:color w:val="000000" w:themeColor="text1"/>
                <w:sz w:val="28"/>
                <w:szCs w:val="28"/>
              </w:rPr>
              <m:t>в</m:t>
            </m:r>
          </m:sub>
        </m:sSub>
      </m:oMath>
      <w:r w:rsidRPr="00BB4BFB">
        <w:rPr>
          <w:rFonts w:ascii="Times New Roman" w:hAnsi="Times New Roman" w:cs="Times New Roman"/>
          <w:color w:val="000000" w:themeColor="text1"/>
          <w:sz w:val="28"/>
          <w:szCs w:val="28"/>
        </w:rPr>
        <w:t xml:space="preserve"> соответствуют углы</w:t>
      </w:r>
      <w:r>
        <w:rPr>
          <w:rFonts w:ascii="Times New Roman" w:hAnsi="Times New Roman" w:cs="Times New Roman"/>
          <w:color w:val="000000" w:themeColor="text1"/>
          <w:sz w:val="28"/>
          <w:szCs w:val="28"/>
        </w:rPr>
        <w:t xml:space="preserve">, равные </w:t>
      </w:r>
      <m:oMath>
        <m:r>
          <w:rPr>
            <w:rFonts w:ascii="Cambria Math" w:hAnsi="Cambria Math" w:cs="Times New Roman"/>
            <w:color w:val="000000" w:themeColor="text1"/>
            <w:sz w:val="28"/>
            <w:szCs w:val="28"/>
          </w:rPr>
          <m:t>0,25</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с</m:t>
            </m:r>
          </m:sub>
        </m:sSub>
      </m:oMath>
      <w:r w:rsidRPr="00BB4BFB">
        <w:rPr>
          <w:rFonts w:ascii="Times New Roman" w:hAnsi="Times New Roman" w:cs="Times New Roman"/>
          <w:color w:val="000000" w:themeColor="text1"/>
          <w:sz w:val="28"/>
          <w:szCs w:val="28"/>
        </w:rPr>
        <w:t xml:space="preserve"> в зоне сжатия, и </w:t>
      </w:r>
      <m:oMath>
        <m:r>
          <w:rPr>
            <w:rFonts w:ascii="Cambria Math" w:hAnsi="Cambria Math" w:cs="Times New Roman"/>
            <w:color w:val="000000" w:themeColor="text1"/>
            <w:sz w:val="28"/>
            <w:szCs w:val="28"/>
          </w:rPr>
          <m:t>0,25</m:t>
        </m:r>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d</m:t>
            </m:r>
          </m:e>
          <m:sub>
            <m:r>
              <w:rPr>
                <w:rFonts w:ascii="Cambria Math" w:hAnsi="Cambria Math" w:cs="Times New Roman"/>
                <w:color w:val="000000" w:themeColor="text1"/>
                <w:sz w:val="28"/>
                <w:szCs w:val="28"/>
              </w:rPr>
              <m:t>в</m:t>
            </m:r>
          </m:sub>
        </m:sSub>
      </m:oMath>
      <w:r>
        <w:rPr>
          <w:rFonts w:ascii="Times New Roman" w:hAnsi="Times New Roman" w:cs="Times New Roman"/>
          <w:color w:val="000000" w:themeColor="text1"/>
          <w:sz w:val="28"/>
          <w:szCs w:val="28"/>
        </w:rPr>
        <w:t xml:space="preserve"> - в зоне вос</w:t>
      </w:r>
      <w:r w:rsidRPr="00BB4BFB">
        <w:rPr>
          <w:rFonts w:ascii="Times New Roman" w:hAnsi="Times New Roman" w:cs="Times New Roman"/>
          <w:color w:val="000000" w:themeColor="text1"/>
          <w:sz w:val="28"/>
          <w:szCs w:val="28"/>
        </w:rPr>
        <w:t>становлен</w:t>
      </w:r>
      <w:r>
        <w:rPr>
          <w:rFonts w:ascii="Times New Roman" w:hAnsi="Times New Roman" w:cs="Times New Roman"/>
          <w:color w:val="000000" w:themeColor="text1"/>
          <w:sz w:val="28"/>
          <w:szCs w:val="28"/>
        </w:rPr>
        <w:t>ия</w:t>
      </w:r>
      <w:r w:rsidRPr="00BB4BFB">
        <w:rPr>
          <w:rFonts w:ascii="Times New Roman" w:hAnsi="Times New Roman" w:cs="Times New Roman"/>
          <w:color w:val="000000" w:themeColor="text1"/>
          <w:sz w:val="28"/>
          <w:szCs w:val="28"/>
        </w:rPr>
        <w:t>. Тогда горизонтальные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N</m:t>
            </m:r>
          </m:e>
          <m:sub>
            <m:r>
              <w:rPr>
                <w:rFonts w:ascii="Cambria Math" w:hAnsi="Cambria Math" w:cs="Times New Roman"/>
                <w:color w:val="000000" w:themeColor="text1"/>
                <w:sz w:val="28"/>
                <w:szCs w:val="28"/>
                <w:lang w:val="en-US"/>
              </w:rPr>
              <m:t>cx</m:t>
            </m:r>
          </m:sub>
        </m:sSub>
      </m:oMath>
      <w:r>
        <w:rPr>
          <w:rFonts w:ascii="Times New Roman" w:eastAsiaTheme="minorEastAsia" w:hAnsi="Times New Roman" w:cs="Times New Roman"/>
          <w:color w:val="000000" w:themeColor="text1"/>
          <w:sz w:val="28"/>
          <w:szCs w:val="28"/>
        </w:rPr>
        <w:t>,</w:t>
      </w:r>
      <w:r w:rsidRPr="00BB4BFB">
        <w:rPr>
          <w:rFonts w:ascii="Times New Roman" w:hAnsi="Times New Roman" w:cs="Times New Roman"/>
          <w:color w:val="000000" w:themeColor="text1"/>
          <w:sz w:val="28"/>
          <w:szCs w:val="28"/>
        </w:rPr>
        <w:t xml:space="preserve">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N</m:t>
            </m:r>
          </m:e>
          <m:sub>
            <m:r>
              <w:rPr>
                <w:rFonts w:ascii="Cambria Math" w:hAnsi="Cambria Math" w:cs="Times New Roman"/>
                <w:color w:val="000000" w:themeColor="text1"/>
                <w:sz w:val="28"/>
                <w:szCs w:val="28"/>
              </w:rPr>
              <m:t>вх</m:t>
            </m:r>
          </m:sub>
        </m:sSub>
      </m:oMath>
      <w:r w:rsidRPr="00BB4BFB">
        <w:rPr>
          <w:rFonts w:ascii="Times New Roman" w:hAnsi="Times New Roman" w:cs="Times New Roman"/>
          <w:color w:val="000000" w:themeColor="text1"/>
          <w:sz w:val="28"/>
          <w:szCs w:val="28"/>
        </w:rPr>
        <w:t>) и вертикальные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N</m:t>
            </m:r>
          </m:e>
          <m:sub>
            <m:r>
              <w:rPr>
                <w:rFonts w:ascii="Cambria Math" w:hAnsi="Cambria Math" w:cs="Times New Roman"/>
                <w:color w:val="000000" w:themeColor="text1"/>
                <w:sz w:val="28"/>
                <w:szCs w:val="28"/>
                <w:lang w:val="en-US"/>
              </w:rPr>
              <m:t>cy</m:t>
            </m:r>
          </m:sub>
        </m:sSub>
      </m:oMath>
      <w:r w:rsidRPr="00BB4BFB">
        <w:rPr>
          <w:rFonts w:ascii="Times New Roman" w:hAnsi="Times New Roman" w:cs="Times New Roman"/>
          <w:color w:val="000000" w:themeColor="text1"/>
          <w:sz w:val="28"/>
          <w:szCs w:val="28"/>
        </w:rPr>
        <w:t xml:space="preserve">,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N</m:t>
            </m:r>
          </m:e>
          <m:sub>
            <m:r>
              <w:rPr>
                <w:rFonts w:ascii="Cambria Math" w:hAnsi="Cambria Math" w:cs="Times New Roman"/>
                <w:color w:val="000000" w:themeColor="text1"/>
                <w:sz w:val="28"/>
                <w:szCs w:val="28"/>
              </w:rPr>
              <m:t>ву</m:t>
            </m:r>
          </m:sub>
        </m:sSub>
      </m:oMath>
      <w:r w:rsidRPr="00BB4BFB">
        <w:rPr>
          <w:rFonts w:ascii="Times New Roman" w:hAnsi="Times New Roman" w:cs="Times New Roman"/>
          <w:color w:val="000000" w:themeColor="text1"/>
          <w:sz w:val="28"/>
          <w:szCs w:val="28"/>
        </w:rPr>
        <w:t xml:space="preserve">) составляющие от сил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N</m:t>
            </m:r>
          </m:e>
          <m:sub>
            <m:r>
              <w:rPr>
                <w:rFonts w:ascii="Cambria Math" w:hAnsi="Cambria Math" w:cs="Times New Roman"/>
                <w:color w:val="000000" w:themeColor="text1"/>
                <w:sz w:val="28"/>
                <w:szCs w:val="28"/>
              </w:rPr>
              <m:t>с</m:t>
            </m:r>
          </m:sub>
        </m:sSub>
      </m:oMath>
      <w:r w:rsidRPr="00BB4BFB">
        <w:rPr>
          <w:rFonts w:ascii="Times New Roman" w:hAnsi="Times New Roman" w:cs="Times New Roman"/>
          <w:color w:val="000000" w:themeColor="text1"/>
          <w:sz w:val="28"/>
          <w:szCs w:val="28"/>
        </w:rPr>
        <w:t xml:space="preserve"> и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N</m:t>
            </m:r>
          </m:e>
          <m:sub>
            <m:r>
              <w:rPr>
                <w:rFonts w:ascii="Cambria Math" w:hAnsi="Cambria Math" w:cs="Times New Roman"/>
                <w:color w:val="000000" w:themeColor="text1"/>
                <w:sz w:val="28"/>
                <w:szCs w:val="28"/>
              </w:rPr>
              <m:t>в</m:t>
            </m:r>
          </m:sub>
        </m:sSub>
      </m:oMath>
      <w:r w:rsidRPr="00BB4BFB">
        <w:rPr>
          <w:rFonts w:ascii="Times New Roman" w:hAnsi="Times New Roman" w:cs="Times New Roman"/>
          <w:color w:val="000000" w:themeColor="text1"/>
          <w:sz w:val="28"/>
          <w:szCs w:val="28"/>
        </w:rPr>
        <w:t xml:space="preserve"> в соотве</w:t>
      </w:r>
      <w:r w:rsidR="0038675B">
        <w:rPr>
          <w:rFonts w:ascii="Times New Roman" w:hAnsi="Times New Roman" w:cs="Times New Roman"/>
          <w:color w:val="000000" w:themeColor="text1"/>
          <w:sz w:val="28"/>
          <w:szCs w:val="28"/>
        </w:rPr>
        <w:t>т</w:t>
      </w:r>
      <w:r>
        <w:rPr>
          <w:rFonts w:ascii="Times New Roman" w:hAnsi="Times New Roman" w:cs="Times New Roman"/>
          <w:color w:val="000000" w:themeColor="text1"/>
          <w:sz w:val="28"/>
          <w:szCs w:val="28"/>
        </w:rPr>
        <w:t>ствующих зонах определятся выражениями</w:t>
      </w:r>
      <w:r w:rsidRPr="00CD30A0">
        <w:rPr>
          <w:rFonts w:ascii="Times New Roman" w:hAnsi="Times New Roman" w:cs="Times New Roman"/>
          <w:color w:val="000000" w:themeColor="text1"/>
          <w:sz w:val="28"/>
          <w:szCs w:val="28"/>
        </w:rPr>
        <w:t>:</w:t>
      </w:r>
    </w:p>
    <w:p w14:paraId="2A9F716B" w14:textId="03295C59" w:rsidR="002776DE" w:rsidRPr="004D1C5F" w:rsidRDefault="002776DE" w:rsidP="001C0B14">
      <w:pPr>
        <w:tabs>
          <w:tab w:val="left" w:pos="4253"/>
          <w:tab w:val="right" w:pos="9639"/>
        </w:tabs>
        <w:spacing w:after="0" w:line="360" w:lineRule="auto"/>
        <w:ind w:firstLine="851"/>
        <w:jc w:val="both"/>
        <w:rPr>
          <w:rFonts w:ascii="Times New Roman" w:eastAsiaTheme="minorEastAsia" w:hAnsi="Times New Roman" w:cs="Times New Roman"/>
          <w:color w:val="000000" w:themeColor="text1"/>
          <w:sz w:val="28"/>
          <w:szCs w:val="28"/>
        </w:rPr>
      </w:pPr>
      <w:r>
        <w:rPr>
          <w:rFonts w:ascii="Times New Roman" w:hAnsi="Times New Roman" w:cs="Times New Roman"/>
          <w:color w:val="000000" w:themeColor="text1"/>
          <w:sz w:val="28"/>
          <w:szCs w:val="28"/>
        </w:rPr>
        <w:tab/>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N</m:t>
            </m:r>
          </m:e>
          <m:sub>
            <m:r>
              <w:rPr>
                <w:rFonts w:ascii="Cambria Math" w:hAnsi="Cambria Math" w:cs="Times New Roman"/>
                <w:color w:val="000000" w:themeColor="text1"/>
                <w:sz w:val="28"/>
                <w:szCs w:val="28"/>
                <w:lang w:val="en-US"/>
              </w:rPr>
              <m:t>cx</m:t>
            </m:r>
          </m:sub>
        </m:sSub>
        <m:r>
          <w:rPr>
            <w:rFonts w:ascii="Cambria Math" w:hAnsi="Cambria Math" w:cs="Times New Roman"/>
            <w:color w:val="000000" w:themeColor="text1"/>
            <w:sz w:val="28"/>
            <w:szCs w:val="28"/>
          </w:rPr>
          <m:t>=</m:t>
        </m:r>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1</m:t>
            </m:r>
          </m:num>
          <m:den>
            <m:r>
              <w:rPr>
                <w:rFonts w:ascii="Cambria Math" w:hAnsi="Cambria Math" w:cs="Times New Roman"/>
                <w:color w:val="000000" w:themeColor="text1"/>
                <w:sz w:val="28"/>
                <w:szCs w:val="28"/>
              </w:rPr>
              <m:t>2</m:t>
            </m:r>
          </m:den>
        </m:f>
        <m:r>
          <w:rPr>
            <w:rFonts w:ascii="Cambria Math" w:hAnsi="Cambria Math" w:cs="Times New Roman"/>
            <w:color w:val="000000" w:themeColor="text1"/>
            <w:sz w:val="28"/>
            <w:szCs w:val="28"/>
          </w:rPr>
          <m:t>lτ</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с</m:t>
            </m:r>
          </m:sub>
        </m:sSub>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σ</m:t>
            </m:r>
          </m:e>
          <m:sub>
            <m:r>
              <w:rPr>
                <w:rFonts w:ascii="Cambria Math" w:hAnsi="Cambria Math" w:cs="Times New Roman"/>
                <w:color w:val="000000" w:themeColor="text1"/>
                <w:sz w:val="28"/>
                <w:szCs w:val="28"/>
                <w:lang w:val="en-US"/>
              </w:rPr>
              <m:t>max</m:t>
            </m:r>
          </m:sub>
        </m:sSub>
        <m:func>
          <m:funcPr>
            <m:ctrlPr>
              <w:rPr>
                <w:rFonts w:ascii="Cambria Math" w:hAnsi="Cambria Math" w:cs="Times New Roman"/>
                <w:i/>
                <w:color w:val="000000" w:themeColor="text1"/>
                <w:sz w:val="28"/>
                <w:szCs w:val="28"/>
                <w:lang w:val="en-US"/>
              </w:rPr>
            </m:ctrlPr>
          </m:funcPr>
          <m:fName>
            <m:r>
              <m:rPr>
                <m:sty m:val="p"/>
              </m:rPr>
              <w:rPr>
                <w:rFonts w:ascii="Cambria Math" w:hAnsi="Cambria Math" w:cs="Times New Roman"/>
                <w:color w:val="000000" w:themeColor="text1"/>
                <w:sz w:val="28"/>
                <w:szCs w:val="28"/>
                <w:lang w:val="en-US"/>
              </w:rPr>
              <m:t>sin</m:t>
            </m:r>
          </m:fName>
          <m:e>
            <m:r>
              <w:rPr>
                <w:rFonts w:ascii="Cambria Math" w:hAnsi="Cambria Math" w:cs="Times New Roman"/>
                <w:color w:val="000000" w:themeColor="text1"/>
                <w:sz w:val="28"/>
                <w:szCs w:val="28"/>
              </w:rPr>
              <m:t>0,25</m:t>
            </m:r>
          </m:e>
        </m:func>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с</m:t>
            </m:r>
          </m:sub>
        </m:sSub>
      </m:oMath>
      <w:r>
        <w:rPr>
          <w:rFonts w:ascii="Times New Roman" w:eastAsiaTheme="minorEastAsia" w:hAnsi="Times New Roman" w:cs="Times New Roman"/>
          <w:color w:val="000000" w:themeColor="text1"/>
          <w:sz w:val="28"/>
          <w:szCs w:val="28"/>
        </w:rPr>
        <w:t>;</w:t>
      </w:r>
    </w:p>
    <w:p w14:paraId="41CED63C" w14:textId="79B853BB" w:rsidR="002776DE" w:rsidRPr="005D1018" w:rsidRDefault="002776DE" w:rsidP="001C0B14">
      <w:pPr>
        <w:tabs>
          <w:tab w:val="left" w:pos="4253"/>
          <w:tab w:val="right" w:pos="9639"/>
        </w:tabs>
        <w:spacing w:after="0" w:line="360" w:lineRule="auto"/>
        <w:ind w:firstLine="851"/>
        <w:jc w:val="both"/>
        <w:rPr>
          <w:rFonts w:ascii="Times New Roman" w:eastAsiaTheme="minorEastAsia" w:hAnsi="Times New Roman" w:cs="Times New Roman"/>
          <w:color w:val="000000" w:themeColor="text1"/>
          <w:sz w:val="28"/>
          <w:szCs w:val="28"/>
        </w:rPr>
      </w:pPr>
      <w:r w:rsidRPr="005D1018">
        <w:rPr>
          <w:rFonts w:ascii="Times New Roman" w:eastAsiaTheme="minorEastAsia" w:hAnsi="Times New Roman" w:cs="Times New Roman"/>
          <w:color w:val="000000" w:themeColor="text1"/>
          <w:sz w:val="28"/>
          <w:szCs w:val="28"/>
        </w:rPr>
        <w:tab/>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N</m:t>
            </m:r>
          </m:e>
          <m:sub>
            <m:r>
              <w:rPr>
                <w:rFonts w:ascii="Cambria Math" w:hAnsi="Cambria Math" w:cs="Times New Roman"/>
                <w:color w:val="000000" w:themeColor="text1"/>
                <w:sz w:val="28"/>
                <w:szCs w:val="28"/>
              </w:rPr>
              <m:t>вх</m:t>
            </m:r>
          </m:sub>
        </m:sSub>
        <m:r>
          <w:rPr>
            <w:rFonts w:ascii="Cambria Math" w:hAnsi="Cambria Math" w:cs="Times New Roman"/>
            <w:color w:val="000000" w:themeColor="text1"/>
            <w:sz w:val="28"/>
            <w:szCs w:val="28"/>
          </w:rPr>
          <m:t>=</m:t>
        </m:r>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1</m:t>
            </m:r>
          </m:num>
          <m:den>
            <m:r>
              <w:rPr>
                <w:rFonts w:ascii="Cambria Math" w:hAnsi="Cambria Math" w:cs="Times New Roman"/>
                <w:color w:val="000000" w:themeColor="text1"/>
                <w:sz w:val="28"/>
                <w:szCs w:val="28"/>
              </w:rPr>
              <m:t>2</m:t>
            </m:r>
          </m:den>
        </m:f>
        <m:r>
          <w:rPr>
            <w:rFonts w:ascii="Cambria Math" w:hAnsi="Cambria Math" w:cs="Times New Roman"/>
            <w:color w:val="000000" w:themeColor="text1"/>
            <w:sz w:val="28"/>
            <w:szCs w:val="28"/>
          </w:rPr>
          <m:t>lτ</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в</m:t>
            </m:r>
          </m:sub>
        </m:sSub>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σ</m:t>
            </m:r>
          </m:e>
          <m:sub>
            <m:r>
              <w:rPr>
                <w:rFonts w:ascii="Cambria Math" w:hAnsi="Cambria Math" w:cs="Times New Roman"/>
                <w:color w:val="000000" w:themeColor="text1"/>
                <w:sz w:val="28"/>
                <w:szCs w:val="28"/>
                <w:lang w:val="en-US"/>
              </w:rPr>
              <m:t>max</m:t>
            </m:r>
          </m:sub>
        </m:sSub>
        <m:func>
          <m:funcPr>
            <m:ctrlPr>
              <w:rPr>
                <w:rFonts w:ascii="Cambria Math" w:hAnsi="Cambria Math" w:cs="Times New Roman"/>
                <w:i/>
                <w:color w:val="000000" w:themeColor="text1"/>
                <w:sz w:val="28"/>
                <w:szCs w:val="28"/>
                <w:lang w:val="en-US"/>
              </w:rPr>
            </m:ctrlPr>
          </m:funcPr>
          <m:fName>
            <m:r>
              <m:rPr>
                <m:sty m:val="p"/>
              </m:rPr>
              <w:rPr>
                <w:rFonts w:ascii="Cambria Math" w:hAnsi="Cambria Math" w:cs="Times New Roman"/>
                <w:color w:val="000000" w:themeColor="text1"/>
                <w:sz w:val="28"/>
                <w:szCs w:val="28"/>
                <w:lang w:val="en-US"/>
              </w:rPr>
              <m:t>sin</m:t>
            </m:r>
          </m:fName>
          <m:e>
            <m:r>
              <w:rPr>
                <w:rFonts w:ascii="Cambria Math" w:hAnsi="Cambria Math" w:cs="Times New Roman"/>
                <w:color w:val="000000" w:themeColor="text1"/>
                <w:sz w:val="28"/>
                <w:szCs w:val="28"/>
              </w:rPr>
              <m:t>0,25</m:t>
            </m:r>
          </m:e>
        </m:func>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в</m:t>
            </m:r>
          </m:sub>
        </m:sSub>
      </m:oMath>
      <w:r w:rsidRPr="005D1018">
        <w:rPr>
          <w:rFonts w:ascii="Times New Roman" w:eastAsiaTheme="minorEastAsia" w:hAnsi="Times New Roman" w:cs="Times New Roman"/>
          <w:color w:val="000000" w:themeColor="text1"/>
          <w:sz w:val="28"/>
          <w:szCs w:val="28"/>
        </w:rPr>
        <w:t>;</w:t>
      </w:r>
    </w:p>
    <w:p w14:paraId="36FD96C3" w14:textId="1FEDC969" w:rsidR="002776DE" w:rsidRPr="00196FEB" w:rsidRDefault="002776DE" w:rsidP="001C0B14">
      <w:pPr>
        <w:tabs>
          <w:tab w:val="left" w:pos="4253"/>
          <w:tab w:val="right" w:pos="9072"/>
        </w:tabs>
        <w:spacing w:after="0" w:line="360" w:lineRule="auto"/>
        <w:ind w:firstLine="851"/>
        <w:jc w:val="both"/>
        <w:rPr>
          <w:rFonts w:ascii="Times New Roman" w:eastAsiaTheme="minorEastAsia" w:hAnsi="Times New Roman" w:cs="Times New Roman"/>
          <w:color w:val="000000" w:themeColor="text1"/>
          <w:sz w:val="28"/>
          <w:szCs w:val="28"/>
        </w:rPr>
      </w:pPr>
      <w:r>
        <w:rPr>
          <w:rFonts w:ascii="Times New Roman" w:eastAsiaTheme="minorEastAsia" w:hAnsi="Times New Roman" w:cs="Times New Roman"/>
          <w:color w:val="000000" w:themeColor="text1"/>
          <w:sz w:val="28"/>
          <w:szCs w:val="28"/>
        </w:rPr>
        <w:tab/>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N</m:t>
            </m:r>
          </m:e>
          <m:sub>
            <m:r>
              <w:rPr>
                <w:rFonts w:ascii="Cambria Math" w:hAnsi="Cambria Math" w:cs="Times New Roman"/>
                <w:color w:val="000000" w:themeColor="text1"/>
                <w:sz w:val="28"/>
                <w:szCs w:val="28"/>
                <w:lang w:val="en-US"/>
              </w:rPr>
              <m:t>cy</m:t>
            </m:r>
          </m:sub>
        </m:sSub>
        <m:r>
          <w:rPr>
            <w:rFonts w:ascii="Cambria Math" w:hAnsi="Cambria Math" w:cs="Times New Roman"/>
            <w:color w:val="000000" w:themeColor="text1"/>
            <w:sz w:val="28"/>
            <w:szCs w:val="28"/>
          </w:rPr>
          <m:t>=</m:t>
        </m:r>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1</m:t>
            </m:r>
          </m:num>
          <m:den>
            <m:r>
              <w:rPr>
                <w:rFonts w:ascii="Cambria Math" w:hAnsi="Cambria Math" w:cs="Times New Roman"/>
                <w:color w:val="000000" w:themeColor="text1"/>
                <w:sz w:val="28"/>
                <w:szCs w:val="28"/>
              </w:rPr>
              <m:t>2</m:t>
            </m:r>
          </m:den>
        </m:f>
        <m:r>
          <w:rPr>
            <w:rFonts w:ascii="Cambria Math" w:hAnsi="Cambria Math" w:cs="Times New Roman"/>
            <w:color w:val="000000" w:themeColor="text1"/>
            <w:sz w:val="28"/>
            <w:szCs w:val="28"/>
          </w:rPr>
          <m:t>lτ</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с</m:t>
            </m:r>
          </m:sub>
        </m:sSub>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σ</m:t>
            </m:r>
          </m:e>
          <m:sub>
            <m:r>
              <w:rPr>
                <w:rFonts w:ascii="Cambria Math" w:hAnsi="Cambria Math" w:cs="Times New Roman"/>
                <w:color w:val="000000" w:themeColor="text1"/>
                <w:sz w:val="28"/>
                <w:szCs w:val="28"/>
                <w:lang w:val="en-US"/>
              </w:rPr>
              <m:t>max</m:t>
            </m:r>
          </m:sub>
        </m:sSub>
        <m:r>
          <w:rPr>
            <w:rFonts w:ascii="Cambria Math" w:hAnsi="Cambria Math" w:cs="Times New Roman"/>
            <w:color w:val="000000" w:themeColor="text1"/>
            <w:sz w:val="28"/>
            <w:szCs w:val="28"/>
          </w:rPr>
          <m:t>с</m:t>
        </m:r>
        <m:r>
          <w:rPr>
            <w:rFonts w:ascii="Cambria Math" w:hAnsi="Cambria Math" w:cs="Times New Roman"/>
            <w:color w:val="000000" w:themeColor="text1"/>
            <w:sz w:val="28"/>
            <w:szCs w:val="28"/>
            <w:lang w:val="en-US"/>
          </w:rPr>
          <m:t>os</m:t>
        </m:r>
        <m:r>
          <w:rPr>
            <w:rFonts w:ascii="Cambria Math" w:hAnsi="Cambria Math" w:cs="Times New Roman"/>
            <w:color w:val="000000" w:themeColor="text1"/>
            <w:sz w:val="28"/>
            <w:szCs w:val="28"/>
          </w:rPr>
          <m:t xml:space="preserve"> 0,25</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с</m:t>
            </m:r>
          </m:sub>
        </m:sSub>
      </m:oMath>
      <w:r w:rsidRPr="004D1C5F">
        <w:rPr>
          <w:rFonts w:ascii="Times New Roman" w:eastAsiaTheme="minorEastAsia" w:hAnsi="Times New Roman" w:cs="Times New Roman"/>
          <w:color w:val="000000" w:themeColor="text1"/>
          <w:sz w:val="28"/>
          <w:szCs w:val="28"/>
        </w:rPr>
        <w:t>;</w:t>
      </w:r>
      <w:r w:rsidRPr="004D1C5F">
        <w:rPr>
          <w:rFonts w:ascii="Times New Roman" w:eastAsiaTheme="minorEastAsia" w:hAnsi="Times New Roman" w:cs="Times New Roman"/>
          <w:color w:val="000000" w:themeColor="text1"/>
          <w:sz w:val="28"/>
          <w:szCs w:val="28"/>
        </w:rPr>
        <w:tab/>
      </w:r>
      <w:r w:rsidR="00C23581">
        <w:rPr>
          <w:rFonts w:ascii="Times New Roman" w:eastAsiaTheme="minorEastAsia" w:hAnsi="Times New Roman" w:cs="Times New Roman"/>
          <w:color w:val="000000" w:themeColor="text1"/>
          <w:sz w:val="28"/>
          <w:szCs w:val="28"/>
        </w:rPr>
        <w:tab/>
      </w:r>
      <w:r w:rsidRPr="004D1C5F">
        <w:rPr>
          <w:rFonts w:ascii="Times New Roman" w:eastAsiaTheme="minorEastAsia" w:hAnsi="Times New Roman" w:cs="Times New Roman"/>
          <w:color w:val="000000" w:themeColor="text1"/>
          <w:sz w:val="28"/>
          <w:szCs w:val="28"/>
        </w:rPr>
        <w:t>(7)</w:t>
      </w:r>
    </w:p>
    <w:p w14:paraId="398D7DF3" w14:textId="047394E7" w:rsidR="002776DE" w:rsidRPr="00196FEB" w:rsidRDefault="002776DE" w:rsidP="001C0B14">
      <w:pPr>
        <w:tabs>
          <w:tab w:val="left" w:pos="4253"/>
          <w:tab w:val="right" w:pos="9639"/>
        </w:tabs>
        <w:spacing w:after="0" w:line="360" w:lineRule="auto"/>
        <w:ind w:firstLine="851"/>
        <w:jc w:val="both"/>
        <w:rPr>
          <w:rFonts w:ascii="Times New Roman" w:hAnsi="Times New Roman" w:cs="Times New Roman"/>
          <w:color w:val="000000" w:themeColor="text1"/>
          <w:sz w:val="28"/>
          <w:szCs w:val="28"/>
        </w:rPr>
      </w:pPr>
      <w:r w:rsidRPr="00196FEB">
        <w:rPr>
          <w:rFonts w:ascii="Times New Roman" w:eastAsiaTheme="minorEastAsia" w:hAnsi="Times New Roman" w:cs="Times New Roman"/>
          <w:color w:val="000000" w:themeColor="text1"/>
          <w:sz w:val="28"/>
          <w:szCs w:val="28"/>
        </w:rPr>
        <w:tab/>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N</m:t>
            </m:r>
          </m:e>
          <m:sub>
            <m:r>
              <w:rPr>
                <w:rFonts w:ascii="Cambria Math" w:hAnsi="Cambria Math" w:cs="Times New Roman"/>
                <w:color w:val="000000" w:themeColor="text1"/>
                <w:sz w:val="28"/>
                <w:szCs w:val="28"/>
              </w:rPr>
              <m:t>в</m:t>
            </m:r>
            <m:r>
              <w:rPr>
                <w:rFonts w:ascii="Cambria Math" w:hAnsi="Cambria Math" w:cs="Times New Roman"/>
                <w:color w:val="000000" w:themeColor="text1"/>
                <w:sz w:val="28"/>
                <w:szCs w:val="28"/>
                <w:lang w:val="en-US"/>
              </w:rPr>
              <m:t>у</m:t>
            </m:r>
          </m:sub>
        </m:sSub>
        <m:r>
          <w:rPr>
            <w:rFonts w:ascii="Cambria Math" w:hAnsi="Cambria Math" w:cs="Times New Roman"/>
            <w:color w:val="000000" w:themeColor="text1"/>
            <w:sz w:val="28"/>
            <w:szCs w:val="28"/>
          </w:rPr>
          <m:t>=</m:t>
        </m:r>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1</m:t>
            </m:r>
          </m:num>
          <m:den>
            <m:r>
              <w:rPr>
                <w:rFonts w:ascii="Cambria Math" w:hAnsi="Cambria Math" w:cs="Times New Roman"/>
                <w:color w:val="000000" w:themeColor="text1"/>
                <w:sz w:val="28"/>
                <w:szCs w:val="28"/>
              </w:rPr>
              <m:t>2</m:t>
            </m:r>
          </m:den>
        </m:f>
        <m:r>
          <w:rPr>
            <w:rFonts w:ascii="Cambria Math" w:hAnsi="Cambria Math" w:cs="Times New Roman"/>
            <w:color w:val="000000" w:themeColor="text1"/>
            <w:sz w:val="28"/>
            <w:szCs w:val="28"/>
          </w:rPr>
          <m:t>lτ</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с</m:t>
            </m:r>
          </m:sub>
        </m:sSub>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σ</m:t>
            </m:r>
          </m:e>
          <m:sub>
            <m:r>
              <w:rPr>
                <w:rFonts w:ascii="Cambria Math" w:hAnsi="Cambria Math" w:cs="Times New Roman"/>
                <w:color w:val="000000" w:themeColor="text1"/>
                <w:sz w:val="28"/>
                <w:szCs w:val="28"/>
                <w:lang w:val="en-US"/>
              </w:rPr>
              <m:t>max</m:t>
            </m:r>
          </m:sub>
        </m:sSub>
        <m:func>
          <m:funcPr>
            <m:ctrlPr>
              <w:rPr>
                <w:rFonts w:ascii="Cambria Math" w:hAnsi="Cambria Math" w:cs="Times New Roman"/>
                <w:i/>
                <w:color w:val="000000" w:themeColor="text1"/>
                <w:sz w:val="28"/>
                <w:szCs w:val="28"/>
                <w:lang w:val="en-US"/>
              </w:rPr>
            </m:ctrlPr>
          </m:funcPr>
          <m:fName>
            <m:r>
              <m:rPr>
                <m:sty m:val="p"/>
              </m:rPr>
              <w:rPr>
                <w:rFonts w:ascii="Cambria Math" w:hAnsi="Cambria Math" w:cs="Times New Roman"/>
                <w:color w:val="000000" w:themeColor="text1"/>
                <w:sz w:val="28"/>
                <w:szCs w:val="28"/>
                <w:lang w:val="en-US"/>
              </w:rPr>
              <m:t>cos</m:t>
            </m:r>
          </m:fName>
          <m:e>
            <m:r>
              <w:rPr>
                <w:rFonts w:ascii="Cambria Math" w:hAnsi="Cambria Math" w:cs="Times New Roman"/>
                <w:color w:val="000000" w:themeColor="text1"/>
                <w:sz w:val="28"/>
                <w:szCs w:val="28"/>
              </w:rPr>
              <m:t>0,25</m:t>
            </m:r>
          </m:e>
        </m:func>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в</m:t>
            </m:r>
          </m:sub>
        </m:sSub>
      </m:oMath>
    </w:p>
    <w:p w14:paraId="04259538" w14:textId="77777777" w:rsidR="002776DE" w:rsidRDefault="002776DE" w:rsidP="001C0B14">
      <w:pPr>
        <w:spacing w:after="0" w:line="360" w:lineRule="auto"/>
        <w:ind w:firstLine="851"/>
        <w:jc w:val="both"/>
        <w:rPr>
          <w:rFonts w:ascii="Times New Roman" w:hAnsi="Times New Roman" w:cs="Times New Roman"/>
          <w:color w:val="000000" w:themeColor="text1"/>
          <w:sz w:val="28"/>
          <w:szCs w:val="28"/>
        </w:rPr>
      </w:pPr>
      <w:r w:rsidRPr="00CD30A0">
        <w:rPr>
          <w:rFonts w:ascii="Times New Roman" w:hAnsi="Times New Roman" w:cs="Times New Roman"/>
          <w:color w:val="000000" w:themeColor="text1"/>
          <w:sz w:val="28"/>
          <w:szCs w:val="28"/>
        </w:rPr>
        <w:t>Сумм</w:t>
      </w:r>
      <w:r>
        <w:rPr>
          <w:rFonts w:ascii="Times New Roman" w:hAnsi="Times New Roman" w:cs="Times New Roman"/>
          <w:color w:val="000000" w:themeColor="text1"/>
          <w:sz w:val="28"/>
          <w:szCs w:val="28"/>
        </w:rPr>
        <w:t>арные силы трения, возникающие в зонах</w:t>
      </w:r>
      <w:r w:rsidRPr="00CD30A0">
        <w:rPr>
          <w:rFonts w:ascii="Times New Roman" w:hAnsi="Times New Roman" w:cs="Times New Roman"/>
          <w:color w:val="000000" w:themeColor="text1"/>
          <w:sz w:val="28"/>
          <w:szCs w:val="28"/>
        </w:rPr>
        <w:t xml:space="preserve"> сжатия и </w:t>
      </w:r>
      <w:r>
        <w:rPr>
          <w:rFonts w:ascii="Times New Roman" w:hAnsi="Times New Roman" w:cs="Times New Roman"/>
          <w:color w:val="000000" w:themeColor="text1"/>
          <w:sz w:val="28"/>
          <w:szCs w:val="28"/>
        </w:rPr>
        <w:t>во</w:t>
      </w:r>
      <w:r w:rsidRPr="00CD30A0">
        <w:rPr>
          <w:rFonts w:ascii="Times New Roman" w:hAnsi="Times New Roman" w:cs="Times New Roman"/>
          <w:color w:val="000000" w:themeColor="text1"/>
          <w:sz w:val="28"/>
          <w:szCs w:val="28"/>
        </w:rPr>
        <w:t>сстановления, пропорциональны соответствующ</w:t>
      </w:r>
      <w:r>
        <w:rPr>
          <w:rFonts w:ascii="Times New Roman" w:hAnsi="Times New Roman" w:cs="Times New Roman"/>
          <w:color w:val="000000" w:themeColor="text1"/>
          <w:sz w:val="28"/>
          <w:szCs w:val="28"/>
        </w:rPr>
        <w:t>им суммарным нормальным давление</w:t>
      </w:r>
      <w:r w:rsidRPr="00CD30A0">
        <w:rPr>
          <w:rFonts w:ascii="Times New Roman" w:hAnsi="Times New Roman" w:cs="Times New Roman"/>
          <w:color w:val="000000" w:themeColor="text1"/>
          <w:sz w:val="28"/>
          <w:szCs w:val="28"/>
        </w:rPr>
        <w:t>м и определятся выражениями:</w:t>
      </w:r>
    </w:p>
    <w:p w14:paraId="30DA32D4" w14:textId="45C26A23" w:rsidR="002776DE" w:rsidRPr="005D1018" w:rsidRDefault="002776DE" w:rsidP="001C0B14">
      <w:pPr>
        <w:tabs>
          <w:tab w:val="left" w:pos="4253"/>
          <w:tab w:val="right" w:pos="9072"/>
        </w:tabs>
        <w:spacing w:after="0" w:line="360" w:lineRule="auto"/>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F</m:t>
            </m:r>
          </m:e>
          <m:sub>
            <m:r>
              <w:rPr>
                <w:rFonts w:ascii="Cambria Math" w:hAnsi="Cambria Math" w:cs="Times New Roman"/>
                <w:color w:val="000000" w:themeColor="text1"/>
                <w:sz w:val="28"/>
                <w:szCs w:val="28"/>
              </w:rPr>
              <m:t>c</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N</m:t>
            </m:r>
          </m:e>
          <m:sub>
            <m:r>
              <w:rPr>
                <w:rFonts w:ascii="Cambria Math" w:hAnsi="Cambria Math" w:cs="Times New Roman"/>
                <w:color w:val="000000" w:themeColor="text1"/>
                <w:sz w:val="28"/>
                <w:szCs w:val="28"/>
              </w:rPr>
              <m:t>с</m:t>
            </m:r>
          </m:sub>
        </m:sSub>
        <m:r>
          <w:rPr>
            <w:rFonts w:ascii="Cambria Math" w:hAnsi="Cambria Math" w:cs="Times New Roman"/>
            <w:color w:val="000000" w:themeColor="text1"/>
            <w:sz w:val="28"/>
            <w:szCs w:val="28"/>
          </w:rPr>
          <m:t xml:space="preserve"> f=</m:t>
        </m:r>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1</m:t>
            </m:r>
          </m:num>
          <m:den>
            <m:r>
              <w:rPr>
                <w:rFonts w:ascii="Cambria Math" w:hAnsi="Cambria Math" w:cs="Times New Roman"/>
                <w:color w:val="000000" w:themeColor="text1"/>
                <w:sz w:val="28"/>
                <w:szCs w:val="28"/>
              </w:rPr>
              <m:t>2</m:t>
            </m:r>
          </m:den>
        </m:f>
        <m:r>
          <w:rPr>
            <w:rFonts w:ascii="Cambria Math" w:hAnsi="Cambria Math" w:cs="Times New Roman"/>
            <w:color w:val="000000" w:themeColor="text1"/>
            <w:sz w:val="28"/>
            <w:szCs w:val="28"/>
          </w:rPr>
          <m:t>lτ</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с</m:t>
            </m:r>
          </m:sub>
        </m:sSub>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σ</m:t>
            </m:r>
          </m:e>
          <m:sub>
            <m:r>
              <w:rPr>
                <w:rFonts w:ascii="Cambria Math" w:hAnsi="Cambria Math" w:cs="Times New Roman"/>
                <w:color w:val="000000" w:themeColor="text1"/>
                <w:sz w:val="28"/>
                <w:szCs w:val="28"/>
                <w:lang w:val="en-US"/>
              </w:rPr>
              <m:t>max</m:t>
            </m:r>
          </m:sub>
        </m:sSub>
        <m:r>
          <w:rPr>
            <w:rFonts w:ascii="Cambria Math" w:hAnsi="Cambria Math" w:cs="Times New Roman"/>
            <w:color w:val="000000" w:themeColor="text1"/>
            <w:sz w:val="28"/>
            <w:szCs w:val="28"/>
            <w:lang w:val="en-US"/>
          </w:rPr>
          <m:t>f</m:t>
        </m:r>
      </m:oMath>
      <w:r w:rsidRPr="00196FEB">
        <w:rPr>
          <w:rFonts w:ascii="Times New Roman" w:eastAsiaTheme="minorEastAsia" w:hAnsi="Times New Roman" w:cs="Times New Roman"/>
          <w:color w:val="000000" w:themeColor="text1"/>
          <w:sz w:val="28"/>
          <w:szCs w:val="28"/>
        </w:rPr>
        <w:t>;</w:t>
      </w:r>
      <w:r w:rsidRPr="00196FEB">
        <w:rPr>
          <w:rFonts w:ascii="Times New Roman" w:eastAsiaTheme="minorEastAsia" w:hAnsi="Times New Roman" w:cs="Times New Roman"/>
          <w:color w:val="000000" w:themeColor="text1"/>
          <w:sz w:val="28"/>
          <w:szCs w:val="28"/>
        </w:rPr>
        <w:tab/>
      </w:r>
      <w:r w:rsidR="00C23581">
        <w:rPr>
          <w:rFonts w:ascii="Times New Roman" w:eastAsiaTheme="minorEastAsia" w:hAnsi="Times New Roman" w:cs="Times New Roman"/>
          <w:color w:val="000000" w:themeColor="text1"/>
          <w:sz w:val="28"/>
          <w:szCs w:val="28"/>
        </w:rPr>
        <w:tab/>
      </w:r>
      <w:r w:rsidRPr="00196FEB">
        <w:rPr>
          <w:rFonts w:ascii="Times New Roman" w:eastAsiaTheme="minorEastAsia" w:hAnsi="Times New Roman" w:cs="Times New Roman"/>
          <w:color w:val="000000" w:themeColor="text1"/>
          <w:sz w:val="28"/>
          <w:szCs w:val="28"/>
        </w:rPr>
        <w:t>(8)</w:t>
      </w:r>
    </w:p>
    <w:p w14:paraId="3DDCAC4F" w14:textId="04209A2A" w:rsidR="002776DE" w:rsidRPr="005D1018" w:rsidRDefault="002776DE" w:rsidP="001C0B14">
      <w:pPr>
        <w:tabs>
          <w:tab w:val="left" w:pos="4253"/>
          <w:tab w:val="right" w:pos="9639"/>
        </w:tabs>
        <w:spacing w:after="0" w:line="360" w:lineRule="auto"/>
        <w:ind w:firstLine="851"/>
        <w:jc w:val="both"/>
        <w:rPr>
          <w:rFonts w:ascii="Times New Roman" w:hAnsi="Times New Roman" w:cs="Times New Roman"/>
          <w:i/>
          <w:color w:val="000000" w:themeColor="text1"/>
          <w:sz w:val="28"/>
          <w:szCs w:val="28"/>
        </w:rPr>
      </w:pPr>
      <w:r w:rsidRPr="005D1018">
        <w:rPr>
          <w:rFonts w:ascii="Times New Roman" w:hAnsi="Times New Roman" w:cs="Times New Roman"/>
          <w:color w:val="000000" w:themeColor="text1"/>
          <w:sz w:val="28"/>
          <w:szCs w:val="28"/>
        </w:rPr>
        <w:tab/>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F</m:t>
            </m:r>
          </m:e>
          <m:sub>
            <m:r>
              <w:rPr>
                <w:rFonts w:ascii="Cambria Math" w:hAnsi="Cambria Math" w:cs="Times New Roman"/>
                <w:color w:val="000000" w:themeColor="text1"/>
                <w:sz w:val="28"/>
                <w:szCs w:val="28"/>
              </w:rPr>
              <m:t>в</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N</m:t>
            </m:r>
          </m:e>
          <m:sub>
            <m:r>
              <w:rPr>
                <w:rFonts w:ascii="Cambria Math" w:hAnsi="Cambria Math" w:cs="Times New Roman"/>
                <w:color w:val="000000" w:themeColor="text1"/>
                <w:sz w:val="28"/>
                <w:szCs w:val="28"/>
              </w:rPr>
              <m:t>в</m:t>
            </m:r>
          </m:sub>
        </m:sSub>
        <m:r>
          <w:rPr>
            <w:rFonts w:ascii="Cambria Math" w:hAnsi="Cambria Math" w:cs="Times New Roman"/>
            <w:color w:val="000000" w:themeColor="text1"/>
            <w:sz w:val="28"/>
            <w:szCs w:val="28"/>
          </w:rPr>
          <m:t xml:space="preserve"> f=</m:t>
        </m:r>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1</m:t>
            </m:r>
          </m:num>
          <m:den>
            <m:r>
              <w:rPr>
                <w:rFonts w:ascii="Cambria Math" w:hAnsi="Cambria Math" w:cs="Times New Roman"/>
                <w:color w:val="000000" w:themeColor="text1"/>
                <w:sz w:val="28"/>
                <w:szCs w:val="28"/>
              </w:rPr>
              <m:t>2</m:t>
            </m:r>
          </m:den>
        </m:f>
        <m:r>
          <w:rPr>
            <w:rFonts w:ascii="Cambria Math" w:hAnsi="Cambria Math" w:cs="Times New Roman"/>
            <w:color w:val="000000" w:themeColor="text1"/>
            <w:sz w:val="28"/>
            <w:szCs w:val="28"/>
          </w:rPr>
          <m:t>lτ</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в</m:t>
            </m:r>
          </m:sub>
        </m:sSub>
        <m:sSub>
          <m:sSubPr>
            <m:ctrlPr>
              <w:rPr>
                <w:rFonts w:ascii="Cambria Math" w:hAnsi="Cambria Math" w:cs="Times New Roman"/>
                <w:i/>
                <w:color w:val="000000" w:themeColor="text1"/>
                <w:sz w:val="28"/>
                <w:szCs w:val="28"/>
                <w:lang w:val="en-US"/>
              </w:rPr>
            </m:ctrlPr>
          </m:sSubPr>
          <m:e>
            <m:r>
              <w:rPr>
                <w:rFonts w:ascii="Cambria Math" w:hAnsi="Cambria Math" w:cs="Times New Roman"/>
                <w:color w:val="000000" w:themeColor="text1"/>
                <w:sz w:val="28"/>
                <w:szCs w:val="28"/>
                <w:lang w:val="en-US"/>
              </w:rPr>
              <m:t>σ</m:t>
            </m:r>
          </m:e>
          <m:sub>
            <m:r>
              <w:rPr>
                <w:rFonts w:ascii="Cambria Math" w:hAnsi="Cambria Math" w:cs="Times New Roman"/>
                <w:color w:val="000000" w:themeColor="text1"/>
                <w:sz w:val="28"/>
                <w:szCs w:val="28"/>
                <w:lang w:val="en-US"/>
              </w:rPr>
              <m:t>max</m:t>
            </m:r>
          </m:sub>
        </m:sSub>
        <m:r>
          <w:rPr>
            <w:rFonts w:ascii="Cambria Math" w:hAnsi="Cambria Math" w:cs="Times New Roman"/>
            <w:color w:val="000000" w:themeColor="text1"/>
            <w:sz w:val="28"/>
            <w:szCs w:val="28"/>
            <w:lang w:val="en-US"/>
          </w:rPr>
          <m:t>f</m:t>
        </m:r>
      </m:oMath>
      <w:r w:rsidRPr="005D1018">
        <w:rPr>
          <w:rFonts w:ascii="Times New Roman" w:eastAsiaTheme="minorEastAsia" w:hAnsi="Times New Roman" w:cs="Times New Roman"/>
          <w:color w:val="000000" w:themeColor="text1"/>
          <w:sz w:val="28"/>
          <w:szCs w:val="28"/>
        </w:rPr>
        <w:t>,</w:t>
      </w:r>
    </w:p>
    <w:p w14:paraId="55CB1C81" w14:textId="77777777" w:rsidR="002776DE" w:rsidRDefault="002776DE" w:rsidP="001C0B14">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где </w:t>
      </w:r>
      <m:oMath>
        <m:r>
          <w:rPr>
            <w:rFonts w:ascii="Cambria Math" w:hAnsi="Cambria Math" w:cs="Times New Roman"/>
            <w:color w:val="000000" w:themeColor="text1"/>
            <w:sz w:val="28"/>
            <w:szCs w:val="28"/>
          </w:rPr>
          <m:t>f</m:t>
        </m:r>
      </m:oMath>
      <w:r>
        <w:rPr>
          <w:rFonts w:ascii="Times New Roman" w:hAnsi="Times New Roman" w:cs="Times New Roman"/>
          <w:color w:val="000000" w:themeColor="text1"/>
          <w:sz w:val="28"/>
          <w:szCs w:val="28"/>
        </w:rPr>
        <w:t xml:space="preserve"> - коэффициент трения вальцов по стеблю.</w:t>
      </w:r>
    </w:p>
    <w:p w14:paraId="6C11577A" w14:textId="77777777" w:rsidR="002776DE" w:rsidRPr="00EB53E2" w:rsidRDefault="002776DE" w:rsidP="001C0B14">
      <w:pPr>
        <w:spacing w:after="0" w:line="360" w:lineRule="auto"/>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Горизонтальные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F</m:t>
            </m:r>
          </m:e>
          <m:sub>
            <m:r>
              <w:rPr>
                <w:rFonts w:ascii="Cambria Math" w:hAnsi="Cambria Math" w:cs="Times New Roman"/>
                <w:color w:val="000000" w:themeColor="text1"/>
                <w:sz w:val="28"/>
                <w:szCs w:val="28"/>
              </w:rPr>
              <m:t>c</m:t>
            </m:r>
            <m:r>
              <w:rPr>
                <w:rFonts w:ascii="Cambria Math" w:hAnsi="Cambria Math" w:cs="Times New Roman"/>
                <w:color w:val="000000" w:themeColor="text1"/>
                <w:sz w:val="28"/>
                <w:szCs w:val="28"/>
                <w:lang w:val="en-US"/>
              </w:rPr>
              <m:t>x</m:t>
            </m:r>
          </m:sub>
        </m:sSub>
      </m:oMath>
      <w:r>
        <w:rPr>
          <w:rFonts w:ascii="Times New Roman" w:hAnsi="Times New Roman" w:cs="Times New Roman"/>
          <w:color w:val="000000" w:themeColor="text1"/>
          <w:sz w:val="28"/>
          <w:szCs w:val="28"/>
        </w:rPr>
        <w:t>,</w:t>
      </w:r>
      <m:oMath>
        <m:r>
          <w:rPr>
            <w:rFonts w:ascii="Cambria Math" w:hAnsi="Cambria Math" w:cs="Times New Roman"/>
            <w:color w:val="000000" w:themeColor="text1"/>
            <w:sz w:val="28"/>
            <w:szCs w:val="28"/>
          </w:rPr>
          <m:t xml:space="preserve"> </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F</m:t>
            </m:r>
          </m:e>
          <m:sub>
            <m:r>
              <w:rPr>
                <w:rFonts w:ascii="Cambria Math" w:hAnsi="Cambria Math" w:cs="Times New Roman"/>
                <w:color w:val="000000" w:themeColor="text1"/>
                <w:sz w:val="28"/>
                <w:szCs w:val="28"/>
              </w:rPr>
              <m:t>вх</m:t>
            </m:r>
          </m:sub>
        </m:sSub>
      </m:oMath>
      <w:r>
        <w:rPr>
          <w:rFonts w:ascii="Times New Roman" w:hAnsi="Times New Roman" w:cs="Times New Roman"/>
          <w:color w:val="000000" w:themeColor="text1"/>
          <w:sz w:val="28"/>
          <w:szCs w:val="28"/>
        </w:rPr>
        <w:t>) и вертикальные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F</m:t>
            </m:r>
          </m:e>
          <m:sub>
            <m:r>
              <w:rPr>
                <w:rFonts w:ascii="Cambria Math" w:hAnsi="Cambria Math" w:cs="Times New Roman"/>
                <w:color w:val="000000" w:themeColor="text1"/>
                <w:sz w:val="28"/>
                <w:szCs w:val="28"/>
              </w:rPr>
              <m:t>c</m:t>
            </m:r>
            <m:r>
              <w:rPr>
                <w:rFonts w:ascii="Cambria Math" w:hAnsi="Cambria Math" w:cs="Times New Roman"/>
                <w:color w:val="000000" w:themeColor="text1"/>
                <w:sz w:val="28"/>
                <w:szCs w:val="28"/>
                <w:lang w:val="en-US"/>
              </w:rPr>
              <m:t>y</m:t>
            </m:r>
          </m:sub>
        </m:sSub>
      </m:oMath>
      <w:r>
        <w:rPr>
          <w:rFonts w:ascii="Times New Roman" w:hAnsi="Times New Roman" w:cs="Times New Roman"/>
          <w:color w:val="000000" w:themeColor="text1"/>
          <w:sz w:val="28"/>
          <w:szCs w:val="28"/>
        </w:rPr>
        <w:t>,</w:t>
      </w:r>
      <m:oMath>
        <m:r>
          <w:rPr>
            <w:rFonts w:ascii="Cambria Math" w:hAnsi="Cambria Math" w:cs="Times New Roman"/>
            <w:color w:val="000000" w:themeColor="text1"/>
            <w:sz w:val="28"/>
            <w:szCs w:val="28"/>
          </w:rPr>
          <m:t xml:space="preserve"> </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F</m:t>
            </m:r>
          </m:e>
          <m:sub>
            <m:r>
              <w:rPr>
                <w:rFonts w:ascii="Cambria Math" w:hAnsi="Cambria Math" w:cs="Times New Roman"/>
                <w:color w:val="000000" w:themeColor="text1"/>
                <w:sz w:val="28"/>
                <w:szCs w:val="28"/>
              </w:rPr>
              <m:t>ву</m:t>
            </m:r>
          </m:sub>
        </m:sSub>
      </m:oMath>
      <w:r>
        <w:rPr>
          <w:rFonts w:ascii="Times New Roman" w:hAnsi="Times New Roman" w:cs="Times New Roman"/>
          <w:color w:val="000000" w:themeColor="text1"/>
          <w:sz w:val="28"/>
          <w:szCs w:val="28"/>
        </w:rPr>
        <w:t xml:space="preserve">) составляющие сил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F</m:t>
            </m:r>
          </m:e>
          <m:sub>
            <m:r>
              <w:rPr>
                <w:rFonts w:ascii="Cambria Math" w:hAnsi="Cambria Math" w:cs="Times New Roman"/>
                <w:color w:val="000000" w:themeColor="text1"/>
                <w:sz w:val="28"/>
                <w:szCs w:val="28"/>
              </w:rPr>
              <m:t>c</m:t>
            </m:r>
          </m:sub>
        </m:sSub>
      </m:oMath>
      <w:r>
        <w:rPr>
          <w:rFonts w:ascii="Times New Roman" w:hAnsi="Times New Roman" w:cs="Times New Roman"/>
          <w:color w:val="000000" w:themeColor="text1"/>
          <w:sz w:val="28"/>
          <w:szCs w:val="28"/>
        </w:rPr>
        <w:t xml:space="preserve"> и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F</m:t>
            </m:r>
          </m:e>
          <m:sub>
            <m:r>
              <w:rPr>
                <w:rFonts w:ascii="Cambria Math" w:hAnsi="Cambria Math" w:cs="Times New Roman"/>
                <w:color w:val="000000" w:themeColor="text1"/>
                <w:sz w:val="28"/>
                <w:szCs w:val="28"/>
              </w:rPr>
              <m:t>в</m:t>
            </m:r>
          </m:sub>
        </m:sSub>
      </m:oMath>
      <w:r>
        <w:rPr>
          <w:rFonts w:ascii="Times New Roman" w:hAnsi="Times New Roman" w:cs="Times New Roman"/>
          <w:color w:val="000000" w:themeColor="text1"/>
          <w:sz w:val="28"/>
          <w:szCs w:val="28"/>
        </w:rPr>
        <w:t xml:space="preserve"> определятся</w:t>
      </w:r>
      <w:r w:rsidRPr="00CD30A0">
        <w:rPr>
          <w:rFonts w:ascii="Times New Roman" w:hAnsi="Times New Roman" w:cs="Times New Roman"/>
          <w:color w:val="000000" w:themeColor="text1"/>
          <w:sz w:val="28"/>
          <w:szCs w:val="28"/>
        </w:rPr>
        <w:t>:</w:t>
      </w:r>
    </w:p>
    <w:p w14:paraId="7055E29F" w14:textId="77777777" w:rsidR="002776DE" w:rsidRPr="00196FEB" w:rsidRDefault="002776DE" w:rsidP="001C0B14">
      <w:pPr>
        <w:tabs>
          <w:tab w:val="left" w:pos="4253"/>
          <w:tab w:val="right" w:pos="9639"/>
        </w:tabs>
        <w:spacing w:after="0" w:line="360" w:lineRule="auto"/>
        <w:ind w:firstLine="851"/>
        <w:jc w:val="both"/>
        <w:rPr>
          <w:rFonts w:ascii="Times New Roman" w:eastAsiaTheme="minorEastAsia" w:hAnsi="Times New Roman" w:cs="Times New Roman"/>
          <w:color w:val="000000" w:themeColor="text1"/>
          <w:sz w:val="28"/>
          <w:szCs w:val="28"/>
        </w:rPr>
      </w:pPr>
      <w:r>
        <w:rPr>
          <w:rFonts w:ascii="Times New Roman" w:hAnsi="Times New Roman" w:cs="Times New Roman"/>
          <w:color w:val="000000" w:themeColor="text1"/>
          <w:sz w:val="28"/>
          <w:szCs w:val="28"/>
        </w:rPr>
        <w:tab/>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F</m:t>
            </m:r>
          </m:e>
          <m:sub>
            <m:r>
              <w:rPr>
                <w:rFonts w:ascii="Cambria Math" w:hAnsi="Cambria Math" w:cs="Times New Roman"/>
                <w:color w:val="000000" w:themeColor="text1"/>
                <w:sz w:val="28"/>
                <w:szCs w:val="28"/>
              </w:rPr>
              <m:t>c</m:t>
            </m:r>
            <m:r>
              <w:rPr>
                <w:rFonts w:ascii="Cambria Math" w:hAnsi="Cambria Math" w:cs="Times New Roman"/>
                <w:color w:val="000000" w:themeColor="text1"/>
                <w:sz w:val="28"/>
                <w:szCs w:val="28"/>
                <w:lang w:val="en-US"/>
              </w:rPr>
              <m:t>x</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F</m:t>
            </m:r>
          </m:e>
          <m:sub>
            <m:r>
              <w:rPr>
                <w:rFonts w:ascii="Cambria Math" w:hAnsi="Cambria Math" w:cs="Times New Roman"/>
                <w:color w:val="000000" w:themeColor="text1"/>
                <w:sz w:val="28"/>
                <w:szCs w:val="28"/>
              </w:rPr>
              <m:t>c</m:t>
            </m:r>
          </m:sub>
        </m:sSub>
        <m:func>
          <m:funcPr>
            <m:ctrlPr>
              <w:rPr>
                <w:rFonts w:ascii="Cambria Math" w:hAnsi="Cambria Math" w:cs="Times New Roman"/>
                <w:i/>
                <w:color w:val="000000" w:themeColor="text1"/>
                <w:sz w:val="28"/>
                <w:szCs w:val="28"/>
                <w:lang w:val="en-US"/>
              </w:rPr>
            </m:ctrlPr>
          </m:funcPr>
          <m:fName>
            <m:r>
              <w:rPr>
                <w:rFonts w:ascii="Cambria Math" w:hAnsi="Cambria Math" w:cs="Times New Roman"/>
                <w:color w:val="000000" w:themeColor="text1"/>
                <w:sz w:val="28"/>
                <w:szCs w:val="28"/>
                <w:lang w:val="en-US"/>
              </w:rPr>
              <m:t>cos</m:t>
            </m:r>
          </m:fName>
          <m:e>
            <m:r>
              <w:rPr>
                <w:rFonts w:ascii="Cambria Math" w:hAnsi="Cambria Math" w:cs="Times New Roman"/>
                <w:color w:val="000000" w:themeColor="text1"/>
                <w:sz w:val="28"/>
                <w:szCs w:val="28"/>
              </w:rPr>
              <m:t>0,25</m:t>
            </m:r>
          </m:e>
        </m:func>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с</m:t>
            </m:r>
          </m:sub>
        </m:sSub>
      </m:oMath>
      <w:r>
        <w:rPr>
          <w:rFonts w:ascii="Times New Roman" w:eastAsiaTheme="minorEastAsia" w:hAnsi="Times New Roman" w:cs="Times New Roman"/>
          <w:color w:val="000000" w:themeColor="text1"/>
          <w:sz w:val="28"/>
          <w:szCs w:val="28"/>
        </w:rPr>
        <w:t>;</w:t>
      </w:r>
    </w:p>
    <w:p w14:paraId="29E3DEFB" w14:textId="7C15570A" w:rsidR="002776DE" w:rsidRPr="005D1018" w:rsidRDefault="002776DE" w:rsidP="001C0B14">
      <w:pPr>
        <w:tabs>
          <w:tab w:val="left" w:pos="4253"/>
          <w:tab w:val="right" w:pos="9072"/>
        </w:tabs>
        <w:spacing w:after="0" w:line="360" w:lineRule="auto"/>
        <w:ind w:firstLine="851"/>
        <w:jc w:val="both"/>
        <w:rPr>
          <w:rFonts w:ascii="Times New Roman" w:eastAsiaTheme="minorEastAsia" w:hAnsi="Times New Roman" w:cs="Times New Roman"/>
          <w:color w:val="000000" w:themeColor="text1"/>
          <w:sz w:val="28"/>
          <w:szCs w:val="28"/>
        </w:rPr>
      </w:pPr>
      <w:r w:rsidRPr="005D1018">
        <w:rPr>
          <w:rFonts w:ascii="Times New Roman" w:eastAsiaTheme="minorEastAsia" w:hAnsi="Times New Roman" w:cs="Times New Roman"/>
          <w:color w:val="000000" w:themeColor="text1"/>
          <w:sz w:val="28"/>
          <w:szCs w:val="28"/>
        </w:rPr>
        <w:lastRenderedPageBreak/>
        <w:tab/>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F</m:t>
            </m:r>
          </m:e>
          <m:sub>
            <m:r>
              <w:rPr>
                <w:rFonts w:ascii="Cambria Math" w:hAnsi="Cambria Math" w:cs="Times New Roman"/>
                <w:color w:val="000000" w:themeColor="text1"/>
                <w:sz w:val="28"/>
                <w:szCs w:val="28"/>
              </w:rPr>
              <m:t>c</m:t>
            </m:r>
            <m:r>
              <w:rPr>
                <w:rFonts w:ascii="Cambria Math" w:hAnsi="Cambria Math" w:cs="Times New Roman"/>
                <w:color w:val="000000" w:themeColor="text1"/>
                <w:sz w:val="28"/>
                <w:szCs w:val="28"/>
                <w:lang w:val="en-US"/>
              </w:rPr>
              <m:t>y</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F</m:t>
            </m:r>
          </m:e>
          <m:sub>
            <m:r>
              <w:rPr>
                <w:rFonts w:ascii="Cambria Math" w:hAnsi="Cambria Math" w:cs="Times New Roman"/>
                <w:color w:val="000000" w:themeColor="text1"/>
                <w:sz w:val="28"/>
                <w:szCs w:val="28"/>
              </w:rPr>
              <m:t>c</m:t>
            </m:r>
          </m:sub>
        </m:sSub>
        <m:func>
          <m:funcPr>
            <m:ctrlPr>
              <w:rPr>
                <w:rFonts w:ascii="Cambria Math" w:hAnsi="Cambria Math" w:cs="Times New Roman"/>
                <w:i/>
                <w:color w:val="000000" w:themeColor="text1"/>
                <w:sz w:val="28"/>
                <w:szCs w:val="28"/>
                <w:lang w:val="en-US"/>
              </w:rPr>
            </m:ctrlPr>
          </m:funcPr>
          <m:fName>
            <m:r>
              <w:rPr>
                <w:rFonts w:ascii="Cambria Math" w:hAnsi="Cambria Math" w:cs="Times New Roman"/>
                <w:color w:val="000000" w:themeColor="text1"/>
                <w:sz w:val="28"/>
                <w:szCs w:val="28"/>
                <w:lang w:val="en-US"/>
              </w:rPr>
              <m:t>sin</m:t>
            </m:r>
          </m:fName>
          <m:e>
            <m:r>
              <w:rPr>
                <w:rFonts w:ascii="Cambria Math" w:hAnsi="Cambria Math" w:cs="Times New Roman"/>
                <w:color w:val="000000" w:themeColor="text1"/>
                <w:sz w:val="28"/>
                <w:szCs w:val="28"/>
              </w:rPr>
              <m:t>0,25</m:t>
            </m:r>
          </m:e>
        </m:func>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с</m:t>
            </m:r>
          </m:sub>
        </m:sSub>
      </m:oMath>
      <w:r w:rsidRPr="005D1018">
        <w:rPr>
          <w:rFonts w:ascii="Times New Roman" w:eastAsiaTheme="minorEastAsia" w:hAnsi="Times New Roman" w:cs="Times New Roman"/>
          <w:color w:val="000000" w:themeColor="text1"/>
          <w:sz w:val="28"/>
          <w:szCs w:val="28"/>
        </w:rPr>
        <w:t>;</w:t>
      </w:r>
      <w:r w:rsidRPr="005D1018">
        <w:rPr>
          <w:rFonts w:ascii="Times New Roman" w:eastAsiaTheme="minorEastAsia" w:hAnsi="Times New Roman" w:cs="Times New Roman"/>
          <w:color w:val="000000" w:themeColor="text1"/>
          <w:sz w:val="28"/>
          <w:szCs w:val="28"/>
        </w:rPr>
        <w:tab/>
      </w:r>
      <w:r w:rsidR="00C23581">
        <w:rPr>
          <w:rFonts w:ascii="Times New Roman" w:eastAsiaTheme="minorEastAsia" w:hAnsi="Times New Roman" w:cs="Times New Roman"/>
          <w:color w:val="000000" w:themeColor="text1"/>
          <w:sz w:val="28"/>
          <w:szCs w:val="28"/>
        </w:rPr>
        <w:tab/>
      </w:r>
      <w:r w:rsidRPr="005D1018">
        <w:rPr>
          <w:rFonts w:ascii="Times New Roman" w:eastAsiaTheme="minorEastAsia" w:hAnsi="Times New Roman" w:cs="Times New Roman"/>
          <w:color w:val="000000" w:themeColor="text1"/>
          <w:sz w:val="28"/>
          <w:szCs w:val="28"/>
        </w:rPr>
        <w:t>(9)</w:t>
      </w:r>
    </w:p>
    <w:p w14:paraId="25EE0858" w14:textId="77777777" w:rsidR="002776DE" w:rsidRDefault="002776DE" w:rsidP="001C0B14">
      <w:pPr>
        <w:tabs>
          <w:tab w:val="left" w:pos="4253"/>
          <w:tab w:val="right" w:pos="9639"/>
        </w:tabs>
        <w:spacing w:after="0" w:line="360" w:lineRule="auto"/>
        <w:ind w:firstLine="851"/>
        <w:jc w:val="both"/>
        <w:rPr>
          <w:rFonts w:ascii="Times New Roman" w:eastAsiaTheme="minorEastAsia" w:hAnsi="Times New Roman" w:cs="Times New Roman"/>
          <w:color w:val="000000" w:themeColor="text1"/>
          <w:sz w:val="28"/>
          <w:szCs w:val="28"/>
        </w:rPr>
      </w:pPr>
      <w:r w:rsidRPr="005D1018">
        <w:rPr>
          <w:rFonts w:ascii="Times New Roman" w:eastAsiaTheme="minorEastAsia" w:hAnsi="Times New Roman" w:cs="Times New Roman"/>
          <w:color w:val="000000" w:themeColor="text1"/>
          <w:sz w:val="28"/>
          <w:szCs w:val="28"/>
        </w:rPr>
        <w:tab/>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F</m:t>
            </m:r>
          </m:e>
          <m:sub>
            <m:r>
              <w:rPr>
                <w:rFonts w:ascii="Cambria Math" w:hAnsi="Cambria Math" w:cs="Times New Roman"/>
                <w:color w:val="000000" w:themeColor="text1"/>
                <w:sz w:val="28"/>
                <w:szCs w:val="28"/>
              </w:rPr>
              <m:t>вх</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F</m:t>
            </m:r>
          </m:e>
          <m:sub>
            <m:r>
              <w:rPr>
                <w:rFonts w:ascii="Cambria Math" w:hAnsi="Cambria Math" w:cs="Times New Roman"/>
                <w:color w:val="000000" w:themeColor="text1"/>
                <w:sz w:val="28"/>
                <w:szCs w:val="28"/>
              </w:rPr>
              <m:t>в</m:t>
            </m:r>
          </m:sub>
        </m:sSub>
        <m:func>
          <m:funcPr>
            <m:ctrlPr>
              <w:rPr>
                <w:rFonts w:ascii="Cambria Math" w:hAnsi="Cambria Math" w:cs="Times New Roman"/>
                <w:i/>
                <w:color w:val="000000" w:themeColor="text1"/>
                <w:sz w:val="28"/>
                <w:szCs w:val="28"/>
                <w:lang w:val="en-US"/>
              </w:rPr>
            </m:ctrlPr>
          </m:funcPr>
          <m:fName>
            <m:r>
              <w:rPr>
                <w:rFonts w:ascii="Cambria Math" w:hAnsi="Cambria Math" w:cs="Times New Roman"/>
                <w:color w:val="000000" w:themeColor="text1"/>
                <w:sz w:val="28"/>
                <w:szCs w:val="28"/>
                <w:lang w:val="en-US"/>
              </w:rPr>
              <m:t>cos</m:t>
            </m:r>
          </m:fName>
          <m:e>
            <m:r>
              <w:rPr>
                <w:rFonts w:ascii="Cambria Math" w:hAnsi="Cambria Math" w:cs="Times New Roman"/>
                <w:color w:val="000000" w:themeColor="text1"/>
                <w:sz w:val="28"/>
                <w:szCs w:val="28"/>
              </w:rPr>
              <m:t>0,25</m:t>
            </m:r>
          </m:e>
        </m:func>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в</m:t>
            </m:r>
          </m:sub>
        </m:sSub>
      </m:oMath>
      <w:r w:rsidRPr="005D1018">
        <w:rPr>
          <w:rFonts w:ascii="Times New Roman" w:eastAsiaTheme="minorEastAsia" w:hAnsi="Times New Roman" w:cs="Times New Roman"/>
          <w:color w:val="000000" w:themeColor="text1"/>
          <w:sz w:val="28"/>
          <w:szCs w:val="28"/>
        </w:rPr>
        <w:t>;</w:t>
      </w:r>
    </w:p>
    <w:p w14:paraId="37C2E48C" w14:textId="77777777" w:rsidR="002776DE" w:rsidRPr="00DD7D2A" w:rsidRDefault="002776DE" w:rsidP="001C0B14">
      <w:pPr>
        <w:tabs>
          <w:tab w:val="left" w:pos="4253"/>
          <w:tab w:val="right" w:pos="9639"/>
        </w:tabs>
        <w:spacing w:after="0" w:line="360" w:lineRule="auto"/>
        <w:ind w:firstLine="851"/>
        <w:jc w:val="both"/>
        <w:rPr>
          <w:rFonts w:ascii="Times New Roman" w:eastAsiaTheme="minorEastAsia" w:hAnsi="Times New Roman" w:cs="Times New Roman"/>
          <w:color w:val="000000" w:themeColor="text1"/>
          <w:sz w:val="28"/>
          <w:szCs w:val="28"/>
        </w:rPr>
      </w:pPr>
      <w:r>
        <w:rPr>
          <w:rFonts w:ascii="Times New Roman" w:eastAsiaTheme="minorEastAsia" w:hAnsi="Times New Roman" w:cs="Times New Roman"/>
          <w:color w:val="000000" w:themeColor="text1"/>
          <w:sz w:val="28"/>
          <w:szCs w:val="28"/>
        </w:rPr>
        <w:tab/>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F</m:t>
            </m:r>
          </m:e>
          <m:sub>
            <m:r>
              <w:rPr>
                <w:rFonts w:ascii="Cambria Math" w:hAnsi="Cambria Math" w:cs="Times New Roman"/>
                <w:color w:val="000000" w:themeColor="text1"/>
                <w:sz w:val="28"/>
                <w:szCs w:val="28"/>
              </w:rPr>
              <m:t>ву</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F</m:t>
            </m:r>
          </m:e>
          <m:sub>
            <m:r>
              <w:rPr>
                <w:rFonts w:ascii="Cambria Math" w:hAnsi="Cambria Math" w:cs="Times New Roman"/>
                <w:color w:val="000000" w:themeColor="text1"/>
                <w:sz w:val="28"/>
                <w:szCs w:val="28"/>
              </w:rPr>
              <m:t>в</m:t>
            </m:r>
          </m:sub>
        </m:sSub>
        <m:func>
          <m:funcPr>
            <m:ctrlPr>
              <w:rPr>
                <w:rFonts w:ascii="Cambria Math" w:hAnsi="Cambria Math" w:cs="Times New Roman"/>
                <w:i/>
                <w:color w:val="000000" w:themeColor="text1"/>
                <w:sz w:val="28"/>
                <w:szCs w:val="28"/>
                <w:lang w:val="en-US"/>
              </w:rPr>
            </m:ctrlPr>
          </m:funcPr>
          <m:fName>
            <m:r>
              <w:rPr>
                <w:rFonts w:ascii="Cambria Math" w:hAnsi="Cambria Math" w:cs="Times New Roman"/>
                <w:color w:val="000000" w:themeColor="text1"/>
                <w:sz w:val="28"/>
                <w:szCs w:val="28"/>
                <w:lang w:val="en-US"/>
              </w:rPr>
              <m:t>sin</m:t>
            </m:r>
          </m:fName>
          <m:e>
            <m:r>
              <w:rPr>
                <w:rFonts w:ascii="Cambria Math" w:hAnsi="Cambria Math" w:cs="Times New Roman"/>
                <w:color w:val="000000" w:themeColor="text1"/>
                <w:sz w:val="28"/>
                <w:szCs w:val="28"/>
              </w:rPr>
              <m:t>0,25</m:t>
            </m:r>
          </m:e>
        </m:func>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d</m:t>
            </m:r>
          </m:e>
          <m:sub>
            <m:r>
              <w:rPr>
                <w:rFonts w:ascii="Cambria Math" w:hAnsi="Cambria Math" w:cs="Times New Roman"/>
                <w:color w:val="000000" w:themeColor="text1"/>
                <w:sz w:val="28"/>
                <w:szCs w:val="28"/>
              </w:rPr>
              <m:t>в</m:t>
            </m:r>
          </m:sub>
        </m:sSub>
      </m:oMath>
      <w:r w:rsidRPr="00DD7D2A">
        <w:rPr>
          <w:rFonts w:ascii="Times New Roman" w:eastAsiaTheme="minorEastAsia" w:hAnsi="Times New Roman" w:cs="Times New Roman"/>
          <w:color w:val="000000" w:themeColor="text1"/>
          <w:sz w:val="28"/>
          <w:szCs w:val="28"/>
        </w:rPr>
        <w:t>.</w:t>
      </w:r>
    </w:p>
    <w:p w14:paraId="4AC69AC3" w14:textId="77777777" w:rsidR="002776DE" w:rsidRPr="00196FEB" w:rsidRDefault="002776DE" w:rsidP="001C0B14">
      <w:pPr>
        <w:spacing w:after="0" w:line="360" w:lineRule="auto"/>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Суммарная сила, протягивающая стебель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P</m:t>
            </m:r>
          </m:e>
          <m:sub>
            <m:r>
              <w:rPr>
                <w:rFonts w:ascii="Cambria Math" w:hAnsi="Cambria Math" w:cs="Times New Roman"/>
                <w:color w:val="000000" w:themeColor="text1"/>
                <w:sz w:val="28"/>
                <w:szCs w:val="28"/>
              </w:rPr>
              <m:t>пр</m:t>
            </m:r>
          </m:sub>
        </m:sSub>
      </m:oMath>
      <w:r>
        <w:rPr>
          <w:rFonts w:ascii="Times New Roman" w:hAnsi="Times New Roman" w:cs="Times New Roman"/>
          <w:color w:val="000000" w:themeColor="text1"/>
          <w:sz w:val="28"/>
          <w:szCs w:val="28"/>
        </w:rPr>
        <w:t>), будет</w:t>
      </w:r>
      <w:r w:rsidRPr="00CD30A0">
        <w:rPr>
          <w:rFonts w:ascii="Times New Roman" w:hAnsi="Times New Roman" w:cs="Times New Roman"/>
          <w:color w:val="000000" w:themeColor="text1"/>
          <w:sz w:val="28"/>
          <w:szCs w:val="28"/>
        </w:rPr>
        <w:t>:</w:t>
      </w:r>
    </w:p>
    <w:p w14:paraId="402C04C1" w14:textId="77777777" w:rsidR="002776DE" w:rsidRPr="00196FEB" w:rsidRDefault="002776DE" w:rsidP="001C0B14">
      <w:pPr>
        <w:tabs>
          <w:tab w:val="left" w:pos="4253"/>
          <w:tab w:val="right" w:pos="9639"/>
        </w:tabs>
        <w:spacing w:after="0" w:line="360" w:lineRule="auto"/>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P</m:t>
            </m:r>
          </m:e>
          <m:sub>
            <m:r>
              <w:rPr>
                <w:rFonts w:ascii="Cambria Math" w:hAnsi="Cambria Math" w:cs="Times New Roman"/>
                <w:color w:val="000000" w:themeColor="text1"/>
                <w:sz w:val="28"/>
                <w:szCs w:val="28"/>
              </w:rPr>
              <m:t>пр</m:t>
            </m:r>
          </m:sub>
        </m:sSub>
        <m:r>
          <w:rPr>
            <w:rFonts w:ascii="Cambria Math" w:hAnsi="Cambria Math" w:cs="Times New Roman"/>
            <w:color w:val="000000" w:themeColor="text1"/>
            <w:sz w:val="28"/>
            <w:szCs w:val="28"/>
          </w:rPr>
          <m:t>=2(</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F</m:t>
            </m:r>
          </m:e>
          <m:sub>
            <m:r>
              <w:rPr>
                <w:rFonts w:ascii="Cambria Math" w:hAnsi="Cambria Math" w:cs="Times New Roman"/>
                <w:color w:val="000000" w:themeColor="text1"/>
                <w:sz w:val="28"/>
                <w:szCs w:val="28"/>
              </w:rPr>
              <m:t>c</m:t>
            </m:r>
            <m:r>
              <w:rPr>
                <w:rFonts w:ascii="Cambria Math" w:hAnsi="Cambria Math" w:cs="Times New Roman"/>
                <w:color w:val="000000" w:themeColor="text1"/>
                <w:sz w:val="28"/>
                <w:szCs w:val="28"/>
                <w:lang w:val="en-US"/>
              </w:rPr>
              <m:t>x</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N</m:t>
            </m:r>
          </m:e>
          <m:sub>
            <m:r>
              <w:rPr>
                <w:rFonts w:ascii="Cambria Math" w:hAnsi="Cambria Math" w:cs="Times New Roman"/>
                <w:color w:val="000000" w:themeColor="text1"/>
                <w:sz w:val="28"/>
                <w:szCs w:val="28"/>
                <w:lang w:val="en-US"/>
              </w:rPr>
              <m:t>cx</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F</m:t>
            </m:r>
          </m:e>
          <m:sub>
            <m:r>
              <w:rPr>
                <w:rFonts w:ascii="Cambria Math" w:hAnsi="Cambria Math" w:cs="Times New Roman"/>
                <w:color w:val="000000" w:themeColor="text1"/>
                <w:sz w:val="28"/>
                <w:szCs w:val="28"/>
              </w:rPr>
              <m:t>вх</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N</m:t>
            </m:r>
          </m:e>
          <m:sub>
            <m:r>
              <w:rPr>
                <w:rFonts w:ascii="Cambria Math" w:hAnsi="Cambria Math" w:cs="Times New Roman"/>
                <w:color w:val="000000" w:themeColor="text1"/>
                <w:sz w:val="28"/>
                <w:szCs w:val="28"/>
              </w:rPr>
              <m:t>вх</m:t>
            </m:r>
          </m:sub>
        </m:sSub>
        <m:r>
          <w:rPr>
            <w:rFonts w:ascii="Cambria Math" w:hAnsi="Cambria Math" w:cs="Times New Roman"/>
            <w:color w:val="000000" w:themeColor="text1"/>
            <w:sz w:val="28"/>
            <w:szCs w:val="28"/>
          </w:rPr>
          <m:t>)</m:t>
        </m:r>
      </m:oMath>
      <w:r>
        <w:rPr>
          <w:rFonts w:ascii="Times New Roman" w:eastAsiaTheme="minorEastAsia" w:hAnsi="Times New Roman" w:cs="Times New Roman"/>
          <w:color w:val="000000" w:themeColor="text1"/>
          <w:sz w:val="28"/>
          <w:szCs w:val="28"/>
        </w:rPr>
        <w:t>,</w:t>
      </w:r>
      <w:r>
        <w:rPr>
          <w:rFonts w:ascii="Times New Roman" w:eastAsiaTheme="minorEastAsia" w:hAnsi="Times New Roman" w:cs="Times New Roman"/>
          <w:color w:val="000000" w:themeColor="text1"/>
          <w:sz w:val="28"/>
          <w:szCs w:val="28"/>
        </w:rPr>
        <w:tab/>
        <w:t>(10)</w:t>
      </w:r>
    </w:p>
    <w:p w14:paraId="73BF38C0" w14:textId="24CDCDC4" w:rsidR="002776DE" w:rsidRPr="00786476" w:rsidRDefault="002776DE" w:rsidP="001C0B14">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где коэффициент</w:t>
      </w:r>
      <w:r w:rsidRPr="00CD30A0">
        <w:rPr>
          <w:rFonts w:ascii="Times New Roman" w:hAnsi="Times New Roman" w:cs="Times New Roman"/>
          <w:color w:val="000000" w:themeColor="text1"/>
          <w:sz w:val="28"/>
          <w:szCs w:val="28"/>
        </w:rPr>
        <w:t xml:space="preserve"> “2”</w:t>
      </w:r>
      <w:r>
        <w:rPr>
          <w:rFonts w:ascii="Times New Roman" w:hAnsi="Times New Roman" w:cs="Times New Roman"/>
          <w:color w:val="000000" w:themeColor="text1"/>
          <w:sz w:val="28"/>
          <w:szCs w:val="28"/>
        </w:rPr>
        <w:t xml:space="preserve"> учитывает действие на стебель двух вальцов </w:t>
      </w:r>
      <w:proofErr w:type="spellStart"/>
      <w:r>
        <w:rPr>
          <w:rFonts w:ascii="Times New Roman" w:hAnsi="Times New Roman" w:cs="Times New Roman"/>
          <w:color w:val="000000" w:themeColor="text1"/>
          <w:sz w:val="28"/>
          <w:szCs w:val="28"/>
        </w:rPr>
        <w:t>поча</w:t>
      </w:r>
      <w:r w:rsidR="0038675B">
        <w:rPr>
          <w:rFonts w:ascii="Times New Roman" w:hAnsi="Times New Roman" w:cs="Times New Roman"/>
          <w:color w:val="000000" w:themeColor="text1"/>
          <w:sz w:val="28"/>
          <w:szCs w:val="28"/>
        </w:rPr>
        <w:t>т</w:t>
      </w:r>
      <w:r>
        <w:rPr>
          <w:rFonts w:ascii="Times New Roman" w:hAnsi="Times New Roman" w:cs="Times New Roman"/>
          <w:color w:val="000000" w:themeColor="text1"/>
          <w:sz w:val="28"/>
          <w:szCs w:val="28"/>
        </w:rPr>
        <w:t>коотделяющего</w:t>
      </w:r>
      <w:proofErr w:type="spellEnd"/>
      <w:r>
        <w:rPr>
          <w:rFonts w:ascii="Times New Roman" w:hAnsi="Times New Roman" w:cs="Times New Roman"/>
          <w:color w:val="000000" w:themeColor="text1"/>
          <w:sz w:val="28"/>
          <w:szCs w:val="28"/>
        </w:rPr>
        <w:t xml:space="preserve"> аппарата.</w:t>
      </w:r>
      <w:r w:rsidRPr="00786476">
        <w:rPr>
          <w:rFonts w:ascii="Times New Roman" w:hAnsi="Times New Roman" w:cs="Times New Roman"/>
          <w:color w:val="000000" w:themeColor="text1"/>
          <w:sz w:val="28"/>
          <w:szCs w:val="28"/>
        </w:rPr>
        <w:t>[5]</w:t>
      </w:r>
    </w:p>
    <w:p w14:paraId="09F11963" w14:textId="77777777" w:rsidR="002776DE" w:rsidRDefault="002776DE" w:rsidP="001C0B14">
      <w:pPr>
        <w:spacing w:after="0" w:line="360" w:lineRule="auto"/>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Условие отделения початка от стебля будет</w:t>
      </w:r>
      <w:r w:rsidRPr="00CD30A0">
        <w:rPr>
          <w:rFonts w:ascii="Times New Roman" w:hAnsi="Times New Roman" w:cs="Times New Roman"/>
          <w:color w:val="000000" w:themeColor="text1"/>
          <w:sz w:val="28"/>
          <w:szCs w:val="28"/>
        </w:rPr>
        <w:t>:</w:t>
      </w:r>
    </w:p>
    <w:p w14:paraId="0167935B" w14:textId="77777777" w:rsidR="002776DE" w:rsidRPr="00DD7D2A" w:rsidRDefault="002776DE" w:rsidP="001C0B14">
      <w:pPr>
        <w:tabs>
          <w:tab w:val="left" w:pos="4253"/>
          <w:tab w:val="right" w:pos="9639"/>
        </w:tabs>
        <w:spacing w:after="0" w:line="360" w:lineRule="auto"/>
        <w:ind w:firstLine="851"/>
        <w:jc w:val="both"/>
        <w:rPr>
          <w:rFonts w:ascii="Times New Roman" w:hAnsi="Times New Roman" w:cs="Times New Roman"/>
          <w:i/>
          <w:color w:val="000000" w:themeColor="text1"/>
          <w:sz w:val="28"/>
          <w:szCs w:val="28"/>
        </w:rPr>
      </w:pPr>
      <w:r>
        <w:rPr>
          <w:rFonts w:ascii="Times New Roman" w:hAnsi="Times New Roman" w:cs="Times New Roman"/>
          <w:color w:val="000000" w:themeColor="text1"/>
          <w:sz w:val="28"/>
          <w:szCs w:val="28"/>
        </w:rPr>
        <w:tab/>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P</m:t>
            </m:r>
          </m:e>
          <m:sub>
            <m:r>
              <w:rPr>
                <w:rFonts w:ascii="Cambria Math" w:hAnsi="Cambria Math" w:cs="Times New Roman"/>
                <w:color w:val="000000" w:themeColor="text1"/>
                <w:sz w:val="28"/>
                <w:szCs w:val="28"/>
              </w:rPr>
              <m:t>пр</m:t>
            </m:r>
          </m:sub>
        </m:sSub>
        <m:r>
          <w:rPr>
            <w:rFonts w:ascii="Cambria Math" w:hAnsi="Cambria Math" w:cs="Times New Roman"/>
            <w:color w:val="000000" w:themeColor="text1"/>
            <w:sz w:val="28"/>
            <w:szCs w:val="28"/>
          </w:rPr>
          <m:t>&gt;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P</m:t>
            </m:r>
          </m:e>
          <m:sub>
            <m:r>
              <w:rPr>
                <w:rFonts w:ascii="Cambria Math" w:hAnsi="Cambria Math" w:cs="Times New Roman"/>
                <w:color w:val="000000" w:themeColor="text1"/>
                <w:sz w:val="28"/>
                <w:szCs w:val="28"/>
              </w:rPr>
              <m:t>c</m:t>
            </m:r>
          </m:sub>
        </m:sSub>
      </m:oMath>
      <w:r>
        <w:rPr>
          <w:rFonts w:ascii="Times New Roman" w:eastAsiaTheme="minorEastAsia" w:hAnsi="Times New Roman" w:cs="Times New Roman"/>
          <w:color w:val="000000" w:themeColor="text1"/>
          <w:sz w:val="28"/>
          <w:szCs w:val="28"/>
        </w:rPr>
        <w:t>,</w:t>
      </w:r>
      <w:r>
        <w:rPr>
          <w:rFonts w:ascii="Times New Roman" w:eastAsiaTheme="minorEastAsia" w:hAnsi="Times New Roman" w:cs="Times New Roman"/>
          <w:color w:val="000000" w:themeColor="text1"/>
          <w:sz w:val="28"/>
          <w:szCs w:val="28"/>
        </w:rPr>
        <w:tab/>
        <w:t>(11)</w:t>
      </w:r>
    </w:p>
    <w:p w14:paraId="1AC328C8" w14:textId="10BE3C05" w:rsidR="002776DE" w:rsidRPr="00C23581" w:rsidRDefault="002776DE" w:rsidP="001C0B14">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где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P</m:t>
            </m:r>
          </m:e>
          <m:sub>
            <m:r>
              <w:rPr>
                <w:rFonts w:ascii="Cambria Math" w:hAnsi="Cambria Math" w:cs="Times New Roman"/>
                <w:color w:val="000000" w:themeColor="text1"/>
                <w:sz w:val="28"/>
                <w:szCs w:val="28"/>
              </w:rPr>
              <m:t>c</m:t>
            </m:r>
          </m:sub>
        </m:sSub>
      </m:oMath>
      <w:r>
        <w:rPr>
          <w:rFonts w:ascii="Times New Roman" w:hAnsi="Times New Roman" w:cs="Times New Roman"/>
          <w:color w:val="000000" w:themeColor="text1"/>
          <w:sz w:val="28"/>
          <w:szCs w:val="28"/>
        </w:rPr>
        <w:t xml:space="preserve"> - усилие со</w:t>
      </w:r>
      <w:r w:rsidR="00C23581">
        <w:rPr>
          <w:rFonts w:ascii="Times New Roman" w:hAnsi="Times New Roman" w:cs="Times New Roman"/>
          <w:color w:val="000000" w:themeColor="text1"/>
          <w:sz w:val="28"/>
          <w:szCs w:val="28"/>
        </w:rPr>
        <w:t>противления плодоножки разрыву.</w:t>
      </w:r>
    </w:p>
    <w:p w14:paraId="4C004969" w14:textId="77777777" w:rsidR="002776DE" w:rsidRPr="00EB53E2" w:rsidRDefault="002776DE" w:rsidP="001C0B14">
      <w:pPr>
        <w:spacing w:after="0" w:line="360" w:lineRule="auto"/>
        <w:ind w:firstLine="851"/>
        <w:jc w:val="both"/>
        <w:rPr>
          <w:rFonts w:ascii="Times New Roman" w:hAnsi="Times New Roman" w:cs="Times New Roman"/>
          <w:color w:val="000000" w:themeColor="text1"/>
          <w:sz w:val="28"/>
          <w:szCs w:val="28"/>
        </w:rPr>
      </w:pPr>
      <w:r w:rsidRPr="00882F3E">
        <w:rPr>
          <w:rFonts w:ascii="Times New Roman" w:hAnsi="Times New Roman" w:cs="Times New Roman"/>
          <w:color w:val="000000" w:themeColor="text1"/>
          <w:sz w:val="28"/>
          <w:szCs w:val="28"/>
        </w:rPr>
        <w:t>Среднее значение</w:t>
      </w:r>
      <w:r>
        <w:rPr>
          <w:rFonts w:ascii="Times New Roman" w:hAnsi="Times New Roman" w:cs="Times New Roman"/>
          <w:color w:val="000000" w:themeColor="text1"/>
          <w:sz w:val="28"/>
          <w:szCs w:val="28"/>
        </w:rPr>
        <w:t xml:space="preserve"> сопротивления плодоножки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P</m:t>
            </m:r>
          </m:e>
          <m:sub>
            <m:r>
              <w:rPr>
                <w:rFonts w:ascii="Cambria Math" w:hAnsi="Cambria Math" w:cs="Times New Roman"/>
                <w:color w:val="000000" w:themeColor="text1"/>
                <w:sz w:val="28"/>
                <w:szCs w:val="28"/>
              </w:rPr>
              <m:t>c</m:t>
            </m:r>
          </m:sub>
        </m:sSub>
      </m:oMath>
      <w:r>
        <w:rPr>
          <w:rFonts w:ascii="Times New Roman" w:hAnsi="Times New Roman" w:cs="Times New Roman"/>
          <w:color w:val="000000" w:themeColor="text1"/>
          <w:sz w:val="28"/>
          <w:szCs w:val="28"/>
        </w:rPr>
        <w:t>) в</w:t>
      </w:r>
      <w:r w:rsidRPr="00882F3E">
        <w:rPr>
          <w:rFonts w:ascii="Times New Roman" w:hAnsi="Times New Roman" w:cs="Times New Roman"/>
          <w:color w:val="000000" w:themeColor="text1"/>
          <w:sz w:val="28"/>
          <w:szCs w:val="28"/>
        </w:rPr>
        <w:t xml:space="preserve"> зависимости от ее диаметра и состояния кукурузы колеблется в пределах 52-77 кг пр</w:t>
      </w:r>
      <w:r>
        <w:rPr>
          <w:rFonts w:ascii="Times New Roman" w:hAnsi="Times New Roman" w:cs="Times New Roman"/>
          <w:color w:val="000000" w:themeColor="text1"/>
          <w:sz w:val="28"/>
          <w:szCs w:val="28"/>
        </w:rPr>
        <w:t xml:space="preserve">и крайних значениях 15-95 кг </w:t>
      </w:r>
      <w:r w:rsidRPr="00882F3E">
        <w:rPr>
          <w:rFonts w:ascii="Times New Roman" w:hAnsi="Times New Roman" w:cs="Times New Roman"/>
          <w:color w:val="000000" w:themeColor="text1"/>
          <w:sz w:val="28"/>
          <w:szCs w:val="28"/>
        </w:rPr>
        <w:t>. След</w:t>
      </w:r>
      <w:r>
        <w:rPr>
          <w:rFonts w:ascii="Times New Roman" w:hAnsi="Times New Roman" w:cs="Times New Roman"/>
          <w:color w:val="000000" w:themeColor="text1"/>
          <w:sz w:val="28"/>
          <w:szCs w:val="28"/>
        </w:rPr>
        <w:t>овательно, вальцы должны обеспе</w:t>
      </w:r>
      <w:r w:rsidRPr="00882F3E">
        <w:rPr>
          <w:rFonts w:ascii="Times New Roman" w:hAnsi="Times New Roman" w:cs="Times New Roman"/>
          <w:color w:val="000000" w:themeColor="text1"/>
          <w:sz w:val="28"/>
          <w:szCs w:val="28"/>
        </w:rPr>
        <w:t>чивать приложение к каждому початку усилия не менее</w:t>
      </w:r>
      <w:r>
        <w:rPr>
          <w:rFonts w:ascii="Times New Roman" w:hAnsi="Times New Roman" w:cs="Times New Roman"/>
          <w:color w:val="000000" w:themeColor="text1"/>
          <w:sz w:val="28"/>
          <w:szCs w:val="28"/>
        </w:rPr>
        <w:t xml:space="preserve"> 100 кг. Без учёта степени восстановления стебля после его прохода через рабочую щель условие отделения початка будет</w:t>
      </w:r>
      <w:r w:rsidRPr="00882F3E">
        <w:rPr>
          <w:rFonts w:ascii="Times New Roman" w:hAnsi="Times New Roman" w:cs="Times New Roman"/>
          <w:color w:val="000000" w:themeColor="text1"/>
          <w:sz w:val="28"/>
          <w:szCs w:val="28"/>
        </w:rPr>
        <w:t>:</w:t>
      </w:r>
    </w:p>
    <w:p w14:paraId="6C4DB028" w14:textId="77777777" w:rsidR="00C23581" w:rsidRDefault="002776DE" w:rsidP="001C0B14">
      <w:pPr>
        <w:tabs>
          <w:tab w:val="left" w:pos="3828"/>
          <w:tab w:val="right" w:pos="9639"/>
        </w:tabs>
        <w:spacing w:after="0" w:line="360" w:lineRule="auto"/>
        <w:ind w:firstLine="851"/>
        <w:jc w:val="both"/>
        <w:rPr>
          <w:rFonts w:ascii="Times New Roman" w:eastAsiaTheme="minorEastAsia" w:hAnsi="Times New Roman" w:cs="Times New Roman"/>
          <w:color w:val="000000" w:themeColor="text1"/>
          <w:sz w:val="28"/>
          <w:szCs w:val="28"/>
        </w:rPr>
      </w:pPr>
      <w:r>
        <w:rPr>
          <w:rFonts w:ascii="Times New Roman" w:hAnsi="Times New Roman" w:cs="Times New Roman"/>
          <w:color w:val="000000" w:themeColor="text1"/>
          <w:sz w:val="28"/>
          <w:szCs w:val="28"/>
        </w:rPr>
        <w:tab/>
      </w:r>
      <m:oMath>
        <m:r>
          <w:rPr>
            <w:rFonts w:ascii="Cambria Math" w:hAnsi="Cambria Math" w:cs="Times New Roman"/>
            <w:color w:val="000000" w:themeColor="text1"/>
            <w:sz w:val="28"/>
            <w:szCs w:val="28"/>
          </w:rPr>
          <m:t>2</m:t>
        </m:r>
        <m:d>
          <m:dPr>
            <m:ctrlPr>
              <w:rPr>
                <w:rFonts w:ascii="Cambria Math" w:hAnsi="Cambria Math" w:cs="Times New Roman"/>
                <w:i/>
                <w:color w:val="000000" w:themeColor="text1"/>
                <w:sz w:val="28"/>
                <w:szCs w:val="28"/>
              </w:rPr>
            </m:ctrlPr>
          </m:dPr>
          <m:e>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F</m:t>
                </m:r>
              </m:e>
              <m:sub>
                <m:r>
                  <w:rPr>
                    <w:rFonts w:ascii="Cambria Math" w:hAnsi="Cambria Math" w:cs="Times New Roman"/>
                    <w:color w:val="000000" w:themeColor="text1"/>
                    <w:sz w:val="28"/>
                    <w:szCs w:val="28"/>
                  </w:rPr>
                  <m:t>c</m:t>
                </m:r>
                <m:r>
                  <w:rPr>
                    <w:rFonts w:ascii="Cambria Math" w:hAnsi="Cambria Math" w:cs="Times New Roman"/>
                    <w:color w:val="000000" w:themeColor="text1"/>
                    <w:sz w:val="28"/>
                    <w:szCs w:val="28"/>
                    <w:lang w:val="en-US"/>
                  </w:rPr>
                  <m:t>x</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N</m:t>
                </m:r>
              </m:e>
              <m:sub>
                <m:r>
                  <w:rPr>
                    <w:rFonts w:ascii="Cambria Math" w:hAnsi="Cambria Math" w:cs="Times New Roman"/>
                    <w:color w:val="000000" w:themeColor="text1"/>
                    <w:sz w:val="28"/>
                    <w:szCs w:val="28"/>
                    <w:lang w:val="en-US"/>
                  </w:rPr>
                  <m:t>cx</m:t>
                </m:r>
              </m:sub>
            </m:sSub>
          </m:e>
        </m:d>
        <m:r>
          <w:rPr>
            <w:rFonts w:ascii="Cambria Math" w:hAnsi="Cambria Math" w:cs="Times New Roman"/>
            <w:color w:val="000000" w:themeColor="text1"/>
            <w:sz w:val="28"/>
            <w:szCs w:val="28"/>
          </w:rPr>
          <m:t>≥100 кг</m:t>
        </m:r>
      </m:oMath>
      <w:r>
        <w:rPr>
          <w:rFonts w:ascii="Times New Roman" w:eastAsiaTheme="minorEastAsia" w:hAnsi="Times New Roman" w:cs="Times New Roman"/>
          <w:color w:val="000000" w:themeColor="text1"/>
          <w:sz w:val="28"/>
          <w:szCs w:val="28"/>
        </w:rPr>
        <w:tab/>
        <w:t>(12)</w:t>
      </w:r>
    </w:p>
    <w:p w14:paraId="7BD061C6" w14:textId="77777777" w:rsidR="00D74610" w:rsidRDefault="00D74610" w:rsidP="001C0B14">
      <w:pPr>
        <w:tabs>
          <w:tab w:val="left" w:pos="4253"/>
          <w:tab w:val="right" w:pos="9639"/>
        </w:tabs>
        <w:spacing w:after="0" w:line="360" w:lineRule="auto"/>
        <w:ind w:firstLine="851"/>
        <w:jc w:val="center"/>
        <w:rPr>
          <w:rFonts w:ascii="Times New Roman" w:eastAsiaTheme="minorEastAsia" w:hAnsi="Times New Roman" w:cs="Times New Roman"/>
          <w:b/>
          <w:color w:val="000000" w:themeColor="text1"/>
          <w:sz w:val="28"/>
          <w:szCs w:val="28"/>
        </w:rPr>
      </w:pPr>
    </w:p>
    <w:p w14:paraId="420D294C" w14:textId="1F5F8A72" w:rsidR="002776DE" w:rsidRPr="00C23581" w:rsidRDefault="00C23581" w:rsidP="001C0B14">
      <w:pPr>
        <w:tabs>
          <w:tab w:val="left" w:pos="4253"/>
          <w:tab w:val="right" w:pos="9639"/>
        </w:tabs>
        <w:spacing w:after="0" w:line="360" w:lineRule="auto"/>
        <w:ind w:firstLine="851"/>
        <w:jc w:val="center"/>
        <w:rPr>
          <w:rFonts w:ascii="Times New Roman" w:eastAsiaTheme="minorEastAsia" w:hAnsi="Times New Roman" w:cs="Times New Roman"/>
          <w:b/>
          <w:color w:val="000000" w:themeColor="text1"/>
          <w:sz w:val="28"/>
          <w:szCs w:val="28"/>
        </w:rPr>
      </w:pPr>
      <w:r w:rsidRPr="00C23581">
        <w:rPr>
          <w:rFonts w:ascii="Times New Roman" w:eastAsiaTheme="minorEastAsia" w:hAnsi="Times New Roman" w:cs="Times New Roman"/>
          <w:b/>
          <w:color w:val="000000" w:themeColor="text1"/>
          <w:sz w:val="28"/>
          <w:szCs w:val="28"/>
        </w:rPr>
        <w:t>Выводы</w:t>
      </w:r>
    </w:p>
    <w:p w14:paraId="0DF60E85" w14:textId="77777777" w:rsidR="002776DE" w:rsidRPr="00882F3E" w:rsidRDefault="002776DE" w:rsidP="001C0B14">
      <w:pPr>
        <w:spacing w:after="0" w:line="360" w:lineRule="auto"/>
        <w:ind w:firstLine="851"/>
        <w:jc w:val="both"/>
        <w:rPr>
          <w:rFonts w:ascii="Times New Roman" w:hAnsi="Times New Roman" w:cs="Times New Roman"/>
          <w:color w:val="000000" w:themeColor="text1"/>
          <w:sz w:val="28"/>
          <w:szCs w:val="28"/>
        </w:rPr>
      </w:pPr>
      <w:r w:rsidRPr="00882F3E">
        <w:rPr>
          <w:rFonts w:ascii="Times New Roman" w:hAnsi="Times New Roman" w:cs="Times New Roman"/>
          <w:color w:val="000000" w:themeColor="text1"/>
          <w:sz w:val="28"/>
          <w:szCs w:val="28"/>
        </w:rPr>
        <w:t xml:space="preserve">Выбор параметров </w:t>
      </w:r>
      <w:proofErr w:type="spellStart"/>
      <w:r w:rsidRPr="00882F3E">
        <w:rPr>
          <w:rFonts w:ascii="Times New Roman" w:hAnsi="Times New Roman" w:cs="Times New Roman"/>
          <w:color w:val="000000" w:themeColor="text1"/>
          <w:sz w:val="28"/>
          <w:szCs w:val="28"/>
        </w:rPr>
        <w:t>початкоотделяющего</w:t>
      </w:r>
      <w:proofErr w:type="spellEnd"/>
      <w:r>
        <w:rPr>
          <w:rFonts w:ascii="Times New Roman" w:hAnsi="Times New Roman" w:cs="Times New Roman"/>
          <w:color w:val="000000" w:themeColor="text1"/>
          <w:sz w:val="28"/>
          <w:szCs w:val="28"/>
        </w:rPr>
        <w:t xml:space="preserve"> аппарата</w:t>
      </w:r>
      <w:r w:rsidRPr="00882F3E">
        <w:rPr>
          <w:rFonts w:ascii="Times New Roman" w:hAnsi="Times New Roman" w:cs="Times New Roman"/>
          <w:color w:val="000000" w:themeColor="text1"/>
          <w:sz w:val="28"/>
          <w:szCs w:val="28"/>
        </w:rPr>
        <w:t xml:space="preserve"> только из условия (1</w:t>
      </w:r>
      <w:r>
        <w:rPr>
          <w:rFonts w:ascii="Times New Roman" w:hAnsi="Times New Roman" w:cs="Times New Roman"/>
          <w:color w:val="000000" w:themeColor="text1"/>
          <w:sz w:val="28"/>
          <w:szCs w:val="28"/>
        </w:rPr>
        <w:t xml:space="preserve">2) приводит к тому, что действительная </w:t>
      </w:r>
      <w:r w:rsidRPr="00882F3E">
        <w:rPr>
          <w:rFonts w:ascii="Times New Roman" w:hAnsi="Times New Roman" w:cs="Times New Roman"/>
          <w:color w:val="000000" w:themeColor="text1"/>
          <w:sz w:val="28"/>
          <w:szCs w:val="28"/>
        </w:rPr>
        <w:t xml:space="preserve">сила, действующая на початок в момент </w:t>
      </w:r>
      <w:r>
        <w:rPr>
          <w:rFonts w:ascii="Times New Roman" w:hAnsi="Times New Roman" w:cs="Times New Roman"/>
          <w:color w:val="000000" w:themeColor="text1"/>
          <w:sz w:val="28"/>
          <w:szCs w:val="28"/>
        </w:rPr>
        <w:t xml:space="preserve">его </w:t>
      </w:r>
      <w:r w:rsidRPr="00882F3E">
        <w:rPr>
          <w:rFonts w:ascii="Times New Roman" w:hAnsi="Times New Roman" w:cs="Times New Roman"/>
          <w:color w:val="000000" w:themeColor="text1"/>
          <w:sz w:val="28"/>
          <w:szCs w:val="28"/>
        </w:rPr>
        <w:t>отрыва, значитель</w:t>
      </w:r>
      <w:r>
        <w:rPr>
          <w:rFonts w:ascii="Times New Roman" w:hAnsi="Times New Roman" w:cs="Times New Roman"/>
          <w:color w:val="000000" w:themeColor="text1"/>
          <w:sz w:val="28"/>
          <w:szCs w:val="28"/>
        </w:rPr>
        <w:t>но превышает 100 кг, так как</w:t>
      </w:r>
      <w:r w:rsidRPr="00882F3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гори</w:t>
      </w:r>
      <w:r w:rsidRPr="00882F3E">
        <w:rPr>
          <w:rFonts w:ascii="Times New Roman" w:hAnsi="Times New Roman" w:cs="Times New Roman"/>
          <w:color w:val="000000" w:themeColor="text1"/>
          <w:sz w:val="28"/>
          <w:szCs w:val="28"/>
        </w:rPr>
        <w:t>зонтальные составляющие о</w:t>
      </w:r>
      <w:r>
        <w:rPr>
          <w:rFonts w:ascii="Times New Roman" w:hAnsi="Times New Roman" w:cs="Times New Roman"/>
          <w:color w:val="000000" w:themeColor="text1"/>
          <w:sz w:val="28"/>
          <w:szCs w:val="28"/>
        </w:rPr>
        <w:t xml:space="preserve">т сил нормального давления </w:t>
      </w:r>
      <w:r w:rsidRPr="00882F3E">
        <w:rPr>
          <w:rFonts w:ascii="Times New Roman" w:hAnsi="Times New Roman" w:cs="Times New Roman"/>
          <w:color w:val="000000" w:themeColor="text1"/>
          <w:sz w:val="28"/>
          <w:szCs w:val="28"/>
        </w:rPr>
        <w:t>и сил трения в зоне восстановления направлены в одну сторону и способствую</w:t>
      </w:r>
      <w:r>
        <w:rPr>
          <w:rFonts w:ascii="Times New Roman" w:hAnsi="Times New Roman" w:cs="Times New Roman"/>
          <w:color w:val="000000" w:themeColor="text1"/>
          <w:sz w:val="28"/>
          <w:szCs w:val="28"/>
        </w:rPr>
        <w:t>т протягиванию стебля.</w:t>
      </w:r>
      <w:r w:rsidRPr="00786476">
        <w:rPr>
          <w:rFonts w:ascii="Times New Roman" w:hAnsi="Times New Roman" w:cs="Times New Roman"/>
          <w:color w:val="000000" w:themeColor="text1"/>
          <w:sz w:val="28"/>
          <w:szCs w:val="28"/>
        </w:rPr>
        <w:t>[6]</w:t>
      </w:r>
      <w:r>
        <w:rPr>
          <w:rFonts w:ascii="Times New Roman" w:hAnsi="Times New Roman" w:cs="Times New Roman"/>
          <w:color w:val="000000" w:themeColor="text1"/>
          <w:sz w:val="28"/>
          <w:szCs w:val="28"/>
        </w:rPr>
        <w:t xml:space="preserve"> Следова</w:t>
      </w:r>
      <w:r w:rsidRPr="00882F3E">
        <w:rPr>
          <w:rFonts w:ascii="Times New Roman" w:hAnsi="Times New Roman" w:cs="Times New Roman"/>
          <w:color w:val="000000" w:themeColor="text1"/>
          <w:sz w:val="28"/>
          <w:szCs w:val="28"/>
        </w:rPr>
        <w:t xml:space="preserve">тельно, при расчете </w:t>
      </w:r>
      <w:proofErr w:type="spellStart"/>
      <w:r w:rsidRPr="00882F3E">
        <w:rPr>
          <w:rFonts w:ascii="Times New Roman" w:hAnsi="Times New Roman" w:cs="Times New Roman"/>
          <w:color w:val="000000" w:themeColor="text1"/>
          <w:sz w:val="28"/>
          <w:szCs w:val="28"/>
        </w:rPr>
        <w:t>початкоотделяющего</w:t>
      </w:r>
      <w:proofErr w:type="spellEnd"/>
      <w:r w:rsidRPr="00882F3E">
        <w:rPr>
          <w:rFonts w:ascii="Times New Roman" w:hAnsi="Times New Roman" w:cs="Times New Roman"/>
          <w:color w:val="000000" w:themeColor="text1"/>
          <w:sz w:val="28"/>
          <w:szCs w:val="28"/>
        </w:rPr>
        <w:t xml:space="preserve"> аппарата </w:t>
      </w:r>
      <w:r>
        <w:rPr>
          <w:rFonts w:ascii="Times New Roman" w:hAnsi="Times New Roman" w:cs="Times New Roman"/>
          <w:color w:val="000000" w:themeColor="text1"/>
          <w:sz w:val="28"/>
          <w:szCs w:val="28"/>
        </w:rPr>
        <w:t>не</w:t>
      </w:r>
      <w:r w:rsidRPr="00882F3E">
        <w:rPr>
          <w:rFonts w:ascii="Times New Roman" w:hAnsi="Times New Roman" w:cs="Times New Roman"/>
          <w:color w:val="000000" w:themeColor="text1"/>
          <w:sz w:val="28"/>
          <w:szCs w:val="28"/>
        </w:rPr>
        <w:t>обходимо учитывать степень восстановления стебля целью уменьшения повреждений початков в момент отделения от стеблей.</w:t>
      </w:r>
    </w:p>
    <w:p w14:paraId="3397C9DA" w14:textId="77777777" w:rsidR="002776DE" w:rsidRDefault="002776DE" w:rsidP="002776DE">
      <w:pPr>
        <w:spacing w:after="0" w:line="24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p>
    <w:p w14:paraId="45AD7BC4" w14:textId="77777777" w:rsidR="001C0B14" w:rsidRDefault="001C0B14" w:rsidP="00D74610">
      <w:pPr>
        <w:tabs>
          <w:tab w:val="left" w:pos="993"/>
          <w:tab w:val="left" w:pos="2268"/>
          <w:tab w:val="right" w:pos="9072"/>
        </w:tabs>
        <w:spacing w:after="0" w:line="240" w:lineRule="auto"/>
        <w:ind w:firstLine="567"/>
        <w:jc w:val="both"/>
        <w:rPr>
          <w:rFonts w:ascii="Times New Roman" w:eastAsiaTheme="minorEastAsia" w:hAnsi="Times New Roman" w:cs="Times New Roman"/>
          <w:b/>
          <w:sz w:val="24"/>
          <w:szCs w:val="24"/>
        </w:rPr>
      </w:pPr>
    </w:p>
    <w:p w14:paraId="61277940" w14:textId="1B6325CA" w:rsidR="002776DE" w:rsidRPr="00D74610" w:rsidRDefault="002776DE" w:rsidP="00D74610">
      <w:pPr>
        <w:tabs>
          <w:tab w:val="left" w:pos="993"/>
          <w:tab w:val="left" w:pos="2268"/>
          <w:tab w:val="right" w:pos="9072"/>
        </w:tabs>
        <w:spacing w:after="0" w:line="240" w:lineRule="auto"/>
        <w:ind w:firstLine="567"/>
        <w:jc w:val="both"/>
        <w:rPr>
          <w:rFonts w:ascii="Times New Roman" w:eastAsiaTheme="minorEastAsia" w:hAnsi="Times New Roman" w:cs="Times New Roman"/>
          <w:b/>
          <w:sz w:val="24"/>
          <w:szCs w:val="24"/>
        </w:rPr>
      </w:pPr>
      <w:r w:rsidRPr="00D74610">
        <w:rPr>
          <w:rFonts w:ascii="Times New Roman" w:eastAsiaTheme="minorEastAsia" w:hAnsi="Times New Roman" w:cs="Times New Roman"/>
          <w:b/>
          <w:sz w:val="24"/>
          <w:szCs w:val="24"/>
        </w:rPr>
        <w:lastRenderedPageBreak/>
        <w:t>Литература</w:t>
      </w:r>
    </w:p>
    <w:p w14:paraId="426369E9" w14:textId="77777777" w:rsidR="002776DE" w:rsidRPr="00D74610" w:rsidRDefault="002776DE" w:rsidP="00D74610">
      <w:pPr>
        <w:pStyle w:val="ListParagraph"/>
        <w:numPr>
          <w:ilvl w:val="0"/>
          <w:numId w:val="11"/>
        </w:numPr>
        <w:tabs>
          <w:tab w:val="left" w:pos="993"/>
          <w:tab w:val="left" w:pos="2268"/>
          <w:tab w:val="right" w:pos="9072"/>
        </w:tabs>
        <w:spacing w:after="0" w:line="240" w:lineRule="auto"/>
        <w:ind w:left="0" w:firstLine="567"/>
        <w:jc w:val="both"/>
        <w:rPr>
          <w:rFonts w:ascii="Times New Roman" w:eastAsiaTheme="minorEastAsia" w:hAnsi="Times New Roman" w:cs="Times New Roman"/>
          <w:sz w:val="24"/>
          <w:szCs w:val="24"/>
        </w:rPr>
      </w:pPr>
      <w:proofErr w:type="spellStart"/>
      <w:r w:rsidRPr="00D74610">
        <w:rPr>
          <w:rFonts w:ascii="Times New Roman" w:eastAsiaTheme="minorEastAsia" w:hAnsi="Times New Roman" w:cs="Times New Roman"/>
          <w:sz w:val="24"/>
          <w:szCs w:val="24"/>
        </w:rPr>
        <w:t>Труфляк</w:t>
      </w:r>
      <w:proofErr w:type="spellEnd"/>
      <w:r w:rsidRPr="00D74610">
        <w:rPr>
          <w:rFonts w:ascii="Times New Roman" w:eastAsiaTheme="minorEastAsia" w:hAnsi="Times New Roman" w:cs="Times New Roman"/>
          <w:sz w:val="24"/>
          <w:szCs w:val="24"/>
        </w:rPr>
        <w:t xml:space="preserve">, Е. В. Приспособление к </w:t>
      </w:r>
      <w:proofErr w:type="spellStart"/>
      <w:r w:rsidRPr="00D74610">
        <w:rPr>
          <w:rFonts w:ascii="Times New Roman" w:eastAsiaTheme="minorEastAsia" w:hAnsi="Times New Roman" w:cs="Times New Roman"/>
          <w:sz w:val="24"/>
          <w:szCs w:val="24"/>
        </w:rPr>
        <w:t>початкоотделяющему</w:t>
      </w:r>
      <w:proofErr w:type="spellEnd"/>
      <w:r w:rsidRPr="00D74610">
        <w:rPr>
          <w:rFonts w:ascii="Times New Roman" w:eastAsiaTheme="minorEastAsia" w:hAnsi="Times New Roman" w:cs="Times New Roman"/>
          <w:sz w:val="24"/>
          <w:szCs w:val="24"/>
        </w:rPr>
        <w:t xml:space="preserve"> аппарату для уборки кукурузы / Е. В. </w:t>
      </w:r>
      <w:proofErr w:type="spellStart"/>
      <w:r w:rsidRPr="00D74610">
        <w:rPr>
          <w:rFonts w:ascii="Times New Roman" w:eastAsiaTheme="minorEastAsia" w:hAnsi="Times New Roman" w:cs="Times New Roman"/>
          <w:sz w:val="24"/>
          <w:szCs w:val="24"/>
        </w:rPr>
        <w:t>Труфляк</w:t>
      </w:r>
      <w:proofErr w:type="spellEnd"/>
      <w:r w:rsidRPr="00D74610">
        <w:rPr>
          <w:rFonts w:ascii="Times New Roman" w:eastAsiaTheme="minorEastAsia" w:hAnsi="Times New Roman" w:cs="Times New Roman"/>
          <w:sz w:val="24"/>
          <w:szCs w:val="24"/>
        </w:rPr>
        <w:t xml:space="preserve"> // Техника в сельском хозяйстве. – 2010. – № 4. – С. 36-37. – EDN LVXWRZ.</w:t>
      </w:r>
    </w:p>
    <w:p w14:paraId="7AE2EB6E" w14:textId="77777777" w:rsidR="002776DE" w:rsidRPr="00D74610" w:rsidRDefault="002776DE" w:rsidP="00D74610">
      <w:pPr>
        <w:pStyle w:val="ListParagraph"/>
        <w:numPr>
          <w:ilvl w:val="0"/>
          <w:numId w:val="11"/>
        </w:numPr>
        <w:tabs>
          <w:tab w:val="left" w:pos="993"/>
          <w:tab w:val="left" w:pos="2268"/>
          <w:tab w:val="right" w:pos="9072"/>
        </w:tabs>
        <w:spacing w:after="0" w:line="240" w:lineRule="auto"/>
        <w:ind w:left="0" w:firstLine="567"/>
        <w:jc w:val="both"/>
        <w:rPr>
          <w:rFonts w:ascii="Times New Roman" w:eastAsiaTheme="minorEastAsia" w:hAnsi="Times New Roman" w:cs="Times New Roman"/>
          <w:sz w:val="24"/>
          <w:szCs w:val="24"/>
        </w:rPr>
      </w:pPr>
      <w:r w:rsidRPr="00D74610">
        <w:rPr>
          <w:rFonts w:ascii="Times New Roman" w:eastAsiaTheme="minorEastAsia" w:hAnsi="Times New Roman" w:cs="Times New Roman"/>
          <w:sz w:val="24"/>
          <w:szCs w:val="24"/>
        </w:rPr>
        <w:t xml:space="preserve">Обзор теоретических исследований планетарных </w:t>
      </w:r>
      <w:proofErr w:type="spellStart"/>
      <w:r w:rsidRPr="00D74610">
        <w:rPr>
          <w:rFonts w:ascii="Times New Roman" w:eastAsiaTheme="minorEastAsia" w:hAnsi="Times New Roman" w:cs="Times New Roman"/>
          <w:sz w:val="24"/>
          <w:szCs w:val="24"/>
        </w:rPr>
        <w:t>початкоотделяющих</w:t>
      </w:r>
      <w:proofErr w:type="spellEnd"/>
      <w:r w:rsidRPr="00D74610">
        <w:rPr>
          <w:rFonts w:ascii="Times New Roman" w:eastAsiaTheme="minorEastAsia" w:hAnsi="Times New Roman" w:cs="Times New Roman"/>
          <w:sz w:val="24"/>
          <w:szCs w:val="24"/>
        </w:rPr>
        <w:t xml:space="preserve"> аппаратов / Н. Б. Василенко, Д. А. Котов, А. Н. </w:t>
      </w:r>
      <w:proofErr w:type="spellStart"/>
      <w:r w:rsidRPr="00D74610">
        <w:rPr>
          <w:rFonts w:ascii="Times New Roman" w:eastAsiaTheme="minorEastAsia" w:hAnsi="Times New Roman" w:cs="Times New Roman"/>
          <w:sz w:val="24"/>
          <w:szCs w:val="24"/>
        </w:rPr>
        <w:t>Аурсалиди</w:t>
      </w:r>
      <w:proofErr w:type="spellEnd"/>
      <w:r w:rsidRPr="00D74610">
        <w:rPr>
          <w:rFonts w:ascii="Times New Roman" w:eastAsiaTheme="minorEastAsia" w:hAnsi="Times New Roman" w:cs="Times New Roman"/>
          <w:sz w:val="24"/>
          <w:szCs w:val="24"/>
        </w:rPr>
        <w:t xml:space="preserve"> [и др.] // Стратегии и векторы развития АПК : Сборник статей по материалам национальной конференции, посвященной 100-летию Кубанского ГАУ, Краснодар, 15 ноября 2021 года / Отв. за выпуск А.А. </w:t>
      </w:r>
      <w:proofErr w:type="spellStart"/>
      <w:r w:rsidRPr="00D74610">
        <w:rPr>
          <w:rFonts w:ascii="Times New Roman" w:eastAsiaTheme="minorEastAsia" w:hAnsi="Times New Roman" w:cs="Times New Roman"/>
          <w:sz w:val="24"/>
          <w:szCs w:val="24"/>
        </w:rPr>
        <w:t>Титученко</w:t>
      </w:r>
      <w:proofErr w:type="spellEnd"/>
      <w:r w:rsidRPr="00D74610">
        <w:rPr>
          <w:rFonts w:ascii="Times New Roman" w:eastAsiaTheme="minorEastAsia" w:hAnsi="Times New Roman" w:cs="Times New Roman"/>
          <w:sz w:val="24"/>
          <w:szCs w:val="24"/>
        </w:rPr>
        <w:t>. – Краснодар: Кубанский государственный аграрный университет имени И.Т. Трубилина, 2021. – С. 129-131. – EDN HUOIIC.</w:t>
      </w:r>
    </w:p>
    <w:p w14:paraId="6E6EC85B" w14:textId="77777777" w:rsidR="002776DE" w:rsidRPr="00D74610" w:rsidRDefault="002776DE" w:rsidP="00D74610">
      <w:pPr>
        <w:pStyle w:val="ListParagraph"/>
        <w:numPr>
          <w:ilvl w:val="0"/>
          <w:numId w:val="11"/>
        </w:numPr>
        <w:tabs>
          <w:tab w:val="left" w:pos="993"/>
          <w:tab w:val="left" w:pos="2268"/>
          <w:tab w:val="right" w:pos="9072"/>
        </w:tabs>
        <w:spacing w:after="0" w:line="240" w:lineRule="auto"/>
        <w:ind w:left="0" w:firstLine="567"/>
        <w:jc w:val="both"/>
        <w:rPr>
          <w:rFonts w:ascii="Times New Roman" w:eastAsiaTheme="minorEastAsia" w:hAnsi="Times New Roman" w:cs="Times New Roman"/>
          <w:sz w:val="24"/>
          <w:szCs w:val="24"/>
        </w:rPr>
      </w:pPr>
      <w:r w:rsidRPr="00D74610">
        <w:rPr>
          <w:rFonts w:ascii="Times New Roman" w:eastAsiaTheme="minorEastAsia" w:hAnsi="Times New Roman" w:cs="Times New Roman"/>
          <w:sz w:val="24"/>
          <w:szCs w:val="24"/>
        </w:rPr>
        <w:t xml:space="preserve">Погосян, В. М. Динамика планетарного </w:t>
      </w:r>
      <w:proofErr w:type="spellStart"/>
      <w:r w:rsidRPr="00D74610">
        <w:rPr>
          <w:rFonts w:ascii="Times New Roman" w:eastAsiaTheme="minorEastAsia" w:hAnsi="Times New Roman" w:cs="Times New Roman"/>
          <w:sz w:val="24"/>
          <w:szCs w:val="24"/>
        </w:rPr>
        <w:t>початкоотделяющего</w:t>
      </w:r>
      <w:proofErr w:type="spellEnd"/>
      <w:r w:rsidRPr="00D74610">
        <w:rPr>
          <w:rFonts w:ascii="Times New Roman" w:eastAsiaTheme="minorEastAsia" w:hAnsi="Times New Roman" w:cs="Times New Roman"/>
          <w:sz w:val="24"/>
          <w:szCs w:val="24"/>
        </w:rPr>
        <w:t xml:space="preserve"> аппарата / В. М. Погосян, Л. Д. </w:t>
      </w:r>
      <w:proofErr w:type="spellStart"/>
      <w:r w:rsidRPr="00D74610">
        <w:rPr>
          <w:rFonts w:ascii="Times New Roman" w:eastAsiaTheme="minorEastAsia" w:hAnsi="Times New Roman" w:cs="Times New Roman"/>
          <w:sz w:val="24"/>
          <w:szCs w:val="24"/>
        </w:rPr>
        <w:t>Сарксян</w:t>
      </w:r>
      <w:proofErr w:type="spellEnd"/>
      <w:r w:rsidRPr="00D74610">
        <w:rPr>
          <w:rFonts w:ascii="Times New Roman" w:eastAsiaTheme="minorEastAsia" w:hAnsi="Times New Roman" w:cs="Times New Roman"/>
          <w:sz w:val="24"/>
          <w:szCs w:val="24"/>
        </w:rPr>
        <w:t>, Ж. Д. Кобзарь // Известия Оренбургского государственного аграрного университета. – 2021. – № 4(90). – С. 149-153. – DOI 10.37670/2073-0853-2021-90-4-149-153. – EDN NYKOZB.</w:t>
      </w:r>
    </w:p>
    <w:p w14:paraId="2B092C64" w14:textId="77777777" w:rsidR="002776DE" w:rsidRPr="00D74610" w:rsidRDefault="002776DE" w:rsidP="00D74610">
      <w:pPr>
        <w:pStyle w:val="ListParagraph"/>
        <w:numPr>
          <w:ilvl w:val="0"/>
          <w:numId w:val="11"/>
        </w:numPr>
        <w:tabs>
          <w:tab w:val="left" w:pos="993"/>
          <w:tab w:val="left" w:pos="2268"/>
          <w:tab w:val="right" w:pos="9072"/>
        </w:tabs>
        <w:spacing w:after="0" w:line="240" w:lineRule="auto"/>
        <w:ind w:left="0" w:firstLine="567"/>
        <w:jc w:val="both"/>
        <w:rPr>
          <w:rFonts w:ascii="Times New Roman" w:eastAsiaTheme="minorEastAsia" w:hAnsi="Times New Roman" w:cs="Times New Roman"/>
          <w:sz w:val="24"/>
          <w:szCs w:val="24"/>
        </w:rPr>
      </w:pPr>
      <w:r w:rsidRPr="00D74610">
        <w:rPr>
          <w:rFonts w:ascii="Times New Roman" w:eastAsiaTheme="minorEastAsia" w:hAnsi="Times New Roman" w:cs="Times New Roman"/>
          <w:sz w:val="24"/>
          <w:szCs w:val="24"/>
        </w:rPr>
        <w:t xml:space="preserve">Патент № 2807516 </w:t>
      </w:r>
      <w:r w:rsidRPr="00D74610">
        <w:rPr>
          <w:rFonts w:ascii="Times New Roman" w:eastAsiaTheme="minorEastAsia" w:hAnsi="Times New Roman" w:cs="Times New Roman"/>
          <w:sz w:val="24"/>
          <w:szCs w:val="24"/>
          <w:lang w:val="en-US"/>
        </w:rPr>
        <w:t>C</w:t>
      </w:r>
      <w:r w:rsidRPr="00D74610">
        <w:rPr>
          <w:rFonts w:ascii="Times New Roman" w:eastAsiaTheme="minorEastAsia" w:hAnsi="Times New Roman" w:cs="Times New Roman"/>
          <w:sz w:val="24"/>
          <w:szCs w:val="24"/>
        </w:rPr>
        <w:t xml:space="preserve">1 Российская Федерация, МПК </w:t>
      </w:r>
      <w:r w:rsidRPr="00D74610">
        <w:rPr>
          <w:rFonts w:ascii="Times New Roman" w:eastAsiaTheme="minorEastAsia" w:hAnsi="Times New Roman" w:cs="Times New Roman"/>
          <w:sz w:val="24"/>
          <w:szCs w:val="24"/>
          <w:lang w:val="en-US"/>
        </w:rPr>
        <w:t>A</w:t>
      </w:r>
      <w:r w:rsidRPr="00D74610">
        <w:rPr>
          <w:rFonts w:ascii="Times New Roman" w:eastAsiaTheme="minorEastAsia" w:hAnsi="Times New Roman" w:cs="Times New Roman"/>
          <w:sz w:val="24"/>
          <w:szCs w:val="24"/>
        </w:rPr>
        <w:t>01</w:t>
      </w:r>
      <w:r w:rsidRPr="00D74610">
        <w:rPr>
          <w:rFonts w:ascii="Times New Roman" w:eastAsiaTheme="minorEastAsia" w:hAnsi="Times New Roman" w:cs="Times New Roman"/>
          <w:sz w:val="24"/>
          <w:szCs w:val="24"/>
          <w:lang w:val="en-US"/>
        </w:rPr>
        <w:t>F</w:t>
      </w:r>
      <w:r w:rsidRPr="00D74610">
        <w:rPr>
          <w:rFonts w:ascii="Times New Roman" w:eastAsiaTheme="minorEastAsia" w:hAnsi="Times New Roman" w:cs="Times New Roman"/>
          <w:sz w:val="24"/>
          <w:szCs w:val="24"/>
        </w:rPr>
        <w:t xml:space="preserve"> 11/06. Селекционная установка для обмолота початков кукурузы : № 2023100953 : </w:t>
      </w:r>
      <w:proofErr w:type="spellStart"/>
      <w:r w:rsidRPr="00D74610">
        <w:rPr>
          <w:rFonts w:ascii="Times New Roman" w:eastAsiaTheme="minorEastAsia" w:hAnsi="Times New Roman" w:cs="Times New Roman"/>
          <w:sz w:val="24"/>
          <w:szCs w:val="24"/>
        </w:rPr>
        <w:t>заявл</w:t>
      </w:r>
      <w:proofErr w:type="spellEnd"/>
      <w:r w:rsidRPr="00D74610">
        <w:rPr>
          <w:rFonts w:ascii="Times New Roman" w:eastAsiaTheme="minorEastAsia" w:hAnsi="Times New Roman" w:cs="Times New Roman"/>
          <w:sz w:val="24"/>
          <w:szCs w:val="24"/>
        </w:rPr>
        <w:t xml:space="preserve">. 17.01.2023 : </w:t>
      </w:r>
      <w:proofErr w:type="spellStart"/>
      <w:r w:rsidRPr="00D74610">
        <w:rPr>
          <w:rFonts w:ascii="Times New Roman" w:eastAsiaTheme="minorEastAsia" w:hAnsi="Times New Roman" w:cs="Times New Roman"/>
          <w:sz w:val="24"/>
          <w:szCs w:val="24"/>
        </w:rPr>
        <w:t>опубл</w:t>
      </w:r>
      <w:proofErr w:type="spellEnd"/>
      <w:r w:rsidRPr="00D74610">
        <w:rPr>
          <w:rFonts w:ascii="Times New Roman" w:eastAsiaTheme="minorEastAsia" w:hAnsi="Times New Roman" w:cs="Times New Roman"/>
          <w:sz w:val="24"/>
          <w:szCs w:val="24"/>
        </w:rPr>
        <w:t xml:space="preserve">. 15.11.2023 / В. В. </w:t>
      </w:r>
      <w:proofErr w:type="spellStart"/>
      <w:r w:rsidRPr="00D74610">
        <w:rPr>
          <w:rFonts w:ascii="Times New Roman" w:eastAsiaTheme="minorEastAsia" w:hAnsi="Times New Roman" w:cs="Times New Roman"/>
          <w:sz w:val="24"/>
          <w:szCs w:val="24"/>
        </w:rPr>
        <w:t>Цыбулевский</w:t>
      </w:r>
      <w:proofErr w:type="spellEnd"/>
      <w:r w:rsidRPr="00D74610">
        <w:rPr>
          <w:rFonts w:ascii="Times New Roman" w:eastAsiaTheme="minorEastAsia" w:hAnsi="Times New Roman" w:cs="Times New Roman"/>
          <w:sz w:val="24"/>
          <w:szCs w:val="24"/>
        </w:rPr>
        <w:t>, А. А. Полуэктов, Б. Ф. Тарасенко, В. М. Погосян ; заявитель Федеральное государственное бюджетное образовательное учреждение высшего образования "Кубанский</w:t>
      </w:r>
    </w:p>
    <w:p w14:paraId="3738DC94" w14:textId="72FB387E" w:rsidR="005531C5" w:rsidRPr="00D74610" w:rsidRDefault="002776DE" w:rsidP="00D74610">
      <w:pPr>
        <w:pStyle w:val="ListParagraph"/>
        <w:numPr>
          <w:ilvl w:val="0"/>
          <w:numId w:val="11"/>
        </w:numPr>
        <w:tabs>
          <w:tab w:val="left" w:pos="993"/>
          <w:tab w:val="left" w:pos="2268"/>
          <w:tab w:val="right" w:pos="9072"/>
        </w:tabs>
        <w:spacing w:after="0" w:line="240" w:lineRule="auto"/>
        <w:ind w:left="0" w:firstLine="567"/>
        <w:jc w:val="both"/>
        <w:rPr>
          <w:rFonts w:ascii="Times New Roman" w:eastAsiaTheme="minorEastAsia" w:hAnsi="Times New Roman" w:cs="Times New Roman"/>
          <w:sz w:val="24"/>
          <w:szCs w:val="24"/>
        </w:rPr>
      </w:pPr>
      <w:r w:rsidRPr="00D74610">
        <w:rPr>
          <w:rFonts w:ascii="Times New Roman" w:eastAsiaTheme="minorEastAsia" w:hAnsi="Times New Roman" w:cs="Times New Roman"/>
          <w:sz w:val="24"/>
          <w:szCs w:val="24"/>
        </w:rPr>
        <w:t xml:space="preserve">Полуэктов, А. А. Селекционный обмолот початков кукурузы / А. А. Полуэктов, М. Д. </w:t>
      </w:r>
      <w:proofErr w:type="spellStart"/>
      <w:r w:rsidRPr="00D74610">
        <w:rPr>
          <w:rFonts w:ascii="Times New Roman" w:eastAsiaTheme="minorEastAsia" w:hAnsi="Times New Roman" w:cs="Times New Roman"/>
          <w:sz w:val="24"/>
          <w:szCs w:val="24"/>
        </w:rPr>
        <w:t>Сарксян</w:t>
      </w:r>
      <w:proofErr w:type="spellEnd"/>
      <w:r w:rsidRPr="00D74610">
        <w:rPr>
          <w:rFonts w:ascii="Times New Roman" w:eastAsiaTheme="minorEastAsia" w:hAnsi="Times New Roman" w:cs="Times New Roman"/>
          <w:sz w:val="24"/>
          <w:szCs w:val="24"/>
        </w:rPr>
        <w:t xml:space="preserve"> // Инновационные инженерные решения для АПК : Материалы Всероссийской научно-практической конференции, Рязань, 28 марта 2024 года. – Рязань: РГАТУ, 2024. – С. 21-26.</w:t>
      </w:r>
    </w:p>
    <w:p w14:paraId="2103DE22" w14:textId="2C6D8BC1" w:rsidR="00C23581" w:rsidRDefault="00C23581" w:rsidP="00D74610">
      <w:pPr>
        <w:pStyle w:val="ListParagraph"/>
        <w:numPr>
          <w:ilvl w:val="0"/>
          <w:numId w:val="11"/>
        </w:numPr>
        <w:tabs>
          <w:tab w:val="left" w:pos="993"/>
          <w:tab w:val="left" w:pos="2268"/>
          <w:tab w:val="right" w:pos="9072"/>
        </w:tabs>
        <w:spacing w:after="0" w:line="240" w:lineRule="auto"/>
        <w:ind w:left="0" w:firstLine="567"/>
        <w:jc w:val="both"/>
        <w:rPr>
          <w:rFonts w:ascii="Times New Roman" w:eastAsiaTheme="minorEastAsia" w:hAnsi="Times New Roman" w:cs="Times New Roman"/>
          <w:sz w:val="24"/>
          <w:szCs w:val="24"/>
        </w:rPr>
      </w:pPr>
      <w:r w:rsidRPr="00D74610">
        <w:rPr>
          <w:rFonts w:ascii="Times New Roman" w:eastAsiaTheme="minorEastAsia" w:hAnsi="Times New Roman" w:cs="Times New Roman"/>
          <w:sz w:val="24"/>
          <w:szCs w:val="24"/>
        </w:rPr>
        <w:t xml:space="preserve">Погосян, В. М. Обмолот початков кукурузы </w:t>
      </w:r>
      <w:proofErr w:type="spellStart"/>
      <w:r w:rsidRPr="00D74610">
        <w:rPr>
          <w:rFonts w:ascii="Times New Roman" w:eastAsiaTheme="minorEastAsia" w:hAnsi="Times New Roman" w:cs="Times New Roman"/>
          <w:sz w:val="24"/>
          <w:szCs w:val="24"/>
        </w:rPr>
        <w:t>трехвальцовой</w:t>
      </w:r>
      <w:proofErr w:type="spellEnd"/>
      <w:r w:rsidRPr="00D74610">
        <w:rPr>
          <w:rFonts w:ascii="Times New Roman" w:eastAsiaTheme="minorEastAsia" w:hAnsi="Times New Roman" w:cs="Times New Roman"/>
          <w:sz w:val="24"/>
          <w:szCs w:val="24"/>
        </w:rPr>
        <w:t xml:space="preserve"> молотилкой на этапе селекции / В. М. Погосян, А. А. Полуэктов // Общество, образование, наука в современных парадигмах развития : </w:t>
      </w:r>
      <w:r w:rsidRPr="00D74610">
        <w:rPr>
          <w:rFonts w:ascii="Times New Roman" w:eastAsiaTheme="minorEastAsia" w:hAnsi="Times New Roman" w:cs="Times New Roman"/>
          <w:sz w:val="24"/>
          <w:szCs w:val="24"/>
          <w:lang w:val="en-US"/>
        </w:rPr>
        <w:t>C</w:t>
      </w:r>
      <w:proofErr w:type="spellStart"/>
      <w:r w:rsidRPr="00D74610">
        <w:rPr>
          <w:rFonts w:ascii="Times New Roman" w:eastAsiaTheme="minorEastAsia" w:hAnsi="Times New Roman" w:cs="Times New Roman"/>
          <w:sz w:val="24"/>
          <w:szCs w:val="24"/>
        </w:rPr>
        <w:t>борник</w:t>
      </w:r>
      <w:proofErr w:type="spellEnd"/>
      <w:r w:rsidRPr="00D74610">
        <w:rPr>
          <w:rFonts w:ascii="Times New Roman" w:eastAsiaTheme="minorEastAsia" w:hAnsi="Times New Roman" w:cs="Times New Roman"/>
          <w:sz w:val="24"/>
          <w:szCs w:val="24"/>
        </w:rPr>
        <w:t xml:space="preserve"> трудов по материалам </w:t>
      </w:r>
      <w:r w:rsidRPr="00D74610">
        <w:rPr>
          <w:rFonts w:ascii="Times New Roman" w:eastAsiaTheme="minorEastAsia" w:hAnsi="Times New Roman" w:cs="Times New Roman"/>
          <w:sz w:val="24"/>
          <w:szCs w:val="24"/>
          <w:lang w:val="en-US"/>
        </w:rPr>
        <w:t>III</w:t>
      </w:r>
      <w:r w:rsidRPr="00D74610">
        <w:rPr>
          <w:rFonts w:ascii="Times New Roman" w:eastAsiaTheme="minorEastAsia" w:hAnsi="Times New Roman" w:cs="Times New Roman"/>
          <w:sz w:val="24"/>
          <w:szCs w:val="24"/>
        </w:rPr>
        <w:t xml:space="preserve"> Национальной научно-практической конференции, Керчь, 17–18 октября 2022 года / Редколлегия: Е.П. </w:t>
      </w:r>
      <w:proofErr w:type="spellStart"/>
      <w:r w:rsidRPr="00D74610">
        <w:rPr>
          <w:rFonts w:ascii="Times New Roman" w:eastAsiaTheme="minorEastAsia" w:hAnsi="Times New Roman" w:cs="Times New Roman"/>
          <w:sz w:val="24"/>
          <w:szCs w:val="24"/>
        </w:rPr>
        <w:t>Масюткин</w:t>
      </w:r>
      <w:proofErr w:type="spellEnd"/>
      <w:r w:rsidRPr="00D74610">
        <w:rPr>
          <w:rFonts w:ascii="Times New Roman" w:eastAsiaTheme="minorEastAsia" w:hAnsi="Times New Roman" w:cs="Times New Roman"/>
          <w:sz w:val="24"/>
          <w:szCs w:val="24"/>
        </w:rPr>
        <w:t xml:space="preserve"> [и др.]. – г. Керчь: ФГБОУ ВО «Керченский государственный морской технологический университет», 2022. – С. 61-65.</w:t>
      </w:r>
    </w:p>
    <w:p w14:paraId="0443D2C5" w14:textId="77777777" w:rsidR="00D74610" w:rsidRPr="00D74610" w:rsidRDefault="00D74610" w:rsidP="00D74610">
      <w:pPr>
        <w:tabs>
          <w:tab w:val="left" w:pos="993"/>
          <w:tab w:val="left" w:pos="2268"/>
          <w:tab w:val="right" w:pos="9072"/>
        </w:tabs>
        <w:spacing w:after="0" w:line="240" w:lineRule="auto"/>
        <w:jc w:val="both"/>
        <w:rPr>
          <w:rFonts w:ascii="Times New Roman" w:eastAsiaTheme="minorEastAsia" w:hAnsi="Times New Roman" w:cs="Times New Roman"/>
          <w:sz w:val="24"/>
          <w:szCs w:val="24"/>
        </w:rPr>
      </w:pPr>
    </w:p>
    <w:p w14:paraId="7A58BF47" w14:textId="27874DE1" w:rsidR="00D74610" w:rsidRDefault="00B452DF" w:rsidP="00D74610">
      <w:pPr>
        <w:tabs>
          <w:tab w:val="left" w:pos="993"/>
          <w:tab w:val="left" w:pos="2268"/>
          <w:tab w:val="right" w:pos="9072"/>
        </w:tabs>
        <w:spacing w:after="0" w:line="240" w:lineRule="auto"/>
        <w:ind w:firstLine="567"/>
        <w:jc w:val="both"/>
        <w:rPr>
          <w:rFonts w:ascii="Times New Roman" w:eastAsiaTheme="minorEastAsia" w:hAnsi="Times New Roman" w:cs="Times New Roman"/>
          <w:b/>
          <w:sz w:val="24"/>
          <w:szCs w:val="24"/>
          <w:lang w:val="en-US"/>
        </w:rPr>
      </w:pPr>
      <w:r>
        <w:rPr>
          <w:rFonts w:ascii="Times New Roman" w:eastAsiaTheme="minorEastAsia" w:hAnsi="Times New Roman" w:cs="Times New Roman"/>
          <w:b/>
          <w:sz w:val="24"/>
          <w:szCs w:val="24"/>
          <w:lang w:val="en-US"/>
        </w:rPr>
        <w:t>References</w:t>
      </w:r>
    </w:p>
    <w:p w14:paraId="0CC36BB6" w14:textId="77777777" w:rsidR="00B452DF" w:rsidRPr="00B452DF" w:rsidRDefault="00B452DF" w:rsidP="00D74610">
      <w:pPr>
        <w:tabs>
          <w:tab w:val="left" w:pos="993"/>
          <w:tab w:val="left" w:pos="2268"/>
          <w:tab w:val="right" w:pos="9072"/>
        </w:tabs>
        <w:spacing w:after="0" w:line="240" w:lineRule="auto"/>
        <w:ind w:firstLine="567"/>
        <w:jc w:val="both"/>
        <w:rPr>
          <w:rFonts w:ascii="Times New Roman" w:eastAsiaTheme="minorEastAsia" w:hAnsi="Times New Roman" w:cs="Times New Roman"/>
          <w:b/>
          <w:sz w:val="24"/>
          <w:szCs w:val="24"/>
          <w:lang w:val="en-US"/>
        </w:rPr>
      </w:pPr>
    </w:p>
    <w:p w14:paraId="39AF11A3" w14:textId="77777777" w:rsidR="00D74610" w:rsidRPr="00D74610" w:rsidRDefault="00D74610" w:rsidP="00D74610">
      <w:pPr>
        <w:tabs>
          <w:tab w:val="left" w:pos="993"/>
          <w:tab w:val="left" w:pos="2268"/>
          <w:tab w:val="right" w:pos="9072"/>
        </w:tabs>
        <w:spacing w:after="0" w:line="240" w:lineRule="auto"/>
        <w:ind w:firstLine="567"/>
        <w:jc w:val="both"/>
        <w:rPr>
          <w:rFonts w:ascii="Times New Roman" w:eastAsiaTheme="minorEastAsia" w:hAnsi="Times New Roman" w:cs="Times New Roman"/>
          <w:sz w:val="24"/>
          <w:szCs w:val="24"/>
        </w:rPr>
      </w:pPr>
      <w:r w:rsidRPr="00D74610">
        <w:rPr>
          <w:rFonts w:ascii="Times New Roman" w:eastAsiaTheme="minorEastAsia" w:hAnsi="Times New Roman" w:cs="Times New Roman"/>
          <w:sz w:val="24"/>
          <w:szCs w:val="24"/>
        </w:rPr>
        <w:t>1.</w:t>
      </w:r>
      <w:r w:rsidRPr="00D74610">
        <w:rPr>
          <w:rFonts w:ascii="Times New Roman" w:eastAsiaTheme="minorEastAsia" w:hAnsi="Times New Roman" w:cs="Times New Roman"/>
          <w:sz w:val="24"/>
          <w:szCs w:val="24"/>
        </w:rPr>
        <w:tab/>
      </w:r>
      <w:proofErr w:type="spellStart"/>
      <w:r w:rsidRPr="00D74610">
        <w:rPr>
          <w:rFonts w:ascii="Times New Roman" w:eastAsiaTheme="minorEastAsia" w:hAnsi="Times New Roman" w:cs="Times New Roman"/>
          <w:sz w:val="24"/>
          <w:szCs w:val="24"/>
        </w:rPr>
        <w:t>Truflyak</w:t>
      </w:r>
      <w:proofErr w:type="spellEnd"/>
      <w:r w:rsidRPr="00D74610">
        <w:rPr>
          <w:rFonts w:ascii="Times New Roman" w:eastAsiaTheme="minorEastAsia" w:hAnsi="Times New Roman" w:cs="Times New Roman"/>
          <w:sz w:val="24"/>
          <w:szCs w:val="24"/>
        </w:rPr>
        <w:t xml:space="preserve">, E. V. </w:t>
      </w:r>
      <w:proofErr w:type="spellStart"/>
      <w:r w:rsidRPr="00D74610">
        <w:rPr>
          <w:rFonts w:ascii="Times New Roman" w:eastAsiaTheme="minorEastAsia" w:hAnsi="Times New Roman" w:cs="Times New Roman"/>
          <w:sz w:val="24"/>
          <w:szCs w:val="24"/>
        </w:rPr>
        <w:t>Prisposoblenie</w:t>
      </w:r>
      <w:proofErr w:type="spellEnd"/>
      <w:r w:rsidRPr="00D74610">
        <w:rPr>
          <w:rFonts w:ascii="Times New Roman" w:eastAsiaTheme="minorEastAsia" w:hAnsi="Times New Roman" w:cs="Times New Roman"/>
          <w:sz w:val="24"/>
          <w:szCs w:val="24"/>
        </w:rPr>
        <w:t xml:space="preserve"> k </w:t>
      </w:r>
      <w:proofErr w:type="spellStart"/>
      <w:r w:rsidRPr="00D74610">
        <w:rPr>
          <w:rFonts w:ascii="Times New Roman" w:eastAsiaTheme="minorEastAsia" w:hAnsi="Times New Roman" w:cs="Times New Roman"/>
          <w:sz w:val="24"/>
          <w:szCs w:val="24"/>
        </w:rPr>
        <w:t>pochatkootdelyayushhemu</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apparatu</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dlya</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uborki</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kukuruzy</w:t>
      </w:r>
      <w:proofErr w:type="spellEnd"/>
      <w:r w:rsidRPr="00D74610">
        <w:rPr>
          <w:rFonts w:ascii="Times New Roman" w:eastAsiaTheme="minorEastAsia" w:hAnsi="Times New Roman" w:cs="Times New Roman"/>
          <w:sz w:val="24"/>
          <w:szCs w:val="24"/>
        </w:rPr>
        <w:t xml:space="preserve">` / E. V. </w:t>
      </w:r>
      <w:proofErr w:type="spellStart"/>
      <w:r w:rsidRPr="00D74610">
        <w:rPr>
          <w:rFonts w:ascii="Times New Roman" w:eastAsiaTheme="minorEastAsia" w:hAnsi="Times New Roman" w:cs="Times New Roman"/>
          <w:sz w:val="24"/>
          <w:szCs w:val="24"/>
        </w:rPr>
        <w:t>Truflyak</w:t>
      </w:r>
      <w:proofErr w:type="spellEnd"/>
      <w:r w:rsidRPr="00D74610">
        <w:rPr>
          <w:rFonts w:ascii="Times New Roman" w:eastAsiaTheme="minorEastAsia" w:hAnsi="Times New Roman" w:cs="Times New Roman"/>
          <w:sz w:val="24"/>
          <w:szCs w:val="24"/>
        </w:rPr>
        <w:t xml:space="preserve"> // </w:t>
      </w:r>
      <w:proofErr w:type="spellStart"/>
      <w:r w:rsidRPr="00D74610">
        <w:rPr>
          <w:rFonts w:ascii="Times New Roman" w:eastAsiaTheme="minorEastAsia" w:hAnsi="Times New Roman" w:cs="Times New Roman"/>
          <w:sz w:val="24"/>
          <w:szCs w:val="24"/>
        </w:rPr>
        <w:t>Texnika</w:t>
      </w:r>
      <w:proofErr w:type="spellEnd"/>
      <w:r w:rsidRPr="00D74610">
        <w:rPr>
          <w:rFonts w:ascii="Times New Roman" w:eastAsiaTheme="minorEastAsia" w:hAnsi="Times New Roman" w:cs="Times New Roman"/>
          <w:sz w:val="24"/>
          <w:szCs w:val="24"/>
        </w:rPr>
        <w:t xml:space="preserve"> v </w:t>
      </w:r>
      <w:proofErr w:type="spellStart"/>
      <w:r w:rsidRPr="00D74610">
        <w:rPr>
          <w:rFonts w:ascii="Times New Roman" w:eastAsiaTheme="minorEastAsia" w:hAnsi="Times New Roman" w:cs="Times New Roman"/>
          <w:sz w:val="24"/>
          <w:szCs w:val="24"/>
        </w:rPr>
        <w:t>sel`skom</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xozyajstve</w:t>
      </w:r>
      <w:proofErr w:type="spellEnd"/>
      <w:r w:rsidRPr="00D74610">
        <w:rPr>
          <w:rFonts w:ascii="Times New Roman" w:eastAsiaTheme="minorEastAsia" w:hAnsi="Times New Roman" w:cs="Times New Roman"/>
          <w:sz w:val="24"/>
          <w:szCs w:val="24"/>
        </w:rPr>
        <w:t>. – 2010. – № 4. – S. 36-37. – EDN LVXWRZ.</w:t>
      </w:r>
    </w:p>
    <w:p w14:paraId="0C446406" w14:textId="77777777" w:rsidR="00D74610" w:rsidRPr="00D74610" w:rsidRDefault="00D74610" w:rsidP="00D74610">
      <w:pPr>
        <w:tabs>
          <w:tab w:val="left" w:pos="993"/>
          <w:tab w:val="left" w:pos="2268"/>
          <w:tab w:val="right" w:pos="9072"/>
        </w:tabs>
        <w:spacing w:after="0" w:line="240" w:lineRule="auto"/>
        <w:ind w:firstLine="567"/>
        <w:jc w:val="both"/>
        <w:rPr>
          <w:rFonts w:ascii="Times New Roman" w:eastAsiaTheme="minorEastAsia" w:hAnsi="Times New Roman" w:cs="Times New Roman"/>
          <w:sz w:val="24"/>
          <w:szCs w:val="24"/>
        </w:rPr>
      </w:pPr>
      <w:r w:rsidRPr="00D74610">
        <w:rPr>
          <w:rFonts w:ascii="Times New Roman" w:eastAsiaTheme="minorEastAsia" w:hAnsi="Times New Roman" w:cs="Times New Roman"/>
          <w:sz w:val="24"/>
          <w:szCs w:val="24"/>
        </w:rPr>
        <w:t>2.</w:t>
      </w:r>
      <w:r w:rsidRPr="00D74610">
        <w:rPr>
          <w:rFonts w:ascii="Times New Roman" w:eastAsiaTheme="minorEastAsia" w:hAnsi="Times New Roman" w:cs="Times New Roman"/>
          <w:sz w:val="24"/>
          <w:szCs w:val="24"/>
        </w:rPr>
        <w:tab/>
      </w:r>
      <w:proofErr w:type="spellStart"/>
      <w:r w:rsidRPr="00D74610">
        <w:rPr>
          <w:rFonts w:ascii="Times New Roman" w:eastAsiaTheme="minorEastAsia" w:hAnsi="Times New Roman" w:cs="Times New Roman"/>
          <w:sz w:val="24"/>
          <w:szCs w:val="24"/>
        </w:rPr>
        <w:t>Obzor</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teoreticheskix</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issledovanij</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planetarny`x</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pochatkootdelyayushhix</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appa-ratov</w:t>
      </w:r>
      <w:proofErr w:type="spellEnd"/>
      <w:r w:rsidRPr="00D74610">
        <w:rPr>
          <w:rFonts w:ascii="Times New Roman" w:eastAsiaTheme="minorEastAsia" w:hAnsi="Times New Roman" w:cs="Times New Roman"/>
          <w:sz w:val="24"/>
          <w:szCs w:val="24"/>
        </w:rPr>
        <w:t xml:space="preserve"> / N. B. </w:t>
      </w:r>
      <w:proofErr w:type="spellStart"/>
      <w:r w:rsidRPr="00D74610">
        <w:rPr>
          <w:rFonts w:ascii="Times New Roman" w:eastAsiaTheme="minorEastAsia" w:hAnsi="Times New Roman" w:cs="Times New Roman"/>
          <w:sz w:val="24"/>
          <w:szCs w:val="24"/>
        </w:rPr>
        <w:t>Vasilenko</w:t>
      </w:r>
      <w:proofErr w:type="spellEnd"/>
      <w:r w:rsidRPr="00D74610">
        <w:rPr>
          <w:rFonts w:ascii="Times New Roman" w:eastAsiaTheme="minorEastAsia" w:hAnsi="Times New Roman" w:cs="Times New Roman"/>
          <w:sz w:val="24"/>
          <w:szCs w:val="24"/>
        </w:rPr>
        <w:t xml:space="preserve">, D. A. </w:t>
      </w:r>
      <w:proofErr w:type="spellStart"/>
      <w:r w:rsidRPr="00D74610">
        <w:rPr>
          <w:rFonts w:ascii="Times New Roman" w:eastAsiaTheme="minorEastAsia" w:hAnsi="Times New Roman" w:cs="Times New Roman"/>
          <w:sz w:val="24"/>
          <w:szCs w:val="24"/>
        </w:rPr>
        <w:t>Kotov</w:t>
      </w:r>
      <w:proofErr w:type="spellEnd"/>
      <w:r w:rsidRPr="00D74610">
        <w:rPr>
          <w:rFonts w:ascii="Times New Roman" w:eastAsiaTheme="minorEastAsia" w:hAnsi="Times New Roman" w:cs="Times New Roman"/>
          <w:sz w:val="24"/>
          <w:szCs w:val="24"/>
        </w:rPr>
        <w:t xml:space="preserve">, A. N. </w:t>
      </w:r>
      <w:proofErr w:type="spellStart"/>
      <w:r w:rsidRPr="00D74610">
        <w:rPr>
          <w:rFonts w:ascii="Times New Roman" w:eastAsiaTheme="minorEastAsia" w:hAnsi="Times New Roman" w:cs="Times New Roman"/>
          <w:sz w:val="24"/>
          <w:szCs w:val="24"/>
        </w:rPr>
        <w:t>Aursalidi</w:t>
      </w:r>
      <w:proofErr w:type="spellEnd"/>
      <w:r w:rsidRPr="00D74610">
        <w:rPr>
          <w:rFonts w:ascii="Times New Roman" w:eastAsiaTheme="minorEastAsia" w:hAnsi="Times New Roman" w:cs="Times New Roman"/>
          <w:sz w:val="24"/>
          <w:szCs w:val="24"/>
        </w:rPr>
        <w:t xml:space="preserve"> [i </w:t>
      </w:r>
      <w:proofErr w:type="spellStart"/>
      <w:r w:rsidRPr="00D74610">
        <w:rPr>
          <w:rFonts w:ascii="Times New Roman" w:eastAsiaTheme="minorEastAsia" w:hAnsi="Times New Roman" w:cs="Times New Roman"/>
          <w:sz w:val="24"/>
          <w:szCs w:val="24"/>
        </w:rPr>
        <w:t>dr</w:t>
      </w:r>
      <w:proofErr w:type="spellEnd"/>
      <w:r w:rsidRPr="00D74610">
        <w:rPr>
          <w:rFonts w:ascii="Times New Roman" w:eastAsiaTheme="minorEastAsia" w:hAnsi="Times New Roman" w:cs="Times New Roman"/>
          <w:sz w:val="24"/>
          <w:szCs w:val="24"/>
        </w:rPr>
        <w:t xml:space="preserve">.] // </w:t>
      </w:r>
      <w:proofErr w:type="spellStart"/>
      <w:r w:rsidRPr="00D74610">
        <w:rPr>
          <w:rFonts w:ascii="Times New Roman" w:eastAsiaTheme="minorEastAsia" w:hAnsi="Times New Roman" w:cs="Times New Roman"/>
          <w:sz w:val="24"/>
          <w:szCs w:val="24"/>
        </w:rPr>
        <w:t>Strategii</w:t>
      </w:r>
      <w:proofErr w:type="spellEnd"/>
      <w:r w:rsidRPr="00D74610">
        <w:rPr>
          <w:rFonts w:ascii="Times New Roman" w:eastAsiaTheme="minorEastAsia" w:hAnsi="Times New Roman" w:cs="Times New Roman"/>
          <w:sz w:val="24"/>
          <w:szCs w:val="24"/>
        </w:rPr>
        <w:t xml:space="preserve"> i </w:t>
      </w:r>
      <w:proofErr w:type="spellStart"/>
      <w:r w:rsidRPr="00D74610">
        <w:rPr>
          <w:rFonts w:ascii="Times New Roman" w:eastAsiaTheme="minorEastAsia" w:hAnsi="Times New Roman" w:cs="Times New Roman"/>
          <w:sz w:val="24"/>
          <w:szCs w:val="24"/>
        </w:rPr>
        <w:t>vektory</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razvitiya</w:t>
      </w:r>
      <w:proofErr w:type="spellEnd"/>
      <w:r w:rsidRPr="00D74610">
        <w:rPr>
          <w:rFonts w:ascii="Times New Roman" w:eastAsiaTheme="minorEastAsia" w:hAnsi="Times New Roman" w:cs="Times New Roman"/>
          <w:sz w:val="24"/>
          <w:szCs w:val="24"/>
        </w:rPr>
        <w:t xml:space="preserve"> APK : </w:t>
      </w:r>
      <w:proofErr w:type="spellStart"/>
      <w:r w:rsidRPr="00D74610">
        <w:rPr>
          <w:rFonts w:ascii="Times New Roman" w:eastAsiaTheme="minorEastAsia" w:hAnsi="Times New Roman" w:cs="Times New Roman"/>
          <w:sz w:val="24"/>
          <w:szCs w:val="24"/>
        </w:rPr>
        <w:t>Sbornik</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statej</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po</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materialam</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nacional`noj</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konferencii</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posvyashhennoj</w:t>
      </w:r>
      <w:proofErr w:type="spellEnd"/>
      <w:r w:rsidRPr="00D74610">
        <w:rPr>
          <w:rFonts w:ascii="Times New Roman" w:eastAsiaTheme="minorEastAsia" w:hAnsi="Times New Roman" w:cs="Times New Roman"/>
          <w:sz w:val="24"/>
          <w:szCs w:val="24"/>
        </w:rPr>
        <w:t xml:space="preserve"> 100-letiyu </w:t>
      </w:r>
      <w:proofErr w:type="spellStart"/>
      <w:r w:rsidRPr="00D74610">
        <w:rPr>
          <w:rFonts w:ascii="Times New Roman" w:eastAsiaTheme="minorEastAsia" w:hAnsi="Times New Roman" w:cs="Times New Roman"/>
          <w:sz w:val="24"/>
          <w:szCs w:val="24"/>
        </w:rPr>
        <w:t>Kubanskogo</w:t>
      </w:r>
      <w:proofErr w:type="spellEnd"/>
      <w:r w:rsidRPr="00D74610">
        <w:rPr>
          <w:rFonts w:ascii="Times New Roman" w:eastAsiaTheme="minorEastAsia" w:hAnsi="Times New Roman" w:cs="Times New Roman"/>
          <w:sz w:val="24"/>
          <w:szCs w:val="24"/>
        </w:rPr>
        <w:t xml:space="preserve"> GAU, </w:t>
      </w:r>
      <w:proofErr w:type="spellStart"/>
      <w:r w:rsidRPr="00D74610">
        <w:rPr>
          <w:rFonts w:ascii="Times New Roman" w:eastAsiaTheme="minorEastAsia" w:hAnsi="Times New Roman" w:cs="Times New Roman"/>
          <w:sz w:val="24"/>
          <w:szCs w:val="24"/>
        </w:rPr>
        <w:t>Krasnodar</w:t>
      </w:r>
      <w:proofErr w:type="spellEnd"/>
      <w:r w:rsidRPr="00D74610">
        <w:rPr>
          <w:rFonts w:ascii="Times New Roman" w:eastAsiaTheme="minorEastAsia" w:hAnsi="Times New Roman" w:cs="Times New Roman"/>
          <w:sz w:val="24"/>
          <w:szCs w:val="24"/>
        </w:rPr>
        <w:t xml:space="preserve">, 15 </w:t>
      </w:r>
      <w:proofErr w:type="spellStart"/>
      <w:r w:rsidRPr="00D74610">
        <w:rPr>
          <w:rFonts w:ascii="Times New Roman" w:eastAsiaTheme="minorEastAsia" w:hAnsi="Times New Roman" w:cs="Times New Roman"/>
          <w:sz w:val="24"/>
          <w:szCs w:val="24"/>
        </w:rPr>
        <w:t>noyabrya</w:t>
      </w:r>
      <w:proofErr w:type="spellEnd"/>
      <w:r w:rsidRPr="00D74610">
        <w:rPr>
          <w:rFonts w:ascii="Times New Roman" w:eastAsiaTheme="minorEastAsia" w:hAnsi="Times New Roman" w:cs="Times New Roman"/>
          <w:sz w:val="24"/>
          <w:szCs w:val="24"/>
        </w:rPr>
        <w:t xml:space="preserve"> 2021 </w:t>
      </w:r>
      <w:proofErr w:type="spellStart"/>
      <w:r w:rsidRPr="00D74610">
        <w:rPr>
          <w:rFonts w:ascii="Times New Roman" w:eastAsiaTheme="minorEastAsia" w:hAnsi="Times New Roman" w:cs="Times New Roman"/>
          <w:sz w:val="24"/>
          <w:szCs w:val="24"/>
        </w:rPr>
        <w:t>goda</w:t>
      </w:r>
      <w:proofErr w:type="spellEnd"/>
      <w:r w:rsidRPr="00D74610">
        <w:rPr>
          <w:rFonts w:ascii="Times New Roman" w:eastAsiaTheme="minorEastAsia" w:hAnsi="Times New Roman" w:cs="Times New Roman"/>
          <w:sz w:val="24"/>
          <w:szCs w:val="24"/>
        </w:rPr>
        <w:t xml:space="preserve"> / </w:t>
      </w:r>
      <w:proofErr w:type="spellStart"/>
      <w:r w:rsidRPr="00D74610">
        <w:rPr>
          <w:rFonts w:ascii="Times New Roman" w:eastAsiaTheme="minorEastAsia" w:hAnsi="Times New Roman" w:cs="Times New Roman"/>
          <w:sz w:val="24"/>
          <w:szCs w:val="24"/>
        </w:rPr>
        <w:t>Otv</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za</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vy</w:t>
      </w:r>
      <w:proofErr w:type="spellEnd"/>
      <w:r w:rsidRPr="00D74610">
        <w:rPr>
          <w:rFonts w:ascii="Times New Roman" w:eastAsiaTheme="minorEastAsia" w:hAnsi="Times New Roman" w:cs="Times New Roman"/>
          <w:sz w:val="24"/>
          <w:szCs w:val="24"/>
        </w:rPr>
        <w:t>`-</w:t>
      </w:r>
      <w:proofErr w:type="spellStart"/>
      <w:r w:rsidRPr="00D74610">
        <w:rPr>
          <w:rFonts w:ascii="Times New Roman" w:eastAsiaTheme="minorEastAsia" w:hAnsi="Times New Roman" w:cs="Times New Roman"/>
          <w:sz w:val="24"/>
          <w:szCs w:val="24"/>
        </w:rPr>
        <w:t>pusk</w:t>
      </w:r>
      <w:proofErr w:type="spellEnd"/>
      <w:r w:rsidRPr="00D74610">
        <w:rPr>
          <w:rFonts w:ascii="Times New Roman" w:eastAsiaTheme="minorEastAsia" w:hAnsi="Times New Roman" w:cs="Times New Roman"/>
          <w:sz w:val="24"/>
          <w:szCs w:val="24"/>
        </w:rPr>
        <w:t xml:space="preserve"> A.A. </w:t>
      </w:r>
      <w:proofErr w:type="spellStart"/>
      <w:r w:rsidRPr="00D74610">
        <w:rPr>
          <w:rFonts w:ascii="Times New Roman" w:eastAsiaTheme="minorEastAsia" w:hAnsi="Times New Roman" w:cs="Times New Roman"/>
          <w:sz w:val="24"/>
          <w:szCs w:val="24"/>
        </w:rPr>
        <w:t>Tituchenko</w:t>
      </w:r>
      <w:proofErr w:type="spellEnd"/>
      <w:r w:rsidRPr="00D74610">
        <w:rPr>
          <w:rFonts w:ascii="Times New Roman" w:eastAsiaTheme="minorEastAsia" w:hAnsi="Times New Roman" w:cs="Times New Roman"/>
          <w:sz w:val="24"/>
          <w:szCs w:val="24"/>
        </w:rPr>
        <w:t xml:space="preserve">. – </w:t>
      </w:r>
      <w:proofErr w:type="spellStart"/>
      <w:r w:rsidRPr="00D74610">
        <w:rPr>
          <w:rFonts w:ascii="Times New Roman" w:eastAsiaTheme="minorEastAsia" w:hAnsi="Times New Roman" w:cs="Times New Roman"/>
          <w:sz w:val="24"/>
          <w:szCs w:val="24"/>
        </w:rPr>
        <w:t>Krasnodar</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Kubanskij</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gosudarstvenny`j</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agrarny`j</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universitet</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imeni</w:t>
      </w:r>
      <w:proofErr w:type="spellEnd"/>
      <w:r w:rsidRPr="00D74610">
        <w:rPr>
          <w:rFonts w:ascii="Times New Roman" w:eastAsiaTheme="minorEastAsia" w:hAnsi="Times New Roman" w:cs="Times New Roman"/>
          <w:sz w:val="24"/>
          <w:szCs w:val="24"/>
        </w:rPr>
        <w:t xml:space="preserve"> I.T. </w:t>
      </w:r>
      <w:proofErr w:type="spellStart"/>
      <w:r w:rsidRPr="00D74610">
        <w:rPr>
          <w:rFonts w:ascii="Times New Roman" w:eastAsiaTheme="minorEastAsia" w:hAnsi="Times New Roman" w:cs="Times New Roman"/>
          <w:sz w:val="24"/>
          <w:szCs w:val="24"/>
        </w:rPr>
        <w:t>Trubilina</w:t>
      </w:r>
      <w:proofErr w:type="spellEnd"/>
      <w:r w:rsidRPr="00D74610">
        <w:rPr>
          <w:rFonts w:ascii="Times New Roman" w:eastAsiaTheme="minorEastAsia" w:hAnsi="Times New Roman" w:cs="Times New Roman"/>
          <w:sz w:val="24"/>
          <w:szCs w:val="24"/>
        </w:rPr>
        <w:t>, 2021. – S. 129-131. – EDN HUOIIC.</w:t>
      </w:r>
    </w:p>
    <w:p w14:paraId="36BDEA6F" w14:textId="77777777" w:rsidR="00D74610" w:rsidRPr="00D74610" w:rsidRDefault="00D74610" w:rsidP="00D74610">
      <w:pPr>
        <w:tabs>
          <w:tab w:val="left" w:pos="993"/>
          <w:tab w:val="left" w:pos="2268"/>
          <w:tab w:val="right" w:pos="9072"/>
        </w:tabs>
        <w:spacing w:after="0" w:line="240" w:lineRule="auto"/>
        <w:ind w:firstLine="567"/>
        <w:jc w:val="both"/>
        <w:rPr>
          <w:rFonts w:ascii="Times New Roman" w:eastAsiaTheme="minorEastAsia" w:hAnsi="Times New Roman" w:cs="Times New Roman"/>
          <w:sz w:val="24"/>
          <w:szCs w:val="24"/>
        </w:rPr>
      </w:pPr>
      <w:r w:rsidRPr="00D74610">
        <w:rPr>
          <w:rFonts w:ascii="Times New Roman" w:eastAsiaTheme="minorEastAsia" w:hAnsi="Times New Roman" w:cs="Times New Roman"/>
          <w:sz w:val="24"/>
          <w:szCs w:val="24"/>
        </w:rPr>
        <w:t>3.</w:t>
      </w:r>
      <w:r w:rsidRPr="00D74610">
        <w:rPr>
          <w:rFonts w:ascii="Times New Roman" w:eastAsiaTheme="minorEastAsia" w:hAnsi="Times New Roman" w:cs="Times New Roman"/>
          <w:sz w:val="24"/>
          <w:szCs w:val="24"/>
        </w:rPr>
        <w:tab/>
      </w:r>
      <w:proofErr w:type="spellStart"/>
      <w:r w:rsidRPr="00D74610">
        <w:rPr>
          <w:rFonts w:ascii="Times New Roman" w:eastAsiaTheme="minorEastAsia" w:hAnsi="Times New Roman" w:cs="Times New Roman"/>
          <w:sz w:val="24"/>
          <w:szCs w:val="24"/>
        </w:rPr>
        <w:t>Pogosyan</w:t>
      </w:r>
      <w:proofErr w:type="spellEnd"/>
      <w:r w:rsidRPr="00D74610">
        <w:rPr>
          <w:rFonts w:ascii="Times New Roman" w:eastAsiaTheme="minorEastAsia" w:hAnsi="Times New Roman" w:cs="Times New Roman"/>
          <w:sz w:val="24"/>
          <w:szCs w:val="24"/>
        </w:rPr>
        <w:t xml:space="preserve">, V. M. </w:t>
      </w:r>
      <w:proofErr w:type="spellStart"/>
      <w:r w:rsidRPr="00D74610">
        <w:rPr>
          <w:rFonts w:ascii="Times New Roman" w:eastAsiaTheme="minorEastAsia" w:hAnsi="Times New Roman" w:cs="Times New Roman"/>
          <w:sz w:val="24"/>
          <w:szCs w:val="24"/>
        </w:rPr>
        <w:t>Dinamika</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planetarnogo</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pochatkootdelyayushhego</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apparata</w:t>
      </w:r>
      <w:proofErr w:type="spellEnd"/>
      <w:r w:rsidRPr="00D74610">
        <w:rPr>
          <w:rFonts w:ascii="Times New Roman" w:eastAsiaTheme="minorEastAsia" w:hAnsi="Times New Roman" w:cs="Times New Roman"/>
          <w:sz w:val="24"/>
          <w:szCs w:val="24"/>
        </w:rPr>
        <w:t xml:space="preserve"> / V. M. </w:t>
      </w:r>
      <w:proofErr w:type="spellStart"/>
      <w:r w:rsidRPr="00D74610">
        <w:rPr>
          <w:rFonts w:ascii="Times New Roman" w:eastAsiaTheme="minorEastAsia" w:hAnsi="Times New Roman" w:cs="Times New Roman"/>
          <w:sz w:val="24"/>
          <w:szCs w:val="24"/>
        </w:rPr>
        <w:t>Pogosyan</w:t>
      </w:r>
      <w:proofErr w:type="spellEnd"/>
      <w:r w:rsidRPr="00D74610">
        <w:rPr>
          <w:rFonts w:ascii="Times New Roman" w:eastAsiaTheme="minorEastAsia" w:hAnsi="Times New Roman" w:cs="Times New Roman"/>
          <w:sz w:val="24"/>
          <w:szCs w:val="24"/>
        </w:rPr>
        <w:t xml:space="preserve">, L. D. </w:t>
      </w:r>
      <w:proofErr w:type="spellStart"/>
      <w:r w:rsidRPr="00D74610">
        <w:rPr>
          <w:rFonts w:ascii="Times New Roman" w:eastAsiaTheme="minorEastAsia" w:hAnsi="Times New Roman" w:cs="Times New Roman"/>
          <w:sz w:val="24"/>
          <w:szCs w:val="24"/>
        </w:rPr>
        <w:t>Sarksyan</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Zh</w:t>
      </w:r>
      <w:proofErr w:type="spellEnd"/>
      <w:r w:rsidRPr="00D74610">
        <w:rPr>
          <w:rFonts w:ascii="Times New Roman" w:eastAsiaTheme="minorEastAsia" w:hAnsi="Times New Roman" w:cs="Times New Roman"/>
          <w:sz w:val="24"/>
          <w:szCs w:val="24"/>
        </w:rPr>
        <w:t xml:space="preserve">. D. </w:t>
      </w:r>
      <w:proofErr w:type="spellStart"/>
      <w:r w:rsidRPr="00D74610">
        <w:rPr>
          <w:rFonts w:ascii="Times New Roman" w:eastAsiaTheme="minorEastAsia" w:hAnsi="Times New Roman" w:cs="Times New Roman"/>
          <w:sz w:val="24"/>
          <w:szCs w:val="24"/>
        </w:rPr>
        <w:t>Kobzar</w:t>
      </w:r>
      <w:proofErr w:type="spellEnd"/>
      <w:r w:rsidRPr="00D74610">
        <w:rPr>
          <w:rFonts w:ascii="Times New Roman" w:eastAsiaTheme="minorEastAsia" w:hAnsi="Times New Roman" w:cs="Times New Roman"/>
          <w:sz w:val="24"/>
          <w:szCs w:val="24"/>
        </w:rPr>
        <w:t xml:space="preserve">` // </w:t>
      </w:r>
      <w:proofErr w:type="spellStart"/>
      <w:r w:rsidRPr="00D74610">
        <w:rPr>
          <w:rFonts w:ascii="Times New Roman" w:eastAsiaTheme="minorEastAsia" w:hAnsi="Times New Roman" w:cs="Times New Roman"/>
          <w:sz w:val="24"/>
          <w:szCs w:val="24"/>
        </w:rPr>
        <w:t>Izvestiya</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Orenburgskogo</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gosudarstvennogo</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agrarnogo</w:t>
      </w:r>
      <w:proofErr w:type="spellEnd"/>
      <w:r w:rsidRPr="00D74610">
        <w:rPr>
          <w:rFonts w:ascii="Times New Roman" w:eastAsiaTheme="minorEastAsia" w:hAnsi="Times New Roman" w:cs="Times New Roman"/>
          <w:sz w:val="24"/>
          <w:szCs w:val="24"/>
        </w:rPr>
        <w:t xml:space="preserve"> </w:t>
      </w:r>
      <w:proofErr w:type="spellStart"/>
      <w:r w:rsidRPr="00D74610">
        <w:rPr>
          <w:rFonts w:ascii="Times New Roman" w:eastAsiaTheme="minorEastAsia" w:hAnsi="Times New Roman" w:cs="Times New Roman"/>
          <w:sz w:val="24"/>
          <w:szCs w:val="24"/>
        </w:rPr>
        <w:t>universiteta</w:t>
      </w:r>
      <w:proofErr w:type="spellEnd"/>
      <w:r w:rsidRPr="00D74610">
        <w:rPr>
          <w:rFonts w:ascii="Times New Roman" w:eastAsiaTheme="minorEastAsia" w:hAnsi="Times New Roman" w:cs="Times New Roman"/>
          <w:sz w:val="24"/>
          <w:szCs w:val="24"/>
        </w:rPr>
        <w:t>. – 2021. – № 4(90). – S. 149-153. – DOI 10.37670/2073-0853-2021-90-4-149-153. – EDN NYKOZB.</w:t>
      </w:r>
    </w:p>
    <w:p w14:paraId="2ED77D44" w14:textId="77777777" w:rsidR="00D74610" w:rsidRPr="00D74610" w:rsidRDefault="00D74610" w:rsidP="00D74610">
      <w:pPr>
        <w:tabs>
          <w:tab w:val="left" w:pos="993"/>
          <w:tab w:val="left" w:pos="2268"/>
          <w:tab w:val="right" w:pos="9072"/>
        </w:tabs>
        <w:spacing w:after="0" w:line="240" w:lineRule="auto"/>
        <w:ind w:firstLine="567"/>
        <w:jc w:val="both"/>
        <w:rPr>
          <w:rFonts w:ascii="Times New Roman" w:eastAsiaTheme="minorEastAsia" w:hAnsi="Times New Roman" w:cs="Times New Roman"/>
          <w:sz w:val="24"/>
          <w:szCs w:val="24"/>
          <w:lang w:val="en-US"/>
        </w:rPr>
      </w:pPr>
      <w:r w:rsidRPr="00D74610">
        <w:rPr>
          <w:rFonts w:ascii="Times New Roman" w:eastAsiaTheme="minorEastAsia" w:hAnsi="Times New Roman" w:cs="Times New Roman"/>
          <w:sz w:val="24"/>
          <w:szCs w:val="24"/>
          <w:lang w:val="en-US"/>
        </w:rPr>
        <w:t>4.</w:t>
      </w:r>
      <w:r w:rsidRPr="00D74610">
        <w:rPr>
          <w:rFonts w:ascii="Times New Roman" w:eastAsiaTheme="minorEastAsia" w:hAnsi="Times New Roman" w:cs="Times New Roman"/>
          <w:sz w:val="24"/>
          <w:szCs w:val="24"/>
          <w:lang w:val="en-US"/>
        </w:rPr>
        <w:tab/>
        <w:t xml:space="preserve">Patent № 2807516 C1 </w:t>
      </w:r>
      <w:proofErr w:type="spellStart"/>
      <w:r w:rsidRPr="00D74610">
        <w:rPr>
          <w:rFonts w:ascii="Times New Roman" w:eastAsiaTheme="minorEastAsia" w:hAnsi="Times New Roman" w:cs="Times New Roman"/>
          <w:sz w:val="24"/>
          <w:szCs w:val="24"/>
          <w:lang w:val="en-US"/>
        </w:rPr>
        <w:t>Rossijskaya</w:t>
      </w:r>
      <w:proofErr w:type="spellEnd"/>
      <w:r w:rsidRPr="00D74610">
        <w:rPr>
          <w:rFonts w:ascii="Times New Roman" w:eastAsiaTheme="minorEastAsia" w:hAnsi="Times New Roman" w:cs="Times New Roman"/>
          <w:sz w:val="24"/>
          <w:szCs w:val="24"/>
          <w:lang w:val="en-US"/>
        </w:rPr>
        <w:t xml:space="preserve"> </w:t>
      </w:r>
      <w:proofErr w:type="spellStart"/>
      <w:r w:rsidRPr="00D74610">
        <w:rPr>
          <w:rFonts w:ascii="Times New Roman" w:eastAsiaTheme="minorEastAsia" w:hAnsi="Times New Roman" w:cs="Times New Roman"/>
          <w:sz w:val="24"/>
          <w:szCs w:val="24"/>
          <w:lang w:val="en-US"/>
        </w:rPr>
        <w:t>Federaciya</w:t>
      </w:r>
      <w:proofErr w:type="spellEnd"/>
      <w:r w:rsidRPr="00D74610">
        <w:rPr>
          <w:rFonts w:ascii="Times New Roman" w:eastAsiaTheme="minorEastAsia" w:hAnsi="Times New Roman" w:cs="Times New Roman"/>
          <w:sz w:val="24"/>
          <w:szCs w:val="24"/>
          <w:lang w:val="en-US"/>
        </w:rPr>
        <w:t xml:space="preserve">, MPK A01F 11/06. </w:t>
      </w:r>
      <w:proofErr w:type="spellStart"/>
      <w:r w:rsidRPr="00D74610">
        <w:rPr>
          <w:rFonts w:ascii="Times New Roman" w:eastAsiaTheme="minorEastAsia" w:hAnsi="Times New Roman" w:cs="Times New Roman"/>
          <w:sz w:val="24"/>
          <w:szCs w:val="24"/>
          <w:lang w:val="en-US"/>
        </w:rPr>
        <w:t>Selekcion-naya</w:t>
      </w:r>
      <w:proofErr w:type="spellEnd"/>
      <w:r w:rsidRPr="00D74610">
        <w:rPr>
          <w:rFonts w:ascii="Times New Roman" w:eastAsiaTheme="minorEastAsia" w:hAnsi="Times New Roman" w:cs="Times New Roman"/>
          <w:sz w:val="24"/>
          <w:szCs w:val="24"/>
          <w:lang w:val="en-US"/>
        </w:rPr>
        <w:t xml:space="preserve"> </w:t>
      </w:r>
      <w:proofErr w:type="spellStart"/>
      <w:r w:rsidRPr="00D74610">
        <w:rPr>
          <w:rFonts w:ascii="Times New Roman" w:eastAsiaTheme="minorEastAsia" w:hAnsi="Times New Roman" w:cs="Times New Roman"/>
          <w:sz w:val="24"/>
          <w:szCs w:val="24"/>
          <w:lang w:val="en-US"/>
        </w:rPr>
        <w:t>ustanovka</w:t>
      </w:r>
      <w:proofErr w:type="spellEnd"/>
      <w:r w:rsidRPr="00D74610">
        <w:rPr>
          <w:rFonts w:ascii="Times New Roman" w:eastAsiaTheme="minorEastAsia" w:hAnsi="Times New Roman" w:cs="Times New Roman"/>
          <w:sz w:val="24"/>
          <w:szCs w:val="24"/>
          <w:lang w:val="en-US"/>
        </w:rPr>
        <w:t xml:space="preserve"> </w:t>
      </w:r>
      <w:proofErr w:type="spellStart"/>
      <w:r w:rsidRPr="00D74610">
        <w:rPr>
          <w:rFonts w:ascii="Times New Roman" w:eastAsiaTheme="minorEastAsia" w:hAnsi="Times New Roman" w:cs="Times New Roman"/>
          <w:sz w:val="24"/>
          <w:szCs w:val="24"/>
          <w:lang w:val="en-US"/>
        </w:rPr>
        <w:t>dlya</w:t>
      </w:r>
      <w:proofErr w:type="spellEnd"/>
      <w:r w:rsidRPr="00D74610">
        <w:rPr>
          <w:rFonts w:ascii="Times New Roman" w:eastAsiaTheme="minorEastAsia" w:hAnsi="Times New Roman" w:cs="Times New Roman"/>
          <w:sz w:val="24"/>
          <w:szCs w:val="24"/>
          <w:lang w:val="en-US"/>
        </w:rPr>
        <w:t xml:space="preserve"> </w:t>
      </w:r>
      <w:proofErr w:type="spellStart"/>
      <w:r w:rsidRPr="00D74610">
        <w:rPr>
          <w:rFonts w:ascii="Times New Roman" w:eastAsiaTheme="minorEastAsia" w:hAnsi="Times New Roman" w:cs="Times New Roman"/>
          <w:sz w:val="24"/>
          <w:szCs w:val="24"/>
          <w:lang w:val="en-US"/>
        </w:rPr>
        <w:t>obmolota</w:t>
      </w:r>
      <w:proofErr w:type="spellEnd"/>
      <w:r w:rsidRPr="00D74610">
        <w:rPr>
          <w:rFonts w:ascii="Times New Roman" w:eastAsiaTheme="minorEastAsia" w:hAnsi="Times New Roman" w:cs="Times New Roman"/>
          <w:sz w:val="24"/>
          <w:szCs w:val="24"/>
          <w:lang w:val="en-US"/>
        </w:rPr>
        <w:t xml:space="preserve"> </w:t>
      </w:r>
      <w:proofErr w:type="spellStart"/>
      <w:r w:rsidRPr="00D74610">
        <w:rPr>
          <w:rFonts w:ascii="Times New Roman" w:eastAsiaTheme="minorEastAsia" w:hAnsi="Times New Roman" w:cs="Times New Roman"/>
          <w:sz w:val="24"/>
          <w:szCs w:val="24"/>
          <w:lang w:val="en-US"/>
        </w:rPr>
        <w:t>pochatkov</w:t>
      </w:r>
      <w:proofErr w:type="spellEnd"/>
      <w:r w:rsidRPr="00D74610">
        <w:rPr>
          <w:rFonts w:ascii="Times New Roman" w:eastAsiaTheme="minorEastAsia" w:hAnsi="Times New Roman" w:cs="Times New Roman"/>
          <w:sz w:val="24"/>
          <w:szCs w:val="24"/>
          <w:lang w:val="en-US"/>
        </w:rPr>
        <w:t xml:space="preserve"> </w:t>
      </w:r>
      <w:proofErr w:type="spellStart"/>
      <w:r w:rsidRPr="00D74610">
        <w:rPr>
          <w:rFonts w:ascii="Times New Roman" w:eastAsiaTheme="minorEastAsia" w:hAnsi="Times New Roman" w:cs="Times New Roman"/>
          <w:sz w:val="24"/>
          <w:szCs w:val="24"/>
          <w:lang w:val="en-US"/>
        </w:rPr>
        <w:t>kukuruzy</w:t>
      </w:r>
      <w:proofErr w:type="spellEnd"/>
      <w:r w:rsidRPr="00D74610">
        <w:rPr>
          <w:rFonts w:ascii="Times New Roman" w:eastAsiaTheme="minorEastAsia" w:hAnsi="Times New Roman" w:cs="Times New Roman"/>
          <w:sz w:val="24"/>
          <w:szCs w:val="24"/>
          <w:lang w:val="en-US"/>
        </w:rPr>
        <w:t xml:space="preserve">` : № 2023100953 : </w:t>
      </w:r>
      <w:proofErr w:type="spellStart"/>
      <w:r w:rsidRPr="00D74610">
        <w:rPr>
          <w:rFonts w:ascii="Times New Roman" w:eastAsiaTheme="minorEastAsia" w:hAnsi="Times New Roman" w:cs="Times New Roman"/>
          <w:sz w:val="24"/>
          <w:szCs w:val="24"/>
          <w:lang w:val="en-US"/>
        </w:rPr>
        <w:t>zayavl</w:t>
      </w:r>
      <w:proofErr w:type="spellEnd"/>
      <w:r w:rsidRPr="00D74610">
        <w:rPr>
          <w:rFonts w:ascii="Times New Roman" w:eastAsiaTheme="minorEastAsia" w:hAnsi="Times New Roman" w:cs="Times New Roman"/>
          <w:sz w:val="24"/>
          <w:szCs w:val="24"/>
          <w:lang w:val="en-US"/>
        </w:rPr>
        <w:t xml:space="preserve">. 17.01.2023 : </w:t>
      </w:r>
      <w:proofErr w:type="spellStart"/>
      <w:r w:rsidRPr="00D74610">
        <w:rPr>
          <w:rFonts w:ascii="Times New Roman" w:eastAsiaTheme="minorEastAsia" w:hAnsi="Times New Roman" w:cs="Times New Roman"/>
          <w:sz w:val="24"/>
          <w:szCs w:val="24"/>
          <w:lang w:val="en-US"/>
        </w:rPr>
        <w:t>opubl</w:t>
      </w:r>
      <w:proofErr w:type="spellEnd"/>
      <w:r w:rsidRPr="00D74610">
        <w:rPr>
          <w:rFonts w:ascii="Times New Roman" w:eastAsiaTheme="minorEastAsia" w:hAnsi="Times New Roman" w:cs="Times New Roman"/>
          <w:sz w:val="24"/>
          <w:szCs w:val="24"/>
          <w:lang w:val="en-US"/>
        </w:rPr>
        <w:t xml:space="preserve">. 15.11.2023 / V. V. </w:t>
      </w:r>
      <w:proofErr w:type="spellStart"/>
      <w:r w:rsidRPr="00D74610">
        <w:rPr>
          <w:rFonts w:ascii="Times New Roman" w:eastAsiaTheme="minorEastAsia" w:hAnsi="Times New Roman" w:cs="Times New Roman"/>
          <w:sz w:val="24"/>
          <w:szCs w:val="24"/>
          <w:lang w:val="en-US"/>
        </w:rPr>
        <w:t>Cybulevskij</w:t>
      </w:r>
      <w:proofErr w:type="spellEnd"/>
      <w:r w:rsidRPr="00D74610">
        <w:rPr>
          <w:rFonts w:ascii="Times New Roman" w:eastAsiaTheme="minorEastAsia" w:hAnsi="Times New Roman" w:cs="Times New Roman"/>
          <w:sz w:val="24"/>
          <w:szCs w:val="24"/>
          <w:lang w:val="en-US"/>
        </w:rPr>
        <w:t xml:space="preserve">, A. A. </w:t>
      </w:r>
      <w:proofErr w:type="spellStart"/>
      <w:r w:rsidRPr="00D74610">
        <w:rPr>
          <w:rFonts w:ascii="Times New Roman" w:eastAsiaTheme="minorEastAsia" w:hAnsi="Times New Roman" w:cs="Times New Roman"/>
          <w:sz w:val="24"/>
          <w:szCs w:val="24"/>
          <w:lang w:val="en-US"/>
        </w:rPr>
        <w:t>Polue`ktov</w:t>
      </w:r>
      <w:proofErr w:type="spellEnd"/>
      <w:r w:rsidRPr="00D74610">
        <w:rPr>
          <w:rFonts w:ascii="Times New Roman" w:eastAsiaTheme="minorEastAsia" w:hAnsi="Times New Roman" w:cs="Times New Roman"/>
          <w:sz w:val="24"/>
          <w:szCs w:val="24"/>
          <w:lang w:val="en-US"/>
        </w:rPr>
        <w:t>, B. F. Tarasenko, V. M. Po-</w:t>
      </w:r>
      <w:proofErr w:type="spellStart"/>
      <w:r w:rsidRPr="00D74610">
        <w:rPr>
          <w:rFonts w:ascii="Times New Roman" w:eastAsiaTheme="minorEastAsia" w:hAnsi="Times New Roman" w:cs="Times New Roman"/>
          <w:sz w:val="24"/>
          <w:szCs w:val="24"/>
          <w:lang w:val="en-US"/>
        </w:rPr>
        <w:t>gosyan</w:t>
      </w:r>
      <w:proofErr w:type="spellEnd"/>
      <w:r w:rsidRPr="00D74610">
        <w:rPr>
          <w:rFonts w:ascii="Times New Roman" w:eastAsiaTheme="minorEastAsia" w:hAnsi="Times New Roman" w:cs="Times New Roman"/>
          <w:sz w:val="24"/>
          <w:szCs w:val="24"/>
          <w:lang w:val="en-US"/>
        </w:rPr>
        <w:t xml:space="preserve"> ; </w:t>
      </w:r>
      <w:proofErr w:type="spellStart"/>
      <w:r w:rsidRPr="00D74610">
        <w:rPr>
          <w:rFonts w:ascii="Times New Roman" w:eastAsiaTheme="minorEastAsia" w:hAnsi="Times New Roman" w:cs="Times New Roman"/>
          <w:sz w:val="24"/>
          <w:szCs w:val="24"/>
          <w:lang w:val="en-US"/>
        </w:rPr>
        <w:t>zayavitel</w:t>
      </w:r>
      <w:proofErr w:type="spellEnd"/>
      <w:r w:rsidRPr="00D74610">
        <w:rPr>
          <w:rFonts w:ascii="Times New Roman" w:eastAsiaTheme="minorEastAsia" w:hAnsi="Times New Roman" w:cs="Times New Roman"/>
          <w:sz w:val="24"/>
          <w:szCs w:val="24"/>
          <w:lang w:val="en-US"/>
        </w:rPr>
        <w:t xml:space="preserve">` </w:t>
      </w:r>
      <w:proofErr w:type="spellStart"/>
      <w:r w:rsidRPr="00D74610">
        <w:rPr>
          <w:rFonts w:ascii="Times New Roman" w:eastAsiaTheme="minorEastAsia" w:hAnsi="Times New Roman" w:cs="Times New Roman"/>
          <w:sz w:val="24"/>
          <w:szCs w:val="24"/>
          <w:lang w:val="en-US"/>
        </w:rPr>
        <w:t>Federal`noe</w:t>
      </w:r>
      <w:proofErr w:type="spellEnd"/>
      <w:r w:rsidRPr="00D74610">
        <w:rPr>
          <w:rFonts w:ascii="Times New Roman" w:eastAsiaTheme="minorEastAsia" w:hAnsi="Times New Roman" w:cs="Times New Roman"/>
          <w:sz w:val="24"/>
          <w:szCs w:val="24"/>
          <w:lang w:val="en-US"/>
        </w:rPr>
        <w:t xml:space="preserve"> </w:t>
      </w:r>
      <w:proofErr w:type="spellStart"/>
      <w:r w:rsidRPr="00D74610">
        <w:rPr>
          <w:rFonts w:ascii="Times New Roman" w:eastAsiaTheme="minorEastAsia" w:hAnsi="Times New Roman" w:cs="Times New Roman"/>
          <w:sz w:val="24"/>
          <w:szCs w:val="24"/>
          <w:lang w:val="en-US"/>
        </w:rPr>
        <w:t>gosudarstvennoe</w:t>
      </w:r>
      <w:proofErr w:type="spellEnd"/>
      <w:r w:rsidRPr="00D74610">
        <w:rPr>
          <w:rFonts w:ascii="Times New Roman" w:eastAsiaTheme="minorEastAsia" w:hAnsi="Times New Roman" w:cs="Times New Roman"/>
          <w:sz w:val="24"/>
          <w:szCs w:val="24"/>
          <w:lang w:val="en-US"/>
        </w:rPr>
        <w:t xml:space="preserve"> </w:t>
      </w:r>
      <w:proofErr w:type="spellStart"/>
      <w:r w:rsidRPr="00D74610">
        <w:rPr>
          <w:rFonts w:ascii="Times New Roman" w:eastAsiaTheme="minorEastAsia" w:hAnsi="Times New Roman" w:cs="Times New Roman"/>
          <w:sz w:val="24"/>
          <w:szCs w:val="24"/>
          <w:lang w:val="en-US"/>
        </w:rPr>
        <w:t>byudzhetnoe</w:t>
      </w:r>
      <w:proofErr w:type="spellEnd"/>
      <w:r w:rsidRPr="00D74610">
        <w:rPr>
          <w:rFonts w:ascii="Times New Roman" w:eastAsiaTheme="minorEastAsia" w:hAnsi="Times New Roman" w:cs="Times New Roman"/>
          <w:sz w:val="24"/>
          <w:szCs w:val="24"/>
          <w:lang w:val="en-US"/>
        </w:rPr>
        <w:t xml:space="preserve"> </w:t>
      </w:r>
      <w:proofErr w:type="spellStart"/>
      <w:r w:rsidRPr="00D74610">
        <w:rPr>
          <w:rFonts w:ascii="Times New Roman" w:eastAsiaTheme="minorEastAsia" w:hAnsi="Times New Roman" w:cs="Times New Roman"/>
          <w:sz w:val="24"/>
          <w:szCs w:val="24"/>
          <w:lang w:val="en-US"/>
        </w:rPr>
        <w:t>obrazovatel`noe</w:t>
      </w:r>
      <w:proofErr w:type="spellEnd"/>
      <w:r w:rsidRPr="00D74610">
        <w:rPr>
          <w:rFonts w:ascii="Times New Roman" w:eastAsiaTheme="minorEastAsia" w:hAnsi="Times New Roman" w:cs="Times New Roman"/>
          <w:sz w:val="24"/>
          <w:szCs w:val="24"/>
          <w:lang w:val="en-US"/>
        </w:rPr>
        <w:t xml:space="preserve"> </w:t>
      </w:r>
      <w:proofErr w:type="spellStart"/>
      <w:r w:rsidRPr="00D74610">
        <w:rPr>
          <w:rFonts w:ascii="Times New Roman" w:eastAsiaTheme="minorEastAsia" w:hAnsi="Times New Roman" w:cs="Times New Roman"/>
          <w:sz w:val="24"/>
          <w:szCs w:val="24"/>
          <w:lang w:val="en-US"/>
        </w:rPr>
        <w:t>uchrezhde-nie</w:t>
      </w:r>
      <w:proofErr w:type="spellEnd"/>
      <w:r w:rsidRPr="00D74610">
        <w:rPr>
          <w:rFonts w:ascii="Times New Roman" w:eastAsiaTheme="minorEastAsia" w:hAnsi="Times New Roman" w:cs="Times New Roman"/>
          <w:sz w:val="24"/>
          <w:szCs w:val="24"/>
          <w:lang w:val="en-US"/>
        </w:rPr>
        <w:t xml:space="preserve"> </w:t>
      </w:r>
      <w:proofErr w:type="spellStart"/>
      <w:r w:rsidRPr="00D74610">
        <w:rPr>
          <w:rFonts w:ascii="Times New Roman" w:eastAsiaTheme="minorEastAsia" w:hAnsi="Times New Roman" w:cs="Times New Roman"/>
          <w:sz w:val="24"/>
          <w:szCs w:val="24"/>
          <w:lang w:val="en-US"/>
        </w:rPr>
        <w:t>vy`sshego</w:t>
      </w:r>
      <w:proofErr w:type="spellEnd"/>
      <w:r w:rsidRPr="00D74610">
        <w:rPr>
          <w:rFonts w:ascii="Times New Roman" w:eastAsiaTheme="minorEastAsia" w:hAnsi="Times New Roman" w:cs="Times New Roman"/>
          <w:sz w:val="24"/>
          <w:szCs w:val="24"/>
          <w:lang w:val="en-US"/>
        </w:rPr>
        <w:t xml:space="preserve"> </w:t>
      </w:r>
      <w:proofErr w:type="spellStart"/>
      <w:r w:rsidRPr="00D74610">
        <w:rPr>
          <w:rFonts w:ascii="Times New Roman" w:eastAsiaTheme="minorEastAsia" w:hAnsi="Times New Roman" w:cs="Times New Roman"/>
          <w:sz w:val="24"/>
          <w:szCs w:val="24"/>
          <w:lang w:val="en-US"/>
        </w:rPr>
        <w:t>obrazovaniya</w:t>
      </w:r>
      <w:proofErr w:type="spellEnd"/>
      <w:r w:rsidRPr="00D74610">
        <w:rPr>
          <w:rFonts w:ascii="Times New Roman" w:eastAsiaTheme="minorEastAsia" w:hAnsi="Times New Roman" w:cs="Times New Roman"/>
          <w:sz w:val="24"/>
          <w:szCs w:val="24"/>
          <w:lang w:val="en-US"/>
        </w:rPr>
        <w:t xml:space="preserve"> "</w:t>
      </w:r>
      <w:proofErr w:type="spellStart"/>
      <w:r w:rsidRPr="00D74610">
        <w:rPr>
          <w:rFonts w:ascii="Times New Roman" w:eastAsiaTheme="minorEastAsia" w:hAnsi="Times New Roman" w:cs="Times New Roman"/>
          <w:sz w:val="24"/>
          <w:szCs w:val="24"/>
          <w:lang w:val="en-US"/>
        </w:rPr>
        <w:t>Kubanskij</w:t>
      </w:r>
      <w:proofErr w:type="spellEnd"/>
    </w:p>
    <w:p w14:paraId="1BED647C" w14:textId="77777777" w:rsidR="00D74610" w:rsidRPr="00D74610" w:rsidRDefault="00D74610" w:rsidP="00D74610">
      <w:pPr>
        <w:tabs>
          <w:tab w:val="left" w:pos="993"/>
          <w:tab w:val="left" w:pos="2268"/>
          <w:tab w:val="right" w:pos="9072"/>
        </w:tabs>
        <w:spacing w:after="0" w:line="240" w:lineRule="auto"/>
        <w:ind w:firstLine="567"/>
        <w:jc w:val="both"/>
        <w:rPr>
          <w:rFonts w:ascii="Times New Roman" w:eastAsiaTheme="minorEastAsia" w:hAnsi="Times New Roman" w:cs="Times New Roman"/>
          <w:sz w:val="24"/>
          <w:szCs w:val="24"/>
          <w:lang w:val="en-US"/>
        </w:rPr>
      </w:pPr>
      <w:r w:rsidRPr="00D74610">
        <w:rPr>
          <w:rFonts w:ascii="Times New Roman" w:eastAsiaTheme="minorEastAsia" w:hAnsi="Times New Roman" w:cs="Times New Roman"/>
          <w:sz w:val="24"/>
          <w:szCs w:val="24"/>
          <w:lang w:val="en-US"/>
        </w:rPr>
        <w:lastRenderedPageBreak/>
        <w:t>5.</w:t>
      </w:r>
      <w:r w:rsidRPr="00D74610">
        <w:rPr>
          <w:rFonts w:ascii="Times New Roman" w:eastAsiaTheme="minorEastAsia" w:hAnsi="Times New Roman" w:cs="Times New Roman"/>
          <w:sz w:val="24"/>
          <w:szCs w:val="24"/>
          <w:lang w:val="en-US"/>
        </w:rPr>
        <w:tab/>
      </w:r>
      <w:proofErr w:type="spellStart"/>
      <w:r w:rsidRPr="00D74610">
        <w:rPr>
          <w:rFonts w:ascii="Times New Roman" w:eastAsiaTheme="minorEastAsia" w:hAnsi="Times New Roman" w:cs="Times New Roman"/>
          <w:sz w:val="24"/>
          <w:szCs w:val="24"/>
          <w:lang w:val="en-US"/>
        </w:rPr>
        <w:t>Polue`ktov</w:t>
      </w:r>
      <w:proofErr w:type="spellEnd"/>
      <w:r w:rsidRPr="00D74610">
        <w:rPr>
          <w:rFonts w:ascii="Times New Roman" w:eastAsiaTheme="minorEastAsia" w:hAnsi="Times New Roman" w:cs="Times New Roman"/>
          <w:sz w:val="24"/>
          <w:szCs w:val="24"/>
          <w:lang w:val="en-US"/>
        </w:rPr>
        <w:t xml:space="preserve">, A. A. </w:t>
      </w:r>
      <w:proofErr w:type="spellStart"/>
      <w:r w:rsidRPr="00D74610">
        <w:rPr>
          <w:rFonts w:ascii="Times New Roman" w:eastAsiaTheme="minorEastAsia" w:hAnsi="Times New Roman" w:cs="Times New Roman"/>
          <w:sz w:val="24"/>
          <w:szCs w:val="24"/>
          <w:lang w:val="en-US"/>
        </w:rPr>
        <w:t>Selekcionny`j</w:t>
      </w:r>
      <w:proofErr w:type="spellEnd"/>
      <w:r w:rsidRPr="00D74610">
        <w:rPr>
          <w:rFonts w:ascii="Times New Roman" w:eastAsiaTheme="minorEastAsia" w:hAnsi="Times New Roman" w:cs="Times New Roman"/>
          <w:sz w:val="24"/>
          <w:szCs w:val="24"/>
          <w:lang w:val="en-US"/>
        </w:rPr>
        <w:t xml:space="preserve"> </w:t>
      </w:r>
      <w:proofErr w:type="spellStart"/>
      <w:r w:rsidRPr="00D74610">
        <w:rPr>
          <w:rFonts w:ascii="Times New Roman" w:eastAsiaTheme="minorEastAsia" w:hAnsi="Times New Roman" w:cs="Times New Roman"/>
          <w:sz w:val="24"/>
          <w:szCs w:val="24"/>
          <w:lang w:val="en-US"/>
        </w:rPr>
        <w:t>obmolot</w:t>
      </w:r>
      <w:proofErr w:type="spellEnd"/>
      <w:r w:rsidRPr="00D74610">
        <w:rPr>
          <w:rFonts w:ascii="Times New Roman" w:eastAsiaTheme="minorEastAsia" w:hAnsi="Times New Roman" w:cs="Times New Roman"/>
          <w:sz w:val="24"/>
          <w:szCs w:val="24"/>
          <w:lang w:val="en-US"/>
        </w:rPr>
        <w:t xml:space="preserve"> </w:t>
      </w:r>
      <w:proofErr w:type="spellStart"/>
      <w:r w:rsidRPr="00D74610">
        <w:rPr>
          <w:rFonts w:ascii="Times New Roman" w:eastAsiaTheme="minorEastAsia" w:hAnsi="Times New Roman" w:cs="Times New Roman"/>
          <w:sz w:val="24"/>
          <w:szCs w:val="24"/>
          <w:lang w:val="en-US"/>
        </w:rPr>
        <w:t>pochatkov</w:t>
      </w:r>
      <w:proofErr w:type="spellEnd"/>
      <w:r w:rsidRPr="00D74610">
        <w:rPr>
          <w:rFonts w:ascii="Times New Roman" w:eastAsiaTheme="minorEastAsia" w:hAnsi="Times New Roman" w:cs="Times New Roman"/>
          <w:sz w:val="24"/>
          <w:szCs w:val="24"/>
          <w:lang w:val="en-US"/>
        </w:rPr>
        <w:t xml:space="preserve"> </w:t>
      </w:r>
      <w:proofErr w:type="spellStart"/>
      <w:r w:rsidRPr="00D74610">
        <w:rPr>
          <w:rFonts w:ascii="Times New Roman" w:eastAsiaTheme="minorEastAsia" w:hAnsi="Times New Roman" w:cs="Times New Roman"/>
          <w:sz w:val="24"/>
          <w:szCs w:val="24"/>
          <w:lang w:val="en-US"/>
        </w:rPr>
        <w:t>kukuruzy</w:t>
      </w:r>
      <w:proofErr w:type="spellEnd"/>
      <w:r w:rsidRPr="00D74610">
        <w:rPr>
          <w:rFonts w:ascii="Times New Roman" w:eastAsiaTheme="minorEastAsia" w:hAnsi="Times New Roman" w:cs="Times New Roman"/>
          <w:sz w:val="24"/>
          <w:szCs w:val="24"/>
          <w:lang w:val="en-US"/>
        </w:rPr>
        <w:t xml:space="preserve">` / A. A. </w:t>
      </w:r>
      <w:proofErr w:type="spellStart"/>
      <w:r w:rsidRPr="00D74610">
        <w:rPr>
          <w:rFonts w:ascii="Times New Roman" w:eastAsiaTheme="minorEastAsia" w:hAnsi="Times New Roman" w:cs="Times New Roman"/>
          <w:sz w:val="24"/>
          <w:szCs w:val="24"/>
          <w:lang w:val="en-US"/>
        </w:rPr>
        <w:t>Polue`k</w:t>
      </w:r>
      <w:proofErr w:type="spellEnd"/>
      <w:r w:rsidRPr="00D74610">
        <w:rPr>
          <w:rFonts w:ascii="Times New Roman" w:eastAsiaTheme="minorEastAsia" w:hAnsi="Times New Roman" w:cs="Times New Roman"/>
          <w:sz w:val="24"/>
          <w:szCs w:val="24"/>
          <w:lang w:val="en-US"/>
        </w:rPr>
        <w:t xml:space="preserve">-tov, M. D. </w:t>
      </w:r>
      <w:proofErr w:type="spellStart"/>
      <w:r w:rsidRPr="00D74610">
        <w:rPr>
          <w:rFonts w:ascii="Times New Roman" w:eastAsiaTheme="minorEastAsia" w:hAnsi="Times New Roman" w:cs="Times New Roman"/>
          <w:sz w:val="24"/>
          <w:szCs w:val="24"/>
          <w:lang w:val="en-US"/>
        </w:rPr>
        <w:t>Sarksyan</w:t>
      </w:r>
      <w:proofErr w:type="spellEnd"/>
      <w:r w:rsidRPr="00D74610">
        <w:rPr>
          <w:rFonts w:ascii="Times New Roman" w:eastAsiaTheme="minorEastAsia" w:hAnsi="Times New Roman" w:cs="Times New Roman"/>
          <w:sz w:val="24"/>
          <w:szCs w:val="24"/>
          <w:lang w:val="en-US"/>
        </w:rPr>
        <w:t xml:space="preserve"> // </w:t>
      </w:r>
      <w:proofErr w:type="spellStart"/>
      <w:r w:rsidRPr="00D74610">
        <w:rPr>
          <w:rFonts w:ascii="Times New Roman" w:eastAsiaTheme="minorEastAsia" w:hAnsi="Times New Roman" w:cs="Times New Roman"/>
          <w:sz w:val="24"/>
          <w:szCs w:val="24"/>
          <w:lang w:val="en-US"/>
        </w:rPr>
        <w:t>Innovacionny`e</w:t>
      </w:r>
      <w:proofErr w:type="spellEnd"/>
      <w:r w:rsidRPr="00D74610">
        <w:rPr>
          <w:rFonts w:ascii="Times New Roman" w:eastAsiaTheme="minorEastAsia" w:hAnsi="Times New Roman" w:cs="Times New Roman"/>
          <w:sz w:val="24"/>
          <w:szCs w:val="24"/>
          <w:lang w:val="en-US"/>
        </w:rPr>
        <w:t xml:space="preserve"> </w:t>
      </w:r>
      <w:proofErr w:type="spellStart"/>
      <w:r w:rsidRPr="00D74610">
        <w:rPr>
          <w:rFonts w:ascii="Times New Roman" w:eastAsiaTheme="minorEastAsia" w:hAnsi="Times New Roman" w:cs="Times New Roman"/>
          <w:sz w:val="24"/>
          <w:szCs w:val="24"/>
          <w:lang w:val="en-US"/>
        </w:rPr>
        <w:t>inzhenerny`e</w:t>
      </w:r>
      <w:proofErr w:type="spellEnd"/>
      <w:r w:rsidRPr="00D74610">
        <w:rPr>
          <w:rFonts w:ascii="Times New Roman" w:eastAsiaTheme="minorEastAsia" w:hAnsi="Times New Roman" w:cs="Times New Roman"/>
          <w:sz w:val="24"/>
          <w:szCs w:val="24"/>
          <w:lang w:val="en-US"/>
        </w:rPr>
        <w:t xml:space="preserve"> </w:t>
      </w:r>
      <w:proofErr w:type="spellStart"/>
      <w:r w:rsidRPr="00D74610">
        <w:rPr>
          <w:rFonts w:ascii="Times New Roman" w:eastAsiaTheme="minorEastAsia" w:hAnsi="Times New Roman" w:cs="Times New Roman"/>
          <w:sz w:val="24"/>
          <w:szCs w:val="24"/>
          <w:lang w:val="en-US"/>
        </w:rPr>
        <w:t>resheniya</w:t>
      </w:r>
      <w:proofErr w:type="spellEnd"/>
      <w:r w:rsidRPr="00D74610">
        <w:rPr>
          <w:rFonts w:ascii="Times New Roman" w:eastAsiaTheme="minorEastAsia" w:hAnsi="Times New Roman" w:cs="Times New Roman"/>
          <w:sz w:val="24"/>
          <w:szCs w:val="24"/>
          <w:lang w:val="en-US"/>
        </w:rPr>
        <w:t xml:space="preserve"> </w:t>
      </w:r>
      <w:proofErr w:type="spellStart"/>
      <w:r w:rsidRPr="00D74610">
        <w:rPr>
          <w:rFonts w:ascii="Times New Roman" w:eastAsiaTheme="minorEastAsia" w:hAnsi="Times New Roman" w:cs="Times New Roman"/>
          <w:sz w:val="24"/>
          <w:szCs w:val="24"/>
          <w:lang w:val="en-US"/>
        </w:rPr>
        <w:t>dlya</w:t>
      </w:r>
      <w:proofErr w:type="spellEnd"/>
      <w:r w:rsidRPr="00D74610">
        <w:rPr>
          <w:rFonts w:ascii="Times New Roman" w:eastAsiaTheme="minorEastAsia" w:hAnsi="Times New Roman" w:cs="Times New Roman"/>
          <w:sz w:val="24"/>
          <w:szCs w:val="24"/>
          <w:lang w:val="en-US"/>
        </w:rPr>
        <w:t xml:space="preserve"> APK : </w:t>
      </w:r>
      <w:proofErr w:type="spellStart"/>
      <w:r w:rsidRPr="00D74610">
        <w:rPr>
          <w:rFonts w:ascii="Times New Roman" w:eastAsiaTheme="minorEastAsia" w:hAnsi="Times New Roman" w:cs="Times New Roman"/>
          <w:sz w:val="24"/>
          <w:szCs w:val="24"/>
          <w:lang w:val="en-US"/>
        </w:rPr>
        <w:t>Materialy</w:t>
      </w:r>
      <w:proofErr w:type="spellEnd"/>
      <w:r w:rsidRPr="00D74610">
        <w:rPr>
          <w:rFonts w:ascii="Times New Roman" w:eastAsiaTheme="minorEastAsia" w:hAnsi="Times New Roman" w:cs="Times New Roman"/>
          <w:sz w:val="24"/>
          <w:szCs w:val="24"/>
          <w:lang w:val="en-US"/>
        </w:rPr>
        <w:t xml:space="preserve">` </w:t>
      </w:r>
      <w:proofErr w:type="spellStart"/>
      <w:r w:rsidRPr="00D74610">
        <w:rPr>
          <w:rFonts w:ascii="Times New Roman" w:eastAsiaTheme="minorEastAsia" w:hAnsi="Times New Roman" w:cs="Times New Roman"/>
          <w:sz w:val="24"/>
          <w:szCs w:val="24"/>
          <w:lang w:val="en-US"/>
        </w:rPr>
        <w:t>Vse-rossijskoj</w:t>
      </w:r>
      <w:proofErr w:type="spellEnd"/>
      <w:r w:rsidRPr="00D74610">
        <w:rPr>
          <w:rFonts w:ascii="Times New Roman" w:eastAsiaTheme="minorEastAsia" w:hAnsi="Times New Roman" w:cs="Times New Roman"/>
          <w:sz w:val="24"/>
          <w:szCs w:val="24"/>
          <w:lang w:val="en-US"/>
        </w:rPr>
        <w:t xml:space="preserve"> </w:t>
      </w:r>
      <w:proofErr w:type="spellStart"/>
      <w:r w:rsidRPr="00D74610">
        <w:rPr>
          <w:rFonts w:ascii="Times New Roman" w:eastAsiaTheme="minorEastAsia" w:hAnsi="Times New Roman" w:cs="Times New Roman"/>
          <w:sz w:val="24"/>
          <w:szCs w:val="24"/>
          <w:lang w:val="en-US"/>
        </w:rPr>
        <w:t>nauchno-prakticheskoj</w:t>
      </w:r>
      <w:proofErr w:type="spellEnd"/>
      <w:r w:rsidRPr="00D74610">
        <w:rPr>
          <w:rFonts w:ascii="Times New Roman" w:eastAsiaTheme="minorEastAsia" w:hAnsi="Times New Roman" w:cs="Times New Roman"/>
          <w:sz w:val="24"/>
          <w:szCs w:val="24"/>
          <w:lang w:val="en-US"/>
        </w:rPr>
        <w:t xml:space="preserve"> </w:t>
      </w:r>
      <w:proofErr w:type="spellStart"/>
      <w:r w:rsidRPr="00D74610">
        <w:rPr>
          <w:rFonts w:ascii="Times New Roman" w:eastAsiaTheme="minorEastAsia" w:hAnsi="Times New Roman" w:cs="Times New Roman"/>
          <w:sz w:val="24"/>
          <w:szCs w:val="24"/>
          <w:lang w:val="en-US"/>
        </w:rPr>
        <w:t>konferencii</w:t>
      </w:r>
      <w:proofErr w:type="spellEnd"/>
      <w:r w:rsidRPr="00D74610">
        <w:rPr>
          <w:rFonts w:ascii="Times New Roman" w:eastAsiaTheme="minorEastAsia" w:hAnsi="Times New Roman" w:cs="Times New Roman"/>
          <w:sz w:val="24"/>
          <w:szCs w:val="24"/>
          <w:lang w:val="en-US"/>
        </w:rPr>
        <w:t xml:space="preserve">, Ryazan`, 28 </w:t>
      </w:r>
      <w:proofErr w:type="spellStart"/>
      <w:r w:rsidRPr="00D74610">
        <w:rPr>
          <w:rFonts w:ascii="Times New Roman" w:eastAsiaTheme="minorEastAsia" w:hAnsi="Times New Roman" w:cs="Times New Roman"/>
          <w:sz w:val="24"/>
          <w:szCs w:val="24"/>
          <w:lang w:val="en-US"/>
        </w:rPr>
        <w:t>marta</w:t>
      </w:r>
      <w:proofErr w:type="spellEnd"/>
      <w:r w:rsidRPr="00D74610">
        <w:rPr>
          <w:rFonts w:ascii="Times New Roman" w:eastAsiaTheme="minorEastAsia" w:hAnsi="Times New Roman" w:cs="Times New Roman"/>
          <w:sz w:val="24"/>
          <w:szCs w:val="24"/>
          <w:lang w:val="en-US"/>
        </w:rPr>
        <w:t xml:space="preserve"> 2024 </w:t>
      </w:r>
      <w:proofErr w:type="spellStart"/>
      <w:r w:rsidRPr="00D74610">
        <w:rPr>
          <w:rFonts w:ascii="Times New Roman" w:eastAsiaTheme="minorEastAsia" w:hAnsi="Times New Roman" w:cs="Times New Roman"/>
          <w:sz w:val="24"/>
          <w:szCs w:val="24"/>
          <w:lang w:val="en-US"/>
        </w:rPr>
        <w:t>goda</w:t>
      </w:r>
      <w:proofErr w:type="spellEnd"/>
      <w:r w:rsidRPr="00D74610">
        <w:rPr>
          <w:rFonts w:ascii="Times New Roman" w:eastAsiaTheme="minorEastAsia" w:hAnsi="Times New Roman" w:cs="Times New Roman"/>
          <w:sz w:val="24"/>
          <w:szCs w:val="24"/>
          <w:lang w:val="en-US"/>
        </w:rPr>
        <w:t>. – Ryazan`: RGATU, 2024. – S. 21-26.</w:t>
      </w:r>
    </w:p>
    <w:p w14:paraId="5D6F6D25" w14:textId="7D34A729" w:rsidR="00D74610" w:rsidRPr="00A1448E" w:rsidRDefault="00D74610" w:rsidP="00D74610">
      <w:pPr>
        <w:tabs>
          <w:tab w:val="left" w:pos="993"/>
          <w:tab w:val="left" w:pos="2268"/>
          <w:tab w:val="right" w:pos="9072"/>
        </w:tabs>
        <w:spacing w:after="0" w:line="240" w:lineRule="auto"/>
        <w:ind w:firstLine="567"/>
        <w:jc w:val="both"/>
        <w:rPr>
          <w:rFonts w:ascii="Times New Roman" w:eastAsiaTheme="minorEastAsia" w:hAnsi="Times New Roman" w:cs="Times New Roman"/>
          <w:sz w:val="24"/>
          <w:szCs w:val="24"/>
          <w:lang w:val="en-US"/>
        </w:rPr>
      </w:pPr>
      <w:r w:rsidRPr="00A1448E">
        <w:rPr>
          <w:rFonts w:ascii="Times New Roman" w:eastAsiaTheme="minorEastAsia" w:hAnsi="Times New Roman" w:cs="Times New Roman"/>
          <w:sz w:val="24"/>
          <w:szCs w:val="24"/>
          <w:lang w:val="en-US"/>
        </w:rPr>
        <w:t>6.</w:t>
      </w:r>
      <w:r w:rsidRPr="00A1448E">
        <w:rPr>
          <w:rFonts w:ascii="Times New Roman" w:eastAsiaTheme="minorEastAsia" w:hAnsi="Times New Roman" w:cs="Times New Roman"/>
          <w:sz w:val="24"/>
          <w:szCs w:val="24"/>
          <w:lang w:val="en-US"/>
        </w:rPr>
        <w:tab/>
      </w:r>
      <w:proofErr w:type="spellStart"/>
      <w:r w:rsidRPr="00A1448E">
        <w:rPr>
          <w:rFonts w:ascii="Times New Roman" w:eastAsiaTheme="minorEastAsia" w:hAnsi="Times New Roman" w:cs="Times New Roman"/>
          <w:sz w:val="24"/>
          <w:szCs w:val="24"/>
          <w:lang w:val="en-US"/>
        </w:rPr>
        <w:t>Pogosyan</w:t>
      </w:r>
      <w:proofErr w:type="spellEnd"/>
      <w:r w:rsidRPr="00A1448E">
        <w:rPr>
          <w:rFonts w:ascii="Times New Roman" w:eastAsiaTheme="minorEastAsia" w:hAnsi="Times New Roman" w:cs="Times New Roman"/>
          <w:sz w:val="24"/>
          <w:szCs w:val="24"/>
          <w:lang w:val="en-US"/>
        </w:rPr>
        <w:t xml:space="preserve">, V. M. </w:t>
      </w:r>
      <w:proofErr w:type="spellStart"/>
      <w:r w:rsidRPr="00A1448E">
        <w:rPr>
          <w:rFonts w:ascii="Times New Roman" w:eastAsiaTheme="minorEastAsia" w:hAnsi="Times New Roman" w:cs="Times New Roman"/>
          <w:sz w:val="24"/>
          <w:szCs w:val="24"/>
          <w:lang w:val="en-US"/>
        </w:rPr>
        <w:t>Obmolot</w:t>
      </w:r>
      <w:proofErr w:type="spellEnd"/>
      <w:r w:rsidRPr="00A1448E">
        <w:rPr>
          <w:rFonts w:ascii="Times New Roman" w:eastAsiaTheme="minorEastAsia" w:hAnsi="Times New Roman" w:cs="Times New Roman"/>
          <w:sz w:val="24"/>
          <w:szCs w:val="24"/>
          <w:lang w:val="en-US"/>
        </w:rPr>
        <w:t xml:space="preserve"> </w:t>
      </w:r>
      <w:proofErr w:type="spellStart"/>
      <w:r w:rsidRPr="00A1448E">
        <w:rPr>
          <w:rFonts w:ascii="Times New Roman" w:eastAsiaTheme="minorEastAsia" w:hAnsi="Times New Roman" w:cs="Times New Roman"/>
          <w:sz w:val="24"/>
          <w:szCs w:val="24"/>
          <w:lang w:val="en-US"/>
        </w:rPr>
        <w:t>pochatkov</w:t>
      </w:r>
      <w:proofErr w:type="spellEnd"/>
      <w:r w:rsidRPr="00A1448E">
        <w:rPr>
          <w:rFonts w:ascii="Times New Roman" w:eastAsiaTheme="minorEastAsia" w:hAnsi="Times New Roman" w:cs="Times New Roman"/>
          <w:sz w:val="24"/>
          <w:szCs w:val="24"/>
          <w:lang w:val="en-US"/>
        </w:rPr>
        <w:t xml:space="preserve"> </w:t>
      </w:r>
      <w:proofErr w:type="spellStart"/>
      <w:r w:rsidRPr="00A1448E">
        <w:rPr>
          <w:rFonts w:ascii="Times New Roman" w:eastAsiaTheme="minorEastAsia" w:hAnsi="Times New Roman" w:cs="Times New Roman"/>
          <w:sz w:val="24"/>
          <w:szCs w:val="24"/>
          <w:lang w:val="en-US"/>
        </w:rPr>
        <w:t>kukuruzy</w:t>
      </w:r>
      <w:proofErr w:type="spellEnd"/>
      <w:r w:rsidRPr="00A1448E">
        <w:rPr>
          <w:rFonts w:ascii="Times New Roman" w:eastAsiaTheme="minorEastAsia" w:hAnsi="Times New Roman" w:cs="Times New Roman"/>
          <w:sz w:val="24"/>
          <w:szCs w:val="24"/>
          <w:lang w:val="en-US"/>
        </w:rPr>
        <w:t xml:space="preserve">` </w:t>
      </w:r>
      <w:proofErr w:type="spellStart"/>
      <w:r w:rsidRPr="00A1448E">
        <w:rPr>
          <w:rFonts w:ascii="Times New Roman" w:eastAsiaTheme="minorEastAsia" w:hAnsi="Times New Roman" w:cs="Times New Roman"/>
          <w:sz w:val="24"/>
          <w:szCs w:val="24"/>
          <w:lang w:val="en-US"/>
        </w:rPr>
        <w:t>trexval`czovoj</w:t>
      </w:r>
      <w:proofErr w:type="spellEnd"/>
      <w:r w:rsidRPr="00A1448E">
        <w:rPr>
          <w:rFonts w:ascii="Times New Roman" w:eastAsiaTheme="minorEastAsia" w:hAnsi="Times New Roman" w:cs="Times New Roman"/>
          <w:sz w:val="24"/>
          <w:szCs w:val="24"/>
          <w:lang w:val="en-US"/>
        </w:rPr>
        <w:t xml:space="preserve"> </w:t>
      </w:r>
      <w:proofErr w:type="spellStart"/>
      <w:r w:rsidRPr="00A1448E">
        <w:rPr>
          <w:rFonts w:ascii="Times New Roman" w:eastAsiaTheme="minorEastAsia" w:hAnsi="Times New Roman" w:cs="Times New Roman"/>
          <w:sz w:val="24"/>
          <w:szCs w:val="24"/>
          <w:lang w:val="en-US"/>
        </w:rPr>
        <w:t>molotilkoj</w:t>
      </w:r>
      <w:proofErr w:type="spellEnd"/>
      <w:r w:rsidRPr="00A1448E">
        <w:rPr>
          <w:rFonts w:ascii="Times New Roman" w:eastAsiaTheme="minorEastAsia" w:hAnsi="Times New Roman" w:cs="Times New Roman"/>
          <w:sz w:val="24"/>
          <w:szCs w:val="24"/>
          <w:lang w:val="en-US"/>
        </w:rPr>
        <w:t xml:space="preserve"> </w:t>
      </w:r>
      <w:proofErr w:type="spellStart"/>
      <w:r w:rsidRPr="00A1448E">
        <w:rPr>
          <w:rFonts w:ascii="Times New Roman" w:eastAsiaTheme="minorEastAsia" w:hAnsi="Times New Roman" w:cs="Times New Roman"/>
          <w:sz w:val="24"/>
          <w:szCs w:val="24"/>
          <w:lang w:val="en-US"/>
        </w:rPr>
        <w:t>na</w:t>
      </w:r>
      <w:proofErr w:type="spellEnd"/>
      <w:r w:rsidRPr="00A1448E">
        <w:rPr>
          <w:rFonts w:ascii="Times New Roman" w:eastAsiaTheme="minorEastAsia" w:hAnsi="Times New Roman" w:cs="Times New Roman"/>
          <w:sz w:val="24"/>
          <w:szCs w:val="24"/>
          <w:lang w:val="en-US"/>
        </w:rPr>
        <w:t xml:space="preserve"> </w:t>
      </w:r>
      <w:proofErr w:type="spellStart"/>
      <w:r w:rsidRPr="00A1448E">
        <w:rPr>
          <w:rFonts w:ascii="Times New Roman" w:eastAsiaTheme="minorEastAsia" w:hAnsi="Times New Roman" w:cs="Times New Roman"/>
          <w:sz w:val="24"/>
          <w:szCs w:val="24"/>
          <w:lang w:val="en-US"/>
        </w:rPr>
        <w:t>e`tape</w:t>
      </w:r>
      <w:proofErr w:type="spellEnd"/>
      <w:r w:rsidRPr="00A1448E">
        <w:rPr>
          <w:rFonts w:ascii="Times New Roman" w:eastAsiaTheme="minorEastAsia" w:hAnsi="Times New Roman" w:cs="Times New Roman"/>
          <w:sz w:val="24"/>
          <w:szCs w:val="24"/>
          <w:lang w:val="en-US"/>
        </w:rPr>
        <w:t xml:space="preserve"> </w:t>
      </w:r>
      <w:proofErr w:type="spellStart"/>
      <w:r w:rsidRPr="00A1448E">
        <w:rPr>
          <w:rFonts w:ascii="Times New Roman" w:eastAsiaTheme="minorEastAsia" w:hAnsi="Times New Roman" w:cs="Times New Roman"/>
          <w:sz w:val="24"/>
          <w:szCs w:val="24"/>
          <w:lang w:val="en-US"/>
        </w:rPr>
        <w:t>selekcii</w:t>
      </w:r>
      <w:proofErr w:type="spellEnd"/>
      <w:r w:rsidRPr="00A1448E">
        <w:rPr>
          <w:rFonts w:ascii="Times New Roman" w:eastAsiaTheme="minorEastAsia" w:hAnsi="Times New Roman" w:cs="Times New Roman"/>
          <w:sz w:val="24"/>
          <w:szCs w:val="24"/>
          <w:lang w:val="en-US"/>
        </w:rPr>
        <w:t xml:space="preserve"> / V. M. </w:t>
      </w:r>
      <w:proofErr w:type="spellStart"/>
      <w:r w:rsidRPr="00A1448E">
        <w:rPr>
          <w:rFonts w:ascii="Times New Roman" w:eastAsiaTheme="minorEastAsia" w:hAnsi="Times New Roman" w:cs="Times New Roman"/>
          <w:sz w:val="24"/>
          <w:szCs w:val="24"/>
          <w:lang w:val="en-US"/>
        </w:rPr>
        <w:t>Pogosyan</w:t>
      </w:r>
      <w:proofErr w:type="spellEnd"/>
      <w:r w:rsidRPr="00A1448E">
        <w:rPr>
          <w:rFonts w:ascii="Times New Roman" w:eastAsiaTheme="minorEastAsia" w:hAnsi="Times New Roman" w:cs="Times New Roman"/>
          <w:sz w:val="24"/>
          <w:szCs w:val="24"/>
          <w:lang w:val="en-US"/>
        </w:rPr>
        <w:t xml:space="preserve">, A. A. </w:t>
      </w:r>
      <w:proofErr w:type="spellStart"/>
      <w:r w:rsidRPr="00A1448E">
        <w:rPr>
          <w:rFonts w:ascii="Times New Roman" w:eastAsiaTheme="minorEastAsia" w:hAnsi="Times New Roman" w:cs="Times New Roman"/>
          <w:sz w:val="24"/>
          <w:szCs w:val="24"/>
          <w:lang w:val="en-US"/>
        </w:rPr>
        <w:t>Polue`ktov</w:t>
      </w:r>
      <w:proofErr w:type="spellEnd"/>
      <w:r w:rsidRPr="00A1448E">
        <w:rPr>
          <w:rFonts w:ascii="Times New Roman" w:eastAsiaTheme="minorEastAsia" w:hAnsi="Times New Roman" w:cs="Times New Roman"/>
          <w:sz w:val="24"/>
          <w:szCs w:val="24"/>
          <w:lang w:val="en-US"/>
        </w:rPr>
        <w:t xml:space="preserve"> // </w:t>
      </w:r>
      <w:proofErr w:type="spellStart"/>
      <w:r w:rsidRPr="00A1448E">
        <w:rPr>
          <w:rFonts w:ascii="Times New Roman" w:eastAsiaTheme="minorEastAsia" w:hAnsi="Times New Roman" w:cs="Times New Roman"/>
          <w:sz w:val="24"/>
          <w:szCs w:val="24"/>
          <w:lang w:val="en-US"/>
        </w:rPr>
        <w:t>Obshhestvo</w:t>
      </w:r>
      <w:proofErr w:type="spellEnd"/>
      <w:r w:rsidRPr="00A1448E">
        <w:rPr>
          <w:rFonts w:ascii="Times New Roman" w:eastAsiaTheme="minorEastAsia" w:hAnsi="Times New Roman" w:cs="Times New Roman"/>
          <w:sz w:val="24"/>
          <w:szCs w:val="24"/>
          <w:lang w:val="en-US"/>
        </w:rPr>
        <w:t xml:space="preserve">, </w:t>
      </w:r>
      <w:proofErr w:type="spellStart"/>
      <w:r w:rsidRPr="00A1448E">
        <w:rPr>
          <w:rFonts w:ascii="Times New Roman" w:eastAsiaTheme="minorEastAsia" w:hAnsi="Times New Roman" w:cs="Times New Roman"/>
          <w:sz w:val="24"/>
          <w:szCs w:val="24"/>
          <w:lang w:val="en-US"/>
        </w:rPr>
        <w:t>obrazovanie</w:t>
      </w:r>
      <w:proofErr w:type="spellEnd"/>
      <w:r w:rsidRPr="00A1448E">
        <w:rPr>
          <w:rFonts w:ascii="Times New Roman" w:eastAsiaTheme="minorEastAsia" w:hAnsi="Times New Roman" w:cs="Times New Roman"/>
          <w:sz w:val="24"/>
          <w:szCs w:val="24"/>
          <w:lang w:val="en-US"/>
        </w:rPr>
        <w:t xml:space="preserve">, </w:t>
      </w:r>
      <w:proofErr w:type="spellStart"/>
      <w:r w:rsidRPr="00A1448E">
        <w:rPr>
          <w:rFonts w:ascii="Times New Roman" w:eastAsiaTheme="minorEastAsia" w:hAnsi="Times New Roman" w:cs="Times New Roman"/>
          <w:sz w:val="24"/>
          <w:szCs w:val="24"/>
          <w:lang w:val="en-US"/>
        </w:rPr>
        <w:t>nauka</w:t>
      </w:r>
      <w:proofErr w:type="spellEnd"/>
      <w:r w:rsidRPr="00A1448E">
        <w:rPr>
          <w:rFonts w:ascii="Times New Roman" w:eastAsiaTheme="minorEastAsia" w:hAnsi="Times New Roman" w:cs="Times New Roman"/>
          <w:sz w:val="24"/>
          <w:szCs w:val="24"/>
          <w:lang w:val="en-US"/>
        </w:rPr>
        <w:t xml:space="preserve"> v so-</w:t>
      </w:r>
      <w:proofErr w:type="spellStart"/>
      <w:r w:rsidRPr="00A1448E">
        <w:rPr>
          <w:rFonts w:ascii="Times New Roman" w:eastAsiaTheme="minorEastAsia" w:hAnsi="Times New Roman" w:cs="Times New Roman"/>
          <w:sz w:val="24"/>
          <w:szCs w:val="24"/>
          <w:lang w:val="en-US"/>
        </w:rPr>
        <w:t>vremenny`x</w:t>
      </w:r>
      <w:proofErr w:type="spellEnd"/>
      <w:r w:rsidRPr="00A1448E">
        <w:rPr>
          <w:rFonts w:ascii="Times New Roman" w:eastAsiaTheme="minorEastAsia" w:hAnsi="Times New Roman" w:cs="Times New Roman"/>
          <w:sz w:val="24"/>
          <w:szCs w:val="24"/>
          <w:lang w:val="en-US"/>
        </w:rPr>
        <w:t xml:space="preserve"> </w:t>
      </w:r>
      <w:proofErr w:type="spellStart"/>
      <w:r w:rsidRPr="00A1448E">
        <w:rPr>
          <w:rFonts w:ascii="Times New Roman" w:eastAsiaTheme="minorEastAsia" w:hAnsi="Times New Roman" w:cs="Times New Roman"/>
          <w:sz w:val="24"/>
          <w:szCs w:val="24"/>
          <w:lang w:val="en-US"/>
        </w:rPr>
        <w:t>paradigmax</w:t>
      </w:r>
      <w:proofErr w:type="spellEnd"/>
      <w:r w:rsidRPr="00A1448E">
        <w:rPr>
          <w:rFonts w:ascii="Times New Roman" w:eastAsiaTheme="minorEastAsia" w:hAnsi="Times New Roman" w:cs="Times New Roman"/>
          <w:sz w:val="24"/>
          <w:szCs w:val="24"/>
          <w:lang w:val="en-US"/>
        </w:rPr>
        <w:t xml:space="preserve"> </w:t>
      </w:r>
      <w:proofErr w:type="spellStart"/>
      <w:r w:rsidRPr="00A1448E">
        <w:rPr>
          <w:rFonts w:ascii="Times New Roman" w:eastAsiaTheme="minorEastAsia" w:hAnsi="Times New Roman" w:cs="Times New Roman"/>
          <w:sz w:val="24"/>
          <w:szCs w:val="24"/>
          <w:lang w:val="en-US"/>
        </w:rPr>
        <w:t>razvitiya</w:t>
      </w:r>
      <w:proofErr w:type="spellEnd"/>
      <w:r w:rsidRPr="00A1448E">
        <w:rPr>
          <w:rFonts w:ascii="Times New Roman" w:eastAsiaTheme="minorEastAsia" w:hAnsi="Times New Roman" w:cs="Times New Roman"/>
          <w:sz w:val="24"/>
          <w:szCs w:val="24"/>
          <w:lang w:val="en-US"/>
        </w:rPr>
        <w:t xml:space="preserve"> : </w:t>
      </w:r>
      <w:proofErr w:type="spellStart"/>
      <w:r w:rsidRPr="00A1448E">
        <w:rPr>
          <w:rFonts w:ascii="Times New Roman" w:eastAsiaTheme="minorEastAsia" w:hAnsi="Times New Roman" w:cs="Times New Roman"/>
          <w:sz w:val="24"/>
          <w:szCs w:val="24"/>
          <w:lang w:val="en-US"/>
        </w:rPr>
        <w:t>Cbornik</w:t>
      </w:r>
      <w:proofErr w:type="spellEnd"/>
      <w:r w:rsidRPr="00A1448E">
        <w:rPr>
          <w:rFonts w:ascii="Times New Roman" w:eastAsiaTheme="minorEastAsia" w:hAnsi="Times New Roman" w:cs="Times New Roman"/>
          <w:sz w:val="24"/>
          <w:szCs w:val="24"/>
          <w:lang w:val="en-US"/>
        </w:rPr>
        <w:t xml:space="preserve"> </w:t>
      </w:r>
      <w:proofErr w:type="spellStart"/>
      <w:r w:rsidRPr="00A1448E">
        <w:rPr>
          <w:rFonts w:ascii="Times New Roman" w:eastAsiaTheme="minorEastAsia" w:hAnsi="Times New Roman" w:cs="Times New Roman"/>
          <w:sz w:val="24"/>
          <w:szCs w:val="24"/>
          <w:lang w:val="en-US"/>
        </w:rPr>
        <w:t>trudov</w:t>
      </w:r>
      <w:proofErr w:type="spellEnd"/>
      <w:r w:rsidRPr="00A1448E">
        <w:rPr>
          <w:rFonts w:ascii="Times New Roman" w:eastAsiaTheme="minorEastAsia" w:hAnsi="Times New Roman" w:cs="Times New Roman"/>
          <w:sz w:val="24"/>
          <w:szCs w:val="24"/>
          <w:lang w:val="en-US"/>
        </w:rPr>
        <w:t xml:space="preserve"> po </w:t>
      </w:r>
      <w:proofErr w:type="spellStart"/>
      <w:r w:rsidRPr="00A1448E">
        <w:rPr>
          <w:rFonts w:ascii="Times New Roman" w:eastAsiaTheme="minorEastAsia" w:hAnsi="Times New Roman" w:cs="Times New Roman"/>
          <w:sz w:val="24"/>
          <w:szCs w:val="24"/>
          <w:lang w:val="en-US"/>
        </w:rPr>
        <w:t>materialam</w:t>
      </w:r>
      <w:proofErr w:type="spellEnd"/>
      <w:r w:rsidRPr="00A1448E">
        <w:rPr>
          <w:rFonts w:ascii="Times New Roman" w:eastAsiaTheme="minorEastAsia" w:hAnsi="Times New Roman" w:cs="Times New Roman"/>
          <w:sz w:val="24"/>
          <w:szCs w:val="24"/>
          <w:lang w:val="en-US"/>
        </w:rPr>
        <w:t xml:space="preserve"> III </w:t>
      </w:r>
      <w:proofErr w:type="spellStart"/>
      <w:r w:rsidRPr="00A1448E">
        <w:rPr>
          <w:rFonts w:ascii="Times New Roman" w:eastAsiaTheme="minorEastAsia" w:hAnsi="Times New Roman" w:cs="Times New Roman"/>
          <w:sz w:val="24"/>
          <w:szCs w:val="24"/>
          <w:lang w:val="en-US"/>
        </w:rPr>
        <w:t>Nacional`noj</w:t>
      </w:r>
      <w:proofErr w:type="spellEnd"/>
      <w:r w:rsidRPr="00A1448E">
        <w:rPr>
          <w:rFonts w:ascii="Times New Roman" w:eastAsiaTheme="minorEastAsia" w:hAnsi="Times New Roman" w:cs="Times New Roman"/>
          <w:sz w:val="24"/>
          <w:szCs w:val="24"/>
          <w:lang w:val="en-US"/>
        </w:rPr>
        <w:t xml:space="preserve"> </w:t>
      </w:r>
      <w:proofErr w:type="spellStart"/>
      <w:r w:rsidRPr="00A1448E">
        <w:rPr>
          <w:rFonts w:ascii="Times New Roman" w:eastAsiaTheme="minorEastAsia" w:hAnsi="Times New Roman" w:cs="Times New Roman"/>
          <w:sz w:val="24"/>
          <w:szCs w:val="24"/>
          <w:lang w:val="en-US"/>
        </w:rPr>
        <w:t>nauchno-prakticheskoj</w:t>
      </w:r>
      <w:proofErr w:type="spellEnd"/>
      <w:r w:rsidRPr="00A1448E">
        <w:rPr>
          <w:rFonts w:ascii="Times New Roman" w:eastAsiaTheme="minorEastAsia" w:hAnsi="Times New Roman" w:cs="Times New Roman"/>
          <w:sz w:val="24"/>
          <w:szCs w:val="24"/>
          <w:lang w:val="en-US"/>
        </w:rPr>
        <w:t xml:space="preserve"> </w:t>
      </w:r>
      <w:proofErr w:type="spellStart"/>
      <w:r w:rsidRPr="00A1448E">
        <w:rPr>
          <w:rFonts w:ascii="Times New Roman" w:eastAsiaTheme="minorEastAsia" w:hAnsi="Times New Roman" w:cs="Times New Roman"/>
          <w:sz w:val="24"/>
          <w:szCs w:val="24"/>
          <w:lang w:val="en-US"/>
        </w:rPr>
        <w:t>konferencii</w:t>
      </w:r>
      <w:proofErr w:type="spellEnd"/>
      <w:r w:rsidRPr="00A1448E">
        <w:rPr>
          <w:rFonts w:ascii="Times New Roman" w:eastAsiaTheme="minorEastAsia" w:hAnsi="Times New Roman" w:cs="Times New Roman"/>
          <w:sz w:val="24"/>
          <w:szCs w:val="24"/>
          <w:lang w:val="en-US"/>
        </w:rPr>
        <w:t xml:space="preserve">, Kerch`, 17–18 </w:t>
      </w:r>
      <w:proofErr w:type="spellStart"/>
      <w:r w:rsidRPr="00A1448E">
        <w:rPr>
          <w:rFonts w:ascii="Times New Roman" w:eastAsiaTheme="minorEastAsia" w:hAnsi="Times New Roman" w:cs="Times New Roman"/>
          <w:sz w:val="24"/>
          <w:szCs w:val="24"/>
          <w:lang w:val="en-US"/>
        </w:rPr>
        <w:t>oktyabrya</w:t>
      </w:r>
      <w:proofErr w:type="spellEnd"/>
      <w:r w:rsidRPr="00A1448E">
        <w:rPr>
          <w:rFonts w:ascii="Times New Roman" w:eastAsiaTheme="minorEastAsia" w:hAnsi="Times New Roman" w:cs="Times New Roman"/>
          <w:sz w:val="24"/>
          <w:szCs w:val="24"/>
          <w:lang w:val="en-US"/>
        </w:rPr>
        <w:t xml:space="preserve"> 2022 </w:t>
      </w:r>
      <w:proofErr w:type="spellStart"/>
      <w:r w:rsidRPr="00A1448E">
        <w:rPr>
          <w:rFonts w:ascii="Times New Roman" w:eastAsiaTheme="minorEastAsia" w:hAnsi="Times New Roman" w:cs="Times New Roman"/>
          <w:sz w:val="24"/>
          <w:szCs w:val="24"/>
          <w:lang w:val="en-US"/>
        </w:rPr>
        <w:t>goda</w:t>
      </w:r>
      <w:proofErr w:type="spellEnd"/>
      <w:r w:rsidRPr="00A1448E">
        <w:rPr>
          <w:rFonts w:ascii="Times New Roman" w:eastAsiaTheme="minorEastAsia" w:hAnsi="Times New Roman" w:cs="Times New Roman"/>
          <w:sz w:val="24"/>
          <w:szCs w:val="24"/>
          <w:lang w:val="en-US"/>
        </w:rPr>
        <w:t xml:space="preserve"> / </w:t>
      </w:r>
      <w:proofErr w:type="spellStart"/>
      <w:r w:rsidRPr="00A1448E">
        <w:rPr>
          <w:rFonts w:ascii="Times New Roman" w:eastAsiaTheme="minorEastAsia" w:hAnsi="Times New Roman" w:cs="Times New Roman"/>
          <w:sz w:val="24"/>
          <w:szCs w:val="24"/>
          <w:lang w:val="en-US"/>
        </w:rPr>
        <w:t>Redkollegiya</w:t>
      </w:r>
      <w:proofErr w:type="spellEnd"/>
      <w:r w:rsidRPr="00A1448E">
        <w:rPr>
          <w:rFonts w:ascii="Times New Roman" w:eastAsiaTheme="minorEastAsia" w:hAnsi="Times New Roman" w:cs="Times New Roman"/>
          <w:sz w:val="24"/>
          <w:szCs w:val="24"/>
          <w:lang w:val="en-US"/>
        </w:rPr>
        <w:t xml:space="preserve">: E.P. </w:t>
      </w:r>
      <w:proofErr w:type="spellStart"/>
      <w:r w:rsidRPr="00A1448E">
        <w:rPr>
          <w:rFonts w:ascii="Times New Roman" w:eastAsiaTheme="minorEastAsia" w:hAnsi="Times New Roman" w:cs="Times New Roman"/>
          <w:sz w:val="24"/>
          <w:szCs w:val="24"/>
          <w:lang w:val="en-US"/>
        </w:rPr>
        <w:t>Masyutkin</w:t>
      </w:r>
      <w:proofErr w:type="spellEnd"/>
      <w:r w:rsidRPr="00A1448E">
        <w:rPr>
          <w:rFonts w:ascii="Times New Roman" w:eastAsiaTheme="minorEastAsia" w:hAnsi="Times New Roman" w:cs="Times New Roman"/>
          <w:sz w:val="24"/>
          <w:szCs w:val="24"/>
          <w:lang w:val="en-US"/>
        </w:rPr>
        <w:t xml:space="preserve"> [</w:t>
      </w:r>
      <w:proofErr w:type="spellStart"/>
      <w:r w:rsidRPr="00A1448E">
        <w:rPr>
          <w:rFonts w:ascii="Times New Roman" w:eastAsiaTheme="minorEastAsia" w:hAnsi="Times New Roman" w:cs="Times New Roman"/>
          <w:sz w:val="24"/>
          <w:szCs w:val="24"/>
          <w:lang w:val="en-US"/>
        </w:rPr>
        <w:t>i</w:t>
      </w:r>
      <w:proofErr w:type="spellEnd"/>
      <w:r w:rsidRPr="00A1448E">
        <w:rPr>
          <w:rFonts w:ascii="Times New Roman" w:eastAsiaTheme="minorEastAsia" w:hAnsi="Times New Roman" w:cs="Times New Roman"/>
          <w:sz w:val="24"/>
          <w:szCs w:val="24"/>
          <w:lang w:val="en-US"/>
        </w:rPr>
        <w:t xml:space="preserve"> dr.]. – g. Kerch`: FGBOU VO «</w:t>
      </w:r>
      <w:proofErr w:type="spellStart"/>
      <w:r w:rsidRPr="00A1448E">
        <w:rPr>
          <w:rFonts w:ascii="Times New Roman" w:eastAsiaTheme="minorEastAsia" w:hAnsi="Times New Roman" w:cs="Times New Roman"/>
          <w:sz w:val="24"/>
          <w:szCs w:val="24"/>
          <w:lang w:val="en-US"/>
        </w:rPr>
        <w:t>Kerchenskij</w:t>
      </w:r>
      <w:proofErr w:type="spellEnd"/>
      <w:r w:rsidRPr="00A1448E">
        <w:rPr>
          <w:rFonts w:ascii="Times New Roman" w:eastAsiaTheme="minorEastAsia" w:hAnsi="Times New Roman" w:cs="Times New Roman"/>
          <w:sz w:val="24"/>
          <w:szCs w:val="24"/>
          <w:lang w:val="en-US"/>
        </w:rPr>
        <w:t xml:space="preserve"> </w:t>
      </w:r>
      <w:proofErr w:type="spellStart"/>
      <w:r w:rsidRPr="00A1448E">
        <w:rPr>
          <w:rFonts w:ascii="Times New Roman" w:eastAsiaTheme="minorEastAsia" w:hAnsi="Times New Roman" w:cs="Times New Roman"/>
          <w:sz w:val="24"/>
          <w:szCs w:val="24"/>
          <w:lang w:val="en-US"/>
        </w:rPr>
        <w:t>gosudarstvenny`j</w:t>
      </w:r>
      <w:proofErr w:type="spellEnd"/>
      <w:r w:rsidRPr="00A1448E">
        <w:rPr>
          <w:rFonts w:ascii="Times New Roman" w:eastAsiaTheme="minorEastAsia" w:hAnsi="Times New Roman" w:cs="Times New Roman"/>
          <w:sz w:val="24"/>
          <w:szCs w:val="24"/>
          <w:lang w:val="en-US"/>
        </w:rPr>
        <w:t xml:space="preserve"> </w:t>
      </w:r>
      <w:proofErr w:type="spellStart"/>
      <w:r w:rsidRPr="00A1448E">
        <w:rPr>
          <w:rFonts w:ascii="Times New Roman" w:eastAsiaTheme="minorEastAsia" w:hAnsi="Times New Roman" w:cs="Times New Roman"/>
          <w:sz w:val="24"/>
          <w:szCs w:val="24"/>
          <w:lang w:val="en-US"/>
        </w:rPr>
        <w:t>morskoj</w:t>
      </w:r>
      <w:proofErr w:type="spellEnd"/>
      <w:r w:rsidRPr="00A1448E">
        <w:rPr>
          <w:rFonts w:ascii="Times New Roman" w:eastAsiaTheme="minorEastAsia" w:hAnsi="Times New Roman" w:cs="Times New Roman"/>
          <w:sz w:val="24"/>
          <w:szCs w:val="24"/>
          <w:lang w:val="en-US"/>
        </w:rPr>
        <w:t xml:space="preserve"> </w:t>
      </w:r>
      <w:proofErr w:type="spellStart"/>
      <w:r w:rsidRPr="00A1448E">
        <w:rPr>
          <w:rFonts w:ascii="Times New Roman" w:eastAsiaTheme="minorEastAsia" w:hAnsi="Times New Roman" w:cs="Times New Roman"/>
          <w:sz w:val="24"/>
          <w:szCs w:val="24"/>
          <w:lang w:val="en-US"/>
        </w:rPr>
        <w:t>texnologicheskij</w:t>
      </w:r>
      <w:proofErr w:type="spellEnd"/>
      <w:r w:rsidRPr="00A1448E">
        <w:rPr>
          <w:rFonts w:ascii="Times New Roman" w:eastAsiaTheme="minorEastAsia" w:hAnsi="Times New Roman" w:cs="Times New Roman"/>
          <w:sz w:val="24"/>
          <w:szCs w:val="24"/>
          <w:lang w:val="en-US"/>
        </w:rPr>
        <w:t xml:space="preserve"> </w:t>
      </w:r>
      <w:proofErr w:type="spellStart"/>
      <w:r w:rsidRPr="00A1448E">
        <w:rPr>
          <w:rFonts w:ascii="Times New Roman" w:eastAsiaTheme="minorEastAsia" w:hAnsi="Times New Roman" w:cs="Times New Roman"/>
          <w:sz w:val="24"/>
          <w:szCs w:val="24"/>
          <w:lang w:val="en-US"/>
        </w:rPr>
        <w:t>universitet</w:t>
      </w:r>
      <w:proofErr w:type="spellEnd"/>
      <w:r w:rsidRPr="00A1448E">
        <w:rPr>
          <w:rFonts w:ascii="Times New Roman" w:eastAsiaTheme="minorEastAsia" w:hAnsi="Times New Roman" w:cs="Times New Roman"/>
          <w:sz w:val="24"/>
          <w:szCs w:val="24"/>
          <w:lang w:val="en-US"/>
        </w:rPr>
        <w:t>», 2022. – S. 61-65.</w:t>
      </w:r>
    </w:p>
    <w:sectPr w:rsidR="00D74610" w:rsidRPr="00A1448E" w:rsidSect="0098078E">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4BC17" w14:textId="77777777" w:rsidR="00070E92" w:rsidRDefault="00070E92" w:rsidP="00D74610">
      <w:pPr>
        <w:spacing w:after="0" w:line="240" w:lineRule="auto"/>
      </w:pPr>
      <w:r>
        <w:separator/>
      </w:r>
    </w:p>
  </w:endnote>
  <w:endnote w:type="continuationSeparator" w:id="0">
    <w:p w14:paraId="74F5D6E5" w14:textId="77777777" w:rsidR="00070E92" w:rsidRDefault="00070E92" w:rsidP="00D74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7F91E" w14:textId="77075211" w:rsidR="00DA4CED" w:rsidRPr="008179CD" w:rsidRDefault="00070E92">
    <w:pPr>
      <w:pStyle w:val="Footer"/>
      <w:rPr>
        <w:lang w:val="en-US"/>
      </w:rPr>
    </w:pPr>
    <w:hyperlink r:id="rId1" w:history="1">
      <w:r w:rsidR="008179CD" w:rsidRPr="00953A00">
        <w:rPr>
          <w:rStyle w:val="Hyperlink"/>
          <w:rFonts w:ascii="Times New Roman" w:hAnsi="Times New Roman" w:cs="Times New Roman"/>
          <w:sz w:val="24"/>
          <w:szCs w:val="24"/>
        </w:rPr>
        <w:t>http://ej.kubagro.ru/2024/10/pdf/</w:t>
      </w:r>
      <w:r w:rsidR="008179CD" w:rsidRPr="00953A00">
        <w:rPr>
          <w:rStyle w:val="Hyperlink"/>
          <w:rFonts w:ascii="Times New Roman" w:hAnsi="Times New Roman" w:cs="Times New Roman"/>
          <w:sz w:val="24"/>
          <w:szCs w:val="24"/>
          <w:lang w:val="en-US"/>
        </w:rPr>
        <w:t>24</w:t>
      </w:r>
      <w:r w:rsidR="008179CD" w:rsidRPr="00953A00">
        <w:rPr>
          <w:rStyle w:val="Hyperlink"/>
          <w:rFonts w:ascii="Times New Roman" w:hAnsi="Times New Roman" w:cs="Times New Roman"/>
          <w:sz w:val="24"/>
          <w:szCs w:val="24"/>
        </w:rPr>
        <w:t>.pdf</w:t>
      </w:r>
    </w:hyperlink>
    <w:r w:rsidR="008179CD">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8D6E8" w14:textId="77777777" w:rsidR="00070E92" w:rsidRDefault="00070E92" w:rsidP="00D74610">
      <w:pPr>
        <w:spacing w:after="0" w:line="240" w:lineRule="auto"/>
      </w:pPr>
      <w:r>
        <w:separator/>
      </w:r>
    </w:p>
  </w:footnote>
  <w:footnote w:type="continuationSeparator" w:id="0">
    <w:p w14:paraId="1B1D242C" w14:textId="77777777" w:rsidR="00070E92" w:rsidRDefault="00070E92" w:rsidP="00D74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7429757"/>
      <w:docPartObj>
        <w:docPartGallery w:val="Page Numbers (Top of Page)"/>
        <w:docPartUnique/>
      </w:docPartObj>
    </w:sdtPr>
    <w:sdtEndPr>
      <w:rPr>
        <w:rStyle w:val="PageNumber"/>
      </w:rPr>
    </w:sdtEndPr>
    <w:sdtContent>
      <w:p w14:paraId="73A78F78" w14:textId="43B10FC5" w:rsidR="00DA4CED" w:rsidRDefault="00DA4CED" w:rsidP="00953A0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105B915" w14:textId="77777777" w:rsidR="00DA4CED" w:rsidRDefault="00DA4CED" w:rsidP="00DA4CE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458757385"/>
      <w:docPartObj>
        <w:docPartGallery w:val="Page Numbers (Top of Page)"/>
        <w:docPartUnique/>
      </w:docPartObj>
    </w:sdtPr>
    <w:sdtEndPr>
      <w:rPr>
        <w:rStyle w:val="PageNumber"/>
      </w:rPr>
    </w:sdtEndPr>
    <w:sdtContent>
      <w:p w14:paraId="0326B020" w14:textId="78C1DF95" w:rsidR="00DA4CED" w:rsidRPr="00DA4CED" w:rsidRDefault="00DA4CED" w:rsidP="00953A00">
        <w:pPr>
          <w:pStyle w:val="Header"/>
          <w:framePr w:wrap="none" w:vAnchor="text" w:hAnchor="margin" w:xAlign="right" w:y="1"/>
          <w:rPr>
            <w:rStyle w:val="PageNumber"/>
            <w:rFonts w:ascii="Times New Roman" w:hAnsi="Times New Roman" w:cs="Times New Roman"/>
            <w:sz w:val="28"/>
            <w:szCs w:val="28"/>
          </w:rPr>
        </w:pPr>
        <w:r w:rsidRPr="00DA4CED">
          <w:rPr>
            <w:rStyle w:val="PageNumber"/>
            <w:rFonts w:ascii="Times New Roman" w:hAnsi="Times New Roman" w:cs="Times New Roman"/>
            <w:sz w:val="28"/>
            <w:szCs w:val="28"/>
          </w:rPr>
          <w:fldChar w:fldCharType="begin"/>
        </w:r>
        <w:r w:rsidRPr="00DA4CED">
          <w:rPr>
            <w:rStyle w:val="PageNumber"/>
            <w:rFonts w:ascii="Times New Roman" w:hAnsi="Times New Roman" w:cs="Times New Roman"/>
            <w:sz w:val="28"/>
            <w:szCs w:val="28"/>
          </w:rPr>
          <w:instrText xml:space="preserve"> PAGE </w:instrText>
        </w:r>
        <w:r w:rsidRPr="00DA4CED">
          <w:rPr>
            <w:rStyle w:val="PageNumber"/>
            <w:rFonts w:ascii="Times New Roman" w:hAnsi="Times New Roman" w:cs="Times New Roman"/>
            <w:sz w:val="28"/>
            <w:szCs w:val="28"/>
          </w:rPr>
          <w:fldChar w:fldCharType="separate"/>
        </w:r>
        <w:r w:rsidRPr="00DA4CED">
          <w:rPr>
            <w:rStyle w:val="PageNumber"/>
            <w:rFonts w:ascii="Times New Roman" w:hAnsi="Times New Roman" w:cs="Times New Roman"/>
            <w:noProof/>
            <w:sz w:val="28"/>
            <w:szCs w:val="28"/>
          </w:rPr>
          <w:t>1</w:t>
        </w:r>
        <w:r w:rsidRPr="00DA4CED">
          <w:rPr>
            <w:rStyle w:val="PageNumber"/>
            <w:rFonts w:ascii="Times New Roman" w:hAnsi="Times New Roman" w:cs="Times New Roman"/>
            <w:sz w:val="28"/>
            <w:szCs w:val="28"/>
          </w:rPr>
          <w:fldChar w:fldCharType="end"/>
        </w:r>
      </w:p>
    </w:sdtContent>
  </w:sdt>
  <w:sdt>
    <w:sdtPr>
      <w:id w:val="-691911238"/>
      <w:docPartObj>
        <w:docPartGallery w:val="Page Numbers (Top of Page)"/>
        <w:docPartUnique/>
      </w:docPartObj>
    </w:sdtPr>
    <w:sdtEndPr/>
    <w:sdtContent>
      <w:sdt>
        <w:sdtPr>
          <w:id w:val="-222987223"/>
          <w:docPartObj>
            <w:docPartGallery w:val="Page Numbers (Top of Page)"/>
            <w:docPartUnique/>
          </w:docPartObj>
        </w:sdtPr>
        <w:sdtEndPr/>
        <w:sdtContent>
          <w:sdt>
            <w:sdtPr>
              <w:rPr>
                <w:rFonts w:ascii="Times New Roman" w:hAnsi="Times New Roman" w:cs="Times New Roman"/>
                <w:sz w:val="24"/>
                <w:szCs w:val="24"/>
              </w:rPr>
              <w:id w:val="-144504159"/>
              <w:docPartObj>
                <w:docPartGallery w:val="Page Numbers (Top of Page)"/>
                <w:docPartUnique/>
              </w:docPartObj>
            </w:sdtPr>
            <w:sdtEndPr/>
            <w:sdtContent>
              <w:p w14:paraId="1D225B54" w14:textId="54506547" w:rsidR="00D74610" w:rsidRDefault="00DA4CED" w:rsidP="00DA4CED">
                <w:pPr>
                  <w:pStyle w:val="Header"/>
                  <w:ind w:right="360"/>
                </w:pPr>
                <w:r w:rsidRPr="00FD4AB5">
                  <w:rPr>
                    <w:rFonts w:ascii="Times New Roman" w:hAnsi="Times New Roman" w:cs="Times New Roman"/>
                    <w:sz w:val="24"/>
                    <w:szCs w:val="24"/>
                  </w:rPr>
                  <w:t xml:space="preserve">Научный журнал </w:t>
                </w:r>
                <w:proofErr w:type="spellStart"/>
                <w:r w:rsidRPr="00FD4AB5">
                  <w:rPr>
                    <w:rFonts w:ascii="Times New Roman" w:hAnsi="Times New Roman" w:cs="Times New Roman"/>
                    <w:sz w:val="24"/>
                    <w:szCs w:val="24"/>
                  </w:rPr>
                  <w:t>КубГАУ</w:t>
                </w:r>
                <w:proofErr w:type="spellEnd"/>
                <w:r w:rsidRPr="00FD4AB5">
                  <w:rPr>
                    <w:rFonts w:ascii="Times New Roman" w:hAnsi="Times New Roman" w:cs="Times New Roman"/>
                    <w:sz w:val="24"/>
                    <w:szCs w:val="24"/>
                  </w:rPr>
                  <w:t>, №20</w:t>
                </w:r>
                <w:r>
                  <w:rPr>
                    <w:rFonts w:ascii="Times New Roman" w:hAnsi="Times New Roman" w:cs="Times New Roman"/>
                    <w:sz w:val="24"/>
                    <w:szCs w:val="24"/>
                    <w:lang w:val="en-US"/>
                  </w:rPr>
                  <w:t>4</w:t>
                </w:r>
                <w:r w:rsidRPr="00FD4AB5">
                  <w:rPr>
                    <w:rFonts w:ascii="Times New Roman" w:hAnsi="Times New Roman" w:cs="Times New Roman"/>
                    <w:sz w:val="24"/>
                    <w:szCs w:val="24"/>
                  </w:rPr>
                  <w:t>(</w:t>
                </w:r>
                <w:r>
                  <w:rPr>
                    <w:rFonts w:ascii="Times New Roman" w:hAnsi="Times New Roman" w:cs="Times New Roman"/>
                    <w:sz w:val="24"/>
                    <w:szCs w:val="24"/>
                    <w:lang w:val="en-US"/>
                  </w:rPr>
                  <w:t>1</w:t>
                </w:r>
                <w:r w:rsidRPr="00FD4AB5">
                  <w:rPr>
                    <w:rFonts w:ascii="Times New Roman" w:hAnsi="Times New Roman" w:cs="Times New Roman"/>
                    <w:sz w:val="24"/>
                    <w:szCs w:val="24"/>
                  </w:rPr>
                  <w:t>0), 2024 год</w:t>
                </w:r>
              </w:p>
            </w:sdtContent>
          </w:sdt>
        </w:sdtContent>
      </w:sdt>
    </w:sdtContent>
  </w:sdt>
  <w:p w14:paraId="25609BAF" w14:textId="77777777" w:rsidR="00D74610" w:rsidRDefault="00D746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C15"/>
    <w:multiLevelType w:val="hybridMultilevel"/>
    <w:tmpl w:val="08063512"/>
    <w:lvl w:ilvl="0" w:tplc="0419000F">
      <w:start w:val="1"/>
      <w:numFmt w:val="decimal"/>
      <w:lvlText w:val="%1."/>
      <w:lvlJc w:val="left"/>
      <w:pPr>
        <w:ind w:left="2291" w:hanging="360"/>
      </w:pPr>
    </w:lvl>
    <w:lvl w:ilvl="1" w:tplc="04190019" w:tentative="1">
      <w:start w:val="1"/>
      <w:numFmt w:val="lowerLetter"/>
      <w:lvlText w:val="%2."/>
      <w:lvlJc w:val="left"/>
      <w:pPr>
        <w:ind w:left="3011" w:hanging="360"/>
      </w:pPr>
    </w:lvl>
    <w:lvl w:ilvl="2" w:tplc="0419001B" w:tentative="1">
      <w:start w:val="1"/>
      <w:numFmt w:val="lowerRoman"/>
      <w:lvlText w:val="%3."/>
      <w:lvlJc w:val="right"/>
      <w:pPr>
        <w:ind w:left="3731" w:hanging="180"/>
      </w:pPr>
    </w:lvl>
    <w:lvl w:ilvl="3" w:tplc="0419000F" w:tentative="1">
      <w:start w:val="1"/>
      <w:numFmt w:val="decimal"/>
      <w:lvlText w:val="%4."/>
      <w:lvlJc w:val="left"/>
      <w:pPr>
        <w:ind w:left="4451" w:hanging="360"/>
      </w:pPr>
    </w:lvl>
    <w:lvl w:ilvl="4" w:tplc="04190019" w:tentative="1">
      <w:start w:val="1"/>
      <w:numFmt w:val="lowerLetter"/>
      <w:lvlText w:val="%5."/>
      <w:lvlJc w:val="left"/>
      <w:pPr>
        <w:ind w:left="5171" w:hanging="360"/>
      </w:pPr>
    </w:lvl>
    <w:lvl w:ilvl="5" w:tplc="0419001B" w:tentative="1">
      <w:start w:val="1"/>
      <w:numFmt w:val="lowerRoman"/>
      <w:lvlText w:val="%6."/>
      <w:lvlJc w:val="right"/>
      <w:pPr>
        <w:ind w:left="5891" w:hanging="180"/>
      </w:pPr>
    </w:lvl>
    <w:lvl w:ilvl="6" w:tplc="0419000F" w:tentative="1">
      <w:start w:val="1"/>
      <w:numFmt w:val="decimal"/>
      <w:lvlText w:val="%7."/>
      <w:lvlJc w:val="left"/>
      <w:pPr>
        <w:ind w:left="6611" w:hanging="360"/>
      </w:pPr>
    </w:lvl>
    <w:lvl w:ilvl="7" w:tplc="04190019" w:tentative="1">
      <w:start w:val="1"/>
      <w:numFmt w:val="lowerLetter"/>
      <w:lvlText w:val="%8."/>
      <w:lvlJc w:val="left"/>
      <w:pPr>
        <w:ind w:left="7331" w:hanging="360"/>
      </w:pPr>
    </w:lvl>
    <w:lvl w:ilvl="8" w:tplc="0419001B" w:tentative="1">
      <w:start w:val="1"/>
      <w:numFmt w:val="lowerRoman"/>
      <w:lvlText w:val="%9."/>
      <w:lvlJc w:val="right"/>
      <w:pPr>
        <w:ind w:left="8051" w:hanging="180"/>
      </w:pPr>
    </w:lvl>
  </w:abstractNum>
  <w:abstractNum w:abstractNumId="1" w15:restartNumberingAfterBreak="0">
    <w:nsid w:val="1D2A7C6C"/>
    <w:multiLevelType w:val="hybridMultilevel"/>
    <w:tmpl w:val="7F08CE5C"/>
    <w:lvl w:ilvl="0" w:tplc="0419000F">
      <w:start w:val="1"/>
      <w:numFmt w:val="decimal"/>
      <w:lvlText w:val="%1."/>
      <w:lvlJc w:val="left"/>
      <w:pPr>
        <w:ind w:left="1571" w:hanging="360"/>
      </w:p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242563B4"/>
    <w:multiLevelType w:val="hybridMultilevel"/>
    <w:tmpl w:val="941EC92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2BDE1423"/>
    <w:multiLevelType w:val="hybridMultilevel"/>
    <w:tmpl w:val="67E07438"/>
    <w:lvl w:ilvl="0" w:tplc="0419000F">
      <w:start w:val="1"/>
      <w:numFmt w:val="decimal"/>
      <w:lvlText w:val="%1."/>
      <w:lvlJc w:val="left"/>
      <w:pPr>
        <w:ind w:left="1571" w:hanging="360"/>
      </w:p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2D2C1CA6"/>
    <w:multiLevelType w:val="hybridMultilevel"/>
    <w:tmpl w:val="7F8CA384"/>
    <w:lvl w:ilvl="0" w:tplc="1C4AB7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36080AAA"/>
    <w:multiLevelType w:val="hybridMultilevel"/>
    <w:tmpl w:val="D60883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DD03FE"/>
    <w:multiLevelType w:val="hybridMultilevel"/>
    <w:tmpl w:val="CB24A5A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52024D2A"/>
    <w:multiLevelType w:val="hybridMultilevel"/>
    <w:tmpl w:val="275E9C3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5D623960"/>
    <w:multiLevelType w:val="hybridMultilevel"/>
    <w:tmpl w:val="B3DC987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15:restartNumberingAfterBreak="0">
    <w:nsid w:val="685E3C20"/>
    <w:multiLevelType w:val="hybridMultilevel"/>
    <w:tmpl w:val="7F08CE5C"/>
    <w:lvl w:ilvl="0" w:tplc="0419000F">
      <w:start w:val="1"/>
      <w:numFmt w:val="decimal"/>
      <w:lvlText w:val="%1."/>
      <w:lvlJc w:val="left"/>
      <w:pPr>
        <w:ind w:left="1571" w:hanging="360"/>
      </w:p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15:restartNumberingAfterBreak="0">
    <w:nsid w:val="6E405F9D"/>
    <w:multiLevelType w:val="hybridMultilevel"/>
    <w:tmpl w:val="C6982C34"/>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78714A2E"/>
    <w:multiLevelType w:val="hybridMultilevel"/>
    <w:tmpl w:val="355A477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5"/>
  </w:num>
  <w:num w:numId="2">
    <w:abstractNumId w:val="0"/>
  </w:num>
  <w:num w:numId="3">
    <w:abstractNumId w:val="11"/>
  </w:num>
  <w:num w:numId="4">
    <w:abstractNumId w:val="2"/>
  </w:num>
  <w:num w:numId="5">
    <w:abstractNumId w:val="6"/>
  </w:num>
  <w:num w:numId="6">
    <w:abstractNumId w:val="8"/>
  </w:num>
  <w:num w:numId="7">
    <w:abstractNumId w:val="10"/>
  </w:num>
  <w:num w:numId="8">
    <w:abstractNumId w:val="9"/>
  </w:num>
  <w:num w:numId="9">
    <w:abstractNumId w:val="3"/>
  </w:num>
  <w:num w:numId="10">
    <w:abstractNumId w:val="1"/>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1B46"/>
    <w:rsid w:val="0003008A"/>
    <w:rsid w:val="0005553B"/>
    <w:rsid w:val="00065042"/>
    <w:rsid w:val="00070E92"/>
    <w:rsid w:val="000A32F9"/>
    <w:rsid w:val="000B1B1A"/>
    <w:rsid w:val="000F2271"/>
    <w:rsid w:val="0011186B"/>
    <w:rsid w:val="00122D20"/>
    <w:rsid w:val="00162E78"/>
    <w:rsid w:val="001672C2"/>
    <w:rsid w:val="00177CC9"/>
    <w:rsid w:val="00181522"/>
    <w:rsid w:val="001B1EDE"/>
    <w:rsid w:val="001B7696"/>
    <w:rsid w:val="001C0B14"/>
    <w:rsid w:val="001C1A5C"/>
    <w:rsid w:val="001C2B90"/>
    <w:rsid w:val="001F0012"/>
    <w:rsid w:val="001F1650"/>
    <w:rsid w:val="00200A7E"/>
    <w:rsid w:val="002776DE"/>
    <w:rsid w:val="002A1EDD"/>
    <w:rsid w:val="002E144E"/>
    <w:rsid w:val="0031002A"/>
    <w:rsid w:val="00310FB0"/>
    <w:rsid w:val="00325CFE"/>
    <w:rsid w:val="00327AA9"/>
    <w:rsid w:val="00332EB7"/>
    <w:rsid w:val="00362C15"/>
    <w:rsid w:val="0037683A"/>
    <w:rsid w:val="0038675B"/>
    <w:rsid w:val="00387C61"/>
    <w:rsid w:val="0039433E"/>
    <w:rsid w:val="003B1C4B"/>
    <w:rsid w:val="003B7AEB"/>
    <w:rsid w:val="003E36BC"/>
    <w:rsid w:val="003F59D1"/>
    <w:rsid w:val="004178BC"/>
    <w:rsid w:val="0042175C"/>
    <w:rsid w:val="00435A61"/>
    <w:rsid w:val="0049401F"/>
    <w:rsid w:val="004E50A1"/>
    <w:rsid w:val="004F2643"/>
    <w:rsid w:val="004F580B"/>
    <w:rsid w:val="00515540"/>
    <w:rsid w:val="005531C5"/>
    <w:rsid w:val="0055550A"/>
    <w:rsid w:val="00555868"/>
    <w:rsid w:val="00586F90"/>
    <w:rsid w:val="005C7749"/>
    <w:rsid w:val="005E438B"/>
    <w:rsid w:val="005F31DD"/>
    <w:rsid w:val="00605915"/>
    <w:rsid w:val="00634A75"/>
    <w:rsid w:val="006355E3"/>
    <w:rsid w:val="006613FF"/>
    <w:rsid w:val="00667F7C"/>
    <w:rsid w:val="006D7D10"/>
    <w:rsid w:val="006E4AA1"/>
    <w:rsid w:val="007261A0"/>
    <w:rsid w:val="00734611"/>
    <w:rsid w:val="00735211"/>
    <w:rsid w:val="00743695"/>
    <w:rsid w:val="007906F1"/>
    <w:rsid w:val="0079591B"/>
    <w:rsid w:val="007A2EC2"/>
    <w:rsid w:val="007B10D7"/>
    <w:rsid w:val="007F0DA0"/>
    <w:rsid w:val="007F292C"/>
    <w:rsid w:val="007F6E02"/>
    <w:rsid w:val="00801ABD"/>
    <w:rsid w:val="008179CD"/>
    <w:rsid w:val="0084278C"/>
    <w:rsid w:val="00896468"/>
    <w:rsid w:val="008D6F27"/>
    <w:rsid w:val="00941BF4"/>
    <w:rsid w:val="009613B6"/>
    <w:rsid w:val="0098078E"/>
    <w:rsid w:val="0099582A"/>
    <w:rsid w:val="009B1B46"/>
    <w:rsid w:val="009F3565"/>
    <w:rsid w:val="00A04A7D"/>
    <w:rsid w:val="00A1448E"/>
    <w:rsid w:val="00A24506"/>
    <w:rsid w:val="00A41770"/>
    <w:rsid w:val="00A73B13"/>
    <w:rsid w:val="00A744F5"/>
    <w:rsid w:val="00A873EA"/>
    <w:rsid w:val="00AE7821"/>
    <w:rsid w:val="00AE7BD2"/>
    <w:rsid w:val="00AE7F73"/>
    <w:rsid w:val="00AF24C0"/>
    <w:rsid w:val="00B01552"/>
    <w:rsid w:val="00B452DF"/>
    <w:rsid w:val="00B615AE"/>
    <w:rsid w:val="00BC5F15"/>
    <w:rsid w:val="00BD42E3"/>
    <w:rsid w:val="00BF7108"/>
    <w:rsid w:val="00C1648C"/>
    <w:rsid w:val="00C23581"/>
    <w:rsid w:val="00C373E4"/>
    <w:rsid w:val="00C64AEF"/>
    <w:rsid w:val="00C84186"/>
    <w:rsid w:val="00CA7691"/>
    <w:rsid w:val="00CC1BD9"/>
    <w:rsid w:val="00CE7272"/>
    <w:rsid w:val="00D06BF7"/>
    <w:rsid w:val="00D355CC"/>
    <w:rsid w:val="00D730B7"/>
    <w:rsid w:val="00D74610"/>
    <w:rsid w:val="00D91814"/>
    <w:rsid w:val="00D94FBF"/>
    <w:rsid w:val="00DA4CED"/>
    <w:rsid w:val="00DD41A6"/>
    <w:rsid w:val="00DE47F0"/>
    <w:rsid w:val="00DF2228"/>
    <w:rsid w:val="00E54B79"/>
    <w:rsid w:val="00ED356C"/>
    <w:rsid w:val="00ED40EA"/>
    <w:rsid w:val="00F806ED"/>
    <w:rsid w:val="00F87C92"/>
    <w:rsid w:val="00FF6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65A53"/>
  <w15:docId w15:val="{67B404F9-C0D1-1342-9312-D29DC8F9F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504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5CFE"/>
    <w:pPr>
      <w:ind w:left="720"/>
      <w:contextualSpacing/>
    </w:pPr>
  </w:style>
  <w:style w:type="character" w:styleId="PlaceholderText">
    <w:name w:val="Placeholder Text"/>
    <w:basedOn w:val="DefaultParagraphFont"/>
    <w:uiPriority w:val="99"/>
    <w:semiHidden/>
    <w:rsid w:val="00CE7272"/>
    <w:rPr>
      <w:color w:val="808080"/>
    </w:rPr>
  </w:style>
  <w:style w:type="paragraph" w:styleId="BalloonText">
    <w:name w:val="Balloon Text"/>
    <w:basedOn w:val="Normal"/>
    <w:link w:val="BalloonTextChar"/>
    <w:uiPriority w:val="99"/>
    <w:semiHidden/>
    <w:unhideWhenUsed/>
    <w:rsid w:val="009807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078E"/>
    <w:rPr>
      <w:rFonts w:ascii="Tahoma" w:hAnsi="Tahoma" w:cs="Tahoma"/>
      <w:sz w:val="16"/>
      <w:szCs w:val="16"/>
    </w:rPr>
  </w:style>
  <w:style w:type="character" w:customStyle="1" w:styleId="Heading1Char">
    <w:name w:val="Heading 1 Char"/>
    <w:basedOn w:val="DefaultParagraphFont"/>
    <w:link w:val="Heading1"/>
    <w:uiPriority w:val="9"/>
    <w:rsid w:val="00065042"/>
    <w:rPr>
      <w:rFonts w:asciiTheme="majorHAnsi" w:eastAsiaTheme="majorEastAsia" w:hAnsiTheme="majorHAnsi" w:cstheme="majorBidi"/>
      <w:b/>
      <w:bCs/>
      <w:color w:val="2F5496" w:themeColor="accent1" w:themeShade="BF"/>
      <w:sz w:val="28"/>
      <w:szCs w:val="28"/>
    </w:rPr>
  </w:style>
  <w:style w:type="table" w:styleId="TableGrid">
    <w:name w:val="Table Grid"/>
    <w:basedOn w:val="TableNormal"/>
    <w:uiPriority w:val="39"/>
    <w:rsid w:val="00BC5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rsid w:val="00A73B13"/>
    <w:rPr>
      <w:w w:val="100"/>
    </w:rPr>
  </w:style>
  <w:style w:type="paragraph" w:styleId="Header">
    <w:name w:val="header"/>
    <w:basedOn w:val="Normal"/>
    <w:link w:val="HeaderChar"/>
    <w:uiPriority w:val="99"/>
    <w:unhideWhenUsed/>
    <w:rsid w:val="00D74610"/>
    <w:pPr>
      <w:tabs>
        <w:tab w:val="center" w:pos="4844"/>
        <w:tab w:val="right" w:pos="9689"/>
      </w:tabs>
      <w:spacing w:after="0" w:line="240" w:lineRule="auto"/>
    </w:pPr>
  </w:style>
  <w:style w:type="character" w:customStyle="1" w:styleId="HeaderChar">
    <w:name w:val="Header Char"/>
    <w:basedOn w:val="DefaultParagraphFont"/>
    <w:link w:val="Header"/>
    <w:uiPriority w:val="99"/>
    <w:rsid w:val="00D74610"/>
  </w:style>
  <w:style w:type="paragraph" w:styleId="Footer">
    <w:name w:val="footer"/>
    <w:basedOn w:val="Normal"/>
    <w:link w:val="FooterChar"/>
    <w:uiPriority w:val="99"/>
    <w:unhideWhenUsed/>
    <w:rsid w:val="00D74610"/>
    <w:pPr>
      <w:tabs>
        <w:tab w:val="center" w:pos="4844"/>
        <w:tab w:val="right" w:pos="9689"/>
      </w:tabs>
      <w:spacing w:after="0" w:line="240" w:lineRule="auto"/>
    </w:pPr>
  </w:style>
  <w:style w:type="character" w:customStyle="1" w:styleId="FooterChar">
    <w:name w:val="Footer Char"/>
    <w:basedOn w:val="DefaultParagraphFont"/>
    <w:link w:val="Footer"/>
    <w:uiPriority w:val="99"/>
    <w:rsid w:val="00D74610"/>
  </w:style>
  <w:style w:type="character" w:styleId="Hyperlink">
    <w:name w:val="Hyperlink"/>
    <w:basedOn w:val="DefaultParagraphFont"/>
    <w:uiPriority w:val="99"/>
    <w:unhideWhenUsed/>
    <w:rsid w:val="00D74610"/>
    <w:rPr>
      <w:color w:val="0563C1" w:themeColor="hyperlink"/>
      <w:u w:val="single"/>
    </w:rPr>
  </w:style>
  <w:style w:type="character" w:styleId="UnresolvedMention">
    <w:name w:val="Unresolved Mention"/>
    <w:basedOn w:val="DefaultParagraphFont"/>
    <w:uiPriority w:val="99"/>
    <w:semiHidden/>
    <w:unhideWhenUsed/>
    <w:rsid w:val="00A1448E"/>
    <w:rPr>
      <w:color w:val="605E5C"/>
      <w:shd w:val="clear" w:color="auto" w:fill="E1DFDD"/>
    </w:rPr>
  </w:style>
  <w:style w:type="character" w:styleId="PageNumber">
    <w:name w:val="page number"/>
    <w:basedOn w:val="DefaultParagraphFont"/>
    <w:uiPriority w:val="99"/>
    <w:semiHidden/>
    <w:unhideWhenUsed/>
    <w:rsid w:val="00DA4C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changel24@mail.ru"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x.doi.org/10.21515/1990-4665-204-02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ovses.sarksyan.03@mail.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archangel24@mail.ru" TargetMode="External"/><Relationship Id="rId4" Type="http://schemas.openxmlformats.org/officeDocument/2006/relationships/settings" Target="settings.xml"/><Relationship Id="rId9" Type="http://schemas.openxmlformats.org/officeDocument/2006/relationships/hyperlink" Target="mailto:movses.sarksyan.03@mail.ru"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2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89133-0B3E-4658-A942-6A14CD16C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8</Pages>
  <Words>2180</Words>
  <Characters>12427</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Microsoft Office User</cp:lastModifiedBy>
  <cp:revision>15</cp:revision>
  <dcterms:created xsi:type="dcterms:W3CDTF">2024-10-13T15:03:00Z</dcterms:created>
  <dcterms:modified xsi:type="dcterms:W3CDTF">2025-01-12T22:34:00Z</dcterms:modified>
</cp:coreProperties>
</file>