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605"/>
      </w:tblGrid>
      <w:tr w:rsidR="00983520" w:rsidRPr="007D4F17" w14:paraId="51607710" w14:textId="77777777" w:rsidTr="007D4F17">
        <w:tc>
          <w:tcPr>
            <w:tcW w:w="4944" w:type="dxa"/>
          </w:tcPr>
          <w:p w14:paraId="732AAD48" w14:textId="46ADD852" w:rsidR="00983520" w:rsidRPr="007D4F17" w:rsidRDefault="00983520" w:rsidP="007D4F17">
            <w:pPr>
              <w:rPr>
                <w:rFonts w:ascii="Times New Roman" w:hAnsi="Times New Roman" w:cs="Times New Roman"/>
                <w:sz w:val="20"/>
                <w:szCs w:val="20"/>
              </w:rPr>
            </w:pPr>
            <w:bookmarkStart w:id="0" w:name="_Hlk181127094"/>
            <w:bookmarkStart w:id="1" w:name="_Hlk176965513"/>
            <w:r w:rsidRPr="007D4F17">
              <w:rPr>
                <w:rFonts w:ascii="Times New Roman" w:hAnsi="Times New Roman" w:cs="Times New Roman"/>
                <w:sz w:val="20"/>
                <w:szCs w:val="20"/>
              </w:rPr>
              <w:t xml:space="preserve">УДК </w:t>
            </w:r>
            <w:r w:rsidR="00BD083B" w:rsidRPr="007D4F17">
              <w:rPr>
                <w:rFonts w:ascii="Times New Roman" w:hAnsi="Times New Roman" w:cs="Times New Roman"/>
                <w:sz w:val="20"/>
                <w:szCs w:val="20"/>
              </w:rPr>
              <w:t>631.358.3</w:t>
            </w:r>
          </w:p>
          <w:p w14:paraId="474697D2" w14:textId="77777777" w:rsidR="00983520" w:rsidRPr="007D4F17" w:rsidRDefault="00983520" w:rsidP="007D4F17">
            <w:pPr>
              <w:rPr>
                <w:rFonts w:ascii="Times New Roman" w:hAnsi="Times New Roman" w:cs="Times New Roman"/>
                <w:b/>
                <w:sz w:val="20"/>
                <w:szCs w:val="20"/>
              </w:rPr>
            </w:pPr>
          </w:p>
        </w:tc>
        <w:tc>
          <w:tcPr>
            <w:tcW w:w="4945" w:type="dxa"/>
          </w:tcPr>
          <w:p w14:paraId="7A3B2615" w14:textId="0C0015AF" w:rsidR="00983520" w:rsidRPr="007D4F17" w:rsidRDefault="00983520" w:rsidP="007D4F17">
            <w:pPr>
              <w:rPr>
                <w:rFonts w:ascii="Times New Roman" w:hAnsi="Times New Roman" w:cs="Times New Roman"/>
                <w:sz w:val="20"/>
                <w:szCs w:val="20"/>
              </w:rPr>
            </w:pPr>
            <w:r w:rsidRPr="007D4F17">
              <w:rPr>
                <w:rFonts w:ascii="Times New Roman" w:hAnsi="Times New Roman" w:cs="Times New Roman"/>
                <w:sz w:val="20"/>
                <w:szCs w:val="20"/>
              </w:rPr>
              <w:t>UDC</w:t>
            </w:r>
            <w:r w:rsidRPr="007D4F17">
              <w:rPr>
                <w:rFonts w:ascii="Times New Roman" w:hAnsi="Times New Roman" w:cs="Times New Roman"/>
                <w:sz w:val="20"/>
                <w:szCs w:val="20"/>
                <w:lang w:val="en-US"/>
              </w:rPr>
              <w:t xml:space="preserve"> </w:t>
            </w:r>
            <w:r w:rsidR="00BD083B" w:rsidRPr="007D4F17">
              <w:rPr>
                <w:rFonts w:ascii="Times New Roman" w:hAnsi="Times New Roman" w:cs="Times New Roman"/>
                <w:sz w:val="20"/>
                <w:szCs w:val="20"/>
                <w:lang w:val="en-US"/>
              </w:rPr>
              <w:t>631.358.3</w:t>
            </w:r>
          </w:p>
          <w:p w14:paraId="4A30E8D1" w14:textId="77777777" w:rsidR="00983520" w:rsidRPr="007D4F17" w:rsidRDefault="00983520" w:rsidP="007D4F17">
            <w:pPr>
              <w:rPr>
                <w:rFonts w:ascii="Times New Roman" w:hAnsi="Times New Roman" w:cs="Times New Roman"/>
                <w:sz w:val="20"/>
                <w:szCs w:val="20"/>
              </w:rPr>
            </w:pPr>
          </w:p>
        </w:tc>
      </w:tr>
      <w:tr w:rsidR="00983520" w:rsidRPr="001D2D46" w14:paraId="3CCE91D2" w14:textId="77777777" w:rsidTr="007D4F17">
        <w:trPr>
          <w:trHeight w:val="785"/>
        </w:trPr>
        <w:tc>
          <w:tcPr>
            <w:tcW w:w="4944" w:type="dxa"/>
          </w:tcPr>
          <w:p w14:paraId="6F587FB9" w14:textId="77777777" w:rsidR="00983520" w:rsidRDefault="001D2D46" w:rsidP="007D4F17">
            <w:pPr>
              <w:rPr>
                <w:rFonts w:ascii="Times New Roman" w:hAnsi="Times New Roman" w:cs="Times New Roman"/>
                <w:sz w:val="20"/>
                <w:szCs w:val="20"/>
              </w:rPr>
            </w:pPr>
            <w:r w:rsidRPr="000D6719">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p w14:paraId="175D58F5" w14:textId="31A70430" w:rsidR="001D2D46" w:rsidRPr="007D4F17" w:rsidRDefault="001D2D46" w:rsidP="007D4F17">
            <w:pPr>
              <w:rPr>
                <w:rFonts w:ascii="Times New Roman" w:hAnsi="Times New Roman" w:cs="Times New Roman"/>
                <w:bCs/>
                <w:sz w:val="20"/>
                <w:szCs w:val="20"/>
              </w:rPr>
            </w:pPr>
          </w:p>
        </w:tc>
        <w:tc>
          <w:tcPr>
            <w:tcW w:w="4945" w:type="dxa"/>
          </w:tcPr>
          <w:p w14:paraId="732A676C" w14:textId="610A265A" w:rsidR="00983520" w:rsidRPr="007D4F17" w:rsidRDefault="001D2D46" w:rsidP="007D4F17">
            <w:pPr>
              <w:rPr>
                <w:rFonts w:ascii="Times New Roman" w:hAnsi="Times New Roman" w:cs="Times New Roman"/>
                <w:bCs/>
                <w:sz w:val="20"/>
                <w:szCs w:val="20"/>
                <w:lang w:val="en-US"/>
              </w:rPr>
            </w:pPr>
            <w:r w:rsidRPr="000D6719">
              <w:rPr>
                <w:rFonts w:ascii="Times New Roman" w:hAnsi="Times New Roman" w:cs="Times New Roman"/>
                <w:sz w:val="20"/>
                <w:szCs w:val="20"/>
                <w:lang w:val="en-US"/>
              </w:rPr>
              <w:t>4.3.1. Technologies, machinery and equipment for the agro-industrial complex (technical sciences, agricultural sciences)</w:t>
            </w:r>
          </w:p>
        </w:tc>
      </w:tr>
      <w:tr w:rsidR="00983520" w:rsidRPr="001D2D46" w14:paraId="443E0066" w14:textId="77777777" w:rsidTr="007D4F17">
        <w:trPr>
          <w:trHeight w:val="285"/>
        </w:trPr>
        <w:tc>
          <w:tcPr>
            <w:tcW w:w="4944" w:type="dxa"/>
          </w:tcPr>
          <w:p w14:paraId="5BBCFB3B" w14:textId="6A2F79F9" w:rsidR="00983520" w:rsidRPr="007D4F17" w:rsidRDefault="00983520" w:rsidP="007D4F17">
            <w:pPr>
              <w:suppressAutoHyphens/>
              <w:rPr>
                <w:rFonts w:ascii="Times New Roman" w:hAnsi="Times New Roman" w:cs="Times New Roman"/>
                <w:b/>
                <w:sz w:val="20"/>
                <w:szCs w:val="20"/>
              </w:rPr>
            </w:pPr>
            <w:r w:rsidRPr="007D4F17">
              <w:rPr>
                <w:rFonts w:ascii="Times New Roman" w:hAnsi="Times New Roman" w:cs="Times New Roman"/>
                <w:b/>
                <w:sz w:val="20"/>
                <w:szCs w:val="20"/>
              </w:rPr>
              <w:t>ОЦЕНКА УДАРНОГО ИМПУЛЬСА РЕБРА МОЛОТИЛЬНОГО ВАЛЬЦА ПРИ ОБМОЛОТЕ РИСА</w:t>
            </w:r>
          </w:p>
          <w:p w14:paraId="7BFEED62" w14:textId="77777777" w:rsidR="00983520" w:rsidRPr="007D4F17" w:rsidRDefault="00983520" w:rsidP="007D4F17">
            <w:pPr>
              <w:suppressAutoHyphens/>
              <w:rPr>
                <w:rFonts w:ascii="Times New Roman" w:hAnsi="Times New Roman" w:cs="Times New Roman"/>
                <w:b/>
                <w:sz w:val="20"/>
                <w:szCs w:val="20"/>
              </w:rPr>
            </w:pPr>
          </w:p>
        </w:tc>
        <w:tc>
          <w:tcPr>
            <w:tcW w:w="4945" w:type="dxa"/>
          </w:tcPr>
          <w:p w14:paraId="70E2B4C6" w14:textId="35259EC9" w:rsidR="00983520" w:rsidRPr="007D4F17" w:rsidRDefault="00983520" w:rsidP="007D4F17">
            <w:pPr>
              <w:suppressAutoHyphens/>
              <w:rPr>
                <w:rFonts w:ascii="Times New Roman" w:hAnsi="Times New Roman" w:cs="Times New Roman"/>
                <w:b/>
                <w:sz w:val="20"/>
                <w:szCs w:val="20"/>
                <w:lang w:val="en-US"/>
              </w:rPr>
            </w:pPr>
            <w:r w:rsidRPr="007D4F17">
              <w:rPr>
                <w:rFonts w:ascii="Times New Roman" w:hAnsi="Times New Roman" w:cs="Times New Roman"/>
                <w:b/>
                <w:sz w:val="20"/>
                <w:szCs w:val="20"/>
                <w:lang w:val="en-US"/>
              </w:rPr>
              <w:t>EVALUATION OF THE IMPACT PULSE OF THE EDGE OF THE THRESHING ROLLER DURING RICE THRESHING</w:t>
            </w:r>
          </w:p>
        </w:tc>
      </w:tr>
      <w:tr w:rsidR="00983520" w:rsidRPr="001D2D46" w14:paraId="3345A606" w14:textId="77777777" w:rsidTr="007D4F17">
        <w:tc>
          <w:tcPr>
            <w:tcW w:w="4944" w:type="dxa"/>
          </w:tcPr>
          <w:p w14:paraId="19A21542" w14:textId="77777777" w:rsidR="00983520" w:rsidRPr="007D4F17" w:rsidRDefault="00983520" w:rsidP="007D4F17">
            <w:pPr>
              <w:rPr>
                <w:rFonts w:ascii="Times New Roman" w:hAnsi="Times New Roman" w:cs="Times New Roman"/>
                <w:sz w:val="20"/>
                <w:szCs w:val="20"/>
              </w:rPr>
            </w:pPr>
            <w:proofErr w:type="spellStart"/>
            <w:r w:rsidRPr="007D4F17">
              <w:rPr>
                <w:rFonts w:ascii="Times New Roman" w:hAnsi="Times New Roman" w:cs="Times New Roman"/>
                <w:sz w:val="20"/>
                <w:szCs w:val="20"/>
              </w:rPr>
              <w:t>Драгуленко</w:t>
            </w:r>
            <w:proofErr w:type="spellEnd"/>
            <w:r w:rsidRPr="007D4F17">
              <w:rPr>
                <w:rFonts w:ascii="Times New Roman" w:hAnsi="Times New Roman" w:cs="Times New Roman"/>
                <w:sz w:val="20"/>
                <w:szCs w:val="20"/>
              </w:rPr>
              <w:t xml:space="preserve"> Владислав Владимирович</w:t>
            </w:r>
          </w:p>
          <w:p w14:paraId="7A165466" w14:textId="77777777" w:rsidR="00983520" w:rsidRPr="007D4F17" w:rsidRDefault="00983520" w:rsidP="007D4F17">
            <w:pPr>
              <w:rPr>
                <w:rFonts w:ascii="Times New Roman" w:hAnsi="Times New Roman" w:cs="Times New Roman"/>
                <w:sz w:val="20"/>
                <w:szCs w:val="20"/>
              </w:rPr>
            </w:pPr>
            <w:r w:rsidRPr="007D4F17">
              <w:rPr>
                <w:rFonts w:ascii="Times New Roman" w:hAnsi="Times New Roman" w:cs="Times New Roman"/>
                <w:sz w:val="20"/>
                <w:szCs w:val="20"/>
              </w:rPr>
              <w:t>доцент, канд. техн. наук</w:t>
            </w:r>
          </w:p>
          <w:p w14:paraId="45B0BB93" w14:textId="77777777" w:rsidR="00983520" w:rsidRPr="007D4F17" w:rsidRDefault="00983520" w:rsidP="007D4F17">
            <w:pPr>
              <w:rPr>
                <w:rFonts w:ascii="Times New Roman" w:hAnsi="Times New Roman" w:cs="Times New Roman"/>
                <w:sz w:val="20"/>
                <w:szCs w:val="20"/>
                <w:lang w:val="en-US"/>
              </w:rPr>
            </w:pPr>
            <w:r w:rsidRPr="007D4F17">
              <w:rPr>
                <w:rFonts w:ascii="Times New Roman" w:hAnsi="Times New Roman" w:cs="Times New Roman"/>
                <w:sz w:val="20"/>
                <w:szCs w:val="20"/>
                <w:lang w:val="en-US"/>
              </w:rPr>
              <w:t>SPIN-</w:t>
            </w:r>
            <w:r w:rsidRPr="007D4F17">
              <w:rPr>
                <w:rFonts w:ascii="Times New Roman" w:hAnsi="Times New Roman" w:cs="Times New Roman"/>
                <w:sz w:val="20"/>
                <w:szCs w:val="20"/>
              </w:rPr>
              <w:t>код</w:t>
            </w:r>
            <w:r w:rsidRPr="007D4F17">
              <w:rPr>
                <w:rFonts w:ascii="Times New Roman" w:hAnsi="Times New Roman" w:cs="Times New Roman"/>
                <w:sz w:val="20"/>
                <w:szCs w:val="20"/>
                <w:lang w:val="en-US"/>
              </w:rPr>
              <w:t>: 2088-7914</w:t>
            </w:r>
          </w:p>
          <w:p w14:paraId="2818CD3F" w14:textId="77777777" w:rsidR="00983520" w:rsidRPr="007D4F17" w:rsidRDefault="00983520" w:rsidP="007D4F17">
            <w:pPr>
              <w:rPr>
                <w:rFonts w:ascii="Times New Roman" w:hAnsi="Times New Roman" w:cs="Times New Roman"/>
                <w:sz w:val="20"/>
                <w:szCs w:val="20"/>
                <w:lang w:val="en-US"/>
              </w:rPr>
            </w:pPr>
            <w:r w:rsidRPr="007D4F17">
              <w:rPr>
                <w:rFonts w:ascii="Times New Roman" w:hAnsi="Times New Roman" w:cs="Times New Roman"/>
                <w:sz w:val="20"/>
                <w:szCs w:val="20"/>
                <w:lang w:val="en-US"/>
              </w:rPr>
              <w:t>e-mail vlad400@mail.ru</w:t>
            </w:r>
          </w:p>
          <w:p w14:paraId="5A86B15E" w14:textId="77777777" w:rsidR="00983520" w:rsidRPr="007D4F17" w:rsidRDefault="00983520" w:rsidP="007D4F17">
            <w:pPr>
              <w:rPr>
                <w:rFonts w:ascii="Times New Roman" w:hAnsi="Times New Roman" w:cs="Times New Roman"/>
                <w:i/>
                <w:iCs/>
                <w:sz w:val="20"/>
                <w:szCs w:val="20"/>
              </w:rPr>
            </w:pPr>
            <w:r w:rsidRPr="007D4F17">
              <w:rPr>
                <w:rFonts w:ascii="Times New Roman" w:hAnsi="Times New Roman" w:cs="Times New Roman"/>
                <w:i/>
                <w:iCs/>
                <w:sz w:val="20"/>
                <w:szCs w:val="20"/>
              </w:rPr>
              <w:t>ФГБОУ ВО Кубанский государственный</w:t>
            </w:r>
          </w:p>
          <w:p w14:paraId="7C4F47EC" w14:textId="77777777" w:rsidR="00983520" w:rsidRPr="007D4F17" w:rsidRDefault="00983520" w:rsidP="007D4F17">
            <w:pPr>
              <w:rPr>
                <w:rFonts w:ascii="Times New Roman" w:hAnsi="Times New Roman" w:cs="Times New Roman"/>
                <w:i/>
                <w:iCs/>
                <w:sz w:val="20"/>
                <w:szCs w:val="20"/>
              </w:rPr>
            </w:pPr>
            <w:r w:rsidRPr="007D4F17">
              <w:rPr>
                <w:rFonts w:ascii="Times New Roman" w:hAnsi="Times New Roman" w:cs="Times New Roman"/>
                <w:i/>
                <w:iCs/>
                <w:sz w:val="20"/>
                <w:szCs w:val="20"/>
              </w:rPr>
              <w:t>аграрный университет имени И. Т. Трубилина,</w:t>
            </w:r>
          </w:p>
          <w:p w14:paraId="088734B4" w14:textId="77777777" w:rsidR="00983520" w:rsidRPr="007D4F17" w:rsidRDefault="00983520" w:rsidP="007D4F17">
            <w:pPr>
              <w:rPr>
                <w:rFonts w:ascii="Times New Roman" w:hAnsi="Times New Roman" w:cs="Times New Roman"/>
                <w:i/>
                <w:iCs/>
                <w:sz w:val="20"/>
                <w:szCs w:val="20"/>
              </w:rPr>
            </w:pPr>
            <w:r w:rsidRPr="007D4F17">
              <w:rPr>
                <w:rFonts w:ascii="Times New Roman" w:hAnsi="Times New Roman" w:cs="Times New Roman"/>
                <w:i/>
                <w:iCs/>
                <w:sz w:val="20"/>
                <w:szCs w:val="20"/>
              </w:rPr>
              <w:t>г. Краснодар, РФ</w:t>
            </w:r>
          </w:p>
          <w:p w14:paraId="45FD9C8E" w14:textId="77777777" w:rsidR="00983520" w:rsidRPr="007D4F17" w:rsidRDefault="00983520" w:rsidP="007D4F17">
            <w:pPr>
              <w:rPr>
                <w:rFonts w:ascii="Times New Roman" w:hAnsi="Times New Roman" w:cs="Times New Roman"/>
                <w:sz w:val="20"/>
                <w:szCs w:val="20"/>
              </w:rPr>
            </w:pPr>
          </w:p>
        </w:tc>
        <w:tc>
          <w:tcPr>
            <w:tcW w:w="4945" w:type="dxa"/>
          </w:tcPr>
          <w:p w14:paraId="2D6BD226" w14:textId="77777777" w:rsidR="00983520" w:rsidRPr="007D4F17" w:rsidRDefault="00983520" w:rsidP="007D4F17">
            <w:pPr>
              <w:rPr>
                <w:rFonts w:ascii="Times New Roman" w:hAnsi="Times New Roman" w:cs="Times New Roman"/>
                <w:sz w:val="20"/>
                <w:szCs w:val="20"/>
                <w:lang w:val="en-US"/>
              </w:rPr>
            </w:pPr>
            <w:proofErr w:type="spellStart"/>
            <w:r w:rsidRPr="007D4F17">
              <w:rPr>
                <w:rFonts w:ascii="Times New Roman" w:hAnsi="Times New Roman" w:cs="Times New Roman"/>
                <w:sz w:val="20"/>
                <w:szCs w:val="20"/>
                <w:lang w:val="en-US"/>
              </w:rPr>
              <w:t>Dragulenko</w:t>
            </w:r>
            <w:proofErr w:type="spellEnd"/>
            <w:r w:rsidRPr="007D4F17">
              <w:rPr>
                <w:rFonts w:ascii="Times New Roman" w:hAnsi="Times New Roman" w:cs="Times New Roman"/>
                <w:sz w:val="20"/>
                <w:szCs w:val="20"/>
                <w:lang w:val="en-US"/>
              </w:rPr>
              <w:t xml:space="preserve"> Vladislav Vladimirovich</w:t>
            </w:r>
          </w:p>
          <w:p w14:paraId="1C69B820" w14:textId="77777777" w:rsidR="00983520" w:rsidRPr="007D4F17" w:rsidRDefault="00983520" w:rsidP="007D4F17">
            <w:pPr>
              <w:rPr>
                <w:rFonts w:ascii="Times New Roman" w:hAnsi="Times New Roman" w:cs="Times New Roman"/>
                <w:sz w:val="20"/>
                <w:szCs w:val="20"/>
                <w:lang w:val="en-US"/>
              </w:rPr>
            </w:pPr>
            <w:r w:rsidRPr="007D4F17">
              <w:rPr>
                <w:rFonts w:ascii="Times New Roman" w:hAnsi="Times New Roman" w:cs="Times New Roman"/>
                <w:sz w:val="20"/>
                <w:szCs w:val="20"/>
                <w:lang w:val="en-US"/>
              </w:rPr>
              <w:t>Senior lecturer</w:t>
            </w:r>
          </w:p>
          <w:p w14:paraId="1EC95F92" w14:textId="77777777" w:rsidR="00983520" w:rsidRPr="007D4F17" w:rsidRDefault="00983520" w:rsidP="007D4F17">
            <w:pPr>
              <w:rPr>
                <w:rFonts w:ascii="Times New Roman" w:hAnsi="Times New Roman" w:cs="Times New Roman"/>
                <w:sz w:val="20"/>
                <w:szCs w:val="20"/>
                <w:lang w:val="en-US"/>
              </w:rPr>
            </w:pPr>
            <w:r w:rsidRPr="007D4F17">
              <w:rPr>
                <w:rFonts w:ascii="Times New Roman" w:hAnsi="Times New Roman" w:cs="Times New Roman"/>
                <w:sz w:val="20"/>
                <w:szCs w:val="20"/>
                <w:lang w:val="en-US"/>
              </w:rPr>
              <w:t>RSCI SPIN-code: 2088-7914</w:t>
            </w:r>
          </w:p>
          <w:p w14:paraId="2E642381" w14:textId="77777777" w:rsidR="00983520" w:rsidRPr="007D4F17" w:rsidRDefault="00983520" w:rsidP="007D4F17">
            <w:pPr>
              <w:rPr>
                <w:rFonts w:ascii="Times New Roman" w:hAnsi="Times New Roman" w:cs="Times New Roman"/>
                <w:sz w:val="20"/>
                <w:szCs w:val="20"/>
                <w:lang w:val="en-US"/>
              </w:rPr>
            </w:pPr>
            <w:r w:rsidRPr="007D4F17">
              <w:rPr>
                <w:rFonts w:ascii="Times New Roman" w:hAnsi="Times New Roman" w:cs="Times New Roman"/>
                <w:sz w:val="20"/>
                <w:szCs w:val="20"/>
                <w:lang w:val="en-US"/>
              </w:rPr>
              <w:t>e-mail vlad400@mail.ru</w:t>
            </w:r>
          </w:p>
          <w:p w14:paraId="52B2DFEF" w14:textId="77777777" w:rsidR="00983520" w:rsidRPr="007D4F17" w:rsidRDefault="00983520" w:rsidP="007D4F17">
            <w:pPr>
              <w:rPr>
                <w:rFonts w:ascii="Times New Roman" w:hAnsi="Times New Roman" w:cs="Times New Roman"/>
                <w:i/>
                <w:iCs/>
                <w:sz w:val="20"/>
                <w:szCs w:val="20"/>
                <w:lang w:val="en-US"/>
              </w:rPr>
            </w:pPr>
            <w:r w:rsidRPr="007D4F17">
              <w:rPr>
                <w:rFonts w:ascii="Times New Roman" w:hAnsi="Times New Roman" w:cs="Times New Roman"/>
                <w:i/>
                <w:iCs/>
                <w:sz w:val="20"/>
                <w:szCs w:val="20"/>
                <w:lang w:val="en-US"/>
              </w:rPr>
              <w:t xml:space="preserve">FSAU HE Kuban State Agrarian University named after I.T. </w:t>
            </w:r>
            <w:proofErr w:type="spellStart"/>
            <w:r w:rsidRPr="007D4F17">
              <w:rPr>
                <w:rFonts w:ascii="Times New Roman" w:hAnsi="Times New Roman" w:cs="Times New Roman"/>
                <w:i/>
                <w:iCs/>
                <w:sz w:val="20"/>
                <w:szCs w:val="20"/>
                <w:lang w:val="en-US"/>
              </w:rPr>
              <w:t>Trubilin</w:t>
            </w:r>
            <w:proofErr w:type="spellEnd"/>
            <w:r w:rsidRPr="007D4F17">
              <w:rPr>
                <w:rFonts w:ascii="Times New Roman" w:hAnsi="Times New Roman" w:cs="Times New Roman"/>
                <w:i/>
                <w:iCs/>
                <w:sz w:val="20"/>
                <w:szCs w:val="20"/>
                <w:lang w:val="en-US"/>
              </w:rPr>
              <w:t>, Krasnodar, Russia</w:t>
            </w:r>
          </w:p>
        </w:tc>
      </w:tr>
      <w:tr w:rsidR="00983520" w:rsidRPr="007D4F17" w14:paraId="00ECA828" w14:textId="77777777" w:rsidTr="007D4F17">
        <w:tc>
          <w:tcPr>
            <w:tcW w:w="4944" w:type="dxa"/>
          </w:tcPr>
          <w:p w14:paraId="11FEF1A0" w14:textId="77777777" w:rsidR="00983520" w:rsidRPr="007D4F17" w:rsidRDefault="00983520" w:rsidP="007D4F17">
            <w:pPr>
              <w:rPr>
                <w:rFonts w:ascii="Times New Roman" w:hAnsi="Times New Roman" w:cs="Times New Roman"/>
                <w:sz w:val="20"/>
                <w:szCs w:val="20"/>
              </w:rPr>
            </w:pPr>
            <w:r w:rsidRPr="007D4F17">
              <w:rPr>
                <w:rFonts w:ascii="Times New Roman" w:hAnsi="Times New Roman" w:cs="Times New Roman"/>
                <w:sz w:val="20"/>
                <w:szCs w:val="20"/>
              </w:rPr>
              <w:t>Харитонов Виталий Владимирович</w:t>
            </w:r>
          </w:p>
          <w:p w14:paraId="7C883880" w14:textId="77777777" w:rsidR="00983520" w:rsidRPr="007D4F17" w:rsidRDefault="00983520" w:rsidP="007D4F17">
            <w:pPr>
              <w:rPr>
                <w:rFonts w:ascii="Times New Roman" w:hAnsi="Times New Roman" w:cs="Times New Roman"/>
                <w:sz w:val="20"/>
                <w:szCs w:val="20"/>
              </w:rPr>
            </w:pPr>
            <w:r w:rsidRPr="007D4F17">
              <w:rPr>
                <w:rFonts w:ascii="Times New Roman" w:hAnsi="Times New Roman" w:cs="Times New Roman"/>
                <w:sz w:val="20"/>
                <w:szCs w:val="20"/>
              </w:rPr>
              <w:t>обучающийся группы АХ2132</w:t>
            </w:r>
          </w:p>
          <w:p w14:paraId="10EC7B3E" w14:textId="77777777" w:rsidR="00983520" w:rsidRPr="007D4F17" w:rsidRDefault="00983520" w:rsidP="007D4F17">
            <w:pPr>
              <w:rPr>
                <w:rFonts w:ascii="Times New Roman" w:hAnsi="Times New Roman" w:cs="Times New Roman"/>
                <w:sz w:val="20"/>
                <w:szCs w:val="20"/>
              </w:rPr>
            </w:pPr>
            <w:r w:rsidRPr="007D4F17">
              <w:rPr>
                <w:rFonts w:ascii="Times New Roman" w:hAnsi="Times New Roman" w:cs="Times New Roman"/>
                <w:sz w:val="20"/>
                <w:szCs w:val="20"/>
                <w:lang w:val="en-US"/>
              </w:rPr>
              <w:t>e</w:t>
            </w:r>
            <w:r w:rsidRPr="007D4F17">
              <w:rPr>
                <w:rFonts w:ascii="Times New Roman" w:hAnsi="Times New Roman" w:cs="Times New Roman"/>
                <w:sz w:val="20"/>
                <w:szCs w:val="20"/>
              </w:rPr>
              <w:t>-</w:t>
            </w:r>
            <w:r w:rsidRPr="007D4F17">
              <w:rPr>
                <w:rFonts w:ascii="Times New Roman" w:hAnsi="Times New Roman" w:cs="Times New Roman"/>
                <w:sz w:val="20"/>
                <w:szCs w:val="20"/>
                <w:lang w:val="en-US"/>
              </w:rPr>
              <w:t>mail</w:t>
            </w:r>
            <w:r w:rsidRPr="007D4F17">
              <w:rPr>
                <w:rFonts w:ascii="Times New Roman" w:hAnsi="Times New Roman" w:cs="Times New Roman"/>
                <w:sz w:val="20"/>
                <w:szCs w:val="20"/>
              </w:rPr>
              <w:t xml:space="preserve"> </w:t>
            </w:r>
            <w:proofErr w:type="spellStart"/>
            <w:r w:rsidRPr="007D4F17">
              <w:rPr>
                <w:rFonts w:ascii="Times New Roman" w:hAnsi="Times New Roman" w:cs="Times New Roman"/>
                <w:sz w:val="20"/>
                <w:szCs w:val="20"/>
                <w:lang w:val="en-US"/>
              </w:rPr>
              <w:t>kharitonov</w:t>
            </w:r>
            <w:proofErr w:type="spellEnd"/>
            <w:r w:rsidRPr="007D4F17">
              <w:rPr>
                <w:rFonts w:ascii="Times New Roman" w:hAnsi="Times New Roman" w:cs="Times New Roman"/>
                <w:sz w:val="20"/>
                <w:szCs w:val="20"/>
              </w:rPr>
              <w:t>1404@</w:t>
            </w:r>
            <w:r w:rsidRPr="007D4F17">
              <w:rPr>
                <w:rFonts w:ascii="Times New Roman" w:hAnsi="Times New Roman" w:cs="Times New Roman"/>
                <w:sz w:val="20"/>
                <w:szCs w:val="20"/>
                <w:lang w:val="en-US"/>
              </w:rPr>
              <w:t>mail</w:t>
            </w:r>
            <w:r w:rsidRPr="007D4F17">
              <w:rPr>
                <w:rFonts w:ascii="Times New Roman" w:hAnsi="Times New Roman" w:cs="Times New Roman"/>
                <w:sz w:val="20"/>
                <w:szCs w:val="20"/>
              </w:rPr>
              <w:t>.</w:t>
            </w:r>
            <w:proofErr w:type="spellStart"/>
            <w:r w:rsidRPr="007D4F17">
              <w:rPr>
                <w:rFonts w:ascii="Times New Roman" w:hAnsi="Times New Roman" w:cs="Times New Roman"/>
                <w:sz w:val="20"/>
                <w:szCs w:val="20"/>
                <w:lang w:val="en-US"/>
              </w:rPr>
              <w:t>ru</w:t>
            </w:r>
            <w:proofErr w:type="spellEnd"/>
          </w:p>
          <w:p w14:paraId="5B40ACFF" w14:textId="77777777" w:rsidR="00983520" w:rsidRPr="007D4F17" w:rsidRDefault="00983520" w:rsidP="007D4F17">
            <w:pPr>
              <w:rPr>
                <w:rFonts w:ascii="Times New Roman" w:hAnsi="Times New Roman" w:cs="Times New Roman"/>
                <w:i/>
                <w:iCs/>
                <w:sz w:val="20"/>
                <w:szCs w:val="20"/>
              </w:rPr>
            </w:pPr>
            <w:r w:rsidRPr="007D4F17">
              <w:rPr>
                <w:rFonts w:ascii="Times New Roman" w:hAnsi="Times New Roman" w:cs="Times New Roman"/>
                <w:i/>
                <w:iCs/>
                <w:sz w:val="20"/>
                <w:szCs w:val="20"/>
              </w:rPr>
              <w:t>ФГБОУ ВО Кубанский государственный</w:t>
            </w:r>
          </w:p>
          <w:p w14:paraId="5B39AAAC" w14:textId="77777777" w:rsidR="00983520" w:rsidRPr="007D4F17" w:rsidRDefault="00983520" w:rsidP="007D4F17">
            <w:pPr>
              <w:rPr>
                <w:rFonts w:ascii="Times New Roman" w:hAnsi="Times New Roman" w:cs="Times New Roman"/>
                <w:i/>
                <w:iCs/>
                <w:sz w:val="20"/>
                <w:szCs w:val="20"/>
              </w:rPr>
            </w:pPr>
            <w:r w:rsidRPr="007D4F17">
              <w:rPr>
                <w:rFonts w:ascii="Times New Roman" w:hAnsi="Times New Roman" w:cs="Times New Roman"/>
                <w:i/>
                <w:iCs/>
                <w:sz w:val="20"/>
                <w:szCs w:val="20"/>
              </w:rPr>
              <w:t>аграрный университет имени И. Т. Трубилина,</w:t>
            </w:r>
          </w:p>
          <w:p w14:paraId="4E5561E0" w14:textId="77777777" w:rsidR="00983520" w:rsidRPr="007D4F17" w:rsidRDefault="00983520" w:rsidP="007D4F17">
            <w:pPr>
              <w:rPr>
                <w:rFonts w:ascii="Times New Roman" w:hAnsi="Times New Roman" w:cs="Times New Roman"/>
                <w:i/>
                <w:iCs/>
                <w:sz w:val="20"/>
                <w:szCs w:val="20"/>
              </w:rPr>
            </w:pPr>
            <w:r w:rsidRPr="007D4F17">
              <w:rPr>
                <w:rFonts w:ascii="Times New Roman" w:hAnsi="Times New Roman" w:cs="Times New Roman"/>
                <w:i/>
                <w:iCs/>
                <w:sz w:val="20"/>
                <w:szCs w:val="20"/>
              </w:rPr>
              <w:t>г. Краснодар, РФ</w:t>
            </w:r>
          </w:p>
          <w:p w14:paraId="3C989C9A" w14:textId="77777777" w:rsidR="00983520" w:rsidRPr="007D4F17" w:rsidRDefault="00983520" w:rsidP="007D4F17">
            <w:pPr>
              <w:rPr>
                <w:rFonts w:ascii="Times New Roman" w:hAnsi="Times New Roman" w:cs="Times New Roman"/>
                <w:sz w:val="20"/>
                <w:szCs w:val="20"/>
                <w:lang w:val="en-US"/>
              </w:rPr>
            </w:pPr>
          </w:p>
        </w:tc>
        <w:tc>
          <w:tcPr>
            <w:tcW w:w="4945" w:type="dxa"/>
          </w:tcPr>
          <w:p w14:paraId="45BC8BB3" w14:textId="77777777" w:rsidR="00983520" w:rsidRPr="007D4F17" w:rsidRDefault="00983520" w:rsidP="007D4F17">
            <w:pPr>
              <w:rPr>
                <w:rFonts w:ascii="Times New Roman" w:hAnsi="Times New Roman" w:cs="Times New Roman"/>
                <w:sz w:val="20"/>
                <w:szCs w:val="20"/>
                <w:lang w:val="en-US"/>
              </w:rPr>
            </w:pPr>
            <w:r w:rsidRPr="007D4F17">
              <w:rPr>
                <w:rFonts w:ascii="Times New Roman" w:hAnsi="Times New Roman" w:cs="Times New Roman"/>
                <w:sz w:val="20"/>
                <w:szCs w:val="20"/>
                <w:lang w:val="en-US"/>
              </w:rPr>
              <w:t>Kharitonov Vitaly Vladimirovich</w:t>
            </w:r>
          </w:p>
          <w:p w14:paraId="6D481E01" w14:textId="77777777" w:rsidR="00983520" w:rsidRPr="007D4F17" w:rsidRDefault="00983520" w:rsidP="007D4F17">
            <w:pPr>
              <w:rPr>
                <w:rFonts w:ascii="Times New Roman" w:hAnsi="Times New Roman" w:cs="Times New Roman"/>
                <w:sz w:val="20"/>
                <w:szCs w:val="20"/>
                <w:lang w:val="en-US"/>
              </w:rPr>
            </w:pPr>
            <w:r w:rsidRPr="007D4F17">
              <w:rPr>
                <w:rFonts w:ascii="Times New Roman" w:hAnsi="Times New Roman" w:cs="Times New Roman"/>
                <w:sz w:val="20"/>
                <w:szCs w:val="20"/>
                <w:lang w:val="en-US"/>
              </w:rPr>
              <w:t>student of the AH2132 group</w:t>
            </w:r>
          </w:p>
          <w:p w14:paraId="02B3ED40" w14:textId="77777777" w:rsidR="00983520" w:rsidRPr="007D4F17" w:rsidRDefault="00983520" w:rsidP="007D4F17">
            <w:pPr>
              <w:rPr>
                <w:rFonts w:ascii="Times New Roman" w:hAnsi="Times New Roman" w:cs="Times New Roman"/>
                <w:sz w:val="20"/>
                <w:szCs w:val="20"/>
              </w:rPr>
            </w:pPr>
            <w:r w:rsidRPr="007D4F17">
              <w:rPr>
                <w:rFonts w:ascii="Times New Roman" w:hAnsi="Times New Roman" w:cs="Times New Roman"/>
                <w:sz w:val="20"/>
                <w:szCs w:val="20"/>
                <w:lang w:val="en-US"/>
              </w:rPr>
              <w:t>e</w:t>
            </w:r>
            <w:r w:rsidRPr="007D4F17">
              <w:rPr>
                <w:rFonts w:ascii="Times New Roman" w:hAnsi="Times New Roman" w:cs="Times New Roman"/>
                <w:sz w:val="20"/>
                <w:szCs w:val="20"/>
              </w:rPr>
              <w:t>-</w:t>
            </w:r>
            <w:r w:rsidRPr="007D4F17">
              <w:rPr>
                <w:rFonts w:ascii="Times New Roman" w:hAnsi="Times New Roman" w:cs="Times New Roman"/>
                <w:sz w:val="20"/>
                <w:szCs w:val="20"/>
                <w:lang w:val="en-US"/>
              </w:rPr>
              <w:t>mail</w:t>
            </w:r>
            <w:r w:rsidRPr="007D4F17">
              <w:rPr>
                <w:sz w:val="20"/>
                <w:szCs w:val="20"/>
              </w:rPr>
              <w:t xml:space="preserve"> </w:t>
            </w:r>
            <w:proofErr w:type="spellStart"/>
            <w:r w:rsidRPr="007D4F17">
              <w:rPr>
                <w:rFonts w:ascii="Times New Roman" w:hAnsi="Times New Roman" w:cs="Times New Roman"/>
                <w:sz w:val="20"/>
                <w:szCs w:val="20"/>
                <w:lang w:val="en-US"/>
              </w:rPr>
              <w:t>kharitonov</w:t>
            </w:r>
            <w:proofErr w:type="spellEnd"/>
            <w:r w:rsidRPr="007D4F17">
              <w:rPr>
                <w:rFonts w:ascii="Times New Roman" w:hAnsi="Times New Roman" w:cs="Times New Roman"/>
                <w:sz w:val="20"/>
                <w:szCs w:val="20"/>
              </w:rPr>
              <w:t>1404@</w:t>
            </w:r>
            <w:r w:rsidRPr="007D4F17">
              <w:rPr>
                <w:rFonts w:ascii="Times New Roman" w:hAnsi="Times New Roman" w:cs="Times New Roman"/>
                <w:sz w:val="20"/>
                <w:szCs w:val="20"/>
                <w:lang w:val="en-US"/>
              </w:rPr>
              <w:t>mail</w:t>
            </w:r>
            <w:r w:rsidRPr="007D4F17">
              <w:rPr>
                <w:rFonts w:ascii="Times New Roman" w:hAnsi="Times New Roman" w:cs="Times New Roman"/>
                <w:sz w:val="20"/>
                <w:szCs w:val="20"/>
              </w:rPr>
              <w:t>.</w:t>
            </w:r>
            <w:proofErr w:type="spellStart"/>
            <w:r w:rsidRPr="007D4F17">
              <w:rPr>
                <w:rFonts w:ascii="Times New Roman" w:hAnsi="Times New Roman" w:cs="Times New Roman"/>
                <w:sz w:val="20"/>
                <w:szCs w:val="20"/>
                <w:lang w:val="en-US"/>
              </w:rPr>
              <w:t>ru</w:t>
            </w:r>
            <w:proofErr w:type="spellEnd"/>
          </w:p>
          <w:p w14:paraId="4BA15E7B" w14:textId="77777777" w:rsidR="00983520" w:rsidRPr="007D4F17" w:rsidRDefault="00983520" w:rsidP="007D4F17">
            <w:pPr>
              <w:rPr>
                <w:rFonts w:ascii="Times New Roman" w:hAnsi="Times New Roman" w:cs="Times New Roman"/>
                <w:i/>
                <w:iCs/>
                <w:sz w:val="20"/>
                <w:szCs w:val="20"/>
              </w:rPr>
            </w:pPr>
            <w:r w:rsidRPr="007D4F17">
              <w:rPr>
                <w:rFonts w:ascii="Times New Roman" w:hAnsi="Times New Roman" w:cs="Times New Roman"/>
                <w:i/>
                <w:iCs/>
                <w:sz w:val="20"/>
                <w:szCs w:val="20"/>
              </w:rPr>
              <w:t>ФГБОУ ВО Кубанский государственный</w:t>
            </w:r>
          </w:p>
          <w:p w14:paraId="08B2714D" w14:textId="77777777" w:rsidR="00983520" w:rsidRPr="007D4F17" w:rsidRDefault="00983520" w:rsidP="007D4F17">
            <w:pPr>
              <w:rPr>
                <w:rFonts w:ascii="Times New Roman" w:hAnsi="Times New Roman" w:cs="Times New Roman"/>
                <w:i/>
                <w:iCs/>
                <w:sz w:val="20"/>
                <w:szCs w:val="20"/>
              </w:rPr>
            </w:pPr>
            <w:r w:rsidRPr="007D4F17">
              <w:rPr>
                <w:rFonts w:ascii="Times New Roman" w:hAnsi="Times New Roman" w:cs="Times New Roman"/>
                <w:i/>
                <w:iCs/>
                <w:sz w:val="20"/>
                <w:szCs w:val="20"/>
              </w:rPr>
              <w:t>аграрный университет имени И. Т. Трубилина,</w:t>
            </w:r>
          </w:p>
          <w:p w14:paraId="40B14E92" w14:textId="77777777" w:rsidR="00983520" w:rsidRPr="007D4F17" w:rsidRDefault="00983520" w:rsidP="007D4F17">
            <w:pPr>
              <w:rPr>
                <w:rFonts w:ascii="Times New Roman" w:hAnsi="Times New Roman" w:cs="Times New Roman"/>
                <w:i/>
                <w:iCs/>
                <w:sz w:val="20"/>
                <w:szCs w:val="20"/>
              </w:rPr>
            </w:pPr>
            <w:r w:rsidRPr="007D4F17">
              <w:rPr>
                <w:rFonts w:ascii="Times New Roman" w:hAnsi="Times New Roman" w:cs="Times New Roman"/>
                <w:i/>
                <w:iCs/>
                <w:sz w:val="20"/>
                <w:szCs w:val="20"/>
              </w:rPr>
              <w:t>г. Краснодар, РФ</w:t>
            </w:r>
          </w:p>
          <w:p w14:paraId="6D200855" w14:textId="77777777" w:rsidR="00983520" w:rsidRPr="007D4F17" w:rsidRDefault="00983520" w:rsidP="007D4F17">
            <w:pPr>
              <w:rPr>
                <w:rFonts w:ascii="Times New Roman" w:hAnsi="Times New Roman" w:cs="Times New Roman"/>
                <w:sz w:val="20"/>
                <w:szCs w:val="20"/>
                <w:lang w:val="en-US"/>
              </w:rPr>
            </w:pPr>
          </w:p>
        </w:tc>
      </w:tr>
      <w:tr w:rsidR="00983520" w:rsidRPr="001D2D46" w14:paraId="4E8E421F" w14:textId="77777777" w:rsidTr="007D4F17">
        <w:tc>
          <w:tcPr>
            <w:tcW w:w="4944" w:type="dxa"/>
          </w:tcPr>
          <w:p w14:paraId="649BBA93" w14:textId="7C61CFEC" w:rsidR="00BD083B" w:rsidRPr="007D4F17" w:rsidRDefault="00BD083B" w:rsidP="007D4F17">
            <w:pPr>
              <w:rPr>
                <w:rFonts w:ascii="Times New Roman" w:hAnsi="Times New Roman" w:cs="Times New Roman"/>
                <w:sz w:val="20"/>
                <w:szCs w:val="20"/>
              </w:rPr>
            </w:pPr>
            <w:r w:rsidRPr="007D4F17">
              <w:rPr>
                <w:rFonts w:ascii="Times New Roman" w:hAnsi="Times New Roman" w:cs="Times New Roman"/>
                <w:sz w:val="20"/>
                <w:szCs w:val="20"/>
              </w:rPr>
              <w:t>Целью исследования является оценка ударного импульса, создаваемого ребрами молотильного вальца при обмолоте риса, и его влияния на эффективность и качество обработки. В работе использованы теоретические методы, включая анализ импульсного движения стеблевой массы, математическое моделирование и расчеты средней силы удара для трехгранных и четырехгранных вальцов.</w:t>
            </w:r>
            <w:r w:rsidR="007D4F17" w:rsidRPr="007D4F17">
              <w:rPr>
                <w:rFonts w:ascii="Times New Roman" w:hAnsi="Times New Roman" w:cs="Times New Roman"/>
                <w:sz w:val="20"/>
                <w:szCs w:val="20"/>
              </w:rPr>
              <w:t xml:space="preserve"> </w:t>
            </w:r>
            <w:r w:rsidRPr="007D4F17">
              <w:rPr>
                <w:rFonts w:ascii="Times New Roman" w:hAnsi="Times New Roman" w:cs="Times New Roman"/>
                <w:sz w:val="20"/>
                <w:szCs w:val="20"/>
              </w:rPr>
              <w:t xml:space="preserve">Основные результаты показывают, что ударный импульс трехгранного вальца выше, чем у четырехгранного при одинаковой угловой скорости, которое указывает на его большую эффективность в процессе обмолота. Исследование подтверждает, что средняя сила удара недостаточна для разрушения зерновок, </w:t>
            </w:r>
            <w:proofErr w:type="spellStart"/>
            <w:r w:rsidRPr="007D4F17">
              <w:rPr>
                <w:rFonts w:ascii="Times New Roman" w:hAnsi="Times New Roman" w:cs="Times New Roman"/>
                <w:sz w:val="20"/>
                <w:szCs w:val="20"/>
              </w:rPr>
              <w:t>минимизируя</w:t>
            </w:r>
            <w:proofErr w:type="spellEnd"/>
            <w:r w:rsidRPr="007D4F17">
              <w:rPr>
                <w:rFonts w:ascii="Times New Roman" w:hAnsi="Times New Roman" w:cs="Times New Roman"/>
                <w:sz w:val="20"/>
                <w:szCs w:val="20"/>
              </w:rPr>
              <w:t xml:space="preserve"> риск дробления риса.</w:t>
            </w:r>
            <w:r w:rsidR="007D4F17" w:rsidRPr="007D4F17">
              <w:rPr>
                <w:rFonts w:ascii="Times New Roman" w:hAnsi="Times New Roman" w:cs="Times New Roman"/>
                <w:sz w:val="20"/>
                <w:szCs w:val="20"/>
              </w:rPr>
              <w:t xml:space="preserve"> </w:t>
            </w:r>
            <w:r w:rsidRPr="007D4F17">
              <w:rPr>
                <w:rFonts w:ascii="Times New Roman" w:hAnsi="Times New Roman" w:cs="Times New Roman"/>
                <w:sz w:val="20"/>
                <w:szCs w:val="20"/>
              </w:rPr>
              <w:t>Уникальность работы заключается в разработке формулы точного расчета ударного импульса, которая позволяет улучшить настройку молотильных механизмов, снижая потери урожая и повышая качество обмолота</w:t>
            </w:r>
          </w:p>
          <w:p w14:paraId="0274A0E2" w14:textId="77777777" w:rsidR="00983520" w:rsidRPr="007D4F17" w:rsidRDefault="00983520" w:rsidP="007D4F17">
            <w:pPr>
              <w:rPr>
                <w:rFonts w:ascii="Times New Roman" w:hAnsi="Times New Roman" w:cs="Times New Roman"/>
                <w:sz w:val="20"/>
                <w:szCs w:val="20"/>
              </w:rPr>
            </w:pPr>
          </w:p>
        </w:tc>
        <w:tc>
          <w:tcPr>
            <w:tcW w:w="4945" w:type="dxa"/>
          </w:tcPr>
          <w:p w14:paraId="4F4CC0D3" w14:textId="190E0653" w:rsidR="00983520" w:rsidRPr="007D4F17" w:rsidRDefault="00BD083B" w:rsidP="007D4F17">
            <w:pPr>
              <w:rPr>
                <w:rFonts w:ascii="Times New Roman" w:hAnsi="Times New Roman" w:cs="Times New Roman"/>
                <w:sz w:val="20"/>
                <w:szCs w:val="20"/>
                <w:lang w:val="en-US"/>
              </w:rPr>
            </w:pPr>
            <w:r w:rsidRPr="007D4F17">
              <w:rPr>
                <w:rFonts w:ascii="Times New Roman" w:hAnsi="Times New Roman" w:cs="Times New Roman"/>
                <w:sz w:val="20"/>
                <w:szCs w:val="20"/>
                <w:lang w:val="en-US"/>
              </w:rPr>
              <w:t>The aim of the study is to evaluate the shock pulse generated by the ribs of the threshing roller during rice threshing, and its effect on the efficiency and quality of processing. The paper uses theoretical methods, including analysis of the impulse motion of the stem mass, mathematical modeling and calculations of the average impact force for triangular and four-sided rollers.</w:t>
            </w:r>
            <w:r w:rsidR="007D4F17" w:rsidRPr="007D4F17">
              <w:rPr>
                <w:rFonts w:ascii="Times New Roman" w:hAnsi="Times New Roman" w:cs="Times New Roman"/>
                <w:sz w:val="20"/>
                <w:szCs w:val="20"/>
                <w:lang w:val="en-US"/>
              </w:rPr>
              <w:t xml:space="preserve"> </w:t>
            </w:r>
            <w:r w:rsidRPr="007D4F17">
              <w:rPr>
                <w:rFonts w:ascii="Times New Roman" w:hAnsi="Times New Roman" w:cs="Times New Roman"/>
                <w:sz w:val="20"/>
                <w:szCs w:val="20"/>
                <w:lang w:val="en-US"/>
              </w:rPr>
              <w:t>The main results show that the impact impulse of a three-sided roller is higher than that of a four-sided roller with the same angular velocity, which indicates its greater efficiency in the threshing process. The study confirms that the average impact force is insufficient to destroy the grains, minimizing the risk of crushing rice.</w:t>
            </w:r>
            <w:r w:rsidR="007D4F17" w:rsidRPr="007D4F17">
              <w:rPr>
                <w:rFonts w:ascii="Times New Roman" w:hAnsi="Times New Roman" w:cs="Times New Roman"/>
                <w:sz w:val="20"/>
                <w:szCs w:val="20"/>
                <w:lang w:val="en-US"/>
              </w:rPr>
              <w:t xml:space="preserve"> </w:t>
            </w:r>
            <w:r w:rsidRPr="007D4F17">
              <w:rPr>
                <w:rFonts w:ascii="Times New Roman" w:hAnsi="Times New Roman" w:cs="Times New Roman"/>
                <w:sz w:val="20"/>
                <w:szCs w:val="20"/>
                <w:lang w:val="en-US"/>
              </w:rPr>
              <w:t>The uniqueness of the work lies in the development of a formula for the exact calculation of the shock pulse, which allows to improve the tuning of the threshing mechanisms, reducing crop losses and improving the quality of threshing</w:t>
            </w:r>
          </w:p>
        </w:tc>
      </w:tr>
      <w:tr w:rsidR="00983520" w:rsidRPr="001D2D46" w14:paraId="620CCF9A" w14:textId="77777777" w:rsidTr="007D4F17">
        <w:tc>
          <w:tcPr>
            <w:tcW w:w="4944" w:type="dxa"/>
          </w:tcPr>
          <w:p w14:paraId="78C9275B" w14:textId="77777777" w:rsidR="00983520" w:rsidRDefault="00855F01" w:rsidP="007D4F17">
            <w:pPr>
              <w:rPr>
                <w:rFonts w:ascii="Times New Roman" w:hAnsi="Times New Roman" w:cs="Times New Roman"/>
                <w:sz w:val="20"/>
                <w:szCs w:val="20"/>
              </w:rPr>
            </w:pPr>
            <w:r w:rsidRPr="007D4F17">
              <w:rPr>
                <w:rFonts w:ascii="Times New Roman" w:hAnsi="Times New Roman" w:cs="Times New Roman"/>
                <w:sz w:val="20"/>
                <w:szCs w:val="20"/>
              </w:rPr>
              <w:t>Ключевые слова:</w:t>
            </w:r>
            <w:r w:rsidR="00BD083B" w:rsidRPr="007D4F17">
              <w:rPr>
                <w:rFonts w:ascii="Times New Roman" w:hAnsi="Times New Roman" w:cs="Times New Roman"/>
                <w:sz w:val="20"/>
                <w:szCs w:val="20"/>
              </w:rPr>
              <w:t xml:space="preserve"> </w:t>
            </w:r>
            <w:r w:rsidR="00BF31C3" w:rsidRPr="007D4F17">
              <w:rPr>
                <w:rFonts w:ascii="Times New Roman" w:hAnsi="Times New Roman" w:cs="Times New Roman"/>
                <w:sz w:val="20"/>
                <w:szCs w:val="20"/>
              </w:rPr>
              <w:t>ОБМОЛОТ РИСА, МОЛОТИЛЬНЫЕ ВАЛЬЦЫ, УДАРНЫЙ ИМПУЛЬС, ТРЕХГРАННЫЕ ВАЛЬЦЫ, ЭФФЕКТИВНОСТЬ ОБМОЛОТА, СИЛА УДАРА, КАЧЕСТВО ЗЕРНА</w:t>
            </w:r>
          </w:p>
          <w:p w14:paraId="5546D967" w14:textId="77777777" w:rsidR="00BF31C3" w:rsidRDefault="00BF31C3" w:rsidP="007D4F17">
            <w:pPr>
              <w:rPr>
                <w:rFonts w:ascii="Times New Roman" w:hAnsi="Times New Roman" w:cs="Times New Roman"/>
                <w:sz w:val="20"/>
                <w:szCs w:val="20"/>
              </w:rPr>
            </w:pPr>
          </w:p>
          <w:p w14:paraId="428B81CB" w14:textId="30E9EBF6" w:rsidR="00BF31C3" w:rsidRPr="007D4F17" w:rsidRDefault="009A0FDF" w:rsidP="007D4F17">
            <w:pPr>
              <w:rPr>
                <w:rFonts w:ascii="Times New Roman" w:hAnsi="Times New Roman" w:cs="Times New Roman"/>
                <w:sz w:val="20"/>
                <w:szCs w:val="20"/>
              </w:rPr>
            </w:pPr>
            <w:hyperlink r:id="rId7" w:history="1">
              <w:r w:rsidR="00BF31C3" w:rsidRPr="000B1DA9">
                <w:rPr>
                  <w:rStyle w:val="Hyperlink"/>
                  <w:rFonts w:ascii="Times New Roman" w:hAnsi="Times New Roman" w:cs="Times New Roman"/>
                  <w:sz w:val="20"/>
                  <w:szCs w:val="20"/>
                </w:rPr>
                <w:t>http://dx.doi.org/10.21515/1990-4665-204-00</w:t>
              </w:r>
              <w:r w:rsidR="00BF31C3" w:rsidRPr="000B1DA9">
                <w:rPr>
                  <w:rStyle w:val="Hyperlink"/>
                  <w:rFonts w:ascii="Times New Roman" w:hAnsi="Times New Roman" w:cs="Times New Roman"/>
                  <w:sz w:val="20"/>
                  <w:szCs w:val="20"/>
                  <w:lang w:val="en-US"/>
                </w:rPr>
                <w:t>8</w:t>
              </w:r>
            </w:hyperlink>
            <w:r w:rsidR="00BF31C3">
              <w:rPr>
                <w:rFonts w:ascii="Times New Roman" w:hAnsi="Times New Roman" w:cs="Times New Roman"/>
                <w:sz w:val="20"/>
                <w:szCs w:val="20"/>
                <w:lang w:val="en-US"/>
              </w:rPr>
              <w:t xml:space="preserve"> </w:t>
            </w:r>
          </w:p>
        </w:tc>
        <w:tc>
          <w:tcPr>
            <w:tcW w:w="4945" w:type="dxa"/>
          </w:tcPr>
          <w:p w14:paraId="7CFF1D1D" w14:textId="35E6E3DE" w:rsidR="00983520" w:rsidRPr="007D4F17" w:rsidRDefault="00855F01" w:rsidP="007D4F17">
            <w:pPr>
              <w:rPr>
                <w:rFonts w:ascii="Times New Roman" w:hAnsi="Times New Roman" w:cs="Times New Roman"/>
                <w:sz w:val="20"/>
                <w:szCs w:val="20"/>
                <w:lang w:val="en-US"/>
              </w:rPr>
            </w:pPr>
            <w:r w:rsidRPr="007D4F17">
              <w:rPr>
                <w:rFonts w:ascii="Times New Roman" w:hAnsi="Times New Roman" w:cs="Times New Roman"/>
                <w:sz w:val="20"/>
                <w:szCs w:val="20"/>
                <w:lang w:val="en-US"/>
              </w:rPr>
              <w:t>Keywords:</w:t>
            </w:r>
            <w:r w:rsidR="00BD083B" w:rsidRPr="007D4F17">
              <w:rPr>
                <w:rFonts w:ascii="Times New Roman" w:hAnsi="Times New Roman" w:cs="Times New Roman"/>
                <w:sz w:val="20"/>
                <w:szCs w:val="20"/>
                <w:lang w:val="en-US"/>
              </w:rPr>
              <w:t xml:space="preserve"> </w:t>
            </w:r>
            <w:r w:rsidR="00BF31C3" w:rsidRPr="007D4F17">
              <w:rPr>
                <w:rFonts w:ascii="Times New Roman" w:hAnsi="Times New Roman" w:cs="Times New Roman"/>
                <w:sz w:val="20"/>
                <w:szCs w:val="20"/>
                <w:lang w:val="en-US"/>
              </w:rPr>
              <w:t>RICE THRESHING, THRESHING ROLLERS, IMPACT PULSE, TRIANGULAR ROLLERS, THRESHING EFFICIENCY, IMPACT FORCE, GRAIN QUALITY</w:t>
            </w:r>
          </w:p>
        </w:tc>
      </w:tr>
      <w:bookmarkEnd w:id="0"/>
      <w:bookmarkEnd w:id="1"/>
    </w:tbl>
    <w:p w14:paraId="7AB209E3" w14:textId="77777777" w:rsidR="003E4567" w:rsidRPr="00BD083B" w:rsidRDefault="003E4567" w:rsidP="00963BFC">
      <w:pPr>
        <w:spacing w:after="0" w:line="360" w:lineRule="auto"/>
        <w:jc w:val="center"/>
        <w:rPr>
          <w:rFonts w:ascii="Times New Roman" w:hAnsi="Times New Roman" w:cs="Times New Roman"/>
          <w:b/>
          <w:sz w:val="28"/>
          <w:szCs w:val="28"/>
          <w:lang w:val="en-US"/>
        </w:rPr>
      </w:pPr>
    </w:p>
    <w:p w14:paraId="1B325296" w14:textId="7CE16169" w:rsidR="003E4567" w:rsidRDefault="003E4567" w:rsidP="005B7E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Рис является очень важным сельскохозяйственным продуктом, который активно возделывается в Краснодарском крае и занимает обширные площади сельхозугодий. Рис начинают убирать в осенний период</w:t>
      </w:r>
      <w:r w:rsidRPr="003E4567">
        <w:rPr>
          <w:rFonts w:ascii="Times New Roman" w:hAnsi="Times New Roman" w:cs="Times New Roman"/>
          <w:sz w:val="28"/>
          <w:szCs w:val="28"/>
        </w:rPr>
        <w:t xml:space="preserve">, </w:t>
      </w:r>
      <w:r>
        <w:rPr>
          <w:rFonts w:ascii="Times New Roman" w:hAnsi="Times New Roman" w:cs="Times New Roman"/>
          <w:sz w:val="28"/>
          <w:szCs w:val="28"/>
        </w:rPr>
        <w:t xml:space="preserve">когда в </w:t>
      </w:r>
      <w:r>
        <w:rPr>
          <w:rFonts w:ascii="Times New Roman" w:hAnsi="Times New Roman" w:cs="Times New Roman"/>
          <w:sz w:val="28"/>
          <w:szCs w:val="28"/>
        </w:rPr>
        <w:lastRenderedPageBreak/>
        <w:t xml:space="preserve">большинстве своем наблюдаются </w:t>
      </w:r>
      <w:r w:rsidRPr="003E4567">
        <w:rPr>
          <w:rFonts w:ascii="Times New Roman" w:hAnsi="Times New Roman" w:cs="Times New Roman"/>
          <w:sz w:val="28"/>
          <w:szCs w:val="28"/>
        </w:rPr>
        <w:t>неблагоприятные</w:t>
      </w:r>
      <w:r>
        <w:rPr>
          <w:rFonts w:ascii="Times New Roman" w:hAnsi="Times New Roman" w:cs="Times New Roman"/>
          <w:sz w:val="28"/>
          <w:szCs w:val="28"/>
        </w:rPr>
        <w:t xml:space="preserve"> </w:t>
      </w:r>
      <w:r w:rsidRPr="003E4567">
        <w:rPr>
          <w:rFonts w:ascii="Times New Roman" w:hAnsi="Times New Roman" w:cs="Times New Roman"/>
          <w:sz w:val="28"/>
          <w:szCs w:val="28"/>
        </w:rPr>
        <w:t>погодны</w:t>
      </w:r>
      <w:r>
        <w:rPr>
          <w:rFonts w:ascii="Times New Roman" w:hAnsi="Times New Roman" w:cs="Times New Roman"/>
          <w:sz w:val="28"/>
          <w:szCs w:val="28"/>
        </w:rPr>
        <w:t>е</w:t>
      </w:r>
      <w:r w:rsidRPr="003E4567">
        <w:rPr>
          <w:rFonts w:ascii="Times New Roman" w:hAnsi="Times New Roman" w:cs="Times New Roman"/>
          <w:sz w:val="28"/>
          <w:szCs w:val="28"/>
        </w:rPr>
        <w:t xml:space="preserve"> условиях. </w:t>
      </w:r>
      <w:r>
        <w:rPr>
          <w:rFonts w:ascii="Times New Roman" w:hAnsi="Times New Roman" w:cs="Times New Roman"/>
          <w:sz w:val="28"/>
          <w:szCs w:val="28"/>
        </w:rPr>
        <w:t>Такое положение погодных условий за частую вызывает</w:t>
      </w:r>
      <w:r w:rsidRPr="003E4567">
        <w:rPr>
          <w:rFonts w:ascii="Times New Roman" w:hAnsi="Times New Roman" w:cs="Times New Roman"/>
          <w:sz w:val="28"/>
          <w:szCs w:val="28"/>
        </w:rPr>
        <w:t xml:space="preserve"> </w:t>
      </w:r>
      <w:r>
        <w:rPr>
          <w:rFonts w:ascii="Times New Roman" w:hAnsi="Times New Roman" w:cs="Times New Roman"/>
          <w:sz w:val="28"/>
          <w:szCs w:val="28"/>
        </w:rPr>
        <w:t>неравномерное созревание риса. Данное явление</w:t>
      </w:r>
      <w:r w:rsidRPr="003E4567">
        <w:rPr>
          <w:rFonts w:ascii="Times New Roman" w:hAnsi="Times New Roman" w:cs="Times New Roman"/>
          <w:sz w:val="28"/>
          <w:szCs w:val="28"/>
        </w:rPr>
        <w:t xml:space="preserve"> </w:t>
      </w:r>
      <w:r>
        <w:rPr>
          <w:rFonts w:ascii="Times New Roman" w:hAnsi="Times New Roman" w:cs="Times New Roman"/>
          <w:sz w:val="28"/>
          <w:szCs w:val="28"/>
        </w:rPr>
        <w:t>связано с</w:t>
      </w:r>
      <w:r w:rsidRPr="003E4567">
        <w:rPr>
          <w:rFonts w:ascii="Times New Roman" w:hAnsi="Times New Roman" w:cs="Times New Roman"/>
          <w:sz w:val="28"/>
          <w:szCs w:val="28"/>
        </w:rPr>
        <w:t xml:space="preserve"> большими разрывами в срок</w:t>
      </w:r>
      <w:r>
        <w:rPr>
          <w:rFonts w:ascii="Times New Roman" w:hAnsi="Times New Roman" w:cs="Times New Roman"/>
          <w:sz w:val="28"/>
          <w:szCs w:val="28"/>
        </w:rPr>
        <w:t>е</w:t>
      </w:r>
      <w:r w:rsidRPr="003E4567">
        <w:rPr>
          <w:rFonts w:ascii="Times New Roman" w:hAnsi="Times New Roman" w:cs="Times New Roman"/>
          <w:sz w:val="28"/>
          <w:szCs w:val="28"/>
        </w:rPr>
        <w:t xml:space="preserve"> сева </w:t>
      </w:r>
      <w:r>
        <w:rPr>
          <w:rFonts w:ascii="Times New Roman" w:hAnsi="Times New Roman" w:cs="Times New Roman"/>
          <w:sz w:val="28"/>
          <w:szCs w:val="28"/>
        </w:rPr>
        <w:t xml:space="preserve">в </w:t>
      </w:r>
      <w:r w:rsidRPr="003E4567">
        <w:rPr>
          <w:rFonts w:ascii="Times New Roman" w:hAnsi="Times New Roman" w:cs="Times New Roman"/>
          <w:sz w:val="28"/>
          <w:szCs w:val="28"/>
        </w:rPr>
        <w:t>текуще</w:t>
      </w:r>
      <w:r>
        <w:rPr>
          <w:rFonts w:ascii="Times New Roman" w:hAnsi="Times New Roman" w:cs="Times New Roman"/>
          <w:sz w:val="28"/>
          <w:szCs w:val="28"/>
        </w:rPr>
        <w:t>м</w:t>
      </w:r>
      <w:r w:rsidRPr="003E4567">
        <w:rPr>
          <w:rFonts w:ascii="Times New Roman" w:hAnsi="Times New Roman" w:cs="Times New Roman"/>
          <w:sz w:val="28"/>
          <w:szCs w:val="28"/>
        </w:rPr>
        <w:t xml:space="preserve"> год</w:t>
      </w:r>
      <w:r>
        <w:rPr>
          <w:rFonts w:ascii="Times New Roman" w:hAnsi="Times New Roman" w:cs="Times New Roman"/>
          <w:sz w:val="28"/>
          <w:szCs w:val="28"/>
        </w:rPr>
        <w:t>у,</w:t>
      </w:r>
      <w:r w:rsidRPr="003E4567">
        <w:rPr>
          <w:rFonts w:ascii="Times New Roman" w:hAnsi="Times New Roman" w:cs="Times New Roman"/>
          <w:sz w:val="28"/>
          <w:szCs w:val="28"/>
        </w:rPr>
        <w:t xml:space="preserve"> </w:t>
      </w:r>
      <w:r>
        <w:rPr>
          <w:rFonts w:ascii="Times New Roman" w:hAnsi="Times New Roman" w:cs="Times New Roman"/>
          <w:sz w:val="28"/>
          <w:szCs w:val="28"/>
        </w:rPr>
        <w:t xml:space="preserve">высевом </w:t>
      </w:r>
      <w:r w:rsidRPr="003E4567">
        <w:rPr>
          <w:rFonts w:ascii="Times New Roman" w:hAnsi="Times New Roman" w:cs="Times New Roman"/>
          <w:sz w:val="28"/>
          <w:szCs w:val="28"/>
        </w:rPr>
        <w:t xml:space="preserve">сортов </w:t>
      </w:r>
      <w:r>
        <w:rPr>
          <w:rFonts w:ascii="Times New Roman" w:hAnsi="Times New Roman" w:cs="Times New Roman"/>
          <w:sz w:val="28"/>
          <w:szCs w:val="28"/>
        </w:rPr>
        <w:t>имеющих</w:t>
      </w:r>
      <w:r w:rsidRPr="003E4567">
        <w:rPr>
          <w:rFonts w:ascii="Times New Roman" w:hAnsi="Times New Roman" w:cs="Times New Roman"/>
          <w:sz w:val="28"/>
          <w:szCs w:val="28"/>
        </w:rPr>
        <w:t xml:space="preserve"> больш</w:t>
      </w:r>
      <w:r>
        <w:rPr>
          <w:rFonts w:ascii="Times New Roman" w:hAnsi="Times New Roman" w:cs="Times New Roman"/>
          <w:sz w:val="28"/>
          <w:szCs w:val="28"/>
        </w:rPr>
        <w:t>ую</w:t>
      </w:r>
      <w:r w:rsidRPr="003E4567">
        <w:rPr>
          <w:rFonts w:ascii="Times New Roman" w:hAnsi="Times New Roman" w:cs="Times New Roman"/>
          <w:sz w:val="28"/>
          <w:szCs w:val="28"/>
        </w:rPr>
        <w:t xml:space="preserve"> продолжительность вегетационного периода.</w:t>
      </w:r>
    </w:p>
    <w:p w14:paraId="7497078D" w14:textId="0CB6AC31" w:rsidR="003E4567" w:rsidRDefault="003E4567" w:rsidP="005B7E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уборке и при дальнейшей обработке риса</w:t>
      </w:r>
      <w:r w:rsidRPr="003E4567">
        <w:rPr>
          <w:rFonts w:ascii="Times New Roman" w:hAnsi="Times New Roman" w:cs="Times New Roman"/>
          <w:sz w:val="28"/>
          <w:szCs w:val="28"/>
        </w:rPr>
        <w:t xml:space="preserve"> </w:t>
      </w:r>
      <w:r>
        <w:rPr>
          <w:rFonts w:ascii="Times New Roman" w:hAnsi="Times New Roman" w:cs="Times New Roman"/>
          <w:sz w:val="28"/>
          <w:szCs w:val="28"/>
        </w:rPr>
        <w:t>важно получить</w:t>
      </w:r>
      <w:r w:rsidRPr="003E4567">
        <w:rPr>
          <w:rFonts w:ascii="Times New Roman" w:hAnsi="Times New Roman" w:cs="Times New Roman"/>
          <w:sz w:val="28"/>
          <w:szCs w:val="28"/>
        </w:rPr>
        <w:t xml:space="preserve"> </w:t>
      </w:r>
      <w:r w:rsidR="006C0485">
        <w:rPr>
          <w:rFonts w:ascii="Times New Roman" w:hAnsi="Times New Roman" w:cs="Times New Roman"/>
          <w:sz w:val="28"/>
          <w:szCs w:val="28"/>
        </w:rPr>
        <w:t xml:space="preserve">соответствующую высоким </w:t>
      </w:r>
      <w:r w:rsidRPr="003E4567">
        <w:rPr>
          <w:rFonts w:ascii="Times New Roman" w:hAnsi="Times New Roman" w:cs="Times New Roman"/>
          <w:sz w:val="28"/>
          <w:szCs w:val="28"/>
        </w:rPr>
        <w:t>стандарт</w:t>
      </w:r>
      <w:r w:rsidR="006C0485">
        <w:rPr>
          <w:rFonts w:ascii="Times New Roman" w:hAnsi="Times New Roman" w:cs="Times New Roman"/>
          <w:sz w:val="28"/>
          <w:szCs w:val="28"/>
        </w:rPr>
        <w:t>ам</w:t>
      </w:r>
      <w:r w:rsidRPr="003E4567">
        <w:rPr>
          <w:rFonts w:ascii="Times New Roman" w:hAnsi="Times New Roman" w:cs="Times New Roman"/>
          <w:sz w:val="28"/>
          <w:szCs w:val="28"/>
        </w:rPr>
        <w:t xml:space="preserve"> продукци</w:t>
      </w:r>
      <w:r w:rsidR="006C0485">
        <w:rPr>
          <w:rFonts w:ascii="Times New Roman" w:hAnsi="Times New Roman" w:cs="Times New Roman"/>
          <w:sz w:val="28"/>
          <w:szCs w:val="28"/>
        </w:rPr>
        <w:t>ю</w:t>
      </w:r>
      <w:r w:rsidRPr="003E4567">
        <w:rPr>
          <w:rFonts w:ascii="Times New Roman" w:hAnsi="Times New Roman" w:cs="Times New Roman"/>
          <w:sz w:val="28"/>
          <w:szCs w:val="28"/>
        </w:rPr>
        <w:t xml:space="preserve"> высокого качества</w:t>
      </w:r>
      <w:r w:rsidR="006C0485">
        <w:rPr>
          <w:rFonts w:ascii="Times New Roman" w:hAnsi="Times New Roman" w:cs="Times New Roman"/>
          <w:sz w:val="28"/>
          <w:szCs w:val="28"/>
        </w:rPr>
        <w:t>.</w:t>
      </w:r>
      <w:r w:rsidRPr="003E4567">
        <w:rPr>
          <w:rFonts w:ascii="Times New Roman" w:hAnsi="Times New Roman" w:cs="Times New Roman"/>
          <w:sz w:val="28"/>
          <w:szCs w:val="28"/>
        </w:rPr>
        <w:t xml:space="preserve"> </w:t>
      </w:r>
      <w:r w:rsidR="006C0485">
        <w:rPr>
          <w:rFonts w:ascii="Times New Roman" w:hAnsi="Times New Roman" w:cs="Times New Roman"/>
          <w:sz w:val="28"/>
          <w:szCs w:val="28"/>
        </w:rPr>
        <w:t>Очень важен качественный</w:t>
      </w:r>
      <w:r w:rsidRPr="003E4567">
        <w:rPr>
          <w:rFonts w:ascii="Times New Roman" w:hAnsi="Times New Roman" w:cs="Times New Roman"/>
          <w:sz w:val="28"/>
          <w:szCs w:val="28"/>
        </w:rPr>
        <w:t xml:space="preserve"> ассортимент</w:t>
      </w:r>
      <w:r w:rsidR="006C0485">
        <w:rPr>
          <w:rFonts w:ascii="Times New Roman" w:hAnsi="Times New Roman" w:cs="Times New Roman"/>
          <w:sz w:val="28"/>
          <w:szCs w:val="28"/>
        </w:rPr>
        <w:t xml:space="preserve"> для конечного продукта, что возможно только при</w:t>
      </w:r>
      <w:r w:rsidRPr="003E4567">
        <w:rPr>
          <w:rFonts w:ascii="Times New Roman" w:hAnsi="Times New Roman" w:cs="Times New Roman"/>
          <w:sz w:val="28"/>
          <w:szCs w:val="28"/>
        </w:rPr>
        <w:t xml:space="preserve"> соблюдени</w:t>
      </w:r>
      <w:r w:rsidR="006C0485">
        <w:rPr>
          <w:rFonts w:ascii="Times New Roman" w:hAnsi="Times New Roman" w:cs="Times New Roman"/>
          <w:sz w:val="28"/>
          <w:szCs w:val="28"/>
        </w:rPr>
        <w:t>и</w:t>
      </w:r>
      <w:r w:rsidRPr="003E4567">
        <w:rPr>
          <w:rFonts w:ascii="Times New Roman" w:hAnsi="Times New Roman" w:cs="Times New Roman"/>
          <w:sz w:val="28"/>
          <w:szCs w:val="28"/>
        </w:rPr>
        <w:t xml:space="preserve"> всех </w:t>
      </w:r>
      <w:r w:rsidR="006C0485">
        <w:rPr>
          <w:rFonts w:ascii="Times New Roman" w:hAnsi="Times New Roman" w:cs="Times New Roman"/>
          <w:sz w:val="28"/>
          <w:szCs w:val="28"/>
        </w:rPr>
        <w:t>прописанных стандартами</w:t>
      </w:r>
      <w:r w:rsidRPr="003E4567">
        <w:rPr>
          <w:rFonts w:ascii="Times New Roman" w:hAnsi="Times New Roman" w:cs="Times New Roman"/>
          <w:sz w:val="28"/>
          <w:szCs w:val="28"/>
        </w:rPr>
        <w:t xml:space="preserve"> норм и правил </w:t>
      </w:r>
      <w:r w:rsidR="006C0485">
        <w:rPr>
          <w:rFonts w:ascii="Times New Roman" w:hAnsi="Times New Roman" w:cs="Times New Roman"/>
          <w:sz w:val="28"/>
          <w:szCs w:val="28"/>
        </w:rPr>
        <w:t xml:space="preserve">как при </w:t>
      </w:r>
      <w:r w:rsidRPr="003E4567">
        <w:rPr>
          <w:rFonts w:ascii="Times New Roman" w:hAnsi="Times New Roman" w:cs="Times New Roman"/>
          <w:sz w:val="28"/>
          <w:szCs w:val="28"/>
        </w:rPr>
        <w:t>уборк</w:t>
      </w:r>
      <w:r w:rsidR="006C0485">
        <w:rPr>
          <w:rFonts w:ascii="Times New Roman" w:hAnsi="Times New Roman" w:cs="Times New Roman"/>
          <w:sz w:val="28"/>
          <w:szCs w:val="28"/>
        </w:rPr>
        <w:t>е, так при</w:t>
      </w:r>
      <w:r w:rsidRPr="003E4567">
        <w:rPr>
          <w:rFonts w:ascii="Times New Roman" w:hAnsi="Times New Roman" w:cs="Times New Roman"/>
          <w:sz w:val="28"/>
          <w:szCs w:val="28"/>
        </w:rPr>
        <w:t xml:space="preserve"> </w:t>
      </w:r>
      <w:r w:rsidR="006C0485">
        <w:rPr>
          <w:rFonts w:ascii="Times New Roman" w:hAnsi="Times New Roman" w:cs="Times New Roman"/>
          <w:sz w:val="28"/>
          <w:szCs w:val="28"/>
        </w:rPr>
        <w:t>послеуборочной обработки риса-</w:t>
      </w:r>
      <w:r w:rsidRPr="003E4567">
        <w:rPr>
          <w:rFonts w:ascii="Times New Roman" w:hAnsi="Times New Roman" w:cs="Times New Roman"/>
          <w:sz w:val="28"/>
          <w:szCs w:val="28"/>
        </w:rPr>
        <w:t>зерна.</w:t>
      </w:r>
    </w:p>
    <w:p w14:paraId="61099BDD" w14:textId="7F926CAB" w:rsidR="00EF7D3E" w:rsidRDefault="000A4FF3" w:rsidP="005B7E5A">
      <w:pPr>
        <w:spacing w:after="0" w:line="360" w:lineRule="auto"/>
        <w:ind w:firstLine="567"/>
        <w:jc w:val="both"/>
        <w:rPr>
          <w:rFonts w:ascii="Times New Roman" w:hAnsi="Times New Roman" w:cs="Times New Roman"/>
          <w:sz w:val="28"/>
          <w:szCs w:val="28"/>
        </w:rPr>
      </w:pPr>
      <w:r w:rsidRPr="000A4FF3">
        <w:rPr>
          <w:rFonts w:ascii="Times New Roman" w:hAnsi="Times New Roman" w:cs="Times New Roman"/>
          <w:sz w:val="28"/>
          <w:szCs w:val="28"/>
        </w:rPr>
        <w:t>Уборка урожая</w:t>
      </w:r>
      <w:r w:rsidR="00EF7D3E">
        <w:rPr>
          <w:rFonts w:ascii="Times New Roman" w:hAnsi="Times New Roman" w:cs="Times New Roman"/>
          <w:sz w:val="28"/>
          <w:szCs w:val="28"/>
        </w:rPr>
        <w:t xml:space="preserve"> рисовой культуры</w:t>
      </w:r>
      <w:r w:rsidRPr="000A4FF3">
        <w:rPr>
          <w:rFonts w:ascii="Times New Roman" w:hAnsi="Times New Roman" w:cs="Times New Roman"/>
          <w:sz w:val="28"/>
          <w:szCs w:val="28"/>
        </w:rPr>
        <w:t xml:space="preserve"> </w:t>
      </w:r>
      <w:r w:rsidR="00EF7D3E">
        <w:rPr>
          <w:rFonts w:ascii="Times New Roman" w:hAnsi="Times New Roman" w:cs="Times New Roman"/>
          <w:sz w:val="28"/>
          <w:szCs w:val="28"/>
        </w:rPr>
        <w:t>является</w:t>
      </w:r>
      <w:r w:rsidRPr="000A4FF3">
        <w:rPr>
          <w:rFonts w:ascii="Times New Roman" w:hAnsi="Times New Roman" w:cs="Times New Roman"/>
          <w:sz w:val="28"/>
          <w:szCs w:val="28"/>
        </w:rPr>
        <w:t xml:space="preserve"> самы</w:t>
      </w:r>
      <w:r w:rsidR="00EF7D3E">
        <w:rPr>
          <w:rFonts w:ascii="Times New Roman" w:hAnsi="Times New Roman" w:cs="Times New Roman"/>
          <w:sz w:val="28"/>
          <w:szCs w:val="28"/>
        </w:rPr>
        <w:t>м</w:t>
      </w:r>
      <w:r w:rsidRPr="000A4FF3">
        <w:rPr>
          <w:rFonts w:ascii="Times New Roman" w:hAnsi="Times New Roman" w:cs="Times New Roman"/>
          <w:sz w:val="28"/>
          <w:szCs w:val="28"/>
        </w:rPr>
        <w:t xml:space="preserve"> ответственны</w:t>
      </w:r>
      <w:r w:rsidR="00EF7D3E">
        <w:rPr>
          <w:rFonts w:ascii="Times New Roman" w:hAnsi="Times New Roman" w:cs="Times New Roman"/>
          <w:sz w:val="28"/>
          <w:szCs w:val="28"/>
        </w:rPr>
        <w:t>м</w:t>
      </w:r>
      <w:r w:rsidRPr="000A4FF3">
        <w:rPr>
          <w:rFonts w:ascii="Times New Roman" w:hAnsi="Times New Roman" w:cs="Times New Roman"/>
          <w:sz w:val="28"/>
          <w:szCs w:val="28"/>
        </w:rPr>
        <w:t xml:space="preserve"> этапов в</w:t>
      </w:r>
      <w:r w:rsidR="00EF7D3E">
        <w:rPr>
          <w:rFonts w:ascii="Times New Roman" w:hAnsi="Times New Roman" w:cs="Times New Roman"/>
          <w:sz w:val="28"/>
          <w:szCs w:val="28"/>
        </w:rPr>
        <w:t>о всем процессе</w:t>
      </w:r>
      <w:r w:rsidRPr="000A4FF3">
        <w:rPr>
          <w:rFonts w:ascii="Times New Roman" w:hAnsi="Times New Roman" w:cs="Times New Roman"/>
          <w:sz w:val="28"/>
          <w:szCs w:val="28"/>
        </w:rPr>
        <w:t xml:space="preserve"> выращивании. </w:t>
      </w:r>
      <w:r w:rsidR="00EF7D3E">
        <w:rPr>
          <w:rFonts w:ascii="Times New Roman" w:hAnsi="Times New Roman" w:cs="Times New Roman"/>
          <w:sz w:val="28"/>
          <w:szCs w:val="28"/>
        </w:rPr>
        <w:t>Очень важно провести</w:t>
      </w:r>
      <w:r w:rsidR="00EF7D3E" w:rsidRPr="000A4FF3">
        <w:rPr>
          <w:rFonts w:ascii="Times New Roman" w:hAnsi="Times New Roman" w:cs="Times New Roman"/>
          <w:sz w:val="28"/>
          <w:szCs w:val="28"/>
        </w:rPr>
        <w:t xml:space="preserve"> уборку</w:t>
      </w:r>
      <w:r w:rsidR="00EF7D3E">
        <w:rPr>
          <w:rFonts w:ascii="Times New Roman" w:hAnsi="Times New Roman" w:cs="Times New Roman"/>
          <w:sz w:val="28"/>
          <w:szCs w:val="28"/>
        </w:rPr>
        <w:t xml:space="preserve"> риса в короткие сроки, при этом</w:t>
      </w:r>
      <w:r w:rsidRPr="000A4FF3">
        <w:rPr>
          <w:rFonts w:ascii="Times New Roman" w:hAnsi="Times New Roman" w:cs="Times New Roman"/>
          <w:sz w:val="28"/>
          <w:szCs w:val="28"/>
        </w:rPr>
        <w:t xml:space="preserve"> необходимо</w:t>
      </w:r>
      <w:r w:rsidR="00EF7D3E">
        <w:rPr>
          <w:rFonts w:ascii="Times New Roman" w:hAnsi="Times New Roman" w:cs="Times New Roman"/>
          <w:sz w:val="28"/>
          <w:szCs w:val="28"/>
        </w:rPr>
        <w:t xml:space="preserve"> составить</w:t>
      </w:r>
      <w:r w:rsidRPr="000A4FF3">
        <w:rPr>
          <w:rFonts w:ascii="Times New Roman" w:hAnsi="Times New Roman" w:cs="Times New Roman"/>
          <w:sz w:val="28"/>
          <w:szCs w:val="28"/>
        </w:rPr>
        <w:t xml:space="preserve"> детально</w:t>
      </w:r>
      <w:r w:rsidR="00EF7D3E">
        <w:rPr>
          <w:rFonts w:ascii="Times New Roman" w:hAnsi="Times New Roman" w:cs="Times New Roman"/>
          <w:sz w:val="28"/>
          <w:szCs w:val="28"/>
        </w:rPr>
        <w:t xml:space="preserve"> и</w:t>
      </w:r>
      <w:r w:rsidRPr="000A4FF3">
        <w:rPr>
          <w:rFonts w:ascii="Times New Roman" w:hAnsi="Times New Roman" w:cs="Times New Roman"/>
          <w:sz w:val="28"/>
          <w:szCs w:val="28"/>
        </w:rPr>
        <w:t xml:space="preserve"> </w:t>
      </w:r>
      <w:r w:rsidR="00EF7D3E">
        <w:rPr>
          <w:rFonts w:ascii="Times New Roman" w:hAnsi="Times New Roman" w:cs="Times New Roman"/>
          <w:sz w:val="28"/>
          <w:szCs w:val="28"/>
        </w:rPr>
        <w:t>выполнять план уборки риса.</w:t>
      </w:r>
      <w:r w:rsidRPr="000A4FF3">
        <w:rPr>
          <w:rFonts w:ascii="Times New Roman" w:hAnsi="Times New Roman" w:cs="Times New Roman"/>
          <w:sz w:val="28"/>
          <w:szCs w:val="28"/>
        </w:rPr>
        <w:t xml:space="preserve"> </w:t>
      </w:r>
      <w:r w:rsidR="00EF7D3E">
        <w:rPr>
          <w:rFonts w:ascii="Times New Roman" w:hAnsi="Times New Roman" w:cs="Times New Roman"/>
          <w:sz w:val="28"/>
          <w:szCs w:val="28"/>
        </w:rPr>
        <w:t>В состав такого плана до</w:t>
      </w:r>
      <w:r w:rsidR="00B02B37">
        <w:rPr>
          <w:rFonts w:ascii="Times New Roman" w:hAnsi="Times New Roman" w:cs="Times New Roman"/>
          <w:sz w:val="28"/>
          <w:szCs w:val="28"/>
        </w:rPr>
        <w:t>л</w:t>
      </w:r>
      <w:r w:rsidR="00EF7D3E">
        <w:rPr>
          <w:rFonts w:ascii="Times New Roman" w:hAnsi="Times New Roman" w:cs="Times New Roman"/>
          <w:sz w:val="28"/>
          <w:szCs w:val="28"/>
        </w:rPr>
        <w:t xml:space="preserve">жны входить следующие этапы: </w:t>
      </w:r>
    </w:p>
    <w:p w14:paraId="48AD6000" w14:textId="5B54B84F" w:rsidR="00EF7D3E" w:rsidRDefault="005D608B" w:rsidP="005B7E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EF7D3E">
        <w:rPr>
          <w:rFonts w:ascii="Times New Roman" w:hAnsi="Times New Roman" w:cs="Times New Roman"/>
          <w:sz w:val="28"/>
          <w:szCs w:val="28"/>
        </w:rPr>
        <w:t xml:space="preserve"> </w:t>
      </w:r>
      <w:r w:rsidR="000A4FF3" w:rsidRPr="000A4FF3">
        <w:rPr>
          <w:rFonts w:ascii="Times New Roman" w:hAnsi="Times New Roman" w:cs="Times New Roman"/>
          <w:sz w:val="28"/>
          <w:szCs w:val="28"/>
        </w:rPr>
        <w:t>подготов</w:t>
      </w:r>
      <w:r w:rsidR="00EF7D3E">
        <w:rPr>
          <w:rFonts w:ascii="Times New Roman" w:hAnsi="Times New Roman" w:cs="Times New Roman"/>
          <w:sz w:val="28"/>
          <w:szCs w:val="28"/>
        </w:rPr>
        <w:t>ка</w:t>
      </w:r>
      <w:r w:rsidR="000A4FF3" w:rsidRPr="000A4FF3">
        <w:rPr>
          <w:rFonts w:ascii="Times New Roman" w:hAnsi="Times New Roman" w:cs="Times New Roman"/>
          <w:sz w:val="28"/>
          <w:szCs w:val="28"/>
        </w:rPr>
        <w:t xml:space="preserve"> техник</w:t>
      </w:r>
      <w:r w:rsidR="00EF7D3E">
        <w:rPr>
          <w:rFonts w:ascii="Times New Roman" w:hAnsi="Times New Roman" w:cs="Times New Roman"/>
          <w:sz w:val="28"/>
          <w:szCs w:val="28"/>
        </w:rPr>
        <w:t>и с учетом погодных условий;</w:t>
      </w:r>
      <w:r w:rsidR="000A4FF3" w:rsidRPr="000A4FF3">
        <w:rPr>
          <w:rFonts w:ascii="Times New Roman" w:hAnsi="Times New Roman" w:cs="Times New Roman"/>
          <w:sz w:val="28"/>
          <w:szCs w:val="28"/>
        </w:rPr>
        <w:t xml:space="preserve"> </w:t>
      </w:r>
    </w:p>
    <w:p w14:paraId="3E48BD5C" w14:textId="2836B50E" w:rsidR="00EF7D3E" w:rsidRDefault="005D608B" w:rsidP="005B7E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EF7D3E">
        <w:rPr>
          <w:rFonts w:ascii="Times New Roman" w:hAnsi="Times New Roman" w:cs="Times New Roman"/>
          <w:sz w:val="28"/>
          <w:szCs w:val="28"/>
        </w:rPr>
        <w:t xml:space="preserve"> согласовать</w:t>
      </w:r>
      <w:r w:rsidR="000A4FF3" w:rsidRPr="000A4FF3">
        <w:rPr>
          <w:rFonts w:ascii="Times New Roman" w:hAnsi="Times New Roman" w:cs="Times New Roman"/>
          <w:sz w:val="28"/>
          <w:szCs w:val="28"/>
        </w:rPr>
        <w:t xml:space="preserve"> варианты уборки </w:t>
      </w:r>
      <w:r w:rsidR="00EF7D3E">
        <w:rPr>
          <w:rFonts w:ascii="Times New Roman" w:hAnsi="Times New Roman" w:cs="Times New Roman"/>
          <w:sz w:val="28"/>
          <w:szCs w:val="28"/>
        </w:rPr>
        <w:t>при обильном количестве осадков;</w:t>
      </w:r>
      <w:r w:rsidR="000A4FF3" w:rsidRPr="000A4FF3">
        <w:rPr>
          <w:rFonts w:ascii="Times New Roman" w:hAnsi="Times New Roman" w:cs="Times New Roman"/>
          <w:sz w:val="28"/>
          <w:szCs w:val="28"/>
        </w:rPr>
        <w:t xml:space="preserve"> </w:t>
      </w:r>
    </w:p>
    <w:p w14:paraId="079558B4" w14:textId="25BE23B3" w:rsidR="000A4FF3" w:rsidRPr="003E4567" w:rsidRDefault="005D608B" w:rsidP="005B7E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EF7D3E">
        <w:rPr>
          <w:rFonts w:ascii="Times New Roman" w:hAnsi="Times New Roman" w:cs="Times New Roman"/>
          <w:sz w:val="28"/>
          <w:szCs w:val="28"/>
        </w:rPr>
        <w:t xml:space="preserve"> </w:t>
      </w:r>
      <w:r w:rsidR="000A4FF3" w:rsidRPr="000A4FF3">
        <w:rPr>
          <w:rFonts w:ascii="Times New Roman" w:hAnsi="Times New Roman" w:cs="Times New Roman"/>
          <w:sz w:val="28"/>
          <w:szCs w:val="28"/>
        </w:rPr>
        <w:t xml:space="preserve">обеспечить </w:t>
      </w:r>
      <w:r w:rsidR="00EF7D3E">
        <w:rPr>
          <w:rFonts w:ascii="Times New Roman" w:hAnsi="Times New Roman" w:cs="Times New Roman"/>
          <w:sz w:val="28"/>
          <w:szCs w:val="28"/>
        </w:rPr>
        <w:t>места для</w:t>
      </w:r>
      <w:r w:rsidR="000A4FF3" w:rsidRPr="000A4FF3">
        <w:rPr>
          <w:rFonts w:ascii="Times New Roman" w:hAnsi="Times New Roman" w:cs="Times New Roman"/>
          <w:sz w:val="28"/>
          <w:szCs w:val="28"/>
        </w:rPr>
        <w:t xml:space="preserve"> сохранност</w:t>
      </w:r>
      <w:r w:rsidR="00EF7D3E">
        <w:rPr>
          <w:rFonts w:ascii="Times New Roman" w:hAnsi="Times New Roman" w:cs="Times New Roman"/>
          <w:sz w:val="28"/>
          <w:szCs w:val="28"/>
        </w:rPr>
        <w:t xml:space="preserve">и </w:t>
      </w:r>
      <w:r w:rsidR="000A4FF3" w:rsidRPr="000A4FF3">
        <w:rPr>
          <w:rFonts w:ascii="Times New Roman" w:hAnsi="Times New Roman" w:cs="Times New Roman"/>
          <w:sz w:val="28"/>
          <w:szCs w:val="28"/>
        </w:rPr>
        <w:t>полученного урожая</w:t>
      </w:r>
      <w:r w:rsidR="00EF7D3E">
        <w:rPr>
          <w:rFonts w:ascii="Times New Roman" w:hAnsi="Times New Roman" w:cs="Times New Roman"/>
          <w:sz w:val="28"/>
          <w:szCs w:val="28"/>
        </w:rPr>
        <w:t xml:space="preserve"> и дальнейшей его обработки.</w:t>
      </w:r>
    </w:p>
    <w:p w14:paraId="0778A28C" w14:textId="3DC35953" w:rsidR="00B02B37" w:rsidRPr="00B02B37" w:rsidRDefault="00EF7D3E" w:rsidP="005B7E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Уборка риса </w:t>
      </w:r>
      <w:r w:rsidR="00B02B37">
        <w:rPr>
          <w:rFonts w:ascii="Times New Roman" w:hAnsi="Times New Roman" w:cs="Times New Roman"/>
          <w:sz w:val="28"/>
          <w:szCs w:val="28"/>
        </w:rPr>
        <w:t xml:space="preserve">на полях Краснодарского края выполняется </w:t>
      </w:r>
      <w:r>
        <w:rPr>
          <w:rFonts w:ascii="Times New Roman" w:hAnsi="Times New Roman" w:cs="Times New Roman"/>
          <w:sz w:val="28"/>
          <w:szCs w:val="28"/>
        </w:rPr>
        <w:t>раздельно</w:t>
      </w:r>
      <w:r w:rsidR="00B02B37">
        <w:rPr>
          <w:rFonts w:ascii="Times New Roman" w:hAnsi="Times New Roman" w:cs="Times New Roman"/>
          <w:sz w:val="28"/>
          <w:szCs w:val="28"/>
        </w:rPr>
        <w:t xml:space="preserve"> - двухфазно</w:t>
      </w:r>
      <w:r>
        <w:rPr>
          <w:rFonts w:ascii="Times New Roman" w:hAnsi="Times New Roman" w:cs="Times New Roman"/>
          <w:sz w:val="28"/>
          <w:szCs w:val="28"/>
        </w:rPr>
        <w:t xml:space="preserve">, </w:t>
      </w:r>
      <w:r w:rsidR="00B02B37">
        <w:rPr>
          <w:rFonts w:ascii="Times New Roman" w:hAnsi="Times New Roman" w:cs="Times New Roman"/>
          <w:sz w:val="28"/>
          <w:szCs w:val="28"/>
        </w:rPr>
        <w:t>на первом этапе жатками (</w:t>
      </w:r>
      <w:r w:rsidR="00B02B37" w:rsidRPr="00B02B37">
        <w:rPr>
          <w:rFonts w:ascii="Times New Roman" w:hAnsi="Times New Roman" w:cs="Times New Roman"/>
          <w:sz w:val="28"/>
          <w:szCs w:val="28"/>
        </w:rPr>
        <w:t>СКР – 7 «Кубань»</w:t>
      </w:r>
      <w:r w:rsidR="00B02B37">
        <w:rPr>
          <w:rFonts w:ascii="Times New Roman" w:hAnsi="Times New Roman" w:cs="Times New Roman"/>
          <w:sz w:val="28"/>
          <w:szCs w:val="28"/>
        </w:rPr>
        <w:t xml:space="preserve"> или </w:t>
      </w:r>
      <w:r w:rsidR="00B02B37" w:rsidRPr="00B02B37">
        <w:rPr>
          <w:rFonts w:ascii="Times New Roman" w:hAnsi="Times New Roman" w:cs="Times New Roman"/>
          <w:sz w:val="28"/>
          <w:szCs w:val="28"/>
        </w:rPr>
        <w:t>«Енисей»</w:t>
      </w:r>
      <w:r w:rsidR="00B02B37">
        <w:rPr>
          <w:rFonts w:ascii="Times New Roman" w:hAnsi="Times New Roman" w:cs="Times New Roman"/>
          <w:sz w:val="28"/>
          <w:szCs w:val="28"/>
        </w:rPr>
        <w:t>) скашивают и укладывают в валки.</w:t>
      </w:r>
      <w:r>
        <w:rPr>
          <w:rFonts w:ascii="Times New Roman" w:hAnsi="Times New Roman" w:cs="Times New Roman"/>
          <w:sz w:val="28"/>
          <w:szCs w:val="28"/>
        </w:rPr>
        <w:t xml:space="preserve"> </w:t>
      </w:r>
      <w:r w:rsidR="00B02B37">
        <w:rPr>
          <w:rFonts w:ascii="Times New Roman" w:hAnsi="Times New Roman" w:cs="Times New Roman"/>
          <w:sz w:val="28"/>
          <w:szCs w:val="28"/>
        </w:rPr>
        <w:t xml:space="preserve">В </w:t>
      </w:r>
      <w:r w:rsidR="00246550">
        <w:rPr>
          <w:rFonts w:ascii="Times New Roman" w:hAnsi="Times New Roman" w:cs="Times New Roman"/>
          <w:sz w:val="28"/>
          <w:szCs w:val="28"/>
        </w:rPr>
        <w:t>дальнейшем</w:t>
      </w:r>
      <w:r w:rsidR="00B02B37">
        <w:rPr>
          <w:rFonts w:ascii="Times New Roman" w:hAnsi="Times New Roman" w:cs="Times New Roman"/>
          <w:sz w:val="28"/>
          <w:szCs w:val="28"/>
        </w:rPr>
        <w:t xml:space="preserve"> на второй фазе происходит </w:t>
      </w:r>
      <w:r w:rsidR="00B02B37" w:rsidRPr="00B02B37">
        <w:rPr>
          <w:rFonts w:ascii="Times New Roman" w:hAnsi="Times New Roman" w:cs="Times New Roman"/>
          <w:sz w:val="28"/>
          <w:szCs w:val="28"/>
        </w:rPr>
        <w:t>последующий обмолот рисовыми комбайнами</w:t>
      </w:r>
      <w:r w:rsidR="00B02B37">
        <w:rPr>
          <w:rFonts w:ascii="Times New Roman" w:hAnsi="Times New Roman" w:cs="Times New Roman"/>
          <w:sz w:val="28"/>
          <w:szCs w:val="28"/>
        </w:rPr>
        <w:t xml:space="preserve"> (</w:t>
      </w:r>
      <w:r w:rsidR="00246550">
        <w:rPr>
          <w:rFonts w:ascii="Times New Roman" w:hAnsi="Times New Roman" w:cs="Times New Roman"/>
          <w:sz w:val="28"/>
          <w:szCs w:val="28"/>
        </w:rPr>
        <w:t>«Акрос», Дон-1500, «Полесье»)</w:t>
      </w:r>
      <w:r w:rsidR="00B02B37" w:rsidRPr="00B02B37">
        <w:rPr>
          <w:rFonts w:ascii="Times New Roman" w:hAnsi="Times New Roman" w:cs="Times New Roman"/>
          <w:sz w:val="28"/>
          <w:szCs w:val="28"/>
        </w:rPr>
        <w:t xml:space="preserve"> с подборщиками.</w:t>
      </w:r>
      <w:r w:rsidR="00246550">
        <w:rPr>
          <w:rFonts w:ascii="Times New Roman" w:hAnsi="Times New Roman" w:cs="Times New Roman"/>
          <w:sz w:val="28"/>
          <w:szCs w:val="28"/>
        </w:rPr>
        <w:t xml:space="preserve"> Очень важно начинать уборку </w:t>
      </w:r>
      <w:r w:rsidR="00B02B37" w:rsidRPr="00B02B37">
        <w:rPr>
          <w:rFonts w:ascii="Times New Roman" w:hAnsi="Times New Roman" w:cs="Times New Roman"/>
          <w:sz w:val="28"/>
          <w:szCs w:val="28"/>
        </w:rPr>
        <w:t xml:space="preserve">риса, когда </w:t>
      </w:r>
      <w:r w:rsidR="00246550">
        <w:rPr>
          <w:rFonts w:ascii="Times New Roman" w:hAnsi="Times New Roman" w:cs="Times New Roman"/>
          <w:sz w:val="28"/>
          <w:szCs w:val="28"/>
        </w:rPr>
        <w:t xml:space="preserve">будет достигнута </w:t>
      </w:r>
      <w:r w:rsidR="00B02B37" w:rsidRPr="00B02B37">
        <w:rPr>
          <w:rFonts w:ascii="Times New Roman" w:hAnsi="Times New Roman" w:cs="Times New Roman"/>
          <w:sz w:val="28"/>
          <w:szCs w:val="28"/>
        </w:rPr>
        <w:t>полн</w:t>
      </w:r>
      <w:r w:rsidR="00246550">
        <w:rPr>
          <w:rFonts w:ascii="Times New Roman" w:hAnsi="Times New Roman" w:cs="Times New Roman"/>
          <w:sz w:val="28"/>
          <w:szCs w:val="28"/>
        </w:rPr>
        <w:t>ая</w:t>
      </w:r>
      <w:r w:rsidR="00B02B37" w:rsidRPr="00B02B37">
        <w:rPr>
          <w:rFonts w:ascii="Times New Roman" w:hAnsi="Times New Roman" w:cs="Times New Roman"/>
          <w:sz w:val="28"/>
          <w:szCs w:val="28"/>
        </w:rPr>
        <w:t xml:space="preserve"> техническ</w:t>
      </w:r>
      <w:r w:rsidR="00246550">
        <w:rPr>
          <w:rFonts w:ascii="Times New Roman" w:hAnsi="Times New Roman" w:cs="Times New Roman"/>
          <w:sz w:val="28"/>
          <w:szCs w:val="28"/>
        </w:rPr>
        <w:t>ая</w:t>
      </w:r>
      <w:r w:rsidR="00B02B37" w:rsidRPr="00B02B37">
        <w:rPr>
          <w:rFonts w:ascii="Times New Roman" w:hAnsi="Times New Roman" w:cs="Times New Roman"/>
          <w:sz w:val="28"/>
          <w:szCs w:val="28"/>
        </w:rPr>
        <w:t xml:space="preserve"> спелост</w:t>
      </w:r>
      <w:r w:rsidR="00246550">
        <w:rPr>
          <w:rFonts w:ascii="Times New Roman" w:hAnsi="Times New Roman" w:cs="Times New Roman"/>
          <w:sz w:val="28"/>
          <w:szCs w:val="28"/>
        </w:rPr>
        <w:t>ь</w:t>
      </w:r>
      <w:r w:rsidR="00B02B37" w:rsidRPr="00B02B37">
        <w:rPr>
          <w:rFonts w:ascii="Times New Roman" w:hAnsi="Times New Roman" w:cs="Times New Roman"/>
          <w:sz w:val="28"/>
          <w:szCs w:val="28"/>
        </w:rPr>
        <w:t xml:space="preserve"> </w:t>
      </w:r>
      <w:r w:rsidR="00246550" w:rsidRPr="00B02B37">
        <w:rPr>
          <w:rFonts w:ascii="Times New Roman" w:hAnsi="Times New Roman" w:cs="Times New Roman"/>
          <w:sz w:val="28"/>
          <w:szCs w:val="28"/>
        </w:rPr>
        <w:t>в метелках 85-90% зерновок</w:t>
      </w:r>
      <w:r w:rsidR="00246550">
        <w:rPr>
          <w:rFonts w:ascii="Times New Roman" w:hAnsi="Times New Roman" w:cs="Times New Roman"/>
          <w:sz w:val="28"/>
          <w:szCs w:val="28"/>
        </w:rPr>
        <w:t>.</w:t>
      </w:r>
    </w:p>
    <w:p w14:paraId="42611291" w14:textId="77777777" w:rsidR="003E4567" w:rsidRPr="003E4567" w:rsidRDefault="003417E6" w:rsidP="005B7E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Зачастую применяется п</w:t>
      </w:r>
      <w:r w:rsidR="003E4567" w:rsidRPr="003E4567">
        <w:rPr>
          <w:rFonts w:ascii="Times New Roman" w:hAnsi="Times New Roman" w:cs="Times New Roman"/>
          <w:sz w:val="28"/>
          <w:szCs w:val="28"/>
        </w:rPr>
        <w:t>ослеуборочная обработка зерна</w:t>
      </w:r>
      <w:r>
        <w:rPr>
          <w:rFonts w:ascii="Times New Roman" w:hAnsi="Times New Roman" w:cs="Times New Roman"/>
          <w:sz w:val="28"/>
          <w:szCs w:val="28"/>
        </w:rPr>
        <w:t xml:space="preserve"> стационарно в хозяйствах, которая способствует</w:t>
      </w:r>
      <w:r w:rsidR="003E4567" w:rsidRPr="003E4567">
        <w:rPr>
          <w:rFonts w:ascii="Times New Roman" w:hAnsi="Times New Roman" w:cs="Times New Roman"/>
          <w:sz w:val="28"/>
          <w:szCs w:val="28"/>
        </w:rPr>
        <w:t xml:space="preserve"> </w:t>
      </w:r>
      <w:r>
        <w:rPr>
          <w:rFonts w:ascii="Times New Roman" w:hAnsi="Times New Roman" w:cs="Times New Roman"/>
          <w:sz w:val="28"/>
          <w:szCs w:val="28"/>
        </w:rPr>
        <w:t>улучшению качества</w:t>
      </w:r>
      <w:r w:rsidR="003E4567" w:rsidRPr="003E4567">
        <w:rPr>
          <w:rFonts w:ascii="Times New Roman" w:hAnsi="Times New Roman" w:cs="Times New Roman"/>
          <w:sz w:val="28"/>
          <w:szCs w:val="28"/>
        </w:rPr>
        <w:t xml:space="preserve"> убранной с полей зерновой массы</w:t>
      </w:r>
      <w:r>
        <w:rPr>
          <w:rFonts w:ascii="Times New Roman" w:hAnsi="Times New Roman" w:cs="Times New Roman"/>
          <w:sz w:val="28"/>
          <w:szCs w:val="28"/>
        </w:rPr>
        <w:t>, ее дозревание и уменьшение влажности.</w:t>
      </w:r>
      <w:r w:rsidR="003E4567" w:rsidRPr="003E4567">
        <w:rPr>
          <w:rFonts w:ascii="Times New Roman" w:hAnsi="Times New Roman" w:cs="Times New Roman"/>
          <w:sz w:val="28"/>
          <w:szCs w:val="28"/>
        </w:rPr>
        <w:t xml:space="preserve"> </w:t>
      </w:r>
      <w:r>
        <w:rPr>
          <w:rFonts w:ascii="Times New Roman" w:hAnsi="Times New Roman" w:cs="Times New Roman"/>
          <w:sz w:val="28"/>
          <w:szCs w:val="28"/>
        </w:rPr>
        <w:t xml:space="preserve">Такой способ </w:t>
      </w:r>
      <w:r>
        <w:rPr>
          <w:rFonts w:ascii="Times New Roman" w:hAnsi="Times New Roman" w:cs="Times New Roman"/>
          <w:sz w:val="28"/>
          <w:szCs w:val="28"/>
        </w:rPr>
        <w:lastRenderedPageBreak/>
        <w:t>уборки более характерен для селекционных посевов, где очень важно</w:t>
      </w:r>
      <w:r w:rsidR="003E4567" w:rsidRPr="003E4567">
        <w:rPr>
          <w:rFonts w:ascii="Times New Roman" w:hAnsi="Times New Roman" w:cs="Times New Roman"/>
          <w:sz w:val="28"/>
          <w:szCs w:val="28"/>
        </w:rPr>
        <w:t xml:space="preserve"> качеств</w:t>
      </w:r>
      <w:r>
        <w:rPr>
          <w:rFonts w:ascii="Times New Roman" w:hAnsi="Times New Roman" w:cs="Times New Roman"/>
          <w:sz w:val="28"/>
          <w:szCs w:val="28"/>
        </w:rPr>
        <w:t>о и потери</w:t>
      </w:r>
      <w:r w:rsidR="003E4567" w:rsidRPr="003E4567">
        <w:rPr>
          <w:rFonts w:ascii="Times New Roman" w:hAnsi="Times New Roman" w:cs="Times New Roman"/>
          <w:sz w:val="28"/>
          <w:szCs w:val="28"/>
        </w:rPr>
        <w:t xml:space="preserve"> принятого зерна. </w:t>
      </w:r>
    </w:p>
    <w:p w14:paraId="21122DA7" w14:textId="716D80CE" w:rsidR="003E4567" w:rsidRDefault="00705675" w:rsidP="005B7E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большинстве случаев р</w:t>
      </w:r>
      <w:r w:rsidR="003E4567" w:rsidRPr="003E4567">
        <w:rPr>
          <w:rFonts w:ascii="Times New Roman" w:hAnsi="Times New Roman" w:cs="Times New Roman"/>
          <w:sz w:val="28"/>
          <w:szCs w:val="28"/>
        </w:rPr>
        <w:t xml:space="preserve">ис в метелке </w:t>
      </w:r>
      <w:r>
        <w:rPr>
          <w:rFonts w:ascii="Times New Roman" w:hAnsi="Times New Roman" w:cs="Times New Roman"/>
          <w:sz w:val="28"/>
          <w:szCs w:val="28"/>
        </w:rPr>
        <w:t xml:space="preserve">будет </w:t>
      </w:r>
      <w:r w:rsidR="003E4567" w:rsidRPr="003E4567">
        <w:rPr>
          <w:rFonts w:ascii="Times New Roman" w:hAnsi="Times New Roman" w:cs="Times New Roman"/>
          <w:sz w:val="28"/>
          <w:szCs w:val="28"/>
        </w:rPr>
        <w:t>созрева</w:t>
      </w:r>
      <w:r>
        <w:rPr>
          <w:rFonts w:ascii="Times New Roman" w:hAnsi="Times New Roman" w:cs="Times New Roman"/>
          <w:sz w:val="28"/>
          <w:szCs w:val="28"/>
        </w:rPr>
        <w:t>ть</w:t>
      </w:r>
      <w:r w:rsidR="003E4567" w:rsidRPr="003E4567">
        <w:rPr>
          <w:rFonts w:ascii="Times New Roman" w:hAnsi="Times New Roman" w:cs="Times New Roman"/>
          <w:sz w:val="28"/>
          <w:szCs w:val="28"/>
        </w:rPr>
        <w:t xml:space="preserve"> неодновременно, </w:t>
      </w:r>
      <w:r>
        <w:rPr>
          <w:rFonts w:ascii="Times New Roman" w:hAnsi="Times New Roman" w:cs="Times New Roman"/>
          <w:sz w:val="28"/>
          <w:szCs w:val="28"/>
        </w:rPr>
        <w:t>что приводит</w:t>
      </w:r>
      <w:r w:rsidR="003E4567" w:rsidRPr="003E4567">
        <w:rPr>
          <w:rFonts w:ascii="Times New Roman" w:hAnsi="Times New Roman" w:cs="Times New Roman"/>
          <w:sz w:val="28"/>
          <w:szCs w:val="28"/>
        </w:rPr>
        <w:t xml:space="preserve"> </w:t>
      </w:r>
      <w:r>
        <w:rPr>
          <w:rFonts w:ascii="Times New Roman" w:hAnsi="Times New Roman" w:cs="Times New Roman"/>
          <w:sz w:val="28"/>
          <w:szCs w:val="28"/>
        </w:rPr>
        <w:t>наличию в</w:t>
      </w:r>
      <w:r w:rsidR="003E4567" w:rsidRPr="003E4567">
        <w:rPr>
          <w:rFonts w:ascii="Times New Roman" w:hAnsi="Times New Roman" w:cs="Times New Roman"/>
          <w:sz w:val="28"/>
          <w:szCs w:val="28"/>
        </w:rPr>
        <w:t xml:space="preserve"> убранном урожае всегда зер</w:t>
      </w:r>
      <w:r>
        <w:rPr>
          <w:rFonts w:ascii="Times New Roman" w:hAnsi="Times New Roman" w:cs="Times New Roman"/>
          <w:sz w:val="28"/>
          <w:szCs w:val="28"/>
        </w:rPr>
        <w:t>ен</w:t>
      </w:r>
      <w:r w:rsidR="003E4567" w:rsidRPr="003E4567">
        <w:rPr>
          <w:rFonts w:ascii="Times New Roman" w:hAnsi="Times New Roman" w:cs="Times New Roman"/>
          <w:sz w:val="28"/>
          <w:szCs w:val="28"/>
        </w:rPr>
        <w:t xml:space="preserve"> разной спелости и влажности.</w:t>
      </w:r>
    </w:p>
    <w:p w14:paraId="516E2580" w14:textId="77777777" w:rsidR="004F2878" w:rsidRDefault="004F2878" w:rsidP="005B7E5A">
      <w:pPr>
        <w:spacing w:after="0" w:line="360" w:lineRule="auto"/>
        <w:ind w:firstLine="567"/>
        <w:jc w:val="center"/>
        <w:rPr>
          <w:rFonts w:ascii="Times New Roman" w:hAnsi="Times New Roman" w:cs="Times New Roman"/>
          <w:sz w:val="28"/>
          <w:szCs w:val="28"/>
        </w:rPr>
      </w:pPr>
      <w:r>
        <w:rPr>
          <w:noProof/>
          <w:lang w:val="en-US"/>
        </w:rPr>
        <w:drawing>
          <wp:inline distT="0" distB="0" distL="0" distR="0" wp14:anchorId="555610E0" wp14:editId="61D254B0">
            <wp:extent cx="3821711" cy="2543175"/>
            <wp:effectExtent l="0" t="0" r="7620" b="0"/>
            <wp:docPr id="1" name="Рисунок 1" descr="Сельхозпредприятия Славянского района начали уборку риса – Заря Кубани  Новости Славянска-на-Куба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ельхозпредприятия Славянского района начали уборку риса – Заря Кубани  Новости Славянска-на-Кубан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5891" cy="2592539"/>
                    </a:xfrm>
                    <a:prstGeom prst="rect">
                      <a:avLst/>
                    </a:prstGeom>
                    <a:noFill/>
                    <a:ln>
                      <a:noFill/>
                    </a:ln>
                  </pic:spPr>
                </pic:pic>
              </a:graphicData>
            </a:graphic>
          </wp:inline>
        </w:drawing>
      </w:r>
    </w:p>
    <w:p w14:paraId="09A1846F" w14:textId="77777777" w:rsidR="004F2878" w:rsidRDefault="004F2878" w:rsidP="005B7E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Рисунок 1. Подб</w:t>
      </w:r>
      <w:r w:rsidR="003417E6">
        <w:rPr>
          <w:rFonts w:ascii="Times New Roman" w:hAnsi="Times New Roman" w:cs="Times New Roman"/>
          <w:sz w:val="28"/>
          <w:szCs w:val="28"/>
        </w:rPr>
        <w:t>орка</w:t>
      </w:r>
      <w:r>
        <w:rPr>
          <w:rFonts w:ascii="Times New Roman" w:hAnsi="Times New Roman" w:cs="Times New Roman"/>
          <w:sz w:val="28"/>
          <w:szCs w:val="28"/>
        </w:rPr>
        <w:t xml:space="preserve"> и обмолот рисовых</w:t>
      </w:r>
      <w:r w:rsidR="003417E6">
        <w:rPr>
          <w:rFonts w:ascii="Times New Roman" w:hAnsi="Times New Roman" w:cs="Times New Roman"/>
          <w:sz w:val="28"/>
          <w:szCs w:val="28"/>
        </w:rPr>
        <w:t xml:space="preserve"> валков комбайном</w:t>
      </w:r>
    </w:p>
    <w:p w14:paraId="14623D24" w14:textId="77777777" w:rsidR="003417E6" w:rsidRPr="003E4567" w:rsidRDefault="003417E6" w:rsidP="005B7E5A">
      <w:pPr>
        <w:spacing w:after="0" w:line="360" w:lineRule="auto"/>
        <w:ind w:firstLine="567"/>
        <w:jc w:val="both"/>
        <w:rPr>
          <w:rFonts w:ascii="Times New Roman" w:hAnsi="Times New Roman" w:cs="Times New Roman"/>
          <w:sz w:val="28"/>
          <w:szCs w:val="28"/>
        </w:rPr>
      </w:pPr>
    </w:p>
    <w:p w14:paraId="17D04501" w14:textId="77777777" w:rsidR="003E4567" w:rsidRPr="003E4567" w:rsidRDefault="00705675" w:rsidP="005B7E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Такая неравномерность спелости и влажности</w:t>
      </w:r>
      <w:r w:rsidR="003E4567" w:rsidRPr="003E4567">
        <w:rPr>
          <w:rFonts w:ascii="Times New Roman" w:hAnsi="Times New Roman" w:cs="Times New Roman"/>
          <w:sz w:val="28"/>
          <w:szCs w:val="28"/>
        </w:rPr>
        <w:t xml:space="preserve">, несвоевременная подработка зернового вороха, несоблюдение режимов сушки, </w:t>
      </w:r>
      <w:r w:rsidRPr="003E4567">
        <w:rPr>
          <w:rFonts w:ascii="Times New Roman" w:hAnsi="Times New Roman" w:cs="Times New Roman"/>
          <w:sz w:val="28"/>
          <w:szCs w:val="28"/>
        </w:rPr>
        <w:t>хранения приводит</w:t>
      </w:r>
      <w:r w:rsidR="003E4567" w:rsidRPr="003E4567">
        <w:rPr>
          <w:rFonts w:ascii="Times New Roman" w:hAnsi="Times New Roman" w:cs="Times New Roman"/>
          <w:sz w:val="28"/>
          <w:szCs w:val="28"/>
        </w:rPr>
        <w:t xml:space="preserve"> к </w:t>
      </w:r>
      <w:r>
        <w:rPr>
          <w:rFonts w:ascii="Times New Roman" w:hAnsi="Times New Roman" w:cs="Times New Roman"/>
          <w:sz w:val="28"/>
          <w:szCs w:val="28"/>
        </w:rPr>
        <w:t xml:space="preserve">значительным потерям и </w:t>
      </w:r>
      <w:r w:rsidRPr="003E4567">
        <w:rPr>
          <w:rFonts w:ascii="Times New Roman" w:hAnsi="Times New Roman" w:cs="Times New Roman"/>
          <w:sz w:val="28"/>
          <w:szCs w:val="28"/>
        </w:rPr>
        <w:t>снижению</w:t>
      </w:r>
      <w:r w:rsidR="003E4567" w:rsidRPr="003E4567">
        <w:rPr>
          <w:rFonts w:ascii="Times New Roman" w:hAnsi="Times New Roman" w:cs="Times New Roman"/>
          <w:sz w:val="28"/>
          <w:szCs w:val="28"/>
        </w:rPr>
        <w:t xml:space="preserve"> качества зерна риса.</w:t>
      </w:r>
      <w:r>
        <w:rPr>
          <w:rFonts w:ascii="Times New Roman" w:hAnsi="Times New Roman" w:cs="Times New Roman"/>
          <w:sz w:val="28"/>
          <w:szCs w:val="28"/>
        </w:rPr>
        <w:t xml:space="preserve"> Поэтому при обмолоте имеет важное значение настройки вальцовых ударно-вибрационных молотилок.</w:t>
      </w:r>
    </w:p>
    <w:p w14:paraId="2BF3F04F" w14:textId="43556A0D" w:rsidR="00B8654E" w:rsidRPr="00963BFC" w:rsidRDefault="005D6533"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При</w:t>
      </w:r>
      <w:r w:rsidR="004F5F42" w:rsidRPr="00963BFC">
        <w:rPr>
          <w:rFonts w:ascii="Times New Roman" w:hAnsi="Times New Roman" w:cs="Times New Roman"/>
          <w:sz w:val="28"/>
          <w:szCs w:val="28"/>
        </w:rPr>
        <w:t xml:space="preserve"> обмолоте</w:t>
      </w:r>
      <w:r w:rsidR="00C344B8" w:rsidRPr="00963BFC">
        <w:rPr>
          <w:rFonts w:ascii="Times New Roman" w:hAnsi="Times New Roman" w:cs="Times New Roman"/>
          <w:sz w:val="28"/>
          <w:szCs w:val="28"/>
        </w:rPr>
        <w:t xml:space="preserve"> рисовой массы вальцовым ударно-вибрационным</w:t>
      </w:r>
      <w:r w:rsidR="004F5F42" w:rsidRPr="00963BFC">
        <w:rPr>
          <w:rFonts w:ascii="Times New Roman" w:hAnsi="Times New Roman" w:cs="Times New Roman"/>
          <w:sz w:val="28"/>
          <w:szCs w:val="28"/>
        </w:rPr>
        <w:t xml:space="preserve"> молотильным устройством в начале контакта ребра молотильного в</w:t>
      </w:r>
      <w:r w:rsidR="00C344B8" w:rsidRPr="00963BFC">
        <w:rPr>
          <w:rFonts w:ascii="Times New Roman" w:hAnsi="Times New Roman" w:cs="Times New Roman"/>
          <w:sz w:val="28"/>
          <w:szCs w:val="28"/>
        </w:rPr>
        <w:t>альца со стеблевой массой</w:t>
      </w:r>
      <w:r w:rsidR="004F5F42" w:rsidRPr="00963BFC">
        <w:rPr>
          <w:rFonts w:ascii="Times New Roman" w:hAnsi="Times New Roman" w:cs="Times New Roman"/>
          <w:sz w:val="28"/>
          <w:szCs w:val="28"/>
        </w:rPr>
        <w:t xml:space="preserve"> происходит уда</w:t>
      </w:r>
      <w:r w:rsidR="00242EB5">
        <w:rPr>
          <w:rFonts w:ascii="Times New Roman" w:hAnsi="Times New Roman" w:cs="Times New Roman"/>
          <w:sz w:val="28"/>
          <w:szCs w:val="28"/>
        </w:rPr>
        <w:t>р ребра по ней</w:t>
      </w:r>
      <w:r w:rsidR="00D87DC1">
        <w:rPr>
          <w:rFonts w:ascii="Times New Roman" w:hAnsi="Times New Roman" w:cs="Times New Roman"/>
          <w:sz w:val="28"/>
          <w:szCs w:val="28"/>
        </w:rPr>
        <w:t xml:space="preserve"> </w:t>
      </w:r>
      <w:r w:rsidR="00D87DC1" w:rsidRPr="00D87DC1">
        <w:rPr>
          <w:rFonts w:ascii="Times New Roman" w:hAnsi="Times New Roman" w:cs="Times New Roman"/>
          <w:sz w:val="28"/>
          <w:szCs w:val="28"/>
        </w:rPr>
        <w:t>[1]</w:t>
      </w:r>
      <w:r w:rsidR="00242EB5">
        <w:rPr>
          <w:rFonts w:ascii="Times New Roman" w:hAnsi="Times New Roman" w:cs="Times New Roman"/>
          <w:sz w:val="28"/>
          <w:szCs w:val="28"/>
        </w:rPr>
        <w:t>. Слой стеблей при</w:t>
      </w:r>
      <w:r w:rsidR="004F5F42" w:rsidRPr="00963BFC">
        <w:rPr>
          <w:rFonts w:ascii="Times New Roman" w:hAnsi="Times New Roman" w:cs="Times New Roman"/>
          <w:sz w:val="28"/>
          <w:szCs w:val="28"/>
        </w:rPr>
        <w:t xml:space="preserve"> этом будем рассматри</w:t>
      </w:r>
      <w:r w:rsidR="00963BFC">
        <w:rPr>
          <w:rFonts w:ascii="Times New Roman" w:hAnsi="Times New Roman" w:cs="Times New Roman"/>
          <w:sz w:val="28"/>
          <w:szCs w:val="28"/>
        </w:rPr>
        <w:t>вать как однородный «стержень»</w:t>
      </w:r>
      <w:r w:rsidR="00242EB5">
        <w:rPr>
          <w:rFonts w:ascii="Times New Roman" w:hAnsi="Times New Roman" w:cs="Times New Roman"/>
          <w:sz w:val="28"/>
          <w:szCs w:val="28"/>
        </w:rPr>
        <w:t xml:space="preserve"> </w:t>
      </w:r>
      <w:r w:rsidR="00242EB5" w:rsidRPr="00242EB5">
        <w:rPr>
          <w:rFonts w:ascii="Times New Roman" w:hAnsi="Times New Roman" w:cs="Times New Roman"/>
          <w:i/>
          <w:sz w:val="28"/>
          <w:szCs w:val="28"/>
          <w:lang w:val="en-US"/>
        </w:rPr>
        <w:t>O</w:t>
      </w:r>
      <w:r w:rsidR="00963BFC" w:rsidRPr="00242EB5">
        <w:rPr>
          <w:rFonts w:ascii="Times New Roman" w:hAnsi="Times New Roman" w:cs="Times New Roman"/>
          <w:i/>
          <w:sz w:val="28"/>
          <w:szCs w:val="28"/>
          <w:lang w:val="en-US"/>
        </w:rPr>
        <w:t>D</w:t>
      </w:r>
      <w:r w:rsidR="00963BFC">
        <w:rPr>
          <w:rFonts w:ascii="Times New Roman" w:hAnsi="Times New Roman" w:cs="Times New Roman"/>
          <w:sz w:val="28"/>
          <w:szCs w:val="28"/>
        </w:rPr>
        <w:t xml:space="preserve">, защемленный в точках </w:t>
      </w:r>
      <w:r w:rsidR="00242EB5" w:rsidRPr="00242EB5">
        <w:rPr>
          <w:rFonts w:ascii="Times New Roman" w:hAnsi="Times New Roman" w:cs="Times New Roman"/>
          <w:i/>
          <w:sz w:val="28"/>
          <w:szCs w:val="28"/>
          <w:lang w:val="en-US"/>
        </w:rPr>
        <w:t>O</w:t>
      </w:r>
      <w:r w:rsidR="00963BFC">
        <w:rPr>
          <w:rFonts w:ascii="Times New Roman" w:hAnsi="Times New Roman" w:cs="Times New Roman"/>
          <w:sz w:val="28"/>
          <w:szCs w:val="28"/>
        </w:rPr>
        <w:t xml:space="preserve"> и </w:t>
      </w:r>
      <w:r w:rsidR="004F5F42" w:rsidRPr="00242EB5">
        <w:rPr>
          <w:rFonts w:ascii="Times New Roman" w:hAnsi="Times New Roman" w:cs="Times New Roman"/>
          <w:i/>
          <w:sz w:val="28"/>
          <w:szCs w:val="28"/>
        </w:rPr>
        <w:t>D</w:t>
      </w:r>
      <w:r w:rsidR="004F5F42" w:rsidRPr="00963BFC">
        <w:rPr>
          <w:rFonts w:ascii="Times New Roman" w:hAnsi="Times New Roman" w:cs="Times New Roman"/>
          <w:sz w:val="28"/>
          <w:szCs w:val="28"/>
        </w:rPr>
        <w:t xml:space="preserve"> (рисунок</w:t>
      </w:r>
      <w:r w:rsidR="00963BFC">
        <w:rPr>
          <w:rFonts w:ascii="Times New Roman" w:hAnsi="Times New Roman" w:cs="Times New Roman"/>
          <w:sz w:val="28"/>
          <w:szCs w:val="28"/>
        </w:rPr>
        <w:t xml:space="preserve"> </w:t>
      </w:r>
      <w:r w:rsidR="00705675">
        <w:rPr>
          <w:rFonts w:ascii="Times New Roman" w:hAnsi="Times New Roman" w:cs="Times New Roman"/>
          <w:sz w:val="28"/>
          <w:szCs w:val="28"/>
        </w:rPr>
        <w:t>2</w:t>
      </w:r>
      <w:r w:rsidR="004F5F42" w:rsidRPr="00963BFC">
        <w:rPr>
          <w:rFonts w:ascii="Times New Roman" w:hAnsi="Times New Roman" w:cs="Times New Roman"/>
          <w:sz w:val="28"/>
          <w:szCs w:val="28"/>
        </w:rPr>
        <w:t xml:space="preserve">) соответственно питающими и молотильными вальцами первой пары. На него действуют активный ударный импульс </w:t>
      </w:r>
      <m:oMath>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oMath>
      <w:r w:rsidR="004F5F42" w:rsidRPr="00963BFC">
        <w:rPr>
          <w:rFonts w:ascii="Times New Roman" w:hAnsi="Times New Roman" w:cs="Times New Roman"/>
          <w:sz w:val="28"/>
          <w:szCs w:val="28"/>
        </w:rPr>
        <w:t xml:space="preserve">, и приложенный в точке </w:t>
      </w:r>
      <w:r w:rsidR="00963BFC" w:rsidRPr="00242EB5">
        <w:rPr>
          <w:rFonts w:ascii="Times New Roman" w:hAnsi="Times New Roman" w:cs="Times New Roman"/>
          <w:i/>
          <w:sz w:val="28"/>
          <w:szCs w:val="28"/>
          <w:lang w:val="en-US"/>
        </w:rPr>
        <w:t>E</w:t>
      </w:r>
      <w:r w:rsidR="00963BFC">
        <w:rPr>
          <w:rFonts w:ascii="Times New Roman" w:hAnsi="Times New Roman" w:cs="Times New Roman"/>
          <w:sz w:val="28"/>
          <w:szCs w:val="28"/>
        </w:rPr>
        <w:t>,</w:t>
      </w:r>
      <w:r w:rsidR="004F5F42" w:rsidRPr="00963BFC">
        <w:rPr>
          <w:rFonts w:ascii="Times New Roman" w:hAnsi="Times New Roman" w:cs="Times New Roman"/>
          <w:sz w:val="28"/>
          <w:szCs w:val="28"/>
        </w:rPr>
        <w:t xml:space="preserve"> и реактивные импульсы</w:t>
      </w:r>
      <w:r w:rsidR="00963BFC">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e>
          <m:sub>
            <m:r>
              <w:rPr>
                <w:rFonts w:ascii="Cambria Math" w:hAnsi="Cambria Math" w:cs="Times New Roman"/>
                <w:sz w:val="28"/>
                <w:szCs w:val="28"/>
              </w:rPr>
              <m:t>1</m:t>
            </m:r>
          </m:sub>
        </m:sSub>
      </m:oMath>
      <w:r w:rsidRPr="00963BFC">
        <w:rPr>
          <w:rFonts w:ascii="Times New Roman" w:hAnsi="Times New Roman" w:cs="Times New Roman"/>
          <w:sz w:val="28"/>
          <w:szCs w:val="28"/>
        </w:rPr>
        <w:t xml:space="preserve"> и</w:t>
      </w:r>
      <w:r w:rsidR="00963BFC">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e>
          <m:sub>
            <m:r>
              <w:rPr>
                <w:rFonts w:ascii="Cambria Math" w:hAnsi="Cambria Math" w:cs="Times New Roman"/>
                <w:sz w:val="28"/>
                <w:szCs w:val="28"/>
              </w:rPr>
              <m:t>2</m:t>
            </m:r>
          </m:sub>
        </m:sSub>
      </m:oMath>
      <w:r w:rsidRPr="00963BFC">
        <w:rPr>
          <w:rFonts w:ascii="Times New Roman" w:hAnsi="Times New Roman" w:cs="Times New Roman"/>
          <w:sz w:val="28"/>
          <w:szCs w:val="28"/>
        </w:rPr>
        <w:t xml:space="preserve"> в точках опоры </w:t>
      </w:r>
      <w:r w:rsidR="00242EB5" w:rsidRPr="00242EB5">
        <w:rPr>
          <w:rFonts w:ascii="Times New Roman" w:hAnsi="Times New Roman" w:cs="Times New Roman"/>
          <w:i/>
          <w:sz w:val="28"/>
          <w:szCs w:val="28"/>
          <w:lang w:val="en-US"/>
        </w:rPr>
        <w:t>O</w:t>
      </w:r>
      <w:r w:rsidRPr="00963BFC">
        <w:rPr>
          <w:rFonts w:ascii="Times New Roman" w:hAnsi="Times New Roman" w:cs="Times New Roman"/>
          <w:sz w:val="28"/>
          <w:szCs w:val="28"/>
        </w:rPr>
        <w:t xml:space="preserve"> и </w:t>
      </w:r>
      <w:r w:rsidR="00963BFC" w:rsidRPr="00242EB5">
        <w:rPr>
          <w:rFonts w:ascii="Times New Roman" w:hAnsi="Times New Roman" w:cs="Times New Roman"/>
          <w:i/>
          <w:sz w:val="28"/>
          <w:szCs w:val="28"/>
          <w:lang w:val="en-US"/>
        </w:rPr>
        <w:t>D</w:t>
      </w:r>
      <w:r w:rsidRPr="00963BFC">
        <w:rPr>
          <w:rFonts w:ascii="Times New Roman" w:hAnsi="Times New Roman" w:cs="Times New Roman"/>
          <w:sz w:val="28"/>
          <w:szCs w:val="28"/>
        </w:rPr>
        <w:t>.</w:t>
      </w:r>
    </w:p>
    <w:p w14:paraId="4856E256" w14:textId="77777777" w:rsidR="00242EB5" w:rsidRDefault="00242EB5" w:rsidP="005B7E5A">
      <w:pPr>
        <w:spacing w:after="0" w:line="240" w:lineRule="auto"/>
        <w:ind w:firstLine="567"/>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5D07D2AE" wp14:editId="102A48E3">
            <wp:extent cx="5365354" cy="3303917"/>
            <wp:effectExtent l="0" t="0" r="6985" b="0"/>
            <wp:docPr id="2" name="Рисунок 2" descr="D:\10 Руднев - Диссертация\Статьи Влад ВАК\Статья 3\Фрагмен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10 Руднев - Диссертация\Статьи Влад ВАК\Статья 3\Фрагмент.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94"/>
                    <a:stretch/>
                  </pic:blipFill>
                  <pic:spPr bwMode="auto">
                    <a:xfrm>
                      <a:off x="0" y="0"/>
                      <a:ext cx="5376529" cy="3310798"/>
                    </a:xfrm>
                    <a:prstGeom prst="rect">
                      <a:avLst/>
                    </a:prstGeom>
                    <a:noFill/>
                    <a:ln>
                      <a:noFill/>
                    </a:ln>
                    <a:extLst>
                      <a:ext uri="{53640926-AAD7-44D8-BBD7-CCE9431645EC}">
                        <a14:shadowObscured xmlns:a14="http://schemas.microsoft.com/office/drawing/2010/main"/>
                      </a:ext>
                    </a:extLst>
                  </pic:spPr>
                </pic:pic>
              </a:graphicData>
            </a:graphic>
          </wp:inline>
        </w:drawing>
      </w:r>
    </w:p>
    <w:p w14:paraId="4835DCB3" w14:textId="77777777" w:rsidR="00242EB5" w:rsidRDefault="00242EB5" w:rsidP="005B7E5A">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705675">
        <w:rPr>
          <w:rFonts w:ascii="Times New Roman" w:hAnsi="Times New Roman" w:cs="Times New Roman"/>
          <w:sz w:val="28"/>
          <w:szCs w:val="28"/>
        </w:rPr>
        <w:t>2</w:t>
      </w:r>
      <w:r>
        <w:rPr>
          <w:rFonts w:ascii="Times New Roman" w:hAnsi="Times New Roman" w:cs="Times New Roman"/>
          <w:sz w:val="28"/>
          <w:szCs w:val="28"/>
        </w:rPr>
        <w:t xml:space="preserve"> – </w:t>
      </w:r>
      <w:r w:rsidRPr="00963BFC">
        <w:rPr>
          <w:rFonts w:ascii="Times New Roman" w:hAnsi="Times New Roman" w:cs="Times New Roman"/>
          <w:sz w:val="28"/>
          <w:szCs w:val="28"/>
        </w:rPr>
        <w:t>Схема к определению ударного импульса ребра молотиль</w:t>
      </w:r>
      <w:r>
        <w:rPr>
          <w:rFonts w:ascii="Times New Roman" w:hAnsi="Times New Roman" w:cs="Times New Roman"/>
          <w:sz w:val="28"/>
          <w:szCs w:val="28"/>
        </w:rPr>
        <w:t>н</w:t>
      </w:r>
      <w:r w:rsidRPr="00963BFC">
        <w:rPr>
          <w:rFonts w:ascii="Times New Roman" w:hAnsi="Times New Roman" w:cs="Times New Roman"/>
          <w:sz w:val="28"/>
          <w:szCs w:val="28"/>
        </w:rPr>
        <w:t>ого вальца</w:t>
      </w:r>
    </w:p>
    <w:p w14:paraId="5560A89A" w14:textId="77777777" w:rsidR="00242EB5" w:rsidRPr="00963BFC" w:rsidRDefault="00242EB5" w:rsidP="005B7E5A">
      <w:pPr>
        <w:spacing w:after="0" w:line="360" w:lineRule="auto"/>
        <w:ind w:firstLine="567"/>
        <w:jc w:val="center"/>
        <w:rPr>
          <w:rFonts w:ascii="Times New Roman" w:hAnsi="Times New Roman" w:cs="Times New Roman"/>
          <w:sz w:val="28"/>
          <w:szCs w:val="28"/>
        </w:rPr>
      </w:pPr>
      <w:r w:rsidRPr="00963BFC">
        <w:rPr>
          <w:rFonts w:ascii="Times New Roman" w:hAnsi="Times New Roman" w:cs="Times New Roman"/>
          <w:sz w:val="28"/>
          <w:szCs w:val="28"/>
        </w:rPr>
        <w:t>по стеблевой массе</w:t>
      </w:r>
    </w:p>
    <w:p w14:paraId="7830F329" w14:textId="77777777" w:rsidR="00242EB5" w:rsidRDefault="00242EB5" w:rsidP="005B7E5A">
      <w:pPr>
        <w:spacing w:after="0" w:line="360" w:lineRule="auto"/>
        <w:ind w:firstLine="567"/>
        <w:jc w:val="both"/>
        <w:rPr>
          <w:rFonts w:ascii="Times New Roman" w:hAnsi="Times New Roman" w:cs="Times New Roman"/>
          <w:sz w:val="28"/>
          <w:szCs w:val="28"/>
        </w:rPr>
      </w:pPr>
    </w:p>
    <w:p w14:paraId="08ED5639" w14:textId="77777777" w:rsidR="005D6533" w:rsidRPr="006324B4" w:rsidRDefault="005D6533"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Воспользуемся общим </w:t>
      </w:r>
      <w:r w:rsidR="00963BFC">
        <w:rPr>
          <w:rFonts w:ascii="Times New Roman" w:hAnsi="Times New Roman" w:cs="Times New Roman"/>
          <w:sz w:val="28"/>
          <w:szCs w:val="28"/>
        </w:rPr>
        <w:t>уравнением импульсного движения</w:t>
      </w:r>
      <w:r w:rsidR="00963BFC" w:rsidRPr="00963BFC">
        <w:rPr>
          <w:rFonts w:ascii="Times New Roman" w:hAnsi="Times New Roman" w:cs="Times New Roman"/>
          <w:sz w:val="28"/>
          <w:szCs w:val="28"/>
        </w:rPr>
        <w:t xml:space="preserve"> [1]</w:t>
      </w:r>
      <w:r w:rsidRPr="00963BFC">
        <w:rPr>
          <w:rFonts w:ascii="Times New Roman" w:hAnsi="Times New Roman" w:cs="Times New Roman"/>
          <w:sz w:val="28"/>
          <w:szCs w:val="28"/>
        </w:rPr>
        <w:t>:</w:t>
      </w:r>
    </w:p>
    <w:p w14:paraId="14117298" w14:textId="3A8E2E96" w:rsidR="00963BFC" w:rsidRPr="00D87DC1" w:rsidRDefault="009A0FDF" w:rsidP="005B7E5A">
      <w:pPr>
        <w:spacing w:after="0" w:line="360" w:lineRule="auto"/>
        <w:ind w:firstLine="567"/>
        <w:jc w:val="center"/>
        <w:rPr>
          <w:rFonts w:ascii="Times New Roman" w:hAnsi="Times New Roman" w:cs="Times New Roman"/>
          <w:sz w:val="28"/>
          <w:szCs w:val="28"/>
          <w:lang w:val="en-US"/>
        </w:rPr>
      </w:pPr>
      <m:oMathPara>
        <m:oMathParaPr>
          <m:jc m:val="right"/>
        </m:oMathParaPr>
        <m:oMath>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n</m:t>
              </m:r>
            </m:sup>
            <m:e>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i</m:t>
                      </m:r>
                    </m:sub>
                  </m:sSub>
                  <m:d>
                    <m:dPr>
                      <m:ctrlPr>
                        <w:rPr>
                          <w:rFonts w:ascii="Cambria Math" w:hAnsi="Cambria Math" w:cs="Times New Roman"/>
                          <w:i/>
                          <w:sz w:val="28"/>
                          <w:szCs w:val="28"/>
                        </w:rPr>
                      </m:ctrlPr>
                    </m:dPr>
                    <m:e>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lang w:val="en-US"/>
                                </w:rPr>
                                <m:t>V</m:t>
                              </m:r>
                            </m:e>
                          </m:acc>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V</m:t>
                              </m:r>
                            </m:e>
                          </m:acc>
                        </m:e>
                        <m:sub>
                          <m:r>
                            <w:rPr>
                              <w:rFonts w:ascii="Cambria Math" w:hAnsi="Cambria Math" w:cs="Times New Roman"/>
                              <w:sz w:val="28"/>
                              <w:szCs w:val="28"/>
                            </w:rPr>
                            <m:t>i0</m:t>
                          </m:r>
                        </m:sub>
                      </m:sSub>
                    </m:e>
                  </m:d>
                </m:e>
              </m:d>
              <m:r>
                <w:rPr>
                  <w:rFonts w:ascii="Cambria Math" w:hAnsi="Cambria Math" w:cs="Times New Roman"/>
                  <w:sz w:val="28"/>
                  <w:szCs w:val="28"/>
                  <w:lang w:val="en-US"/>
                </w:rPr>
                <m:t>δ</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lang w:val="en-US"/>
                    </w:rPr>
                    <m:t>i</m:t>
                  </m:r>
                </m:sub>
              </m:sSub>
              <m:r>
                <w:rPr>
                  <w:rFonts w:ascii="Cambria Math" w:hAnsi="Cambria Math" w:cs="Times New Roman"/>
                  <w:sz w:val="28"/>
                  <w:szCs w:val="28"/>
                  <w:lang w:val="en-US"/>
                </w:rPr>
                <m:t xml:space="preserve"> </m:t>
              </m:r>
              <m:r>
                <w:rPr>
                  <w:rFonts w:ascii="Cambria Math" w:hAnsi="Cambria Math" w:cs="Times New Roman"/>
                  <w:sz w:val="28"/>
                  <w:szCs w:val="28"/>
                </w:rPr>
                <m:t>,</m:t>
              </m:r>
              <m:r>
                <w:rPr>
                  <w:rFonts w:ascii="Cambria Math" w:hAnsi="Cambria Math" w:cs="Times New Roman"/>
                  <w:sz w:val="28"/>
                  <w:szCs w:val="28"/>
                  <w:lang w:val="en-US"/>
                </w:rPr>
                <m:t xml:space="preserve">                                                      (1)</m:t>
              </m:r>
            </m:e>
          </m:nary>
        </m:oMath>
      </m:oMathPara>
    </w:p>
    <w:p w14:paraId="7C65F94C" w14:textId="3C325714" w:rsidR="005D6533" w:rsidRPr="00963BFC" w:rsidRDefault="00D87DC1" w:rsidP="00D87DC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5D6533" w:rsidRPr="00963BFC">
        <w:rPr>
          <w:rFonts w:ascii="Times New Roman" w:hAnsi="Times New Roman" w:cs="Times New Roman"/>
          <w:sz w:val="28"/>
          <w:szCs w:val="28"/>
        </w:rPr>
        <w:t>де</w:t>
      </w:r>
      <w:r>
        <w:rPr>
          <w:rFonts w:ascii="Times New Roman" w:hAnsi="Times New Roman" w:cs="Times New Roman"/>
          <w:sz w:val="28"/>
          <w:szCs w:val="28"/>
        </w:rPr>
        <w:t xml:space="preserve"> </w:t>
      </w:r>
      <w:r w:rsidR="005D6533" w:rsidRPr="00963BFC">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e>
          <m:sub>
            <m:r>
              <w:rPr>
                <w:rFonts w:ascii="Cambria Math" w:hAnsi="Cambria Math" w:cs="Times New Roman"/>
                <w:sz w:val="28"/>
                <w:szCs w:val="28"/>
              </w:rPr>
              <m:t>i</m:t>
            </m:r>
          </m:sub>
        </m:sSub>
      </m:oMath>
      <w:r w:rsidR="005D6533" w:rsidRPr="00963BFC">
        <w:rPr>
          <w:rFonts w:ascii="Times New Roman" w:hAnsi="Times New Roman" w:cs="Times New Roman"/>
          <w:sz w:val="28"/>
          <w:szCs w:val="28"/>
        </w:rPr>
        <w:t xml:space="preserve"> – ударный импульс, приложенный к </w:t>
      </w:r>
      <w:proofErr w:type="spellStart"/>
      <w:r w:rsidR="006324B4" w:rsidRPr="006324B4">
        <w:rPr>
          <w:rFonts w:ascii="Times New Roman" w:hAnsi="Times New Roman" w:cs="Times New Roman"/>
          <w:i/>
          <w:sz w:val="28"/>
          <w:szCs w:val="28"/>
          <w:lang w:val="en-US"/>
        </w:rPr>
        <w:t>i</w:t>
      </w:r>
      <w:proofErr w:type="spellEnd"/>
      <w:r w:rsidR="002208F9" w:rsidRPr="002208F9">
        <w:rPr>
          <w:rFonts w:ascii="Times New Roman" w:eastAsiaTheme="minorEastAsia" w:hAnsi="Times New Roman" w:cs="Times New Roman"/>
          <w:sz w:val="28"/>
          <w:szCs w:val="28"/>
        </w:rPr>
        <w:t>-</w:t>
      </w:r>
      <w:r w:rsidR="002208F9">
        <w:rPr>
          <w:rFonts w:ascii="Times New Roman" w:eastAsiaTheme="minorEastAsia" w:hAnsi="Times New Roman" w:cs="Times New Roman"/>
          <w:sz w:val="28"/>
          <w:szCs w:val="28"/>
        </w:rPr>
        <w:t>той</w:t>
      </w:r>
      <w:r w:rsidR="005D6533" w:rsidRPr="00963BFC">
        <w:rPr>
          <w:rFonts w:ascii="Times New Roman" w:hAnsi="Times New Roman" w:cs="Times New Roman"/>
          <w:sz w:val="28"/>
          <w:szCs w:val="28"/>
        </w:rPr>
        <w:t xml:space="preserve"> точке системы;</w:t>
      </w:r>
    </w:p>
    <w:p w14:paraId="6F19CEC5" w14:textId="77777777" w:rsidR="005D6533" w:rsidRPr="00963BFC" w:rsidRDefault="009A0FDF" w:rsidP="005B7E5A">
      <w:pPr>
        <w:spacing w:after="0" w:line="360" w:lineRule="auto"/>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lang w:val="en-US"/>
                  </w:rPr>
                  <m:t>V</m:t>
                </m:r>
              </m:e>
            </m:acc>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V</m:t>
                </m:r>
              </m:e>
            </m:acc>
          </m:e>
          <m:sub>
            <m:r>
              <w:rPr>
                <w:rFonts w:ascii="Cambria Math" w:hAnsi="Cambria Math" w:cs="Times New Roman"/>
                <w:sz w:val="28"/>
                <w:szCs w:val="28"/>
              </w:rPr>
              <m:t>i0</m:t>
            </m:r>
          </m:sub>
        </m:sSub>
      </m:oMath>
      <w:r w:rsidR="005D6533" w:rsidRPr="00963BFC">
        <w:rPr>
          <w:rFonts w:ascii="Times New Roman" w:hAnsi="Times New Roman" w:cs="Times New Roman"/>
          <w:sz w:val="28"/>
          <w:szCs w:val="28"/>
        </w:rPr>
        <w:t xml:space="preserve"> – изменение скорости </w:t>
      </w:r>
      <w:proofErr w:type="spellStart"/>
      <w:r w:rsidR="006324B4" w:rsidRPr="006324B4">
        <w:rPr>
          <w:rFonts w:ascii="Times New Roman" w:hAnsi="Times New Roman" w:cs="Times New Roman"/>
          <w:i/>
          <w:sz w:val="28"/>
          <w:szCs w:val="28"/>
          <w:lang w:val="en-US"/>
        </w:rPr>
        <w:t>i</w:t>
      </w:r>
      <w:proofErr w:type="spellEnd"/>
      <w:r w:rsidR="002208F9">
        <w:rPr>
          <w:rFonts w:ascii="Times New Roman" w:eastAsiaTheme="minorEastAsia" w:hAnsi="Times New Roman" w:cs="Times New Roman"/>
          <w:sz w:val="28"/>
          <w:szCs w:val="28"/>
        </w:rPr>
        <w:t>-той</w:t>
      </w:r>
      <w:r w:rsidR="005D6533" w:rsidRPr="00963BFC">
        <w:rPr>
          <w:rFonts w:ascii="Times New Roman" w:hAnsi="Times New Roman" w:cs="Times New Roman"/>
          <w:sz w:val="28"/>
          <w:szCs w:val="28"/>
        </w:rPr>
        <w:t xml:space="preserve"> точки системы за время удара;</w:t>
      </w:r>
    </w:p>
    <w:p w14:paraId="4C1E46A3" w14:textId="77777777" w:rsidR="005D6533" w:rsidRPr="00963BFC" w:rsidRDefault="009A0FDF" w:rsidP="005B7E5A">
      <w:pPr>
        <w:spacing w:after="0" w:line="360" w:lineRule="auto"/>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i</m:t>
            </m:r>
          </m:sub>
        </m:sSub>
      </m:oMath>
      <w:r w:rsidR="005D6533" w:rsidRPr="00963BFC">
        <w:rPr>
          <w:rFonts w:ascii="Times New Roman" w:hAnsi="Times New Roman" w:cs="Times New Roman"/>
          <w:sz w:val="28"/>
          <w:szCs w:val="28"/>
        </w:rPr>
        <w:t xml:space="preserve"> – масса </w:t>
      </w:r>
      <w:proofErr w:type="spellStart"/>
      <w:r w:rsidR="006324B4" w:rsidRPr="006324B4">
        <w:rPr>
          <w:rFonts w:ascii="Times New Roman" w:hAnsi="Times New Roman" w:cs="Times New Roman"/>
          <w:i/>
          <w:sz w:val="28"/>
          <w:szCs w:val="28"/>
          <w:lang w:val="en-US"/>
        </w:rPr>
        <w:t>i</w:t>
      </w:r>
      <w:proofErr w:type="spellEnd"/>
      <w:r w:rsidR="002208F9">
        <w:rPr>
          <w:rFonts w:ascii="Times New Roman" w:eastAsiaTheme="minorEastAsia" w:hAnsi="Times New Roman" w:cs="Times New Roman"/>
          <w:sz w:val="28"/>
          <w:szCs w:val="28"/>
        </w:rPr>
        <w:t>-той</w:t>
      </w:r>
      <w:r w:rsidR="005D6533" w:rsidRPr="00963BFC">
        <w:rPr>
          <w:rFonts w:ascii="Times New Roman" w:hAnsi="Times New Roman" w:cs="Times New Roman"/>
          <w:sz w:val="28"/>
          <w:szCs w:val="28"/>
        </w:rPr>
        <w:t xml:space="preserve"> точки;</w:t>
      </w:r>
    </w:p>
    <w:p w14:paraId="4088CAC9" w14:textId="77777777" w:rsidR="005D6533" w:rsidRPr="00963BFC" w:rsidRDefault="002208F9" w:rsidP="005B7E5A">
      <w:pPr>
        <w:spacing w:after="0" w:line="360" w:lineRule="auto"/>
        <w:ind w:firstLine="567"/>
        <w:jc w:val="both"/>
        <w:rPr>
          <w:rFonts w:ascii="Times New Roman" w:hAnsi="Times New Roman" w:cs="Times New Roman"/>
          <w:sz w:val="28"/>
          <w:szCs w:val="28"/>
        </w:rPr>
      </w:pPr>
      <m:oMath>
        <m:r>
          <w:rPr>
            <w:rFonts w:ascii="Cambria Math" w:hAnsi="Cambria Math" w:cs="Times New Roman"/>
            <w:sz w:val="28"/>
            <w:szCs w:val="28"/>
            <w:lang w:val="en-US"/>
          </w:rPr>
          <m:t>δ</m:t>
        </m:r>
        <m:sSub>
          <m:sSubPr>
            <m:ctrlPr>
              <w:rPr>
                <w:rFonts w:ascii="Cambria Math" w:hAnsi="Cambria Math" w:cs="Times New Roman"/>
                <w:i/>
                <w:sz w:val="28"/>
                <w:szCs w:val="28"/>
                <w:lang w:val="en-US"/>
              </w:rPr>
            </m:ctrlPr>
          </m:sSubPr>
          <m:e>
            <m:r>
              <w:rPr>
                <w:rFonts w:ascii="Cambria Math" w:hAnsi="Cambria Math" w:cs="Times New Roman"/>
                <w:sz w:val="28"/>
                <w:szCs w:val="28"/>
              </w:rPr>
              <m:t>h</m:t>
            </m:r>
          </m:e>
          <m:sub>
            <m:r>
              <w:rPr>
                <w:rFonts w:ascii="Cambria Math" w:hAnsi="Cambria Math" w:cs="Times New Roman"/>
                <w:sz w:val="28"/>
                <w:szCs w:val="28"/>
                <w:lang w:val="en-US"/>
              </w:rPr>
              <m:t>i</m:t>
            </m:r>
          </m:sub>
        </m:sSub>
      </m:oMath>
      <w:r w:rsidR="005D6533" w:rsidRPr="00963BFC">
        <w:rPr>
          <w:rFonts w:ascii="Times New Roman" w:hAnsi="Times New Roman" w:cs="Times New Roman"/>
          <w:sz w:val="28"/>
          <w:szCs w:val="28"/>
        </w:rPr>
        <w:t xml:space="preserve"> – возможное перемещение</w:t>
      </w:r>
      <w:r w:rsidR="001E5582" w:rsidRPr="00963BFC">
        <w:rPr>
          <w:rFonts w:ascii="Times New Roman" w:hAnsi="Times New Roman" w:cs="Times New Roman"/>
          <w:sz w:val="28"/>
          <w:szCs w:val="28"/>
        </w:rPr>
        <w:t xml:space="preserve"> </w:t>
      </w:r>
      <w:proofErr w:type="spellStart"/>
      <w:r w:rsidR="006324B4" w:rsidRPr="006324B4">
        <w:rPr>
          <w:rFonts w:ascii="Times New Roman" w:hAnsi="Times New Roman" w:cs="Times New Roman"/>
          <w:i/>
          <w:sz w:val="28"/>
          <w:szCs w:val="28"/>
          <w:lang w:val="en-US"/>
        </w:rPr>
        <w:t>i</w:t>
      </w:r>
      <w:proofErr w:type="spellEnd"/>
      <w:r>
        <w:rPr>
          <w:rFonts w:ascii="Times New Roman" w:eastAsiaTheme="minorEastAsia" w:hAnsi="Times New Roman" w:cs="Times New Roman"/>
          <w:sz w:val="28"/>
          <w:szCs w:val="28"/>
        </w:rPr>
        <w:t>-той</w:t>
      </w:r>
      <w:r w:rsidR="001E5582" w:rsidRPr="00963BFC">
        <w:rPr>
          <w:rFonts w:ascii="Times New Roman" w:hAnsi="Times New Roman" w:cs="Times New Roman"/>
          <w:sz w:val="28"/>
          <w:szCs w:val="28"/>
        </w:rPr>
        <w:t xml:space="preserve"> точки.</w:t>
      </w:r>
    </w:p>
    <w:p w14:paraId="5AD84641" w14:textId="77777777" w:rsidR="009B1451" w:rsidRDefault="001E5582"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Сообщим левой </w:t>
      </w:r>
      <m:oMath>
        <m:r>
          <w:rPr>
            <w:rFonts w:ascii="Cambria Math" w:hAnsi="Cambria Math" w:cs="Times New Roman"/>
            <w:sz w:val="28"/>
            <w:szCs w:val="28"/>
          </w:rPr>
          <m:t>OE=</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oMath>
      <w:r w:rsidRPr="00963BFC">
        <w:rPr>
          <w:rFonts w:ascii="Times New Roman" w:hAnsi="Times New Roman" w:cs="Times New Roman"/>
          <w:sz w:val="28"/>
          <w:szCs w:val="28"/>
        </w:rPr>
        <w:t xml:space="preserve"> и правой </w:t>
      </w:r>
      <m:oMath>
        <m:r>
          <w:rPr>
            <w:rFonts w:ascii="Cambria Math" w:hAnsi="Cambria Math" w:cs="Times New Roman"/>
            <w:sz w:val="28"/>
            <w:szCs w:val="28"/>
          </w:rPr>
          <m:t>DE=</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2</m:t>
            </m:r>
          </m:sub>
        </m:sSub>
      </m:oMath>
      <w:r w:rsidR="002208F9" w:rsidRPr="00963BFC">
        <w:rPr>
          <w:rFonts w:ascii="Times New Roman" w:hAnsi="Times New Roman" w:cs="Times New Roman"/>
          <w:sz w:val="28"/>
          <w:szCs w:val="28"/>
        </w:rPr>
        <w:t xml:space="preserve"> </w:t>
      </w:r>
      <w:r w:rsidRPr="00963BFC">
        <w:rPr>
          <w:rFonts w:ascii="Times New Roman" w:hAnsi="Times New Roman" w:cs="Times New Roman"/>
          <w:sz w:val="28"/>
          <w:szCs w:val="28"/>
        </w:rPr>
        <w:t xml:space="preserve">частям «стержня» возможные угловые перемещения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δ</m:t>
            </m:r>
          </m:e>
          <m:sub>
            <m:r>
              <w:rPr>
                <w:rFonts w:ascii="Cambria Math" w:hAnsi="Cambria Math" w:cs="Times New Roman"/>
                <w:sz w:val="28"/>
                <w:szCs w:val="28"/>
                <w:lang w:val="en-US"/>
              </w:rPr>
              <m:t>α</m:t>
            </m:r>
          </m:sub>
        </m:sSub>
      </m:oMath>
      <w:r w:rsidRPr="00963BFC">
        <w:rPr>
          <w:rFonts w:ascii="Times New Roman" w:hAnsi="Times New Roman" w:cs="Times New Roman"/>
          <w:sz w:val="28"/>
          <w:szCs w:val="28"/>
        </w:rPr>
        <w:t xml:space="preserve"> и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δ</m:t>
            </m:r>
          </m:e>
          <m:sub>
            <m:r>
              <w:rPr>
                <w:rFonts w:ascii="Cambria Math" w:hAnsi="Cambria Math" w:cs="Times New Roman"/>
                <w:sz w:val="28"/>
                <w:szCs w:val="28"/>
                <w:lang w:val="en-US"/>
              </w:rPr>
              <m:t>β</m:t>
            </m:r>
          </m:sub>
        </m:sSub>
      </m:oMath>
      <w:r w:rsidRPr="00963BFC">
        <w:rPr>
          <w:rFonts w:ascii="Times New Roman" w:hAnsi="Times New Roman" w:cs="Times New Roman"/>
          <w:sz w:val="28"/>
          <w:szCs w:val="28"/>
        </w:rPr>
        <w:t xml:space="preserve">, отчего </w:t>
      </w:r>
      <w:proofErr w:type="spellStart"/>
      <w:r w:rsidR="006324B4" w:rsidRPr="006324B4">
        <w:rPr>
          <w:rFonts w:ascii="Times New Roman" w:hAnsi="Times New Roman" w:cs="Times New Roman"/>
          <w:i/>
          <w:sz w:val="28"/>
          <w:szCs w:val="28"/>
          <w:lang w:val="en-US"/>
        </w:rPr>
        <w:t>i</w:t>
      </w:r>
      <w:proofErr w:type="spellEnd"/>
      <w:r w:rsidR="002208F9">
        <w:rPr>
          <w:rFonts w:ascii="Times New Roman" w:eastAsiaTheme="minorEastAsia" w:hAnsi="Times New Roman" w:cs="Times New Roman"/>
          <w:sz w:val="28"/>
          <w:szCs w:val="28"/>
        </w:rPr>
        <w:t>-тая</w:t>
      </w:r>
      <w:r w:rsidRPr="00963BFC">
        <w:rPr>
          <w:rFonts w:ascii="Times New Roman" w:hAnsi="Times New Roman" w:cs="Times New Roman"/>
          <w:sz w:val="28"/>
          <w:szCs w:val="28"/>
        </w:rPr>
        <w:t xml:space="preserve"> точка «стержня» получит возможное перемещение </w:t>
      </w:r>
      <m:oMath>
        <m:r>
          <w:rPr>
            <w:rFonts w:ascii="Cambria Math" w:hAnsi="Cambria Math" w:cs="Times New Roman"/>
            <w:sz w:val="28"/>
            <w:szCs w:val="28"/>
            <w:lang w:val="en-US"/>
          </w:rPr>
          <m:t>δ</m:t>
        </m:r>
        <m:sSub>
          <m:sSubPr>
            <m:ctrlPr>
              <w:rPr>
                <w:rFonts w:ascii="Cambria Math" w:hAnsi="Cambria Math" w:cs="Times New Roman"/>
                <w:i/>
                <w:sz w:val="28"/>
                <w:szCs w:val="28"/>
                <w:lang w:val="en-US"/>
              </w:rPr>
            </m:ctrlPr>
          </m:sSubPr>
          <m:e>
            <m:r>
              <w:rPr>
                <w:rFonts w:ascii="Cambria Math" w:hAnsi="Cambria Math" w:cs="Times New Roman"/>
                <w:sz w:val="28"/>
                <w:szCs w:val="28"/>
              </w:rPr>
              <m:t>h</m:t>
            </m:r>
          </m:e>
          <m:sub>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δ</m:t>
            </m:r>
          </m:e>
          <m:sub>
            <m:r>
              <w:rPr>
                <w:rFonts w:ascii="Cambria Math" w:hAnsi="Cambria Math" w:cs="Times New Roman"/>
                <w:sz w:val="28"/>
                <w:szCs w:val="28"/>
                <w:lang w:val="en-US"/>
              </w:rPr>
              <m:t>α</m:t>
            </m:r>
          </m:sub>
        </m:sSub>
      </m:oMath>
      <w:r w:rsidRPr="00963BFC">
        <w:rPr>
          <w:rFonts w:ascii="Times New Roman" w:hAnsi="Times New Roman" w:cs="Times New Roman"/>
          <w:sz w:val="28"/>
          <w:szCs w:val="28"/>
        </w:rPr>
        <w:t>. Легко установить зависимость</w:t>
      </w:r>
    </w:p>
    <w:p w14:paraId="360BFF29" w14:textId="6DA61C2F" w:rsidR="009B1451" w:rsidRPr="009331B7" w:rsidRDefault="009A0FDF" w:rsidP="005B7E5A">
      <w:pPr>
        <w:spacing w:after="0" w:line="360" w:lineRule="auto"/>
        <w:ind w:firstLine="567"/>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r>
          <w:rPr>
            <w:rFonts w:ascii="Cambria Math" w:hAnsi="Cambria Math" w:cs="Times New Roman"/>
            <w:sz w:val="28"/>
            <w:szCs w:val="28"/>
          </w:rPr>
          <m:t>α=</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2</m:t>
            </m:r>
          </m:sub>
        </m:sSub>
        <m:r>
          <w:rPr>
            <w:rFonts w:ascii="Cambria Math" w:hAnsi="Cambria Math" w:cs="Times New Roman"/>
            <w:sz w:val="28"/>
            <w:szCs w:val="28"/>
          </w:rPr>
          <m:t>β</m:t>
        </m:r>
      </m:oMath>
      <w:r w:rsidR="001E5582" w:rsidRPr="00963BFC">
        <w:rPr>
          <w:rFonts w:ascii="Times New Roman" w:hAnsi="Times New Roman" w:cs="Times New Roman"/>
          <w:sz w:val="28"/>
          <w:szCs w:val="28"/>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δ</m:t>
            </m:r>
          </m:e>
          <m:sub>
            <m:r>
              <w:rPr>
                <w:rFonts w:ascii="Cambria Math" w:hAnsi="Cambria Math" w:cs="Times New Roman"/>
                <w:sz w:val="28"/>
                <w:szCs w:val="28"/>
                <w:lang w:val="en-US"/>
              </w:rPr>
              <m:t>α</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2</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δ</m:t>
            </m:r>
          </m:e>
          <m:sub>
            <m:r>
              <w:rPr>
                <w:rFonts w:ascii="Cambria Math" w:hAnsi="Cambria Math" w:cs="Times New Roman"/>
                <w:sz w:val="28"/>
                <w:szCs w:val="28"/>
                <w:lang w:val="en-US"/>
              </w:rPr>
              <m:t>β</m:t>
            </m:r>
          </m:sub>
        </m:sSub>
      </m:oMath>
      <w:r w:rsidR="009331B7">
        <w:rPr>
          <w:rFonts w:ascii="Times New Roman" w:eastAsiaTheme="minorEastAsia" w:hAnsi="Times New Roman" w:cs="Times New Roman"/>
          <w:sz w:val="28"/>
          <w:szCs w:val="28"/>
        </w:rPr>
        <w:t>,</w:t>
      </w:r>
    </w:p>
    <w:p w14:paraId="05488FAE" w14:textId="77777777" w:rsidR="00242EB5" w:rsidRDefault="001E5582" w:rsidP="009331B7">
      <w:pPr>
        <w:spacing w:after="0" w:line="360" w:lineRule="auto"/>
        <w:jc w:val="both"/>
        <w:rPr>
          <w:rFonts w:ascii="Times New Roman" w:hAnsi="Times New Roman" w:cs="Times New Roman"/>
          <w:sz w:val="28"/>
          <w:szCs w:val="28"/>
        </w:rPr>
      </w:pPr>
      <w:r w:rsidRPr="00963BFC">
        <w:rPr>
          <w:rFonts w:ascii="Times New Roman" w:hAnsi="Times New Roman" w:cs="Times New Roman"/>
          <w:sz w:val="28"/>
          <w:szCs w:val="28"/>
        </w:rPr>
        <w:t xml:space="preserve">где </w:t>
      </w:r>
      <m:oMath>
        <m:acc>
          <m:accPr>
            <m:chr m:val="̇"/>
            <m:ctrlPr>
              <w:rPr>
                <w:rFonts w:ascii="Cambria Math" w:hAnsi="Cambria Math" w:cs="Times New Roman"/>
                <w:i/>
                <w:sz w:val="28"/>
                <w:szCs w:val="28"/>
              </w:rPr>
            </m:ctrlPr>
          </m:accPr>
          <m:e>
            <m:r>
              <w:rPr>
                <w:rFonts w:ascii="Cambria Math" w:hAnsi="Cambria Math" w:cs="Times New Roman"/>
                <w:sz w:val="28"/>
                <w:szCs w:val="28"/>
              </w:rPr>
              <m:t>α</m:t>
            </m:r>
          </m:e>
        </m:acc>
      </m:oMath>
      <w:r w:rsidRPr="00963BFC">
        <w:rPr>
          <w:rFonts w:ascii="Times New Roman" w:hAnsi="Times New Roman" w:cs="Times New Roman"/>
          <w:sz w:val="28"/>
          <w:szCs w:val="28"/>
        </w:rPr>
        <w:t xml:space="preserve"> </w:t>
      </w:r>
      <w:r w:rsidR="002208F9">
        <w:rPr>
          <w:rFonts w:ascii="Times New Roman" w:hAnsi="Times New Roman" w:cs="Times New Roman"/>
          <w:sz w:val="28"/>
          <w:szCs w:val="28"/>
        </w:rPr>
        <w:t>и</w:t>
      </w:r>
      <w:r w:rsidRPr="00963BFC">
        <w:rPr>
          <w:rFonts w:ascii="Times New Roman" w:hAnsi="Times New Roman" w:cs="Times New Roman"/>
          <w:sz w:val="28"/>
          <w:szCs w:val="28"/>
        </w:rPr>
        <w:t xml:space="preserve"> </w:t>
      </w:r>
      <m:oMath>
        <m:acc>
          <m:accPr>
            <m:chr m:val="̇"/>
            <m:ctrlPr>
              <w:rPr>
                <w:rFonts w:ascii="Cambria Math" w:hAnsi="Cambria Math" w:cs="Times New Roman"/>
                <w:i/>
                <w:sz w:val="28"/>
                <w:szCs w:val="28"/>
              </w:rPr>
            </m:ctrlPr>
          </m:accPr>
          <m:e>
            <m:r>
              <w:rPr>
                <w:rFonts w:ascii="Cambria Math" w:hAnsi="Cambria Math" w:cs="Times New Roman"/>
                <w:sz w:val="28"/>
                <w:szCs w:val="28"/>
              </w:rPr>
              <m:t>β</m:t>
            </m:r>
          </m:e>
        </m:acc>
      </m:oMath>
      <w:r w:rsidR="002208F9">
        <w:rPr>
          <w:rFonts w:ascii="Times New Roman" w:hAnsi="Times New Roman" w:cs="Times New Roman"/>
          <w:sz w:val="28"/>
          <w:szCs w:val="28"/>
        </w:rPr>
        <w:t xml:space="preserve"> – </w:t>
      </w:r>
      <w:r w:rsidRPr="00963BFC">
        <w:rPr>
          <w:rFonts w:ascii="Times New Roman" w:hAnsi="Times New Roman" w:cs="Times New Roman"/>
          <w:sz w:val="28"/>
          <w:szCs w:val="28"/>
        </w:rPr>
        <w:t xml:space="preserve">угловые скорости вращения «стержней» </w:t>
      </w:r>
      <m:oMath>
        <m:r>
          <w:rPr>
            <w:rFonts w:ascii="Cambria Math" w:hAnsi="Cambria Math" w:cs="Times New Roman"/>
            <w:sz w:val="28"/>
            <w:szCs w:val="28"/>
          </w:rPr>
          <m:t>OE</m:t>
        </m:r>
      </m:oMath>
      <w:r w:rsidRPr="00963BFC">
        <w:rPr>
          <w:rFonts w:ascii="Times New Roman" w:hAnsi="Times New Roman" w:cs="Times New Roman"/>
          <w:sz w:val="28"/>
          <w:szCs w:val="28"/>
        </w:rPr>
        <w:t xml:space="preserve"> и </w:t>
      </w:r>
      <m:oMath>
        <m:r>
          <w:rPr>
            <w:rFonts w:ascii="Cambria Math" w:hAnsi="Cambria Math" w:cs="Times New Roman"/>
            <w:sz w:val="28"/>
            <w:szCs w:val="28"/>
          </w:rPr>
          <m:t>DE</m:t>
        </m:r>
      </m:oMath>
      <w:r w:rsidRPr="00963BFC">
        <w:rPr>
          <w:rFonts w:ascii="Times New Roman" w:hAnsi="Times New Roman" w:cs="Times New Roman"/>
          <w:sz w:val="28"/>
          <w:szCs w:val="28"/>
        </w:rPr>
        <w:t xml:space="preserve"> относительно точек </w:t>
      </w:r>
      <w:r w:rsidR="00C456A1" w:rsidRPr="00F43A35">
        <w:rPr>
          <w:rFonts w:ascii="Times New Roman" w:hAnsi="Times New Roman" w:cs="Times New Roman"/>
          <w:i/>
          <w:sz w:val="28"/>
          <w:szCs w:val="28"/>
          <w:lang w:val="en-US"/>
        </w:rPr>
        <w:t>O</w:t>
      </w:r>
      <w:r w:rsidRPr="00963BFC">
        <w:rPr>
          <w:rFonts w:ascii="Times New Roman" w:hAnsi="Times New Roman" w:cs="Times New Roman"/>
          <w:sz w:val="28"/>
          <w:szCs w:val="28"/>
        </w:rPr>
        <w:t xml:space="preserve"> и </w:t>
      </w:r>
      <w:r w:rsidR="00C456A1" w:rsidRPr="00F43A35">
        <w:rPr>
          <w:rFonts w:ascii="Times New Roman" w:hAnsi="Times New Roman" w:cs="Times New Roman"/>
          <w:i/>
          <w:sz w:val="28"/>
          <w:szCs w:val="28"/>
          <w:lang w:val="en-US"/>
        </w:rPr>
        <w:t>D</w:t>
      </w:r>
      <w:r w:rsidRPr="00963BFC">
        <w:rPr>
          <w:rFonts w:ascii="Times New Roman" w:hAnsi="Times New Roman" w:cs="Times New Roman"/>
          <w:sz w:val="28"/>
          <w:szCs w:val="28"/>
        </w:rPr>
        <w:t>).</w:t>
      </w:r>
      <w:r w:rsidR="00242EB5" w:rsidRPr="00242EB5">
        <w:rPr>
          <w:rFonts w:ascii="Times New Roman" w:hAnsi="Times New Roman" w:cs="Times New Roman"/>
          <w:sz w:val="28"/>
          <w:szCs w:val="28"/>
        </w:rPr>
        <w:t xml:space="preserve"> </w:t>
      </w:r>
    </w:p>
    <w:p w14:paraId="4BBCBA23" w14:textId="77777777" w:rsidR="00242EB5" w:rsidRDefault="00242EB5"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lastRenderedPageBreak/>
        <w:t>Вычислим сумму</w:t>
      </w:r>
    </w:p>
    <w:p w14:paraId="223DA5D6" w14:textId="77777777" w:rsidR="00242EB5" w:rsidRPr="00BD083B" w:rsidRDefault="009A0FDF" w:rsidP="005B7E5A">
      <w:pPr>
        <w:spacing w:after="0" w:line="360" w:lineRule="auto"/>
        <w:ind w:firstLine="567"/>
        <w:jc w:val="center"/>
        <w:rPr>
          <w:rFonts w:ascii="Times New Roman" w:eastAsiaTheme="minorEastAsia" w:hAnsi="Times New Roman" w:cs="Times New Roman"/>
          <w:sz w:val="28"/>
          <w:szCs w:val="28"/>
          <w:lang w:val="en-US"/>
        </w:rPr>
      </w:pPr>
      <m:oMathPara>
        <m:oMathParaPr>
          <m:jc m:val="center"/>
        </m:oMathParaPr>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lang w:val="en-US"/>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i</m:t>
                  </m:r>
                </m:sub>
              </m:sSub>
              <m:d>
                <m:dPr>
                  <m:ctrlPr>
                    <w:rPr>
                      <w:rFonts w:ascii="Cambria Math" w:hAnsi="Cambria Math" w:cs="Times New Roman"/>
                      <w:i/>
                      <w:sz w:val="28"/>
                      <w:szCs w:val="28"/>
                    </w:rPr>
                  </m:ctrlPr>
                </m:dPr>
                <m:e>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lang w:val="en-US"/>
                            </w:rPr>
                            <m:t>V</m:t>
                          </m:r>
                        </m:e>
                      </m:acc>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V</m:t>
                          </m:r>
                        </m:e>
                      </m:acc>
                    </m:e>
                    <m:sub>
                      <m:r>
                        <w:rPr>
                          <w:rFonts w:ascii="Cambria Math" w:hAnsi="Cambria Math" w:cs="Times New Roman"/>
                          <w:sz w:val="28"/>
                          <w:szCs w:val="28"/>
                        </w:rPr>
                        <m:t>i0</m:t>
                      </m:r>
                    </m:sub>
                  </m:sSub>
                </m:e>
              </m:d>
              <m:r>
                <w:rPr>
                  <w:rFonts w:ascii="Cambria Math" w:hAnsi="Cambria Math" w:cs="Times New Roman"/>
                  <w:sz w:val="28"/>
                  <w:szCs w:val="28"/>
                  <w:lang w:val="en-US"/>
                </w:rPr>
                <m:t>δ</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lang w:val="en-US"/>
                    </w:rPr>
                    <m:t>i</m:t>
                  </m:r>
                </m:sub>
              </m:sSub>
              <m:r>
                <w:rPr>
                  <w:rFonts w:ascii="Cambria Math" w:hAnsi="Cambria Math" w:cs="Times New Roman"/>
                  <w:sz w:val="28"/>
                  <w:szCs w:val="28"/>
                  <w:lang w:val="en-US"/>
                </w:rPr>
                <m:t>=</m:t>
              </m:r>
              <m:nary>
                <m:naryPr>
                  <m:chr m:val="∑"/>
                  <m:limLoc m:val="undOvr"/>
                  <m:supHide m:val="1"/>
                  <m:ctrlPr>
                    <w:rPr>
                      <w:rFonts w:ascii="Cambria Math" w:hAnsi="Cambria Math" w:cs="Times New Roman"/>
                      <w:i/>
                      <w:sz w:val="28"/>
                      <w:szCs w:val="28"/>
                      <w:lang w:val="en-US"/>
                    </w:rPr>
                  </m:ctrlPr>
                </m:naryPr>
                <m:sub>
                  <m:r>
                    <w:rPr>
                      <w:rFonts w:ascii="Cambria Math" w:hAnsi="Cambria Math" w:cs="Times New Roman"/>
                      <w:sz w:val="28"/>
                      <w:szCs w:val="28"/>
                      <w:lang w:val="en-US"/>
                    </w:rPr>
                    <m:t>1</m:t>
                  </m:r>
                </m:sub>
                <m:sup/>
                <m:e>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i</m:t>
                      </m:r>
                    </m:sub>
                  </m:sSub>
                  <m:r>
                    <w:rPr>
                      <w:rFonts w:ascii="Cambria Math" w:hAnsi="Cambria Math" w:cs="Times New Roman"/>
                      <w:sz w:val="28"/>
                      <w:szCs w:val="28"/>
                    </w:rPr>
                    <m:t>α</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i</m:t>
                      </m:r>
                    </m:sub>
                  </m:sSub>
                  <m:r>
                    <w:rPr>
                      <w:rFonts w:ascii="Cambria Math" w:hAnsi="Cambria Math" w:cs="Times New Roman"/>
                      <w:sz w:val="28"/>
                      <w:szCs w:val="28"/>
                      <w:lang w:val="en-US"/>
                    </w:rPr>
                    <m:t>δ</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lang w:val="en-US"/>
                        </w:rPr>
                        <m:t>i</m:t>
                      </m:r>
                    </m:sub>
                  </m:sSub>
                  <m:r>
                    <w:rPr>
                      <w:rFonts w:ascii="Cambria Math" w:hAnsi="Cambria Math" w:cs="Times New Roman"/>
                      <w:sz w:val="28"/>
                      <w:szCs w:val="28"/>
                      <w:lang w:val="en-US"/>
                    </w:rPr>
                    <m:t>+</m:t>
                  </m:r>
                  <m:nary>
                    <m:naryPr>
                      <m:chr m:val="∑"/>
                      <m:limLoc m:val="undOvr"/>
                      <m:supHide m:val="1"/>
                      <m:ctrlPr>
                        <w:rPr>
                          <w:rFonts w:ascii="Cambria Math" w:hAnsi="Cambria Math" w:cs="Times New Roman"/>
                          <w:i/>
                          <w:sz w:val="28"/>
                          <w:szCs w:val="28"/>
                          <w:lang w:val="en-US"/>
                        </w:rPr>
                      </m:ctrlPr>
                    </m:naryPr>
                    <m:sub>
                      <m:r>
                        <w:rPr>
                          <w:rFonts w:ascii="Cambria Math" w:hAnsi="Cambria Math" w:cs="Times New Roman"/>
                          <w:sz w:val="28"/>
                          <w:szCs w:val="28"/>
                          <w:lang w:val="en-US"/>
                        </w:rPr>
                        <m:t>2</m:t>
                      </m:r>
                    </m:sub>
                    <m:sup/>
                    <m:e>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j</m:t>
                          </m:r>
                        </m:sub>
                      </m:sSub>
                      <m:r>
                        <w:rPr>
                          <w:rFonts w:ascii="Cambria Math" w:hAnsi="Cambria Math" w:cs="Times New Roman"/>
                          <w:sz w:val="28"/>
                          <w:szCs w:val="28"/>
                        </w:rPr>
                        <m:t>β</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j</m:t>
                          </m:r>
                        </m:sub>
                      </m:sSub>
                      <m:r>
                        <w:rPr>
                          <w:rFonts w:ascii="Cambria Math" w:hAnsi="Cambria Math" w:cs="Times New Roman"/>
                          <w:sz w:val="28"/>
                          <w:szCs w:val="28"/>
                          <w:lang w:val="en-US"/>
                        </w:rPr>
                        <m:t>δ</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lang w:val="en-US"/>
                            </w:rPr>
                            <m:t>j</m:t>
                          </m:r>
                        </m:sub>
                      </m:sSub>
                    </m:e>
                  </m:nary>
                </m:e>
              </m:nary>
            </m:e>
          </m:nary>
          <m:r>
            <w:rPr>
              <w:rFonts w:ascii="Cambria Math" w:hAnsi="Cambria Math" w:cs="Times New Roman"/>
              <w:sz w:val="28"/>
              <w:szCs w:val="28"/>
            </w:rPr>
            <m:t>=</m:t>
          </m:r>
        </m:oMath>
      </m:oMathPara>
    </w:p>
    <w:p w14:paraId="320FC368" w14:textId="7B9F38D9" w:rsidR="00242EB5" w:rsidRPr="005B7E5A" w:rsidRDefault="00242EB5" w:rsidP="005B7E5A">
      <w:pPr>
        <w:spacing w:after="0" w:line="360" w:lineRule="auto"/>
        <w:ind w:firstLine="567"/>
        <w:jc w:val="center"/>
        <w:rPr>
          <w:rFonts w:ascii="Times New Roman" w:hAnsi="Times New Roman" w:cs="Times New Roman"/>
          <w:sz w:val="28"/>
          <w:szCs w:val="28"/>
        </w:rPr>
      </w:pPr>
      <m:oMathPara>
        <m:oMathParaPr>
          <m:jc m:val="right"/>
        </m:oMathParaPr>
        <m:oMath>
          <m:r>
            <w:rPr>
              <w:rFonts w:ascii="Cambria Math" w:hAnsi="Cambria Math" w:cs="Times New Roman"/>
              <w:sz w:val="28"/>
              <w:szCs w:val="28"/>
            </w:rPr>
            <m:t>=α</m:t>
          </m:r>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1</m:t>
              </m:r>
            </m:sub>
            <m:sup/>
            <m:e>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i</m:t>
                  </m:r>
                </m:sub>
              </m:sSub>
            </m:e>
          </m:nary>
          <m:sSubSup>
            <m:sSubSupPr>
              <m:ctrlPr>
                <w:rPr>
                  <w:rFonts w:ascii="Cambria Math" w:hAnsi="Cambria Math" w:cs="Times New Roman"/>
                  <w:i/>
                  <w:sz w:val="28"/>
                  <w:szCs w:val="28"/>
                </w:rPr>
              </m:ctrlPr>
            </m:sSubSupPr>
            <m:e>
              <m:r>
                <w:rPr>
                  <w:rFonts w:ascii="Cambria Math" w:hAnsi="Cambria Math" w:cs="Times New Roman"/>
                  <w:sz w:val="28"/>
                  <w:szCs w:val="28"/>
                </w:rPr>
                <m:t>l</m:t>
              </m:r>
            </m:e>
            <m:sub>
              <m:r>
                <w:rPr>
                  <w:rFonts w:ascii="Cambria Math" w:hAnsi="Cambria Math" w:cs="Times New Roman"/>
                  <w:sz w:val="28"/>
                  <w:szCs w:val="28"/>
                </w:rPr>
                <m:t>i</m:t>
              </m:r>
            </m:sub>
            <m:sup>
              <m:r>
                <w:rPr>
                  <w:rFonts w:ascii="Cambria Math" w:hAnsi="Cambria Math" w:cs="Times New Roman"/>
                  <w:sz w:val="28"/>
                  <w:szCs w:val="28"/>
                </w:rPr>
                <m:t>2</m:t>
              </m:r>
            </m:sup>
          </m:sSubSup>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α</m:t>
              </m:r>
            </m:sub>
          </m:sSub>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num>
                    <m:den>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2</m:t>
                          </m:r>
                        </m:sub>
                      </m:sSub>
                    </m:den>
                  </m:f>
                </m:e>
              </m:d>
            </m:e>
            <m:sup>
              <m:r>
                <w:rPr>
                  <w:rFonts w:ascii="Cambria Math" w:hAnsi="Cambria Math" w:cs="Times New Roman"/>
                  <w:sz w:val="28"/>
                  <w:szCs w:val="28"/>
                </w:rPr>
                <m:t>2</m:t>
              </m:r>
            </m:sup>
          </m:sSup>
          <m:r>
            <w:rPr>
              <w:rFonts w:ascii="Cambria Math" w:hAnsi="Cambria Math" w:cs="Times New Roman"/>
              <w:sz w:val="28"/>
              <w:szCs w:val="28"/>
            </w:rPr>
            <m:t>α</m:t>
          </m:r>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2</m:t>
              </m:r>
            </m:sub>
            <m:sup/>
            <m:e>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j</m:t>
                  </m:r>
                </m:sub>
              </m:sSub>
            </m:e>
          </m:nary>
          <m:sSubSup>
            <m:sSubSupPr>
              <m:ctrlPr>
                <w:rPr>
                  <w:rFonts w:ascii="Cambria Math" w:hAnsi="Cambria Math" w:cs="Times New Roman"/>
                  <w:i/>
                  <w:sz w:val="28"/>
                  <w:szCs w:val="28"/>
                </w:rPr>
              </m:ctrlPr>
            </m:sSubSupPr>
            <m:e>
              <m:r>
                <w:rPr>
                  <w:rFonts w:ascii="Cambria Math" w:hAnsi="Cambria Math" w:cs="Times New Roman"/>
                  <w:sz w:val="28"/>
                  <w:szCs w:val="28"/>
                </w:rPr>
                <m:t>l</m:t>
              </m:r>
            </m:e>
            <m:sub>
              <m:r>
                <w:rPr>
                  <w:rFonts w:ascii="Cambria Math" w:hAnsi="Cambria Math" w:cs="Times New Roman"/>
                  <w:sz w:val="28"/>
                  <w:szCs w:val="28"/>
                </w:rPr>
                <m:t>j</m:t>
              </m:r>
            </m:sub>
            <m:sup>
              <m:r>
                <w:rPr>
                  <w:rFonts w:ascii="Cambria Math" w:hAnsi="Cambria Math" w:cs="Times New Roman"/>
                  <w:sz w:val="28"/>
                  <w:szCs w:val="28"/>
                </w:rPr>
                <m:t>2</m:t>
              </m:r>
            </m:sup>
          </m:sSubSup>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α</m:t>
              </m:r>
            </m:sub>
          </m:sSub>
          <m:r>
            <w:rPr>
              <w:rFonts w:ascii="Cambria Math" w:hAnsi="Cambria Math" w:cs="Times New Roman"/>
              <w:sz w:val="28"/>
              <w:szCs w:val="28"/>
            </w:rPr>
            <m:t>=α</m:t>
          </m:r>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0</m:t>
                  </m:r>
                </m:sub>
              </m:sSub>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num>
                        <m:den>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2</m:t>
                              </m:r>
                            </m:sub>
                          </m:sSub>
                        </m:den>
                      </m:f>
                    </m:e>
                  </m:d>
                </m:e>
                <m:sup>
                  <m:r>
                    <w:rPr>
                      <w:rFonts w:ascii="Cambria Math" w:hAnsi="Cambria Math" w:cs="Times New Roman"/>
                      <w:sz w:val="28"/>
                      <w:szCs w:val="28"/>
                    </w:rPr>
                    <m:t>2</m:t>
                  </m:r>
                </m:sup>
              </m:sSup>
              <m:sSub>
                <m:sSubPr>
                  <m:ctrlPr>
                    <w:rPr>
                      <w:rFonts w:ascii="Cambria Math" w:hAnsi="Cambria Math"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D</m:t>
                  </m:r>
                </m:sub>
              </m:sSub>
            </m:e>
          </m:d>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α</m:t>
              </m:r>
            </m:sub>
          </m:sSub>
          <m:r>
            <w:rPr>
              <w:rFonts w:ascii="Cambria Math" w:hAnsi="Cambria Math" w:cs="Times New Roman"/>
              <w:sz w:val="28"/>
              <w:szCs w:val="28"/>
            </w:rPr>
            <m:t>,                (2)</m:t>
          </m:r>
        </m:oMath>
      </m:oMathPara>
    </w:p>
    <w:p w14:paraId="21C83D42" w14:textId="77777777" w:rsidR="00242EB5" w:rsidRPr="00963BFC" w:rsidRDefault="00242EB5" w:rsidP="00870A4A">
      <w:pPr>
        <w:spacing w:after="0" w:line="360" w:lineRule="auto"/>
        <w:jc w:val="both"/>
        <w:rPr>
          <w:rFonts w:ascii="Times New Roman" w:hAnsi="Times New Roman" w:cs="Times New Roman"/>
          <w:sz w:val="28"/>
          <w:szCs w:val="28"/>
        </w:rPr>
      </w:pPr>
      <w:r w:rsidRPr="00963BFC">
        <w:rPr>
          <w:rFonts w:ascii="Times New Roman" w:hAnsi="Times New Roman" w:cs="Times New Roman"/>
          <w:sz w:val="28"/>
          <w:szCs w:val="28"/>
        </w:rPr>
        <w:t>где</w:t>
      </w:r>
      <w:r w:rsidRPr="00821DB1">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m:rPr>
                <m:sty m:val="p"/>
              </m:rPr>
              <w:rPr>
                <w:rFonts w:ascii="Cambria Math" w:hAnsi="Cambria Math" w:cs="Times New Roman"/>
                <w:sz w:val="28"/>
                <w:szCs w:val="28"/>
              </w:rPr>
              <m:t>Σ</m:t>
            </m:r>
          </m:e>
          <m:sub>
            <m:r>
              <w:rPr>
                <w:rFonts w:ascii="Cambria Math" w:hAnsi="Cambria Math" w:cs="Times New Roman"/>
                <w:sz w:val="28"/>
                <w:szCs w:val="28"/>
              </w:rPr>
              <m:t>1</m:t>
            </m:r>
          </m:sub>
        </m:sSub>
      </m:oMath>
      <w:r w:rsidRPr="00963BFC">
        <w:rPr>
          <w:rFonts w:ascii="Times New Roman" w:hAnsi="Times New Roman" w:cs="Times New Roman"/>
          <w:sz w:val="28"/>
          <w:szCs w:val="28"/>
        </w:rPr>
        <w:t xml:space="preserve"> и </w:t>
      </w:r>
      <m:oMath>
        <m:sSub>
          <m:sSubPr>
            <m:ctrlPr>
              <w:rPr>
                <w:rFonts w:ascii="Cambria Math" w:hAnsi="Cambria Math" w:cs="Times New Roman"/>
                <w:i/>
                <w:sz w:val="28"/>
                <w:szCs w:val="28"/>
              </w:rPr>
            </m:ctrlPr>
          </m:sSubPr>
          <m:e>
            <m:r>
              <m:rPr>
                <m:sty m:val="p"/>
              </m:rPr>
              <w:rPr>
                <w:rFonts w:ascii="Cambria Math" w:hAnsi="Cambria Math" w:cs="Times New Roman"/>
                <w:sz w:val="28"/>
                <w:szCs w:val="28"/>
              </w:rPr>
              <m:t>Σ</m:t>
            </m:r>
          </m:e>
          <m:sub>
            <m:r>
              <w:rPr>
                <w:rFonts w:ascii="Cambria Math" w:hAnsi="Cambria Math" w:cs="Times New Roman"/>
                <w:sz w:val="28"/>
                <w:szCs w:val="28"/>
              </w:rPr>
              <m:t>2</m:t>
            </m:r>
          </m:sub>
        </m:sSub>
      </m:oMath>
      <w:r w:rsidRPr="00963BFC">
        <w:rPr>
          <w:rFonts w:ascii="Times New Roman" w:hAnsi="Times New Roman" w:cs="Times New Roman"/>
          <w:sz w:val="28"/>
          <w:szCs w:val="28"/>
        </w:rPr>
        <w:t xml:space="preserve"> означают, что суммирование распространяется на части </w:t>
      </w:r>
      <w:r w:rsidRPr="00F43A35">
        <w:rPr>
          <w:rFonts w:ascii="Times New Roman" w:hAnsi="Times New Roman" w:cs="Times New Roman"/>
          <w:i/>
          <w:sz w:val="28"/>
          <w:szCs w:val="28"/>
        </w:rPr>
        <w:t>ОЕ</w:t>
      </w:r>
      <w:r w:rsidRPr="00963BFC">
        <w:rPr>
          <w:rFonts w:ascii="Times New Roman" w:hAnsi="Times New Roman" w:cs="Times New Roman"/>
          <w:sz w:val="28"/>
          <w:szCs w:val="28"/>
        </w:rPr>
        <w:t xml:space="preserve"> и</w:t>
      </w:r>
      <w:r w:rsidRPr="00821DB1">
        <w:rPr>
          <w:rFonts w:ascii="Times New Roman" w:hAnsi="Times New Roman" w:cs="Times New Roman"/>
          <w:sz w:val="28"/>
          <w:szCs w:val="28"/>
        </w:rPr>
        <w:t xml:space="preserve"> </w:t>
      </w:r>
      <w:r w:rsidRPr="00F43A35">
        <w:rPr>
          <w:rFonts w:ascii="Times New Roman" w:hAnsi="Times New Roman" w:cs="Times New Roman"/>
          <w:i/>
          <w:sz w:val="28"/>
          <w:szCs w:val="28"/>
        </w:rPr>
        <w:t>DE</w:t>
      </w:r>
      <w:r w:rsidRPr="00963BFC">
        <w:rPr>
          <w:rFonts w:ascii="Times New Roman" w:hAnsi="Times New Roman" w:cs="Times New Roman"/>
          <w:sz w:val="28"/>
          <w:szCs w:val="28"/>
        </w:rPr>
        <w:t xml:space="preserve"> «стержня» соответственно;</w:t>
      </w:r>
    </w:p>
    <w:p w14:paraId="19E2C39A" w14:textId="77777777" w:rsidR="00242EB5" w:rsidRPr="00963BFC" w:rsidRDefault="009A0FDF" w:rsidP="005B7E5A">
      <w:pPr>
        <w:spacing w:after="0" w:line="360" w:lineRule="auto"/>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0</m:t>
            </m:r>
          </m:sub>
        </m:sSub>
      </m:oMath>
      <w:r w:rsidR="00242EB5" w:rsidRPr="00963BFC">
        <w:rPr>
          <w:rFonts w:ascii="Times New Roman" w:hAnsi="Times New Roman" w:cs="Times New Roman"/>
          <w:sz w:val="28"/>
          <w:szCs w:val="28"/>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D</m:t>
            </m:r>
          </m:sub>
        </m:sSub>
      </m:oMath>
      <w:r w:rsidR="00242EB5" w:rsidRPr="00963BFC">
        <w:rPr>
          <w:rFonts w:ascii="Times New Roman" w:hAnsi="Times New Roman" w:cs="Times New Roman"/>
          <w:sz w:val="28"/>
          <w:szCs w:val="28"/>
        </w:rPr>
        <w:t xml:space="preserve"> </w:t>
      </w:r>
      <w:r w:rsidR="00242EB5" w:rsidRPr="00821DB1">
        <w:rPr>
          <w:rFonts w:ascii="Times New Roman" w:hAnsi="Times New Roman" w:cs="Times New Roman"/>
          <w:sz w:val="28"/>
          <w:szCs w:val="28"/>
        </w:rPr>
        <w:t xml:space="preserve">– </w:t>
      </w:r>
      <w:r w:rsidR="00242EB5" w:rsidRPr="00963BFC">
        <w:rPr>
          <w:rFonts w:ascii="Times New Roman" w:hAnsi="Times New Roman" w:cs="Times New Roman"/>
          <w:sz w:val="28"/>
          <w:szCs w:val="28"/>
        </w:rPr>
        <w:t>моменты инерци</w:t>
      </w:r>
      <w:r w:rsidR="00242EB5">
        <w:rPr>
          <w:rFonts w:ascii="Times New Roman" w:hAnsi="Times New Roman" w:cs="Times New Roman"/>
          <w:sz w:val="28"/>
          <w:szCs w:val="28"/>
        </w:rPr>
        <w:t>и</w:t>
      </w:r>
      <w:r w:rsidR="00242EB5" w:rsidRPr="00963BFC">
        <w:rPr>
          <w:rFonts w:ascii="Times New Roman" w:hAnsi="Times New Roman" w:cs="Times New Roman"/>
          <w:sz w:val="28"/>
          <w:szCs w:val="28"/>
        </w:rPr>
        <w:t xml:space="preserve"> частей </w:t>
      </w:r>
      <w:r w:rsidR="00242EB5" w:rsidRPr="00F43A35">
        <w:rPr>
          <w:rFonts w:ascii="Times New Roman" w:hAnsi="Times New Roman" w:cs="Times New Roman"/>
          <w:i/>
          <w:sz w:val="28"/>
          <w:szCs w:val="28"/>
        </w:rPr>
        <w:t>ОЕ</w:t>
      </w:r>
      <w:r w:rsidR="00242EB5" w:rsidRPr="00963BFC">
        <w:rPr>
          <w:rFonts w:ascii="Times New Roman" w:hAnsi="Times New Roman" w:cs="Times New Roman"/>
          <w:sz w:val="28"/>
          <w:szCs w:val="28"/>
        </w:rPr>
        <w:t xml:space="preserve"> </w:t>
      </w:r>
      <w:r w:rsidR="00F43A35">
        <w:rPr>
          <w:rFonts w:ascii="Times New Roman" w:hAnsi="Times New Roman" w:cs="Times New Roman"/>
          <w:sz w:val="28"/>
          <w:szCs w:val="28"/>
        </w:rPr>
        <w:t>и</w:t>
      </w:r>
      <w:r w:rsidR="00242EB5" w:rsidRPr="00963BFC">
        <w:rPr>
          <w:rFonts w:ascii="Times New Roman" w:hAnsi="Times New Roman" w:cs="Times New Roman"/>
          <w:sz w:val="28"/>
          <w:szCs w:val="28"/>
        </w:rPr>
        <w:t xml:space="preserve"> </w:t>
      </w:r>
      <w:r w:rsidR="00242EB5" w:rsidRPr="00F43A35">
        <w:rPr>
          <w:rFonts w:ascii="Times New Roman" w:hAnsi="Times New Roman" w:cs="Times New Roman"/>
          <w:i/>
          <w:sz w:val="28"/>
          <w:szCs w:val="28"/>
        </w:rPr>
        <w:t>DE</w:t>
      </w:r>
      <w:r w:rsidR="00242EB5" w:rsidRPr="00963BFC">
        <w:rPr>
          <w:rFonts w:ascii="Times New Roman" w:hAnsi="Times New Roman" w:cs="Times New Roman"/>
          <w:sz w:val="28"/>
          <w:szCs w:val="28"/>
        </w:rPr>
        <w:t xml:space="preserve"> </w:t>
      </w:r>
      <w:r w:rsidR="00242EB5">
        <w:rPr>
          <w:rFonts w:ascii="Times New Roman" w:hAnsi="Times New Roman" w:cs="Times New Roman"/>
          <w:sz w:val="28"/>
          <w:szCs w:val="28"/>
        </w:rPr>
        <w:t>«</w:t>
      </w:r>
      <w:r w:rsidR="00242EB5" w:rsidRPr="00963BFC">
        <w:rPr>
          <w:rFonts w:ascii="Times New Roman" w:hAnsi="Times New Roman" w:cs="Times New Roman"/>
          <w:sz w:val="28"/>
          <w:szCs w:val="28"/>
        </w:rPr>
        <w:t>стержня</w:t>
      </w:r>
      <w:r w:rsidR="00242EB5">
        <w:rPr>
          <w:rFonts w:ascii="Times New Roman" w:hAnsi="Times New Roman" w:cs="Times New Roman"/>
          <w:sz w:val="28"/>
          <w:szCs w:val="28"/>
        </w:rPr>
        <w:t>».</w:t>
      </w:r>
    </w:p>
    <w:p w14:paraId="2B76AE62" w14:textId="5113616D" w:rsidR="00242EB5" w:rsidRPr="00963BFC" w:rsidRDefault="00242EB5"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Возможное</w:t>
      </w:r>
      <w:r>
        <w:rPr>
          <w:rFonts w:ascii="Times New Roman" w:hAnsi="Times New Roman" w:cs="Times New Roman"/>
          <w:sz w:val="28"/>
          <w:szCs w:val="28"/>
        </w:rPr>
        <w:t xml:space="preserve"> перемещ</w:t>
      </w:r>
      <w:r w:rsidRPr="00963BFC">
        <w:rPr>
          <w:rFonts w:ascii="Times New Roman" w:hAnsi="Times New Roman" w:cs="Times New Roman"/>
          <w:sz w:val="28"/>
          <w:szCs w:val="28"/>
        </w:rPr>
        <w:t xml:space="preserve">ение точки </w:t>
      </w:r>
      <w:r w:rsidR="00F43A35">
        <w:rPr>
          <w:rFonts w:ascii="Times New Roman" w:hAnsi="Times New Roman" w:cs="Times New Roman"/>
          <w:i/>
          <w:sz w:val="28"/>
          <w:szCs w:val="28"/>
          <w:lang w:val="en-US"/>
        </w:rPr>
        <w:t>E</w:t>
      </w:r>
      <w:r w:rsidRPr="00963BFC">
        <w:rPr>
          <w:rFonts w:ascii="Times New Roman" w:hAnsi="Times New Roman" w:cs="Times New Roman"/>
          <w:sz w:val="28"/>
          <w:szCs w:val="28"/>
        </w:rPr>
        <w:t xml:space="preserve"> приложения импульса </w:t>
      </w:r>
      <m:oMath>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oMath>
      <w:r w:rsidRPr="00963BFC">
        <w:rPr>
          <w:rFonts w:ascii="Times New Roman" w:hAnsi="Times New Roman" w:cs="Times New Roman"/>
          <w:sz w:val="28"/>
          <w:szCs w:val="28"/>
        </w:rPr>
        <w:t xml:space="preserve"> будет</w:t>
      </w:r>
    </w:p>
    <w:p w14:paraId="030CAB5D" w14:textId="3A2FA680" w:rsidR="00242EB5" w:rsidRPr="00821DB1" w:rsidRDefault="00242EB5" w:rsidP="005B7E5A">
      <w:pPr>
        <w:spacing w:after="0" w:line="360" w:lineRule="auto"/>
        <w:ind w:firstLine="567"/>
        <w:jc w:val="center"/>
        <w:rPr>
          <w:rFonts w:ascii="Times New Roman" w:hAnsi="Times New Roman" w:cs="Times New Roman"/>
          <w:i/>
          <w:sz w:val="28"/>
          <w:szCs w:val="28"/>
          <w:lang w:val="en-US"/>
        </w:rPr>
      </w:pPr>
      <m:oMathPara>
        <m:oMathParaPr>
          <m:jc m:val="right"/>
        </m:oMathParaPr>
        <m:oMath>
          <m:r>
            <w:rPr>
              <w:rFonts w:ascii="Cambria Math" w:hAnsi="Cambria Math" w:cs="Times New Roman"/>
              <w:sz w:val="28"/>
              <w:szCs w:val="28"/>
            </w:rPr>
            <m:t>δ</m:t>
          </m:r>
          <m:r>
            <w:rPr>
              <w:rFonts w:ascii="Cambria Math" w:hAnsi="Cambria Math" w:cs="Times New Roman"/>
              <w:sz w:val="28"/>
              <w:szCs w:val="28"/>
              <w:lang w:val="en-US"/>
            </w:rPr>
            <m:t>h=</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l</m:t>
              </m:r>
            </m:e>
            <m:sub>
              <m:r>
                <w:rPr>
                  <w:rFonts w:ascii="Cambria Math" w:hAnsi="Cambria Math" w:cs="Times New Roman"/>
                  <w:sz w:val="28"/>
                  <w:szCs w:val="28"/>
                  <w:lang w:val="en-US"/>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δ</m:t>
              </m:r>
            </m:e>
            <m:sub>
              <m:r>
                <w:rPr>
                  <w:rFonts w:ascii="Cambria Math" w:hAnsi="Cambria Math" w:cs="Times New Roman"/>
                  <w:sz w:val="28"/>
                  <w:szCs w:val="28"/>
                  <w:lang w:val="en-US"/>
                </w:rPr>
                <m:t>α</m:t>
              </m:r>
            </m:sub>
          </m:sSub>
          <m:r>
            <w:rPr>
              <w:rFonts w:ascii="Cambria Math" w:hAnsi="Cambria Math" w:cs="Times New Roman"/>
              <w:sz w:val="28"/>
              <w:szCs w:val="28"/>
              <w:lang w:val="en-US"/>
            </w:rPr>
            <m:t xml:space="preserve">,      </m:t>
          </m:r>
          <m:r>
            <w:rPr>
              <w:rFonts w:ascii="Cambria Math" w:hAnsi="Cambria Math" w:cs="Times New Roman"/>
              <w:sz w:val="28"/>
              <w:szCs w:val="28"/>
            </w:rPr>
            <m:t xml:space="preserve">                                         </m:t>
          </m:r>
          <m:r>
            <w:rPr>
              <w:rFonts w:ascii="Cambria Math" w:hAnsi="Cambria Math" w:cs="Times New Roman"/>
              <w:sz w:val="28"/>
              <w:szCs w:val="28"/>
              <w:lang w:val="en-US"/>
            </w:rPr>
            <m:t xml:space="preserve">                              (3)</m:t>
          </m:r>
        </m:oMath>
      </m:oMathPara>
    </w:p>
    <w:p w14:paraId="1816C662" w14:textId="77777777" w:rsidR="00242EB5" w:rsidRPr="00963BFC" w:rsidRDefault="00242EB5" w:rsidP="00870A4A">
      <w:pPr>
        <w:spacing w:after="0" w:line="360" w:lineRule="auto"/>
        <w:jc w:val="both"/>
        <w:rPr>
          <w:rFonts w:ascii="Times New Roman" w:hAnsi="Times New Roman" w:cs="Times New Roman"/>
          <w:sz w:val="28"/>
          <w:szCs w:val="28"/>
        </w:rPr>
      </w:pPr>
      <w:r w:rsidRPr="00963BFC">
        <w:rPr>
          <w:rFonts w:ascii="Times New Roman" w:hAnsi="Times New Roman" w:cs="Times New Roman"/>
          <w:sz w:val="28"/>
          <w:szCs w:val="28"/>
        </w:rPr>
        <w:t xml:space="preserve">а возможные перемещения точек </w:t>
      </w:r>
      <w:r w:rsidR="00F43A35" w:rsidRPr="00F43A35">
        <w:rPr>
          <w:rFonts w:ascii="Times New Roman" w:hAnsi="Times New Roman" w:cs="Times New Roman"/>
          <w:i/>
          <w:sz w:val="28"/>
          <w:szCs w:val="28"/>
          <w:lang w:val="en-US"/>
        </w:rPr>
        <w:t>O</w:t>
      </w:r>
      <w:r w:rsidRPr="00963BFC">
        <w:rPr>
          <w:rFonts w:ascii="Times New Roman" w:hAnsi="Times New Roman" w:cs="Times New Roman"/>
          <w:sz w:val="28"/>
          <w:szCs w:val="28"/>
        </w:rPr>
        <w:t xml:space="preserve"> и </w:t>
      </w:r>
      <w:r w:rsidRPr="00F43A35">
        <w:rPr>
          <w:rFonts w:ascii="Times New Roman" w:hAnsi="Times New Roman" w:cs="Times New Roman"/>
          <w:i/>
          <w:sz w:val="28"/>
          <w:szCs w:val="28"/>
        </w:rPr>
        <w:t>D</w:t>
      </w:r>
      <w:r w:rsidRPr="00963BFC">
        <w:rPr>
          <w:rFonts w:ascii="Times New Roman" w:hAnsi="Times New Roman" w:cs="Times New Roman"/>
          <w:sz w:val="28"/>
          <w:szCs w:val="28"/>
        </w:rPr>
        <w:t xml:space="preserve"> равны нулю.</w:t>
      </w:r>
    </w:p>
    <w:p w14:paraId="1074125C" w14:textId="0FA1590F" w:rsidR="00503044" w:rsidRDefault="00503044"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Подстав</w:t>
      </w:r>
      <w:r w:rsidR="00821DB1">
        <w:rPr>
          <w:rFonts w:ascii="Times New Roman" w:hAnsi="Times New Roman" w:cs="Times New Roman"/>
          <w:sz w:val="28"/>
          <w:szCs w:val="28"/>
        </w:rPr>
        <w:t>ля</w:t>
      </w:r>
      <w:r w:rsidRPr="00963BFC">
        <w:rPr>
          <w:rFonts w:ascii="Times New Roman" w:hAnsi="Times New Roman" w:cs="Times New Roman"/>
          <w:sz w:val="28"/>
          <w:szCs w:val="28"/>
        </w:rPr>
        <w:t>я в уравнен</w:t>
      </w:r>
      <w:r w:rsidR="00821DB1">
        <w:rPr>
          <w:rFonts w:ascii="Times New Roman" w:hAnsi="Times New Roman" w:cs="Times New Roman"/>
          <w:sz w:val="28"/>
          <w:szCs w:val="28"/>
        </w:rPr>
        <w:t>ие</w:t>
      </w:r>
      <w:r w:rsidRPr="00963BFC">
        <w:rPr>
          <w:rFonts w:ascii="Times New Roman" w:hAnsi="Times New Roman" w:cs="Times New Roman"/>
          <w:sz w:val="28"/>
          <w:szCs w:val="28"/>
        </w:rPr>
        <w:t xml:space="preserve"> (1) значение </w:t>
      </w:r>
      <m:oMath>
        <m:r>
          <w:rPr>
            <w:rFonts w:ascii="Cambria Math" w:hAnsi="Cambria Math" w:cs="Times New Roman"/>
            <w:sz w:val="28"/>
            <w:szCs w:val="28"/>
          </w:rPr>
          <m:t>δh</m:t>
        </m:r>
      </m:oMath>
      <w:r w:rsidR="00821DB1">
        <w:rPr>
          <w:rFonts w:ascii="Times New Roman" w:eastAsiaTheme="minorEastAsia" w:hAnsi="Times New Roman" w:cs="Times New Roman"/>
          <w:sz w:val="28"/>
          <w:szCs w:val="28"/>
        </w:rPr>
        <w:t xml:space="preserve"> и </w:t>
      </w:r>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lang w:val="en-US"/>
              </w:rPr>
              <m:t>i</m:t>
            </m:r>
            <m:r>
              <w:rPr>
                <w:rFonts w:ascii="Cambria Math" w:hAnsi="Cambria Math" w:cs="Times New Roman"/>
                <w:sz w:val="28"/>
                <w:szCs w:val="28"/>
              </w:rPr>
              <m:t>=1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i</m:t>
                </m:r>
              </m:sub>
            </m:sSub>
            <m:d>
              <m:dPr>
                <m:ctrlPr>
                  <w:rPr>
                    <w:rFonts w:ascii="Cambria Math" w:hAnsi="Cambria Math" w:cs="Times New Roman"/>
                    <w:i/>
                    <w:sz w:val="28"/>
                    <w:szCs w:val="28"/>
                  </w:rPr>
                </m:ctrlPr>
              </m:dPr>
              <m:e>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lang w:val="en-US"/>
                          </w:rPr>
                          <m:t>V</m:t>
                        </m:r>
                      </m:e>
                    </m:acc>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V</m:t>
                        </m:r>
                      </m:e>
                    </m:acc>
                  </m:e>
                  <m:sub>
                    <m:r>
                      <w:rPr>
                        <w:rFonts w:ascii="Cambria Math" w:hAnsi="Cambria Math" w:cs="Times New Roman"/>
                        <w:sz w:val="28"/>
                        <w:szCs w:val="28"/>
                      </w:rPr>
                      <m:t>i0</m:t>
                    </m:r>
                  </m:sub>
                </m:sSub>
              </m:e>
            </m:d>
            <m:r>
              <w:rPr>
                <w:rFonts w:ascii="Cambria Math" w:hAnsi="Cambria Math" w:cs="Times New Roman"/>
                <w:sz w:val="28"/>
                <w:szCs w:val="28"/>
                <w:lang w:val="en-US"/>
              </w:rPr>
              <m:t>δ</m:t>
            </m:r>
            <m:sSub>
              <m:sSubPr>
                <m:ctrlPr>
                  <w:rPr>
                    <w:rFonts w:ascii="Cambria Math" w:hAnsi="Cambria Math" w:cs="Times New Roman"/>
                    <w:i/>
                    <w:sz w:val="28"/>
                    <w:szCs w:val="28"/>
                    <w:lang w:val="en-US"/>
                  </w:rPr>
                </m:ctrlPr>
              </m:sSubPr>
              <m:e>
                <m:r>
                  <w:rPr>
                    <w:rFonts w:ascii="Cambria Math" w:hAnsi="Cambria Math" w:cs="Times New Roman"/>
                    <w:sz w:val="28"/>
                    <w:szCs w:val="28"/>
                  </w:rPr>
                  <m:t>h</m:t>
                </m:r>
              </m:e>
              <m:sub>
                <m:r>
                  <w:rPr>
                    <w:rFonts w:ascii="Cambria Math" w:hAnsi="Cambria Math" w:cs="Times New Roman"/>
                    <w:sz w:val="28"/>
                    <w:szCs w:val="28"/>
                    <w:lang w:val="en-US"/>
                  </w:rPr>
                  <m:t>i</m:t>
                </m:r>
              </m:sub>
            </m:sSub>
          </m:e>
        </m:nary>
      </m:oMath>
      <w:r w:rsidR="00870A4A">
        <w:rPr>
          <w:rFonts w:ascii="Times New Roman" w:eastAsiaTheme="minorEastAsia" w:hAnsi="Times New Roman" w:cs="Times New Roman"/>
          <w:sz w:val="28"/>
          <w:szCs w:val="28"/>
        </w:rPr>
        <w:t xml:space="preserve"> п</w:t>
      </w:r>
      <w:r w:rsidRPr="00963BFC">
        <w:rPr>
          <w:rFonts w:ascii="Times New Roman" w:hAnsi="Times New Roman" w:cs="Times New Roman"/>
          <w:sz w:val="28"/>
          <w:szCs w:val="28"/>
        </w:rPr>
        <w:t>олучим</w:t>
      </w:r>
    </w:p>
    <w:p w14:paraId="4FF11E46" w14:textId="1D2E312A" w:rsidR="00821DB1" w:rsidRPr="00963BFC" w:rsidRDefault="004301DD" w:rsidP="005B7E5A">
      <w:pPr>
        <w:spacing w:after="0" w:line="360" w:lineRule="auto"/>
        <w:ind w:firstLine="567"/>
        <w:jc w:val="center"/>
        <w:rPr>
          <w:rFonts w:ascii="Times New Roman" w:hAnsi="Times New Roman" w:cs="Times New Roman"/>
          <w:sz w:val="28"/>
          <w:szCs w:val="28"/>
        </w:rPr>
      </w:pPr>
      <m:oMath>
        <m:r>
          <w:rPr>
            <w:rFonts w:ascii="Cambria Math" w:hAnsi="Cambria Math" w:cs="Times New Roman"/>
            <w:sz w:val="28"/>
            <w:szCs w:val="28"/>
          </w:rPr>
          <m:t>S</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r>
          <w:rPr>
            <w:rFonts w:ascii="Cambria Math" w:hAnsi="Cambria Math" w:cs="Times New Roman"/>
            <w:sz w:val="28"/>
            <w:szCs w:val="28"/>
          </w:rPr>
          <m:t>δh=α</m:t>
        </m:r>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0</m:t>
                </m:r>
              </m:sub>
            </m:sSub>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num>
                      <m:den>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2</m:t>
                            </m:r>
                          </m:sub>
                        </m:sSub>
                      </m:den>
                    </m:f>
                  </m:e>
                </m:d>
              </m:e>
              <m:sup>
                <m:r>
                  <w:rPr>
                    <w:rFonts w:ascii="Cambria Math" w:hAnsi="Cambria Math" w:cs="Times New Roman"/>
                    <w:sz w:val="28"/>
                    <w:szCs w:val="28"/>
                  </w:rPr>
                  <m:t>2</m:t>
                </m:r>
              </m:sup>
            </m:sSup>
            <m:sSub>
              <m:sSubPr>
                <m:ctrlPr>
                  <w:rPr>
                    <w:rFonts w:ascii="Cambria Math" w:hAnsi="Cambria Math"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D</m:t>
                </m:r>
              </m:sub>
            </m:sSub>
          </m:e>
        </m:d>
        <m:r>
          <w:rPr>
            <w:rFonts w:ascii="Cambria Math" w:hAnsi="Cambria Math" w:cs="Times New Roman"/>
            <w:sz w:val="28"/>
            <w:szCs w:val="28"/>
          </w:rPr>
          <m:t>δh</m:t>
        </m:r>
      </m:oMath>
      <w:r w:rsidR="005B7E5A">
        <w:rPr>
          <w:rFonts w:ascii="Times New Roman" w:eastAsiaTheme="minorEastAsia" w:hAnsi="Times New Roman" w:cs="Times New Roman"/>
          <w:sz w:val="28"/>
          <w:szCs w:val="28"/>
        </w:rPr>
        <w:t>.</w:t>
      </w:r>
    </w:p>
    <w:p w14:paraId="70234EE0" w14:textId="77777777" w:rsidR="00503044" w:rsidRDefault="004301DD" w:rsidP="005B7E5A">
      <w:pPr>
        <w:spacing w:after="0" w:line="360" w:lineRule="auto"/>
        <w:ind w:firstLine="567"/>
        <w:jc w:val="both"/>
        <w:rPr>
          <w:rFonts w:ascii="Times New Roman" w:hAnsi="Times New Roman" w:cs="Times New Roman"/>
          <w:sz w:val="28"/>
          <w:szCs w:val="28"/>
          <w:lang w:val="en-US"/>
        </w:rPr>
      </w:pPr>
      <w:r w:rsidRPr="00963BFC">
        <w:rPr>
          <w:rFonts w:ascii="Times New Roman" w:hAnsi="Times New Roman" w:cs="Times New Roman"/>
          <w:sz w:val="28"/>
          <w:szCs w:val="28"/>
        </w:rPr>
        <w:t>О</w:t>
      </w:r>
      <w:r w:rsidR="00503044" w:rsidRPr="00963BFC">
        <w:rPr>
          <w:rFonts w:ascii="Times New Roman" w:hAnsi="Times New Roman" w:cs="Times New Roman"/>
          <w:sz w:val="28"/>
          <w:szCs w:val="28"/>
        </w:rPr>
        <w:t>ткуда</w:t>
      </w:r>
    </w:p>
    <w:p w14:paraId="1595D359" w14:textId="23054B80" w:rsidR="004301DD" w:rsidRPr="005B7E5A" w:rsidRDefault="004301DD" w:rsidP="005B7E5A">
      <w:pPr>
        <w:spacing w:after="0" w:line="360" w:lineRule="auto"/>
        <w:ind w:firstLine="567"/>
        <w:jc w:val="both"/>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S=</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r>
                <w:rPr>
                  <w:rFonts w:ascii="Cambria Math" w:hAnsi="Cambria Math" w:cs="Times New Roman"/>
                  <w:sz w:val="28"/>
                  <w:szCs w:val="28"/>
                </w:rPr>
                <m:t>αm</m:t>
              </m:r>
            </m:num>
            <m:den>
              <m:r>
                <w:rPr>
                  <w:rFonts w:ascii="Cambria Math" w:hAnsi="Cambria Math" w:cs="Times New Roman"/>
                  <w:sz w:val="28"/>
                  <w:szCs w:val="28"/>
                </w:rPr>
                <m:t>3</m:t>
              </m:r>
            </m:den>
          </m:f>
          <m:r>
            <w:rPr>
              <w:rFonts w:ascii="Cambria Math" w:hAnsi="Cambria Math" w:cs="Times New Roman"/>
              <w:sz w:val="28"/>
              <w:szCs w:val="28"/>
            </w:rPr>
            <m:t xml:space="preserve"> ,                                                                           (4)</m:t>
          </m:r>
        </m:oMath>
      </m:oMathPara>
    </w:p>
    <w:p w14:paraId="2FD9CD6F" w14:textId="77777777" w:rsidR="00503044" w:rsidRPr="00963BFC" w:rsidRDefault="00503044" w:rsidP="009331B7">
      <w:pPr>
        <w:spacing w:after="0" w:line="360" w:lineRule="auto"/>
        <w:jc w:val="both"/>
        <w:rPr>
          <w:rFonts w:ascii="Times New Roman" w:hAnsi="Times New Roman" w:cs="Times New Roman"/>
          <w:sz w:val="28"/>
          <w:szCs w:val="28"/>
        </w:rPr>
      </w:pPr>
      <w:r w:rsidRPr="00963BFC">
        <w:rPr>
          <w:rFonts w:ascii="Times New Roman" w:hAnsi="Times New Roman" w:cs="Times New Roman"/>
          <w:sz w:val="28"/>
          <w:szCs w:val="28"/>
        </w:rPr>
        <w:t xml:space="preserve">где </w:t>
      </w:r>
      <m:oMath>
        <m:r>
          <w:rPr>
            <w:rFonts w:ascii="Cambria Math" w:hAnsi="Cambria Math" w:cs="Times New Roman"/>
            <w:sz w:val="28"/>
            <w:szCs w:val="28"/>
          </w:rPr>
          <m:t>m</m:t>
        </m:r>
      </m:oMath>
      <w:r w:rsidRPr="00963BFC">
        <w:rPr>
          <w:rFonts w:ascii="Times New Roman" w:hAnsi="Times New Roman" w:cs="Times New Roman"/>
          <w:sz w:val="28"/>
          <w:szCs w:val="28"/>
        </w:rPr>
        <w:t xml:space="preserve"> </w:t>
      </w:r>
      <w:r w:rsidR="004301DD">
        <w:rPr>
          <w:rFonts w:ascii="Times New Roman" w:hAnsi="Times New Roman" w:cs="Times New Roman"/>
          <w:sz w:val="28"/>
          <w:szCs w:val="28"/>
        </w:rPr>
        <w:t>–</w:t>
      </w:r>
      <w:r w:rsidRPr="00963BFC">
        <w:rPr>
          <w:rFonts w:ascii="Times New Roman" w:hAnsi="Times New Roman" w:cs="Times New Roman"/>
          <w:sz w:val="28"/>
          <w:szCs w:val="28"/>
        </w:rPr>
        <w:t xml:space="preserve"> масса всего </w:t>
      </w:r>
      <w:r w:rsidR="004301DD">
        <w:rPr>
          <w:rFonts w:ascii="Times New Roman" w:hAnsi="Times New Roman" w:cs="Times New Roman"/>
          <w:sz w:val="28"/>
          <w:szCs w:val="28"/>
        </w:rPr>
        <w:t>стеблевого «стержня»</w:t>
      </w:r>
      <w:r w:rsidRPr="00963BFC">
        <w:rPr>
          <w:rFonts w:ascii="Times New Roman" w:hAnsi="Times New Roman" w:cs="Times New Roman"/>
          <w:sz w:val="28"/>
          <w:szCs w:val="28"/>
        </w:rPr>
        <w:t xml:space="preserve"> OD.</w:t>
      </w:r>
    </w:p>
    <w:p w14:paraId="54AA2E93" w14:textId="77777777" w:rsidR="000C12EE" w:rsidRDefault="00503044"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Для определения реактивного импульса </w:t>
      </w:r>
      <m:oMath>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oMath>
      <w:r w:rsidR="004301DD" w:rsidRPr="00963BFC">
        <w:rPr>
          <w:rFonts w:ascii="Times New Roman" w:hAnsi="Times New Roman" w:cs="Times New Roman"/>
          <w:sz w:val="28"/>
          <w:szCs w:val="28"/>
        </w:rPr>
        <w:t xml:space="preserve"> </w:t>
      </w:r>
      <w:r w:rsidRPr="00963BFC">
        <w:rPr>
          <w:rFonts w:ascii="Times New Roman" w:hAnsi="Times New Roman" w:cs="Times New Roman"/>
          <w:sz w:val="28"/>
          <w:szCs w:val="28"/>
        </w:rPr>
        <w:t>закрепим правую часть</w:t>
      </w:r>
      <w:r w:rsidR="004301DD">
        <w:rPr>
          <w:rFonts w:ascii="Times New Roman" w:hAnsi="Times New Roman" w:cs="Times New Roman"/>
          <w:sz w:val="28"/>
          <w:szCs w:val="28"/>
        </w:rPr>
        <w:t xml:space="preserve"> «</w:t>
      </w:r>
      <w:r w:rsidR="004301DD" w:rsidRPr="00963BFC">
        <w:rPr>
          <w:rFonts w:ascii="Times New Roman" w:hAnsi="Times New Roman" w:cs="Times New Roman"/>
          <w:sz w:val="28"/>
          <w:szCs w:val="28"/>
        </w:rPr>
        <w:t>стерж</w:t>
      </w:r>
      <w:r w:rsidR="004301DD">
        <w:rPr>
          <w:rFonts w:ascii="Times New Roman" w:hAnsi="Times New Roman" w:cs="Times New Roman"/>
          <w:sz w:val="28"/>
          <w:szCs w:val="28"/>
        </w:rPr>
        <w:t xml:space="preserve">ня» </w:t>
      </w:r>
      <w:r w:rsidR="004301DD" w:rsidRPr="00F43A35">
        <w:rPr>
          <w:rFonts w:ascii="Times New Roman" w:hAnsi="Times New Roman" w:cs="Times New Roman"/>
          <w:i/>
          <w:sz w:val="28"/>
          <w:szCs w:val="28"/>
        </w:rPr>
        <w:t>DE</w:t>
      </w:r>
      <w:r w:rsidR="004301DD">
        <w:rPr>
          <w:rFonts w:ascii="Times New Roman" w:hAnsi="Times New Roman" w:cs="Times New Roman"/>
          <w:sz w:val="28"/>
          <w:szCs w:val="28"/>
        </w:rPr>
        <w:t xml:space="preserve"> </w:t>
      </w:r>
      <w:r w:rsidRPr="00963BFC">
        <w:rPr>
          <w:rFonts w:ascii="Times New Roman" w:hAnsi="Times New Roman" w:cs="Times New Roman"/>
          <w:sz w:val="28"/>
          <w:szCs w:val="28"/>
        </w:rPr>
        <w:t xml:space="preserve">и дадим возможное угловое перемещение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α</m:t>
            </m:r>
          </m:sub>
        </m:sSub>
      </m:oMath>
      <w:r w:rsidRPr="00963BFC">
        <w:rPr>
          <w:rFonts w:ascii="Times New Roman" w:hAnsi="Times New Roman" w:cs="Times New Roman"/>
          <w:sz w:val="28"/>
          <w:szCs w:val="28"/>
        </w:rPr>
        <w:t xml:space="preserve"> левой его части OD относительно точки </w:t>
      </w:r>
      <w:r w:rsidR="00F43A35">
        <w:rPr>
          <w:rFonts w:ascii="Times New Roman" w:hAnsi="Times New Roman" w:cs="Times New Roman"/>
          <w:i/>
          <w:sz w:val="28"/>
          <w:szCs w:val="28"/>
          <w:lang w:val="en-US"/>
        </w:rPr>
        <w:t>E</w:t>
      </w:r>
      <w:r w:rsidRPr="00963BFC">
        <w:rPr>
          <w:rFonts w:ascii="Times New Roman" w:hAnsi="Times New Roman" w:cs="Times New Roman"/>
          <w:sz w:val="28"/>
          <w:szCs w:val="28"/>
        </w:rPr>
        <w:t xml:space="preserve"> приложения </w:t>
      </w:r>
      <w:r w:rsidR="00FB183E" w:rsidRPr="00963BFC">
        <w:rPr>
          <w:rFonts w:ascii="Times New Roman" w:hAnsi="Times New Roman" w:cs="Times New Roman"/>
          <w:sz w:val="28"/>
          <w:szCs w:val="28"/>
        </w:rPr>
        <w:t xml:space="preserve">ударного </w:t>
      </w:r>
      <w:r w:rsidRPr="00963BFC">
        <w:rPr>
          <w:rFonts w:ascii="Times New Roman" w:hAnsi="Times New Roman" w:cs="Times New Roman"/>
          <w:sz w:val="28"/>
          <w:szCs w:val="28"/>
        </w:rPr>
        <w:t>импульса.</w:t>
      </w:r>
      <w:r w:rsidR="004301DD">
        <w:rPr>
          <w:rFonts w:ascii="Times New Roman" w:hAnsi="Times New Roman" w:cs="Times New Roman"/>
          <w:sz w:val="28"/>
          <w:szCs w:val="28"/>
        </w:rPr>
        <w:t xml:space="preserve"> </w:t>
      </w:r>
    </w:p>
    <w:p w14:paraId="320C151A" w14:textId="25F426EF" w:rsidR="00FB183E" w:rsidRPr="00963BFC" w:rsidRDefault="00503044" w:rsidP="000C12EE">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Используя уравнение (1), будем иметь</w:t>
      </w:r>
      <w:r w:rsidR="000C12EE">
        <w:rPr>
          <w:rFonts w:ascii="Times New Roman" w:hAnsi="Times New Roman" w:cs="Times New Roman"/>
          <w:sz w:val="28"/>
          <w:szCs w:val="28"/>
        </w:rPr>
        <w:t xml:space="preserve">, что </w:t>
      </w: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1</m:t>
            </m:r>
          </m:sub>
        </m:sSub>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r>
          <w:rPr>
            <w:rFonts w:ascii="Cambria Math" w:hAnsi="Cambria Math" w:cs="Times New Roman"/>
            <w:sz w:val="28"/>
            <w:szCs w:val="28"/>
          </w:rPr>
          <m:t>δα-</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1</m:t>
            </m:r>
          </m:sub>
        </m:sSub>
        <m:sSubSup>
          <m:sSubSupPr>
            <m:ctrlPr>
              <w:rPr>
                <w:rFonts w:ascii="Cambria Math" w:hAnsi="Cambria Math" w:cs="Times New Roman"/>
                <w:i/>
                <w:sz w:val="28"/>
                <w:szCs w:val="28"/>
              </w:rPr>
            </m:ctrlPr>
          </m:sSubSupPr>
          <m:e>
            <m:r>
              <w:rPr>
                <w:rFonts w:ascii="Cambria Math" w:hAnsi="Cambria Math" w:cs="Times New Roman"/>
                <w:sz w:val="28"/>
                <w:szCs w:val="28"/>
              </w:rPr>
              <m:t>l</m:t>
            </m:r>
          </m:e>
          <m:sub>
            <m:r>
              <w:rPr>
                <w:rFonts w:ascii="Cambria Math" w:hAnsi="Cambria Math" w:cs="Times New Roman"/>
                <w:sz w:val="28"/>
                <w:szCs w:val="28"/>
              </w:rPr>
              <m:t>1</m:t>
            </m:r>
          </m:sub>
          <m:sup>
            <m:r>
              <w:rPr>
                <w:rFonts w:ascii="Cambria Math" w:hAnsi="Cambria Math" w:cs="Times New Roman"/>
                <w:sz w:val="28"/>
                <w:szCs w:val="28"/>
              </w:rPr>
              <m:t>2</m:t>
            </m:r>
          </m:sup>
        </m:sSubSup>
        <m:r>
          <w:rPr>
            <w:rFonts w:ascii="Cambria Math" w:hAnsi="Cambria Math" w:cs="Times New Roman"/>
            <w:sz w:val="28"/>
            <w:szCs w:val="28"/>
          </w:rPr>
          <m:t>δα=0</m:t>
        </m:r>
      </m:oMath>
      <w:r w:rsidR="000C12EE">
        <w:rPr>
          <w:rFonts w:ascii="Times New Roman" w:hAnsi="Times New Roman" w:cs="Times New Roman"/>
          <w:sz w:val="28"/>
          <w:szCs w:val="28"/>
        </w:rPr>
        <w:t xml:space="preserve"> </w:t>
      </w:r>
      <w:r w:rsidR="00FB183E" w:rsidRPr="00963BFC">
        <w:rPr>
          <w:rFonts w:ascii="Times New Roman" w:hAnsi="Times New Roman" w:cs="Times New Roman"/>
          <w:sz w:val="28"/>
          <w:szCs w:val="28"/>
        </w:rPr>
        <w:t>откуда</w:t>
      </w:r>
    </w:p>
    <w:p w14:paraId="14924FA7" w14:textId="370759D2" w:rsidR="004301DD" w:rsidRPr="00695773" w:rsidRDefault="009A0FDF" w:rsidP="005B7E5A">
      <w:pPr>
        <w:spacing w:after="0" w:line="360" w:lineRule="auto"/>
        <w:ind w:firstLine="567"/>
        <w:jc w:val="both"/>
        <w:rPr>
          <w:rFonts w:ascii="Times New Roman" w:eastAsiaTheme="minorEastAsia" w:hAnsi="Times New Roman" w:cs="Times New Roman"/>
          <w:sz w:val="28"/>
          <w:szCs w:val="28"/>
          <w:lang w:val="en-US"/>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1</m:t>
              </m:r>
            </m:sub>
          </m:sSub>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r>
            <w:rPr>
              <w:rFonts w:ascii="Cambria Math" w:hAnsi="Cambria Math" w:cs="Times New Roman"/>
              <w:sz w:val="28"/>
              <w:szCs w:val="28"/>
            </w:rPr>
            <m:t>α                                                                      (5)</m:t>
          </m:r>
        </m:oMath>
      </m:oMathPara>
    </w:p>
    <w:p w14:paraId="4C067EE7" w14:textId="77777777" w:rsidR="00FB183E" w:rsidRPr="004301DD" w:rsidRDefault="00FB183E" w:rsidP="009E7534">
      <w:pPr>
        <w:spacing w:after="0" w:line="360" w:lineRule="auto"/>
        <w:jc w:val="both"/>
        <w:rPr>
          <w:rFonts w:ascii="Times New Roman" w:eastAsiaTheme="minorEastAsia" w:hAnsi="Times New Roman" w:cs="Times New Roman"/>
          <w:sz w:val="28"/>
          <w:szCs w:val="28"/>
        </w:rPr>
      </w:pPr>
      <w:r w:rsidRPr="00963BFC">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1</m:t>
            </m:r>
          </m:sub>
        </m:sSub>
      </m:oMath>
      <w:r w:rsidRPr="00963BFC">
        <w:rPr>
          <w:rFonts w:ascii="Times New Roman" w:hAnsi="Times New Roman" w:cs="Times New Roman"/>
          <w:sz w:val="28"/>
          <w:szCs w:val="28"/>
        </w:rPr>
        <w:t xml:space="preserve"> </w:t>
      </w:r>
      <w:r w:rsidR="004301DD">
        <w:rPr>
          <w:rFonts w:ascii="Times New Roman" w:hAnsi="Times New Roman" w:cs="Times New Roman"/>
          <w:sz w:val="28"/>
          <w:szCs w:val="28"/>
        </w:rPr>
        <w:t>–</w:t>
      </w:r>
      <w:r w:rsidRPr="00963BFC">
        <w:rPr>
          <w:rFonts w:ascii="Times New Roman" w:hAnsi="Times New Roman" w:cs="Times New Roman"/>
          <w:sz w:val="28"/>
          <w:szCs w:val="28"/>
        </w:rPr>
        <w:t xml:space="preserve"> мас</w:t>
      </w:r>
      <w:r w:rsidR="004301DD">
        <w:rPr>
          <w:rFonts w:ascii="Times New Roman" w:hAnsi="Times New Roman" w:cs="Times New Roman"/>
          <w:sz w:val="28"/>
          <w:szCs w:val="28"/>
        </w:rPr>
        <w:t xml:space="preserve">са левой </w:t>
      </w:r>
      <w:r w:rsidR="004301DD" w:rsidRPr="00F43A35">
        <w:rPr>
          <w:rFonts w:ascii="Times New Roman" w:hAnsi="Times New Roman" w:cs="Times New Roman"/>
          <w:i/>
          <w:sz w:val="28"/>
          <w:szCs w:val="28"/>
        </w:rPr>
        <w:t>ОЕ</w:t>
      </w:r>
      <w:r w:rsidR="004301DD">
        <w:rPr>
          <w:rFonts w:ascii="Times New Roman" w:hAnsi="Times New Roman" w:cs="Times New Roman"/>
          <w:sz w:val="28"/>
          <w:szCs w:val="28"/>
        </w:rPr>
        <w:t xml:space="preserve"> части «</w:t>
      </w:r>
      <w:r w:rsidRPr="00963BFC">
        <w:rPr>
          <w:rFonts w:ascii="Times New Roman" w:hAnsi="Times New Roman" w:cs="Times New Roman"/>
          <w:sz w:val="28"/>
          <w:szCs w:val="28"/>
        </w:rPr>
        <w:t>стержня</w:t>
      </w:r>
      <w:r w:rsidR="004301DD">
        <w:rPr>
          <w:rFonts w:ascii="Times New Roman" w:hAnsi="Times New Roman" w:cs="Times New Roman"/>
          <w:sz w:val="28"/>
          <w:szCs w:val="28"/>
        </w:rPr>
        <w:t>»</w:t>
      </w:r>
      <w:r w:rsidRPr="00963BFC">
        <w:rPr>
          <w:rFonts w:ascii="Times New Roman" w:hAnsi="Times New Roman" w:cs="Times New Roman"/>
          <w:sz w:val="28"/>
          <w:szCs w:val="28"/>
        </w:rPr>
        <w:t>.</w:t>
      </w:r>
    </w:p>
    <w:p w14:paraId="303F3777" w14:textId="77777777" w:rsidR="00FB183E" w:rsidRPr="00963BFC" w:rsidRDefault="00FB183E"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Аналог</w:t>
      </w:r>
      <w:r w:rsidR="004301DD">
        <w:rPr>
          <w:rFonts w:ascii="Times New Roman" w:hAnsi="Times New Roman" w:cs="Times New Roman"/>
          <w:sz w:val="28"/>
          <w:szCs w:val="28"/>
        </w:rPr>
        <w:t>ично, закрепляя левую часть «стержня»</w:t>
      </w:r>
      <w:r w:rsidRPr="00963BFC">
        <w:rPr>
          <w:rFonts w:ascii="Times New Roman" w:hAnsi="Times New Roman" w:cs="Times New Roman"/>
          <w:sz w:val="28"/>
          <w:szCs w:val="28"/>
        </w:rPr>
        <w:t xml:space="preserve"> ОЕ и давая возможное угловое перемещение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β</m:t>
            </m:r>
          </m:sub>
        </m:sSub>
      </m:oMath>
      <w:r w:rsidRPr="00963BFC">
        <w:rPr>
          <w:rFonts w:ascii="Times New Roman" w:hAnsi="Times New Roman" w:cs="Times New Roman"/>
          <w:sz w:val="28"/>
          <w:szCs w:val="28"/>
        </w:rPr>
        <w:t xml:space="preserve"> правой части </w:t>
      </w:r>
      <w:r w:rsidR="004301DD" w:rsidRPr="00F43A35">
        <w:rPr>
          <w:rFonts w:ascii="Times New Roman" w:hAnsi="Times New Roman" w:cs="Times New Roman"/>
          <w:i/>
          <w:sz w:val="28"/>
          <w:szCs w:val="28"/>
          <w:lang w:val="en-US"/>
        </w:rPr>
        <w:t>DE</w:t>
      </w:r>
      <w:r w:rsidRPr="00963BFC">
        <w:rPr>
          <w:rFonts w:ascii="Times New Roman" w:hAnsi="Times New Roman" w:cs="Times New Roman"/>
          <w:sz w:val="28"/>
          <w:szCs w:val="28"/>
        </w:rPr>
        <w:t>, получим:</w:t>
      </w:r>
    </w:p>
    <w:p w14:paraId="043F9804" w14:textId="77421899" w:rsidR="004301DD" w:rsidRPr="00695773" w:rsidRDefault="009A0FDF" w:rsidP="005B7E5A">
      <w:pPr>
        <w:spacing w:after="0" w:line="360" w:lineRule="auto"/>
        <w:ind w:firstLine="567"/>
        <w:jc w:val="both"/>
        <w:rPr>
          <w:rFonts w:ascii="Times New Roman" w:eastAsiaTheme="minorEastAsia" w:hAnsi="Times New Roman" w:cs="Times New Roman"/>
          <w:sz w:val="28"/>
          <w:szCs w:val="28"/>
          <w:lang w:val="en-US"/>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2</m:t>
              </m:r>
            </m:sub>
          </m:sSub>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2</m:t>
              </m:r>
            </m:sub>
          </m:sSub>
          <m:r>
            <w:rPr>
              <w:rFonts w:ascii="Cambria Math" w:hAnsi="Cambria Math" w:cs="Times New Roman"/>
              <w:sz w:val="28"/>
              <w:szCs w:val="28"/>
            </w:rPr>
            <m:t>β=</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2</m:t>
              </m:r>
            </m:sub>
          </m:sSub>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r>
            <w:rPr>
              <w:rFonts w:ascii="Cambria Math" w:hAnsi="Cambria Math" w:cs="Times New Roman"/>
              <w:sz w:val="28"/>
              <w:szCs w:val="28"/>
            </w:rPr>
            <m:t>α                                                   (6)</m:t>
          </m:r>
        </m:oMath>
      </m:oMathPara>
    </w:p>
    <w:p w14:paraId="16B78562" w14:textId="77777777" w:rsidR="00FB183E" w:rsidRPr="00963BFC" w:rsidRDefault="00FB183E" w:rsidP="009E7534">
      <w:pPr>
        <w:spacing w:after="0" w:line="360" w:lineRule="auto"/>
        <w:jc w:val="both"/>
        <w:rPr>
          <w:rFonts w:ascii="Times New Roman" w:hAnsi="Times New Roman" w:cs="Times New Roman"/>
          <w:sz w:val="28"/>
          <w:szCs w:val="28"/>
        </w:rPr>
      </w:pPr>
      <w:r w:rsidRPr="00963BFC">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2</m:t>
            </m:r>
          </m:sub>
        </m:sSub>
      </m:oMath>
      <w:r w:rsidRPr="00963BFC">
        <w:rPr>
          <w:rFonts w:ascii="Times New Roman" w:hAnsi="Times New Roman" w:cs="Times New Roman"/>
          <w:sz w:val="28"/>
          <w:szCs w:val="28"/>
        </w:rPr>
        <w:t xml:space="preserve"> </w:t>
      </w:r>
      <w:r w:rsidR="00B8654E">
        <w:rPr>
          <w:rFonts w:ascii="Times New Roman" w:hAnsi="Times New Roman" w:cs="Times New Roman"/>
          <w:sz w:val="28"/>
          <w:szCs w:val="28"/>
        </w:rPr>
        <w:t>–</w:t>
      </w:r>
      <w:r w:rsidRPr="00963BFC">
        <w:rPr>
          <w:rFonts w:ascii="Times New Roman" w:hAnsi="Times New Roman" w:cs="Times New Roman"/>
          <w:sz w:val="28"/>
          <w:szCs w:val="28"/>
        </w:rPr>
        <w:t xml:space="preserve"> масса правой части </w:t>
      </w:r>
      <w:r w:rsidRPr="00F43A35">
        <w:rPr>
          <w:rFonts w:ascii="Times New Roman" w:hAnsi="Times New Roman" w:cs="Times New Roman"/>
          <w:i/>
          <w:sz w:val="28"/>
          <w:szCs w:val="28"/>
        </w:rPr>
        <w:t>DE</w:t>
      </w:r>
      <w:r w:rsidRPr="00963BFC">
        <w:rPr>
          <w:rFonts w:ascii="Times New Roman" w:hAnsi="Times New Roman" w:cs="Times New Roman"/>
          <w:sz w:val="28"/>
          <w:szCs w:val="28"/>
        </w:rPr>
        <w:t xml:space="preserve"> «стержня».</w:t>
      </w:r>
    </w:p>
    <w:p w14:paraId="1984AF5C" w14:textId="77777777" w:rsidR="00FB183E" w:rsidRPr="00963BFC" w:rsidRDefault="00FB183E"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Вычислим величину ударного импульса </w:t>
      </w:r>
      <m:oMath>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oMath>
      <w:r w:rsidRPr="00963BFC">
        <w:rPr>
          <w:rFonts w:ascii="Times New Roman" w:hAnsi="Times New Roman" w:cs="Times New Roman"/>
          <w:sz w:val="28"/>
          <w:szCs w:val="28"/>
        </w:rPr>
        <w:t xml:space="preserve"> ребра вальца о стеблевую массу, для чего определим сначала среднее время удара.</w:t>
      </w:r>
    </w:p>
    <w:p w14:paraId="12481D17" w14:textId="77777777" w:rsidR="00FB183E" w:rsidRPr="00963BFC" w:rsidRDefault="00FB183E"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Максимальным будем считать время удара, за котор</w:t>
      </w:r>
      <w:r w:rsidR="00B8654E">
        <w:rPr>
          <w:rFonts w:ascii="Times New Roman" w:hAnsi="Times New Roman" w:cs="Times New Roman"/>
          <w:sz w:val="28"/>
          <w:szCs w:val="28"/>
        </w:rPr>
        <w:t>о</w:t>
      </w:r>
      <w:r w:rsidRPr="00963BFC">
        <w:rPr>
          <w:rFonts w:ascii="Times New Roman" w:hAnsi="Times New Roman" w:cs="Times New Roman"/>
          <w:sz w:val="28"/>
          <w:szCs w:val="28"/>
        </w:rPr>
        <w:t xml:space="preserve">е ребро молотильного </w:t>
      </w:r>
      <w:r w:rsidR="00B8654E">
        <w:rPr>
          <w:rFonts w:ascii="Times New Roman" w:hAnsi="Times New Roman" w:cs="Times New Roman"/>
          <w:sz w:val="28"/>
          <w:szCs w:val="28"/>
        </w:rPr>
        <w:t>в</w:t>
      </w:r>
      <w:r w:rsidRPr="00963BFC">
        <w:rPr>
          <w:rFonts w:ascii="Times New Roman" w:hAnsi="Times New Roman" w:cs="Times New Roman"/>
          <w:sz w:val="28"/>
          <w:szCs w:val="28"/>
        </w:rPr>
        <w:t xml:space="preserve">альца пройдет путь, равный длине колоска риса, а минимальным </w:t>
      </w:r>
      <w:r w:rsidR="00B8654E">
        <w:rPr>
          <w:rFonts w:ascii="Times New Roman" w:hAnsi="Times New Roman" w:cs="Times New Roman"/>
          <w:sz w:val="28"/>
          <w:szCs w:val="28"/>
        </w:rPr>
        <w:t>–</w:t>
      </w:r>
      <w:r w:rsidRPr="00963BFC">
        <w:rPr>
          <w:rFonts w:ascii="Times New Roman" w:hAnsi="Times New Roman" w:cs="Times New Roman"/>
          <w:sz w:val="28"/>
          <w:szCs w:val="28"/>
        </w:rPr>
        <w:t xml:space="preserve"> время, за которое ребро вальца пройдет путь, равный то</w:t>
      </w:r>
      <w:r w:rsidR="00B8654E">
        <w:rPr>
          <w:rFonts w:ascii="Times New Roman" w:hAnsi="Times New Roman" w:cs="Times New Roman"/>
          <w:sz w:val="28"/>
          <w:szCs w:val="28"/>
        </w:rPr>
        <w:t>лщин</w:t>
      </w:r>
      <w:r w:rsidRPr="00963BFC">
        <w:rPr>
          <w:rFonts w:ascii="Times New Roman" w:hAnsi="Times New Roman" w:cs="Times New Roman"/>
          <w:sz w:val="28"/>
          <w:szCs w:val="28"/>
        </w:rPr>
        <w:t>е колоска.</w:t>
      </w:r>
      <w:r w:rsidR="00B8654E">
        <w:rPr>
          <w:rFonts w:ascii="Times New Roman" w:hAnsi="Times New Roman" w:cs="Times New Roman"/>
          <w:sz w:val="28"/>
          <w:szCs w:val="28"/>
        </w:rPr>
        <w:t xml:space="preserve"> </w:t>
      </w:r>
      <w:r w:rsidRPr="00963BFC">
        <w:rPr>
          <w:rFonts w:ascii="Times New Roman" w:hAnsi="Times New Roman" w:cs="Times New Roman"/>
          <w:sz w:val="28"/>
          <w:szCs w:val="28"/>
        </w:rPr>
        <w:t>При средней длине колоска риса 7,72 мм и толщине 2,32 мм</w:t>
      </w:r>
      <w:r w:rsidR="00B8654E">
        <w:rPr>
          <w:rFonts w:ascii="Times New Roman" w:hAnsi="Times New Roman" w:cs="Times New Roman"/>
          <w:sz w:val="28"/>
          <w:szCs w:val="28"/>
        </w:rPr>
        <w:t xml:space="preserve"> </w:t>
      </w:r>
      <w:r w:rsidR="00B8654E" w:rsidRPr="00B8654E">
        <w:rPr>
          <w:rFonts w:ascii="Times New Roman" w:hAnsi="Times New Roman" w:cs="Times New Roman"/>
          <w:sz w:val="28"/>
          <w:szCs w:val="28"/>
        </w:rPr>
        <w:t>[2]</w:t>
      </w:r>
      <w:r w:rsidRPr="00963BFC">
        <w:rPr>
          <w:rFonts w:ascii="Times New Roman" w:hAnsi="Times New Roman" w:cs="Times New Roman"/>
          <w:sz w:val="28"/>
          <w:szCs w:val="28"/>
        </w:rPr>
        <w:t xml:space="preserve"> средний путь, проходимый ребром вальца за время удара, равен 5 мм.</w:t>
      </w:r>
    </w:p>
    <w:p w14:paraId="7390A576" w14:textId="77777777" w:rsidR="00C11285" w:rsidRPr="00963BFC" w:rsidRDefault="00FB183E"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Следовательно, при угловой скорости вальцов </w:t>
      </w:r>
      <w:r w:rsidR="00B8654E" w:rsidRPr="00B8654E">
        <w:rPr>
          <w:rFonts w:ascii="Times New Roman" w:hAnsi="Times New Roman" w:cs="Times New Roman"/>
          <w:i/>
          <w:sz w:val="28"/>
          <w:szCs w:val="28"/>
          <w:lang w:val="en-US"/>
        </w:rPr>
        <w:t>w</w:t>
      </w:r>
      <w:r w:rsidR="00B8654E" w:rsidRPr="00B8654E">
        <w:rPr>
          <w:rFonts w:ascii="Times New Roman" w:hAnsi="Times New Roman" w:cs="Times New Roman"/>
          <w:sz w:val="28"/>
          <w:szCs w:val="28"/>
        </w:rPr>
        <w:t xml:space="preserve"> </w:t>
      </w:r>
      <w:r w:rsidRPr="00963BFC">
        <w:rPr>
          <w:rFonts w:ascii="Times New Roman" w:hAnsi="Times New Roman" w:cs="Times New Roman"/>
          <w:sz w:val="28"/>
          <w:szCs w:val="28"/>
        </w:rPr>
        <w:t>= 188,8 с</w:t>
      </w:r>
      <w:r w:rsidRPr="00B8654E">
        <w:rPr>
          <w:rFonts w:ascii="Times New Roman" w:hAnsi="Times New Roman" w:cs="Times New Roman"/>
          <w:sz w:val="28"/>
          <w:szCs w:val="28"/>
          <w:vertAlign w:val="superscript"/>
        </w:rPr>
        <w:t>-1</w:t>
      </w:r>
      <w:r w:rsidRPr="00963BFC">
        <w:rPr>
          <w:rFonts w:ascii="Times New Roman" w:hAnsi="Times New Roman" w:cs="Times New Roman"/>
          <w:sz w:val="28"/>
          <w:szCs w:val="28"/>
        </w:rPr>
        <w:t xml:space="preserve"> за время удара длина стебл</w:t>
      </w:r>
      <w:r w:rsidR="00B8654E">
        <w:rPr>
          <w:rFonts w:ascii="Times New Roman" w:hAnsi="Times New Roman" w:cs="Times New Roman"/>
          <w:sz w:val="28"/>
          <w:szCs w:val="28"/>
        </w:rPr>
        <w:t>я</w:t>
      </w:r>
      <w:r w:rsidRPr="00963BFC">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1</m:t>
            </m:r>
          </m:sub>
        </m:sSub>
      </m:oMath>
      <w:r w:rsidRPr="00963BFC">
        <w:rPr>
          <w:rFonts w:ascii="Times New Roman" w:hAnsi="Times New Roman" w:cs="Times New Roman"/>
          <w:sz w:val="28"/>
          <w:szCs w:val="28"/>
        </w:rPr>
        <w:t>, (</w:t>
      </w:r>
      <w:r w:rsidRPr="00242EB5">
        <w:rPr>
          <w:rFonts w:ascii="Times New Roman" w:hAnsi="Times New Roman" w:cs="Times New Roman"/>
          <w:sz w:val="28"/>
          <w:szCs w:val="28"/>
        </w:rPr>
        <w:t>рисунок</w:t>
      </w:r>
      <w:r w:rsidR="00242EB5" w:rsidRPr="00242EB5">
        <w:rPr>
          <w:rFonts w:ascii="Times New Roman" w:hAnsi="Times New Roman" w:cs="Times New Roman"/>
          <w:sz w:val="28"/>
          <w:szCs w:val="28"/>
        </w:rPr>
        <w:t xml:space="preserve"> 1</w:t>
      </w:r>
      <w:r w:rsidRPr="00963BFC">
        <w:rPr>
          <w:rFonts w:ascii="Times New Roman" w:hAnsi="Times New Roman" w:cs="Times New Roman"/>
          <w:sz w:val="28"/>
          <w:szCs w:val="28"/>
        </w:rPr>
        <w:t xml:space="preserve">) от точки подачи </w:t>
      </w:r>
      <w:r w:rsidR="00F43A35" w:rsidRPr="00F43A35">
        <w:rPr>
          <w:rFonts w:ascii="Times New Roman" w:hAnsi="Times New Roman" w:cs="Times New Roman"/>
          <w:i/>
          <w:sz w:val="28"/>
          <w:szCs w:val="28"/>
          <w:lang w:val="en-US"/>
        </w:rPr>
        <w:t>O</w:t>
      </w:r>
      <w:r w:rsidRPr="00963BFC">
        <w:rPr>
          <w:rFonts w:ascii="Times New Roman" w:hAnsi="Times New Roman" w:cs="Times New Roman"/>
          <w:sz w:val="28"/>
          <w:szCs w:val="28"/>
        </w:rPr>
        <w:t xml:space="preserve"> до точки </w:t>
      </w:r>
      <w:r w:rsidR="00F43A35" w:rsidRPr="00F43A35">
        <w:rPr>
          <w:rFonts w:ascii="Times New Roman" w:hAnsi="Times New Roman" w:cs="Times New Roman"/>
          <w:i/>
          <w:sz w:val="28"/>
          <w:szCs w:val="28"/>
          <w:lang w:val="en-US"/>
        </w:rPr>
        <w:t>E</w:t>
      </w:r>
      <w:r w:rsidRPr="00963BFC">
        <w:rPr>
          <w:rFonts w:ascii="Times New Roman" w:hAnsi="Times New Roman" w:cs="Times New Roman"/>
          <w:sz w:val="28"/>
          <w:szCs w:val="28"/>
        </w:rPr>
        <w:t>, с которой контактирует ребро вальца, увеличится на 5 мм, что соответствует</w:t>
      </w:r>
      <w:r w:rsidR="00C11285" w:rsidRPr="00963BFC">
        <w:rPr>
          <w:rFonts w:ascii="Times New Roman" w:hAnsi="Times New Roman" w:cs="Times New Roman"/>
          <w:sz w:val="28"/>
          <w:szCs w:val="28"/>
        </w:rPr>
        <w:t xml:space="preserve"> повороту вальца на угол </w:t>
      </w:r>
      <m:oMath>
        <m:r>
          <w:rPr>
            <w:rFonts w:ascii="Cambria Math" w:hAnsi="Cambria Math" w:cs="Times New Roman"/>
            <w:sz w:val="28"/>
            <w:szCs w:val="28"/>
          </w:rPr>
          <m:t>φ=</m:t>
        </m:r>
        <m:sSup>
          <m:sSupPr>
            <m:ctrlPr>
              <w:rPr>
                <w:rFonts w:ascii="Cambria Math" w:hAnsi="Cambria Math" w:cs="Times New Roman"/>
                <w:i/>
                <w:sz w:val="28"/>
                <w:szCs w:val="28"/>
              </w:rPr>
            </m:ctrlPr>
          </m:sSupPr>
          <m:e>
            <m:r>
              <w:rPr>
                <w:rFonts w:ascii="Cambria Math" w:hAnsi="Cambria Math" w:cs="Times New Roman"/>
                <w:sz w:val="28"/>
                <w:szCs w:val="28"/>
              </w:rPr>
              <m:t>7</m:t>
            </m:r>
          </m:e>
          <m:sup>
            <m:r>
              <w:rPr>
                <w:rFonts w:ascii="Cambria Math" w:hAnsi="Cambria Math" w:cs="Times New Roman"/>
                <w:sz w:val="28"/>
                <w:szCs w:val="28"/>
              </w:rPr>
              <m:t>0</m:t>
            </m:r>
          </m:sup>
        </m:sSup>
        <m:sSup>
          <m:sSupPr>
            <m:ctrlPr>
              <w:rPr>
                <w:rFonts w:ascii="Cambria Math" w:hAnsi="Cambria Math" w:cs="Times New Roman"/>
                <w:i/>
                <w:sz w:val="28"/>
                <w:szCs w:val="28"/>
              </w:rPr>
            </m:ctrlPr>
          </m:sSupPr>
          <m:e>
            <m:r>
              <w:rPr>
                <w:rFonts w:ascii="Cambria Math" w:hAnsi="Cambria Math" w:cs="Times New Roman"/>
                <w:sz w:val="28"/>
                <w:szCs w:val="28"/>
              </w:rPr>
              <m:t>30</m:t>
            </m:r>
          </m:e>
          <m:sup>
            <m:r>
              <w:rPr>
                <w:rFonts w:ascii="Cambria Math" w:hAnsi="Cambria Math" w:cs="Times New Roman"/>
                <w:sz w:val="28"/>
                <w:szCs w:val="28"/>
              </w:rPr>
              <m:t>'</m:t>
            </m:r>
          </m:sup>
        </m:sSup>
      </m:oMath>
      <w:r w:rsidR="00C11285" w:rsidRPr="00963BFC">
        <w:rPr>
          <w:rFonts w:ascii="Times New Roman" w:hAnsi="Times New Roman" w:cs="Times New Roman"/>
          <w:sz w:val="28"/>
          <w:szCs w:val="28"/>
        </w:rPr>
        <w:t xml:space="preserve"> (от момента начала контакта ребра со стеблями) и времени поворота </w:t>
      </w:r>
      <m:oMath>
        <m:sSub>
          <m:sSubPr>
            <m:ctrlPr>
              <w:rPr>
                <w:rFonts w:ascii="Cambria Math" w:hAnsi="Cambria Math" w:cs="Times New Roman"/>
                <w:i/>
                <w:sz w:val="28"/>
                <w:szCs w:val="28"/>
              </w:rPr>
            </m:ctrlPr>
          </m:sSubPr>
          <m:e>
            <m:r>
              <w:rPr>
                <w:rFonts w:ascii="Cambria Math" w:hAnsi="Cambria Math" w:cs="Times New Roman"/>
                <w:sz w:val="28"/>
                <w:szCs w:val="28"/>
              </w:rPr>
              <m:t>τ</m:t>
            </m:r>
          </m:e>
          <m:sub>
            <m:r>
              <m:rPr>
                <m:sty m:val="p"/>
              </m:rPr>
              <w:rPr>
                <w:rFonts w:ascii="Cambria Math" w:hAnsi="Cambria Math" w:cs="Times New Roman"/>
                <w:sz w:val="28"/>
                <w:szCs w:val="28"/>
              </w:rPr>
              <m:t>Δ</m:t>
            </m:r>
          </m:sub>
        </m:sSub>
        <m:r>
          <w:rPr>
            <w:rFonts w:ascii="Cambria Math" w:hAnsi="Cambria Math" w:cs="Times New Roman"/>
            <w:sz w:val="28"/>
            <w:szCs w:val="28"/>
          </w:rPr>
          <m:t>=0,0007 с</m:t>
        </m:r>
      </m:oMath>
      <w:r w:rsidR="00C11285" w:rsidRPr="00963BFC">
        <w:rPr>
          <w:rFonts w:ascii="Times New Roman" w:hAnsi="Times New Roman" w:cs="Times New Roman"/>
          <w:sz w:val="28"/>
          <w:szCs w:val="28"/>
        </w:rPr>
        <w:t>, которое является средним временем удара ребра трехгранного вальца.</w:t>
      </w:r>
    </w:p>
    <w:p w14:paraId="0F28A338" w14:textId="77777777" w:rsidR="00C11285" w:rsidRPr="00963BFC" w:rsidRDefault="00C11285"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Аналогично рассуждая, получим среднее время удара для ребра четырехгранного вальца </w:t>
      </w:r>
      <m:oMath>
        <m:sSub>
          <m:sSubPr>
            <m:ctrlPr>
              <w:rPr>
                <w:rFonts w:ascii="Cambria Math" w:hAnsi="Cambria Math" w:cs="Times New Roman"/>
                <w:i/>
                <w:sz w:val="28"/>
                <w:szCs w:val="28"/>
              </w:rPr>
            </m:ctrlPr>
          </m:sSubPr>
          <m:e>
            <m:r>
              <w:rPr>
                <w:rFonts w:ascii="Cambria Math" w:hAnsi="Cambria Math" w:cs="Times New Roman"/>
                <w:sz w:val="28"/>
                <w:szCs w:val="28"/>
              </w:rPr>
              <m:t>τ</m:t>
            </m:r>
          </m:e>
          <m:sub>
            <m:r>
              <w:rPr>
                <w:rFonts w:ascii="Cambria Math" w:hAnsi="Cambria Math" w:cs="Times New Roman"/>
                <w:sz w:val="28"/>
                <w:szCs w:val="28"/>
              </w:rPr>
              <m:t>⊡</m:t>
            </m:r>
          </m:sub>
        </m:sSub>
        <m:r>
          <w:rPr>
            <w:rFonts w:ascii="Cambria Math" w:hAnsi="Cambria Math" w:cs="Times New Roman"/>
            <w:sz w:val="28"/>
            <w:szCs w:val="28"/>
          </w:rPr>
          <m:t>=0,00055 с</m:t>
        </m:r>
      </m:oMath>
      <w:r w:rsidRPr="00963BFC">
        <w:rPr>
          <w:rFonts w:ascii="Times New Roman" w:hAnsi="Times New Roman" w:cs="Times New Roman"/>
          <w:sz w:val="28"/>
          <w:szCs w:val="28"/>
        </w:rPr>
        <w:t>.</w:t>
      </w:r>
    </w:p>
    <w:p w14:paraId="250A5EDB" w14:textId="77777777" w:rsidR="00C11285" w:rsidRPr="00963BFC" w:rsidRDefault="00C11285"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Следует отметить, что время удара у ребра четырехгранного вальца меньше, чем трехгранного, так как скорость очеса в начале воздействия ребра </w:t>
      </w:r>
      <w:r w:rsidR="00B8654E">
        <w:rPr>
          <w:rFonts w:ascii="Times New Roman" w:hAnsi="Times New Roman" w:cs="Times New Roman"/>
          <w:sz w:val="28"/>
          <w:szCs w:val="28"/>
        </w:rPr>
        <w:t xml:space="preserve">на </w:t>
      </w:r>
      <w:r w:rsidRPr="00963BFC">
        <w:rPr>
          <w:rFonts w:ascii="Times New Roman" w:hAnsi="Times New Roman" w:cs="Times New Roman"/>
          <w:sz w:val="28"/>
          <w:szCs w:val="28"/>
        </w:rPr>
        <w:t xml:space="preserve">стеблевую массу у четырехгранных вальцов больше, </w:t>
      </w:r>
      <w:r w:rsidR="00B31D53" w:rsidRPr="00963BFC">
        <w:rPr>
          <w:rFonts w:ascii="Times New Roman" w:hAnsi="Times New Roman" w:cs="Times New Roman"/>
          <w:sz w:val="28"/>
          <w:szCs w:val="28"/>
        </w:rPr>
        <w:t>чем у трехгранных.</w:t>
      </w:r>
    </w:p>
    <w:p w14:paraId="19E5C44A" w14:textId="77777777" w:rsidR="00C11285" w:rsidRPr="00963BFC" w:rsidRDefault="00C11285"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Нами было определено,</w:t>
      </w:r>
      <w:r w:rsidR="00785499">
        <w:rPr>
          <w:rFonts w:ascii="Times New Roman" w:hAnsi="Times New Roman" w:cs="Times New Roman"/>
          <w:sz w:val="28"/>
          <w:szCs w:val="28"/>
        </w:rPr>
        <w:t xml:space="preserve"> </w:t>
      </w:r>
      <w:r w:rsidR="00B31D53" w:rsidRPr="00963BFC">
        <w:rPr>
          <w:rFonts w:ascii="Times New Roman" w:hAnsi="Times New Roman" w:cs="Times New Roman"/>
          <w:sz w:val="28"/>
          <w:szCs w:val="28"/>
        </w:rPr>
        <w:t xml:space="preserve">что угловые скорости </w:t>
      </w:r>
      <w:r w:rsidRPr="00963BFC">
        <w:rPr>
          <w:rFonts w:ascii="Times New Roman" w:hAnsi="Times New Roman" w:cs="Times New Roman"/>
          <w:sz w:val="28"/>
          <w:szCs w:val="28"/>
        </w:rPr>
        <w:t xml:space="preserve">стеблей от </w:t>
      </w:r>
      <w:r w:rsidR="00B31D53" w:rsidRPr="00963BFC">
        <w:rPr>
          <w:rFonts w:ascii="Times New Roman" w:hAnsi="Times New Roman" w:cs="Times New Roman"/>
          <w:sz w:val="28"/>
          <w:szCs w:val="28"/>
        </w:rPr>
        <w:t>воздействия</w:t>
      </w:r>
      <w:r w:rsidRPr="00963BFC">
        <w:rPr>
          <w:rFonts w:ascii="Times New Roman" w:hAnsi="Times New Roman" w:cs="Times New Roman"/>
          <w:sz w:val="28"/>
          <w:szCs w:val="28"/>
        </w:rPr>
        <w:t xml:space="preserve"> ребер т</w:t>
      </w:r>
      <w:r w:rsidR="00B31D53" w:rsidRPr="00963BFC">
        <w:rPr>
          <w:rFonts w:ascii="Times New Roman" w:hAnsi="Times New Roman" w:cs="Times New Roman"/>
          <w:sz w:val="28"/>
          <w:szCs w:val="28"/>
        </w:rPr>
        <w:t xml:space="preserve">рех- и четырехгранных вальцов за время удара </w:t>
      </w:r>
      <w:r w:rsidR="00785499">
        <w:rPr>
          <w:rFonts w:ascii="Times New Roman" w:hAnsi="Times New Roman" w:cs="Times New Roman"/>
          <w:sz w:val="28"/>
          <w:szCs w:val="28"/>
        </w:rPr>
        <w:t xml:space="preserve">будут </w:t>
      </w:r>
      <w:r w:rsidR="00B31D53" w:rsidRPr="00963BFC">
        <w:rPr>
          <w:rFonts w:ascii="Times New Roman" w:hAnsi="Times New Roman" w:cs="Times New Roman"/>
          <w:sz w:val="28"/>
          <w:szCs w:val="28"/>
        </w:rPr>
        <w:t xml:space="preserve">равны </w:t>
      </w:r>
      <m:oMath>
        <m:sSub>
          <m:sSubPr>
            <m:ctrlPr>
              <w:rPr>
                <w:rFonts w:ascii="Cambria Math" w:hAnsi="Cambria Math" w:cs="Times New Roman"/>
                <w:i/>
                <w:sz w:val="28"/>
                <w:szCs w:val="28"/>
              </w:rPr>
            </m:ctrlPr>
          </m:sSubPr>
          <m:e>
            <m:r>
              <w:rPr>
                <w:rFonts w:ascii="Cambria Math" w:hAnsi="Cambria Math" w:cs="Times New Roman"/>
                <w:sz w:val="28"/>
                <w:szCs w:val="28"/>
              </w:rPr>
              <m:t>α</m:t>
            </m:r>
          </m:e>
          <m:sub>
            <m:r>
              <m:rPr>
                <m:sty m:val="p"/>
              </m:rPr>
              <w:rPr>
                <w:rFonts w:ascii="Cambria Math" w:hAnsi="Cambria Math" w:cs="Times New Roman"/>
                <w:sz w:val="28"/>
                <w:szCs w:val="28"/>
              </w:rPr>
              <m:t>Δ</m:t>
            </m:r>
          </m:sub>
        </m:sSub>
        <m:r>
          <w:rPr>
            <w:rFonts w:ascii="Cambria Math" w:hAnsi="Cambria Math" w:cs="Times New Roman"/>
            <w:sz w:val="28"/>
            <w:szCs w:val="28"/>
          </w:rPr>
          <m:t xml:space="preserve">=78,4 </m:t>
        </m:r>
        <m:sSup>
          <m:sSupPr>
            <m:ctrlPr>
              <w:rPr>
                <w:rFonts w:ascii="Cambria Math" w:hAnsi="Cambria Math" w:cs="Times New Roman"/>
                <w:i/>
                <w:sz w:val="28"/>
                <w:szCs w:val="28"/>
              </w:rPr>
            </m:ctrlPr>
          </m:sSupPr>
          <m:e>
            <m:r>
              <w:rPr>
                <w:rFonts w:ascii="Cambria Math" w:hAnsi="Cambria Math" w:cs="Times New Roman"/>
                <w:sz w:val="28"/>
                <w:szCs w:val="28"/>
              </w:rPr>
              <m:t>с</m:t>
            </m:r>
          </m:e>
          <m:sup>
            <m:r>
              <w:rPr>
                <w:rFonts w:ascii="Cambria Math" w:hAnsi="Cambria Math" w:cs="Times New Roman"/>
                <w:sz w:val="28"/>
                <w:szCs w:val="28"/>
              </w:rPr>
              <m:t>-1</m:t>
            </m:r>
          </m:sup>
        </m:sSup>
      </m:oMath>
      <w:r w:rsidR="00785499">
        <w:rPr>
          <w:rFonts w:ascii="Times New Roman" w:hAnsi="Times New Roman" w:cs="Times New Roman"/>
          <w:sz w:val="28"/>
          <w:szCs w:val="28"/>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m:t>
            </m:r>
          </m:sub>
        </m:sSub>
        <m:r>
          <w:rPr>
            <w:rFonts w:ascii="Cambria Math" w:eastAsiaTheme="minorEastAsia" w:hAnsi="Cambria Math" w:cs="Times New Roman"/>
            <w:sz w:val="28"/>
            <w:szCs w:val="28"/>
          </w:rPr>
          <m:t xml:space="preserve">=55,5 </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с</m:t>
            </m:r>
          </m:e>
          <m:sup>
            <m:r>
              <w:rPr>
                <w:rFonts w:ascii="Cambria Math" w:eastAsiaTheme="minorEastAsia" w:hAnsi="Cambria Math" w:cs="Times New Roman"/>
                <w:sz w:val="28"/>
                <w:szCs w:val="28"/>
              </w:rPr>
              <m:t>-1</m:t>
            </m:r>
          </m:sup>
        </m:sSup>
      </m:oMath>
      <w:r w:rsidR="00785499">
        <w:rPr>
          <w:rFonts w:ascii="Times New Roman" w:hAnsi="Times New Roman" w:cs="Times New Roman"/>
          <w:sz w:val="28"/>
          <w:szCs w:val="28"/>
        </w:rPr>
        <w:t>.</w:t>
      </w:r>
    </w:p>
    <w:p w14:paraId="1EA7FE5C" w14:textId="77777777" w:rsidR="00FB183E" w:rsidRPr="00963BFC" w:rsidRDefault="00C11285"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Определим </w:t>
      </w:r>
      <w:r w:rsidR="00B31D53" w:rsidRPr="00963BFC">
        <w:rPr>
          <w:rFonts w:ascii="Times New Roman" w:hAnsi="Times New Roman" w:cs="Times New Roman"/>
          <w:sz w:val="28"/>
          <w:szCs w:val="28"/>
        </w:rPr>
        <w:t>ударный</w:t>
      </w:r>
      <w:r w:rsidRPr="00963BFC">
        <w:rPr>
          <w:rFonts w:ascii="Times New Roman" w:hAnsi="Times New Roman" w:cs="Times New Roman"/>
          <w:sz w:val="28"/>
          <w:szCs w:val="28"/>
        </w:rPr>
        <w:t xml:space="preserve"> </w:t>
      </w:r>
      <w:r w:rsidR="00B31D53" w:rsidRPr="00963BFC">
        <w:rPr>
          <w:rFonts w:ascii="Times New Roman" w:hAnsi="Times New Roman" w:cs="Times New Roman"/>
          <w:sz w:val="28"/>
          <w:szCs w:val="28"/>
        </w:rPr>
        <w:t xml:space="preserve">импульс </w:t>
      </w:r>
      <m:oMath>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oMath>
      <w:r w:rsidR="00B31D53" w:rsidRPr="00963BFC">
        <w:rPr>
          <w:rFonts w:ascii="Times New Roman" w:hAnsi="Times New Roman" w:cs="Times New Roman"/>
          <w:sz w:val="28"/>
          <w:szCs w:val="28"/>
        </w:rPr>
        <w:t xml:space="preserve"> ребра вальца по </w:t>
      </w:r>
      <w:r w:rsidRPr="00963BFC">
        <w:rPr>
          <w:rFonts w:ascii="Times New Roman" w:hAnsi="Times New Roman" w:cs="Times New Roman"/>
          <w:sz w:val="28"/>
          <w:szCs w:val="28"/>
        </w:rPr>
        <w:t>стеблевой массе при подаче массы</w:t>
      </w:r>
      <w:r w:rsidR="00B31D53" w:rsidRPr="00963BFC">
        <w:rPr>
          <w:rFonts w:ascii="Times New Roman" w:hAnsi="Times New Roman" w:cs="Times New Roman"/>
          <w:sz w:val="28"/>
          <w:szCs w:val="28"/>
        </w:rPr>
        <w:t xml:space="preserve"> </w:t>
      </w:r>
      <w:r w:rsidR="00785499" w:rsidRPr="00785499">
        <w:rPr>
          <w:rFonts w:ascii="Times New Roman" w:hAnsi="Times New Roman" w:cs="Times New Roman"/>
          <w:i/>
          <w:sz w:val="28"/>
          <w:szCs w:val="28"/>
          <w:lang w:val="en-US"/>
        </w:rPr>
        <w:t>Q</w:t>
      </w:r>
      <w:r w:rsidR="00785499">
        <w:rPr>
          <w:rFonts w:ascii="Times New Roman" w:hAnsi="Times New Roman" w:cs="Times New Roman"/>
          <w:sz w:val="28"/>
          <w:szCs w:val="28"/>
        </w:rPr>
        <w:t xml:space="preserve"> = 8 кг/с и </w:t>
      </w:r>
      <w:r w:rsidR="00B31D53" w:rsidRPr="00963BFC">
        <w:rPr>
          <w:rFonts w:ascii="Times New Roman" w:hAnsi="Times New Roman" w:cs="Times New Roman"/>
          <w:sz w:val="28"/>
          <w:szCs w:val="28"/>
        </w:rPr>
        <w:t>с</w:t>
      </w:r>
      <w:r w:rsidRPr="00963BFC">
        <w:rPr>
          <w:rFonts w:ascii="Times New Roman" w:hAnsi="Times New Roman" w:cs="Times New Roman"/>
          <w:sz w:val="28"/>
          <w:szCs w:val="28"/>
        </w:rPr>
        <w:t xml:space="preserve">корости </w:t>
      </w:r>
      <w:r w:rsidR="00B31D53" w:rsidRPr="00963BFC">
        <w:rPr>
          <w:rFonts w:ascii="Times New Roman" w:hAnsi="Times New Roman" w:cs="Times New Roman"/>
          <w:sz w:val="28"/>
          <w:szCs w:val="28"/>
        </w:rPr>
        <w:t>подачи</w:t>
      </w:r>
      <w:r w:rsidRPr="00963BFC">
        <w:rPr>
          <w:rFonts w:ascii="Times New Roman" w:hAnsi="Times New Roman" w:cs="Times New Roman"/>
          <w:sz w:val="28"/>
          <w:szCs w:val="28"/>
        </w:rPr>
        <w:t xml:space="preserve"> </w:t>
      </w:r>
      <w:r w:rsidR="00B31D53" w:rsidRPr="00963BFC">
        <w:rPr>
          <w:rFonts w:ascii="Times New Roman" w:hAnsi="Times New Roman" w:cs="Times New Roman"/>
          <w:sz w:val="28"/>
          <w:szCs w:val="28"/>
        </w:rPr>
        <w:t xml:space="preserve">питающих вальцов </w:t>
      </w:r>
      <w:r w:rsidR="00785499" w:rsidRPr="00785499">
        <w:rPr>
          <w:rFonts w:ascii="Times New Roman" w:hAnsi="Times New Roman" w:cs="Times New Roman"/>
          <w:i/>
          <w:sz w:val="28"/>
          <w:szCs w:val="28"/>
          <w:lang w:val="en-US"/>
        </w:rPr>
        <w:t>V</w:t>
      </w:r>
      <w:r w:rsidR="00785499" w:rsidRPr="00785499">
        <w:rPr>
          <w:rFonts w:ascii="Times New Roman" w:hAnsi="Times New Roman" w:cs="Times New Roman"/>
          <w:i/>
          <w:sz w:val="28"/>
          <w:szCs w:val="28"/>
          <w:vertAlign w:val="subscript"/>
        </w:rPr>
        <w:t>П</w:t>
      </w:r>
      <w:r w:rsidR="00B31D53" w:rsidRPr="00963BFC">
        <w:rPr>
          <w:rFonts w:ascii="Times New Roman" w:hAnsi="Times New Roman" w:cs="Times New Roman"/>
          <w:sz w:val="28"/>
          <w:szCs w:val="28"/>
        </w:rPr>
        <w:t xml:space="preserve"> = 1,5 м/с. На 1 м ширины</w:t>
      </w:r>
      <w:r w:rsidRPr="00963BFC">
        <w:rPr>
          <w:rFonts w:ascii="Times New Roman" w:hAnsi="Times New Roman" w:cs="Times New Roman"/>
          <w:sz w:val="28"/>
          <w:szCs w:val="28"/>
        </w:rPr>
        <w:t xml:space="preserve"> транспортера при этом </w:t>
      </w:r>
      <w:r w:rsidR="00B31D53" w:rsidRPr="00963BFC">
        <w:rPr>
          <w:rFonts w:ascii="Times New Roman" w:hAnsi="Times New Roman" w:cs="Times New Roman"/>
          <w:sz w:val="28"/>
          <w:szCs w:val="28"/>
        </w:rPr>
        <w:t>необходимо уло</w:t>
      </w:r>
      <w:r w:rsidRPr="00963BFC">
        <w:rPr>
          <w:rFonts w:ascii="Times New Roman" w:hAnsi="Times New Roman" w:cs="Times New Roman"/>
          <w:sz w:val="28"/>
          <w:szCs w:val="28"/>
        </w:rPr>
        <w:t>жить 4 кг рисовой м</w:t>
      </w:r>
      <w:r w:rsidR="00785499">
        <w:rPr>
          <w:rFonts w:ascii="Times New Roman" w:hAnsi="Times New Roman" w:cs="Times New Roman"/>
          <w:sz w:val="28"/>
          <w:szCs w:val="28"/>
        </w:rPr>
        <w:t>ассы.</w:t>
      </w:r>
      <w:r w:rsidR="00B31D53" w:rsidRPr="00963BFC">
        <w:rPr>
          <w:rFonts w:ascii="Times New Roman" w:hAnsi="Times New Roman" w:cs="Times New Roman"/>
          <w:sz w:val="28"/>
          <w:szCs w:val="28"/>
        </w:rPr>
        <w:t xml:space="preserve"> </w:t>
      </w:r>
      <w:r w:rsidR="00785499" w:rsidRPr="00963BFC">
        <w:rPr>
          <w:rFonts w:ascii="Times New Roman" w:hAnsi="Times New Roman" w:cs="Times New Roman"/>
          <w:sz w:val="28"/>
          <w:szCs w:val="28"/>
        </w:rPr>
        <w:t xml:space="preserve">Тогда </w:t>
      </w:r>
      <w:r w:rsidR="00B31D53" w:rsidRPr="00963BFC">
        <w:rPr>
          <w:rFonts w:ascii="Times New Roman" w:hAnsi="Times New Roman" w:cs="Times New Roman"/>
          <w:sz w:val="28"/>
          <w:szCs w:val="28"/>
        </w:rPr>
        <w:t>ударный импульс, оп</w:t>
      </w:r>
      <w:r w:rsidRPr="00963BFC">
        <w:rPr>
          <w:rFonts w:ascii="Times New Roman" w:hAnsi="Times New Roman" w:cs="Times New Roman"/>
          <w:sz w:val="28"/>
          <w:szCs w:val="28"/>
        </w:rPr>
        <w:t>ределяемый по форму</w:t>
      </w:r>
      <w:r w:rsidR="00B31D53" w:rsidRPr="00963BFC">
        <w:rPr>
          <w:rFonts w:ascii="Times New Roman" w:hAnsi="Times New Roman" w:cs="Times New Roman"/>
          <w:sz w:val="28"/>
          <w:szCs w:val="28"/>
        </w:rPr>
        <w:t xml:space="preserve">ле (4), для трех- и </w:t>
      </w:r>
      <w:r w:rsidR="00B31D53" w:rsidRPr="00963BFC">
        <w:rPr>
          <w:rFonts w:ascii="Times New Roman" w:hAnsi="Times New Roman" w:cs="Times New Roman"/>
          <w:sz w:val="28"/>
          <w:szCs w:val="28"/>
        </w:rPr>
        <w:lastRenderedPageBreak/>
        <w:t>четырехгран</w:t>
      </w:r>
      <w:r w:rsidRPr="00963BFC">
        <w:rPr>
          <w:rFonts w:ascii="Times New Roman" w:hAnsi="Times New Roman" w:cs="Times New Roman"/>
          <w:sz w:val="28"/>
          <w:szCs w:val="28"/>
        </w:rPr>
        <w:t xml:space="preserve">ных вальцов длиной 1000 мм </w:t>
      </w:r>
      <w:r w:rsidR="00B31D53" w:rsidRPr="00963BFC">
        <w:rPr>
          <w:rFonts w:ascii="Times New Roman" w:hAnsi="Times New Roman" w:cs="Times New Roman"/>
          <w:sz w:val="28"/>
          <w:szCs w:val="28"/>
        </w:rPr>
        <w:t xml:space="preserve">при </w:t>
      </w:r>
      <w:r w:rsidR="00785499" w:rsidRPr="00785499">
        <w:rPr>
          <w:rFonts w:ascii="Times New Roman" w:hAnsi="Times New Roman" w:cs="Times New Roman"/>
          <w:i/>
          <w:sz w:val="28"/>
          <w:szCs w:val="28"/>
          <w:lang w:val="en-US"/>
        </w:rPr>
        <w:t>m</w:t>
      </w:r>
      <w:r w:rsidR="00785499" w:rsidRPr="00785499">
        <w:rPr>
          <w:rFonts w:ascii="Times New Roman" w:hAnsi="Times New Roman" w:cs="Times New Roman"/>
          <w:sz w:val="28"/>
          <w:szCs w:val="28"/>
        </w:rPr>
        <w:t xml:space="preserve"> </w:t>
      </w:r>
      <w:r w:rsidR="00B31D53" w:rsidRPr="00963BFC">
        <w:rPr>
          <w:rFonts w:ascii="Times New Roman" w:hAnsi="Times New Roman" w:cs="Times New Roman"/>
          <w:sz w:val="28"/>
          <w:szCs w:val="28"/>
        </w:rPr>
        <w:t>=0,8 кг соот</w:t>
      </w:r>
      <w:r w:rsidRPr="00963BFC">
        <w:rPr>
          <w:rFonts w:ascii="Times New Roman" w:hAnsi="Times New Roman" w:cs="Times New Roman"/>
          <w:sz w:val="28"/>
          <w:szCs w:val="28"/>
        </w:rPr>
        <w:t>ветственно будет:</w:t>
      </w:r>
    </w:p>
    <w:p w14:paraId="2DD5E118" w14:textId="4AAD9F3C" w:rsidR="00785499" w:rsidRPr="00785499" w:rsidRDefault="009A0FDF" w:rsidP="009F566E">
      <w:pPr>
        <w:spacing w:after="0" w:line="360" w:lineRule="auto"/>
        <w:ind w:firstLine="567"/>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m:rPr>
                <m:sty m:val="p"/>
              </m:rPr>
              <w:rPr>
                <w:rFonts w:ascii="Cambria Math" w:hAnsi="Cambria Math" w:cs="Times New Roman"/>
                <w:sz w:val="28"/>
                <w:szCs w:val="28"/>
              </w:rPr>
              <m:t>Δ</m:t>
            </m:r>
          </m:sub>
        </m:sSub>
        <m:r>
          <w:rPr>
            <w:rFonts w:ascii="Cambria Math" w:hAnsi="Cambria Math" w:cs="Times New Roman"/>
            <w:sz w:val="28"/>
            <w:szCs w:val="28"/>
          </w:rPr>
          <m:t xml:space="preserve">=1,558 Нс   и   </m:t>
        </m:r>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m:t>
            </m:r>
          </m:sub>
        </m:sSub>
        <m:r>
          <w:rPr>
            <w:rFonts w:ascii="Cambria Math" w:hAnsi="Cambria Math" w:cs="Times New Roman"/>
            <w:sz w:val="28"/>
            <w:szCs w:val="28"/>
          </w:rPr>
          <m:t>=1,22 Нс</m:t>
        </m:r>
      </m:oMath>
      <w:r w:rsidR="009F566E">
        <w:rPr>
          <w:rFonts w:ascii="Times New Roman" w:eastAsiaTheme="minorEastAsia" w:hAnsi="Times New Roman" w:cs="Times New Roman"/>
          <w:i/>
          <w:sz w:val="28"/>
          <w:szCs w:val="28"/>
        </w:rPr>
        <w:t>.</w:t>
      </w:r>
    </w:p>
    <w:p w14:paraId="01292F1D" w14:textId="77777777" w:rsidR="00A068CC" w:rsidRPr="00963BFC" w:rsidRDefault="00A068CC"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Ударный импульс ребра трехгранного вальца больше ударного импульса реб</w:t>
      </w:r>
      <w:r w:rsidR="00785499">
        <w:rPr>
          <w:rFonts w:ascii="Times New Roman" w:hAnsi="Times New Roman" w:cs="Times New Roman"/>
          <w:sz w:val="28"/>
          <w:szCs w:val="28"/>
        </w:rPr>
        <w:t xml:space="preserve">ра четырехгранного, потому что </w:t>
      </w:r>
      <m:oMath>
        <m:sSub>
          <m:sSubPr>
            <m:ctrlPr>
              <w:rPr>
                <w:rFonts w:ascii="Cambria Math" w:hAnsi="Cambria Math" w:cs="Times New Roman"/>
                <w:i/>
                <w:sz w:val="28"/>
                <w:szCs w:val="28"/>
              </w:rPr>
            </m:ctrlPr>
          </m:sSubPr>
          <m:e>
            <m:r>
              <w:rPr>
                <w:rFonts w:ascii="Cambria Math" w:hAnsi="Cambria Math" w:cs="Times New Roman"/>
                <w:sz w:val="28"/>
                <w:szCs w:val="28"/>
              </w:rPr>
              <m:t>α</m:t>
            </m:r>
          </m:e>
          <m:sub>
            <m:r>
              <m:rPr>
                <m:sty m:val="p"/>
              </m:rPr>
              <w:rPr>
                <w:rFonts w:ascii="Cambria Math" w:hAnsi="Cambria Math" w:cs="Times New Roman"/>
                <w:sz w:val="28"/>
                <w:szCs w:val="28"/>
              </w:rPr>
              <m:t>Δ</m:t>
            </m:r>
          </m:sub>
        </m:sSub>
        <m:r>
          <w:rPr>
            <w:rFonts w:ascii="Cambria Math" w:hAnsi="Cambria Math" w:cs="Times New Roman"/>
            <w:sz w:val="28"/>
            <w:szCs w:val="28"/>
          </w:rPr>
          <m:t>&gt;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m:t>
            </m:r>
          </m:sub>
        </m:sSub>
      </m:oMath>
      <w:r w:rsidR="00785499">
        <w:rPr>
          <w:rFonts w:ascii="Times New Roman" w:eastAsiaTheme="minorEastAsia" w:hAnsi="Times New Roman" w:cs="Times New Roman"/>
          <w:sz w:val="28"/>
          <w:szCs w:val="28"/>
        </w:rPr>
        <w:t>.</w:t>
      </w:r>
    </w:p>
    <w:p w14:paraId="24011366" w14:textId="77777777" w:rsidR="00A068CC" w:rsidRPr="006324B4" w:rsidRDefault="00A068CC"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Находим среднюю ударную силу </w:t>
      </w:r>
      <w:proofErr w:type="spellStart"/>
      <w:r w:rsidR="00785499" w:rsidRPr="00785499">
        <w:rPr>
          <w:rFonts w:ascii="Times New Roman" w:hAnsi="Times New Roman" w:cs="Times New Roman"/>
          <w:i/>
          <w:sz w:val="28"/>
          <w:szCs w:val="28"/>
          <w:lang w:val="en-US"/>
        </w:rPr>
        <w:t>F</w:t>
      </w:r>
      <w:r w:rsidR="00785499" w:rsidRPr="00785499">
        <w:rPr>
          <w:rFonts w:ascii="Times New Roman" w:hAnsi="Times New Roman" w:cs="Times New Roman"/>
          <w:i/>
          <w:sz w:val="28"/>
          <w:szCs w:val="28"/>
          <w:vertAlign w:val="subscript"/>
          <w:lang w:val="en-US"/>
        </w:rPr>
        <w:t>cp</w:t>
      </w:r>
      <w:proofErr w:type="spellEnd"/>
      <w:r w:rsidRPr="00963BFC">
        <w:rPr>
          <w:rFonts w:ascii="Times New Roman" w:hAnsi="Times New Roman" w:cs="Times New Roman"/>
          <w:sz w:val="28"/>
          <w:szCs w:val="28"/>
        </w:rPr>
        <w:t xml:space="preserve"> ребра молотильного вальца по стеблевой рисовой массе:</w:t>
      </w:r>
    </w:p>
    <w:p w14:paraId="5851FBCF" w14:textId="39A02E44" w:rsidR="00785499" w:rsidRPr="009E7534" w:rsidRDefault="009A0FDF" w:rsidP="005B7E5A">
      <w:pPr>
        <w:spacing w:after="0" w:line="360" w:lineRule="auto"/>
        <w:ind w:firstLine="567"/>
        <w:jc w:val="both"/>
        <w:rPr>
          <w:rFonts w:ascii="Times New Roman" w:hAnsi="Times New Roman" w:cs="Times New Roman"/>
          <w:sz w:val="28"/>
          <w:szCs w:val="28"/>
          <w:lang w:val="en-US"/>
        </w:rPr>
      </w:pPr>
      <m:oMathPara>
        <m:oMathParaPr>
          <m:jc m:val="right"/>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lang w:val="en-US"/>
                </w:rPr>
                <m:t>cp</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S</m:t>
              </m:r>
            </m:num>
            <m:den>
              <m:r>
                <w:rPr>
                  <w:rFonts w:ascii="Cambria Math" w:hAnsi="Cambria Math" w:cs="Times New Roman"/>
                  <w:sz w:val="28"/>
                  <w:szCs w:val="28"/>
                  <w:lang w:val="en-US"/>
                </w:rPr>
                <m:t>τ</m:t>
              </m:r>
            </m:den>
          </m:f>
          <m:r>
            <w:rPr>
              <w:rFonts w:ascii="Cambria Math" w:hAnsi="Cambria Math" w:cs="Times New Roman"/>
              <w:sz w:val="28"/>
              <w:szCs w:val="28"/>
              <w:lang w:val="en-US"/>
            </w:rPr>
            <m:t xml:space="preserve"> .</m:t>
          </m:r>
          <m:r>
            <w:rPr>
              <w:rFonts w:ascii="Cambria Math" w:hAnsi="Cambria Math" w:cs="Times New Roman"/>
              <w:sz w:val="28"/>
              <w:szCs w:val="28"/>
            </w:rPr>
            <m:t xml:space="preserve">                                         </m:t>
          </m:r>
          <m:r>
            <w:rPr>
              <w:rFonts w:ascii="Cambria Math" w:hAnsi="Cambria Math" w:cs="Times New Roman"/>
              <w:sz w:val="28"/>
              <w:szCs w:val="28"/>
              <w:lang w:val="en-US"/>
            </w:rPr>
            <m:t xml:space="preserve">                                  (7)</m:t>
          </m:r>
        </m:oMath>
      </m:oMathPara>
    </w:p>
    <w:p w14:paraId="5C360BAD" w14:textId="77777777" w:rsidR="00785499" w:rsidRPr="00F43A35" w:rsidRDefault="00A068CC" w:rsidP="005B7E5A">
      <w:pPr>
        <w:spacing w:after="0" w:line="360" w:lineRule="auto"/>
        <w:ind w:firstLine="567"/>
        <w:jc w:val="both"/>
        <w:rPr>
          <w:rFonts w:ascii="Times New Roman" w:hAnsi="Times New Roman" w:cs="Times New Roman"/>
          <w:i/>
          <w:sz w:val="28"/>
          <w:szCs w:val="28"/>
        </w:rPr>
      </w:pPr>
      <w:r w:rsidRPr="00963BFC">
        <w:rPr>
          <w:rFonts w:ascii="Times New Roman" w:hAnsi="Times New Roman" w:cs="Times New Roman"/>
          <w:sz w:val="28"/>
          <w:szCs w:val="28"/>
        </w:rPr>
        <w:t xml:space="preserve">При обмолоте трех- и четырехгранными вальцами (длиной 1 м) средняя </w:t>
      </w:r>
      <w:r w:rsidRPr="00F43A35">
        <w:rPr>
          <w:rFonts w:ascii="Times New Roman" w:hAnsi="Times New Roman" w:cs="Times New Roman"/>
          <w:sz w:val="28"/>
          <w:szCs w:val="28"/>
        </w:rPr>
        <w:t xml:space="preserve">ударная сила соответственно равна </w:t>
      </w:r>
      <m:oMath>
        <m:sSub>
          <m:sSubPr>
            <m:ctrlPr>
              <w:rPr>
                <w:rFonts w:ascii="Cambria Math" w:hAnsi="Cambria Math" w:cs="Times New Roman"/>
                <w:i/>
                <w:sz w:val="28"/>
                <w:szCs w:val="28"/>
              </w:rPr>
            </m:ctrlPr>
          </m:sSubPr>
          <m:e>
            <m:r>
              <w:rPr>
                <w:rFonts w:ascii="Cambria Math" w:hAnsi="Cambria Math" w:cs="Times New Roman"/>
                <w:sz w:val="28"/>
                <w:szCs w:val="28"/>
              </w:rPr>
              <m:t>F</m:t>
            </m:r>
          </m:e>
          <m:sub>
            <m:r>
              <m:rPr>
                <m:sty m:val="p"/>
              </m:rPr>
              <w:rPr>
                <w:rFonts w:ascii="Cambria Math" w:hAnsi="Cambria Math" w:cs="Times New Roman"/>
                <w:sz w:val="28"/>
                <w:szCs w:val="28"/>
              </w:rPr>
              <m:t>Δ</m:t>
            </m:r>
          </m:sub>
        </m:sSub>
        <m:r>
          <w:rPr>
            <w:rFonts w:ascii="Cambria Math" w:hAnsi="Cambria Math" w:cs="Times New Roman"/>
            <w:sz w:val="28"/>
            <w:szCs w:val="28"/>
          </w:rPr>
          <m:t>=2268,6 Н</m:t>
        </m:r>
      </m:oMath>
      <w:r w:rsidR="00785499" w:rsidRPr="00F43A35">
        <w:rPr>
          <w:rFonts w:ascii="Times New Roman" w:eastAsiaTheme="minorEastAsia" w:hAnsi="Times New Roman" w:cs="Times New Roman"/>
          <w:sz w:val="28"/>
          <w:szCs w:val="28"/>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m:t>
            </m:r>
          </m:sub>
        </m:sSub>
        <m:r>
          <w:rPr>
            <w:rFonts w:ascii="Cambria Math" w:hAnsi="Cambria Math" w:cs="Times New Roman"/>
            <w:sz w:val="28"/>
            <w:szCs w:val="28"/>
          </w:rPr>
          <m:t>=2195,0 Н</m:t>
        </m:r>
      </m:oMath>
      <w:r w:rsidR="00785499" w:rsidRPr="00F43A35">
        <w:rPr>
          <w:rFonts w:ascii="Times New Roman" w:eastAsiaTheme="minorEastAsia" w:hAnsi="Times New Roman" w:cs="Times New Roman"/>
          <w:sz w:val="28"/>
          <w:szCs w:val="28"/>
        </w:rPr>
        <w:t>.</w:t>
      </w:r>
    </w:p>
    <w:p w14:paraId="206ADB58" w14:textId="77777777" w:rsidR="00A068CC" w:rsidRPr="00963BFC" w:rsidRDefault="00A068CC"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Если удар приходится на колосок риса, то при его средней толщине 2,25 мм на него будет действовать средняя сила трехгранным вальцом 5,</w:t>
      </w:r>
      <w:r w:rsidR="000A33E1">
        <w:rPr>
          <w:rFonts w:ascii="Times New Roman" w:hAnsi="Times New Roman" w:cs="Times New Roman"/>
          <w:sz w:val="28"/>
          <w:szCs w:val="28"/>
        </w:rPr>
        <w:t>3</w:t>
      </w:r>
      <w:r w:rsidRPr="00963BFC">
        <w:rPr>
          <w:rFonts w:ascii="Times New Roman" w:hAnsi="Times New Roman" w:cs="Times New Roman"/>
          <w:sz w:val="28"/>
          <w:szCs w:val="28"/>
        </w:rPr>
        <w:t xml:space="preserve">3 Н, четырехгранным </w:t>
      </w:r>
      <w:r w:rsidR="000A33E1">
        <w:rPr>
          <w:rFonts w:ascii="Times New Roman" w:hAnsi="Times New Roman" w:cs="Times New Roman"/>
          <w:sz w:val="28"/>
          <w:szCs w:val="28"/>
        </w:rPr>
        <w:t>–</w:t>
      </w:r>
      <w:r w:rsidRPr="00963BFC">
        <w:rPr>
          <w:rFonts w:ascii="Times New Roman" w:hAnsi="Times New Roman" w:cs="Times New Roman"/>
          <w:sz w:val="28"/>
          <w:szCs w:val="28"/>
        </w:rPr>
        <w:t xml:space="preserve"> 5,16 Н.</w:t>
      </w:r>
    </w:p>
    <w:p w14:paraId="3E6D7D3C" w14:textId="392AF144" w:rsidR="00A068CC" w:rsidRPr="00963BFC" w:rsidRDefault="00A068CC"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Определено </w:t>
      </w:r>
      <w:r w:rsidR="001D415E" w:rsidRPr="001D415E">
        <w:rPr>
          <w:rFonts w:ascii="Times New Roman" w:hAnsi="Times New Roman" w:cs="Times New Roman"/>
          <w:sz w:val="28"/>
          <w:szCs w:val="28"/>
        </w:rPr>
        <w:t>[</w:t>
      </w:r>
      <w:r w:rsidR="00F11DFC" w:rsidRPr="00F11DFC">
        <w:rPr>
          <w:rFonts w:ascii="Times New Roman" w:hAnsi="Times New Roman" w:cs="Times New Roman"/>
          <w:sz w:val="28"/>
          <w:szCs w:val="28"/>
        </w:rPr>
        <w:t>3</w:t>
      </w:r>
      <w:r w:rsidRPr="00963BFC">
        <w:rPr>
          <w:rFonts w:ascii="Times New Roman" w:hAnsi="Times New Roman" w:cs="Times New Roman"/>
          <w:sz w:val="28"/>
          <w:szCs w:val="28"/>
        </w:rPr>
        <w:t>], что при раздавливании колосков риса усилием, направлен</w:t>
      </w:r>
      <w:r w:rsidR="000A33E1">
        <w:rPr>
          <w:rFonts w:ascii="Times New Roman" w:hAnsi="Times New Roman" w:cs="Times New Roman"/>
          <w:sz w:val="28"/>
          <w:szCs w:val="28"/>
        </w:rPr>
        <w:t>ным по толщине колоска, раз</w:t>
      </w:r>
      <w:r w:rsidRPr="00963BFC">
        <w:rPr>
          <w:rFonts w:ascii="Times New Roman" w:hAnsi="Times New Roman" w:cs="Times New Roman"/>
          <w:sz w:val="28"/>
          <w:szCs w:val="28"/>
        </w:rPr>
        <w:t xml:space="preserve">рушение его начинается при минимальной силе сжатия, разной 43 </w:t>
      </w:r>
      <w:r w:rsidR="000A33E1" w:rsidRPr="00963BFC">
        <w:rPr>
          <w:rFonts w:ascii="Times New Roman" w:hAnsi="Times New Roman" w:cs="Times New Roman"/>
          <w:sz w:val="28"/>
          <w:szCs w:val="28"/>
        </w:rPr>
        <w:t>Н.</w:t>
      </w:r>
      <w:r w:rsidRPr="00963BFC">
        <w:rPr>
          <w:rFonts w:ascii="Times New Roman" w:hAnsi="Times New Roman" w:cs="Times New Roman"/>
          <w:sz w:val="28"/>
          <w:szCs w:val="28"/>
        </w:rPr>
        <w:t xml:space="preserve"> Следовательно, в нашем случае</w:t>
      </w:r>
      <w:r w:rsidR="000A33E1">
        <w:rPr>
          <w:rFonts w:ascii="Times New Roman" w:hAnsi="Times New Roman" w:cs="Times New Roman"/>
          <w:sz w:val="28"/>
          <w:szCs w:val="28"/>
        </w:rPr>
        <w:t>,</w:t>
      </w:r>
      <w:r w:rsidRPr="00963BFC">
        <w:rPr>
          <w:rFonts w:ascii="Times New Roman" w:hAnsi="Times New Roman" w:cs="Times New Roman"/>
          <w:sz w:val="28"/>
          <w:szCs w:val="28"/>
        </w:rPr>
        <w:t xml:space="preserve"> ударная сила недостаточна для разрушения колосков риса, что, несомненно, относится к достоинству многогранных вальцов, так как уменьшается вероятность дробления зерна. Ударная сила вызовет силу трения между ребром и колоском риса, если удар приходится на него.</w:t>
      </w:r>
    </w:p>
    <w:p w14:paraId="096A3E77" w14:textId="77777777" w:rsidR="00A068CC" w:rsidRPr="00963BFC" w:rsidRDefault="00A068CC"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Зная коэффициент трения скольжения ребра вальца по стеблевой массе, мы определили, что сила трения, вызванная ударной силой от действия ребра трех-</w:t>
      </w:r>
      <w:r w:rsidR="000A33E1">
        <w:rPr>
          <w:rFonts w:ascii="Times New Roman" w:hAnsi="Times New Roman" w:cs="Times New Roman"/>
          <w:sz w:val="28"/>
          <w:szCs w:val="28"/>
        </w:rPr>
        <w:t xml:space="preserve"> </w:t>
      </w:r>
      <w:r w:rsidRPr="00963BFC">
        <w:rPr>
          <w:rFonts w:ascii="Times New Roman" w:hAnsi="Times New Roman" w:cs="Times New Roman"/>
          <w:sz w:val="28"/>
          <w:szCs w:val="28"/>
        </w:rPr>
        <w:t>и четырехгранного вальцов, равна 1,83</w:t>
      </w:r>
      <w:r w:rsidR="000A33E1">
        <w:rPr>
          <w:rFonts w:ascii="Times New Roman" w:hAnsi="Times New Roman" w:cs="Times New Roman"/>
          <w:sz w:val="28"/>
          <w:szCs w:val="28"/>
        </w:rPr>
        <w:t xml:space="preserve"> Н и</w:t>
      </w:r>
      <w:r w:rsidRPr="00963BFC">
        <w:rPr>
          <w:rFonts w:ascii="Times New Roman" w:hAnsi="Times New Roman" w:cs="Times New Roman"/>
          <w:sz w:val="28"/>
          <w:szCs w:val="28"/>
        </w:rPr>
        <w:t xml:space="preserve"> 1,75 Н соответственно. Учитывая при этом знакопеременный характер воздействия ребер валь</w:t>
      </w:r>
      <w:r w:rsidR="000A33E1">
        <w:rPr>
          <w:rFonts w:ascii="Times New Roman" w:hAnsi="Times New Roman" w:cs="Times New Roman"/>
          <w:sz w:val="28"/>
          <w:szCs w:val="28"/>
        </w:rPr>
        <w:t>ц</w:t>
      </w:r>
      <w:r w:rsidRPr="00963BFC">
        <w:rPr>
          <w:rFonts w:ascii="Times New Roman" w:hAnsi="Times New Roman" w:cs="Times New Roman"/>
          <w:sz w:val="28"/>
          <w:szCs w:val="28"/>
        </w:rPr>
        <w:t>ов на рисовую массу, в результате которого ослабляются связи колоска риса с метелкой, можно отметить, что при непосредственном воздействии</w:t>
      </w:r>
      <w:r w:rsidR="000A33E1">
        <w:rPr>
          <w:rFonts w:ascii="Times New Roman" w:hAnsi="Times New Roman" w:cs="Times New Roman"/>
          <w:sz w:val="28"/>
          <w:szCs w:val="28"/>
        </w:rPr>
        <w:t xml:space="preserve"> ребер вальцов на колосок он бу</w:t>
      </w:r>
      <w:r w:rsidRPr="00963BFC">
        <w:rPr>
          <w:rFonts w:ascii="Times New Roman" w:hAnsi="Times New Roman" w:cs="Times New Roman"/>
          <w:sz w:val="28"/>
          <w:szCs w:val="28"/>
        </w:rPr>
        <w:t>дет оторван от метелки.</w:t>
      </w:r>
    </w:p>
    <w:p w14:paraId="4BEB22A3" w14:textId="73B4FB9C" w:rsidR="00A068CC" w:rsidRPr="00963BFC" w:rsidRDefault="000A33E1" w:rsidP="005B7E5A">
      <w:pPr>
        <w:spacing w:after="0" w:line="360" w:lineRule="auto"/>
        <w:ind w:firstLine="567"/>
        <w:jc w:val="both"/>
        <w:rPr>
          <w:rFonts w:ascii="Times New Roman" w:hAnsi="Times New Roman" w:cs="Times New Roman"/>
          <w:sz w:val="28"/>
          <w:szCs w:val="28"/>
        </w:rPr>
      </w:pPr>
      <w:r w:rsidRPr="000A33E1">
        <w:rPr>
          <w:rFonts w:ascii="Times New Roman" w:hAnsi="Times New Roman" w:cs="Times New Roman"/>
          <w:b/>
          <w:sz w:val="28"/>
          <w:szCs w:val="28"/>
        </w:rPr>
        <w:lastRenderedPageBreak/>
        <w:t>Выводы.</w:t>
      </w:r>
      <w:r>
        <w:rPr>
          <w:rFonts w:ascii="Times New Roman" w:hAnsi="Times New Roman" w:cs="Times New Roman"/>
          <w:sz w:val="28"/>
          <w:szCs w:val="28"/>
        </w:rPr>
        <w:t xml:space="preserve"> 1.</w:t>
      </w:r>
      <w:r w:rsidR="00D60B97" w:rsidRPr="00963BFC">
        <w:rPr>
          <w:rFonts w:ascii="Times New Roman" w:hAnsi="Times New Roman" w:cs="Times New Roman"/>
          <w:sz w:val="28"/>
          <w:szCs w:val="28"/>
        </w:rPr>
        <w:t xml:space="preserve">Получена формула (4), с помощью </w:t>
      </w:r>
      <w:r w:rsidR="00A068CC" w:rsidRPr="00963BFC">
        <w:rPr>
          <w:rFonts w:ascii="Times New Roman" w:hAnsi="Times New Roman" w:cs="Times New Roman"/>
          <w:sz w:val="28"/>
          <w:szCs w:val="28"/>
        </w:rPr>
        <w:t>которой можно опре</w:t>
      </w:r>
      <w:r w:rsidR="00D60B97" w:rsidRPr="00963BFC">
        <w:rPr>
          <w:rFonts w:ascii="Times New Roman" w:hAnsi="Times New Roman" w:cs="Times New Roman"/>
          <w:sz w:val="28"/>
          <w:szCs w:val="28"/>
        </w:rPr>
        <w:t>делить величину активного удар</w:t>
      </w:r>
      <w:r w:rsidR="00A068CC" w:rsidRPr="00963BFC">
        <w:rPr>
          <w:rFonts w:ascii="Times New Roman" w:hAnsi="Times New Roman" w:cs="Times New Roman"/>
          <w:sz w:val="28"/>
          <w:szCs w:val="28"/>
        </w:rPr>
        <w:t>ного импульса ребра молотил</w:t>
      </w:r>
      <w:r>
        <w:rPr>
          <w:rFonts w:ascii="Times New Roman" w:hAnsi="Times New Roman" w:cs="Times New Roman"/>
          <w:sz w:val="28"/>
          <w:szCs w:val="28"/>
        </w:rPr>
        <w:t>ьного вальца по стеблевой массе.</w:t>
      </w:r>
      <w:r w:rsidR="00A068CC" w:rsidRPr="00963BFC">
        <w:rPr>
          <w:rFonts w:ascii="Times New Roman" w:hAnsi="Times New Roman" w:cs="Times New Roman"/>
          <w:sz w:val="28"/>
          <w:szCs w:val="28"/>
        </w:rPr>
        <w:t xml:space="preserve"> При</w:t>
      </w:r>
      <w:r w:rsidR="00D60B97" w:rsidRPr="00963BFC">
        <w:rPr>
          <w:rFonts w:ascii="Times New Roman" w:hAnsi="Times New Roman" w:cs="Times New Roman"/>
          <w:sz w:val="28"/>
          <w:szCs w:val="28"/>
        </w:rPr>
        <w:t xml:space="preserve"> </w:t>
      </w:r>
      <w:r w:rsidRPr="000A33E1">
        <w:rPr>
          <w:rFonts w:ascii="Times New Roman" w:hAnsi="Times New Roman" w:cs="Times New Roman"/>
          <w:i/>
          <w:sz w:val="28"/>
          <w:szCs w:val="28"/>
          <w:lang w:val="en-US"/>
        </w:rPr>
        <w:t>w</w:t>
      </w:r>
      <w:r w:rsidR="00A068CC" w:rsidRPr="00963BFC">
        <w:rPr>
          <w:rFonts w:ascii="Times New Roman" w:hAnsi="Times New Roman" w:cs="Times New Roman"/>
          <w:sz w:val="28"/>
          <w:szCs w:val="28"/>
        </w:rPr>
        <w:t xml:space="preserve"> = 188,8 с</w:t>
      </w:r>
      <w:r w:rsidR="00A068CC" w:rsidRPr="000A33E1">
        <w:rPr>
          <w:rFonts w:ascii="Times New Roman" w:hAnsi="Times New Roman" w:cs="Times New Roman"/>
          <w:sz w:val="28"/>
          <w:szCs w:val="28"/>
          <w:vertAlign w:val="superscript"/>
        </w:rPr>
        <w:t>-1</w:t>
      </w:r>
      <w:r w:rsidR="00A068CC" w:rsidRPr="00963BFC">
        <w:rPr>
          <w:rFonts w:ascii="Times New Roman" w:hAnsi="Times New Roman" w:cs="Times New Roman"/>
          <w:sz w:val="28"/>
          <w:szCs w:val="28"/>
        </w:rPr>
        <w:t xml:space="preserve"> средняя ударн</w:t>
      </w:r>
      <w:r w:rsidR="00D60B97" w:rsidRPr="00963BFC">
        <w:rPr>
          <w:rFonts w:ascii="Times New Roman" w:hAnsi="Times New Roman" w:cs="Times New Roman"/>
          <w:sz w:val="28"/>
          <w:szCs w:val="28"/>
        </w:rPr>
        <w:t>ая сила ребра трехгранного вальц</w:t>
      </w:r>
      <w:r w:rsidR="00A068CC" w:rsidRPr="00963BFC">
        <w:rPr>
          <w:rFonts w:ascii="Times New Roman" w:hAnsi="Times New Roman" w:cs="Times New Roman"/>
          <w:sz w:val="28"/>
          <w:szCs w:val="28"/>
        </w:rPr>
        <w:t>а по стеблевой массе</w:t>
      </w:r>
      <w:r w:rsidRPr="000A33E1">
        <w:rPr>
          <w:rFonts w:ascii="Times New Roman" w:hAnsi="Times New Roman" w:cs="Times New Roman"/>
          <w:sz w:val="28"/>
          <w:szCs w:val="28"/>
        </w:rPr>
        <w:t xml:space="preserve"> </w:t>
      </w:r>
      <w:r>
        <w:rPr>
          <w:rFonts w:ascii="Times New Roman" w:hAnsi="Times New Roman" w:cs="Times New Roman"/>
          <w:sz w:val="28"/>
          <w:szCs w:val="28"/>
        </w:rPr>
        <w:t xml:space="preserve">равна </w:t>
      </w:r>
      <w:r w:rsidR="00A068CC" w:rsidRPr="00963BFC">
        <w:rPr>
          <w:rFonts w:ascii="Times New Roman" w:hAnsi="Times New Roman" w:cs="Times New Roman"/>
          <w:sz w:val="28"/>
          <w:szCs w:val="28"/>
        </w:rPr>
        <w:t xml:space="preserve">5,33 Н, а </w:t>
      </w:r>
      <w:r w:rsidR="00D60B97" w:rsidRPr="00963BFC">
        <w:rPr>
          <w:rFonts w:ascii="Times New Roman" w:hAnsi="Times New Roman" w:cs="Times New Roman"/>
          <w:sz w:val="28"/>
          <w:szCs w:val="28"/>
        </w:rPr>
        <w:t>четыр</w:t>
      </w:r>
      <w:r w:rsidR="00BD083B">
        <w:rPr>
          <w:rFonts w:ascii="Times New Roman" w:hAnsi="Times New Roman" w:cs="Times New Roman"/>
          <w:sz w:val="28"/>
          <w:szCs w:val="28"/>
        </w:rPr>
        <w:t>е</w:t>
      </w:r>
      <w:r w:rsidR="00D60B97" w:rsidRPr="00963BFC">
        <w:rPr>
          <w:rFonts w:ascii="Times New Roman" w:hAnsi="Times New Roman" w:cs="Times New Roman"/>
          <w:sz w:val="28"/>
          <w:szCs w:val="28"/>
        </w:rPr>
        <w:t xml:space="preserve">хгранного </w:t>
      </w:r>
      <w:r>
        <w:rPr>
          <w:rFonts w:ascii="Times New Roman" w:hAnsi="Times New Roman" w:cs="Times New Roman"/>
          <w:sz w:val="28"/>
          <w:szCs w:val="28"/>
        </w:rPr>
        <w:t>–</w:t>
      </w:r>
      <w:r w:rsidR="00D60B97" w:rsidRPr="00963BFC">
        <w:rPr>
          <w:rFonts w:ascii="Times New Roman" w:hAnsi="Times New Roman" w:cs="Times New Roman"/>
          <w:sz w:val="28"/>
          <w:szCs w:val="28"/>
        </w:rPr>
        <w:t xml:space="preserve"> 5,16 H, что достаточно </w:t>
      </w:r>
      <w:r w:rsidR="00A068CC" w:rsidRPr="00963BFC">
        <w:rPr>
          <w:rFonts w:ascii="Times New Roman" w:hAnsi="Times New Roman" w:cs="Times New Roman"/>
          <w:sz w:val="28"/>
          <w:szCs w:val="28"/>
        </w:rPr>
        <w:t>для отрыва колоска рис</w:t>
      </w:r>
      <w:r w:rsidR="00D60B97" w:rsidRPr="00963BFC">
        <w:rPr>
          <w:rFonts w:ascii="Times New Roman" w:hAnsi="Times New Roman" w:cs="Times New Roman"/>
          <w:sz w:val="28"/>
          <w:szCs w:val="28"/>
        </w:rPr>
        <w:t>а от метелки и нед</w:t>
      </w:r>
      <w:r w:rsidR="00A068CC" w:rsidRPr="00963BFC">
        <w:rPr>
          <w:rFonts w:ascii="Times New Roman" w:hAnsi="Times New Roman" w:cs="Times New Roman"/>
          <w:sz w:val="28"/>
          <w:szCs w:val="28"/>
        </w:rPr>
        <w:t>остаточно для его разрушения.</w:t>
      </w:r>
    </w:p>
    <w:p w14:paraId="169CA507" w14:textId="77777777" w:rsidR="00B31D53" w:rsidRDefault="00A068CC" w:rsidP="005B7E5A">
      <w:pPr>
        <w:spacing w:after="0" w:line="360" w:lineRule="auto"/>
        <w:ind w:firstLine="567"/>
        <w:jc w:val="both"/>
        <w:rPr>
          <w:rFonts w:ascii="Times New Roman" w:hAnsi="Times New Roman" w:cs="Times New Roman"/>
          <w:sz w:val="28"/>
          <w:szCs w:val="28"/>
        </w:rPr>
      </w:pPr>
      <w:r w:rsidRPr="00963BFC">
        <w:rPr>
          <w:rFonts w:ascii="Times New Roman" w:hAnsi="Times New Roman" w:cs="Times New Roman"/>
          <w:sz w:val="28"/>
          <w:szCs w:val="28"/>
        </w:rPr>
        <w:t xml:space="preserve">2. При одинаковой </w:t>
      </w:r>
      <w:r w:rsidR="00D60B97" w:rsidRPr="00963BFC">
        <w:rPr>
          <w:rFonts w:ascii="Times New Roman" w:hAnsi="Times New Roman" w:cs="Times New Roman"/>
          <w:sz w:val="28"/>
          <w:szCs w:val="28"/>
        </w:rPr>
        <w:t>угловой скорости молотильных</w:t>
      </w:r>
      <w:r w:rsidR="000A33E1">
        <w:rPr>
          <w:rFonts w:ascii="Times New Roman" w:hAnsi="Times New Roman" w:cs="Times New Roman"/>
          <w:sz w:val="28"/>
          <w:szCs w:val="28"/>
        </w:rPr>
        <w:t xml:space="preserve"> </w:t>
      </w:r>
      <w:r w:rsidR="00D60B97" w:rsidRPr="00963BFC">
        <w:rPr>
          <w:rFonts w:ascii="Times New Roman" w:hAnsi="Times New Roman" w:cs="Times New Roman"/>
          <w:sz w:val="28"/>
          <w:szCs w:val="28"/>
        </w:rPr>
        <w:t>вальц</w:t>
      </w:r>
      <w:r w:rsidRPr="00963BFC">
        <w:rPr>
          <w:rFonts w:ascii="Times New Roman" w:hAnsi="Times New Roman" w:cs="Times New Roman"/>
          <w:sz w:val="28"/>
          <w:szCs w:val="28"/>
        </w:rPr>
        <w:t>ов величина у</w:t>
      </w:r>
      <w:r w:rsidR="00D60B97" w:rsidRPr="00963BFC">
        <w:rPr>
          <w:rFonts w:ascii="Times New Roman" w:hAnsi="Times New Roman" w:cs="Times New Roman"/>
          <w:sz w:val="28"/>
          <w:szCs w:val="28"/>
        </w:rPr>
        <w:t>дарного импульса ребра трехгран</w:t>
      </w:r>
      <w:r w:rsidRPr="00963BFC">
        <w:rPr>
          <w:rFonts w:ascii="Times New Roman" w:hAnsi="Times New Roman" w:cs="Times New Roman"/>
          <w:sz w:val="28"/>
          <w:szCs w:val="28"/>
        </w:rPr>
        <w:t xml:space="preserve">ного вальца больше, чем четырехгранного, что говорит о большей эффективности </w:t>
      </w:r>
      <w:r w:rsidR="00D60B97" w:rsidRPr="00963BFC">
        <w:rPr>
          <w:rFonts w:ascii="Times New Roman" w:hAnsi="Times New Roman" w:cs="Times New Roman"/>
          <w:sz w:val="28"/>
          <w:szCs w:val="28"/>
        </w:rPr>
        <w:t>обмоло</w:t>
      </w:r>
      <w:r w:rsidR="000A33E1">
        <w:rPr>
          <w:rFonts w:ascii="Times New Roman" w:hAnsi="Times New Roman" w:cs="Times New Roman"/>
          <w:sz w:val="28"/>
          <w:szCs w:val="28"/>
        </w:rPr>
        <w:t>т</w:t>
      </w:r>
      <w:r w:rsidR="00D60B97" w:rsidRPr="00963BFC">
        <w:rPr>
          <w:rFonts w:ascii="Times New Roman" w:hAnsi="Times New Roman" w:cs="Times New Roman"/>
          <w:sz w:val="28"/>
          <w:szCs w:val="28"/>
        </w:rPr>
        <w:t>а риса трехгран</w:t>
      </w:r>
      <w:r w:rsidRPr="00963BFC">
        <w:rPr>
          <w:rFonts w:ascii="Times New Roman" w:hAnsi="Times New Roman" w:cs="Times New Roman"/>
          <w:sz w:val="28"/>
          <w:szCs w:val="28"/>
        </w:rPr>
        <w:t xml:space="preserve">ными вальцами по сравнению с </w:t>
      </w:r>
      <w:r w:rsidRPr="007A173E">
        <w:rPr>
          <w:rFonts w:ascii="Times New Roman" w:hAnsi="Times New Roman" w:cs="Times New Roman"/>
          <w:sz w:val="28"/>
          <w:szCs w:val="28"/>
        </w:rPr>
        <w:t>четырехгранными.</w:t>
      </w:r>
    </w:p>
    <w:p w14:paraId="52861834" w14:textId="77777777" w:rsidR="007853EF" w:rsidRDefault="007853EF" w:rsidP="007D4F17">
      <w:pPr>
        <w:spacing w:after="0" w:line="240" w:lineRule="auto"/>
        <w:ind w:firstLine="567"/>
        <w:jc w:val="center"/>
        <w:rPr>
          <w:rFonts w:ascii="Times New Roman" w:hAnsi="Times New Roman" w:cs="Times New Roman"/>
          <w:b/>
          <w:sz w:val="24"/>
          <w:szCs w:val="24"/>
        </w:rPr>
      </w:pPr>
    </w:p>
    <w:p w14:paraId="1273C0E8" w14:textId="35B742B0" w:rsidR="000A33E1" w:rsidRDefault="000A33E1" w:rsidP="007D4F17">
      <w:pPr>
        <w:spacing w:after="0" w:line="240" w:lineRule="auto"/>
        <w:ind w:firstLine="567"/>
        <w:jc w:val="center"/>
        <w:rPr>
          <w:rFonts w:ascii="Times New Roman" w:hAnsi="Times New Roman" w:cs="Times New Roman"/>
          <w:b/>
          <w:sz w:val="24"/>
          <w:szCs w:val="24"/>
        </w:rPr>
      </w:pPr>
      <w:r w:rsidRPr="007A173E">
        <w:rPr>
          <w:rFonts w:ascii="Times New Roman" w:hAnsi="Times New Roman" w:cs="Times New Roman"/>
          <w:b/>
          <w:sz w:val="24"/>
          <w:szCs w:val="24"/>
        </w:rPr>
        <w:t>Литература</w:t>
      </w:r>
    </w:p>
    <w:p w14:paraId="6CB9F9F6" w14:textId="77777777" w:rsidR="007853EF" w:rsidRPr="007A173E" w:rsidRDefault="007853EF" w:rsidP="007D4F17">
      <w:pPr>
        <w:spacing w:after="0" w:line="240" w:lineRule="auto"/>
        <w:ind w:firstLine="567"/>
        <w:jc w:val="center"/>
        <w:rPr>
          <w:rFonts w:ascii="Times New Roman" w:hAnsi="Times New Roman" w:cs="Times New Roman"/>
          <w:b/>
          <w:sz w:val="24"/>
          <w:szCs w:val="24"/>
        </w:rPr>
      </w:pPr>
    </w:p>
    <w:p w14:paraId="0BFC3C7B" w14:textId="7AFE788C" w:rsidR="007A173E" w:rsidRPr="007A173E" w:rsidRDefault="007A173E" w:rsidP="007853EF">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A173E">
        <w:rPr>
          <w:rFonts w:ascii="Times New Roman" w:hAnsi="Times New Roman" w:cs="Times New Roman"/>
          <w:sz w:val="24"/>
          <w:szCs w:val="24"/>
        </w:rPr>
        <w:t xml:space="preserve">Драгуленко, В. В. Интенсификация обмолота бобов люцерны / В. В. </w:t>
      </w:r>
      <w:proofErr w:type="spellStart"/>
      <w:r w:rsidRPr="007A173E">
        <w:rPr>
          <w:rFonts w:ascii="Times New Roman" w:hAnsi="Times New Roman" w:cs="Times New Roman"/>
          <w:sz w:val="24"/>
          <w:szCs w:val="24"/>
        </w:rPr>
        <w:t>Драгуленко</w:t>
      </w:r>
      <w:proofErr w:type="spellEnd"/>
      <w:r w:rsidRPr="007A173E">
        <w:rPr>
          <w:rFonts w:ascii="Times New Roman" w:hAnsi="Times New Roman" w:cs="Times New Roman"/>
          <w:sz w:val="24"/>
          <w:szCs w:val="24"/>
        </w:rPr>
        <w:t xml:space="preserve"> // Научное обеспечение агропромышленного комплекса : Сборник статей по материалам IX Всероссийской конференции молодых ученых, Краснодар, 24–26 ноября 2015 года / Ответственный за выпуск: А.Г. </w:t>
      </w:r>
      <w:proofErr w:type="spellStart"/>
      <w:r w:rsidRPr="007A173E">
        <w:rPr>
          <w:rFonts w:ascii="Times New Roman" w:hAnsi="Times New Roman" w:cs="Times New Roman"/>
          <w:sz w:val="24"/>
          <w:szCs w:val="24"/>
        </w:rPr>
        <w:t>Кощаев</w:t>
      </w:r>
      <w:proofErr w:type="spellEnd"/>
      <w:r w:rsidRPr="007A173E">
        <w:rPr>
          <w:rFonts w:ascii="Times New Roman" w:hAnsi="Times New Roman" w:cs="Times New Roman"/>
          <w:sz w:val="24"/>
          <w:szCs w:val="24"/>
        </w:rPr>
        <w:t>. – Краснодар: Кубанский государственный аграрный университет, 2016.</w:t>
      </w:r>
      <w:r w:rsidR="00FC217A">
        <w:rPr>
          <w:rFonts w:ascii="Times New Roman" w:hAnsi="Times New Roman" w:cs="Times New Roman"/>
          <w:sz w:val="24"/>
          <w:szCs w:val="24"/>
        </w:rPr>
        <w:t xml:space="preserve"> </w:t>
      </w:r>
      <w:r w:rsidRPr="007A173E">
        <w:rPr>
          <w:rFonts w:ascii="Times New Roman" w:hAnsi="Times New Roman" w:cs="Times New Roman"/>
          <w:sz w:val="24"/>
          <w:szCs w:val="24"/>
        </w:rPr>
        <w:t>– С. 335-336.</w:t>
      </w:r>
    </w:p>
    <w:p w14:paraId="7B29DC87" w14:textId="77777777" w:rsidR="007A173E" w:rsidRPr="007A173E" w:rsidRDefault="007A173E" w:rsidP="007853EF">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A173E">
        <w:rPr>
          <w:rFonts w:ascii="Times New Roman" w:hAnsi="Times New Roman" w:cs="Times New Roman"/>
          <w:sz w:val="24"/>
          <w:szCs w:val="24"/>
        </w:rPr>
        <w:t xml:space="preserve">Патент № 2479192 C2 Российская Федерация, МПК A01D 45/30. Устройство для сбора семян : № 2011131074/13 : </w:t>
      </w:r>
      <w:proofErr w:type="spellStart"/>
      <w:r w:rsidRPr="007A173E">
        <w:rPr>
          <w:rFonts w:ascii="Times New Roman" w:hAnsi="Times New Roman" w:cs="Times New Roman"/>
          <w:sz w:val="24"/>
          <w:szCs w:val="24"/>
        </w:rPr>
        <w:t>заявл</w:t>
      </w:r>
      <w:proofErr w:type="spellEnd"/>
      <w:r w:rsidRPr="007A173E">
        <w:rPr>
          <w:rFonts w:ascii="Times New Roman" w:hAnsi="Times New Roman" w:cs="Times New Roman"/>
          <w:sz w:val="24"/>
          <w:szCs w:val="24"/>
        </w:rPr>
        <w:t xml:space="preserve">. 25.07.2011 : опубл. 20.04.2013 / В. С. Курасов, В. В. </w:t>
      </w:r>
      <w:proofErr w:type="spellStart"/>
      <w:r w:rsidRPr="007A173E">
        <w:rPr>
          <w:rFonts w:ascii="Times New Roman" w:hAnsi="Times New Roman" w:cs="Times New Roman"/>
          <w:sz w:val="24"/>
          <w:szCs w:val="24"/>
        </w:rPr>
        <w:t>Куцеев</w:t>
      </w:r>
      <w:proofErr w:type="spellEnd"/>
      <w:r w:rsidRPr="007A173E">
        <w:rPr>
          <w:rFonts w:ascii="Times New Roman" w:hAnsi="Times New Roman" w:cs="Times New Roman"/>
          <w:sz w:val="24"/>
          <w:szCs w:val="24"/>
        </w:rPr>
        <w:t>, В. В. Драгуленко, С. Г. Руднев ; заявитель Федеральное государственное образовательное учреждение высшего профессионального образования "Кубанский государственный аграрный университет".</w:t>
      </w:r>
    </w:p>
    <w:p w14:paraId="0FFE1A83" w14:textId="77777777" w:rsidR="007A173E" w:rsidRPr="007A173E" w:rsidRDefault="007A173E" w:rsidP="007853EF">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A173E">
        <w:rPr>
          <w:rFonts w:ascii="Times New Roman" w:hAnsi="Times New Roman" w:cs="Times New Roman"/>
          <w:sz w:val="24"/>
          <w:szCs w:val="24"/>
        </w:rPr>
        <w:t xml:space="preserve">Патент на полезную модель № 128448 U1 Российская Федерация, МПК A01F 11/04. Молотильное устройство для бобов люцерны : № 2012122411/13 : </w:t>
      </w:r>
      <w:proofErr w:type="spellStart"/>
      <w:r w:rsidRPr="007A173E">
        <w:rPr>
          <w:rFonts w:ascii="Times New Roman" w:hAnsi="Times New Roman" w:cs="Times New Roman"/>
          <w:sz w:val="24"/>
          <w:szCs w:val="24"/>
        </w:rPr>
        <w:t>заявл</w:t>
      </w:r>
      <w:proofErr w:type="spellEnd"/>
      <w:r w:rsidRPr="007A173E">
        <w:rPr>
          <w:rFonts w:ascii="Times New Roman" w:hAnsi="Times New Roman" w:cs="Times New Roman"/>
          <w:sz w:val="24"/>
          <w:szCs w:val="24"/>
        </w:rPr>
        <w:t xml:space="preserve">. 30.05.2012 : опубл. 27.05.2013 / В. В. </w:t>
      </w:r>
      <w:proofErr w:type="spellStart"/>
      <w:r w:rsidRPr="007A173E">
        <w:rPr>
          <w:rFonts w:ascii="Times New Roman" w:hAnsi="Times New Roman" w:cs="Times New Roman"/>
          <w:sz w:val="24"/>
          <w:szCs w:val="24"/>
        </w:rPr>
        <w:t>Куцеев</w:t>
      </w:r>
      <w:proofErr w:type="spellEnd"/>
      <w:r w:rsidRPr="007A173E">
        <w:rPr>
          <w:rFonts w:ascii="Times New Roman" w:hAnsi="Times New Roman" w:cs="Times New Roman"/>
          <w:sz w:val="24"/>
          <w:szCs w:val="24"/>
        </w:rPr>
        <w:t>, В. В. Драгуленко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w:t>
      </w:r>
    </w:p>
    <w:p w14:paraId="34ADE75B" w14:textId="77777777" w:rsidR="007853EF" w:rsidRDefault="007853EF" w:rsidP="007D4F17">
      <w:pPr>
        <w:pStyle w:val="ListParagraph"/>
        <w:spacing w:after="0" w:line="240" w:lineRule="auto"/>
        <w:ind w:left="426" w:firstLine="567"/>
        <w:jc w:val="center"/>
        <w:rPr>
          <w:rFonts w:ascii="Times New Roman" w:hAnsi="Times New Roman" w:cs="Times New Roman"/>
          <w:b/>
          <w:sz w:val="24"/>
          <w:szCs w:val="24"/>
        </w:rPr>
      </w:pPr>
    </w:p>
    <w:p w14:paraId="5A0B0561" w14:textId="0E916BF2" w:rsidR="007A173E" w:rsidRDefault="007A173E" w:rsidP="007D4F17">
      <w:pPr>
        <w:pStyle w:val="ListParagraph"/>
        <w:spacing w:after="0" w:line="240" w:lineRule="auto"/>
        <w:ind w:left="426" w:firstLine="567"/>
        <w:jc w:val="center"/>
        <w:rPr>
          <w:rFonts w:ascii="Times New Roman" w:hAnsi="Times New Roman" w:cs="Times New Roman"/>
          <w:b/>
          <w:sz w:val="24"/>
          <w:szCs w:val="24"/>
        </w:rPr>
      </w:pPr>
      <w:proofErr w:type="spellStart"/>
      <w:r w:rsidRPr="007D4F17">
        <w:rPr>
          <w:rFonts w:ascii="Times New Roman" w:hAnsi="Times New Roman" w:cs="Times New Roman"/>
          <w:b/>
          <w:sz w:val="24"/>
          <w:szCs w:val="24"/>
        </w:rPr>
        <w:t>References</w:t>
      </w:r>
      <w:proofErr w:type="spellEnd"/>
    </w:p>
    <w:p w14:paraId="7BE6ED3D" w14:textId="77777777" w:rsidR="007853EF" w:rsidRPr="007D4F17" w:rsidRDefault="007853EF" w:rsidP="007D4F17">
      <w:pPr>
        <w:pStyle w:val="ListParagraph"/>
        <w:spacing w:after="0" w:line="240" w:lineRule="auto"/>
        <w:ind w:left="426" w:firstLine="567"/>
        <w:jc w:val="center"/>
        <w:rPr>
          <w:rFonts w:ascii="Times New Roman" w:hAnsi="Times New Roman" w:cs="Times New Roman"/>
          <w:b/>
          <w:sz w:val="24"/>
          <w:szCs w:val="24"/>
        </w:rPr>
      </w:pPr>
    </w:p>
    <w:p w14:paraId="68D3594D" w14:textId="2A8F175D" w:rsidR="007A173E" w:rsidRPr="007A173E" w:rsidRDefault="007A173E" w:rsidP="007853EF">
      <w:pPr>
        <w:pStyle w:val="ListParagraph"/>
        <w:tabs>
          <w:tab w:val="left" w:pos="851"/>
        </w:tabs>
        <w:spacing w:after="0" w:line="240" w:lineRule="auto"/>
        <w:ind w:left="0" w:firstLine="567"/>
        <w:jc w:val="both"/>
        <w:rPr>
          <w:rFonts w:ascii="Times New Roman" w:hAnsi="Times New Roman" w:cs="Times New Roman"/>
          <w:sz w:val="24"/>
          <w:szCs w:val="24"/>
        </w:rPr>
      </w:pPr>
      <w:r w:rsidRPr="007A173E">
        <w:rPr>
          <w:rFonts w:ascii="Times New Roman" w:hAnsi="Times New Roman" w:cs="Times New Roman"/>
          <w:sz w:val="24"/>
          <w:szCs w:val="24"/>
        </w:rPr>
        <w:t>1.</w:t>
      </w:r>
      <w:r w:rsidRPr="007A173E">
        <w:rPr>
          <w:rFonts w:ascii="Times New Roman" w:hAnsi="Times New Roman" w:cs="Times New Roman"/>
          <w:sz w:val="24"/>
          <w:szCs w:val="24"/>
        </w:rPr>
        <w:tab/>
      </w:r>
      <w:proofErr w:type="spellStart"/>
      <w:r w:rsidRPr="007A173E">
        <w:rPr>
          <w:rFonts w:ascii="Times New Roman" w:hAnsi="Times New Roman" w:cs="Times New Roman"/>
          <w:sz w:val="24"/>
          <w:szCs w:val="24"/>
        </w:rPr>
        <w:t>Dragulenko</w:t>
      </w:r>
      <w:proofErr w:type="spellEnd"/>
      <w:r w:rsidRPr="007A173E">
        <w:rPr>
          <w:rFonts w:ascii="Times New Roman" w:hAnsi="Times New Roman" w:cs="Times New Roman"/>
          <w:sz w:val="24"/>
          <w:szCs w:val="24"/>
        </w:rPr>
        <w:t xml:space="preserve">, V. V. </w:t>
      </w:r>
      <w:proofErr w:type="spellStart"/>
      <w:r w:rsidRPr="007A173E">
        <w:rPr>
          <w:rFonts w:ascii="Times New Roman" w:hAnsi="Times New Roman" w:cs="Times New Roman"/>
          <w:sz w:val="24"/>
          <w:szCs w:val="24"/>
        </w:rPr>
        <w:t>Intensifikacija</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obmolota</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bobov</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ljucerny</w:t>
      </w:r>
      <w:proofErr w:type="spellEnd"/>
      <w:r w:rsidRPr="007A173E">
        <w:rPr>
          <w:rFonts w:ascii="Times New Roman" w:hAnsi="Times New Roman" w:cs="Times New Roman"/>
          <w:sz w:val="24"/>
          <w:szCs w:val="24"/>
        </w:rPr>
        <w:t xml:space="preserve"> / V. V. </w:t>
      </w:r>
      <w:proofErr w:type="spellStart"/>
      <w:r w:rsidRPr="007A173E">
        <w:rPr>
          <w:rFonts w:ascii="Times New Roman" w:hAnsi="Times New Roman" w:cs="Times New Roman"/>
          <w:sz w:val="24"/>
          <w:szCs w:val="24"/>
        </w:rPr>
        <w:t>Dragulenko</w:t>
      </w:r>
      <w:proofErr w:type="spellEnd"/>
      <w:r w:rsidRPr="007A173E">
        <w:rPr>
          <w:rFonts w:ascii="Times New Roman" w:hAnsi="Times New Roman" w:cs="Times New Roman"/>
          <w:sz w:val="24"/>
          <w:szCs w:val="24"/>
        </w:rPr>
        <w:t xml:space="preserve"> // </w:t>
      </w:r>
      <w:proofErr w:type="spellStart"/>
      <w:r w:rsidRPr="007A173E">
        <w:rPr>
          <w:rFonts w:ascii="Times New Roman" w:hAnsi="Times New Roman" w:cs="Times New Roman"/>
          <w:sz w:val="24"/>
          <w:szCs w:val="24"/>
        </w:rPr>
        <w:t>Nauchnoe</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obespechenie</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agropromyshlennogo</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kompleksa</w:t>
      </w:r>
      <w:proofErr w:type="spellEnd"/>
      <w:r w:rsidRPr="007A173E">
        <w:rPr>
          <w:rFonts w:ascii="Times New Roman" w:hAnsi="Times New Roman" w:cs="Times New Roman"/>
          <w:sz w:val="24"/>
          <w:szCs w:val="24"/>
        </w:rPr>
        <w:t xml:space="preserve"> : </w:t>
      </w:r>
      <w:proofErr w:type="spellStart"/>
      <w:r w:rsidRPr="007A173E">
        <w:rPr>
          <w:rFonts w:ascii="Times New Roman" w:hAnsi="Times New Roman" w:cs="Times New Roman"/>
          <w:sz w:val="24"/>
          <w:szCs w:val="24"/>
        </w:rPr>
        <w:t>Sbornik</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statej</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po</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materialam</w:t>
      </w:r>
      <w:proofErr w:type="spellEnd"/>
      <w:r w:rsidRPr="007A173E">
        <w:rPr>
          <w:rFonts w:ascii="Times New Roman" w:hAnsi="Times New Roman" w:cs="Times New Roman"/>
          <w:sz w:val="24"/>
          <w:szCs w:val="24"/>
        </w:rPr>
        <w:t xml:space="preserve"> IX </w:t>
      </w:r>
      <w:proofErr w:type="spellStart"/>
      <w:r w:rsidRPr="007A173E">
        <w:rPr>
          <w:rFonts w:ascii="Times New Roman" w:hAnsi="Times New Roman" w:cs="Times New Roman"/>
          <w:sz w:val="24"/>
          <w:szCs w:val="24"/>
        </w:rPr>
        <w:t>Vserossijskoj</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konferencii</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molodyh</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uchenyh</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Krasnodar</w:t>
      </w:r>
      <w:proofErr w:type="spellEnd"/>
      <w:r w:rsidRPr="007A173E">
        <w:rPr>
          <w:rFonts w:ascii="Times New Roman" w:hAnsi="Times New Roman" w:cs="Times New Roman"/>
          <w:sz w:val="24"/>
          <w:szCs w:val="24"/>
        </w:rPr>
        <w:t xml:space="preserve">, 24–26 </w:t>
      </w:r>
      <w:proofErr w:type="spellStart"/>
      <w:r w:rsidRPr="007A173E">
        <w:rPr>
          <w:rFonts w:ascii="Times New Roman" w:hAnsi="Times New Roman" w:cs="Times New Roman"/>
          <w:sz w:val="24"/>
          <w:szCs w:val="24"/>
        </w:rPr>
        <w:t>nojabrja</w:t>
      </w:r>
      <w:proofErr w:type="spellEnd"/>
      <w:r w:rsidRPr="007A173E">
        <w:rPr>
          <w:rFonts w:ascii="Times New Roman" w:hAnsi="Times New Roman" w:cs="Times New Roman"/>
          <w:sz w:val="24"/>
          <w:szCs w:val="24"/>
        </w:rPr>
        <w:t xml:space="preserve"> 2015 </w:t>
      </w:r>
      <w:proofErr w:type="spellStart"/>
      <w:r w:rsidRPr="007A173E">
        <w:rPr>
          <w:rFonts w:ascii="Times New Roman" w:hAnsi="Times New Roman" w:cs="Times New Roman"/>
          <w:sz w:val="24"/>
          <w:szCs w:val="24"/>
        </w:rPr>
        <w:t>goda</w:t>
      </w:r>
      <w:proofErr w:type="spellEnd"/>
      <w:r w:rsidRPr="007A173E">
        <w:rPr>
          <w:rFonts w:ascii="Times New Roman" w:hAnsi="Times New Roman" w:cs="Times New Roman"/>
          <w:sz w:val="24"/>
          <w:szCs w:val="24"/>
        </w:rPr>
        <w:t xml:space="preserve"> / </w:t>
      </w:r>
      <w:proofErr w:type="spellStart"/>
      <w:r w:rsidRPr="007A173E">
        <w:rPr>
          <w:rFonts w:ascii="Times New Roman" w:hAnsi="Times New Roman" w:cs="Times New Roman"/>
          <w:sz w:val="24"/>
          <w:szCs w:val="24"/>
        </w:rPr>
        <w:t>Otvetstvennyj</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za</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vypusk</w:t>
      </w:r>
      <w:proofErr w:type="spellEnd"/>
      <w:r w:rsidRPr="007A173E">
        <w:rPr>
          <w:rFonts w:ascii="Times New Roman" w:hAnsi="Times New Roman" w:cs="Times New Roman"/>
          <w:sz w:val="24"/>
          <w:szCs w:val="24"/>
        </w:rPr>
        <w:t xml:space="preserve">: A.G. </w:t>
      </w:r>
      <w:proofErr w:type="spellStart"/>
      <w:r w:rsidRPr="007A173E">
        <w:rPr>
          <w:rFonts w:ascii="Times New Roman" w:hAnsi="Times New Roman" w:cs="Times New Roman"/>
          <w:sz w:val="24"/>
          <w:szCs w:val="24"/>
        </w:rPr>
        <w:t>Koshhaev</w:t>
      </w:r>
      <w:proofErr w:type="spellEnd"/>
      <w:r w:rsidRPr="007A173E">
        <w:rPr>
          <w:rFonts w:ascii="Times New Roman" w:hAnsi="Times New Roman" w:cs="Times New Roman"/>
          <w:sz w:val="24"/>
          <w:szCs w:val="24"/>
        </w:rPr>
        <w:t xml:space="preserve">. – </w:t>
      </w:r>
      <w:proofErr w:type="spellStart"/>
      <w:r w:rsidRPr="007A173E">
        <w:rPr>
          <w:rFonts w:ascii="Times New Roman" w:hAnsi="Times New Roman" w:cs="Times New Roman"/>
          <w:sz w:val="24"/>
          <w:szCs w:val="24"/>
        </w:rPr>
        <w:t>Krasnodar</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Kubanskij</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gosudarstvennyj</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agrarnyj</w:t>
      </w:r>
      <w:proofErr w:type="spellEnd"/>
      <w:r w:rsidRPr="007A173E">
        <w:rPr>
          <w:rFonts w:ascii="Times New Roman" w:hAnsi="Times New Roman" w:cs="Times New Roman"/>
          <w:sz w:val="24"/>
          <w:szCs w:val="24"/>
        </w:rPr>
        <w:t xml:space="preserve"> </w:t>
      </w:r>
      <w:proofErr w:type="spellStart"/>
      <w:r w:rsidRPr="007A173E">
        <w:rPr>
          <w:rFonts w:ascii="Times New Roman" w:hAnsi="Times New Roman" w:cs="Times New Roman"/>
          <w:sz w:val="24"/>
          <w:szCs w:val="24"/>
        </w:rPr>
        <w:t>universitet</w:t>
      </w:r>
      <w:proofErr w:type="spellEnd"/>
      <w:r w:rsidRPr="007A173E">
        <w:rPr>
          <w:rFonts w:ascii="Times New Roman" w:hAnsi="Times New Roman" w:cs="Times New Roman"/>
          <w:sz w:val="24"/>
          <w:szCs w:val="24"/>
        </w:rPr>
        <w:t>, 2016. – S. 335-336.</w:t>
      </w:r>
    </w:p>
    <w:p w14:paraId="50570A1D" w14:textId="105D4C5A" w:rsidR="007A173E" w:rsidRPr="007A173E" w:rsidRDefault="00173E3C" w:rsidP="007853EF">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173E3C">
        <w:rPr>
          <w:rFonts w:ascii="Times New Roman" w:hAnsi="Times New Roman" w:cs="Times New Roman"/>
          <w:sz w:val="24"/>
          <w:szCs w:val="24"/>
          <w:lang w:val="en-US"/>
        </w:rPr>
        <w:t>2</w:t>
      </w:r>
      <w:r w:rsidR="007A173E" w:rsidRPr="007A173E">
        <w:rPr>
          <w:rFonts w:ascii="Times New Roman" w:hAnsi="Times New Roman" w:cs="Times New Roman"/>
          <w:sz w:val="24"/>
          <w:szCs w:val="24"/>
          <w:lang w:val="en-US"/>
        </w:rPr>
        <w:t>.</w:t>
      </w:r>
      <w:r w:rsidR="007A173E" w:rsidRPr="007A173E">
        <w:rPr>
          <w:rFonts w:ascii="Times New Roman" w:hAnsi="Times New Roman" w:cs="Times New Roman"/>
          <w:sz w:val="24"/>
          <w:szCs w:val="24"/>
          <w:lang w:val="en-US"/>
        </w:rPr>
        <w:tab/>
        <w:t xml:space="preserve">Patent № 2479192 C2 </w:t>
      </w:r>
      <w:proofErr w:type="spellStart"/>
      <w:r w:rsidR="007A173E" w:rsidRPr="007A173E">
        <w:rPr>
          <w:rFonts w:ascii="Times New Roman" w:hAnsi="Times New Roman" w:cs="Times New Roman"/>
          <w:sz w:val="24"/>
          <w:szCs w:val="24"/>
          <w:lang w:val="en-US"/>
        </w:rPr>
        <w:t>Rossijskaja</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Federacija</w:t>
      </w:r>
      <w:proofErr w:type="spellEnd"/>
      <w:r w:rsidR="007A173E" w:rsidRPr="007A173E">
        <w:rPr>
          <w:rFonts w:ascii="Times New Roman" w:hAnsi="Times New Roman" w:cs="Times New Roman"/>
          <w:sz w:val="24"/>
          <w:szCs w:val="24"/>
          <w:lang w:val="en-US"/>
        </w:rPr>
        <w:t xml:space="preserve">, MPK A01D 45/30. </w:t>
      </w:r>
      <w:proofErr w:type="spellStart"/>
      <w:r w:rsidR="007A173E" w:rsidRPr="007A173E">
        <w:rPr>
          <w:rFonts w:ascii="Times New Roman" w:hAnsi="Times New Roman" w:cs="Times New Roman"/>
          <w:sz w:val="24"/>
          <w:szCs w:val="24"/>
          <w:lang w:val="en-US"/>
        </w:rPr>
        <w:t>Ustrojstvo</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dlja</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sbora</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semjan</w:t>
      </w:r>
      <w:proofErr w:type="spellEnd"/>
      <w:r w:rsidR="007A173E" w:rsidRPr="007A173E">
        <w:rPr>
          <w:rFonts w:ascii="Times New Roman" w:hAnsi="Times New Roman" w:cs="Times New Roman"/>
          <w:sz w:val="24"/>
          <w:szCs w:val="24"/>
          <w:lang w:val="en-US"/>
        </w:rPr>
        <w:t xml:space="preserve"> : № 2011131074/13 : </w:t>
      </w:r>
      <w:proofErr w:type="spellStart"/>
      <w:r w:rsidR="007A173E" w:rsidRPr="007A173E">
        <w:rPr>
          <w:rFonts w:ascii="Times New Roman" w:hAnsi="Times New Roman" w:cs="Times New Roman"/>
          <w:sz w:val="24"/>
          <w:szCs w:val="24"/>
          <w:lang w:val="en-US"/>
        </w:rPr>
        <w:t>zajavl</w:t>
      </w:r>
      <w:proofErr w:type="spellEnd"/>
      <w:r w:rsidR="007A173E" w:rsidRPr="007A173E">
        <w:rPr>
          <w:rFonts w:ascii="Times New Roman" w:hAnsi="Times New Roman" w:cs="Times New Roman"/>
          <w:sz w:val="24"/>
          <w:szCs w:val="24"/>
          <w:lang w:val="en-US"/>
        </w:rPr>
        <w:t xml:space="preserve">. 25.07.2011 : </w:t>
      </w:r>
      <w:proofErr w:type="spellStart"/>
      <w:r w:rsidR="007A173E" w:rsidRPr="007A173E">
        <w:rPr>
          <w:rFonts w:ascii="Times New Roman" w:hAnsi="Times New Roman" w:cs="Times New Roman"/>
          <w:sz w:val="24"/>
          <w:szCs w:val="24"/>
          <w:lang w:val="en-US"/>
        </w:rPr>
        <w:t>opubl</w:t>
      </w:r>
      <w:proofErr w:type="spellEnd"/>
      <w:r w:rsidR="007A173E" w:rsidRPr="007A173E">
        <w:rPr>
          <w:rFonts w:ascii="Times New Roman" w:hAnsi="Times New Roman" w:cs="Times New Roman"/>
          <w:sz w:val="24"/>
          <w:szCs w:val="24"/>
          <w:lang w:val="en-US"/>
        </w:rPr>
        <w:t xml:space="preserve">. 20.04.2013 / V. S. </w:t>
      </w:r>
      <w:proofErr w:type="spellStart"/>
      <w:r w:rsidR="007A173E" w:rsidRPr="007A173E">
        <w:rPr>
          <w:rFonts w:ascii="Times New Roman" w:hAnsi="Times New Roman" w:cs="Times New Roman"/>
          <w:sz w:val="24"/>
          <w:szCs w:val="24"/>
          <w:lang w:val="en-US"/>
        </w:rPr>
        <w:t>Kurasov</w:t>
      </w:r>
      <w:proofErr w:type="spellEnd"/>
      <w:r w:rsidR="007A173E" w:rsidRPr="007A173E">
        <w:rPr>
          <w:rFonts w:ascii="Times New Roman" w:hAnsi="Times New Roman" w:cs="Times New Roman"/>
          <w:sz w:val="24"/>
          <w:szCs w:val="24"/>
          <w:lang w:val="en-US"/>
        </w:rPr>
        <w:t xml:space="preserve">, V. V. </w:t>
      </w:r>
      <w:proofErr w:type="spellStart"/>
      <w:r w:rsidR="007A173E" w:rsidRPr="007A173E">
        <w:rPr>
          <w:rFonts w:ascii="Times New Roman" w:hAnsi="Times New Roman" w:cs="Times New Roman"/>
          <w:sz w:val="24"/>
          <w:szCs w:val="24"/>
          <w:lang w:val="en-US"/>
        </w:rPr>
        <w:t>Kuceev</w:t>
      </w:r>
      <w:proofErr w:type="spellEnd"/>
      <w:r w:rsidR="007A173E" w:rsidRPr="007A173E">
        <w:rPr>
          <w:rFonts w:ascii="Times New Roman" w:hAnsi="Times New Roman" w:cs="Times New Roman"/>
          <w:sz w:val="24"/>
          <w:szCs w:val="24"/>
          <w:lang w:val="en-US"/>
        </w:rPr>
        <w:t xml:space="preserve">, V. V. </w:t>
      </w:r>
      <w:proofErr w:type="spellStart"/>
      <w:r w:rsidR="007A173E" w:rsidRPr="007A173E">
        <w:rPr>
          <w:rFonts w:ascii="Times New Roman" w:hAnsi="Times New Roman" w:cs="Times New Roman"/>
          <w:sz w:val="24"/>
          <w:szCs w:val="24"/>
          <w:lang w:val="en-US"/>
        </w:rPr>
        <w:t>Dragulenko</w:t>
      </w:r>
      <w:proofErr w:type="spellEnd"/>
      <w:r w:rsidR="007A173E" w:rsidRPr="007A173E">
        <w:rPr>
          <w:rFonts w:ascii="Times New Roman" w:hAnsi="Times New Roman" w:cs="Times New Roman"/>
          <w:sz w:val="24"/>
          <w:szCs w:val="24"/>
          <w:lang w:val="en-US"/>
        </w:rPr>
        <w:t xml:space="preserve">, S. G. </w:t>
      </w:r>
      <w:proofErr w:type="spellStart"/>
      <w:r w:rsidR="007A173E" w:rsidRPr="007A173E">
        <w:rPr>
          <w:rFonts w:ascii="Times New Roman" w:hAnsi="Times New Roman" w:cs="Times New Roman"/>
          <w:sz w:val="24"/>
          <w:szCs w:val="24"/>
          <w:lang w:val="en-US"/>
        </w:rPr>
        <w:t>Rudnev</w:t>
      </w:r>
      <w:proofErr w:type="spellEnd"/>
      <w:r w:rsidR="007A173E" w:rsidRPr="007A173E">
        <w:rPr>
          <w:rFonts w:ascii="Times New Roman" w:hAnsi="Times New Roman" w:cs="Times New Roman"/>
          <w:sz w:val="24"/>
          <w:szCs w:val="24"/>
          <w:lang w:val="en-US"/>
        </w:rPr>
        <w:t xml:space="preserve"> ; </w:t>
      </w:r>
      <w:proofErr w:type="spellStart"/>
      <w:r w:rsidR="007A173E" w:rsidRPr="007A173E">
        <w:rPr>
          <w:rFonts w:ascii="Times New Roman" w:hAnsi="Times New Roman" w:cs="Times New Roman"/>
          <w:sz w:val="24"/>
          <w:szCs w:val="24"/>
          <w:lang w:val="en-US"/>
        </w:rPr>
        <w:t>zajavitel</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Federal'noe</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gosudarstvennoe</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obrazovatel'noe</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uchrezhdenie</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vysshego</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professional'nogo</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obrazovanija</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Kubanskij</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gosudarstvennyj</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agrarnyj</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universitet</w:t>
      </w:r>
      <w:proofErr w:type="spellEnd"/>
      <w:r w:rsidR="007A173E" w:rsidRPr="007A173E">
        <w:rPr>
          <w:rFonts w:ascii="Times New Roman" w:hAnsi="Times New Roman" w:cs="Times New Roman"/>
          <w:sz w:val="24"/>
          <w:szCs w:val="24"/>
          <w:lang w:val="en-US"/>
        </w:rPr>
        <w:t>".</w:t>
      </w:r>
    </w:p>
    <w:p w14:paraId="07EB4786" w14:textId="580A6A63" w:rsidR="007A173E" w:rsidRPr="00F11DFC" w:rsidRDefault="00173E3C" w:rsidP="007853EF">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173E3C">
        <w:rPr>
          <w:rFonts w:ascii="Times New Roman" w:hAnsi="Times New Roman" w:cs="Times New Roman"/>
          <w:sz w:val="24"/>
          <w:szCs w:val="24"/>
          <w:lang w:val="en-US"/>
        </w:rPr>
        <w:t>3</w:t>
      </w:r>
      <w:r w:rsidR="007A173E" w:rsidRPr="007A173E">
        <w:rPr>
          <w:rFonts w:ascii="Times New Roman" w:hAnsi="Times New Roman" w:cs="Times New Roman"/>
          <w:sz w:val="24"/>
          <w:szCs w:val="24"/>
          <w:lang w:val="en-US"/>
        </w:rPr>
        <w:t>.</w:t>
      </w:r>
      <w:r w:rsidR="007A173E" w:rsidRPr="007A173E">
        <w:rPr>
          <w:rFonts w:ascii="Times New Roman" w:hAnsi="Times New Roman" w:cs="Times New Roman"/>
          <w:sz w:val="24"/>
          <w:szCs w:val="24"/>
          <w:lang w:val="en-US"/>
        </w:rPr>
        <w:tab/>
        <w:t xml:space="preserve">Patent </w:t>
      </w:r>
      <w:proofErr w:type="spellStart"/>
      <w:r w:rsidR="007A173E" w:rsidRPr="007A173E">
        <w:rPr>
          <w:rFonts w:ascii="Times New Roman" w:hAnsi="Times New Roman" w:cs="Times New Roman"/>
          <w:sz w:val="24"/>
          <w:szCs w:val="24"/>
          <w:lang w:val="en-US"/>
        </w:rPr>
        <w:t>na</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poleznuju</w:t>
      </w:r>
      <w:proofErr w:type="spellEnd"/>
      <w:r w:rsidR="007A173E" w:rsidRPr="007A173E">
        <w:rPr>
          <w:rFonts w:ascii="Times New Roman" w:hAnsi="Times New Roman" w:cs="Times New Roman"/>
          <w:sz w:val="24"/>
          <w:szCs w:val="24"/>
          <w:lang w:val="en-US"/>
        </w:rPr>
        <w:t xml:space="preserve"> model' № 128448 U1 </w:t>
      </w:r>
      <w:proofErr w:type="spellStart"/>
      <w:r w:rsidR="007A173E" w:rsidRPr="007A173E">
        <w:rPr>
          <w:rFonts w:ascii="Times New Roman" w:hAnsi="Times New Roman" w:cs="Times New Roman"/>
          <w:sz w:val="24"/>
          <w:szCs w:val="24"/>
          <w:lang w:val="en-US"/>
        </w:rPr>
        <w:t>Rossijskaja</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Federacija</w:t>
      </w:r>
      <w:proofErr w:type="spellEnd"/>
      <w:r w:rsidR="007A173E" w:rsidRPr="007A173E">
        <w:rPr>
          <w:rFonts w:ascii="Times New Roman" w:hAnsi="Times New Roman" w:cs="Times New Roman"/>
          <w:sz w:val="24"/>
          <w:szCs w:val="24"/>
          <w:lang w:val="en-US"/>
        </w:rPr>
        <w:t xml:space="preserve">, MPK A01F 11/04. </w:t>
      </w:r>
      <w:proofErr w:type="spellStart"/>
      <w:r w:rsidR="007A173E" w:rsidRPr="007A173E">
        <w:rPr>
          <w:rFonts w:ascii="Times New Roman" w:hAnsi="Times New Roman" w:cs="Times New Roman"/>
          <w:sz w:val="24"/>
          <w:szCs w:val="24"/>
          <w:lang w:val="en-US"/>
        </w:rPr>
        <w:t>Molotil'noe</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ustrojstvo</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dlja</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bobov</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ljucerny</w:t>
      </w:r>
      <w:proofErr w:type="spellEnd"/>
      <w:r w:rsidR="007A173E" w:rsidRPr="007A173E">
        <w:rPr>
          <w:rFonts w:ascii="Times New Roman" w:hAnsi="Times New Roman" w:cs="Times New Roman"/>
          <w:sz w:val="24"/>
          <w:szCs w:val="24"/>
          <w:lang w:val="en-US"/>
        </w:rPr>
        <w:t xml:space="preserve"> : № 2012122411/13 : za-</w:t>
      </w:r>
      <w:proofErr w:type="spellStart"/>
      <w:r w:rsidR="007A173E" w:rsidRPr="007A173E">
        <w:rPr>
          <w:rFonts w:ascii="Times New Roman" w:hAnsi="Times New Roman" w:cs="Times New Roman"/>
          <w:sz w:val="24"/>
          <w:szCs w:val="24"/>
          <w:lang w:val="en-US"/>
        </w:rPr>
        <w:t>javl</w:t>
      </w:r>
      <w:proofErr w:type="spellEnd"/>
      <w:r w:rsidR="007A173E" w:rsidRPr="007A173E">
        <w:rPr>
          <w:rFonts w:ascii="Times New Roman" w:hAnsi="Times New Roman" w:cs="Times New Roman"/>
          <w:sz w:val="24"/>
          <w:szCs w:val="24"/>
          <w:lang w:val="en-US"/>
        </w:rPr>
        <w:t xml:space="preserve">. 30.05.2012 : </w:t>
      </w:r>
      <w:proofErr w:type="spellStart"/>
      <w:r w:rsidR="007A173E" w:rsidRPr="007A173E">
        <w:rPr>
          <w:rFonts w:ascii="Times New Roman" w:hAnsi="Times New Roman" w:cs="Times New Roman"/>
          <w:sz w:val="24"/>
          <w:szCs w:val="24"/>
          <w:lang w:val="en-US"/>
        </w:rPr>
        <w:t>opubl</w:t>
      </w:r>
      <w:proofErr w:type="spellEnd"/>
      <w:r w:rsidR="007A173E" w:rsidRPr="007A173E">
        <w:rPr>
          <w:rFonts w:ascii="Times New Roman" w:hAnsi="Times New Roman" w:cs="Times New Roman"/>
          <w:sz w:val="24"/>
          <w:szCs w:val="24"/>
          <w:lang w:val="en-US"/>
        </w:rPr>
        <w:t xml:space="preserve">. </w:t>
      </w:r>
      <w:r w:rsidR="007A173E" w:rsidRPr="007A173E">
        <w:rPr>
          <w:rFonts w:ascii="Times New Roman" w:hAnsi="Times New Roman" w:cs="Times New Roman"/>
          <w:sz w:val="24"/>
          <w:szCs w:val="24"/>
          <w:lang w:val="en-US"/>
        </w:rPr>
        <w:lastRenderedPageBreak/>
        <w:t xml:space="preserve">27.05.2013 / V. V. </w:t>
      </w:r>
      <w:proofErr w:type="spellStart"/>
      <w:r w:rsidR="007A173E" w:rsidRPr="007A173E">
        <w:rPr>
          <w:rFonts w:ascii="Times New Roman" w:hAnsi="Times New Roman" w:cs="Times New Roman"/>
          <w:sz w:val="24"/>
          <w:szCs w:val="24"/>
          <w:lang w:val="en-US"/>
        </w:rPr>
        <w:t>Kuceev</w:t>
      </w:r>
      <w:proofErr w:type="spellEnd"/>
      <w:r w:rsidR="007A173E" w:rsidRPr="007A173E">
        <w:rPr>
          <w:rFonts w:ascii="Times New Roman" w:hAnsi="Times New Roman" w:cs="Times New Roman"/>
          <w:sz w:val="24"/>
          <w:szCs w:val="24"/>
          <w:lang w:val="en-US"/>
        </w:rPr>
        <w:t xml:space="preserve">, V. V. </w:t>
      </w:r>
      <w:proofErr w:type="spellStart"/>
      <w:r w:rsidR="007A173E" w:rsidRPr="007A173E">
        <w:rPr>
          <w:rFonts w:ascii="Times New Roman" w:hAnsi="Times New Roman" w:cs="Times New Roman"/>
          <w:sz w:val="24"/>
          <w:szCs w:val="24"/>
          <w:lang w:val="en-US"/>
        </w:rPr>
        <w:t>Dragulenko</w:t>
      </w:r>
      <w:proofErr w:type="spellEnd"/>
      <w:r w:rsidR="007A173E" w:rsidRPr="007A173E">
        <w:rPr>
          <w:rFonts w:ascii="Times New Roman" w:hAnsi="Times New Roman" w:cs="Times New Roman"/>
          <w:sz w:val="24"/>
          <w:szCs w:val="24"/>
          <w:lang w:val="en-US"/>
        </w:rPr>
        <w:t xml:space="preserve"> ; </w:t>
      </w:r>
      <w:proofErr w:type="spellStart"/>
      <w:r w:rsidR="007A173E" w:rsidRPr="007A173E">
        <w:rPr>
          <w:rFonts w:ascii="Times New Roman" w:hAnsi="Times New Roman" w:cs="Times New Roman"/>
          <w:sz w:val="24"/>
          <w:szCs w:val="24"/>
          <w:lang w:val="en-US"/>
        </w:rPr>
        <w:t>zajavitel</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Federal'noe</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gosudarstvennoe</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bjudzhetnoe</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obrazovatel'noe</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uchrezhdenie</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vysshego</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professional'nogo</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obrazovanija</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Kubanskij</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gosudarstvennyj</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agrarnyj</w:t>
      </w:r>
      <w:proofErr w:type="spellEnd"/>
      <w:r w:rsidR="007A173E" w:rsidRPr="007A173E">
        <w:rPr>
          <w:rFonts w:ascii="Times New Roman" w:hAnsi="Times New Roman" w:cs="Times New Roman"/>
          <w:sz w:val="24"/>
          <w:szCs w:val="24"/>
          <w:lang w:val="en-US"/>
        </w:rPr>
        <w:t xml:space="preserve"> </w:t>
      </w:r>
      <w:proofErr w:type="spellStart"/>
      <w:r w:rsidR="007A173E" w:rsidRPr="007A173E">
        <w:rPr>
          <w:rFonts w:ascii="Times New Roman" w:hAnsi="Times New Roman" w:cs="Times New Roman"/>
          <w:sz w:val="24"/>
          <w:szCs w:val="24"/>
          <w:lang w:val="en-US"/>
        </w:rPr>
        <w:t>universitet</w:t>
      </w:r>
      <w:proofErr w:type="spellEnd"/>
      <w:r w:rsidR="007A173E" w:rsidRPr="007A173E">
        <w:rPr>
          <w:rFonts w:ascii="Times New Roman" w:hAnsi="Times New Roman" w:cs="Times New Roman"/>
          <w:sz w:val="24"/>
          <w:szCs w:val="24"/>
          <w:lang w:val="en-US"/>
        </w:rPr>
        <w:t>".</w:t>
      </w:r>
    </w:p>
    <w:sectPr w:rsidR="007A173E" w:rsidRPr="00F11DFC" w:rsidSect="003F7779">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DAA33" w14:textId="77777777" w:rsidR="009A0FDF" w:rsidRDefault="009A0FDF" w:rsidP="003F7779">
      <w:pPr>
        <w:spacing w:after="0" w:line="240" w:lineRule="auto"/>
      </w:pPr>
      <w:r>
        <w:separator/>
      </w:r>
    </w:p>
  </w:endnote>
  <w:endnote w:type="continuationSeparator" w:id="0">
    <w:p w14:paraId="5428B1B4" w14:textId="77777777" w:rsidR="009A0FDF" w:rsidRDefault="009A0FDF" w:rsidP="003F7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DC7BD" w14:textId="2FC3EB8E" w:rsidR="00E42D58" w:rsidRPr="000230C7" w:rsidRDefault="009A0FDF">
    <w:pPr>
      <w:pStyle w:val="Footer"/>
      <w:rPr>
        <w:lang w:val="en-US"/>
      </w:rPr>
    </w:pPr>
    <w:hyperlink r:id="rId1" w:history="1">
      <w:r w:rsidR="000230C7" w:rsidRPr="000B1DA9">
        <w:rPr>
          <w:rStyle w:val="Hyperlink"/>
          <w:rFonts w:ascii="Times New Roman" w:hAnsi="Times New Roman" w:cs="Times New Roman"/>
          <w:sz w:val="24"/>
          <w:szCs w:val="24"/>
        </w:rPr>
        <w:t>http://ej.kubagro.ru/2024/</w:t>
      </w:r>
      <w:r w:rsidR="000230C7" w:rsidRPr="000B1DA9">
        <w:rPr>
          <w:rStyle w:val="Hyperlink"/>
          <w:rFonts w:ascii="Times New Roman" w:hAnsi="Times New Roman" w:cs="Times New Roman"/>
          <w:sz w:val="24"/>
          <w:szCs w:val="24"/>
          <w:lang w:val="en-US"/>
        </w:rPr>
        <w:t>1</w:t>
      </w:r>
      <w:r w:rsidR="000230C7" w:rsidRPr="000B1DA9">
        <w:rPr>
          <w:rStyle w:val="Hyperlink"/>
          <w:rFonts w:ascii="Times New Roman" w:hAnsi="Times New Roman" w:cs="Times New Roman"/>
          <w:sz w:val="24"/>
          <w:szCs w:val="24"/>
        </w:rPr>
        <w:t>0/pdf/</w:t>
      </w:r>
      <w:r w:rsidR="000230C7" w:rsidRPr="000B1DA9">
        <w:rPr>
          <w:rStyle w:val="Hyperlink"/>
          <w:rFonts w:ascii="Times New Roman" w:hAnsi="Times New Roman" w:cs="Times New Roman"/>
          <w:sz w:val="24"/>
          <w:szCs w:val="24"/>
          <w:lang w:val="en-US"/>
        </w:rPr>
        <w:t>08</w:t>
      </w:r>
      <w:r w:rsidR="000230C7" w:rsidRPr="000B1DA9">
        <w:rPr>
          <w:rStyle w:val="Hyperlink"/>
          <w:rFonts w:ascii="Times New Roman" w:hAnsi="Times New Roman" w:cs="Times New Roman"/>
          <w:sz w:val="24"/>
          <w:szCs w:val="24"/>
        </w:rPr>
        <w:t>.pdf</w:t>
      </w:r>
    </w:hyperlink>
    <w:r w:rsidR="000230C7">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251F5" w14:textId="77777777" w:rsidR="009A0FDF" w:rsidRDefault="009A0FDF" w:rsidP="003F7779">
      <w:pPr>
        <w:spacing w:after="0" w:line="240" w:lineRule="auto"/>
      </w:pPr>
      <w:r>
        <w:separator/>
      </w:r>
    </w:p>
  </w:footnote>
  <w:footnote w:type="continuationSeparator" w:id="0">
    <w:p w14:paraId="0CFB84CD" w14:textId="77777777" w:rsidR="009A0FDF" w:rsidRDefault="009A0FDF" w:rsidP="003F7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29861743"/>
      <w:docPartObj>
        <w:docPartGallery w:val="Page Numbers (Top of Page)"/>
        <w:docPartUnique/>
      </w:docPartObj>
    </w:sdtPr>
    <w:sdtEndPr>
      <w:rPr>
        <w:rStyle w:val="PageNumber"/>
      </w:rPr>
    </w:sdtEndPr>
    <w:sdtContent>
      <w:p w14:paraId="466C1667" w14:textId="2B11A0D6" w:rsidR="00E42D58" w:rsidRDefault="00E42D58"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F7E082" w14:textId="77777777" w:rsidR="00E42D58" w:rsidRDefault="00E42D58" w:rsidP="00E42D5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97637048"/>
      <w:docPartObj>
        <w:docPartGallery w:val="Page Numbers (Top of Page)"/>
        <w:docPartUnique/>
      </w:docPartObj>
    </w:sdtPr>
    <w:sdtEndPr>
      <w:rPr>
        <w:rStyle w:val="PageNumber"/>
      </w:rPr>
    </w:sdtEndPr>
    <w:sdtContent>
      <w:p w14:paraId="01ECFE5C" w14:textId="4F30F30B" w:rsidR="00E42D58" w:rsidRPr="00E42D58" w:rsidRDefault="00E42D58" w:rsidP="000B1DA9">
        <w:pPr>
          <w:pStyle w:val="Header"/>
          <w:framePr w:wrap="none" w:vAnchor="text" w:hAnchor="margin" w:xAlign="right" w:y="1"/>
          <w:rPr>
            <w:rStyle w:val="PageNumber"/>
            <w:rFonts w:ascii="Times New Roman" w:hAnsi="Times New Roman" w:cs="Times New Roman"/>
            <w:sz w:val="28"/>
            <w:szCs w:val="28"/>
          </w:rPr>
        </w:pPr>
        <w:r w:rsidRPr="00E42D58">
          <w:rPr>
            <w:rStyle w:val="PageNumber"/>
            <w:rFonts w:ascii="Times New Roman" w:hAnsi="Times New Roman" w:cs="Times New Roman"/>
            <w:sz w:val="28"/>
            <w:szCs w:val="28"/>
          </w:rPr>
          <w:fldChar w:fldCharType="begin"/>
        </w:r>
        <w:r w:rsidRPr="00E42D58">
          <w:rPr>
            <w:rStyle w:val="PageNumber"/>
            <w:rFonts w:ascii="Times New Roman" w:hAnsi="Times New Roman" w:cs="Times New Roman"/>
            <w:sz w:val="28"/>
            <w:szCs w:val="28"/>
          </w:rPr>
          <w:instrText xml:space="preserve"> PAGE </w:instrText>
        </w:r>
        <w:r w:rsidRPr="00E42D58">
          <w:rPr>
            <w:rStyle w:val="PageNumber"/>
            <w:rFonts w:ascii="Times New Roman" w:hAnsi="Times New Roman" w:cs="Times New Roman"/>
            <w:sz w:val="28"/>
            <w:szCs w:val="28"/>
          </w:rPr>
          <w:fldChar w:fldCharType="separate"/>
        </w:r>
        <w:r w:rsidRPr="00E42D58">
          <w:rPr>
            <w:rStyle w:val="PageNumber"/>
            <w:rFonts w:ascii="Times New Roman" w:hAnsi="Times New Roman" w:cs="Times New Roman"/>
            <w:noProof/>
            <w:sz w:val="28"/>
            <w:szCs w:val="28"/>
          </w:rPr>
          <w:t>1</w:t>
        </w:r>
        <w:r w:rsidRPr="00E42D58">
          <w:rPr>
            <w:rStyle w:val="PageNumber"/>
            <w:rFonts w:ascii="Times New Roman" w:hAnsi="Times New Roman" w:cs="Times New Roman"/>
            <w:sz w:val="28"/>
            <w:szCs w:val="28"/>
          </w:rPr>
          <w:fldChar w:fldCharType="end"/>
        </w:r>
      </w:p>
    </w:sdtContent>
  </w:sdt>
  <w:sdt>
    <w:sdtPr>
      <w:id w:val="1687086859"/>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77062B74" w14:textId="7A683B1E" w:rsidR="003F7779" w:rsidRDefault="00E42D58" w:rsidP="00E42D58">
            <w:pPr>
              <w:pStyle w:val="Header"/>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p w14:paraId="25DAF7F8" w14:textId="77777777" w:rsidR="003F7779" w:rsidRDefault="003F7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133F8D"/>
    <w:multiLevelType w:val="hybridMultilevel"/>
    <w:tmpl w:val="88E64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5F42"/>
    <w:rsid w:val="000230C7"/>
    <w:rsid w:val="000A310D"/>
    <w:rsid w:val="000A33E1"/>
    <w:rsid w:val="000A4FF3"/>
    <w:rsid w:val="000C12EE"/>
    <w:rsid w:val="00173E3C"/>
    <w:rsid w:val="001D2D46"/>
    <w:rsid w:val="001D415E"/>
    <w:rsid w:val="001E5582"/>
    <w:rsid w:val="002208F9"/>
    <w:rsid w:val="00242EB5"/>
    <w:rsid w:val="00246550"/>
    <w:rsid w:val="003417E6"/>
    <w:rsid w:val="003A2596"/>
    <w:rsid w:val="003E4567"/>
    <w:rsid w:val="003F7779"/>
    <w:rsid w:val="004301DD"/>
    <w:rsid w:val="004F2878"/>
    <w:rsid w:val="004F5F42"/>
    <w:rsid w:val="00503044"/>
    <w:rsid w:val="00597FCD"/>
    <w:rsid w:val="005B199F"/>
    <w:rsid w:val="005B7E5A"/>
    <w:rsid w:val="005D608B"/>
    <w:rsid w:val="005D6533"/>
    <w:rsid w:val="006324B4"/>
    <w:rsid w:val="00695773"/>
    <w:rsid w:val="006C0485"/>
    <w:rsid w:val="00705675"/>
    <w:rsid w:val="00724242"/>
    <w:rsid w:val="007853EF"/>
    <w:rsid w:val="00785499"/>
    <w:rsid w:val="007A173E"/>
    <w:rsid w:val="007C1DB6"/>
    <w:rsid w:val="007D4F17"/>
    <w:rsid w:val="007E7B12"/>
    <w:rsid w:val="00821DB1"/>
    <w:rsid w:val="00855F01"/>
    <w:rsid w:val="00870A4A"/>
    <w:rsid w:val="009331B7"/>
    <w:rsid w:val="00963BFC"/>
    <w:rsid w:val="00983520"/>
    <w:rsid w:val="009A0FDF"/>
    <w:rsid w:val="009A6CF2"/>
    <w:rsid w:val="009B1451"/>
    <w:rsid w:val="009E7534"/>
    <w:rsid w:val="009F566E"/>
    <w:rsid w:val="00A068CC"/>
    <w:rsid w:val="00B02B37"/>
    <w:rsid w:val="00B31D53"/>
    <w:rsid w:val="00B8654E"/>
    <w:rsid w:val="00BD083B"/>
    <w:rsid w:val="00BF31C3"/>
    <w:rsid w:val="00C11285"/>
    <w:rsid w:val="00C344B8"/>
    <w:rsid w:val="00C456A1"/>
    <w:rsid w:val="00D25E5A"/>
    <w:rsid w:val="00D60B97"/>
    <w:rsid w:val="00D87DC1"/>
    <w:rsid w:val="00E278CF"/>
    <w:rsid w:val="00E373B4"/>
    <w:rsid w:val="00E42D58"/>
    <w:rsid w:val="00E70E8D"/>
    <w:rsid w:val="00EF7D3E"/>
    <w:rsid w:val="00F11DFC"/>
    <w:rsid w:val="00F43A35"/>
    <w:rsid w:val="00F9783B"/>
    <w:rsid w:val="00FB183E"/>
    <w:rsid w:val="00FC2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7D110"/>
  <w15:docId w15:val="{8F8F93A5-4DE5-6F41-B7D7-8E2CF946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3BFC"/>
    <w:rPr>
      <w:color w:val="808080"/>
    </w:rPr>
  </w:style>
  <w:style w:type="paragraph" w:styleId="BalloonText">
    <w:name w:val="Balloon Text"/>
    <w:basedOn w:val="Normal"/>
    <w:link w:val="BalloonTextChar"/>
    <w:uiPriority w:val="99"/>
    <w:semiHidden/>
    <w:unhideWhenUsed/>
    <w:rsid w:val="00963B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3BFC"/>
    <w:rPr>
      <w:rFonts w:ascii="Tahoma" w:hAnsi="Tahoma" w:cs="Tahoma"/>
      <w:sz w:val="16"/>
      <w:szCs w:val="16"/>
    </w:rPr>
  </w:style>
  <w:style w:type="table" w:styleId="TableGrid">
    <w:name w:val="Table Grid"/>
    <w:basedOn w:val="TableNormal"/>
    <w:uiPriority w:val="39"/>
    <w:rsid w:val="00983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73E"/>
    <w:pPr>
      <w:ind w:left="720"/>
      <w:contextualSpacing/>
    </w:pPr>
  </w:style>
  <w:style w:type="paragraph" w:styleId="Header">
    <w:name w:val="header"/>
    <w:basedOn w:val="Normal"/>
    <w:link w:val="HeaderChar"/>
    <w:uiPriority w:val="99"/>
    <w:unhideWhenUsed/>
    <w:rsid w:val="003F7779"/>
    <w:pPr>
      <w:tabs>
        <w:tab w:val="center" w:pos="4844"/>
        <w:tab w:val="right" w:pos="9689"/>
      </w:tabs>
      <w:spacing w:after="0" w:line="240" w:lineRule="auto"/>
    </w:pPr>
  </w:style>
  <w:style w:type="character" w:customStyle="1" w:styleId="HeaderChar">
    <w:name w:val="Header Char"/>
    <w:basedOn w:val="DefaultParagraphFont"/>
    <w:link w:val="Header"/>
    <w:uiPriority w:val="99"/>
    <w:rsid w:val="003F7779"/>
  </w:style>
  <w:style w:type="paragraph" w:styleId="Footer">
    <w:name w:val="footer"/>
    <w:basedOn w:val="Normal"/>
    <w:link w:val="FooterChar"/>
    <w:uiPriority w:val="99"/>
    <w:unhideWhenUsed/>
    <w:rsid w:val="003F7779"/>
    <w:pPr>
      <w:tabs>
        <w:tab w:val="center" w:pos="4844"/>
        <w:tab w:val="right" w:pos="9689"/>
      </w:tabs>
      <w:spacing w:after="0" w:line="240" w:lineRule="auto"/>
    </w:pPr>
  </w:style>
  <w:style w:type="character" w:customStyle="1" w:styleId="FooterChar">
    <w:name w:val="Footer Char"/>
    <w:basedOn w:val="DefaultParagraphFont"/>
    <w:link w:val="Footer"/>
    <w:uiPriority w:val="99"/>
    <w:rsid w:val="003F7779"/>
  </w:style>
  <w:style w:type="character" w:styleId="Hyperlink">
    <w:name w:val="Hyperlink"/>
    <w:basedOn w:val="DefaultParagraphFont"/>
    <w:uiPriority w:val="99"/>
    <w:unhideWhenUsed/>
    <w:rsid w:val="00BF31C3"/>
    <w:rPr>
      <w:color w:val="0563C1" w:themeColor="hyperlink"/>
      <w:u w:val="single"/>
    </w:rPr>
  </w:style>
  <w:style w:type="character" w:styleId="UnresolvedMention">
    <w:name w:val="Unresolved Mention"/>
    <w:basedOn w:val="DefaultParagraphFont"/>
    <w:uiPriority w:val="99"/>
    <w:semiHidden/>
    <w:unhideWhenUsed/>
    <w:rsid w:val="00BF31C3"/>
    <w:rPr>
      <w:color w:val="605E5C"/>
      <w:shd w:val="clear" w:color="auto" w:fill="E1DFDD"/>
    </w:rPr>
  </w:style>
  <w:style w:type="character" w:styleId="PageNumber">
    <w:name w:val="page number"/>
    <w:basedOn w:val="DefaultParagraphFont"/>
    <w:uiPriority w:val="99"/>
    <w:semiHidden/>
    <w:unhideWhenUsed/>
    <w:rsid w:val="00E42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204-00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453</TotalTime>
  <Pages>9</Pages>
  <Words>2238</Words>
  <Characters>12761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dc:creator>
  <cp:keywords/>
  <dc:description/>
  <cp:lastModifiedBy>Microsoft Office User</cp:lastModifiedBy>
  <cp:revision>39</cp:revision>
  <dcterms:created xsi:type="dcterms:W3CDTF">2023-02-16T10:04:00Z</dcterms:created>
  <dcterms:modified xsi:type="dcterms:W3CDTF">2025-01-11T22:08:00Z</dcterms:modified>
</cp:coreProperties>
</file>