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0E73A7" w:rsidRPr="00255FB3" w14:paraId="108D76F7" w14:textId="77777777" w:rsidTr="00B17CCA">
        <w:tc>
          <w:tcPr>
            <w:tcW w:w="4643" w:type="dxa"/>
          </w:tcPr>
          <w:p w14:paraId="3CF672A6" w14:textId="77777777" w:rsidR="000E73A7" w:rsidRPr="00255FB3" w:rsidRDefault="000E73A7" w:rsidP="00B17CCA">
            <w:pPr>
              <w:suppressAutoHyphens/>
              <w:rPr>
                <w:sz w:val="20"/>
                <w:szCs w:val="20"/>
              </w:rPr>
            </w:pPr>
            <w:r w:rsidRPr="00255FB3">
              <w:rPr>
                <w:sz w:val="20"/>
                <w:szCs w:val="20"/>
              </w:rPr>
              <w:t>УДК 633.14: 633.491: 633.13</w:t>
            </w:r>
          </w:p>
          <w:p w14:paraId="1CCDC62A" w14:textId="77777777" w:rsidR="00255FB3" w:rsidRPr="00255FB3" w:rsidRDefault="00255FB3" w:rsidP="00B17CCA">
            <w:pPr>
              <w:suppressAutoHyphens/>
              <w:rPr>
                <w:sz w:val="20"/>
                <w:szCs w:val="20"/>
              </w:rPr>
            </w:pPr>
          </w:p>
          <w:p w14:paraId="55990DD0" w14:textId="6A5011F5" w:rsidR="000E73A7" w:rsidRPr="00255FB3" w:rsidRDefault="000E73A7" w:rsidP="00B17CCA">
            <w:pPr>
              <w:suppressAutoHyphens/>
              <w:rPr>
                <w:sz w:val="20"/>
                <w:szCs w:val="20"/>
              </w:rPr>
            </w:pPr>
            <w:r w:rsidRPr="00255FB3">
              <w:rPr>
                <w:sz w:val="20"/>
                <w:szCs w:val="20"/>
              </w:rPr>
              <w:t>4.1.1. Общее земледелие и растениеводство</w:t>
            </w:r>
          </w:p>
          <w:p w14:paraId="6BB3D7A6" w14:textId="77777777" w:rsidR="000E73A7" w:rsidRPr="00255FB3" w:rsidRDefault="000E73A7" w:rsidP="00B17CCA">
            <w:pPr>
              <w:suppressAutoHyphens/>
              <w:rPr>
                <w:sz w:val="20"/>
                <w:szCs w:val="20"/>
              </w:rPr>
            </w:pPr>
            <w:r w:rsidRPr="00255FB3">
              <w:rPr>
                <w:sz w:val="20"/>
                <w:szCs w:val="20"/>
              </w:rPr>
              <w:t>(сельскохозяйственные науки)</w:t>
            </w:r>
          </w:p>
          <w:p w14:paraId="6D64FB81" w14:textId="77777777" w:rsidR="000E73A7" w:rsidRPr="00255FB3" w:rsidRDefault="000E73A7" w:rsidP="00B17CCA">
            <w:pPr>
              <w:suppressAutoHyphens/>
              <w:rPr>
                <w:sz w:val="20"/>
                <w:szCs w:val="20"/>
                <w:highlight w:val="yellow"/>
              </w:rPr>
            </w:pPr>
          </w:p>
          <w:p w14:paraId="56117BF9" w14:textId="77777777" w:rsidR="000E73A7" w:rsidRPr="00255FB3" w:rsidRDefault="00350EB1" w:rsidP="00B17CCA">
            <w:pPr>
              <w:suppressAutoHyphens/>
              <w:rPr>
                <w:b/>
                <w:spacing w:val="-4"/>
                <w:sz w:val="20"/>
                <w:szCs w:val="20"/>
                <w:highlight w:val="yellow"/>
              </w:rPr>
            </w:pPr>
            <w:r w:rsidRPr="00255FB3">
              <w:rPr>
                <w:b/>
                <w:sz w:val="20"/>
                <w:szCs w:val="20"/>
              </w:rPr>
              <w:t>ЭЛЕМЕНТНЫЙ</w:t>
            </w:r>
            <w:r w:rsidRPr="00255FB3">
              <w:rPr>
                <w:b/>
                <w:spacing w:val="-4"/>
                <w:sz w:val="20"/>
                <w:szCs w:val="20"/>
              </w:rPr>
              <w:t xml:space="preserve"> СОСТАВ ПРОДУКЦИИ РАСТЕНИЕВОДСТВА В ЗАВИСИМОСТИ ОТ УСЛОВИЙ ОКРУЖАЮЩЕЙ СРЕДЫ И ДОЗ МАКРОУДОБРЕНИЯ</w:t>
            </w:r>
            <w:r w:rsidRPr="00255FB3">
              <w:rPr>
                <w:b/>
                <w:spacing w:val="-4"/>
                <w:sz w:val="20"/>
                <w:szCs w:val="20"/>
                <w:highlight w:val="yellow"/>
              </w:rPr>
              <w:t xml:space="preserve"> </w:t>
            </w:r>
          </w:p>
          <w:p w14:paraId="77CDDFE3" w14:textId="77777777" w:rsidR="00350EB1" w:rsidRPr="00255FB3" w:rsidRDefault="00350EB1" w:rsidP="00B17CCA">
            <w:pPr>
              <w:suppressAutoHyphens/>
              <w:rPr>
                <w:sz w:val="20"/>
                <w:szCs w:val="20"/>
                <w:highlight w:val="yellow"/>
              </w:rPr>
            </w:pPr>
          </w:p>
          <w:p w14:paraId="3012FEE7" w14:textId="77777777" w:rsidR="00350EB1" w:rsidRPr="00255FB3" w:rsidRDefault="00350EB1" w:rsidP="00B17CCA">
            <w:pPr>
              <w:suppressAutoHyphens/>
              <w:rPr>
                <w:sz w:val="20"/>
                <w:szCs w:val="20"/>
              </w:rPr>
            </w:pPr>
            <w:r w:rsidRPr="00255FB3">
              <w:rPr>
                <w:sz w:val="20"/>
                <w:szCs w:val="20"/>
              </w:rPr>
              <w:t>Воробьева Людмила Алексеевна</w:t>
            </w:r>
          </w:p>
          <w:p w14:paraId="63C9AC12" w14:textId="77777777" w:rsidR="00350EB1" w:rsidRPr="00255FB3" w:rsidRDefault="00350EB1" w:rsidP="00B17CCA">
            <w:pPr>
              <w:suppressAutoHyphens/>
              <w:rPr>
                <w:sz w:val="20"/>
                <w:szCs w:val="20"/>
              </w:rPr>
            </w:pPr>
            <w:r w:rsidRPr="00255FB3">
              <w:rPr>
                <w:sz w:val="20"/>
                <w:szCs w:val="20"/>
              </w:rPr>
              <w:t>канд. с.-х. н.</w:t>
            </w:r>
          </w:p>
          <w:p w14:paraId="4ADB2BAB" w14:textId="77777777" w:rsidR="00350EB1" w:rsidRPr="00255FB3" w:rsidRDefault="00350EB1" w:rsidP="00B17CCA">
            <w:pPr>
              <w:suppressAutoHyphens/>
              <w:rPr>
                <w:sz w:val="20"/>
                <w:szCs w:val="20"/>
              </w:rPr>
            </w:pPr>
            <w:r w:rsidRPr="00255FB3">
              <w:rPr>
                <w:sz w:val="20"/>
                <w:szCs w:val="20"/>
              </w:rPr>
              <w:t>РИНЦ SPIN-код: 8346-4845</w:t>
            </w:r>
          </w:p>
          <w:p w14:paraId="552725FF" w14:textId="77777777" w:rsidR="00350EB1" w:rsidRPr="00255FB3" w:rsidRDefault="00350EB1" w:rsidP="00B17CCA">
            <w:pPr>
              <w:suppressAutoHyphens/>
              <w:rPr>
                <w:sz w:val="20"/>
                <w:szCs w:val="20"/>
              </w:rPr>
            </w:pPr>
            <w:r w:rsidRPr="00255FB3">
              <w:rPr>
                <w:sz w:val="20"/>
                <w:szCs w:val="20"/>
              </w:rPr>
              <w:t>ngsos-vniia@yandex.ru</w:t>
            </w:r>
          </w:p>
          <w:p w14:paraId="59E99089" w14:textId="77777777" w:rsidR="00350EB1" w:rsidRPr="00255FB3" w:rsidRDefault="00350EB1" w:rsidP="00B17CCA">
            <w:pPr>
              <w:suppressAutoHyphens/>
              <w:rPr>
                <w:sz w:val="20"/>
                <w:szCs w:val="20"/>
              </w:rPr>
            </w:pPr>
          </w:p>
          <w:p w14:paraId="705ABCFF" w14:textId="77777777" w:rsidR="000E73A7" w:rsidRPr="00255FB3" w:rsidRDefault="000E73A7" w:rsidP="00B17CCA">
            <w:pPr>
              <w:suppressAutoHyphens/>
              <w:rPr>
                <w:sz w:val="20"/>
                <w:szCs w:val="20"/>
              </w:rPr>
            </w:pPr>
            <w:r w:rsidRPr="00255FB3">
              <w:rPr>
                <w:sz w:val="20"/>
                <w:szCs w:val="20"/>
              </w:rPr>
              <w:t>Анищенко Валерий Александрович</w:t>
            </w:r>
          </w:p>
          <w:p w14:paraId="64116BAF" w14:textId="77777777" w:rsidR="000E73A7" w:rsidRPr="00255FB3" w:rsidRDefault="000E73A7" w:rsidP="00B17CCA">
            <w:pPr>
              <w:suppressAutoHyphens/>
              <w:rPr>
                <w:sz w:val="20"/>
                <w:szCs w:val="20"/>
              </w:rPr>
            </w:pPr>
            <w:r w:rsidRPr="00255FB3">
              <w:rPr>
                <w:sz w:val="20"/>
                <w:szCs w:val="20"/>
              </w:rPr>
              <w:t>аспирант</w:t>
            </w:r>
          </w:p>
          <w:p w14:paraId="0B5D0BE4" w14:textId="77777777" w:rsidR="000E73A7" w:rsidRPr="00255FB3" w:rsidRDefault="000E73A7" w:rsidP="00B17CCA">
            <w:pPr>
              <w:suppressAutoHyphens/>
              <w:rPr>
                <w:sz w:val="20"/>
                <w:szCs w:val="20"/>
              </w:rPr>
            </w:pPr>
            <w:r w:rsidRPr="00255FB3">
              <w:rPr>
                <w:sz w:val="20"/>
                <w:szCs w:val="20"/>
              </w:rPr>
              <w:t>РИНЦ SPIN-код: 1244-3665</w:t>
            </w:r>
          </w:p>
          <w:p w14:paraId="0B9DF236" w14:textId="77777777" w:rsidR="000E73A7" w:rsidRPr="00255FB3" w:rsidRDefault="000E73A7" w:rsidP="00B17CCA">
            <w:pPr>
              <w:suppressAutoHyphens/>
              <w:rPr>
                <w:sz w:val="20"/>
                <w:szCs w:val="20"/>
              </w:rPr>
            </w:pPr>
          </w:p>
          <w:p w14:paraId="4561C6ED" w14:textId="1D37EACA" w:rsidR="00CE2EA1" w:rsidRPr="00255FB3" w:rsidRDefault="004F2124" w:rsidP="00B17CCA">
            <w:pPr>
              <w:suppressAutoHyphens/>
              <w:rPr>
                <w:sz w:val="20"/>
                <w:szCs w:val="20"/>
              </w:rPr>
            </w:pPr>
            <w:proofErr w:type="spellStart"/>
            <w:r w:rsidRPr="00255FB3">
              <w:rPr>
                <w:sz w:val="20"/>
                <w:szCs w:val="20"/>
              </w:rPr>
              <w:t>Адамко</w:t>
            </w:r>
            <w:proofErr w:type="spellEnd"/>
            <w:r w:rsidRPr="00255FB3">
              <w:rPr>
                <w:sz w:val="20"/>
                <w:szCs w:val="20"/>
              </w:rPr>
              <w:t xml:space="preserve"> </w:t>
            </w:r>
            <w:r w:rsidR="00CE2EA1" w:rsidRPr="00255FB3">
              <w:rPr>
                <w:sz w:val="20"/>
                <w:szCs w:val="20"/>
              </w:rPr>
              <w:t>Василий Николаевич</w:t>
            </w:r>
          </w:p>
          <w:p w14:paraId="53194C9C" w14:textId="77777777" w:rsidR="000E73A7" w:rsidRPr="00255FB3" w:rsidRDefault="00CE2EA1" w:rsidP="00B17CCA">
            <w:pPr>
              <w:suppressAutoHyphens/>
              <w:rPr>
                <w:sz w:val="20"/>
                <w:szCs w:val="20"/>
              </w:rPr>
            </w:pPr>
            <w:r w:rsidRPr="00255FB3">
              <w:rPr>
                <w:sz w:val="20"/>
                <w:szCs w:val="20"/>
              </w:rPr>
              <w:t>канд. с.-х. н., директор</w:t>
            </w:r>
          </w:p>
          <w:p w14:paraId="7A4B1553" w14:textId="0536FD56" w:rsidR="00CE2EA1" w:rsidRPr="00255FB3" w:rsidRDefault="00CE2EA1" w:rsidP="00B17CCA">
            <w:pPr>
              <w:suppressAutoHyphens/>
              <w:rPr>
                <w:sz w:val="20"/>
                <w:szCs w:val="20"/>
              </w:rPr>
            </w:pPr>
            <w:r w:rsidRPr="00255FB3">
              <w:rPr>
                <w:sz w:val="20"/>
                <w:szCs w:val="20"/>
              </w:rPr>
              <w:t>РИНЦ SPIN-код: 8346-4845</w:t>
            </w:r>
          </w:p>
          <w:p w14:paraId="2D7E091D" w14:textId="77777777" w:rsidR="000E73A7" w:rsidRPr="00255FB3" w:rsidRDefault="000E73A7" w:rsidP="00B17CCA">
            <w:pPr>
              <w:suppressAutoHyphens/>
              <w:rPr>
                <w:sz w:val="20"/>
                <w:szCs w:val="20"/>
              </w:rPr>
            </w:pPr>
            <w:r w:rsidRPr="00255FB3">
              <w:rPr>
                <w:i/>
                <w:sz w:val="20"/>
                <w:szCs w:val="20"/>
              </w:rPr>
              <w:t xml:space="preserve">Новозыбковская СХОС – филиал ФНЦ «ВИК им. В.Р. Вильямса», Россия, 243020, Брянская область, </w:t>
            </w:r>
            <w:proofErr w:type="spellStart"/>
            <w:r w:rsidRPr="00255FB3">
              <w:rPr>
                <w:i/>
                <w:sz w:val="20"/>
                <w:szCs w:val="20"/>
              </w:rPr>
              <w:t>Новозыбковский</w:t>
            </w:r>
            <w:proofErr w:type="spellEnd"/>
            <w:r w:rsidRPr="00255FB3">
              <w:rPr>
                <w:i/>
                <w:sz w:val="20"/>
                <w:szCs w:val="20"/>
              </w:rPr>
              <w:t xml:space="preserve"> район, п. Опытная станция</w:t>
            </w:r>
          </w:p>
          <w:p w14:paraId="57307008" w14:textId="77777777" w:rsidR="000E73A7" w:rsidRPr="00255FB3" w:rsidRDefault="000E73A7" w:rsidP="00B17CCA">
            <w:pPr>
              <w:suppressAutoHyphens/>
              <w:rPr>
                <w:i/>
                <w:sz w:val="20"/>
                <w:szCs w:val="20"/>
              </w:rPr>
            </w:pPr>
          </w:p>
          <w:p w14:paraId="7846BC38" w14:textId="77777777" w:rsidR="000E73A7" w:rsidRPr="00255FB3" w:rsidRDefault="000E73A7" w:rsidP="00B17CCA">
            <w:pPr>
              <w:suppressAutoHyphens/>
              <w:rPr>
                <w:sz w:val="20"/>
                <w:szCs w:val="20"/>
              </w:rPr>
            </w:pPr>
            <w:r w:rsidRPr="00255FB3">
              <w:rPr>
                <w:sz w:val="20"/>
                <w:szCs w:val="20"/>
              </w:rPr>
              <w:t>Смольский Евгений Владимирович</w:t>
            </w:r>
          </w:p>
          <w:p w14:paraId="4CAF9DF7" w14:textId="77777777" w:rsidR="000E73A7" w:rsidRPr="00255FB3" w:rsidRDefault="000E73A7" w:rsidP="00B17CCA">
            <w:pPr>
              <w:suppressAutoHyphens/>
              <w:rPr>
                <w:sz w:val="20"/>
                <w:szCs w:val="20"/>
              </w:rPr>
            </w:pPr>
            <w:r w:rsidRPr="00255FB3">
              <w:rPr>
                <w:sz w:val="20"/>
                <w:szCs w:val="20"/>
              </w:rPr>
              <w:t>д. с.-х. н., доцент</w:t>
            </w:r>
          </w:p>
          <w:p w14:paraId="084BDCAF" w14:textId="77777777" w:rsidR="000E73A7" w:rsidRPr="00255FB3" w:rsidRDefault="000E73A7" w:rsidP="00B17CCA">
            <w:pPr>
              <w:suppressAutoHyphens/>
              <w:rPr>
                <w:sz w:val="20"/>
                <w:szCs w:val="20"/>
              </w:rPr>
            </w:pPr>
            <w:r w:rsidRPr="00255FB3">
              <w:rPr>
                <w:sz w:val="20"/>
                <w:szCs w:val="20"/>
              </w:rPr>
              <w:t>РИНЦ SPIN-код: 5507-3447</w:t>
            </w:r>
          </w:p>
          <w:p w14:paraId="615DD1C8" w14:textId="77777777" w:rsidR="000E73A7" w:rsidRPr="00255FB3" w:rsidRDefault="000E73A7" w:rsidP="00B17CCA">
            <w:pPr>
              <w:suppressAutoHyphens/>
              <w:rPr>
                <w:sz w:val="20"/>
                <w:szCs w:val="20"/>
              </w:rPr>
            </w:pPr>
            <w:proofErr w:type="spellStart"/>
            <w:r w:rsidRPr="00255FB3">
              <w:rPr>
                <w:sz w:val="20"/>
                <w:szCs w:val="20"/>
                <w:lang w:val="en-US"/>
              </w:rPr>
              <w:t>sev</w:t>
            </w:r>
            <w:proofErr w:type="spellEnd"/>
            <w:r w:rsidRPr="00255FB3">
              <w:rPr>
                <w:sz w:val="20"/>
                <w:szCs w:val="20"/>
              </w:rPr>
              <w:t>_84@</w:t>
            </w:r>
            <w:r w:rsidRPr="00255FB3">
              <w:rPr>
                <w:sz w:val="20"/>
                <w:szCs w:val="20"/>
                <w:lang w:val="en-US"/>
              </w:rPr>
              <w:t>mail</w:t>
            </w:r>
            <w:r w:rsidRPr="00255FB3">
              <w:rPr>
                <w:sz w:val="20"/>
                <w:szCs w:val="20"/>
              </w:rPr>
              <w:t>.</w:t>
            </w:r>
            <w:proofErr w:type="spellStart"/>
            <w:r w:rsidRPr="00255FB3">
              <w:rPr>
                <w:sz w:val="20"/>
                <w:szCs w:val="20"/>
                <w:lang w:val="en-US"/>
              </w:rPr>
              <w:t>ru</w:t>
            </w:r>
            <w:proofErr w:type="spellEnd"/>
          </w:p>
          <w:p w14:paraId="6745C5F0" w14:textId="77777777" w:rsidR="000E73A7" w:rsidRPr="00255FB3" w:rsidRDefault="000E73A7" w:rsidP="00B17CCA">
            <w:pPr>
              <w:suppressAutoHyphens/>
              <w:rPr>
                <w:i/>
                <w:sz w:val="20"/>
                <w:szCs w:val="20"/>
              </w:rPr>
            </w:pPr>
            <w:r w:rsidRPr="00255FB3">
              <w:rPr>
                <w:i/>
                <w:sz w:val="20"/>
                <w:szCs w:val="20"/>
              </w:rPr>
              <w:t>Брянский ГАУ, Россия, 243365, Брянская область, Выгоничский район, с. Кокино, ул. Советская 2а</w:t>
            </w:r>
          </w:p>
          <w:p w14:paraId="7AC771AF" w14:textId="77777777" w:rsidR="000E73A7" w:rsidRPr="00255FB3" w:rsidRDefault="000E73A7" w:rsidP="00B17CCA">
            <w:pPr>
              <w:suppressAutoHyphens/>
              <w:rPr>
                <w:sz w:val="20"/>
                <w:szCs w:val="20"/>
                <w:highlight w:val="yellow"/>
              </w:rPr>
            </w:pPr>
          </w:p>
          <w:p w14:paraId="50613D2F" w14:textId="4FA363C6" w:rsidR="00290B65" w:rsidRPr="00255FB3" w:rsidRDefault="00905CD2" w:rsidP="00B17CCA">
            <w:pPr>
              <w:suppressAutoHyphens/>
              <w:rPr>
                <w:spacing w:val="-2"/>
                <w:sz w:val="20"/>
                <w:szCs w:val="20"/>
              </w:rPr>
            </w:pPr>
            <w:r w:rsidRPr="00255FB3">
              <w:rPr>
                <w:spacing w:val="-2"/>
                <w:sz w:val="20"/>
                <w:szCs w:val="20"/>
              </w:rPr>
              <w:t>В статье представлены результаты научных исследований влияния изменяющи</w:t>
            </w:r>
            <w:r w:rsidR="00290B65" w:rsidRPr="00255FB3">
              <w:rPr>
                <w:spacing w:val="-2"/>
                <w:sz w:val="20"/>
                <w:szCs w:val="20"/>
              </w:rPr>
              <w:t>х</w:t>
            </w:r>
            <w:r w:rsidRPr="00255FB3">
              <w:rPr>
                <w:spacing w:val="-2"/>
                <w:sz w:val="20"/>
                <w:szCs w:val="20"/>
              </w:rPr>
              <w:t xml:space="preserve">ся условий окружающей среды и применения макроудобрения на экологическую реакцию полевых культур, выраженную </w:t>
            </w:r>
            <w:r w:rsidR="00290B65" w:rsidRPr="00255FB3">
              <w:rPr>
                <w:spacing w:val="-2"/>
                <w:sz w:val="20"/>
                <w:szCs w:val="20"/>
              </w:rPr>
              <w:t>элементном составе</w:t>
            </w:r>
            <w:r w:rsidRPr="00255FB3">
              <w:rPr>
                <w:spacing w:val="-2"/>
                <w:sz w:val="20"/>
                <w:szCs w:val="20"/>
              </w:rPr>
              <w:t xml:space="preserve"> полученной продукции растениеводства, проводимых в условиях низкоплодородных дерново-подзолистых песчаных почв юго-запада Брянской области. Установили, </w:t>
            </w:r>
            <w:r w:rsidR="00290B65" w:rsidRPr="00255FB3">
              <w:rPr>
                <w:spacing w:val="-2"/>
                <w:sz w:val="20"/>
                <w:szCs w:val="20"/>
              </w:rPr>
              <w:t>что изменяющиеся условия среды незначительно влияли на изменчивость содержания азота, фосфора и калия в зерне овса и клубнях картофеля и содержания азота в зерне озимой ржи, и средне на содержание фосфора и калия в зерне озимой ржи. Совершенствование применения макроудобрения не влияло на изменчивость показателей содержания макроэлементов в зерне озимой ржи и клубнях картофеля, и повышало изменчивость содержания фосфора в зерне овса до средней. Наибольший эффект от макроудобрения в повышении содержания макроэлементов  в продукции растениеводства наблюдали в условиях избыточного увлажнения. Значимой разницы в изменении содержания макроэлементов в зерне озимой ржи и клубнях картофеля и фосфора и калия в зерне овса от макроудобрения не обнаружили</w:t>
            </w:r>
          </w:p>
          <w:p w14:paraId="3D752298" w14:textId="77777777" w:rsidR="000E73A7" w:rsidRPr="00255FB3" w:rsidRDefault="000E73A7" w:rsidP="00B17CCA">
            <w:pPr>
              <w:suppressAutoHyphens/>
              <w:rPr>
                <w:sz w:val="20"/>
                <w:szCs w:val="20"/>
                <w:highlight w:val="yellow"/>
              </w:rPr>
            </w:pPr>
          </w:p>
          <w:p w14:paraId="4DEB410A" w14:textId="77777777" w:rsidR="000E73A7" w:rsidRDefault="000E73A7" w:rsidP="00B17CCA">
            <w:pPr>
              <w:suppressAutoHyphens/>
              <w:rPr>
                <w:sz w:val="20"/>
                <w:szCs w:val="20"/>
              </w:rPr>
            </w:pPr>
            <w:r w:rsidRPr="00255FB3">
              <w:rPr>
                <w:sz w:val="20"/>
                <w:szCs w:val="20"/>
              </w:rPr>
              <w:t>Ключевые слова</w:t>
            </w:r>
            <w:r w:rsidR="00A54E83" w:rsidRPr="00255FB3">
              <w:rPr>
                <w:sz w:val="20"/>
                <w:szCs w:val="20"/>
              </w:rPr>
              <w:t xml:space="preserve">: ОЗИМАЯ РОЖЬ, КАРТОФЕЛЬ, </w:t>
            </w:r>
            <w:r w:rsidR="00A54E83" w:rsidRPr="00255FB3">
              <w:rPr>
                <w:sz w:val="20"/>
                <w:szCs w:val="20"/>
              </w:rPr>
              <w:lastRenderedPageBreak/>
              <w:t>ОВЕС, ЭЛЕМЕНТНЫЙ СОСТАВ, УСЛОВИЯ ОКРУЖАЮЩЕЙ СРЕДЫ, МАКРОУДОБРЕНИЯ, ДЕРНОВО-ПОДЗОЛИСТЫЕ ПЕСЧАНАЯ ПОЧВА</w:t>
            </w:r>
          </w:p>
          <w:p w14:paraId="6D2CE6E4" w14:textId="77777777" w:rsidR="00BB248C" w:rsidRDefault="00BB248C" w:rsidP="00B17CCA">
            <w:pPr>
              <w:suppressAutoHyphens/>
              <w:rPr>
                <w:sz w:val="20"/>
                <w:szCs w:val="20"/>
                <w:highlight w:val="yellow"/>
              </w:rPr>
            </w:pPr>
          </w:p>
          <w:p w14:paraId="51BCF7FC" w14:textId="0BB92E2B" w:rsidR="00BB248C" w:rsidRPr="00255FB3" w:rsidRDefault="00BB248C" w:rsidP="00B17CCA">
            <w:pPr>
              <w:suppressAutoHyphens/>
              <w:rPr>
                <w:sz w:val="20"/>
                <w:szCs w:val="20"/>
                <w:highlight w:val="yellow"/>
              </w:rPr>
            </w:pPr>
            <w:hyperlink r:id="rId7" w:history="1">
              <w:r w:rsidRPr="00E155F8">
                <w:rPr>
                  <w:rStyle w:val="Hyperlink"/>
                  <w:sz w:val="20"/>
                  <w:szCs w:val="20"/>
                </w:rPr>
                <w:t>http://dx.doi.org/10.21515/1990-4665-203-0</w:t>
              </w:r>
              <w:r w:rsidRPr="00E155F8">
                <w:rPr>
                  <w:rStyle w:val="Hyperlink"/>
                  <w:sz w:val="20"/>
                  <w:szCs w:val="20"/>
                  <w:lang w:val="en-US"/>
                </w:rPr>
                <w:t>3</w:t>
              </w:r>
              <w:r w:rsidRPr="00E155F8">
                <w:rPr>
                  <w:rStyle w:val="Hyperlink"/>
                  <w:sz w:val="20"/>
                  <w:szCs w:val="20"/>
                  <w:lang w:val="en-US"/>
                </w:rPr>
                <w:t>5</w:t>
              </w:r>
            </w:hyperlink>
            <w:r>
              <w:rPr>
                <w:sz w:val="20"/>
                <w:szCs w:val="20"/>
                <w:lang w:val="en-US"/>
              </w:rPr>
              <w:t xml:space="preserve">  </w:t>
            </w:r>
            <w:r>
              <w:rPr>
                <w:sz w:val="20"/>
                <w:szCs w:val="20"/>
                <w:lang w:val="en-US"/>
              </w:rPr>
              <w:t xml:space="preserve"> ‘</w:t>
            </w:r>
          </w:p>
        </w:tc>
        <w:tc>
          <w:tcPr>
            <w:tcW w:w="4643" w:type="dxa"/>
          </w:tcPr>
          <w:p w14:paraId="5982656C" w14:textId="5A2CCFEE" w:rsidR="000E73A7" w:rsidRDefault="000E73A7" w:rsidP="00B17CCA">
            <w:pPr>
              <w:suppressAutoHyphens/>
              <w:rPr>
                <w:sz w:val="20"/>
                <w:szCs w:val="20"/>
                <w:lang w:val="en-US"/>
              </w:rPr>
            </w:pPr>
            <w:r w:rsidRPr="00255FB3">
              <w:rPr>
                <w:sz w:val="20"/>
                <w:szCs w:val="20"/>
                <w:lang w:val="en-US"/>
              </w:rPr>
              <w:lastRenderedPageBreak/>
              <w:t xml:space="preserve">UDC </w:t>
            </w:r>
            <w:r w:rsidR="00350EB1" w:rsidRPr="00255FB3">
              <w:rPr>
                <w:sz w:val="20"/>
                <w:szCs w:val="20"/>
                <w:lang w:val="en-US"/>
              </w:rPr>
              <w:t>633.14: 633.491: 633.13</w:t>
            </w:r>
          </w:p>
          <w:p w14:paraId="0431D307" w14:textId="77777777" w:rsidR="00BB248C" w:rsidRPr="00255FB3" w:rsidRDefault="00BB248C" w:rsidP="00B17CCA">
            <w:pPr>
              <w:suppressAutoHyphens/>
              <w:rPr>
                <w:sz w:val="20"/>
                <w:szCs w:val="20"/>
                <w:lang w:val="en-US"/>
              </w:rPr>
            </w:pPr>
          </w:p>
          <w:p w14:paraId="7A79C921" w14:textId="77777777" w:rsidR="000E73A7" w:rsidRPr="00255FB3" w:rsidRDefault="000E73A7" w:rsidP="00B17CCA">
            <w:pPr>
              <w:suppressAutoHyphens/>
              <w:rPr>
                <w:sz w:val="20"/>
                <w:szCs w:val="20"/>
                <w:lang w:val="en-US"/>
              </w:rPr>
            </w:pPr>
            <w:r w:rsidRPr="00255FB3">
              <w:rPr>
                <w:sz w:val="20"/>
                <w:szCs w:val="20"/>
                <w:lang w:val="en-US"/>
              </w:rPr>
              <w:t xml:space="preserve">4.1.1 General farming, crop production </w:t>
            </w:r>
          </w:p>
          <w:p w14:paraId="2D260295" w14:textId="77777777" w:rsidR="000E73A7" w:rsidRPr="00255FB3" w:rsidRDefault="000E73A7" w:rsidP="00B17CCA">
            <w:pPr>
              <w:suppressAutoHyphens/>
              <w:rPr>
                <w:sz w:val="20"/>
                <w:szCs w:val="20"/>
                <w:lang w:val="en-US"/>
              </w:rPr>
            </w:pPr>
            <w:r w:rsidRPr="00255FB3">
              <w:rPr>
                <w:sz w:val="20"/>
                <w:szCs w:val="20"/>
                <w:lang w:val="en-US"/>
              </w:rPr>
              <w:t>(agricultural sciences)</w:t>
            </w:r>
          </w:p>
          <w:p w14:paraId="263DD0E4" w14:textId="77777777" w:rsidR="000E73A7" w:rsidRPr="00255FB3" w:rsidRDefault="000E73A7" w:rsidP="00B17CCA">
            <w:pPr>
              <w:suppressAutoHyphens/>
              <w:rPr>
                <w:sz w:val="20"/>
                <w:szCs w:val="20"/>
                <w:highlight w:val="yellow"/>
                <w:lang w:val="en-US"/>
              </w:rPr>
            </w:pPr>
          </w:p>
          <w:p w14:paraId="2C838E99" w14:textId="77777777" w:rsidR="000E73A7" w:rsidRPr="00255FB3" w:rsidRDefault="00CE2EA1" w:rsidP="00B17CCA">
            <w:pPr>
              <w:suppressAutoHyphens/>
              <w:rPr>
                <w:b/>
                <w:sz w:val="20"/>
                <w:szCs w:val="20"/>
                <w:highlight w:val="yellow"/>
                <w:lang w:val="en-US"/>
              </w:rPr>
            </w:pPr>
            <w:r w:rsidRPr="00255FB3">
              <w:rPr>
                <w:b/>
                <w:sz w:val="20"/>
                <w:szCs w:val="20"/>
                <w:lang w:val="en-US"/>
              </w:rPr>
              <w:t>ELEMENTAL COMPOSITION OF CROP PRODUCTION DEPENDING ON ENVIRONMENTAL CONDITIONS AND MACROFERTILIZATION DOSES</w:t>
            </w:r>
          </w:p>
          <w:p w14:paraId="4E026045" w14:textId="77777777" w:rsidR="000E73A7" w:rsidRPr="00255FB3" w:rsidRDefault="000E73A7" w:rsidP="00B17CCA">
            <w:pPr>
              <w:suppressAutoHyphens/>
              <w:rPr>
                <w:b/>
                <w:sz w:val="20"/>
                <w:szCs w:val="20"/>
                <w:highlight w:val="yellow"/>
                <w:lang w:val="en-US"/>
              </w:rPr>
            </w:pPr>
          </w:p>
          <w:p w14:paraId="4C3404FE" w14:textId="77777777" w:rsidR="00350EB1" w:rsidRPr="00255FB3" w:rsidRDefault="00350EB1" w:rsidP="00B17CCA">
            <w:pPr>
              <w:suppressAutoHyphens/>
              <w:rPr>
                <w:sz w:val="20"/>
                <w:szCs w:val="20"/>
                <w:lang w:val="en-US"/>
              </w:rPr>
            </w:pPr>
            <w:proofErr w:type="spellStart"/>
            <w:r w:rsidRPr="00255FB3">
              <w:rPr>
                <w:sz w:val="20"/>
                <w:szCs w:val="20"/>
                <w:lang w:val="en-US"/>
              </w:rPr>
              <w:t>Vorobyova</w:t>
            </w:r>
            <w:proofErr w:type="spellEnd"/>
            <w:r w:rsidRPr="00255FB3">
              <w:rPr>
                <w:sz w:val="20"/>
                <w:szCs w:val="20"/>
                <w:lang w:val="en-US"/>
              </w:rPr>
              <w:t xml:space="preserve"> Lyudmila </w:t>
            </w:r>
            <w:proofErr w:type="spellStart"/>
            <w:r w:rsidRPr="00255FB3">
              <w:rPr>
                <w:sz w:val="20"/>
                <w:szCs w:val="20"/>
                <w:lang w:val="en-US"/>
              </w:rPr>
              <w:t>Alekseevna</w:t>
            </w:r>
            <w:proofErr w:type="spellEnd"/>
          </w:p>
          <w:p w14:paraId="02B05A85" w14:textId="77777777" w:rsidR="00350EB1" w:rsidRPr="00255FB3" w:rsidRDefault="00350EB1" w:rsidP="00B17CCA">
            <w:pPr>
              <w:suppressAutoHyphens/>
              <w:rPr>
                <w:sz w:val="20"/>
                <w:szCs w:val="20"/>
                <w:lang w:val="en-US"/>
              </w:rPr>
            </w:pPr>
            <w:proofErr w:type="spellStart"/>
            <w:r w:rsidRPr="00255FB3">
              <w:rPr>
                <w:sz w:val="20"/>
                <w:szCs w:val="20"/>
                <w:lang w:val="en-US"/>
              </w:rPr>
              <w:t>Cand.Agr.Sci</w:t>
            </w:r>
            <w:proofErr w:type="spellEnd"/>
            <w:r w:rsidRPr="00255FB3">
              <w:rPr>
                <w:sz w:val="20"/>
                <w:szCs w:val="20"/>
                <w:lang w:val="en-US"/>
              </w:rPr>
              <w:t>.</w:t>
            </w:r>
          </w:p>
          <w:p w14:paraId="428D566A" w14:textId="77777777" w:rsidR="00350EB1" w:rsidRPr="00255FB3" w:rsidRDefault="00350EB1" w:rsidP="00B17CCA">
            <w:pPr>
              <w:suppressAutoHyphens/>
              <w:rPr>
                <w:sz w:val="20"/>
                <w:szCs w:val="20"/>
                <w:lang w:val="en-US"/>
              </w:rPr>
            </w:pPr>
            <w:r w:rsidRPr="00255FB3">
              <w:rPr>
                <w:sz w:val="20"/>
                <w:szCs w:val="20"/>
                <w:lang w:val="en-US"/>
              </w:rPr>
              <w:t>RSCI SPIN-code: 8346-4845</w:t>
            </w:r>
          </w:p>
          <w:p w14:paraId="4338FFE5" w14:textId="77777777" w:rsidR="00350EB1" w:rsidRPr="00255FB3" w:rsidRDefault="00350EB1" w:rsidP="00B17CCA">
            <w:pPr>
              <w:suppressAutoHyphens/>
              <w:rPr>
                <w:b/>
                <w:sz w:val="20"/>
                <w:szCs w:val="20"/>
                <w:lang w:val="en-US"/>
              </w:rPr>
            </w:pPr>
            <w:r w:rsidRPr="00255FB3">
              <w:rPr>
                <w:sz w:val="20"/>
                <w:szCs w:val="20"/>
                <w:lang w:val="en-US"/>
              </w:rPr>
              <w:t>ngsos-vniia@yandex.ru</w:t>
            </w:r>
          </w:p>
          <w:p w14:paraId="7CBDC76F" w14:textId="77777777" w:rsidR="00350EB1" w:rsidRPr="00255FB3" w:rsidRDefault="00350EB1" w:rsidP="00B17CCA">
            <w:pPr>
              <w:suppressAutoHyphens/>
              <w:rPr>
                <w:sz w:val="20"/>
                <w:szCs w:val="20"/>
                <w:lang w:val="en-US"/>
              </w:rPr>
            </w:pPr>
          </w:p>
          <w:p w14:paraId="1798E5F6" w14:textId="77777777" w:rsidR="000E73A7" w:rsidRPr="00255FB3" w:rsidRDefault="000E73A7" w:rsidP="00B17CCA">
            <w:pPr>
              <w:suppressAutoHyphens/>
              <w:rPr>
                <w:sz w:val="20"/>
                <w:szCs w:val="20"/>
                <w:lang w:val="en-US"/>
              </w:rPr>
            </w:pPr>
            <w:proofErr w:type="spellStart"/>
            <w:r w:rsidRPr="00255FB3">
              <w:rPr>
                <w:sz w:val="20"/>
                <w:szCs w:val="20"/>
                <w:lang w:val="en-US"/>
              </w:rPr>
              <w:t>Anishchenko</w:t>
            </w:r>
            <w:proofErr w:type="spellEnd"/>
            <w:r w:rsidRPr="00255FB3">
              <w:rPr>
                <w:sz w:val="20"/>
                <w:szCs w:val="20"/>
                <w:lang w:val="en-US"/>
              </w:rPr>
              <w:t xml:space="preserve"> Valery </w:t>
            </w:r>
            <w:proofErr w:type="spellStart"/>
            <w:r w:rsidRPr="00255FB3">
              <w:rPr>
                <w:sz w:val="20"/>
                <w:szCs w:val="20"/>
                <w:lang w:val="en-US"/>
              </w:rPr>
              <w:t>Alexandrovich</w:t>
            </w:r>
            <w:proofErr w:type="spellEnd"/>
          </w:p>
          <w:p w14:paraId="5FBAD2ED" w14:textId="77777777" w:rsidR="000E73A7" w:rsidRPr="00255FB3" w:rsidRDefault="000E73A7" w:rsidP="00B17CCA">
            <w:pPr>
              <w:suppressAutoHyphens/>
              <w:rPr>
                <w:sz w:val="20"/>
                <w:szCs w:val="20"/>
                <w:lang w:val="en-US"/>
              </w:rPr>
            </w:pPr>
            <w:r w:rsidRPr="00255FB3">
              <w:rPr>
                <w:sz w:val="20"/>
                <w:szCs w:val="20"/>
                <w:lang w:val="en-US"/>
              </w:rPr>
              <w:t>graduate student</w:t>
            </w:r>
          </w:p>
          <w:p w14:paraId="1D3AAFA8" w14:textId="77777777" w:rsidR="000E73A7" w:rsidRPr="00255FB3" w:rsidRDefault="000E73A7" w:rsidP="00B17CCA">
            <w:pPr>
              <w:suppressAutoHyphens/>
              <w:rPr>
                <w:b/>
                <w:sz w:val="20"/>
                <w:szCs w:val="20"/>
                <w:lang w:val="en-US"/>
              </w:rPr>
            </w:pPr>
            <w:r w:rsidRPr="00255FB3">
              <w:rPr>
                <w:sz w:val="20"/>
                <w:szCs w:val="20"/>
                <w:lang w:val="en-US"/>
              </w:rPr>
              <w:t>RSCI SPIN-code: 1244-3665</w:t>
            </w:r>
          </w:p>
          <w:p w14:paraId="6F718689" w14:textId="77777777" w:rsidR="000E73A7" w:rsidRPr="00255FB3" w:rsidRDefault="000E73A7" w:rsidP="00B17CCA">
            <w:pPr>
              <w:suppressAutoHyphens/>
              <w:rPr>
                <w:sz w:val="20"/>
                <w:szCs w:val="20"/>
                <w:lang w:val="en-US"/>
              </w:rPr>
            </w:pPr>
          </w:p>
          <w:p w14:paraId="7143330C" w14:textId="77777777" w:rsidR="00CE2EA1" w:rsidRPr="00255FB3" w:rsidRDefault="004F2124" w:rsidP="00B17CCA">
            <w:pPr>
              <w:suppressAutoHyphens/>
              <w:rPr>
                <w:sz w:val="20"/>
                <w:szCs w:val="20"/>
                <w:lang w:val="en-US"/>
              </w:rPr>
            </w:pPr>
            <w:proofErr w:type="spellStart"/>
            <w:r w:rsidRPr="00255FB3">
              <w:rPr>
                <w:sz w:val="20"/>
                <w:szCs w:val="20"/>
                <w:lang w:val="en-US"/>
              </w:rPr>
              <w:t>Adamko</w:t>
            </w:r>
            <w:proofErr w:type="spellEnd"/>
            <w:r w:rsidRPr="00255FB3">
              <w:rPr>
                <w:sz w:val="20"/>
                <w:szCs w:val="20"/>
                <w:lang w:val="en-US"/>
              </w:rPr>
              <w:t xml:space="preserve"> </w:t>
            </w:r>
            <w:proofErr w:type="spellStart"/>
            <w:r w:rsidR="00CE2EA1" w:rsidRPr="00255FB3">
              <w:rPr>
                <w:sz w:val="20"/>
                <w:szCs w:val="20"/>
                <w:lang w:val="en-US"/>
              </w:rPr>
              <w:t>Vasily</w:t>
            </w:r>
            <w:proofErr w:type="spellEnd"/>
            <w:r w:rsidR="00CE2EA1" w:rsidRPr="00255FB3">
              <w:rPr>
                <w:sz w:val="20"/>
                <w:szCs w:val="20"/>
                <w:lang w:val="en-US"/>
              </w:rPr>
              <w:t xml:space="preserve"> </w:t>
            </w:r>
            <w:proofErr w:type="spellStart"/>
            <w:r w:rsidR="00CE2EA1" w:rsidRPr="00255FB3">
              <w:rPr>
                <w:sz w:val="20"/>
                <w:szCs w:val="20"/>
                <w:lang w:val="en-US"/>
              </w:rPr>
              <w:t>Nikolaevich</w:t>
            </w:r>
            <w:proofErr w:type="spellEnd"/>
            <w:r w:rsidR="00CE2EA1" w:rsidRPr="00255FB3">
              <w:rPr>
                <w:sz w:val="20"/>
                <w:szCs w:val="20"/>
                <w:lang w:val="en-US"/>
              </w:rPr>
              <w:t>,</w:t>
            </w:r>
          </w:p>
          <w:p w14:paraId="3A0A482C" w14:textId="77777777" w:rsidR="00350EB1" w:rsidRPr="00255FB3" w:rsidRDefault="00CE2EA1" w:rsidP="00B17CCA">
            <w:pPr>
              <w:suppressAutoHyphens/>
              <w:rPr>
                <w:sz w:val="20"/>
                <w:szCs w:val="20"/>
                <w:lang w:val="en-US"/>
              </w:rPr>
            </w:pPr>
            <w:proofErr w:type="spellStart"/>
            <w:r w:rsidRPr="00255FB3">
              <w:rPr>
                <w:sz w:val="20"/>
                <w:szCs w:val="20"/>
                <w:lang w:val="en-US"/>
              </w:rPr>
              <w:t>Cand.Agr.Sci</w:t>
            </w:r>
            <w:proofErr w:type="spellEnd"/>
            <w:r w:rsidRPr="00255FB3">
              <w:rPr>
                <w:sz w:val="20"/>
                <w:szCs w:val="20"/>
                <w:lang w:val="en-US"/>
              </w:rPr>
              <w:t>., Director</w:t>
            </w:r>
          </w:p>
          <w:p w14:paraId="377FA0B8" w14:textId="77777777" w:rsidR="00CE2EA1" w:rsidRPr="00255FB3" w:rsidRDefault="00CE2EA1" w:rsidP="00B17CCA">
            <w:pPr>
              <w:suppressAutoHyphens/>
              <w:rPr>
                <w:i/>
                <w:spacing w:val="-4"/>
                <w:sz w:val="20"/>
                <w:szCs w:val="20"/>
                <w:lang w:val="en-US"/>
              </w:rPr>
            </w:pPr>
            <w:r w:rsidRPr="00255FB3">
              <w:rPr>
                <w:sz w:val="20"/>
                <w:szCs w:val="20"/>
                <w:lang w:val="en-US"/>
              </w:rPr>
              <w:t>RSCI SPIN-code:</w:t>
            </w:r>
            <w:r w:rsidR="00A8051F" w:rsidRPr="00255FB3">
              <w:rPr>
                <w:sz w:val="20"/>
                <w:szCs w:val="20"/>
                <w:lang w:val="en-US"/>
              </w:rPr>
              <w:t xml:space="preserve"> 9347-5038</w:t>
            </w:r>
          </w:p>
          <w:p w14:paraId="2250287C" w14:textId="77777777" w:rsidR="000E73A7" w:rsidRPr="00255FB3" w:rsidRDefault="000E73A7" w:rsidP="00B17CCA">
            <w:pPr>
              <w:suppressAutoHyphens/>
              <w:rPr>
                <w:sz w:val="20"/>
                <w:szCs w:val="20"/>
                <w:lang w:val="en-US"/>
              </w:rPr>
            </w:pPr>
            <w:proofErr w:type="spellStart"/>
            <w:r w:rsidRPr="00255FB3">
              <w:rPr>
                <w:i/>
                <w:spacing w:val="-4"/>
                <w:sz w:val="20"/>
                <w:szCs w:val="20"/>
                <w:lang w:val="en-US"/>
              </w:rPr>
              <w:t>Novozybkov</w:t>
            </w:r>
            <w:proofErr w:type="spellEnd"/>
            <w:r w:rsidRPr="00255FB3">
              <w:rPr>
                <w:i/>
                <w:spacing w:val="-4"/>
                <w:sz w:val="20"/>
                <w:szCs w:val="20"/>
                <w:lang w:val="en-US"/>
              </w:rPr>
              <w:t xml:space="preserve"> AES – branch of FSC «All-Russia Williams Fodder Research Institute», Russia, 243020, Bryansk region, </w:t>
            </w:r>
            <w:proofErr w:type="spellStart"/>
            <w:r w:rsidRPr="00255FB3">
              <w:rPr>
                <w:i/>
                <w:spacing w:val="-4"/>
                <w:sz w:val="20"/>
                <w:szCs w:val="20"/>
                <w:lang w:val="en-US"/>
              </w:rPr>
              <w:t>Novozybkovsky</w:t>
            </w:r>
            <w:proofErr w:type="spellEnd"/>
            <w:r w:rsidRPr="00255FB3">
              <w:rPr>
                <w:i/>
                <w:spacing w:val="-4"/>
                <w:sz w:val="20"/>
                <w:szCs w:val="20"/>
                <w:lang w:val="en-US"/>
              </w:rPr>
              <w:t xml:space="preserve"> district, Experimental station</w:t>
            </w:r>
          </w:p>
          <w:p w14:paraId="782DE75F" w14:textId="77777777" w:rsidR="000E73A7" w:rsidRPr="00255FB3" w:rsidRDefault="000E73A7" w:rsidP="00B17CCA">
            <w:pPr>
              <w:suppressAutoHyphens/>
              <w:rPr>
                <w:sz w:val="20"/>
                <w:szCs w:val="20"/>
                <w:lang w:val="en-US"/>
              </w:rPr>
            </w:pPr>
          </w:p>
          <w:p w14:paraId="14122EE9" w14:textId="77777777" w:rsidR="000E73A7" w:rsidRPr="00255FB3" w:rsidRDefault="000E73A7" w:rsidP="00B17CCA">
            <w:pPr>
              <w:suppressAutoHyphens/>
              <w:rPr>
                <w:sz w:val="20"/>
                <w:szCs w:val="20"/>
                <w:lang w:val="en-US"/>
              </w:rPr>
            </w:pPr>
            <w:proofErr w:type="spellStart"/>
            <w:r w:rsidRPr="00255FB3">
              <w:rPr>
                <w:sz w:val="20"/>
                <w:szCs w:val="20"/>
                <w:lang w:val="en-US"/>
              </w:rPr>
              <w:t>Smolsky</w:t>
            </w:r>
            <w:proofErr w:type="spellEnd"/>
            <w:r w:rsidRPr="00255FB3">
              <w:rPr>
                <w:sz w:val="20"/>
                <w:szCs w:val="20"/>
                <w:lang w:val="en-US"/>
              </w:rPr>
              <w:t xml:space="preserve"> </w:t>
            </w:r>
            <w:proofErr w:type="spellStart"/>
            <w:r w:rsidRPr="00255FB3">
              <w:rPr>
                <w:sz w:val="20"/>
                <w:szCs w:val="20"/>
                <w:lang w:val="en-US"/>
              </w:rPr>
              <w:t>Evgeny</w:t>
            </w:r>
            <w:proofErr w:type="spellEnd"/>
            <w:r w:rsidRPr="00255FB3">
              <w:rPr>
                <w:sz w:val="20"/>
                <w:szCs w:val="20"/>
                <w:lang w:val="en-US"/>
              </w:rPr>
              <w:t xml:space="preserve"> Vladimirovich </w:t>
            </w:r>
          </w:p>
          <w:p w14:paraId="189E5CD1" w14:textId="77777777" w:rsidR="000E73A7" w:rsidRPr="00255FB3" w:rsidRDefault="000E73A7" w:rsidP="00B17CCA">
            <w:pPr>
              <w:suppressAutoHyphens/>
              <w:rPr>
                <w:sz w:val="20"/>
                <w:szCs w:val="20"/>
                <w:lang w:val="en-US"/>
              </w:rPr>
            </w:pPr>
            <w:proofErr w:type="spellStart"/>
            <w:r w:rsidRPr="00255FB3">
              <w:rPr>
                <w:sz w:val="20"/>
                <w:szCs w:val="20"/>
                <w:lang w:val="en-US"/>
              </w:rPr>
              <w:t>Dr.Sci.Agr</w:t>
            </w:r>
            <w:proofErr w:type="spellEnd"/>
            <w:r w:rsidRPr="00255FB3">
              <w:rPr>
                <w:sz w:val="20"/>
                <w:szCs w:val="20"/>
                <w:lang w:val="en-US"/>
              </w:rPr>
              <w:t>., assistant professor</w:t>
            </w:r>
          </w:p>
          <w:p w14:paraId="0E5B6BEF" w14:textId="77777777" w:rsidR="000E73A7" w:rsidRPr="00255FB3" w:rsidRDefault="000E73A7" w:rsidP="00B17CCA">
            <w:pPr>
              <w:suppressAutoHyphens/>
              <w:rPr>
                <w:sz w:val="20"/>
                <w:szCs w:val="20"/>
                <w:lang w:val="en-US"/>
              </w:rPr>
            </w:pPr>
            <w:r w:rsidRPr="00255FB3">
              <w:rPr>
                <w:sz w:val="20"/>
                <w:szCs w:val="20"/>
                <w:lang w:val="en-US"/>
              </w:rPr>
              <w:t>RSCI SPIN-code: 5507-3447</w:t>
            </w:r>
          </w:p>
          <w:p w14:paraId="64487787" w14:textId="77777777" w:rsidR="000E73A7" w:rsidRPr="00255FB3" w:rsidRDefault="000E73A7" w:rsidP="00B17CCA">
            <w:pPr>
              <w:suppressAutoHyphens/>
              <w:rPr>
                <w:sz w:val="20"/>
                <w:szCs w:val="20"/>
                <w:lang w:val="en-US"/>
              </w:rPr>
            </w:pPr>
            <w:r w:rsidRPr="00255FB3">
              <w:rPr>
                <w:sz w:val="20"/>
                <w:szCs w:val="20"/>
                <w:lang w:val="en-US"/>
              </w:rPr>
              <w:t>sev_84@mail.ru</w:t>
            </w:r>
          </w:p>
          <w:p w14:paraId="4B1E6FBA" w14:textId="1204A653" w:rsidR="000E73A7" w:rsidRPr="00255FB3" w:rsidRDefault="000E73A7" w:rsidP="00B17CCA">
            <w:pPr>
              <w:suppressAutoHyphens/>
              <w:rPr>
                <w:i/>
                <w:sz w:val="20"/>
                <w:szCs w:val="20"/>
                <w:lang w:val="en-US"/>
              </w:rPr>
            </w:pPr>
            <w:r w:rsidRPr="00255FB3">
              <w:rPr>
                <w:i/>
                <w:sz w:val="20"/>
                <w:szCs w:val="20"/>
                <w:lang w:val="en-US"/>
              </w:rPr>
              <w:t xml:space="preserve">Bryansk SAU, Russia, 243365, Bryansk region, </w:t>
            </w:r>
            <w:proofErr w:type="spellStart"/>
            <w:r w:rsidRPr="00255FB3">
              <w:rPr>
                <w:i/>
                <w:sz w:val="20"/>
                <w:szCs w:val="20"/>
                <w:lang w:val="en-US"/>
              </w:rPr>
              <w:t>Vygonichsky</w:t>
            </w:r>
            <w:proofErr w:type="spellEnd"/>
            <w:r w:rsidRPr="00255FB3">
              <w:rPr>
                <w:i/>
                <w:sz w:val="20"/>
                <w:szCs w:val="20"/>
                <w:lang w:val="en-US"/>
              </w:rPr>
              <w:t xml:space="preserve"> district,</w:t>
            </w:r>
            <w:r w:rsidR="00BB248C">
              <w:rPr>
                <w:i/>
                <w:sz w:val="20"/>
                <w:szCs w:val="20"/>
                <w:lang w:val="en-US"/>
              </w:rPr>
              <w:t xml:space="preserve"> s.</w:t>
            </w:r>
            <w:r w:rsidRPr="00255FB3">
              <w:rPr>
                <w:i/>
                <w:sz w:val="20"/>
                <w:szCs w:val="20"/>
                <w:lang w:val="en-US"/>
              </w:rPr>
              <w:t xml:space="preserve"> </w:t>
            </w:r>
            <w:proofErr w:type="spellStart"/>
            <w:r w:rsidRPr="00255FB3">
              <w:rPr>
                <w:i/>
                <w:sz w:val="20"/>
                <w:szCs w:val="20"/>
                <w:lang w:val="en-US"/>
              </w:rPr>
              <w:t>Kokino</w:t>
            </w:r>
            <w:proofErr w:type="spellEnd"/>
            <w:r w:rsidRPr="00255FB3">
              <w:rPr>
                <w:i/>
                <w:sz w:val="20"/>
                <w:szCs w:val="20"/>
                <w:lang w:val="en-US"/>
              </w:rPr>
              <w:t xml:space="preserve">, </w:t>
            </w:r>
            <w:proofErr w:type="spellStart"/>
            <w:r w:rsidRPr="00255FB3">
              <w:rPr>
                <w:i/>
                <w:sz w:val="20"/>
                <w:szCs w:val="20"/>
                <w:lang w:val="en-US"/>
              </w:rPr>
              <w:t>Sovetskaya</w:t>
            </w:r>
            <w:proofErr w:type="spellEnd"/>
            <w:r w:rsidRPr="00255FB3">
              <w:rPr>
                <w:i/>
                <w:sz w:val="20"/>
                <w:szCs w:val="20"/>
                <w:lang w:val="en-US"/>
              </w:rPr>
              <w:t xml:space="preserve"> 2a</w:t>
            </w:r>
          </w:p>
          <w:p w14:paraId="69B10BCF" w14:textId="77777777" w:rsidR="000E73A7" w:rsidRPr="00255FB3" w:rsidRDefault="000E73A7" w:rsidP="00B17CCA">
            <w:pPr>
              <w:suppressAutoHyphens/>
              <w:rPr>
                <w:i/>
                <w:sz w:val="20"/>
                <w:szCs w:val="20"/>
                <w:highlight w:val="yellow"/>
                <w:lang w:val="en-US"/>
              </w:rPr>
            </w:pPr>
          </w:p>
          <w:p w14:paraId="481EEADA" w14:textId="576D86C2" w:rsidR="000E73A7" w:rsidRPr="00255FB3" w:rsidRDefault="00290B65" w:rsidP="00B17CCA">
            <w:pPr>
              <w:suppressAutoHyphens/>
              <w:rPr>
                <w:spacing w:val="2"/>
                <w:sz w:val="20"/>
                <w:szCs w:val="20"/>
                <w:highlight w:val="yellow"/>
                <w:lang w:val="en-US"/>
              </w:rPr>
            </w:pPr>
            <w:r w:rsidRPr="00255FB3">
              <w:rPr>
                <w:spacing w:val="2"/>
                <w:sz w:val="20"/>
                <w:szCs w:val="20"/>
                <w:lang w:val="en-US"/>
              </w:rPr>
              <w:t xml:space="preserve">The article presents the results of scientific studies of the influence of changing environmental conditions and the use of </w:t>
            </w:r>
            <w:proofErr w:type="spellStart"/>
            <w:r w:rsidRPr="00255FB3">
              <w:rPr>
                <w:spacing w:val="2"/>
                <w:sz w:val="20"/>
                <w:szCs w:val="20"/>
                <w:lang w:val="en-US"/>
              </w:rPr>
              <w:t>macrofertilization</w:t>
            </w:r>
            <w:proofErr w:type="spellEnd"/>
            <w:r w:rsidRPr="00255FB3">
              <w:rPr>
                <w:spacing w:val="2"/>
                <w:sz w:val="20"/>
                <w:szCs w:val="20"/>
                <w:lang w:val="en-US"/>
              </w:rPr>
              <w:t xml:space="preserve"> on the ecological reaction of field crops, expressed in the elemental composition of the obtained crop production, carried out in conditions of low-fertile sod-podzolic sandy soils of the south-west of the Bryansk region. It was found that changing environmental conditions had little effect on the variability of nitrogen, phosphorus and potassium content in oat grains and potato tubers and nitrogen content in winter rye grains, and average on phosphorus and potassium content in winter rye grains. Improvement in the application of </w:t>
            </w:r>
            <w:proofErr w:type="spellStart"/>
            <w:r w:rsidRPr="00255FB3">
              <w:rPr>
                <w:spacing w:val="2"/>
                <w:sz w:val="20"/>
                <w:szCs w:val="20"/>
                <w:lang w:val="en-US"/>
              </w:rPr>
              <w:t>macrofertilization</w:t>
            </w:r>
            <w:proofErr w:type="spellEnd"/>
            <w:r w:rsidRPr="00255FB3">
              <w:rPr>
                <w:spacing w:val="2"/>
                <w:sz w:val="20"/>
                <w:szCs w:val="20"/>
                <w:lang w:val="en-US"/>
              </w:rPr>
              <w:t xml:space="preserve"> did not affect the variability of macronutrient content in winter rye grains and potato tubers, and increased the variability of phosphorus content in oat grains to medium. The greatest effect of fertilization in increasing the content of macronutrients in crop production was observed under conditions of excessive moisture. A significant difference in the change in the content of macronutrients in winter rye grains and potato and phosphorus and potassium tubers in oat grains from fertilizer was not found</w:t>
            </w:r>
          </w:p>
          <w:p w14:paraId="65248130" w14:textId="77777777" w:rsidR="000E73A7" w:rsidRPr="00255FB3" w:rsidRDefault="000E73A7" w:rsidP="00B17CCA">
            <w:pPr>
              <w:suppressAutoHyphens/>
              <w:rPr>
                <w:sz w:val="20"/>
                <w:szCs w:val="20"/>
                <w:highlight w:val="yellow"/>
                <w:lang w:val="en-US"/>
              </w:rPr>
            </w:pPr>
          </w:p>
          <w:p w14:paraId="447D0007" w14:textId="77777777" w:rsidR="000E73A7" w:rsidRPr="00255FB3" w:rsidRDefault="000E73A7" w:rsidP="00B17CCA">
            <w:pPr>
              <w:suppressAutoHyphens/>
              <w:rPr>
                <w:sz w:val="20"/>
                <w:szCs w:val="20"/>
                <w:highlight w:val="yellow"/>
                <w:lang w:val="en-US"/>
              </w:rPr>
            </w:pPr>
          </w:p>
          <w:p w14:paraId="0A76F479" w14:textId="77777777" w:rsidR="000E73A7" w:rsidRPr="00255FB3" w:rsidRDefault="000E73A7" w:rsidP="00B17CCA">
            <w:pPr>
              <w:suppressAutoHyphens/>
              <w:rPr>
                <w:sz w:val="20"/>
                <w:szCs w:val="20"/>
                <w:highlight w:val="yellow"/>
                <w:lang w:val="en-US"/>
              </w:rPr>
            </w:pPr>
            <w:r w:rsidRPr="00255FB3">
              <w:rPr>
                <w:sz w:val="20"/>
                <w:szCs w:val="20"/>
                <w:lang w:val="en-US"/>
              </w:rPr>
              <w:t xml:space="preserve">Keywords: </w:t>
            </w:r>
            <w:r w:rsidR="00A54E83" w:rsidRPr="00255FB3">
              <w:rPr>
                <w:sz w:val="20"/>
                <w:szCs w:val="20"/>
                <w:lang w:val="en-US"/>
              </w:rPr>
              <w:t xml:space="preserve">WINTER RYE, POTATOES, OATS, </w:t>
            </w:r>
            <w:r w:rsidR="00A54E83" w:rsidRPr="00255FB3">
              <w:rPr>
                <w:sz w:val="20"/>
                <w:szCs w:val="20"/>
                <w:lang w:val="en-US"/>
              </w:rPr>
              <w:lastRenderedPageBreak/>
              <w:t>ELEMENTAL COMPOSITION, ENVIRONMENTAL CONDITIONS, MACRO FERTILIZERS, SOD-PODZOLIC SANDY SOIL</w:t>
            </w:r>
          </w:p>
        </w:tc>
      </w:tr>
    </w:tbl>
    <w:p w14:paraId="1E198D44" w14:textId="77777777" w:rsidR="000E73A7" w:rsidRPr="000E73A7" w:rsidRDefault="000E73A7" w:rsidP="00D957E3">
      <w:pPr>
        <w:pStyle w:val="Heading4"/>
        <w:keepNext w:val="0"/>
        <w:widowControl w:val="0"/>
        <w:spacing w:before="0" w:after="0" w:line="360" w:lineRule="auto"/>
        <w:ind w:firstLine="567"/>
        <w:jc w:val="both"/>
        <w:rPr>
          <w:b w:val="0"/>
          <w:spacing w:val="-4"/>
          <w:highlight w:val="yellow"/>
          <w:lang w:val="en-US"/>
        </w:rPr>
      </w:pPr>
    </w:p>
    <w:p w14:paraId="554D31A2" w14:textId="77777777" w:rsidR="004D3D7B" w:rsidRPr="00A74E3E" w:rsidRDefault="004D3D7B" w:rsidP="00CE2EA1">
      <w:pPr>
        <w:pStyle w:val="Heading4"/>
        <w:keepNext w:val="0"/>
        <w:spacing w:before="0" w:after="0" w:line="360" w:lineRule="auto"/>
        <w:ind w:firstLine="709"/>
        <w:jc w:val="both"/>
        <w:rPr>
          <w:b w:val="0"/>
        </w:rPr>
      </w:pPr>
      <w:r w:rsidRPr="00A74E3E">
        <w:rPr>
          <w:bCs w:val="0"/>
        </w:rPr>
        <w:t>Введение.</w:t>
      </w:r>
      <w:r w:rsidRPr="00A74E3E">
        <w:rPr>
          <w:b w:val="0"/>
        </w:rPr>
        <w:t xml:space="preserve"> </w:t>
      </w:r>
      <w:r w:rsidR="00A74E3E" w:rsidRPr="00A74E3E">
        <w:rPr>
          <w:b w:val="0"/>
        </w:rPr>
        <w:t>Изменяющиеся у</w:t>
      </w:r>
      <w:r w:rsidRPr="00A74E3E">
        <w:rPr>
          <w:b w:val="0"/>
          <w:spacing w:val="-2"/>
        </w:rPr>
        <w:t xml:space="preserve">словия среды при возделывании </w:t>
      </w:r>
      <w:r w:rsidR="00A74E3E" w:rsidRPr="00A74E3E">
        <w:rPr>
          <w:b w:val="0"/>
          <w:spacing w:val="-2"/>
        </w:rPr>
        <w:t>полевых</w:t>
      </w:r>
      <w:r w:rsidRPr="00A74E3E">
        <w:rPr>
          <w:b w:val="0"/>
          <w:spacing w:val="-2"/>
        </w:rPr>
        <w:t xml:space="preserve"> культур </w:t>
      </w:r>
      <w:r w:rsidR="00A74E3E" w:rsidRPr="00A74E3E">
        <w:rPr>
          <w:b w:val="0"/>
          <w:spacing w:val="-2"/>
        </w:rPr>
        <w:t>действуют</w:t>
      </w:r>
      <w:r w:rsidRPr="00A74E3E">
        <w:rPr>
          <w:b w:val="0"/>
          <w:spacing w:val="-2"/>
        </w:rPr>
        <w:t xml:space="preserve"> не только на количественные показатели, выраженные в урожайности, валовом сборе побочной продукции, но и качественные показатели</w:t>
      </w:r>
      <w:r w:rsidR="00A74E3E" w:rsidRPr="00A74E3E">
        <w:rPr>
          <w:b w:val="0"/>
          <w:spacing w:val="-2"/>
        </w:rPr>
        <w:t xml:space="preserve"> продукции растениеводства</w:t>
      </w:r>
      <w:r w:rsidRPr="00A74E3E">
        <w:rPr>
          <w:b w:val="0"/>
          <w:spacing w:val="-2"/>
        </w:rPr>
        <w:t xml:space="preserve">, такие как содержание белка, крахмала, аминокислотный и элементный состав </w:t>
      </w:r>
      <w:r w:rsidRPr="00A74E3E">
        <w:rPr>
          <w:b w:val="0"/>
        </w:rPr>
        <w:t>[1]</w:t>
      </w:r>
      <w:r w:rsidRPr="00A74E3E">
        <w:rPr>
          <w:b w:val="0"/>
          <w:spacing w:val="-2"/>
        </w:rPr>
        <w:t>.</w:t>
      </w:r>
    </w:p>
    <w:p w14:paraId="0D75FC15" w14:textId="77777777" w:rsidR="004D3D7B" w:rsidRPr="004C2D7D" w:rsidRDefault="00D24D2D" w:rsidP="00CE2EA1">
      <w:pPr>
        <w:pStyle w:val="Heading4"/>
        <w:keepNext w:val="0"/>
        <w:spacing w:before="0" w:after="0" w:line="360" w:lineRule="auto"/>
        <w:ind w:firstLine="709"/>
        <w:jc w:val="both"/>
        <w:rPr>
          <w:b w:val="0"/>
          <w:spacing w:val="-2"/>
        </w:rPr>
      </w:pPr>
      <w:r w:rsidRPr="004C2D7D">
        <w:rPr>
          <w:b w:val="0"/>
        </w:rPr>
        <w:t>Н</w:t>
      </w:r>
      <w:r w:rsidR="004D3D7B" w:rsidRPr="004C2D7D">
        <w:rPr>
          <w:b w:val="0"/>
        </w:rPr>
        <w:t>егативн</w:t>
      </w:r>
      <w:r w:rsidRPr="004C2D7D">
        <w:rPr>
          <w:b w:val="0"/>
        </w:rPr>
        <w:t xml:space="preserve">ое влияние климатических условий </w:t>
      </w:r>
      <w:r w:rsidR="004C2D7D" w:rsidRPr="004C2D7D">
        <w:rPr>
          <w:b w:val="0"/>
        </w:rPr>
        <w:t xml:space="preserve">на </w:t>
      </w:r>
      <w:r w:rsidR="007373FB">
        <w:rPr>
          <w:b w:val="0"/>
        </w:rPr>
        <w:t xml:space="preserve">продуктивность </w:t>
      </w:r>
      <w:r w:rsidR="004C2D7D" w:rsidRPr="004C2D7D">
        <w:rPr>
          <w:b w:val="0"/>
        </w:rPr>
        <w:t>и качеств</w:t>
      </w:r>
      <w:r w:rsidR="007373FB">
        <w:rPr>
          <w:b w:val="0"/>
        </w:rPr>
        <w:t xml:space="preserve">енные показатели </w:t>
      </w:r>
      <w:r w:rsidR="004C2D7D" w:rsidRPr="004C2D7D">
        <w:rPr>
          <w:b w:val="0"/>
        </w:rPr>
        <w:t xml:space="preserve">продукции растениеводства, возможно, </w:t>
      </w:r>
      <w:r w:rsidR="007373FB">
        <w:rPr>
          <w:b w:val="0"/>
        </w:rPr>
        <w:t xml:space="preserve">снизить за счет </w:t>
      </w:r>
      <w:r w:rsidR="004D3D7B" w:rsidRPr="004C2D7D">
        <w:rPr>
          <w:b w:val="0"/>
        </w:rPr>
        <w:t>совершенствовани</w:t>
      </w:r>
      <w:r w:rsidR="007373FB">
        <w:rPr>
          <w:b w:val="0"/>
        </w:rPr>
        <w:t>я</w:t>
      </w:r>
      <w:r w:rsidR="004D3D7B" w:rsidRPr="004C2D7D">
        <w:rPr>
          <w:b w:val="0"/>
        </w:rPr>
        <w:t xml:space="preserve"> различных</w:t>
      </w:r>
      <w:r w:rsidR="007373FB">
        <w:rPr>
          <w:b w:val="0"/>
        </w:rPr>
        <w:t xml:space="preserve"> элементов </w:t>
      </w:r>
      <w:r w:rsidR="004D3D7B" w:rsidRPr="004C2D7D">
        <w:rPr>
          <w:b w:val="0"/>
        </w:rPr>
        <w:t>технологи</w:t>
      </w:r>
      <w:r w:rsidR="007373FB">
        <w:rPr>
          <w:b w:val="0"/>
        </w:rPr>
        <w:t>и возделывания сельскохозяйственных культур</w:t>
      </w:r>
      <w:r w:rsidR="004C2D7D" w:rsidRPr="004C2D7D">
        <w:rPr>
          <w:b w:val="0"/>
        </w:rPr>
        <w:t xml:space="preserve">, </w:t>
      </w:r>
      <w:r w:rsidR="007373FB">
        <w:rPr>
          <w:b w:val="0"/>
        </w:rPr>
        <w:t xml:space="preserve">таких как </w:t>
      </w:r>
      <w:r w:rsidR="004C2D7D" w:rsidRPr="004C2D7D">
        <w:rPr>
          <w:b w:val="0"/>
        </w:rPr>
        <w:t>подбор культур и сортов, доз макро и микроудобрений и других</w:t>
      </w:r>
      <w:r w:rsidR="004D3D7B" w:rsidRPr="004C2D7D">
        <w:rPr>
          <w:b w:val="0"/>
        </w:rPr>
        <w:t>.</w:t>
      </w:r>
      <w:r w:rsidR="004D3D7B" w:rsidRPr="004C2D7D">
        <w:rPr>
          <w:b w:val="0"/>
          <w:spacing w:val="-2"/>
        </w:rPr>
        <w:t xml:space="preserve"> </w:t>
      </w:r>
    </w:p>
    <w:p w14:paraId="02545825" w14:textId="77777777" w:rsidR="004D3D7B" w:rsidRPr="004C2D7D" w:rsidRDefault="00DF5779" w:rsidP="00CE2EA1">
      <w:pPr>
        <w:spacing w:line="360" w:lineRule="auto"/>
        <w:ind w:firstLine="709"/>
        <w:jc w:val="both"/>
        <w:rPr>
          <w:spacing w:val="-2"/>
        </w:rPr>
      </w:pPr>
      <w:r>
        <w:rPr>
          <w:spacing w:val="-2"/>
        </w:rPr>
        <w:t>П</w:t>
      </w:r>
      <w:r w:rsidR="004D3D7B" w:rsidRPr="004C2D7D">
        <w:rPr>
          <w:spacing w:val="-2"/>
        </w:rPr>
        <w:t>риродны</w:t>
      </w:r>
      <w:r>
        <w:rPr>
          <w:spacing w:val="-2"/>
        </w:rPr>
        <w:t>е</w:t>
      </w:r>
      <w:r w:rsidR="004D3D7B" w:rsidRPr="004C2D7D">
        <w:rPr>
          <w:spacing w:val="-2"/>
        </w:rPr>
        <w:t xml:space="preserve"> и антропогенны</w:t>
      </w:r>
      <w:r>
        <w:rPr>
          <w:spacing w:val="-2"/>
        </w:rPr>
        <w:t>е</w:t>
      </w:r>
      <w:r w:rsidR="004D3D7B" w:rsidRPr="004C2D7D">
        <w:rPr>
          <w:spacing w:val="-2"/>
        </w:rPr>
        <w:t xml:space="preserve"> фактор</w:t>
      </w:r>
      <w:r>
        <w:rPr>
          <w:spacing w:val="-2"/>
        </w:rPr>
        <w:t xml:space="preserve">ы окружающей среды непосредственно воздействуют на </w:t>
      </w:r>
      <w:r w:rsidR="004C2D7D" w:rsidRPr="004C2D7D">
        <w:rPr>
          <w:spacing w:val="-2"/>
        </w:rPr>
        <w:t>элементный</w:t>
      </w:r>
      <w:r w:rsidR="004D3D7B" w:rsidRPr="004C2D7D">
        <w:rPr>
          <w:spacing w:val="-2"/>
        </w:rPr>
        <w:t xml:space="preserve"> состав зерна колосовых культур и клубней картофеля. И если на климатические условия тяжело повлиять или изменить их, то применяя различные технологические приёмы можно получать продукцию растениеводства высокого качества</w:t>
      </w:r>
      <w:r w:rsidR="004C2D7D" w:rsidRPr="004C2D7D">
        <w:rPr>
          <w:spacing w:val="-2"/>
        </w:rPr>
        <w:t xml:space="preserve"> </w:t>
      </w:r>
      <w:r w:rsidR="004D3D7B" w:rsidRPr="004C2D7D">
        <w:t>[</w:t>
      </w:r>
      <w:r w:rsidR="009413AD">
        <w:t>2</w:t>
      </w:r>
      <w:r w:rsidR="004D3D7B" w:rsidRPr="004C2D7D">
        <w:t>]</w:t>
      </w:r>
      <w:r w:rsidR="004D3D7B" w:rsidRPr="004C2D7D">
        <w:rPr>
          <w:spacing w:val="-2"/>
        </w:rPr>
        <w:t xml:space="preserve">. </w:t>
      </w:r>
    </w:p>
    <w:p w14:paraId="78C644DA" w14:textId="77777777" w:rsidR="004D3D7B" w:rsidRPr="004C2D7D" w:rsidRDefault="004D3D7B" w:rsidP="00CE2EA1">
      <w:pPr>
        <w:spacing w:line="360" w:lineRule="auto"/>
        <w:ind w:firstLine="709"/>
        <w:jc w:val="both"/>
      </w:pPr>
      <w:r w:rsidRPr="004C2D7D">
        <w:t>Разработка и внедрение в производство адаптированных элементов технологий, которые в условиях низкого естественного плодородия песчаных почв обеспечивают получения высоких показателей качества основной продукции растениеводства весьма актуально.</w:t>
      </w:r>
    </w:p>
    <w:p w14:paraId="694C4EFD" w14:textId="77777777" w:rsidR="004D3D7B" w:rsidRPr="00D30D52" w:rsidRDefault="004D3D7B" w:rsidP="00CE2EA1">
      <w:pPr>
        <w:spacing w:line="360" w:lineRule="auto"/>
        <w:ind w:firstLine="709"/>
        <w:jc w:val="both"/>
      </w:pPr>
      <w:r w:rsidRPr="00D30D52">
        <w:rPr>
          <w:b/>
        </w:rPr>
        <w:t>Цель исследований</w:t>
      </w:r>
      <w:r w:rsidRPr="00D30D52">
        <w:t xml:space="preserve"> – изучить роль изменяющихся условий окружающей среды и доз макроудобрения на формирование </w:t>
      </w:r>
      <w:r w:rsidR="00AB6810" w:rsidRPr="00D30D52">
        <w:t xml:space="preserve">элементного </w:t>
      </w:r>
      <w:r w:rsidRPr="00D30D52">
        <w:t xml:space="preserve"> состава зерна </w:t>
      </w:r>
      <w:r w:rsidR="00081D48">
        <w:t xml:space="preserve">колосовых культур </w:t>
      </w:r>
      <w:r w:rsidRPr="00D30D52">
        <w:t>и клубней картофеля в условиях</w:t>
      </w:r>
      <w:r w:rsidR="00081D48">
        <w:t xml:space="preserve"> низкоплодородных </w:t>
      </w:r>
      <w:r w:rsidRPr="00D30D52">
        <w:t>дерново-подзолистых песчаных почв юго-запад</w:t>
      </w:r>
      <w:r w:rsidR="006E4E4D">
        <w:t xml:space="preserve">ной части </w:t>
      </w:r>
      <w:r w:rsidRPr="00D30D52">
        <w:t>Брянской области.</w:t>
      </w:r>
    </w:p>
    <w:p w14:paraId="2F7F3121" w14:textId="77777777" w:rsidR="004D3D7B" w:rsidRPr="00171FAC" w:rsidRDefault="004D3D7B" w:rsidP="00CE2EA1">
      <w:pPr>
        <w:spacing w:line="360" w:lineRule="auto"/>
        <w:ind w:firstLine="709"/>
        <w:jc w:val="both"/>
        <w:rPr>
          <w:spacing w:val="-2"/>
        </w:rPr>
      </w:pPr>
      <w:r w:rsidRPr="00171FAC">
        <w:rPr>
          <w:rFonts w:ascii="Lingvo Serif" w:hAnsi="Lingvo Serif"/>
          <w:b/>
          <w:snapToGrid w:val="0"/>
          <w:spacing w:val="-2"/>
        </w:rPr>
        <w:lastRenderedPageBreak/>
        <w:t>Материалы и методы исследования</w:t>
      </w:r>
      <w:r w:rsidRPr="00171FAC">
        <w:rPr>
          <w:b/>
          <w:spacing w:val="-2"/>
        </w:rPr>
        <w:t>.</w:t>
      </w:r>
      <w:r w:rsidRPr="00171FAC">
        <w:rPr>
          <w:spacing w:val="-2"/>
        </w:rPr>
        <w:t xml:space="preserve"> В условиях </w:t>
      </w:r>
      <w:r w:rsidR="00750054" w:rsidRPr="00171FAC">
        <w:rPr>
          <w:spacing w:val="-2"/>
        </w:rPr>
        <w:t>дерново-подзолистых песчаных почв</w:t>
      </w:r>
      <w:r w:rsidR="00750054">
        <w:rPr>
          <w:spacing w:val="-2"/>
        </w:rPr>
        <w:t xml:space="preserve"> опытных полей</w:t>
      </w:r>
      <w:r w:rsidR="00750054" w:rsidRPr="00171FAC">
        <w:rPr>
          <w:spacing w:val="-2"/>
        </w:rPr>
        <w:t xml:space="preserve"> </w:t>
      </w:r>
      <w:r w:rsidRPr="00171FAC">
        <w:rPr>
          <w:spacing w:val="-2"/>
        </w:rPr>
        <w:t>Новозыбковск</w:t>
      </w:r>
      <w:r w:rsidR="00750054">
        <w:rPr>
          <w:spacing w:val="-2"/>
        </w:rPr>
        <w:t xml:space="preserve">ой </w:t>
      </w:r>
      <w:r w:rsidRPr="00171FAC">
        <w:rPr>
          <w:spacing w:val="-2"/>
        </w:rPr>
        <w:t>сельскохозяйственной опытной станции филиала ФНЦ «ВИК им. В.Р. Вильямса» юго-запад</w:t>
      </w:r>
      <w:r w:rsidR="00750054">
        <w:rPr>
          <w:spacing w:val="-2"/>
        </w:rPr>
        <w:t xml:space="preserve">ной части </w:t>
      </w:r>
      <w:r w:rsidRPr="00171FAC">
        <w:rPr>
          <w:spacing w:val="-2"/>
        </w:rPr>
        <w:t xml:space="preserve">Брянской области </w:t>
      </w:r>
      <w:r w:rsidR="00750054">
        <w:rPr>
          <w:spacing w:val="-2"/>
        </w:rPr>
        <w:t>исследовали</w:t>
      </w:r>
      <w:r w:rsidRPr="00171FAC">
        <w:rPr>
          <w:spacing w:val="-2"/>
        </w:rPr>
        <w:t xml:space="preserve"> экологическую реакцию озимой ржи, картофеля, овса на изменяющиеся условия внешней среды при различных дозах макроудобрения выраженную на изменчивость качественных показателя – </w:t>
      </w:r>
      <w:r w:rsidR="00AB6810" w:rsidRPr="00171FAC">
        <w:rPr>
          <w:spacing w:val="-2"/>
        </w:rPr>
        <w:t>элементного</w:t>
      </w:r>
      <w:r w:rsidRPr="00171FAC">
        <w:rPr>
          <w:spacing w:val="-2"/>
        </w:rPr>
        <w:t xml:space="preserve"> состава основной продукции. Исследования проводили в период 2021-2023 годов в звене восьмипольного севооборота  на </w:t>
      </w:r>
      <w:r w:rsidR="00750054">
        <w:rPr>
          <w:spacing w:val="-2"/>
        </w:rPr>
        <w:t xml:space="preserve">низкоплодородной </w:t>
      </w:r>
      <w:r w:rsidRPr="00171FAC">
        <w:rPr>
          <w:spacing w:val="-2"/>
        </w:rPr>
        <w:t xml:space="preserve">песчаной почве, которая характеризовалась повышенным содержанием гумуса, очень высоким подвижного фосфора, </w:t>
      </w:r>
      <w:r w:rsidR="00750054">
        <w:rPr>
          <w:spacing w:val="-2"/>
        </w:rPr>
        <w:t>низким</w:t>
      </w:r>
      <w:r w:rsidRPr="00171FAC">
        <w:rPr>
          <w:spacing w:val="-2"/>
        </w:rPr>
        <w:t xml:space="preserve"> подвижного калия, среднекислая. Плотность загрязнения </w:t>
      </w:r>
      <w:r w:rsidRPr="00171FAC">
        <w:rPr>
          <w:spacing w:val="-2"/>
          <w:vertAlign w:val="superscript"/>
        </w:rPr>
        <w:t>137</w:t>
      </w:r>
      <w:r w:rsidRPr="00171FAC">
        <w:rPr>
          <w:spacing w:val="-2"/>
        </w:rPr>
        <w:t xml:space="preserve">Cs территории опытного участка в период исследований – 560-700 </w:t>
      </w:r>
      <w:proofErr w:type="spellStart"/>
      <w:r w:rsidRPr="00171FAC">
        <w:rPr>
          <w:spacing w:val="-2"/>
        </w:rPr>
        <w:t>кБк</w:t>
      </w:r>
      <w:proofErr w:type="spellEnd"/>
      <w:r w:rsidRPr="00171FAC">
        <w:rPr>
          <w:spacing w:val="-2"/>
        </w:rPr>
        <w:t>/м</w:t>
      </w:r>
      <w:r w:rsidRPr="00171FAC">
        <w:rPr>
          <w:spacing w:val="-2"/>
          <w:vertAlign w:val="superscript"/>
        </w:rPr>
        <w:t>2</w:t>
      </w:r>
      <w:r w:rsidRPr="00171FAC">
        <w:rPr>
          <w:spacing w:val="-2"/>
        </w:rPr>
        <w:t xml:space="preserve">. </w:t>
      </w:r>
    </w:p>
    <w:p w14:paraId="3D8C8413" w14:textId="77777777" w:rsidR="004D3D7B" w:rsidRPr="00D30D52" w:rsidRDefault="004D3D7B" w:rsidP="00CE2EA1">
      <w:pPr>
        <w:spacing w:line="360" w:lineRule="auto"/>
        <w:ind w:firstLine="709"/>
        <w:jc w:val="both"/>
      </w:pPr>
      <w:r w:rsidRPr="00D30D52">
        <w:t>Объект исследования – зерно озимой ржи сорта Новозыбковская 150 и овса сорта Скакун, клубни картофеля сорта Бриз.</w:t>
      </w:r>
    </w:p>
    <w:p w14:paraId="52B39283" w14:textId="77777777" w:rsidR="004D3D7B" w:rsidRPr="00D30D52" w:rsidRDefault="004D3D7B" w:rsidP="00CE2EA1">
      <w:pPr>
        <w:spacing w:line="360" w:lineRule="auto"/>
        <w:ind w:firstLine="709"/>
        <w:jc w:val="both"/>
      </w:pPr>
      <w:r w:rsidRPr="00D30D52">
        <w:t>По данным метеорологического поста Новозыбковской СХОС  агроклиматические ресурсы контрастно различались в период исследований, 2021 год исследований был избыточно влажным, 2022 год – слабо засушливым, 2023 года – засушливым.</w:t>
      </w:r>
    </w:p>
    <w:p w14:paraId="4E087B9D" w14:textId="77777777" w:rsidR="004D3D7B" w:rsidRPr="00D30D52" w:rsidRDefault="004D3D7B" w:rsidP="00CE2EA1">
      <w:pPr>
        <w:spacing w:line="360" w:lineRule="auto"/>
        <w:ind w:firstLine="709"/>
        <w:jc w:val="both"/>
      </w:pPr>
      <w:r w:rsidRPr="00D30D52">
        <w:t>Схема совершенствования технологическ</w:t>
      </w:r>
      <w:r w:rsidR="00EF74E1" w:rsidRPr="00D30D52">
        <w:t>ого</w:t>
      </w:r>
      <w:r w:rsidRPr="00D30D52">
        <w:t xml:space="preserve"> приём</w:t>
      </w:r>
      <w:r w:rsidR="00EF74E1" w:rsidRPr="00D30D52">
        <w:t>а</w:t>
      </w:r>
      <w:r w:rsidRPr="00D30D52">
        <w:t xml:space="preserve"> звена полевого севооборота представлена в таблице 1. </w:t>
      </w:r>
    </w:p>
    <w:p w14:paraId="367B0F93" w14:textId="2929115C" w:rsidR="005333F1" w:rsidRDefault="005333F1" w:rsidP="005333F1">
      <w:pPr>
        <w:spacing w:line="360" w:lineRule="auto"/>
        <w:ind w:firstLine="709"/>
        <w:jc w:val="both"/>
        <w:rPr>
          <w:spacing w:val="-4"/>
        </w:rPr>
      </w:pPr>
      <w:r w:rsidRPr="00D30D52">
        <w:rPr>
          <w:spacing w:val="-4"/>
        </w:rPr>
        <w:t>В качестве минеральной части макроудобрений использовали аммиачную селитру, простой суперфосфат и калий хлористый, в качестве органической части – подстилочный навоз КРС и сидерация всей массы люпина общим фоном.</w:t>
      </w:r>
    </w:p>
    <w:p w14:paraId="278BB118" w14:textId="3515A1D0" w:rsidR="00C72A9C" w:rsidRDefault="00C72A9C" w:rsidP="005333F1">
      <w:pPr>
        <w:spacing w:line="360" w:lineRule="auto"/>
        <w:ind w:firstLine="709"/>
        <w:jc w:val="both"/>
        <w:rPr>
          <w:spacing w:val="-4"/>
        </w:rPr>
      </w:pPr>
    </w:p>
    <w:p w14:paraId="19ED75F7" w14:textId="45D3508F" w:rsidR="00C72A9C" w:rsidRDefault="00C72A9C" w:rsidP="005333F1">
      <w:pPr>
        <w:spacing w:line="360" w:lineRule="auto"/>
        <w:ind w:firstLine="709"/>
        <w:jc w:val="both"/>
        <w:rPr>
          <w:spacing w:val="-4"/>
        </w:rPr>
      </w:pPr>
    </w:p>
    <w:p w14:paraId="56C650E5" w14:textId="111A3DF5" w:rsidR="00C72A9C" w:rsidRDefault="00C72A9C" w:rsidP="005333F1">
      <w:pPr>
        <w:spacing w:line="360" w:lineRule="auto"/>
        <w:ind w:firstLine="709"/>
        <w:jc w:val="both"/>
        <w:rPr>
          <w:spacing w:val="-4"/>
        </w:rPr>
      </w:pPr>
    </w:p>
    <w:p w14:paraId="36C78E89" w14:textId="77777777" w:rsidR="00C72A9C" w:rsidRPr="00D30D52" w:rsidRDefault="00C72A9C" w:rsidP="005333F1">
      <w:pPr>
        <w:spacing w:line="360" w:lineRule="auto"/>
        <w:ind w:firstLine="709"/>
        <w:jc w:val="both"/>
        <w:rPr>
          <w:spacing w:val="-4"/>
        </w:rPr>
      </w:pPr>
    </w:p>
    <w:p w14:paraId="2A115691" w14:textId="77777777" w:rsidR="004D3D7B" w:rsidRPr="00D30D52" w:rsidRDefault="004D3D7B" w:rsidP="00CE2EA1">
      <w:pPr>
        <w:spacing w:line="360" w:lineRule="auto"/>
        <w:ind w:firstLine="709"/>
        <w:jc w:val="both"/>
      </w:pPr>
      <w:r w:rsidRPr="00D30D52">
        <w:lastRenderedPageBreak/>
        <w:t>Таблица 1 – Схема совершенствования технологическ</w:t>
      </w:r>
      <w:r w:rsidR="00EF74E1" w:rsidRPr="00D30D52">
        <w:t xml:space="preserve">ого </w:t>
      </w:r>
      <w:r w:rsidRPr="00D30D52">
        <w:t>приём</w:t>
      </w:r>
      <w:r w:rsidR="00EF74E1" w:rsidRPr="00D30D52">
        <w:t>а</w:t>
      </w:r>
      <w:r w:rsidRPr="00D30D52">
        <w:t xml:space="preserve"> звена полевого севооборота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987"/>
        <w:gridCol w:w="1848"/>
        <w:gridCol w:w="1985"/>
        <w:gridCol w:w="1024"/>
        <w:gridCol w:w="1633"/>
      </w:tblGrid>
      <w:tr w:rsidR="00254541" w:rsidRPr="00D30D52" w14:paraId="4DCA94A7" w14:textId="77777777" w:rsidTr="009F36E7">
        <w:trPr>
          <w:trHeight w:val="663"/>
          <w:jc w:val="center"/>
        </w:trPr>
        <w:tc>
          <w:tcPr>
            <w:tcW w:w="1809" w:type="dxa"/>
            <w:vAlign w:val="center"/>
          </w:tcPr>
          <w:p w14:paraId="7632BC2F" w14:textId="77777777" w:rsidR="004D3D7B" w:rsidRPr="00D30D52" w:rsidRDefault="004D3D7B" w:rsidP="00CE2EA1">
            <w:pPr>
              <w:ind w:left="-57" w:right="-57"/>
              <w:jc w:val="center"/>
              <w:rPr>
                <w:lang w:eastAsia="en-US"/>
              </w:rPr>
            </w:pPr>
            <w:r w:rsidRPr="00D30D52">
              <w:rPr>
                <w:lang w:eastAsia="en-US"/>
              </w:rPr>
              <w:t>Технология</w:t>
            </w:r>
          </w:p>
        </w:tc>
        <w:tc>
          <w:tcPr>
            <w:tcW w:w="2835" w:type="dxa"/>
            <w:gridSpan w:val="2"/>
            <w:vAlign w:val="center"/>
            <w:hideMark/>
          </w:tcPr>
          <w:p w14:paraId="136A4A2B" w14:textId="77777777" w:rsidR="004D3D7B" w:rsidRPr="00D30D52" w:rsidRDefault="004D3D7B" w:rsidP="00CE2EA1">
            <w:pPr>
              <w:ind w:left="-57" w:right="-57"/>
              <w:jc w:val="center"/>
              <w:rPr>
                <w:lang w:eastAsia="en-US"/>
              </w:rPr>
            </w:pPr>
            <w:r w:rsidRPr="00D30D52">
              <w:rPr>
                <w:lang w:eastAsia="en-US"/>
              </w:rPr>
              <w:t>Озимая рожь</w:t>
            </w:r>
          </w:p>
        </w:tc>
        <w:tc>
          <w:tcPr>
            <w:tcW w:w="1985" w:type="dxa"/>
            <w:vAlign w:val="center"/>
            <w:hideMark/>
          </w:tcPr>
          <w:p w14:paraId="6FAC0718" w14:textId="77777777" w:rsidR="004D3D7B" w:rsidRPr="00D30D52" w:rsidRDefault="004D3D7B" w:rsidP="00CE2EA1">
            <w:pPr>
              <w:ind w:left="-57" w:right="-57"/>
              <w:jc w:val="center"/>
              <w:rPr>
                <w:lang w:eastAsia="en-US"/>
              </w:rPr>
            </w:pPr>
            <w:r w:rsidRPr="00D30D52">
              <w:rPr>
                <w:lang w:eastAsia="en-US"/>
              </w:rPr>
              <w:t>Картофель</w:t>
            </w:r>
          </w:p>
        </w:tc>
        <w:tc>
          <w:tcPr>
            <w:tcW w:w="2657" w:type="dxa"/>
            <w:gridSpan w:val="2"/>
            <w:vAlign w:val="center"/>
            <w:hideMark/>
          </w:tcPr>
          <w:p w14:paraId="35991BC1" w14:textId="77777777" w:rsidR="004D3D7B" w:rsidRPr="00D30D52" w:rsidRDefault="004D3D7B" w:rsidP="00CE2EA1">
            <w:pPr>
              <w:ind w:left="-57" w:right="-57"/>
              <w:jc w:val="center"/>
              <w:rPr>
                <w:lang w:eastAsia="en-US"/>
              </w:rPr>
            </w:pPr>
            <w:r w:rsidRPr="00D30D52">
              <w:rPr>
                <w:lang w:eastAsia="en-US"/>
              </w:rPr>
              <w:t>Овес</w:t>
            </w:r>
          </w:p>
        </w:tc>
      </w:tr>
      <w:tr w:rsidR="00254541" w:rsidRPr="00D30D52" w14:paraId="27E7EC1A" w14:textId="77777777" w:rsidTr="009F36E7">
        <w:trPr>
          <w:trHeight w:val="663"/>
          <w:jc w:val="center"/>
        </w:trPr>
        <w:tc>
          <w:tcPr>
            <w:tcW w:w="1809" w:type="dxa"/>
            <w:vAlign w:val="center"/>
          </w:tcPr>
          <w:p w14:paraId="6FB5A6D4" w14:textId="77777777" w:rsidR="004D3D7B" w:rsidRPr="00D30D52" w:rsidRDefault="004D3D7B" w:rsidP="00254541">
            <w:pPr>
              <w:ind w:left="-57" w:right="-57"/>
              <w:jc w:val="center"/>
              <w:rPr>
                <w:lang w:eastAsia="en-US"/>
              </w:rPr>
            </w:pPr>
            <w:r w:rsidRPr="00D30D52">
              <w:rPr>
                <w:lang w:eastAsia="en-US"/>
              </w:rPr>
              <w:t>Экстенсивная</w:t>
            </w:r>
          </w:p>
        </w:tc>
        <w:tc>
          <w:tcPr>
            <w:tcW w:w="987" w:type="dxa"/>
            <w:vMerge w:val="restart"/>
            <w:textDirection w:val="btLr"/>
            <w:vAlign w:val="center"/>
          </w:tcPr>
          <w:p w14:paraId="26CDFCE4" w14:textId="77777777" w:rsidR="004D3D7B" w:rsidRPr="00D30D52" w:rsidRDefault="004D3D7B" w:rsidP="00CE2EA1">
            <w:pPr>
              <w:ind w:left="113" w:right="113"/>
              <w:jc w:val="center"/>
              <w:rPr>
                <w:lang w:eastAsia="en-US"/>
              </w:rPr>
            </w:pPr>
            <w:r w:rsidRPr="00D30D52">
              <w:rPr>
                <w:lang w:eastAsia="en-US"/>
              </w:rPr>
              <w:t>Сидерация всей массы люпина – фон</w:t>
            </w:r>
          </w:p>
        </w:tc>
        <w:tc>
          <w:tcPr>
            <w:tcW w:w="1848" w:type="dxa"/>
            <w:vAlign w:val="center"/>
          </w:tcPr>
          <w:p w14:paraId="476B83A1" w14:textId="77777777" w:rsidR="004D3D7B" w:rsidRPr="00D30D52" w:rsidRDefault="004D3D7B" w:rsidP="00CE2EA1">
            <w:pPr>
              <w:jc w:val="center"/>
              <w:rPr>
                <w:lang w:eastAsia="en-US"/>
              </w:rPr>
            </w:pPr>
            <w:r w:rsidRPr="00D30D52">
              <w:rPr>
                <w:lang w:eastAsia="en-US"/>
              </w:rPr>
              <w:t>Контроль</w:t>
            </w:r>
          </w:p>
        </w:tc>
        <w:tc>
          <w:tcPr>
            <w:tcW w:w="1985" w:type="dxa"/>
            <w:vAlign w:val="center"/>
          </w:tcPr>
          <w:p w14:paraId="02A5984D" w14:textId="77777777" w:rsidR="004D3D7B" w:rsidRPr="00D30D52" w:rsidRDefault="004D3D7B" w:rsidP="00CE2EA1">
            <w:pPr>
              <w:jc w:val="center"/>
              <w:rPr>
                <w:lang w:eastAsia="en-US"/>
              </w:rPr>
            </w:pPr>
            <w:r w:rsidRPr="00D30D52">
              <w:rPr>
                <w:lang w:eastAsia="en-US"/>
              </w:rPr>
              <w:t>Контроль</w:t>
            </w:r>
          </w:p>
        </w:tc>
        <w:tc>
          <w:tcPr>
            <w:tcW w:w="1024" w:type="dxa"/>
            <w:vMerge w:val="restart"/>
            <w:textDirection w:val="btLr"/>
            <w:vAlign w:val="center"/>
          </w:tcPr>
          <w:p w14:paraId="25D06929" w14:textId="77777777" w:rsidR="004D3D7B" w:rsidRPr="00D30D52" w:rsidRDefault="004D3D7B" w:rsidP="00CE2EA1">
            <w:pPr>
              <w:ind w:left="113" w:right="113"/>
              <w:jc w:val="center"/>
              <w:rPr>
                <w:lang w:eastAsia="en-US"/>
              </w:rPr>
            </w:pPr>
            <w:r w:rsidRPr="00D30D52">
              <w:rPr>
                <w:lang w:eastAsia="en-US"/>
              </w:rPr>
              <w:t xml:space="preserve">Известкование </w:t>
            </w:r>
            <w:r w:rsidRPr="00D30D52">
              <w:t xml:space="preserve">СаСО3  5 т – </w:t>
            </w:r>
            <w:r w:rsidRPr="00D30D52">
              <w:rPr>
                <w:lang w:eastAsia="en-US"/>
              </w:rPr>
              <w:t xml:space="preserve">фон </w:t>
            </w:r>
          </w:p>
        </w:tc>
        <w:tc>
          <w:tcPr>
            <w:tcW w:w="1633" w:type="dxa"/>
            <w:vAlign w:val="center"/>
          </w:tcPr>
          <w:p w14:paraId="475F23A9" w14:textId="77777777" w:rsidR="004D3D7B" w:rsidRPr="00D30D52" w:rsidRDefault="004D3D7B" w:rsidP="00CE2EA1">
            <w:pPr>
              <w:jc w:val="center"/>
              <w:rPr>
                <w:lang w:eastAsia="en-US"/>
              </w:rPr>
            </w:pPr>
            <w:r w:rsidRPr="00D30D52">
              <w:rPr>
                <w:lang w:eastAsia="en-US"/>
              </w:rPr>
              <w:t>Контроль</w:t>
            </w:r>
          </w:p>
        </w:tc>
      </w:tr>
      <w:tr w:rsidR="00254541" w:rsidRPr="00D30D52" w14:paraId="32D53720" w14:textId="77777777" w:rsidTr="009F36E7">
        <w:trPr>
          <w:trHeight w:val="663"/>
          <w:jc w:val="center"/>
        </w:trPr>
        <w:tc>
          <w:tcPr>
            <w:tcW w:w="1809" w:type="dxa"/>
            <w:vAlign w:val="center"/>
          </w:tcPr>
          <w:p w14:paraId="075975E5" w14:textId="77777777" w:rsidR="004D3D7B" w:rsidRPr="00D30D52" w:rsidRDefault="004D3D7B" w:rsidP="00254541">
            <w:pPr>
              <w:ind w:left="-57" w:right="-57"/>
              <w:jc w:val="center"/>
              <w:rPr>
                <w:lang w:eastAsia="en-US"/>
              </w:rPr>
            </w:pPr>
            <w:r w:rsidRPr="00D30D52">
              <w:rPr>
                <w:lang w:eastAsia="en-US"/>
              </w:rPr>
              <w:t>Умеренная</w:t>
            </w:r>
          </w:p>
        </w:tc>
        <w:tc>
          <w:tcPr>
            <w:tcW w:w="987" w:type="dxa"/>
            <w:vMerge/>
            <w:vAlign w:val="center"/>
          </w:tcPr>
          <w:p w14:paraId="0E0C7A82" w14:textId="77777777" w:rsidR="004D3D7B" w:rsidRPr="00D30D52" w:rsidRDefault="004D3D7B" w:rsidP="00CE2EA1">
            <w:pPr>
              <w:jc w:val="center"/>
              <w:rPr>
                <w:lang w:eastAsia="en-US"/>
              </w:rPr>
            </w:pPr>
          </w:p>
        </w:tc>
        <w:tc>
          <w:tcPr>
            <w:tcW w:w="1848" w:type="dxa"/>
            <w:vAlign w:val="center"/>
          </w:tcPr>
          <w:p w14:paraId="0FC47611" w14:textId="77777777" w:rsidR="004D3D7B" w:rsidRPr="00D30D52" w:rsidRDefault="004D3D7B" w:rsidP="00CE2EA1">
            <w:pPr>
              <w:jc w:val="center"/>
              <w:rPr>
                <w:lang w:eastAsia="en-US"/>
              </w:rPr>
            </w:pPr>
            <w:r w:rsidRPr="00D30D52">
              <w:rPr>
                <w:lang w:eastAsia="en-US"/>
              </w:rPr>
              <w:t xml:space="preserve">Навоз 20 т + </w:t>
            </w:r>
            <w:r w:rsidRPr="00D30D52">
              <w:rPr>
                <w:lang w:val="en-US" w:eastAsia="en-US"/>
              </w:rPr>
              <w:t>N</w:t>
            </w:r>
            <w:r w:rsidRPr="00D30D52">
              <w:rPr>
                <w:lang w:eastAsia="en-US"/>
              </w:rPr>
              <w:t>60</w:t>
            </w:r>
            <w:r w:rsidRPr="00D30D52">
              <w:rPr>
                <w:lang w:val="en-US" w:eastAsia="en-US"/>
              </w:rPr>
              <w:t>P</w:t>
            </w:r>
            <w:r w:rsidRPr="00D30D52">
              <w:rPr>
                <w:lang w:eastAsia="en-US"/>
              </w:rPr>
              <w:t>45</w:t>
            </w:r>
            <w:r w:rsidRPr="00D30D52">
              <w:rPr>
                <w:lang w:val="en-US" w:eastAsia="en-US"/>
              </w:rPr>
              <w:t>K</w:t>
            </w:r>
            <w:r w:rsidRPr="00D30D52">
              <w:rPr>
                <w:lang w:eastAsia="en-US"/>
              </w:rPr>
              <w:t>60</w:t>
            </w:r>
          </w:p>
        </w:tc>
        <w:tc>
          <w:tcPr>
            <w:tcW w:w="1985" w:type="dxa"/>
            <w:vAlign w:val="center"/>
          </w:tcPr>
          <w:p w14:paraId="7EF21D6C" w14:textId="77777777" w:rsidR="004D3D7B" w:rsidRPr="00D30D52" w:rsidRDefault="004D3D7B" w:rsidP="00CE2EA1">
            <w:pPr>
              <w:jc w:val="center"/>
              <w:rPr>
                <w:lang w:eastAsia="en-US"/>
              </w:rPr>
            </w:pPr>
            <w:r w:rsidRPr="00D30D52">
              <w:rPr>
                <w:lang w:eastAsia="en-US"/>
              </w:rPr>
              <w:t xml:space="preserve">Навоз 40 т + </w:t>
            </w:r>
            <w:r w:rsidRPr="00D30D52">
              <w:rPr>
                <w:lang w:val="en-US" w:eastAsia="en-US"/>
              </w:rPr>
              <w:t>N</w:t>
            </w:r>
            <w:r w:rsidRPr="00D30D52">
              <w:rPr>
                <w:lang w:eastAsia="en-US"/>
              </w:rPr>
              <w:t>90</w:t>
            </w:r>
            <w:r w:rsidRPr="00D30D52">
              <w:rPr>
                <w:lang w:val="en-US" w:eastAsia="en-US"/>
              </w:rPr>
              <w:t>P</w:t>
            </w:r>
            <w:r w:rsidRPr="00D30D52">
              <w:rPr>
                <w:lang w:eastAsia="en-US"/>
              </w:rPr>
              <w:t>45</w:t>
            </w:r>
            <w:r w:rsidRPr="00D30D52">
              <w:rPr>
                <w:lang w:val="en-US" w:eastAsia="en-US"/>
              </w:rPr>
              <w:t>K</w:t>
            </w:r>
            <w:r w:rsidRPr="00D30D52">
              <w:rPr>
                <w:lang w:eastAsia="en-US"/>
              </w:rPr>
              <w:t>90</w:t>
            </w:r>
          </w:p>
        </w:tc>
        <w:tc>
          <w:tcPr>
            <w:tcW w:w="1024" w:type="dxa"/>
            <w:vMerge/>
            <w:vAlign w:val="center"/>
          </w:tcPr>
          <w:p w14:paraId="295FC1BB" w14:textId="77777777" w:rsidR="004D3D7B" w:rsidRPr="00D30D52" w:rsidRDefault="004D3D7B" w:rsidP="00CE2EA1">
            <w:pPr>
              <w:jc w:val="center"/>
              <w:rPr>
                <w:lang w:eastAsia="en-US"/>
              </w:rPr>
            </w:pPr>
          </w:p>
        </w:tc>
        <w:tc>
          <w:tcPr>
            <w:tcW w:w="1633" w:type="dxa"/>
            <w:vAlign w:val="center"/>
          </w:tcPr>
          <w:p w14:paraId="5997E266" w14:textId="77777777" w:rsidR="004D3D7B" w:rsidRPr="00D30D52" w:rsidRDefault="004D3D7B" w:rsidP="00CE2EA1">
            <w:pPr>
              <w:jc w:val="center"/>
              <w:rPr>
                <w:lang w:eastAsia="en-US"/>
              </w:rPr>
            </w:pPr>
            <w:r w:rsidRPr="00D30D52">
              <w:rPr>
                <w:lang w:val="en-US" w:eastAsia="en-US"/>
              </w:rPr>
              <w:t>N</w:t>
            </w:r>
            <w:r w:rsidRPr="00D30D52">
              <w:rPr>
                <w:lang w:eastAsia="en-US"/>
              </w:rPr>
              <w:t>60</w:t>
            </w:r>
            <w:r w:rsidRPr="00D30D52">
              <w:rPr>
                <w:lang w:val="en-US" w:eastAsia="en-US"/>
              </w:rPr>
              <w:t>K</w:t>
            </w:r>
            <w:r w:rsidRPr="00D30D52">
              <w:rPr>
                <w:lang w:eastAsia="en-US"/>
              </w:rPr>
              <w:t>60</w:t>
            </w:r>
          </w:p>
        </w:tc>
      </w:tr>
      <w:tr w:rsidR="00254541" w:rsidRPr="00D30D52" w14:paraId="5F04B3FB" w14:textId="77777777" w:rsidTr="009F36E7">
        <w:trPr>
          <w:trHeight w:val="663"/>
          <w:jc w:val="center"/>
        </w:trPr>
        <w:tc>
          <w:tcPr>
            <w:tcW w:w="1809" w:type="dxa"/>
            <w:vAlign w:val="center"/>
          </w:tcPr>
          <w:p w14:paraId="38B098D2" w14:textId="77777777" w:rsidR="004D3D7B" w:rsidRPr="00D30D52" w:rsidRDefault="004D3D7B" w:rsidP="00254541">
            <w:pPr>
              <w:ind w:left="-57" w:right="-57"/>
              <w:jc w:val="center"/>
              <w:rPr>
                <w:lang w:eastAsia="en-US"/>
              </w:rPr>
            </w:pPr>
            <w:r w:rsidRPr="00D30D52">
              <w:rPr>
                <w:lang w:eastAsia="en-US"/>
              </w:rPr>
              <w:t>Интенсивная</w:t>
            </w:r>
          </w:p>
        </w:tc>
        <w:tc>
          <w:tcPr>
            <w:tcW w:w="987" w:type="dxa"/>
            <w:vMerge/>
            <w:vAlign w:val="center"/>
          </w:tcPr>
          <w:p w14:paraId="69E39417" w14:textId="77777777" w:rsidR="004D3D7B" w:rsidRPr="00D30D52" w:rsidRDefault="004D3D7B" w:rsidP="00CE2EA1">
            <w:pPr>
              <w:jc w:val="center"/>
              <w:rPr>
                <w:lang w:eastAsia="en-US"/>
              </w:rPr>
            </w:pPr>
          </w:p>
        </w:tc>
        <w:tc>
          <w:tcPr>
            <w:tcW w:w="1848" w:type="dxa"/>
            <w:vAlign w:val="center"/>
          </w:tcPr>
          <w:p w14:paraId="5AB53475" w14:textId="77777777" w:rsidR="004D3D7B" w:rsidRPr="00D30D52" w:rsidRDefault="004D3D7B" w:rsidP="00CE2EA1">
            <w:pPr>
              <w:jc w:val="center"/>
              <w:rPr>
                <w:lang w:eastAsia="en-US"/>
              </w:rPr>
            </w:pPr>
            <w:r w:rsidRPr="00D30D52">
              <w:rPr>
                <w:lang w:eastAsia="en-US"/>
              </w:rPr>
              <w:t xml:space="preserve">Навоз 20 т + </w:t>
            </w:r>
            <w:r w:rsidRPr="00D30D52">
              <w:rPr>
                <w:lang w:val="en-US" w:eastAsia="en-US"/>
              </w:rPr>
              <w:t>N</w:t>
            </w:r>
            <w:r w:rsidRPr="00D30D52">
              <w:rPr>
                <w:lang w:eastAsia="en-US"/>
              </w:rPr>
              <w:t>90</w:t>
            </w:r>
            <w:r w:rsidRPr="00D30D52">
              <w:rPr>
                <w:lang w:val="en-US" w:eastAsia="en-US"/>
              </w:rPr>
              <w:t>P</w:t>
            </w:r>
            <w:r w:rsidRPr="00D30D52">
              <w:rPr>
                <w:lang w:eastAsia="en-US"/>
              </w:rPr>
              <w:t>60</w:t>
            </w:r>
            <w:r w:rsidRPr="00D30D52">
              <w:rPr>
                <w:lang w:val="en-US" w:eastAsia="en-US"/>
              </w:rPr>
              <w:t>K</w:t>
            </w:r>
            <w:r w:rsidRPr="00D30D52">
              <w:rPr>
                <w:lang w:eastAsia="en-US"/>
              </w:rPr>
              <w:t>90</w:t>
            </w:r>
          </w:p>
        </w:tc>
        <w:tc>
          <w:tcPr>
            <w:tcW w:w="1985" w:type="dxa"/>
            <w:vAlign w:val="center"/>
            <w:hideMark/>
          </w:tcPr>
          <w:p w14:paraId="74AA613D" w14:textId="77777777" w:rsidR="004D3D7B" w:rsidRPr="00D30D52" w:rsidRDefault="004D3D7B" w:rsidP="00CE2EA1">
            <w:pPr>
              <w:jc w:val="center"/>
              <w:rPr>
                <w:lang w:eastAsia="en-US"/>
              </w:rPr>
            </w:pPr>
            <w:r w:rsidRPr="00D30D52">
              <w:rPr>
                <w:lang w:eastAsia="en-US"/>
              </w:rPr>
              <w:t xml:space="preserve">Навоз 40 т + </w:t>
            </w:r>
            <w:r w:rsidRPr="00D30D52">
              <w:rPr>
                <w:lang w:val="en-US" w:eastAsia="en-US"/>
              </w:rPr>
              <w:t>N</w:t>
            </w:r>
            <w:r w:rsidRPr="00D30D52">
              <w:rPr>
                <w:lang w:eastAsia="en-US"/>
              </w:rPr>
              <w:t>120</w:t>
            </w:r>
            <w:r w:rsidRPr="00D30D52">
              <w:rPr>
                <w:lang w:val="en-US" w:eastAsia="en-US"/>
              </w:rPr>
              <w:t>P</w:t>
            </w:r>
            <w:r w:rsidRPr="00D30D52">
              <w:rPr>
                <w:lang w:eastAsia="en-US"/>
              </w:rPr>
              <w:t>60</w:t>
            </w:r>
            <w:r w:rsidRPr="00D30D52">
              <w:rPr>
                <w:lang w:val="en-US" w:eastAsia="en-US"/>
              </w:rPr>
              <w:t>K</w:t>
            </w:r>
            <w:r w:rsidRPr="00D30D52">
              <w:rPr>
                <w:lang w:eastAsia="en-US"/>
              </w:rPr>
              <w:t>120</w:t>
            </w:r>
          </w:p>
        </w:tc>
        <w:tc>
          <w:tcPr>
            <w:tcW w:w="1024" w:type="dxa"/>
            <w:vMerge/>
            <w:vAlign w:val="center"/>
          </w:tcPr>
          <w:p w14:paraId="47616136" w14:textId="77777777" w:rsidR="004D3D7B" w:rsidRPr="00D30D52" w:rsidRDefault="004D3D7B" w:rsidP="00CE2EA1">
            <w:pPr>
              <w:jc w:val="center"/>
              <w:rPr>
                <w:lang w:eastAsia="en-US"/>
              </w:rPr>
            </w:pPr>
          </w:p>
        </w:tc>
        <w:tc>
          <w:tcPr>
            <w:tcW w:w="1633" w:type="dxa"/>
            <w:vAlign w:val="center"/>
          </w:tcPr>
          <w:p w14:paraId="7DDB3ECA" w14:textId="77777777" w:rsidR="004D3D7B" w:rsidRPr="00D30D52" w:rsidRDefault="004D3D7B" w:rsidP="00CE2EA1">
            <w:pPr>
              <w:jc w:val="center"/>
              <w:rPr>
                <w:lang w:eastAsia="en-US"/>
              </w:rPr>
            </w:pPr>
            <w:r w:rsidRPr="00D30D52">
              <w:rPr>
                <w:lang w:val="en-US" w:eastAsia="en-US"/>
              </w:rPr>
              <w:t>N</w:t>
            </w:r>
            <w:r w:rsidRPr="00D30D52">
              <w:rPr>
                <w:lang w:eastAsia="en-US"/>
              </w:rPr>
              <w:t>90</w:t>
            </w:r>
            <w:r w:rsidRPr="00D30D52">
              <w:rPr>
                <w:lang w:val="en-US" w:eastAsia="en-US"/>
              </w:rPr>
              <w:t>K</w:t>
            </w:r>
            <w:r w:rsidRPr="00D30D52">
              <w:rPr>
                <w:lang w:eastAsia="en-US"/>
              </w:rPr>
              <w:t>90</w:t>
            </w:r>
          </w:p>
        </w:tc>
      </w:tr>
    </w:tbl>
    <w:p w14:paraId="527993E7" w14:textId="77777777" w:rsidR="004D3D7B" w:rsidRPr="00D30D52" w:rsidRDefault="004D3D7B" w:rsidP="00CE2EA1">
      <w:pPr>
        <w:ind w:firstLine="567"/>
        <w:jc w:val="both"/>
        <w:rPr>
          <w:highlight w:val="yellow"/>
        </w:rPr>
      </w:pPr>
    </w:p>
    <w:p w14:paraId="1D2BD817" w14:textId="77777777" w:rsidR="004D3D7B" w:rsidRPr="00D30D52" w:rsidRDefault="004D3D7B" w:rsidP="00CE2EA1">
      <w:pPr>
        <w:spacing w:line="360" w:lineRule="auto"/>
        <w:ind w:firstLine="709"/>
        <w:jc w:val="both"/>
      </w:pPr>
      <w:r w:rsidRPr="00D30D52">
        <w:t>Агротехника в опытах при возделывании полевых культур общепринятая для Нечерноземной зоны РФ.</w:t>
      </w:r>
    </w:p>
    <w:p w14:paraId="360DB5A9" w14:textId="77777777" w:rsidR="004D3D7B" w:rsidRPr="00D30D52" w:rsidRDefault="00A56E1D" w:rsidP="00CE2EA1">
      <w:pPr>
        <w:spacing w:line="360" w:lineRule="auto"/>
        <w:ind w:firstLine="709"/>
        <w:jc w:val="both"/>
      </w:pPr>
      <w:r w:rsidRPr="00D30D52">
        <w:t>Лабораторно-аналитические исследования по определению элементного состава в воздушно-сухой массе проводили в соответствии с общепринятыми методиками</w:t>
      </w:r>
      <w:r w:rsidR="004D3D7B" w:rsidRPr="00D30D52">
        <w:t>.</w:t>
      </w:r>
    </w:p>
    <w:p w14:paraId="46FEDCED" w14:textId="77777777" w:rsidR="004D3D7B" w:rsidRPr="00D30D52" w:rsidRDefault="004D3D7B" w:rsidP="00CE2EA1">
      <w:pPr>
        <w:spacing w:line="360" w:lineRule="auto"/>
        <w:ind w:firstLine="709"/>
        <w:jc w:val="both"/>
      </w:pPr>
      <w:r w:rsidRPr="00D30D52">
        <w:t xml:space="preserve">Изменчивость </w:t>
      </w:r>
      <w:r w:rsidR="000872B0" w:rsidRPr="00D30D52">
        <w:t xml:space="preserve">элементного </w:t>
      </w:r>
      <w:r w:rsidRPr="00D30D52">
        <w:t>состава продукции растениеводства в период исследований оценивали по средствам вариационного анализа</w:t>
      </w:r>
      <w:r w:rsidR="005333F1">
        <w:t>, значимость различий от действия доз макроудобрений  по средствам дисперсионного анализа</w:t>
      </w:r>
      <w:r w:rsidRPr="00D30D52">
        <w:t>.</w:t>
      </w:r>
    </w:p>
    <w:p w14:paraId="3A6E4358" w14:textId="77777777" w:rsidR="005C40C3" w:rsidRDefault="00585379" w:rsidP="00793BB9">
      <w:pPr>
        <w:spacing w:line="360" w:lineRule="auto"/>
        <w:ind w:firstLine="709"/>
        <w:jc w:val="both"/>
      </w:pPr>
      <w:r w:rsidRPr="00AA4D8D">
        <w:rPr>
          <w:b/>
        </w:rPr>
        <w:t>Результаты и обсуждения</w:t>
      </w:r>
      <w:r w:rsidRPr="00AA4D8D">
        <w:t>.</w:t>
      </w:r>
      <w:r>
        <w:t xml:space="preserve"> </w:t>
      </w:r>
      <w:r w:rsidR="000C5CF1" w:rsidRPr="00D72CA9">
        <w:t xml:space="preserve">В условиях низкоплодородных дерново-подзолистых песчаных почв, после проведения сидерации всей массой люпина узколистного, </w:t>
      </w:r>
      <w:r w:rsidR="00750054">
        <w:t xml:space="preserve">получили </w:t>
      </w:r>
      <w:r w:rsidR="00750054" w:rsidRPr="00D72CA9">
        <w:t>в среднем за годы исследования</w:t>
      </w:r>
      <w:r w:rsidR="00750054">
        <w:t xml:space="preserve"> зерно озимой ржи </w:t>
      </w:r>
      <w:r w:rsidR="000C5CF1" w:rsidRPr="00D72CA9">
        <w:t xml:space="preserve">с </w:t>
      </w:r>
      <w:r w:rsidR="00372A3D">
        <w:t>содержанием азота</w:t>
      </w:r>
      <w:r w:rsidR="00750054">
        <w:t xml:space="preserve"> –</w:t>
      </w:r>
      <w:r w:rsidR="00372A3D">
        <w:t xml:space="preserve"> 2,28, фосфора </w:t>
      </w:r>
      <w:r w:rsidR="00750054">
        <w:t xml:space="preserve">– </w:t>
      </w:r>
      <w:r w:rsidR="00372A3D">
        <w:t xml:space="preserve">1,62 и калия </w:t>
      </w:r>
      <w:r w:rsidR="00750054">
        <w:t xml:space="preserve">– </w:t>
      </w:r>
      <w:r w:rsidR="00372A3D">
        <w:t>0,61</w:t>
      </w:r>
      <w:r w:rsidR="000C5CF1" w:rsidRPr="00D72CA9">
        <w:t xml:space="preserve"> %</w:t>
      </w:r>
      <w:r w:rsidR="00372A3D">
        <w:t>.</w:t>
      </w:r>
      <w:r w:rsidR="000C5CF1">
        <w:t xml:space="preserve"> </w:t>
      </w:r>
    </w:p>
    <w:p w14:paraId="331A593E" w14:textId="77777777" w:rsidR="000C5CF1" w:rsidRDefault="00750054" w:rsidP="00793BB9">
      <w:pPr>
        <w:spacing w:line="360" w:lineRule="auto"/>
        <w:ind w:firstLine="709"/>
        <w:jc w:val="both"/>
        <w:rPr>
          <w:b/>
        </w:rPr>
      </w:pPr>
      <w:r>
        <w:t>Установили незначительную и</w:t>
      </w:r>
      <w:r w:rsidR="000C5CF1">
        <w:t>зменчивость показателя</w:t>
      </w:r>
      <w:r w:rsidR="00372A3D">
        <w:t xml:space="preserve"> содержания </w:t>
      </w:r>
      <w:r>
        <w:t xml:space="preserve">азота и среднюю фосфора и калия в зерне </w:t>
      </w:r>
      <w:r w:rsidR="000C5CF1" w:rsidRPr="00DC27E4">
        <w:t>под действием</w:t>
      </w:r>
      <w:r w:rsidR="000C5CF1">
        <w:t xml:space="preserve"> изменяющихся </w:t>
      </w:r>
      <w:r w:rsidR="000C5CF1" w:rsidRPr="00DC27E4">
        <w:t xml:space="preserve">условий </w:t>
      </w:r>
      <w:r w:rsidR="000C5CF1">
        <w:t xml:space="preserve">окружающей среды </w:t>
      </w:r>
      <w:r w:rsidR="000C5CF1" w:rsidRPr="00DC27E4">
        <w:t xml:space="preserve">(табл. </w:t>
      </w:r>
      <w:r w:rsidR="000C5CF1">
        <w:t>2</w:t>
      </w:r>
      <w:r w:rsidR="000C5CF1" w:rsidRPr="00DC27E4">
        <w:t>)</w:t>
      </w:r>
      <w:r w:rsidR="000C5CF1">
        <w:t xml:space="preserve">. </w:t>
      </w:r>
    </w:p>
    <w:p w14:paraId="14DE63F0" w14:textId="77777777" w:rsidR="00793BB9" w:rsidRPr="005333F1" w:rsidRDefault="00793BB9" w:rsidP="00793BB9">
      <w:pPr>
        <w:pStyle w:val="Heading4"/>
        <w:keepNext w:val="0"/>
        <w:widowControl w:val="0"/>
        <w:spacing w:before="0" w:after="0" w:line="360" w:lineRule="auto"/>
        <w:ind w:firstLine="709"/>
        <w:jc w:val="both"/>
        <w:rPr>
          <w:b w:val="0"/>
          <w:spacing w:val="4"/>
        </w:rPr>
      </w:pPr>
      <w:r w:rsidRPr="005333F1">
        <w:rPr>
          <w:b w:val="0"/>
          <w:spacing w:val="4"/>
        </w:rPr>
        <w:t>В среднем за годы исследования совершенствовани</w:t>
      </w:r>
      <w:r w:rsidR="005C40C3">
        <w:rPr>
          <w:b w:val="0"/>
          <w:spacing w:val="4"/>
        </w:rPr>
        <w:t>е</w:t>
      </w:r>
      <w:r w:rsidRPr="005333F1">
        <w:rPr>
          <w:b w:val="0"/>
          <w:spacing w:val="4"/>
        </w:rPr>
        <w:t xml:space="preserve"> </w:t>
      </w:r>
      <w:r w:rsidR="005C40C3">
        <w:rPr>
          <w:b w:val="0"/>
          <w:spacing w:val="4"/>
        </w:rPr>
        <w:t>доз</w:t>
      </w:r>
      <w:r w:rsidRPr="005333F1">
        <w:rPr>
          <w:b w:val="0"/>
          <w:spacing w:val="4"/>
        </w:rPr>
        <w:t xml:space="preserve"> макроудобрения </w:t>
      </w:r>
      <w:r w:rsidR="005C40C3">
        <w:rPr>
          <w:b w:val="0"/>
          <w:spacing w:val="4"/>
        </w:rPr>
        <w:t xml:space="preserve">вело к </w:t>
      </w:r>
      <w:r w:rsidRPr="005333F1">
        <w:rPr>
          <w:b w:val="0"/>
          <w:spacing w:val="4"/>
        </w:rPr>
        <w:t>тенденци</w:t>
      </w:r>
      <w:r w:rsidR="005C40C3">
        <w:rPr>
          <w:b w:val="0"/>
          <w:spacing w:val="4"/>
        </w:rPr>
        <w:t>и</w:t>
      </w:r>
      <w:r w:rsidRPr="005333F1">
        <w:rPr>
          <w:b w:val="0"/>
          <w:spacing w:val="4"/>
        </w:rPr>
        <w:t xml:space="preserve"> повышения </w:t>
      </w:r>
      <w:r w:rsidR="005C40C3" w:rsidRPr="005333F1">
        <w:rPr>
          <w:b w:val="0"/>
          <w:spacing w:val="4"/>
        </w:rPr>
        <w:t xml:space="preserve">в зерне озимой ржи </w:t>
      </w:r>
      <w:r w:rsidRPr="005333F1">
        <w:rPr>
          <w:b w:val="0"/>
          <w:spacing w:val="4"/>
        </w:rPr>
        <w:t xml:space="preserve">содержания азота до 2,35%, </w:t>
      </w:r>
      <w:r w:rsidR="005C40C3" w:rsidRPr="005333F1">
        <w:rPr>
          <w:b w:val="0"/>
          <w:spacing w:val="4"/>
        </w:rPr>
        <w:t xml:space="preserve">максимумы </w:t>
      </w:r>
      <w:r w:rsidR="005C40C3">
        <w:rPr>
          <w:b w:val="0"/>
          <w:spacing w:val="4"/>
        </w:rPr>
        <w:t xml:space="preserve">содержания </w:t>
      </w:r>
      <w:r w:rsidRPr="005333F1">
        <w:rPr>
          <w:b w:val="0"/>
          <w:spacing w:val="4"/>
        </w:rPr>
        <w:t>фосфора и калия наблюдали при умеренных дозах макроудобрения. Совершенствование применения макроудобрения в изменяющихся условиях среды не влияло на изменчи</w:t>
      </w:r>
      <w:r w:rsidRPr="005333F1">
        <w:rPr>
          <w:b w:val="0"/>
          <w:spacing w:val="4"/>
        </w:rPr>
        <w:lastRenderedPageBreak/>
        <w:t xml:space="preserve">вость показателей содержания макроэлементов в зерне озимой ржи. </w:t>
      </w:r>
    </w:p>
    <w:p w14:paraId="32AC9B72" w14:textId="77777777" w:rsidR="00EC448E" w:rsidRPr="005333F1" w:rsidRDefault="00805957" w:rsidP="00EC448E">
      <w:pPr>
        <w:pStyle w:val="Heading4"/>
        <w:keepNext w:val="0"/>
        <w:widowControl w:val="0"/>
        <w:spacing w:before="0" w:after="0" w:line="360" w:lineRule="auto"/>
        <w:ind w:firstLine="709"/>
        <w:jc w:val="both"/>
        <w:rPr>
          <w:b w:val="0"/>
          <w:spacing w:val="-2"/>
        </w:rPr>
      </w:pPr>
      <w:r>
        <w:rPr>
          <w:b w:val="0"/>
          <w:spacing w:val="-2"/>
        </w:rPr>
        <w:t>В</w:t>
      </w:r>
      <w:r w:rsidRPr="005333F1">
        <w:rPr>
          <w:b w:val="0"/>
          <w:spacing w:val="-2"/>
        </w:rPr>
        <w:t xml:space="preserve"> условиях избыточного увлажнения окружающей среды</w:t>
      </w:r>
      <w:r>
        <w:rPr>
          <w:b w:val="0"/>
          <w:spacing w:val="-2"/>
        </w:rPr>
        <w:t xml:space="preserve"> </w:t>
      </w:r>
      <w:r w:rsidRPr="005333F1">
        <w:rPr>
          <w:b w:val="0"/>
          <w:spacing w:val="-2"/>
        </w:rPr>
        <w:t xml:space="preserve">без применения макроудобрения выявили </w:t>
      </w:r>
      <w:r>
        <w:rPr>
          <w:b w:val="0"/>
          <w:spacing w:val="-2"/>
        </w:rPr>
        <w:t>м</w:t>
      </w:r>
      <w:r w:rsidR="00EC448E" w:rsidRPr="005333F1">
        <w:rPr>
          <w:b w:val="0"/>
          <w:spacing w:val="-2"/>
        </w:rPr>
        <w:t>аксимумы содержания азота, фосфора и калия в зерне озимой ржи. Наибольший эффект от совершенствования применения доз макроудобрения наблюдали в условиях избыточного увлажнения, когда установили максимальное содержание азота в зерне 2,40, фосфора 1,83 и калия 0,71 %. При этом вне зависимости от условий среды значимой разницы в повышении макроэлементов в зерне от совершенствования применения доз макроудобрения не обнаружили (табл. 2).</w:t>
      </w:r>
    </w:p>
    <w:p w14:paraId="22D4332A" w14:textId="77777777" w:rsidR="00805957" w:rsidRDefault="00805957" w:rsidP="009D271F">
      <w:pPr>
        <w:pStyle w:val="Heading4"/>
        <w:keepNext w:val="0"/>
        <w:widowControl w:val="0"/>
        <w:spacing w:before="0" w:after="0" w:line="360" w:lineRule="auto"/>
        <w:ind w:firstLine="709"/>
        <w:jc w:val="both"/>
        <w:rPr>
          <w:b w:val="0"/>
        </w:rPr>
      </w:pPr>
    </w:p>
    <w:p w14:paraId="41BBA86D" w14:textId="77777777" w:rsidR="00D957E3" w:rsidRPr="00DC27E4" w:rsidRDefault="00D957E3" w:rsidP="009D271F">
      <w:pPr>
        <w:pStyle w:val="Heading4"/>
        <w:keepNext w:val="0"/>
        <w:widowControl w:val="0"/>
        <w:spacing w:before="0" w:after="0" w:line="360" w:lineRule="auto"/>
        <w:ind w:firstLine="709"/>
        <w:jc w:val="both"/>
        <w:rPr>
          <w:b w:val="0"/>
        </w:rPr>
      </w:pPr>
      <w:r w:rsidRPr="00DC27E4">
        <w:rPr>
          <w:b w:val="0"/>
        </w:rPr>
        <w:t xml:space="preserve">Таблица </w:t>
      </w:r>
      <w:r w:rsidR="000872B0">
        <w:rPr>
          <w:b w:val="0"/>
        </w:rPr>
        <w:t>2</w:t>
      </w:r>
      <w:r w:rsidRPr="00DC27E4">
        <w:rPr>
          <w:b w:val="0"/>
        </w:rPr>
        <w:t xml:space="preserve"> – Элементный состав</w:t>
      </w:r>
      <w:r w:rsidR="00826288">
        <w:rPr>
          <w:b w:val="0"/>
        </w:rPr>
        <w:t xml:space="preserve"> зерна</w:t>
      </w:r>
      <w:r w:rsidRPr="00DC27E4">
        <w:rPr>
          <w:b w:val="0"/>
        </w:rPr>
        <w:t xml:space="preserve"> озимой ржи в изменяющихся условиях среды, %</w:t>
      </w:r>
    </w:p>
    <w:tbl>
      <w:tblPr>
        <w:tblW w:w="4969" w:type="pct"/>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8"/>
        <w:gridCol w:w="1890"/>
        <w:gridCol w:w="1890"/>
        <w:gridCol w:w="1890"/>
      </w:tblGrid>
      <w:tr w:rsidR="00826288" w:rsidRPr="00DC27E4" w14:paraId="00E7D5BD" w14:textId="77777777" w:rsidTr="00C90BFC">
        <w:trPr>
          <w:trHeight w:val="20"/>
        </w:trPr>
        <w:tc>
          <w:tcPr>
            <w:tcW w:w="3558" w:type="dxa"/>
            <w:shd w:val="clear" w:color="auto" w:fill="auto"/>
            <w:vAlign w:val="center"/>
          </w:tcPr>
          <w:p w14:paraId="57393317" w14:textId="77777777" w:rsidR="00826288" w:rsidRPr="00DC27E4" w:rsidRDefault="00826288" w:rsidP="00CE2EA1">
            <w:pPr>
              <w:ind w:left="-57" w:right="-57"/>
              <w:jc w:val="center"/>
            </w:pPr>
            <w:r w:rsidRPr="00DC27E4">
              <w:t>Вариант</w:t>
            </w:r>
          </w:p>
        </w:tc>
        <w:tc>
          <w:tcPr>
            <w:tcW w:w="1890" w:type="dxa"/>
            <w:shd w:val="clear" w:color="auto" w:fill="auto"/>
            <w:vAlign w:val="center"/>
          </w:tcPr>
          <w:p w14:paraId="4869DCDC" w14:textId="77777777" w:rsidR="00826288" w:rsidRPr="00DC27E4" w:rsidRDefault="00826288" w:rsidP="00793BB9">
            <w:pPr>
              <w:jc w:val="center"/>
            </w:pPr>
            <w:r w:rsidRPr="00DC27E4">
              <w:t>Азот</w:t>
            </w:r>
          </w:p>
        </w:tc>
        <w:tc>
          <w:tcPr>
            <w:tcW w:w="1890" w:type="dxa"/>
            <w:shd w:val="clear" w:color="auto" w:fill="auto"/>
            <w:vAlign w:val="center"/>
          </w:tcPr>
          <w:p w14:paraId="204AC628" w14:textId="77777777" w:rsidR="00826288" w:rsidRPr="00DC27E4" w:rsidRDefault="00826288" w:rsidP="00793BB9">
            <w:pPr>
              <w:jc w:val="center"/>
            </w:pPr>
            <w:r w:rsidRPr="00DC27E4">
              <w:t>Фосфор</w:t>
            </w:r>
          </w:p>
        </w:tc>
        <w:tc>
          <w:tcPr>
            <w:tcW w:w="1890" w:type="dxa"/>
            <w:shd w:val="clear" w:color="auto" w:fill="auto"/>
            <w:vAlign w:val="center"/>
          </w:tcPr>
          <w:p w14:paraId="6FA0A506" w14:textId="77777777" w:rsidR="00826288" w:rsidRPr="00DC27E4" w:rsidRDefault="00826288" w:rsidP="00793BB9">
            <w:pPr>
              <w:jc w:val="center"/>
            </w:pPr>
            <w:r w:rsidRPr="00DC27E4">
              <w:t>Калий</w:t>
            </w:r>
          </w:p>
        </w:tc>
      </w:tr>
      <w:tr w:rsidR="000C5CF1" w:rsidRPr="00DC27E4" w14:paraId="57F3C918" w14:textId="77777777" w:rsidTr="00C90BFC">
        <w:trPr>
          <w:trHeight w:val="20"/>
        </w:trPr>
        <w:tc>
          <w:tcPr>
            <w:tcW w:w="9228" w:type="dxa"/>
            <w:gridSpan w:val="4"/>
            <w:shd w:val="clear" w:color="auto" w:fill="auto"/>
            <w:vAlign w:val="center"/>
          </w:tcPr>
          <w:p w14:paraId="58FF5F31" w14:textId="77777777" w:rsidR="000C5CF1" w:rsidRPr="00DC27E4" w:rsidRDefault="000C5CF1" w:rsidP="00B50FBD">
            <w:pPr>
              <w:jc w:val="center"/>
            </w:pPr>
            <w:r w:rsidRPr="00DC27E4">
              <w:t>2021 год исследования</w:t>
            </w:r>
          </w:p>
        </w:tc>
      </w:tr>
      <w:tr w:rsidR="00826288" w:rsidRPr="00DC27E4" w14:paraId="5948B1D2" w14:textId="77777777" w:rsidTr="00C90BFC">
        <w:trPr>
          <w:trHeight w:val="20"/>
        </w:trPr>
        <w:tc>
          <w:tcPr>
            <w:tcW w:w="3558" w:type="dxa"/>
            <w:shd w:val="clear" w:color="auto" w:fill="auto"/>
            <w:hideMark/>
          </w:tcPr>
          <w:p w14:paraId="3E769169" w14:textId="77777777" w:rsidR="00826288" w:rsidRPr="00DC27E4" w:rsidRDefault="00826288" w:rsidP="00CE2EA1">
            <w:pPr>
              <w:widowControl w:val="0"/>
              <w:ind w:left="-57" w:right="-57"/>
            </w:pPr>
            <w:r w:rsidRPr="00DC27E4">
              <w:t>Контроль</w:t>
            </w:r>
          </w:p>
        </w:tc>
        <w:tc>
          <w:tcPr>
            <w:tcW w:w="1890" w:type="dxa"/>
            <w:shd w:val="clear" w:color="auto" w:fill="auto"/>
            <w:vAlign w:val="center"/>
            <w:hideMark/>
          </w:tcPr>
          <w:p w14:paraId="65B52E00" w14:textId="77777777" w:rsidR="00826288" w:rsidRPr="00DC27E4" w:rsidRDefault="00826288" w:rsidP="00CE2EA1">
            <w:pPr>
              <w:ind w:left="-57" w:right="-57"/>
              <w:jc w:val="center"/>
            </w:pPr>
            <w:r w:rsidRPr="00DC27E4">
              <w:t>2,33</w:t>
            </w:r>
          </w:p>
        </w:tc>
        <w:tc>
          <w:tcPr>
            <w:tcW w:w="1890" w:type="dxa"/>
            <w:shd w:val="clear" w:color="auto" w:fill="auto"/>
            <w:vAlign w:val="center"/>
            <w:hideMark/>
          </w:tcPr>
          <w:p w14:paraId="72B2B36D" w14:textId="77777777" w:rsidR="00826288" w:rsidRPr="00DC27E4" w:rsidRDefault="00826288" w:rsidP="00CE2EA1">
            <w:pPr>
              <w:ind w:left="-57" w:right="-57"/>
              <w:jc w:val="center"/>
            </w:pPr>
            <w:r w:rsidRPr="00DC27E4">
              <w:t>1,80</w:t>
            </w:r>
          </w:p>
        </w:tc>
        <w:tc>
          <w:tcPr>
            <w:tcW w:w="1890" w:type="dxa"/>
            <w:shd w:val="clear" w:color="auto" w:fill="auto"/>
            <w:vAlign w:val="center"/>
            <w:hideMark/>
          </w:tcPr>
          <w:p w14:paraId="4C9A5F59" w14:textId="77777777" w:rsidR="00826288" w:rsidRPr="00DC27E4" w:rsidRDefault="00826288" w:rsidP="00CE2EA1">
            <w:pPr>
              <w:ind w:left="-57" w:right="-57"/>
              <w:jc w:val="center"/>
            </w:pPr>
            <w:r w:rsidRPr="00DC27E4">
              <w:t>0,69</w:t>
            </w:r>
          </w:p>
        </w:tc>
      </w:tr>
      <w:tr w:rsidR="00826288" w:rsidRPr="00DC27E4" w14:paraId="45F5706C" w14:textId="77777777" w:rsidTr="00C90BFC">
        <w:trPr>
          <w:trHeight w:val="20"/>
        </w:trPr>
        <w:tc>
          <w:tcPr>
            <w:tcW w:w="3558" w:type="dxa"/>
            <w:shd w:val="clear" w:color="auto" w:fill="auto"/>
            <w:hideMark/>
          </w:tcPr>
          <w:p w14:paraId="54DAB2FC" w14:textId="77777777" w:rsidR="00826288" w:rsidRPr="00DC27E4" w:rsidRDefault="00826288" w:rsidP="00CE2EA1">
            <w:pPr>
              <w:widowControl w:val="0"/>
              <w:ind w:left="-57" w:right="-57"/>
            </w:pPr>
            <w:r w:rsidRPr="00DC27E4">
              <w:t xml:space="preserve">Навоз 20 т + </w:t>
            </w:r>
            <w:r w:rsidRPr="00DC27E4">
              <w:rPr>
                <w:lang w:val="en-US"/>
              </w:rPr>
              <w:t>N</w:t>
            </w:r>
            <w:r w:rsidRPr="00DC27E4">
              <w:t>60Р45К60</w:t>
            </w:r>
          </w:p>
        </w:tc>
        <w:tc>
          <w:tcPr>
            <w:tcW w:w="1890" w:type="dxa"/>
            <w:shd w:val="clear" w:color="auto" w:fill="auto"/>
            <w:vAlign w:val="center"/>
            <w:hideMark/>
          </w:tcPr>
          <w:p w14:paraId="65114463" w14:textId="77777777" w:rsidR="00826288" w:rsidRPr="00DC27E4" w:rsidRDefault="00826288" w:rsidP="00CE2EA1">
            <w:pPr>
              <w:ind w:left="-57" w:right="-57"/>
              <w:jc w:val="center"/>
            </w:pPr>
            <w:r w:rsidRPr="00DC27E4">
              <w:t>2,37</w:t>
            </w:r>
          </w:p>
        </w:tc>
        <w:tc>
          <w:tcPr>
            <w:tcW w:w="1890" w:type="dxa"/>
            <w:shd w:val="clear" w:color="auto" w:fill="auto"/>
            <w:vAlign w:val="center"/>
            <w:hideMark/>
          </w:tcPr>
          <w:p w14:paraId="627977CF" w14:textId="77777777" w:rsidR="00826288" w:rsidRPr="00DC27E4" w:rsidRDefault="00826288" w:rsidP="00CE2EA1">
            <w:pPr>
              <w:ind w:left="-57" w:right="-57"/>
              <w:jc w:val="center"/>
            </w:pPr>
            <w:r w:rsidRPr="00DC27E4">
              <w:t>1,83</w:t>
            </w:r>
          </w:p>
        </w:tc>
        <w:tc>
          <w:tcPr>
            <w:tcW w:w="1890" w:type="dxa"/>
            <w:shd w:val="clear" w:color="auto" w:fill="auto"/>
            <w:vAlign w:val="center"/>
            <w:hideMark/>
          </w:tcPr>
          <w:p w14:paraId="68F624FA" w14:textId="77777777" w:rsidR="00826288" w:rsidRPr="00DC27E4" w:rsidRDefault="00826288" w:rsidP="00CE2EA1">
            <w:pPr>
              <w:ind w:left="-57" w:right="-57"/>
              <w:jc w:val="center"/>
            </w:pPr>
            <w:r w:rsidRPr="00DC27E4">
              <w:t>0,71</w:t>
            </w:r>
          </w:p>
        </w:tc>
      </w:tr>
      <w:tr w:rsidR="00826288" w:rsidRPr="00DC27E4" w14:paraId="6E9AFD6C" w14:textId="77777777" w:rsidTr="00C90BFC">
        <w:trPr>
          <w:trHeight w:val="20"/>
        </w:trPr>
        <w:tc>
          <w:tcPr>
            <w:tcW w:w="3558" w:type="dxa"/>
            <w:shd w:val="clear" w:color="auto" w:fill="auto"/>
            <w:hideMark/>
          </w:tcPr>
          <w:p w14:paraId="73E6C4C2" w14:textId="77777777" w:rsidR="00826288" w:rsidRPr="00DC27E4" w:rsidRDefault="00826288" w:rsidP="00CE2EA1">
            <w:pPr>
              <w:widowControl w:val="0"/>
              <w:ind w:left="-57" w:right="-57"/>
            </w:pPr>
            <w:r w:rsidRPr="00DC27E4">
              <w:t xml:space="preserve">Навоз 20 т + </w:t>
            </w:r>
            <w:r w:rsidRPr="00DC27E4">
              <w:rPr>
                <w:lang w:val="en-US"/>
              </w:rPr>
              <w:t>N</w:t>
            </w:r>
            <w:r w:rsidRPr="00DC27E4">
              <w:t>90Р60К90</w:t>
            </w:r>
          </w:p>
        </w:tc>
        <w:tc>
          <w:tcPr>
            <w:tcW w:w="1890" w:type="dxa"/>
            <w:shd w:val="clear" w:color="auto" w:fill="auto"/>
            <w:vAlign w:val="center"/>
            <w:hideMark/>
          </w:tcPr>
          <w:p w14:paraId="77174B65" w14:textId="77777777" w:rsidR="00826288" w:rsidRPr="00DC27E4" w:rsidRDefault="00826288" w:rsidP="00CE2EA1">
            <w:pPr>
              <w:ind w:left="-57" w:right="-57"/>
              <w:jc w:val="center"/>
            </w:pPr>
            <w:r w:rsidRPr="00DC27E4">
              <w:t>2,40</w:t>
            </w:r>
          </w:p>
        </w:tc>
        <w:tc>
          <w:tcPr>
            <w:tcW w:w="1890" w:type="dxa"/>
            <w:shd w:val="clear" w:color="auto" w:fill="auto"/>
            <w:vAlign w:val="center"/>
            <w:hideMark/>
          </w:tcPr>
          <w:p w14:paraId="53B46AE2" w14:textId="77777777" w:rsidR="00826288" w:rsidRPr="00DC27E4" w:rsidRDefault="00826288" w:rsidP="00CE2EA1">
            <w:pPr>
              <w:ind w:left="-57" w:right="-57"/>
              <w:jc w:val="center"/>
            </w:pPr>
            <w:r w:rsidRPr="00DC27E4">
              <w:t>1,81</w:t>
            </w:r>
          </w:p>
        </w:tc>
        <w:tc>
          <w:tcPr>
            <w:tcW w:w="1890" w:type="dxa"/>
            <w:shd w:val="clear" w:color="auto" w:fill="auto"/>
            <w:vAlign w:val="center"/>
            <w:hideMark/>
          </w:tcPr>
          <w:p w14:paraId="4B75506B" w14:textId="77777777" w:rsidR="00826288" w:rsidRPr="00DC27E4" w:rsidRDefault="00826288" w:rsidP="00CE2EA1">
            <w:pPr>
              <w:ind w:left="-57" w:right="-57"/>
              <w:jc w:val="center"/>
            </w:pPr>
            <w:r w:rsidRPr="00DC27E4">
              <w:t>0,69</w:t>
            </w:r>
          </w:p>
        </w:tc>
      </w:tr>
      <w:tr w:rsidR="00826288" w:rsidRPr="00DC27E4" w14:paraId="2F2BFF66" w14:textId="77777777" w:rsidTr="00C90BFC">
        <w:trPr>
          <w:trHeight w:val="20"/>
        </w:trPr>
        <w:tc>
          <w:tcPr>
            <w:tcW w:w="3558" w:type="dxa"/>
            <w:shd w:val="clear" w:color="auto" w:fill="auto"/>
            <w:vAlign w:val="center"/>
          </w:tcPr>
          <w:p w14:paraId="4AF90F4C" w14:textId="77777777" w:rsidR="00826288" w:rsidRPr="00DC27E4" w:rsidRDefault="00826288" w:rsidP="00CE2EA1">
            <w:pPr>
              <w:ind w:left="-57" w:right="-57"/>
              <w:jc w:val="right"/>
            </w:pPr>
            <w:r w:rsidRPr="00DC27E4">
              <w:rPr>
                <w:i/>
                <w:iCs/>
              </w:rPr>
              <w:t>НСР</w:t>
            </w:r>
            <w:r w:rsidRPr="00DC27E4">
              <w:rPr>
                <w:i/>
                <w:iCs/>
                <w:vertAlign w:val="subscript"/>
              </w:rPr>
              <w:t>05</w:t>
            </w:r>
          </w:p>
        </w:tc>
        <w:tc>
          <w:tcPr>
            <w:tcW w:w="1890" w:type="dxa"/>
            <w:shd w:val="clear" w:color="auto" w:fill="auto"/>
            <w:vAlign w:val="center"/>
          </w:tcPr>
          <w:p w14:paraId="4FCCA236" w14:textId="77777777" w:rsidR="00826288" w:rsidRPr="00DC27E4" w:rsidRDefault="00826288" w:rsidP="00CE2EA1">
            <w:pPr>
              <w:ind w:left="-57" w:right="-57"/>
              <w:jc w:val="center"/>
            </w:pPr>
            <w:r w:rsidRPr="00DC27E4">
              <w:t>0,11</w:t>
            </w:r>
          </w:p>
        </w:tc>
        <w:tc>
          <w:tcPr>
            <w:tcW w:w="1890" w:type="dxa"/>
            <w:shd w:val="clear" w:color="auto" w:fill="auto"/>
            <w:vAlign w:val="center"/>
          </w:tcPr>
          <w:p w14:paraId="7877D605" w14:textId="77777777" w:rsidR="00826288" w:rsidRPr="00DC27E4" w:rsidRDefault="00826288" w:rsidP="00687444">
            <w:pPr>
              <w:ind w:left="-57" w:right="-57"/>
              <w:jc w:val="center"/>
            </w:pPr>
            <w:r w:rsidRPr="00DC27E4">
              <w:t>0,</w:t>
            </w:r>
            <w:r w:rsidR="00687444">
              <w:t>0</w:t>
            </w:r>
            <w:r w:rsidRPr="00DC27E4">
              <w:t>2</w:t>
            </w:r>
          </w:p>
        </w:tc>
        <w:tc>
          <w:tcPr>
            <w:tcW w:w="1890" w:type="dxa"/>
            <w:shd w:val="clear" w:color="auto" w:fill="auto"/>
            <w:vAlign w:val="center"/>
          </w:tcPr>
          <w:p w14:paraId="285A66F1" w14:textId="77777777" w:rsidR="00826288" w:rsidRPr="00DC27E4" w:rsidRDefault="00826288" w:rsidP="00CE2EA1">
            <w:pPr>
              <w:ind w:left="-57" w:right="-57"/>
              <w:jc w:val="center"/>
            </w:pPr>
            <w:r w:rsidRPr="00DC27E4">
              <w:t>0,08</w:t>
            </w:r>
          </w:p>
        </w:tc>
      </w:tr>
      <w:tr w:rsidR="000C5CF1" w:rsidRPr="00DC27E4" w14:paraId="62FA8522" w14:textId="77777777" w:rsidTr="00C90BFC">
        <w:trPr>
          <w:trHeight w:val="20"/>
        </w:trPr>
        <w:tc>
          <w:tcPr>
            <w:tcW w:w="9228" w:type="dxa"/>
            <w:gridSpan w:val="4"/>
            <w:shd w:val="clear" w:color="auto" w:fill="auto"/>
            <w:vAlign w:val="center"/>
          </w:tcPr>
          <w:p w14:paraId="45F1A959" w14:textId="77777777" w:rsidR="000C5CF1" w:rsidRPr="00DC27E4" w:rsidRDefault="000C5CF1" w:rsidP="00B50FBD">
            <w:pPr>
              <w:ind w:left="-57" w:right="-57"/>
              <w:jc w:val="center"/>
            </w:pPr>
            <w:r w:rsidRPr="00DC27E4">
              <w:t>202</w:t>
            </w:r>
            <w:r>
              <w:t>2</w:t>
            </w:r>
            <w:r w:rsidRPr="00DC27E4">
              <w:t xml:space="preserve"> год исследования</w:t>
            </w:r>
          </w:p>
        </w:tc>
      </w:tr>
      <w:tr w:rsidR="00826288" w:rsidRPr="00DC27E4" w14:paraId="0F5070C4" w14:textId="77777777" w:rsidTr="00C90BFC">
        <w:trPr>
          <w:trHeight w:val="20"/>
        </w:trPr>
        <w:tc>
          <w:tcPr>
            <w:tcW w:w="3558" w:type="dxa"/>
            <w:shd w:val="clear" w:color="auto" w:fill="auto"/>
            <w:hideMark/>
          </w:tcPr>
          <w:p w14:paraId="3FD26655" w14:textId="77777777" w:rsidR="00826288" w:rsidRPr="00DC27E4" w:rsidRDefault="00826288" w:rsidP="00CE2EA1">
            <w:pPr>
              <w:widowControl w:val="0"/>
              <w:ind w:left="-57" w:right="-57"/>
            </w:pPr>
            <w:r w:rsidRPr="00DC27E4">
              <w:t>Контроль</w:t>
            </w:r>
          </w:p>
        </w:tc>
        <w:tc>
          <w:tcPr>
            <w:tcW w:w="1890" w:type="dxa"/>
            <w:shd w:val="clear" w:color="auto" w:fill="auto"/>
            <w:vAlign w:val="center"/>
            <w:hideMark/>
          </w:tcPr>
          <w:p w14:paraId="05ACA3D3" w14:textId="77777777" w:rsidR="00826288" w:rsidRPr="00DC27E4" w:rsidRDefault="00826288" w:rsidP="00CE2EA1">
            <w:pPr>
              <w:ind w:left="-57" w:right="-57"/>
              <w:jc w:val="center"/>
            </w:pPr>
            <w:r w:rsidRPr="00DC27E4">
              <w:t>2,29</w:t>
            </w:r>
          </w:p>
        </w:tc>
        <w:tc>
          <w:tcPr>
            <w:tcW w:w="1890" w:type="dxa"/>
            <w:shd w:val="clear" w:color="auto" w:fill="auto"/>
            <w:vAlign w:val="center"/>
            <w:hideMark/>
          </w:tcPr>
          <w:p w14:paraId="4B157A11" w14:textId="77777777" w:rsidR="00826288" w:rsidRPr="00DC27E4" w:rsidRDefault="00826288" w:rsidP="00CE2EA1">
            <w:pPr>
              <w:ind w:left="-57" w:right="-57"/>
              <w:jc w:val="center"/>
            </w:pPr>
            <w:r w:rsidRPr="00DC27E4">
              <w:t>1,70</w:t>
            </w:r>
          </w:p>
        </w:tc>
        <w:tc>
          <w:tcPr>
            <w:tcW w:w="1890" w:type="dxa"/>
            <w:shd w:val="clear" w:color="auto" w:fill="auto"/>
            <w:vAlign w:val="center"/>
            <w:hideMark/>
          </w:tcPr>
          <w:p w14:paraId="11F8C2A8" w14:textId="77777777" w:rsidR="00826288" w:rsidRPr="00DC27E4" w:rsidRDefault="00826288" w:rsidP="00CE2EA1">
            <w:pPr>
              <w:ind w:left="-57" w:right="-57"/>
              <w:jc w:val="center"/>
            </w:pPr>
            <w:r w:rsidRPr="00DC27E4">
              <w:t>0,58</w:t>
            </w:r>
          </w:p>
        </w:tc>
      </w:tr>
      <w:tr w:rsidR="00826288" w:rsidRPr="00DC27E4" w14:paraId="1236D692" w14:textId="77777777" w:rsidTr="00C90BFC">
        <w:trPr>
          <w:trHeight w:val="20"/>
        </w:trPr>
        <w:tc>
          <w:tcPr>
            <w:tcW w:w="3558" w:type="dxa"/>
            <w:shd w:val="clear" w:color="auto" w:fill="auto"/>
            <w:hideMark/>
          </w:tcPr>
          <w:p w14:paraId="1C02B87E" w14:textId="77777777" w:rsidR="00826288" w:rsidRPr="00DC27E4" w:rsidRDefault="00826288" w:rsidP="00CE2EA1">
            <w:pPr>
              <w:widowControl w:val="0"/>
              <w:ind w:left="-57" w:right="-57"/>
            </w:pPr>
            <w:r w:rsidRPr="00DC27E4">
              <w:t xml:space="preserve">Навоз 20 т + </w:t>
            </w:r>
            <w:r w:rsidRPr="00DC27E4">
              <w:rPr>
                <w:lang w:val="en-US"/>
              </w:rPr>
              <w:t>N</w:t>
            </w:r>
            <w:r w:rsidRPr="00DC27E4">
              <w:t>60Р45К60</w:t>
            </w:r>
          </w:p>
        </w:tc>
        <w:tc>
          <w:tcPr>
            <w:tcW w:w="1890" w:type="dxa"/>
            <w:shd w:val="clear" w:color="auto" w:fill="auto"/>
            <w:vAlign w:val="center"/>
            <w:hideMark/>
          </w:tcPr>
          <w:p w14:paraId="2F6C7079" w14:textId="77777777" w:rsidR="00826288" w:rsidRPr="00DC27E4" w:rsidRDefault="00826288" w:rsidP="00CE2EA1">
            <w:pPr>
              <w:ind w:left="-57" w:right="-57"/>
              <w:jc w:val="center"/>
            </w:pPr>
            <w:r w:rsidRPr="00DC27E4">
              <w:t>2,32</w:t>
            </w:r>
          </w:p>
        </w:tc>
        <w:tc>
          <w:tcPr>
            <w:tcW w:w="1890" w:type="dxa"/>
            <w:shd w:val="clear" w:color="auto" w:fill="auto"/>
            <w:vAlign w:val="center"/>
            <w:hideMark/>
          </w:tcPr>
          <w:p w14:paraId="6E239C5C" w14:textId="77777777" w:rsidR="00826288" w:rsidRPr="00DC27E4" w:rsidRDefault="00826288" w:rsidP="00CE2EA1">
            <w:pPr>
              <w:ind w:left="-57" w:right="-57"/>
              <w:jc w:val="center"/>
            </w:pPr>
            <w:r w:rsidRPr="00DC27E4">
              <w:t>1,72</w:t>
            </w:r>
          </w:p>
        </w:tc>
        <w:tc>
          <w:tcPr>
            <w:tcW w:w="1890" w:type="dxa"/>
            <w:shd w:val="clear" w:color="auto" w:fill="auto"/>
            <w:vAlign w:val="center"/>
            <w:hideMark/>
          </w:tcPr>
          <w:p w14:paraId="67325D6C" w14:textId="77777777" w:rsidR="00826288" w:rsidRPr="00DC27E4" w:rsidRDefault="00826288" w:rsidP="00CE2EA1">
            <w:pPr>
              <w:ind w:left="-57" w:right="-57"/>
              <w:jc w:val="center"/>
            </w:pPr>
            <w:r w:rsidRPr="00DC27E4">
              <w:t>0,62</w:t>
            </w:r>
          </w:p>
        </w:tc>
      </w:tr>
      <w:tr w:rsidR="00826288" w:rsidRPr="00DC27E4" w14:paraId="104412FC" w14:textId="77777777" w:rsidTr="00C90BFC">
        <w:trPr>
          <w:trHeight w:val="20"/>
        </w:trPr>
        <w:tc>
          <w:tcPr>
            <w:tcW w:w="3558" w:type="dxa"/>
            <w:shd w:val="clear" w:color="auto" w:fill="auto"/>
            <w:hideMark/>
          </w:tcPr>
          <w:p w14:paraId="5CD26CD0" w14:textId="77777777" w:rsidR="00826288" w:rsidRPr="00DC27E4" w:rsidRDefault="00826288" w:rsidP="00CE2EA1">
            <w:pPr>
              <w:widowControl w:val="0"/>
              <w:ind w:left="-57" w:right="-57"/>
            </w:pPr>
            <w:r w:rsidRPr="00DC27E4">
              <w:t xml:space="preserve">Навоз 20 т + </w:t>
            </w:r>
            <w:r w:rsidRPr="00DC27E4">
              <w:rPr>
                <w:lang w:val="en-US"/>
              </w:rPr>
              <w:t>N</w:t>
            </w:r>
            <w:r w:rsidRPr="00DC27E4">
              <w:t>90Р60К90</w:t>
            </w:r>
          </w:p>
        </w:tc>
        <w:tc>
          <w:tcPr>
            <w:tcW w:w="1890" w:type="dxa"/>
            <w:shd w:val="clear" w:color="auto" w:fill="auto"/>
            <w:vAlign w:val="center"/>
            <w:hideMark/>
          </w:tcPr>
          <w:p w14:paraId="0FA5563C" w14:textId="77777777" w:rsidR="00826288" w:rsidRPr="00DC27E4" w:rsidRDefault="00826288" w:rsidP="00CE2EA1">
            <w:pPr>
              <w:ind w:left="-57" w:right="-57"/>
              <w:jc w:val="center"/>
            </w:pPr>
            <w:r w:rsidRPr="00DC27E4">
              <w:t>2,37</w:t>
            </w:r>
          </w:p>
        </w:tc>
        <w:tc>
          <w:tcPr>
            <w:tcW w:w="1890" w:type="dxa"/>
            <w:shd w:val="clear" w:color="auto" w:fill="auto"/>
            <w:vAlign w:val="center"/>
            <w:hideMark/>
          </w:tcPr>
          <w:p w14:paraId="54E9FA23" w14:textId="77777777" w:rsidR="00826288" w:rsidRPr="00DC27E4" w:rsidRDefault="00826288" w:rsidP="00CE2EA1">
            <w:pPr>
              <w:ind w:left="-57" w:right="-57"/>
              <w:jc w:val="center"/>
            </w:pPr>
            <w:r w:rsidRPr="00DC27E4">
              <w:t>1,71</w:t>
            </w:r>
          </w:p>
        </w:tc>
        <w:tc>
          <w:tcPr>
            <w:tcW w:w="1890" w:type="dxa"/>
            <w:shd w:val="clear" w:color="auto" w:fill="auto"/>
            <w:vAlign w:val="center"/>
            <w:hideMark/>
          </w:tcPr>
          <w:p w14:paraId="2F2DEF5A" w14:textId="77777777" w:rsidR="00826288" w:rsidRPr="00DC27E4" w:rsidRDefault="00826288" w:rsidP="00CE2EA1">
            <w:pPr>
              <w:ind w:left="-57" w:right="-57"/>
              <w:jc w:val="center"/>
            </w:pPr>
            <w:r w:rsidRPr="00DC27E4">
              <w:t>0,59</w:t>
            </w:r>
          </w:p>
        </w:tc>
      </w:tr>
      <w:tr w:rsidR="00826288" w:rsidRPr="00DC27E4" w14:paraId="5EDB39DE" w14:textId="77777777" w:rsidTr="00C90BFC">
        <w:trPr>
          <w:trHeight w:val="20"/>
        </w:trPr>
        <w:tc>
          <w:tcPr>
            <w:tcW w:w="3558" w:type="dxa"/>
            <w:shd w:val="clear" w:color="auto" w:fill="auto"/>
            <w:vAlign w:val="center"/>
          </w:tcPr>
          <w:p w14:paraId="1E99055F" w14:textId="77777777" w:rsidR="00826288" w:rsidRPr="00DC27E4" w:rsidRDefault="00826288" w:rsidP="00CE2EA1">
            <w:pPr>
              <w:ind w:left="-57" w:right="-57"/>
              <w:jc w:val="right"/>
            </w:pPr>
            <w:r w:rsidRPr="00DC27E4">
              <w:rPr>
                <w:i/>
                <w:iCs/>
              </w:rPr>
              <w:t>НСР</w:t>
            </w:r>
            <w:r w:rsidRPr="00DC27E4">
              <w:rPr>
                <w:i/>
                <w:iCs/>
                <w:vertAlign w:val="subscript"/>
              </w:rPr>
              <w:t>05</w:t>
            </w:r>
          </w:p>
        </w:tc>
        <w:tc>
          <w:tcPr>
            <w:tcW w:w="1890" w:type="dxa"/>
            <w:shd w:val="clear" w:color="auto" w:fill="auto"/>
            <w:vAlign w:val="center"/>
          </w:tcPr>
          <w:p w14:paraId="6F6FCD59" w14:textId="77777777" w:rsidR="00826288" w:rsidRPr="00DC27E4" w:rsidRDefault="00826288" w:rsidP="00CE2EA1">
            <w:pPr>
              <w:ind w:left="-57" w:right="-57"/>
              <w:jc w:val="center"/>
            </w:pPr>
            <w:r w:rsidRPr="00DC27E4">
              <w:t>0,09</w:t>
            </w:r>
          </w:p>
        </w:tc>
        <w:tc>
          <w:tcPr>
            <w:tcW w:w="1890" w:type="dxa"/>
            <w:shd w:val="clear" w:color="auto" w:fill="auto"/>
            <w:vAlign w:val="center"/>
          </w:tcPr>
          <w:p w14:paraId="2F25C63F" w14:textId="77777777" w:rsidR="00826288" w:rsidRPr="00DC27E4" w:rsidRDefault="00826288" w:rsidP="00687444">
            <w:pPr>
              <w:ind w:left="-57" w:right="-57"/>
              <w:jc w:val="center"/>
            </w:pPr>
            <w:r w:rsidRPr="00DC27E4">
              <w:t>0,</w:t>
            </w:r>
            <w:r w:rsidR="00687444">
              <w:t>02</w:t>
            </w:r>
          </w:p>
        </w:tc>
        <w:tc>
          <w:tcPr>
            <w:tcW w:w="1890" w:type="dxa"/>
            <w:shd w:val="clear" w:color="auto" w:fill="auto"/>
            <w:vAlign w:val="center"/>
          </w:tcPr>
          <w:p w14:paraId="57331C8D" w14:textId="77777777" w:rsidR="00826288" w:rsidRPr="00DC27E4" w:rsidRDefault="00826288" w:rsidP="00CE2EA1">
            <w:pPr>
              <w:ind w:left="-57" w:right="-57"/>
              <w:jc w:val="center"/>
            </w:pPr>
            <w:r w:rsidRPr="00DC27E4">
              <w:t>0,07</w:t>
            </w:r>
          </w:p>
        </w:tc>
      </w:tr>
      <w:tr w:rsidR="000C5CF1" w:rsidRPr="00DC27E4" w14:paraId="2FB6DAFE" w14:textId="77777777" w:rsidTr="00C90BFC">
        <w:trPr>
          <w:trHeight w:val="20"/>
        </w:trPr>
        <w:tc>
          <w:tcPr>
            <w:tcW w:w="9228" w:type="dxa"/>
            <w:gridSpan w:val="4"/>
            <w:shd w:val="clear" w:color="auto" w:fill="auto"/>
            <w:vAlign w:val="center"/>
          </w:tcPr>
          <w:p w14:paraId="1B47E207" w14:textId="77777777" w:rsidR="000C5CF1" w:rsidRPr="00DC27E4" w:rsidRDefault="000C5CF1" w:rsidP="00B50FBD">
            <w:pPr>
              <w:ind w:left="-57" w:right="-57"/>
              <w:jc w:val="center"/>
            </w:pPr>
            <w:r w:rsidRPr="00DC27E4">
              <w:t>202</w:t>
            </w:r>
            <w:r>
              <w:t>3</w:t>
            </w:r>
            <w:r w:rsidRPr="00DC27E4">
              <w:t xml:space="preserve"> год исследования</w:t>
            </w:r>
          </w:p>
        </w:tc>
      </w:tr>
      <w:tr w:rsidR="00826288" w:rsidRPr="00DC27E4" w14:paraId="7356DD6A" w14:textId="77777777" w:rsidTr="00C90BFC">
        <w:trPr>
          <w:trHeight w:val="20"/>
        </w:trPr>
        <w:tc>
          <w:tcPr>
            <w:tcW w:w="3558" w:type="dxa"/>
            <w:shd w:val="clear" w:color="auto" w:fill="auto"/>
            <w:hideMark/>
          </w:tcPr>
          <w:p w14:paraId="14FC21CF" w14:textId="77777777" w:rsidR="00826288" w:rsidRPr="00DC27E4" w:rsidRDefault="00826288" w:rsidP="00CE2EA1">
            <w:pPr>
              <w:widowControl w:val="0"/>
              <w:ind w:left="-57" w:right="-57"/>
            </w:pPr>
            <w:r w:rsidRPr="00DC27E4">
              <w:t>Контроль</w:t>
            </w:r>
          </w:p>
        </w:tc>
        <w:tc>
          <w:tcPr>
            <w:tcW w:w="1890" w:type="dxa"/>
            <w:shd w:val="clear" w:color="auto" w:fill="auto"/>
            <w:vAlign w:val="center"/>
            <w:hideMark/>
          </w:tcPr>
          <w:p w14:paraId="27A9CC61" w14:textId="77777777" w:rsidR="00826288" w:rsidRPr="00DC27E4" w:rsidRDefault="00826288" w:rsidP="00CE2EA1">
            <w:pPr>
              <w:ind w:left="-57" w:right="-57"/>
              <w:jc w:val="center"/>
            </w:pPr>
            <w:r w:rsidRPr="00DC27E4">
              <w:t>2,21</w:t>
            </w:r>
          </w:p>
        </w:tc>
        <w:tc>
          <w:tcPr>
            <w:tcW w:w="1890" w:type="dxa"/>
            <w:shd w:val="clear" w:color="auto" w:fill="auto"/>
            <w:vAlign w:val="center"/>
            <w:hideMark/>
          </w:tcPr>
          <w:p w14:paraId="38127856" w14:textId="77777777" w:rsidR="00826288" w:rsidRPr="00DC27E4" w:rsidRDefault="00826288" w:rsidP="00CE2EA1">
            <w:pPr>
              <w:ind w:left="-57" w:right="-57"/>
              <w:jc w:val="center"/>
            </w:pPr>
            <w:r w:rsidRPr="00DC27E4">
              <w:t>1,37</w:t>
            </w:r>
          </w:p>
        </w:tc>
        <w:tc>
          <w:tcPr>
            <w:tcW w:w="1890" w:type="dxa"/>
            <w:shd w:val="clear" w:color="auto" w:fill="auto"/>
            <w:vAlign w:val="center"/>
            <w:hideMark/>
          </w:tcPr>
          <w:p w14:paraId="379F3F94" w14:textId="77777777" w:rsidR="00826288" w:rsidRPr="00DC27E4" w:rsidRDefault="00826288" w:rsidP="00CE2EA1">
            <w:pPr>
              <w:ind w:left="-57" w:right="-57"/>
              <w:jc w:val="center"/>
            </w:pPr>
            <w:r w:rsidRPr="00DC27E4">
              <w:t>0,56</w:t>
            </w:r>
          </w:p>
        </w:tc>
      </w:tr>
      <w:tr w:rsidR="00826288" w:rsidRPr="00DC27E4" w14:paraId="09C19B60" w14:textId="77777777" w:rsidTr="00C90BFC">
        <w:trPr>
          <w:trHeight w:val="20"/>
        </w:trPr>
        <w:tc>
          <w:tcPr>
            <w:tcW w:w="3558" w:type="dxa"/>
            <w:shd w:val="clear" w:color="auto" w:fill="auto"/>
            <w:hideMark/>
          </w:tcPr>
          <w:p w14:paraId="667924BD" w14:textId="77777777" w:rsidR="00826288" w:rsidRPr="00DC27E4" w:rsidRDefault="00826288" w:rsidP="00CE2EA1">
            <w:pPr>
              <w:widowControl w:val="0"/>
              <w:ind w:left="-57" w:right="-57"/>
            </w:pPr>
            <w:r w:rsidRPr="00DC27E4">
              <w:t xml:space="preserve">Навоз 20 т + </w:t>
            </w:r>
            <w:r w:rsidRPr="00DC27E4">
              <w:rPr>
                <w:lang w:val="en-US"/>
              </w:rPr>
              <w:t>N</w:t>
            </w:r>
            <w:r w:rsidRPr="00DC27E4">
              <w:t>60Р45К60</w:t>
            </w:r>
          </w:p>
        </w:tc>
        <w:tc>
          <w:tcPr>
            <w:tcW w:w="1890" w:type="dxa"/>
            <w:shd w:val="clear" w:color="auto" w:fill="auto"/>
            <w:vAlign w:val="center"/>
            <w:hideMark/>
          </w:tcPr>
          <w:p w14:paraId="508362F7" w14:textId="77777777" w:rsidR="00826288" w:rsidRPr="00DC27E4" w:rsidRDefault="00826288" w:rsidP="00CE2EA1">
            <w:pPr>
              <w:ind w:left="-57" w:right="-57"/>
              <w:jc w:val="center"/>
            </w:pPr>
            <w:r w:rsidRPr="00DC27E4">
              <w:t>2,27</w:t>
            </w:r>
          </w:p>
        </w:tc>
        <w:tc>
          <w:tcPr>
            <w:tcW w:w="1890" w:type="dxa"/>
            <w:shd w:val="clear" w:color="auto" w:fill="auto"/>
            <w:vAlign w:val="center"/>
            <w:hideMark/>
          </w:tcPr>
          <w:p w14:paraId="5B7884AE" w14:textId="77777777" w:rsidR="00826288" w:rsidRPr="00DC27E4" w:rsidRDefault="00826288" w:rsidP="00CE2EA1">
            <w:pPr>
              <w:ind w:left="-57" w:right="-57"/>
              <w:jc w:val="center"/>
            </w:pPr>
            <w:r w:rsidRPr="00DC27E4">
              <w:t>1,41</w:t>
            </w:r>
          </w:p>
        </w:tc>
        <w:tc>
          <w:tcPr>
            <w:tcW w:w="1890" w:type="dxa"/>
            <w:shd w:val="clear" w:color="auto" w:fill="auto"/>
            <w:vAlign w:val="center"/>
            <w:hideMark/>
          </w:tcPr>
          <w:p w14:paraId="3986F714" w14:textId="77777777" w:rsidR="00826288" w:rsidRPr="00DC27E4" w:rsidRDefault="00826288" w:rsidP="00CE2EA1">
            <w:pPr>
              <w:ind w:left="-57" w:right="-57"/>
              <w:jc w:val="center"/>
            </w:pPr>
            <w:r w:rsidRPr="00DC27E4">
              <w:t>0,59</w:t>
            </w:r>
          </w:p>
        </w:tc>
      </w:tr>
      <w:tr w:rsidR="00826288" w:rsidRPr="00DC27E4" w14:paraId="026F3FEE" w14:textId="77777777" w:rsidTr="00C90BFC">
        <w:trPr>
          <w:trHeight w:val="20"/>
        </w:trPr>
        <w:tc>
          <w:tcPr>
            <w:tcW w:w="3558" w:type="dxa"/>
            <w:shd w:val="clear" w:color="auto" w:fill="auto"/>
            <w:hideMark/>
          </w:tcPr>
          <w:p w14:paraId="637274EF" w14:textId="77777777" w:rsidR="00826288" w:rsidRPr="00DC27E4" w:rsidRDefault="00826288" w:rsidP="00CE2EA1">
            <w:pPr>
              <w:widowControl w:val="0"/>
              <w:ind w:left="-57" w:right="-57"/>
            </w:pPr>
            <w:r w:rsidRPr="00DC27E4">
              <w:t xml:space="preserve">Навоз 20 т + </w:t>
            </w:r>
            <w:r w:rsidRPr="00DC27E4">
              <w:rPr>
                <w:lang w:val="en-US"/>
              </w:rPr>
              <w:t>N</w:t>
            </w:r>
            <w:r w:rsidRPr="00DC27E4">
              <w:t>90Р60К90</w:t>
            </w:r>
          </w:p>
        </w:tc>
        <w:tc>
          <w:tcPr>
            <w:tcW w:w="1890" w:type="dxa"/>
            <w:shd w:val="clear" w:color="auto" w:fill="auto"/>
            <w:vAlign w:val="center"/>
            <w:hideMark/>
          </w:tcPr>
          <w:p w14:paraId="38FCE478" w14:textId="77777777" w:rsidR="00826288" w:rsidRPr="00DC27E4" w:rsidRDefault="00826288" w:rsidP="00CE2EA1">
            <w:pPr>
              <w:ind w:left="-57" w:right="-57"/>
              <w:jc w:val="center"/>
            </w:pPr>
            <w:r w:rsidRPr="00DC27E4">
              <w:t>2,28</w:t>
            </w:r>
          </w:p>
        </w:tc>
        <w:tc>
          <w:tcPr>
            <w:tcW w:w="1890" w:type="dxa"/>
            <w:shd w:val="clear" w:color="auto" w:fill="auto"/>
            <w:vAlign w:val="center"/>
            <w:hideMark/>
          </w:tcPr>
          <w:p w14:paraId="58D59BCB" w14:textId="77777777" w:rsidR="00826288" w:rsidRPr="00DC27E4" w:rsidRDefault="00826288" w:rsidP="00CE2EA1">
            <w:pPr>
              <w:ind w:left="-57" w:right="-57"/>
              <w:jc w:val="center"/>
            </w:pPr>
            <w:r w:rsidRPr="00DC27E4">
              <w:t>1,39</w:t>
            </w:r>
          </w:p>
        </w:tc>
        <w:tc>
          <w:tcPr>
            <w:tcW w:w="1890" w:type="dxa"/>
            <w:shd w:val="clear" w:color="auto" w:fill="auto"/>
            <w:vAlign w:val="center"/>
            <w:hideMark/>
          </w:tcPr>
          <w:p w14:paraId="15C6B089" w14:textId="77777777" w:rsidR="00826288" w:rsidRPr="00DC27E4" w:rsidRDefault="00826288" w:rsidP="00CE2EA1">
            <w:pPr>
              <w:ind w:left="-57" w:right="-57"/>
              <w:jc w:val="center"/>
            </w:pPr>
            <w:r w:rsidRPr="00DC27E4">
              <w:t>0,57</w:t>
            </w:r>
          </w:p>
        </w:tc>
      </w:tr>
      <w:tr w:rsidR="00826288" w:rsidRPr="00DC27E4" w14:paraId="69EE343C" w14:textId="77777777" w:rsidTr="00C90BFC">
        <w:trPr>
          <w:trHeight w:val="20"/>
        </w:trPr>
        <w:tc>
          <w:tcPr>
            <w:tcW w:w="3558" w:type="dxa"/>
            <w:shd w:val="clear" w:color="auto" w:fill="auto"/>
            <w:vAlign w:val="center"/>
          </w:tcPr>
          <w:p w14:paraId="00F43DDE" w14:textId="77777777" w:rsidR="00826288" w:rsidRPr="00DC27E4" w:rsidRDefault="00826288" w:rsidP="00CE2EA1">
            <w:pPr>
              <w:ind w:left="-57" w:right="-57"/>
              <w:jc w:val="right"/>
            </w:pPr>
            <w:r w:rsidRPr="00DC27E4">
              <w:rPr>
                <w:i/>
                <w:iCs/>
              </w:rPr>
              <w:t>НСР</w:t>
            </w:r>
            <w:r w:rsidRPr="00DC27E4">
              <w:rPr>
                <w:i/>
                <w:iCs/>
                <w:vertAlign w:val="subscript"/>
              </w:rPr>
              <w:t>05</w:t>
            </w:r>
          </w:p>
        </w:tc>
        <w:tc>
          <w:tcPr>
            <w:tcW w:w="1890" w:type="dxa"/>
            <w:shd w:val="clear" w:color="auto" w:fill="auto"/>
            <w:vAlign w:val="center"/>
          </w:tcPr>
          <w:p w14:paraId="34F62E2A" w14:textId="77777777" w:rsidR="00826288" w:rsidRPr="00DC27E4" w:rsidRDefault="00826288" w:rsidP="00CE2EA1">
            <w:pPr>
              <w:ind w:left="-57" w:right="-57"/>
              <w:jc w:val="center"/>
            </w:pPr>
            <w:r w:rsidRPr="00DC27E4">
              <w:t>0,09</w:t>
            </w:r>
          </w:p>
        </w:tc>
        <w:tc>
          <w:tcPr>
            <w:tcW w:w="1890" w:type="dxa"/>
            <w:shd w:val="clear" w:color="auto" w:fill="auto"/>
            <w:vAlign w:val="center"/>
          </w:tcPr>
          <w:p w14:paraId="6355DACA" w14:textId="77777777" w:rsidR="00826288" w:rsidRPr="00DC27E4" w:rsidRDefault="00826288" w:rsidP="00687444">
            <w:pPr>
              <w:ind w:left="-57" w:right="-57"/>
              <w:jc w:val="center"/>
            </w:pPr>
            <w:r w:rsidRPr="00DC27E4">
              <w:t>0,</w:t>
            </w:r>
            <w:r w:rsidR="00687444">
              <w:t>0</w:t>
            </w:r>
            <w:r w:rsidRPr="00DC27E4">
              <w:t>7</w:t>
            </w:r>
          </w:p>
        </w:tc>
        <w:tc>
          <w:tcPr>
            <w:tcW w:w="1890" w:type="dxa"/>
            <w:shd w:val="clear" w:color="auto" w:fill="auto"/>
            <w:vAlign w:val="center"/>
          </w:tcPr>
          <w:p w14:paraId="6FB766C3" w14:textId="77777777" w:rsidR="00826288" w:rsidRPr="00DC27E4" w:rsidRDefault="00826288" w:rsidP="00CE2EA1">
            <w:pPr>
              <w:ind w:left="-57" w:right="-57"/>
              <w:jc w:val="center"/>
            </w:pPr>
            <w:r w:rsidRPr="00DC27E4">
              <w:t>0,06</w:t>
            </w:r>
          </w:p>
        </w:tc>
      </w:tr>
      <w:tr w:rsidR="000C5CF1" w:rsidRPr="00DC27E4" w14:paraId="0588A0F5" w14:textId="77777777" w:rsidTr="00C90BFC">
        <w:trPr>
          <w:trHeight w:val="20"/>
        </w:trPr>
        <w:tc>
          <w:tcPr>
            <w:tcW w:w="9228" w:type="dxa"/>
            <w:gridSpan w:val="4"/>
            <w:shd w:val="clear" w:color="auto" w:fill="auto"/>
            <w:vAlign w:val="center"/>
          </w:tcPr>
          <w:p w14:paraId="7256C320" w14:textId="77777777" w:rsidR="000C5CF1" w:rsidRPr="00DC27E4" w:rsidRDefault="005333F1" w:rsidP="00B50FBD">
            <w:pPr>
              <w:ind w:left="-57" w:right="-57"/>
              <w:jc w:val="center"/>
            </w:pPr>
            <w:r>
              <w:t>С</w:t>
            </w:r>
            <w:r w:rsidR="000C5CF1" w:rsidRPr="00DC27E4">
              <w:t>реднее за годы исследования</w:t>
            </w:r>
          </w:p>
        </w:tc>
      </w:tr>
      <w:tr w:rsidR="00826288" w:rsidRPr="00DC27E4" w14:paraId="4FCB8959" w14:textId="77777777" w:rsidTr="00C90BFC">
        <w:trPr>
          <w:trHeight w:val="20"/>
        </w:trPr>
        <w:tc>
          <w:tcPr>
            <w:tcW w:w="3558" w:type="dxa"/>
            <w:shd w:val="clear" w:color="auto" w:fill="auto"/>
            <w:hideMark/>
          </w:tcPr>
          <w:p w14:paraId="65939412" w14:textId="77777777" w:rsidR="00826288" w:rsidRPr="00DC27E4" w:rsidRDefault="00826288" w:rsidP="00CE2EA1">
            <w:pPr>
              <w:widowControl w:val="0"/>
              <w:ind w:left="-57" w:right="-57"/>
            </w:pPr>
            <w:r w:rsidRPr="00DC27E4">
              <w:t>Контроль</w:t>
            </w:r>
          </w:p>
        </w:tc>
        <w:tc>
          <w:tcPr>
            <w:tcW w:w="1890" w:type="dxa"/>
            <w:shd w:val="clear" w:color="auto" w:fill="auto"/>
            <w:noWrap/>
            <w:vAlign w:val="center"/>
            <w:hideMark/>
          </w:tcPr>
          <w:p w14:paraId="69A451CD" w14:textId="77777777" w:rsidR="00826288" w:rsidRPr="00DC27E4" w:rsidRDefault="00826288" w:rsidP="00CE2EA1">
            <w:pPr>
              <w:ind w:left="-57" w:right="-57"/>
              <w:jc w:val="center"/>
            </w:pPr>
            <w:r w:rsidRPr="00DC27E4">
              <w:t>2,28</w:t>
            </w:r>
          </w:p>
        </w:tc>
        <w:tc>
          <w:tcPr>
            <w:tcW w:w="1890" w:type="dxa"/>
            <w:shd w:val="clear" w:color="auto" w:fill="auto"/>
            <w:noWrap/>
            <w:vAlign w:val="center"/>
            <w:hideMark/>
          </w:tcPr>
          <w:p w14:paraId="5FE30874" w14:textId="77777777" w:rsidR="00826288" w:rsidRPr="00DC27E4" w:rsidRDefault="00826288" w:rsidP="00CE2EA1">
            <w:pPr>
              <w:ind w:left="-57" w:right="-57"/>
              <w:jc w:val="center"/>
            </w:pPr>
            <w:r w:rsidRPr="00DC27E4">
              <w:t>1,62</w:t>
            </w:r>
          </w:p>
        </w:tc>
        <w:tc>
          <w:tcPr>
            <w:tcW w:w="1890" w:type="dxa"/>
            <w:shd w:val="clear" w:color="auto" w:fill="auto"/>
            <w:noWrap/>
            <w:hideMark/>
          </w:tcPr>
          <w:p w14:paraId="23C821F5" w14:textId="77777777" w:rsidR="00826288" w:rsidRPr="00DC27E4" w:rsidRDefault="00826288" w:rsidP="00CE2EA1">
            <w:pPr>
              <w:jc w:val="center"/>
            </w:pPr>
            <w:r w:rsidRPr="00DC27E4">
              <w:t>0,61</w:t>
            </w:r>
          </w:p>
        </w:tc>
      </w:tr>
      <w:tr w:rsidR="00826288" w:rsidRPr="00DC27E4" w14:paraId="01D13797" w14:textId="77777777" w:rsidTr="00C90BFC">
        <w:trPr>
          <w:trHeight w:val="20"/>
        </w:trPr>
        <w:tc>
          <w:tcPr>
            <w:tcW w:w="3558" w:type="dxa"/>
            <w:shd w:val="clear" w:color="auto" w:fill="auto"/>
            <w:hideMark/>
          </w:tcPr>
          <w:p w14:paraId="4E60F0E6" w14:textId="77777777" w:rsidR="00826288" w:rsidRPr="00DC27E4" w:rsidRDefault="00826288" w:rsidP="00CE2EA1">
            <w:pPr>
              <w:widowControl w:val="0"/>
              <w:ind w:left="-57" w:right="-57"/>
            </w:pPr>
            <w:r w:rsidRPr="00DC27E4">
              <w:t xml:space="preserve">Навоз 20 т + </w:t>
            </w:r>
            <w:r w:rsidRPr="00DC27E4">
              <w:rPr>
                <w:lang w:val="en-US"/>
              </w:rPr>
              <w:t>N</w:t>
            </w:r>
            <w:r w:rsidRPr="00DC27E4">
              <w:t>60Р45К60</w:t>
            </w:r>
          </w:p>
        </w:tc>
        <w:tc>
          <w:tcPr>
            <w:tcW w:w="1890" w:type="dxa"/>
            <w:shd w:val="clear" w:color="auto" w:fill="auto"/>
            <w:vAlign w:val="center"/>
            <w:hideMark/>
          </w:tcPr>
          <w:p w14:paraId="78069206" w14:textId="77777777" w:rsidR="00826288" w:rsidRPr="00DC27E4" w:rsidRDefault="00826288" w:rsidP="00CE2EA1">
            <w:pPr>
              <w:ind w:left="-57" w:right="-57"/>
              <w:jc w:val="center"/>
            </w:pPr>
            <w:r w:rsidRPr="00DC27E4">
              <w:t>2,32</w:t>
            </w:r>
          </w:p>
        </w:tc>
        <w:tc>
          <w:tcPr>
            <w:tcW w:w="1890" w:type="dxa"/>
            <w:shd w:val="clear" w:color="auto" w:fill="auto"/>
            <w:vAlign w:val="center"/>
            <w:hideMark/>
          </w:tcPr>
          <w:p w14:paraId="2F1CF4A7" w14:textId="77777777" w:rsidR="00826288" w:rsidRPr="00DC27E4" w:rsidRDefault="00826288" w:rsidP="00CE2EA1">
            <w:pPr>
              <w:ind w:left="-57" w:right="-57"/>
              <w:jc w:val="center"/>
            </w:pPr>
            <w:r w:rsidRPr="00DC27E4">
              <w:t>1,65</w:t>
            </w:r>
          </w:p>
        </w:tc>
        <w:tc>
          <w:tcPr>
            <w:tcW w:w="1890" w:type="dxa"/>
            <w:shd w:val="clear" w:color="auto" w:fill="auto"/>
            <w:hideMark/>
          </w:tcPr>
          <w:p w14:paraId="04E289E8" w14:textId="77777777" w:rsidR="00826288" w:rsidRPr="00DC27E4" w:rsidRDefault="00826288" w:rsidP="00CE2EA1">
            <w:pPr>
              <w:jc w:val="center"/>
            </w:pPr>
            <w:r w:rsidRPr="00DC27E4">
              <w:t>0,64</w:t>
            </w:r>
          </w:p>
        </w:tc>
      </w:tr>
      <w:tr w:rsidR="00826288" w:rsidRPr="00DC27E4" w14:paraId="7D6CA07E" w14:textId="77777777" w:rsidTr="00C90BFC">
        <w:trPr>
          <w:trHeight w:val="20"/>
        </w:trPr>
        <w:tc>
          <w:tcPr>
            <w:tcW w:w="3558" w:type="dxa"/>
            <w:shd w:val="clear" w:color="auto" w:fill="auto"/>
            <w:hideMark/>
          </w:tcPr>
          <w:p w14:paraId="524E5912" w14:textId="77777777" w:rsidR="00826288" w:rsidRPr="00DC27E4" w:rsidRDefault="00826288" w:rsidP="00CE2EA1">
            <w:pPr>
              <w:widowControl w:val="0"/>
              <w:ind w:left="-57" w:right="-57"/>
            </w:pPr>
            <w:r w:rsidRPr="00DC27E4">
              <w:t xml:space="preserve">Навоз 20 т + </w:t>
            </w:r>
            <w:r w:rsidRPr="00DC27E4">
              <w:rPr>
                <w:lang w:val="en-US"/>
              </w:rPr>
              <w:t>N</w:t>
            </w:r>
            <w:r w:rsidRPr="00DC27E4">
              <w:t>90Р60К90</w:t>
            </w:r>
          </w:p>
        </w:tc>
        <w:tc>
          <w:tcPr>
            <w:tcW w:w="1890" w:type="dxa"/>
            <w:shd w:val="clear" w:color="auto" w:fill="auto"/>
            <w:vAlign w:val="center"/>
            <w:hideMark/>
          </w:tcPr>
          <w:p w14:paraId="22BBF0BE" w14:textId="77777777" w:rsidR="00826288" w:rsidRPr="00DC27E4" w:rsidRDefault="00826288" w:rsidP="00CE2EA1">
            <w:pPr>
              <w:ind w:left="-57" w:right="-57"/>
              <w:jc w:val="center"/>
            </w:pPr>
            <w:r w:rsidRPr="00DC27E4">
              <w:t>2,35</w:t>
            </w:r>
          </w:p>
        </w:tc>
        <w:tc>
          <w:tcPr>
            <w:tcW w:w="1890" w:type="dxa"/>
            <w:shd w:val="clear" w:color="auto" w:fill="auto"/>
            <w:vAlign w:val="center"/>
            <w:hideMark/>
          </w:tcPr>
          <w:p w14:paraId="1F0F7467" w14:textId="77777777" w:rsidR="00826288" w:rsidRPr="00DC27E4" w:rsidRDefault="00826288" w:rsidP="00CE2EA1">
            <w:pPr>
              <w:ind w:left="-57" w:right="-57"/>
              <w:jc w:val="center"/>
            </w:pPr>
            <w:r w:rsidRPr="00DC27E4">
              <w:t>1,64</w:t>
            </w:r>
          </w:p>
        </w:tc>
        <w:tc>
          <w:tcPr>
            <w:tcW w:w="1890" w:type="dxa"/>
            <w:shd w:val="clear" w:color="auto" w:fill="auto"/>
            <w:hideMark/>
          </w:tcPr>
          <w:p w14:paraId="2EF162EB" w14:textId="77777777" w:rsidR="00826288" w:rsidRPr="00DC27E4" w:rsidRDefault="00826288" w:rsidP="00CE2EA1">
            <w:pPr>
              <w:jc w:val="center"/>
            </w:pPr>
            <w:r w:rsidRPr="00DC27E4">
              <w:t>0,62</w:t>
            </w:r>
          </w:p>
        </w:tc>
      </w:tr>
      <w:tr w:rsidR="000C5CF1" w:rsidRPr="00DC27E4" w14:paraId="3C82B1FC" w14:textId="77777777" w:rsidTr="00C90BFC">
        <w:trPr>
          <w:trHeight w:val="20"/>
        </w:trPr>
        <w:tc>
          <w:tcPr>
            <w:tcW w:w="9228" w:type="dxa"/>
            <w:gridSpan w:val="4"/>
            <w:shd w:val="clear" w:color="auto" w:fill="auto"/>
            <w:vAlign w:val="center"/>
          </w:tcPr>
          <w:p w14:paraId="4B55FAC8" w14:textId="77777777" w:rsidR="000C5CF1" w:rsidRPr="00DC27E4" w:rsidRDefault="005333F1" w:rsidP="00B50FBD">
            <w:pPr>
              <w:jc w:val="center"/>
            </w:pPr>
            <w:r>
              <w:t>К</w:t>
            </w:r>
            <w:r w:rsidR="000C5CF1" w:rsidRPr="00DC27E4">
              <w:t>оэффициент вариации, %</w:t>
            </w:r>
          </w:p>
        </w:tc>
      </w:tr>
      <w:tr w:rsidR="00826288" w:rsidRPr="00DC27E4" w14:paraId="369AF7A1" w14:textId="77777777" w:rsidTr="00C90BFC">
        <w:trPr>
          <w:trHeight w:val="20"/>
        </w:trPr>
        <w:tc>
          <w:tcPr>
            <w:tcW w:w="3558" w:type="dxa"/>
            <w:shd w:val="clear" w:color="auto" w:fill="auto"/>
            <w:hideMark/>
          </w:tcPr>
          <w:p w14:paraId="7CF2D687" w14:textId="77777777" w:rsidR="00826288" w:rsidRPr="00DC27E4" w:rsidRDefault="00826288" w:rsidP="00CE2EA1">
            <w:pPr>
              <w:widowControl w:val="0"/>
              <w:ind w:left="-57" w:right="-57"/>
            </w:pPr>
            <w:r w:rsidRPr="00DC27E4">
              <w:t>Контроль</w:t>
            </w:r>
          </w:p>
        </w:tc>
        <w:tc>
          <w:tcPr>
            <w:tcW w:w="1890" w:type="dxa"/>
            <w:shd w:val="clear" w:color="auto" w:fill="auto"/>
            <w:vAlign w:val="center"/>
            <w:hideMark/>
          </w:tcPr>
          <w:p w14:paraId="0B1CEBE9" w14:textId="77777777" w:rsidR="00826288" w:rsidRPr="00DC27E4" w:rsidRDefault="00826288" w:rsidP="00CE2EA1">
            <w:pPr>
              <w:jc w:val="center"/>
              <w:rPr>
                <w:sz w:val="24"/>
                <w:szCs w:val="24"/>
              </w:rPr>
            </w:pPr>
            <w:r w:rsidRPr="00DC27E4">
              <w:t>2,7</w:t>
            </w:r>
          </w:p>
        </w:tc>
        <w:tc>
          <w:tcPr>
            <w:tcW w:w="1890" w:type="dxa"/>
            <w:shd w:val="clear" w:color="auto" w:fill="auto"/>
            <w:vAlign w:val="center"/>
            <w:hideMark/>
          </w:tcPr>
          <w:p w14:paraId="6F930EA7" w14:textId="77777777" w:rsidR="00826288" w:rsidRPr="00DC27E4" w:rsidRDefault="00826288" w:rsidP="00CE2EA1">
            <w:pPr>
              <w:jc w:val="center"/>
              <w:rPr>
                <w:sz w:val="24"/>
                <w:szCs w:val="24"/>
              </w:rPr>
            </w:pPr>
            <w:r w:rsidRPr="00DC27E4">
              <w:t>13,9</w:t>
            </w:r>
          </w:p>
        </w:tc>
        <w:tc>
          <w:tcPr>
            <w:tcW w:w="1890" w:type="dxa"/>
            <w:shd w:val="clear" w:color="auto" w:fill="auto"/>
            <w:vAlign w:val="center"/>
            <w:hideMark/>
          </w:tcPr>
          <w:p w14:paraId="77A601AB" w14:textId="77777777" w:rsidR="00826288" w:rsidRPr="00DC27E4" w:rsidRDefault="00826288" w:rsidP="00CE2EA1">
            <w:pPr>
              <w:jc w:val="center"/>
              <w:rPr>
                <w:sz w:val="24"/>
                <w:szCs w:val="24"/>
              </w:rPr>
            </w:pPr>
            <w:r w:rsidRPr="00DC27E4">
              <w:t>11,5</w:t>
            </w:r>
          </w:p>
        </w:tc>
      </w:tr>
      <w:tr w:rsidR="00826288" w:rsidRPr="00DC27E4" w14:paraId="631D3D1A" w14:textId="77777777" w:rsidTr="00C90BFC">
        <w:trPr>
          <w:trHeight w:val="20"/>
        </w:trPr>
        <w:tc>
          <w:tcPr>
            <w:tcW w:w="3558" w:type="dxa"/>
            <w:shd w:val="clear" w:color="auto" w:fill="auto"/>
            <w:hideMark/>
          </w:tcPr>
          <w:p w14:paraId="721AB4BA" w14:textId="77777777" w:rsidR="00826288" w:rsidRPr="00DC27E4" w:rsidRDefault="00826288" w:rsidP="00CE2EA1">
            <w:pPr>
              <w:widowControl w:val="0"/>
              <w:ind w:left="-57" w:right="-57"/>
            </w:pPr>
            <w:r w:rsidRPr="00DC27E4">
              <w:t xml:space="preserve">Навоз 20 т + </w:t>
            </w:r>
            <w:r w:rsidRPr="00DC27E4">
              <w:rPr>
                <w:lang w:val="en-US"/>
              </w:rPr>
              <w:t>N</w:t>
            </w:r>
            <w:r w:rsidRPr="00DC27E4">
              <w:t>60Р45К60</w:t>
            </w:r>
          </w:p>
        </w:tc>
        <w:tc>
          <w:tcPr>
            <w:tcW w:w="1890" w:type="dxa"/>
            <w:shd w:val="clear" w:color="auto" w:fill="auto"/>
            <w:vAlign w:val="center"/>
            <w:hideMark/>
          </w:tcPr>
          <w:p w14:paraId="05942A3A" w14:textId="77777777" w:rsidR="00826288" w:rsidRPr="00DC27E4" w:rsidRDefault="00826288" w:rsidP="00CE2EA1">
            <w:pPr>
              <w:jc w:val="center"/>
              <w:rPr>
                <w:sz w:val="24"/>
                <w:szCs w:val="24"/>
              </w:rPr>
            </w:pPr>
            <w:r w:rsidRPr="00DC27E4">
              <w:t>2,2</w:t>
            </w:r>
          </w:p>
        </w:tc>
        <w:tc>
          <w:tcPr>
            <w:tcW w:w="1890" w:type="dxa"/>
            <w:shd w:val="clear" w:color="auto" w:fill="auto"/>
            <w:vAlign w:val="center"/>
            <w:hideMark/>
          </w:tcPr>
          <w:p w14:paraId="2024A0DB" w14:textId="77777777" w:rsidR="00826288" w:rsidRPr="00DC27E4" w:rsidRDefault="00826288" w:rsidP="00CE2EA1">
            <w:pPr>
              <w:jc w:val="center"/>
              <w:rPr>
                <w:sz w:val="24"/>
                <w:szCs w:val="24"/>
              </w:rPr>
            </w:pPr>
            <w:r w:rsidRPr="00DC27E4">
              <w:t>13,2</w:t>
            </w:r>
          </w:p>
        </w:tc>
        <w:tc>
          <w:tcPr>
            <w:tcW w:w="1890" w:type="dxa"/>
            <w:shd w:val="clear" w:color="auto" w:fill="auto"/>
            <w:vAlign w:val="center"/>
            <w:hideMark/>
          </w:tcPr>
          <w:p w14:paraId="383BA45C" w14:textId="77777777" w:rsidR="00826288" w:rsidRPr="00DC27E4" w:rsidRDefault="00826288" w:rsidP="00CE2EA1">
            <w:pPr>
              <w:jc w:val="center"/>
              <w:rPr>
                <w:sz w:val="24"/>
                <w:szCs w:val="24"/>
              </w:rPr>
            </w:pPr>
            <w:r w:rsidRPr="00DC27E4">
              <w:t>9,8</w:t>
            </w:r>
          </w:p>
        </w:tc>
      </w:tr>
      <w:tr w:rsidR="00826288" w:rsidRPr="00DC27E4" w14:paraId="23F61EA1" w14:textId="77777777" w:rsidTr="00C90BFC">
        <w:trPr>
          <w:trHeight w:val="20"/>
        </w:trPr>
        <w:tc>
          <w:tcPr>
            <w:tcW w:w="3558" w:type="dxa"/>
            <w:shd w:val="clear" w:color="auto" w:fill="auto"/>
            <w:hideMark/>
          </w:tcPr>
          <w:p w14:paraId="73BE0CEC" w14:textId="77777777" w:rsidR="00826288" w:rsidRPr="00DC27E4" w:rsidRDefault="00826288" w:rsidP="00CE2EA1">
            <w:pPr>
              <w:widowControl w:val="0"/>
              <w:ind w:left="-57" w:right="-57"/>
            </w:pPr>
            <w:r w:rsidRPr="00DC27E4">
              <w:t xml:space="preserve">Навоз 20 т + </w:t>
            </w:r>
            <w:r w:rsidRPr="00DC27E4">
              <w:rPr>
                <w:lang w:val="en-US"/>
              </w:rPr>
              <w:t>N</w:t>
            </w:r>
            <w:r w:rsidRPr="00DC27E4">
              <w:t>90Р60К90</w:t>
            </w:r>
          </w:p>
        </w:tc>
        <w:tc>
          <w:tcPr>
            <w:tcW w:w="1890" w:type="dxa"/>
            <w:shd w:val="clear" w:color="auto" w:fill="auto"/>
            <w:vAlign w:val="center"/>
            <w:hideMark/>
          </w:tcPr>
          <w:p w14:paraId="5D02AAF3" w14:textId="77777777" w:rsidR="00826288" w:rsidRPr="00DC27E4" w:rsidRDefault="00826288" w:rsidP="00CE2EA1">
            <w:pPr>
              <w:jc w:val="center"/>
              <w:rPr>
                <w:sz w:val="24"/>
                <w:szCs w:val="24"/>
              </w:rPr>
            </w:pPr>
            <w:r w:rsidRPr="00DC27E4">
              <w:t>2,7</w:t>
            </w:r>
          </w:p>
        </w:tc>
        <w:tc>
          <w:tcPr>
            <w:tcW w:w="1890" w:type="dxa"/>
            <w:shd w:val="clear" w:color="auto" w:fill="auto"/>
            <w:vAlign w:val="center"/>
            <w:hideMark/>
          </w:tcPr>
          <w:p w14:paraId="4A6517CD" w14:textId="77777777" w:rsidR="00826288" w:rsidRPr="00DC27E4" w:rsidRDefault="00826288" w:rsidP="00CE2EA1">
            <w:pPr>
              <w:jc w:val="center"/>
              <w:rPr>
                <w:sz w:val="24"/>
                <w:szCs w:val="24"/>
              </w:rPr>
            </w:pPr>
            <w:r w:rsidRPr="00DC27E4">
              <w:t>13,4</w:t>
            </w:r>
          </w:p>
        </w:tc>
        <w:tc>
          <w:tcPr>
            <w:tcW w:w="1890" w:type="dxa"/>
            <w:shd w:val="clear" w:color="auto" w:fill="auto"/>
            <w:vAlign w:val="center"/>
            <w:hideMark/>
          </w:tcPr>
          <w:p w14:paraId="234EE00D" w14:textId="77777777" w:rsidR="00826288" w:rsidRPr="00DC27E4" w:rsidRDefault="00826288" w:rsidP="00CE2EA1">
            <w:pPr>
              <w:jc w:val="center"/>
              <w:rPr>
                <w:sz w:val="24"/>
                <w:szCs w:val="24"/>
              </w:rPr>
            </w:pPr>
            <w:r w:rsidRPr="00DC27E4">
              <w:t>10,4</w:t>
            </w:r>
          </w:p>
        </w:tc>
      </w:tr>
    </w:tbl>
    <w:p w14:paraId="414AEA46" w14:textId="77777777" w:rsidR="00336185" w:rsidRDefault="00AE5F5F" w:rsidP="00C72A9C">
      <w:pPr>
        <w:pStyle w:val="Heading4"/>
        <w:keepNext w:val="0"/>
        <w:widowControl w:val="0"/>
        <w:spacing w:before="0" w:after="0" w:line="312" w:lineRule="auto"/>
        <w:ind w:firstLine="709"/>
        <w:jc w:val="both"/>
        <w:rPr>
          <w:b w:val="0"/>
        </w:rPr>
      </w:pPr>
      <w:r>
        <w:rPr>
          <w:b w:val="0"/>
          <w:spacing w:val="-4"/>
        </w:rPr>
        <w:lastRenderedPageBreak/>
        <w:t>К</w:t>
      </w:r>
      <w:r w:rsidRPr="00CE2EA1">
        <w:rPr>
          <w:b w:val="0"/>
          <w:spacing w:val="-4"/>
        </w:rPr>
        <w:t>онтрастны</w:t>
      </w:r>
      <w:r>
        <w:rPr>
          <w:b w:val="0"/>
          <w:spacing w:val="-4"/>
        </w:rPr>
        <w:t>е</w:t>
      </w:r>
      <w:r w:rsidRPr="00CE2EA1">
        <w:rPr>
          <w:b w:val="0"/>
          <w:spacing w:val="-4"/>
        </w:rPr>
        <w:t xml:space="preserve"> условия</w:t>
      </w:r>
      <w:r>
        <w:rPr>
          <w:b w:val="0"/>
          <w:spacing w:val="-4"/>
        </w:rPr>
        <w:t xml:space="preserve"> окружающей</w:t>
      </w:r>
      <w:r w:rsidRPr="00CE2EA1">
        <w:rPr>
          <w:b w:val="0"/>
          <w:spacing w:val="-4"/>
        </w:rPr>
        <w:t xml:space="preserve"> среды</w:t>
      </w:r>
      <w:r w:rsidRPr="00D72CA9">
        <w:rPr>
          <w:b w:val="0"/>
        </w:rPr>
        <w:t xml:space="preserve"> </w:t>
      </w:r>
      <w:r>
        <w:rPr>
          <w:b w:val="0"/>
        </w:rPr>
        <w:t xml:space="preserve">и </w:t>
      </w:r>
      <w:r w:rsidRPr="00CE2EA1">
        <w:rPr>
          <w:b w:val="0"/>
          <w:spacing w:val="-4"/>
        </w:rPr>
        <w:t>низкоплодородны</w:t>
      </w:r>
      <w:r>
        <w:rPr>
          <w:b w:val="0"/>
          <w:spacing w:val="-4"/>
        </w:rPr>
        <w:t>е</w:t>
      </w:r>
      <w:r w:rsidRPr="00CE2EA1">
        <w:rPr>
          <w:b w:val="0"/>
          <w:spacing w:val="-4"/>
        </w:rPr>
        <w:t xml:space="preserve"> дерново-подзолисты</w:t>
      </w:r>
      <w:r>
        <w:rPr>
          <w:b w:val="0"/>
          <w:spacing w:val="-4"/>
        </w:rPr>
        <w:t>е</w:t>
      </w:r>
      <w:r w:rsidRPr="00CE2EA1">
        <w:rPr>
          <w:b w:val="0"/>
          <w:spacing w:val="-4"/>
        </w:rPr>
        <w:t xml:space="preserve"> </w:t>
      </w:r>
      <w:r w:rsidRPr="00687444">
        <w:rPr>
          <w:b w:val="0"/>
        </w:rPr>
        <w:t>песчаны</w:t>
      </w:r>
      <w:r>
        <w:rPr>
          <w:b w:val="0"/>
        </w:rPr>
        <w:t>е</w:t>
      </w:r>
      <w:r w:rsidRPr="00CE2EA1">
        <w:rPr>
          <w:b w:val="0"/>
          <w:spacing w:val="-4"/>
        </w:rPr>
        <w:t xml:space="preserve"> почв</w:t>
      </w:r>
      <w:r>
        <w:rPr>
          <w:b w:val="0"/>
          <w:spacing w:val="-4"/>
        </w:rPr>
        <w:t>ы при</w:t>
      </w:r>
      <w:r w:rsidRPr="00CE2EA1">
        <w:rPr>
          <w:b w:val="0"/>
          <w:spacing w:val="-4"/>
        </w:rPr>
        <w:t xml:space="preserve"> </w:t>
      </w:r>
      <w:r>
        <w:rPr>
          <w:b w:val="0"/>
          <w:spacing w:val="-4"/>
        </w:rPr>
        <w:t>в</w:t>
      </w:r>
      <w:r w:rsidR="00336185" w:rsidRPr="00DC27E4">
        <w:rPr>
          <w:b w:val="0"/>
          <w:spacing w:val="-4"/>
        </w:rPr>
        <w:t>озделывани</w:t>
      </w:r>
      <w:r>
        <w:rPr>
          <w:b w:val="0"/>
          <w:spacing w:val="-4"/>
        </w:rPr>
        <w:t>и</w:t>
      </w:r>
      <w:r w:rsidR="00336185" w:rsidRPr="00DC27E4">
        <w:rPr>
          <w:b w:val="0"/>
          <w:spacing w:val="-4"/>
        </w:rPr>
        <w:t xml:space="preserve"> картофеля</w:t>
      </w:r>
      <w:r w:rsidR="00336185" w:rsidRPr="00CE2EA1">
        <w:t xml:space="preserve"> </w:t>
      </w:r>
      <w:r w:rsidR="00336185">
        <w:rPr>
          <w:b w:val="0"/>
        </w:rPr>
        <w:t>формиру</w:t>
      </w:r>
      <w:r>
        <w:rPr>
          <w:b w:val="0"/>
        </w:rPr>
        <w:t>ю</w:t>
      </w:r>
      <w:r w:rsidR="00336185">
        <w:rPr>
          <w:b w:val="0"/>
        </w:rPr>
        <w:t xml:space="preserve">т урожай клубней </w:t>
      </w:r>
      <w:r w:rsidR="00336185" w:rsidRPr="00D72CA9">
        <w:rPr>
          <w:b w:val="0"/>
        </w:rPr>
        <w:t xml:space="preserve">с </w:t>
      </w:r>
      <w:r w:rsidR="00336185">
        <w:rPr>
          <w:b w:val="0"/>
        </w:rPr>
        <w:t>содержанием азота 2,42, фосфора 1,03 и калия 2,64</w:t>
      </w:r>
      <w:r w:rsidR="00336185" w:rsidRPr="00D72CA9">
        <w:rPr>
          <w:b w:val="0"/>
        </w:rPr>
        <w:t xml:space="preserve"> % в среднем за годы исследования</w:t>
      </w:r>
      <w:r w:rsidR="00336185">
        <w:rPr>
          <w:b w:val="0"/>
        </w:rPr>
        <w:t xml:space="preserve">. Изменчивость показателя содержания макроэлементов </w:t>
      </w:r>
      <w:r w:rsidR="00336185" w:rsidRPr="00DC27E4">
        <w:rPr>
          <w:b w:val="0"/>
        </w:rPr>
        <w:t>под действием</w:t>
      </w:r>
      <w:r w:rsidR="00336185">
        <w:rPr>
          <w:b w:val="0"/>
        </w:rPr>
        <w:t xml:space="preserve"> изменяющихся </w:t>
      </w:r>
      <w:r w:rsidR="00336185" w:rsidRPr="00DC27E4">
        <w:rPr>
          <w:b w:val="0"/>
        </w:rPr>
        <w:t xml:space="preserve">условий </w:t>
      </w:r>
      <w:r w:rsidR="00336185">
        <w:rPr>
          <w:b w:val="0"/>
        </w:rPr>
        <w:t>окружающей среды незначительная</w:t>
      </w:r>
      <w:r w:rsidR="00336185" w:rsidRPr="00DC27E4">
        <w:rPr>
          <w:b w:val="0"/>
        </w:rPr>
        <w:t xml:space="preserve"> (табл. </w:t>
      </w:r>
      <w:r w:rsidR="00336185">
        <w:rPr>
          <w:b w:val="0"/>
        </w:rPr>
        <w:t>3</w:t>
      </w:r>
      <w:r w:rsidR="00336185" w:rsidRPr="00DC27E4">
        <w:rPr>
          <w:b w:val="0"/>
        </w:rPr>
        <w:t>)</w:t>
      </w:r>
      <w:r w:rsidR="00336185">
        <w:rPr>
          <w:b w:val="0"/>
        </w:rPr>
        <w:t xml:space="preserve">. </w:t>
      </w:r>
    </w:p>
    <w:p w14:paraId="720A54B2" w14:textId="77777777" w:rsidR="00EC448E" w:rsidRDefault="00347387" w:rsidP="00C72A9C">
      <w:pPr>
        <w:pStyle w:val="Heading4"/>
        <w:keepNext w:val="0"/>
        <w:widowControl w:val="0"/>
        <w:spacing w:before="0" w:after="0" w:line="312" w:lineRule="auto"/>
        <w:ind w:firstLine="709"/>
        <w:jc w:val="both"/>
        <w:rPr>
          <w:b w:val="0"/>
        </w:rPr>
      </w:pPr>
      <w:r>
        <w:rPr>
          <w:b w:val="0"/>
        </w:rPr>
        <w:t xml:space="preserve">Выявили тенденцию увеличения </w:t>
      </w:r>
      <w:r w:rsidRPr="00FB1AE3">
        <w:rPr>
          <w:b w:val="0"/>
        </w:rPr>
        <w:t>содержани</w:t>
      </w:r>
      <w:r>
        <w:rPr>
          <w:b w:val="0"/>
        </w:rPr>
        <w:t xml:space="preserve">я азота и фосфора соответственно до 2,46 и 1,05 % </w:t>
      </w:r>
      <w:r w:rsidRPr="00FB1AE3">
        <w:rPr>
          <w:b w:val="0"/>
        </w:rPr>
        <w:t xml:space="preserve">в </w:t>
      </w:r>
      <w:r>
        <w:rPr>
          <w:b w:val="0"/>
        </w:rPr>
        <w:t>клубнях картофеля и уменьшение содержания калия до 2,53 % в</w:t>
      </w:r>
      <w:r w:rsidR="00EC448E">
        <w:rPr>
          <w:b w:val="0"/>
        </w:rPr>
        <w:t xml:space="preserve"> среднем за годы исследования </w:t>
      </w:r>
      <w:r>
        <w:rPr>
          <w:b w:val="0"/>
        </w:rPr>
        <w:t>под влиянием</w:t>
      </w:r>
      <w:r w:rsidR="00EC448E">
        <w:rPr>
          <w:b w:val="0"/>
        </w:rPr>
        <w:t xml:space="preserve"> с</w:t>
      </w:r>
      <w:r w:rsidR="00EC448E" w:rsidRPr="00FB1AE3">
        <w:rPr>
          <w:b w:val="0"/>
        </w:rPr>
        <w:t>овершенствовани</w:t>
      </w:r>
      <w:r w:rsidR="00EC448E">
        <w:rPr>
          <w:b w:val="0"/>
        </w:rPr>
        <w:t>и</w:t>
      </w:r>
      <w:r w:rsidR="00EC448E" w:rsidRPr="00FB1AE3">
        <w:rPr>
          <w:b w:val="0"/>
        </w:rPr>
        <w:t xml:space="preserve"> применения макроудобрения</w:t>
      </w:r>
      <w:r w:rsidR="00EC448E">
        <w:rPr>
          <w:b w:val="0"/>
        </w:rPr>
        <w:t>. С</w:t>
      </w:r>
      <w:r w:rsidR="00EC448E" w:rsidRPr="00DC27E4">
        <w:rPr>
          <w:b w:val="0"/>
        </w:rPr>
        <w:t>овершенствовани</w:t>
      </w:r>
      <w:r w:rsidR="00EC448E">
        <w:rPr>
          <w:b w:val="0"/>
        </w:rPr>
        <w:t>е</w:t>
      </w:r>
      <w:r w:rsidR="00EC448E" w:rsidRPr="00DC27E4">
        <w:rPr>
          <w:b w:val="0"/>
        </w:rPr>
        <w:t xml:space="preserve"> применения макроудобрения в изменяющихся условиях среды</w:t>
      </w:r>
      <w:r w:rsidR="00EC448E">
        <w:rPr>
          <w:b w:val="0"/>
        </w:rPr>
        <w:t xml:space="preserve"> не влияло на </w:t>
      </w:r>
      <w:r w:rsidR="00EC448E" w:rsidRPr="00DC27E4">
        <w:rPr>
          <w:b w:val="0"/>
        </w:rPr>
        <w:t>изменчивость показател</w:t>
      </w:r>
      <w:r w:rsidR="00EC448E">
        <w:rPr>
          <w:b w:val="0"/>
        </w:rPr>
        <w:t>ей</w:t>
      </w:r>
      <w:r w:rsidR="00EC448E" w:rsidRPr="00DC27E4">
        <w:rPr>
          <w:b w:val="0"/>
        </w:rPr>
        <w:t xml:space="preserve"> </w:t>
      </w:r>
      <w:r w:rsidR="00EC448E">
        <w:rPr>
          <w:b w:val="0"/>
        </w:rPr>
        <w:t xml:space="preserve">содержания макроэлементов в клубнях картофеля. </w:t>
      </w:r>
    </w:p>
    <w:p w14:paraId="116025A1" w14:textId="77777777" w:rsidR="00D957E3" w:rsidRPr="00DC27E4" w:rsidRDefault="00D957E3" w:rsidP="009D271F">
      <w:pPr>
        <w:pStyle w:val="Heading4"/>
        <w:keepNext w:val="0"/>
        <w:widowControl w:val="0"/>
        <w:spacing w:before="0" w:after="0" w:line="360" w:lineRule="auto"/>
        <w:ind w:firstLine="709"/>
        <w:jc w:val="both"/>
        <w:rPr>
          <w:b w:val="0"/>
        </w:rPr>
      </w:pPr>
      <w:r w:rsidRPr="00DC27E4">
        <w:rPr>
          <w:b w:val="0"/>
        </w:rPr>
        <w:t>Таблица 3 – Элементный состав клубней картофеля в изменяющихся условиях среды, %</w:t>
      </w:r>
    </w:p>
    <w:tbl>
      <w:tblPr>
        <w:tblW w:w="5000" w:type="pct"/>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1"/>
        <w:gridCol w:w="1718"/>
        <w:gridCol w:w="2042"/>
        <w:gridCol w:w="1718"/>
      </w:tblGrid>
      <w:tr w:rsidR="00D957E3" w:rsidRPr="002764A9" w14:paraId="46E5DDEF" w14:textId="77777777" w:rsidTr="00C90BFC">
        <w:trPr>
          <w:trHeight w:val="20"/>
        </w:trPr>
        <w:tc>
          <w:tcPr>
            <w:tcW w:w="3851" w:type="dxa"/>
            <w:shd w:val="clear" w:color="auto" w:fill="auto"/>
            <w:vAlign w:val="center"/>
            <w:hideMark/>
          </w:tcPr>
          <w:p w14:paraId="309059CC" w14:textId="77777777" w:rsidR="00D957E3" w:rsidRPr="002764A9" w:rsidRDefault="00D957E3" w:rsidP="00CE2EA1">
            <w:pPr>
              <w:jc w:val="center"/>
            </w:pPr>
            <w:r w:rsidRPr="002764A9">
              <w:t>Вариант</w:t>
            </w:r>
          </w:p>
        </w:tc>
        <w:tc>
          <w:tcPr>
            <w:tcW w:w="1718" w:type="dxa"/>
            <w:shd w:val="clear" w:color="auto" w:fill="auto"/>
            <w:vAlign w:val="center"/>
            <w:hideMark/>
          </w:tcPr>
          <w:p w14:paraId="2CD1A574" w14:textId="77777777" w:rsidR="00D957E3" w:rsidRPr="002764A9" w:rsidRDefault="00D957E3" w:rsidP="00CE2EA1">
            <w:pPr>
              <w:jc w:val="center"/>
            </w:pPr>
            <w:r w:rsidRPr="002764A9">
              <w:t>Азот</w:t>
            </w:r>
          </w:p>
        </w:tc>
        <w:tc>
          <w:tcPr>
            <w:tcW w:w="2042" w:type="dxa"/>
            <w:shd w:val="clear" w:color="auto" w:fill="auto"/>
            <w:vAlign w:val="center"/>
            <w:hideMark/>
          </w:tcPr>
          <w:p w14:paraId="01C50B6A" w14:textId="77777777" w:rsidR="00D957E3" w:rsidRPr="002764A9" w:rsidRDefault="00D957E3" w:rsidP="00CE2EA1">
            <w:pPr>
              <w:jc w:val="center"/>
            </w:pPr>
            <w:r w:rsidRPr="002764A9">
              <w:t>Фосфор</w:t>
            </w:r>
          </w:p>
        </w:tc>
        <w:tc>
          <w:tcPr>
            <w:tcW w:w="1718" w:type="dxa"/>
            <w:shd w:val="clear" w:color="auto" w:fill="auto"/>
            <w:vAlign w:val="center"/>
            <w:hideMark/>
          </w:tcPr>
          <w:p w14:paraId="7F53A4CA" w14:textId="77777777" w:rsidR="00D957E3" w:rsidRPr="002764A9" w:rsidRDefault="00D957E3" w:rsidP="00CE2EA1">
            <w:pPr>
              <w:jc w:val="center"/>
            </w:pPr>
            <w:r w:rsidRPr="002764A9">
              <w:t>Калий</w:t>
            </w:r>
          </w:p>
        </w:tc>
      </w:tr>
      <w:tr w:rsidR="00D957E3" w:rsidRPr="002764A9" w14:paraId="7640979A" w14:textId="77777777" w:rsidTr="00C90BFC">
        <w:trPr>
          <w:trHeight w:val="20"/>
        </w:trPr>
        <w:tc>
          <w:tcPr>
            <w:tcW w:w="9329" w:type="dxa"/>
            <w:gridSpan w:val="4"/>
            <w:shd w:val="clear" w:color="auto" w:fill="auto"/>
            <w:noWrap/>
            <w:vAlign w:val="center"/>
            <w:hideMark/>
          </w:tcPr>
          <w:p w14:paraId="7B7FF0AA" w14:textId="77777777" w:rsidR="00D957E3" w:rsidRPr="002764A9" w:rsidRDefault="00D957E3" w:rsidP="00B50FBD">
            <w:pPr>
              <w:jc w:val="center"/>
            </w:pPr>
            <w:r w:rsidRPr="002764A9">
              <w:t>2021 год исследования</w:t>
            </w:r>
          </w:p>
        </w:tc>
      </w:tr>
      <w:tr w:rsidR="00D957E3" w:rsidRPr="002764A9" w14:paraId="15F3AC6E" w14:textId="77777777" w:rsidTr="00C90BFC">
        <w:trPr>
          <w:trHeight w:val="20"/>
        </w:trPr>
        <w:tc>
          <w:tcPr>
            <w:tcW w:w="3851" w:type="dxa"/>
            <w:shd w:val="clear" w:color="auto" w:fill="auto"/>
            <w:vAlign w:val="center"/>
            <w:hideMark/>
          </w:tcPr>
          <w:p w14:paraId="2704D3E0" w14:textId="77777777" w:rsidR="00D957E3" w:rsidRPr="002764A9" w:rsidRDefault="00D957E3" w:rsidP="00CE2EA1">
            <w:r w:rsidRPr="002764A9">
              <w:t>Контроль</w:t>
            </w:r>
          </w:p>
        </w:tc>
        <w:tc>
          <w:tcPr>
            <w:tcW w:w="1718" w:type="dxa"/>
            <w:shd w:val="clear" w:color="auto" w:fill="auto"/>
            <w:vAlign w:val="center"/>
            <w:hideMark/>
          </w:tcPr>
          <w:p w14:paraId="7F41059F" w14:textId="77777777" w:rsidR="00D957E3" w:rsidRPr="002764A9" w:rsidRDefault="00D957E3" w:rsidP="00CE2EA1">
            <w:pPr>
              <w:jc w:val="center"/>
            </w:pPr>
            <w:r w:rsidRPr="002764A9">
              <w:rPr>
                <w:spacing w:val="-8"/>
              </w:rPr>
              <w:t>2,45</w:t>
            </w:r>
          </w:p>
        </w:tc>
        <w:tc>
          <w:tcPr>
            <w:tcW w:w="2042" w:type="dxa"/>
            <w:shd w:val="clear" w:color="auto" w:fill="auto"/>
            <w:vAlign w:val="center"/>
            <w:hideMark/>
          </w:tcPr>
          <w:p w14:paraId="7C81AF60" w14:textId="77777777" w:rsidR="00D957E3" w:rsidRPr="002764A9" w:rsidRDefault="00D957E3" w:rsidP="00CE2EA1">
            <w:pPr>
              <w:jc w:val="center"/>
            </w:pPr>
            <w:r w:rsidRPr="002764A9">
              <w:rPr>
                <w:spacing w:val="-8"/>
              </w:rPr>
              <w:t>1,09</w:t>
            </w:r>
          </w:p>
        </w:tc>
        <w:tc>
          <w:tcPr>
            <w:tcW w:w="1718" w:type="dxa"/>
            <w:shd w:val="clear" w:color="auto" w:fill="auto"/>
            <w:vAlign w:val="center"/>
            <w:hideMark/>
          </w:tcPr>
          <w:p w14:paraId="1631F794" w14:textId="77777777" w:rsidR="00D957E3" w:rsidRPr="002764A9" w:rsidRDefault="00D957E3" w:rsidP="00CE2EA1">
            <w:pPr>
              <w:jc w:val="center"/>
            </w:pPr>
            <w:r w:rsidRPr="002764A9">
              <w:rPr>
                <w:spacing w:val="-8"/>
              </w:rPr>
              <w:t>2,86</w:t>
            </w:r>
          </w:p>
        </w:tc>
      </w:tr>
      <w:tr w:rsidR="00D957E3" w:rsidRPr="002764A9" w14:paraId="1D0D9632" w14:textId="77777777" w:rsidTr="00C90BFC">
        <w:trPr>
          <w:trHeight w:val="20"/>
        </w:trPr>
        <w:tc>
          <w:tcPr>
            <w:tcW w:w="3851" w:type="dxa"/>
            <w:shd w:val="clear" w:color="auto" w:fill="auto"/>
            <w:vAlign w:val="center"/>
            <w:hideMark/>
          </w:tcPr>
          <w:p w14:paraId="402AAC43" w14:textId="77777777" w:rsidR="00D957E3" w:rsidRPr="002764A9" w:rsidRDefault="00D957E3" w:rsidP="00CE2EA1">
            <w:r w:rsidRPr="002764A9">
              <w:t>Навоз 40 т + N90Р45К90</w:t>
            </w:r>
          </w:p>
        </w:tc>
        <w:tc>
          <w:tcPr>
            <w:tcW w:w="1718" w:type="dxa"/>
            <w:shd w:val="clear" w:color="auto" w:fill="auto"/>
            <w:vAlign w:val="center"/>
            <w:hideMark/>
          </w:tcPr>
          <w:p w14:paraId="401F57F0" w14:textId="77777777" w:rsidR="00D957E3" w:rsidRPr="002764A9" w:rsidRDefault="00D957E3" w:rsidP="00CE2EA1">
            <w:pPr>
              <w:jc w:val="center"/>
            </w:pPr>
            <w:r w:rsidRPr="002764A9">
              <w:rPr>
                <w:spacing w:val="-8"/>
              </w:rPr>
              <w:t>2,40</w:t>
            </w:r>
          </w:p>
        </w:tc>
        <w:tc>
          <w:tcPr>
            <w:tcW w:w="2042" w:type="dxa"/>
            <w:shd w:val="clear" w:color="auto" w:fill="auto"/>
            <w:vAlign w:val="center"/>
            <w:hideMark/>
          </w:tcPr>
          <w:p w14:paraId="0D7D649D" w14:textId="77777777" w:rsidR="00D957E3" w:rsidRPr="002764A9" w:rsidRDefault="00D957E3" w:rsidP="00CE2EA1">
            <w:pPr>
              <w:jc w:val="center"/>
            </w:pPr>
            <w:r w:rsidRPr="002764A9">
              <w:rPr>
                <w:spacing w:val="-8"/>
              </w:rPr>
              <w:t>1,08</w:t>
            </w:r>
          </w:p>
        </w:tc>
        <w:tc>
          <w:tcPr>
            <w:tcW w:w="1718" w:type="dxa"/>
            <w:shd w:val="clear" w:color="auto" w:fill="auto"/>
            <w:vAlign w:val="center"/>
            <w:hideMark/>
          </w:tcPr>
          <w:p w14:paraId="1E898705" w14:textId="77777777" w:rsidR="00D957E3" w:rsidRPr="002764A9" w:rsidRDefault="00D957E3" w:rsidP="00CE2EA1">
            <w:pPr>
              <w:jc w:val="center"/>
            </w:pPr>
            <w:r w:rsidRPr="002764A9">
              <w:rPr>
                <w:spacing w:val="-8"/>
              </w:rPr>
              <w:t>2,65</w:t>
            </w:r>
          </w:p>
        </w:tc>
      </w:tr>
      <w:tr w:rsidR="00D957E3" w:rsidRPr="002764A9" w14:paraId="45005398" w14:textId="77777777" w:rsidTr="00C90BFC">
        <w:trPr>
          <w:trHeight w:val="20"/>
        </w:trPr>
        <w:tc>
          <w:tcPr>
            <w:tcW w:w="3851" w:type="dxa"/>
            <w:shd w:val="clear" w:color="auto" w:fill="auto"/>
            <w:vAlign w:val="center"/>
            <w:hideMark/>
          </w:tcPr>
          <w:p w14:paraId="2D47CBAA" w14:textId="77777777" w:rsidR="00D957E3" w:rsidRPr="002764A9" w:rsidRDefault="00D957E3" w:rsidP="00CE2EA1">
            <w:r w:rsidRPr="002764A9">
              <w:t>Навоз 40 т + N120Р60К120</w:t>
            </w:r>
          </w:p>
        </w:tc>
        <w:tc>
          <w:tcPr>
            <w:tcW w:w="1718" w:type="dxa"/>
            <w:shd w:val="clear" w:color="auto" w:fill="auto"/>
            <w:vAlign w:val="center"/>
            <w:hideMark/>
          </w:tcPr>
          <w:p w14:paraId="365D07E2" w14:textId="77777777" w:rsidR="00D957E3" w:rsidRPr="002764A9" w:rsidRDefault="00D957E3" w:rsidP="00CE2EA1">
            <w:pPr>
              <w:jc w:val="center"/>
            </w:pPr>
            <w:r w:rsidRPr="002764A9">
              <w:rPr>
                <w:spacing w:val="-8"/>
              </w:rPr>
              <w:t>2,44</w:t>
            </w:r>
          </w:p>
        </w:tc>
        <w:tc>
          <w:tcPr>
            <w:tcW w:w="2042" w:type="dxa"/>
            <w:shd w:val="clear" w:color="auto" w:fill="auto"/>
            <w:vAlign w:val="center"/>
            <w:hideMark/>
          </w:tcPr>
          <w:p w14:paraId="2A043BC0" w14:textId="77777777" w:rsidR="00D957E3" w:rsidRPr="002764A9" w:rsidRDefault="00D957E3" w:rsidP="00CE2EA1">
            <w:pPr>
              <w:jc w:val="center"/>
            </w:pPr>
            <w:r w:rsidRPr="002764A9">
              <w:rPr>
                <w:spacing w:val="-8"/>
              </w:rPr>
              <w:t>1,10</w:t>
            </w:r>
          </w:p>
        </w:tc>
        <w:tc>
          <w:tcPr>
            <w:tcW w:w="1718" w:type="dxa"/>
            <w:shd w:val="clear" w:color="auto" w:fill="auto"/>
            <w:vAlign w:val="center"/>
            <w:hideMark/>
          </w:tcPr>
          <w:p w14:paraId="7F74F5A2" w14:textId="77777777" w:rsidR="00D957E3" w:rsidRPr="002764A9" w:rsidRDefault="00D957E3" w:rsidP="00CE2EA1">
            <w:pPr>
              <w:jc w:val="center"/>
            </w:pPr>
            <w:r w:rsidRPr="002764A9">
              <w:rPr>
                <w:spacing w:val="-8"/>
              </w:rPr>
              <w:t>2,58</w:t>
            </w:r>
          </w:p>
        </w:tc>
      </w:tr>
      <w:tr w:rsidR="00D957E3" w:rsidRPr="002764A9" w14:paraId="0F3208EE" w14:textId="77777777" w:rsidTr="00C90BFC">
        <w:trPr>
          <w:trHeight w:val="20"/>
        </w:trPr>
        <w:tc>
          <w:tcPr>
            <w:tcW w:w="3851" w:type="dxa"/>
            <w:shd w:val="clear" w:color="auto" w:fill="auto"/>
            <w:vAlign w:val="center"/>
          </w:tcPr>
          <w:p w14:paraId="3893BEEB" w14:textId="77777777" w:rsidR="00D957E3" w:rsidRPr="002764A9" w:rsidRDefault="00D957E3" w:rsidP="00CE2EA1">
            <w:pPr>
              <w:jc w:val="right"/>
              <w:rPr>
                <w:i/>
              </w:rPr>
            </w:pPr>
            <w:r w:rsidRPr="002764A9">
              <w:rPr>
                <w:i/>
                <w:iCs/>
              </w:rPr>
              <w:t>НСР</w:t>
            </w:r>
            <w:r w:rsidRPr="002764A9">
              <w:rPr>
                <w:i/>
                <w:iCs/>
                <w:vertAlign w:val="subscript"/>
              </w:rPr>
              <w:t>05</w:t>
            </w:r>
          </w:p>
        </w:tc>
        <w:tc>
          <w:tcPr>
            <w:tcW w:w="1718" w:type="dxa"/>
            <w:shd w:val="clear" w:color="auto" w:fill="auto"/>
            <w:vAlign w:val="center"/>
          </w:tcPr>
          <w:p w14:paraId="171008E7" w14:textId="77777777" w:rsidR="00D957E3" w:rsidRPr="002764A9" w:rsidRDefault="00D957E3" w:rsidP="00CE2EA1">
            <w:pPr>
              <w:jc w:val="center"/>
              <w:rPr>
                <w:i/>
                <w:spacing w:val="-8"/>
              </w:rPr>
            </w:pPr>
            <w:r w:rsidRPr="002764A9">
              <w:rPr>
                <w:i/>
                <w:spacing w:val="-8"/>
              </w:rPr>
              <w:t>0,12</w:t>
            </w:r>
          </w:p>
        </w:tc>
        <w:tc>
          <w:tcPr>
            <w:tcW w:w="2042" w:type="dxa"/>
            <w:shd w:val="clear" w:color="auto" w:fill="auto"/>
            <w:vAlign w:val="center"/>
          </w:tcPr>
          <w:p w14:paraId="5D323CFD" w14:textId="77777777" w:rsidR="00D957E3" w:rsidRPr="002764A9" w:rsidRDefault="00D957E3" w:rsidP="00CE2EA1">
            <w:pPr>
              <w:jc w:val="center"/>
              <w:rPr>
                <w:i/>
                <w:spacing w:val="-8"/>
              </w:rPr>
            </w:pPr>
            <w:r w:rsidRPr="002764A9">
              <w:rPr>
                <w:i/>
                <w:spacing w:val="-8"/>
              </w:rPr>
              <w:t>0,08</w:t>
            </w:r>
          </w:p>
        </w:tc>
        <w:tc>
          <w:tcPr>
            <w:tcW w:w="1718" w:type="dxa"/>
            <w:shd w:val="clear" w:color="auto" w:fill="auto"/>
            <w:vAlign w:val="center"/>
          </w:tcPr>
          <w:p w14:paraId="6B5AA327" w14:textId="77777777" w:rsidR="00D957E3" w:rsidRPr="002764A9" w:rsidRDefault="00D957E3" w:rsidP="00CE2EA1">
            <w:pPr>
              <w:jc w:val="center"/>
              <w:rPr>
                <w:i/>
                <w:spacing w:val="-8"/>
              </w:rPr>
            </w:pPr>
            <w:r w:rsidRPr="002764A9">
              <w:rPr>
                <w:i/>
                <w:spacing w:val="-8"/>
              </w:rPr>
              <w:t>0,32</w:t>
            </w:r>
          </w:p>
        </w:tc>
      </w:tr>
      <w:tr w:rsidR="00D957E3" w:rsidRPr="002764A9" w14:paraId="00B80EBE" w14:textId="77777777" w:rsidTr="00C90BFC">
        <w:trPr>
          <w:trHeight w:val="20"/>
        </w:trPr>
        <w:tc>
          <w:tcPr>
            <w:tcW w:w="9329" w:type="dxa"/>
            <w:gridSpan w:val="4"/>
            <w:shd w:val="clear" w:color="auto" w:fill="auto"/>
            <w:vAlign w:val="center"/>
          </w:tcPr>
          <w:p w14:paraId="0D8D4C62" w14:textId="77777777" w:rsidR="00D957E3" w:rsidRPr="002764A9" w:rsidRDefault="00D957E3" w:rsidP="00B50FBD">
            <w:pPr>
              <w:jc w:val="center"/>
              <w:rPr>
                <w:spacing w:val="-8"/>
              </w:rPr>
            </w:pPr>
            <w:r w:rsidRPr="002764A9">
              <w:t>2022 год исследования</w:t>
            </w:r>
          </w:p>
        </w:tc>
      </w:tr>
      <w:tr w:rsidR="00D957E3" w:rsidRPr="002764A9" w14:paraId="55573810" w14:textId="77777777" w:rsidTr="00C90BFC">
        <w:trPr>
          <w:trHeight w:val="20"/>
        </w:trPr>
        <w:tc>
          <w:tcPr>
            <w:tcW w:w="3851" w:type="dxa"/>
            <w:shd w:val="clear" w:color="auto" w:fill="auto"/>
            <w:vAlign w:val="center"/>
            <w:hideMark/>
          </w:tcPr>
          <w:p w14:paraId="301A38E9" w14:textId="77777777" w:rsidR="00D957E3" w:rsidRPr="002764A9" w:rsidRDefault="00D957E3" w:rsidP="00CE2EA1">
            <w:r w:rsidRPr="002764A9">
              <w:t>Контроль</w:t>
            </w:r>
          </w:p>
        </w:tc>
        <w:tc>
          <w:tcPr>
            <w:tcW w:w="1718" w:type="dxa"/>
            <w:shd w:val="clear" w:color="auto" w:fill="auto"/>
            <w:vAlign w:val="center"/>
            <w:hideMark/>
          </w:tcPr>
          <w:p w14:paraId="79060AB9" w14:textId="77777777" w:rsidR="00D957E3" w:rsidRPr="002764A9" w:rsidRDefault="00D957E3" w:rsidP="00CE2EA1">
            <w:pPr>
              <w:jc w:val="center"/>
            </w:pPr>
            <w:r w:rsidRPr="002764A9">
              <w:rPr>
                <w:spacing w:val="-8"/>
              </w:rPr>
              <w:t>2,43</w:t>
            </w:r>
          </w:p>
        </w:tc>
        <w:tc>
          <w:tcPr>
            <w:tcW w:w="2042" w:type="dxa"/>
            <w:shd w:val="clear" w:color="auto" w:fill="auto"/>
            <w:vAlign w:val="center"/>
            <w:hideMark/>
          </w:tcPr>
          <w:p w14:paraId="77D65CDE" w14:textId="77777777" w:rsidR="00D957E3" w:rsidRPr="002764A9" w:rsidRDefault="00D957E3" w:rsidP="00CE2EA1">
            <w:pPr>
              <w:jc w:val="center"/>
            </w:pPr>
            <w:r w:rsidRPr="002764A9">
              <w:rPr>
                <w:spacing w:val="-8"/>
              </w:rPr>
              <w:t>1,01</w:t>
            </w:r>
          </w:p>
        </w:tc>
        <w:tc>
          <w:tcPr>
            <w:tcW w:w="1718" w:type="dxa"/>
            <w:shd w:val="clear" w:color="auto" w:fill="auto"/>
            <w:vAlign w:val="center"/>
            <w:hideMark/>
          </w:tcPr>
          <w:p w14:paraId="75B5AA67" w14:textId="77777777" w:rsidR="00D957E3" w:rsidRPr="002764A9" w:rsidRDefault="00D957E3" w:rsidP="00CE2EA1">
            <w:pPr>
              <w:jc w:val="center"/>
            </w:pPr>
            <w:r w:rsidRPr="002764A9">
              <w:rPr>
                <w:spacing w:val="-8"/>
              </w:rPr>
              <w:t>2,66</w:t>
            </w:r>
          </w:p>
        </w:tc>
      </w:tr>
      <w:tr w:rsidR="00D957E3" w:rsidRPr="002764A9" w14:paraId="5992FA87" w14:textId="77777777" w:rsidTr="00C90BFC">
        <w:trPr>
          <w:trHeight w:val="20"/>
        </w:trPr>
        <w:tc>
          <w:tcPr>
            <w:tcW w:w="3851" w:type="dxa"/>
            <w:shd w:val="clear" w:color="auto" w:fill="auto"/>
            <w:vAlign w:val="center"/>
            <w:hideMark/>
          </w:tcPr>
          <w:p w14:paraId="0E0EA764" w14:textId="77777777" w:rsidR="00D957E3" w:rsidRPr="002764A9" w:rsidRDefault="00D957E3" w:rsidP="00CE2EA1">
            <w:r w:rsidRPr="002764A9">
              <w:t>Навоз 40 т + N90Р45К90</w:t>
            </w:r>
          </w:p>
        </w:tc>
        <w:tc>
          <w:tcPr>
            <w:tcW w:w="1718" w:type="dxa"/>
            <w:shd w:val="clear" w:color="auto" w:fill="auto"/>
            <w:vAlign w:val="center"/>
            <w:hideMark/>
          </w:tcPr>
          <w:p w14:paraId="6338582E" w14:textId="77777777" w:rsidR="00D957E3" w:rsidRPr="002764A9" w:rsidRDefault="00D957E3" w:rsidP="00CE2EA1">
            <w:pPr>
              <w:jc w:val="center"/>
            </w:pPr>
            <w:r w:rsidRPr="002764A9">
              <w:rPr>
                <w:spacing w:val="-8"/>
              </w:rPr>
              <w:t>2,49</w:t>
            </w:r>
          </w:p>
        </w:tc>
        <w:tc>
          <w:tcPr>
            <w:tcW w:w="2042" w:type="dxa"/>
            <w:shd w:val="clear" w:color="auto" w:fill="auto"/>
            <w:vAlign w:val="center"/>
            <w:hideMark/>
          </w:tcPr>
          <w:p w14:paraId="039BC70A" w14:textId="77777777" w:rsidR="00D957E3" w:rsidRPr="002764A9" w:rsidRDefault="00D957E3" w:rsidP="00CE2EA1">
            <w:pPr>
              <w:jc w:val="center"/>
            </w:pPr>
            <w:r w:rsidRPr="002764A9">
              <w:rPr>
                <w:spacing w:val="-8"/>
              </w:rPr>
              <w:t>1,02</w:t>
            </w:r>
          </w:p>
        </w:tc>
        <w:tc>
          <w:tcPr>
            <w:tcW w:w="1718" w:type="dxa"/>
            <w:shd w:val="clear" w:color="auto" w:fill="auto"/>
            <w:vAlign w:val="center"/>
            <w:hideMark/>
          </w:tcPr>
          <w:p w14:paraId="0A2F7472" w14:textId="77777777" w:rsidR="00D957E3" w:rsidRPr="002764A9" w:rsidRDefault="00D957E3" w:rsidP="00CE2EA1">
            <w:pPr>
              <w:jc w:val="center"/>
            </w:pPr>
            <w:r w:rsidRPr="002764A9">
              <w:rPr>
                <w:spacing w:val="-8"/>
              </w:rPr>
              <w:t>2,53</w:t>
            </w:r>
          </w:p>
        </w:tc>
      </w:tr>
      <w:tr w:rsidR="00D957E3" w:rsidRPr="002764A9" w14:paraId="7E4AAEF1" w14:textId="77777777" w:rsidTr="00C90BFC">
        <w:trPr>
          <w:trHeight w:val="20"/>
        </w:trPr>
        <w:tc>
          <w:tcPr>
            <w:tcW w:w="3851" w:type="dxa"/>
            <w:shd w:val="clear" w:color="auto" w:fill="auto"/>
            <w:vAlign w:val="center"/>
            <w:hideMark/>
          </w:tcPr>
          <w:p w14:paraId="76A1E0F6" w14:textId="77777777" w:rsidR="00D957E3" w:rsidRPr="002764A9" w:rsidRDefault="00D957E3" w:rsidP="00CE2EA1">
            <w:r w:rsidRPr="002764A9">
              <w:t>Навоз 40 т + N120Р60К120</w:t>
            </w:r>
          </w:p>
        </w:tc>
        <w:tc>
          <w:tcPr>
            <w:tcW w:w="1718" w:type="dxa"/>
            <w:shd w:val="clear" w:color="auto" w:fill="auto"/>
            <w:vAlign w:val="center"/>
            <w:hideMark/>
          </w:tcPr>
          <w:p w14:paraId="3B4027FE" w14:textId="77777777" w:rsidR="00D957E3" w:rsidRPr="002764A9" w:rsidRDefault="00D957E3" w:rsidP="00CE2EA1">
            <w:pPr>
              <w:jc w:val="center"/>
            </w:pPr>
            <w:r w:rsidRPr="002764A9">
              <w:rPr>
                <w:spacing w:val="-8"/>
              </w:rPr>
              <w:t>2,51</w:t>
            </w:r>
          </w:p>
        </w:tc>
        <w:tc>
          <w:tcPr>
            <w:tcW w:w="2042" w:type="dxa"/>
            <w:shd w:val="clear" w:color="auto" w:fill="auto"/>
            <w:vAlign w:val="center"/>
            <w:hideMark/>
          </w:tcPr>
          <w:p w14:paraId="274B0109" w14:textId="77777777" w:rsidR="00D957E3" w:rsidRPr="002764A9" w:rsidRDefault="00D957E3" w:rsidP="00CE2EA1">
            <w:pPr>
              <w:jc w:val="center"/>
            </w:pPr>
            <w:r w:rsidRPr="002764A9">
              <w:rPr>
                <w:spacing w:val="-8"/>
              </w:rPr>
              <w:t>1,02</w:t>
            </w:r>
          </w:p>
        </w:tc>
        <w:tc>
          <w:tcPr>
            <w:tcW w:w="1718" w:type="dxa"/>
            <w:shd w:val="clear" w:color="auto" w:fill="auto"/>
            <w:vAlign w:val="center"/>
            <w:hideMark/>
          </w:tcPr>
          <w:p w14:paraId="03736DDF" w14:textId="77777777" w:rsidR="00D957E3" w:rsidRPr="002764A9" w:rsidRDefault="00D957E3" w:rsidP="00CE2EA1">
            <w:pPr>
              <w:jc w:val="center"/>
            </w:pPr>
            <w:r w:rsidRPr="002764A9">
              <w:rPr>
                <w:spacing w:val="-8"/>
              </w:rPr>
              <w:t>2,53</w:t>
            </w:r>
          </w:p>
        </w:tc>
      </w:tr>
      <w:tr w:rsidR="00D957E3" w:rsidRPr="002764A9" w14:paraId="5DB3D464" w14:textId="77777777" w:rsidTr="00C90BFC">
        <w:trPr>
          <w:trHeight w:val="20"/>
        </w:trPr>
        <w:tc>
          <w:tcPr>
            <w:tcW w:w="3851" w:type="dxa"/>
            <w:shd w:val="clear" w:color="auto" w:fill="auto"/>
            <w:vAlign w:val="center"/>
          </w:tcPr>
          <w:p w14:paraId="122656D4" w14:textId="77777777" w:rsidR="00D957E3" w:rsidRPr="002764A9" w:rsidRDefault="00D957E3" w:rsidP="00CE2EA1">
            <w:pPr>
              <w:jc w:val="right"/>
            </w:pPr>
            <w:r w:rsidRPr="002764A9">
              <w:rPr>
                <w:i/>
                <w:iCs/>
              </w:rPr>
              <w:t>НСР</w:t>
            </w:r>
            <w:r w:rsidRPr="002764A9">
              <w:rPr>
                <w:i/>
                <w:iCs/>
                <w:vertAlign w:val="subscript"/>
              </w:rPr>
              <w:t>05</w:t>
            </w:r>
          </w:p>
        </w:tc>
        <w:tc>
          <w:tcPr>
            <w:tcW w:w="1718" w:type="dxa"/>
            <w:shd w:val="clear" w:color="auto" w:fill="auto"/>
            <w:vAlign w:val="center"/>
          </w:tcPr>
          <w:p w14:paraId="63DDBF7B" w14:textId="77777777" w:rsidR="00D957E3" w:rsidRPr="002764A9" w:rsidRDefault="00D957E3" w:rsidP="00CE2EA1">
            <w:pPr>
              <w:jc w:val="center"/>
              <w:rPr>
                <w:i/>
                <w:spacing w:val="-8"/>
              </w:rPr>
            </w:pPr>
            <w:r w:rsidRPr="002764A9">
              <w:rPr>
                <w:i/>
                <w:spacing w:val="-8"/>
              </w:rPr>
              <w:t>0,10</w:t>
            </w:r>
          </w:p>
        </w:tc>
        <w:tc>
          <w:tcPr>
            <w:tcW w:w="2042" w:type="dxa"/>
            <w:shd w:val="clear" w:color="auto" w:fill="auto"/>
            <w:vAlign w:val="center"/>
          </w:tcPr>
          <w:p w14:paraId="4D07C1ED" w14:textId="77777777" w:rsidR="00D957E3" w:rsidRPr="002764A9" w:rsidRDefault="00D957E3" w:rsidP="00CE2EA1">
            <w:pPr>
              <w:jc w:val="center"/>
              <w:rPr>
                <w:i/>
                <w:spacing w:val="-8"/>
              </w:rPr>
            </w:pPr>
            <w:r w:rsidRPr="002764A9">
              <w:rPr>
                <w:i/>
                <w:spacing w:val="-8"/>
              </w:rPr>
              <w:t>0,05</w:t>
            </w:r>
          </w:p>
        </w:tc>
        <w:tc>
          <w:tcPr>
            <w:tcW w:w="1718" w:type="dxa"/>
            <w:shd w:val="clear" w:color="auto" w:fill="auto"/>
            <w:vAlign w:val="center"/>
          </w:tcPr>
          <w:p w14:paraId="3DA77EAF" w14:textId="77777777" w:rsidR="00D957E3" w:rsidRPr="002764A9" w:rsidRDefault="00D957E3" w:rsidP="00CE2EA1">
            <w:pPr>
              <w:jc w:val="center"/>
              <w:rPr>
                <w:i/>
                <w:spacing w:val="-8"/>
              </w:rPr>
            </w:pPr>
            <w:r w:rsidRPr="002764A9">
              <w:rPr>
                <w:i/>
                <w:spacing w:val="-8"/>
              </w:rPr>
              <w:t>0,24</w:t>
            </w:r>
          </w:p>
        </w:tc>
      </w:tr>
      <w:tr w:rsidR="00D957E3" w:rsidRPr="002764A9" w14:paraId="1B35CC6E" w14:textId="77777777" w:rsidTr="00C90BFC">
        <w:trPr>
          <w:trHeight w:val="20"/>
        </w:trPr>
        <w:tc>
          <w:tcPr>
            <w:tcW w:w="9329" w:type="dxa"/>
            <w:gridSpan w:val="4"/>
            <w:shd w:val="clear" w:color="auto" w:fill="auto"/>
            <w:vAlign w:val="center"/>
          </w:tcPr>
          <w:p w14:paraId="56E7F1D8" w14:textId="77777777" w:rsidR="00D957E3" w:rsidRPr="002764A9" w:rsidRDefault="00D957E3" w:rsidP="00B50FBD">
            <w:pPr>
              <w:jc w:val="center"/>
              <w:rPr>
                <w:spacing w:val="-8"/>
              </w:rPr>
            </w:pPr>
            <w:r w:rsidRPr="002764A9">
              <w:t>2023 год исследования</w:t>
            </w:r>
          </w:p>
        </w:tc>
      </w:tr>
      <w:tr w:rsidR="00D957E3" w:rsidRPr="002764A9" w14:paraId="13AE7768" w14:textId="77777777" w:rsidTr="00C90BFC">
        <w:trPr>
          <w:trHeight w:val="20"/>
        </w:trPr>
        <w:tc>
          <w:tcPr>
            <w:tcW w:w="3851" w:type="dxa"/>
            <w:shd w:val="clear" w:color="auto" w:fill="auto"/>
            <w:vAlign w:val="center"/>
            <w:hideMark/>
          </w:tcPr>
          <w:p w14:paraId="79F04D15" w14:textId="77777777" w:rsidR="00D957E3" w:rsidRPr="002764A9" w:rsidRDefault="00D957E3" w:rsidP="00CE2EA1">
            <w:r w:rsidRPr="002764A9">
              <w:t>Контроль</w:t>
            </w:r>
          </w:p>
        </w:tc>
        <w:tc>
          <w:tcPr>
            <w:tcW w:w="1718" w:type="dxa"/>
            <w:shd w:val="clear" w:color="auto" w:fill="auto"/>
            <w:vAlign w:val="center"/>
            <w:hideMark/>
          </w:tcPr>
          <w:p w14:paraId="12CA1684" w14:textId="77777777" w:rsidR="00D957E3" w:rsidRPr="002764A9" w:rsidRDefault="00D957E3" w:rsidP="00CE2EA1">
            <w:pPr>
              <w:jc w:val="center"/>
            </w:pPr>
            <w:r w:rsidRPr="002764A9">
              <w:rPr>
                <w:spacing w:val="-8"/>
              </w:rPr>
              <w:t>2,38</w:t>
            </w:r>
          </w:p>
        </w:tc>
        <w:tc>
          <w:tcPr>
            <w:tcW w:w="2042" w:type="dxa"/>
            <w:shd w:val="clear" w:color="auto" w:fill="auto"/>
            <w:vAlign w:val="center"/>
            <w:hideMark/>
          </w:tcPr>
          <w:p w14:paraId="6DCE9167" w14:textId="77777777" w:rsidR="00D957E3" w:rsidRPr="002764A9" w:rsidRDefault="00D957E3" w:rsidP="00CE2EA1">
            <w:pPr>
              <w:jc w:val="center"/>
            </w:pPr>
            <w:r w:rsidRPr="002764A9">
              <w:rPr>
                <w:spacing w:val="-8"/>
              </w:rPr>
              <w:t>0,98</w:t>
            </w:r>
          </w:p>
        </w:tc>
        <w:tc>
          <w:tcPr>
            <w:tcW w:w="1718" w:type="dxa"/>
            <w:shd w:val="clear" w:color="auto" w:fill="auto"/>
            <w:vAlign w:val="center"/>
            <w:hideMark/>
          </w:tcPr>
          <w:p w14:paraId="28AD1940" w14:textId="77777777" w:rsidR="00D957E3" w:rsidRPr="002764A9" w:rsidRDefault="00D957E3" w:rsidP="00CE2EA1">
            <w:pPr>
              <w:jc w:val="center"/>
            </w:pPr>
            <w:r w:rsidRPr="002764A9">
              <w:rPr>
                <w:spacing w:val="-8"/>
              </w:rPr>
              <w:t>2,40</w:t>
            </w:r>
          </w:p>
        </w:tc>
      </w:tr>
      <w:tr w:rsidR="00D957E3" w:rsidRPr="002764A9" w14:paraId="4CBDC2A3" w14:textId="77777777" w:rsidTr="00C90BFC">
        <w:trPr>
          <w:trHeight w:val="20"/>
        </w:trPr>
        <w:tc>
          <w:tcPr>
            <w:tcW w:w="3851" w:type="dxa"/>
            <w:shd w:val="clear" w:color="auto" w:fill="auto"/>
            <w:vAlign w:val="center"/>
            <w:hideMark/>
          </w:tcPr>
          <w:p w14:paraId="27278B61" w14:textId="77777777" w:rsidR="00D957E3" w:rsidRPr="002764A9" w:rsidRDefault="00D957E3" w:rsidP="00CE2EA1">
            <w:r w:rsidRPr="002764A9">
              <w:t>Навоз 40 т + N90Р45К90</w:t>
            </w:r>
          </w:p>
        </w:tc>
        <w:tc>
          <w:tcPr>
            <w:tcW w:w="1718" w:type="dxa"/>
            <w:shd w:val="clear" w:color="auto" w:fill="auto"/>
            <w:vAlign w:val="center"/>
            <w:hideMark/>
          </w:tcPr>
          <w:p w14:paraId="331ABD5D" w14:textId="77777777" w:rsidR="00D957E3" w:rsidRPr="002764A9" w:rsidRDefault="00D957E3" w:rsidP="00CE2EA1">
            <w:pPr>
              <w:jc w:val="center"/>
            </w:pPr>
            <w:r w:rsidRPr="002764A9">
              <w:rPr>
                <w:spacing w:val="-8"/>
              </w:rPr>
              <w:t>2,36</w:t>
            </w:r>
          </w:p>
        </w:tc>
        <w:tc>
          <w:tcPr>
            <w:tcW w:w="2042" w:type="dxa"/>
            <w:shd w:val="clear" w:color="auto" w:fill="auto"/>
            <w:vAlign w:val="center"/>
            <w:hideMark/>
          </w:tcPr>
          <w:p w14:paraId="23DF6A4F" w14:textId="77777777" w:rsidR="00D957E3" w:rsidRPr="002764A9" w:rsidRDefault="00D957E3" w:rsidP="00CE2EA1">
            <w:pPr>
              <w:jc w:val="center"/>
            </w:pPr>
            <w:r w:rsidRPr="002764A9">
              <w:rPr>
                <w:spacing w:val="-8"/>
              </w:rPr>
              <w:t>1,01</w:t>
            </w:r>
          </w:p>
        </w:tc>
        <w:tc>
          <w:tcPr>
            <w:tcW w:w="1718" w:type="dxa"/>
            <w:shd w:val="clear" w:color="auto" w:fill="auto"/>
            <w:vAlign w:val="center"/>
            <w:hideMark/>
          </w:tcPr>
          <w:p w14:paraId="4CFE2427" w14:textId="77777777" w:rsidR="00D957E3" w:rsidRPr="002764A9" w:rsidRDefault="00D957E3" w:rsidP="00CE2EA1">
            <w:pPr>
              <w:jc w:val="center"/>
            </w:pPr>
            <w:r w:rsidRPr="002764A9">
              <w:rPr>
                <w:spacing w:val="-8"/>
              </w:rPr>
              <w:t>2,47</w:t>
            </w:r>
          </w:p>
        </w:tc>
      </w:tr>
      <w:tr w:rsidR="00D957E3" w:rsidRPr="002764A9" w14:paraId="23D7FA12" w14:textId="77777777" w:rsidTr="00C90BFC">
        <w:trPr>
          <w:trHeight w:val="20"/>
        </w:trPr>
        <w:tc>
          <w:tcPr>
            <w:tcW w:w="3851" w:type="dxa"/>
            <w:shd w:val="clear" w:color="auto" w:fill="auto"/>
            <w:vAlign w:val="center"/>
            <w:hideMark/>
          </w:tcPr>
          <w:p w14:paraId="26E0B238" w14:textId="77777777" w:rsidR="00D957E3" w:rsidRPr="002764A9" w:rsidRDefault="00D957E3" w:rsidP="00CE2EA1">
            <w:r w:rsidRPr="002764A9">
              <w:t>Навоз 40 т + N120Р60К120</w:t>
            </w:r>
          </w:p>
        </w:tc>
        <w:tc>
          <w:tcPr>
            <w:tcW w:w="1718" w:type="dxa"/>
            <w:shd w:val="clear" w:color="auto" w:fill="auto"/>
            <w:vAlign w:val="center"/>
            <w:hideMark/>
          </w:tcPr>
          <w:p w14:paraId="1521E15E" w14:textId="77777777" w:rsidR="00D957E3" w:rsidRPr="002764A9" w:rsidRDefault="00D957E3" w:rsidP="00CE2EA1">
            <w:pPr>
              <w:jc w:val="center"/>
            </w:pPr>
            <w:r w:rsidRPr="002764A9">
              <w:rPr>
                <w:spacing w:val="-8"/>
              </w:rPr>
              <w:t>2,43</w:t>
            </w:r>
          </w:p>
        </w:tc>
        <w:tc>
          <w:tcPr>
            <w:tcW w:w="2042" w:type="dxa"/>
            <w:shd w:val="clear" w:color="auto" w:fill="auto"/>
            <w:vAlign w:val="center"/>
            <w:hideMark/>
          </w:tcPr>
          <w:p w14:paraId="4FCF9084" w14:textId="77777777" w:rsidR="00D957E3" w:rsidRPr="002764A9" w:rsidRDefault="00D957E3" w:rsidP="00CE2EA1">
            <w:pPr>
              <w:jc w:val="center"/>
            </w:pPr>
            <w:r w:rsidRPr="002764A9">
              <w:rPr>
                <w:spacing w:val="-8"/>
              </w:rPr>
              <w:t>1,02</w:t>
            </w:r>
          </w:p>
        </w:tc>
        <w:tc>
          <w:tcPr>
            <w:tcW w:w="1718" w:type="dxa"/>
            <w:shd w:val="clear" w:color="auto" w:fill="auto"/>
            <w:vAlign w:val="center"/>
            <w:hideMark/>
          </w:tcPr>
          <w:p w14:paraId="68E7E8B9" w14:textId="77777777" w:rsidR="00D957E3" w:rsidRPr="002764A9" w:rsidRDefault="00D957E3" w:rsidP="00CE2EA1">
            <w:pPr>
              <w:jc w:val="center"/>
            </w:pPr>
            <w:r w:rsidRPr="002764A9">
              <w:rPr>
                <w:spacing w:val="-8"/>
              </w:rPr>
              <w:t>2,49</w:t>
            </w:r>
          </w:p>
        </w:tc>
      </w:tr>
      <w:tr w:rsidR="00D957E3" w:rsidRPr="002764A9" w14:paraId="1496C262" w14:textId="77777777" w:rsidTr="00C90BFC">
        <w:trPr>
          <w:trHeight w:val="20"/>
        </w:trPr>
        <w:tc>
          <w:tcPr>
            <w:tcW w:w="3851" w:type="dxa"/>
            <w:shd w:val="clear" w:color="auto" w:fill="auto"/>
            <w:vAlign w:val="center"/>
          </w:tcPr>
          <w:p w14:paraId="2FA1377E" w14:textId="77777777" w:rsidR="00D957E3" w:rsidRPr="002764A9" w:rsidRDefault="00D957E3" w:rsidP="00CE2EA1">
            <w:pPr>
              <w:jc w:val="right"/>
            </w:pPr>
            <w:r w:rsidRPr="002764A9">
              <w:rPr>
                <w:i/>
                <w:iCs/>
              </w:rPr>
              <w:t>НСР</w:t>
            </w:r>
            <w:r w:rsidRPr="002764A9">
              <w:rPr>
                <w:i/>
                <w:iCs/>
                <w:vertAlign w:val="subscript"/>
              </w:rPr>
              <w:t>05</w:t>
            </w:r>
          </w:p>
        </w:tc>
        <w:tc>
          <w:tcPr>
            <w:tcW w:w="1718" w:type="dxa"/>
            <w:shd w:val="clear" w:color="auto" w:fill="auto"/>
            <w:vAlign w:val="center"/>
          </w:tcPr>
          <w:p w14:paraId="56DAA407" w14:textId="77777777" w:rsidR="00D957E3" w:rsidRPr="002764A9" w:rsidRDefault="00D957E3" w:rsidP="00CE2EA1">
            <w:pPr>
              <w:jc w:val="center"/>
              <w:rPr>
                <w:spacing w:val="-8"/>
              </w:rPr>
            </w:pPr>
            <w:r w:rsidRPr="002764A9">
              <w:rPr>
                <w:spacing w:val="-8"/>
              </w:rPr>
              <w:t>0,11</w:t>
            </w:r>
          </w:p>
        </w:tc>
        <w:tc>
          <w:tcPr>
            <w:tcW w:w="2042" w:type="dxa"/>
            <w:shd w:val="clear" w:color="auto" w:fill="auto"/>
            <w:vAlign w:val="center"/>
          </w:tcPr>
          <w:p w14:paraId="1CD396C8" w14:textId="77777777" w:rsidR="00D957E3" w:rsidRPr="002764A9" w:rsidRDefault="00D957E3" w:rsidP="00CE2EA1">
            <w:pPr>
              <w:jc w:val="center"/>
              <w:rPr>
                <w:spacing w:val="-8"/>
              </w:rPr>
            </w:pPr>
            <w:r w:rsidRPr="002764A9">
              <w:rPr>
                <w:spacing w:val="-8"/>
              </w:rPr>
              <w:t>0,06</w:t>
            </w:r>
          </w:p>
        </w:tc>
        <w:tc>
          <w:tcPr>
            <w:tcW w:w="1718" w:type="dxa"/>
            <w:shd w:val="clear" w:color="auto" w:fill="auto"/>
            <w:vAlign w:val="center"/>
          </w:tcPr>
          <w:p w14:paraId="7C4C4241" w14:textId="77777777" w:rsidR="00D957E3" w:rsidRPr="002764A9" w:rsidRDefault="00D957E3" w:rsidP="00CE2EA1">
            <w:pPr>
              <w:jc w:val="center"/>
              <w:rPr>
                <w:spacing w:val="-8"/>
              </w:rPr>
            </w:pPr>
            <w:r w:rsidRPr="002764A9">
              <w:rPr>
                <w:spacing w:val="-8"/>
              </w:rPr>
              <w:t>0,18</w:t>
            </w:r>
          </w:p>
        </w:tc>
      </w:tr>
      <w:tr w:rsidR="00D957E3" w:rsidRPr="002764A9" w14:paraId="3C977F8E" w14:textId="77777777" w:rsidTr="00C90BFC">
        <w:trPr>
          <w:trHeight w:val="20"/>
        </w:trPr>
        <w:tc>
          <w:tcPr>
            <w:tcW w:w="9329" w:type="dxa"/>
            <w:gridSpan w:val="4"/>
            <w:shd w:val="clear" w:color="auto" w:fill="auto"/>
            <w:vAlign w:val="center"/>
          </w:tcPr>
          <w:p w14:paraId="76ABEC5C" w14:textId="77777777" w:rsidR="00D957E3" w:rsidRPr="002764A9" w:rsidRDefault="005333F1" w:rsidP="00B50FBD">
            <w:pPr>
              <w:jc w:val="center"/>
              <w:rPr>
                <w:spacing w:val="-8"/>
              </w:rPr>
            </w:pPr>
            <w:r>
              <w:t>С</w:t>
            </w:r>
            <w:r w:rsidR="00D957E3" w:rsidRPr="002764A9">
              <w:t>реднее за годы исследования</w:t>
            </w:r>
          </w:p>
        </w:tc>
      </w:tr>
      <w:tr w:rsidR="00D957E3" w:rsidRPr="002764A9" w14:paraId="536AAD72" w14:textId="77777777" w:rsidTr="00C90BFC">
        <w:trPr>
          <w:trHeight w:val="20"/>
        </w:trPr>
        <w:tc>
          <w:tcPr>
            <w:tcW w:w="3851" w:type="dxa"/>
            <w:shd w:val="clear" w:color="auto" w:fill="auto"/>
            <w:vAlign w:val="center"/>
            <w:hideMark/>
          </w:tcPr>
          <w:p w14:paraId="1B05476D" w14:textId="77777777" w:rsidR="00D957E3" w:rsidRPr="002764A9" w:rsidRDefault="00D957E3" w:rsidP="00CE2EA1">
            <w:r w:rsidRPr="002764A9">
              <w:t>Контроль</w:t>
            </w:r>
          </w:p>
        </w:tc>
        <w:tc>
          <w:tcPr>
            <w:tcW w:w="1718" w:type="dxa"/>
            <w:shd w:val="clear" w:color="auto" w:fill="auto"/>
            <w:noWrap/>
            <w:vAlign w:val="bottom"/>
            <w:hideMark/>
          </w:tcPr>
          <w:p w14:paraId="3491D619" w14:textId="77777777" w:rsidR="00D957E3" w:rsidRPr="002764A9" w:rsidRDefault="00D957E3" w:rsidP="00CE2EA1">
            <w:pPr>
              <w:jc w:val="center"/>
            </w:pPr>
            <w:r w:rsidRPr="002764A9">
              <w:t>2,42</w:t>
            </w:r>
          </w:p>
        </w:tc>
        <w:tc>
          <w:tcPr>
            <w:tcW w:w="2042" w:type="dxa"/>
            <w:shd w:val="clear" w:color="auto" w:fill="auto"/>
            <w:noWrap/>
            <w:vAlign w:val="bottom"/>
            <w:hideMark/>
          </w:tcPr>
          <w:p w14:paraId="59CF4B15" w14:textId="77777777" w:rsidR="00D957E3" w:rsidRPr="002764A9" w:rsidRDefault="00D957E3" w:rsidP="00CE2EA1">
            <w:pPr>
              <w:jc w:val="center"/>
            </w:pPr>
            <w:r w:rsidRPr="002764A9">
              <w:t>1,03</w:t>
            </w:r>
          </w:p>
        </w:tc>
        <w:tc>
          <w:tcPr>
            <w:tcW w:w="1718" w:type="dxa"/>
            <w:shd w:val="clear" w:color="auto" w:fill="auto"/>
            <w:noWrap/>
            <w:vAlign w:val="bottom"/>
            <w:hideMark/>
          </w:tcPr>
          <w:p w14:paraId="008041D8" w14:textId="77777777" w:rsidR="00D957E3" w:rsidRPr="002764A9" w:rsidRDefault="00D957E3" w:rsidP="00CE2EA1">
            <w:pPr>
              <w:jc w:val="center"/>
            </w:pPr>
            <w:r w:rsidRPr="002764A9">
              <w:t>2,64</w:t>
            </w:r>
          </w:p>
        </w:tc>
      </w:tr>
      <w:tr w:rsidR="00D957E3" w:rsidRPr="002764A9" w14:paraId="1AB457F1" w14:textId="77777777" w:rsidTr="00C90BFC">
        <w:trPr>
          <w:trHeight w:val="20"/>
        </w:trPr>
        <w:tc>
          <w:tcPr>
            <w:tcW w:w="3851" w:type="dxa"/>
            <w:shd w:val="clear" w:color="auto" w:fill="auto"/>
            <w:vAlign w:val="center"/>
            <w:hideMark/>
          </w:tcPr>
          <w:p w14:paraId="3E8CCE2D" w14:textId="77777777" w:rsidR="00D957E3" w:rsidRPr="002764A9" w:rsidRDefault="00D957E3" w:rsidP="00CE2EA1">
            <w:r w:rsidRPr="002764A9">
              <w:t>Навоз 40 т + N90Р45К90</w:t>
            </w:r>
          </w:p>
        </w:tc>
        <w:tc>
          <w:tcPr>
            <w:tcW w:w="1718" w:type="dxa"/>
            <w:shd w:val="clear" w:color="auto" w:fill="auto"/>
            <w:vAlign w:val="center"/>
            <w:hideMark/>
          </w:tcPr>
          <w:p w14:paraId="3ACE5888" w14:textId="77777777" w:rsidR="00D957E3" w:rsidRPr="002764A9" w:rsidRDefault="00D957E3" w:rsidP="00CE2EA1">
            <w:pPr>
              <w:jc w:val="center"/>
            </w:pPr>
            <w:r w:rsidRPr="002764A9">
              <w:t>2,42</w:t>
            </w:r>
          </w:p>
        </w:tc>
        <w:tc>
          <w:tcPr>
            <w:tcW w:w="2042" w:type="dxa"/>
            <w:shd w:val="clear" w:color="auto" w:fill="auto"/>
            <w:vAlign w:val="center"/>
            <w:hideMark/>
          </w:tcPr>
          <w:p w14:paraId="19273E7D" w14:textId="77777777" w:rsidR="00D957E3" w:rsidRPr="002764A9" w:rsidRDefault="00D957E3" w:rsidP="00CE2EA1">
            <w:pPr>
              <w:jc w:val="center"/>
            </w:pPr>
            <w:r w:rsidRPr="002764A9">
              <w:t>1,04</w:t>
            </w:r>
          </w:p>
        </w:tc>
        <w:tc>
          <w:tcPr>
            <w:tcW w:w="1718" w:type="dxa"/>
            <w:shd w:val="clear" w:color="auto" w:fill="auto"/>
            <w:vAlign w:val="center"/>
            <w:hideMark/>
          </w:tcPr>
          <w:p w14:paraId="1194F62A" w14:textId="77777777" w:rsidR="00D957E3" w:rsidRPr="002764A9" w:rsidRDefault="00D957E3" w:rsidP="00CE2EA1">
            <w:pPr>
              <w:jc w:val="center"/>
            </w:pPr>
            <w:r w:rsidRPr="002764A9">
              <w:t>2,55</w:t>
            </w:r>
          </w:p>
        </w:tc>
      </w:tr>
      <w:tr w:rsidR="00D957E3" w:rsidRPr="002764A9" w14:paraId="34A7250A" w14:textId="77777777" w:rsidTr="00C90BFC">
        <w:trPr>
          <w:trHeight w:val="20"/>
        </w:trPr>
        <w:tc>
          <w:tcPr>
            <w:tcW w:w="3851" w:type="dxa"/>
            <w:shd w:val="clear" w:color="auto" w:fill="auto"/>
            <w:vAlign w:val="center"/>
            <w:hideMark/>
          </w:tcPr>
          <w:p w14:paraId="139E7240" w14:textId="77777777" w:rsidR="00D957E3" w:rsidRPr="002764A9" w:rsidRDefault="00D957E3" w:rsidP="00CE2EA1">
            <w:r w:rsidRPr="002764A9">
              <w:t>Навоз 40 т + N120Р60К120</w:t>
            </w:r>
          </w:p>
        </w:tc>
        <w:tc>
          <w:tcPr>
            <w:tcW w:w="1718" w:type="dxa"/>
            <w:shd w:val="clear" w:color="auto" w:fill="auto"/>
            <w:vAlign w:val="center"/>
            <w:hideMark/>
          </w:tcPr>
          <w:p w14:paraId="4091AF7B" w14:textId="77777777" w:rsidR="00D957E3" w:rsidRPr="002764A9" w:rsidRDefault="00D957E3" w:rsidP="00CE2EA1">
            <w:pPr>
              <w:jc w:val="center"/>
            </w:pPr>
            <w:r w:rsidRPr="002764A9">
              <w:t>2,46</w:t>
            </w:r>
          </w:p>
        </w:tc>
        <w:tc>
          <w:tcPr>
            <w:tcW w:w="2042" w:type="dxa"/>
            <w:shd w:val="clear" w:color="auto" w:fill="auto"/>
            <w:vAlign w:val="center"/>
            <w:hideMark/>
          </w:tcPr>
          <w:p w14:paraId="3005DE4C" w14:textId="77777777" w:rsidR="00D957E3" w:rsidRPr="002764A9" w:rsidRDefault="00D957E3" w:rsidP="00CE2EA1">
            <w:pPr>
              <w:jc w:val="center"/>
            </w:pPr>
            <w:r w:rsidRPr="002764A9">
              <w:t>1,05</w:t>
            </w:r>
          </w:p>
        </w:tc>
        <w:tc>
          <w:tcPr>
            <w:tcW w:w="1718" w:type="dxa"/>
            <w:shd w:val="clear" w:color="auto" w:fill="auto"/>
            <w:vAlign w:val="center"/>
            <w:hideMark/>
          </w:tcPr>
          <w:p w14:paraId="6C2DD090" w14:textId="77777777" w:rsidR="00D957E3" w:rsidRPr="002764A9" w:rsidRDefault="00D957E3" w:rsidP="00CE2EA1">
            <w:pPr>
              <w:jc w:val="center"/>
            </w:pPr>
            <w:r w:rsidRPr="002764A9">
              <w:t>2,53</w:t>
            </w:r>
          </w:p>
        </w:tc>
      </w:tr>
      <w:tr w:rsidR="00D957E3" w:rsidRPr="002764A9" w14:paraId="6974517D" w14:textId="77777777" w:rsidTr="00C90BFC">
        <w:trPr>
          <w:trHeight w:val="20"/>
        </w:trPr>
        <w:tc>
          <w:tcPr>
            <w:tcW w:w="9329" w:type="dxa"/>
            <w:gridSpan w:val="4"/>
            <w:shd w:val="clear" w:color="auto" w:fill="auto"/>
            <w:vAlign w:val="center"/>
          </w:tcPr>
          <w:p w14:paraId="0B44CCE0" w14:textId="77777777" w:rsidR="00D957E3" w:rsidRPr="002764A9" w:rsidRDefault="005333F1" w:rsidP="00B50FBD">
            <w:pPr>
              <w:jc w:val="center"/>
            </w:pPr>
            <w:r>
              <w:t>К</w:t>
            </w:r>
            <w:r w:rsidR="00D957E3" w:rsidRPr="002764A9">
              <w:t>оэффициент вариации, %</w:t>
            </w:r>
          </w:p>
        </w:tc>
      </w:tr>
      <w:tr w:rsidR="00D957E3" w:rsidRPr="002764A9" w14:paraId="29822302" w14:textId="77777777" w:rsidTr="00C90BFC">
        <w:trPr>
          <w:trHeight w:val="20"/>
        </w:trPr>
        <w:tc>
          <w:tcPr>
            <w:tcW w:w="3851" w:type="dxa"/>
            <w:shd w:val="clear" w:color="auto" w:fill="auto"/>
            <w:vAlign w:val="center"/>
            <w:hideMark/>
          </w:tcPr>
          <w:p w14:paraId="2E671761" w14:textId="77777777" w:rsidR="00D957E3" w:rsidRPr="002764A9" w:rsidRDefault="00D957E3" w:rsidP="00CE2EA1">
            <w:r w:rsidRPr="002764A9">
              <w:t>Контроль</w:t>
            </w:r>
          </w:p>
        </w:tc>
        <w:tc>
          <w:tcPr>
            <w:tcW w:w="1718" w:type="dxa"/>
            <w:shd w:val="clear" w:color="auto" w:fill="auto"/>
            <w:vAlign w:val="center"/>
            <w:hideMark/>
          </w:tcPr>
          <w:p w14:paraId="43F8BE74" w14:textId="77777777" w:rsidR="00D957E3" w:rsidRPr="002764A9" w:rsidRDefault="00D957E3" w:rsidP="00CE2EA1">
            <w:pPr>
              <w:jc w:val="center"/>
            </w:pPr>
            <w:r w:rsidRPr="002764A9">
              <w:t>1,5</w:t>
            </w:r>
          </w:p>
        </w:tc>
        <w:tc>
          <w:tcPr>
            <w:tcW w:w="2042" w:type="dxa"/>
            <w:shd w:val="clear" w:color="auto" w:fill="auto"/>
            <w:vAlign w:val="center"/>
            <w:hideMark/>
          </w:tcPr>
          <w:p w14:paraId="38AF364B" w14:textId="77777777" w:rsidR="00D957E3" w:rsidRPr="002764A9" w:rsidRDefault="00D957E3" w:rsidP="00CE2EA1">
            <w:pPr>
              <w:jc w:val="center"/>
            </w:pPr>
            <w:r w:rsidRPr="002764A9">
              <w:t>5,5</w:t>
            </w:r>
          </w:p>
        </w:tc>
        <w:tc>
          <w:tcPr>
            <w:tcW w:w="1718" w:type="dxa"/>
            <w:shd w:val="clear" w:color="auto" w:fill="auto"/>
            <w:vAlign w:val="center"/>
            <w:hideMark/>
          </w:tcPr>
          <w:p w14:paraId="34C2A008" w14:textId="77777777" w:rsidR="00D957E3" w:rsidRPr="002764A9" w:rsidRDefault="00D957E3" w:rsidP="00CE2EA1">
            <w:pPr>
              <w:jc w:val="center"/>
            </w:pPr>
            <w:r w:rsidRPr="002764A9">
              <w:t>8,7</w:t>
            </w:r>
          </w:p>
        </w:tc>
      </w:tr>
      <w:tr w:rsidR="00D957E3" w:rsidRPr="002764A9" w14:paraId="0A58E825" w14:textId="77777777" w:rsidTr="00C90BFC">
        <w:trPr>
          <w:trHeight w:val="20"/>
        </w:trPr>
        <w:tc>
          <w:tcPr>
            <w:tcW w:w="3851" w:type="dxa"/>
            <w:shd w:val="clear" w:color="auto" w:fill="auto"/>
            <w:vAlign w:val="center"/>
            <w:hideMark/>
          </w:tcPr>
          <w:p w14:paraId="0085BDE0" w14:textId="77777777" w:rsidR="00D957E3" w:rsidRPr="002764A9" w:rsidRDefault="00D957E3" w:rsidP="00CE2EA1">
            <w:r w:rsidRPr="002764A9">
              <w:t>Навоз 40 т + N90Р45К90</w:t>
            </w:r>
          </w:p>
        </w:tc>
        <w:tc>
          <w:tcPr>
            <w:tcW w:w="1718" w:type="dxa"/>
            <w:shd w:val="clear" w:color="auto" w:fill="auto"/>
            <w:vAlign w:val="center"/>
            <w:hideMark/>
          </w:tcPr>
          <w:p w14:paraId="25D1EC0E" w14:textId="77777777" w:rsidR="00D957E3" w:rsidRPr="002764A9" w:rsidRDefault="00D957E3" w:rsidP="00CE2EA1">
            <w:pPr>
              <w:jc w:val="center"/>
            </w:pPr>
            <w:r w:rsidRPr="002764A9">
              <w:t>2,8</w:t>
            </w:r>
          </w:p>
        </w:tc>
        <w:tc>
          <w:tcPr>
            <w:tcW w:w="2042" w:type="dxa"/>
            <w:shd w:val="clear" w:color="auto" w:fill="auto"/>
            <w:vAlign w:val="center"/>
            <w:hideMark/>
          </w:tcPr>
          <w:p w14:paraId="015998FA" w14:textId="77777777" w:rsidR="00D957E3" w:rsidRPr="002764A9" w:rsidRDefault="00D957E3" w:rsidP="00CE2EA1">
            <w:pPr>
              <w:jc w:val="center"/>
            </w:pPr>
            <w:r w:rsidRPr="002764A9">
              <w:t>3,7</w:t>
            </w:r>
          </w:p>
        </w:tc>
        <w:tc>
          <w:tcPr>
            <w:tcW w:w="1718" w:type="dxa"/>
            <w:shd w:val="clear" w:color="auto" w:fill="auto"/>
            <w:vAlign w:val="center"/>
            <w:hideMark/>
          </w:tcPr>
          <w:p w14:paraId="654E5D29" w14:textId="77777777" w:rsidR="00D957E3" w:rsidRPr="002764A9" w:rsidRDefault="00D957E3" w:rsidP="00CE2EA1">
            <w:pPr>
              <w:jc w:val="center"/>
            </w:pPr>
            <w:r w:rsidRPr="002764A9">
              <w:t>3,6</w:t>
            </w:r>
          </w:p>
        </w:tc>
      </w:tr>
      <w:tr w:rsidR="00D957E3" w:rsidRPr="00DC27E4" w14:paraId="6C38313B" w14:textId="77777777" w:rsidTr="00C90BFC">
        <w:trPr>
          <w:trHeight w:val="20"/>
        </w:trPr>
        <w:tc>
          <w:tcPr>
            <w:tcW w:w="3851" w:type="dxa"/>
            <w:shd w:val="clear" w:color="auto" w:fill="auto"/>
            <w:vAlign w:val="center"/>
            <w:hideMark/>
          </w:tcPr>
          <w:p w14:paraId="0FCE8C8A" w14:textId="77777777" w:rsidR="00D957E3" w:rsidRPr="002764A9" w:rsidRDefault="00D957E3" w:rsidP="00CE2EA1">
            <w:r w:rsidRPr="002764A9">
              <w:t>Навоз 40 т + N120Р60К120</w:t>
            </w:r>
          </w:p>
        </w:tc>
        <w:tc>
          <w:tcPr>
            <w:tcW w:w="1718" w:type="dxa"/>
            <w:shd w:val="clear" w:color="auto" w:fill="auto"/>
            <w:vAlign w:val="center"/>
            <w:hideMark/>
          </w:tcPr>
          <w:p w14:paraId="01F24D59" w14:textId="77777777" w:rsidR="00D957E3" w:rsidRPr="002764A9" w:rsidRDefault="00D957E3" w:rsidP="00CE2EA1">
            <w:pPr>
              <w:jc w:val="center"/>
            </w:pPr>
            <w:r w:rsidRPr="002764A9">
              <w:t>1,8</w:t>
            </w:r>
          </w:p>
        </w:tc>
        <w:tc>
          <w:tcPr>
            <w:tcW w:w="2042" w:type="dxa"/>
            <w:shd w:val="clear" w:color="auto" w:fill="auto"/>
            <w:vAlign w:val="center"/>
            <w:hideMark/>
          </w:tcPr>
          <w:p w14:paraId="478E002F" w14:textId="77777777" w:rsidR="00D957E3" w:rsidRPr="002764A9" w:rsidRDefault="00D957E3" w:rsidP="00CE2EA1">
            <w:pPr>
              <w:jc w:val="center"/>
            </w:pPr>
            <w:r w:rsidRPr="002764A9">
              <w:t>4,4</w:t>
            </w:r>
          </w:p>
        </w:tc>
        <w:tc>
          <w:tcPr>
            <w:tcW w:w="1718" w:type="dxa"/>
            <w:shd w:val="clear" w:color="auto" w:fill="auto"/>
            <w:vAlign w:val="center"/>
            <w:hideMark/>
          </w:tcPr>
          <w:p w14:paraId="2DA9F567" w14:textId="77777777" w:rsidR="00D957E3" w:rsidRPr="00DC27E4" w:rsidRDefault="00D957E3" w:rsidP="00CE2EA1">
            <w:pPr>
              <w:jc w:val="center"/>
            </w:pPr>
            <w:r w:rsidRPr="002764A9">
              <w:t>1,8</w:t>
            </w:r>
          </w:p>
        </w:tc>
      </w:tr>
    </w:tbl>
    <w:p w14:paraId="2E396D37" w14:textId="77777777" w:rsidR="00793BB9" w:rsidRDefault="00793BB9" w:rsidP="00793BB9">
      <w:pPr>
        <w:pStyle w:val="Heading4"/>
        <w:keepNext w:val="0"/>
        <w:widowControl w:val="0"/>
        <w:spacing w:before="0" w:after="0" w:line="360" w:lineRule="auto"/>
        <w:ind w:firstLine="709"/>
        <w:jc w:val="both"/>
        <w:rPr>
          <w:b w:val="0"/>
          <w:spacing w:val="-4"/>
        </w:rPr>
      </w:pPr>
      <w:r w:rsidRPr="00F305B7">
        <w:rPr>
          <w:b w:val="0"/>
          <w:spacing w:val="2"/>
        </w:rPr>
        <w:lastRenderedPageBreak/>
        <w:t xml:space="preserve">Максимумы содержания элементов азота, фосфора и калия в </w:t>
      </w:r>
      <w:r>
        <w:rPr>
          <w:b w:val="0"/>
          <w:spacing w:val="2"/>
        </w:rPr>
        <w:t>клубнях</w:t>
      </w:r>
      <w:r w:rsidRPr="00F305B7">
        <w:rPr>
          <w:b w:val="0"/>
          <w:spacing w:val="2"/>
        </w:rPr>
        <w:t xml:space="preserve"> </w:t>
      </w:r>
      <w:r>
        <w:rPr>
          <w:b w:val="0"/>
          <w:spacing w:val="2"/>
        </w:rPr>
        <w:t>картофеля</w:t>
      </w:r>
      <w:r w:rsidRPr="00F305B7">
        <w:rPr>
          <w:b w:val="0"/>
          <w:spacing w:val="2"/>
        </w:rPr>
        <w:t xml:space="preserve"> без </w:t>
      </w:r>
      <w:r w:rsidRPr="00687444">
        <w:rPr>
          <w:b w:val="0"/>
        </w:rPr>
        <w:t>применения</w:t>
      </w:r>
      <w:r w:rsidRPr="00F305B7">
        <w:rPr>
          <w:b w:val="0"/>
          <w:spacing w:val="2"/>
        </w:rPr>
        <w:t xml:space="preserve"> макроудобрения выявили в условиях избыточного увлажнения окружающей среды. Наибольший эффект от совершенствования применения доз макроудобрения наблюдали</w:t>
      </w:r>
      <w:r>
        <w:rPr>
          <w:b w:val="0"/>
          <w:spacing w:val="2"/>
        </w:rPr>
        <w:t xml:space="preserve"> для содержания азота (2,51 %) в клубнях картофеля </w:t>
      </w:r>
      <w:r w:rsidRPr="00F305B7">
        <w:rPr>
          <w:b w:val="0"/>
          <w:spacing w:val="2"/>
        </w:rPr>
        <w:t xml:space="preserve">в </w:t>
      </w:r>
      <w:r>
        <w:rPr>
          <w:b w:val="0"/>
          <w:spacing w:val="2"/>
        </w:rPr>
        <w:t xml:space="preserve">слабо засушливых </w:t>
      </w:r>
      <w:r w:rsidRPr="00F305B7">
        <w:rPr>
          <w:b w:val="0"/>
          <w:spacing w:val="2"/>
        </w:rPr>
        <w:t xml:space="preserve">условиях, </w:t>
      </w:r>
      <w:r>
        <w:rPr>
          <w:b w:val="0"/>
          <w:spacing w:val="2"/>
        </w:rPr>
        <w:t xml:space="preserve">для </w:t>
      </w:r>
      <w:r w:rsidRPr="00F305B7">
        <w:rPr>
          <w:b w:val="0"/>
          <w:spacing w:val="2"/>
        </w:rPr>
        <w:t xml:space="preserve">фосфора </w:t>
      </w:r>
      <w:r>
        <w:rPr>
          <w:b w:val="0"/>
          <w:spacing w:val="2"/>
        </w:rPr>
        <w:t xml:space="preserve">(1,10 %) </w:t>
      </w:r>
      <w:r w:rsidRPr="00F305B7">
        <w:rPr>
          <w:b w:val="0"/>
          <w:spacing w:val="2"/>
        </w:rPr>
        <w:t xml:space="preserve"> и калия </w:t>
      </w:r>
      <w:r>
        <w:rPr>
          <w:b w:val="0"/>
          <w:spacing w:val="2"/>
        </w:rPr>
        <w:t>(2,65 %)</w:t>
      </w:r>
      <w:r w:rsidRPr="00F305B7">
        <w:rPr>
          <w:b w:val="0"/>
          <w:spacing w:val="2"/>
        </w:rPr>
        <w:t xml:space="preserve"> в условиях избыточного увлажнения. При этом вне зависимости от условий среды значимой разницы в повышении</w:t>
      </w:r>
      <w:r>
        <w:rPr>
          <w:b w:val="0"/>
          <w:spacing w:val="2"/>
        </w:rPr>
        <w:t xml:space="preserve"> или снижении </w:t>
      </w:r>
      <w:r w:rsidRPr="00F305B7">
        <w:rPr>
          <w:b w:val="0"/>
          <w:spacing w:val="2"/>
        </w:rPr>
        <w:t xml:space="preserve">макроэлементов в </w:t>
      </w:r>
      <w:r>
        <w:rPr>
          <w:b w:val="0"/>
          <w:spacing w:val="2"/>
        </w:rPr>
        <w:t xml:space="preserve">клубнях картофеля </w:t>
      </w:r>
      <w:r w:rsidRPr="00F305B7">
        <w:rPr>
          <w:b w:val="0"/>
          <w:spacing w:val="2"/>
        </w:rPr>
        <w:t xml:space="preserve">от совершенствования применения доз макроудобрения не обнаружили (табл. </w:t>
      </w:r>
      <w:r>
        <w:rPr>
          <w:b w:val="0"/>
          <w:spacing w:val="2"/>
        </w:rPr>
        <w:t>3</w:t>
      </w:r>
      <w:r w:rsidRPr="00F305B7">
        <w:rPr>
          <w:b w:val="0"/>
          <w:spacing w:val="2"/>
        </w:rPr>
        <w:t>).</w:t>
      </w:r>
    </w:p>
    <w:p w14:paraId="6C1F9B2A" w14:textId="77777777" w:rsidR="003C23D7" w:rsidRDefault="003F62F0" w:rsidP="003C23D7">
      <w:pPr>
        <w:pStyle w:val="Heading4"/>
        <w:keepNext w:val="0"/>
        <w:widowControl w:val="0"/>
        <w:spacing w:before="0" w:after="0" w:line="360" w:lineRule="auto"/>
        <w:ind w:firstLine="709"/>
        <w:jc w:val="both"/>
        <w:rPr>
          <w:b w:val="0"/>
        </w:rPr>
      </w:pPr>
      <w:r>
        <w:rPr>
          <w:b w:val="0"/>
        </w:rPr>
        <w:t>В</w:t>
      </w:r>
      <w:r w:rsidRPr="00D72CA9">
        <w:rPr>
          <w:b w:val="0"/>
        </w:rPr>
        <w:t xml:space="preserve"> среднем за годы исследования </w:t>
      </w:r>
      <w:r>
        <w:rPr>
          <w:b w:val="0"/>
        </w:rPr>
        <w:t>в</w:t>
      </w:r>
      <w:r w:rsidR="003C23D7" w:rsidRPr="00D72CA9">
        <w:rPr>
          <w:b w:val="0"/>
        </w:rPr>
        <w:t xml:space="preserve"> условиях низкоплодородных дерново-подзолистых песчаных почв</w:t>
      </w:r>
      <w:r w:rsidR="003C23D7">
        <w:rPr>
          <w:b w:val="0"/>
        </w:rPr>
        <w:t xml:space="preserve"> </w:t>
      </w:r>
      <w:r>
        <w:rPr>
          <w:b w:val="0"/>
        </w:rPr>
        <w:t xml:space="preserve">получили </w:t>
      </w:r>
      <w:r w:rsidRPr="00D72CA9">
        <w:rPr>
          <w:b w:val="0"/>
        </w:rPr>
        <w:t>зерн</w:t>
      </w:r>
      <w:r>
        <w:rPr>
          <w:b w:val="0"/>
        </w:rPr>
        <w:t>о</w:t>
      </w:r>
      <w:r w:rsidRPr="00D72CA9">
        <w:rPr>
          <w:b w:val="0"/>
        </w:rPr>
        <w:t xml:space="preserve"> </w:t>
      </w:r>
      <w:r>
        <w:rPr>
          <w:b w:val="0"/>
        </w:rPr>
        <w:t>ов</w:t>
      </w:r>
      <w:r w:rsidR="003C23D7">
        <w:rPr>
          <w:b w:val="0"/>
        </w:rPr>
        <w:t>с</w:t>
      </w:r>
      <w:r>
        <w:rPr>
          <w:b w:val="0"/>
        </w:rPr>
        <w:t xml:space="preserve">а </w:t>
      </w:r>
      <w:r w:rsidR="003C23D7" w:rsidRPr="00D72CA9">
        <w:rPr>
          <w:b w:val="0"/>
        </w:rPr>
        <w:t xml:space="preserve">с </w:t>
      </w:r>
      <w:r w:rsidR="003C23D7">
        <w:rPr>
          <w:b w:val="0"/>
        </w:rPr>
        <w:t>содержанием азота 0,96, фосфора 0,57 и калия 0,59</w:t>
      </w:r>
      <w:r w:rsidR="003C23D7" w:rsidRPr="00D72CA9">
        <w:rPr>
          <w:b w:val="0"/>
        </w:rPr>
        <w:t xml:space="preserve"> %</w:t>
      </w:r>
      <w:r w:rsidR="003C23D7">
        <w:rPr>
          <w:b w:val="0"/>
        </w:rPr>
        <w:t xml:space="preserve">. </w:t>
      </w:r>
      <w:r>
        <w:rPr>
          <w:b w:val="0"/>
        </w:rPr>
        <w:t>Наблюдали незначительную и</w:t>
      </w:r>
      <w:r w:rsidR="003C23D7">
        <w:rPr>
          <w:b w:val="0"/>
        </w:rPr>
        <w:t>зменчивость показател</w:t>
      </w:r>
      <w:r>
        <w:rPr>
          <w:b w:val="0"/>
        </w:rPr>
        <w:t>ей</w:t>
      </w:r>
      <w:r w:rsidR="003C23D7">
        <w:rPr>
          <w:b w:val="0"/>
        </w:rPr>
        <w:t xml:space="preserve"> содержания макроэлементов</w:t>
      </w:r>
      <w:r>
        <w:rPr>
          <w:b w:val="0"/>
        </w:rPr>
        <w:t xml:space="preserve"> в зерне </w:t>
      </w:r>
      <w:r w:rsidR="003C23D7" w:rsidRPr="00DC27E4">
        <w:rPr>
          <w:b w:val="0"/>
        </w:rPr>
        <w:t>под действием</w:t>
      </w:r>
      <w:r w:rsidR="003C23D7">
        <w:rPr>
          <w:b w:val="0"/>
        </w:rPr>
        <w:t xml:space="preserve"> изменяющихся </w:t>
      </w:r>
      <w:r w:rsidR="003C23D7" w:rsidRPr="00DC27E4">
        <w:rPr>
          <w:b w:val="0"/>
        </w:rPr>
        <w:t xml:space="preserve">условий </w:t>
      </w:r>
      <w:r w:rsidR="003C23D7">
        <w:rPr>
          <w:b w:val="0"/>
        </w:rPr>
        <w:t xml:space="preserve">окружающей среды </w:t>
      </w:r>
      <w:r w:rsidR="003C23D7" w:rsidRPr="00DC27E4">
        <w:rPr>
          <w:b w:val="0"/>
        </w:rPr>
        <w:t xml:space="preserve">(табл. </w:t>
      </w:r>
      <w:r w:rsidR="003C23D7">
        <w:rPr>
          <w:b w:val="0"/>
        </w:rPr>
        <w:t>4</w:t>
      </w:r>
      <w:r w:rsidR="003C23D7" w:rsidRPr="00DC27E4">
        <w:rPr>
          <w:b w:val="0"/>
        </w:rPr>
        <w:t>)</w:t>
      </w:r>
      <w:r w:rsidR="003C23D7">
        <w:rPr>
          <w:b w:val="0"/>
        </w:rPr>
        <w:t xml:space="preserve">. </w:t>
      </w:r>
    </w:p>
    <w:p w14:paraId="6414F58E" w14:textId="77777777" w:rsidR="00C72A9C" w:rsidRDefault="00C72A9C" w:rsidP="00826288">
      <w:pPr>
        <w:pStyle w:val="Heading4"/>
        <w:keepNext w:val="0"/>
        <w:widowControl w:val="0"/>
        <w:suppressAutoHyphens/>
        <w:spacing w:before="0" w:after="0" w:line="360" w:lineRule="auto"/>
        <w:ind w:firstLine="709"/>
        <w:jc w:val="both"/>
        <w:rPr>
          <w:b w:val="0"/>
        </w:rPr>
      </w:pPr>
    </w:p>
    <w:p w14:paraId="639874E9" w14:textId="77777777" w:rsidR="00C72A9C" w:rsidRDefault="00C72A9C" w:rsidP="00826288">
      <w:pPr>
        <w:pStyle w:val="Heading4"/>
        <w:keepNext w:val="0"/>
        <w:widowControl w:val="0"/>
        <w:suppressAutoHyphens/>
        <w:spacing w:before="0" w:after="0" w:line="360" w:lineRule="auto"/>
        <w:ind w:firstLine="709"/>
        <w:jc w:val="both"/>
        <w:rPr>
          <w:b w:val="0"/>
        </w:rPr>
      </w:pPr>
    </w:p>
    <w:p w14:paraId="5FBA8547" w14:textId="77777777" w:rsidR="00C72A9C" w:rsidRDefault="00C72A9C" w:rsidP="00826288">
      <w:pPr>
        <w:pStyle w:val="Heading4"/>
        <w:keepNext w:val="0"/>
        <w:widowControl w:val="0"/>
        <w:suppressAutoHyphens/>
        <w:spacing w:before="0" w:after="0" w:line="360" w:lineRule="auto"/>
        <w:ind w:firstLine="709"/>
        <w:jc w:val="both"/>
        <w:rPr>
          <w:b w:val="0"/>
        </w:rPr>
      </w:pPr>
    </w:p>
    <w:p w14:paraId="08B964B3" w14:textId="77777777" w:rsidR="00C72A9C" w:rsidRDefault="00C72A9C" w:rsidP="00826288">
      <w:pPr>
        <w:pStyle w:val="Heading4"/>
        <w:keepNext w:val="0"/>
        <w:widowControl w:val="0"/>
        <w:suppressAutoHyphens/>
        <w:spacing w:before="0" w:after="0" w:line="360" w:lineRule="auto"/>
        <w:ind w:firstLine="709"/>
        <w:jc w:val="both"/>
        <w:rPr>
          <w:b w:val="0"/>
        </w:rPr>
      </w:pPr>
    </w:p>
    <w:p w14:paraId="29C0A42D" w14:textId="77777777" w:rsidR="00C72A9C" w:rsidRDefault="00C72A9C" w:rsidP="00826288">
      <w:pPr>
        <w:pStyle w:val="Heading4"/>
        <w:keepNext w:val="0"/>
        <w:widowControl w:val="0"/>
        <w:suppressAutoHyphens/>
        <w:spacing w:before="0" w:after="0" w:line="360" w:lineRule="auto"/>
        <w:ind w:firstLine="709"/>
        <w:jc w:val="both"/>
        <w:rPr>
          <w:b w:val="0"/>
        </w:rPr>
      </w:pPr>
    </w:p>
    <w:p w14:paraId="351D15DF" w14:textId="77777777" w:rsidR="00C72A9C" w:rsidRDefault="00C72A9C" w:rsidP="00826288">
      <w:pPr>
        <w:pStyle w:val="Heading4"/>
        <w:keepNext w:val="0"/>
        <w:widowControl w:val="0"/>
        <w:suppressAutoHyphens/>
        <w:spacing w:before="0" w:after="0" w:line="360" w:lineRule="auto"/>
        <w:ind w:firstLine="709"/>
        <w:jc w:val="both"/>
        <w:rPr>
          <w:b w:val="0"/>
        </w:rPr>
      </w:pPr>
    </w:p>
    <w:p w14:paraId="2FCF74DA" w14:textId="77777777" w:rsidR="00C72A9C" w:rsidRDefault="00C72A9C" w:rsidP="00826288">
      <w:pPr>
        <w:pStyle w:val="Heading4"/>
        <w:keepNext w:val="0"/>
        <w:widowControl w:val="0"/>
        <w:suppressAutoHyphens/>
        <w:spacing w:before="0" w:after="0" w:line="360" w:lineRule="auto"/>
        <w:ind w:firstLine="709"/>
        <w:jc w:val="both"/>
        <w:rPr>
          <w:b w:val="0"/>
        </w:rPr>
      </w:pPr>
    </w:p>
    <w:p w14:paraId="79A51DE8" w14:textId="77777777" w:rsidR="00C72A9C" w:rsidRDefault="00C72A9C" w:rsidP="00826288">
      <w:pPr>
        <w:pStyle w:val="Heading4"/>
        <w:keepNext w:val="0"/>
        <w:widowControl w:val="0"/>
        <w:suppressAutoHyphens/>
        <w:spacing w:before="0" w:after="0" w:line="360" w:lineRule="auto"/>
        <w:ind w:firstLine="709"/>
        <w:jc w:val="both"/>
        <w:rPr>
          <w:b w:val="0"/>
        </w:rPr>
      </w:pPr>
    </w:p>
    <w:p w14:paraId="1C42BAF4" w14:textId="77777777" w:rsidR="00C72A9C" w:rsidRDefault="00C72A9C" w:rsidP="00826288">
      <w:pPr>
        <w:pStyle w:val="Heading4"/>
        <w:keepNext w:val="0"/>
        <w:widowControl w:val="0"/>
        <w:suppressAutoHyphens/>
        <w:spacing w:before="0" w:after="0" w:line="360" w:lineRule="auto"/>
        <w:ind w:firstLine="709"/>
        <w:jc w:val="both"/>
        <w:rPr>
          <w:b w:val="0"/>
        </w:rPr>
      </w:pPr>
    </w:p>
    <w:p w14:paraId="09F53E56" w14:textId="77777777" w:rsidR="00C72A9C" w:rsidRDefault="00C72A9C" w:rsidP="00826288">
      <w:pPr>
        <w:pStyle w:val="Heading4"/>
        <w:keepNext w:val="0"/>
        <w:widowControl w:val="0"/>
        <w:suppressAutoHyphens/>
        <w:spacing w:before="0" w:after="0" w:line="360" w:lineRule="auto"/>
        <w:ind w:firstLine="709"/>
        <w:jc w:val="both"/>
        <w:rPr>
          <w:b w:val="0"/>
        </w:rPr>
      </w:pPr>
    </w:p>
    <w:p w14:paraId="6195B5D1" w14:textId="77777777" w:rsidR="00C72A9C" w:rsidRDefault="00C72A9C" w:rsidP="00826288">
      <w:pPr>
        <w:pStyle w:val="Heading4"/>
        <w:keepNext w:val="0"/>
        <w:widowControl w:val="0"/>
        <w:suppressAutoHyphens/>
        <w:spacing w:before="0" w:after="0" w:line="360" w:lineRule="auto"/>
        <w:ind w:firstLine="709"/>
        <w:jc w:val="both"/>
        <w:rPr>
          <w:b w:val="0"/>
        </w:rPr>
      </w:pPr>
    </w:p>
    <w:p w14:paraId="3B05B2E2" w14:textId="77777777" w:rsidR="00C72A9C" w:rsidRDefault="00C72A9C" w:rsidP="00826288">
      <w:pPr>
        <w:pStyle w:val="Heading4"/>
        <w:keepNext w:val="0"/>
        <w:widowControl w:val="0"/>
        <w:suppressAutoHyphens/>
        <w:spacing w:before="0" w:after="0" w:line="360" w:lineRule="auto"/>
        <w:ind w:firstLine="709"/>
        <w:jc w:val="both"/>
        <w:rPr>
          <w:b w:val="0"/>
        </w:rPr>
      </w:pPr>
    </w:p>
    <w:p w14:paraId="40BDF42F" w14:textId="77777777" w:rsidR="00C72A9C" w:rsidRDefault="00C72A9C" w:rsidP="00826288">
      <w:pPr>
        <w:pStyle w:val="Heading4"/>
        <w:keepNext w:val="0"/>
        <w:widowControl w:val="0"/>
        <w:suppressAutoHyphens/>
        <w:spacing w:before="0" w:after="0" w:line="360" w:lineRule="auto"/>
        <w:ind w:firstLine="709"/>
        <w:jc w:val="both"/>
        <w:rPr>
          <w:b w:val="0"/>
        </w:rPr>
      </w:pPr>
    </w:p>
    <w:p w14:paraId="04959EA8" w14:textId="77777777" w:rsidR="00C72A9C" w:rsidRDefault="00C72A9C" w:rsidP="00826288">
      <w:pPr>
        <w:pStyle w:val="Heading4"/>
        <w:keepNext w:val="0"/>
        <w:widowControl w:val="0"/>
        <w:suppressAutoHyphens/>
        <w:spacing w:before="0" w:after="0" w:line="360" w:lineRule="auto"/>
        <w:ind w:firstLine="709"/>
        <w:jc w:val="both"/>
        <w:rPr>
          <w:b w:val="0"/>
        </w:rPr>
      </w:pPr>
    </w:p>
    <w:p w14:paraId="083EDB08" w14:textId="77777777" w:rsidR="00C72A9C" w:rsidRDefault="00C72A9C" w:rsidP="00826288">
      <w:pPr>
        <w:pStyle w:val="Heading4"/>
        <w:keepNext w:val="0"/>
        <w:widowControl w:val="0"/>
        <w:suppressAutoHyphens/>
        <w:spacing w:before="0" w:after="0" w:line="360" w:lineRule="auto"/>
        <w:ind w:firstLine="709"/>
        <w:jc w:val="both"/>
        <w:rPr>
          <w:b w:val="0"/>
        </w:rPr>
      </w:pPr>
    </w:p>
    <w:p w14:paraId="13907F57" w14:textId="7AF4466E" w:rsidR="00D957E3" w:rsidRPr="009D271F" w:rsidRDefault="00D957E3" w:rsidP="00826288">
      <w:pPr>
        <w:pStyle w:val="Heading4"/>
        <w:keepNext w:val="0"/>
        <w:widowControl w:val="0"/>
        <w:suppressAutoHyphens/>
        <w:spacing w:before="0" w:after="0" w:line="360" w:lineRule="auto"/>
        <w:ind w:firstLine="709"/>
        <w:jc w:val="both"/>
        <w:rPr>
          <w:b w:val="0"/>
        </w:rPr>
      </w:pPr>
      <w:r w:rsidRPr="009D271F">
        <w:rPr>
          <w:b w:val="0"/>
        </w:rPr>
        <w:lastRenderedPageBreak/>
        <w:t>Таблица 4 – Элементный состав овса в изменяющихся условиях среды, %</w:t>
      </w:r>
    </w:p>
    <w:tbl>
      <w:tblPr>
        <w:tblW w:w="5000" w:type="pct"/>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7"/>
        <w:gridCol w:w="2000"/>
        <w:gridCol w:w="2003"/>
        <w:gridCol w:w="2006"/>
      </w:tblGrid>
      <w:tr w:rsidR="00826288" w:rsidRPr="00DC27E4" w14:paraId="43E3D77C" w14:textId="77777777" w:rsidTr="00C90BFC">
        <w:trPr>
          <w:trHeight w:val="20"/>
        </w:trPr>
        <w:tc>
          <w:tcPr>
            <w:tcW w:w="1990" w:type="dxa"/>
            <w:shd w:val="clear" w:color="auto" w:fill="auto"/>
            <w:vAlign w:val="center"/>
          </w:tcPr>
          <w:p w14:paraId="2971E16E" w14:textId="77777777" w:rsidR="00826288" w:rsidRPr="00DC27E4" w:rsidRDefault="00826288" w:rsidP="00CE2EA1">
            <w:pPr>
              <w:jc w:val="center"/>
            </w:pPr>
            <w:r w:rsidRPr="00DC27E4">
              <w:t>Вариант</w:t>
            </w:r>
          </w:p>
        </w:tc>
        <w:tc>
          <w:tcPr>
            <w:tcW w:w="1214" w:type="dxa"/>
            <w:shd w:val="clear" w:color="auto" w:fill="auto"/>
            <w:vAlign w:val="center"/>
          </w:tcPr>
          <w:p w14:paraId="10E214FA" w14:textId="77777777" w:rsidR="00826288" w:rsidRPr="00DC27E4" w:rsidRDefault="00826288" w:rsidP="00793BB9">
            <w:pPr>
              <w:jc w:val="center"/>
            </w:pPr>
            <w:r w:rsidRPr="00DC27E4">
              <w:t>Азот</w:t>
            </w:r>
          </w:p>
        </w:tc>
        <w:tc>
          <w:tcPr>
            <w:tcW w:w="1216" w:type="dxa"/>
            <w:shd w:val="clear" w:color="auto" w:fill="auto"/>
            <w:vAlign w:val="center"/>
          </w:tcPr>
          <w:p w14:paraId="4C4B7065" w14:textId="77777777" w:rsidR="00826288" w:rsidRPr="00DC27E4" w:rsidRDefault="00826288" w:rsidP="00793BB9">
            <w:pPr>
              <w:jc w:val="center"/>
            </w:pPr>
            <w:r w:rsidRPr="00DC27E4">
              <w:t>Фосфор</w:t>
            </w:r>
          </w:p>
        </w:tc>
        <w:tc>
          <w:tcPr>
            <w:tcW w:w="1218" w:type="dxa"/>
            <w:shd w:val="clear" w:color="auto" w:fill="auto"/>
            <w:vAlign w:val="center"/>
          </w:tcPr>
          <w:p w14:paraId="0523A7AA" w14:textId="77777777" w:rsidR="00826288" w:rsidRPr="00DC27E4" w:rsidRDefault="00826288" w:rsidP="00793BB9">
            <w:pPr>
              <w:jc w:val="center"/>
            </w:pPr>
            <w:r w:rsidRPr="00DC27E4">
              <w:t>Калий</w:t>
            </w:r>
          </w:p>
        </w:tc>
      </w:tr>
      <w:tr w:rsidR="00826288" w:rsidRPr="00DC27E4" w14:paraId="0C617D14" w14:textId="77777777" w:rsidTr="00C90BFC">
        <w:trPr>
          <w:trHeight w:val="20"/>
        </w:trPr>
        <w:tc>
          <w:tcPr>
            <w:tcW w:w="5638" w:type="dxa"/>
            <w:gridSpan w:val="4"/>
            <w:shd w:val="clear" w:color="auto" w:fill="auto"/>
            <w:noWrap/>
            <w:vAlign w:val="center"/>
            <w:hideMark/>
          </w:tcPr>
          <w:p w14:paraId="16CE88C4" w14:textId="77777777" w:rsidR="00826288" w:rsidRPr="00DC27E4" w:rsidRDefault="00826288" w:rsidP="00CE2EA1">
            <w:pPr>
              <w:jc w:val="center"/>
            </w:pPr>
            <w:r w:rsidRPr="00DC27E4">
              <w:t>2021 год исследования</w:t>
            </w:r>
          </w:p>
        </w:tc>
      </w:tr>
      <w:tr w:rsidR="00826288" w:rsidRPr="00DC27E4" w14:paraId="06BEAD2D" w14:textId="77777777" w:rsidTr="00C90BFC">
        <w:trPr>
          <w:trHeight w:val="20"/>
        </w:trPr>
        <w:tc>
          <w:tcPr>
            <w:tcW w:w="1990" w:type="dxa"/>
            <w:shd w:val="clear" w:color="auto" w:fill="auto"/>
            <w:vAlign w:val="center"/>
            <w:hideMark/>
          </w:tcPr>
          <w:p w14:paraId="130832BF" w14:textId="77777777" w:rsidR="00826288" w:rsidRPr="00DC27E4" w:rsidRDefault="00826288" w:rsidP="00CE2EA1">
            <w:r w:rsidRPr="00DC27E4">
              <w:t>Контроль</w:t>
            </w:r>
          </w:p>
        </w:tc>
        <w:tc>
          <w:tcPr>
            <w:tcW w:w="1214" w:type="dxa"/>
            <w:shd w:val="clear" w:color="auto" w:fill="auto"/>
            <w:vAlign w:val="center"/>
            <w:hideMark/>
          </w:tcPr>
          <w:p w14:paraId="3C8F91FE" w14:textId="77777777" w:rsidR="00826288" w:rsidRPr="00DC27E4" w:rsidRDefault="00826288" w:rsidP="00CE2EA1">
            <w:pPr>
              <w:jc w:val="center"/>
            </w:pPr>
            <w:r w:rsidRPr="00DC27E4">
              <w:t>0,97</w:t>
            </w:r>
          </w:p>
        </w:tc>
        <w:tc>
          <w:tcPr>
            <w:tcW w:w="1216" w:type="dxa"/>
            <w:shd w:val="clear" w:color="auto" w:fill="auto"/>
            <w:vAlign w:val="center"/>
            <w:hideMark/>
          </w:tcPr>
          <w:p w14:paraId="6AE0977C" w14:textId="77777777" w:rsidR="00826288" w:rsidRPr="00DC27E4" w:rsidRDefault="00826288" w:rsidP="00CE2EA1">
            <w:pPr>
              <w:jc w:val="center"/>
            </w:pPr>
            <w:r w:rsidRPr="00DC27E4">
              <w:t>0,63</w:t>
            </w:r>
          </w:p>
        </w:tc>
        <w:tc>
          <w:tcPr>
            <w:tcW w:w="1218" w:type="dxa"/>
            <w:shd w:val="clear" w:color="auto" w:fill="auto"/>
            <w:vAlign w:val="center"/>
            <w:hideMark/>
          </w:tcPr>
          <w:p w14:paraId="4520648F" w14:textId="77777777" w:rsidR="00826288" w:rsidRPr="00DC27E4" w:rsidRDefault="00826288" w:rsidP="00CE2EA1">
            <w:pPr>
              <w:jc w:val="center"/>
            </w:pPr>
            <w:r w:rsidRPr="00DC27E4">
              <w:t>0,61</w:t>
            </w:r>
          </w:p>
        </w:tc>
      </w:tr>
      <w:tr w:rsidR="00826288" w:rsidRPr="00DC27E4" w14:paraId="6033294E" w14:textId="77777777" w:rsidTr="00C90BFC">
        <w:trPr>
          <w:trHeight w:val="20"/>
        </w:trPr>
        <w:tc>
          <w:tcPr>
            <w:tcW w:w="1990" w:type="dxa"/>
            <w:shd w:val="clear" w:color="auto" w:fill="auto"/>
            <w:vAlign w:val="center"/>
            <w:hideMark/>
          </w:tcPr>
          <w:p w14:paraId="5C06480D" w14:textId="77777777" w:rsidR="00826288" w:rsidRPr="00DC27E4" w:rsidRDefault="00826288" w:rsidP="00CE2EA1">
            <w:r w:rsidRPr="00DC27E4">
              <w:rPr>
                <w:lang w:val="en-US"/>
              </w:rPr>
              <w:t>N60К60</w:t>
            </w:r>
          </w:p>
        </w:tc>
        <w:tc>
          <w:tcPr>
            <w:tcW w:w="1214" w:type="dxa"/>
            <w:shd w:val="clear" w:color="auto" w:fill="auto"/>
            <w:vAlign w:val="center"/>
            <w:hideMark/>
          </w:tcPr>
          <w:p w14:paraId="7806F71B" w14:textId="77777777" w:rsidR="00826288" w:rsidRPr="00DC27E4" w:rsidRDefault="00826288" w:rsidP="00CE2EA1">
            <w:pPr>
              <w:jc w:val="center"/>
            </w:pPr>
            <w:r w:rsidRPr="00DC27E4">
              <w:t>1,09</w:t>
            </w:r>
          </w:p>
        </w:tc>
        <w:tc>
          <w:tcPr>
            <w:tcW w:w="1216" w:type="dxa"/>
            <w:shd w:val="clear" w:color="auto" w:fill="auto"/>
            <w:vAlign w:val="center"/>
            <w:hideMark/>
          </w:tcPr>
          <w:p w14:paraId="3E42C596" w14:textId="77777777" w:rsidR="00826288" w:rsidRPr="00DC27E4" w:rsidRDefault="00826288" w:rsidP="00CE2EA1">
            <w:pPr>
              <w:jc w:val="center"/>
            </w:pPr>
            <w:r w:rsidRPr="00DC27E4">
              <w:t>0,66</w:t>
            </w:r>
          </w:p>
        </w:tc>
        <w:tc>
          <w:tcPr>
            <w:tcW w:w="1218" w:type="dxa"/>
            <w:shd w:val="clear" w:color="auto" w:fill="auto"/>
            <w:vAlign w:val="center"/>
            <w:hideMark/>
          </w:tcPr>
          <w:p w14:paraId="22A2F239" w14:textId="77777777" w:rsidR="00826288" w:rsidRPr="00DC27E4" w:rsidRDefault="00826288" w:rsidP="00CE2EA1">
            <w:pPr>
              <w:jc w:val="center"/>
            </w:pPr>
            <w:r w:rsidRPr="00DC27E4">
              <w:t>0,60</w:t>
            </w:r>
          </w:p>
        </w:tc>
      </w:tr>
      <w:tr w:rsidR="00826288" w:rsidRPr="00DC27E4" w14:paraId="7B2D77FB" w14:textId="77777777" w:rsidTr="00C90BFC">
        <w:trPr>
          <w:trHeight w:val="20"/>
        </w:trPr>
        <w:tc>
          <w:tcPr>
            <w:tcW w:w="1990" w:type="dxa"/>
            <w:shd w:val="clear" w:color="auto" w:fill="auto"/>
            <w:vAlign w:val="center"/>
            <w:hideMark/>
          </w:tcPr>
          <w:p w14:paraId="25C482CF" w14:textId="77777777" w:rsidR="00826288" w:rsidRPr="00DC27E4" w:rsidRDefault="00826288" w:rsidP="00CE2EA1">
            <w:r w:rsidRPr="00DC27E4">
              <w:rPr>
                <w:lang w:val="en-US"/>
              </w:rPr>
              <w:t>N90К90</w:t>
            </w:r>
          </w:p>
        </w:tc>
        <w:tc>
          <w:tcPr>
            <w:tcW w:w="1214" w:type="dxa"/>
            <w:shd w:val="clear" w:color="auto" w:fill="auto"/>
            <w:vAlign w:val="center"/>
            <w:hideMark/>
          </w:tcPr>
          <w:p w14:paraId="7EDB0122" w14:textId="77777777" w:rsidR="00826288" w:rsidRPr="00DC27E4" w:rsidRDefault="00826288" w:rsidP="00CE2EA1">
            <w:pPr>
              <w:jc w:val="center"/>
            </w:pPr>
            <w:r w:rsidRPr="00DC27E4">
              <w:t>1,12</w:t>
            </w:r>
          </w:p>
        </w:tc>
        <w:tc>
          <w:tcPr>
            <w:tcW w:w="1216" w:type="dxa"/>
            <w:shd w:val="clear" w:color="auto" w:fill="auto"/>
            <w:vAlign w:val="center"/>
            <w:hideMark/>
          </w:tcPr>
          <w:p w14:paraId="32C76F90" w14:textId="77777777" w:rsidR="00826288" w:rsidRPr="00DC27E4" w:rsidRDefault="00826288" w:rsidP="00CE2EA1">
            <w:pPr>
              <w:jc w:val="center"/>
            </w:pPr>
            <w:r w:rsidRPr="00DC27E4">
              <w:t>0,68</w:t>
            </w:r>
          </w:p>
        </w:tc>
        <w:tc>
          <w:tcPr>
            <w:tcW w:w="1218" w:type="dxa"/>
            <w:shd w:val="clear" w:color="auto" w:fill="auto"/>
            <w:vAlign w:val="center"/>
            <w:hideMark/>
          </w:tcPr>
          <w:p w14:paraId="280FA4AE" w14:textId="77777777" w:rsidR="00826288" w:rsidRPr="00DC27E4" w:rsidRDefault="00826288" w:rsidP="00CE2EA1">
            <w:pPr>
              <w:jc w:val="center"/>
            </w:pPr>
            <w:r w:rsidRPr="00DC27E4">
              <w:t>0,60</w:t>
            </w:r>
          </w:p>
        </w:tc>
      </w:tr>
      <w:tr w:rsidR="00826288" w:rsidRPr="00DC27E4" w14:paraId="200EAA91" w14:textId="77777777" w:rsidTr="00C90BFC">
        <w:trPr>
          <w:trHeight w:val="20"/>
        </w:trPr>
        <w:tc>
          <w:tcPr>
            <w:tcW w:w="1990" w:type="dxa"/>
            <w:shd w:val="clear" w:color="auto" w:fill="auto"/>
            <w:vAlign w:val="center"/>
          </w:tcPr>
          <w:p w14:paraId="1A60D10C" w14:textId="77777777" w:rsidR="00826288" w:rsidRPr="00DC27E4" w:rsidRDefault="00826288" w:rsidP="00CE2EA1">
            <w:pPr>
              <w:jc w:val="right"/>
              <w:rPr>
                <w:i/>
                <w:lang w:val="en-US"/>
              </w:rPr>
            </w:pPr>
            <w:r w:rsidRPr="00DC27E4">
              <w:rPr>
                <w:i/>
                <w:iCs/>
              </w:rPr>
              <w:t>НСР</w:t>
            </w:r>
            <w:r w:rsidRPr="00DC27E4">
              <w:rPr>
                <w:i/>
                <w:iCs/>
                <w:vertAlign w:val="subscript"/>
              </w:rPr>
              <w:t>05</w:t>
            </w:r>
          </w:p>
        </w:tc>
        <w:tc>
          <w:tcPr>
            <w:tcW w:w="1214" w:type="dxa"/>
            <w:shd w:val="clear" w:color="auto" w:fill="auto"/>
            <w:vAlign w:val="center"/>
          </w:tcPr>
          <w:p w14:paraId="0F406C64" w14:textId="77777777" w:rsidR="00826288" w:rsidRPr="00DC27E4" w:rsidRDefault="00826288" w:rsidP="00CE2EA1">
            <w:pPr>
              <w:jc w:val="center"/>
              <w:rPr>
                <w:i/>
              </w:rPr>
            </w:pPr>
            <w:r w:rsidRPr="00DC27E4">
              <w:rPr>
                <w:i/>
                <w:lang w:val="en-US"/>
              </w:rPr>
              <w:t>0,11</w:t>
            </w:r>
          </w:p>
        </w:tc>
        <w:tc>
          <w:tcPr>
            <w:tcW w:w="1216" w:type="dxa"/>
            <w:shd w:val="clear" w:color="auto" w:fill="auto"/>
            <w:vAlign w:val="center"/>
          </w:tcPr>
          <w:p w14:paraId="358AE031" w14:textId="77777777" w:rsidR="00826288" w:rsidRPr="00DC27E4" w:rsidRDefault="00826288" w:rsidP="00CE2EA1">
            <w:pPr>
              <w:jc w:val="center"/>
              <w:rPr>
                <w:i/>
              </w:rPr>
            </w:pPr>
            <w:r w:rsidRPr="00DC27E4">
              <w:rPr>
                <w:i/>
                <w:lang w:val="en-US"/>
              </w:rPr>
              <w:t>0,09</w:t>
            </w:r>
          </w:p>
        </w:tc>
        <w:tc>
          <w:tcPr>
            <w:tcW w:w="1218" w:type="dxa"/>
            <w:shd w:val="clear" w:color="auto" w:fill="auto"/>
            <w:vAlign w:val="center"/>
          </w:tcPr>
          <w:p w14:paraId="2BC7838E" w14:textId="77777777" w:rsidR="00826288" w:rsidRPr="00DC27E4" w:rsidRDefault="00826288" w:rsidP="00CE2EA1">
            <w:pPr>
              <w:jc w:val="center"/>
              <w:rPr>
                <w:i/>
              </w:rPr>
            </w:pPr>
            <w:r w:rsidRPr="00DC27E4">
              <w:rPr>
                <w:i/>
              </w:rPr>
              <w:t>0,06</w:t>
            </w:r>
          </w:p>
        </w:tc>
      </w:tr>
      <w:tr w:rsidR="00826288" w:rsidRPr="00DC27E4" w14:paraId="68FC4DAE" w14:textId="77777777" w:rsidTr="00C90BFC">
        <w:trPr>
          <w:trHeight w:val="20"/>
        </w:trPr>
        <w:tc>
          <w:tcPr>
            <w:tcW w:w="5638" w:type="dxa"/>
            <w:gridSpan w:val="4"/>
            <w:shd w:val="clear" w:color="auto" w:fill="auto"/>
            <w:vAlign w:val="center"/>
          </w:tcPr>
          <w:p w14:paraId="6DB23731" w14:textId="77777777" w:rsidR="00826288" w:rsidRPr="00DC27E4" w:rsidRDefault="00826288" w:rsidP="00CE2EA1">
            <w:pPr>
              <w:jc w:val="center"/>
            </w:pPr>
            <w:r w:rsidRPr="00DC27E4">
              <w:t>2022 год исследования</w:t>
            </w:r>
          </w:p>
        </w:tc>
      </w:tr>
      <w:tr w:rsidR="00826288" w:rsidRPr="00DC27E4" w14:paraId="733AFA92" w14:textId="77777777" w:rsidTr="00C90BFC">
        <w:trPr>
          <w:trHeight w:val="20"/>
        </w:trPr>
        <w:tc>
          <w:tcPr>
            <w:tcW w:w="1990" w:type="dxa"/>
            <w:shd w:val="clear" w:color="auto" w:fill="auto"/>
            <w:vAlign w:val="center"/>
            <w:hideMark/>
          </w:tcPr>
          <w:p w14:paraId="323D0838" w14:textId="77777777" w:rsidR="00826288" w:rsidRPr="00DC27E4" w:rsidRDefault="00826288" w:rsidP="00CE2EA1">
            <w:r w:rsidRPr="00DC27E4">
              <w:t>Контроль</w:t>
            </w:r>
          </w:p>
        </w:tc>
        <w:tc>
          <w:tcPr>
            <w:tcW w:w="1214" w:type="dxa"/>
            <w:shd w:val="clear" w:color="auto" w:fill="auto"/>
            <w:vAlign w:val="center"/>
            <w:hideMark/>
          </w:tcPr>
          <w:p w14:paraId="6A71176B" w14:textId="77777777" w:rsidR="00826288" w:rsidRPr="00DC27E4" w:rsidRDefault="00826288" w:rsidP="00CE2EA1">
            <w:pPr>
              <w:jc w:val="center"/>
            </w:pPr>
            <w:r w:rsidRPr="00DC27E4">
              <w:t>0,95</w:t>
            </w:r>
          </w:p>
        </w:tc>
        <w:tc>
          <w:tcPr>
            <w:tcW w:w="1216" w:type="dxa"/>
            <w:shd w:val="clear" w:color="auto" w:fill="auto"/>
            <w:vAlign w:val="center"/>
            <w:hideMark/>
          </w:tcPr>
          <w:p w14:paraId="0F9C643A" w14:textId="77777777" w:rsidR="00826288" w:rsidRPr="00DC27E4" w:rsidRDefault="00826288" w:rsidP="00CE2EA1">
            <w:pPr>
              <w:jc w:val="center"/>
            </w:pPr>
            <w:r w:rsidRPr="00DC27E4">
              <w:t>0,55</w:t>
            </w:r>
          </w:p>
        </w:tc>
        <w:tc>
          <w:tcPr>
            <w:tcW w:w="1218" w:type="dxa"/>
            <w:shd w:val="clear" w:color="auto" w:fill="auto"/>
            <w:vAlign w:val="center"/>
            <w:hideMark/>
          </w:tcPr>
          <w:p w14:paraId="7DBDBE50" w14:textId="77777777" w:rsidR="00826288" w:rsidRPr="00DC27E4" w:rsidRDefault="00826288" w:rsidP="00CE2EA1">
            <w:pPr>
              <w:jc w:val="center"/>
            </w:pPr>
            <w:r w:rsidRPr="00DC27E4">
              <w:t>0,59</w:t>
            </w:r>
          </w:p>
        </w:tc>
      </w:tr>
      <w:tr w:rsidR="00826288" w:rsidRPr="00DC27E4" w14:paraId="1932C163" w14:textId="77777777" w:rsidTr="00C90BFC">
        <w:trPr>
          <w:trHeight w:val="20"/>
        </w:trPr>
        <w:tc>
          <w:tcPr>
            <w:tcW w:w="1990" w:type="dxa"/>
            <w:shd w:val="clear" w:color="auto" w:fill="auto"/>
            <w:vAlign w:val="center"/>
            <w:hideMark/>
          </w:tcPr>
          <w:p w14:paraId="38ABA874" w14:textId="77777777" w:rsidR="00826288" w:rsidRPr="00DC27E4" w:rsidRDefault="00826288" w:rsidP="00CE2EA1">
            <w:r w:rsidRPr="00DC27E4">
              <w:rPr>
                <w:lang w:val="en-US"/>
              </w:rPr>
              <w:t>N60К60</w:t>
            </w:r>
          </w:p>
        </w:tc>
        <w:tc>
          <w:tcPr>
            <w:tcW w:w="1214" w:type="dxa"/>
            <w:shd w:val="clear" w:color="auto" w:fill="auto"/>
            <w:vAlign w:val="center"/>
            <w:hideMark/>
          </w:tcPr>
          <w:p w14:paraId="2C6A35E5" w14:textId="77777777" w:rsidR="00826288" w:rsidRPr="00DC27E4" w:rsidRDefault="00826288" w:rsidP="00CE2EA1">
            <w:pPr>
              <w:jc w:val="center"/>
            </w:pPr>
            <w:r w:rsidRPr="00DC27E4">
              <w:t>1,10</w:t>
            </w:r>
          </w:p>
        </w:tc>
        <w:tc>
          <w:tcPr>
            <w:tcW w:w="1216" w:type="dxa"/>
            <w:shd w:val="clear" w:color="auto" w:fill="auto"/>
            <w:vAlign w:val="center"/>
            <w:hideMark/>
          </w:tcPr>
          <w:p w14:paraId="01A25E2C" w14:textId="77777777" w:rsidR="00826288" w:rsidRPr="00DC27E4" w:rsidRDefault="00826288" w:rsidP="00CE2EA1">
            <w:pPr>
              <w:jc w:val="center"/>
            </w:pPr>
            <w:r w:rsidRPr="00DC27E4">
              <w:t>0,59</w:t>
            </w:r>
          </w:p>
        </w:tc>
        <w:tc>
          <w:tcPr>
            <w:tcW w:w="1218" w:type="dxa"/>
            <w:shd w:val="clear" w:color="auto" w:fill="auto"/>
            <w:vAlign w:val="center"/>
            <w:hideMark/>
          </w:tcPr>
          <w:p w14:paraId="4D037881" w14:textId="77777777" w:rsidR="00826288" w:rsidRPr="00DC27E4" w:rsidRDefault="00826288" w:rsidP="00CE2EA1">
            <w:pPr>
              <w:jc w:val="center"/>
            </w:pPr>
            <w:r w:rsidRPr="00DC27E4">
              <w:t>0,59</w:t>
            </w:r>
          </w:p>
        </w:tc>
      </w:tr>
      <w:tr w:rsidR="00826288" w:rsidRPr="00DC27E4" w14:paraId="1F6642BF" w14:textId="77777777" w:rsidTr="00C90BFC">
        <w:trPr>
          <w:trHeight w:val="20"/>
        </w:trPr>
        <w:tc>
          <w:tcPr>
            <w:tcW w:w="1990" w:type="dxa"/>
            <w:shd w:val="clear" w:color="auto" w:fill="auto"/>
            <w:vAlign w:val="center"/>
            <w:hideMark/>
          </w:tcPr>
          <w:p w14:paraId="4B31ADB5" w14:textId="77777777" w:rsidR="00826288" w:rsidRPr="00DC27E4" w:rsidRDefault="00826288" w:rsidP="00CE2EA1">
            <w:r w:rsidRPr="00DC27E4">
              <w:rPr>
                <w:lang w:val="en-US"/>
              </w:rPr>
              <w:t>N90К90</w:t>
            </w:r>
          </w:p>
        </w:tc>
        <w:tc>
          <w:tcPr>
            <w:tcW w:w="1214" w:type="dxa"/>
            <w:shd w:val="clear" w:color="auto" w:fill="auto"/>
            <w:vAlign w:val="center"/>
            <w:hideMark/>
          </w:tcPr>
          <w:p w14:paraId="4BE1E22D" w14:textId="77777777" w:rsidR="00826288" w:rsidRPr="00DC27E4" w:rsidRDefault="00826288" w:rsidP="00CE2EA1">
            <w:pPr>
              <w:jc w:val="center"/>
            </w:pPr>
            <w:r w:rsidRPr="00DC27E4">
              <w:t>1,09</w:t>
            </w:r>
          </w:p>
        </w:tc>
        <w:tc>
          <w:tcPr>
            <w:tcW w:w="1216" w:type="dxa"/>
            <w:shd w:val="clear" w:color="auto" w:fill="auto"/>
            <w:vAlign w:val="center"/>
            <w:hideMark/>
          </w:tcPr>
          <w:p w14:paraId="33AEC7FE" w14:textId="77777777" w:rsidR="00826288" w:rsidRPr="00DC27E4" w:rsidRDefault="00826288" w:rsidP="00CE2EA1">
            <w:pPr>
              <w:jc w:val="center"/>
            </w:pPr>
            <w:r w:rsidRPr="00DC27E4">
              <w:t>0,57</w:t>
            </w:r>
          </w:p>
        </w:tc>
        <w:tc>
          <w:tcPr>
            <w:tcW w:w="1218" w:type="dxa"/>
            <w:shd w:val="clear" w:color="auto" w:fill="auto"/>
            <w:vAlign w:val="center"/>
            <w:hideMark/>
          </w:tcPr>
          <w:p w14:paraId="533B277A" w14:textId="77777777" w:rsidR="00826288" w:rsidRPr="00DC27E4" w:rsidRDefault="00826288" w:rsidP="00CE2EA1">
            <w:pPr>
              <w:jc w:val="center"/>
            </w:pPr>
            <w:r w:rsidRPr="00DC27E4">
              <w:t>0,60</w:t>
            </w:r>
          </w:p>
        </w:tc>
      </w:tr>
      <w:tr w:rsidR="00826288" w:rsidRPr="00DC27E4" w14:paraId="1B1342F9" w14:textId="77777777" w:rsidTr="00C90BFC">
        <w:trPr>
          <w:trHeight w:val="20"/>
        </w:trPr>
        <w:tc>
          <w:tcPr>
            <w:tcW w:w="1990" w:type="dxa"/>
            <w:shd w:val="clear" w:color="auto" w:fill="auto"/>
            <w:vAlign w:val="center"/>
          </w:tcPr>
          <w:p w14:paraId="311B618B" w14:textId="77777777" w:rsidR="00826288" w:rsidRPr="00DC27E4" w:rsidRDefault="00826288" w:rsidP="00CE2EA1">
            <w:pPr>
              <w:jc w:val="right"/>
              <w:rPr>
                <w:lang w:val="en-US"/>
              </w:rPr>
            </w:pPr>
            <w:r w:rsidRPr="00DC27E4">
              <w:rPr>
                <w:i/>
                <w:iCs/>
              </w:rPr>
              <w:t>НСР</w:t>
            </w:r>
            <w:r w:rsidRPr="00DC27E4">
              <w:rPr>
                <w:i/>
                <w:iCs/>
                <w:vertAlign w:val="subscript"/>
              </w:rPr>
              <w:t>05</w:t>
            </w:r>
          </w:p>
        </w:tc>
        <w:tc>
          <w:tcPr>
            <w:tcW w:w="1214" w:type="dxa"/>
            <w:shd w:val="clear" w:color="auto" w:fill="auto"/>
            <w:vAlign w:val="center"/>
          </w:tcPr>
          <w:p w14:paraId="0279E844" w14:textId="77777777" w:rsidR="00826288" w:rsidRPr="00DC27E4" w:rsidRDefault="00826288" w:rsidP="00CE2EA1">
            <w:pPr>
              <w:jc w:val="center"/>
              <w:rPr>
                <w:i/>
              </w:rPr>
            </w:pPr>
            <w:r w:rsidRPr="00DC27E4">
              <w:rPr>
                <w:i/>
                <w:lang w:val="en-US"/>
              </w:rPr>
              <w:t>0,10</w:t>
            </w:r>
          </w:p>
        </w:tc>
        <w:tc>
          <w:tcPr>
            <w:tcW w:w="1216" w:type="dxa"/>
            <w:shd w:val="clear" w:color="auto" w:fill="auto"/>
            <w:vAlign w:val="center"/>
          </w:tcPr>
          <w:p w14:paraId="19D03938" w14:textId="77777777" w:rsidR="00826288" w:rsidRPr="00DC27E4" w:rsidRDefault="00826288" w:rsidP="00CE2EA1">
            <w:pPr>
              <w:jc w:val="center"/>
              <w:rPr>
                <w:i/>
              </w:rPr>
            </w:pPr>
            <w:r w:rsidRPr="00DC27E4">
              <w:rPr>
                <w:i/>
                <w:lang w:val="en-US"/>
              </w:rPr>
              <w:t>0,08</w:t>
            </w:r>
          </w:p>
        </w:tc>
        <w:tc>
          <w:tcPr>
            <w:tcW w:w="1218" w:type="dxa"/>
            <w:shd w:val="clear" w:color="auto" w:fill="auto"/>
            <w:vAlign w:val="center"/>
          </w:tcPr>
          <w:p w14:paraId="642FDBE1" w14:textId="77777777" w:rsidR="00826288" w:rsidRPr="00DC27E4" w:rsidRDefault="00826288" w:rsidP="00CE2EA1">
            <w:pPr>
              <w:jc w:val="center"/>
              <w:rPr>
                <w:i/>
              </w:rPr>
            </w:pPr>
            <w:r w:rsidRPr="00DC27E4">
              <w:rPr>
                <w:i/>
              </w:rPr>
              <w:t>0,05</w:t>
            </w:r>
          </w:p>
        </w:tc>
      </w:tr>
      <w:tr w:rsidR="00826288" w:rsidRPr="00DC27E4" w14:paraId="219240E5" w14:textId="77777777" w:rsidTr="00C90BFC">
        <w:trPr>
          <w:trHeight w:val="20"/>
        </w:trPr>
        <w:tc>
          <w:tcPr>
            <w:tcW w:w="5638" w:type="dxa"/>
            <w:gridSpan w:val="4"/>
            <w:shd w:val="clear" w:color="auto" w:fill="auto"/>
            <w:vAlign w:val="center"/>
          </w:tcPr>
          <w:p w14:paraId="4CFD0414" w14:textId="77777777" w:rsidR="00826288" w:rsidRPr="00DC27E4" w:rsidRDefault="00826288" w:rsidP="00CE2EA1">
            <w:pPr>
              <w:jc w:val="center"/>
              <w:rPr>
                <w:lang w:val="en-US"/>
              </w:rPr>
            </w:pPr>
            <w:r w:rsidRPr="00DC27E4">
              <w:t>2023 год исследования</w:t>
            </w:r>
          </w:p>
        </w:tc>
      </w:tr>
      <w:tr w:rsidR="00826288" w:rsidRPr="00DC27E4" w14:paraId="101CAD92" w14:textId="77777777" w:rsidTr="00C90BFC">
        <w:trPr>
          <w:trHeight w:val="20"/>
        </w:trPr>
        <w:tc>
          <w:tcPr>
            <w:tcW w:w="1990" w:type="dxa"/>
            <w:shd w:val="clear" w:color="auto" w:fill="auto"/>
            <w:vAlign w:val="center"/>
            <w:hideMark/>
          </w:tcPr>
          <w:p w14:paraId="02D04B91" w14:textId="77777777" w:rsidR="00826288" w:rsidRPr="00DC27E4" w:rsidRDefault="00826288" w:rsidP="00CE2EA1">
            <w:r w:rsidRPr="00DC27E4">
              <w:t>Контроль</w:t>
            </w:r>
          </w:p>
        </w:tc>
        <w:tc>
          <w:tcPr>
            <w:tcW w:w="1214" w:type="dxa"/>
            <w:shd w:val="clear" w:color="auto" w:fill="auto"/>
            <w:vAlign w:val="center"/>
            <w:hideMark/>
          </w:tcPr>
          <w:p w14:paraId="0BEF99E6" w14:textId="77777777" w:rsidR="00826288" w:rsidRPr="00DC27E4" w:rsidRDefault="00826288" w:rsidP="00CE2EA1">
            <w:pPr>
              <w:jc w:val="center"/>
            </w:pPr>
            <w:r w:rsidRPr="00DC27E4">
              <w:t>0,97</w:t>
            </w:r>
          </w:p>
        </w:tc>
        <w:tc>
          <w:tcPr>
            <w:tcW w:w="1216" w:type="dxa"/>
            <w:shd w:val="clear" w:color="auto" w:fill="auto"/>
            <w:vAlign w:val="center"/>
            <w:hideMark/>
          </w:tcPr>
          <w:p w14:paraId="01EFC415" w14:textId="77777777" w:rsidR="00826288" w:rsidRPr="00DC27E4" w:rsidRDefault="00826288" w:rsidP="00CE2EA1">
            <w:pPr>
              <w:jc w:val="center"/>
            </w:pPr>
            <w:r w:rsidRPr="00DC27E4">
              <w:t>0,53</w:t>
            </w:r>
          </w:p>
        </w:tc>
        <w:tc>
          <w:tcPr>
            <w:tcW w:w="1218" w:type="dxa"/>
            <w:shd w:val="clear" w:color="auto" w:fill="auto"/>
            <w:vAlign w:val="center"/>
            <w:hideMark/>
          </w:tcPr>
          <w:p w14:paraId="66421496" w14:textId="77777777" w:rsidR="00826288" w:rsidRPr="00DC27E4" w:rsidRDefault="00826288" w:rsidP="00CE2EA1">
            <w:pPr>
              <w:jc w:val="center"/>
            </w:pPr>
            <w:r w:rsidRPr="00DC27E4">
              <w:t>0,57</w:t>
            </w:r>
          </w:p>
        </w:tc>
      </w:tr>
      <w:tr w:rsidR="00826288" w:rsidRPr="00DC27E4" w14:paraId="3E64F862" w14:textId="77777777" w:rsidTr="00C90BFC">
        <w:trPr>
          <w:trHeight w:val="20"/>
        </w:trPr>
        <w:tc>
          <w:tcPr>
            <w:tcW w:w="1990" w:type="dxa"/>
            <w:shd w:val="clear" w:color="auto" w:fill="auto"/>
            <w:vAlign w:val="center"/>
            <w:hideMark/>
          </w:tcPr>
          <w:p w14:paraId="373B6CEB" w14:textId="77777777" w:rsidR="00826288" w:rsidRPr="00DC27E4" w:rsidRDefault="00826288" w:rsidP="00CE2EA1">
            <w:r w:rsidRPr="00DC27E4">
              <w:rPr>
                <w:lang w:val="en-US"/>
              </w:rPr>
              <w:t>N60К60</w:t>
            </w:r>
          </w:p>
        </w:tc>
        <w:tc>
          <w:tcPr>
            <w:tcW w:w="1214" w:type="dxa"/>
            <w:shd w:val="clear" w:color="auto" w:fill="auto"/>
            <w:vAlign w:val="center"/>
            <w:hideMark/>
          </w:tcPr>
          <w:p w14:paraId="7DCE33A8" w14:textId="77777777" w:rsidR="00826288" w:rsidRPr="00DC27E4" w:rsidRDefault="00826288" w:rsidP="00CE2EA1">
            <w:pPr>
              <w:jc w:val="center"/>
            </w:pPr>
            <w:r w:rsidRPr="00DC27E4">
              <w:t>0,99</w:t>
            </w:r>
          </w:p>
        </w:tc>
        <w:tc>
          <w:tcPr>
            <w:tcW w:w="1216" w:type="dxa"/>
            <w:shd w:val="clear" w:color="auto" w:fill="auto"/>
            <w:vAlign w:val="center"/>
            <w:hideMark/>
          </w:tcPr>
          <w:p w14:paraId="6AA0AE63" w14:textId="77777777" w:rsidR="00826288" w:rsidRPr="00DC27E4" w:rsidRDefault="00826288" w:rsidP="00CE2EA1">
            <w:pPr>
              <w:jc w:val="center"/>
            </w:pPr>
            <w:r w:rsidRPr="00DC27E4">
              <w:t>0,53</w:t>
            </w:r>
          </w:p>
        </w:tc>
        <w:tc>
          <w:tcPr>
            <w:tcW w:w="1218" w:type="dxa"/>
            <w:shd w:val="clear" w:color="auto" w:fill="auto"/>
            <w:vAlign w:val="center"/>
            <w:hideMark/>
          </w:tcPr>
          <w:p w14:paraId="314EFDA2" w14:textId="77777777" w:rsidR="00826288" w:rsidRPr="00DC27E4" w:rsidRDefault="00826288" w:rsidP="00CE2EA1">
            <w:pPr>
              <w:jc w:val="center"/>
            </w:pPr>
            <w:r w:rsidRPr="00DC27E4">
              <w:t>0,59</w:t>
            </w:r>
          </w:p>
        </w:tc>
      </w:tr>
      <w:tr w:rsidR="00826288" w:rsidRPr="00DC27E4" w14:paraId="070B8A7C" w14:textId="77777777" w:rsidTr="00C90BFC">
        <w:trPr>
          <w:trHeight w:val="20"/>
        </w:trPr>
        <w:tc>
          <w:tcPr>
            <w:tcW w:w="1990" w:type="dxa"/>
            <w:shd w:val="clear" w:color="auto" w:fill="auto"/>
            <w:vAlign w:val="center"/>
            <w:hideMark/>
          </w:tcPr>
          <w:p w14:paraId="42999AD9" w14:textId="77777777" w:rsidR="00826288" w:rsidRPr="00DC27E4" w:rsidRDefault="00826288" w:rsidP="00CE2EA1">
            <w:r w:rsidRPr="00DC27E4">
              <w:rPr>
                <w:lang w:val="en-US"/>
              </w:rPr>
              <w:t>N90К90</w:t>
            </w:r>
          </w:p>
        </w:tc>
        <w:tc>
          <w:tcPr>
            <w:tcW w:w="1214" w:type="dxa"/>
            <w:shd w:val="clear" w:color="auto" w:fill="auto"/>
            <w:vAlign w:val="center"/>
            <w:hideMark/>
          </w:tcPr>
          <w:p w14:paraId="19D6491B" w14:textId="77777777" w:rsidR="00826288" w:rsidRPr="00DC27E4" w:rsidRDefault="00826288" w:rsidP="00CE2EA1">
            <w:pPr>
              <w:jc w:val="center"/>
            </w:pPr>
            <w:r w:rsidRPr="00DC27E4">
              <w:t>1,10</w:t>
            </w:r>
          </w:p>
        </w:tc>
        <w:tc>
          <w:tcPr>
            <w:tcW w:w="1216" w:type="dxa"/>
            <w:shd w:val="clear" w:color="auto" w:fill="auto"/>
            <w:vAlign w:val="center"/>
            <w:hideMark/>
          </w:tcPr>
          <w:p w14:paraId="4CBF5538" w14:textId="77777777" w:rsidR="00826288" w:rsidRPr="00DC27E4" w:rsidRDefault="00826288" w:rsidP="00CE2EA1">
            <w:pPr>
              <w:jc w:val="center"/>
            </w:pPr>
            <w:r w:rsidRPr="00DC27E4">
              <w:t>0,56</w:t>
            </w:r>
          </w:p>
        </w:tc>
        <w:tc>
          <w:tcPr>
            <w:tcW w:w="1218" w:type="dxa"/>
            <w:shd w:val="clear" w:color="auto" w:fill="auto"/>
            <w:vAlign w:val="center"/>
            <w:hideMark/>
          </w:tcPr>
          <w:p w14:paraId="633518F6" w14:textId="77777777" w:rsidR="00826288" w:rsidRPr="00DC27E4" w:rsidRDefault="00826288" w:rsidP="00CE2EA1">
            <w:pPr>
              <w:jc w:val="center"/>
            </w:pPr>
            <w:r w:rsidRPr="00DC27E4">
              <w:t>0,59</w:t>
            </w:r>
          </w:p>
        </w:tc>
      </w:tr>
      <w:tr w:rsidR="00826288" w:rsidRPr="00DC27E4" w14:paraId="4509F704" w14:textId="77777777" w:rsidTr="00C90BFC">
        <w:trPr>
          <w:trHeight w:val="20"/>
        </w:trPr>
        <w:tc>
          <w:tcPr>
            <w:tcW w:w="1990" w:type="dxa"/>
            <w:shd w:val="clear" w:color="auto" w:fill="auto"/>
            <w:vAlign w:val="center"/>
          </w:tcPr>
          <w:p w14:paraId="60CC66D9" w14:textId="77777777" w:rsidR="00826288" w:rsidRPr="00DC27E4" w:rsidRDefault="00826288" w:rsidP="00CE2EA1">
            <w:pPr>
              <w:jc w:val="right"/>
              <w:rPr>
                <w:lang w:val="en-US"/>
              </w:rPr>
            </w:pPr>
            <w:r w:rsidRPr="00DC27E4">
              <w:rPr>
                <w:i/>
                <w:iCs/>
              </w:rPr>
              <w:t>НСР</w:t>
            </w:r>
            <w:r w:rsidRPr="00DC27E4">
              <w:rPr>
                <w:i/>
                <w:iCs/>
                <w:vertAlign w:val="subscript"/>
              </w:rPr>
              <w:t>05</w:t>
            </w:r>
          </w:p>
        </w:tc>
        <w:tc>
          <w:tcPr>
            <w:tcW w:w="1214" w:type="dxa"/>
            <w:shd w:val="clear" w:color="auto" w:fill="auto"/>
            <w:vAlign w:val="center"/>
          </w:tcPr>
          <w:p w14:paraId="1C928EB1" w14:textId="77777777" w:rsidR="00826288" w:rsidRPr="00DC27E4" w:rsidRDefault="00826288" w:rsidP="00CE2EA1">
            <w:pPr>
              <w:jc w:val="center"/>
              <w:rPr>
                <w:i/>
              </w:rPr>
            </w:pPr>
            <w:r w:rsidRPr="00DC27E4">
              <w:rPr>
                <w:i/>
                <w:lang w:val="en-US"/>
              </w:rPr>
              <w:t>0,08</w:t>
            </w:r>
          </w:p>
        </w:tc>
        <w:tc>
          <w:tcPr>
            <w:tcW w:w="1216" w:type="dxa"/>
            <w:shd w:val="clear" w:color="auto" w:fill="auto"/>
            <w:vAlign w:val="center"/>
          </w:tcPr>
          <w:p w14:paraId="3D78D971" w14:textId="77777777" w:rsidR="00826288" w:rsidRPr="00DC27E4" w:rsidRDefault="00826288" w:rsidP="00CE2EA1">
            <w:pPr>
              <w:jc w:val="center"/>
              <w:rPr>
                <w:i/>
              </w:rPr>
            </w:pPr>
            <w:r w:rsidRPr="00DC27E4">
              <w:rPr>
                <w:i/>
                <w:lang w:val="en-US"/>
              </w:rPr>
              <w:t>0,07</w:t>
            </w:r>
          </w:p>
        </w:tc>
        <w:tc>
          <w:tcPr>
            <w:tcW w:w="1218" w:type="dxa"/>
            <w:shd w:val="clear" w:color="auto" w:fill="auto"/>
            <w:vAlign w:val="center"/>
          </w:tcPr>
          <w:p w14:paraId="603AA648" w14:textId="77777777" w:rsidR="00826288" w:rsidRPr="00DC27E4" w:rsidRDefault="00826288" w:rsidP="00CE2EA1">
            <w:pPr>
              <w:jc w:val="center"/>
              <w:rPr>
                <w:i/>
              </w:rPr>
            </w:pPr>
            <w:r w:rsidRPr="00DC27E4">
              <w:rPr>
                <w:i/>
              </w:rPr>
              <w:t>0,06</w:t>
            </w:r>
          </w:p>
        </w:tc>
      </w:tr>
      <w:tr w:rsidR="00826288" w:rsidRPr="00DC27E4" w14:paraId="46FB87C3" w14:textId="77777777" w:rsidTr="00C90BFC">
        <w:trPr>
          <w:trHeight w:val="20"/>
        </w:trPr>
        <w:tc>
          <w:tcPr>
            <w:tcW w:w="5638" w:type="dxa"/>
            <w:gridSpan w:val="4"/>
            <w:shd w:val="clear" w:color="auto" w:fill="auto"/>
            <w:vAlign w:val="center"/>
          </w:tcPr>
          <w:p w14:paraId="2A562CA5" w14:textId="77777777" w:rsidR="00826288" w:rsidRPr="00DC27E4" w:rsidRDefault="005333F1" w:rsidP="00CE2EA1">
            <w:pPr>
              <w:jc w:val="center"/>
            </w:pPr>
            <w:r>
              <w:t>С</w:t>
            </w:r>
            <w:r w:rsidR="00826288" w:rsidRPr="00DC27E4">
              <w:t>реднее за годы исследования</w:t>
            </w:r>
          </w:p>
        </w:tc>
      </w:tr>
      <w:tr w:rsidR="00826288" w:rsidRPr="00DC27E4" w14:paraId="1108FA2D" w14:textId="77777777" w:rsidTr="00C90BFC">
        <w:trPr>
          <w:trHeight w:val="20"/>
        </w:trPr>
        <w:tc>
          <w:tcPr>
            <w:tcW w:w="1990" w:type="dxa"/>
            <w:shd w:val="clear" w:color="auto" w:fill="auto"/>
            <w:vAlign w:val="center"/>
            <w:hideMark/>
          </w:tcPr>
          <w:p w14:paraId="3A942B2B" w14:textId="77777777" w:rsidR="00826288" w:rsidRPr="00DC27E4" w:rsidRDefault="00826288" w:rsidP="00CE2EA1">
            <w:r w:rsidRPr="00DC27E4">
              <w:t>Контроль</w:t>
            </w:r>
          </w:p>
        </w:tc>
        <w:tc>
          <w:tcPr>
            <w:tcW w:w="1214" w:type="dxa"/>
            <w:shd w:val="clear" w:color="auto" w:fill="auto"/>
            <w:vAlign w:val="center"/>
            <w:hideMark/>
          </w:tcPr>
          <w:p w14:paraId="6148D69A" w14:textId="77777777" w:rsidR="00826288" w:rsidRPr="00DC27E4" w:rsidRDefault="00826288" w:rsidP="00CE2EA1">
            <w:pPr>
              <w:jc w:val="center"/>
            </w:pPr>
            <w:r w:rsidRPr="00DC27E4">
              <w:t>0,96</w:t>
            </w:r>
          </w:p>
        </w:tc>
        <w:tc>
          <w:tcPr>
            <w:tcW w:w="1216" w:type="dxa"/>
            <w:shd w:val="clear" w:color="auto" w:fill="auto"/>
            <w:vAlign w:val="center"/>
            <w:hideMark/>
          </w:tcPr>
          <w:p w14:paraId="425DC4D0" w14:textId="77777777" w:rsidR="00826288" w:rsidRPr="00DC27E4" w:rsidRDefault="00826288" w:rsidP="00CE2EA1">
            <w:pPr>
              <w:jc w:val="center"/>
            </w:pPr>
            <w:r w:rsidRPr="00DC27E4">
              <w:t>0,57</w:t>
            </w:r>
          </w:p>
        </w:tc>
        <w:tc>
          <w:tcPr>
            <w:tcW w:w="1218" w:type="dxa"/>
            <w:shd w:val="clear" w:color="auto" w:fill="auto"/>
            <w:vAlign w:val="center"/>
            <w:hideMark/>
          </w:tcPr>
          <w:p w14:paraId="22542480" w14:textId="77777777" w:rsidR="00826288" w:rsidRPr="00DC27E4" w:rsidRDefault="00826288" w:rsidP="00CE2EA1">
            <w:pPr>
              <w:jc w:val="center"/>
            </w:pPr>
            <w:r w:rsidRPr="00DC27E4">
              <w:t>0,59</w:t>
            </w:r>
          </w:p>
        </w:tc>
      </w:tr>
      <w:tr w:rsidR="00826288" w:rsidRPr="00DC27E4" w14:paraId="3795E836" w14:textId="77777777" w:rsidTr="00C90BFC">
        <w:trPr>
          <w:trHeight w:val="20"/>
        </w:trPr>
        <w:tc>
          <w:tcPr>
            <w:tcW w:w="1990" w:type="dxa"/>
            <w:shd w:val="clear" w:color="auto" w:fill="auto"/>
            <w:vAlign w:val="center"/>
            <w:hideMark/>
          </w:tcPr>
          <w:p w14:paraId="20724241" w14:textId="77777777" w:rsidR="00826288" w:rsidRPr="00DC27E4" w:rsidRDefault="00826288" w:rsidP="00CE2EA1">
            <w:r w:rsidRPr="00DC27E4">
              <w:rPr>
                <w:lang w:val="en-US"/>
              </w:rPr>
              <w:t>N60К60</w:t>
            </w:r>
          </w:p>
        </w:tc>
        <w:tc>
          <w:tcPr>
            <w:tcW w:w="1214" w:type="dxa"/>
            <w:shd w:val="clear" w:color="auto" w:fill="auto"/>
            <w:vAlign w:val="center"/>
            <w:hideMark/>
          </w:tcPr>
          <w:p w14:paraId="5A646A0A" w14:textId="77777777" w:rsidR="00826288" w:rsidRPr="00DC27E4" w:rsidRDefault="00826288" w:rsidP="00CE2EA1">
            <w:pPr>
              <w:jc w:val="center"/>
            </w:pPr>
            <w:r w:rsidRPr="00DC27E4">
              <w:t>1,06</w:t>
            </w:r>
          </w:p>
        </w:tc>
        <w:tc>
          <w:tcPr>
            <w:tcW w:w="1216" w:type="dxa"/>
            <w:shd w:val="clear" w:color="auto" w:fill="auto"/>
            <w:vAlign w:val="center"/>
            <w:hideMark/>
          </w:tcPr>
          <w:p w14:paraId="5944E4D6" w14:textId="77777777" w:rsidR="00826288" w:rsidRPr="00DC27E4" w:rsidRDefault="00826288" w:rsidP="00CE2EA1">
            <w:pPr>
              <w:jc w:val="center"/>
            </w:pPr>
            <w:r w:rsidRPr="00DC27E4">
              <w:t>0,59</w:t>
            </w:r>
          </w:p>
        </w:tc>
        <w:tc>
          <w:tcPr>
            <w:tcW w:w="1218" w:type="dxa"/>
            <w:shd w:val="clear" w:color="auto" w:fill="auto"/>
            <w:vAlign w:val="center"/>
            <w:hideMark/>
          </w:tcPr>
          <w:p w14:paraId="430BD277" w14:textId="77777777" w:rsidR="00826288" w:rsidRPr="00DC27E4" w:rsidRDefault="00826288" w:rsidP="00CE2EA1">
            <w:pPr>
              <w:jc w:val="center"/>
            </w:pPr>
            <w:r w:rsidRPr="00DC27E4">
              <w:t>0,59</w:t>
            </w:r>
          </w:p>
        </w:tc>
      </w:tr>
      <w:tr w:rsidR="00826288" w:rsidRPr="00DC27E4" w14:paraId="307AD497" w14:textId="77777777" w:rsidTr="00C90BFC">
        <w:trPr>
          <w:trHeight w:val="20"/>
        </w:trPr>
        <w:tc>
          <w:tcPr>
            <w:tcW w:w="1990" w:type="dxa"/>
            <w:shd w:val="clear" w:color="auto" w:fill="auto"/>
            <w:vAlign w:val="center"/>
            <w:hideMark/>
          </w:tcPr>
          <w:p w14:paraId="0CFA3650" w14:textId="77777777" w:rsidR="00826288" w:rsidRPr="00DC27E4" w:rsidRDefault="00826288" w:rsidP="00CE2EA1">
            <w:r w:rsidRPr="00DC27E4">
              <w:rPr>
                <w:lang w:val="en-US"/>
              </w:rPr>
              <w:t>N90К90</w:t>
            </w:r>
          </w:p>
        </w:tc>
        <w:tc>
          <w:tcPr>
            <w:tcW w:w="1214" w:type="dxa"/>
            <w:shd w:val="clear" w:color="auto" w:fill="auto"/>
            <w:vAlign w:val="center"/>
            <w:hideMark/>
          </w:tcPr>
          <w:p w14:paraId="7602549B" w14:textId="77777777" w:rsidR="00826288" w:rsidRPr="00DC27E4" w:rsidRDefault="00826288" w:rsidP="00CE2EA1">
            <w:pPr>
              <w:jc w:val="center"/>
            </w:pPr>
            <w:r w:rsidRPr="00DC27E4">
              <w:t>1,10</w:t>
            </w:r>
          </w:p>
        </w:tc>
        <w:tc>
          <w:tcPr>
            <w:tcW w:w="1216" w:type="dxa"/>
            <w:shd w:val="clear" w:color="auto" w:fill="auto"/>
            <w:vAlign w:val="center"/>
            <w:hideMark/>
          </w:tcPr>
          <w:p w14:paraId="5274AB54" w14:textId="77777777" w:rsidR="00826288" w:rsidRPr="00DC27E4" w:rsidRDefault="00826288" w:rsidP="00CE2EA1">
            <w:pPr>
              <w:jc w:val="center"/>
            </w:pPr>
            <w:r w:rsidRPr="00DC27E4">
              <w:t>0,60</w:t>
            </w:r>
          </w:p>
        </w:tc>
        <w:tc>
          <w:tcPr>
            <w:tcW w:w="1218" w:type="dxa"/>
            <w:shd w:val="clear" w:color="auto" w:fill="auto"/>
            <w:vAlign w:val="center"/>
            <w:hideMark/>
          </w:tcPr>
          <w:p w14:paraId="60DD9A71" w14:textId="77777777" w:rsidR="00826288" w:rsidRPr="00DC27E4" w:rsidRDefault="00826288" w:rsidP="00CE2EA1">
            <w:pPr>
              <w:jc w:val="center"/>
            </w:pPr>
            <w:r w:rsidRPr="00DC27E4">
              <w:t>0,60</w:t>
            </w:r>
          </w:p>
        </w:tc>
      </w:tr>
      <w:tr w:rsidR="00826288" w:rsidRPr="00DC27E4" w14:paraId="269F7E64" w14:textId="77777777" w:rsidTr="00C90BFC">
        <w:trPr>
          <w:trHeight w:val="20"/>
        </w:trPr>
        <w:tc>
          <w:tcPr>
            <w:tcW w:w="5638" w:type="dxa"/>
            <w:gridSpan w:val="4"/>
            <w:shd w:val="clear" w:color="auto" w:fill="auto"/>
            <w:vAlign w:val="center"/>
          </w:tcPr>
          <w:p w14:paraId="733A8223" w14:textId="77777777" w:rsidR="00826288" w:rsidRPr="00DC27E4" w:rsidRDefault="005333F1" w:rsidP="00CE2EA1">
            <w:pPr>
              <w:jc w:val="center"/>
            </w:pPr>
            <w:r>
              <w:t>К</w:t>
            </w:r>
            <w:r w:rsidR="00826288" w:rsidRPr="00DC27E4">
              <w:t>оэффициент вариации, %</w:t>
            </w:r>
          </w:p>
        </w:tc>
      </w:tr>
      <w:tr w:rsidR="00826288" w:rsidRPr="00DC27E4" w14:paraId="3BAE8EBC" w14:textId="77777777" w:rsidTr="00C90BFC">
        <w:trPr>
          <w:trHeight w:val="20"/>
        </w:trPr>
        <w:tc>
          <w:tcPr>
            <w:tcW w:w="1990" w:type="dxa"/>
            <w:shd w:val="clear" w:color="auto" w:fill="auto"/>
            <w:vAlign w:val="center"/>
            <w:hideMark/>
          </w:tcPr>
          <w:p w14:paraId="4FC0779A" w14:textId="77777777" w:rsidR="00826288" w:rsidRPr="00DC27E4" w:rsidRDefault="00826288" w:rsidP="00CE2EA1">
            <w:r w:rsidRPr="00DC27E4">
              <w:t>Контроль</w:t>
            </w:r>
          </w:p>
        </w:tc>
        <w:tc>
          <w:tcPr>
            <w:tcW w:w="1214" w:type="dxa"/>
            <w:shd w:val="clear" w:color="auto" w:fill="auto"/>
            <w:vAlign w:val="center"/>
            <w:hideMark/>
          </w:tcPr>
          <w:p w14:paraId="25B92E68" w14:textId="77777777" w:rsidR="00826288" w:rsidRPr="00DC27E4" w:rsidRDefault="00826288" w:rsidP="00CE2EA1">
            <w:pPr>
              <w:jc w:val="center"/>
            </w:pPr>
            <w:r w:rsidRPr="00DC27E4">
              <w:t>1,2</w:t>
            </w:r>
          </w:p>
        </w:tc>
        <w:tc>
          <w:tcPr>
            <w:tcW w:w="1216" w:type="dxa"/>
            <w:shd w:val="clear" w:color="auto" w:fill="auto"/>
            <w:vAlign w:val="center"/>
            <w:hideMark/>
          </w:tcPr>
          <w:p w14:paraId="4C360EFE" w14:textId="77777777" w:rsidR="00826288" w:rsidRPr="00DC27E4" w:rsidRDefault="00826288" w:rsidP="00CE2EA1">
            <w:pPr>
              <w:jc w:val="center"/>
            </w:pPr>
            <w:r w:rsidRPr="00DC27E4">
              <w:t>9,3</w:t>
            </w:r>
          </w:p>
        </w:tc>
        <w:tc>
          <w:tcPr>
            <w:tcW w:w="1218" w:type="dxa"/>
            <w:shd w:val="clear" w:color="auto" w:fill="auto"/>
            <w:vAlign w:val="center"/>
            <w:hideMark/>
          </w:tcPr>
          <w:p w14:paraId="50E9FD7D" w14:textId="77777777" w:rsidR="00826288" w:rsidRPr="00DC27E4" w:rsidRDefault="00826288" w:rsidP="00CE2EA1">
            <w:pPr>
              <w:jc w:val="center"/>
            </w:pPr>
            <w:r w:rsidRPr="00DC27E4">
              <w:t>3,4</w:t>
            </w:r>
          </w:p>
        </w:tc>
      </w:tr>
      <w:tr w:rsidR="00826288" w:rsidRPr="00DC27E4" w14:paraId="09FF55AD" w14:textId="77777777" w:rsidTr="00C90BFC">
        <w:trPr>
          <w:trHeight w:val="20"/>
        </w:trPr>
        <w:tc>
          <w:tcPr>
            <w:tcW w:w="1990" w:type="dxa"/>
            <w:shd w:val="clear" w:color="auto" w:fill="auto"/>
            <w:vAlign w:val="center"/>
            <w:hideMark/>
          </w:tcPr>
          <w:p w14:paraId="32A69279" w14:textId="77777777" w:rsidR="00826288" w:rsidRPr="00DC27E4" w:rsidRDefault="00826288" w:rsidP="00CE2EA1">
            <w:r w:rsidRPr="00DC27E4">
              <w:rPr>
                <w:lang w:val="en-US"/>
              </w:rPr>
              <w:t>N60К60</w:t>
            </w:r>
          </w:p>
        </w:tc>
        <w:tc>
          <w:tcPr>
            <w:tcW w:w="1214" w:type="dxa"/>
            <w:shd w:val="clear" w:color="auto" w:fill="auto"/>
            <w:vAlign w:val="center"/>
            <w:hideMark/>
          </w:tcPr>
          <w:p w14:paraId="3B4DED12" w14:textId="77777777" w:rsidR="00826288" w:rsidRPr="00DC27E4" w:rsidRDefault="00826288" w:rsidP="00CE2EA1">
            <w:pPr>
              <w:jc w:val="center"/>
            </w:pPr>
            <w:r w:rsidRPr="00DC27E4">
              <w:t>5,7</w:t>
            </w:r>
          </w:p>
        </w:tc>
        <w:tc>
          <w:tcPr>
            <w:tcW w:w="1216" w:type="dxa"/>
            <w:shd w:val="clear" w:color="auto" w:fill="auto"/>
            <w:vAlign w:val="center"/>
            <w:hideMark/>
          </w:tcPr>
          <w:p w14:paraId="378C9F76" w14:textId="77777777" w:rsidR="00826288" w:rsidRPr="00DC27E4" w:rsidRDefault="00826288" w:rsidP="00CE2EA1">
            <w:pPr>
              <w:jc w:val="center"/>
            </w:pPr>
            <w:r w:rsidRPr="00DC27E4">
              <w:t>11,0</w:t>
            </w:r>
          </w:p>
        </w:tc>
        <w:tc>
          <w:tcPr>
            <w:tcW w:w="1218" w:type="dxa"/>
            <w:shd w:val="clear" w:color="auto" w:fill="auto"/>
            <w:vAlign w:val="center"/>
            <w:hideMark/>
          </w:tcPr>
          <w:p w14:paraId="28CE3621" w14:textId="77777777" w:rsidR="00826288" w:rsidRPr="00DC27E4" w:rsidRDefault="00826288" w:rsidP="00CE2EA1">
            <w:pPr>
              <w:jc w:val="center"/>
            </w:pPr>
            <w:r w:rsidRPr="00DC27E4">
              <w:t>1,0</w:t>
            </w:r>
          </w:p>
        </w:tc>
      </w:tr>
      <w:tr w:rsidR="00826288" w:rsidRPr="00DC27E4" w14:paraId="5F2F304F" w14:textId="77777777" w:rsidTr="00C90BFC">
        <w:trPr>
          <w:trHeight w:val="20"/>
        </w:trPr>
        <w:tc>
          <w:tcPr>
            <w:tcW w:w="1990" w:type="dxa"/>
            <w:shd w:val="clear" w:color="auto" w:fill="auto"/>
            <w:vAlign w:val="center"/>
            <w:hideMark/>
          </w:tcPr>
          <w:p w14:paraId="23867E7A" w14:textId="77777777" w:rsidR="00826288" w:rsidRPr="00DC27E4" w:rsidRDefault="00826288" w:rsidP="00CE2EA1">
            <w:r w:rsidRPr="00DC27E4">
              <w:rPr>
                <w:lang w:val="en-US"/>
              </w:rPr>
              <w:t>N90К90</w:t>
            </w:r>
          </w:p>
        </w:tc>
        <w:tc>
          <w:tcPr>
            <w:tcW w:w="1214" w:type="dxa"/>
            <w:shd w:val="clear" w:color="auto" w:fill="auto"/>
            <w:vAlign w:val="center"/>
            <w:hideMark/>
          </w:tcPr>
          <w:p w14:paraId="79AEE3BC" w14:textId="77777777" w:rsidR="00826288" w:rsidRPr="00DC27E4" w:rsidRDefault="00826288" w:rsidP="00CE2EA1">
            <w:pPr>
              <w:jc w:val="center"/>
            </w:pPr>
            <w:r w:rsidRPr="00DC27E4">
              <w:t>1,4</w:t>
            </w:r>
          </w:p>
        </w:tc>
        <w:tc>
          <w:tcPr>
            <w:tcW w:w="1216" w:type="dxa"/>
            <w:shd w:val="clear" w:color="auto" w:fill="auto"/>
            <w:vAlign w:val="center"/>
            <w:hideMark/>
          </w:tcPr>
          <w:p w14:paraId="4563A632" w14:textId="77777777" w:rsidR="00826288" w:rsidRPr="00DC27E4" w:rsidRDefault="00826288" w:rsidP="00CE2EA1">
            <w:pPr>
              <w:jc w:val="center"/>
            </w:pPr>
            <w:r w:rsidRPr="00DC27E4">
              <w:t>11,0</w:t>
            </w:r>
          </w:p>
        </w:tc>
        <w:tc>
          <w:tcPr>
            <w:tcW w:w="1218" w:type="dxa"/>
            <w:shd w:val="clear" w:color="auto" w:fill="auto"/>
            <w:vAlign w:val="center"/>
            <w:hideMark/>
          </w:tcPr>
          <w:p w14:paraId="1AEBB298" w14:textId="77777777" w:rsidR="00826288" w:rsidRPr="00DC27E4" w:rsidRDefault="00826288" w:rsidP="00CE2EA1">
            <w:pPr>
              <w:jc w:val="center"/>
            </w:pPr>
            <w:r w:rsidRPr="00DC27E4">
              <w:t>1,0</w:t>
            </w:r>
          </w:p>
        </w:tc>
      </w:tr>
    </w:tbl>
    <w:p w14:paraId="305D1E4B" w14:textId="77777777" w:rsidR="00D957E3" w:rsidRDefault="00D957E3" w:rsidP="00D957E3"/>
    <w:p w14:paraId="7F5FE3AE" w14:textId="77777777" w:rsidR="00EC448E" w:rsidRDefault="00EC448E" w:rsidP="00EC448E">
      <w:pPr>
        <w:pStyle w:val="Heading4"/>
        <w:keepNext w:val="0"/>
        <w:widowControl w:val="0"/>
        <w:spacing w:before="0" w:after="0" w:line="360" w:lineRule="auto"/>
        <w:ind w:firstLine="709"/>
        <w:jc w:val="both"/>
        <w:rPr>
          <w:b w:val="0"/>
        </w:rPr>
      </w:pPr>
      <w:r>
        <w:rPr>
          <w:b w:val="0"/>
        </w:rPr>
        <w:t xml:space="preserve">В среднем за годы исследования </w:t>
      </w:r>
      <w:r w:rsidR="00C90BFC">
        <w:rPr>
          <w:b w:val="0"/>
        </w:rPr>
        <w:t>под действием</w:t>
      </w:r>
      <w:r>
        <w:rPr>
          <w:b w:val="0"/>
        </w:rPr>
        <w:t xml:space="preserve"> с</w:t>
      </w:r>
      <w:r w:rsidRPr="00FB1AE3">
        <w:rPr>
          <w:b w:val="0"/>
        </w:rPr>
        <w:t>овершенствовани</w:t>
      </w:r>
      <w:r w:rsidR="00C90BFC">
        <w:rPr>
          <w:b w:val="0"/>
        </w:rPr>
        <w:t>я</w:t>
      </w:r>
      <w:r w:rsidRPr="00FB1AE3">
        <w:rPr>
          <w:b w:val="0"/>
        </w:rPr>
        <w:t xml:space="preserve"> применения макроудобрения </w:t>
      </w:r>
      <w:r>
        <w:rPr>
          <w:b w:val="0"/>
        </w:rPr>
        <w:t xml:space="preserve">наблюдали тенденцию повышения </w:t>
      </w:r>
      <w:r w:rsidRPr="00FB1AE3">
        <w:rPr>
          <w:b w:val="0"/>
        </w:rPr>
        <w:t>содержани</w:t>
      </w:r>
      <w:r>
        <w:rPr>
          <w:b w:val="0"/>
        </w:rPr>
        <w:t xml:space="preserve">я макроэлементов </w:t>
      </w:r>
      <w:r w:rsidRPr="00FB1AE3">
        <w:rPr>
          <w:b w:val="0"/>
        </w:rPr>
        <w:t xml:space="preserve">в </w:t>
      </w:r>
      <w:r>
        <w:rPr>
          <w:b w:val="0"/>
        </w:rPr>
        <w:t>зерне овса до 1,10 % азота, 0,60 % фосфора и 0,60 % калия. С</w:t>
      </w:r>
      <w:r w:rsidRPr="00DC27E4">
        <w:rPr>
          <w:b w:val="0"/>
        </w:rPr>
        <w:t>овершенствовани</w:t>
      </w:r>
      <w:r>
        <w:rPr>
          <w:b w:val="0"/>
        </w:rPr>
        <w:t>е</w:t>
      </w:r>
      <w:r w:rsidRPr="00DC27E4">
        <w:rPr>
          <w:b w:val="0"/>
        </w:rPr>
        <w:t xml:space="preserve"> применения макроудобрения в изменяющихся условиях среды</w:t>
      </w:r>
      <w:r>
        <w:rPr>
          <w:b w:val="0"/>
        </w:rPr>
        <w:t xml:space="preserve"> не влияло на </w:t>
      </w:r>
      <w:r w:rsidRPr="00DC27E4">
        <w:rPr>
          <w:b w:val="0"/>
        </w:rPr>
        <w:t>изменчивость показател</w:t>
      </w:r>
      <w:r>
        <w:rPr>
          <w:b w:val="0"/>
        </w:rPr>
        <w:t>ей</w:t>
      </w:r>
      <w:r w:rsidRPr="00DC27E4">
        <w:rPr>
          <w:b w:val="0"/>
        </w:rPr>
        <w:t xml:space="preserve"> </w:t>
      </w:r>
      <w:r>
        <w:rPr>
          <w:b w:val="0"/>
        </w:rPr>
        <w:t xml:space="preserve">содержания азота и калия в зерне овса и средне изменяло содержание фосфора. </w:t>
      </w:r>
    </w:p>
    <w:p w14:paraId="1CAE9282" w14:textId="77777777" w:rsidR="00EC448E" w:rsidRDefault="00EC448E" w:rsidP="00EC448E">
      <w:pPr>
        <w:pStyle w:val="Heading4"/>
        <w:keepNext w:val="0"/>
        <w:widowControl w:val="0"/>
        <w:spacing w:before="0" w:after="0" w:line="360" w:lineRule="auto"/>
        <w:ind w:firstLine="709"/>
        <w:jc w:val="both"/>
        <w:rPr>
          <w:b w:val="0"/>
          <w:spacing w:val="-4"/>
        </w:rPr>
      </w:pPr>
      <w:r w:rsidRPr="00171FAC">
        <w:rPr>
          <w:b w:val="0"/>
          <w:spacing w:val="2"/>
        </w:rPr>
        <w:t>Максимумы содержания</w:t>
      </w:r>
      <w:r w:rsidRPr="00F305B7">
        <w:rPr>
          <w:b w:val="0"/>
          <w:spacing w:val="2"/>
        </w:rPr>
        <w:t xml:space="preserve"> элементов азота, фосфора и калия в </w:t>
      </w:r>
      <w:r>
        <w:rPr>
          <w:b w:val="0"/>
          <w:spacing w:val="2"/>
        </w:rPr>
        <w:t>зерне овса</w:t>
      </w:r>
      <w:r w:rsidRPr="00F305B7">
        <w:rPr>
          <w:b w:val="0"/>
          <w:spacing w:val="2"/>
        </w:rPr>
        <w:t xml:space="preserve"> без </w:t>
      </w:r>
      <w:r w:rsidRPr="00687444">
        <w:rPr>
          <w:b w:val="0"/>
        </w:rPr>
        <w:t>применения</w:t>
      </w:r>
      <w:r w:rsidRPr="00F305B7">
        <w:rPr>
          <w:b w:val="0"/>
          <w:spacing w:val="2"/>
        </w:rPr>
        <w:t xml:space="preserve"> макроудобрения выявили в условиях избыточного увлажнения окружающей среды</w:t>
      </w:r>
      <w:r>
        <w:rPr>
          <w:b w:val="0"/>
          <w:spacing w:val="2"/>
        </w:rPr>
        <w:t>. Н</w:t>
      </w:r>
      <w:r w:rsidRPr="00F305B7">
        <w:rPr>
          <w:b w:val="0"/>
          <w:spacing w:val="2"/>
        </w:rPr>
        <w:t>аибольший эффект от совершенствования применения доз макроудобрения наблюдали</w:t>
      </w:r>
      <w:r>
        <w:rPr>
          <w:b w:val="0"/>
          <w:spacing w:val="2"/>
        </w:rPr>
        <w:t xml:space="preserve"> для содержания азота </w:t>
      </w:r>
      <w:r>
        <w:rPr>
          <w:b w:val="0"/>
          <w:spacing w:val="2"/>
        </w:rPr>
        <w:lastRenderedPageBreak/>
        <w:t xml:space="preserve">(1,12 %), фосфора (0,68 %) и калия (0,60 %) в зерне овса </w:t>
      </w:r>
      <w:r w:rsidRPr="00F305B7">
        <w:rPr>
          <w:b w:val="0"/>
          <w:spacing w:val="2"/>
        </w:rPr>
        <w:t xml:space="preserve">в условиях избыточного увлажнения. При этом вне зависимости от условий среды </w:t>
      </w:r>
      <w:r>
        <w:rPr>
          <w:b w:val="0"/>
          <w:spacing w:val="2"/>
        </w:rPr>
        <w:t xml:space="preserve">установили </w:t>
      </w:r>
      <w:r w:rsidRPr="00F305B7">
        <w:rPr>
          <w:b w:val="0"/>
          <w:spacing w:val="2"/>
        </w:rPr>
        <w:t>значим</w:t>
      </w:r>
      <w:r>
        <w:rPr>
          <w:b w:val="0"/>
          <w:spacing w:val="2"/>
        </w:rPr>
        <w:t>ую</w:t>
      </w:r>
      <w:r w:rsidRPr="00F305B7">
        <w:rPr>
          <w:b w:val="0"/>
          <w:spacing w:val="2"/>
        </w:rPr>
        <w:t xml:space="preserve"> разниц</w:t>
      </w:r>
      <w:r>
        <w:rPr>
          <w:b w:val="0"/>
          <w:spacing w:val="2"/>
        </w:rPr>
        <w:t>у</w:t>
      </w:r>
      <w:r w:rsidRPr="00F305B7">
        <w:rPr>
          <w:b w:val="0"/>
          <w:spacing w:val="2"/>
        </w:rPr>
        <w:t xml:space="preserve"> в повышении</w:t>
      </w:r>
      <w:r>
        <w:rPr>
          <w:b w:val="0"/>
          <w:spacing w:val="2"/>
        </w:rPr>
        <w:t xml:space="preserve"> азота в зерне овса от применения макроудобрения, между дозами в изменении содержание азота в зерне не обнаружили. Значимых различий в изменении содержания фосфора и калия </w:t>
      </w:r>
      <w:r w:rsidRPr="00F305B7">
        <w:rPr>
          <w:b w:val="0"/>
          <w:spacing w:val="2"/>
        </w:rPr>
        <w:t xml:space="preserve">в </w:t>
      </w:r>
      <w:r>
        <w:rPr>
          <w:b w:val="0"/>
          <w:spacing w:val="2"/>
        </w:rPr>
        <w:t xml:space="preserve">зерне овса </w:t>
      </w:r>
      <w:r w:rsidRPr="00F305B7">
        <w:rPr>
          <w:b w:val="0"/>
          <w:spacing w:val="2"/>
        </w:rPr>
        <w:t xml:space="preserve">от совершенствования применения доз макроудобрения не обнаружили (табл. </w:t>
      </w:r>
      <w:r>
        <w:rPr>
          <w:b w:val="0"/>
          <w:spacing w:val="2"/>
        </w:rPr>
        <w:t>4</w:t>
      </w:r>
      <w:r w:rsidRPr="00F305B7">
        <w:rPr>
          <w:b w:val="0"/>
          <w:spacing w:val="2"/>
        </w:rPr>
        <w:t>).</w:t>
      </w:r>
    </w:p>
    <w:p w14:paraId="70374849" w14:textId="77777777" w:rsidR="009413AD" w:rsidRDefault="004D3D7B" w:rsidP="009D271F">
      <w:pPr>
        <w:spacing w:line="360" w:lineRule="auto"/>
        <w:ind w:firstLine="709"/>
        <w:jc w:val="both"/>
        <w:rPr>
          <w:rFonts w:eastAsia="Calibri"/>
        </w:rPr>
      </w:pPr>
      <w:r w:rsidRPr="005333F1">
        <w:rPr>
          <w:rFonts w:eastAsia="Calibri"/>
          <w:b/>
        </w:rPr>
        <w:t>Заключение</w:t>
      </w:r>
      <w:r w:rsidRPr="005333F1">
        <w:rPr>
          <w:rFonts w:eastAsia="Calibri"/>
        </w:rPr>
        <w:t xml:space="preserve">. В результате исследований, проведенных в изменяющихся условиях окружающей среды при совершенствовании применения макроудобрения на экологическую реакцию </w:t>
      </w:r>
      <w:r w:rsidR="00FC1824" w:rsidRPr="005333F1">
        <w:rPr>
          <w:rFonts w:eastAsia="Calibri"/>
        </w:rPr>
        <w:t xml:space="preserve">полевых </w:t>
      </w:r>
      <w:r w:rsidR="00794C81" w:rsidRPr="005333F1">
        <w:rPr>
          <w:rFonts w:eastAsia="Calibri"/>
        </w:rPr>
        <w:t>культур</w:t>
      </w:r>
      <w:r w:rsidRPr="005333F1">
        <w:rPr>
          <w:rFonts w:eastAsia="Calibri"/>
        </w:rPr>
        <w:t xml:space="preserve">, выраженную </w:t>
      </w:r>
      <w:r w:rsidR="005333F1" w:rsidRPr="005333F1">
        <w:rPr>
          <w:rFonts w:eastAsia="Calibri"/>
        </w:rPr>
        <w:t xml:space="preserve">изменении элементного состава </w:t>
      </w:r>
      <w:r w:rsidRPr="005333F1">
        <w:rPr>
          <w:rFonts w:eastAsia="Calibri"/>
        </w:rPr>
        <w:t xml:space="preserve">продукции растениеводства, в период 2021-2023 годов в условиях низкоплодородных дерново-подзолистых песчаных почв юго-запада Брянской области установили следующие тенденции и закономерности: </w:t>
      </w:r>
    </w:p>
    <w:p w14:paraId="13DD082A" w14:textId="77777777" w:rsidR="009413AD" w:rsidRDefault="005333F1" w:rsidP="009D271F">
      <w:pPr>
        <w:spacing w:line="360" w:lineRule="auto"/>
        <w:ind w:firstLine="709"/>
        <w:jc w:val="both"/>
      </w:pPr>
      <w:r>
        <w:rPr>
          <w:rFonts w:eastAsia="Calibri"/>
          <w:spacing w:val="-4"/>
        </w:rPr>
        <w:t xml:space="preserve">1) </w:t>
      </w:r>
      <w:r w:rsidR="008771EF">
        <w:t xml:space="preserve">изменяющиеся условия среды </w:t>
      </w:r>
      <w:r w:rsidR="006F0076">
        <w:t xml:space="preserve">незначительно </w:t>
      </w:r>
      <w:r w:rsidR="008771EF">
        <w:t xml:space="preserve">влияли на </w:t>
      </w:r>
      <w:r w:rsidRPr="00DC27E4">
        <w:t>изменчивость содержани</w:t>
      </w:r>
      <w:r w:rsidR="008771EF">
        <w:t>я</w:t>
      </w:r>
      <w:r w:rsidRPr="00DC27E4">
        <w:t xml:space="preserve"> азота</w:t>
      </w:r>
      <w:r w:rsidR="008771EF">
        <w:t xml:space="preserve">, фосфора и калия </w:t>
      </w:r>
      <w:r w:rsidRPr="00DC27E4">
        <w:t>в зерне</w:t>
      </w:r>
      <w:r>
        <w:t xml:space="preserve"> овса и клубнях картофеля</w:t>
      </w:r>
      <w:r w:rsidR="006F0076">
        <w:t xml:space="preserve"> и </w:t>
      </w:r>
      <w:r w:rsidR="008771EF">
        <w:t xml:space="preserve">азота в зерне озимой ржи, </w:t>
      </w:r>
      <w:r w:rsidR="006F0076">
        <w:t xml:space="preserve">и средне на </w:t>
      </w:r>
      <w:r w:rsidR="006F0076" w:rsidRPr="00DC27E4">
        <w:t>изменчивость содержани</w:t>
      </w:r>
      <w:r w:rsidR="006F0076">
        <w:t xml:space="preserve">я </w:t>
      </w:r>
      <w:r w:rsidR="008771EF">
        <w:t xml:space="preserve">фосфора и калия </w:t>
      </w:r>
      <w:r w:rsidR="006F0076">
        <w:t>в зерне озимой ржи</w:t>
      </w:r>
      <w:r w:rsidR="008771EF">
        <w:t>;</w:t>
      </w:r>
      <w:r w:rsidR="00C16517">
        <w:t xml:space="preserve"> </w:t>
      </w:r>
    </w:p>
    <w:p w14:paraId="218EFF9D" w14:textId="77777777" w:rsidR="009413AD" w:rsidRDefault="008771EF" w:rsidP="009D271F">
      <w:pPr>
        <w:spacing w:line="360" w:lineRule="auto"/>
        <w:ind w:firstLine="709"/>
        <w:jc w:val="both"/>
      </w:pPr>
      <w:r>
        <w:t>2) с</w:t>
      </w:r>
      <w:r w:rsidRPr="008771EF">
        <w:t>овершенствование применения макроудобрения в изменяющихся условиях среды не влияло на изменчивость показателей содержания макроэлементов в</w:t>
      </w:r>
      <w:r>
        <w:t xml:space="preserve"> зерне озимой ржи и</w:t>
      </w:r>
      <w:r w:rsidRPr="008771EF">
        <w:t xml:space="preserve"> клубнях картофеля</w:t>
      </w:r>
      <w:r>
        <w:t>, и повышало изменчивость содержания фосфора в зерне овса до средней;</w:t>
      </w:r>
      <w:r w:rsidR="00C16517">
        <w:t xml:space="preserve"> </w:t>
      </w:r>
    </w:p>
    <w:p w14:paraId="05F0E109" w14:textId="77777777" w:rsidR="009413AD" w:rsidRDefault="00734445" w:rsidP="009D271F">
      <w:pPr>
        <w:spacing w:line="360" w:lineRule="auto"/>
        <w:ind w:firstLine="709"/>
        <w:jc w:val="both"/>
        <w:rPr>
          <w:spacing w:val="2"/>
        </w:rPr>
      </w:pPr>
      <w:r w:rsidRPr="00734445">
        <w:rPr>
          <w:rFonts w:eastAsia="Calibri"/>
          <w:spacing w:val="-4"/>
        </w:rPr>
        <w:t xml:space="preserve">3) </w:t>
      </w:r>
      <w:r w:rsidR="007C37FA" w:rsidRPr="00734445">
        <w:rPr>
          <w:spacing w:val="-2"/>
        </w:rPr>
        <w:t xml:space="preserve">в условиях избыточного увлажнения </w:t>
      </w:r>
      <w:r w:rsidR="007C37FA">
        <w:rPr>
          <w:spacing w:val="-2"/>
        </w:rPr>
        <w:t xml:space="preserve">окружающей среды наблюдали </w:t>
      </w:r>
      <w:r w:rsidRPr="00734445">
        <w:rPr>
          <w:spacing w:val="-2"/>
        </w:rPr>
        <w:t>наи</w:t>
      </w:r>
      <w:r w:rsidR="007C37FA">
        <w:rPr>
          <w:spacing w:val="-2"/>
        </w:rPr>
        <w:t xml:space="preserve">лучший </w:t>
      </w:r>
      <w:r w:rsidRPr="00734445">
        <w:rPr>
          <w:spacing w:val="-2"/>
        </w:rPr>
        <w:t>эффект от</w:t>
      </w:r>
      <w:r w:rsidR="007C37FA">
        <w:rPr>
          <w:spacing w:val="-2"/>
        </w:rPr>
        <w:t xml:space="preserve"> использования </w:t>
      </w:r>
      <w:r w:rsidRPr="00734445">
        <w:rPr>
          <w:spacing w:val="-2"/>
        </w:rPr>
        <w:t xml:space="preserve">макроудобрения </w:t>
      </w:r>
      <w:r w:rsidR="007C37FA">
        <w:rPr>
          <w:spacing w:val="-2"/>
        </w:rPr>
        <w:t xml:space="preserve">с целью повышения </w:t>
      </w:r>
      <w:r w:rsidRPr="00734445">
        <w:rPr>
          <w:spacing w:val="-2"/>
        </w:rPr>
        <w:t xml:space="preserve">содержания макроэлементов в зерне озимой ржи и овса и фосфора и калия в клубнях картофеля, </w:t>
      </w:r>
      <w:r w:rsidRPr="00734445">
        <w:rPr>
          <w:spacing w:val="2"/>
        </w:rPr>
        <w:t xml:space="preserve">а </w:t>
      </w:r>
      <w:r w:rsidR="007C37FA" w:rsidRPr="00734445">
        <w:rPr>
          <w:spacing w:val="2"/>
        </w:rPr>
        <w:t xml:space="preserve">в слабо засушливых условиях </w:t>
      </w:r>
      <w:r w:rsidR="007C37FA">
        <w:rPr>
          <w:spacing w:val="-2"/>
        </w:rPr>
        <w:t xml:space="preserve">повышения </w:t>
      </w:r>
      <w:r w:rsidR="007C37FA" w:rsidRPr="00734445">
        <w:rPr>
          <w:spacing w:val="-2"/>
        </w:rPr>
        <w:t xml:space="preserve">содержания </w:t>
      </w:r>
      <w:r w:rsidRPr="00734445">
        <w:rPr>
          <w:spacing w:val="2"/>
        </w:rPr>
        <w:t>азота в клубнях картофеля</w:t>
      </w:r>
      <w:r w:rsidR="00C16517">
        <w:rPr>
          <w:spacing w:val="2"/>
        </w:rPr>
        <w:t xml:space="preserve">; </w:t>
      </w:r>
    </w:p>
    <w:p w14:paraId="04F5D630" w14:textId="77777777" w:rsidR="00734445" w:rsidRPr="00734445" w:rsidRDefault="00734445" w:rsidP="009D271F">
      <w:pPr>
        <w:spacing w:line="360" w:lineRule="auto"/>
        <w:ind w:firstLine="709"/>
        <w:jc w:val="both"/>
        <w:rPr>
          <w:rFonts w:eastAsia="Calibri"/>
          <w:spacing w:val="-4"/>
        </w:rPr>
      </w:pPr>
      <w:r w:rsidRPr="00734445">
        <w:rPr>
          <w:spacing w:val="2"/>
        </w:rPr>
        <w:t xml:space="preserve">4) </w:t>
      </w:r>
      <w:r w:rsidR="00817D25">
        <w:rPr>
          <w:spacing w:val="2"/>
        </w:rPr>
        <w:t xml:space="preserve">достоверной </w:t>
      </w:r>
      <w:r w:rsidRPr="00734445">
        <w:rPr>
          <w:spacing w:val="2"/>
        </w:rPr>
        <w:t>разницы в изменении содержания элемент</w:t>
      </w:r>
      <w:r w:rsidR="00761D21">
        <w:rPr>
          <w:spacing w:val="2"/>
        </w:rPr>
        <w:t xml:space="preserve">ного состава </w:t>
      </w:r>
      <w:r w:rsidRPr="00734445">
        <w:rPr>
          <w:spacing w:val="2"/>
        </w:rPr>
        <w:t>зерн</w:t>
      </w:r>
      <w:r w:rsidR="00761D21">
        <w:rPr>
          <w:spacing w:val="2"/>
        </w:rPr>
        <w:t>а</w:t>
      </w:r>
      <w:r w:rsidRPr="00734445">
        <w:rPr>
          <w:spacing w:val="2"/>
        </w:rPr>
        <w:t xml:space="preserve"> озимой ржи</w:t>
      </w:r>
      <w:r w:rsidR="00761D21">
        <w:rPr>
          <w:spacing w:val="2"/>
        </w:rPr>
        <w:t xml:space="preserve"> и овса, а также </w:t>
      </w:r>
      <w:r w:rsidRPr="00734445">
        <w:rPr>
          <w:spacing w:val="2"/>
        </w:rPr>
        <w:t>клубн</w:t>
      </w:r>
      <w:r w:rsidR="00761D21">
        <w:rPr>
          <w:spacing w:val="2"/>
        </w:rPr>
        <w:t xml:space="preserve">ей </w:t>
      </w:r>
      <w:r w:rsidRPr="00734445">
        <w:rPr>
          <w:spacing w:val="2"/>
        </w:rPr>
        <w:t xml:space="preserve">картофеля </w:t>
      </w:r>
      <w:r w:rsidR="00761D21" w:rsidRPr="00734445">
        <w:rPr>
          <w:spacing w:val="2"/>
        </w:rPr>
        <w:t>не обнаружи</w:t>
      </w:r>
      <w:r w:rsidR="00761D21" w:rsidRPr="00734445">
        <w:rPr>
          <w:spacing w:val="2"/>
        </w:rPr>
        <w:lastRenderedPageBreak/>
        <w:t>ли</w:t>
      </w:r>
      <w:r w:rsidR="00761D21">
        <w:rPr>
          <w:spacing w:val="2"/>
        </w:rPr>
        <w:t xml:space="preserve">, за исключением значимого действия </w:t>
      </w:r>
      <w:r w:rsidR="00761D21" w:rsidRPr="00734445">
        <w:rPr>
          <w:spacing w:val="2"/>
        </w:rPr>
        <w:t>макроудобрения</w:t>
      </w:r>
      <w:r w:rsidR="00761D21">
        <w:rPr>
          <w:spacing w:val="2"/>
        </w:rPr>
        <w:t xml:space="preserve"> на </w:t>
      </w:r>
      <w:r w:rsidRPr="00734445">
        <w:rPr>
          <w:spacing w:val="2"/>
        </w:rPr>
        <w:t>повышени</w:t>
      </w:r>
      <w:r w:rsidR="00761D21">
        <w:rPr>
          <w:spacing w:val="2"/>
        </w:rPr>
        <w:t>е</w:t>
      </w:r>
      <w:r w:rsidRPr="00734445">
        <w:rPr>
          <w:spacing w:val="2"/>
        </w:rPr>
        <w:t xml:space="preserve"> азота в зерне овса, при этом достоверной разницы между дозами в изменении содержание азота не обнаружили.</w:t>
      </w:r>
    </w:p>
    <w:p w14:paraId="6626A097" w14:textId="77777777" w:rsidR="00CE2EA1" w:rsidRDefault="00CE2EA1" w:rsidP="004D3D7B">
      <w:pPr>
        <w:ind w:firstLine="567"/>
        <w:jc w:val="both"/>
        <w:rPr>
          <w:rFonts w:eastAsia="Calibri"/>
          <w:spacing w:val="-4"/>
          <w:highlight w:val="yellow"/>
        </w:rPr>
      </w:pPr>
    </w:p>
    <w:p w14:paraId="72EBA0B0" w14:textId="77777777" w:rsidR="00211C87" w:rsidRDefault="00211C87" w:rsidP="00211C87">
      <w:pPr>
        <w:ind w:firstLine="709"/>
        <w:jc w:val="center"/>
        <w:rPr>
          <w:rFonts w:eastAsia="Calibri"/>
          <w:b/>
        </w:rPr>
      </w:pPr>
      <w:r w:rsidRPr="00211C87">
        <w:rPr>
          <w:rFonts w:eastAsia="Calibri"/>
          <w:b/>
        </w:rPr>
        <w:t>Литература</w:t>
      </w:r>
    </w:p>
    <w:p w14:paraId="548065FD" w14:textId="77777777" w:rsidR="009413AD" w:rsidRDefault="009413AD" w:rsidP="00211C87">
      <w:pPr>
        <w:ind w:firstLine="709"/>
        <w:jc w:val="center"/>
        <w:rPr>
          <w:rFonts w:eastAsia="Calibri"/>
          <w:b/>
        </w:rPr>
      </w:pPr>
    </w:p>
    <w:p w14:paraId="5CD58408" w14:textId="77777777" w:rsidR="004D3D7B" w:rsidRPr="004C2D7D" w:rsidRDefault="009413AD" w:rsidP="00C72A9C">
      <w:pPr>
        <w:tabs>
          <w:tab w:val="left" w:pos="851"/>
        </w:tabs>
        <w:suppressAutoHyphens/>
        <w:ind w:firstLine="567"/>
        <w:jc w:val="both"/>
        <w:rPr>
          <w:rFonts w:eastAsia="Calibri"/>
          <w:sz w:val="24"/>
          <w:szCs w:val="24"/>
        </w:rPr>
      </w:pPr>
      <w:r>
        <w:rPr>
          <w:rFonts w:eastAsia="Calibri"/>
          <w:sz w:val="24"/>
          <w:szCs w:val="24"/>
        </w:rPr>
        <w:t>1</w:t>
      </w:r>
      <w:r w:rsidR="004D3D7B" w:rsidRPr="004C2D7D">
        <w:rPr>
          <w:rFonts w:eastAsia="Calibri"/>
          <w:sz w:val="24"/>
          <w:szCs w:val="24"/>
        </w:rPr>
        <w:t xml:space="preserve">. Урожайность и качество зерна озимой ржи, возделываемой на дерново-подзолистой радиоактивно загрязненной почве, в зависимости от применяемых средств химизации / Н.Н. Андрюшина, И.Н. Белоус, В.Н. </w:t>
      </w:r>
      <w:proofErr w:type="spellStart"/>
      <w:r w:rsidR="004D3D7B" w:rsidRPr="004C2D7D">
        <w:rPr>
          <w:rFonts w:eastAsia="Calibri"/>
          <w:sz w:val="24"/>
          <w:szCs w:val="24"/>
        </w:rPr>
        <w:t>Адамко</w:t>
      </w:r>
      <w:proofErr w:type="spellEnd"/>
      <w:r w:rsidR="004D3D7B" w:rsidRPr="004C2D7D">
        <w:rPr>
          <w:rFonts w:eastAsia="Calibri"/>
          <w:sz w:val="24"/>
          <w:szCs w:val="24"/>
        </w:rPr>
        <w:t xml:space="preserve">, С.Н. </w:t>
      </w:r>
      <w:proofErr w:type="spellStart"/>
      <w:r w:rsidR="004D3D7B" w:rsidRPr="004C2D7D">
        <w:rPr>
          <w:rFonts w:eastAsia="Calibri"/>
          <w:sz w:val="24"/>
          <w:szCs w:val="24"/>
        </w:rPr>
        <w:t>Поцепай</w:t>
      </w:r>
      <w:proofErr w:type="spellEnd"/>
      <w:r w:rsidR="004D3D7B" w:rsidRPr="004C2D7D">
        <w:rPr>
          <w:rFonts w:eastAsia="Calibri"/>
          <w:sz w:val="24"/>
          <w:szCs w:val="24"/>
        </w:rPr>
        <w:t xml:space="preserve">, В.В. </w:t>
      </w:r>
      <w:proofErr w:type="spellStart"/>
      <w:r w:rsidR="004D3D7B" w:rsidRPr="004C2D7D">
        <w:rPr>
          <w:rFonts w:eastAsia="Calibri"/>
          <w:sz w:val="24"/>
          <w:szCs w:val="24"/>
        </w:rPr>
        <w:t>Мамеев</w:t>
      </w:r>
      <w:proofErr w:type="spellEnd"/>
      <w:r w:rsidR="004D3D7B" w:rsidRPr="004C2D7D">
        <w:rPr>
          <w:rFonts w:eastAsia="Calibri"/>
          <w:sz w:val="24"/>
          <w:szCs w:val="24"/>
        </w:rPr>
        <w:t xml:space="preserve">, В.Ф. Шаповалов, С.М. Сычев // Аграрная наука. </w:t>
      </w:r>
      <w:r w:rsidR="00D30D52">
        <w:rPr>
          <w:rFonts w:eastAsia="Calibri"/>
          <w:sz w:val="24"/>
          <w:szCs w:val="24"/>
        </w:rPr>
        <w:t xml:space="preserve">– </w:t>
      </w:r>
      <w:r w:rsidR="004D3D7B" w:rsidRPr="004C2D7D">
        <w:rPr>
          <w:rFonts w:eastAsia="Calibri"/>
          <w:sz w:val="24"/>
          <w:szCs w:val="24"/>
        </w:rPr>
        <w:t xml:space="preserve">2022. </w:t>
      </w:r>
      <w:r w:rsidR="00D30D52">
        <w:rPr>
          <w:rFonts w:eastAsia="Calibri"/>
          <w:sz w:val="24"/>
          <w:szCs w:val="24"/>
        </w:rPr>
        <w:t xml:space="preserve">– </w:t>
      </w:r>
      <w:r w:rsidR="004D3D7B" w:rsidRPr="004C2D7D">
        <w:rPr>
          <w:rFonts w:eastAsia="Calibri"/>
          <w:sz w:val="24"/>
          <w:szCs w:val="24"/>
        </w:rPr>
        <w:t xml:space="preserve">№ 9. </w:t>
      </w:r>
      <w:r w:rsidR="00D30D52">
        <w:rPr>
          <w:rFonts w:eastAsia="Calibri"/>
          <w:sz w:val="24"/>
          <w:szCs w:val="24"/>
        </w:rPr>
        <w:t xml:space="preserve">– </w:t>
      </w:r>
      <w:r w:rsidR="004D3D7B" w:rsidRPr="004C2D7D">
        <w:rPr>
          <w:rFonts w:eastAsia="Calibri"/>
          <w:sz w:val="24"/>
          <w:szCs w:val="24"/>
        </w:rPr>
        <w:t>С. 98-103.</w:t>
      </w:r>
    </w:p>
    <w:p w14:paraId="0637210B" w14:textId="77777777" w:rsidR="004D3D7B" w:rsidRPr="004C2D7D" w:rsidRDefault="009413AD" w:rsidP="00C72A9C">
      <w:pPr>
        <w:tabs>
          <w:tab w:val="left" w:pos="851"/>
        </w:tabs>
        <w:suppressAutoHyphens/>
        <w:ind w:firstLine="567"/>
        <w:jc w:val="both"/>
        <w:rPr>
          <w:rFonts w:eastAsia="Calibri"/>
          <w:spacing w:val="-4"/>
          <w:sz w:val="24"/>
          <w:szCs w:val="24"/>
        </w:rPr>
      </w:pPr>
      <w:r>
        <w:rPr>
          <w:rFonts w:eastAsia="Calibri"/>
          <w:spacing w:val="-4"/>
          <w:sz w:val="24"/>
          <w:szCs w:val="24"/>
        </w:rPr>
        <w:t>2</w:t>
      </w:r>
      <w:r w:rsidR="004D3D7B" w:rsidRPr="004C2D7D">
        <w:rPr>
          <w:rFonts w:eastAsia="Calibri"/>
          <w:spacing w:val="-4"/>
          <w:sz w:val="24"/>
          <w:szCs w:val="24"/>
        </w:rPr>
        <w:t xml:space="preserve">. </w:t>
      </w:r>
      <w:proofErr w:type="spellStart"/>
      <w:r w:rsidR="004D3D7B" w:rsidRPr="004C2D7D">
        <w:rPr>
          <w:rFonts w:eastAsia="Calibri"/>
          <w:spacing w:val="-4"/>
          <w:sz w:val="24"/>
          <w:szCs w:val="24"/>
        </w:rPr>
        <w:t>Питюрина</w:t>
      </w:r>
      <w:proofErr w:type="spellEnd"/>
      <w:r w:rsidR="00D30D52">
        <w:rPr>
          <w:rFonts w:eastAsia="Calibri"/>
          <w:spacing w:val="-4"/>
          <w:sz w:val="24"/>
          <w:szCs w:val="24"/>
        </w:rPr>
        <w:t>,</w:t>
      </w:r>
      <w:r w:rsidR="004D3D7B" w:rsidRPr="004C2D7D">
        <w:rPr>
          <w:rFonts w:eastAsia="Calibri"/>
          <w:spacing w:val="-4"/>
          <w:sz w:val="24"/>
          <w:szCs w:val="24"/>
        </w:rPr>
        <w:t xml:space="preserve"> И.С.</w:t>
      </w:r>
      <w:r w:rsidR="00D30D52">
        <w:rPr>
          <w:rFonts w:eastAsia="Calibri"/>
          <w:spacing w:val="-4"/>
          <w:sz w:val="24"/>
          <w:szCs w:val="24"/>
        </w:rPr>
        <w:t xml:space="preserve"> </w:t>
      </w:r>
      <w:r w:rsidR="004D3D7B" w:rsidRPr="004C2D7D">
        <w:rPr>
          <w:rFonts w:eastAsia="Calibri"/>
          <w:spacing w:val="-4"/>
          <w:sz w:val="24"/>
          <w:szCs w:val="24"/>
        </w:rPr>
        <w:t xml:space="preserve">Потребительские качества клубней картофеля и их аминокислотный состав в зависимости от уровня минерального питания </w:t>
      </w:r>
      <w:r w:rsidR="00D30D52">
        <w:rPr>
          <w:rFonts w:eastAsia="Calibri"/>
          <w:spacing w:val="-4"/>
          <w:sz w:val="24"/>
          <w:szCs w:val="24"/>
        </w:rPr>
        <w:t xml:space="preserve">/ </w:t>
      </w:r>
      <w:r w:rsidR="00D30D52" w:rsidRPr="004C2D7D">
        <w:rPr>
          <w:rFonts w:eastAsia="Calibri"/>
          <w:spacing w:val="-4"/>
          <w:sz w:val="24"/>
          <w:szCs w:val="24"/>
        </w:rPr>
        <w:t>И.С.</w:t>
      </w:r>
      <w:r w:rsidR="00D30D52">
        <w:rPr>
          <w:rFonts w:eastAsia="Calibri"/>
          <w:spacing w:val="-4"/>
          <w:sz w:val="24"/>
          <w:szCs w:val="24"/>
        </w:rPr>
        <w:t xml:space="preserve"> </w:t>
      </w:r>
      <w:proofErr w:type="spellStart"/>
      <w:r w:rsidR="00D30D52" w:rsidRPr="004C2D7D">
        <w:rPr>
          <w:rFonts w:eastAsia="Calibri"/>
          <w:spacing w:val="-4"/>
          <w:sz w:val="24"/>
          <w:szCs w:val="24"/>
        </w:rPr>
        <w:t>Питюрина</w:t>
      </w:r>
      <w:proofErr w:type="spellEnd"/>
      <w:r w:rsidR="00D30D52" w:rsidRPr="004C2D7D">
        <w:rPr>
          <w:rFonts w:eastAsia="Calibri"/>
          <w:spacing w:val="-4"/>
          <w:sz w:val="24"/>
          <w:szCs w:val="24"/>
        </w:rPr>
        <w:t>, Т.А.</w:t>
      </w:r>
      <w:r w:rsidR="00D30D52">
        <w:rPr>
          <w:rFonts w:eastAsia="Calibri"/>
          <w:spacing w:val="-4"/>
          <w:sz w:val="24"/>
          <w:szCs w:val="24"/>
        </w:rPr>
        <w:t xml:space="preserve"> </w:t>
      </w:r>
      <w:proofErr w:type="spellStart"/>
      <w:r w:rsidR="00D30D52" w:rsidRPr="004C2D7D">
        <w:rPr>
          <w:rFonts w:eastAsia="Calibri"/>
          <w:spacing w:val="-4"/>
          <w:sz w:val="24"/>
          <w:szCs w:val="24"/>
        </w:rPr>
        <w:t>Исригова</w:t>
      </w:r>
      <w:proofErr w:type="spellEnd"/>
      <w:r w:rsidR="00D30D52" w:rsidRPr="004C2D7D">
        <w:rPr>
          <w:rFonts w:eastAsia="Calibri"/>
          <w:spacing w:val="-4"/>
          <w:sz w:val="24"/>
          <w:szCs w:val="24"/>
        </w:rPr>
        <w:t xml:space="preserve">, Д.В. Виноградов </w:t>
      </w:r>
      <w:r w:rsidR="004D3D7B" w:rsidRPr="004C2D7D">
        <w:rPr>
          <w:rFonts w:eastAsia="Calibri"/>
          <w:spacing w:val="-4"/>
          <w:sz w:val="24"/>
          <w:szCs w:val="24"/>
        </w:rPr>
        <w:t xml:space="preserve">// Известия Дагестанского ГАУ. </w:t>
      </w:r>
      <w:r w:rsidR="00D30D52">
        <w:rPr>
          <w:rFonts w:eastAsia="Calibri"/>
          <w:spacing w:val="-4"/>
          <w:sz w:val="24"/>
          <w:szCs w:val="24"/>
        </w:rPr>
        <w:t xml:space="preserve">– </w:t>
      </w:r>
      <w:r w:rsidR="004D3D7B" w:rsidRPr="004C2D7D">
        <w:rPr>
          <w:rFonts w:eastAsia="Calibri"/>
          <w:spacing w:val="-4"/>
          <w:sz w:val="24"/>
          <w:szCs w:val="24"/>
        </w:rPr>
        <w:t xml:space="preserve">2023. </w:t>
      </w:r>
      <w:r w:rsidR="00D30D52">
        <w:rPr>
          <w:rFonts w:eastAsia="Calibri"/>
          <w:spacing w:val="-4"/>
          <w:sz w:val="24"/>
          <w:szCs w:val="24"/>
        </w:rPr>
        <w:t xml:space="preserve">– </w:t>
      </w:r>
      <w:r w:rsidR="004D3D7B" w:rsidRPr="004C2D7D">
        <w:rPr>
          <w:rFonts w:eastAsia="Calibri"/>
          <w:spacing w:val="-4"/>
          <w:sz w:val="24"/>
          <w:szCs w:val="24"/>
        </w:rPr>
        <w:t xml:space="preserve">№ 3. </w:t>
      </w:r>
      <w:r w:rsidR="00D30D52">
        <w:rPr>
          <w:rFonts w:eastAsia="Calibri"/>
          <w:spacing w:val="-4"/>
          <w:sz w:val="24"/>
          <w:szCs w:val="24"/>
        </w:rPr>
        <w:t xml:space="preserve">– </w:t>
      </w:r>
      <w:r w:rsidR="004D3D7B" w:rsidRPr="004C2D7D">
        <w:rPr>
          <w:rFonts w:eastAsia="Calibri"/>
          <w:spacing w:val="-4"/>
          <w:sz w:val="24"/>
          <w:szCs w:val="24"/>
        </w:rPr>
        <w:t>С. 42-47.</w:t>
      </w:r>
    </w:p>
    <w:p w14:paraId="0BFB5953" w14:textId="77777777" w:rsidR="00D30D52" w:rsidRDefault="00D30D52" w:rsidP="00D30D52">
      <w:pPr>
        <w:ind w:firstLine="709"/>
        <w:jc w:val="both"/>
        <w:rPr>
          <w:sz w:val="24"/>
          <w:szCs w:val="24"/>
        </w:rPr>
      </w:pPr>
    </w:p>
    <w:p w14:paraId="449E6CB7" w14:textId="77777777" w:rsidR="00D30D52" w:rsidRDefault="00D30D52" w:rsidP="00D30D52">
      <w:pPr>
        <w:jc w:val="center"/>
        <w:rPr>
          <w:b/>
        </w:rPr>
      </w:pPr>
      <w:proofErr w:type="spellStart"/>
      <w:r w:rsidRPr="00AA4D8D">
        <w:rPr>
          <w:b/>
        </w:rPr>
        <w:t>References</w:t>
      </w:r>
      <w:proofErr w:type="spellEnd"/>
    </w:p>
    <w:p w14:paraId="0CBD7EBA" w14:textId="77777777" w:rsidR="009413AD" w:rsidRDefault="009413AD" w:rsidP="00D30D52">
      <w:pPr>
        <w:jc w:val="center"/>
        <w:rPr>
          <w:b/>
        </w:rPr>
      </w:pPr>
    </w:p>
    <w:p w14:paraId="5CB35BAB" w14:textId="77777777" w:rsidR="00D30D52" w:rsidRPr="00D30D52" w:rsidRDefault="009413AD" w:rsidP="00C72A9C">
      <w:pPr>
        <w:tabs>
          <w:tab w:val="left" w:pos="851"/>
        </w:tabs>
        <w:suppressAutoHyphens/>
        <w:ind w:firstLine="567"/>
        <w:jc w:val="both"/>
        <w:rPr>
          <w:sz w:val="24"/>
          <w:szCs w:val="24"/>
        </w:rPr>
      </w:pPr>
      <w:r>
        <w:rPr>
          <w:sz w:val="24"/>
          <w:szCs w:val="24"/>
        </w:rPr>
        <w:t>1</w:t>
      </w:r>
      <w:r w:rsidR="00D30D52" w:rsidRPr="00D30D52">
        <w:rPr>
          <w:sz w:val="24"/>
          <w:szCs w:val="24"/>
        </w:rPr>
        <w:t xml:space="preserve">. </w:t>
      </w:r>
      <w:proofErr w:type="spellStart"/>
      <w:r w:rsidR="00D30D52" w:rsidRPr="00D30D52">
        <w:rPr>
          <w:sz w:val="24"/>
          <w:szCs w:val="24"/>
        </w:rPr>
        <w:t>Urozhajnost</w:t>
      </w:r>
      <w:proofErr w:type="spellEnd"/>
      <w:r w:rsidR="00D30D52" w:rsidRPr="00D30D52">
        <w:rPr>
          <w:sz w:val="24"/>
          <w:szCs w:val="24"/>
        </w:rPr>
        <w:t xml:space="preserve">' i </w:t>
      </w:r>
      <w:proofErr w:type="spellStart"/>
      <w:r w:rsidR="00D30D52" w:rsidRPr="00D30D52">
        <w:rPr>
          <w:sz w:val="24"/>
          <w:szCs w:val="24"/>
        </w:rPr>
        <w:t>kachestvo</w:t>
      </w:r>
      <w:proofErr w:type="spellEnd"/>
      <w:r w:rsidR="00D30D52" w:rsidRPr="00D30D52">
        <w:rPr>
          <w:sz w:val="24"/>
          <w:szCs w:val="24"/>
        </w:rPr>
        <w:t xml:space="preserve"> </w:t>
      </w:r>
      <w:proofErr w:type="spellStart"/>
      <w:r w:rsidR="00D30D52" w:rsidRPr="00D30D52">
        <w:rPr>
          <w:sz w:val="24"/>
          <w:szCs w:val="24"/>
        </w:rPr>
        <w:t>zerna</w:t>
      </w:r>
      <w:proofErr w:type="spellEnd"/>
      <w:r w:rsidR="00D30D52" w:rsidRPr="00D30D52">
        <w:rPr>
          <w:sz w:val="24"/>
          <w:szCs w:val="24"/>
        </w:rPr>
        <w:t xml:space="preserve"> </w:t>
      </w:r>
      <w:proofErr w:type="spellStart"/>
      <w:r w:rsidR="00D30D52" w:rsidRPr="00D30D52">
        <w:rPr>
          <w:sz w:val="24"/>
          <w:szCs w:val="24"/>
        </w:rPr>
        <w:t>ozimoj</w:t>
      </w:r>
      <w:proofErr w:type="spellEnd"/>
      <w:r w:rsidR="00D30D52" w:rsidRPr="00D30D52">
        <w:rPr>
          <w:sz w:val="24"/>
          <w:szCs w:val="24"/>
        </w:rPr>
        <w:t xml:space="preserve"> </w:t>
      </w:r>
      <w:proofErr w:type="spellStart"/>
      <w:r w:rsidR="00D30D52" w:rsidRPr="00D30D52">
        <w:rPr>
          <w:sz w:val="24"/>
          <w:szCs w:val="24"/>
        </w:rPr>
        <w:t>rzhi</w:t>
      </w:r>
      <w:proofErr w:type="spellEnd"/>
      <w:r w:rsidR="00D30D52" w:rsidRPr="00D30D52">
        <w:rPr>
          <w:sz w:val="24"/>
          <w:szCs w:val="24"/>
        </w:rPr>
        <w:t xml:space="preserve">, </w:t>
      </w:r>
      <w:proofErr w:type="spellStart"/>
      <w:r w:rsidR="00D30D52" w:rsidRPr="00D30D52">
        <w:rPr>
          <w:sz w:val="24"/>
          <w:szCs w:val="24"/>
        </w:rPr>
        <w:t>vozdelyvaemoj</w:t>
      </w:r>
      <w:proofErr w:type="spellEnd"/>
      <w:r w:rsidR="00D30D52" w:rsidRPr="00D30D52">
        <w:rPr>
          <w:sz w:val="24"/>
          <w:szCs w:val="24"/>
        </w:rPr>
        <w:t xml:space="preserve"> </w:t>
      </w:r>
      <w:proofErr w:type="spellStart"/>
      <w:r w:rsidR="00D30D52" w:rsidRPr="00D30D52">
        <w:rPr>
          <w:sz w:val="24"/>
          <w:szCs w:val="24"/>
        </w:rPr>
        <w:t>na</w:t>
      </w:r>
      <w:proofErr w:type="spellEnd"/>
      <w:r w:rsidR="00D30D52" w:rsidRPr="00D30D52">
        <w:rPr>
          <w:sz w:val="24"/>
          <w:szCs w:val="24"/>
        </w:rPr>
        <w:t xml:space="preserve"> </w:t>
      </w:r>
      <w:proofErr w:type="spellStart"/>
      <w:r w:rsidR="00D30D52" w:rsidRPr="00D30D52">
        <w:rPr>
          <w:sz w:val="24"/>
          <w:szCs w:val="24"/>
        </w:rPr>
        <w:t>dernovo-podzolistoj</w:t>
      </w:r>
      <w:proofErr w:type="spellEnd"/>
      <w:r w:rsidR="00D30D52" w:rsidRPr="00D30D52">
        <w:rPr>
          <w:sz w:val="24"/>
          <w:szCs w:val="24"/>
        </w:rPr>
        <w:t xml:space="preserve"> </w:t>
      </w:r>
      <w:proofErr w:type="spellStart"/>
      <w:r w:rsidR="00D30D52" w:rsidRPr="00D30D52">
        <w:rPr>
          <w:sz w:val="24"/>
          <w:szCs w:val="24"/>
        </w:rPr>
        <w:t>radioaktivno</w:t>
      </w:r>
      <w:proofErr w:type="spellEnd"/>
      <w:r w:rsidR="00D30D52" w:rsidRPr="00D30D52">
        <w:rPr>
          <w:sz w:val="24"/>
          <w:szCs w:val="24"/>
        </w:rPr>
        <w:t xml:space="preserve"> </w:t>
      </w:r>
      <w:proofErr w:type="spellStart"/>
      <w:r w:rsidR="00D30D52" w:rsidRPr="00D30D52">
        <w:rPr>
          <w:sz w:val="24"/>
          <w:szCs w:val="24"/>
        </w:rPr>
        <w:t>zagrjaznennoj</w:t>
      </w:r>
      <w:proofErr w:type="spellEnd"/>
      <w:r w:rsidR="00D30D52" w:rsidRPr="00D30D52">
        <w:rPr>
          <w:sz w:val="24"/>
          <w:szCs w:val="24"/>
        </w:rPr>
        <w:t xml:space="preserve"> </w:t>
      </w:r>
      <w:proofErr w:type="spellStart"/>
      <w:r w:rsidR="00D30D52" w:rsidRPr="00D30D52">
        <w:rPr>
          <w:sz w:val="24"/>
          <w:szCs w:val="24"/>
        </w:rPr>
        <w:t>pochve</w:t>
      </w:r>
      <w:proofErr w:type="spellEnd"/>
      <w:r w:rsidR="00D30D52" w:rsidRPr="00D30D52">
        <w:rPr>
          <w:sz w:val="24"/>
          <w:szCs w:val="24"/>
        </w:rPr>
        <w:t xml:space="preserve">, v </w:t>
      </w:r>
      <w:proofErr w:type="spellStart"/>
      <w:r w:rsidR="00D30D52" w:rsidRPr="00D30D52">
        <w:rPr>
          <w:sz w:val="24"/>
          <w:szCs w:val="24"/>
        </w:rPr>
        <w:t>zavisimosti</w:t>
      </w:r>
      <w:proofErr w:type="spellEnd"/>
      <w:r w:rsidR="00D30D52" w:rsidRPr="00D30D52">
        <w:rPr>
          <w:sz w:val="24"/>
          <w:szCs w:val="24"/>
        </w:rPr>
        <w:t xml:space="preserve"> </w:t>
      </w:r>
      <w:proofErr w:type="spellStart"/>
      <w:r w:rsidR="00D30D52" w:rsidRPr="00D30D52">
        <w:rPr>
          <w:sz w:val="24"/>
          <w:szCs w:val="24"/>
        </w:rPr>
        <w:t>ot</w:t>
      </w:r>
      <w:proofErr w:type="spellEnd"/>
      <w:r w:rsidR="00D30D52" w:rsidRPr="00D30D52">
        <w:rPr>
          <w:sz w:val="24"/>
          <w:szCs w:val="24"/>
        </w:rPr>
        <w:t xml:space="preserve"> </w:t>
      </w:r>
      <w:proofErr w:type="spellStart"/>
      <w:r w:rsidR="00D30D52" w:rsidRPr="00D30D52">
        <w:rPr>
          <w:sz w:val="24"/>
          <w:szCs w:val="24"/>
        </w:rPr>
        <w:t>primenjaemyh</w:t>
      </w:r>
      <w:proofErr w:type="spellEnd"/>
      <w:r w:rsidR="00D30D52" w:rsidRPr="00D30D52">
        <w:rPr>
          <w:sz w:val="24"/>
          <w:szCs w:val="24"/>
        </w:rPr>
        <w:t xml:space="preserve"> </w:t>
      </w:r>
      <w:proofErr w:type="spellStart"/>
      <w:r w:rsidR="00D30D52" w:rsidRPr="00D30D52">
        <w:rPr>
          <w:sz w:val="24"/>
          <w:szCs w:val="24"/>
        </w:rPr>
        <w:t>sredstv</w:t>
      </w:r>
      <w:proofErr w:type="spellEnd"/>
      <w:r w:rsidR="00D30D52" w:rsidRPr="00D30D52">
        <w:rPr>
          <w:sz w:val="24"/>
          <w:szCs w:val="24"/>
        </w:rPr>
        <w:t xml:space="preserve"> </w:t>
      </w:r>
      <w:proofErr w:type="spellStart"/>
      <w:r w:rsidR="00D30D52" w:rsidRPr="00D30D52">
        <w:rPr>
          <w:sz w:val="24"/>
          <w:szCs w:val="24"/>
        </w:rPr>
        <w:t>himizacii</w:t>
      </w:r>
      <w:proofErr w:type="spellEnd"/>
      <w:r w:rsidR="00D30D52" w:rsidRPr="00D30D52">
        <w:rPr>
          <w:sz w:val="24"/>
          <w:szCs w:val="24"/>
        </w:rPr>
        <w:t xml:space="preserve"> / N.N. </w:t>
      </w:r>
      <w:proofErr w:type="spellStart"/>
      <w:r w:rsidR="00D30D52" w:rsidRPr="00D30D52">
        <w:rPr>
          <w:sz w:val="24"/>
          <w:szCs w:val="24"/>
        </w:rPr>
        <w:t>Andrjushina</w:t>
      </w:r>
      <w:proofErr w:type="spellEnd"/>
      <w:r w:rsidR="00D30D52" w:rsidRPr="00D30D52">
        <w:rPr>
          <w:sz w:val="24"/>
          <w:szCs w:val="24"/>
        </w:rPr>
        <w:t xml:space="preserve">, I.N. </w:t>
      </w:r>
      <w:proofErr w:type="spellStart"/>
      <w:r w:rsidR="00D30D52" w:rsidRPr="00D30D52">
        <w:rPr>
          <w:sz w:val="24"/>
          <w:szCs w:val="24"/>
        </w:rPr>
        <w:t>Belous</w:t>
      </w:r>
      <w:proofErr w:type="spellEnd"/>
      <w:r w:rsidR="00D30D52" w:rsidRPr="00D30D52">
        <w:rPr>
          <w:sz w:val="24"/>
          <w:szCs w:val="24"/>
        </w:rPr>
        <w:t xml:space="preserve">, V.N. </w:t>
      </w:r>
      <w:proofErr w:type="spellStart"/>
      <w:r w:rsidR="00D30D52" w:rsidRPr="00D30D52">
        <w:rPr>
          <w:sz w:val="24"/>
          <w:szCs w:val="24"/>
        </w:rPr>
        <w:t>Adamko</w:t>
      </w:r>
      <w:proofErr w:type="spellEnd"/>
      <w:r w:rsidR="00D30D52" w:rsidRPr="00D30D52">
        <w:rPr>
          <w:sz w:val="24"/>
          <w:szCs w:val="24"/>
        </w:rPr>
        <w:t xml:space="preserve">, S.N. </w:t>
      </w:r>
      <w:proofErr w:type="spellStart"/>
      <w:r w:rsidR="00D30D52" w:rsidRPr="00D30D52">
        <w:rPr>
          <w:sz w:val="24"/>
          <w:szCs w:val="24"/>
        </w:rPr>
        <w:t>Pocepaj</w:t>
      </w:r>
      <w:proofErr w:type="spellEnd"/>
      <w:r w:rsidR="00D30D52" w:rsidRPr="00D30D52">
        <w:rPr>
          <w:sz w:val="24"/>
          <w:szCs w:val="24"/>
        </w:rPr>
        <w:t xml:space="preserve">, V.V. </w:t>
      </w:r>
      <w:proofErr w:type="spellStart"/>
      <w:r w:rsidR="00D30D52" w:rsidRPr="00D30D52">
        <w:rPr>
          <w:sz w:val="24"/>
          <w:szCs w:val="24"/>
        </w:rPr>
        <w:t>Mameev</w:t>
      </w:r>
      <w:proofErr w:type="spellEnd"/>
      <w:r w:rsidR="00D30D52" w:rsidRPr="00D30D52">
        <w:rPr>
          <w:sz w:val="24"/>
          <w:szCs w:val="24"/>
        </w:rPr>
        <w:t xml:space="preserve">, V.F. </w:t>
      </w:r>
      <w:proofErr w:type="spellStart"/>
      <w:r w:rsidR="00D30D52" w:rsidRPr="00D30D52">
        <w:rPr>
          <w:sz w:val="24"/>
          <w:szCs w:val="24"/>
        </w:rPr>
        <w:t>Shapovalov</w:t>
      </w:r>
      <w:proofErr w:type="spellEnd"/>
      <w:r w:rsidR="00D30D52" w:rsidRPr="00D30D52">
        <w:rPr>
          <w:sz w:val="24"/>
          <w:szCs w:val="24"/>
        </w:rPr>
        <w:t xml:space="preserve">, S.M. </w:t>
      </w:r>
      <w:proofErr w:type="spellStart"/>
      <w:r w:rsidR="00D30D52" w:rsidRPr="00D30D52">
        <w:rPr>
          <w:sz w:val="24"/>
          <w:szCs w:val="24"/>
        </w:rPr>
        <w:t>Sychev</w:t>
      </w:r>
      <w:proofErr w:type="spellEnd"/>
      <w:r w:rsidR="00D30D52" w:rsidRPr="00D30D52">
        <w:rPr>
          <w:sz w:val="24"/>
          <w:szCs w:val="24"/>
        </w:rPr>
        <w:t xml:space="preserve"> // </w:t>
      </w:r>
      <w:proofErr w:type="spellStart"/>
      <w:r w:rsidR="00D30D52" w:rsidRPr="00D30D52">
        <w:rPr>
          <w:sz w:val="24"/>
          <w:szCs w:val="24"/>
        </w:rPr>
        <w:t>Agrarnaja</w:t>
      </w:r>
      <w:proofErr w:type="spellEnd"/>
      <w:r w:rsidR="00D30D52" w:rsidRPr="00D30D52">
        <w:rPr>
          <w:sz w:val="24"/>
          <w:szCs w:val="24"/>
        </w:rPr>
        <w:t xml:space="preserve"> </w:t>
      </w:r>
      <w:proofErr w:type="spellStart"/>
      <w:r w:rsidR="00D30D52" w:rsidRPr="00D30D52">
        <w:rPr>
          <w:sz w:val="24"/>
          <w:szCs w:val="24"/>
        </w:rPr>
        <w:t>nauka</w:t>
      </w:r>
      <w:proofErr w:type="spellEnd"/>
      <w:r w:rsidR="00D30D52" w:rsidRPr="00D30D52">
        <w:rPr>
          <w:sz w:val="24"/>
          <w:szCs w:val="24"/>
        </w:rPr>
        <w:t>. – 2022. – № 9. – S. 98-103.</w:t>
      </w:r>
    </w:p>
    <w:p w14:paraId="67D08E81" w14:textId="77777777" w:rsidR="00D30D52" w:rsidRPr="00D30D52" w:rsidRDefault="009413AD" w:rsidP="00C72A9C">
      <w:pPr>
        <w:tabs>
          <w:tab w:val="left" w:pos="851"/>
        </w:tabs>
        <w:suppressAutoHyphens/>
        <w:ind w:firstLine="567"/>
        <w:jc w:val="both"/>
        <w:rPr>
          <w:sz w:val="24"/>
          <w:szCs w:val="24"/>
        </w:rPr>
      </w:pPr>
      <w:r>
        <w:rPr>
          <w:sz w:val="24"/>
          <w:szCs w:val="24"/>
        </w:rPr>
        <w:t>2</w:t>
      </w:r>
      <w:r w:rsidR="00D30D52" w:rsidRPr="00D30D52">
        <w:rPr>
          <w:sz w:val="24"/>
          <w:szCs w:val="24"/>
        </w:rPr>
        <w:t xml:space="preserve">. </w:t>
      </w:r>
      <w:proofErr w:type="spellStart"/>
      <w:r w:rsidR="00D30D52" w:rsidRPr="00D30D52">
        <w:rPr>
          <w:sz w:val="24"/>
          <w:szCs w:val="24"/>
        </w:rPr>
        <w:t>Pitjurina</w:t>
      </w:r>
      <w:proofErr w:type="spellEnd"/>
      <w:r w:rsidR="00D30D52" w:rsidRPr="00D30D52">
        <w:rPr>
          <w:sz w:val="24"/>
          <w:szCs w:val="24"/>
        </w:rPr>
        <w:t xml:space="preserve">, I.S. </w:t>
      </w:r>
      <w:proofErr w:type="spellStart"/>
      <w:r w:rsidR="00D30D52" w:rsidRPr="00D30D52">
        <w:rPr>
          <w:sz w:val="24"/>
          <w:szCs w:val="24"/>
        </w:rPr>
        <w:t>Potrebitel'skie</w:t>
      </w:r>
      <w:proofErr w:type="spellEnd"/>
      <w:r w:rsidR="00D30D52" w:rsidRPr="00D30D52">
        <w:rPr>
          <w:sz w:val="24"/>
          <w:szCs w:val="24"/>
        </w:rPr>
        <w:t xml:space="preserve"> </w:t>
      </w:r>
      <w:proofErr w:type="spellStart"/>
      <w:r w:rsidR="00D30D52" w:rsidRPr="00D30D52">
        <w:rPr>
          <w:sz w:val="24"/>
          <w:szCs w:val="24"/>
        </w:rPr>
        <w:t>kachestva</w:t>
      </w:r>
      <w:proofErr w:type="spellEnd"/>
      <w:r w:rsidR="00D30D52" w:rsidRPr="00D30D52">
        <w:rPr>
          <w:sz w:val="24"/>
          <w:szCs w:val="24"/>
        </w:rPr>
        <w:t xml:space="preserve"> </w:t>
      </w:r>
      <w:proofErr w:type="spellStart"/>
      <w:r w:rsidR="00D30D52" w:rsidRPr="00D30D52">
        <w:rPr>
          <w:sz w:val="24"/>
          <w:szCs w:val="24"/>
        </w:rPr>
        <w:t>klubnej</w:t>
      </w:r>
      <w:proofErr w:type="spellEnd"/>
      <w:r w:rsidR="00D30D52" w:rsidRPr="00D30D52">
        <w:rPr>
          <w:sz w:val="24"/>
          <w:szCs w:val="24"/>
        </w:rPr>
        <w:t xml:space="preserve"> </w:t>
      </w:r>
      <w:proofErr w:type="spellStart"/>
      <w:r w:rsidR="00D30D52" w:rsidRPr="00D30D52">
        <w:rPr>
          <w:sz w:val="24"/>
          <w:szCs w:val="24"/>
        </w:rPr>
        <w:t>kartofelja</w:t>
      </w:r>
      <w:proofErr w:type="spellEnd"/>
      <w:r w:rsidR="00D30D52" w:rsidRPr="00D30D52">
        <w:rPr>
          <w:sz w:val="24"/>
          <w:szCs w:val="24"/>
        </w:rPr>
        <w:t xml:space="preserve"> i </w:t>
      </w:r>
      <w:proofErr w:type="spellStart"/>
      <w:r w:rsidR="00D30D52" w:rsidRPr="00D30D52">
        <w:rPr>
          <w:sz w:val="24"/>
          <w:szCs w:val="24"/>
        </w:rPr>
        <w:t>ih</w:t>
      </w:r>
      <w:proofErr w:type="spellEnd"/>
      <w:r w:rsidR="00D30D52" w:rsidRPr="00D30D52">
        <w:rPr>
          <w:sz w:val="24"/>
          <w:szCs w:val="24"/>
        </w:rPr>
        <w:t xml:space="preserve"> </w:t>
      </w:r>
      <w:proofErr w:type="spellStart"/>
      <w:r w:rsidR="00D30D52" w:rsidRPr="00D30D52">
        <w:rPr>
          <w:sz w:val="24"/>
          <w:szCs w:val="24"/>
        </w:rPr>
        <w:t>aminokislotnyj</w:t>
      </w:r>
      <w:proofErr w:type="spellEnd"/>
      <w:r w:rsidR="00D30D52" w:rsidRPr="00D30D52">
        <w:rPr>
          <w:sz w:val="24"/>
          <w:szCs w:val="24"/>
        </w:rPr>
        <w:t xml:space="preserve"> </w:t>
      </w:r>
      <w:proofErr w:type="spellStart"/>
      <w:r w:rsidR="00D30D52" w:rsidRPr="00D30D52">
        <w:rPr>
          <w:sz w:val="24"/>
          <w:szCs w:val="24"/>
        </w:rPr>
        <w:t>sostav</w:t>
      </w:r>
      <w:proofErr w:type="spellEnd"/>
      <w:r w:rsidR="00D30D52" w:rsidRPr="00D30D52">
        <w:rPr>
          <w:sz w:val="24"/>
          <w:szCs w:val="24"/>
        </w:rPr>
        <w:t xml:space="preserve"> v </w:t>
      </w:r>
      <w:proofErr w:type="spellStart"/>
      <w:r w:rsidR="00D30D52" w:rsidRPr="00D30D52">
        <w:rPr>
          <w:sz w:val="24"/>
          <w:szCs w:val="24"/>
        </w:rPr>
        <w:t>zavisimosti</w:t>
      </w:r>
      <w:proofErr w:type="spellEnd"/>
      <w:r w:rsidR="00D30D52" w:rsidRPr="00D30D52">
        <w:rPr>
          <w:sz w:val="24"/>
          <w:szCs w:val="24"/>
        </w:rPr>
        <w:t xml:space="preserve"> </w:t>
      </w:r>
      <w:proofErr w:type="spellStart"/>
      <w:r w:rsidR="00D30D52" w:rsidRPr="00D30D52">
        <w:rPr>
          <w:sz w:val="24"/>
          <w:szCs w:val="24"/>
        </w:rPr>
        <w:t>ot</w:t>
      </w:r>
      <w:proofErr w:type="spellEnd"/>
      <w:r w:rsidR="00D30D52" w:rsidRPr="00D30D52">
        <w:rPr>
          <w:sz w:val="24"/>
          <w:szCs w:val="24"/>
        </w:rPr>
        <w:t xml:space="preserve"> </w:t>
      </w:r>
      <w:proofErr w:type="spellStart"/>
      <w:r w:rsidR="00D30D52" w:rsidRPr="00D30D52">
        <w:rPr>
          <w:sz w:val="24"/>
          <w:szCs w:val="24"/>
        </w:rPr>
        <w:t>urovnja</w:t>
      </w:r>
      <w:proofErr w:type="spellEnd"/>
      <w:r w:rsidR="00D30D52" w:rsidRPr="00D30D52">
        <w:rPr>
          <w:sz w:val="24"/>
          <w:szCs w:val="24"/>
        </w:rPr>
        <w:t xml:space="preserve"> </w:t>
      </w:r>
      <w:proofErr w:type="spellStart"/>
      <w:r w:rsidR="00D30D52" w:rsidRPr="00D30D52">
        <w:rPr>
          <w:sz w:val="24"/>
          <w:szCs w:val="24"/>
        </w:rPr>
        <w:t>mineral'nogo</w:t>
      </w:r>
      <w:proofErr w:type="spellEnd"/>
      <w:r w:rsidR="00D30D52" w:rsidRPr="00D30D52">
        <w:rPr>
          <w:sz w:val="24"/>
          <w:szCs w:val="24"/>
        </w:rPr>
        <w:t xml:space="preserve"> </w:t>
      </w:r>
      <w:proofErr w:type="spellStart"/>
      <w:r w:rsidR="00D30D52" w:rsidRPr="00D30D52">
        <w:rPr>
          <w:sz w:val="24"/>
          <w:szCs w:val="24"/>
        </w:rPr>
        <w:t>pitanija</w:t>
      </w:r>
      <w:proofErr w:type="spellEnd"/>
      <w:r w:rsidR="00D30D52" w:rsidRPr="00D30D52">
        <w:rPr>
          <w:sz w:val="24"/>
          <w:szCs w:val="24"/>
        </w:rPr>
        <w:t xml:space="preserve"> / I.S. </w:t>
      </w:r>
      <w:proofErr w:type="spellStart"/>
      <w:r w:rsidR="00D30D52" w:rsidRPr="00D30D52">
        <w:rPr>
          <w:sz w:val="24"/>
          <w:szCs w:val="24"/>
        </w:rPr>
        <w:t>Pitjurina</w:t>
      </w:r>
      <w:proofErr w:type="spellEnd"/>
      <w:r w:rsidR="00D30D52" w:rsidRPr="00D30D52">
        <w:rPr>
          <w:sz w:val="24"/>
          <w:szCs w:val="24"/>
        </w:rPr>
        <w:t xml:space="preserve">, T.A. </w:t>
      </w:r>
      <w:proofErr w:type="spellStart"/>
      <w:r w:rsidR="00D30D52" w:rsidRPr="00D30D52">
        <w:rPr>
          <w:sz w:val="24"/>
          <w:szCs w:val="24"/>
        </w:rPr>
        <w:t>Isrigova</w:t>
      </w:r>
      <w:proofErr w:type="spellEnd"/>
      <w:r w:rsidR="00D30D52" w:rsidRPr="00D30D52">
        <w:rPr>
          <w:sz w:val="24"/>
          <w:szCs w:val="24"/>
        </w:rPr>
        <w:t xml:space="preserve">, D.V. </w:t>
      </w:r>
      <w:proofErr w:type="spellStart"/>
      <w:r w:rsidR="00D30D52" w:rsidRPr="00D30D52">
        <w:rPr>
          <w:sz w:val="24"/>
          <w:szCs w:val="24"/>
        </w:rPr>
        <w:t>Vinogradov</w:t>
      </w:r>
      <w:proofErr w:type="spellEnd"/>
      <w:r w:rsidR="00D30D52" w:rsidRPr="00D30D52">
        <w:rPr>
          <w:sz w:val="24"/>
          <w:szCs w:val="24"/>
        </w:rPr>
        <w:t xml:space="preserve"> // </w:t>
      </w:r>
      <w:proofErr w:type="spellStart"/>
      <w:r w:rsidR="00D30D52" w:rsidRPr="00D30D52">
        <w:rPr>
          <w:sz w:val="24"/>
          <w:szCs w:val="24"/>
        </w:rPr>
        <w:t>Izvestija</w:t>
      </w:r>
      <w:proofErr w:type="spellEnd"/>
      <w:r w:rsidR="00D30D52" w:rsidRPr="00D30D52">
        <w:rPr>
          <w:sz w:val="24"/>
          <w:szCs w:val="24"/>
        </w:rPr>
        <w:t xml:space="preserve"> </w:t>
      </w:r>
      <w:proofErr w:type="spellStart"/>
      <w:r w:rsidR="00D30D52" w:rsidRPr="00D30D52">
        <w:rPr>
          <w:sz w:val="24"/>
          <w:szCs w:val="24"/>
        </w:rPr>
        <w:t>Dagestanskogo</w:t>
      </w:r>
      <w:proofErr w:type="spellEnd"/>
      <w:r w:rsidR="00D30D52" w:rsidRPr="00D30D52">
        <w:rPr>
          <w:sz w:val="24"/>
          <w:szCs w:val="24"/>
        </w:rPr>
        <w:t xml:space="preserve"> GAU. – 2023. – № 3. – S. 42-47.</w:t>
      </w:r>
    </w:p>
    <w:sectPr w:rsidR="00D30D52" w:rsidRPr="00D30D52" w:rsidSect="00CF6AB9">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5C4B5" w14:textId="77777777" w:rsidR="000C6217" w:rsidRDefault="000C6217" w:rsidP="000E73A7">
      <w:r>
        <w:separator/>
      </w:r>
    </w:p>
  </w:endnote>
  <w:endnote w:type="continuationSeparator" w:id="0">
    <w:p w14:paraId="2D8D544B" w14:textId="77777777" w:rsidR="000C6217" w:rsidRDefault="000C6217" w:rsidP="000E7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ngvo Serif">
    <w:altName w:val="Cambria"/>
    <w:panose1 w:val="020B0604020202020204"/>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E495F" w14:textId="2486869F" w:rsidR="00084D05" w:rsidRPr="000C6BE0" w:rsidRDefault="000C6BE0">
    <w:pPr>
      <w:pStyle w:val="Footer"/>
      <w:rPr>
        <w:sz w:val="24"/>
        <w:szCs w:val="24"/>
        <w:lang w:val="en-US"/>
      </w:rPr>
    </w:pPr>
    <w:hyperlink r:id="rId1" w:history="1">
      <w:r w:rsidRPr="00E155F8">
        <w:rPr>
          <w:rStyle w:val="Hyperlink"/>
          <w:sz w:val="24"/>
          <w:szCs w:val="24"/>
        </w:rPr>
        <w:t>http://ej.kubagro.ru/2024/09/pdf/</w:t>
      </w:r>
      <w:r w:rsidRPr="00E155F8">
        <w:rPr>
          <w:rStyle w:val="Hyperlink"/>
          <w:sz w:val="24"/>
          <w:szCs w:val="24"/>
          <w:lang w:val="en-US"/>
        </w:rPr>
        <w:t>35</w:t>
      </w:r>
      <w:r w:rsidRPr="00E155F8">
        <w:rPr>
          <w:rStyle w:val="Hyperlink"/>
          <w:sz w:val="24"/>
          <w:szCs w:val="24"/>
        </w:rPr>
        <w:t>.pdf</w:t>
      </w:r>
    </w:hyperlink>
    <w:r>
      <w:rPr>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F7A78" w14:textId="77777777" w:rsidR="000C6217" w:rsidRDefault="000C6217" w:rsidP="000E73A7">
      <w:r>
        <w:separator/>
      </w:r>
    </w:p>
  </w:footnote>
  <w:footnote w:type="continuationSeparator" w:id="0">
    <w:p w14:paraId="33E36969" w14:textId="77777777" w:rsidR="000C6217" w:rsidRDefault="000C6217" w:rsidP="000E7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61065905"/>
      <w:docPartObj>
        <w:docPartGallery w:val="Page Numbers (Top of Page)"/>
        <w:docPartUnique/>
      </w:docPartObj>
    </w:sdtPr>
    <w:sdtContent>
      <w:p w14:paraId="19FB09ED" w14:textId="1A333B2D" w:rsidR="00084D05" w:rsidRDefault="00084D05" w:rsidP="00E155F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F980468" w14:textId="77777777" w:rsidR="00084D05" w:rsidRDefault="00084D05" w:rsidP="00084D0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99070133"/>
      <w:docPartObj>
        <w:docPartGallery w:val="Page Numbers (Top of Page)"/>
        <w:docPartUnique/>
      </w:docPartObj>
    </w:sdtPr>
    <w:sdtContent>
      <w:p w14:paraId="2681BB44" w14:textId="6DD2921E" w:rsidR="00084D05" w:rsidRDefault="00084D05" w:rsidP="00E155F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1413580918"/>
      <w:docPartObj>
        <w:docPartGallery w:val="Page Numbers (Top of Page)"/>
        <w:docPartUnique/>
      </w:docPartObj>
    </w:sdtPr>
    <w:sdtEndPr/>
    <w:sdtContent>
      <w:sdt>
        <w:sdtPr>
          <w:id w:val="496923065"/>
          <w:docPartObj>
            <w:docPartGallery w:val="Page Numbers (Top of Page)"/>
            <w:docPartUnique/>
          </w:docPartObj>
        </w:sdtPr>
        <w:sdtContent>
          <w:p w14:paraId="6EDE76F9" w14:textId="4527FA8D" w:rsidR="00081D48" w:rsidRDefault="00084D05" w:rsidP="00084D05">
            <w:pPr>
              <w:pStyle w:val="Header"/>
              <w:tabs>
                <w:tab w:val="center" w:pos="4844"/>
                <w:tab w:val="right" w:pos="9689"/>
              </w:tabs>
              <w:ind w:right="360"/>
            </w:pPr>
            <w:r w:rsidRPr="00CB37AE">
              <w:rPr>
                <w:sz w:val="24"/>
                <w:szCs w:val="24"/>
              </w:rPr>
              <w:t xml:space="preserve">Научный журнал </w:t>
            </w:r>
            <w:proofErr w:type="spellStart"/>
            <w:r w:rsidRPr="00CB37AE">
              <w:rPr>
                <w:sz w:val="24"/>
                <w:szCs w:val="24"/>
              </w:rPr>
              <w:t>КубГАУ</w:t>
            </w:r>
            <w:proofErr w:type="spellEnd"/>
            <w:r w:rsidRPr="00CB37AE">
              <w:rPr>
                <w:sz w:val="24"/>
                <w:szCs w:val="24"/>
              </w:rPr>
              <w:t>, №203(09), 2024 год</w:t>
            </w:r>
          </w:p>
        </w:sdtContent>
      </w:sdt>
    </w:sdtContent>
  </w:sdt>
  <w:p w14:paraId="67872C7C" w14:textId="77777777" w:rsidR="00081D48" w:rsidRDefault="00081D4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autoHyphenation/>
  <w:hyphenationZone w:val="14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3540"/>
    <w:rsid w:val="00036B87"/>
    <w:rsid w:val="00081D48"/>
    <w:rsid w:val="00084D05"/>
    <w:rsid w:val="000872B0"/>
    <w:rsid w:val="000C5CF1"/>
    <w:rsid w:val="000C6217"/>
    <w:rsid w:val="000C6BE0"/>
    <w:rsid w:val="000E73A7"/>
    <w:rsid w:val="00127729"/>
    <w:rsid w:val="00171FAC"/>
    <w:rsid w:val="00202C29"/>
    <w:rsid w:val="00211C87"/>
    <w:rsid w:val="00254541"/>
    <w:rsid w:val="00255FB3"/>
    <w:rsid w:val="002764A9"/>
    <w:rsid w:val="00290B65"/>
    <w:rsid w:val="002D0258"/>
    <w:rsid w:val="00302C7E"/>
    <w:rsid w:val="0031094A"/>
    <w:rsid w:val="00317301"/>
    <w:rsid w:val="00336185"/>
    <w:rsid w:val="00347387"/>
    <w:rsid w:val="00350EB1"/>
    <w:rsid w:val="00372A3D"/>
    <w:rsid w:val="003C23D7"/>
    <w:rsid w:val="003D1B72"/>
    <w:rsid w:val="003F62F0"/>
    <w:rsid w:val="00484877"/>
    <w:rsid w:val="004C2D7D"/>
    <w:rsid w:val="004D25C3"/>
    <w:rsid w:val="004D3D7B"/>
    <w:rsid w:val="004F2124"/>
    <w:rsid w:val="004F495D"/>
    <w:rsid w:val="005333F1"/>
    <w:rsid w:val="00583540"/>
    <w:rsid w:val="00585379"/>
    <w:rsid w:val="005A7998"/>
    <w:rsid w:val="005C40C3"/>
    <w:rsid w:val="005C7F8B"/>
    <w:rsid w:val="00650410"/>
    <w:rsid w:val="00687444"/>
    <w:rsid w:val="006E1A27"/>
    <w:rsid w:val="006E4E4D"/>
    <w:rsid w:val="006F0076"/>
    <w:rsid w:val="00734445"/>
    <w:rsid w:val="007373FB"/>
    <w:rsid w:val="00750054"/>
    <w:rsid w:val="00761D21"/>
    <w:rsid w:val="00793BB9"/>
    <w:rsid w:val="00794C81"/>
    <w:rsid w:val="007C37FA"/>
    <w:rsid w:val="00805957"/>
    <w:rsid w:val="00817D25"/>
    <w:rsid w:val="00826288"/>
    <w:rsid w:val="008771EF"/>
    <w:rsid w:val="008E45E9"/>
    <w:rsid w:val="00905CD2"/>
    <w:rsid w:val="00924F37"/>
    <w:rsid w:val="009413AD"/>
    <w:rsid w:val="0099425A"/>
    <w:rsid w:val="009D271F"/>
    <w:rsid w:val="009F36E7"/>
    <w:rsid w:val="00A078FD"/>
    <w:rsid w:val="00A54E83"/>
    <w:rsid w:val="00A56E1D"/>
    <w:rsid w:val="00A74E3E"/>
    <w:rsid w:val="00A8051F"/>
    <w:rsid w:val="00AB1ABE"/>
    <w:rsid w:val="00AB6810"/>
    <w:rsid w:val="00AE5F5F"/>
    <w:rsid w:val="00B10934"/>
    <w:rsid w:val="00B15A76"/>
    <w:rsid w:val="00B17CCA"/>
    <w:rsid w:val="00B206CA"/>
    <w:rsid w:val="00B50FBD"/>
    <w:rsid w:val="00B906B0"/>
    <w:rsid w:val="00BB248C"/>
    <w:rsid w:val="00BC7CFA"/>
    <w:rsid w:val="00C15046"/>
    <w:rsid w:val="00C16517"/>
    <w:rsid w:val="00C6601D"/>
    <w:rsid w:val="00C72A9C"/>
    <w:rsid w:val="00C90BFC"/>
    <w:rsid w:val="00CE2EA1"/>
    <w:rsid w:val="00CF6AB9"/>
    <w:rsid w:val="00D125D6"/>
    <w:rsid w:val="00D24D2D"/>
    <w:rsid w:val="00D30D52"/>
    <w:rsid w:val="00D957E3"/>
    <w:rsid w:val="00DC6915"/>
    <w:rsid w:val="00DF5779"/>
    <w:rsid w:val="00E33E87"/>
    <w:rsid w:val="00EA22CB"/>
    <w:rsid w:val="00EB500C"/>
    <w:rsid w:val="00EC448E"/>
    <w:rsid w:val="00EE3C66"/>
    <w:rsid w:val="00EF74E1"/>
    <w:rsid w:val="00F305B7"/>
    <w:rsid w:val="00F31FB5"/>
    <w:rsid w:val="00FC18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7A060"/>
  <w15:docId w15:val="{D9EDFFEB-7596-FC44-849C-B17154CE4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57E3"/>
    <w:pPr>
      <w:spacing w:after="0" w:line="240" w:lineRule="auto"/>
    </w:pPr>
    <w:rPr>
      <w:rFonts w:ascii="Times New Roman" w:eastAsia="Times New Roman" w:hAnsi="Times New Roman" w:cs="Times New Roman"/>
      <w:sz w:val="28"/>
      <w:szCs w:val="28"/>
      <w:lang w:eastAsia="ru-RU"/>
    </w:rPr>
  </w:style>
  <w:style w:type="paragraph" w:styleId="Heading4">
    <w:name w:val="heading 4"/>
    <w:basedOn w:val="Normal"/>
    <w:next w:val="Normal"/>
    <w:link w:val="Heading4Char"/>
    <w:uiPriority w:val="99"/>
    <w:qFormat/>
    <w:rsid w:val="00D957E3"/>
    <w:pPr>
      <w:keepNext/>
      <w:spacing w:before="240" w:after="6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rsid w:val="00D957E3"/>
    <w:rPr>
      <w:rFonts w:ascii="Times New Roman" w:eastAsia="Times New Roman" w:hAnsi="Times New Roman" w:cs="Times New Roman"/>
      <w:b/>
      <w:bCs/>
      <w:sz w:val="28"/>
      <w:szCs w:val="28"/>
      <w:lang w:eastAsia="ru-RU"/>
    </w:rPr>
  </w:style>
  <w:style w:type="table" w:styleId="TableGrid">
    <w:name w:val="Table Grid"/>
    <w:basedOn w:val="TableNormal"/>
    <w:uiPriority w:val="59"/>
    <w:rsid w:val="000E73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E73A7"/>
    <w:pPr>
      <w:tabs>
        <w:tab w:val="center" w:pos="4677"/>
        <w:tab w:val="right" w:pos="9355"/>
      </w:tabs>
    </w:pPr>
  </w:style>
  <w:style w:type="character" w:customStyle="1" w:styleId="HeaderChar">
    <w:name w:val="Header Char"/>
    <w:basedOn w:val="DefaultParagraphFont"/>
    <w:link w:val="Header"/>
    <w:uiPriority w:val="99"/>
    <w:rsid w:val="000E73A7"/>
    <w:rPr>
      <w:rFonts w:ascii="Times New Roman" w:eastAsia="Times New Roman" w:hAnsi="Times New Roman" w:cs="Times New Roman"/>
      <w:sz w:val="28"/>
      <w:szCs w:val="28"/>
      <w:lang w:eastAsia="ru-RU"/>
    </w:rPr>
  </w:style>
  <w:style w:type="paragraph" w:styleId="Footer">
    <w:name w:val="footer"/>
    <w:basedOn w:val="Normal"/>
    <w:link w:val="FooterChar"/>
    <w:uiPriority w:val="99"/>
    <w:unhideWhenUsed/>
    <w:rsid w:val="000E73A7"/>
    <w:pPr>
      <w:tabs>
        <w:tab w:val="center" w:pos="4677"/>
        <w:tab w:val="right" w:pos="9355"/>
      </w:tabs>
    </w:pPr>
  </w:style>
  <w:style w:type="character" w:customStyle="1" w:styleId="FooterChar">
    <w:name w:val="Footer Char"/>
    <w:basedOn w:val="DefaultParagraphFont"/>
    <w:link w:val="Footer"/>
    <w:uiPriority w:val="99"/>
    <w:rsid w:val="000E73A7"/>
    <w:rPr>
      <w:rFonts w:ascii="Times New Roman" w:eastAsia="Times New Roman" w:hAnsi="Times New Roman" w:cs="Times New Roman"/>
      <w:sz w:val="28"/>
      <w:szCs w:val="28"/>
      <w:lang w:eastAsia="ru-RU"/>
    </w:rPr>
  </w:style>
  <w:style w:type="character" w:styleId="Hyperlink">
    <w:name w:val="Hyperlink"/>
    <w:basedOn w:val="DefaultParagraphFont"/>
    <w:uiPriority w:val="99"/>
    <w:unhideWhenUsed/>
    <w:rsid w:val="00BB248C"/>
    <w:rPr>
      <w:color w:val="0000FF" w:themeColor="hyperlink"/>
      <w:u w:val="single"/>
    </w:rPr>
  </w:style>
  <w:style w:type="character" w:styleId="UnresolvedMention">
    <w:name w:val="Unresolved Mention"/>
    <w:basedOn w:val="DefaultParagraphFont"/>
    <w:uiPriority w:val="99"/>
    <w:semiHidden/>
    <w:unhideWhenUsed/>
    <w:rsid w:val="00BB248C"/>
    <w:rPr>
      <w:color w:val="605E5C"/>
      <w:shd w:val="clear" w:color="auto" w:fill="E1DFDD"/>
    </w:rPr>
  </w:style>
  <w:style w:type="character" w:styleId="PageNumber">
    <w:name w:val="page number"/>
    <w:basedOn w:val="DefaultParagraphFont"/>
    <w:uiPriority w:val="99"/>
    <w:semiHidden/>
    <w:unhideWhenUsed/>
    <w:rsid w:val="00084D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x.doi.org/10.21515/1990-4665-203-035"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9/pdf/3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D45C9-E439-4154-8883-CB26A4F42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10</Pages>
  <Words>2538</Words>
  <Characters>14467</Characters>
  <Application>Microsoft Office Word</Application>
  <DocSecurity>0</DocSecurity>
  <Lines>120</Lines>
  <Paragraphs>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Брянский ГАУ</Company>
  <LinksUpToDate>false</LinksUpToDate>
  <CharactersWithSpaces>16972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Аспирантская 425</dc:creator>
  <cp:keywords/>
  <dc:description/>
  <cp:lastModifiedBy>Microsoft Office User</cp:lastModifiedBy>
  <cp:revision>90</cp:revision>
  <dcterms:created xsi:type="dcterms:W3CDTF">2024-09-20T11:39:00Z</dcterms:created>
  <dcterms:modified xsi:type="dcterms:W3CDTF">2024-12-09T17:30:00Z</dcterms:modified>
</cp:coreProperties>
</file>