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48" w:type="dxa"/>
        <w:tblLook w:val="04A0" w:firstRow="1" w:lastRow="0" w:firstColumn="1" w:lastColumn="0" w:noHBand="0" w:noVBand="1"/>
      </w:tblPr>
      <w:tblGrid>
        <w:gridCol w:w="4519"/>
        <w:gridCol w:w="4619"/>
      </w:tblGrid>
      <w:tr w:rsidR="000D3800" w:rsidRPr="007B6F9F" w14:paraId="14956364" w14:textId="77777777" w:rsidTr="007B32B0">
        <w:tc>
          <w:tcPr>
            <w:tcW w:w="4535" w:type="dxa"/>
          </w:tcPr>
          <w:p w14:paraId="4608BFEC" w14:textId="77777777" w:rsidR="000D3800" w:rsidRPr="007B6F9F" w:rsidRDefault="000D3800" w:rsidP="007B32B0">
            <w:pPr>
              <w:rPr>
                <w:rFonts w:ascii="Times New Roman" w:eastAsia="Calibri" w:hAnsi="Times New Roman" w:cs="Times New Roman"/>
                <w:sz w:val="20"/>
                <w:szCs w:val="20"/>
                <w:lang w:eastAsia="ru-RU"/>
              </w:rPr>
            </w:pPr>
            <w:r w:rsidRPr="007B6F9F">
              <w:rPr>
                <w:rFonts w:ascii="Times New Roman" w:hAnsi="Times New Roman" w:cs="Times New Roman"/>
                <w:sz w:val="20"/>
                <w:szCs w:val="20"/>
              </w:rPr>
              <w:t>УДК 631(092): 635.646</w:t>
            </w:r>
          </w:p>
        </w:tc>
        <w:tc>
          <w:tcPr>
            <w:tcW w:w="4643" w:type="dxa"/>
          </w:tcPr>
          <w:p w14:paraId="58B78C7C" w14:textId="77777777" w:rsidR="000D3800" w:rsidRPr="007B6F9F" w:rsidRDefault="000D3800" w:rsidP="007B32B0">
            <w:pPr>
              <w:rPr>
                <w:rFonts w:ascii="Times New Roman" w:eastAsia="Calibri" w:hAnsi="Times New Roman" w:cs="Times New Roman"/>
                <w:sz w:val="20"/>
                <w:szCs w:val="20"/>
                <w:lang w:eastAsia="ru-RU"/>
              </w:rPr>
            </w:pPr>
            <w:r w:rsidRPr="007B6F9F">
              <w:rPr>
                <w:rFonts w:ascii="Times New Roman" w:eastAsia="Calibri" w:hAnsi="Times New Roman" w:cs="Times New Roman"/>
                <w:sz w:val="20"/>
                <w:szCs w:val="20"/>
                <w:lang w:eastAsia="ru-RU"/>
              </w:rPr>
              <w:t>UDC</w:t>
            </w:r>
            <w:r w:rsidRPr="007B6F9F">
              <w:rPr>
                <w:rFonts w:ascii="Times New Roman" w:eastAsia="Calibri" w:hAnsi="Times New Roman" w:cs="Times New Roman"/>
                <w:sz w:val="20"/>
                <w:szCs w:val="20"/>
                <w:lang w:val="en-US" w:eastAsia="ru-RU"/>
              </w:rPr>
              <w:t xml:space="preserve"> </w:t>
            </w:r>
            <w:r w:rsidRPr="007B6F9F">
              <w:rPr>
                <w:rFonts w:ascii="Times New Roman" w:hAnsi="Times New Roman" w:cs="Times New Roman"/>
                <w:sz w:val="20"/>
                <w:szCs w:val="20"/>
              </w:rPr>
              <w:t>631(092): 635.646</w:t>
            </w:r>
          </w:p>
        </w:tc>
      </w:tr>
      <w:tr w:rsidR="000D3800" w:rsidRPr="007B6F9F" w14:paraId="732C7C56" w14:textId="77777777" w:rsidTr="007B32B0">
        <w:tc>
          <w:tcPr>
            <w:tcW w:w="4535" w:type="dxa"/>
          </w:tcPr>
          <w:p w14:paraId="4212ADD9" w14:textId="77777777" w:rsidR="000D3800" w:rsidRPr="007B6F9F" w:rsidRDefault="000D3800" w:rsidP="007B32B0">
            <w:pPr>
              <w:spacing w:after="0" w:line="240" w:lineRule="auto"/>
              <w:rPr>
                <w:rFonts w:ascii="Times New Roman" w:eastAsia="Calibri" w:hAnsi="Times New Roman" w:cs="Times New Roman"/>
                <w:b/>
                <w:sz w:val="20"/>
                <w:szCs w:val="20"/>
              </w:rPr>
            </w:pPr>
            <w:r w:rsidRPr="007B6F9F">
              <w:rPr>
                <w:rFonts w:ascii="Times New Roman" w:hAnsi="Times New Roman" w:cs="Times New Roman"/>
                <w:sz w:val="20"/>
                <w:szCs w:val="20"/>
              </w:rPr>
              <w:t>4.1.2. Селекция, семеноводство и биотехнология растений (биологические науки)</w:t>
            </w:r>
          </w:p>
        </w:tc>
        <w:tc>
          <w:tcPr>
            <w:tcW w:w="4643" w:type="dxa"/>
          </w:tcPr>
          <w:p w14:paraId="61A43259" w14:textId="77777777" w:rsidR="000D3800" w:rsidRPr="007B6F9F" w:rsidRDefault="000D3800" w:rsidP="007B32B0">
            <w:pPr>
              <w:rPr>
                <w:rFonts w:ascii="Times New Roman" w:eastAsia="Calibri" w:hAnsi="Times New Roman" w:cs="Times New Roman"/>
                <w:b/>
                <w:sz w:val="20"/>
                <w:szCs w:val="20"/>
                <w:lang w:val="en-US"/>
              </w:rPr>
            </w:pPr>
            <w:r w:rsidRPr="007B6F9F">
              <w:rPr>
                <w:rFonts w:ascii="Times New Roman" w:hAnsi="Times New Roman" w:cs="Times New Roman"/>
                <w:sz w:val="20"/>
                <w:szCs w:val="20"/>
                <w:lang w:val="en-US"/>
              </w:rPr>
              <w:t>4.1.2. Plant breeding, seed production and biotechnology (biological sciences)</w:t>
            </w:r>
          </w:p>
        </w:tc>
      </w:tr>
      <w:tr w:rsidR="000D3800" w:rsidRPr="007B6F9F" w14:paraId="7EB5FAA9" w14:textId="77777777" w:rsidTr="007B32B0">
        <w:trPr>
          <w:trHeight w:val="901"/>
        </w:trPr>
        <w:tc>
          <w:tcPr>
            <w:tcW w:w="4535" w:type="dxa"/>
          </w:tcPr>
          <w:p w14:paraId="6BE4A3D0" w14:textId="77777777" w:rsidR="000D3800" w:rsidRPr="007B6F9F" w:rsidRDefault="000D3800" w:rsidP="007B32B0">
            <w:pPr>
              <w:spacing w:after="0" w:line="240" w:lineRule="auto"/>
              <w:rPr>
                <w:rFonts w:ascii="Times New Roman" w:eastAsia="Calibri" w:hAnsi="Times New Roman" w:cs="Times New Roman"/>
                <w:b/>
                <w:bCs/>
                <w:sz w:val="20"/>
                <w:szCs w:val="20"/>
              </w:rPr>
            </w:pPr>
            <w:r w:rsidRPr="007B6F9F">
              <w:rPr>
                <w:rFonts w:ascii="Times New Roman" w:eastAsia="Calibri" w:hAnsi="Times New Roman" w:cs="Times New Roman"/>
                <w:b/>
                <w:bCs/>
                <w:sz w:val="20"/>
                <w:szCs w:val="20"/>
              </w:rPr>
              <w:t xml:space="preserve">ТИПЫ БАНАНОВ: </w:t>
            </w:r>
            <w:r w:rsidR="0017756E" w:rsidRPr="007B6F9F">
              <w:rPr>
                <w:rFonts w:ascii="Times New Roman" w:eastAsia="Calibri" w:hAnsi="Times New Roman" w:cs="Times New Roman"/>
                <w:b/>
                <w:bCs/>
                <w:sz w:val="20"/>
                <w:szCs w:val="20"/>
              </w:rPr>
              <w:t xml:space="preserve">ГЕОГРАФИЧЕСКОЕ </w:t>
            </w:r>
            <w:r w:rsidRPr="007B6F9F">
              <w:rPr>
                <w:rFonts w:ascii="Times New Roman" w:eastAsia="Calibri" w:hAnsi="Times New Roman" w:cs="Times New Roman"/>
                <w:b/>
                <w:bCs/>
                <w:sz w:val="20"/>
                <w:szCs w:val="20"/>
              </w:rPr>
              <w:t xml:space="preserve">РАСПРОСТРАНЕНИЕ, </w:t>
            </w:r>
            <w:r w:rsidR="0017756E" w:rsidRPr="007B6F9F">
              <w:rPr>
                <w:rFonts w:ascii="Times New Roman" w:eastAsia="Calibri" w:hAnsi="Times New Roman" w:cs="Times New Roman"/>
                <w:b/>
                <w:bCs/>
                <w:sz w:val="20"/>
                <w:szCs w:val="20"/>
              </w:rPr>
              <w:t xml:space="preserve">МНОГОФУНКЦИОНАЛЬНОЕ ИСПОЛЬЗОВАНИЕ </w:t>
            </w:r>
          </w:p>
          <w:p w14:paraId="0CAAE0B0" w14:textId="51F66597" w:rsidR="007B32B0" w:rsidRPr="007B6F9F" w:rsidRDefault="007B32B0" w:rsidP="007B32B0">
            <w:pPr>
              <w:spacing w:after="0" w:line="240" w:lineRule="auto"/>
              <w:rPr>
                <w:rFonts w:ascii="Times New Roman" w:eastAsia="Calibri" w:hAnsi="Times New Roman" w:cs="Times New Roman"/>
                <w:b/>
                <w:bCs/>
                <w:sz w:val="20"/>
                <w:szCs w:val="20"/>
              </w:rPr>
            </w:pPr>
          </w:p>
        </w:tc>
        <w:tc>
          <w:tcPr>
            <w:tcW w:w="4643" w:type="dxa"/>
          </w:tcPr>
          <w:p w14:paraId="127A73B7" w14:textId="3ECB6FA0" w:rsidR="000D3800" w:rsidRPr="007B6F9F" w:rsidRDefault="0017756E" w:rsidP="007B32B0">
            <w:pPr>
              <w:spacing w:after="0" w:line="240" w:lineRule="auto"/>
              <w:rPr>
                <w:rFonts w:ascii="Times New Roman" w:eastAsia="Calibri" w:hAnsi="Times New Roman" w:cs="Times New Roman"/>
                <w:b/>
                <w:bCs/>
                <w:sz w:val="20"/>
                <w:szCs w:val="20"/>
                <w:lang w:val="en-US"/>
              </w:rPr>
            </w:pPr>
            <w:r w:rsidRPr="007B6F9F">
              <w:rPr>
                <w:rFonts w:ascii="Times New Roman" w:eastAsia="Calibri" w:hAnsi="Times New Roman" w:cs="Times New Roman"/>
                <w:b/>
                <w:bCs/>
                <w:sz w:val="20"/>
                <w:szCs w:val="20"/>
                <w:lang w:val="en-US"/>
              </w:rPr>
              <w:t>TYPES OF BANANAS: GEOGRAPHICAL DISTRIBUTION, MULTIFUNCTIONAL USE</w:t>
            </w:r>
          </w:p>
        </w:tc>
      </w:tr>
      <w:tr w:rsidR="00A961AC" w:rsidRPr="007B6F9F" w14:paraId="74B12703" w14:textId="77777777" w:rsidTr="007B32B0">
        <w:trPr>
          <w:trHeight w:val="2080"/>
        </w:trPr>
        <w:tc>
          <w:tcPr>
            <w:tcW w:w="4535" w:type="dxa"/>
          </w:tcPr>
          <w:p w14:paraId="7CE0DB54" w14:textId="77777777" w:rsidR="00007DF1" w:rsidRPr="007B6F9F" w:rsidRDefault="00A961AC" w:rsidP="007B32B0">
            <w:pPr>
              <w:spacing w:after="0" w:line="240" w:lineRule="auto"/>
              <w:rPr>
                <w:rFonts w:ascii="Times New Roman" w:hAnsi="Times New Roman" w:cs="Times New Roman"/>
                <w:sz w:val="20"/>
                <w:szCs w:val="20"/>
              </w:rPr>
            </w:pPr>
            <w:proofErr w:type="spellStart"/>
            <w:r w:rsidRPr="007B6F9F">
              <w:rPr>
                <w:rFonts w:ascii="Times New Roman" w:hAnsi="Times New Roman" w:cs="Times New Roman"/>
                <w:sz w:val="20"/>
                <w:szCs w:val="20"/>
              </w:rPr>
              <w:t>Цаценко</w:t>
            </w:r>
            <w:proofErr w:type="spellEnd"/>
            <w:r w:rsidRPr="007B6F9F">
              <w:rPr>
                <w:rFonts w:ascii="Times New Roman" w:hAnsi="Times New Roman" w:cs="Times New Roman"/>
                <w:sz w:val="20"/>
                <w:szCs w:val="20"/>
              </w:rPr>
              <w:t xml:space="preserve"> Наталья Андреевна</w:t>
            </w:r>
          </w:p>
          <w:p w14:paraId="024B8D8F" w14:textId="435EFED1" w:rsidR="00A961AC" w:rsidRPr="007B6F9F" w:rsidRDefault="00A961AC" w:rsidP="007B32B0">
            <w:pPr>
              <w:spacing w:after="0" w:line="240" w:lineRule="auto"/>
              <w:rPr>
                <w:rFonts w:ascii="Times New Roman" w:hAnsi="Times New Roman" w:cs="Times New Roman"/>
                <w:sz w:val="20"/>
                <w:szCs w:val="20"/>
              </w:rPr>
            </w:pPr>
            <w:bookmarkStart w:id="0" w:name="_Hlk158296447"/>
            <w:proofErr w:type="spellStart"/>
            <w:r w:rsidRPr="007B6F9F">
              <w:rPr>
                <w:rFonts w:ascii="Times New Roman" w:hAnsi="Times New Roman" w:cs="Times New Roman"/>
                <w:sz w:val="20"/>
                <w:szCs w:val="20"/>
              </w:rPr>
              <w:t>Ph.D</w:t>
            </w:r>
            <w:bookmarkEnd w:id="0"/>
            <w:proofErr w:type="spellEnd"/>
            <w:r w:rsidRPr="007B6F9F">
              <w:rPr>
                <w:rFonts w:ascii="Times New Roman" w:hAnsi="Times New Roman" w:cs="Times New Roman"/>
                <w:sz w:val="20"/>
                <w:szCs w:val="20"/>
              </w:rPr>
              <w:t>.</w:t>
            </w:r>
            <w:r w:rsidR="00007DF1" w:rsidRPr="007B6F9F">
              <w:rPr>
                <w:rFonts w:ascii="Times New Roman" w:hAnsi="Times New Roman" w:cs="Times New Roman"/>
                <w:sz w:val="20"/>
                <w:szCs w:val="20"/>
              </w:rPr>
              <w:t xml:space="preserve">, </w:t>
            </w:r>
            <w:r w:rsidRPr="007B6F9F">
              <w:rPr>
                <w:rFonts w:ascii="Times New Roman" w:hAnsi="Times New Roman" w:cs="Times New Roman"/>
                <w:sz w:val="20"/>
                <w:szCs w:val="20"/>
              </w:rPr>
              <w:t xml:space="preserve">Научный сотрудник, участник программы </w:t>
            </w:r>
            <w:proofErr w:type="spellStart"/>
            <w:r w:rsidRPr="007B6F9F">
              <w:rPr>
                <w:rFonts w:ascii="Times New Roman" w:hAnsi="Times New Roman" w:cs="Times New Roman"/>
                <w:sz w:val="20"/>
                <w:szCs w:val="20"/>
              </w:rPr>
              <w:t>постдок</w:t>
            </w:r>
            <w:proofErr w:type="spellEnd"/>
            <w:r w:rsidRPr="007B6F9F">
              <w:rPr>
                <w:rFonts w:ascii="Times New Roman" w:hAnsi="Times New Roman" w:cs="Times New Roman"/>
                <w:sz w:val="20"/>
                <w:szCs w:val="20"/>
              </w:rPr>
              <w:t xml:space="preserve"> НИУ ВШЭ</w:t>
            </w:r>
          </w:p>
          <w:p w14:paraId="71228E77" w14:textId="77777777" w:rsidR="00007DF1" w:rsidRPr="007B6F9F" w:rsidRDefault="00007DF1" w:rsidP="00007DF1">
            <w:pPr>
              <w:autoSpaceDE w:val="0"/>
              <w:autoSpaceDN w:val="0"/>
              <w:adjustRightInd w:val="0"/>
              <w:spacing w:after="0" w:line="240" w:lineRule="auto"/>
              <w:rPr>
                <w:rFonts w:ascii="Times New Roman" w:eastAsia="TimesNewRoman" w:hAnsi="Times New Roman" w:cs="Times New Roman"/>
                <w:sz w:val="20"/>
                <w:szCs w:val="20"/>
                <w:lang w:val="en-US"/>
              </w:rPr>
            </w:pPr>
            <w:r w:rsidRPr="007B6F9F">
              <w:rPr>
                <w:rFonts w:ascii="Times New Roman" w:eastAsia="TimesNewRoman" w:hAnsi="Times New Roman" w:cs="Times New Roman"/>
                <w:sz w:val="20"/>
                <w:szCs w:val="20"/>
                <w:lang w:val="en-US"/>
              </w:rPr>
              <w:t>SPIN-</w:t>
            </w:r>
            <w:proofErr w:type="spellStart"/>
            <w:r w:rsidRPr="007B6F9F">
              <w:rPr>
                <w:rFonts w:ascii="Times New Roman" w:eastAsia="TimesNewRoman" w:hAnsi="Times New Roman" w:cs="Times New Roman"/>
                <w:sz w:val="20"/>
                <w:szCs w:val="20"/>
                <w:lang w:val="en-US"/>
              </w:rPr>
              <w:t>код</w:t>
            </w:r>
            <w:proofErr w:type="spellEnd"/>
            <w:r w:rsidRPr="007B6F9F">
              <w:rPr>
                <w:rFonts w:ascii="Times New Roman" w:eastAsia="TimesNewRoman" w:hAnsi="Times New Roman" w:cs="Times New Roman"/>
                <w:sz w:val="20"/>
                <w:szCs w:val="20"/>
                <w:lang w:val="en-US"/>
              </w:rPr>
              <w:t xml:space="preserve">: 5028-8748,  </w:t>
            </w:r>
            <w:proofErr w:type="spellStart"/>
            <w:r w:rsidRPr="007B6F9F">
              <w:rPr>
                <w:rFonts w:ascii="Times New Roman" w:eastAsia="TimesNewRoman" w:hAnsi="Times New Roman" w:cs="Times New Roman"/>
                <w:sz w:val="20"/>
                <w:szCs w:val="20"/>
                <w:lang w:val="en-US"/>
              </w:rPr>
              <w:t>AuthorID</w:t>
            </w:r>
            <w:proofErr w:type="spellEnd"/>
            <w:r w:rsidRPr="007B6F9F">
              <w:rPr>
                <w:rFonts w:ascii="Times New Roman" w:eastAsia="TimesNewRoman" w:hAnsi="Times New Roman" w:cs="Times New Roman"/>
                <w:sz w:val="20"/>
                <w:szCs w:val="20"/>
                <w:lang w:val="en-US"/>
              </w:rPr>
              <w:t>: 811364</w:t>
            </w:r>
          </w:p>
          <w:p w14:paraId="55C04F2F" w14:textId="77777777" w:rsidR="00007DF1" w:rsidRPr="007B6F9F" w:rsidRDefault="00007DF1" w:rsidP="00007DF1">
            <w:pPr>
              <w:autoSpaceDE w:val="0"/>
              <w:autoSpaceDN w:val="0"/>
              <w:adjustRightInd w:val="0"/>
              <w:spacing w:after="0" w:line="240" w:lineRule="auto"/>
              <w:rPr>
                <w:rFonts w:ascii="Times New Roman" w:eastAsia="TimesNewRoman" w:hAnsi="Times New Roman" w:cs="Times New Roman"/>
                <w:sz w:val="20"/>
                <w:szCs w:val="20"/>
                <w:lang w:val="en-US"/>
              </w:rPr>
            </w:pPr>
            <w:r w:rsidRPr="007B6F9F">
              <w:rPr>
                <w:rFonts w:ascii="Times New Roman" w:eastAsia="TimesNewRoman" w:hAnsi="Times New Roman" w:cs="Times New Roman"/>
                <w:sz w:val="20"/>
                <w:szCs w:val="20"/>
                <w:lang w:val="en-US"/>
              </w:rPr>
              <w:t>https: //orcid.org/ 0000-0002-4258-1865</w:t>
            </w:r>
          </w:p>
          <w:p w14:paraId="27826B96" w14:textId="77777777" w:rsidR="00A961AC" w:rsidRPr="007B6F9F" w:rsidRDefault="00A961AC" w:rsidP="007B32B0">
            <w:pPr>
              <w:spacing w:after="0" w:line="240" w:lineRule="auto"/>
              <w:rPr>
                <w:rFonts w:ascii="Times New Roman" w:hAnsi="Times New Roman" w:cs="Times New Roman"/>
                <w:sz w:val="20"/>
                <w:szCs w:val="20"/>
                <w:lang w:val="de-DE"/>
              </w:rPr>
            </w:pPr>
            <w:proofErr w:type="spellStart"/>
            <w:r w:rsidRPr="007B6F9F">
              <w:rPr>
                <w:rFonts w:ascii="Times New Roman" w:hAnsi="Times New Roman" w:cs="Times New Roman"/>
                <w:sz w:val="20"/>
                <w:szCs w:val="20"/>
                <w:lang w:val="de-DE"/>
              </w:rPr>
              <w:t>E-mail</w:t>
            </w:r>
            <w:proofErr w:type="spellEnd"/>
            <w:r w:rsidRPr="007B6F9F">
              <w:rPr>
                <w:rFonts w:ascii="Times New Roman" w:hAnsi="Times New Roman" w:cs="Times New Roman"/>
                <w:sz w:val="20"/>
                <w:szCs w:val="20"/>
                <w:lang w:val="de-DE"/>
              </w:rPr>
              <w:t xml:space="preserve">: </w:t>
            </w:r>
            <w:hyperlink r:id="rId8" w:history="1">
              <w:r w:rsidRPr="007B6F9F">
                <w:rPr>
                  <w:rStyle w:val="Hyperlink"/>
                  <w:rFonts w:ascii="Times New Roman" w:hAnsi="Times New Roman" w:cs="Times New Roman"/>
                  <w:sz w:val="20"/>
                  <w:szCs w:val="20"/>
                  <w:lang w:val="de-DE"/>
                </w:rPr>
                <w:t>nat-tsatsenko32@yandex.ru</w:t>
              </w:r>
            </w:hyperlink>
          </w:p>
          <w:p w14:paraId="54DCDDBD" w14:textId="77777777" w:rsidR="00007DF1" w:rsidRPr="007B6F9F" w:rsidRDefault="00007DF1" w:rsidP="00007DF1">
            <w:pPr>
              <w:spacing w:after="0" w:line="240" w:lineRule="auto"/>
              <w:rPr>
                <w:rFonts w:ascii="Times New Roman" w:eastAsia="Calibri" w:hAnsi="Times New Roman" w:cs="Times New Roman"/>
                <w:i/>
                <w:iCs/>
                <w:sz w:val="20"/>
                <w:szCs w:val="20"/>
              </w:rPr>
            </w:pPr>
            <w:r w:rsidRPr="007B6F9F">
              <w:rPr>
                <w:rFonts w:ascii="Times New Roman" w:eastAsia="Calibri" w:hAnsi="Times New Roman" w:cs="Times New Roman"/>
                <w:i/>
                <w:iCs/>
                <w:sz w:val="20"/>
                <w:szCs w:val="20"/>
              </w:rPr>
              <w:t>Национальный Исследовательский Университет Высшая Школа Экономики, НИУ ВШЭ, Россия, Москва, 109028, Покровский б-р, д. 11</w:t>
            </w:r>
          </w:p>
          <w:p w14:paraId="51661BA8" w14:textId="71D5C414" w:rsidR="007B32B0" w:rsidRPr="007B6F9F" w:rsidRDefault="007B32B0" w:rsidP="007B32B0">
            <w:pPr>
              <w:autoSpaceDE w:val="0"/>
              <w:autoSpaceDN w:val="0"/>
              <w:adjustRightInd w:val="0"/>
              <w:spacing w:after="0" w:line="240" w:lineRule="auto"/>
              <w:rPr>
                <w:rFonts w:ascii="Times New Roman" w:eastAsia="Calibri" w:hAnsi="Times New Roman" w:cs="Times New Roman"/>
                <w:sz w:val="20"/>
                <w:szCs w:val="20"/>
              </w:rPr>
            </w:pPr>
          </w:p>
        </w:tc>
        <w:tc>
          <w:tcPr>
            <w:tcW w:w="4643" w:type="dxa"/>
          </w:tcPr>
          <w:p w14:paraId="553FD56B" w14:textId="10E2FAC1" w:rsidR="00A961AC" w:rsidRPr="007B6F9F" w:rsidRDefault="00A961AC" w:rsidP="007B32B0">
            <w:pPr>
              <w:autoSpaceDE w:val="0"/>
              <w:autoSpaceDN w:val="0"/>
              <w:adjustRightInd w:val="0"/>
              <w:spacing w:after="0" w:line="240" w:lineRule="auto"/>
              <w:rPr>
                <w:rFonts w:ascii="Times New Roman" w:eastAsia="Calibri" w:hAnsi="Times New Roman" w:cs="Times New Roman"/>
                <w:iCs/>
                <w:sz w:val="20"/>
                <w:szCs w:val="20"/>
                <w:lang w:val="en-US"/>
              </w:rPr>
            </w:pPr>
            <w:proofErr w:type="spellStart"/>
            <w:r w:rsidRPr="007B6F9F">
              <w:rPr>
                <w:rFonts w:ascii="Times New Roman" w:eastAsia="Calibri" w:hAnsi="Times New Roman" w:cs="Times New Roman"/>
                <w:iCs/>
                <w:sz w:val="20"/>
                <w:szCs w:val="20"/>
                <w:lang w:val="en-US"/>
              </w:rPr>
              <w:t>Tsatsenko</w:t>
            </w:r>
            <w:proofErr w:type="spellEnd"/>
            <w:r w:rsidRPr="007B6F9F">
              <w:rPr>
                <w:rFonts w:ascii="Times New Roman" w:eastAsia="Calibri" w:hAnsi="Times New Roman" w:cs="Times New Roman"/>
                <w:iCs/>
                <w:sz w:val="20"/>
                <w:szCs w:val="20"/>
                <w:lang w:val="en-US"/>
              </w:rPr>
              <w:t xml:space="preserve"> Natalia </w:t>
            </w:r>
            <w:proofErr w:type="spellStart"/>
            <w:r w:rsidRPr="007B6F9F">
              <w:rPr>
                <w:rFonts w:ascii="Times New Roman" w:eastAsia="Calibri" w:hAnsi="Times New Roman" w:cs="Times New Roman"/>
                <w:iCs/>
                <w:sz w:val="20"/>
                <w:szCs w:val="20"/>
                <w:lang w:val="en-US"/>
              </w:rPr>
              <w:t>Andreevna</w:t>
            </w:r>
            <w:proofErr w:type="spellEnd"/>
          </w:p>
          <w:p w14:paraId="0CEB5E77" w14:textId="17FA9E1A" w:rsidR="00A961AC" w:rsidRPr="007B6F9F" w:rsidRDefault="00A961AC" w:rsidP="007B32B0">
            <w:pPr>
              <w:autoSpaceDE w:val="0"/>
              <w:autoSpaceDN w:val="0"/>
              <w:adjustRightInd w:val="0"/>
              <w:spacing w:after="0" w:line="240" w:lineRule="auto"/>
              <w:rPr>
                <w:rFonts w:ascii="Times New Roman" w:eastAsia="Calibri" w:hAnsi="Times New Roman" w:cs="Times New Roman"/>
                <w:sz w:val="20"/>
                <w:szCs w:val="20"/>
                <w:lang w:val="en-US"/>
              </w:rPr>
            </w:pPr>
            <w:r w:rsidRPr="007B6F9F">
              <w:rPr>
                <w:rFonts w:ascii="Times New Roman" w:eastAsia="Calibri" w:hAnsi="Times New Roman" w:cs="Times New Roman"/>
                <w:sz w:val="20"/>
                <w:szCs w:val="20"/>
                <w:lang w:val="en-US"/>
              </w:rPr>
              <w:t>Ph.D. in Economics, research fellow, postdoc HSE University</w:t>
            </w:r>
          </w:p>
          <w:p w14:paraId="315148FF" w14:textId="5F7B5CE4" w:rsidR="00A961AC" w:rsidRPr="007B6F9F" w:rsidRDefault="00007DF1" w:rsidP="007B32B0">
            <w:pPr>
              <w:autoSpaceDE w:val="0"/>
              <w:autoSpaceDN w:val="0"/>
              <w:adjustRightInd w:val="0"/>
              <w:spacing w:after="0" w:line="240" w:lineRule="auto"/>
              <w:rPr>
                <w:rFonts w:ascii="Times New Roman" w:eastAsia="Calibri" w:hAnsi="Times New Roman" w:cs="Times New Roman"/>
                <w:iCs/>
                <w:sz w:val="20"/>
                <w:szCs w:val="20"/>
                <w:lang w:val="en-US"/>
              </w:rPr>
            </w:pPr>
            <w:r w:rsidRPr="007B6F9F">
              <w:rPr>
                <w:rFonts w:ascii="Times New Roman" w:eastAsia="Calibri" w:hAnsi="Times New Roman" w:cs="Times New Roman"/>
                <w:iCs/>
                <w:sz w:val="20"/>
                <w:szCs w:val="20"/>
                <w:lang w:val="en-US"/>
              </w:rPr>
              <w:t xml:space="preserve">RSCI </w:t>
            </w:r>
            <w:r w:rsidR="00A961AC" w:rsidRPr="007B6F9F">
              <w:rPr>
                <w:rFonts w:ascii="Times New Roman" w:eastAsia="Calibri" w:hAnsi="Times New Roman" w:cs="Times New Roman"/>
                <w:iCs/>
                <w:sz w:val="20"/>
                <w:szCs w:val="20"/>
                <w:lang w:val="en-US"/>
              </w:rPr>
              <w:t xml:space="preserve">SPIN-code: 5028-8748, </w:t>
            </w:r>
            <w:proofErr w:type="spellStart"/>
            <w:r w:rsidR="00A961AC" w:rsidRPr="007B6F9F">
              <w:rPr>
                <w:rFonts w:ascii="Times New Roman" w:eastAsia="Calibri" w:hAnsi="Times New Roman" w:cs="Times New Roman"/>
                <w:iCs/>
                <w:sz w:val="20"/>
                <w:szCs w:val="20"/>
                <w:lang w:val="en-US"/>
              </w:rPr>
              <w:t>AuthorID</w:t>
            </w:r>
            <w:proofErr w:type="spellEnd"/>
            <w:r w:rsidR="00A961AC" w:rsidRPr="007B6F9F">
              <w:rPr>
                <w:rFonts w:ascii="Times New Roman" w:eastAsia="Calibri" w:hAnsi="Times New Roman" w:cs="Times New Roman"/>
                <w:iCs/>
                <w:sz w:val="20"/>
                <w:szCs w:val="20"/>
                <w:lang w:val="en-US"/>
              </w:rPr>
              <w:t>: 811364</w:t>
            </w:r>
          </w:p>
          <w:p w14:paraId="1916EA50" w14:textId="77777777" w:rsidR="00007DF1" w:rsidRPr="007B6F9F" w:rsidRDefault="00CB0575" w:rsidP="00007DF1">
            <w:pPr>
              <w:spacing w:after="0" w:line="240" w:lineRule="auto"/>
              <w:rPr>
                <w:rFonts w:ascii="Times New Roman" w:eastAsia="Calibri" w:hAnsi="Times New Roman" w:cs="Times New Roman"/>
                <w:iCs/>
                <w:sz w:val="20"/>
                <w:szCs w:val="20"/>
                <w:lang w:val="de-DE"/>
              </w:rPr>
            </w:pPr>
            <w:hyperlink r:id="rId9" w:history="1">
              <w:r w:rsidR="00007DF1" w:rsidRPr="007B6F9F">
                <w:rPr>
                  <w:rStyle w:val="Hyperlink"/>
                  <w:rFonts w:ascii="Times New Roman" w:eastAsia="Calibri" w:hAnsi="Times New Roman" w:cs="Times New Roman"/>
                  <w:iCs/>
                  <w:sz w:val="20"/>
                  <w:szCs w:val="20"/>
                  <w:lang w:val="en-US"/>
                </w:rPr>
                <w:t>https://orcid.org/0000-0002-4258-1865</w:t>
              </w:r>
            </w:hyperlink>
            <w:r w:rsidR="00007DF1" w:rsidRPr="007B6F9F">
              <w:rPr>
                <w:rFonts w:ascii="Times New Roman" w:eastAsia="Calibri" w:hAnsi="Times New Roman" w:cs="Times New Roman"/>
                <w:iCs/>
                <w:sz w:val="20"/>
                <w:szCs w:val="20"/>
                <w:lang w:val="de-DE"/>
              </w:rPr>
              <w:t xml:space="preserve"> </w:t>
            </w:r>
          </w:p>
          <w:p w14:paraId="71A4D291" w14:textId="17D31D47" w:rsidR="00007DF1" w:rsidRPr="007B6F9F" w:rsidRDefault="00007DF1" w:rsidP="00007DF1">
            <w:pPr>
              <w:spacing w:after="0" w:line="240" w:lineRule="auto"/>
              <w:rPr>
                <w:rFonts w:ascii="Times New Roman" w:eastAsia="Calibri" w:hAnsi="Times New Roman" w:cs="Times New Roman"/>
                <w:iCs/>
                <w:sz w:val="20"/>
                <w:szCs w:val="20"/>
                <w:lang w:val="de-DE"/>
              </w:rPr>
            </w:pPr>
            <w:proofErr w:type="spellStart"/>
            <w:r w:rsidRPr="007B6F9F">
              <w:rPr>
                <w:rFonts w:ascii="Times New Roman" w:eastAsia="Calibri" w:hAnsi="Times New Roman" w:cs="Times New Roman"/>
                <w:iCs/>
                <w:sz w:val="20"/>
                <w:szCs w:val="20"/>
                <w:lang w:val="de-DE"/>
              </w:rPr>
              <w:t>e-mail</w:t>
            </w:r>
            <w:proofErr w:type="spellEnd"/>
            <w:r w:rsidRPr="007B6F9F">
              <w:rPr>
                <w:rFonts w:ascii="Times New Roman" w:eastAsia="Calibri" w:hAnsi="Times New Roman" w:cs="Times New Roman"/>
                <w:iCs/>
                <w:sz w:val="20"/>
                <w:szCs w:val="20"/>
                <w:lang w:val="de-DE"/>
              </w:rPr>
              <w:t>: nat-tsatsenko32@yandex.ru</w:t>
            </w:r>
          </w:p>
          <w:p w14:paraId="4BF63C70" w14:textId="1AA79071" w:rsidR="00007DF1" w:rsidRPr="007B6F9F" w:rsidRDefault="00007DF1" w:rsidP="00007DF1">
            <w:pPr>
              <w:autoSpaceDE w:val="0"/>
              <w:autoSpaceDN w:val="0"/>
              <w:adjustRightInd w:val="0"/>
              <w:spacing w:after="0" w:line="240" w:lineRule="auto"/>
              <w:rPr>
                <w:rFonts w:ascii="Times New Roman" w:eastAsia="Calibri" w:hAnsi="Times New Roman" w:cs="Times New Roman"/>
                <w:i/>
                <w:iCs/>
                <w:sz w:val="20"/>
                <w:szCs w:val="20"/>
                <w:lang w:val="en-US"/>
              </w:rPr>
            </w:pPr>
            <w:r w:rsidRPr="007B6F9F">
              <w:rPr>
                <w:rFonts w:ascii="Times New Roman" w:eastAsia="Calibri" w:hAnsi="Times New Roman" w:cs="Times New Roman"/>
                <w:i/>
                <w:iCs/>
                <w:sz w:val="20"/>
                <w:szCs w:val="20"/>
                <w:lang w:val="en-US"/>
              </w:rPr>
              <w:t xml:space="preserve">HSE University, Moscow, 109028, </w:t>
            </w:r>
            <w:proofErr w:type="spellStart"/>
            <w:r w:rsidRPr="007B6F9F">
              <w:rPr>
                <w:rFonts w:ascii="Times New Roman" w:eastAsia="Calibri" w:hAnsi="Times New Roman" w:cs="Times New Roman"/>
                <w:i/>
                <w:iCs/>
                <w:sz w:val="20"/>
                <w:szCs w:val="20"/>
                <w:lang w:val="en-US"/>
              </w:rPr>
              <w:t>Pokrovsky</w:t>
            </w:r>
            <w:proofErr w:type="spellEnd"/>
            <w:r w:rsidRPr="007B6F9F">
              <w:rPr>
                <w:rFonts w:ascii="Times New Roman" w:eastAsia="Calibri" w:hAnsi="Times New Roman" w:cs="Times New Roman"/>
                <w:i/>
                <w:iCs/>
                <w:sz w:val="20"/>
                <w:szCs w:val="20"/>
                <w:lang w:val="en-US"/>
              </w:rPr>
              <w:t xml:space="preserve"> </w:t>
            </w:r>
            <w:proofErr w:type="spellStart"/>
            <w:r w:rsidRPr="007B6F9F">
              <w:rPr>
                <w:rFonts w:ascii="Times New Roman" w:eastAsia="Calibri" w:hAnsi="Times New Roman" w:cs="Times New Roman"/>
                <w:i/>
                <w:iCs/>
                <w:sz w:val="20"/>
                <w:szCs w:val="20"/>
                <w:lang w:val="en-US"/>
              </w:rPr>
              <w:t>Bulvar</w:t>
            </w:r>
            <w:proofErr w:type="spellEnd"/>
            <w:r w:rsidRPr="007B6F9F">
              <w:rPr>
                <w:rFonts w:ascii="Times New Roman" w:eastAsia="Calibri" w:hAnsi="Times New Roman" w:cs="Times New Roman"/>
                <w:i/>
                <w:iCs/>
                <w:sz w:val="20"/>
                <w:szCs w:val="20"/>
                <w:lang w:val="en-US"/>
              </w:rPr>
              <w:t xml:space="preserve"> 11, Russia</w:t>
            </w:r>
          </w:p>
          <w:p w14:paraId="5419968B" w14:textId="40798501" w:rsidR="00A961AC" w:rsidRPr="007B6F9F" w:rsidRDefault="00A961AC" w:rsidP="007B32B0">
            <w:pPr>
              <w:autoSpaceDE w:val="0"/>
              <w:autoSpaceDN w:val="0"/>
              <w:adjustRightInd w:val="0"/>
              <w:spacing w:after="0" w:line="240" w:lineRule="auto"/>
              <w:rPr>
                <w:rFonts w:ascii="Times New Roman" w:eastAsia="Calibri" w:hAnsi="Times New Roman" w:cs="Times New Roman"/>
                <w:sz w:val="20"/>
                <w:szCs w:val="20"/>
                <w:lang w:val="en-US"/>
              </w:rPr>
            </w:pPr>
          </w:p>
        </w:tc>
      </w:tr>
      <w:tr w:rsidR="00A961AC" w:rsidRPr="007B6F9F" w14:paraId="16772DDD" w14:textId="77777777" w:rsidTr="007B32B0">
        <w:trPr>
          <w:trHeight w:val="2300"/>
        </w:trPr>
        <w:tc>
          <w:tcPr>
            <w:tcW w:w="4535" w:type="dxa"/>
          </w:tcPr>
          <w:p w14:paraId="130C87A7" w14:textId="77777777" w:rsidR="00A961AC" w:rsidRPr="007B6F9F" w:rsidRDefault="00A961AC" w:rsidP="007B32B0">
            <w:pPr>
              <w:spacing w:after="0" w:line="240" w:lineRule="auto"/>
              <w:rPr>
                <w:rFonts w:ascii="Times New Roman" w:eastAsia="Calibri" w:hAnsi="Times New Roman" w:cs="Times New Roman"/>
                <w:sz w:val="20"/>
                <w:szCs w:val="20"/>
              </w:rPr>
            </w:pPr>
            <w:bookmarkStart w:id="1" w:name="_Hlk158296410"/>
            <w:proofErr w:type="spellStart"/>
            <w:r w:rsidRPr="007B6F9F">
              <w:rPr>
                <w:rFonts w:ascii="Times New Roman" w:eastAsia="Calibri" w:hAnsi="Times New Roman" w:cs="Times New Roman"/>
                <w:sz w:val="20"/>
                <w:szCs w:val="20"/>
              </w:rPr>
              <w:t>Цаценко</w:t>
            </w:r>
            <w:proofErr w:type="spellEnd"/>
            <w:r w:rsidRPr="007B6F9F">
              <w:rPr>
                <w:rFonts w:ascii="Times New Roman" w:eastAsia="Calibri" w:hAnsi="Times New Roman" w:cs="Times New Roman"/>
                <w:sz w:val="20"/>
                <w:szCs w:val="20"/>
              </w:rPr>
              <w:t xml:space="preserve"> Людмила Владимировна</w:t>
            </w:r>
          </w:p>
          <w:p w14:paraId="62BCD2C7" w14:textId="77777777" w:rsidR="00A961AC" w:rsidRPr="007B6F9F" w:rsidRDefault="00A961AC" w:rsidP="007B32B0">
            <w:pPr>
              <w:spacing w:after="0" w:line="240" w:lineRule="auto"/>
              <w:rPr>
                <w:rFonts w:ascii="Times New Roman" w:eastAsia="Calibri" w:hAnsi="Times New Roman" w:cs="Times New Roman"/>
                <w:sz w:val="20"/>
                <w:szCs w:val="20"/>
              </w:rPr>
            </w:pPr>
            <w:r w:rsidRPr="007B6F9F">
              <w:rPr>
                <w:rFonts w:ascii="Times New Roman" w:eastAsia="Calibri" w:hAnsi="Times New Roman" w:cs="Times New Roman"/>
                <w:sz w:val="20"/>
                <w:szCs w:val="20"/>
              </w:rPr>
              <w:t>д-р. биол. наук, профессор, кафедра генетики, селекции и семеноводства</w:t>
            </w:r>
          </w:p>
          <w:p w14:paraId="62C4107F" w14:textId="77777777" w:rsidR="00007DF1" w:rsidRPr="007B6F9F" w:rsidRDefault="00007DF1" w:rsidP="00007DF1">
            <w:pPr>
              <w:spacing w:after="0" w:line="240" w:lineRule="auto"/>
              <w:rPr>
                <w:rFonts w:ascii="Times New Roman" w:eastAsia="Calibri" w:hAnsi="Times New Roman" w:cs="Times New Roman"/>
                <w:sz w:val="20"/>
                <w:szCs w:val="20"/>
                <w:lang w:val="en-US"/>
              </w:rPr>
            </w:pPr>
            <w:r w:rsidRPr="007B6F9F">
              <w:rPr>
                <w:rFonts w:ascii="Times New Roman" w:eastAsia="Calibri" w:hAnsi="Times New Roman" w:cs="Times New Roman"/>
                <w:sz w:val="20"/>
                <w:szCs w:val="20"/>
                <w:lang w:val="en-US"/>
              </w:rPr>
              <w:t>SPIN-</w:t>
            </w:r>
            <w:r w:rsidRPr="007B6F9F">
              <w:rPr>
                <w:rFonts w:ascii="Times New Roman" w:eastAsia="Calibri" w:hAnsi="Times New Roman" w:cs="Times New Roman"/>
                <w:sz w:val="20"/>
                <w:szCs w:val="20"/>
              </w:rPr>
              <w:t>код</w:t>
            </w:r>
            <w:r w:rsidRPr="007B6F9F">
              <w:rPr>
                <w:rFonts w:ascii="Times New Roman" w:eastAsia="Calibri" w:hAnsi="Times New Roman" w:cs="Times New Roman"/>
                <w:sz w:val="20"/>
                <w:szCs w:val="20"/>
                <w:lang w:val="en-US"/>
              </w:rPr>
              <w:t xml:space="preserve">: 2120-6510, </w:t>
            </w:r>
            <w:proofErr w:type="spellStart"/>
            <w:r w:rsidRPr="007B6F9F">
              <w:rPr>
                <w:rFonts w:ascii="Times New Roman" w:eastAsia="Calibri" w:hAnsi="Times New Roman" w:cs="Times New Roman"/>
                <w:sz w:val="20"/>
                <w:szCs w:val="20"/>
                <w:lang w:val="en-US"/>
              </w:rPr>
              <w:t>AuthorID</w:t>
            </w:r>
            <w:proofErr w:type="spellEnd"/>
            <w:r w:rsidRPr="007B6F9F">
              <w:rPr>
                <w:rFonts w:ascii="Times New Roman" w:eastAsia="Calibri" w:hAnsi="Times New Roman" w:cs="Times New Roman"/>
                <w:sz w:val="20"/>
                <w:szCs w:val="20"/>
                <w:lang w:val="en-US"/>
              </w:rPr>
              <w:t>: 94468</w:t>
            </w:r>
          </w:p>
          <w:p w14:paraId="16B9B367" w14:textId="77777777" w:rsidR="00007DF1" w:rsidRPr="007B6F9F" w:rsidRDefault="00007DF1" w:rsidP="00007DF1">
            <w:pPr>
              <w:spacing w:after="0" w:line="240" w:lineRule="auto"/>
              <w:rPr>
                <w:rFonts w:ascii="Times New Roman" w:eastAsia="Calibri" w:hAnsi="Times New Roman" w:cs="Times New Roman"/>
                <w:sz w:val="20"/>
                <w:szCs w:val="20"/>
                <w:lang w:val="en-US"/>
              </w:rPr>
            </w:pPr>
            <w:r w:rsidRPr="007B6F9F">
              <w:rPr>
                <w:rFonts w:ascii="Times New Roman" w:eastAsia="Calibri" w:hAnsi="Times New Roman" w:cs="Times New Roman"/>
                <w:sz w:val="20"/>
                <w:szCs w:val="20"/>
                <w:lang w:val="en-US"/>
              </w:rPr>
              <w:t>https://orcid.org/0000-0003-1022-1942</w:t>
            </w:r>
          </w:p>
          <w:p w14:paraId="5978E17E" w14:textId="77777777" w:rsidR="00007DF1" w:rsidRPr="007B6F9F" w:rsidRDefault="00007DF1" w:rsidP="00007DF1">
            <w:pPr>
              <w:spacing w:after="0" w:line="240" w:lineRule="auto"/>
              <w:rPr>
                <w:rFonts w:ascii="Times New Roman" w:eastAsia="Calibri" w:hAnsi="Times New Roman" w:cs="Times New Roman"/>
                <w:sz w:val="20"/>
                <w:szCs w:val="20"/>
                <w:lang w:val="en-US"/>
              </w:rPr>
            </w:pPr>
            <w:r w:rsidRPr="007B6F9F">
              <w:rPr>
                <w:rFonts w:ascii="Times New Roman" w:eastAsia="Calibri" w:hAnsi="Times New Roman" w:cs="Times New Roman"/>
                <w:sz w:val="20"/>
                <w:szCs w:val="20"/>
                <w:lang w:val="en-US"/>
              </w:rPr>
              <w:t>Scopus Author ID: 55952841000</w:t>
            </w:r>
          </w:p>
          <w:p w14:paraId="00EF1695" w14:textId="7848A676" w:rsidR="00A961AC" w:rsidRPr="007B6F9F" w:rsidRDefault="00CB0575" w:rsidP="00007DF1">
            <w:pPr>
              <w:spacing w:after="0" w:line="240" w:lineRule="auto"/>
              <w:rPr>
                <w:rFonts w:ascii="Times New Roman" w:hAnsi="Times New Roman" w:cs="Times New Roman"/>
                <w:sz w:val="20"/>
                <w:szCs w:val="20"/>
                <w:lang w:val="en-US"/>
              </w:rPr>
            </w:pPr>
            <w:hyperlink r:id="rId10" w:history="1">
              <w:r w:rsidR="00007DF1" w:rsidRPr="007B6F9F">
                <w:rPr>
                  <w:rStyle w:val="Hyperlink"/>
                  <w:rFonts w:ascii="Times New Roman" w:eastAsia="Calibri" w:hAnsi="Times New Roman" w:cs="Times New Roman"/>
                  <w:sz w:val="20"/>
                  <w:szCs w:val="20"/>
                  <w:lang w:val="en-US"/>
                </w:rPr>
                <w:t>lvt-lemna@yandex.ru</w:t>
              </w:r>
            </w:hyperlink>
          </w:p>
          <w:bookmarkEnd w:id="1"/>
          <w:p w14:paraId="35A40C0E" w14:textId="77777777" w:rsidR="00007DF1" w:rsidRPr="007B6F9F" w:rsidRDefault="00007DF1" w:rsidP="00007DF1">
            <w:pPr>
              <w:spacing w:after="0" w:line="240" w:lineRule="auto"/>
              <w:rPr>
                <w:rFonts w:ascii="Times New Roman" w:hAnsi="Times New Roman" w:cs="Times New Roman"/>
                <w:i/>
                <w:iCs/>
                <w:sz w:val="20"/>
                <w:szCs w:val="20"/>
              </w:rPr>
            </w:pPr>
            <w:r w:rsidRPr="007B6F9F">
              <w:rPr>
                <w:rFonts w:ascii="Times New Roman" w:hAnsi="Times New Roman" w:cs="Times New Roman"/>
                <w:i/>
                <w:iCs/>
                <w:sz w:val="20"/>
                <w:szCs w:val="20"/>
              </w:rPr>
              <w:t>Кубанский государственный аграрный</w:t>
            </w:r>
          </w:p>
          <w:p w14:paraId="716F4807" w14:textId="77777777" w:rsidR="00007DF1" w:rsidRPr="007B6F9F" w:rsidRDefault="00007DF1" w:rsidP="00007DF1">
            <w:pPr>
              <w:spacing w:after="0" w:line="240" w:lineRule="auto"/>
              <w:rPr>
                <w:rFonts w:ascii="Times New Roman" w:hAnsi="Times New Roman" w:cs="Times New Roman"/>
                <w:i/>
                <w:iCs/>
                <w:sz w:val="20"/>
                <w:szCs w:val="20"/>
              </w:rPr>
            </w:pPr>
            <w:r w:rsidRPr="007B6F9F">
              <w:rPr>
                <w:rFonts w:ascii="Times New Roman" w:hAnsi="Times New Roman" w:cs="Times New Roman"/>
                <w:i/>
                <w:iCs/>
                <w:sz w:val="20"/>
                <w:szCs w:val="20"/>
              </w:rPr>
              <w:t>университет имени И.Т. Трубилина, Россия, Краснодар 350044, Калинина 13</w:t>
            </w:r>
          </w:p>
          <w:p w14:paraId="4FA2023A" w14:textId="5CA5DE4A" w:rsidR="007B32B0" w:rsidRPr="007B6F9F" w:rsidRDefault="007B32B0" w:rsidP="007B32B0">
            <w:pPr>
              <w:spacing w:after="0" w:line="240" w:lineRule="auto"/>
              <w:rPr>
                <w:rFonts w:ascii="Times New Roman" w:hAnsi="Times New Roman" w:cs="Times New Roman"/>
                <w:sz w:val="20"/>
                <w:szCs w:val="20"/>
              </w:rPr>
            </w:pPr>
          </w:p>
        </w:tc>
        <w:tc>
          <w:tcPr>
            <w:tcW w:w="4643" w:type="dxa"/>
          </w:tcPr>
          <w:p w14:paraId="153C4D9B" w14:textId="6962DDC7" w:rsidR="00A961AC" w:rsidRPr="007B6F9F" w:rsidRDefault="00A961AC" w:rsidP="007B32B0">
            <w:pPr>
              <w:spacing w:after="0" w:line="240" w:lineRule="auto"/>
              <w:rPr>
                <w:rFonts w:ascii="Times New Roman" w:eastAsia="Calibri" w:hAnsi="Times New Roman" w:cs="Times New Roman"/>
                <w:sz w:val="20"/>
                <w:szCs w:val="20"/>
                <w:lang w:val="en-US"/>
              </w:rPr>
            </w:pPr>
            <w:proofErr w:type="spellStart"/>
            <w:r w:rsidRPr="007B6F9F">
              <w:rPr>
                <w:rFonts w:ascii="Times New Roman" w:eastAsia="Calibri" w:hAnsi="Times New Roman" w:cs="Times New Roman"/>
                <w:sz w:val="20"/>
                <w:szCs w:val="20"/>
                <w:lang w:val="en-US"/>
              </w:rPr>
              <w:t>Tsatsenko</w:t>
            </w:r>
            <w:proofErr w:type="spellEnd"/>
            <w:r w:rsidRPr="007B6F9F">
              <w:rPr>
                <w:rFonts w:ascii="Times New Roman" w:eastAsia="Calibri" w:hAnsi="Times New Roman" w:cs="Times New Roman"/>
                <w:sz w:val="20"/>
                <w:szCs w:val="20"/>
                <w:lang w:val="en-US"/>
              </w:rPr>
              <w:t xml:space="preserve"> </w:t>
            </w:r>
            <w:proofErr w:type="spellStart"/>
            <w:r w:rsidRPr="007B6F9F">
              <w:rPr>
                <w:rFonts w:ascii="Times New Roman" w:eastAsia="Calibri" w:hAnsi="Times New Roman" w:cs="Times New Roman"/>
                <w:sz w:val="20"/>
                <w:szCs w:val="20"/>
                <w:lang w:val="en-US"/>
              </w:rPr>
              <w:t>Luidmila</w:t>
            </w:r>
            <w:proofErr w:type="spellEnd"/>
            <w:r w:rsidRPr="007B6F9F">
              <w:rPr>
                <w:rFonts w:ascii="Times New Roman" w:eastAsia="Calibri" w:hAnsi="Times New Roman" w:cs="Times New Roman"/>
                <w:sz w:val="20"/>
                <w:szCs w:val="20"/>
                <w:lang w:val="en-US"/>
              </w:rPr>
              <w:t xml:space="preserve"> Vladimirovna</w:t>
            </w:r>
          </w:p>
          <w:p w14:paraId="4579E151" w14:textId="5FD93F0B" w:rsidR="00A961AC" w:rsidRPr="007B6F9F" w:rsidRDefault="00A961AC" w:rsidP="007B32B0">
            <w:pPr>
              <w:spacing w:after="0" w:line="240" w:lineRule="auto"/>
              <w:rPr>
                <w:rFonts w:ascii="Times New Roman" w:eastAsia="Calibri" w:hAnsi="Times New Roman" w:cs="Times New Roman"/>
                <w:sz w:val="20"/>
                <w:szCs w:val="20"/>
                <w:lang w:val="en-US"/>
              </w:rPr>
            </w:pPr>
            <w:proofErr w:type="spellStart"/>
            <w:r w:rsidRPr="007B6F9F">
              <w:rPr>
                <w:rFonts w:ascii="Times New Roman" w:eastAsia="Calibri" w:hAnsi="Times New Roman" w:cs="Times New Roman"/>
                <w:sz w:val="20"/>
                <w:szCs w:val="20"/>
                <w:lang w:val="en-US"/>
              </w:rPr>
              <w:t>Dr.Sc</w:t>
            </w:r>
            <w:r w:rsidR="00007DF1" w:rsidRPr="007B6F9F">
              <w:rPr>
                <w:rFonts w:ascii="Times New Roman" w:eastAsia="Calibri" w:hAnsi="Times New Roman" w:cs="Times New Roman"/>
                <w:sz w:val="20"/>
                <w:szCs w:val="20"/>
                <w:lang w:val="en-US"/>
              </w:rPr>
              <w:t>i</w:t>
            </w:r>
            <w:r w:rsidRPr="007B6F9F">
              <w:rPr>
                <w:rFonts w:ascii="Times New Roman" w:eastAsia="Calibri" w:hAnsi="Times New Roman" w:cs="Times New Roman"/>
                <w:sz w:val="20"/>
                <w:szCs w:val="20"/>
                <w:lang w:val="en-US"/>
              </w:rPr>
              <w:t>.Biol</w:t>
            </w:r>
            <w:proofErr w:type="spellEnd"/>
            <w:r w:rsidRPr="007B6F9F">
              <w:rPr>
                <w:rFonts w:ascii="Times New Roman" w:eastAsia="Calibri" w:hAnsi="Times New Roman" w:cs="Times New Roman"/>
                <w:sz w:val="20"/>
                <w:szCs w:val="20"/>
                <w:lang w:val="en-US"/>
              </w:rPr>
              <w:t xml:space="preserve">., professor, </w:t>
            </w:r>
          </w:p>
          <w:p w14:paraId="320FD82D" w14:textId="77777777" w:rsidR="00AB41FB" w:rsidRPr="007B6F9F" w:rsidRDefault="00A961AC" w:rsidP="00AB41FB">
            <w:pPr>
              <w:spacing w:after="0" w:line="240" w:lineRule="auto"/>
              <w:rPr>
                <w:rFonts w:ascii="Times New Roman" w:eastAsia="Calibri" w:hAnsi="Times New Roman" w:cs="Times New Roman"/>
                <w:sz w:val="20"/>
                <w:szCs w:val="20"/>
                <w:lang w:val="en-US"/>
              </w:rPr>
            </w:pPr>
            <w:r w:rsidRPr="007B6F9F">
              <w:rPr>
                <w:rFonts w:ascii="Times New Roman" w:eastAsia="Calibri" w:hAnsi="Times New Roman" w:cs="Times New Roman"/>
                <w:sz w:val="20"/>
                <w:szCs w:val="20"/>
                <w:lang w:val="en-US"/>
              </w:rPr>
              <w:t>Chair of genetic, plant breeding and seeds</w:t>
            </w:r>
            <w:r w:rsidR="00AB41FB" w:rsidRPr="007B6F9F">
              <w:rPr>
                <w:rFonts w:ascii="Times New Roman" w:eastAsia="Calibri" w:hAnsi="Times New Roman" w:cs="Times New Roman"/>
                <w:sz w:val="20"/>
                <w:szCs w:val="20"/>
                <w:lang w:val="en-US"/>
              </w:rPr>
              <w:t xml:space="preserve"> </w:t>
            </w:r>
          </w:p>
          <w:p w14:paraId="057D28BC" w14:textId="000DF22A" w:rsidR="00AB41FB" w:rsidRPr="007B6F9F" w:rsidRDefault="00AB41FB" w:rsidP="00AB41FB">
            <w:pPr>
              <w:spacing w:after="0" w:line="240" w:lineRule="auto"/>
              <w:rPr>
                <w:rFonts w:ascii="Times New Roman" w:eastAsia="Calibri" w:hAnsi="Times New Roman" w:cs="Times New Roman"/>
                <w:sz w:val="20"/>
                <w:szCs w:val="20"/>
                <w:lang w:val="en-US"/>
              </w:rPr>
            </w:pPr>
            <w:r w:rsidRPr="007B6F9F">
              <w:rPr>
                <w:rFonts w:ascii="Times New Roman" w:eastAsia="Calibri" w:hAnsi="Times New Roman" w:cs="Times New Roman"/>
                <w:sz w:val="20"/>
                <w:szCs w:val="20"/>
                <w:lang w:val="en-US"/>
              </w:rPr>
              <w:t xml:space="preserve">RSCI SPIN-code: 2120-6510, </w:t>
            </w:r>
            <w:proofErr w:type="spellStart"/>
            <w:r w:rsidRPr="007B6F9F">
              <w:rPr>
                <w:rFonts w:ascii="Times New Roman" w:eastAsia="Calibri" w:hAnsi="Times New Roman" w:cs="Times New Roman"/>
                <w:sz w:val="20"/>
                <w:szCs w:val="20"/>
                <w:lang w:val="en-US"/>
              </w:rPr>
              <w:t>AuthorID</w:t>
            </w:r>
            <w:proofErr w:type="spellEnd"/>
            <w:r w:rsidRPr="007B6F9F">
              <w:rPr>
                <w:rFonts w:ascii="Times New Roman" w:eastAsia="Calibri" w:hAnsi="Times New Roman" w:cs="Times New Roman"/>
                <w:sz w:val="20"/>
                <w:szCs w:val="20"/>
                <w:lang w:val="en-US"/>
              </w:rPr>
              <w:t>: 94468</w:t>
            </w:r>
          </w:p>
          <w:p w14:paraId="2D9063E1" w14:textId="77777777" w:rsidR="00AB41FB" w:rsidRPr="007B6F9F" w:rsidRDefault="00AB41FB" w:rsidP="00AB41FB">
            <w:pPr>
              <w:spacing w:after="0" w:line="240" w:lineRule="auto"/>
              <w:rPr>
                <w:rFonts w:ascii="Times New Roman" w:eastAsia="Calibri" w:hAnsi="Times New Roman" w:cs="Times New Roman"/>
                <w:sz w:val="20"/>
                <w:szCs w:val="20"/>
                <w:lang w:val="en-US"/>
              </w:rPr>
            </w:pPr>
            <w:r w:rsidRPr="007B6F9F">
              <w:rPr>
                <w:rFonts w:ascii="Times New Roman" w:eastAsia="Calibri" w:hAnsi="Times New Roman" w:cs="Times New Roman"/>
                <w:sz w:val="20"/>
                <w:szCs w:val="20"/>
                <w:lang w:val="en-US"/>
              </w:rPr>
              <w:t>https://orcid.org/0000-0003-1022-1942</w:t>
            </w:r>
          </w:p>
          <w:p w14:paraId="17546F54" w14:textId="24E5028E" w:rsidR="00AB41FB" w:rsidRPr="007B6F9F" w:rsidRDefault="00AB41FB" w:rsidP="00AB41FB">
            <w:pPr>
              <w:autoSpaceDE w:val="0"/>
              <w:autoSpaceDN w:val="0"/>
              <w:adjustRightInd w:val="0"/>
              <w:spacing w:after="0" w:line="240" w:lineRule="auto"/>
              <w:rPr>
                <w:rFonts w:ascii="Times New Roman" w:eastAsia="Calibri" w:hAnsi="Times New Roman" w:cs="Times New Roman"/>
                <w:i/>
                <w:iCs/>
                <w:sz w:val="20"/>
                <w:szCs w:val="20"/>
                <w:lang w:val="en-US"/>
              </w:rPr>
            </w:pPr>
            <w:r w:rsidRPr="007B6F9F">
              <w:rPr>
                <w:rFonts w:ascii="Times New Roman" w:eastAsia="Calibri" w:hAnsi="Times New Roman" w:cs="Times New Roman"/>
                <w:sz w:val="20"/>
                <w:szCs w:val="20"/>
                <w:lang w:val="en-US"/>
              </w:rPr>
              <w:t>Scopus Author ID: 55952841000</w:t>
            </w:r>
          </w:p>
          <w:p w14:paraId="6B8DE579" w14:textId="541258E6" w:rsidR="00007DF1" w:rsidRPr="007B6F9F" w:rsidRDefault="00CB0575" w:rsidP="007B32B0">
            <w:pPr>
              <w:autoSpaceDE w:val="0"/>
              <w:autoSpaceDN w:val="0"/>
              <w:adjustRightInd w:val="0"/>
              <w:spacing w:after="0" w:line="240" w:lineRule="auto"/>
              <w:rPr>
                <w:rFonts w:ascii="Times New Roman" w:eastAsia="Calibri" w:hAnsi="Times New Roman" w:cs="Times New Roman"/>
                <w:sz w:val="20"/>
                <w:szCs w:val="20"/>
                <w:lang w:val="en-US"/>
              </w:rPr>
            </w:pPr>
            <w:hyperlink r:id="rId11" w:history="1">
              <w:r w:rsidR="00007DF1" w:rsidRPr="007B6F9F">
                <w:rPr>
                  <w:rStyle w:val="Hyperlink"/>
                  <w:rFonts w:ascii="Times New Roman" w:eastAsia="Calibri" w:hAnsi="Times New Roman" w:cs="Times New Roman"/>
                  <w:sz w:val="20"/>
                  <w:szCs w:val="20"/>
                  <w:lang w:val="en-US"/>
                </w:rPr>
                <w:t>lvt-lemna@yandex.ru</w:t>
              </w:r>
            </w:hyperlink>
          </w:p>
          <w:p w14:paraId="01FD429A" w14:textId="0D058BC0" w:rsidR="00007DF1" w:rsidRPr="007B6F9F" w:rsidRDefault="00007DF1" w:rsidP="00007DF1">
            <w:pPr>
              <w:autoSpaceDE w:val="0"/>
              <w:autoSpaceDN w:val="0"/>
              <w:adjustRightInd w:val="0"/>
              <w:spacing w:after="0" w:line="240" w:lineRule="auto"/>
              <w:rPr>
                <w:rFonts w:ascii="Times New Roman" w:eastAsia="Calibri" w:hAnsi="Times New Roman" w:cs="Times New Roman"/>
                <w:i/>
                <w:iCs/>
                <w:sz w:val="20"/>
                <w:szCs w:val="20"/>
                <w:lang w:val="en-US"/>
              </w:rPr>
            </w:pPr>
            <w:r w:rsidRPr="007B6F9F">
              <w:rPr>
                <w:rFonts w:ascii="Times New Roman" w:eastAsia="Calibri" w:hAnsi="Times New Roman" w:cs="Times New Roman"/>
                <w:i/>
                <w:iCs/>
                <w:sz w:val="20"/>
                <w:szCs w:val="20"/>
                <w:lang w:val="en-US"/>
              </w:rPr>
              <w:t xml:space="preserve">Kuban State Agrarian University named after I.T. </w:t>
            </w:r>
            <w:proofErr w:type="spellStart"/>
            <w:r w:rsidRPr="007B6F9F">
              <w:rPr>
                <w:rFonts w:ascii="Times New Roman" w:eastAsia="Calibri" w:hAnsi="Times New Roman" w:cs="Times New Roman"/>
                <w:i/>
                <w:iCs/>
                <w:sz w:val="20"/>
                <w:szCs w:val="20"/>
                <w:lang w:val="en-US"/>
              </w:rPr>
              <w:t>Trubilin</w:t>
            </w:r>
            <w:proofErr w:type="spellEnd"/>
            <w:r w:rsidRPr="007B6F9F">
              <w:rPr>
                <w:rFonts w:ascii="Times New Roman" w:eastAsia="Calibri" w:hAnsi="Times New Roman" w:cs="Times New Roman"/>
                <w:i/>
                <w:iCs/>
                <w:sz w:val="20"/>
                <w:szCs w:val="20"/>
                <w:lang w:val="en-US"/>
              </w:rPr>
              <w:t xml:space="preserve">”, Krasnodar 350044, </w:t>
            </w:r>
            <w:proofErr w:type="spellStart"/>
            <w:r w:rsidRPr="007B6F9F">
              <w:rPr>
                <w:rFonts w:ascii="Times New Roman" w:eastAsia="Calibri" w:hAnsi="Times New Roman" w:cs="Times New Roman"/>
                <w:i/>
                <w:iCs/>
                <w:sz w:val="20"/>
                <w:szCs w:val="20"/>
                <w:lang w:val="en-US"/>
              </w:rPr>
              <w:t>Kalinina</w:t>
            </w:r>
            <w:proofErr w:type="spellEnd"/>
            <w:r w:rsidRPr="007B6F9F">
              <w:rPr>
                <w:rFonts w:ascii="Times New Roman" w:eastAsia="Calibri" w:hAnsi="Times New Roman" w:cs="Times New Roman"/>
                <w:i/>
                <w:iCs/>
                <w:sz w:val="20"/>
                <w:szCs w:val="20"/>
                <w:lang w:val="en-US"/>
              </w:rPr>
              <w:t xml:space="preserve"> 13, Russia</w:t>
            </w:r>
          </w:p>
          <w:p w14:paraId="20C3E6BA" w14:textId="6BF0B967" w:rsidR="00A961AC" w:rsidRPr="007B6F9F" w:rsidRDefault="00A961AC" w:rsidP="007B32B0">
            <w:pPr>
              <w:spacing w:after="0" w:line="240" w:lineRule="auto"/>
              <w:rPr>
                <w:rFonts w:ascii="Times New Roman" w:eastAsia="Calibri" w:hAnsi="Times New Roman" w:cs="Times New Roman"/>
                <w:sz w:val="20"/>
                <w:szCs w:val="20"/>
                <w:lang w:val="en-US"/>
              </w:rPr>
            </w:pPr>
          </w:p>
        </w:tc>
      </w:tr>
      <w:tr w:rsidR="000D3800" w:rsidRPr="007B6F9F" w14:paraId="53C0F74C" w14:textId="77777777" w:rsidTr="007B32B0">
        <w:trPr>
          <w:trHeight w:val="306"/>
        </w:trPr>
        <w:tc>
          <w:tcPr>
            <w:tcW w:w="4535" w:type="dxa"/>
          </w:tcPr>
          <w:p w14:paraId="397D7C56" w14:textId="77777777" w:rsidR="000D3800" w:rsidRPr="007B6F9F" w:rsidRDefault="000D3800" w:rsidP="007B32B0">
            <w:pPr>
              <w:pStyle w:val="NormalWeb"/>
              <w:spacing w:before="0" w:beforeAutospacing="0" w:after="0" w:afterAutospacing="0"/>
              <w:rPr>
                <w:color w:val="000000"/>
                <w:sz w:val="20"/>
                <w:szCs w:val="20"/>
              </w:rPr>
            </w:pPr>
            <w:proofErr w:type="spellStart"/>
            <w:r w:rsidRPr="007B6F9F">
              <w:rPr>
                <w:color w:val="000000"/>
                <w:sz w:val="20"/>
                <w:szCs w:val="20"/>
              </w:rPr>
              <w:t>Какунзе</w:t>
            </w:r>
            <w:proofErr w:type="spellEnd"/>
            <w:r w:rsidRPr="007B6F9F">
              <w:rPr>
                <w:color w:val="000000"/>
                <w:sz w:val="20"/>
                <w:szCs w:val="20"/>
              </w:rPr>
              <w:t xml:space="preserve"> Ален Шарль</w:t>
            </w:r>
          </w:p>
          <w:p w14:paraId="1E17C975" w14:textId="77777777" w:rsidR="000D3800" w:rsidRPr="007B6F9F" w:rsidRDefault="000D3800" w:rsidP="007B32B0">
            <w:pPr>
              <w:pStyle w:val="NormalWeb"/>
              <w:spacing w:before="0" w:beforeAutospacing="0" w:after="0" w:afterAutospacing="0"/>
              <w:rPr>
                <w:color w:val="000000"/>
                <w:sz w:val="20"/>
                <w:szCs w:val="20"/>
              </w:rPr>
            </w:pPr>
            <w:r w:rsidRPr="007B6F9F">
              <w:rPr>
                <w:color w:val="000000"/>
                <w:sz w:val="20"/>
                <w:szCs w:val="20"/>
              </w:rPr>
              <w:t xml:space="preserve">Доктор философии, </w:t>
            </w:r>
            <w:proofErr w:type="spellStart"/>
            <w:r w:rsidRPr="007B6F9F">
              <w:rPr>
                <w:color w:val="000000"/>
                <w:sz w:val="20"/>
                <w:szCs w:val="20"/>
              </w:rPr>
              <w:t>Ph.D</w:t>
            </w:r>
            <w:proofErr w:type="spellEnd"/>
            <w:r w:rsidRPr="007B6F9F">
              <w:rPr>
                <w:color w:val="000000"/>
                <w:sz w:val="20"/>
                <w:szCs w:val="20"/>
              </w:rPr>
              <w:t>. в области селекции, семеноводства и биотехнологии растений</w:t>
            </w:r>
          </w:p>
          <w:p w14:paraId="11985BA8" w14:textId="1A55D077" w:rsidR="000D3800" w:rsidRPr="007B6F9F" w:rsidRDefault="000D3800" w:rsidP="007B32B0">
            <w:pPr>
              <w:pStyle w:val="NormalWeb"/>
              <w:spacing w:before="0" w:beforeAutospacing="0" w:after="0" w:afterAutospacing="0"/>
              <w:rPr>
                <w:color w:val="000000"/>
                <w:sz w:val="20"/>
                <w:szCs w:val="20"/>
              </w:rPr>
            </w:pPr>
            <w:r w:rsidRPr="007B6F9F">
              <w:rPr>
                <w:color w:val="000000"/>
                <w:sz w:val="20"/>
                <w:szCs w:val="20"/>
              </w:rPr>
              <w:t xml:space="preserve">Преподаватель Высшей школы образования </w:t>
            </w:r>
          </w:p>
          <w:p w14:paraId="386C1A2E" w14:textId="77777777" w:rsidR="00007DF1" w:rsidRPr="007B6F9F" w:rsidRDefault="00007DF1" w:rsidP="00007DF1">
            <w:pPr>
              <w:pStyle w:val="NormalWeb"/>
              <w:spacing w:before="0" w:beforeAutospacing="0" w:after="0" w:afterAutospacing="0"/>
              <w:rPr>
                <w:color w:val="000000"/>
                <w:sz w:val="20"/>
                <w:szCs w:val="20"/>
              </w:rPr>
            </w:pPr>
            <w:r w:rsidRPr="007B6F9F">
              <w:rPr>
                <w:color w:val="000000"/>
                <w:sz w:val="20"/>
                <w:szCs w:val="20"/>
                <w:lang w:val="en-US"/>
              </w:rPr>
              <w:t>SPIN</w:t>
            </w:r>
            <w:r w:rsidRPr="007B6F9F">
              <w:rPr>
                <w:color w:val="000000"/>
                <w:sz w:val="20"/>
                <w:szCs w:val="20"/>
              </w:rPr>
              <w:t xml:space="preserve">-код: 7907-1372, </w:t>
            </w:r>
            <w:proofErr w:type="spellStart"/>
            <w:r w:rsidRPr="007B6F9F">
              <w:rPr>
                <w:color w:val="000000"/>
                <w:sz w:val="20"/>
                <w:szCs w:val="20"/>
                <w:lang w:val="en-US"/>
              </w:rPr>
              <w:t>AuthorID</w:t>
            </w:r>
            <w:proofErr w:type="spellEnd"/>
            <w:r w:rsidRPr="007B6F9F">
              <w:rPr>
                <w:color w:val="000000"/>
                <w:sz w:val="20"/>
                <w:szCs w:val="20"/>
              </w:rPr>
              <w:t>: 1030608</w:t>
            </w:r>
          </w:p>
          <w:p w14:paraId="26352CCE" w14:textId="77777777" w:rsidR="00007DF1" w:rsidRPr="007B6F9F" w:rsidRDefault="00007DF1" w:rsidP="00007DF1">
            <w:pPr>
              <w:pStyle w:val="NormalWeb"/>
              <w:spacing w:before="0" w:beforeAutospacing="0" w:after="0" w:afterAutospacing="0"/>
              <w:rPr>
                <w:color w:val="000000"/>
                <w:sz w:val="20"/>
                <w:szCs w:val="20"/>
                <w:lang w:val="en-US"/>
              </w:rPr>
            </w:pPr>
            <w:proofErr w:type="spellStart"/>
            <w:r w:rsidRPr="007B6F9F">
              <w:rPr>
                <w:color w:val="000000"/>
                <w:sz w:val="20"/>
                <w:szCs w:val="20"/>
                <w:lang w:val="en-US"/>
              </w:rPr>
              <w:t>orcid</w:t>
            </w:r>
            <w:proofErr w:type="spellEnd"/>
            <w:r w:rsidRPr="007B6F9F">
              <w:rPr>
                <w:color w:val="000000"/>
                <w:sz w:val="20"/>
                <w:szCs w:val="20"/>
                <w:lang w:val="en-US"/>
              </w:rPr>
              <w:t xml:space="preserve">: 0009-0003-6424-0847 </w:t>
            </w:r>
          </w:p>
          <w:p w14:paraId="1D0100D1" w14:textId="77777777" w:rsidR="000D3800" w:rsidRPr="007B6F9F" w:rsidRDefault="000D3800" w:rsidP="007B32B0">
            <w:pPr>
              <w:pStyle w:val="NormalWeb"/>
              <w:spacing w:before="0" w:beforeAutospacing="0" w:after="0" w:afterAutospacing="0"/>
              <w:rPr>
                <w:color w:val="000000"/>
                <w:sz w:val="20"/>
                <w:szCs w:val="20"/>
                <w:lang w:val="en-US"/>
              </w:rPr>
            </w:pPr>
            <w:r w:rsidRPr="007B6F9F">
              <w:rPr>
                <w:color w:val="000000"/>
                <w:sz w:val="20"/>
                <w:szCs w:val="20"/>
                <w:lang w:val="en-US"/>
              </w:rPr>
              <w:t>e-mail: akakunze@gmail.com</w:t>
            </w:r>
          </w:p>
          <w:p w14:paraId="09EB20B1" w14:textId="3B95256A" w:rsidR="000D3800" w:rsidRPr="007B6F9F" w:rsidRDefault="00007DF1" w:rsidP="007B32B0">
            <w:pPr>
              <w:pStyle w:val="NormalWeb"/>
              <w:spacing w:before="0" w:beforeAutospacing="0" w:after="0" w:afterAutospacing="0"/>
              <w:rPr>
                <w:color w:val="000000"/>
                <w:sz w:val="20"/>
                <w:szCs w:val="20"/>
              </w:rPr>
            </w:pPr>
            <w:r w:rsidRPr="007B6F9F">
              <w:rPr>
                <w:i/>
                <w:iCs/>
                <w:color w:val="000000"/>
                <w:sz w:val="20"/>
                <w:szCs w:val="20"/>
              </w:rPr>
              <w:t>Университета Бурунди, Бужумбура, Бурунди, Африка</w:t>
            </w:r>
          </w:p>
        </w:tc>
        <w:tc>
          <w:tcPr>
            <w:tcW w:w="4643" w:type="dxa"/>
          </w:tcPr>
          <w:p w14:paraId="1C51D7FB" w14:textId="77777777" w:rsidR="000D3800" w:rsidRPr="007B6F9F" w:rsidRDefault="000D3800" w:rsidP="007B32B0">
            <w:pPr>
              <w:pStyle w:val="NormalWeb"/>
              <w:spacing w:before="0" w:beforeAutospacing="0" w:after="0" w:afterAutospacing="0"/>
              <w:rPr>
                <w:sz w:val="20"/>
                <w:szCs w:val="20"/>
                <w:lang w:val="en-US"/>
              </w:rPr>
            </w:pPr>
            <w:bookmarkStart w:id="2" w:name="_Hlk167735643"/>
            <w:proofErr w:type="spellStart"/>
            <w:r w:rsidRPr="007B6F9F">
              <w:rPr>
                <w:sz w:val="20"/>
                <w:szCs w:val="20"/>
                <w:lang w:val="en-US"/>
              </w:rPr>
              <w:t>Kakunze</w:t>
            </w:r>
            <w:proofErr w:type="spellEnd"/>
            <w:r w:rsidRPr="007B6F9F">
              <w:rPr>
                <w:sz w:val="20"/>
                <w:szCs w:val="20"/>
                <w:lang w:val="en-US"/>
              </w:rPr>
              <w:t xml:space="preserve"> Alain Charles</w:t>
            </w:r>
          </w:p>
          <w:bookmarkEnd w:id="2"/>
          <w:p w14:paraId="0AD77C12" w14:textId="0273B91E" w:rsidR="000D3800" w:rsidRPr="007B6F9F" w:rsidRDefault="000D3800" w:rsidP="007B32B0">
            <w:pPr>
              <w:pStyle w:val="NormalWeb"/>
              <w:spacing w:before="0" w:beforeAutospacing="0" w:after="0" w:afterAutospacing="0"/>
              <w:rPr>
                <w:sz w:val="20"/>
                <w:szCs w:val="20"/>
                <w:lang w:val="en-US"/>
              </w:rPr>
            </w:pPr>
            <w:r w:rsidRPr="007B6F9F">
              <w:rPr>
                <w:sz w:val="20"/>
                <w:szCs w:val="20"/>
                <w:lang w:val="en-US"/>
              </w:rPr>
              <w:t xml:space="preserve">Lecturer at the Ecole </w:t>
            </w:r>
            <w:proofErr w:type="spellStart"/>
            <w:r w:rsidRPr="007B6F9F">
              <w:rPr>
                <w:sz w:val="20"/>
                <w:szCs w:val="20"/>
                <w:lang w:val="en-US"/>
              </w:rPr>
              <w:t>Normale</w:t>
            </w:r>
            <w:proofErr w:type="spellEnd"/>
            <w:r w:rsidRPr="007B6F9F">
              <w:rPr>
                <w:sz w:val="20"/>
                <w:szCs w:val="20"/>
                <w:lang w:val="en-US"/>
              </w:rPr>
              <w:t xml:space="preserve"> Supérieure du Burundi, Dr.</w:t>
            </w:r>
            <w:r w:rsidR="00B862FA" w:rsidRPr="007B6F9F">
              <w:rPr>
                <w:sz w:val="20"/>
                <w:szCs w:val="20"/>
                <w:lang w:val="en-US"/>
              </w:rPr>
              <w:t xml:space="preserve"> of sciences</w:t>
            </w:r>
            <w:r w:rsidRPr="007B6F9F">
              <w:rPr>
                <w:sz w:val="20"/>
                <w:szCs w:val="20"/>
                <w:lang w:val="en-US"/>
              </w:rPr>
              <w:t xml:space="preserve">, </w:t>
            </w:r>
            <w:proofErr w:type="spellStart"/>
            <w:r w:rsidRPr="007B6F9F">
              <w:rPr>
                <w:sz w:val="20"/>
                <w:szCs w:val="20"/>
                <w:lang w:val="en-US"/>
              </w:rPr>
              <w:t>Ph.D</w:t>
            </w:r>
            <w:proofErr w:type="spellEnd"/>
            <w:r w:rsidRPr="007B6F9F">
              <w:rPr>
                <w:sz w:val="20"/>
                <w:szCs w:val="20"/>
                <w:lang w:val="en-US"/>
              </w:rPr>
              <w:t xml:space="preserve"> in varietal selection, seed production and plant biotechnology</w:t>
            </w:r>
          </w:p>
          <w:p w14:paraId="2CFEFE9B" w14:textId="64792553" w:rsidR="00B862FA" w:rsidRPr="007B6F9F" w:rsidRDefault="00B862FA" w:rsidP="00B862FA">
            <w:pPr>
              <w:pStyle w:val="NormalWeb"/>
              <w:spacing w:before="0" w:beforeAutospacing="0" w:after="0" w:afterAutospacing="0"/>
              <w:rPr>
                <w:sz w:val="20"/>
                <w:szCs w:val="20"/>
                <w:lang w:val="en-US"/>
              </w:rPr>
            </w:pPr>
            <w:r w:rsidRPr="007B6F9F">
              <w:rPr>
                <w:sz w:val="20"/>
                <w:szCs w:val="20"/>
                <w:lang w:val="en-US"/>
              </w:rPr>
              <w:t xml:space="preserve">RSCI SPIN-code: 7907-1372, </w:t>
            </w:r>
            <w:proofErr w:type="spellStart"/>
            <w:r w:rsidRPr="007B6F9F">
              <w:rPr>
                <w:sz w:val="20"/>
                <w:szCs w:val="20"/>
                <w:lang w:val="en-US"/>
              </w:rPr>
              <w:t>AuthorID</w:t>
            </w:r>
            <w:proofErr w:type="spellEnd"/>
            <w:r w:rsidRPr="007B6F9F">
              <w:rPr>
                <w:sz w:val="20"/>
                <w:szCs w:val="20"/>
                <w:lang w:val="en-US"/>
              </w:rPr>
              <w:t>: 1030608</w:t>
            </w:r>
          </w:p>
          <w:p w14:paraId="4D7A4983" w14:textId="77777777" w:rsidR="00B862FA" w:rsidRPr="007B6F9F" w:rsidRDefault="00B862FA" w:rsidP="00B862FA">
            <w:pPr>
              <w:pStyle w:val="NormalWeb"/>
              <w:spacing w:before="0" w:beforeAutospacing="0" w:after="0" w:afterAutospacing="0"/>
              <w:rPr>
                <w:sz w:val="20"/>
                <w:szCs w:val="20"/>
                <w:lang w:val="en-US"/>
              </w:rPr>
            </w:pPr>
            <w:proofErr w:type="spellStart"/>
            <w:r w:rsidRPr="007B6F9F">
              <w:rPr>
                <w:sz w:val="20"/>
                <w:szCs w:val="20"/>
                <w:lang w:val="en-US"/>
              </w:rPr>
              <w:t>orcid</w:t>
            </w:r>
            <w:proofErr w:type="spellEnd"/>
            <w:r w:rsidRPr="007B6F9F">
              <w:rPr>
                <w:sz w:val="20"/>
                <w:szCs w:val="20"/>
                <w:lang w:val="en-US"/>
              </w:rPr>
              <w:t>: 0009-0003-6424-0847</w:t>
            </w:r>
          </w:p>
          <w:p w14:paraId="73BC707A" w14:textId="77777777" w:rsidR="000D3800" w:rsidRPr="007B6F9F" w:rsidRDefault="000D3800" w:rsidP="007B32B0">
            <w:pPr>
              <w:pStyle w:val="NormalWeb"/>
              <w:spacing w:before="0" w:beforeAutospacing="0" w:after="0" w:afterAutospacing="0"/>
              <w:rPr>
                <w:sz w:val="20"/>
                <w:szCs w:val="20"/>
                <w:lang w:val="en-US"/>
              </w:rPr>
            </w:pPr>
            <w:r w:rsidRPr="007B6F9F">
              <w:rPr>
                <w:sz w:val="20"/>
                <w:szCs w:val="20"/>
                <w:lang w:val="en-US"/>
              </w:rPr>
              <w:t>e-mail: akakunze@gmail.com</w:t>
            </w:r>
          </w:p>
          <w:p w14:paraId="2AB55E55" w14:textId="77777777" w:rsidR="00B862FA" w:rsidRPr="007B6F9F" w:rsidRDefault="00B862FA" w:rsidP="00B862FA">
            <w:pPr>
              <w:pStyle w:val="NormalWeb"/>
              <w:spacing w:before="0" w:beforeAutospacing="0" w:after="0" w:afterAutospacing="0"/>
              <w:rPr>
                <w:i/>
                <w:iCs/>
                <w:sz w:val="20"/>
                <w:szCs w:val="20"/>
                <w:lang w:val="en-US"/>
              </w:rPr>
            </w:pPr>
            <w:r w:rsidRPr="007B6F9F">
              <w:rPr>
                <w:i/>
                <w:iCs/>
                <w:sz w:val="20"/>
                <w:szCs w:val="20"/>
                <w:lang w:val="en-US"/>
              </w:rPr>
              <w:t>Burundi Higher Institute of Education</w:t>
            </w:r>
          </w:p>
          <w:p w14:paraId="706B02BF" w14:textId="3D49F678" w:rsidR="00B862FA" w:rsidRPr="007B6F9F" w:rsidRDefault="00B862FA" w:rsidP="00B862FA">
            <w:pPr>
              <w:pStyle w:val="NormalWeb"/>
              <w:spacing w:before="0" w:beforeAutospacing="0" w:after="0" w:afterAutospacing="0"/>
              <w:rPr>
                <w:i/>
                <w:iCs/>
                <w:sz w:val="20"/>
                <w:szCs w:val="20"/>
                <w:lang w:val="en-US"/>
              </w:rPr>
            </w:pPr>
            <w:r w:rsidRPr="007B6F9F">
              <w:rPr>
                <w:i/>
                <w:iCs/>
                <w:sz w:val="20"/>
                <w:szCs w:val="20"/>
                <w:lang w:val="en-US"/>
              </w:rPr>
              <w:t>Natural Sciences Department,</w:t>
            </w:r>
            <w:r w:rsidRPr="007B6F9F">
              <w:rPr>
                <w:sz w:val="20"/>
                <w:szCs w:val="20"/>
                <w:lang w:val="en-US"/>
              </w:rPr>
              <w:t xml:space="preserve"> </w:t>
            </w:r>
            <w:r w:rsidRPr="007B6F9F">
              <w:rPr>
                <w:i/>
                <w:iCs/>
                <w:sz w:val="20"/>
                <w:szCs w:val="20"/>
                <w:lang w:val="en-US"/>
              </w:rPr>
              <w:t>Bujumbura, Burundi, Africa</w:t>
            </w:r>
          </w:p>
          <w:p w14:paraId="27E33DA7" w14:textId="77777777" w:rsidR="007B32B0" w:rsidRPr="007B6F9F" w:rsidRDefault="007B32B0" w:rsidP="007B32B0">
            <w:pPr>
              <w:pStyle w:val="NormalWeb"/>
              <w:spacing w:before="0" w:beforeAutospacing="0" w:after="0" w:afterAutospacing="0"/>
              <w:rPr>
                <w:sz w:val="20"/>
                <w:szCs w:val="20"/>
                <w:lang w:val="en-US"/>
              </w:rPr>
            </w:pPr>
          </w:p>
        </w:tc>
      </w:tr>
      <w:tr w:rsidR="000D3800" w:rsidRPr="007B6F9F" w14:paraId="64F47683" w14:textId="77777777" w:rsidTr="007B32B0">
        <w:trPr>
          <w:trHeight w:val="306"/>
        </w:trPr>
        <w:tc>
          <w:tcPr>
            <w:tcW w:w="4535" w:type="dxa"/>
          </w:tcPr>
          <w:p w14:paraId="0253F12B" w14:textId="77777777" w:rsidR="000D3800" w:rsidRPr="007B6F9F" w:rsidRDefault="000D3800" w:rsidP="007B32B0">
            <w:pPr>
              <w:pStyle w:val="NormalWeb"/>
              <w:spacing w:before="0" w:beforeAutospacing="0" w:after="0" w:afterAutospacing="0"/>
              <w:rPr>
                <w:color w:val="000000"/>
                <w:sz w:val="20"/>
                <w:szCs w:val="20"/>
              </w:rPr>
            </w:pPr>
            <w:proofErr w:type="spellStart"/>
            <w:r w:rsidRPr="007B6F9F">
              <w:rPr>
                <w:color w:val="000000"/>
                <w:sz w:val="20"/>
                <w:szCs w:val="20"/>
              </w:rPr>
              <w:t>Мбониханкуйе</w:t>
            </w:r>
            <w:proofErr w:type="spellEnd"/>
            <w:r w:rsidRPr="007B6F9F">
              <w:rPr>
                <w:color w:val="000000"/>
                <w:sz w:val="20"/>
                <w:szCs w:val="20"/>
              </w:rPr>
              <w:t xml:space="preserve"> </w:t>
            </w:r>
            <w:proofErr w:type="spellStart"/>
            <w:r w:rsidRPr="007B6F9F">
              <w:rPr>
                <w:color w:val="000000"/>
                <w:sz w:val="20"/>
                <w:szCs w:val="20"/>
              </w:rPr>
              <w:t>Сирилл</w:t>
            </w:r>
            <w:proofErr w:type="spellEnd"/>
          </w:p>
          <w:p w14:paraId="6957B817" w14:textId="77777777" w:rsidR="000D3800" w:rsidRPr="007B6F9F" w:rsidRDefault="000D3800" w:rsidP="007B32B0">
            <w:pPr>
              <w:pStyle w:val="NormalWeb"/>
              <w:spacing w:before="0" w:beforeAutospacing="0" w:after="0" w:afterAutospacing="0"/>
              <w:rPr>
                <w:color w:val="000000"/>
                <w:sz w:val="20"/>
                <w:szCs w:val="20"/>
              </w:rPr>
            </w:pPr>
            <w:r w:rsidRPr="007B6F9F">
              <w:rPr>
                <w:color w:val="000000"/>
                <w:sz w:val="20"/>
                <w:szCs w:val="20"/>
              </w:rPr>
              <w:t xml:space="preserve">Аспирант </w:t>
            </w:r>
            <w:proofErr w:type="spellStart"/>
            <w:r w:rsidRPr="007B6F9F">
              <w:rPr>
                <w:color w:val="000000"/>
                <w:sz w:val="20"/>
                <w:szCs w:val="20"/>
              </w:rPr>
              <w:t>Бурундийского</w:t>
            </w:r>
            <w:proofErr w:type="spellEnd"/>
            <w:r w:rsidRPr="007B6F9F">
              <w:rPr>
                <w:color w:val="000000"/>
                <w:sz w:val="20"/>
                <w:szCs w:val="20"/>
              </w:rPr>
              <w:t xml:space="preserve"> университета в области овощей и фруктов</w:t>
            </w:r>
          </w:p>
          <w:p w14:paraId="1F102ED2" w14:textId="77777777" w:rsidR="00007DF1" w:rsidRPr="007B6F9F" w:rsidRDefault="000D3800" w:rsidP="00007DF1">
            <w:pPr>
              <w:pStyle w:val="NormalWeb"/>
              <w:spacing w:before="0" w:beforeAutospacing="0" w:after="0" w:afterAutospacing="0"/>
              <w:rPr>
                <w:sz w:val="20"/>
                <w:szCs w:val="20"/>
                <w:lang w:val="fr-FR"/>
              </w:rPr>
            </w:pPr>
            <w:r w:rsidRPr="007B6F9F">
              <w:rPr>
                <w:color w:val="000000"/>
                <w:sz w:val="20"/>
                <w:szCs w:val="20"/>
              </w:rPr>
              <w:t>Заведующий программой семеноводства</w:t>
            </w:r>
            <w:r w:rsidR="00007DF1" w:rsidRPr="007B6F9F">
              <w:rPr>
                <w:sz w:val="20"/>
                <w:szCs w:val="20"/>
                <w:lang w:val="fr-FR"/>
              </w:rPr>
              <w:t xml:space="preserve"> </w:t>
            </w:r>
          </w:p>
          <w:p w14:paraId="653E3068" w14:textId="4AE0F52C" w:rsidR="000D3800" w:rsidRPr="007B6F9F" w:rsidRDefault="00007DF1" w:rsidP="007B32B0">
            <w:pPr>
              <w:pStyle w:val="NormalWeb"/>
              <w:spacing w:before="0" w:beforeAutospacing="0" w:after="0" w:afterAutospacing="0"/>
              <w:rPr>
                <w:i/>
                <w:iCs/>
                <w:color w:val="000000"/>
                <w:sz w:val="20"/>
                <w:szCs w:val="20"/>
              </w:rPr>
            </w:pPr>
            <w:proofErr w:type="spellStart"/>
            <w:r w:rsidRPr="007B6F9F">
              <w:rPr>
                <w:sz w:val="20"/>
                <w:szCs w:val="20"/>
                <w:lang w:val="fr-FR"/>
              </w:rPr>
              <w:t>orcid</w:t>
            </w:r>
            <w:proofErr w:type="spellEnd"/>
            <w:r w:rsidRPr="007B6F9F">
              <w:rPr>
                <w:sz w:val="20"/>
                <w:szCs w:val="20"/>
                <w:lang w:val="fr-FR"/>
              </w:rPr>
              <w:t>: 0009-0005-3833-174X</w:t>
            </w:r>
            <w:r w:rsidRPr="007B6F9F">
              <w:rPr>
                <w:i/>
                <w:iCs/>
                <w:color w:val="000000"/>
                <w:sz w:val="20"/>
                <w:szCs w:val="20"/>
              </w:rPr>
              <w:t xml:space="preserve"> </w:t>
            </w:r>
          </w:p>
          <w:p w14:paraId="1DD405C3" w14:textId="77777777" w:rsidR="000D3800" w:rsidRPr="007B6F9F" w:rsidRDefault="000D3800" w:rsidP="007B32B0">
            <w:pPr>
              <w:pStyle w:val="NormalWeb"/>
              <w:spacing w:before="0" w:beforeAutospacing="0" w:after="0" w:afterAutospacing="0"/>
              <w:rPr>
                <w:sz w:val="20"/>
                <w:szCs w:val="20"/>
                <w:lang w:val="fr-FR"/>
              </w:rPr>
            </w:pPr>
            <w:r w:rsidRPr="007B6F9F">
              <w:rPr>
                <w:sz w:val="20"/>
                <w:szCs w:val="20"/>
                <w:lang w:val="fr-FR"/>
              </w:rPr>
              <w:t>e-mail: mbonicyril2004@gmail.com</w:t>
            </w:r>
          </w:p>
          <w:p w14:paraId="69EDC69B" w14:textId="4AACDE22" w:rsidR="000D3800" w:rsidRPr="007B6F9F" w:rsidRDefault="00007DF1" w:rsidP="007B32B0">
            <w:pPr>
              <w:pStyle w:val="NormalWeb"/>
              <w:spacing w:before="0" w:beforeAutospacing="0" w:after="0" w:afterAutospacing="0"/>
              <w:rPr>
                <w:color w:val="000000"/>
                <w:sz w:val="20"/>
                <w:szCs w:val="20"/>
                <w:lang w:val="de-DE"/>
              </w:rPr>
            </w:pPr>
            <w:r w:rsidRPr="007B6F9F">
              <w:rPr>
                <w:i/>
                <w:iCs/>
                <w:color w:val="000000"/>
                <w:sz w:val="20"/>
                <w:szCs w:val="20"/>
              </w:rPr>
              <w:t>ISABU (</w:t>
            </w:r>
            <w:proofErr w:type="spellStart"/>
            <w:r w:rsidRPr="007B6F9F">
              <w:rPr>
                <w:i/>
                <w:iCs/>
                <w:color w:val="000000"/>
                <w:sz w:val="20"/>
                <w:szCs w:val="20"/>
              </w:rPr>
              <w:t>Бурундийский</w:t>
            </w:r>
            <w:proofErr w:type="spellEnd"/>
            <w:r w:rsidRPr="007B6F9F">
              <w:rPr>
                <w:i/>
                <w:iCs/>
                <w:color w:val="000000"/>
                <w:sz w:val="20"/>
                <w:szCs w:val="20"/>
              </w:rPr>
              <w:t xml:space="preserve"> институт агрономических наук)</w:t>
            </w:r>
          </w:p>
        </w:tc>
        <w:tc>
          <w:tcPr>
            <w:tcW w:w="4643" w:type="dxa"/>
          </w:tcPr>
          <w:p w14:paraId="61E90E0F" w14:textId="77777777" w:rsidR="000D3800" w:rsidRPr="007B6F9F" w:rsidRDefault="000D3800" w:rsidP="007B32B0">
            <w:pPr>
              <w:pStyle w:val="NormalWeb"/>
              <w:spacing w:before="0" w:beforeAutospacing="0" w:after="0" w:afterAutospacing="0"/>
              <w:rPr>
                <w:sz w:val="20"/>
                <w:szCs w:val="20"/>
                <w:lang w:val="en-US"/>
              </w:rPr>
            </w:pPr>
            <w:proofErr w:type="spellStart"/>
            <w:r w:rsidRPr="007B6F9F">
              <w:rPr>
                <w:sz w:val="20"/>
                <w:szCs w:val="20"/>
                <w:lang w:val="en-US"/>
              </w:rPr>
              <w:t>Mbonihankuye</w:t>
            </w:r>
            <w:proofErr w:type="spellEnd"/>
            <w:r w:rsidRPr="007B6F9F">
              <w:rPr>
                <w:sz w:val="20"/>
                <w:szCs w:val="20"/>
                <w:lang w:val="en-US"/>
              </w:rPr>
              <w:t xml:space="preserve"> </w:t>
            </w:r>
            <w:proofErr w:type="spellStart"/>
            <w:r w:rsidRPr="007B6F9F">
              <w:rPr>
                <w:sz w:val="20"/>
                <w:szCs w:val="20"/>
                <w:lang w:val="en-US"/>
              </w:rPr>
              <w:t>Cyrille</w:t>
            </w:r>
            <w:proofErr w:type="spellEnd"/>
          </w:p>
          <w:p w14:paraId="44CD48EA" w14:textId="77777777" w:rsidR="000D3800" w:rsidRPr="007B6F9F" w:rsidRDefault="000D3800" w:rsidP="007B32B0">
            <w:pPr>
              <w:pStyle w:val="NormalWeb"/>
              <w:spacing w:before="0" w:beforeAutospacing="0" w:after="0" w:afterAutospacing="0"/>
              <w:rPr>
                <w:sz w:val="20"/>
                <w:szCs w:val="20"/>
                <w:lang w:val="en-US"/>
              </w:rPr>
            </w:pPr>
            <w:r w:rsidRPr="007B6F9F">
              <w:rPr>
                <w:sz w:val="20"/>
                <w:szCs w:val="20"/>
                <w:lang w:val="en-US"/>
              </w:rPr>
              <w:t>PhD Student at University of Burundi in Fruit and Vegetable</w:t>
            </w:r>
          </w:p>
          <w:p w14:paraId="0D87274F" w14:textId="5B275538" w:rsidR="00007DF1" w:rsidRPr="007B6F9F" w:rsidRDefault="000D3800" w:rsidP="00007DF1">
            <w:pPr>
              <w:pStyle w:val="NormalWeb"/>
              <w:spacing w:before="0" w:beforeAutospacing="0" w:after="0" w:afterAutospacing="0"/>
              <w:rPr>
                <w:sz w:val="20"/>
                <w:szCs w:val="20"/>
                <w:lang w:val="en-US"/>
              </w:rPr>
            </w:pPr>
            <w:r w:rsidRPr="007B6F9F">
              <w:rPr>
                <w:sz w:val="20"/>
                <w:szCs w:val="20"/>
                <w:lang w:val="en-US"/>
              </w:rPr>
              <w:t>Head of seed production program</w:t>
            </w:r>
          </w:p>
          <w:p w14:paraId="195CE2BE" w14:textId="337AEA9C" w:rsidR="00007DF1" w:rsidRPr="007B6F9F" w:rsidRDefault="00007DF1" w:rsidP="00007DF1">
            <w:pPr>
              <w:pStyle w:val="NormalWeb"/>
              <w:spacing w:before="0" w:beforeAutospacing="0" w:after="0" w:afterAutospacing="0"/>
              <w:rPr>
                <w:i/>
                <w:iCs/>
                <w:sz w:val="20"/>
                <w:szCs w:val="20"/>
                <w:lang w:val="en-US"/>
              </w:rPr>
            </w:pPr>
            <w:proofErr w:type="spellStart"/>
            <w:r w:rsidRPr="007B6F9F">
              <w:rPr>
                <w:sz w:val="20"/>
                <w:szCs w:val="20"/>
                <w:lang w:val="en-US"/>
              </w:rPr>
              <w:t>orcid</w:t>
            </w:r>
            <w:proofErr w:type="spellEnd"/>
            <w:r w:rsidRPr="007B6F9F">
              <w:rPr>
                <w:sz w:val="20"/>
                <w:szCs w:val="20"/>
                <w:lang w:val="en-US"/>
              </w:rPr>
              <w:t>: 0009-0005-3833-174X</w:t>
            </w:r>
            <w:r w:rsidRPr="007B6F9F">
              <w:rPr>
                <w:i/>
                <w:iCs/>
                <w:sz w:val="20"/>
                <w:szCs w:val="20"/>
                <w:lang w:val="en-US"/>
              </w:rPr>
              <w:t xml:space="preserve"> </w:t>
            </w:r>
          </w:p>
          <w:p w14:paraId="55121D64" w14:textId="77777777" w:rsidR="000D3800" w:rsidRPr="007B6F9F" w:rsidRDefault="000D3800" w:rsidP="007B32B0">
            <w:pPr>
              <w:pStyle w:val="NormalWeb"/>
              <w:spacing w:before="0" w:beforeAutospacing="0" w:after="0" w:afterAutospacing="0"/>
              <w:rPr>
                <w:sz w:val="20"/>
                <w:szCs w:val="20"/>
                <w:lang w:val="en-US"/>
              </w:rPr>
            </w:pPr>
            <w:r w:rsidRPr="007B6F9F">
              <w:rPr>
                <w:sz w:val="20"/>
                <w:szCs w:val="20"/>
                <w:lang w:val="en-US"/>
              </w:rPr>
              <w:t>e-mail: mbonicyril2004@gmail.com</w:t>
            </w:r>
          </w:p>
          <w:p w14:paraId="2568ADCC" w14:textId="77777777" w:rsidR="007B3093" w:rsidRPr="007B6F9F" w:rsidRDefault="007B3093" w:rsidP="007B3093">
            <w:pPr>
              <w:pStyle w:val="NormalWeb"/>
              <w:spacing w:before="0" w:beforeAutospacing="0" w:after="0" w:afterAutospacing="0"/>
              <w:rPr>
                <w:sz w:val="20"/>
                <w:szCs w:val="20"/>
                <w:lang w:val="en-US"/>
              </w:rPr>
            </w:pPr>
            <w:r w:rsidRPr="007B6F9F">
              <w:rPr>
                <w:i/>
                <w:iCs/>
                <w:sz w:val="20"/>
                <w:szCs w:val="20"/>
                <w:lang w:val="en-US"/>
              </w:rPr>
              <w:t>ISABU (Burundi Institute of Agronomic Sciences)</w:t>
            </w:r>
          </w:p>
          <w:p w14:paraId="18206D16" w14:textId="1587E45A" w:rsidR="00007DF1" w:rsidRPr="007B6F9F" w:rsidRDefault="00007DF1" w:rsidP="00007DF1">
            <w:pPr>
              <w:pStyle w:val="NormalWeb"/>
              <w:spacing w:before="0" w:beforeAutospacing="0" w:after="0" w:afterAutospacing="0"/>
              <w:rPr>
                <w:i/>
                <w:iCs/>
                <w:sz w:val="20"/>
                <w:szCs w:val="20"/>
                <w:lang w:val="en-US"/>
              </w:rPr>
            </w:pPr>
            <w:r w:rsidRPr="007B6F9F">
              <w:rPr>
                <w:i/>
                <w:iCs/>
                <w:sz w:val="20"/>
                <w:szCs w:val="20"/>
                <w:lang w:val="en-US"/>
              </w:rPr>
              <w:t>Bujumbura, Burundi, Africa</w:t>
            </w:r>
          </w:p>
          <w:p w14:paraId="32FE684F" w14:textId="2F05A80E" w:rsidR="000D3800" w:rsidRPr="007B6F9F" w:rsidRDefault="000D3800" w:rsidP="007B32B0">
            <w:pPr>
              <w:pStyle w:val="NormalWeb"/>
              <w:spacing w:before="0" w:beforeAutospacing="0" w:after="0" w:afterAutospacing="0"/>
              <w:rPr>
                <w:sz w:val="20"/>
                <w:szCs w:val="20"/>
                <w:lang w:val="en-US"/>
              </w:rPr>
            </w:pPr>
          </w:p>
        </w:tc>
      </w:tr>
      <w:tr w:rsidR="00C25026" w:rsidRPr="007B6F9F" w14:paraId="29C24093" w14:textId="77777777" w:rsidTr="007B32B0">
        <w:trPr>
          <w:trHeight w:val="306"/>
        </w:trPr>
        <w:tc>
          <w:tcPr>
            <w:tcW w:w="4535" w:type="dxa"/>
          </w:tcPr>
          <w:p w14:paraId="1AD43512" w14:textId="65F9B6EE" w:rsidR="00C25026" w:rsidRPr="007B6F9F" w:rsidRDefault="009F0856" w:rsidP="007B32B0">
            <w:pPr>
              <w:pStyle w:val="NormalWeb"/>
              <w:spacing w:before="0" w:beforeAutospacing="0" w:after="0" w:afterAutospacing="0"/>
              <w:rPr>
                <w:color w:val="000000"/>
                <w:sz w:val="20"/>
                <w:szCs w:val="20"/>
              </w:rPr>
            </w:pPr>
            <w:r w:rsidRPr="007B6F9F">
              <w:rPr>
                <w:color w:val="000000"/>
                <w:sz w:val="20"/>
                <w:szCs w:val="20"/>
              </w:rPr>
              <w:t>В статье рассматривается несколько вопросов: рассмотреть классификация бананов на основе современных исследований, анализировать анализ использования съедобной и несъедобный частей бананов как инновационный подход в культуре потребления.   Анализ  литературы показывает, что на сегодняшний день мы сталкивае</w:t>
            </w:r>
            <w:r w:rsidR="00EC48DC" w:rsidRPr="007B6F9F">
              <w:rPr>
                <w:color w:val="000000"/>
                <w:sz w:val="20"/>
                <w:szCs w:val="20"/>
              </w:rPr>
              <w:t>мся</w:t>
            </w:r>
            <w:r w:rsidRPr="007B6F9F">
              <w:rPr>
                <w:color w:val="000000"/>
                <w:sz w:val="20"/>
                <w:szCs w:val="20"/>
              </w:rPr>
              <w:t xml:space="preserve"> с несколькими вопросами в понимани</w:t>
            </w:r>
            <w:r w:rsidR="0066153E" w:rsidRPr="007B6F9F">
              <w:rPr>
                <w:color w:val="000000"/>
                <w:sz w:val="20"/>
                <w:szCs w:val="20"/>
              </w:rPr>
              <w:t>е</w:t>
            </w:r>
            <w:r w:rsidRPr="007B6F9F">
              <w:rPr>
                <w:color w:val="000000"/>
                <w:sz w:val="20"/>
                <w:szCs w:val="20"/>
              </w:rPr>
              <w:t xml:space="preserve"> растения банан. С одной стороны</w:t>
            </w:r>
            <w:r w:rsidR="0066153E" w:rsidRPr="007B6F9F">
              <w:rPr>
                <w:color w:val="000000"/>
                <w:sz w:val="20"/>
                <w:szCs w:val="20"/>
              </w:rPr>
              <w:t>,</w:t>
            </w:r>
            <w:r w:rsidRPr="007B6F9F">
              <w:rPr>
                <w:color w:val="000000"/>
                <w:sz w:val="20"/>
                <w:szCs w:val="20"/>
              </w:rPr>
              <w:t xml:space="preserve"> накапливается информация о </w:t>
            </w:r>
            <w:r w:rsidRPr="007B6F9F">
              <w:rPr>
                <w:color w:val="000000"/>
                <w:sz w:val="20"/>
                <w:szCs w:val="20"/>
              </w:rPr>
              <w:lastRenderedPageBreak/>
              <w:t>многофункциональном использовании как съедобной части</w:t>
            </w:r>
            <w:r w:rsidR="0066153E" w:rsidRPr="007B6F9F">
              <w:rPr>
                <w:color w:val="000000"/>
                <w:sz w:val="20"/>
                <w:szCs w:val="20"/>
              </w:rPr>
              <w:t>,</w:t>
            </w:r>
            <w:r w:rsidRPr="007B6F9F">
              <w:rPr>
                <w:color w:val="000000"/>
                <w:sz w:val="20"/>
                <w:szCs w:val="20"/>
              </w:rPr>
              <w:t xml:space="preserve"> так и несъедобной. С другой стороны</w:t>
            </w:r>
            <w:r w:rsidR="0066153E" w:rsidRPr="007B6F9F">
              <w:rPr>
                <w:color w:val="000000"/>
                <w:sz w:val="20"/>
                <w:szCs w:val="20"/>
              </w:rPr>
              <w:t>,</w:t>
            </w:r>
            <w:r w:rsidRPr="007B6F9F">
              <w:rPr>
                <w:color w:val="000000"/>
                <w:sz w:val="20"/>
                <w:szCs w:val="20"/>
              </w:rPr>
              <w:t xml:space="preserve"> </w:t>
            </w:r>
            <w:r w:rsidR="0066153E" w:rsidRPr="007B6F9F">
              <w:rPr>
                <w:color w:val="000000"/>
                <w:sz w:val="20"/>
                <w:szCs w:val="20"/>
              </w:rPr>
              <w:t xml:space="preserve">рассмотренная </w:t>
            </w:r>
            <w:r w:rsidRPr="007B6F9F">
              <w:rPr>
                <w:color w:val="000000"/>
                <w:sz w:val="20"/>
                <w:szCs w:val="20"/>
              </w:rPr>
              <w:t>литератур</w:t>
            </w:r>
            <w:r w:rsidR="0066153E" w:rsidRPr="007B6F9F">
              <w:rPr>
                <w:color w:val="000000"/>
                <w:sz w:val="20"/>
                <w:szCs w:val="20"/>
              </w:rPr>
              <w:t>а</w:t>
            </w:r>
            <w:r w:rsidRPr="007B6F9F">
              <w:rPr>
                <w:color w:val="000000"/>
                <w:sz w:val="20"/>
                <w:szCs w:val="20"/>
              </w:rPr>
              <w:t xml:space="preserve"> позволяет  сделать  </w:t>
            </w:r>
            <w:r w:rsidR="0066153E" w:rsidRPr="007B6F9F">
              <w:rPr>
                <w:color w:val="000000"/>
                <w:sz w:val="20"/>
                <w:szCs w:val="20"/>
              </w:rPr>
              <w:t xml:space="preserve">несколько </w:t>
            </w:r>
            <w:r w:rsidRPr="007B6F9F">
              <w:rPr>
                <w:color w:val="000000"/>
                <w:sz w:val="20"/>
                <w:szCs w:val="20"/>
              </w:rPr>
              <w:t>вывод</w:t>
            </w:r>
            <w:r w:rsidR="0066153E" w:rsidRPr="007B6F9F">
              <w:rPr>
                <w:color w:val="000000"/>
                <w:sz w:val="20"/>
                <w:szCs w:val="20"/>
              </w:rPr>
              <w:t>ов</w:t>
            </w:r>
            <w:r w:rsidRPr="007B6F9F">
              <w:rPr>
                <w:color w:val="000000"/>
                <w:sz w:val="20"/>
                <w:szCs w:val="20"/>
              </w:rPr>
              <w:t xml:space="preserve">: банан обладает редким сочетанием энергетической ценности, является хорошим источником калорий, поскольку он богат твердыми веществами и низким содержанием воды по сравнению с любыми другими свежих фруктов. </w:t>
            </w:r>
            <w:bookmarkStart w:id="3" w:name="_Hlk171597180"/>
            <w:r w:rsidRPr="007B6F9F">
              <w:rPr>
                <w:color w:val="000000"/>
                <w:sz w:val="20"/>
                <w:szCs w:val="20"/>
              </w:rPr>
              <w:t xml:space="preserve">Продукты из бананов потребляемые во всем мире, делают эту культуру объектом всеобщего интереса. Цельное банановое растение полезно в пищевых, кормовых, фармацевтических, упаковочных и многих других промышленных целях. </w:t>
            </w:r>
            <w:bookmarkEnd w:id="3"/>
            <w:r w:rsidRPr="007B6F9F">
              <w:rPr>
                <w:color w:val="000000"/>
                <w:sz w:val="20"/>
                <w:szCs w:val="20"/>
              </w:rPr>
              <w:t xml:space="preserve">Кожура банана богата витаминами, пектином, сахаром и лигнином и может использоваться в качестве корма для крупного рогатого скота, основы для производства спирта для производства спирта, биогаза и для извлечения пектина. Волокно полученное из </w:t>
            </w:r>
            <w:proofErr w:type="spellStart"/>
            <w:r w:rsidRPr="007B6F9F">
              <w:rPr>
                <w:color w:val="000000"/>
                <w:sz w:val="20"/>
                <w:szCs w:val="20"/>
              </w:rPr>
              <w:t>псевдостебля</w:t>
            </w:r>
            <w:proofErr w:type="spellEnd"/>
            <w:r w:rsidRPr="007B6F9F">
              <w:rPr>
                <w:color w:val="000000"/>
                <w:sz w:val="20"/>
                <w:szCs w:val="20"/>
              </w:rPr>
              <w:t xml:space="preserve"> и оболочки банана, может быть использовано в качестве </w:t>
            </w:r>
            <w:proofErr w:type="spellStart"/>
            <w:r w:rsidRPr="007B6F9F">
              <w:rPr>
                <w:color w:val="000000"/>
                <w:sz w:val="20"/>
                <w:szCs w:val="20"/>
              </w:rPr>
              <w:t>биоразлагаемых</w:t>
            </w:r>
            <w:proofErr w:type="spellEnd"/>
            <w:r w:rsidRPr="007B6F9F">
              <w:rPr>
                <w:color w:val="000000"/>
                <w:sz w:val="20"/>
                <w:szCs w:val="20"/>
              </w:rPr>
              <w:t xml:space="preserve"> связующих канатов. Банановые листья являются хорошим  лигноцеллюлозным сырьем и имеют множество вариантов использования – от корма до оберточных материалов для специализированных продуктов питания и даже материал для укрытия в местах произрастания бананов, что позволяет развивать инновационные технологии по использованию  несъедобной части банана</w:t>
            </w:r>
          </w:p>
          <w:p w14:paraId="74F829E6" w14:textId="2CA5605F" w:rsidR="007B32B0" w:rsidRPr="007B6F9F" w:rsidRDefault="007B32B0" w:rsidP="007B32B0">
            <w:pPr>
              <w:pStyle w:val="NormalWeb"/>
              <w:spacing w:before="0" w:beforeAutospacing="0" w:after="0" w:afterAutospacing="0"/>
              <w:rPr>
                <w:color w:val="000000"/>
                <w:sz w:val="20"/>
                <w:szCs w:val="20"/>
              </w:rPr>
            </w:pPr>
          </w:p>
        </w:tc>
        <w:tc>
          <w:tcPr>
            <w:tcW w:w="4643" w:type="dxa"/>
          </w:tcPr>
          <w:p w14:paraId="6F6C533D" w14:textId="5ECC7D8F" w:rsidR="00424C38" w:rsidRPr="007B6F9F" w:rsidRDefault="009F0856" w:rsidP="007B32B0">
            <w:pPr>
              <w:pStyle w:val="NormalWeb"/>
              <w:spacing w:before="0" w:beforeAutospacing="0" w:after="0" w:afterAutospacing="0"/>
              <w:rPr>
                <w:sz w:val="20"/>
                <w:szCs w:val="20"/>
                <w:lang w:val="en-US"/>
              </w:rPr>
            </w:pPr>
            <w:r w:rsidRPr="007B6F9F">
              <w:rPr>
                <w:sz w:val="20"/>
                <w:szCs w:val="20"/>
                <w:lang w:val="en-US"/>
              </w:rPr>
              <w:lastRenderedPageBreak/>
              <w:t>The article considers several issues: to consider the classification of bananas based on modern research, to analyze the analysis of the use of edible and inedible parts of bananas as an innovative approach in consumer culture</w:t>
            </w:r>
            <w:r w:rsidR="00424C38" w:rsidRPr="007B6F9F">
              <w:rPr>
                <w:sz w:val="20"/>
                <w:szCs w:val="20"/>
                <w:lang w:val="en-US"/>
              </w:rPr>
              <w:t xml:space="preserve">. </w:t>
            </w:r>
            <w:r w:rsidRPr="007B6F9F">
              <w:rPr>
                <w:sz w:val="20"/>
                <w:szCs w:val="20"/>
                <w:lang w:val="en-US"/>
              </w:rPr>
              <w:t xml:space="preserve">An analysis of the literature shows that today we are faced with several questions in understanding the banana plant. On the one hand, information is accumulating about the multifunctional use of both the edible and inedible parts. On the other hand, an analysis of the literature allows us to draw </w:t>
            </w:r>
            <w:r w:rsidRPr="007B6F9F">
              <w:rPr>
                <w:sz w:val="20"/>
                <w:szCs w:val="20"/>
                <w:lang w:val="en-US"/>
              </w:rPr>
              <w:lastRenderedPageBreak/>
              <w:t xml:space="preserve">basic conclusions: a banana has a rare combination of energy value, is a good source of calories, since it is rich in solids and low in water compared to any other fresh fruit. </w:t>
            </w:r>
            <w:r w:rsidR="00424C38" w:rsidRPr="007B6F9F">
              <w:rPr>
                <w:color w:val="000000"/>
                <w:sz w:val="20"/>
                <w:szCs w:val="20"/>
                <w:lang w:val="en-US"/>
              </w:rPr>
              <w:t>Banana products consumed all over the world make this culture an object of universal interest. The whole banana plant is useful for food, feed, pharmaceutical, packaging and many other industrial purposes. Banana peel is rich in vitamins, pectin, sugar and lignin and can be used as cattle feed, the basis for alcohol production for alcohol production, biogas and for pectin extraction. The fiber obtained from the pseudo-stem and banana shell can be used as biodegradable binding ropes. Banana leaves are a good lignocellulose raw material and have many use cases – from feed to wrapping materials for specialized food products and even material for shelter in banana growing areas, which allows the development of innovative technologies for the use of the inedible part of the banana</w:t>
            </w:r>
          </w:p>
        </w:tc>
      </w:tr>
      <w:tr w:rsidR="00C25026" w:rsidRPr="007B6F9F" w14:paraId="58E53AF1" w14:textId="77777777" w:rsidTr="007B32B0">
        <w:trPr>
          <w:trHeight w:val="306"/>
        </w:trPr>
        <w:tc>
          <w:tcPr>
            <w:tcW w:w="4535" w:type="dxa"/>
          </w:tcPr>
          <w:p w14:paraId="7738FEE2" w14:textId="77777777" w:rsidR="00C25026" w:rsidRPr="007B6F9F" w:rsidRDefault="00C25026" w:rsidP="007B32B0">
            <w:pPr>
              <w:pStyle w:val="NormalWeb"/>
              <w:spacing w:after="0"/>
              <w:rPr>
                <w:bCs/>
                <w:color w:val="000000"/>
                <w:sz w:val="20"/>
                <w:szCs w:val="20"/>
              </w:rPr>
            </w:pPr>
            <w:r w:rsidRPr="007B6F9F">
              <w:rPr>
                <w:bCs/>
                <w:color w:val="000000"/>
                <w:sz w:val="20"/>
                <w:szCs w:val="20"/>
              </w:rPr>
              <w:lastRenderedPageBreak/>
              <w:t xml:space="preserve">Ключевые слова: </w:t>
            </w:r>
            <w:r w:rsidR="00010FC0" w:rsidRPr="007B6F9F">
              <w:rPr>
                <w:bCs/>
                <w:color w:val="000000"/>
                <w:sz w:val="20"/>
                <w:szCs w:val="20"/>
              </w:rPr>
              <w:t xml:space="preserve">БАНАН, КЛАССИФИКАЦИЯ БАНАНОВ, ПОЛЕЗНОСТЬ БАНАНОВ, НЕПИЩЕВОЕ ИСПОЛЬЗОВАНИЕ, ИННОВАЦИОННЫЕ ТЕХНОЛОГИИ </w:t>
            </w:r>
          </w:p>
          <w:p w14:paraId="1F3F0E32" w14:textId="2BBFA3AF" w:rsidR="00010FC0" w:rsidRPr="007B6F9F" w:rsidRDefault="00CB0575" w:rsidP="007B32B0">
            <w:pPr>
              <w:pStyle w:val="NormalWeb"/>
              <w:spacing w:after="0"/>
              <w:rPr>
                <w:bCs/>
                <w:color w:val="000000"/>
                <w:sz w:val="20"/>
                <w:szCs w:val="20"/>
                <w:lang w:val="en-US"/>
              </w:rPr>
            </w:pPr>
            <w:hyperlink r:id="rId12" w:history="1">
              <w:r w:rsidR="00010FC0" w:rsidRPr="007B6F9F">
                <w:rPr>
                  <w:rStyle w:val="Hyperlink"/>
                  <w:sz w:val="20"/>
                  <w:szCs w:val="20"/>
                </w:rPr>
                <w:t>http://dx.doi.org/10.21515/1990-4665-202-0</w:t>
              </w:r>
              <w:r w:rsidR="00010FC0" w:rsidRPr="007B6F9F">
                <w:rPr>
                  <w:rStyle w:val="Hyperlink"/>
                  <w:sz w:val="20"/>
                  <w:szCs w:val="20"/>
                  <w:lang w:val="en-US"/>
                </w:rPr>
                <w:t>32</w:t>
              </w:r>
            </w:hyperlink>
            <w:r w:rsidR="00010FC0" w:rsidRPr="007B6F9F">
              <w:rPr>
                <w:sz w:val="20"/>
                <w:szCs w:val="20"/>
                <w:lang w:val="en-US"/>
              </w:rPr>
              <w:t xml:space="preserve">  </w:t>
            </w:r>
          </w:p>
          <w:p w14:paraId="7ED9A91B" w14:textId="6097164A" w:rsidR="00010FC0" w:rsidRPr="007B6F9F" w:rsidRDefault="00010FC0" w:rsidP="007B32B0">
            <w:pPr>
              <w:pStyle w:val="NormalWeb"/>
              <w:spacing w:after="0"/>
              <w:rPr>
                <w:bCs/>
                <w:color w:val="000000"/>
                <w:sz w:val="20"/>
                <w:szCs w:val="20"/>
              </w:rPr>
            </w:pPr>
          </w:p>
        </w:tc>
        <w:tc>
          <w:tcPr>
            <w:tcW w:w="4643" w:type="dxa"/>
          </w:tcPr>
          <w:p w14:paraId="7F396BB0" w14:textId="3E70F8A3" w:rsidR="00C25026" w:rsidRPr="007B6F9F" w:rsidRDefault="00C25026" w:rsidP="007B32B0">
            <w:pPr>
              <w:pStyle w:val="NormalWeb"/>
              <w:spacing w:before="0" w:beforeAutospacing="0" w:after="0" w:afterAutospacing="0"/>
              <w:rPr>
                <w:bCs/>
                <w:sz w:val="20"/>
                <w:szCs w:val="20"/>
                <w:lang w:val="en-US"/>
              </w:rPr>
            </w:pPr>
            <w:r w:rsidRPr="007B6F9F">
              <w:rPr>
                <w:bCs/>
                <w:color w:val="000000"/>
                <w:sz w:val="20"/>
                <w:szCs w:val="20"/>
                <w:lang w:val="en-US"/>
              </w:rPr>
              <w:t>Keywords:</w:t>
            </w:r>
            <w:r w:rsidR="00F51046" w:rsidRPr="007B6F9F">
              <w:rPr>
                <w:bCs/>
                <w:sz w:val="20"/>
                <w:szCs w:val="20"/>
                <w:lang w:val="en-US"/>
              </w:rPr>
              <w:t xml:space="preserve"> </w:t>
            </w:r>
            <w:r w:rsidR="00010FC0" w:rsidRPr="007B6F9F">
              <w:rPr>
                <w:bCs/>
                <w:color w:val="000000"/>
                <w:sz w:val="20"/>
                <w:szCs w:val="20"/>
                <w:lang w:val="en-US"/>
              </w:rPr>
              <w:t>BANANA, CLASSIFICATION OF BANANAS, USEFULNESS OF BANANAS, NON-FOOD USE, INNOVATIVE TECHNOLOGIES</w:t>
            </w:r>
          </w:p>
        </w:tc>
      </w:tr>
    </w:tbl>
    <w:p w14:paraId="4636F95A" w14:textId="77777777" w:rsidR="000D3800" w:rsidRPr="00F51046" w:rsidRDefault="000D3800" w:rsidP="009F0856">
      <w:pPr>
        <w:spacing w:line="360" w:lineRule="auto"/>
        <w:ind w:firstLine="709"/>
        <w:jc w:val="both"/>
        <w:rPr>
          <w:rFonts w:ascii="Times New Roman" w:hAnsi="Times New Roman" w:cs="Times New Roman"/>
          <w:sz w:val="28"/>
          <w:szCs w:val="28"/>
          <w:lang w:val="en-US"/>
        </w:rPr>
      </w:pPr>
    </w:p>
    <w:p w14:paraId="7616CAE2" w14:textId="600A96E7" w:rsidR="007B6CA1" w:rsidRPr="007B6CA1" w:rsidRDefault="007B6CA1" w:rsidP="003208C4">
      <w:pPr>
        <w:spacing w:after="0" w:line="360" w:lineRule="auto"/>
        <w:jc w:val="both"/>
        <w:rPr>
          <w:rFonts w:ascii="Times New Roman" w:hAnsi="Times New Roman" w:cs="Times New Roman"/>
          <w:b/>
          <w:bCs/>
          <w:sz w:val="28"/>
          <w:szCs w:val="28"/>
        </w:rPr>
      </w:pPr>
      <w:r w:rsidRPr="007B6CA1">
        <w:rPr>
          <w:rFonts w:ascii="Times New Roman" w:hAnsi="Times New Roman" w:cs="Times New Roman"/>
          <w:b/>
          <w:bCs/>
          <w:sz w:val="28"/>
          <w:szCs w:val="28"/>
        </w:rPr>
        <w:t>Введение</w:t>
      </w:r>
    </w:p>
    <w:p w14:paraId="25CADF2E" w14:textId="6411992E" w:rsidR="00EC48DC" w:rsidRDefault="00B7340E" w:rsidP="00EC48DC">
      <w:pPr>
        <w:spacing w:after="0" w:line="360" w:lineRule="auto"/>
        <w:ind w:firstLine="709"/>
        <w:jc w:val="both"/>
        <w:rPr>
          <w:rFonts w:ascii="Times New Roman" w:hAnsi="Times New Roman" w:cs="Times New Roman"/>
          <w:sz w:val="28"/>
          <w:szCs w:val="28"/>
        </w:rPr>
      </w:pPr>
      <w:r w:rsidRPr="001C10FF">
        <w:rPr>
          <w:rFonts w:ascii="Times New Roman" w:hAnsi="Times New Roman" w:cs="Times New Roman"/>
          <w:sz w:val="28"/>
          <w:szCs w:val="28"/>
        </w:rPr>
        <w:t xml:space="preserve">Банан </w:t>
      </w:r>
      <w:r w:rsidR="007D081A">
        <w:rPr>
          <w:rFonts w:ascii="Times New Roman" w:hAnsi="Times New Roman" w:cs="Times New Roman"/>
          <w:sz w:val="28"/>
          <w:szCs w:val="28"/>
        </w:rPr>
        <w:t>–</w:t>
      </w:r>
      <w:r w:rsidRPr="001C10FF">
        <w:rPr>
          <w:rFonts w:ascii="Times New Roman" w:hAnsi="Times New Roman" w:cs="Times New Roman"/>
          <w:sz w:val="28"/>
          <w:szCs w:val="28"/>
        </w:rPr>
        <w:t xml:space="preserve"> популярный свежий фрукт во всем мире, а его название происходит от арабского слова «</w:t>
      </w:r>
      <w:proofErr w:type="spellStart"/>
      <w:r w:rsidRPr="00A1500E">
        <w:rPr>
          <w:rFonts w:ascii="Times New Roman" w:hAnsi="Times New Roman" w:cs="Times New Roman"/>
          <w:i/>
          <w:iCs/>
          <w:sz w:val="28"/>
          <w:szCs w:val="28"/>
        </w:rPr>
        <w:t>banan</w:t>
      </w:r>
      <w:proofErr w:type="spellEnd"/>
      <w:r w:rsidRPr="001C10FF">
        <w:rPr>
          <w:rFonts w:ascii="Times New Roman" w:hAnsi="Times New Roman" w:cs="Times New Roman"/>
          <w:sz w:val="28"/>
          <w:szCs w:val="28"/>
        </w:rPr>
        <w:t xml:space="preserve">», что означает «палец». </w:t>
      </w:r>
      <w:r w:rsidR="00A1500E">
        <w:rPr>
          <w:rFonts w:ascii="Times New Roman" w:hAnsi="Times New Roman" w:cs="Times New Roman"/>
          <w:sz w:val="28"/>
          <w:szCs w:val="28"/>
        </w:rPr>
        <w:t xml:space="preserve">Плоды банана обладают широким спектром полезных свойств: витаминов, микроэлементов, и характеризуются высокой энергетической ценностью в рационе питания человека, тем самым вносят значительный вклад </w:t>
      </w:r>
      <w:r w:rsidRPr="001C10FF">
        <w:rPr>
          <w:rFonts w:ascii="Times New Roman" w:hAnsi="Times New Roman" w:cs="Times New Roman"/>
          <w:sz w:val="28"/>
          <w:szCs w:val="28"/>
        </w:rPr>
        <w:t>в обеспечение продовольственной безопасности</w:t>
      </w:r>
      <w:r w:rsidR="00A1500E">
        <w:rPr>
          <w:rFonts w:ascii="Times New Roman" w:hAnsi="Times New Roman" w:cs="Times New Roman"/>
          <w:sz w:val="28"/>
          <w:szCs w:val="28"/>
        </w:rPr>
        <w:t xml:space="preserve">. </w:t>
      </w:r>
      <w:r w:rsidRPr="001C10FF">
        <w:rPr>
          <w:rFonts w:ascii="Times New Roman" w:hAnsi="Times New Roman" w:cs="Times New Roman"/>
          <w:sz w:val="28"/>
          <w:szCs w:val="28"/>
        </w:rPr>
        <w:t>Бананы культивируются в субтропических и тропических регионах мира</w:t>
      </w:r>
      <w:r w:rsidR="00A1500E">
        <w:rPr>
          <w:rFonts w:ascii="Times New Roman" w:hAnsi="Times New Roman" w:cs="Times New Roman"/>
          <w:sz w:val="28"/>
          <w:szCs w:val="28"/>
        </w:rPr>
        <w:t>. Согласно данным Международной продовольственной организации (ФАО), в</w:t>
      </w:r>
      <w:r w:rsidR="00D9373A" w:rsidRPr="00A033D8">
        <w:rPr>
          <w:rFonts w:ascii="Times New Roman" w:hAnsi="Times New Roman" w:cs="Times New Roman"/>
          <w:sz w:val="28"/>
          <w:szCs w:val="28"/>
        </w:rPr>
        <w:t xml:space="preserve"> период с 2018 </w:t>
      </w:r>
      <w:r w:rsidR="00D9373A" w:rsidRPr="00A033D8">
        <w:rPr>
          <w:rFonts w:ascii="Times New Roman" w:hAnsi="Times New Roman" w:cs="Times New Roman"/>
          <w:sz w:val="28"/>
          <w:szCs w:val="28"/>
        </w:rPr>
        <w:lastRenderedPageBreak/>
        <w:t>по 2022 год мировое производство бананов увеличилось с 117,2 млн т до 135,1 млн т. [</w:t>
      </w:r>
      <w:r w:rsidR="00A1500E">
        <w:rPr>
          <w:rFonts w:ascii="Times New Roman" w:hAnsi="Times New Roman" w:cs="Times New Roman"/>
          <w:sz w:val="28"/>
          <w:szCs w:val="28"/>
          <w:lang w:val="en-US"/>
        </w:rPr>
        <w:t>FAOSTAT</w:t>
      </w:r>
      <w:r w:rsidR="00A1500E" w:rsidRPr="00A1500E">
        <w:rPr>
          <w:rFonts w:ascii="Times New Roman" w:hAnsi="Times New Roman" w:cs="Times New Roman"/>
          <w:sz w:val="28"/>
          <w:szCs w:val="28"/>
        </w:rPr>
        <w:t>, 2024</w:t>
      </w:r>
      <w:r w:rsidR="00D9373A" w:rsidRPr="00A033D8">
        <w:rPr>
          <w:rFonts w:ascii="Times New Roman" w:hAnsi="Times New Roman" w:cs="Times New Roman"/>
          <w:sz w:val="28"/>
          <w:szCs w:val="28"/>
        </w:rPr>
        <w:t>].</w:t>
      </w:r>
      <w:r w:rsidR="00EC48DC">
        <w:rPr>
          <w:rFonts w:ascii="Times New Roman" w:hAnsi="Times New Roman" w:cs="Times New Roman"/>
          <w:sz w:val="28"/>
          <w:szCs w:val="28"/>
        </w:rPr>
        <w:t xml:space="preserve"> Настоящая работа посвящена рассмотрению многообразия групп бананов и анализу </w:t>
      </w:r>
      <w:r w:rsidR="00EC48DC" w:rsidRPr="0036477D">
        <w:rPr>
          <w:rFonts w:ascii="Times New Roman" w:hAnsi="Times New Roman" w:cs="Times New Roman"/>
          <w:sz w:val="28"/>
          <w:szCs w:val="28"/>
        </w:rPr>
        <w:t>использовани</w:t>
      </w:r>
      <w:r w:rsidR="00EC48DC">
        <w:rPr>
          <w:rFonts w:ascii="Times New Roman" w:hAnsi="Times New Roman" w:cs="Times New Roman"/>
          <w:sz w:val="28"/>
          <w:szCs w:val="28"/>
        </w:rPr>
        <w:t>я</w:t>
      </w:r>
      <w:r w:rsidR="00EC48DC" w:rsidRPr="0036477D">
        <w:rPr>
          <w:rFonts w:ascii="Times New Roman" w:hAnsi="Times New Roman" w:cs="Times New Roman"/>
          <w:sz w:val="28"/>
          <w:szCs w:val="28"/>
        </w:rPr>
        <w:t xml:space="preserve"> съедобной и несъедобный частей бананов</w:t>
      </w:r>
      <w:r w:rsidR="00EC48DC">
        <w:rPr>
          <w:rFonts w:ascii="Times New Roman" w:hAnsi="Times New Roman" w:cs="Times New Roman"/>
          <w:sz w:val="28"/>
          <w:szCs w:val="28"/>
        </w:rPr>
        <w:t xml:space="preserve">, а также спрос на </w:t>
      </w:r>
      <w:r w:rsidR="00EC48DC" w:rsidRPr="0036477D">
        <w:rPr>
          <w:rFonts w:ascii="Times New Roman" w:hAnsi="Times New Roman" w:cs="Times New Roman"/>
          <w:sz w:val="28"/>
          <w:szCs w:val="28"/>
        </w:rPr>
        <w:t>инновационный подход в культуре потребления</w:t>
      </w:r>
      <w:r w:rsidR="00143BF1">
        <w:rPr>
          <w:rFonts w:ascii="Times New Roman" w:hAnsi="Times New Roman" w:cs="Times New Roman"/>
          <w:sz w:val="28"/>
          <w:szCs w:val="28"/>
        </w:rPr>
        <w:t xml:space="preserve"> данного экономически значимого растения</w:t>
      </w:r>
      <w:r w:rsidR="00EC48DC" w:rsidRPr="0036477D">
        <w:rPr>
          <w:rFonts w:ascii="Times New Roman" w:hAnsi="Times New Roman" w:cs="Times New Roman"/>
          <w:sz w:val="28"/>
          <w:szCs w:val="28"/>
        </w:rPr>
        <w:t xml:space="preserve">.    </w:t>
      </w:r>
    </w:p>
    <w:p w14:paraId="13C66786" w14:textId="72E0A4DA" w:rsidR="00A1500E" w:rsidRDefault="00A1500E" w:rsidP="008B0661">
      <w:pPr>
        <w:spacing w:after="0" w:line="360" w:lineRule="auto"/>
        <w:ind w:firstLine="709"/>
        <w:jc w:val="both"/>
        <w:rPr>
          <w:rFonts w:ascii="Times New Roman" w:hAnsi="Times New Roman" w:cs="Times New Roman"/>
          <w:sz w:val="28"/>
          <w:szCs w:val="28"/>
        </w:rPr>
      </w:pPr>
    </w:p>
    <w:p w14:paraId="4FB3F79B" w14:textId="77777777" w:rsidR="008560C5" w:rsidRDefault="008560C5">
      <w:pPr>
        <w:rPr>
          <w:rFonts w:ascii="Times New Roman" w:hAnsi="Times New Roman" w:cs="Times New Roman"/>
          <w:b/>
          <w:bCs/>
          <w:sz w:val="28"/>
          <w:szCs w:val="28"/>
        </w:rPr>
      </w:pPr>
      <w:r>
        <w:rPr>
          <w:rFonts w:ascii="Times New Roman" w:hAnsi="Times New Roman" w:cs="Times New Roman"/>
          <w:b/>
          <w:bCs/>
          <w:sz w:val="28"/>
          <w:szCs w:val="28"/>
        </w:rPr>
        <w:br w:type="page"/>
      </w:r>
    </w:p>
    <w:p w14:paraId="7912A492" w14:textId="75C2DD62" w:rsidR="007D081A" w:rsidRPr="00F81DB6" w:rsidRDefault="006E4DB9" w:rsidP="003208C4">
      <w:pPr>
        <w:spacing w:after="0" w:line="360" w:lineRule="auto"/>
        <w:rPr>
          <w:rFonts w:ascii="Times New Roman" w:hAnsi="Times New Roman" w:cs="Times New Roman"/>
          <w:sz w:val="24"/>
          <w:szCs w:val="24"/>
        </w:rPr>
      </w:pPr>
      <w:r w:rsidRPr="003208C4">
        <w:rPr>
          <w:rFonts w:ascii="Times New Roman" w:hAnsi="Times New Roman" w:cs="Times New Roman"/>
          <w:b/>
          <w:bCs/>
          <w:sz w:val="28"/>
          <w:szCs w:val="28"/>
        </w:rPr>
        <w:lastRenderedPageBreak/>
        <w:t>1.</w:t>
      </w:r>
      <w:r>
        <w:rPr>
          <w:rFonts w:ascii="Times New Roman" w:hAnsi="Times New Roman" w:cs="Times New Roman"/>
          <w:sz w:val="28"/>
          <w:szCs w:val="28"/>
        </w:rPr>
        <w:t xml:space="preserve"> </w:t>
      </w:r>
      <w:r w:rsidRPr="006E4DB9">
        <w:rPr>
          <w:rFonts w:ascii="Times New Roman" w:hAnsi="Times New Roman" w:cs="Times New Roman"/>
          <w:b/>
          <w:bCs/>
          <w:sz w:val="28"/>
          <w:szCs w:val="28"/>
        </w:rPr>
        <w:t>Классификация бананов</w:t>
      </w:r>
    </w:p>
    <w:p w14:paraId="7BC0C8C7" w14:textId="77777777" w:rsidR="00B24FE4" w:rsidRPr="0082674B" w:rsidRDefault="00B24FE4" w:rsidP="006E4DB9">
      <w:pPr>
        <w:spacing w:after="0" w:line="360" w:lineRule="auto"/>
        <w:ind w:firstLine="709"/>
        <w:jc w:val="both"/>
        <w:rPr>
          <w:rFonts w:ascii="Times New Roman" w:hAnsi="Times New Roman" w:cs="Times New Roman"/>
          <w:sz w:val="24"/>
          <w:szCs w:val="24"/>
        </w:rPr>
      </w:pPr>
    </w:p>
    <w:p w14:paraId="0B048A22" w14:textId="156D065E" w:rsidR="00B24FE4" w:rsidRDefault="00B24FE4" w:rsidP="00B24FE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Современные к</w:t>
      </w:r>
      <w:r w:rsidRPr="001C10FF">
        <w:rPr>
          <w:rFonts w:ascii="Times New Roman" w:hAnsi="Times New Roman" w:cs="Times New Roman"/>
          <w:sz w:val="28"/>
          <w:szCs w:val="28"/>
        </w:rPr>
        <w:t>ультурные</w:t>
      </w:r>
      <w:r>
        <w:rPr>
          <w:rFonts w:ascii="Times New Roman" w:hAnsi="Times New Roman" w:cs="Times New Roman"/>
          <w:sz w:val="28"/>
          <w:szCs w:val="28"/>
        </w:rPr>
        <w:t xml:space="preserve"> съедобные</w:t>
      </w:r>
      <w:r w:rsidRPr="001C10FF">
        <w:rPr>
          <w:rFonts w:ascii="Times New Roman" w:hAnsi="Times New Roman" w:cs="Times New Roman"/>
          <w:sz w:val="28"/>
          <w:szCs w:val="28"/>
        </w:rPr>
        <w:t xml:space="preserve"> сорта бананов представляют собой генетический комплекс,</w:t>
      </w:r>
      <w:r>
        <w:rPr>
          <w:rFonts w:ascii="Times New Roman" w:hAnsi="Times New Roman" w:cs="Times New Roman"/>
          <w:sz w:val="28"/>
          <w:szCs w:val="28"/>
        </w:rPr>
        <w:t xml:space="preserve"> основой которого являются </w:t>
      </w:r>
      <w:r w:rsidRPr="001C10FF">
        <w:rPr>
          <w:rFonts w:ascii="Times New Roman" w:hAnsi="Times New Roman" w:cs="Times New Roman"/>
          <w:sz w:val="28"/>
          <w:szCs w:val="28"/>
        </w:rPr>
        <w:t>дв</w:t>
      </w:r>
      <w:r>
        <w:rPr>
          <w:rFonts w:ascii="Times New Roman" w:hAnsi="Times New Roman" w:cs="Times New Roman"/>
          <w:sz w:val="28"/>
          <w:szCs w:val="28"/>
        </w:rPr>
        <w:t>а</w:t>
      </w:r>
      <w:r w:rsidRPr="001C10FF">
        <w:rPr>
          <w:rFonts w:ascii="Times New Roman" w:hAnsi="Times New Roman" w:cs="Times New Roman"/>
          <w:sz w:val="28"/>
          <w:szCs w:val="28"/>
        </w:rPr>
        <w:t xml:space="preserve"> диких диплоидных вид</w:t>
      </w:r>
      <w:r>
        <w:rPr>
          <w:rFonts w:ascii="Times New Roman" w:hAnsi="Times New Roman" w:cs="Times New Roman"/>
          <w:sz w:val="28"/>
          <w:szCs w:val="28"/>
        </w:rPr>
        <w:t>а:</w:t>
      </w:r>
      <w:r w:rsidRPr="001C10FF">
        <w:rPr>
          <w:rFonts w:ascii="Times New Roman" w:hAnsi="Times New Roman" w:cs="Times New Roman"/>
          <w:sz w:val="28"/>
          <w:szCs w:val="28"/>
        </w:rPr>
        <w:t xml:space="preserve"> </w:t>
      </w:r>
      <w:r w:rsidRPr="001C10FF">
        <w:rPr>
          <w:rFonts w:ascii="Times New Roman" w:hAnsi="Times New Roman" w:cs="Times New Roman"/>
          <w:i/>
          <w:iCs/>
          <w:sz w:val="28"/>
          <w:szCs w:val="28"/>
          <w:lang w:val="en-US"/>
        </w:rPr>
        <w:t>Musa</w:t>
      </w:r>
      <w:r w:rsidRPr="001C10FF">
        <w:rPr>
          <w:rFonts w:ascii="Times New Roman" w:hAnsi="Times New Roman" w:cs="Times New Roman"/>
          <w:i/>
          <w:iCs/>
          <w:sz w:val="28"/>
          <w:szCs w:val="28"/>
        </w:rPr>
        <w:t xml:space="preserve"> </w:t>
      </w:r>
      <w:r w:rsidRPr="001C10FF">
        <w:rPr>
          <w:rFonts w:ascii="Times New Roman" w:hAnsi="Times New Roman" w:cs="Times New Roman"/>
          <w:i/>
          <w:iCs/>
          <w:sz w:val="28"/>
          <w:szCs w:val="28"/>
          <w:lang w:val="en-US"/>
        </w:rPr>
        <w:t>acuminata</w:t>
      </w:r>
      <w:r w:rsidRPr="001C10FF">
        <w:rPr>
          <w:rFonts w:ascii="Times New Roman" w:hAnsi="Times New Roman" w:cs="Times New Roman"/>
          <w:sz w:val="28"/>
          <w:szCs w:val="28"/>
        </w:rPr>
        <w:t xml:space="preserve"> (</w:t>
      </w:r>
      <w:r w:rsidRPr="001C10FF">
        <w:rPr>
          <w:rFonts w:ascii="Times New Roman" w:hAnsi="Times New Roman" w:cs="Times New Roman"/>
          <w:sz w:val="28"/>
          <w:szCs w:val="28"/>
          <w:lang w:val="en-US"/>
        </w:rPr>
        <w:t>AA</w:t>
      </w:r>
      <w:r w:rsidRPr="001C10FF">
        <w:rPr>
          <w:rFonts w:ascii="Times New Roman" w:hAnsi="Times New Roman" w:cs="Times New Roman"/>
          <w:sz w:val="28"/>
          <w:szCs w:val="28"/>
        </w:rPr>
        <w:t xml:space="preserve">) и </w:t>
      </w:r>
      <w:r w:rsidRPr="001C10FF">
        <w:rPr>
          <w:rFonts w:ascii="Times New Roman" w:hAnsi="Times New Roman" w:cs="Times New Roman"/>
          <w:i/>
          <w:iCs/>
          <w:sz w:val="28"/>
          <w:szCs w:val="28"/>
          <w:lang w:val="en-US"/>
        </w:rPr>
        <w:t>Musa</w:t>
      </w:r>
      <w:r w:rsidRPr="001C10FF">
        <w:rPr>
          <w:rFonts w:ascii="Times New Roman" w:hAnsi="Times New Roman" w:cs="Times New Roman"/>
          <w:i/>
          <w:iCs/>
          <w:sz w:val="28"/>
          <w:szCs w:val="28"/>
        </w:rPr>
        <w:t xml:space="preserve"> </w:t>
      </w:r>
      <w:proofErr w:type="spellStart"/>
      <w:r w:rsidRPr="001C10FF">
        <w:rPr>
          <w:rFonts w:ascii="Times New Roman" w:hAnsi="Times New Roman" w:cs="Times New Roman"/>
          <w:i/>
          <w:iCs/>
          <w:sz w:val="28"/>
          <w:szCs w:val="28"/>
          <w:lang w:val="en-US"/>
        </w:rPr>
        <w:t>balbisiana</w:t>
      </w:r>
      <w:proofErr w:type="spellEnd"/>
      <w:r w:rsidRPr="001C10FF">
        <w:rPr>
          <w:rFonts w:ascii="Times New Roman" w:hAnsi="Times New Roman" w:cs="Times New Roman"/>
          <w:sz w:val="28"/>
          <w:szCs w:val="28"/>
        </w:rPr>
        <w:t xml:space="preserve"> (</w:t>
      </w:r>
      <w:r w:rsidRPr="001C10FF">
        <w:rPr>
          <w:rFonts w:ascii="Times New Roman" w:hAnsi="Times New Roman" w:cs="Times New Roman"/>
          <w:sz w:val="28"/>
          <w:szCs w:val="28"/>
          <w:lang w:val="en-US"/>
        </w:rPr>
        <w:t>BB</w:t>
      </w:r>
      <w:r w:rsidRPr="001C10FF">
        <w:rPr>
          <w:rFonts w:ascii="Times New Roman" w:hAnsi="Times New Roman" w:cs="Times New Roman"/>
          <w:sz w:val="28"/>
          <w:szCs w:val="28"/>
        </w:rPr>
        <w:t>)</w:t>
      </w:r>
      <w:r>
        <w:rPr>
          <w:rFonts w:ascii="Times New Roman" w:hAnsi="Times New Roman" w:cs="Times New Roman"/>
          <w:sz w:val="28"/>
          <w:szCs w:val="28"/>
        </w:rPr>
        <w:t xml:space="preserve">. Следует отметить, что родиной бананов является регион </w:t>
      </w:r>
      <w:r w:rsidRPr="00075175">
        <w:rPr>
          <w:rFonts w:ascii="Times New Roman" w:hAnsi="Times New Roman" w:cs="Times New Roman"/>
          <w:sz w:val="28"/>
          <w:szCs w:val="28"/>
        </w:rPr>
        <w:t>Юго-Восточн</w:t>
      </w:r>
      <w:r>
        <w:rPr>
          <w:rFonts w:ascii="Times New Roman" w:hAnsi="Times New Roman" w:cs="Times New Roman"/>
          <w:sz w:val="28"/>
          <w:szCs w:val="28"/>
        </w:rPr>
        <w:t>ой</w:t>
      </w:r>
      <w:r w:rsidRPr="00075175">
        <w:rPr>
          <w:rFonts w:ascii="Times New Roman" w:hAnsi="Times New Roman" w:cs="Times New Roman"/>
          <w:sz w:val="28"/>
          <w:szCs w:val="28"/>
        </w:rPr>
        <w:t xml:space="preserve"> Ази</w:t>
      </w:r>
      <w:r w:rsidRPr="00B24FE4">
        <w:rPr>
          <w:rFonts w:ascii="Times New Roman" w:hAnsi="Times New Roman" w:cs="Times New Roman"/>
          <w:sz w:val="28"/>
          <w:szCs w:val="28"/>
        </w:rPr>
        <w:t>и [</w:t>
      </w:r>
      <w:bookmarkStart w:id="4" w:name="_Hlk168245161"/>
      <w:bookmarkStart w:id="5" w:name="_Hlk168247093"/>
      <w:r w:rsidRPr="00B24FE4">
        <w:rPr>
          <w:rFonts w:ascii="Times New Roman" w:hAnsi="Times New Roman" w:cs="Times New Roman"/>
          <w:sz w:val="28"/>
          <w:szCs w:val="28"/>
        </w:rPr>
        <w:t>7, 9,12</w:t>
      </w:r>
      <w:bookmarkEnd w:id="4"/>
      <w:bookmarkEnd w:id="5"/>
      <w:r w:rsidRPr="001C10FF">
        <w:rPr>
          <w:rFonts w:ascii="Times New Roman" w:hAnsi="Times New Roman" w:cs="Times New Roman"/>
          <w:sz w:val="28"/>
          <w:szCs w:val="28"/>
        </w:rPr>
        <w:t>].</w:t>
      </w:r>
      <w:r w:rsidRPr="0036477D">
        <w:rPr>
          <w:rFonts w:ascii="Times New Roman" w:hAnsi="Times New Roman" w:cs="Times New Roman"/>
          <w:sz w:val="28"/>
          <w:szCs w:val="28"/>
        </w:rPr>
        <w:t xml:space="preserve"> </w:t>
      </w:r>
      <w:r>
        <w:rPr>
          <w:rFonts w:ascii="Times New Roman" w:hAnsi="Times New Roman" w:cs="Times New Roman"/>
          <w:sz w:val="28"/>
          <w:szCs w:val="28"/>
        </w:rPr>
        <w:t xml:space="preserve">В настоящее время известны следующие комбинации геномных групп: </w:t>
      </w:r>
      <w:r w:rsidRPr="0036477D">
        <w:rPr>
          <w:rFonts w:ascii="Times New Roman" w:hAnsi="Times New Roman" w:cs="Times New Roman"/>
          <w:sz w:val="28"/>
          <w:szCs w:val="28"/>
        </w:rPr>
        <w:t xml:space="preserve">диплоидные (AA, AB, BB), </w:t>
      </w:r>
      <w:proofErr w:type="spellStart"/>
      <w:r w:rsidRPr="0036477D">
        <w:rPr>
          <w:rFonts w:ascii="Times New Roman" w:hAnsi="Times New Roman" w:cs="Times New Roman"/>
          <w:sz w:val="28"/>
          <w:szCs w:val="28"/>
        </w:rPr>
        <w:t>триплоидные</w:t>
      </w:r>
      <w:proofErr w:type="spellEnd"/>
      <w:r w:rsidRPr="0036477D">
        <w:rPr>
          <w:rFonts w:ascii="Times New Roman" w:hAnsi="Times New Roman" w:cs="Times New Roman"/>
          <w:sz w:val="28"/>
          <w:szCs w:val="28"/>
        </w:rPr>
        <w:t xml:space="preserve"> (AAA, AAB, ABB, BBB) и тетраплоидные (AAAA, AAAB, ABBB, AABB) гибриды.</w:t>
      </w:r>
    </w:p>
    <w:p w14:paraId="67A44F49" w14:textId="01CB23BB" w:rsidR="00FB273E" w:rsidRDefault="00126931" w:rsidP="006E4DB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Съедобные сорта рода</w:t>
      </w:r>
      <w:r w:rsidR="00FB273E" w:rsidRPr="00944D91">
        <w:rPr>
          <w:rFonts w:ascii="Times New Roman" w:hAnsi="Times New Roman" w:cs="Times New Roman"/>
          <w:sz w:val="28"/>
          <w:szCs w:val="28"/>
        </w:rPr>
        <w:t xml:space="preserve"> </w:t>
      </w:r>
      <w:r w:rsidR="00FB273E" w:rsidRPr="006D504F">
        <w:rPr>
          <w:rFonts w:ascii="Times New Roman" w:hAnsi="Times New Roman" w:cs="Times New Roman"/>
          <w:i/>
          <w:iCs/>
          <w:sz w:val="28"/>
          <w:szCs w:val="28"/>
          <w:lang w:val="en-US"/>
        </w:rPr>
        <w:t>Musa</w:t>
      </w:r>
      <w:r w:rsidR="00FB273E" w:rsidRPr="006D504F">
        <w:rPr>
          <w:rFonts w:ascii="Times New Roman" w:hAnsi="Times New Roman" w:cs="Times New Roman"/>
          <w:i/>
          <w:iCs/>
          <w:sz w:val="28"/>
          <w:szCs w:val="28"/>
        </w:rPr>
        <w:t xml:space="preserve"> </w:t>
      </w:r>
      <w:proofErr w:type="spellStart"/>
      <w:r w:rsidR="00FB273E" w:rsidRPr="006D504F">
        <w:rPr>
          <w:rFonts w:ascii="Times New Roman" w:hAnsi="Times New Roman" w:cs="Times New Roman"/>
          <w:i/>
          <w:iCs/>
          <w:sz w:val="28"/>
          <w:szCs w:val="28"/>
          <w:lang w:val="en-US"/>
        </w:rPr>
        <w:t>spp</w:t>
      </w:r>
      <w:proofErr w:type="spellEnd"/>
      <w:r w:rsidR="00FB273E" w:rsidRPr="00944D91">
        <w:rPr>
          <w:rFonts w:ascii="Times New Roman" w:hAnsi="Times New Roman" w:cs="Times New Roman"/>
          <w:sz w:val="28"/>
          <w:szCs w:val="28"/>
        </w:rPr>
        <w:t xml:space="preserve">. делятся на четыре секции: </w:t>
      </w:r>
      <w:proofErr w:type="spellStart"/>
      <w:r w:rsidR="00FB273E" w:rsidRPr="006D504F">
        <w:rPr>
          <w:rFonts w:ascii="Times New Roman" w:hAnsi="Times New Roman" w:cs="Times New Roman"/>
          <w:i/>
          <w:iCs/>
          <w:sz w:val="28"/>
          <w:szCs w:val="28"/>
          <w:lang w:val="en-US"/>
        </w:rPr>
        <w:t>Australimusa</w:t>
      </w:r>
      <w:proofErr w:type="spellEnd"/>
      <w:r w:rsidR="00FB273E" w:rsidRPr="00944D91">
        <w:rPr>
          <w:rFonts w:ascii="Times New Roman" w:hAnsi="Times New Roman" w:cs="Times New Roman"/>
          <w:sz w:val="28"/>
          <w:szCs w:val="28"/>
        </w:rPr>
        <w:t>,</w:t>
      </w:r>
      <w:r w:rsidR="00FB273E">
        <w:rPr>
          <w:rFonts w:ascii="Times New Roman" w:hAnsi="Times New Roman" w:cs="Times New Roman"/>
          <w:sz w:val="28"/>
          <w:szCs w:val="28"/>
        </w:rPr>
        <w:t xml:space="preserve"> </w:t>
      </w:r>
      <w:proofErr w:type="spellStart"/>
      <w:r w:rsidR="00FB273E" w:rsidRPr="006D504F">
        <w:rPr>
          <w:rFonts w:ascii="Times New Roman" w:hAnsi="Times New Roman" w:cs="Times New Roman"/>
          <w:i/>
          <w:iCs/>
          <w:sz w:val="28"/>
          <w:szCs w:val="28"/>
          <w:lang w:val="en-US"/>
        </w:rPr>
        <w:t>Callimusa</w:t>
      </w:r>
      <w:proofErr w:type="spellEnd"/>
      <w:r w:rsidR="00FB273E" w:rsidRPr="00944D91">
        <w:rPr>
          <w:rFonts w:ascii="Times New Roman" w:hAnsi="Times New Roman" w:cs="Times New Roman"/>
          <w:sz w:val="28"/>
          <w:szCs w:val="28"/>
        </w:rPr>
        <w:t xml:space="preserve">, </w:t>
      </w:r>
      <w:proofErr w:type="spellStart"/>
      <w:r w:rsidR="00FB273E" w:rsidRPr="006D504F">
        <w:rPr>
          <w:rFonts w:ascii="Times New Roman" w:hAnsi="Times New Roman" w:cs="Times New Roman"/>
          <w:i/>
          <w:iCs/>
          <w:sz w:val="28"/>
          <w:szCs w:val="28"/>
          <w:lang w:val="en-US"/>
        </w:rPr>
        <w:t>Eumusa</w:t>
      </w:r>
      <w:proofErr w:type="spellEnd"/>
      <w:r w:rsidR="00FB273E" w:rsidRPr="00944D91">
        <w:rPr>
          <w:rFonts w:ascii="Times New Roman" w:hAnsi="Times New Roman" w:cs="Times New Roman"/>
          <w:sz w:val="28"/>
          <w:szCs w:val="28"/>
        </w:rPr>
        <w:t xml:space="preserve"> и </w:t>
      </w:r>
      <w:proofErr w:type="spellStart"/>
      <w:r w:rsidR="00FB273E" w:rsidRPr="006D504F">
        <w:rPr>
          <w:rFonts w:ascii="Times New Roman" w:hAnsi="Times New Roman" w:cs="Times New Roman"/>
          <w:i/>
          <w:iCs/>
          <w:sz w:val="28"/>
          <w:szCs w:val="28"/>
          <w:lang w:val="en-US"/>
        </w:rPr>
        <w:t>Rhodochlamys</w:t>
      </w:r>
      <w:proofErr w:type="spellEnd"/>
      <w:r w:rsidR="00FB273E" w:rsidRPr="00944D91">
        <w:rPr>
          <w:rFonts w:ascii="Times New Roman" w:hAnsi="Times New Roman" w:cs="Times New Roman"/>
          <w:sz w:val="28"/>
          <w:szCs w:val="28"/>
        </w:rPr>
        <w:t xml:space="preserve"> в соответствии с </w:t>
      </w:r>
      <w:r>
        <w:rPr>
          <w:rFonts w:ascii="Times New Roman" w:hAnsi="Times New Roman" w:cs="Times New Roman"/>
          <w:sz w:val="28"/>
          <w:szCs w:val="28"/>
        </w:rPr>
        <w:t xml:space="preserve">набором </w:t>
      </w:r>
      <w:r w:rsidR="00FB273E" w:rsidRPr="00944D91">
        <w:rPr>
          <w:rFonts w:ascii="Times New Roman" w:hAnsi="Times New Roman" w:cs="Times New Roman"/>
          <w:sz w:val="28"/>
          <w:szCs w:val="28"/>
        </w:rPr>
        <w:t xml:space="preserve">хромосом. </w:t>
      </w:r>
      <w:r>
        <w:rPr>
          <w:rFonts w:ascii="Times New Roman" w:hAnsi="Times New Roman" w:cs="Times New Roman"/>
          <w:sz w:val="28"/>
          <w:szCs w:val="28"/>
        </w:rPr>
        <w:t xml:space="preserve">Геном </w:t>
      </w:r>
      <w:r w:rsidR="00FB273E" w:rsidRPr="00944D91">
        <w:rPr>
          <w:rFonts w:ascii="Times New Roman" w:hAnsi="Times New Roman" w:cs="Times New Roman"/>
          <w:sz w:val="28"/>
          <w:szCs w:val="28"/>
        </w:rPr>
        <w:t>(2</w:t>
      </w:r>
      <w:r w:rsidR="00FB273E" w:rsidRPr="00944D91">
        <w:rPr>
          <w:rFonts w:ascii="Times New Roman" w:hAnsi="Times New Roman" w:cs="Times New Roman"/>
          <w:sz w:val="28"/>
          <w:szCs w:val="28"/>
          <w:lang w:val="en-US"/>
        </w:rPr>
        <w:t>n</w:t>
      </w:r>
      <w:r w:rsidR="00FB273E" w:rsidRPr="00944D91">
        <w:rPr>
          <w:rFonts w:ascii="Times New Roman" w:hAnsi="Times New Roman" w:cs="Times New Roman"/>
          <w:sz w:val="28"/>
          <w:szCs w:val="28"/>
        </w:rPr>
        <w:t>=22)</w:t>
      </w:r>
      <w:r w:rsidR="00FB273E">
        <w:rPr>
          <w:rFonts w:ascii="Times New Roman" w:hAnsi="Times New Roman" w:cs="Times New Roman"/>
          <w:sz w:val="28"/>
          <w:szCs w:val="28"/>
        </w:rPr>
        <w:t xml:space="preserve"> </w:t>
      </w:r>
      <w:r w:rsidR="00FB273E" w:rsidRPr="00944D91">
        <w:rPr>
          <w:rFonts w:ascii="Times New Roman" w:hAnsi="Times New Roman" w:cs="Times New Roman"/>
          <w:sz w:val="28"/>
          <w:szCs w:val="28"/>
        </w:rPr>
        <w:t xml:space="preserve">характерен для </w:t>
      </w:r>
      <w:proofErr w:type="spellStart"/>
      <w:r w:rsidR="00FB273E" w:rsidRPr="006D504F">
        <w:rPr>
          <w:rFonts w:ascii="Times New Roman" w:hAnsi="Times New Roman" w:cs="Times New Roman"/>
          <w:i/>
          <w:iCs/>
          <w:sz w:val="28"/>
          <w:szCs w:val="28"/>
          <w:lang w:val="en-US"/>
        </w:rPr>
        <w:t>Eumusa</w:t>
      </w:r>
      <w:proofErr w:type="spellEnd"/>
      <w:r w:rsidR="00FB273E" w:rsidRPr="00944D91">
        <w:rPr>
          <w:rFonts w:ascii="Times New Roman" w:hAnsi="Times New Roman" w:cs="Times New Roman"/>
          <w:sz w:val="28"/>
          <w:szCs w:val="28"/>
        </w:rPr>
        <w:t xml:space="preserve"> и </w:t>
      </w:r>
      <w:proofErr w:type="spellStart"/>
      <w:r w:rsidR="00FB273E" w:rsidRPr="006D504F">
        <w:rPr>
          <w:rFonts w:ascii="Times New Roman" w:hAnsi="Times New Roman" w:cs="Times New Roman"/>
          <w:i/>
          <w:iCs/>
          <w:sz w:val="28"/>
          <w:szCs w:val="28"/>
          <w:lang w:val="en-US"/>
        </w:rPr>
        <w:t>Rhodoclamys</w:t>
      </w:r>
      <w:proofErr w:type="spellEnd"/>
      <w:r w:rsidR="00FB273E" w:rsidRPr="00944D91">
        <w:rPr>
          <w:rFonts w:ascii="Times New Roman" w:hAnsi="Times New Roman" w:cs="Times New Roman"/>
          <w:sz w:val="28"/>
          <w:szCs w:val="28"/>
        </w:rPr>
        <w:t xml:space="preserve">, </w:t>
      </w:r>
      <w:r>
        <w:rPr>
          <w:rFonts w:ascii="Times New Roman" w:hAnsi="Times New Roman" w:cs="Times New Roman"/>
          <w:sz w:val="28"/>
          <w:szCs w:val="28"/>
        </w:rPr>
        <w:t xml:space="preserve">у других геномов </w:t>
      </w:r>
      <w:proofErr w:type="spellStart"/>
      <w:r w:rsidRPr="006D504F">
        <w:rPr>
          <w:rFonts w:ascii="Times New Roman" w:hAnsi="Times New Roman" w:cs="Times New Roman"/>
          <w:i/>
          <w:iCs/>
          <w:sz w:val="28"/>
          <w:szCs w:val="28"/>
          <w:lang w:val="en-US"/>
        </w:rPr>
        <w:t>Australimusa</w:t>
      </w:r>
      <w:proofErr w:type="spellEnd"/>
      <w:r w:rsidRPr="006D504F">
        <w:rPr>
          <w:rFonts w:ascii="Times New Roman" w:hAnsi="Times New Roman" w:cs="Times New Roman"/>
          <w:i/>
          <w:iCs/>
          <w:sz w:val="28"/>
          <w:szCs w:val="28"/>
        </w:rPr>
        <w:t xml:space="preserve"> </w:t>
      </w:r>
      <w:r w:rsidRPr="00FB273E">
        <w:rPr>
          <w:rFonts w:ascii="Times New Roman" w:hAnsi="Times New Roman" w:cs="Times New Roman"/>
          <w:sz w:val="28"/>
          <w:szCs w:val="28"/>
        </w:rPr>
        <w:t xml:space="preserve">и </w:t>
      </w:r>
      <w:proofErr w:type="spellStart"/>
      <w:r w:rsidRPr="006D504F">
        <w:rPr>
          <w:rFonts w:ascii="Times New Roman" w:hAnsi="Times New Roman" w:cs="Times New Roman"/>
          <w:i/>
          <w:iCs/>
          <w:sz w:val="28"/>
          <w:szCs w:val="28"/>
          <w:lang w:val="en-US"/>
        </w:rPr>
        <w:t>Callimusa</w:t>
      </w:r>
      <w:proofErr w:type="spellEnd"/>
      <w:r>
        <w:rPr>
          <w:rFonts w:ascii="Times New Roman" w:hAnsi="Times New Roman" w:cs="Times New Roman"/>
          <w:sz w:val="28"/>
          <w:szCs w:val="28"/>
        </w:rPr>
        <w:t xml:space="preserve"> числом хромосом </w:t>
      </w:r>
      <w:r w:rsidR="00FB273E" w:rsidRPr="00FB273E">
        <w:rPr>
          <w:rFonts w:ascii="Times New Roman" w:hAnsi="Times New Roman" w:cs="Times New Roman"/>
          <w:sz w:val="28"/>
          <w:szCs w:val="28"/>
        </w:rPr>
        <w:t>(2</w:t>
      </w:r>
      <w:r w:rsidR="00FB273E" w:rsidRPr="00944D91">
        <w:rPr>
          <w:rFonts w:ascii="Times New Roman" w:hAnsi="Times New Roman" w:cs="Times New Roman"/>
          <w:sz w:val="28"/>
          <w:szCs w:val="28"/>
          <w:lang w:val="en-US"/>
        </w:rPr>
        <w:t>n</w:t>
      </w:r>
      <w:r w:rsidR="00FB273E" w:rsidRPr="00FB273E">
        <w:rPr>
          <w:rFonts w:ascii="Times New Roman" w:hAnsi="Times New Roman" w:cs="Times New Roman"/>
          <w:sz w:val="28"/>
          <w:szCs w:val="28"/>
        </w:rPr>
        <w:t xml:space="preserve">=20) </w:t>
      </w:r>
      <w:r w:rsidR="00CD21BC">
        <w:rPr>
          <w:rFonts w:ascii="Times New Roman" w:hAnsi="Times New Roman" w:cs="Times New Roman"/>
          <w:sz w:val="28"/>
          <w:szCs w:val="28"/>
        </w:rPr>
        <w:t>(рисунок 1)</w:t>
      </w:r>
      <w:r w:rsidR="00FB273E" w:rsidRPr="00944D91">
        <w:rPr>
          <w:rFonts w:ascii="Times New Roman" w:hAnsi="Times New Roman" w:cs="Times New Roman"/>
          <w:sz w:val="28"/>
          <w:szCs w:val="28"/>
        </w:rPr>
        <w:t>.</w:t>
      </w:r>
    </w:p>
    <w:p w14:paraId="6926713B" w14:textId="77777777" w:rsidR="004F1F11" w:rsidRDefault="004F1F11" w:rsidP="006E4DB9">
      <w:pPr>
        <w:spacing w:after="0" w:line="360" w:lineRule="auto"/>
        <w:ind w:firstLine="567"/>
        <w:jc w:val="both"/>
        <w:rPr>
          <w:rFonts w:ascii="Times New Roman" w:hAnsi="Times New Roman" w:cs="Times New Roman"/>
          <w:sz w:val="28"/>
          <w:szCs w:val="28"/>
        </w:rPr>
      </w:pPr>
    </w:p>
    <w:p w14:paraId="370DE9E5" w14:textId="2A1B8DEF" w:rsidR="008B0661" w:rsidRDefault="008B0661" w:rsidP="008B0661">
      <w:pPr>
        <w:spacing w:after="0" w:line="360" w:lineRule="auto"/>
        <w:jc w:val="both"/>
        <w:rPr>
          <w:rFonts w:ascii="Times New Roman" w:hAnsi="Times New Roman" w:cs="Times New Roman"/>
          <w:sz w:val="28"/>
          <w:szCs w:val="28"/>
        </w:rPr>
      </w:pPr>
      <w:r>
        <w:rPr>
          <w:noProof/>
          <w:lang w:val="en-US"/>
        </w:rPr>
        <w:drawing>
          <wp:inline distT="0" distB="0" distL="0" distR="0" wp14:anchorId="24418C7D" wp14:editId="0FCC4263">
            <wp:extent cx="5940425" cy="415861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4158615"/>
                    </a:xfrm>
                    <a:prstGeom prst="rect">
                      <a:avLst/>
                    </a:prstGeom>
                    <a:noFill/>
                    <a:ln>
                      <a:noFill/>
                    </a:ln>
                  </pic:spPr>
                </pic:pic>
              </a:graphicData>
            </a:graphic>
          </wp:inline>
        </w:drawing>
      </w:r>
    </w:p>
    <w:p w14:paraId="7E20C59D" w14:textId="1A1603D8" w:rsidR="008B0661" w:rsidRDefault="008B0661" w:rsidP="008B0661">
      <w:pPr>
        <w:spacing w:after="0" w:line="240" w:lineRule="auto"/>
        <w:jc w:val="center"/>
        <w:rPr>
          <w:rFonts w:ascii="Times New Roman" w:hAnsi="Times New Roman" w:cs="Times New Roman"/>
          <w:sz w:val="28"/>
          <w:szCs w:val="28"/>
        </w:rPr>
      </w:pPr>
      <w:r w:rsidRPr="008B0661">
        <w:rPr>
          <w:rFonts w:ascii="Times New Roman" w:hAnsi="Times New Roman" w:cs="Times New Roman"/>
          <w:sz w:val="24"/>
          <w:szCs w:val="24"/>
        </w:rPr>
        <w:t>Рисунок 1 – Характеристика сортов бананов по морфологическим признакам и качеству плодов</w:t>
      </w:r>
    </w:p>
    <w:p w14:paraId="5B9B0B8E" w14:textId="47067A77" w:rsidR="00B24FE4" w:rsidRPr="00B24FE4" w:rsidRDefault="00B24FE4" w:rsidP="00B24FE4">
      <w:pPr>
        <w:spacing w:after="0" w:line="360" w:lineRule="auto"/>
        <w:ind w:firstLine="709"/>
        <w:jc w:val="both"/>
        <w:rPr>
          <w:rFonts w:ascii="Times New Roman" w:hAnsi="Times New Roman" w:cs="Times New Roman"/>
          <w:sz w:val="28"/>
          <w:szCs w:val="28"/>
        </w:rPr>
      </w:pPr>
      <w:r w:rsidRPr="00234921">
        <w:rPr>
          <w:rFonts w:ascii="Times New Roman" w:hAnsi="Times New Roman" w:cs="Times New Roman"/>
          <w:sz w:val="28"/>
          <w:szCs w:val="28"/>
        </w:rPr>
        <w:lastRenderedPageBreak/>
        <w:t>Сегодня в результате селекционной работы создано более 100 сортов банан</w:t>
      </w:r>
      <w:r>
        <w:rPr>
          <w:rFonts w:ascii="Times New Roman" w:hAnsi="Times New Roman" w:cs="Times New Roman"/>
          <w:sz w:val="28"/>
          <w:szCs w:val="28"/>
        </w:rPr>
        <w:t>ов</w:t>
      </w:r>
      <w:r w:rsidRPr="00234921">
        <w:rPr>
          <w:rFonts w:ascii="Times New Roman" w:hAnsi="Times New Roman" w:cs="Times New Roman"/>
          <w:sz w:val="28"/>
          <w:szCs w:val="28"/>
        </w:rPr>
        <w:t>, которые чрезвычайно разнообразны с точки зрения роста растений, размера, формы, цвета и пигментации плодов</w:t>
      </w:r>
      <w:r>
        <w:rPr>
          <w:rFonts w:ascii="Times New Roman" w:hAnsi="Times New Roman" w:cs="Times New Roman"/>
          <w:sz w:val="28"/>
          <w:szCs w:val="28"/>
        </w:rPr>
        <w:t xml:space="preserve">. </w:t>
      </w:r>
      <w:r w:rsidRPr="00FB273E">
        <w:rPr>
          <w:rFonts w:ascii="Times New Roman" w:hAnsi="Times New Roman" w:cs="Times New Roman"/>
          <w:sz w:val="28"/>
          <w:szCs w:val="28"/>
        </w:rPr>
        <w:t xml:space="preserve">Несмотря на большое количество литературы о различных </w:t>
      </w:r>
      <w:r>
        <w:rPr>
          <w:rFonts w:ascii="Times New Roman" w:hAnsi="Times New Roman" w:cs="Times New Roman"/>
          <w:sz w:val="28"/>
          <w:szCs w:val="28"/>
        </w:rPr>
        <w:t xml:space="preserve">генотипах </w:t>
      </w:r>
      <w:r w:rsidRPr="00FB273E">
        <w:rPr>
          <w:rFonts w:ascii="Times New Roman" w:hAnsi="Times New Roman" w:cs="Times New Roman"/>
          <w:sz w:val="28"/>
          <w:szCs w:val="28"/>
        </w:rPr>
        <w:t xml:space="preserve">бананов, существует мало информации о различиях, </w:t>
      </w:r>
      <w:r>
        <w:rPr>
          <w:rFonts w:ascii="Times New Roman" w:hAnsi="Times New Roman" w:cs="Times New Roman"/>
          <w:sz w:val="28"/>
          <w:szCs w:val="28"/>
        </w:rPr>
        <w:t xml:space="preserve">имеющихся </w:t>
      </w:r>
      <w:r w:rsidRPr="00FB273E">
        <w:rPr>
          <w:rFonts w:ascii="Times New Roman" w:hAnsi="Times New Roman" w:cs="Times New Roman"/>
          <w:sz w:val="28"/>
          <w:szCs w:val="28"/>
        </w:rPr>
        <w:t>между этими сортами в отношении состава крахмала, профиля фенольных соединений в мякоти и фенольных соед</w:t>
      </w:r>
      <w:r>
        <w:rPr>
          <w:rFonts w:ascii="Times New Roman" w:hAnsi="Times New Roman" w:cs="Times New Roman"/>
          <w:sz w:val="28"/>
          <w:szCs w:val="28"/>
        </w:rPr>
        <w:t>и</w:t>
      </w:r>
      <w:r w:rsidRPr="00FB273E">
        <w:rPr>
          <w:rFonts w:ascii="Times New Roman" w:hAnsi="Times New Roman" w:cs="Times New Roman"/>
          <w:sz w:val="28"/>
          <w:szCs w:val="28"/>
        </w:rPr>
        <w:t>н</w:t>
      </w:r>
      <w:r>
        <w:rPr>
          <w:rFonts w:ascii="Times New Roman" w:hAnsi="Times New Roman" w:cs="Times New Roman"/>
          <w:sz w:val="28"/>
          <w:szCs w:val="28"/>
        </w:rPr>
        <w:t>ен</w:t>
      </w:r>
      <w:r w:rsidRPr="00FB273E">
        <w:rPr>
          <w:rFonts w:ascii="Times New Roman" w:hAnsi="Times New Roman" w:cs="Times New Roman"/>
          <w:sz w:val="28"/>
          <w:szCs w:val="28"/>
        </w:rPr>
        <w:t>ий в мякоти и кожуре и их использования в пищевых целях.</w:t>
      </w:r>
      <w:r>
        <w:rPr>
          <w:rFonts w:ascii="Times New Roman" w:hAnsi="Times New Roman" w:cs="Times New Roman"/>
          <w:sz w:val="28"/>
          <w:szCs w:val="28"/>
        </w:rPr>
        <w:t xml:space="preserve"> В связи с этим новые знания позволят выстраивать новые селекционные стратегии, нацеленные на получение новых вкусов и свойств растения банана. </w:t>
      </w:r>
    </w:p>
    <w:p w14:paraId="29E6D3D4" w14:textId="292C31E6" w:rsidR="00A934EA" w:rsidRPr="00627CFE" w:rsidRDefault="00A934EA" w:rsidP="003208C4">
      <w:pPr>
        <w:spacing w:after="0" w:line="360" w:lineRule="auto"/>
        <w:ind w:firstLine="567"/>
        <w:jc w:val="both"/>
        <w:rPr>
          <w:rFonts w:ascii="Times New Roman" w:hAnsi="Times New Roman" w:cs="Times New Roman"/>
          <w:sz w:val="28"/>
          <w:szCs w:val="28"/>
        </w:rPr>
      </w:pPr>
      <w:r w:rsidRPr="00944D91">
        <w:rPr>
          <w:rFonts w:ascii="Times New Roman" w:hAnsi="Times New Roman" w:cs="Times New Roman"/>
          <w:sz w:val="28"/>
          <w:szCs w:val="28"/>
        </w:rPr>
        <w:t xml:space="preserve">В роде </w:t>
      </w:r>
      <w:proofErr w:type="spellStart"/>
      <w:r w:rsidRPr="008D19E1">
        <w:rPr>
          <w:rFonts w:ascii="Times New Roman" w:hAnsi="Times New Roman" w:cs="Times New Roman"/>
          <w:i/>
          <w:iCs/>
          <w:sz w:val="28"/>
          <w:szCs w:val="28"/>
        </w:rPr>
        <w:t>Musa</w:t>
      </w:r>
      <w:proofErr w:type="spellEnd"/>
      <w:r w:rsidRPr="00944D91">
        <w:rPr>
          <w:rFonts w:ascii="Times New Roman" w:hAnsi="Times New Roman" w:cs="Times New Roman"/>
          <w:sz w:val="28"/>
          <w:szCs w:val="28"/>
        </w:rPr>
        <w:t xml:space="preserve"> насчитывается около 35 видов из которых три наиболее распространенных вида </w:t>
      </w:r>
      <w:proofErr w:type="spellStart"/>
      <w:r w:rsidRPr="008D19E1">
        <w:rPr>
          <w:rFonts w:ascii="Times New Roman" w:hAnsi="Times New Roman" w:cs="Times New Roman"/>
          <w:i/>
          <w:iCs/>
          <w:sz w:val="28"/>
          <w:szCs w:val="28"/>
        </w:rPr>
        <w:t>Musa</w:t>
      </w:r>
      <w:proofErr w:type="spellEnd"/>
      <w:r w:rsidRPr="00944D91">
        <w:rPr>
          <w:rFonts w:ascii="Times New Roman" w:hAnsi="Times New Roman" w:cs="Times New Roman"/>
          <w:sz w:val="28"/>
          <w:szCs w:val="28"/>
        </w:rPr>
        <w:t xml:space="preserve"> (</w:t>
      </w:r>
      <w:r w:rsidRPr="00515C4C">
        <w:rPr>
          <w:rFonts w:ascii="Times New Roman" w:hAnsi="Times New Roman" w:cs="Times New Roman"/>
          <w:i/>
          <w:iCs/>
          <w:sz w:val="28"/>
          <w:szCs w:val="28"/>
        </w:rPr>
        <w:t xml:space="preserve">M. </w:t>
      </w:r>
      <w:proofErr w:type="spellStart"/>
      <w:r w:rsidRPr="00515C4C">
        <w:rPr>
          <w:rFonts w:ascii="Times New Roman" w:hAnsi="Times New Roman" w:cs="Times New Roman"/>
          <w:i/>
          <w:iCs/>
          <w:sz w:val="28"/>
          <w:szCs w:val="28"/>
        </w:rPr>
        <w:t>cavendishii</w:t>
      </w:r>
      <w:proofErr w:type="spellEnd"/>
      <w:r w:rsidRPr="00515C4C">
        <w:rPr>
          <w:rFonts w:ascii="Times New Roman" w:hAnsi="Times New Roman" w:cs="Times New Roman"/>
          <w:i/>
          <w:iCs/>
          <w:sz w:val="28"/>
          <w:szCs w:val="28"/>
        </w:rPr>
        <w:t xml:space="preserve">, </w:t>
      </w:r>
      <w:r w:rsidR="00126931">
        <w:rPr>
          <w:rFonts w:ascii="Times New Roman" w:hAnsi="Times New Roman" w:cs="Times New Roman"/>
          <w:i/>
          <w:iCs/>
          <w:sz w:val="28"/>
          <w:szCs w:val="28"/>
        </w:rPr>
        <w:t xml:space="preserve"> </w:t>
      </w:r>
      <w:r w:rsidRPr="00515C4C">
        <w:rPr>
          <w:rFonts w:ascii="Times New Roman" w:hAnsi="Times New Roman" w:cs="Times New Roman"/>
          <w:i/>
          <w:iCs/>
          <w:sz w:val="28"/>
          <w:szCs w:val="28"/>
        </w:rPr>
        <w:t xml:space="preserve">M. </w:t>
      </w:r>
      <w:proofErr w:type="spellStart"/>
      <w:r w:rsidRPr="00515C4C">
        <w:rPr>
          <w:rFonts w:ascii="Times New Roman" w:hAnsi="Times New Roman" w:cs="Times New Roman"/>
          <w:i/>
          <w:iCs/>
          <w:sz w:val="28"/>
          <w:szCs w:val="28"/>
        </w:rPr>
        <w:t>parasidiaca</w:t>
      </w:r>
      <w:proofErr w:type="spellEnd"/>
      <w:r w:rsidRPr="00944D91">
        <w:rPr>
          <w:rFonts w:ascii="Times New Roman" w:hAnsi="Times New Roman" w:cs="Times New Roman"/>
          <w:sz w:val="28"/>
          <w:szCs w:val="28"/>
        </w:rPr>
        <w:t xml:space="preserve"> и </w:t>
      </w:r>
      <w:r w:rsidRPr="00515C4C">
        <w:rPr>
          <w:rFonts w:ascii="Times New Roman" w:hAnsi="Times New Roman" w:cs="Times New Roman"/>
          <w:i/>
          <w:iCs/>
          <w:sz w:val="28"/>
          <w:szCs w:val="28"/>
        </w:rPr>
        <w:t xml:space="preserve">M. </w:t>
      </w:r>
      <w:proofErr w:type="spellStart"/>
      <w:r w:rsidRPr="00515C4C">
        <w:rPr>
          <w:rFonts w:ascii="Times New Roman" w:hAnsi="Times New Roman" w:cs="Times New Roman"/>
          <w:i/>
          <w:iCs/>
          <w:sz w:val="28"/>
          <w:szCs w:val="28"/>
        </w:rPr>
        <w:t>sapientum</w:t>
      </w:r>
      <w:proofErr w:type="spellEnd"/>
      <w:r w:rsidRPr="00944D91">
        <w:rPr>
          <w:rFonts w:ascii="Times New Roman" w:hAnsi="Times New Roman" w:cs="Times New Roman"/>
          <w:sz w:val="28"/>
          <w:szCs w:val="28"/>
        </w:rPr>
        <w:t>) широко культивируются в мире</w:t>
      </w:r>
      <w:r w:rsidR="00B24FE4">
        <w:rPr>
          <w:rFonts w:ascii="Times New Roman" w:hAnsi="Times New Roman" w:cs="Times New Roman"/>
          <w:sz w:val="28"/>
          <w:szCs w:val="28"/>
        </w:rPr>
        <w:t xml:space="preserve"> </w:t>
      </w:r>
      <w:r w:rsidR="00B24FE4" w:rsidRPr="00154ABD">
        <w:rPr>
          <w:rFonts w:ascii="Times New Roman" w:hAnsi="Times New Roman" w:cs="Times New Roman"/>
          <w:sz w:val="28"/>
          <w:szCs w:val="28"/>
        </w:rPr>
        <w:t>[12]</w:t>
      </w:r>
      <w:r w:rsidRPr="00944D91">
        <w:rPr>
          <w:rFonts w:ascii="Times New Roman" w:hAnsi="Times New Roman" w:cs="Times New Roman"/>
          <w:sz w:val="28"/>
          <w:szCs w:val="28"/>
        </w:rPr>
        <w:t>. Съедобные</w:t>
      </w:r>
      <w:r>
        <w:rPr>
          <w:rFonts w:ascii="Times New Roman" w:hAnsi="Times New Roman" w:cs="Times New Roman"/>
          <w:sz w:val="28"/>
          <w:szCs w:val="28"/>
        </w:rPr>
        <w:t xml:space="preserve"> р</w:t>
      </w:r>
      <w:r w:rsidRPr="00944D91">
        <w:rPr>
          <w:rFonts w:ascii="Times New Roman" w:hAnsi="Times New Roman" w:cs="Times New Roman"/>
          <w:sz w:val="28"/>
          <w:szCs w:val="28"/>
        </w:rPr>
        <w:t xml:space="preserve">азновидности </w:t>
      </w:r>
      <w:proofErr w:type="spellStart"/>
      <w:r w:rsidRPr="00944D91">
        <w:rPr>
          <w:rFonts w:ascii="Times New Roman" w:hAnsi="Times New Roman" w:cs="Times New Roman"/>
          <w:sz w:val="28"/>
          <w:szCs w:val="28"/>
        </w:rPr>
        <w:t>Musa</w:t>
      </w:r>
      <w:proofErr w:type="spellEnd"/>
      <w:r w:rsidRPr="00944D91">
        <w:rPr>
          <w:rFonts w:ascii="Times New Roman" w:hAnsi="Times New Roman" w:cs="Times New Roman"/>
          <w:sz w:val="28"/>
          <w:szCs w:val="28"/>
        </w:rPr>
        <w:t xml:space="preserve"> включают десертные бананы (AA, AAA, AAB) и кулинарные</w:t>
      </w:r>
      <w:r>
        <w:rPr>
          <w:rFonts w:ascii="Times New Roman" w:hAnsi="Times New Roman" w:cs="Times New Roman"/>
          <w:sz w:val="28"/>
          <w:szCs w:val="28"/>
        </w:rPr>
        <w:t xml:space="preserve"> </w:t>
      </w:r>
      <w:r w:rsidRPr="00944D91">
        <w:rPr>
          <w:rFonts w:ascii="Times New Roman" w:hAnsi="Times New Roman" w:cs="Times New Roman"/>
          <w:sz w:val="28"/>
          <w:szCs w:val="28"/>
        </w:rPr>
        <w:t>бананы для приготовления пищи (AAB, ABB, BBB). Десертные бананы едят сырыми (желтыми и сладкими), когда они полностью созреют. Однако,</w:t>
      </w:r>
      <w:r>
        <w:rPr>
          <w:rFonts w:ascii="Times New Roman" w:hAnsi="Times New Roman" w:cs="Times New Roman"/>
          <w:sz w:val="28"/>
          <w:szCs w:val="28"/>
        </w:rPr>
        <w:t xml:space="preserve"> </w:t>
      </w:r>
      <w:r w:rsidRPr="00944D91">
        <w:rPr>
          <w:rFonts w:ascii="Times New Roman" w:hAnsi="Times New Roman" w:cs="Times New Roman"/>
          <w:sz w:val="28"/>
          <w:szCs w:val="28"/>
        </w:rPr>
        <w:t>кулинарные бананы готовятся к употреблению на разных стадиях</w:t>
      </w:r>
      <w:r>
        <w:rPr>
          <w:rFonts w:ascii="Times New Roman" w:hAnsi="Times New Roman" w:cs="Times New Roman"/>
          <w:sz w:val="28"/>
          <w:szCs w:val="28"/>
        </w:rPr>
        <w:t xml:space="preserve"> </w:t>
      </w:r>
      <w:r w:rsidRPr="00944D91">
        <w:rPr>
          <w:rFonts w:ascii="Times New Roman" w:hAnsi="Times New Roman" w:cs="Times New Roman"/>
          <w:sz w:val="28"/>
          <w:szCs w:val="28"/>
        </w:rPr>
        <w:t>и менее сладкие в неприготовленном виде из-за неприятной текстуры</w:t>
      </w:r>
      <w:r>
        <w:rPr>
          <w:rFonts w:ascii="Times New Roman" w:hAnsi="Times New Roman" w:cs="Times New Roman"/>
          <w:sz w:val="28"/>
          <w:szCs w:val="28"/>
        </w:rPr>
        <w:t xml:space="preserve"> </w:t>
      </w:r>
      <w:r w:rsidRPr="00944D91">
        <w:rPr>
          <w:rFonts w:ascii="Times New Roman" w:hAnsi="Times New Roman" w:cs="Times New Roman"/>
          <w:sz w:val="28"/>
          <w:szCs w:val="28"/>
        </w:rPr>
        <w:t>с зернистой и твердой консистенцией</w:t>
      </w:r>
      <w:r>
        <w:rPr>
          <w:rFonts w:ascii="Times New Roman" w:hAnsi="Times New Roman" w:cs="Times New Roman"/>
          <w:sz w:val="28"/>
          <w:szCs w:val="28"/>
        </w:rPr>
        <w:t xml:space="preserve"> плода</w:t>
      </w:r>
      <w:r w:rsidRPr="00944D91">
        <w:rPr>
          <w:rFonts w:ascii="Times New Roman" w:hAnsi="Times New Roman" w:cs="Times New Roman"/>
          <w:sz w:val="28"/>
          <w:szCs w:val="28"/>
        </w:rPr>
        <w:t xml:space="preserve">. Чистый </w:t>
      </w:r>
      <w:proofErr w:type="spellStart"/>
      <w:r w:rsidRPr="00944D91">
        <w:rPr>
          <w:rFonts w:ascii="Times New Roman" w:hAnsi="Times New Roman" w:cs="Times New Roman"/>
          <w:sz w:val="28"/>
          <w:szCs w:val="28"/>
        </w:rPr>
        <w:t>триплоид</w:t>
      </w:r>
      <w:proofErr w:type="spellEnd"/>
      <w:r w:rsidRPr="00944D91">
        <w:rPr>
          <w:rFonts w:ascii="Times New Roman" w:hAnsi="Times New Roman" w:cs="Times New Roman"/>
          <w:sz w:val="28"/>
          <w:szCs w:val="28"/>
        </w:rPr>
        <w:t xml:space="preserve"> </w:t>
      </w:r>
      <w:r w:rsidRPr="00515C4C">
        <w:rPr>
          <w:rFonts w:ascii="Times New Roman" w:hAnsi="Times New Roman" w:cs="Times New Roman"/>
          <w:i/>
          <w:iCs/>
          <w:sz w:val="28"/>
          <w:szCs w:val="28"/>
        </w:rPr>
        <w:t xml:space="preserve">M. </w:t>
      </w:r>
      <w:proofErr w:type="spellStart"/>
      <w:r w:rsidRPr="00515C4C">
        <w:rPr>
          <w:rFonts w:ascii="Times New Roman" w:hAnsi="Times New Roman" w:cs="Times New Roman"/>
          <w:i/>
          <w:iCs/>
          <w:sz w:val="28"/>
          <w:szCs w:val="28"/>
        </w:rPr>
        <w:t>аcuminata</w:t>
      </w:r>
      <w:proofErr w:type="spellEnd"/>
      <w:r>
        <w:rPr>
          <w:rFonts w:ascii="Times New Roman" w:hAnsi="Times New Roman" w:cs="Times New Roman"/>
          <w:sz w:val="28"/>
          <w:szCs w:val="28"/>
        </w:rPr>
        <w:t xml:space="preserve"> </w:t>
      </w:r>
      <w:r w:rsidRPr="00944D91">
        <w:rPr>
          <w:rFonts w:ascii="Times New Roman" w:hAnsi="Times New Roman" w:cs="Times New Roman"/>
          <w:sz w:val="28"/>
          <w:szCs w:val="28"/>
        </w:rPr>
        <w:t xml:space="preserve">(геномная группа ААА) и </w:t>
      </w:r>
      <w:r w:rsidRPr="00515C4C">
        <w:rPr>
          <w:rFonts w:ascii="Times New Roman" w:hAnsi="Times New Roman" w:cs="Times New Roman"/>
          <w:i/>
          <w:iCs/>
          <w:sz w:val="28"/>
          <w:szCs w:val="28"/>
        </w:rPr>
        <w:t xml:space="preserve">M. </w:t>
      </w:r>
      <w:proofErr w:type="spellStart"/>
      <w:r w:rsidRPr="00515C4C">
        <w:rPr>
          <w:rFonts w:ascii="Times New Roman" w:hAnsi="Times New Roman" w:cs="Times New Roman"/>
          <w:i/>
          <w:iCs/>
          <w:sz w:val="28"/>
          <w:szCs w:val="28"/>
        </w:rPr>
        <w:t>cavendishii</w:t>
      </w:r>
      <w:proofErr w:type="spellEnd"/>
      <w:r w:rsidRPr="00944D91">
        <w:rPr>
          <w:rFonts w:ascii="Times New Roman" w:hAnsi="Times New Roman" w:cs="Times New Roman"/>
          <w:sz w:val="28"/>
          <w:szCs w:val="28"/>
        </w:rPr>
        <w:t>, более сладкие и менее крахмалистые, чем</w:t>
      </w:r>
      <w:r>
        <w:rPr>
          <w:rFonts w:ascii="Times New Roman" w:hAnsi="Times New Roman" w:cs="Times New Roman"/>
          <w:sz w:val="28"/>
          <w:szCs w:val="28"/>
        </w:rPr>
        <w:t xml:space="preserve"> </w:t>
      </w:r>
      <w:r w:rsidRPr="0008570F">
        <w:rPr>
          <w:rFonts w:ascii="Times New Roman" w:hAnsi="Times New Roman" w:cs="Times New Roman"/>
          <w:i/>
          <w:iCs/>
          <w:sz w:val="28"/>
          <w:szCs w:val="28"/>
        </w:rPr>
        <w:t xml:space="preserve">M. </w:t>
      </w:r>
      <w:proofErr w:type="spellStart"/>
      <w:r w:rsidRPr="0008570F">
        <w:rPr>
          <w:rFonts w:ascii="Times New Roman" w:hAnsi="Times New Roman" w:cs="Times New Roman"/>
          <w:i/>
          <w:iCs/>
          <w:sz w:val="28"/>
          <w:szCs w:val="28"/>
        </w:rPr>
        <w:t>paradisiaca</w:t>
      </w:r>
      <w:proofErr w:type="spellEnd"/>
      <w:r w:rsidRPr="00944D91">
        <w:rPr>
          <w:rFonts w:ascii="Times New Roman" w:hAnsi="Times New Roman" w:cs="Times New Roman"/>
          <w:sz w:val="28"/>
          <w:szCs w:val="28"/>
        </w:rPr>
        <w:t xml:space="preserve">, а </w:t>
      </w:r>
      <w:r w:rsidR="00154ABD" w:rsidRPr="00154ABD">
        <w:rPr>
          <w:rFonts w:ascii="Times New Roman" w:hAnsi="Times New Roman" w:cs="Times New Roman"/>
          <w:sz w:val="28"/>
          <w:szCs w:val="28"/>
        </w:rPr>
        <w:t xml:space="preserve">            </w:t>
      </w:r>
      <w:r w:rsidRPr="0008570F">
        <w:rPr>
          <w:rFonts w:ascii="Times New Roman" w:hAnsi="Times New Roman" w:cs="Times New Roman"/>
          <w:i/>
          <w:iCs/>
          <w:sz w:val="28"/>
          <w:szCs w:val="28"/>
        </w:rPr>
        <w:t xml:space="preserve">M. </w:t>
      </w:r>
      <w:proofErr w:type="spellStart"/>
      <w:r w:rsidRPr="0008570F">
        <w:rPr>
          <w:rFonts w:ascii="Times New Roman" w:hAnsi="Times New Roman" w:cs="Times New Roman"/>
          <w:i/>
          <w:iCs/>
          <w:sz w:val="28"/>
          <w:szCs w:val="28"/>
        </w:rPr>
        <w:t>sapientum</w:t>
      </w:r>
      <w:proofErr w:type="spellEnd"/>
      <w:r w:rsidRPr="00944D91">
        <w:rPr>
          <w:rFonts w:ascii="Times New Roman" w:hAnsi="Times New Roman" w:cs="Times New Roman"/>
          <w:sz w:val="28"/>
          <w:szCs w:val="28"/>
        </w:rPr>
        <w:t xml:space="preserve"> обычно едят сырым</w:t>
      </w:r>
      <w:r>
        <w:rPr>
          <w:rFonts w:ascii="Times New Roman" w:hAnsi="Times New Roman" w:cs="Times New Roman"/>
          <w:sz w:val="28"/>
          <w:szCs w:val="28"/>
        </w:rPr>
        <w:t xml:space="preserve">. </w:t>
      </w:r>
      <w:r w:rsidRPr="00154ABD">
        <w:rPr>
          <w:rFonts w:ascii="Times New Roman" w:hAnsi="Times New Roman" w:cs="Times New Roman"/>
          <w:i/>
          <w:iCs/>
          <w:sz w:val="28"/>
          <w:szCs w:val="28"/>
          <w:lang w:val="en-US"/>
        </w:rPr>
        <w:t>M</w:t>
      </w:r>
      <w:r w:rsidRPr="00154ABD">
        <w:rPr>
          <w:rFonts w:ascii="Times New Roman" w:hAnsi="Times New Roman" w:cs="Times New Roman"/>
          <w:i/>
          <w:iCs/>
          <w:sz w:val="28"/>
          <w:szCs w:val="28"/>
        </w:rPr>
        <w:t xml:space="preserve">. </w:t>
      </w:r>
      <w:r w:rsidRPr="00154ABD">
        <w:rPr>
          <w:rFonts w:ascii="Times New Roman" w:hAnsi="Times New Roman" w:cs="Times New Roman"/>
          <w:i/>
          <w:iCs/>
          <w:sz w:val="28"/>
          <w:szCs w:val="28"/>
          <w:lang w:val="en-US"/>
        </w:rPr>
        <w:t>paradisiaca</w:t>
      </w:r>
      <w:r w:rsidRPr="00FB273E">
        <w:rPr>
          <w:rFonts w:ascii="Times New Roman" w:hAnsi="Times New Roman" w:cs="Times New Roman"/>
          <w:sz w:val="28"/>
          <w:szCs w:val="28"/>
        </w:rPr>
        <w:t xml:space="preserve">, </w:t>
      </w:r>
      <w:r w:rsidRPr="00944D91">
        <w:rPr>
          <w:rFonts w:ascii="Times New Roman" w:hAnsi="Times New Roman" w:cs="Times New Roman"/>
          <w:sz w:val="28"/>
          <w:szCs w:val="28"/>
        </w:rPr>
        <w:t>и</w:t>
      </w:r>
      <w:r w:rsidRPr="00FB273E">
        <w:rPr>
          <w:rFonts w:ascii="Times New Roman" w:hAnsi="Times New Roman" w:cs="Times New Roman"/>
          <w:sz w:val="28"/>
          <w:szCs w:val="28"/>
        </w:rPr>
        <w:t xml:space="preserve"> </w:t>
      </w:r>
      <w:r w:rsidRPr="00154ABD">
        <w:rPr>
          <w:rFonts w:ascii="Times New Roman" w:hAnsi="Times New Roman" w:cs="Times New Roman"/>
          <w:i/>
          <w:iCs/>
          <w:sz w:val="28"/>
          <w:szCs w:val="28"/>
          <w:lang w:val="en-US"/>
        </w:rPr>
        <w:t>M</w:t>
      </w:r>
      <w:r w:rsidRPr="00154ABD">
        <w:rPr>
          <w:rFonts w:ascii="Times New Roman" w:hAnsi="Times New Roman" w:cs="Times New Roman"/>
          <w:i/>
          <w:iCs/>
          <w:sz w:val="28"/>
          <w:szCs w:val="28"/>
        </w:rPr>
        <w:t xml:space="preserve">. </w:t>
      </w:r>
      <w:proofErr w:type="spellStart"/>
      <w:r w:rsidRPr="00154ABD">
        <w:rPr>
          <w:rFonts w:ascii="Times New Roman" w:hAnsi="Times New Roman" w:cs="Times New Roman"/>
          <w:i/>
          <w:iCs/>
          <w:sz w:val="28"/>
          <w:szCs w:val="28"/>
          <w:lang w:val="en-US"/>
        </w:rPr>
        <w:t>sapientum</w:t>
      </w:r>
      <w:proofErr w:type="spellEnd"/>
      <w:r w:rsidRPr="00FB273E">
        <w:rPr>
          <w:rFonts w:ascii="Times New Roman" w:hAnsi="Times New Roman" w:cs="Times New Roman"/>
          <w:sz w:val="28"/>
          <w:szCs w:val="28"/>
        </w:rPr>
        <w:t xml:space="preserve"> </w:t>
      </w:r>
      <w:r w:rsidRPr="00944D91">
        <w:rPr>
          <w:rFonts w:ascii="Times New Roman" w:hAnsi="Times New Roman" w:cs="Times New Roman"/>
          <w:sz w:val="28"/>
          <w:szCs w:val="28"/>
        </w:rPr>
        <w:t>относятся</w:t>
      </w:r>
      <w:r w:rsidRPr="00FB273E">
        <w:rPr>
          <w:rFonts w:ascii="Times New Roman" w:hAnsi="Times New Roman" w:cs="Times New Roman"/>
          <w:sz w:val="28"/>
          <w:szCs w:val="28"/>
        </w:rPr>
        <w:t xml:space="preserve"> </w:t>
      </w:r>
      <w:r w:rsidRPr="00944D91">
        <w:rPr>
          <w:rFonts w:ascii="Times New Roman" w:hAnsi="Times New Roman" w:cs="Times New Roman"/>
          <w:sz w:val="28"/>
          <w:szCs w:val="28"/>
        </w:rPr>
        <w:t>к</w:t>
      </w:r>
      <w:r w:rsidRPr="00FB273E">
        <w:rPr>
          <w:rFonts w:ascii="Times New Roman" w:hAnsi="Times New Roman" w:cs="Times New Roman"/>
          <w:sz w:val="28"/>
          <w:szCs w:val="28"/>
        </w:rPr>
        <w:t xml:space="preserve"> </w:t>
      </w:r>
      <w:r w:rsidRPr="00944D91">
        <w:rPr>
          <w:rFonts w:ascii="Times New Roman" w:hAnsi="Times New Roman" w:cs="Times New Roman"/>
          <w:sz w:val="28"/>
          <w:szCs w:val="28"/>
        </w:rPr>
        <w:t>геномной</w:t>
      </w:r>
      <w:r w:rsidRPr="00FB273E">
        <w:rPr>
          <w:rFonts w:ascii="Times New Roman" w:hAnsi="Times New Roman" w:cs="Times New Roman"/>
          <w:sz w:val="28"/>
          <w:szCs w:val="28"/>
        </w:rPr>
        <w:t xml:space="preserve"> </w:t>
      </w:r>
      <w:r w:rsidRPr="00944D91">
        <w:rPr>
          <w:rFonts w:ascii="Times New Roman" w:hAnsi="Times New Roman" w:cs="Times New Roman"/>
          <w:sz w:val="28"/>
          <w:szCs w:val="28"/>
        </w:rPr>
        <w:t>группе</w:t>
      </w:r>
      <w:r w:rsidRPr="00FB273E">
        <w:rPr>
          <w:rFonts w:ascii="Times New Roman" w:hAnsi="Times New Roman" w:cs="Times New Roman"/>
          <w:sz w:val="28"/>
          <w:szCs w:val="28"/>
        </w:rPr>
        <w:t xml:space="preserve"> </w:t>
      </w:r>
      <w:r w:rsidRPr="00944D91">
        <w:rPr>
          <w:rFonts w:ascii="Times New Roman" w:hAnsi="Times New Roman" w:cs="Times New Roman"/>
          <w:sz w:val="28"/>
          <w:szCs w:val="28"/>
          <w:lang w:val="en-US"/>
        </w:rPr>
        <w:t>AAB</w:t>
      </w:r>
      <w:r w:rsidRPr="00FB273E">
        <w:rPr>
          <w:rFonts w:ascii="Times New Roman" w:hAnsi="Times New Roman" w:cs="Times New Roman"/>
          <w:sz w:val="28"/>
          <w:szCs w:val="28"/>
        </w:rPr>
        <w:t xml:space="preserve"> </w:t>
      </w:r>
      <w:r w:rsidRPr="00944D91">
        <w:rPr>
          <w:rFonts w:ascii="Times New Roman" w:hAnsi="Times New Roman" w:cs="Times New Roman"/>
          <w:sz w:val="28"/>
          <w:szCs w:val="28"/>
        </w:rPr>
        <w:t>и характеризуются более высоким содержанием крахмала</w:t>
      </w:r>
      <w:r>
        <w:rPr>
          <w:rFonts w:ascii="Times New Roman" w:hAnsi="Times New Roman" w:cs="Times New Roman"/>
          <w:sz w:val="28"/>
          <w:szCs w:val="28"/>
        </w:rPr>
        <w:t xml:space="preserve"> </w:t>
      </w:r>
      <w:r w:rsidRPr="00944D91">
        <w:rPr>
          <w:rFonts w:ascii="Times New Roman" w:hAnsi="Times New Roman" w:cs="Times New Roman"/>
          <w:sz w:val="28"/>
          <w:szCs w:val="28"/>
        </w:rPr>
        <w:t xml:space="preserve">по сравнению с чистыми видами </w:t>
      </w:r>
      <w:r w:rsidR="000A26A7">
        <w:rPr>
          <w:rFonts w:ascii="Times New Roman" w:hAnsi="Times New Roman" w:cs="Times New Roman"/>
          <w:sz w:val="28"/>
          <w:szCs w:val="28"/>
        </w:rPr>
        <w:t xml:space="preserve">  </w:t>
      </w:r>
      <w:r w:rsidRPr="00515C4C">
        <w:rPr>
          <w:rFonts w:ascii="Times New Roman" w:hAnsi="Times New Roman" w:cs="Times New Roman"/>
          <w:i/>
          <w:iCs/>
          <w:sz w:val="28"/>
          <w:szCs w:val="28"/>
        </w:rPr>
        <w:t xml:space="preserve">M. </w:t>
      </w:r>
      <w:proofErr w:type="spellStart"/>
      <w:r w:rsidRPr="00515C4C">
        <w:rPr>
          <w:rFonts w:ascii="Times New Roman" w:hAnsi="Times New Roman" w:cs="Times New Roman"/>
          <w:i/>
          <w:iCs/>
          <w:sz w:val="28"/>
          <w:szCs w:val="28"/>
        </w:rPr>
        <w:t>acuminata</w:t>
      </w:r>
      <w:proofErr w:type="spellEnd"/>
      <w:r w:rsidRPr="00515C4C">
        <w:rPr>
          <w:rFonts w:ascii="Times New Roman" w:hAnsi="Times New Roman" w:cs="Times New Roman"/>
          <w:i/>
          <w:iCs/>
          <w:sz w:val="28"/>
          <w:szCs w:val="28"/>
        </w:rPr>
        <w:t xml:space="preserve">. </w:t>
      </w:r>
      <w:r w:rsidR="00627CFE">
        <w:rPr>
          <w:rFonts w:ascii="Times New Roman" w:hAnsi="Times New Roman" w:cs="Times New Roman"/>
          <w:sz w:val="28"/>
          <w:szCs w:val="28"/>
        </w:rPr>
        <w:t xml:space="preserve">Итак, среди </w:t>
      </w:r>
      <w:r w:rsidR="00627CFE" w:rsidRPr="00627CFE">
        <w:rPr>
          <w:rFonts w:ascii="Times New Roman" w:hAnsi="Times New Roman" w:cs="Times New Roman"/>
          <w:sz w:val="28"/>
          <w:szCs w:val="28"/>
        </w:rPr>
        <w:t>тетраплоид</w:t>
      </w:r>
      <w:r w:rsidR="00627CFE">
        <w:rPr>
          <w:rFonts w:ascii="Times New Roman" w:hAnsi="Times New Roman" w:cs="Times New Roman"/>
          <w:sz w:val="28"/>
          <w:szCs w:val="28"/>
        </w:rPr>
        <w:t xml:space="preserve">ных гибридов существует </w:t>
      </w:r>
      <w:r w:rsidR="00627CFE" w:rsidRPr="00627CFE">
        <w:rPr>
          <w:rFonts w:ascii="Times New Roman" w:hAnsi="Times New Roman" w:cs="Times New Roman"/>
          <w:sz w:val="28"/>
          <w:szCs w:val="28"/>
        </w:rPr>
        <w:t>несколько природных бананов с геномом группы АААВ, ААВВ и АВВВ</w:t>
      </w:r>
      <w:r w:rsidR="00627CFE">
        <w:rPr>
          <w:rFonts w:ascii="Times New Roman" w:hAnsi="Times New Roman" w:cs="Times New Roman"/>
          <w:sz w:val="28"/>
          <w:szCs w:val="28"/>
        </w:rPr>
        <w:t xml:space="preserve">, но нет </w:t>
      </w:r>
      <w:r w:rsidR="00627CFE" w:rsidRPr="00627CFE">
        <w:rPr>
          <w:rFonts w:ascii="Times New Roman" w:hAnsi="Times New Roman" w:cs="Times New Roman"/>
          <w:sz w:val="28"/>
          <w:szCs w:val="28"/>
        </w:rPr>
        <w:t>природных бананов с геномом группы АААА</w:t>
      </w:r>
      <w:r w:rsidR="00A93B07">
        <w:rPr>
          <w:rFonts w:ascii="Times New Roman" w:hAnsi="Times New Roman" w:cs="Times New Roman"/>
          <w:sz w:val="28"/>
          <w:szCs w:val="28"/>
        </w:rPr>
        <w:t xml:space="preserve"> </w:t>
      </w:r>
      <w:r w:rsidR="00A93B07" w:rsidRPr="00A93B07">
        <w:rPr>
          <w:rFonts w:ascii="Times New Roman" w:hAnsi="Times New Roman" w:cs="Times New Roman"/>
          <w:sz w:val="28"/>
          <w:szCs w:val="28"/>
        </w:rPr>
        <w:t>[</w:t>
      </w:r>
      <w:r w:rsidR="00A93B07">
        <w:rPr>
          <w:rFonts w:ascii="Times New Roman" w:hAnsi="Times New Roman" w:cs="Times New Roman"/>
          <w:sz w:val="28"/>
          <w:szCs w:val="28"/>
          <w:lang w:val="en-US"/>
        </w:rPr>
        <w:t>Maseko</w:t>
      </w:r>
      <w:r w:rsidR="00A93B07" w:rsidRPr="00A93B07">
        <w:rPr>
          <w:rFonts w:ascii="Times New Roman" w:hAnsi="Times New Roman" w:cs="Times New Roman"/>
          <w:sz w:val="28"/>
          <w:szCs w:val="28"/>
        </w:rPr>
        <w:t xml:space="preserve"> </w:t>
      </w:r>
      <w:r w:rsidR="00A93B07">
        <w:rPr>
          <w:rFonts w:ascii="Times New Roman" w:hAnsi="Times New Roman" w:cs="Times New Roman"/>
          <w:sz w:val="28"/>
          <w:szCs w:val="28"/>
          <w:lang w:val="en-US"/>
        </w:rPr>
        <w:t>et</w:t>
      </w:r>
      <w:r w:rsidR="00A93B07" w:rsidRPr="00A93B07">
        <w:rPr>
          <w:rFonts w:ascii="Times New Roman" w:hAnsi="Times New Roman" w:cs="Times New Roman"/>
          <w:sz w:val="28"/>
          <w:szCs w:val="28"/>
        </w:rPr>
        <w:t xml:space="preserve"> </w:t>
      </w:r>
      <w:r w:rsidR="00A93B07">
        <w:rPr>
          <w:rFonts w:ascii="Times New Roman" w:hAnsi="Times New Roman" w:cs="Times New Roman"/>
          <w:sz w:val="28"/>
          <w:szCs w:val="28"/>
          <w:lang w:val="en-US"/>
        </w:rPr>
        <w:t>al</w:t>
      </w:r>
      <w:r w:rsidR="00A93B07" w:rsidRPr="00A93B07">
        <w:rPr>
          <w:rFonts w:ascii="Times New Roman" w:hAnsi="Times New Roman" w:cs="Times New Roman"/>
          <w:sz w:val="28"/>
          <w:szCs w:val="28"/>
        </w:rPr>
        <w:t xml:space="preserve">., </w:t>
      </w:r>
      <w:r w:rsidR="00A93B07" w:rsidRPr="003208C4">
        <w:rPr>
          <w:rFonts w:ascii="Times New Roman" w:hAnsi="Times New Roman" w:cs="Times New Roman"/>
          <w:sz w:val="28"/>
          <w:szCs w:val="28"/>
        </w:rPr>
        <w:t>2024</w:t>
      </w:r>
      <w:r w:rsidR="00A93B07" w:rsidRPr="00A93B07">
        <w:rPr>
          <w:rFonts w:ascii="Times New Roman" w:hAnsi="Times New Roman" w:cs="Times New Roman"/>
          <w:sz w:val="28"/>
          <w:szCs w:val="28"/>
        </w:rPr>
        <w:t>]</w:t>
      </w:r>
      <w:r w:rsidR="00A93B07">
        <w:rPr>
          <w:rFonts w:ascii="Times New Roman" w:hAnsi="Times New Roman" w:cs="Times New Roman"/>
          <w:sz w:val="28"/>
          <w:szCs w:val="28"/>
        </w:rPr>
        <w:t>.</w:t>
      </w:r>
      <w:r w:rsidR="00627CFE" w:rsidRPr="00627CFE">
        <w:rPr>
          <w:rFonts w:ascii="Times New Roman" w:hAnsi="Times New Roman" w:cs="Times New Roman"/>
          <w:sz w:val="28"/>
          <w:szCs w:val="28"/>
        </w:rPr>
        <w:t xml:space="preserve"> </w:t>
      </w:r>
    </w:p>
    <w:p w14:paraId="5660475B" w14:textId="271BF3ED" w:rsidR="008560C5" w:rsidRDefault="008560C5" w:rsidP="0008570F">
      <w:pPr>
        <w:spacing w:after="0" w:line="360" w:lineRule="auto"/>
        <w:ind w:firstLine="567"/>
        <w:jc w:val="both"/>
        <w:rPr>
          <w:rFonts w:ascii="Times New Roman" w:hAnsi="Times New Roman" w:cs="Times New Roman"/>
          <w:sz w:val="28"/>
          <w:szCs w:val="28"/>
        </w:rPr>
      </w:pPr>
      <w:r w:rsidRPr="008560C5">
        <w:rPr>
          <w:rFonts w:ascii="Times New Roman" w:hAnsi="Times New Roman" w:cs="Times New Roman"/>
          <w:sz w:val="28"/>
          <w:szCs w:val="28"/>
        </w:rPr>
        <w:t xml:space="preserve">На фотографии представлены заросли растений бананов в Бурунди, где растение произрастает свободно в удобном для него месте (рисунок </w:t>
      </w:r>
      <w:r>
        <w:rPr>
          <w:rFonts w:ascii="Times New Roman" w:hAnsi="Times New Roman" w:cs="Times New Roman"/>
          <w:sz w:val="28"/>
          <w:szCs w:val="28"/>
        </w:rPr>
        <w:t>2</w:t>
      </w:r>
      <w:r w:rsidRPr="008560C5">
        <w:rPr>
          <w:rFonts w:ascii="Times New Roman" w:hAnsi="Times New Roman" w:cs="Times New Roman"/>
          <w:sz w:val="28"/>
          <w:szCs w:val="28"/>
        </w:rPr>
        <w:t xml:space="preserve">). </w:t>
      </w:r>
      <w:r w:rsidRPr="008560C5">
        <w:rPr>
          <w:rFonts w:ascii="Times New Roman" w:hAnsi="Times New Roman" w:cs="Times New Roman"/>
          <w:sz w:val="28"/>
          <w:szCs w:val="28"/>
        </w:rPr>
        <w:lastRenderedPageBreak/>
        <w:t xml:space="preserve">И вот так могут образовываться новые формы, которые в процессе мутационных изменений возникают спонтанно.  </w:t>
      </w:r>
    </w:p>
    <w:tbl>
      <w:tblPr>
        <w:tblStyle w:val="TableGrid"/>
        <w:tblW w:w="0" w:type="auto"/>
        <w:tblInd w:w="-5" w:type="dxa"/>
        <w:tblLook w:val="04A0" w:firstRow="1" w:lastRow="0" w:firstColumn="1" w:lastColumn="0" w:noHBand="0" w:noVBand="1"/>
      </w:tblPr>
      <w:tblGrid>
        <w:gridCol w:w="4586"/>
        <w:gridCol w:w="1035"/>
        <w:gridCol w:w="3670"/>
      </w:tblGrid>
      <w:tr w:rsidR="008560C5" w:rsidRPr="00857508" w14:paraId="15747649" w14:textId="77777777" w:rsidTr="007C06E4">
        <w:tc>
          <w:tcPr>
            <w:tcW w:w="4658" w:type="dxa"/>
          </w:tcPr>
          <w:p w14:paraId="0D5012BE" w14:textId="77777777" w:rsidR="008560C5" w:rsidRPr="00857508" w:rsidRDefault="008560C5" w:rsidP="007C06E4">
            <w:pPr>
              <w:pStyle w:val="NormalWeb"/>
              <w:jc w:val="center"/>
              <w:rPr>
                <w:sz w:val="28"/>
                <w:szCs w:val="28"/>
              </w:rPr>
            </w:pPr>
            <w:r>
              <w:rPr>
                <w:noProof/>
                <w:sz w:val="28"/>
                <w:szCs w:val="28"/>
                <w:lang w:val="en-US" w:eastAsia="en-US"/>
              </w:rPr>
              <w:drawing>
                <wp:inline distT="0" distB="0" distL="0" distR="0" wp14:anchorId="40617B1E" wp14:editId="5FCB24E6">
                  <wp:extent cx="1948069" cy="2679261"/>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48069" cy="2679261"/>
                          </a:xfrm>
                          <a:prstGeom prst="rect">
                            <a:avLst/>
                          </a:prstGeom>
                          <a:noFill/>
                        </pic:spPr>
                      </pic:pic>
                    </a:graphicData>
                  </a:graphic>
                </wp:inline>
              </w:drawing>
            </w:r>
            <w:r>
              <w:rPr>
                <w:sz w:val="28"/>
                <w:szCs w:val="28"/>
              </w:rPr>
              <w:t xml:space="preserve"> а</w:t>
            </w:r>
          </w:p>
        </w:tc>
        <w:tc>
          <w:tcPr>
            <w:tcW w:w="4687" w:type="dxa"/>
            <w:gridSpan w:val="2"/>
          </w:tcPr>
          <w:p w14:paraId="53EBBB12" w14:textId="77777777" w:rsidR="008560C5" w:rsidRPr="00857508" w:rsidRDefault="008560C5" w:rsidP="007C06E4">
            <w:pPr>
              <w:pStyle w:val="NormalWeb"/>
              <w:jc w:val="center"/>
              <w:rPr>
                <w:sz w:val="28"/>
                <w:szCs w:val="28"/>
              </w:rPr>
            </w:pPr>
            <w:r>
              <w:rPr>
                <w:noProof/>
                <w:sz w:val="28"/>
                <w:szCs w:val="28"/>
                <w:lang w:val="en-US" w:eastAsia="en-US"/>
              </w:rPr>
              <w:drawing>
                <wp:inline distT="0" distB="0" distL="0" distR="0" wp14:anchorId="4C26B79C" wp14:editId="045EB06B">
                  <wp:extent cx="2358479" cy="2655735"/>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8479" cy="2655735"/>
                          </a:xfrm>
                          <a:prstGeom prst="rect">
                            <a:avLst/>
                          </a:prstGeom>
                          <a:noFill/>
                        </pic:spPr>
                      </pic:pic>
                    </a:graphicData>
                  </a:graphic>
                </wp:inline>
              </w:drawing>
            </w:r>
            <w:r>
              <w:rPr>
                <w:sz w:val="28"/>
                <w:szCs w:val="28"/>
              </w:rPr>
              <w:t xml:space="preserve"> б</w:t>
            </w:r>
          </w:p>
        </w:tc>
      </w:tr>
      <w:tr w:rsidR="008665A7" w:rsidRPr="00857508" w14:paraId="550AE878" w14:textId="4417D6DC" w:rsidTr="008665A7">
        <w:tc>
          <w:tcPr>
            <w:tcW w:w="6440" w:type="dxa"/>
            <w:gridSpan w:val="2"/>
          </w:tcPr>
          <w:p w14:paraId="2FEA92B5" w14:textId="77777777" w:rsidR="008665A7" w:rsidRDefault="008665A7" w:rsidP="00170E89">
            <w:pPr>
              <w:pStyle w:val="NormalWeb"/>
              <w:jc w:val="right"/>
              <w:rPr>
                <w:sz w:val="28"/>
                <w:szCs w:val="28"/>
              </w:rPr>
            </w:pPr>
            <w:r>
              <w:rPr>
                <w:noProof/>
                <w:sz w:val="28"/>
                <w:szCs w:val="28"/>
                <w:lang w:val="en-US" w:eastAsia="en-US"/>
              </w:rPr>
              <w:drawing>
                <wp:inline distT="0" distB="0" distL="0" distR="0" wp14:anchorId="3FA2BD0E" wp14:editId="613BA72A">
                  <wp:extent cx="3478695" cy="2580429"/>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15109" cy="2607440"/>
                          </a:xfrm>
                          <a:prstGeom prst="rect">
                            <a:avLst/>
                          </a:prstGeom>
                          <a:noFill/>
                        </pic:spPr>
                      </pic:pic>
                    </a:graphicData>
                  </a:graphic>
                </wp:inline>
              </w:drawing>
            </w:r>
            <w:r>
              <w:rPr>
                <w:sz w:val="28"/>
                <w:szCs w:val="28"/>
              </w:rPr>
              <w:t xml:space="preserve"> в</w:t>
            </w:r>
          </w:p>
        </w:tc>
        <w:tc>
          <w:tcPr>
            <w:tcW w:w="2905" w:type="dxa"/>
          </w:tcPr>
          <w:p w14:paraId="347BD992" w14:textId="0E5690DB" w:rsidR="00170E89" w:rsidRDefault="00170E89" w:rsidP="007C06E4">
            <w:pPr>
              <w:pStyle w:val="NormalWeb"/>
              <w:jc w:val="center"/>
              <w:rPr>
                <w:noProof/>
              </w:rPr>
            </w:pPr>
            <w:r w:rsidRPr="00BF229C">
              <w:rPr>
                <w:noProof/>
                <w:lang w:val="en-US" w:eastAsia="en-US"/>
              </w:rPr>
              <w:drawing>
                <wp:inline distT="0" distB="0" distL="0" distR="0" wp14:anchorId="29FFDABB" wp14:editId="5777021D">
                  <wp:extent cx="2226365" cy="2547429"/>
                  <wp:effectExtent l="0" t="0" r="254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323" r="9876"/>
                          <a:stretch/>
                        </pic:blipFill>
                        <pic:spPr bwMode="auto">
                          <a:xfrm>
                            <a:off x="0" y="0"/>
                            <a:ext cx="2237808" cy="2560522"/>
                          </a:xfrm>
                          <a:prstGeom prst="rect">
                            <a:avLst/>
                          </a:prstGeom>
                          <a:noFill/>
                          <a:ln>
                            <a:noFill/>
                          </a:ln>
                          <a:extLst>
                            <a:ext uri="{53640926-AAD7-44D8-BBD7-CCE9431645EC}">
                              <a14:shadowObscured xmlns:a14="http://schemas.microsoft.com/office/drawing/2010/main"/>
                            </a:ext>
                          </a:extLst>
                        </pic:spPr>
                      </pic:pic>
                    </a:graphicData>
                  </a:graphic>
                </wp:inline>
              </w:drawing>
            </w:r>
          </w:p>
          <w:p w14:paraId="619A856B" w14:textId="5056FEDA" w:rsidR="008665A7" w:rsidRDefault="00170E89" w:rsidP="00170E89">
            <w:pPr>
              <w:pStyle w:val="NormalWeb"/>
              <w:jc w:val="right"/>
              <w:rPr>
                <w:sz w:val="28"/>
                <w:szCs w:val="28"/>
              </w:rPr>
            </w:pPr>
            <w:r>
              <w:rPr>
                <w:noProof/>
              </w:rPr>
              <w:t>г</w:t>
            </w:r>
          </w:p>
        </w:tc>
      </w:tr>
      <w:tr w:rsidR="008560C5" w14:paraId="3BFEFDF5" w14:textId="77777777" w:rsidTr="007C06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345" w:type="dxa"/>
            <w:gridSpan w:val="3"/>
          </w:tcPr>
          <w:p w14:paraId="6B5F75AE" w14:textId="00E746BB" w:rsidR="008560C5" w:rsidRDefault="008560C5" w:rsidP="008560C5">
            <w:pPr>
              <w:jc w:val="center"/>
              <w:rPr>
                <w:rFonts w:ascii="Times New Roman" w:hAnsi="Times New Roman" w:cs="Times New Roman"/>
                <w:sz w:val="24"/>
                <w:szCs w:val="24"/>
              </w:rPr>
            </w:pPr>
            <w:r w:rsidRPr="004875C0">
              <w:rPr>
                <w:rFonts w:ascii="Times New Roman" w:hAnsi="Times New Roman" w:cs="Times New Roman"/>
                <w:sz w:val="24"/>
                <w:szCs w:val="24"/>
              </w:rPr>
              <w:t xml:space="preserve">Рисунок </w:t>
            </w:r>
            <w:r>
              <w:rPr>
                <w:rFonts w:ascii="Times New Roman" w:hAnsi="Times New Roman" w:cs="Times New Roman"/>
                <w:sz w:val="24"/>
                <w:szCs w:val="24"/>
              </w:rPr>
              <w:t>2</w:t>
            </w:r>
            <w:r w:rsidRPr="004875C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875C0">
              <w:rPr>
                <w:rFonts w:ascii="Times New Roman" w:hAnsi="Times New Roman" w:cs="Times New Roman"/>
                <w:sz w:val="24"/>
                <w:szCs w:val="24"/>
              </w:rPr>
              <w:t xml:space="preserve">Произрастание бананов в Бурунди, высокогорные плантации в </w:t>
            </w:r>
            <w:proofErr w:type="spellStart"/>
            <w:r w:rsidRPr="004875C0">
              <w:rPr>
                <w:rFonts w:ascii="Times New Roman" w:hAnsi="Times New Roman" w:cs="Times New Roman"/>
                <w:sz w:val="24"/>
                <w:szCs w:val="24"/>
              </w:rPr>
              <w:t>Мусигати</w:t>
            </w:r>
            <w:proofErr w:type="spellEnd"/>
            <w:r w:rsidRPr="004875C0">
              <w:rPr>
                <w:rFonts w:ascii="Times New Roman" w:hAnsi="Times New Roman" w:cs="Times New Roman"/>
                <w:sz w:val="24"/>
                <w:szCs w:val="24"/>
              </w:rPr>
              <w:t xml:space="preserve"> (</w:t>
            </w:r>
            <w:proofErr w:type="spellStart"/>
            <w:r w:rsidRPr="004875C0">
              <w:rPr>
                <w:rFonts w:ascii="Times New Roman" w:hAnsi="Times New Roman" w:cs="Times New Roman"/>
                <w:sz w:val="24"/>
                <w:szCs w:val="24"/>
              </w:rPr>
              <w:t>Musigati</w:t>
            </w:r>
            <w:proofErr w:type="spellEnd"/>
            <w:r w:rsidRPr="004875C0">
              <w:rPr>
                <w:rFonts w:ascii="Times New Roman" w:hAnsi="Times New Roman" w:cs="Times New Roman"/>
                <w:sz w:val="24"/>
                <w:szCs w:val="24"/>
              </w:rPr>
              <w:t xml:space="preserve">) и </w:t>
            </w:r>
            <w:proofErr w:type="spellStart"/>
            <w:r w:rsidRPr="004875C0">
              <w:rPr>
                <w:rFonts w:ascii="Times New Roman" w:hAnsi="Times New Roman" w:cs="Times New Roman"/>
                <w:sz w:val="24"/>
                <w:szCs w:val="24"/>
              </w:rPr>
              <w:t>Бугарама</w:t>
            </w:r>
            <w:proofErr w:type="spellEnd"/>
            <w:r w:rsidRPr="004875C0">
              <w:rPr>
                <w:rFonts w:ascii="Times New Roman" w:hAnsi="Times New Roman" w:cs="Times New Roman"/>
                <w:sz w:val="24"/>
                <w:szCs w:val="24"/>
              </w:rPr>
              <w:t xml:space="preserve"> (</w:t>
            </w:r>
            <w:proofErr w:type="spellStart"/>
            <w:r w:rsidRPr="004875C0">
              <w:rPr>
                <w:rFonts w:ascii="Times New Roman" w:hAnsi="Times New Roman" w:cs="Times New Roman"/>
                <w:sz w:val="24"/>
                <w:szCs w:val="24"/>
              </w:rPr>
              <w:t>Bugarama</w:t>
            </w:r>
            <w:proofErr w:type="spellEnd"/>
            <w:r w:rsidRPr="004875C0">
              <w:rPr>
                <w:rFonts w:ascii="Times New Roman" w:hAnsi="Times New Roman" w:cs="Times New Roman"/>
                <w:sz w:val="24"/>
                <w:szCs w:val="24"/>
              </w:rPr>
              <w:t>) (а,</w:t>
            </w:r>
            <w:r w:rsidR="00170E89">
              <w:rPr>
                <w:rFonts w:ascii="Times New Roman" w:hAnsi="Times New Roman" w:cs="Times New Roman"/>
                <w:sz w:val="24"/>
                <w:szCs w:val="24"/>
              </w:rPr>
              <w:t xml:space="preserve"> </w:t>
            </w:r>
            <w:r w:rsidRPr="004875C0">
              <w:rPr>
                <w:rFonts w:ascii="Times New Roman" w:hAnsi="Times New Roman" w:cs="Times New Roman"/>
                <w:sz w:val="24"/>
                <w:szCs w:val="24"/>
              </w:rPr>
              <w:t>б,</w:t>
            </w:r>
            <w:r w:rsidR="00170E89">
              <w:rPr>
                <w:rFonts w:ascii="Times New Roman" w:hAnsi="Times New Roman" w:cs="Times New Roman"/>
                <w:sz w:val="24"/>
                <w:szCs w:val="24"/>
              </w:rPr>
              <w:t xml:space="preserve"> </w:t>
            </w:r>
            <w:r w:rsidRPr="004875C0">
              <w:rPr>
                <w:rFonts w:ascii="Times New Roman" w:hAnsi="Times New Roman" w:cs="Times New Roman"/>
                <w:sz w:val="24"/>
                <w:szCs w:val="24"/>
              </w:rPr>
              <w:t>в</w:t>
            </w:r>
            <w:r>
              <w:rPr>
                <w:rFonts w:ascii="Times New Roman" w:hAnsi="Times New Roman" w:cs="Times New Roman"/>
                <w:sz w:val="24"/>
                <w:szCs w:val="24"/>
              </w:rPr>
              <w:t>)</w:t>
            </w:r>
            <w:r w:rsidR="00170E89">
              <w:rPr>
                <w:rFonts w:ascii="Times New Roman" w:hAnsi="Times New Roman" w:cs="Times New Roman"/>
                <w:sz w:val="24"/>
                <w:szCs w:val="24"/>
              </w:rPr>
              <w:t xml:space="preserve">, </w:t>
            </w:r>
            <w:r w:rsidR="00170E89" w:rsidRPr="00170E89">
              <w:rPr>
                <w:rFonts w:ascii="Times New Roman" w:hAnsi="Times New Roman" w:cs="Times New Roman"/>
                <w:sz w:val="24"/>
                <w:szCs w:val="24"/>
              </w:rPr>
              <w:t>плоды местных сортов банан на разных этапах созревания (г)</w:t>
            </w:r>
          </w:p>
          <w:p w14:paraId="57ED0C55" w14:textId="42F92724" w:rsidR="008560C5" w:rsidRPr="00857508" w:rsidRDefault="008560C5" w:rsidP="008560C5">
            <w:pPr>
              <w:jc w:val="center"/>
              <w:rPr>
                <w:rFonts w:ascii="Times New Roman" w:hAnsi="Times New Roman" w:cs="Times New Roman"/>
                <w:sz w:val="24"/>
                <w:szCs w:val="24"/>
              </w:rPr>
            </w:pPr>
            <w:r w:rsidRPr="008560C5">
              <w:rPr>
                <w:rFonts w:ascii="Times New Roman" w:hAnsi="Times New Roman" w:cs="Times New Roman"/>
                <w:i/>
                <w:iCs/>
                <w:sz w:val="24"/>
                <w:szCs w:val="24"/>
              </w:rPr>
              <w:t>Источник:</w:t>
            </w:r>
            <w:r w:rsidRPr="004875C0">
              <w:rPr>
                <w:rFonts w:ascii="Times New Roman" w:hAnsi="Times New Roman" w:cs="Times New Roman"/>
                <w:sz w:val="24"/>
                <w:szCs w:val="24"/>
              </w:rPr>
              <w:t xml:space="preserve"> фотографии сделаны </w:t>
            </w:r>
            <w:proofErr w:type="spellStart"/>
            <w:r w:rsidRPr="004875C0">
              <w:rPr>
                <w:rFonts w:ascii="Times New Roman" w:hAnsi="Times New Roman" w:cs="Times New Roman"/>
                <w:sz w:val="24"/>
                <w:szCs w:val="24"/>
              </w:rPr>
              <w:t>Какунзе</w:t>
            </w:r>
            <w:proofErr w:type="spellEnd"/>
            <w:r w:rsidRPr="004875C0">
              <w:rPr>
                <w:rFonts w:ascii="Times New Roman" w:hAnsi="Times New Roman" w:cs="Times New Roman"/>
                <w:sz w:val="24"/>
                <w:szCs w:val="24"/>
              </w:rPr>
              <w:t xml:space="preserve"> А.Ш. (</w:t>
            </w:r>
            <w:proofErr w:type="spellStart"/>
            <w:r w:rsidRPr="004875C0">
              <w:rPr>
                <w:rFonts w:ascii="Times New Roman" w:hAnsi="Times New Roman" w:cs="Times New Roman"/>
                <w:sz w:val="24"/>
                <w:szCs w:val="24"/>
              </w:rPr>
              <w:t>produced</w:t>
            </w:r>
            <w:proofErr w:type="spellEnd"/>
            <w:r w:rsidRPr="004875C0">
              <w:rPr>
                <w:rFonts w:ascii="Times New Roman" w:hAnsi="Times New Roman" w:cs="Times New Roman"/>
                <w:sz w:val="24"/>
                <w:szCs w:val="24"/>
              </w:rPr>
              <w:t xml:space="preserve"> </w:t>
            </w:r>
            <w:proofErr w:type="spellStart"/>
            <w:r w:rsidRPr="004875C0">
              <w:rPr>
                <w:rFonts w:ascii="Times New Roman" w:hAnsi="Times New Roman" w:cs="Times New Roman"/>
                <w:sz w:val="24"/>
                <w:szCs w:val="24"/>
              </w:rPr>
              <w:t>by</w:t>
            </w:r>
            <w:proofErr w:type="spellEnd"/>
            <w:r w:rsidRPr="004875C0">
              <w:rPr>
                <w:rFonts w:ascii="Times New Roman" w:hAnsi="Times New Roman" w:cs="Times New Roman"/>
                <w:sz w:val="24"/>
                <w:szCs w:val="24"/>
              </w:rPr>
              <w:t xml:space="preserve"> </w:t>
            </w:r>
            <w:proofErr w:type="spellStart"/>
            <w:r w:rsidRPr="004875C0">
              <w:rPr>
                <w:rFonts w:ascii="Times New Roman" w:hAnsi="Times New Roman" w:cs="Times New Roman"/>
                <w:sz w:val="24"/>
                <w:szCs w:val="24"/>
              </w:rPr>
              <w:t>Alain</w:t>
            </w:r>
            <w:proofErr w:type="spellEnd"/>
            <w:r w:rsidRPr="004875C0">
              <w:rPr>
                <w:rFonts w:ascii="Times New Roman" w:hAnsi="Times New Roman" w:cs="Times New Roman"/>
                <w:sz w:val="24"/>
                <w:szCs w:val="24"/>
              </w:rPr>
              <w:t xml:space="preserve"> </w:t>
            </w:r>
            <w:proofErr w:type="spellStart"/>
            <w:r w:rsidRPr="004875C0">
              <w:rPr>
                <w:rFonts w:ascii="Times New Roman" w:hAnsi="Times New Roman" w:cs="Times New Roman"/>
                <w:sz w:val="24"/>
                <w:szCs w:val="24"/>
              </w:rPr>
              <w:t>Charles</w:t>
            </w:r>
            <w:proofErr w:type="spellEnd"/>
            <w:r w:rsidRPr="004875C0">
              <w:rPr>
                <w:rFonts w:ascii="Times New Roman" w:hAnsi="Times New Roman" w:cs="Times New Roman"/>
                <w:sz w:val="24"/>
                <w:szCs w:val="24"/>
              </w:rPr>
              <w:t xml:space="preserve"> </w:t>
            </w:r>
            <w:proofErr w:type="spellStart"/>
            <w:r w:rsidRPr="004875C0">
              <w:rPr>
                <w:rFonts w:ascii="Times New Roman" w:hAnsi="Times New Roman" w:cs="Times New Roman"/>
                <w:sz w:val="24"/>
                <w:szCs w:val="24"/>
              </w:rPr>
              <w:t>Kakunze</w:t>
            </w:r>
            <w:proofErr w:type="spellEnd"/>
            <w:r w:rsidRPr="004875C0">
              <w:rPr>
                <w:rFonts w:ascii="Times New Roman" w:hAnsi="Times New Roman" w:cs="Times New Roman"/>
                <w:sz w:val="24"/>
                <w:szCs w:val="24"/>
              </w:rPr>
              <w:t>) Бурунди, Африка, июнь, 2024 г.</w:t>
            </w:r>
          </w:p>
        </w:tc>
      </w:tr>
    </w:tbl>
    <w:p w14:paraId="15FF7CA8" w14:textId="4C6D29DD" w:rsidR="008560C5" w:rsidRDefault="008560C5" w:rsidP="008560C5">
      <w:pPr>
        <w:spacing w:after="0" w:line="240" w:lineRule="auto"/>
        <w:jc w:val="both"/>
        <w:rPr>
          <w:rFonts w:ascii="Times New Roman" w:hAnsi="Times New Roman" w:cs="Times New Roman"/>
          <w:sz w:val="28"/>
          <w:szCs w:val="28"/>
        </w:rPr>
      </w:pPr>
    </w:p>
    <w:p w14:paraId="20FC0ADA" w14:textId="77777777" w:rsidR="00170E89" w:rsidRDefault="00170E89" w:rsidP="00170E8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Анализ литературы показывает, что </w:t>
      </w:r>
      <w:r w:rsidRPr="00A654FF">
        <w:rPr>
          <w:rFonts w:ascii="Times New Roman" w:hAnsi="Times New Roman" w:cs="Times New Roman"/>
          <w:sz w:val="28"/>
          <w:szCs w:val="28"/>
        </w:rPr>
        <w:t xml:space="preserve">история одомашнивания </w:t>
      </w:r>
      <w:r w:rsidRPr="00A654FF">
        <w:rPr>
          <w:rFonts w:ascii="Times New Roman" w:hAnsi="Times New Roman" w:cs="Times New Roman"/>
          <w:sz w:val="28"/>
          <w:szCs w:val="28"/>
          <w:lang w:val="en-US"/>
        </w:rPr>
        <w:t>Musa</w:t>
      </w:r>
      <w:r w:rsidRPr="00A654FF">
        <w:rPr>
          <w:rFonts w:ascii="Times New Roman" w:hAnsi="Times New Roman" w:cs="Times New Roman"/>
          <w:sz w:val="28"/>
          <w:szCs w:val="28"/>
        </w:rPr>
        <w:t xml:space="preserve"> </w:t>
      </w:r>
      <w:proofErr w:type="spellStart"/>
      <w:r w:rsidRPr="00A654FF">
        <w:rPr>
          <w:rFonts w:ascii="Times New Roman" w:hAnsi="Times New Roman" w:cs="Times New Roman"/>
          <w:sz w:val="28"/>
          <w:szCs w:val="28"/>
          <w:lang w:val="en-US"/>
        </w:rPr>
        <w:t>spp</w:t>
      </w:r>
      <w:proofErr w:type="spellEnd"/>
      <w:r w:rsidRPr="00A654FF">
        <w:rPr>
          <w:rFonts w:ascii="Times New Roman" w:hAnsi="Times New Roman" w:cs="Times New Roman"/>
          <w:sz w:val="28"/>
          <w:szCs w:val="28"/>
        </w:rPr>
        <w:t xml:space="preserve">. чрезвычайно сложна. Она происходила в течение тысяч лет и включала много этапов, часто разделенных по времени и месту </w:t>
      </w:r>
      <w:r w:rsidRPr="0065688B">
        <w:rPr>
          <w:rFonts w:ascii="Times New Roman" w:hAnsi="Times New Roman" w:cs="Times New Roman"/>
          <w:sz w:val="28"/>
          <w:szCs w:val="28"/>
        </w:rPr>
        <w:t>[</w:t>
      </w:r>
      <w:r>
        <w:rPr>
          <w:rFonts w:ascii="Times New Roman" w:hAnsi="Times New Roman" w:cs="Times New Roman"/>
          <w:sz w:val="28"/>
          <w:szCs w:val="28"/>
        </w:rPr>
        <w:t>8</w:t>
      </w:r>
      <w:r w:rsidRPr="0045536B">
        <w:rPr>
          <w:rFonts w:ascii="Times New Roman" w:hAnsi="Times New Roman" w:cs="Times New Roman"/>
          <w:sz w:val="28"/>
          <w:szCs w:val="28"/>
        </w:rPr>
        <w:t>]</w:t>
      </w:r>
      <w:r w:rsidRPr="00A654FF">
        <w:rPr>
          <w:rFonts w:ascii="Times New Roman" w:hAnsi="Times New Roman" w:cs="Times New Roman"/>
          <w:sz w:val="28"/>
          <w:szCs w:val="28"/>
        </w:rPr>
        <w:t xml:space="preserve">. </w:t>
      </w:r>
      <w:r>
        <w:rPr>
          <w:rFonts w:ascii="Times New Roman" w:hAnsi="Times New Roman" w:cs="Times New Roman"/>
          <w:sz w:val="28"/>
          <w:szCs w:val="28"/>
        </w:rPr>
        <w:t xml:space="preserve"> Процесс</w:t>
      </w:r>
      <w:r w:rsidRPr="00C863D1">
        <w:rPr>
          <w:rFonts w:ascii="Times New Roman" w:hAnsi="Times New Roman" w:cs="Times New Roman"/>
          <w:sz w:val="28"/>
          <w:szCs w:val="28"/>
        </w:rPr>
        <w:t xml:space="preserve"> культивирования бананов </w:t>
      </w:r>
      <w:r>
        <w:rPr>
          <w:rFonts w:ascii="Times New Roman" w:hAnsi="Times New Roman" w:cs="Times New Roman"/>
          <w:sz w:val="28"/>
          <w:szCs w:val="28"/>
        </w:rPr>
        <w:t>–</w:t>
      </w:r>
      <w:r w:rsidRPr="00C863D1">
        <w:rPr>
          <w:rFonts w:ascii="Times New Roman" w:hAnsi="Times New Roman" w:cs="Times New Roman"/>
          <w:sz w:val="28"/>
          <w:szCs w:val="28"/>
        </w:rPr>
        <w:t xml:space="preserve"> это </w:t>
      </w:r>
      <w:r>
        <w:rPr>
          <w:rFonts w:ascii="Times New Roman" w:hAnsi="Times New Roman" w:cs="Times New Roman"/>
          <w:sz w:val="28"/>
          <w:szCs w:val="28"/>
        </w:rPr>
        <w:t xml:space="preserve">актуальный по сегодняшний день вопрос, отражающий целый набор проблем между фермерами и </w:t>
      </w:r>
      <w:r>
        <w:rPr>
          <w:rFonts w:ascii="Times New Roman" w:hAnsi="Times New Roman" w:cs="Times New Roman"/>
          <w:sz w:val="28"/>
          <w:szCs w:val="28"/>
        </w:rPr>
        <w:lastRenderedPageBreak/>
        <w:t xml:space="preserve">потребителями. В странах ориентированные на внутренний рынок, фермеры привыкли работать со старыми известными сортами и не готовы внедрять новые, даже если они будут более устойчивые к изменению климата и болезням. Важно нет только создание нового сорта, но и программа адаптации и внедрения на поля фермеров для возделывания </w:t>
      </w:r>
      <w:r w:rsidRPr="00A033D8">
        <w:rPr>
          <w:rFonts w:ascii="Times New Roman" w:hAnsi="Times New Roman" w:cs="Times New Roman"/>
          <w:sz w:val="28"/>
          <w:szCs w:val="28"/>
        </w:rPr>
        <w:t>[4]</w:t>
      </w:r>
      <w:r>
        <w:rPr>
          <w:rFonts w:ascii="Times New Roman" w:hAnsi="Times New Roman" w:cs="Times New Roman"/>
          <w:sz w:val="28"/>
          <w:szCs w:val="28"/>
        </w:rPr>
        <w:t>.</w:t>
      </w:r>
    </w:p>
    <w:p w14:paraId="12EBEDFC" w14:textId="77777777" w:rsidR="00170E89" w:rsidRDefault="00170E89" w:rsidP="008560C5">
      <w:pPr>
        <w:spacing w:after="0" w:line="240" w:lineRule="auto"/>
        <w:jc w:val="both"/>
        <w:rPr>
          <w:rFonts w:ascii="Times New Roman" w:hAnsi="Times New Roman" w:cs="Times New Roman"/>
          <w:sz w:val="28"/>
          <w:szCs w:val="28"/>
        </w:rPr>
      </w:pPr>
    </w:p>
    <w:p w14:paraId="2495B9B2" w14:textId="176C5FDC" w:rsidR="00750A9C" w:rsidRDefault="003208C4" w:rsidP="003208C4">
      <w:pPr>
        <w:spacing w:after="0" w:line="360" w:lineRule="auto"/>
        <w:rPr>
          <w:rFonts w:ascii="Times New Roman" w:hAnsi="Times New Roman" w:cs="Times New Roman"/>
          <w:b/>
          <w:bCs/>
          <w:sz w:val="28"/>
          <w:szCs w:val="28"/>
        </w:rPr>
      </w:pPr>
      <w:r w:rsidRPr="00B36867">
        <w:rPr>
          <w:rFonts w:ascii="Times New Roman" w:hAnsi="Times New Roman" w:cs="Times New Roman"/>
          <w:b/>
          <w:bCs/>
          <w:sz w:val="28"/>
          <w:szCs w:val="28"/>
        </w:rPr>
        <w:t xml:space="preserve">2. </w:t>
      </w:r>
      <w:r w:rsidR="00646425" w:rsidRPr="00646425">
        <w:rPr>
          <w:rFonts w:ascii="Times New Roman" w:hAnsi="Times New Roman" w:cs="Times New Roman"/>
          <w:b/>
          <w:bCs/>
          <w:sz w:val="28"/>
          <w:szCs w:val="28"/>
        </w:rPr>
        <w:t>Полезность бананов</w:t>
      </w:r>
      <w:r w:rsidR="00750A9C">
        <w:rPr>
          <w:rFonts w:ascii="Times New Roman" w:hAnsi="Times New Roman" w:cs="Times New Roman"/>
          <w:b/>
          <w:bCs/>
          <w:sz w:val="28"/>
          <w:szCs w:val="28"/>
        </w:rPr>
        <w:t xml:space="preserve"> в рационе</w:t>
      </w:r>
    </w:p>
    <w:p w14:paraId="700F2751" w14:textId="735F6270" w:rsidR="00750A9C" w:rsidRPr="00B7340E" w:rsidRDefault="00750A9C" w:rsidP="00750A9C">
      <w:pPr>
        <w:spacing w:after="0" w:line="360" w:lineRule="auto"/>
        <w:ind w:firstLine="709"/>
        <w:jc w:val="both"/>
        <w:rPr>
          <w:rFonts w:ascii="Times New Roman" w:hAnsi="Times New Roman" w:cs="Times New Roman"/>
          <w:sz w:val="28"/>
          <w:szCs w:val="28"/>
        </w:rPr>
      </w:pPr>
      <w:r w:rsidRPr="00B7340E">
        <w:rPr>
          <w:rFonts w:ascii="Times New Roman" w:hAnsi="Times New Roman" w:cs="Times New Roman"/>
          <w:sz w:val="28"/>
          <w:szCs w:val="28"/>
        </w:rPr>
        <w:t xml:space="preserve">Банан </w:t>
      </w:r>
      <w:r>
        <w:rPr>
          <w:rFonts w:ascii="Times New Roman" w:hAnsi="Times New Roman" w:cs="Times New Roman"/>
          <w:sz w:val="28"/>
          <w:szCs w:val="28"/>
        </w:rPr>
        <w:t>–</w:t>
      </w:r>
      <w:r w:rsidRPr="00B7340E">
        <w:rPr>
          <w:rFonts w:ascii="Times New Roman" w:hAnsi="Times New Roman" w:cs="Times New Roman"/>
          <w:sz w:val="28"/>
          <w:szCs w:val="28"/>
        </w:rPr>
        <w:t xml:space="preserve"> полезный, питательный фрукт, который</w:t>
      </w:r>
      <w:r>
        <w:rPr>
          <w:rFonts w:ascii="Times New Roman" w:hAnsi="Times New Roman" w:cs="Times New Roman"/>
          <w:sz w:val="28"/>
          <w:szCs w:val="28"/>
        </w:rPr>
        <w:t xml:space="preserve"> </w:t>
      </w:r>
      <w:r w:rsidRPr="00B7340E">
        <w:rPr>
          <w:rFonts w:ascii="Times New Roman" w:hAnsi="Times New Roman" w:cs="Times New Roman"/>
          <w:sz w:val="28"/>
          <w:szCs w:val="28"/>
        </w:rPr>
        <w:t>содержит 75 % влаги, 23 % углеводов, 1 % белка и 0,5 % жира (таблица 1). Состав питательных веществ у банан</w:t>
      </w:r>
      <w:r>
        <w:rPr>
          <w:rFonts w:ascii="Times New Roman" w:hAnsi="Times New Roman" w:cs="Times New Roman"/>
          <w:sz w:val="28"/>
          <w:szCs w:val="28"/>
        </w:rPr>
        <w:t>а</w:t>
      </w:r>
      <w:r w:rsidRPr="00B7340E">
        <w:rPr>
          <w:rFonts w:ascii="Times New Roman" w:hAnsi="Times New Roman" w:cs="Times New Roman"/>
          <w:sz w:val="28"/>
          <w:szCs w:val="28"/>
        </w:rPr>
        <w:t xml:space="preserve"> и </w:t>
      </w:r>
      <w:proofErr w:type="spellStart"/>
      <w:r w:rsidRPr="00B7340E">
        <w:rPr>
          <w:rFonts w:ascii="Times New Roman" w:hAnsi="Times New Roman" w:cs="Times New Roman"/>
          <w:sz w:val="28"/>
          <w:szCs w:val="28"/>
        </w:rPr>
        <w:t>плантайна</w:t>
      </w:r>
      <w:proofErr w:type="spellEnd"/>
      <w:r w:rsidRPr="00B7340E">
        <w:rPr>
          <w:rFonts w:ascii="Times New Roman" w:hAnsi="Times New Roman" w:cs="Times New Roman"/>
          <w:sz w:val="28"/>
          <w:szCs w:val="28"/>
        </w:rPr>
        <w:t xml:space="preserve"> хорошо изучен, причем крахмал является преобладающим углеводом в зеленых плодах. </w:t>
      </w:r>
      <w:r>
        <w:rPr>
          <w:rFonts w:ascii="Times New Roman" w:hAnsi="Times New Roman" w:cs="Times New Roman"/>
          <w:sz w:val="28"/>
          <w:szCs w:val="28"/>
        </w:rPr>
        <w:t>В плодах банана</w:t>
      </w:r>
      <w:r w:rsidRPr="00B7340E">
        <w:rPr>
          <w:rFonts w:ascii="Times New Roman" w:hAnsi="Times New Roman" w:cs="Times New Roman"/>
          <w:sz w:val="28"/>
          <w:szCs w:val="28"/>
        </w:rPr>
        <w:t xml:space="preserve"> содержат</w:t>
      </w:r>
      <w:r>
        <w:rPr>
          <w:rFonts w:ascii="Times New Roman" w:hAnsi="Times New Roman" w:cs="Times New Roman"/>
          <w:sz w:val="28"/>
          <w:szCs w:val="28"/>
        </w:rPr>
        <w:t>ся</w:t>
      </w:r>
      <w:r w:rsidRPr="00B7340E">
        <w:rPr>
          <w:rFonts w:ascii="Times New Roman" w:hAnsi="Times New Roman" w:cs="Times New Roman"/>
          <w:sz w:val="28"/>
          <w:szCs w:val="28"/>
        </w:rPr>
        <w:t xml:space="preserve"> основные минералы, необходимые для правильного функционирования человеческого организма</w:t>
      </w:r>
      <w:r>
        <w:rPr>
          <w:rFonts w:ascii="Times New Roman" w:hAnsi="Times New Roman" w:cs="Times New Roman"/>
          <w:sz w:val="28"/>
          <w:szCs w:val="28"/>
        </w:rPr>
        <w:t>, а также</w:t>
      </w:r>
      <w:r w:rsidRPr="00B7340E">
        <w:rPr>
          <w:rFonts w:ascii="Times New Roman" w:hAnsi="Times New Roman" w:cs="Times New Roman"/>
          <w:sz w:val="28"/>
          <w:szCs w:val="28"/>
        </w:rPr>
        <w:t xml:space="preserve"> значительное количество витамина С и каротина (провитамина А), которые входят в число шести витаминов, включенных в рекомендуемую суточные нормы </w:t>
      </w:r>
      <w:r>
        <w:rPr>
          <w:rFonts w:ascii="Times New Roman" w:hAnsi="Times New Roman" w:cs="Times New Roman"/>
          <w:sz w:val="28"/>
          <w:szCs w:val="28"/>
        </w:rPr>
        <w:t xml:space="preserve">основных </w:t>
      </w:r>
      <w:r w:rsidRPr="00B7340E">
        <w:rPr>
          <w:rFonts w:ascii="Times New Roman" w:hAnsi="Times New Roman" w:cs="Times New Roman"/>
          <w:sz w:val="28"/>
          <w:szCs w:val="28"/>
        </w:rPr>
        <w:t>витаминов. Банан также богат витаминами комплекса В (В1, В2)</w:t>
      </w:r>
      <w:r>
        <w:rPr>
          <w:rFonts w:ascii="Times New Roman" w:hAnsi="Times New Roman" w:cs="Times New Roman"/>
          <w:sz w:val="28"/>
          <w:szCs w:val="28"/>
        </w:rPr>
        <w:t xml:space="preserve"> </w:t>
      </w:r>
      <w:r w:rsidRPr="00B7340E">
        <w:rPr>
          <w:rFonts w:ascii="Times New Roman" w:hAnsi="Times New Roman" w:cs="Times New Roman"/>
          <w:sz w:val="28"/>
          <w:szCs w:val="28"/>
        </w:rPr>
        <w:t>[</w:t>
      </w:r>
      <w:r>
        <w:rPr>
          <w:rFonts w:ascii="Times New Roman" w:hAnsi="Times New Roman" w:cs="Times New Roman"/>
          <w:sz w:val="28"/>
          <w:szCs w:val="28"/>
        </w:rPr>
        <w:t>12</w:t>
      </w:r>
      <w:r w:rsidRPr="00B7340E">
        <w:rPr>
          <w:rFonts w:ascii="Times New Roman" w:hAnsi="Times New Roman" w:cs="Times New Roman"/>
          <w:sz w:val="28"/>
          <w:szCs w:val="28"/>
        </w:rPr>
        <w:t>].</w:t>
      </w:r>
    </w:p>
    <w:p w14:paraId="1064530D" w14:textId="77777777" w:rsidR="00750A9C" w:rsidRPr="00154ABD" w:rsidRDefault="00750A9C" w:rsidP="003208C4">
      <w:pPr>
        <w:spacing w:before="240" w:line="240" w:lineRule="auto"/>
        <w:rPr>
          <w:rFonts w:ascii="Times New Roman" w:hAnsi="Times New Roman" w:cs="Times New Roman"/>
          <w:sz w:val="24"/>
          <w:szCs w:val="24"/>
        </w:rPr>
      </w:pPr>
      <w:r w:rsidRPr="009D1C66">
        <w:rPr>
          <w:rFonts w:ascii="Times New Roman" w:hAnsi="Times New Roman" w:cs="Times New Roman"/>
          <w:sz w:val="24"/>
          <w:szCs w:val="24"/>
        </w:rPr>
        <w:t>Таблица 1</w:t>
      </w:r>
      <w:r>
        <w:rPr>
          <w:rFonts w:ascii="Times New Roman" w:hAnsi="Times New Roman" w:cs="Times New Roman"/>
          <w:sz w:val="24"/>
          <w:szCs w:val="24"/>
        </w:rPr>
        <w:t xml:space="preserve"> – Химический состав плода банана</w:t>
      </w:r>
    </w:p>
    <w:tbl>
      <w:tblPr>
        <w:tblStyle w:val="TableGrid"/>
        <w:tblW w:w="0" w:type="auto"/>
        <w:tblLook w:val="04A0" w:firstRow="1" w:lastRow="0" w:firstColumn="1" w:lastColumn="0" w:noHBand="0" w:noVBand="1"/>
      </w:tblPr>
      <w:tblGrid>
        <w:gridCol w:w="4645"/>
        <w:gridCol w:w="4641"/>
      </w:tblGrid>
      <w:tr w:rsidR="00750A9C" w14:paraId="7F66DCA3" w14:textId="77777777" w:rsidTr="007C06E4">
        <w:tc>
          <w:tcPr>
            <w:tcW w:w="4672" w:type="dxa"/>
          </w:tcPr>
          <w:p w14:paraId="73D2E0AD" w14:textId="77777777" w:rsidR="00750A9C" w:rsidRPr="00661EB4" w:rsidRDefault="00750A9C" w:rsidP="007C06E4">
            <w:pPr>
              <w:jc w:val="center"/>
              <w:rPr>
                <w:rFonts w:ascii="Times New Roman" w:hAnsi="Times New Roman" w:cs="Times New Roman"/>
                <w:b/>
                <w:sz w:val="24"/>
                <w:szCs w:val="24"/>
              </w:rPr>
            </w:pPr>
            <w:r w:rsidRPr="00661EB4">
              <w:rPr>
                <w:rFonts w:ascii="Times New Roman" w:hAnsi="Times New Roman" w:cs="Times New Roman"/>
                <w:b/>
                <w:sz w:val="24"/>
                <w:szCs w:val="24"/>
              </w:rPr>
              <w:t>Ингредиент</w:t>
            </w:r>
          </w:p>
        </w:tc>
        <w:tc>
          <w:tcPr>
            <w:tcW w:w="4673" w:type="dxa"/>
          </w:tcPr>
          <w:p w14:paraId="7C024D92" w14:textId="77777777" w:rsidR="00750A9C" w:rsidRPr="00661EB4" w:rsidRDefault="00750A9C" w:rsidP="007C06E4">
            <w:pPr>
              <w:jc w:val="center"/>
              <w:rPr>
                <w:rFonts w:ascii="Times New Roman" w:hAnsi="Times New Roman" w:cs="Times New Roman"/>
                <w:b/>
                <w:sz w:val="24"/>
                <w:szCs w:val="24"/>
              </w:rPr>
            </w:pPr>
            <w:r w:rsidRPr="00661EB4">
              <w:rPr>
                <w:rFonts w:ascii="Times New Roman" w:hAnsi="Times New Roman" w:cs="Times New Roman"/>
                <w:b/>
                <w:sz w:val="24"/>
                <w:szCs w:val="24"/>
              </w:rPr>
              <w:t>Процент (%)</w:t>
            </w:r>
          </w:p>
        </w:tc>
      </w:tr>
      <w:tr w:rsidR="00750A9C" w14:paraId="4E9D3F0F" w14:textId="77777777" w:rsidTr="007C06E4">
        <w:tc>
          <w:tcPr>
            <w:tcW w:w="4672" w:type="dxa"/>
          </w:tcPr>
          <w:p w14:paraId="282B4A22" w14:textId="77777777" w:rsidR="00750A9C" w:rsidRDefault="00750A9C" w:rsidP="007C06E4">
            <w:pPr>
              <w:jc w:val="center"/>
              <w:rPr>
                <w:rFonts w:ascii="Times New Roman" w:hAnsi="Times New Roman" w:cs="Times New Roman"/>
                <w:sz w:val="24"/>
                <w:szCs w:val="24"/>
              </w:rPr>
            </w:pPr>
            <w:r w:rsidRPr="009D1C66">
              <w:rPr>
                <w:rFonts w:ascii="Times New Roman" w:hAnsi="Times New Roman" w:cs="Times New Roman"/>
                <w:sz w:val="24"/>
                <w:szCs w:val="24"/>
              </w:rPr>
              <w:t>Содержание влаги</w:t>
            </w:r>
          </w:p>
        </w:tc>
        <w:tc>
          <w:tcPr>
            <w:tcW w:w="4673" w:type="dxa"/>
          </w:tcPr>
          <w:p w14:paraId="1FC7CA01" w14:textId="77777777" w:rsidR="00750A9C" w:rsidRPr="009D1C66" w:rsidRDefault="00750A9C" w:rsidP="007C06E4">
            <w:pPr>
              <w:jc w:val="center"/>
              <w:rPr>
                <w:rFonts w:ascii="Times New Roman" w:hAnsi="Times New Roman" w:cs="Times New Roman"/>
                <w:sz w:val="24"/>
                <w:szCs w:val="24"/>
                <w:lang w:val="en-US"/>
              </w:rPr>
            </w:pPr>
            <w:r>
              <w:rPr>
                <w:rFonts w:ascii="Times New Roman" w:hAnsi="Times New Roman" w:cs="Times New Roman"/>
                <w:sz w:val="24"/>
                <w:szCs w:val="24"/>
                <w:lang w:val="en-US"/>
              </w:rPr>
              <w:t>75</w:t>
            </w:r>
          </w:p>
        </w:tc>
      </w:tr>
      <w:tr w:rsidR="00750A9C" w14:paraId="2A05D785" w14:textId="77777777" w:rsidTr="007C06E4">
        <w:tc>
          <w:tcPr>
            <w:tcW w:w="4672" w:type="dxa"/>
          </w:tcPr>
          <w:p w14:paraId="01891338"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Сахар</w:t>
            </w:r>
          </w:p>
        </w:tc>
        <w:tc>
          <w:tcPr>
            <w:tcW w:w="4673" w:type="dxa"/>
          </w:tcPr>
          <w:p w14:paraId="02B30CFC" w14:textId="77777777" w:rsidR="00750A9C" w:rsidRPr="009D1C66" w:rsidRDefault="00750A9C" w:rsidP="007C06E4">
            <w:pPr>
              <w:jc w:val="center"/>
              <w:rPr>
                <w:rFonts w:ascii="Times New Roman" w:hAnsi="Times New Roman" w:cs="Times New Roman"/>
                <w:sz w:val="24"/>
                <w:szCs w:val="24"/>
                <w:lang w:val="en-US"/>
              </w:rPr>
            </w:pPr>
            <w:r>
              <w:rPr>
                <w:rFonts w:ascii="Times New Roman" w:hAnsi="Times New Roman" w:cs="Times New Roman"/>
                <w:sz w:val="24"/>
                <w:szCs w:val="24"/>
                <w:lang w:val="en-US"/>
              </w:rPr>
              <w:t>12</w:t>
            </w:r>
          </w:p>
        </w:tc>
      </w:tr>
      <w:tr w:rsidR="00750A9C" w14:paraId="4CC1DCC4" w14:textId="77777777" w:rsidTr="007C06E4">
        <w:tc>
          <w:tcPr>
            <w:tcW w:w="4672" w:type="dxa"/>
          </w:tcPr>
          <w:p w14:paraId="3D29E297"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Глюкоза</w:t>
            </w:r>
          </w:p>
        </w:tc>
        <w:tc>
          <w:tcPr>
            <w:tcW w:w="4673" w:type="dxa"/>
          </w:tcPr>
          <w:p w14:paraId="0AE6A12C" w14:textId="77777777" w:rsidR="00750A9C" w:rsidRPr="009D1C66" w:rsidRDefault="00750A9C" w:rsidP="007C06E4">
            <w:pPr>
              <w:jc w:val="center"/>
              <w:rPr>
                <w:rFonts w:ascii="Times New Roman" w:hAnsi="Times New Roman" w:cs="Times New Roman"/>
                <w:sz w:val="24"/>
                <w:szCs w:val="24"/>
                <w:lang w:val="en-US"/>
              </w:rPr>
            </w:pPr>
            <w:r>
              <w:rPr>
                <w:rFonts w:ascii="Times New Roman" w:hAnsi="Times New Roman" w:cs="Times New Roman"/>
                <w:sz w:val="24"/>
                <w:szCs w:val="24"/>
                <w:lang w:val="en-US"/>
              </w:rPr>
              <w:t>48</w:t>
            </w:r>
          </w:p>
        </w:tc>
      </w:tr>
      <w:tr w:rsidR="00750A9C" w14:paraId="799D3CDA" w14:textId="77777777" w:rsidTr="007C06E4">
        <w:tc>
          <w:tcPr>
            <w:tcW w:w="4672" w:type="dxa"/>
          </w:tcPr>
          <w:p w14:paraId="443F257E"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Фруктоза</w:t>
            </w:r>
          </w:p>
        </w:tc>
        <w:tc>
          <w:tcPr>
            <w:tcW w:w="4673" w:type="dxa"/>
          </w:tcPr>
          <w:p w14:paraId="458E27E4" w14:textId="77777777" w:rsidR="00750A9C" w:rsidRPr="009D1C66" w:rsidRDefault="00750A9C" w:rsidP="007C06E4">
            <w:pPr>
              <w:jc w:val="center"/>
              <w:rPr>
                <w:rFonts w:ascii="Times New Roman" w:hAnsi="Times New Roman" w:cs="Times New Roman"/>
                <w:sz w:val="24"/>
                <w:szCs w:val="24"/>
                <w:lang w:val="en-US"/>
              </w:rPr>
            </w:pPr>
            <w:r>
              <w:rPr>
                <w:rFonts w:ascii="Times New Roman" w:hAnsi="Times New Roman" w:cs="Times New Roman"/>
                <w:sz w:val="24"/>
                <w:szCs w:val="24"/>
                <w:lang w:val="en-US"/>
              </w:rPr>
              <w:t>40</w:t>
            </w:r>
          </w:p>
        </w:tc>
      </w:tr>
      <w:tr w:rsidR="00750A9C" w14:paraId="15EAA55F" w14:textId="77777777" w:rsidTr="007C06E4">
        <w:tc>
          <w:tcPr>
            <w:tcW w:w="4672" w:type="dxa"/>
          </w:tcPr>
          <w:p w14:paraId="20346E09" w14:textId="77777777" w:rsidR="00750A9C" w:rsidRPr="009D1C66" w:rsidRDefault="00750A9C" w:rsidP="007C06E4">
            <w:pPr>
              <w:jc w:val="center"/>
              <w:rPr>
                <w:rFonts w:ascii="Times New Roman" w:hAnsi="Times New Roman" w:cs="Times New Roman"/>
                <w:sz w:val="24"/>
                <w:szCs w:val="24"/>
                <w:lang w:val="en-US"/>
              </w:rPr>
            </w:pPr>
            <w:r>
              <w:rPr>
                <w:rFonts w:ascii="Times New Roman" w:hAnsi="Times New Roman" w:cs="Times New Roman"/>
                <w:sz w:val="24"/>
                <w:szCs w:val="24"/>
              </w:rPr>
              <w:t>Мальтоза</w:t>
            </w:r>
          </w:p>
        </w:tc>
        <w:tc>
          <w:tcPr>
            <w:tcW w:w="4673" w:type="dxa"/>
          </w:tcPr>
          <w:p w14:paraId="166E060C"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Меньше 1</w:t>
            </w:r>
          </w:p>
        </w:tc>
      </w:tr>
      <w:tr w:rsidR="00750A9C" w14:paraId="764469DD" w14:textId="77777777" w:rsidTr="007C06E4">
        <w:tc>
          <w:tcPr>
            <w:tcW w:w="4672" w:type="dxa"/>
          </w:tcPr>
          <w:p w14:paraId="65D6EB07" w14:textId="77777777" w:rsidR="00750A9C" w:rsidRDefault="00750A9C" w:rsidP="007C06E4">
            <w:pPr>
              <w:jc w:val="center"/>
              <w:rPr>
                <w:rFonts w:ascii="Times New Roman" w:hAnsi="Times New Roman" w:cs="Times New Roman"/>
                <w:sz w:val="24"/>
                <w:szCs w:val="24"/>
              </w:rPr>
            </w:pPr>
            <w:r w:rsidRPr="009D1C66">
              <w:rPr>
                <w:rFonts w:ascii="Times New Roman" w:hAnsi="Times New Roman" w:cs="Times New Roman"/>
                <w:sz w:val="24"/>
                <w:szCs w:val="24"/>
              </w:rPr>
              <w:t>крахмал</w:t>
            </w:r>
          </w:p>
        </w:tc>
        <w:tc>
          <w:tcPr>
            <w:tcW w:w="4673" w:type="dxa"/>
          </w:tcPr>
          <w:p w14:paraId="01034A42"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5</w:t>
            </w:r>
          </w:p>
        </w:tc>
      </w:tr>
      <w:tr w:rsidR="00750A9C" w14:paraId="02BBBCC7" w14:textId="77777777" w:rsidTr="007C06E4">
        <w:tc>
          <w:tcPr>
            <w:tcW w:w="4672" w:type="dxa"/>
          </w:tcPr>
          <w:p w14:paraId="399E43B7"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Пищевые волокна</w:t>
            </w:r>
          </w:p>
        </w:tc>
        <w:tc>
          <w:tcPr>
            <w:tcW w:w="4673" w:type="dxa"/>
          </w:tcPr>
          <w:p w14:paraId="07988F3D"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3</w:t>
            </w:r>
          </w:p>
        </w:tc>
      </w:tr>
      <w:tr w:rsidR="00750A9C" w14:paraId="605AAA59" w14:textId="77777777" w:rsidTr="007C06E4">
        <w:tc>
          <w:tcPr>
            <w:tcW w:w="4672" w:type="dxa"/>
          </w:tcPr>
          <w:p w14:paraId="7745D8CF"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Аминокислоты</w:t>
            </w:r>
          </w:p>
        </w:tc>
        <w:tc>
          <w:tcPr>
            <w:tcW w:w="4673" w:type="dxa"/>
          </w:tcPr>
          <w:p w14:paraId="4D9B7815"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3</w:t>
            </w:r>
          </w:p>
        </w:tc>
      </w:tr>
      <w:tr w:rsidR="00750A9C" w14:paraId="354EE40B" w14:textId="77777777" w:rsidTr="007C06E4">
        <w:tc>
          <w:tcPr>
            <w:tcW w:w="4672" w:type="dxa"/>
          </w:tcPr>
          <w:p w14:paraId="114607AE"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Жирные кислоты</w:t>
            </w:r>
          </w:p>
        </w:tc>
        <w:tc>
          <w:tcPr>
            <w:tcW w:w="4673" w:type="dxa"/>
          </w:tcPr>
          <w:p w14:paraId="46A14E8A"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1</w:t>
            </w:r>
          </w:p>
        </w:tc>
      </w:tr>
      <w:tr w:rsidR="00750A9C" w14:paraId="298279E4" w14:textId="77777777" w:rsidTr="007C06E4">
        <w:tc>
          <w:tcPr>
            <w:tcW w:w="4672" w:type="dxa"/>
          </w:tcPr>
          <w:p w14:paraId="2E8F40A8" w14:textId="77777777" w:rsidR="00750A9C" w:rsidRPr="009D1C66" w:rsidRDefault="00750A9C" w:rsidP="007C06E4">
            <w:pPr>
              <w:jc w:val="center"/>
              <w:rPr>
                <w:rFonts w:ascii="Times New Roman" w:hAnsi="Times New Roman" w:cs="Times New Roman"/>
                <w:sz w:val="24"/>
                <w:szCs w:val="24"/>
              </w:rPr>
            </w:pPr>
            <w:r>
              <w:rPr>
                <w:rFonts w:ascii="Times New Roman" w:hAnsi="Times New Roman" w:cs="Times New Roman"/>
                <w:sz w:val="24"/>
                <w:szCs w:val="24"/>
              </w:rPr>
              <w:t>Зола</w:t>
            </w:r>
          </w:p>
        </w:tc>
        <w:tc>
          <w:tcPr>
            <w:tcW w:w="4673" w:type="dxa"/>
          </w:tcPr>
          <w:p w14:paraId="48B02B85" w14:textId="77777777" w:rsidR="00750A9C" w:rsidRDefault="00750A9C" w:rsidP="007C06E4">
            <w:pPr>
              <w:jc w:val="center"/>
              <w:rPr>
                <w:rFonts w:ascii="Times New Roman" w:hAnsi="Times New Roman" w:cs="Times New Roman"/>
                <w:sz w:val="24"/>
                <w:szCs w:val="24"/>
              </w:rPr>
            </w:pPr>
            <w:r>
              <w:rPr>
                <w:rFonts w:ascii="Times New Roman" w:hAnsi="Times New Roman" w:cs="Times New Roman"/>
                <w:sz w:val="24"/>
                <w:szCs w:val="24"/>
              </w:rPr>
              <w:t>6</w:t>
            </w:r>
          </w:p>
        </w:tc>
      </w:tr>
    </w:tbl>
    <w:p w14:paraId="1C784418" w14:textId="6D35B6B0" w:rsidR="00750A9C" w:rsidRPr="0010709E" w:rsidRDefault="00750A9C" w:rsidP="00A45E49">
      <w:pPr>
        <w:jc w:val="center"/>
        <w:rPr>
          <w:rFonts w:ascii="Times New Roman" w:hAnsi="Times New Roman" w:cs="Times New Roman"/>
        </w:rPr>
      </w:pPr>
      <w:r w:rsidRPr="0010709E">
        <w:rPr>
          <w:rFonts w:ascii="Times New Roman" w:hAnsi="Times New Roman" w:cs="Times New Roman"/>
          <w:i/>
          <w:iCs/>
        </w:rPr>
        <w:t>Источник:</w:t>
      </w:r>
      <w:r w:rsidRPr="0010709E">
        <w:rPr>
          <w:rFonts w:ascii="Times New Roman" w:hAnsi="Times New Roman" w:cs="Times New Roman"/>
        </w:rPr>
        <w:t xml:space="preserve"> адаптировано на основе работы [12]</w:t>
      </w:r>
    </w:p>
    <w:p w14:paraId="11C87DC5" w14:textId="1F01A088" w:rsidR="008B0661" w:rsidRDefault="00646425" w:rsidP="008B0661">
      <w:pPr>
        <w:spacing w:after="0" w:line="360" w:lineRule="auto"/>
        <w:ind w:firstLine="567"/>
        <w:jc w:val="both"/>
        <w:rPr>
          <w:rFonts w:ascii="Times New Roman" w:hAnsi="Times New Roman" w:cs="Times New Roman"/>
          <w:sz w:val="28"/>
          <w:szCs w:val="28"/>
        </w:rPr>
      </w:pPr>
      <w:r w:rsidRPr="00646425">
        <w:rPr>
          <w:rFonts w:ascii="Times New Roman" w:hAnsi="Times New Roman" w:cs="Times New Roman"/>
          <w:sz w:val="28"/>
          <w:szCs w:val="28"/>
        </w:rPr>
        <w:t xml:space="preserve">Сырые и созревшие бананы обладают характерным набором биологически активных соединений, главным образом фенолы, </w:t>
      </w:r>
      <w:proofErr w:type="spellStart"/>
      <w:r w:rsidRPr="00646425">
        <w:rPr>
          <w:rFonts w:ascii="Times New Roman" w:hAnsi="Times New Roman" w:cs="Times New Roman"/>
          <w:sz w:val="28"/>
          <w:szCs w:val="28"/>
        </w:rPr>
        <w:t>каретоноиды</w:t>
      </w:r>
      <w:proofErr w:type="spellEnd"/>
      <w:r w:rsidRPr="00646425">
        <w:rPr>
          <w:rFonts w:ascii="Times New Roman" w:hAnsi="Times New Roman" w:cs="Times New Roman"/>
          <w:sz w:val="28"/>
          <w:szCs w:val="28"/>
        </w:rPr>
        <w:t xml:space="preserve">, </w:t>
      </w:r>
      <w:proofErr w:type="spellStart"/>
      <w:r w:rsidRPr="00646425">
        <w:rPr>
          <w:rFonts w:ascii="Times New Roman" w:hAnsi="Times New Roman" w:cs="Times New Roman"/>
          <w:sz w:val="28"/>
          <w:szCs w:val="28"/>
        </w:rPr>
        <w:t>флавоноиды</w:t>
      </w:r>
      <w:proofErr w:type="spellEnd"/>
      <w:r w:rsidRPr="00646425">
        <w:rPr>
          <w:rFonts w:ascii="Times New Roman" w:hAnsi="Times New Roman" w:cs="Times New Roman"/>
          <w:sz w:val="28"/>
          <w:szCs w:val="28"/>
        </w:rPr>
        <w:t xml:space="preserve"> и биогенные амины. Также было обнаружено </w:t>
      </w:r>
      <w:r w:rsidRPr="00646425">
        <w:rPr>
          <w:rFonts w:ascii="Times New Roman" w:hAnsi="Times New Roman" w:cs="Times New Roman"/>
          <w:sz w:val="28"/>
          <w:szCs w:val="28"/>
        </w:rPr>
        <w:lastRenderedPageBreak/>
        <w:t xml:space="preserve">некоторое количество </w:t>
      </w:r>
      <w:proofErr w:type="spellStart"/>
      <w:r w:rsidRPr="00646425">
        <w:rPr>
          <w:rFonts w:ascii="Times New Roman" w:hAnsi="Times New Roman" w:cs="Times New Roman"/>
          <w:sz w:val="28"/>
          <w:szCs w:val="28"/>
        </w:rPr>
        <w:t>фитостеринов</w:t>
      </w:r>
      <w:proofErr w:type="spellEnd"/>
      <w:r w:rsidRPr="00646425">
        <w:rPr>
          <w:rFonts w:ascii="Times New Roman" w:hAnsi="Times New Roman" w:cs="Times New Roman"/>
          <w:sz w:val="28"/>
          <w:szCs w:val="28"/>
        </w:rPr>
        <w:t xml:space="preserve"> в бананах, однако их уровень был низким. Благодаря этим биоактивным соединениям бананы обладают более высокой антиоксидантной способностью, чем некоторые ягоды, травы и овощи, и эта способность увеличивается во время созревания фруктов. Общее содержание фенольных кислот в бананах составляет 7 мг/100 г свежего веса. Эти соединения придают вяжущий вкус недозрелым бананам. Основные классы </w:t>
      </w:r>
      <w:proofErr w:type="spellStart"/>
      <w:r w:rsidRPr="00646425">
        <w:rPr>
          <w:rFonts w:ascii="Times New Roman" w:hAnsi="Times New Roman" w:cs="Times New Roman"/>
          <w:sz w:val="28"/>
          <w:szCs w:val="28"/>
        </w:rPr>
        <w:t>флавоноидов</w:t>
      </w:r>
      <w:proofErr w:type="spellEnd"/>
      <w:r w:rsidRPr="00646425">
        <w:rPr>
          <w:rFonts w:ascii="Times New Roman" w:hAnsi="Times New Roman" w:cs="Times New Roman"/>
          <w:sz w:val="28"/>
          <w:szCs w:val="28"/>
        </w:rPr>
        <w:t xml:space="preserve"> обнаруженных в бананах, являются </w:t>
      </w:r>
      <w:proofErr w:type="spellStart"/>
      <w:r w:rsidRPr="00646425">
        <w:rPr>
          <w:rFonts w:ascii="Times New Roman" w:hAnsi="Times New Roman" w:cs="Times New Roman"/>
          <w:sz w:val="28"/>
          <w:szCs w:val="28"/>
        </w:rPr>
        <w:t>флавонолы</w:t>
      </w:r>
      <w:proofErr w:type="spellEnd"/>
      <w:r w:rsidRPr="00646425">
        <w:rPr>
          <w:rFonts w:ascii="Times New Roman" w:hAnsi="Times New Roman" w:cs="Times New Roman"/>
          <w:sz w:val="28"/>
          <w:szCs w:val="28"/>
        </w:rPr>
        <w:t xml:space="preserve">, к которым относятся </w:t>
      </w:r>
      <w:proofErr w:type="spellStart"/>
      <w:r w:rsidRPr="00646425">
        <w:rPr>
          <w:rFonts w:ascii="Times New Roman" w:hAnsi="Times New Roman" w:cs="Times New Roman"/>
          <w:sz w:val="28"/>
          <w:szCs w:val="28"/>
        </w:rPr>
        <w:t>кверцетин</w:t>
      </w:r>
      <w:proofErr w:type="spellEnd"/>
      <w:r w:rsidRPr="00646425">
        <w:rPr>
          <w:rFonts w:ascii="Times New Roman" w:hAnsi="Times New Roman" w:cs="Times New Roman"/>
          <w:sz w:val="28"/>
          <w:szCs w:val="28"/>
        </w:rPr>
        <w:t xml:space="preserve">, </w:t>
      </w:r>
      <w:proofErr w:type="spellStart"/>
      <w:r w:rsidRPr="00646425">
        <w:rPr>
          <w:rFonts w:ascii="Times New Roman" w:hAnsi="Times New Roman" w:cs="Times New Roman"/>
          <w:sz w:val="28"/>
          <w:szCs w:val="28"/>
        </w:rPr>
        <w:t>мирицетин</w:t>
      </w:r>
      <w:proofErr w:type="spellEnd"/>
      <w:r w:rsidRPr="00646425">
        <w:rPr>
          <w:rFonts w:ascii="Times New Roman" w:hAnsi="Times New Roman" w:cs="Times New Roman"/>
          <w:sz w:val="28"/>
          <w:szCs w:val="28"/>
        </w:rPr>
        <w:t xml:space="preserve">, </w:t>
      </w:r>
      <w:proofErr w:type="spellStart"/>
      <w:r w:rsidRPr="00646425">
        <w:rPr>
          <w:rFonts w:ascii="Times New Roman" w:hAnsi="Times New Roman" w:cs="Times New Roman"/>
          <w:sz w:val="28"/>
          <w:szCs w:val="28"/>
        </w:rPr>
        <w:t>каэмпферол</w:t>
      </w:r>
      <w:proofErr w:type="spellEnd"/>
      <w:r w:rsidRPr="00646425">
        <w:rPr>
          <w:rFonts w:ascii="Times New Roman" w:hAnsi="Times New Roman" w:cs="Times New Roman"/>
          <w:sz w:val="28"/>
          <w:szCs w:val="28"/>
        </w:rPr>
        <w:t xml:space="preserve"> и </w:t>
      </w:r>
      <w:proofErr w:type="spellStart"/>
      <w:r w:rsidRPr="00646425">
        <w:rPr>
          <w:rFonts w:ascii="Times New Roman" w:hAnsi="Times New Roman" w:cs="Times New Roman"/>
          <w:sz w:val="28"/>
          <w:szCs w:val="28"/>
        </w:rPr>
        <w:t>цианидин</w:t>
      </w:r>
      <w:proofErr w:type="spellEnd"/>
      <w:r w:rsidRPr="00646425">
        <w:rPr>
          <w:rFonts w:ascii="Times New Roman" w:hAnsi="Times New Roman" w:cs="Times New Roman"/>
          <w:sz w:val="28"/>
          <w:szCs w:val="28"/>
        </w:rPr>
        <w:t>.</w:t>
      </w:r>
    </w:p>
    <w:p w14:paraId="64066D05" w14:textId="6C3B1DA2" w:rsidR="00EB7571" w:rsidRDefault="00EB7571" w:rsidP="008B0661">
      <w:pPr>
        <w:spacing w:after="0" w:line="360" w:lineRule="auto"/>
        <w:ind w:firstLine="567"/>
        <w:jc w:val="both"/>
        <w:rPr>
          <w:rFonts w:ascii="Times New Roman" w:hAnsi="Times New Roman" w:cs="Times New Roman"/>
          <w:sz w:val="28"/>
          <w:szCs w:val="28"/>
        </w:rPr>
      </w:pPr>
      <w:r w:rsidRPr="00EB7571">
        <w:rPr>
          <w:rFonts w:ascii="Times New Roman" w:hAnsi="Times New Roman" w:cs="Times New Roman"/>
          <w:sz w:val="28"/>
          <w:szCs w:val="28"/>
        </w:rPr>
        <w:t xml:space="preserve">Многие исследователи подтверждают полезные свойства </w:t>
      </w:r>
      <w:proofErr w:type="spellStart"/>
      <w:r w:rsidRPr="00EB7571">
        <w:rPr>
          <w:rFonts w:ascii="Times New Roman" w:hAnsi="Times New Roman" w:cs="Times New Roman"/>
          <w:sz w:val="28"/>
          <w:szCs w:val="28"/>
        </w:rPr>
        <w:t>флавоноидов</w:t>
      </w:r>
      <w:proofErr w:type="spellEnd"/>
      <w:r w:rsidRPr="00EB7571">
        <w:rPr>
          <w:rFonts w:ascii="Times New Roman" w:hAnsi="Times New Roman" w:cs="Times New Roman"/>
          <w:sz w:val="28"/>
          <w:szCs w:val="28"/>
        </w:rPr>
        <w:t>, содержащихся в</w:t>
      </w:r>
      <w:r>
        <w:rPr>
          <w:rFonts w:ascii="Times New Roman" w:hAnsi="Times New Roman" w:cs="Times New Roman"/>
          <w:sz w:val="28"/>
          <w:szCs w:val="28"/>
        </w:rPr>
        <w:t xml:space="preserve"> </w:t>
      </w:r>
      <w:r w:rsidRPr="00EB7571">
        <w:rPr>
          <w:rFonts w:ascii="Times New Roman" w:hAnsi="Times New Roman" w:cs="Times New Roman"/>
          <w:sz w:val="28"/>
          <w:szCs w:val="28"/>
        </w:rPr>
        <w:t xml:space="preserve">бананах. </w:t>
      </w:r>
      <w:proofErr w:type="spellStart"/>
      <w:r w:rsidRPr="00EB7571">
        <w:rPr>
          <w:rFonts w:ascii="Times New Roman" w:hAnsi="Times New Roman" w:cs="Times New Roman"/>
          <w:sz w:val="28"/>
          <w:szCs w:val="28"/>
        </w:rPr>
        <w:t>Флавоноиды</w:t>
      </w:r>
      <w:proofErr w:type="spellEnd"/>
      <w:r w:rsidRPr="00EB7571">
        <w:rPr>
          <w:rFonts w:ascii="Times New Roman" w:hAnsi="Times New Roman" w:cs="Times New Roman"/>
          <w:sz w:val="28"/>
          <w:szCs w:val="28"/>
        </w:rPr>
        <w:t xml:space="preserve"> оказывают защитное действие против свободных радикалов, образующихся под действием кислорода, и реактивных кислорода (ROS), ответственных за старение и различные заболевания. </w:t>
      </w:r>
      <w:proofErr w:type="spellStart"/>
      <w:r w:rsidRPr="00EB7571">
        <w:rPr>
          <w:rFonts w:ascii="Times New Roman" w:hAnsi="Times New Roman" w:cs="Times New Roman"/>
          <w:sz w:val="28"/>
          <w:szCs w:val="28"/>
        </w:rPr>
        <w:t>Каротиноиды</w:t>
      </w:r>
      <w:proofErr w:type="spellEnd"/>
      <w:r w:rsidRPr="00EB7571">
        <w:rPr>
          <w:rFonts w:ascii="Times New Roman" w:hAnsi="Times New Roman" w:cs="Times New Roman"/>
          <w:sz w:val="28"/>
          <w:szCs w:val="28"/>
        </w:rPr>
        <w:t xml:space="preserve"> обеспечивают здоровье благодаря своим уникальным физиологическим функциям, таким как провитамины и роль в качестве антиоксидантов, особенно в поглощении </w:t>
      </w:r>
      <w:proofErr w:type="spellStart"/>
      <w:r w:rsidRPr="00EB7571">
        <w:rPr>
          <w:rFonts w:ascii="Times New Roman" w:hAnsi="Times New Roman" w:cs="Times New Roman"/>
          <w:sz w:val="28"/>
          <w:szCs w:val="28"/>
        </w:rPr>
        <w:t>синглетного</w:t>
      </w:r>
      <w:proofErr w:type="spellEnd"/>
      <w:r w:rsidRPr="00EB7571">
        <w:rPr>
          <w:rFonts w:ascii="Times New Roman" w:hAnsi="Times New Roman" w:cs="Times New Roman"/>
          <w:sz w:val="28"/>
          <w:szCs w:val="28"/>
        </w:rPr>
        <w:t xml:space="preserve"> кислорода. Оранжевые и желтые фрукты, такие</w:t>
      </w:r>
      <w:r w:rsidR="004F1F11">
        <w:rPr>
          <w:rFonts w:ascii="Times New Roman" w:hAnsi="Times New Roman" w:cs="Times New Roman"/>
          <w:sz w:val="28"/>
          <w:szCs w:val="28"/>
        </w:rPr>
        <w:t>,</w:t>
      </w:r>
      <w:r w:rsidRPr="00EB7571">
        <w:rPr>
          <w:rFonts w:ascii="Times New Roman" w:hAnsi="Times New Roman" w:cs="Times New Roman"/>
          <w:sz w:val="28"/>
          <w:szCs w:val="28"/>
        </w:rPr>
        <w:t xml:space="preserve"> как например, бананы, являются богатыми источниками </w:t>
      </w:r>
      <w:proofErr w:type="spellStart"/>
      <w:r w:rsidRPr="00EB7571">
        <w:rPr>
          <w:rFonts w:ascii="Times New Roman" w:hAnsi="Times New Roman" w:cs="Times New Roman"/>
          <w:sz w:val="28"/>
          <w:szCs w:val="28"/>
        </w:rPr>
        <w:t>каротиноидов</w:t>
      </w:r>
      <w:proofErr w:type="spellEnd"/>
      <w:r w:rsidRPr="00EB7571">
        <w:rPr>
          <w:rFonts w:ascii="Times New Roman" w:hAnsi="Times New Roman" w:cs="Times New Roman"/>
          <w:sz w:val="28"/>
          <w:szCs w:val="28"/>
        </w:rPr>
        <w:t>.</w:t>
      </w:r>
    </w:p>
    <w:p w14:paraId="00E4FFEF" w14:textId="483279BD" w:rsidR="00A45E49" w:rsidRPr="00A45E49" w:rsidRDefault="00A45E49" w:rsidP="00A45E49">
      <w:pPr>
        <w:spacing w:after="240" w:line="240" w:lineRule="auto"/>
        <w:jc w:val="both"/>
        <w:rPr>
          <w:rFonts w:ascii="Times New Roman" w:hAnsi="Times New Roman" w:cs="Times New Roman"/>
          <w:b/>
          <w:bCs/>
          <w:sz w:val="28"/>
          <w:szCs w:val="28"/>
        </w:rPr>
      </w:pPr>
      <w:r w:rsidRPr="00A45E49">
        <w:rPr>
          <w:rFonts w:ascii="Times New Roman" w:hAnsi="Times New Roman" w:cs="Times New Roman"/>
          <w:b/>
          <w:bCs/>
          <w:sz w:val="28"/>
          <w:szCs w:val="28"/>
        </w:rPr>
        <w:t>3. Многообразие использования бананов в пищевой и непищевой  промышленности</w:t>
      </w:r>
    </w:p>
    <w:p w14:paraId="21435E49" w14:textId="0A1B7E28" w:rsidR="00FD5F25" w:rsidRDefault="00A45E49" w:rsidP="00FD5F25">
      <w:pPr>
        <w:spacing w:after="0" w:line="360" w:lineRule="auto"/>
        <w:ind w:firstLine="567"/>
        <w:jc w:val="both"/>
        <w:rPr>
          <w:rFonts w:ascii="Times New Roman" w:hAnsi="Times New Roman" w:cs="Times New Roman"/>
          <w:sz w:val="28"/>
          <w:szCs w:val="28"/>
        </w:rPr>
      </w:pPr>
      <w:r w:rsidRPr="00A45E49">
        <w:rPr>
          <w:rFonts w:ascii="Times New Roman" w:hAnsi="Times New Roman" w:cs="Times New Roman"/>
          <w:sz w:val="28"/>
          <w:szCs w:val="28"/>
        </w:rPr>
        <w:t xml:space="preserve">Анализ современных работ, посвященных изучению как используется фрукты </w:t>
      </w:r>
      <w:r w:rsidR="00B25001" w:rsidRPr="00B25001">
        <w:rPr>
          <w:rFonts w:ascii="Times New Roman" w:hAnsi="Times New Roman" w:cs="Times New Roman"/>
          <w:sz w:val="28"/>
          <w:szCs w:val="28"/>
        </w:rPr>
        <w:t>(</w:t>
      </w:r>
      <w:r w:rsidR="00B25001" w:rsidRPr="00B25001">
        <w:rPr>
          <w:rFonts w:ascii="Times New Roman" w:hAnsi="Times New Roman" w:cs="Times New Roman"/>
          <w:i/>
          <w:iCs/>
          <w:sz w:val="28"/>
          <w:szCs w:val="28"/>
          <w:lang w:val="en-US"/>
        </w:rPr>
        <w:t>fruit</w:t>
      </w:r>
      <w:r w:rsidR="00B25001" w:rsidRPr="00B25001">
        <w:rPr>
          <w:rFonts w:ascii="Times New Roman" w:hAnsi="Times New Roman" w:cs="Times New Roman"/>
          <w:i/>
          <w:iCs/>
          <w:sz w:val="28"/>
          <w:szCs w:val="28"/>
        </w:rPr>
        <w:t xml:space="preserve"> </w:t>
      </w:r>
      <w:r w:rsidR="00B25001" w:rsidRPr="00B25001">
        <w:rPr>
          <w:rFonts w:ascii="Times New Roman" w:hAnsi="Times New Roman" w:cs="Times New Roman"/>
          <w:i/>
          <w:iCs/>
          <w:sz w:val="28"/>
          <w:szCs w:val="28"/>
          <w:lang w:val="en-US"/>
        </w:rPr>
        <w:t>banana</w:t>
      </w:r>
      <w:r w:rsidR="00B25001" w:rsidRPr="00B25001">
        <w:rPr>
          <w:rFonts w:ascii="Times New Roman" w:hAnsi="Times New Roman" w:cs="Times New Roman"/>
          <w:sz w:val="28"/>
          <w:szCs w:val="28"/>
        </w:rPr>
        <w:t xml:space="preserve">) </w:t>
      </w:r>
      <w:r w:rsidRPr="00A45E49">
        <w:rPr>
          <w:rFonts w:ascii="Times New Roman" w:hAnsi="Times New Roman" w:cs="Times New Roman"/>
          <w:sz w:val="28"/>
          <w:szCs w:val="28"/>
        </w:rPr>
        <w:t xml:space="preserve">и </w:t>
      </w:r>
      <w:r>
        <w:rPr>
          <w:rFonts w:ascii="Times New Roman" w:hAnsi="Times New Roman" w:cs="Times New Roman"/>
          <w:sz w:val="28"/>
          <w:szCs w:val="28"/>
        </w:rPr>
        <w:t xml:space="preserve">остальные </w:t>
      </w:r>
      <w:r w:rsidRPr="00A45E49">
        <w:rPr>
          <w:rFonts w:ascii="Times New Roman" w:hAnsi="Times New Roman" w:cs="Times New Roman"/>
          <w:sz w:val="28"/>
          <w:szCs w:val="28"/>
        </w:rPr>
        <w:t>части растения банана</w:t>
      </w:r>
      <w:r w:rsidR="00B25001" w:rsidRPr="00B25001">
        <w:rPr>
          <w:rFonts w:ascii="Times New Roman" w:hAnsi="Times New Roman" w:cs="Times New Roman"/>
          <w:sz w:val="28"/>
          <w:szCs w:val="28"/>
        </w:rPr>
        <w:t xml:space="preserve"> (</w:t>
      </w:r>
      <w:r w:rsidR="00B25001" w:rsidRPr="00B25001">
        <w:rPr>
          <w:rFonts w:ascii="Times New Roman" w:hAnsi="Times New Roman" w:cs="Times New Roman"/>
          <w:i/>
          <w:iCs/>
          <w:sz w:val="28"/>
          <w:szCs w:val="28"/>
          <w:lang w:val="en-US"/>
        </w:rPr>
        <w:t>by</w:t>
      </w:r>
      <w:r w:rsidR="00B25001" w:rsidRPr="00B25001">
        <w:rPr>
          <w:rFonts w:ascii="Times New Roman" w:hAnsi="Times New Roman" w:cs="Times New Roman"/>
          <w:i/>
          <w:iCs/>
          <w:sz w:val="28"/>
          <w:szCs w:val="28"/>
        </w:rPr>
        <w:t>-</w:t>
      </w:r>
      <w:r w:rsidR="00B25001" w:rsidRPr="00B25001">
        <w:rPr>
          <w:rFonts w:ascii="Times New Roman" w:hAnsi="Times New Roman" w:cs="Times New Roman"/>
          <w:i/>
          <w:iCs/>
          <w:sz w:val="28"/>
          <w:szCs w:val="28"/>
          <w:lang w:val="en-US"/>
        </w:rPr>
        <w:t>products</w:t>
      </w:r>
      <w:r w:rsidR="00B25001" w:rsidRPr="00B25001">
        <w:rPr>
          <w:rFonts w:ascii="Times New Roman" w:hAnsi="Times New Roman" w:cs="Times New Roman"/>
          <w:i/>
          <w:iCs/>
          <w:sz w:val="28"/>
          <w:szCs w:val="28"/>
        </w:rPr>
        <w:t xml:space="preserve"> </w:t>
      </w:r>
      <w:r w:rsidR="00B25001" w:rsidRPr="00B25001">
        <w:rPr>
          <w:rFonts w:ascii="Times New Roman" w:hAnsi="Times New Roman" w:cs="Times New Roman"/>
          <w:i/>
          <w:iCs/>
          <w:sz w:val="28"/>
          <w:szCs w:val="28"/>
          <w:lang w:val="en-US"/>
        </w:rPr>
        <w:t>of</w:t>
      </w:r>
      <w:r w:rsidR="00B25001" w:rsidRPr="00B25001">
        <w:rPr>
          <w:rFonts w:ascii="Times New Roman" w:hAnsi="Times New Roman" w:cs="Times New Roman"/>
          <w:i/>
          <w:iCs/>
          <w:sz w:val="28"/>
          <w:szCs w:val="28"/>
        </w:rPr>
        <w:t xml:space="preserve"> </w:t>
      </w:r>
      <w:r w:rsidR="00B25001" w:rsidRPr="00B25001">
        <w:rPr>
          <w:rFonts w:ascii="Times New Roman" w:hAnsi="Times New Roman" w:cs="Times New Roman"/>
          <w:i/>
          <w:iCs/>
          <w:sz w:val="28"/>
          <w:szCs w:val="28"/>
          <w:lang w:val="en-US"/>
        </w:rPr>
        <w:t>banana</w:t>
      </w:r>
      <w:r w:rsidR="00B25001" w:rsidRPr="00B25001">
        <w:rPr>
          <w:rFonts w:ascii="Times New Roman" w:hAnsi="Times New Roman" w:cs="Times New Roman"/>
          <w:sz w:val="28"/>
          <w:szCs w:val="28"/>
        </w:rPr>
        <w:t>)</w:t>
      </w:r>
      <w:r w:rsidRPr="00A45E49">
        <w:rPr>
          <w:rFonts w:ascii="Times New Roman" w:hAnsi="Times New Roman" w:cs="Times New Roman"/>
          <w:sz w:val="28"/>
          <w:szCs w:val="28"/>
        </w:rPr>
        <w:t>, показывает, что</w:t>
      </w:r>
      <w:r w:rsidR="00B25001" w:rsidRPr="00B25001">
        <w:rPr>
          <w:rFonts w:ascii="Times New Roman" w:hAnsi="Times New Roman" w:cs="Times New Roman"/>
          <w:sz w:val="28"/>
          <w:szCs w:val="28"/>
        </w:rPr>
        <w:t xml:space="preserve"> </w:t>
      </w:r>
      <w:r w:rsidR="00B25001">
        <w:rPr>
          <w:rFonts w:ascii="Times New Roman" w:hAnsi="Times New Roman" w:cs="Times New Roman"/>
          <w:sz w:val="28"/>
          <w:szCs w:val="28"/>
        </w:rPr>
        <w:t xml:space="preserve">возрастает интерес к пониманию многофункционального использования банана растения и накопления знаний о многоцелевом употреблении данного растения.  Во-первых, </w:t>
      </w:r>
      <w:r w:rsidRPr="00A45E49">
        <w:rPr>
          <w:rFonts w:ascii="Times New Roman" w:hAnsi="Times New Roman" w:cs="Times New Roman"/>
          <w:sz w:val="28"/>
          <w:szCs w:val="28"/>
        </w:rPr>
        <w:t>накапливается информация о многофункциональном использовании как съедобной части</w:t>
      </w:r>
      <w:r w:rsidR="00E341A5">
        <w:rPr>
          <w:rFonts w:ascii="Times New Roman" w:hAnsi="Times New Roman" w:cs="Times New Roman"/>
          <w:sz w:val="28"/>
          <w:szCs w:val="28"/>
        </w:rPr>
        <w:t xml:space="preserve"> (таблица 2 и 3)</w:t>
      </w:r>
      <w:r w:rsidR="00B25001">
        <w:rPr>
          <w:rFonts w:ascii="Times New Roman" w:hAnsi="Times New Roman" w:cs="Times New Roman"/>
          <w:sz w:val="28"/>
          <w:szCs w:val="28"/>
        </w:rPr>
        <w:t>,</w:t>
      </w:r>
      <w:r w:rsidRPr="00A45E49">
        <w:rPr>
          <w:rFonts w:ascii="Times New Roman" w:hAnsi="Times New Roman" w:cs="Times New Roman"/>
          <w:sz w:val="28"/>
          <w:szCs w:val="28"/>
        </w:rPr>
        <w:t xml:space="preserve"> так и несъедобной</w:t>
      </w:r>
      <w:r w:rsidR="00E341A5">
        <w:rPr>
          <w:rFonts w:ascii="Times New Roman" w:hAnsi="Times New Roman" w:cs="Times New Roman"/>
          <w:sz w:val="28"/>
          <w:szCs w:val="28"/>
        </w:rPr>
        <w:t xml:space="preserve"> (таблица 3)</w:t>
      </w:r>
      <w:r w:rsidRPr="00A45E49">
        <w:rPr>
          <w:rFonts w:ascii="Times New Roman" w:hAnsi="Times New Roman" w:cs="Times New Roman"/>
          <w:sz w:val="28"/>
          <w:szCs w:val="28"/>
        </w:rPr>
        <w:t>.</w:t>
      </w:r>
      <w:r w:rsidR="00E341A5">
        <w:rPr>
          <w:rFonts w:ascii="Times New Roman" w:hAnsi="Times New Roman" w:cs="Times New Roman"/>
          <w:sz w:val="28"/>
          <w:szCs w:val="28"/>
        </w:rPr>
        <w:t xml:space="preserve"> На рисунке </w:t>
      </w:r>
      <w:r w:rsidR="008560C5">
        <w:rPr>
          <w:rFonts w:ascii="Times New Roman" w:hAnsi="Times New Roman" w:cs="Times New Roman"/>
          <w:sz w:val="28"/>
          <w:szCs w:val="28"/>
        </w:rPr>
        <w:t>3</w:t>
      </w:r>
      <w:r w:rsidR="00B25001">
        <w:rPr>
          <w:rFonts w:ascii="Times New Roman" w:hAnsi="Times New Roman" w:cs="Times New Roman"/>
          <w:sz w:val="28"/>
          <w:szCs w:val="28"/>
        </w:rPr>
        <w:t xml:space="preserve"> представлен широкий спектр производимой продукции из растения банан. Особую роль играют вопросы, связанные с пищевой </w:t>
      </w:r>
      <w:r w:rsidR="00B25001">
        <w:rPr>
          <w:rFonts w:ascii="Times New Roman" w:hAnsi="Times New Roman" w:cs="Times New Roman"/>
          <w:sz w:val="28"/>
          <w:szCs w:val="28"/>
        </w:rPr>
        <w:lastRenderedPageBreak/>
        <w:t>индустрией. Например, зрелось плодов является определяющим факторов дальнейшего использования при производстве продуктов питания (рисунок 1).</w:t>
      </w:r>
      <w:r w:rsidR="008560C5">
        <w:rPr>
          <w:rFonts w:ascii="Times New Roman" w:hAnsi="Times New Roman" w:cs="Times New Roman"/>
          <w:sz w:val="28"/>
          <w:szCs w:val="28"/>
        </w:rPr>
        <w:t xml:space="preserve"> </w:t>
      </w:r>
      <w:r w:rsidR="00FD5F25" w:rsidRPr="00FD5F25">
        <w:rPr>
          <w:rFonts w:ascii="Times New Roman" w:hAnsi="Times New Roman" w:cs="Times New Roman"/>
          <w:sz w:val="28"/>
          <w:szCs w:val="28"/>
        </w:rPr>
        <w:t xml:space="preserve">Кожура банана богата витаминами, пектином, сахаром и лигнином и может использоваться в качестве корма для крупного рогатого скота, основы для производства спирта для производства спирта, биогаза и для извлечения пектина. </w:t>
      </w:r>
      <w:r w:rsidR="00FD5F25">
        <w:rPr>
          <w:rFonts w:ascii="Times New Roman" w:hAnsi="Times New Roman" w:cs="Times New Roman"/>
          <w:sz w:val="28"/>
          <w:szCs w:val="28"/>
        </w:rPr>
        <w:t>Как показано в таблице 3, в</w:t>
      </w:r>
      <w:r w:rsidR="00FD5F25" w:rsidRPr="00FD5F25">
        <w:rPr>
          <w:rFonts w:ascii="Times New Roman" w:hAnsi="Times New Roman" w:cs="Times New Roman"/>
          <w:sz w:val="28"/>
          <w:szCs w:val="28"/>
        </w:rPr>
        <w:t xml:space="preserve">олокно полученное из </w:t>
      </w:r>
      <w:proofErr w:type="spellStart"/>
      <w:r w:rsidR="00FD5F25" w:rsidRPr="00FD5F25">
        <w:rPr>
          <w:rFonts w:ascii="Times New Roman" w:hAnsi="Times New Roman" w:cs="Times New Roman"/>
          <w:sz w:val="28"/>
          <w:szCs w:val="28"/>
        </w:rPr>
        <w:t>псевдостебля</w:t>
      </w:r>
      <w:proofErr w:type="spellEnd"/>
      <w:r w:rsidR="00FD5F25" w:rsidRPr="00FD5F25">
        <w:rPr>
          <w:rFonts w:ascii="Times New Roman" w:hAnsi="Times New Roman" w:cs="Times New Roman"/>
          <w:sz w:val="28"/>
          <w:szCs w:val="28"/>
        </w:rPr>
        <w:t xml:space="preserve"> и оболочки банана, может быть использовано в качестве </w:t>
      </w:r>
      <w:proofErr w:type="spellStart"/>
      <w:r w:rsidR="00FD5F25" w:rsidRPr="00FD5F25">
        <w:rPr>
          <w:rFonts w:ascii="Times New Roman" w:hAnsi="Times New Roman" w:cs="Times New Roman"/>
          <w:sz w:val="28"/>
          <w:szCs w:val="28"/>
        </w:rPr>
        <w:t>биоразлагаемых</w:t>
      </w:r>
      <w:proofErr w:type="spellEnd"/>
      <w:r w:rsidR="00FD5F25" w:rsidRPr="00FD5F25">
        <w:rPr>
          <w:rFonts w:ascii="Times New Roman" w:hAnsi="Times New Roman" w:cs="Times New Roman"/>
          <w:sz w:val="28"/>
          <w:szCs w:val="28"/>
        </w:rPr>
        <w:t xml:space="preserve"> связующих канатов. Банановые листья являются хорошим лигноцеллюлозным сырьем и имеют множество вариантов использования – от корма до оберточных материалов для специализированных продуктов питания и даже материал для укрытия в местах произрастания бананов, что позволяет развивать инновационные технологии по использованию несъедобной части банана.</w:t>
      </w:r>
    </w:p>
    <w:p w14:paraId="69115315" w14:textId="7FA877CE" w:rsidR="008665A7" w:rsidRDefault="008560C5" w:rsidP="00170E89">
      <w:pPr>
        <w:spacing w:after="0" w:line="360" w:lineRule="auto"/>
        <w:ind w:firstLine="567"/>
        <w:jc w:val="both"/>
        <w:rPr>
          <w:rFonts w:ascii="Times New Roman" w:hAnsi="Times New Roman" w:cs="Times New Roman"/>
          <w:noProof/>
          <w:sz w:val="28"/>
          <w:szCs w:val="28"/>
          <w:lang w:eastAsia="ru-RU"/>
        </w:rPr>
      </w:pPr>
      <w:r>
        <w:rPr>
          <w:rFonts w:ascii="Times New Roman" w:hAnsi="Times New Roman" w:cs="Times New Roman"/>
          <w:sz w:val="28"/>
          <w:szCs w:val="28"/>
        </w:rPr>
        <w:t>Во-вторых</w:t>
      </w:r>
      <w:r w:rsidR="00A45E49" w:rsidRPr="00A45E49">
        <w:rPr>
          <w:rFonts w:ascii="Times New Roman" w:hAnsi="Times New Roman" w:cs="Times New Roman"/>
          <w:sz w:val="28"/>
          <w:szCs w:val="28"/>
        </w:rPr>
        <w:t>, отсутствие еще недостаточно знаний о сортовом разнообразии бананов, подчас они выращиваются по однотипной схеме и знаний о генетическом разнообразия местных форм   еще недостаточно [2,3,5].</w:t>
      </w:r>
      <w:r>
        <w:rPr>
          <w:rFonts w:ascii="Times New Roman" w:hAnsi="Times New Roman" w:cs="Times New Roman"/>
          <w:sz w:val="28"/>
          <w:szCs w:val="28"/>
        </w:rPr>
        <w:t xml:space="preserve"> </w:t>
      </w:r>
      <w:r>
        <w:rPr>
          <w:rFonts w:ascii="Times New Roman" w:hAnsi="Times New Roman" w:cs="Times New Roman"/>
          <w:noProof/>
          <w:sz w:val="28"/>
          <w:szCs w:val="28"/>
          <w:lang w:eastAsia="ru-RU"/>
        </w:rPr>
        <w:t>В</w:t>
      </w:r>
      <w:r w:rsidR="00301BC8">
        <w:rPr>
          <w:rFonts w:ascii="Times New Roman" w:hAnsi="Times New Roman" w:cs="Times New Roman"/>
          <w:noProof/>
          <w:sz w:val="28"/>
          <w:szCs w:val="28"/>
          <w:lang w:eastAsia="ru-RU"/>
        </w:rPr>
        <w:t>-третьих</w:t>
      </w:r>
      <w:r>
        <w:rPr>
          <w:rFonts w:ascii="Times New Roman" w:hAnsi="Times New Roman" w:cs="Times New Roman"/>
          <w:noProof/>
          <w:sz w:val="28"/>
          <w:szCs w:val="28"/>
          <w:lang w:eastAsia="ru-RU"/>
        </w:rPr>
        <w:t>, п</w:t>
      </w:r>
      <w:r w:rsidRPr="008560C5">
        <w:rPr>
          <w:rFonts w:ascii="Times New Roman" w:hAnsi="Times New Roman" w:cs="Times New Roman"/>
          <w:noProof/>
          <w:sz w:val="28"/>
          <w:szCs w:val="28"/>
          <w:lang w:eastAsia="ru-RU"/>
        </w:rPr>
        <w:t>оявляются инновационные технологии, которые делают прорывы в получении тканей, прядильного сырья из стеблей бананов, посуда, упаковка также представляют экологически удобную посуду и сырье.</w:t>
      </w:r>
    </w:p>
    <w:p w14:paraId="7D0917DD" w14:textId="60E56734"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5BB521B6" w14:textId="4EDB2B91"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49233B75" w14:textId="67ACD2EA"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6C244BEC" w14:textId="478192AC"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50E4A6BA" w14:textId="6EDD0A07"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30D6B44B" w14:textId="37CF5D90"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29453F9F" w14:textId="60A67639"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6D126323" w14:textId="75722E46"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3866174F" w14:textId="77777777" w:rsidR="00AE37BB" w:rsidRDefault="00AE37BB" w:rsidP="00170E89">
      <w:pPr>
        <w:spacing w:after="0" w:line="360" w:lineRule="auto"/>
        <w:ind w:firstLine="567"/>
        <w:jc w:val="both"/>
        <w:rPr>
          <w:rFonts w:ascii="Times New Roman" w:hAnsi="Times New Roman" w:cs="Times New Roman"/>
          <w:noProof/>
          <w:sz w:val="28"/>
          <w:szCs w:val="28"/>
          <w:lang w:eastAsia="ru-RU"/>
        </w:rPr>
      </w:pPr>
    </w:p>
    <w:p w14:paraId="4BDB8515" w14:textId="77934D81" w:rsidR="00857508" w:rsidRPr="008560C5" w:rsidRDefault="00857508" w:rsidP="008560C5">
      <w:pPr>
        <w:spacing w:after="0" w:line="360" w:lineRule="auto"/>
        <w:jc w:val="both"/>
        <w:rPr>
          <w:rFonts w:ascii="Times New Roman" w:hAnsi="Times New Roman" w:cs="Times New Roman"/>
          <w:sz w:val="28"/>
          <w:szCs w:val="28"/>
        </w:rPr>
      </w:pPr>
      <w:r w:rsidRPr="00F15A12">
        <w:rPr>
          <w:rFonts w:ascii="Times New Roman" w:hAnsi="Times New Roman" w:cs="Times New Roman"/>
          <w:sz w:val="24"/>
          <w:szCs w:val="24"/>
        </w:rPr>
        <w:lastRenderedPageBreak/>
        <w:t xml:space="preserve">Таблица 2 – Многофункциональное использование растения банана </w:t>
      </w:r>
    </w:p>
    <w:tbl>
      <w:tblPr>
        <w:tblStyle w:val="TableGrid"/>
        <w:tblW w:w="0" w:type="auto"/>
        <w:tblLook w:val="04A0" w:firstRow="1" w:lastRow="0" w:firstColumn="1" w:lastColumn="0" w:noHBand="0" w:noVBand="1"/>
      </w:tblPr>
      <w:tblGrid>
        <w:gridCol w:w="2683"/>
        <w:gridCol w:w="6603"/>
      </w:tblGrid>
      <w:tr w:rsidR="00857508" w14:paraId="7FC43E2D" w14:textId="77777777" w:rsidTr="008D19E1">
        <w:tc>
          <w:tcPr>
            <w:tcW w:w="2689" w:type="dxa"/>
          </w:tcPr>
          <w:p w14:paraId="3F8D4621" w14:textId="77777777" w:rsidR="00857508" w:rsidRPr="008D11DB" w:rsidRDefault="00857508" w:rsidP="005D5D6F">
            <w:pPr>
              <w:jc w:val="center"/>
              <w:rPr>
                <w:rFonts w:ascii="Times New Roman" w:hAnsi="Times New Roman" w:cs="Times New Roman"/>
                <w:sz w:val="24"/>
                <w:szCs w:val="24"/>
              </w:rPr>
            </w:pPr>
            <w:r w:rsidRPr="008D11DB">
              <w:rPr>
                <w:rFonts w:ascii="Times New Roman" w:hAnsi="Times New Roman" w:cs="Times New Roman"/>
                <w:sz w:val="24"/>
                <w:szCs w:val="24"/>
              </w:rPr>
              <w:t>Назначение</w:t>
            </w:r>
          </w:p>
        </w:tc>
        <w:tc>
          <w:tcPr>
            <w:tcW w:w="6656" w:type="dxa"/>
          </w:tcPr>
          <w:p w14:paraId="29C82F1D" w14:textId="77777777" w:rsidR="00857508" w:rsidRPr="008D11DB" w:rsidRDefault="00857508" w:rsidP="005D5D6F">
            <w:pPr>
              <w:jc w:val="center"/>
              <w:rPr>
                <w:rFonts w:ascii="Times New Roman" w:hAnsi="Times New Roman" w:cs="Times New Roman"/>
                <w:sz w:val="24"/>
                <w:szCs w:val="24"/>
              </w:rPr>
            </w:pPr>
            <w:r w:rsidRPr="008D11DB">
              <w:rPr>
                <w:rFonts w:ascii="Times New Roman" w:hAnsi="Times New Roman" w:cs="Times New Roman"/>
                <w:sz w:val="24"/>
                <w:szCs w:val="24"/>
              </w:rPr>
              <w:t>Как используется</w:t>
            </w:r>
          </w:p>
        </w:tc>
      </w:tr>
      <w:tr w:rsidR="00857508" w14:paraId="615E2B79" w14:textId="77777777" w:rsidTr="008D19E1">
        <w:tc>
          <w:tcPr>
            <w:tcW w:w="2689" w:type="dxa"/>
          </w:tcPr>
          <w:p w14:paraId="23B6A26F" w14:textId="77777777" w:rsidR="00857508" w:rsidRPr="008D11DB" w:rsidRDefault="00857508" w:rsidP="007915D4">
            <w:pPr>
              <w:rPr>
                <w:rFonts w:ascii="Times New Roman" w:hAnsi="Times New Roman" w:cs="Times New Roman"/>
                <w:sz w:val="24"/>
                <w:szCs w:val="24"/>
              </w:rPr>
            </w:pPr>
            <w:r w:rsidRPr="008D11DB">
              <w:rPr>
                <w:rFonts w:ascii="Times New Roman" w:hAnsi="Times New Roman" w:cs="Times New Roman"/>
                <w:sz w:val="24"/>
                <w:szCs w:val="24"/>
              </w:rPr>
              <w:t>Чипсы</w:t>
            </w:r>
          </w:p>
        </w:tc>
        <w:tc>
          <w:tcPr>
            <w:tcW w:w="6656" w:type="dxa"/>
          </w:tcPr>
          <w:p w14:paraId="30823845" w14:textId="77777777" w:rsidR="00857508" w:rsidRPr="008D11DB" w:rsidRDefault="00857508" w:rsidP="004F1F11">
            <w:pPr>
              <w:jc w:val="both"/>
              <w:rPr>
                <w:rFonts w:ascii="Times New Roman" w:hAnsi="Times New Roman" w:cs="Times New Roman"/>
                <w:sz w:val="24"/>
                <w:szCs w:val="24"/>
              </w:rPr>
            </w:pPr>
            <w:r w:rsidRPr="008D11DB">
              <w:rPr>
                <w:rFonts w:ascii="Times New Roman" w:hAnsi="Times New Roman" w:cs="Times New Roman"/>
                <w:sz w:val="24"/>
                <w:szCs w:val="24"/>
              </w:rPr>
              <w:t xml:space="preserve">Жареные банановые чипсы производятся путем обжаривания во фритюре зеленых недозрелых </w:t>
            </w:r>
          </w:p>
          <w:p w14:paraId="0EB56E89" w14:textId="77777777" w:rsidR="00857508" w:rsidRPr="008D11DB" w:rsidRDefault="00857508" w:rsidP="004F1F11">
            <w:pPr>
              <w:jc w:val="both"/>
              <w:rPr>
                <w:rFonts w:ascii="Times New Roman" w:hAnsi="Times New Roman" w:cs="Times New Roman"/>
                <w:sz w:val="24"/>
                <w:szCs w:val="24"/>
              </w:rPr>
            </w:pPr>
            <w:r w:rsidRPr="008D11DB">
              <w:rPr>
                <w:rFonts w:ascii="Times New Roman" w:hAnsi="Times New Roman" w:cs="Times New Roman"/>
                <w:sz w:val="24"/>
                <w:szCs w:val="24"/>
              </w:rPr>
              <w:t xml:space="preserve">или частично созревшие кусочки мякоти. </w:t>
            </w:r>
          </w:p>
        </w:tc>
      </w:tr>
      <w:tr w:rsidR="00857508" w14:paraId="60764A37" w14:textId="77777777" w:rsidTr="008D19E1">
        <w:tc>
          <w:tcPr>
            <w:tcW w:w="2689" w:type="dxa"/>
          </w:tcPr>
          <w:p w14:paraId="74B6B984" w14:textId="77777777" w:rsidR="00857508" w:rsidRPr="008D11DB" w:rsidRDefault="00857508" w:rsidP="007915D4">
            <w:pPr>
              <w:rPr>
                <w:rFonts w:ascii="Times New Roman" w:hAnsi="Times New Roman" w:cs="Times New Roman"/>
                <w:sz w:val="24"/>
                <w:szCs w:val="24"/>
              </w:rPr>
            </w:pPr>
            <w:r w:rsidRPr="008D11DB">
              <w:rPr>
                <w:rFonts w:ascii="Times New Roman" w:hAnsi="Times New Roman" w:cs="Times New Roman"/>
                <w:sz w:val="24"/>
                <w:szCs w:val="24"/>
              </w:rPr>
              <w:t>Банановая мука</w:t>
            </w:r>
          </w:p>
        </w:tc>
        <w:tc>
          <w:tcPr>
            <w:tcW w:w="6656" w:type="dxa"/>
          </w:tcPr>
          <w:p w14:paraId="20F7E0C3" w14:textId="3AF1EC20" w:rsidR="00857508" w:rsidRPr="008D11DB" w:rsidRDefault="00857508" w:rsidP="004F1F11">
            <w:pPr>
              <w:jc w:val="both"/>
              <w:rPr>
                <w:rFonts w:ascii="Times New Roman" w:hAnsi="Times New Roman" w:cs="Times New Roman"/>
                <w:sz w:val="24"/>
                <w:szCs w:val="24"/>
              </w:rPr>
            </w:pPr>
            <w:r w:rsidRPr="008D11DB">
              <w:rPr>
                <w:rFonts w:ascii="Times New Roman" w:hAnsi="Times New Roman" w:cs="Times New Roman"/>
                <w:sz w:val="24"/>
                <w:szCs w:val="24"/>
              </w:rPr>
              <w:t xml:space="preserve">Мука имеет более длительный срок хранения, чем сырые плоды, из-за уменьшения активности воды. Превращение свежих банановых плодов в муку также повышает их ценность. Банановая мука готовится из зеленых недозрелых плодов банана или </w:t>
            </w:r>
            <w:proofErr w:type="spellStart"/>
            <w:r w:rsidRPr="008D11DB">
              <w:rPr>
                <w:rFonts w:ascii="Times New Roman" w:hAnsi="Times New Roman" w:cs="Times New Roman"/>
                <w:sz w:val="24"/>
                <w:szCs w:val="24"/>
              </w:rPr>
              <w:t>плантайна</w:t>
            </w:r>
            <w:proofErr w:type="spellEnd"/>
            <w:r w:rsidRPr="008D11DB">
              <w:rPr>
                <w:rFonts w:ascii="Times New Roman" w:hAnsi="Times New Roman" w:cs="Times New Roman"/>
                <w:sz w:val="24"/>
                <w:szCs w:val="24"/>
              </w:rPr>
              <w:t>.</w:t>
            </w:r>
          </w:p>
        </w:tc>
      </w:tr>
      <w:tr w:rsidR="00857508" w14:paraId="0AA5A580" w14:textId="77777777" w:rsidTr="008D19E1">
        <w:tc>
          <w:tcPr>
            <w:tcW w:w="2689" w:type="dxa"/>
          </w:tcPr>
          <w:p w14:paraId="350A14B8" w14:textId="77777777" w:rsidR="00857508" w:rsidRPr="001A2B41" w:rsidRDefault="00857508" w:rsidP="007915D4">
            <w:pPr>
              <w:rPr>
                <w:rFonts w:ascii="Times New Roman" w:hAnsi="Times New Roman" w:cs="Times New Roman"/>
                <w:sz w:val="24"/>
                <w:szCs w:val="24"/>
              </w:rPr>
            </w:pPr>
            <w:r w:rsidRPr="001A2B41">
              <w:rPr>
                <w:rFonts w:ascii="Times New Roman" w:hAnsi="Times New Roman" w:cs="Times New Roman"/>
                <w:sz w:val="24"/>
                <w:szCs w:val="24"/>
              </w:rPr>
              <w:t>Банановое пюре</w:t>
            </w:r>
          </w:p>
          <w:p w14:paraId="5EC9B088" w14:textId="77777777" w:rsidR="00857508" w:rsidRPr="001A2B41" w:rsidRDefault="00857508" w:rsidP="007915D4">
            <w:pPr>
              <w:rPr>
                <w:rFonts w:ascii="Times New Roman" w:hAnsi="Times New Roman" w:cs="Times New Roman"/>
                <w:sz w:val="24"/>
                <w:szCs w:val="24"/>
              </w:rPr>
            </w:pPr>
          </w:p>
        </w:tc>
        <w:tc>
          <w:tcPr>
            <w:tcW w:w="6656" w:type="dxa"/>
          </w:tcPr>
          <w:p w14:paraId="7A863B80" w14:textId="77777777" w:rsidR="00857508" w:rsidRPr="001A2B41" w:rsidRDefault="00857508" w:rsidP="004F1F11">
            <w:pPr>
              <w:jc w:val="both"/>
              <w:rPr>
                <w:rFonts w:ascii="Times New Roman" w:hAnsi="Times New Roman" w:cs="Times New Roman"/>
                <w:sz w:val="24"/>
                <w:szCs w:val="24"/>
              </w:rPr>
            </w:pPr>
            <w:r w:rsidRPr="001A2B41">
              <w:rPr>
                <w:rFonts w:ascii="Times New Roman" w:hAnsi="Times New Roman" w:cs="Times New Roman"/>
                <w:sz w:val="24"/>
                <w:szCs w:val="24"/>
              </w:rPr>
              <w:t>Пюре используется для детского питания, в качестве напитков, закусок, варенья, желе, кондитерских изделий и соусов.</w:t>
            </w:r>
          </w:p>
        </w:tc>
      </w:tr>
      <w:tr w:rsidR="00857508" w14:paraId="1921494F" w14:textId="77777777" w:rsidTr="008D19E1">
        <w:tc>
          <w:tcPr>
            <w:tcW w:w="2689" w:type="dxa"/>
          </w:tcPr>
          <w:p w14:paraId="0FCAC6B1" w14:textId="77777777" w:rsidR="00857508" w:rsidRPr="001A2B41" w:rsidRDefault="00857508" w:rsidP="007915D4">
            <w:pPr>
              <w:rPr>
                <w:rFonts w:ascii="Times New Roman" w:hAnsi="Times New Roman" w:cs="Times New Roman"/>
                <w:sz w:val="24"/>
                <w:szCs w:val="24"/>
              </w:rPr>
            </w:pPr>
            <w:r w:rsidRPr="001A2B41">
              <w:rPr>
                <w:rFonts w:ascii="Times New Roman" w:hAnsi="Times New Roman" w:cs="Times New Roman"/>
                <w:sz w:val="24"/>
                <w:szCs w:val="24"/>
              </w:rPr>
              <w:t>Банановый джем</w:t>
            </w:r>
          </w:p>
          <w:p w14:paraId="713527B3" w14:textId="77777777" w:rsidR="00857508" w:rsidRPr="001A2B41" w:rsidRDefault="00857508" w:rsidP="007915D4">
            <w:pPr>
              <w:rPr>
                <w:rFonts w:ascii="Times New Roman" w:hAnsi="Times New Roman" w:cs="Times New Roman"/>
                <w:sz w:val="24"/>
                <w:szCs w:val="24"/>
              </w:rPr>
            </w:pPr>
          </w:p>
        </w:tc>
        <w:tc>
          <w:tcPr>
            <w:tcW w:w="6656" w:type="dxa"/>
          </w:tcPr>
          <w:p w14:paraId="1F40EF19" w14:textId="77777777" w:rsidR="00857508" w:rsidRPr="001A2B41" w:rsidRDefault="00857508" w:rsidP="004F1F11">
            <w:pPr>
              <w:jc w:val="both"/>
              <w:rPr>
                <w:rFonts w:ascii="Times New Roman" w:hAnsi="Times New Roman" w:cs="Times New Roman"/>
                <w:sz w:val="24"/>
                <w:szCs w:val="24"/>
              </w:rPr>
            </w:pPr>
            <w:r w:rsidRPr="001A2B41">
              <w:rPr>
                <w:rFonts w:ascii="Times New Roman" w:hAnsi="Times New Roman" w:cs="Times New Roman"/>
                <w:sz w:val="24"/>
                <w:szCs w:val="24"/>
              </w:rPr>
              <w:t>Спелый банан со сладким вкусом, тонким ароматом и текстурой подходит для производства отличного джема.</w:t>
            </w:r>
          </w:p>
        </w:tc>
      </w:tr>
      <w:tr w:rsidR="00857508" w14:paraId="7FEFF987" w14:textId="77777777" w:rsidTr="008D19E1">
        <w:tc>
          <w:tcPr>
            <w:tcW w:w="2689" w:type="dxa"/>
          </w:tcPr>
          <w:p w14:paraId="2D060A28" w14:textId="77777777" w:rsidR="00857508" w:rsidRPr="001A2B41" w:rsidRDefault="00857508" w:rsidP="007915D4">
            <w:pPr>
              <w:rPr>
                <w:rFonts w:ascii="Times New Roman" w:hAnsi="Times New Roman" w:cs="Times New Roman"/>
                <w:sz w:val="24"/>
                <w:szCs w:val="24"/>
              </w:rPr>
            </w:pPr>
            <w:r w:rsidRPr="001A2B41">
              <w:rPr>
                <w:rFonts w:ascii="Times New Roman" w:hAnsi="Times New Roman" w:cs="Times New Roman"/>
                <w:sz w:val="24"/>
                <w:szCs w:val="24"/>
              </w:rPr>
              <w:t>Банановый соус</w:t>
            </w:r>
          </w:p>
        </w:tc>
        <w:tc>
          <w:tcPr>
            <w:tcW w:w="6656" w:type="dxa"/>
          </w:tcPr>
          <w:p w14:paraId="5BC06BAF" w14:textId="77777777" w:rsidR="00857508" w:rsidRPr="001A2B41" w:rsidRDefault="00857508" w:rsidP="004F1F11">
            <w:pPr>
              <w:jc w:val="both"/>
              <w:rPr>
                <w:rFonts w:ascii="Times New Roman" w:hAnsi="Times New Roman" w:cs="Times New Roman"/>
                <w:sz w:val="24"/>
                <w:szCs w:val="24"/>
              </w:rPr>
            </w:pPr>
            <w:r w:rsidRPr="001A2B41">
              <w:rPr>
                <w:rFonts w:ascii="Times New Roman" w:hAnsi="Times New Roman" w:cs="Times New Roman"/>
                <w:sz w:val="24"/>
                <w:szCs w:val="24"/>
              </w:rPr>
              <w:t>Используется для регулирования вкуса и в качестве гарнира, чтобы сделать блюда более аппетитными. Соус имеет ярко выраженный банановый вкус и аромат и тусклый желто-красный цвет.</w:t>
            </w:r>
          </w:p>
        </w:tc>
      </w:tr>
      <w:tr w:rsidR="00857508" w14:paraId="73F8332E" w14:textId="77777777" w:rsidTr="008D19E1">
        <w:tc>
          <w:tcPr>
            <w:tcW w:w="2689" w:type="dxa"/>
          </w:tcPr>
          <w:p w14:paraId="3444B1E5" w14:textId="77777777" w:rsidR="00857508" w:rsidRPr="001A2B41" w:rsidRDefault="00857508" w:rsidP="007915D4">
            <w:pPr>
              <w:rPr>
                <w:rFonts w:ascii="Times New Roman" w:hAnsi="Times New Roman" w:cs="Times New Roman"/>
                <w:sz w:val="24"/>
                <w:szCs w:val="24"/>
              </w:rPr>
            </w:pPr>
            <w:r w:rsidRPr="001A2B41">
              <w:rPr>
                <w:rFonts w:ascii="Times New Roman" w:hAnsi="Times New Roman" w:cs="Times New Roman"/>
                <w:sz w:val="24"/>
                <w:szCs w:val="24"/>
              </w:rPr>
              <w:t>Банановый напиток</w:t>
            </w:r>
          </w:p>
          <w:p w14:paraId="4A696FCA" w14:textId="77777777" w:rsidR="00857508" w:rsidRPr="001A2B41" w:rsidRDefault="00857508" w:rsidP="007915D4">
            <w:pPr>
              <w:rPr>
                <w:rFonts w:ascii="Times New Roman" w:hAnsi="Times New Roman" w:cs="Times New Roman"/>
                <w:sz w:val="24"/>
                <w:szCs w:val="24"/>
              </w:rPr>
            </w:pPr>
          </w:p>
        </w:tc>
        <w:tc>
          <w:tcPr>
            <w:tcW w:w="6656" w:type="dxa"/>
          </w:tcPr>
          <w:p w14:paraId="49F26ACE" w14:textId="77777777" w:rsidR="00857508" w:rsidRPr="001A2B41" w:rsidRDefault="00857508" w:rsidP="004F1F11">
            <w:pPr>
              <w:jc w:val="both"/>
              <w:rPr>
                <w:rFonts w:ascii="Times New Roman" w:hAnsi="Times New Roman" w:cs="Times New Roman"/>
                <w:sz w:val="24"/>
                <w:szCs w:val="24"/>
              </w:rPr>
            </w:pPr>
            <w:r w:rsidRPr="001A2B41">
              <w:rPr>
                <w:rFonts w:ascii="Times New Roman" w:hAnsi="Times New Roman" w:cs="Times New Roman"/>
                <w:sz w:val="24"/>
                <w:szCs w:val="24"/>
              </w:rPr>
              <w:t xml:space="preserve">Банановое пюре используется для производства натурального бананового напитка путем ферментации. Готовый  напиток не требует не разбавления перед употреблением. </w:t>
            </w:r>
          </w:p>
        </w:tc>
      </w:tr>
      <w:tr w:rsidR="00857508" w14:paraId="577083D1" w14:textId="77777777" w:rsidTr="008D19E1">
        <w:tc>
          <w:tcPr>
            <w:tcW w:w="2689" w:type="dxa"/>
          </w:tcPr>
          <w:p w14:paraId="13D05D75" w14:textId="77777777" w:rsidR="00857508" w:rsidRPr="001A2B41" w:rsidRDefault="00857508" w:rsidP="007915D4">
            <w:pPr>
              <w:rPr>
                <w:rFonts w:ascii="Times New Roman" w:hAnsi="Times New Roman" w:cs="Times New Roman"/>
                <w:sz w:val="24"/>
                <w:szCs w:val="24"/>
              </w:rPr>
            </w:pPr>
            <w:r w:rsidRPr="001A2B41">
              <w:rPr>
                <w:rFonts w:ascii="Times New Roman" w:hAnsi="Times New Roman" w:cs="Times New Roman"/>
                <w:sz w:val="24"/>
                <w:szCs w:val="24"/>
              </w:rPr>
              <w:t>Консервированные банановые десерты</w:t>
            </w:r>
          </w:p>
          <w:p w14:paraId="3B9DFACA" w14:textId="77777777" w:rsidR="00857508" w:rsidRPr="001A2B41" w:rsidRDefault="00857508" w:rsidP="007915D4">
            <w:pPr>
              <w:rPr>
                <w:rFonts w:ascii="Times New Roman" w:hAnsi="Times New Roman" w:cs="Times New Roman"/>
                <w:sz w:val="24"/>
                <w:szCs w:val="24"/>
              </w:rPr>
            </w:pPr>
          </w:p>
        </w:tc>
        <w:tc>
          <w:tcPr>
            <w:tcW w:w="6656" w:type="dxa"/>
          </w:tcPr>
          <w:p w14:paraId="36AAF472" w14:textId="77777777" w:rsidR="00857508" w:rsidRPr="001A2B41" w:rsidRDefault="00857508" w:rsidP="004F1F11">
            <w:pPr>
              <w:jc w:val="both"/>
              <w:rPr>
                <w:rFonts w:ascii="Times New Roman" w:hAnsi="Times New Roman" w:cs="Times New Roman"/>
                <w:sz w:val="24"/>
                <w:szCs w:val="24"/>
              </w:rPr>
            </w:pPr>
            <w:r w:rsidRPr="001A2B41">
              <w:rPr>
                <w:rFonts w:ascii="Times New Roman" w:hAnsi="Times New Roman" w:cs="Times New Roman"/>
                <w:sz w:val="24"/>
                <w:szCs w:val="24"/>
              </w:rPr>
              <w:t>Плоды банана (желтая кожура с коричневыми вкраплениями) используются</w:t>
            </w:r>
            <w:r>
              <w:rPr>
                <w:rFonts w:ascii="Times New Roman" w:hAnsi="Times New Roman" w:cs="Times New Roman"/>
                <w:sz w:val="24"/>
                <w:szCs w:val="24"/>
              </w:rPr>
              <w:t xml:space="preserve"> </w:t>
            </w:r>
            <w:r w:rsidRPr="001A2B41">
              <w:rPr>
                <w:rFonts w:ascii="Times New Roman" w:hAnsi="Times New Roman" w:cs="Times New Roman"/>
                <w:sz w:val="24"/>
                <w:szCs w:val="24"/>
              </w:rPr>
              <w:t xml:space="preserve">для производства консервированных банановых десертов. </w:t>
            </w:r>
          </w:p>
        </w:tc>
      </w:tr>
      <w:tr w:rsidR="00857508" w14:paraId="41955A1A" w14:textId="77777777" w:rsidTr="008D19E1">
        <w:tc>
          <w:tcPr>
            <w:tcW w:w="2689" w:type="dxa"/>
          </w:tcPr>
          <w:p w14:paraId="127DD0EE" w14:textId="77777777" w:rsidR="00857508" w:rsidRPr="001A2B41" w:rsidRDefault="00857508" w:rsidP="007915D4">
            <w:pPr>
              <w:rPr>
                <w:rFonts w:ascii="Times New Roman" w:hAnsi="Times New Roman" w:cs="Times New Roman"/>
                <w:sz w:val="24"/>
                <w:szCs w:val="24"/>
              </w:rPr>
            </w:pPr>
            <w:r>
              <w:rPr>
                <w:rFonts w:ascii="Times New Roman" w:hAnsi="Times New Roman" w:cs="Times New Roman"/>
                <w:sz w:val="24"/>
                <w:szCs w:val="24"/>
              </w:rPr>
              <w:t>Банановое пиво</w:t>
            </w:r>
          </w:p>
        </w:tc>
        <w:tc>
          <w:tcPr>
            <w:tcW w:w="6656" w:type="dxa"/>
          </w:tcPr>
          <w:p w14:paraId="7FC4F26E" w14:textId="7946433E" w:rsidR="00857508" w:rsidRPr="001A2B41" w:rsidRDefault="00857508" w:rsidP="004F1F11">
            <w:pPr>
              <w:jc w:val="both"/>
              <w:rPr>
                <w:rFonts w:ascii="Times New Roman" w:hAnsi="Times New Roman" w:cs="Times New Roman"/>
                <w:sz w:val="24"/>
                <w:szCs w:val="24"/>
              </w:rPr>
            </w:pPr>
            <w:proofErr w:type="spellStart"/>
            <w:r w:rsidRPr="000D478C">
              <w:rPr>
                <w:rFonts w:ascii="Times New Roman" w:hAnsi="Times New Roman" w:cs="Times New Roman"/>
                <w:color w:val="000000"/>
                <w:sz w:val="24"/>
                <w:szCs w:val="24"/>
              </w:rPr>
              <w:t>Высококрахмалистые</w:t>
            </w:r>
            <w:proofErr w:type="spellEnd"/>
            <w:r w:rsidRPr="000D478C">
              <w:rPr>
                <w:rFonts w:ascii="Times New Roman" w:hAnsi="Times New Roman" w:cs="Times New Roman"/>
                <w:color w:val="000000"/>
                <w:sz w:val="24"/>
                <w:szCs w:val="24"/>
              </w:rPr>
              <w:t xml:space="preserve"> плоды</w:t>
            </w:r>
            <w:r w:rsidR="00911663">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плантайны</w:t>
            </w:r>
            <w:proofErr w:type="spellEnd"/>
            <w:r w:rsidRPr="000D478C">
              <w:rPr>
                <w:rFonts w:ascii="Times New Roman" w:hAnsi="Times New Roman" w:cs="Times New Roman"/>
                <w:color w:val="000000"/>
                <w:sz w:val="24"/>
                <w:szCs w:val="24"/>
              </w:rPr>
              <w:t xml:space="preserve"> в основном употребляются в пищу в вареном виде, а также после ферментации в виде бананового  пива</w:t>
            </w:r>
            <w:r w:rsidR="00911663">
              <w:rPr>
                <w:rFonts w:ascii="Times New Roman" w:hAnsi="Times New Roman" w:cs="Times New Roman"/>
                <w:color w:val="000000"/>
                <w:sz w:val="24"/>
                <w:szCs w:val="24"/>
              </w:rPr>
              <w:t>.</w:t>
            </w:r>
          </w:p>
        </w:tc>
      </w:tr>
      <w:tr w:rsidR="00857508" w14:paraId="4C156D8E" w14:textId="77777777" w:rsidTr="008D19E1">
        <w:tc>
          <w:tcPr>
            <w:tcW w:w="2689" w:type="dxa"/>
          </w:tcPr>
          <w:p w14:paraId="19AE5FE7" w14:textId="77777777" w:rsidR="00857508" w:rsidRPr="001A2B41" w:rsidRDefault="00857508" w:rsidP="007915D4">
            <w:pPr>
              <w:rPr>
                <w:rFonts w:ascii="Times New Roman" w:hAnsi="Times New Roman" w:cs="Times New Roman"/>
                <w:sz w:val="24"/>
                <w:szCs w:val="24"/>
              </w:rPr>
            </w:pPr>
            <w:r w:rsidRPr="001A2B41">
              <w:rPr>
                <w:rFonts w:ascii="Times New Roman" w:hAnsi="Times New Roman" w:cs="Times New Roman"/>
                <w:sz w:val="24"/>
                <w:szCs w:val="24"/>
              </w:rPr>
              <w:t>Несъедобные части банана</w:t>
            </w:r>
          </w:p>
        </w:tc>
        <w:tc>
          <w:tcPr>
            <w:tcW w:w="6656" w:type="dxa"/>
          </w:tcPr>
          <w:p w14:paraId="51A1ED32" w14:textId="52EE1033" w:rsidR="00857508" w:rsidRPr="001A2B41" w:rsidRDefault="00911663" w:rsidP="004F1F11">
            <w:pPr>
              <w:jc w:val="both"/>
              <w:rPr>
                <w:rFonts w:ascii="Times New Roman" w:hAnsi="Times New Roman" w:cs="Times New Roman"/>
                <w:sz w:val="24"/>
                <w:szCs w:val="24"/>
              </w:rPr>
            </w:pPr>
            <w:r w:rsidRPr="001A2B41">
              <w:rPr>
                <w:rFonts w:ascii="Times New Roman" w:hAnsi="Times New Roman" w:cs="Times New Roman"/>
                <w:sz w:val="24"/>
                <w:szCs w:val="24"/>
              </w:rPr>
              <w:t xml:space="preserve"> В</w:t>
            </w:r>
            <w:r w:rsidR="00857508" w:rsidRPr="001A2B41">
              <w:rPr>
                <w:rFonts w:ascii="Times New Roman" w:hAnsi="Times New Roman" w:cs="Times New Roman"/>
                <w:sz w:val="24"/>
                <w:szCs w:val="24"/>
              </w:rPr>
              <w:t>ключают компост, корм для животных и широкий спектр ремесленных изделий, сделанных из бананового волокна, такие как шляпы, сумки, кошельки, ткани и одеяла.</w:t>
            </w:r>
          </w:p>
        </w:tc>
      </w:tr>
    </w:tbl>
    <w:p w14:paraId="2B357123" w14:textId="6C7EAB7D" w:rsidR="009E4170" w:rsidRPr="00B25001" w:rsidRDefault="00B25001" w:rsidP="00B7340E">
      <w:pPr>
        <w:rPr>
          <w:rFonts w:ascii="Times New Roman" w:hAnsi="Times New Roman" w:cs="Times New Roman"/>
          <w:noProof/>
          <w:lang w:eastAsia="ru-RU"/>
        </w:rPr>
      </w:pPr>
      <w:r w:rsidRPr="0010709E">
        <w:rPr>
          <w:rFonts w:ascii="Times New Roman" w:hAnsi="Times New Roman" w:cs="Times New Roman"/>
          <w:i/>
          <w:iCs/>
          <w:noProof/>
          <w:lang w:eastAsia="ru-RU"/>
        </w:rPr>
        <w:t>Источник:</w:t>
      </w:r>
      <w:r w:rsidRPr="00B25001">
        <w:rPr>
          <w:rFonts w:ascii="Times New Roman" w:hAnsi="Times New Roman" w:cs="Times New Roman"/>
          <w:noProof/>
          <w:lang w:eastAsia="ru-RU"/>
        </w:rPr>
        <w:t xml:space="preserve"> составлено на основе </w:t>
      </w:r>
      <w:r w:rsidRPr="00B25001">
        <w:rPr>
          <w:rFonts w:ascii="Times New Roman" w:hAnsi="Times New Roman" w:cs="Times New Roman"/>
        </w:rPr>
        <w:t>[7, 11,12]</w:t>
      </w:r>
    </w:p>
    <w:p w14:paraId="4E6BFA36" w14:textId="42D126D8" w:rsidR="00B25001" w:rsidRPr="00B25001" w:rsidRDefault="00B25001" w:rsidP="00B7340E">
      <w:pPr>
        <w:rPr>
          <w:rFonts w:ascii="Times New Roman" w:hAnsi="Times New Roman" w:cs="Times New Roman"/>
          <w:noProof/>
          <w:sz w:val="24"/>
          <w:szCs w:val="24"/>
          <w:lang w:eastAsia="ru-RU"/>
        </w:rPr>
      </w:pPr>
      <w:r w:rsidRPr="00B25001">
        <w:rPr>
          <w:rFonts w:ascii="Times New Roman" w:hAnsi="Times New Roman" w:cs="Times New Roman"/>
          <w:noProof/>
          <w:sz w:val="24"/>
          <w:szCs w:val="24"/>
          <w:lang w:eastAsia="ru-RU"/>
        </w:rPr>
        <w:t xml:space="preserve">Таблица 3 – </w:t>
      </w:r>
      <w:r w:rsidR="00601A25">
        <w:rPr>
          <w:rFonts w:ascii="Times New Roman" w:hAnsi="Times New Roman" w:cs="Times New Roman"/>
          <w:noProof/>
          <w:sz w:val="24"/>
          <w:szCs w:val="24"/>
          <w:lang w:eastAsia="ru-RU"/>
        </w:rPr>
        <w:t xml:space="preserve">Ключевые характеристики частей растения банан </w:t>
      </w:r>
    </w:p>
    <w:tbl>
      <w:tblPr>
        <w:tblStyle w:val="TableGrid"/>
        <w:tblW w:w="0" w:type="auto"/>
        <w:tblLook w:val="04A0" w:firstRow="1" w:lastRow="0" w:firstColumn="1" w:lastColumn="0" w:noHBand="0" w:noVBand="1"/>
      </w:tblPr>
      <w:tblGrid>
        <w:gridCol w:w="2676"/>
        <w:gridCol w:w="6610"/>
      </w:tblGrid>
      <w:tr w:rsidR="00601A25" w:rsidRPr="001A2B41" w14:paraId="485C069D" w14:textId="77777777" w:rsidTr="007C06E4">
        <w:tc>
          <w:tcPr>
            <w:tcW w:w="2689" w:type="dxa"/>
          </w:tcPr>
          <w:p w14:paraId="51490C37" w14:textId="45232567" w:rsidR="00601A25" w:rsidRPr="00601A25" w:rsidRDefault="00601A25" w:rsidP="00601A25">
            <w:pPr>
              <w:rPr>
                <w:rFonts w:ascii="Times New Roman" w:hAnsi="Times New Roman" w:cs="Times New Roman"/>
                <w:sz w:val="24"/>
                <w:szCs w:val="24"/>
                <w:lang w:val="en-US"/>
              </w:rPr>
            </w:pPr>
            <w:r>
              <w:rPr>
                <w:rFonts w:ascii="Times New Roman" w:hAnsi="Times New Roman" w:cs="Times New Roman"/>
                <w:sz w:val="24"/>
                <w:szCs w:val="24"/>
              </w:rPr>
              <w:t>Части растения банана</w:t>
            </w:r>
          </w:p>
        </w:tc>
        <w:tc>
          <w:tcPr>
            <w:tcW w:w="6656" w:type="dxa"/>
          </w:tcPr>
          <w:p w14:paraId="7A6679CF" w14:textId="56CC5001" w:rsidR="00601A25" w:rsidRDefault="00601A25" w:rsidP="007C06E4">
            <w:pPr>
              <w:jc w:val="both"/>
              <w:rPr>
                <w:rFonts w:ascii="Times New Roman" w:hAnsi="Times New Roman" w:cs="Times New Roman"/>
                <w:sz w:val="24"/>
                <w:szCs w:val="24"/>
              </w:rPr>
            </w:pPr>
            <w:r>
              <w:rPr>
                <w:rFonts w:ascii="Times New Roman" w:hAnsi="Times New Roman" w:cs="Times New Roman"/>
                <w:sz w:val="24"/>
                <w:szCs w:val="24"/>
              </w:rPr>
              <w:t>Описание</w:t>
            </w:r>
          </w:p>
        </w:tc>
      </w:tr>
      <w:tr w:rsidR="00B25001" w:rsidRPr="001A2B41" w14:paraId="3F28D5C9" w14:textId="77777777" w:rsidTr="007C06E4">
        <w:tc>
          <w:tcPr>
            <w:tcW w:w="2689" w:type="dxa"/>
          </w:tcPr>
          <w:p w14:paraId="14B75D81" w14:textId="77777777" w:rsidR="00B25001" w:rsidRPr="001A2B41" w:rsidRDefault="00B25001" w:rsidP="00601A25">
            <w:pPr>
              <w:rPr>
                <w:rFonts w:ascii="Times New Roman" w:hAnsi="Times New Roman" w:cs="Times New Roman"/>
                <w:sz w:val="24"/>
                <w:szCs w:val="24"/>
              </w:rPr>
            </w:pPr>
            <w:r w:rsidRPr="001A2B41">
              <w:rPr>
                <w:rFonts w:ascii="Times New Roman" w:hAnsi="Times New Roman" w:cs="Times New Roman"/>
                <w:sz w:val="24"/>
                <w:szCs w:val="24"/>
              </w:rPr>
              <w:t>Банановая кожура</w:t>
            </w:r>
          </w:p>
        </w:tc>
        <w:tc>
          <w:tcPr>
            <w:tcW w:w="6656" w:type="dxa"/>
          </w:tcPr>
          <w:p w14:paraId="598ADC0D" w14:textId="03089D50" w:rsidR="00B25001" w:rsidRPr="001A2B41" w:rsidRDefault="00B25001" w:rsidP="007C06E4">
            <w:pPr>
              <w:jc w:val="both"/>
              <w:rPr>
                <w:rFonts w:ascii="Times New Roman" w:hAnsi="Times New Roman" w:cs="Times New Roman"/>
                <w:sz w:val="24"/>
                <w:szCs w:val="24"/>
              </w:rPr>
            </w:pPr>
            <w:r>
              <w:rPr>
                <w:rFonts w:ascii="Times New Roman" w:hAnsi="Times New Roman" w:cs="Times New Roman"/>
                <w:sz w:val="24"/>
                <w:szCs w:val="24"/>
              </w:rPr>
              <w:t xml:space="preserve">Является </w:t>
            </w:r>
            <w:r w:rsidRPr="001A2B41">
              <w:rPr>
                <w:rFonts w:ascii="Times New Roman" w:hAnsi="Times New Roman" w:cs="Times New Roman"/>
                <w:sz w:val="24"/>
                <w:szCs w:val="24"/>
              </w:rPr>
              <w:t>хорошим материалом для корма крупного рогатого скота и птицы</w:t>
            </w:r>
            <w:r>
              <w:rPr>
                <w:rFonts w:ascii="Times New Roman" w:hAnsi="Times New Roman" w:cs="Times New Roman"/>
                <w:sz w:val="24"/>
                <w:szCs w:val="24"/>
              </w:rPr>
              <w:t xml:space="preserve">, а </w:t>
            </w:r>
            <w:r w:rsidRPr="001A2B41">
              <w:rPr>
                <w:rFonts w:ascii="Times New Roman" w:hAnsi="Times New Roman" w:cs="Times New Roman"/>
                <w:sz w:val="24"/>
                <w:szCs w:val="24"/>
              </w:rPr>
              <w:t>также может быть использована для производства вина.</w:t>
            </w:r>
          </w:p>
        </w:tc>
      </w:tr>
      <w:tr w:rsidR="00B25001" w14:paraId="471B857E" w14:textId="77777777" w:rsidTr="007C06E4">
        <w:tc>
          <w:tcPr>
            <w:tcW w:w="2689" w:type="dxa"/>
          </w:tcPr>
          <w:p w14:paraId="1C9E4B8D" w14:textId="77777777" w:rsidR="00B25001" w:rsidRPr="001A2B41" w:rsidRDefault="00B25001" w:rsidP="00601A25">
            <w:pPr>
              <w:rPr>
                <w:rFonts w:ascii="Times New Roman" w:hAnsi="Times New Roman" w:cs="Times New Roman"/>
                <w:sz w:val="24"/>
                <w:szCs w:val="24"/>
              </w:rPr>
            </w:pPr>
            <w:r>
              <w:rPr>
                <w:rFonts w:ascii="Times New Roman" w:hAnsi="Times New Roman" w:cs="Times New Roman"/>
                <w:sz w:val="24"/>
                <w:szCs w:val="24"/>
              </w:rPr>
              <w:t>Цветок банана</w:t>
            </w:r>
          </w:p>
        </w:tc>
        <w:tc>
          <w:tcPr>
            <w:tcW w:w="6656" w:type="dxa"/>
          </w:tcPr>
          <w:p w14:paraId="7FC5174B" w14:textId="2CC2F120" w:rsidR="00B25001" w:rsidRDefault="00601A25" w:rsidP="007C06E4">
            <w:pPr>
              <w:jc w:val="both"/>
              <w:rPr>
                <w:rFonts w:ascii="Times New Roman" w:hAnsi="Times New Roman" w:cs="Times New Roman"/>
                <w:sz w:val="24"/>
                <w:szCs w:val="24"/>
              </w:rPr>
            </w:pPr>
            <w:r>
              <w:rPr>
                <w:rFonts w:ascii="Times New Roman" w:hAnsi="Times New Roman" w:cs="Times New Roman"/>
                <w:sz w:val="24"/>
                <w:szCs w:val="24"/>
              </w:rPr>
              <w:t>Б</w:t>
            </w:r>
            <w:r w:rsidR="00B25001" w:rsidRPr="001A2B41">
              <w:rPr>
                <w:rFonts w:ascii="Times New Roman" w:hAnsi="Times New Roman" w:cs="Times New Roman"/>
                <w:sz w:val="24"/>
                <w:szCs w:val="24"/>
              </w:rPr>
              <w:t xml:space="preserve">огатый источник различных витаминов, </w:t>
            </w:r>
            <w:proofErr w:type="spellStart"/>
            <w:r w:rsidR="00B25001" w:rsidRPr="001A2B41">
              <w:rPr>
                <w:rFonts w:ascii="Times New Roman" w:hAnsi="Times New Roman" w:cs="Times New Roman"/>
                <w:sz w:val="24"/>
                <w:szCs w:val="24"/>
              </w:rPr>
              <w:t>флавоноидов</w:t>
            </w:r>
            <w:proofErr w:type="spellEnd"/>
            <w:r w:rsidR="00B25001" w:rsidRPr="001A2B41">
              <w:rPr>
                <w:rFonts w:ascii="Times New Roman" w:hAnsi="Times New Roman" w:cs="Times New Roman"/>
                <w:sz w:val="24"/>
                <w:szCs w:val="24"/>
              </w:rPr>
              <w:t xml:space="preserve"> и белков</w:t>
            </w:r>
            <w:r w:rsidR="00B25001">
              <w:rPr>
                <w:rFonts w:ascii="Times New Roman" w:hAnsi="Times New Roman" w:cs="Times New Roman"/>
                <w:sz w:val="24"/>
                <w:szCs w:val="24"/>
              </w:rPr>
              <w:t>, используются как овощ</w:t>
            </w:r>
            <w:r w:rsidR="00B25001" w:rsidRPr="001A2B41">
              <w:rPr>
                <w:rFonts w:ascii="Times New Roman" w:hAnsi="Times New Roman" w:cs="Times New Roman"/>
                <w:sz w:val="24"/>
                <w:szCs w:val="24"/>
              </w:rPr>
              <w:t>.</w:t>
            </w:r>
          </w:p>
        </w:tc>
      </w:tr>
      <w:tr w:rsidR="00B25001" w:rsidRPr="001A2B41" w14:paraId="51B5D1A2" w14:textId="77777777" w:rsidTr="007C06E4">
        <w:tc>
          <w:tcPr>
            <w:tcW w:w="2689" w:type="dxa"/>
          </w:tcPr>
          <w:p w14:paraId="05DD0653" w14:textId="77777777" w:rsidR="00B25001" w:rsidRPr="001A2B41" w:rsidRDefault="00B25001" w:rsidP="00601A25">
            <w:pPr>
              <w:rPr>
                <w:rFonts w:ascii="Times New Roman" w:hAnsi="Times New Roman" w:cs="Times New Roman"/>
                <w:sz w:val="24"/>
                <w:szCs w:val="24"/>
              </w:rPr>
            </w:pPr>
            <w:r w:rsidRPr="001A2B41">
              <w:rPr>
                <w:rFonts w:ascii="Times New Roman" w:hAnsi="Times New Roman" w:cs="Times New Roman"/>
                <w:sz w:val="24"/>
                <w:szCs w:val="24"/>
              </w:rPr>
              <w:t>Листья банана</w:t>
            </w:r>
          </w:p>
        </w:tc>
        <w:tc>
          <w:tcPr>
            <w:tcW w:w="6656" w:type="dxa"/>
          </w:tcPr>
          <w:p w14:paraId="0B483F93" w14:textId="1998EB9E" w:rsidR="00B25001" w:rsidRDefault="00601A25" w:rsidP="007C06E4">
            <w:pPr>
              <w:jc w:val="both"/>
              <w:rPr>
                <w:rFonts w:ascii="Times New Roman" w:hAnsi="Times New Roman" w:cs="Times New Roman"/>
                <w:sz w:val="24"/>
                <w:szCs w:val="24"/>
              </w:rPr>
            </w:pPr>
            <w:r>
              <w:rPr>
                <w:rFonts w:ascii="Times New Roman" w:hAnsi="Times New Roman" w:cs="Times New Roman"/>
                <w:sz w:val="24"/>
                <w:szCs w:val="24"/>
              </w:rPr>
              <w:t>Ш</w:t>
            </w:r>
            <w:r w:rsidR="00B25001" w:rsidRPr="001A2B41">
              <w:rPr>
                <w:rFonts w:ascii="Times New Roman" w:hAnsi="Times New Roman" w:cs="Times New Roman"/>
                <w:sz w:val="24"/>
                <w:szCs w:val="24"/>
              </w:rPr>
              <w:t>ироко используются для</w:t>
            </w:r>
            <w:r w:rsidR="00B25001">
              <w:rPr>
                <w:rFonts w:ascii="Times New Roman" w:hAnsi="Times New Roman" w:cs="Times New Roman"/>
                <w:sz w:val="24"/>
                <w:szCs w:val="24"/>
              </w:rPr>
              <w:t xml:space="preserve"> </w:t>
            </w:r>
            <w:r w:rsidR="00B25001" w:rsidRPr="001A2B41">
              <w:rPr>
                <w:rFonts w:ascii="Times New Roman" w:hAnsi="Times New Roman" w:cs="Times New Roman"/>
                <w:sz w:val="24"/>
                <w:szCs w:val="24"/>
              </w:rPr>
              <w:t>плетения корзин, циновок, обертывания продуктов для продажи и приготовления пищи, покрытий для еды, скатертей и тарелок.</w:t>
            </w:r>
          </w:p>
          <w:p w14:paraId="6DBB9E53" w14:textId="3A5C86DF" w:rsidR="00B25001" w:rsidRPr="001A2B41" w:rsidRDefault="00601A25" w:rsidP="007C06E4">
            <w:pPr>
              <w:jc w:val="both"/>
              <w:rPr>
                <w:rFonts w:ascii="Times New Roman" w:hAnsi="Times New Roman" w:cs="Times New Roman"/>
                <w:sz w:val="24"/>
                <w:szCs w:val="24"/>
              </w:rPr>
            </w:pPr>
            <w:r>
              <w:rPr>
                <w:rFonts w:ascii="Times New Roman" w:hAnsi="Times New Roman" w:cs="Times New Roman"/>
                <w:sz w:val="24"/>
                <w:szCs w:val="24"/>
              </w:rPr>
              <w:t>И</w:t>
            </w:r>
            <w:r w:rsidR="00B25001" w:rsidRPr="000D478C">
              <w:rPr>
                <w:rFonts w:ascii="Times New Roman" w:hAnsi="Times New Roman" w:cs="Times New Roman"/>
                <w:sz w:val="24"/>
                <w:szCs w:val="24"/>
              </w:rPr>
              <w:t xml:space="preserve">спользуются для изготовления волокон: в свежем виде </w:t>
            </w:r>
            <w:r w:rsidR="00B25001">
              <w:rPr>
                <w:rFonts w:ascii="Times New Roman" w:hAnsi="Times New Roman" w:cs="Times New Roman"/>
                <w:sz w:val="24"/>
                <w:szCs w:val="24"/>
              </w:rPr>
              <w:t>–</w:t>
            </w:r>
            <w:r w:rsidR="00B25001" w:rsidRPr="000D478C">
              <w:rPr>
                <w:rFonts w:ascii="Times New Roman" w:hAnsi="Times New Roman" w:cs="Times New Roman"/>
                <w:sz w:val="24"/>
                <w:szCs w:val="24"/>
              </w:rPr>
              <w:t xml:space="preserve"> в виде пластин для еды или обертывания посылок с едой для приготовления на пару, а в сухом - в виде полос для плетения различных изделий и крыш для укрытий. Специфические названия </w:t>
            </w:r>
            <w:r w:rsidR="00B25001">
              <w:rPr>
                <w:rFonts w:ascii="Times New Roman" w:hAnsi="Times New Roman" w:cs="Times New Roman"/>
                <w:sz w:val="24"/>
                <w:szCs w:val="24"/>
              </w:rPr>
              <w:t>–</w:t>
            </w:r>
            <w:r w:rsidR="00B25001" w:rsidRPr="000D478C">
              <w:rPr>
                <w:rFonts w:ascii="Times New Roman" w:hAnsi="Times New Roman" w:cs="Times New Roman"/>
                <w:sz w:val="24"/>
                <w:szCs w:val="24"/>
              </w:rPr>
              <w:t xml:space="preserve"> </w:t>
            </w:r>
            <w:r w:rsidR="00B25001" w:rsidRPr="00911663">
              <w:rPr>
                <w:rFonts w:ascii="Times New Roman" w:hAnsi="Times New Roman" w:cs="Times New Roman"/>
                <w:i/>
                <w:iCs/>
                <w:sz w:val="24"/>
                <w:szCs w:val="24"/>
              </w:rPr>
              <w:t xml:space="preserve">M. </w:t>
            </w:r>
            <w:proofErr w:type="spellStart"/>
            <w:r w:rsidR="00B25001" w:rsidRPr="00911663">
              <w:rPr>
                <w:rFonts w:ascii="Times New Roman" w:hAnsi="Times New Roman" w:cs="Times New Roman"/>
                <w:i/>
                <w:iCs/>
                <w:sz w:val="24"/>
                <w:szCs w:val="24"/>
              </w:rPr>
              <w:t>ornata</w:t>
            </w:r>
            <w:proofErr w:type="spellEnd"/>
            <w:r w:rsidR="00B25001" w:rsidRPr="000D478C">
              <w:rPr>
                <w:rFonts w:ascii="Times New Roman" w:hAnsi="Times New Roman" w:cs="Times New Roman"/>
                <w:sz w:val="24"/>
                <w:szCs w:val="24"/>
              </w:rPr>
              <w:t xml:space="preserve"> и </w:t>
            </w:r>
            <w:r w:rsidR="00B25001" w:rsidRPr="00911663">
              <w:rPr>
                <w:rFonts w:ascii="Times New Roman" w:hAnsi="Times New Roman" w:cs="Times New Roman"/>
                <w:i/>
                <w:iCs/>
                <w:sz w:val="24"/>
                <w:szCs w:val="24"/>
              </w:rPr>
              <w:t xml:space="preserve">M. </w:t>
            </w:r>
            <w:proofErr w:type="spellStart"/>
            <w:r w:rsidR="00B25001" w:rsidRPr="00911663">
              <w:rPr>
                <w:rFonts w:ascii="Times New Roman" w:hAnsi="Times New Roman" w:cs="Times New Roman"/>
                <w:i/>
                <w:iCs/>
                <w:sz w:val="24"/>
                <w:szCs w:val="24"/>
              </w:rPr>
              <w:t>textilis</w:t>
            </w:r>
            <w:proofErr w:type="spellEnd"/>
            <w:r w:rsidR="00B25001" w:rsidRPr="000D478C">
              <w:rPr>
                <w:rFonts w:ascii="Times New Roman" w:hAnsi="Times New Roman" w:cs="Times New Roman"/>
                <w:sz w:val="24"/>
                <w:szCs w:val="24"/>
              </w:rPr>
              <w:t>.</w:t>
            </w:r>
          </w:p>
        </w:tc>
      </w:tr>
    </w:tbl>
    <w:p w14:paraId="57569E86" w14:textId="77777777" w:rsidR="00750A9C" w:rsidRPr="00750A9C" w:rsidRDefault="00750A9C" w:rsidP="008560C5">
      <w:pPr>
        <w:spacing w:line="360" w:lineRule="auto"/>
        <w:jc w:val="both"/>
        <w:rPr>
          <w:rFonts w:ascii="Times New Roman" w:hAnsi="Times New Roman" w:cs="Times New Roman"/>
          <w:noProof/>
          <w:sz w:val="28"/>
          <w:szCs w:val="28"/>
          <w:lang w:eastAsia="ru-RU"/>
        </w:rPr>
      </w:pPr>
    </w:p>
    <w:p w14:paraId="640DC26C" w14:textId="331FCFB5" w:rsidR="00661EB4" w:rsidRDefault="00661EB4" w:rsidP="00FD5F25">
      <w:pPr>
        <w:tabs>
          <w:tab w:val="left" w:pos="5954"/>
        </w:tabs>
        <w:jc w:val="center"/>
      </w:pPr>
      <w:r>
        <w:rPr>
          <w:noProof/>
          <w:lang w:val="en-US"/>
        </w:rPr>
        <w:lastRenderedPageBreak/>
        <w:drawing>
          <wp:inline distT="0" distB="0" distL="0" distR="0" wp14:anchorId="6724527A" wp14:editId="0EE4D235">
            <wp:extent cx="5159317" cy="5208422"/>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65717" cy="5214883"/>
                    </a:xfrm>
                    <a:prstGeom prst="rect">
                      <a:avLst/>
                    </a:prstGeom>
                    <a:noFill/>
                  </pic:spPr>
                </pic:pic>
              </a:graphicData>
            </a:graphic>
          </wp:inline>
        </w:drawing>
      </w:r>
    </w:p>
    <w:p w14:paraId="1D71CB3A" w14:textId="77777777" w:rsidR="00170E89" w:rsidRDefault="00AB016C" w:rsidP="000A26A7">
      <w:pPr>
        <w:jc w:val="center"/>
        <w:rPr>
          <w:rFonts w:ascii="Times New Roman" w:hAnsi="Times New Roman" w:cs="Times New Roman"/>
          <w:sz w:val="24"/>
          <w:szCs w:val="24"/>
        </w:rPr>
      </w:pPr>
      <w:r w:rsidRPr="00AB016C">
        <w:rPr>
          <w:rFonts w:ascii="Times New Roman" w:hAnsi="Times New Roman" w:cs="Times New Roman"/>
          <w:sz w:val="24"/>
          <w:szCs w:val="24"/>
        </w:rPr>
        <w:t xml:space="preserve">Рисунок </w:t>
      </w:r>
      <w:r w:rsidR="008560C5">
        <w:rPr>
          <w:rFonts w:ascii="Times New Roman" w:hAnsi="Times New Roman" w:cs="Times New Roman"/>
          <w:sz w:val="24"/>
          <w:szCs w:val="24"/>
        </w:rPr>
        <w:t>3</w:t>
      </w:r>
      <w:r w:rsidRPr="00AB016C">
        <w:rPr>
          <w:rFonts w:ascii="Times New Roman" w:hAnsi="Times New Roman" w:cs="Times New Roman"/>
          <w:sz w:val="24"/>
          <w:szCs w:val="24"/>
        </w:rPr>
        <w:t xml:space="preserve"> – Использование съ</w:t>
      </w:r>
      <w:r>
        <w:rPr>
          <w:rFonts w:ascii="Times New Roman" w:hAnsi="Times New Roman" w:cs="Times New Roman"/>
          <w:sz w:val="24"/>
          <w:szCs w:val="24"/>
        </w:rPr>
        <w:t>е</w:t>
      </w:r>
      <w:r w:rsidRPr="00AB016C">
        <w:rPr>
          <w:rFonts w:ascii="Times New Roman" w:hAnsi="Times New Roman" w:cs="Times New Roman"/>
          <w:sz w:val="24"/>
          <w:szCs w:val="24"/>
        </w:rPr>
        <w:t xml:space="preserve">добной и несъедобной части банана </w:t>
      </w:r>
    </w:p>
    <w:p w14:paraId="25C3D0B0" w14:textId="4947CE00" w:rsidR="00C25026" w:rsidRPr="0010709E" w:rsidRDefault="00170E89" w:rsidP="000A26A7">
      <w:pPr>
        <w:jc w:val="center"/>
        <w:rPr>
          <w:rFonts w:ascii="Times New Roman" w:hAnsi="Times New Roman" w:cs="Times New Roman"/>
        </w:rPr>
      </w:pPr>
      <w:r w:rsidRPr="0010709E">
        <w:rPr>
          <w:rFonts w:ascii="Times New Roman" w:hAnsi="Times New Roman" w:cs="Times New Roman"/>
          <w:i/>
          <w:iCs/>
        </w:rPr>
        <w:t>Источник:</w:t>
      </w:r>
      <w:r w:rsidRPr="0010709E">
        <w:rPr>
          <w:rFonts w:ascii="Times New Roman" w:hAnsi="Times New Roman" w:cs="Times New Roman"/>
        </w:rPr>
        <w:t xml:space="preserve"> составлено авторами на основе работ </w:t>
      </w:r>
      <w:r w:rsidR="00154ABD" w:rsidRPr="0010709E">
        <w:rPr>
          <w:rFonts w:ascii="Times New Roman" w:hAnsi="Times New Roman" w:cs="Times New Roman"/>
        </w:rPr>
        <w:t xml:space="preserve">[7,10,11,12] </w:t>
      </w:r>
    </w:p>
    <w:p w14:paraId="739BA8A2" w14:textId="570BA3B7" w:rsidR="00727AC4" w:rsidRPr="00B36867" w:rsidRDefault="00A654FF" w:rsidP="00B36867">
      <w:pPr>
        <w:spacing w:after="0" w:line="360" w:lineRule="auto"/>
        <w:rPr>
          <w:rFonts w:ascii="Times New Roman" w:hAnsi="Times New Roman" w:cs="Times New Roman"/>
          <w:b/>
          <w:bCs/>
          <w:sz w:val="28"/>
          <w:szCs w:val="28"/>
        </w:rPr>
      </w:pPr>
      <w:r w:rsidRPr="007B6CA1">
        <w:rPr>
          <w:rFonts w:ascii="Times New Roman" w:hAnsi="Times New Roman" w:cs="Times New Roman"/>
          <w:b/>
          <w:bCs/>
          <w:sz w:val="28"/>
          <w:szCs w:val="28"/>
        </w:rPr>
        <w:t>Заключение</w:t>
      </w:r>
    </w:p>
    <w:p w14:paraId="774338CD" w14:textId="566171C4" w:rsidR="00CD77F0" w:rsidRDefault="00980898" w:rsidP="00CD77F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00A654FF" w:rsidRPr="00A654FF">
        <w:rPr>
          <w:rFonts w:ascii="Times New Roman" w:hAnsi="Times New Roman" w:cs="Times New Roman"/>
          <w:sz w:val="28"/>
          <w:szCs w:val="28"/>
        </w:rPr>
        <w:t xml:space="preserve">редставленный </w:t>
      </w:r>
      <w:r w:rsidR="005E4097">
        <w:rPr>
          <w:rFonts w:ascii="Times New Roman" w:hAnsi="Times New Roman" w:cs="Times New Roman"/>
          <w:sz w:val="28"/>
          <w:szCs w:val="28"/>
        </w:rPr>
        <w:t>в статье</w:t>
      </w:r>
      <w:r w:rsidR="00661EB4">
        <w:rPr>
          <w:rFonts w:ascii="Times New Roman" w:hAnsi="Times New Roman" w:cs="Times New Roman"/>
          <w:sz w:val="28"/>
          <w:szCs w:val="28"/>
        </w:rPr>
        <w:t xml:space="preserve"> мини-обзор</w:t>
      </w:r>
      <w:r w:rsidR="00FD5F25">
        <w:rPr>
          <w:rFonts w:ascii="Times New Roman" w:hAnsi="Times New Roman" w:cs="Times New Roman"/>
          <w:sz w:val="28"/>
          <w:szCs w:val="28"/>
        </w:rPr>
        <w:t xml:space="preserve"> </w:t>
      </w:r>
      <w:r w:rsidR="00A654FF" w:rsidRPr="00A654FF">
        <w:rPr>
          <w:rFonts w:ascii="Times New Roman" w:hAnsi="Times New Roman" w:cs="Times New Roman"/>
          <w:sz w:val="28"/>
          <w:szCs w:val="28"/>
        </w:rPr>
        <w:t>свидетельствует</w:t>
      </w:r>
      <w:r w:rsidR="002509B4">
        <w:rPr>
          <w:rFonts w:ascii="Times New Roman" w:hAnsi="Times New Roman" w:cs="Times New Roman"/>
          <w:sz w:val="28"/>
          <w:szCs w:val="28"/>
        </w:rPr>
        <w:t xml:space="preserve"> </w:t>
      </w:r>
      <w:r w:rsidR="006C0EFC">
        <w:rPr>
          <w:rFonts w:ascii="Times New Roman" w:hAnsi="Times New Roman" w:cs="Times New Roman"/>
          <w:sz w:val="28"/>
          <w:szCs w:val="28"/>
        </w:rPr>
        <w:t xml:space="preserve">о </w:t>
      </w:r>
      <w:r w:rsidR="002509B4">
        <w:rPr>
          <w:rFonts w:ascii="Times New Roman" w:hAnsi="Times New Roman" w:cs="Times New Roman"/>
          <w:sz w:val="28"/>
          <w:szCs w:val="28"/>
        </w:rPr>
        <w:t xml:space="preserve">многогранности растения банан с точки зрения выращивания, возделывания и после уборочного использования. Во-первых, вопросы разведения, гибридизации и выращивания по-прежнему являются актуальными, несмотря на устоявшиеся </w:t>
      </w:r>
      <w:r w:rsidR="006C0EFC">
        <w:rPr>
          <w:rFonts w:ascii="Times New Roman" w:hAnsi="Times New Roman" w:cs="Times New Roman"/>
          <w:sz w:val="28"/>
          <w:szCs w:val="28"/>
        </w:rPr>
        <w:t xml:space="preserve">традиции и практики </w:t>
      </w:r>
      <w:r w:rsidR="00C76AEB">
        <w:rPr>
          <w:rFonts w:ascii="Times New Roman" w:hAnsi="Times New Roman" w:cs="Times New Roman"/>
          <w:sz w:val="28"/>
          <w:szCs w:val="28"/>
        </w:rPr>
        <w:t xml:space="preserve">производства </w:t>
      </w:r>
      <w:r w:rsidR="006C0EFC">
        <w:rPr>
          <w:rFonts w:ascii="Times New Roman" w:hAnsi="Times New Roman" w:cs="Times New Roman"/>
          <w:sz w:val="28"/>
          <w:szCs w:val="28"/>
        </w:rPr>
        <w:t xml:space="preserve">среди фермеров. </w:t>
      </w:r>
      <w:r w:rsidR="002509B4">
        <w:rPr>
          <w:rFonts w:ascii="Times New Roman" w:hAnsi="Times New Roman" w:cs="Times New Roman"/>
          <w:sz w:val="28"/>
          <w:szCs w:val="28"/>
        </w:rPr>
        <w:t>Выбор какой сорт банан</w:t>
      </w:r>
      <w:r w:rsidR="006C0EFC">
        <w:rPr>
          <w:rFonts w:ascii="Times New Roman" w:hAnsi="Times New Roman" w:cs="Times New Roman"/>
          <w:sz w:val="28"/>
          <w:szCs w:val="28"/>
        </w:rPr>
        <w:t>а</w:t>
      </w:r>
      <w:r w:rsidR="002509B4">
        <w:rPr>
          <w:rFonts w:ascii="Times New Roman" w:hAnsi="Times New Roman" w:cs="Times New Roman"/>
          <w:sz w:val="28"/>
          <w:szCs w:val="28"/>
        </w:rPr>
        <w:t xml:space="preserve"> возделывать зависит от предпочтений фермеров и конечных потребителей.</w:t>
      </w:r>
      <w:r w:rsidR="006C0EFC">
        <w:rPr>
          <w:rFonts w:ascii="Times New Roman" w:hAnsi="Times New Roman" w:cs="Times New Roman"/>
          <w:sz w:val="28"/>
          <w:szCs w:val="28"/>
        </w:rPr>
        <w:t xml:space="preserve"> Во-вторых,</w:t>
      </w:r>
      <w:r w:rsidR="002509B4">
        <w:rPr>
          <w:rFonts w:ascii="Times New Roman" w:hAnsi="Times New Roman" w:cs="Times New Roman"/>
          <w:sz w:val="28"/>
          <w:szCs w:val="28"/>
        </w:rPr>
        <w:t xml:space="preserve"> </w:t>
      </w:r>
      <w:r w:rsidR="006C0EFC">
        <w:rPr>
          <w:rFonts w:ascii="Times New Roman" w:hAnsi="Times New Roman" w:cs="Times New Roman"/>
          <w:sz w:val="28"/>
          <w:szCs w:val="28"/>
        </w:rPr>
        <w:t>н</w:t>
      </w:r>
      <w:r w:rsidR="002509B4">
        <w:rPr>
          <w:rFonts w:ascii="Times New Roman" w:hAnsi="Times New Roman" w:cs="Times New Roman"/>
          <w:sz w:val="28"/>
          <w:szCs w:val="28"/>
        </w:rPr>
        <w:t>акопление знани</w:t>
      </w:r>
      <w:r w:rsidR="006C0EFC">
        <w:rPr>
          <w:rFonts w:ascii="Times New Roman" w:hAnsi="Times New Roman" w:cs="Times New Roman"/>
          <w:sz w:val="28"/>
          <w:szCs w:val="28"/>
        </w:rPr>
        <w:t>й</w:t>
      </w:r>
      <w:r w:rsidR="002509B4">
        <w:rPr>
          <w:rFonts w:ascii="Times New Roman" w:hAnsi="Times New Roman" w:cs="Times New Roman"/>
          <w:sz w:val="28"/>
          <w:szCs w:val="28"/>
        </w:rPr>
        <w:t xml:space="preserve"> о многообразии сортов</w:t>
      </w:r>
      <w:r w:rsidR="006C0EFC">
        <w:rPr>
          <w:rFonts w:ascii="Times New Roman" w:hAnsi="Times New Roman" w:cs="Times New Roman"/>
          <w:sz w:val="28"/>
          <w:szCs w:val="28"/>
        </w:rPr>
        <w:t xml:space="preserve"> </w:t>
      </w:r>
      <w:r w:rsidR="002509B4">
        <w:rPr>
          <w:rFonts w:ascii="Times New Roman" w:hAnsi="Times New Roman" w:cs="Times New Roman"/>
          <w:sz w:val="28"/>
          <w:szCs w:val="28"/>
        </w:rPr>
        <w:t>и их употребление являются необходимыми в современной жизни</w:t>
      </w:r>
      <w:r w:rsidR="006C0EFC">
        <w:rPr>
          <w:rFonts w:ascii="Times New Roman" w:hAnsi="Times New Roman" w:cs="Times New Roman"/>
          <w:sz w:val="28"/>
          <w:szCs w:val="28"/>
        </w:rPr>
        <w:t xml:space="preserve"> для использования как в пищевых, так и непищевых </w:t>
      </w:r>
      <w:r w:rsidR="006C0EFC">
        <w:rPr>
          <w:rFonts w:ascii="Times New Roman" w:hAnsi="Times New Roman" w:cs="Times New Roman"/>
          <w:sz w:val="28"/>
          <w:szCs w:val="28"/>
        </w:rPr>
        <w:lastRenderedPageBreak/>
        <w:t>цел</w:t>
      </w:r>
      <w:r w:rsidR="009F3453">
        <w:rPr>
          <w:rFonts w:ascii="Times New Roman" w:hAnsi="Times New Roman" w:cs="Times New Roman"/>
          <w:sz w:val="28"/>
          <w:szCs w:val="28"/>
        </w:rPr>
        <w:t>ях</w:t>
      </w:r>
      <w:r w:rsidR="002509B4">
        <w:rPr>
          <w:rFonts w:ascii="Times New Roman" w:hAnsi="Times New Roman" w:cs="Times New Roman"/>
          <w:sz w:val="28"/>
          <w:szCs w:val="28"/>
        </w:rPr>
        <w:t xml:space="preserve">. </w:t>
      </w:r>
      <w:r w:rsidR="006C0EFC">
        <w:rPr>
          <w:rFonts w:ascii="Times New Roman" w:hAnsi="Times New Roman" w:cs="Times New Roman"/>
          <w:sz w:val="28"/>
          <w:szCs w:val="28"/>
        </w:rPr>
        <w:t>Например, как было показано в нашей работе по анализу полезных свойств, б</w:t>
      </w:r>
      <w:r w:rsidR="00A654FF" w:rsidRPr="00A654FF">
        <w:rPr>
          <w:rFonts w:ascii="Times New Roman" w:hAnsi="Times New Roman" w:cs="Times New Roman"/>
          <w:sz w:val="28"/>
          <w:szCs w:val="28"/>
        </w:rPr>
        <w:t xml:space="preserve">анан имеет большую питательную </w:t>
      </w:r>
      <w:r w:rsidR="00EC48DC">
        <w:rPr>
          <w:rFonts w:ascii="Times New Roman" w:hAnsi="Times New Roman" w:cs="Times New Roman"/>
          <w:sz w:val="28"/>
          <w:szCs w:val="28"/>
        </w:rPr>
        <w:t xml:space="preserve">и энергетическую </w:t>
      </w:r>
      <w:r w:rsidR="00A654FF" w:rsidRPr="00A654FF">
        <w:rPr>
          <w:rFonts w:ascii="Times New Roman" w:hAnsi="Times New Roman" w:cs="Times New Roman"/>
          <w:sz w:val="28"/>
          <w:szCs w:val="28"/>
        </w:rPr>
        <w:t>ценность</w:t>
      </w:r>
      <w:r w:rsidR="00A378A4">
        <w:rPr>
          <w:rFonts w:ascii="Times New Roman" w:hAnsi="Times New Roman" w:cs="Times New Roman"/>
          <w:sz w:val="28"/>
          <w:szCs w:val="28"/>
        </w:rPr>
        <w:t xml:space="preserve">, является </w:t>
      </w:r>
      <w:r w:rsidR="00EC48DC" w:rsidRPr="00A654FF">
        <w:rPr>
          <w:rFonts w:ascii="Times New Roman" w:hAnsi="Times New Roman" w:cs="Times New Roman"/>
          <w:sz w:val="28"/>
          <w:szCs w:val="28"/>
        </w:rPr>
        <w:t>хорошим источником калорий</w:t>
      </w:r>
      <w:r w:rsidR="00A378A4">
        <w:rPr>
          <w:rFonts w:ascii="Times New Roman" w:hAnsi="Times New Roman" w:cs="Times New Roman"/>
          <w:sz w:val="28"/>
          <w:szCs w:val="28"/>
        </w:rPr>
        <w:t xml:space="preserve">. С развитие современных технологий потенциал банана как функционального пищевого продукта многократно увеличивается. </w:t>
      </w:r>
      <w:r w:rsidR="006C0EFC">
        <w:rPr>
          <w:rFonts w:ascii="Times New Roman" w:hAnsi="Times New Roman" w:cs="Times New Roman"/>
          <w:sz w:val="28"/>
          <w:szCs w:val="28"/>
        </w:rPr>
        <w:t xml:space="preserve">В-третьих, </w:t>
      </w:r>
      <w:r w:rsidR="00CD77F0">
        <w:rPr>
          <w:rFonts w:ascii="Times New Roman" w:hAnsi="Times New Roman" w:cs="Times New Roman"/>
          <w:sz w:val="28"/>
          <w:szCs w:val="28"/>
        </w:rPr>
        <w:t>п</w:t>
      </w:r>
      <w:r w:rsidR="006C0EFC">
        <w:rPr>
          <w:rFonts w:ascii="Times New Roman" w:hAnsi="Times New Roman" w:cs="Times New Roman"/>
          <w:sz w:val="28"/>
          <w:szCs w:val="28"/>
        </w:rPr>
        <w:t>роизводство бананов в мире возрастает, увеличивается интерес многофункциональному использованию данного растения и его частей</w:t>
      </w:r>
      <w:r w:rsidR="00CD77F0">
        <w:rPr>
          <w:rFonts w:ascii="Times New Roman" w:hAnsi="Times New Roman" w:cs="Times New Roman"/>
          <w:sz w:val="28"/>
          <w:szCs w:val="28"/>
        </w:rPr>
        <w:t xml:space="preserve"> как для </w:t>
      </w:r>
      <w:r w:rsidR="006C0EFC" w:rsidRPr="00727AC4">
        <w:rPr>
          <w:rFonts w:ascii="Times New Roman" w:hAnsi="Times New Roman" w:cs="Times New Roman"/>
          <w:sz w:val="28"/>
          <w:szCs w:val="28"/>
        </w:rPr>
        <w:t>кормовых, фармацевтических, упаковочных и многих других промышленных целях.</w:t>
      </w:r>
      <w:r w:rsidR="00CD77F0">
        <w:rPr>
          <w:rFonts w:ascii="Times New Roman" w:hAnsi="Times New Roman" w:cs="Times New Roman"/>
          <w:sz w:val="28"/>
          <w:szCs w:val="28"/>
        </w:rPr>
        <w:t xml:space="preserve"> Таким образом, п</w:t>
      </w:r>
      <w:r w:rsidR="00CD77F0" w:rsidRPr="00CD77F0">
        <w:rPr>
          <w:rFonts w:ascii="Times New Roman" w:hAnsi="Times New Roman" w:cs="Times New Roman"/>
          <w:sz w:val="28"/>
          <w:szCs w:val="28"/>
        </w:rPr>
        <w:t>родукты из бананов, потребляемые во всем мире, делают эту культуру объектом всеобщего интереса</w:t>
      </w:r>
      <w:r w:rsidR="00CD77F0">
        <w:rPr>
          <w:rFonts w:ascii="Times New Roman" w:hAnsi="Times New Roman" w:cs="Times New Roman"/>
          <w:sz w:val="28"/>
          <w:szCs w:val="28"/>
        </w:rPr>
        <w:t>. Спрос на новые знани</w:t>
      </w:r>
      <w:r w:rsidR="00526613">
        <w:rPr>
          <w:rFonts w:ascii="Times New Roman" w:hAnsi="Times New Roman" w:cs="Times New Roman"/>
          <w:sz w:val="28"/>
          <w:szCs w:val="28"/>
        </w:rPr>
        <w:t>я</w:t>
      </w:r>
      <w:r w:rsidR="00CD77F0">
        <w:rPr>
          <w:rFonts w:ascii="Times New Roman" w:hAnsi="Times New Roman" w:cs="Times New Roman"/>
          <w:sz w:val="28"/>
          <w:szCs w:val="28"/>
        </w:rPr>
        <w:t xml:space="preserve"> буд</w:t>
      </w:r>
      <w:r w:rsidR="00526613">
        <w:rPr>
          <w:rFonts w:ascii="Times New Roman" w:hAnsi="Times New Roman" w:cs="Times New Roman"/>
          <w:sz w:val="28"/>
          <w:szCs w:val="28"/>
        </w:rPr>
        <w:t>е</w:t>
      </w:r>
      <w:r w:rsidR="00CD77F0">
        <w:rPr>
          <w:rFonts w:ascii="Times New Roman" w:hAnsi="Times New Roman" w:cs="Times New Roman"/>
          <w:sz w:val="28"/>
          <w:szCs w:val="28"/>
        </w:rPr>
        <w:t xml:space="preserve">т только увеличиваться. </w:t>
      </w:r>
    </w:p>
    <w:p w14:paraId="414B74D5" w14:textId="77777777" w:rsidR="00693E73" w:rsidRPr="00A654FF" w:rsidRDefault="00693E73" w:rsidP="00CD77F0">
      <w:pPr>
        <w:spacing w:after="0" w:line="360" w:lineRule="auto"/>
        <w:ind w:firstLine="709"/>
        <w:jc w:val="both"/>
        <w:rPr>
          <w:rFonts w:ascii="Times New Roman" w:hAnsi="Times New Roman" w:cs="Times New Roman"/>
          <w:sz w:val="28"/>
          <w:szCs w:val="28"/>
        </w:rPr>
      </w:pPr>
    </w:p>
    <w:p w14:paraId="62E38A52" w14:textId="150E8D35" w:rsidR="00A75438" w:rsidRDefault="00A75438" w:rsidP="00A75438">
      <w:pPr>
        <w:spacing w:after="0" w:line="240" w:lineRule="auto"/>
        <w:ind w:firstLine="567"/>
        <w:jc w:val="both"/>
        <w:rPr>
          <w:rFonts w:ascii="Times New Roman" w:hAnsi="Times New Roman" w:cs="Times New Roman"/>
          <w:sz w:val="28"/>
          <w:szCs w:val="28"/>
        </w:rPr>
      </w:pPr>
      <w:r w:rsidRPr="00A75438">
        <w:rPr>
          <w:rFonts w:ascii="Times New Roman" w:hAnsi="Times New Roman" w:cs="Times New Roman"/>
          <w:sz w:val="28"/>
          <w:szCs w:val="28"/>
        </w:rPr>
        <w:t>Список использованной литературы</w:t>
      </w:r>
    </w:p>
    <w:p w14:paraId="6A4BE9A4" w14:textId="77777777" w:rsidR="008F463C" w:rsidRDefault="008F463C" w:rsidP="00A75438">
      <w:pPr>
        <w:spacing w:after="0" w:line="240" w:lineRule="auto"/>
        <w:ind w:firstLine="567"/>
        <w:jc w:val="both"/>
        <w:rPr>
          <w:rFonts w:ascii="Times New Roman" w:hAnsi="Times New Roman" w:cs="Times New Roman"/>
          <w:sz w:val="28"/>
          <w:szCs w:val="28"/>
        </w:rPr>
      </w:pPr>
    </w:p>
    <w:p w14:paraId="3D7B4B72" w14:textId="0B940ABD" w:rsidR="00E504BE" w:rsidRPr="008F463C" w:rsidRDefault="00E504BE" w:rsidP="008F463C">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rPr>
      </w:pPr>
      <w:proofErr w:type="spellStart"/>
      <w:r w:rsidRPr="008F463C">
        <w:rPr>
          <w:rFonts w:ascii="Times New Roman" w:hAnsi="Times New Roman" w:cs="Times New Roman"/>
          <w:sz w:val="24"/>
          <w:szCs w:val="24"/>
        </w:rPr>
        <w:t>Цаценко</w:t>
      </w:r>
      <w:proofErr w:type="spellEnd"/>
      <w:r w:rsidRPr="008F463C">
        <w:rPr>
          <w:rFonts w:ascii="Times New Roman" w:hAnsi="Times New Roman" w:cs="Times New Roman"/>
          <w:sz w:val="24"/>
          <w:szCs w:val="24"/>
        </w:rPr>
        <w:t xml:space="preserve"> Н.А., </w:t>
      </w:r>
      <w:proofErr w:type="spellStart"/>
      <w:r w:rsidRPr="008F463C">
        <w:rPr>
          <w:rFonts w:ascii="Times New Roman" w:hAnsi="Times New Roman" w:cs="Times New Roman"/>
          <w:sz w:val="24"/>
          <w:szCs w:val="24"/>
        </w:rPr>
        <w:t>Цаценко</w:t>
      </w:r>
      <w:proofErr w:type="spellEnd"/>
      <w:r w:rsidRPr="008F463C">
        <w:rPr>
          <w:rFonts w:ascii="Times New Roman" w:hAnsi="Times New Roman" w:cs="Times New Roman"/>
          <w:sz w:val="24"/>
          <w:szCs w:val="24"/>
        </w:rPr>
        <w:t xml:space="preserve"> Л.В., </w:t>
      </w:r>
      <w:proofErr w:type="spellStart"/>
      <w:r w:rsidRPr="008F463C">
        <w:rPr>
          <w:rFonts w:ascii="Times New Roman" w:hAnsi="Times New Roman" w:cs="Times New Roman"/>
          <w:sz w:val="24"/>
          <w:szCs w:val="24"/>
        </w:rPr>
        <w:t>Какунзе</w:t>
      </w:r>
      <w:proofErr w:type="spellEnd"/>
      <w:r w:rsidRPr="008F463C">
        <w:rPr>
          <w:rFonts w:ascii="Times New Roman" w:hAnsi="Times New Roman" w:cs="Times New Roman"/>
          <w:sz w:val="24"/>
          <w:szCs w:val="24"/>
        </w:rPr>
        <w:t xml:space="preserve"> А.Ш., </w:t>
      </w:r>
      <w:proofErr w:type="spellStart"/>
      <w:r w:rsidRPr="008F463C">
        <w:rPr>
          <w:rFonts w:ascii="Times New Roman" w:hAnsi="Times New Roman" w:cs="Times New Roman"/>
          <w:sz w:val="24"/>
          <w:szCs w:val="24"/>
        </w:rPr>
        <w:t>Мбониханкуйе</w:t>
      </w:r>
      <w:proofErr w:type="spellEnd"/>
      <w:r w:rsidRPr="008F463C">
        <w:rPr>
          <w:rFonts w:ascii="Times New Roman" w:hAnsi="Times New Roman" w:cs="Times New Roman"/>
          <w:sz w:val="24"/>
          <w:szCs w:val="24"/>
        </w:rPr>
        <w:t xml:space="preserve"> </w:t>
      </w:r>
      <w:r w:rsidR="00693E73" w:rsidRPr="008F463C">
        <w:rPr>
          <w:rFonts w:ascii="Times New Roman" w:hAnsi="Times New Roman" w:cs="Times New Roman"/>
          <w:sz w:val="24"/>
          <w:szCs w:val="24"/>
        </w:rPr>
        <w:t>С</w:t>
      </w:r>
      <w:r w:rsidRPr="008F463C">
        <w:rPr>
          <w:rFonts w:ascii="Times New Roman" w:hAnsi="Times New Roman" w:cs="Times New Roman"/>
          <w:sz w:val="24"/>
          <w:szCs w:val="24"/>
        </w:rPr>
        <w:t>. Типы бананов: географическое распространение, многофункциональное использование</w:t>
      </w:r>
      <w:r w:rsidR="00693E73" w:rsidRPr="008F463C">
        <w:rPr>
          <w:rFonts w:ascii="Times New Roman" w:hAnsi="Times New Roman" w:cs="Times New Roman"/>
          <w:sz w:val="24"/>
          <w:szCs w:val="24"/>
        </w:rPr>
        <w:t xml:space="preserve">, </w:t>
      </w:r>
      <w:r w:rsidRPr="008F463C">
        <w:rPr>
          <w:rFonts w:ascii="Times New Roman" w:hAnsi="Times New Roman" w:cs="Times New Roman"/>
          <w:sz w:val="24"/>
          <w:szCs w:val="24"/>
          <w:lang w:val="en-US"/>
        </w:rPr>
        <w:t>DOI</w:t>
      </w:r>
      <w:r w:rsidRPr="008F463C">
        <w:rPr>
          <w:rFonts w:ascii="Times New Roman" w:hAnsi="Times New Roman" w:cs="Times New Roman"/>
          <w:sz w:val="24"/>
          <w:szCs w:val="24"/>
        </w:rPr>
        <w:t>: 10.13140/</w:t>
      </w:r>
      <w:r w:rsidRPr="008F463C">
        <w:rPr>
          <w:rFonts w:ascii="Times New Roman" w:hAnsi="Times New Roman" w:cs="Times New Roman"/>
          <w:sz w:val="24"/>
          <w:szCs w:val="24"/>
          <w:lang w:val="en-US"/>
        </w:rPr>
        <w:t>RG</w:t>
      </w:r>
      <w:r w:rsidRPr="008F463C">
        <w:rPr>
          <w:rFonts w:ascii="Times New Roman" w:hAnsi="Times New Roman" w:cs="Times New Roman"/>
          <w:sz w:val="24"/>
          <w:szCs w:val="24"/>
        </w:rPr>
        <w:t>.2.2.28081.80487</w:t>
      </w:r>
      <w:r w:rsidR="00693E73" w:rsidRPr="008F463C">
        <w:rPr>
          <w:rFonts w:ascii="Times New Roman" w:hAnsi="Times New Roman" w:cs="Times New Roman"/>
          <w:sz w:val="24"/>
          <w:szCs w:val="24"/>
        </w:rPr>
        <w:t xml:space="preserve">, </w:t>
      </w:r>
      <w:hyperlink r:id="rId19" w:history="1">
        <w:r w:rsidR="00693E73" w:rsidRPr="008F463C">
          <w:rPr>
            <w:rStyle w:val="Hyperlink"/>
            <w:rFonts w:ascii="Times New Roman" w:hAnsi="Times New Roman" w:cs="Times New Roman"/>
            <w:sz w:val="24"/>
            <w:szCs w:val="24"/>
            <w:lang w:val="en-US"/>
          </w:rPr>
          <w:t>https</w:t>
        </w:r>
        <w:r w:rsidR="00693E73" w:rsidRPr="008F463C">
          <w:rPr>
            <w:rStyle w:val="Hyperlink"/>
            <w:rFonts w:ascii="Times New Roman" w:hAnsi="Times New Roman" w:cs="Times New Roman"/>
            <w:sz w:val="24"/>
            <w:szCs w:val="24"/>
          </w:rPr>
          <w:t>://</w:t>
        </w:r>
        <w:r w:rsidR="00693E73" w:rsidRPr="008F463C">
          <w:rPr>
            <w:rStyle w:val="Hyperlink"/>
            <w:rFonts w:ascii="Times New Roman" w:hAnsi="Times New Roman" w:cs="Times New Roman"/>
            <w:sz w:val="24"/>
            <w:szCs w:val="24"/>
            <w:lang w:val="en-US"/>
          </w:rPr>
          <w:t>www</w:t>
        </w:r>
        <w:r w:rsidR="00693E73" w:rsidRPr="008F463C">
          <w:rPr>
            <w:rStyle w:val="Hyperlink"/>
            <w:rFonts w:ascii="Times New Roman" w:hAnsi="Times New Roman" w:cs="Times New Roman"/>
            <w:sz w:val="24"/>
            <w:szCs w:val="24"/>
          </w:rPr>
          <w:t>.</w:t>
        </w:r>
        <w:proofErr w:type="spellStart"/>
        <w:r w:rsidR="00693E73" w:rsidRPr="008F463C">
          <w:rPr>
            <w:rStyle w:val="Hyperlink"/>
            <w:rFonts w:ascii="Times New Roman" w:hAnsi="Times New Roman" w:cs="Times New Roman"/>
            <w:sz w:val="24"/>
            <w:szCs w:val="24"/>
            <w:lang w:val="en-US"/>
          </w:rPr>
          <w:t>researchgate</w:t>
        </w:r>
        <w:proofErr w:type="spellEnd"/>
        <w:r w:rsidR="00693E73" w:rsidRPr="008F463C">
          <w:rPr>
            <w:rStyle w:val="Hyperlink"/>
            <w:rFonts w:ascii="Times New Roman" w:hAnsi="Times New Roman" w:cs="Times New Roman"/>
            <w:sz w:val="24"/>
            <w:szCs w:val="24"/>
          </w:rPr>
          <w:t>.</w:t>
        </w:r>
        <w:r w:rsidR="00693E73" w:rsidRPr="008F463C">
          <w:rPr>
            <w:rStyle w:val="Hyperlink"/>
            <w:rFonts w:ascii="Times New Roman" w:hAnsi="Times New Roman" w:cs="Times New Roman"/>
            <w:sz w:val="24"/>
            <w:szCs w:val="24"/>
            <w:lang w:val="en-US"/>
          </w:rPr>
          <w:t>net</w:t>
        </w:r>
        <w:r w:rsidR="00693E73" w:rsidRPr="008F463C">
          <w:rPr>
            <w:rStyle w:val="Hyperlink"/>
            <w:rFonts w:ascii="Times New Roman" w:hAnsi="Times New Roman" w:cs="Times New Roman"/>
            <w:sz w:val="24"/>
            <w:szCs w:val="24"/>
          </w:rPr>
          <w:t>/</w:t>
        </w:r>
        <w:r w:rsidR="00693E73" w:rsidRPr="008F463C">
          <w:rPr>
            <w:rStyle w:val="Hyperlink"/>
            <w:rFonts w:ascii="Times New Roman" w:hAnsi="Times New Roman" w:cs="Times New Roman"/>
            <w:sz w:val="24"/>
            <w:szCs w:val="24"/>
            <w:lang w:val="en-US"/>
          </w:rPr>
          <w:t>publication</w:t>
        </w:r>
        <w:r w:rsidR="00693E73" w:rsidRPr="008F463C">
          <w:rPr>
            <w:rStyle w:val="Hyperlink"/>
            <w:rFonts w:ascii="Times New Roman" w:hAnsi="Times New Roman" w:cs="Times New Roman"/>
            <w:sz w:val="24"/>
            <w:szCs w:val="24"/>
          </w:rPr>
          <w:t>/382140328</w:t>
        </w:r>
      </w:hyperlink>
      <w:r w:rsidR="00693E73" w:rsidRPr="008F463C">
        <w:rPr>
          <w:rFonts w:ascii="Times New Roman" w:hAnsi="Times New Roman" w:cs="Times New Roman"/>
          <w:sz w:val="24"/>
          <w:szCs w:val="24"/>
        </w:rPr>
        <w:t xml:space="preserve"> </w:t>
      </w:r>
    </w:p>
    <w:p w14:paraId="1B204D08" w14:textId="77777777" w:rsidR="00E504BE" w:rsidRPr="00693E73" w:rsidRDefault="00E504BE" w:rsidP="00A75438">
      <w:pPr>
        <w:spacing w:after="0" w:line="240" w:lineRule="auto"/>
        <w:ind w:firstLine="567"/>
        <w:jc w:val="both"/>
        <w:rPr>
          <w:rFonts w:ascii="Times New Roman" w:hAnsi="Times New Roman" w:cs="Times New Roman"/>
          <w:sz w:val="28"/>
          <w:szCs w:val="28"/>
        </w:rPr>
      </w:pPr>
    </w:p>
    <w:p w14:paraId="63756926" w14:textId="77777777" w:rsidR="00A75438" w:rsidRDefault="00A75438" w:rsidP="00A75438">
      <w:pPr>
        <w:spacing w:after="0" w:line="240" w:lineRule="auto"/>
        <w:ind w:firstLine="567"/>
        <w:jc w:val="both"/>
        <w:rPr>
          <w:rFonts w:ascii="Times New Roman" w:hAnsi="Times New Roman" w:cs="Times New Roman"/>
          <w:sz w:val="28"/>
          <w:szCs w:val="28"/>
          <w:lang w:val="en-US"/>
        </w:rPr>
      </w:pPr>
      <w:r w:rsidRPr="00A75438">
        <w:rPr>
          <w:rFonts w:ascii="Times New Roman" w:hAnsi="Times New Roman" w:cs="Times New Roman"/>
          <w:sz w:val="28"/>
          <w:szCs w:val="28"/>
          <w:lang w:val="en-US"/>
        </w:rPr>
        <w:t>References</w:t>
      </w:r>
    </w:p>
    <w:p w14:paraId="74539C12" w14:textId="781882FC" w:rsidR="00A75438" w:rsidRPr="008F463C" w:rsidRDefault="005A155D" w:rsidP="005A155D">
      <w:pPr>
        <w:pStyle w:val="ListParagraph"/>
        <w:tabs>
          <w:tab w:val="left" w:pos="851"/>
        </w:tabs>
        <w:spacing w:after="0" w:line="240" w:lineRule="auto"/>
        <w:ind w:left="0" w:firstLine="567"/>
        <w:jc w:val="both"/>
        <w:rPr>
          <w:rFonts w:ascii="Times New Roman" w:hAnsi="Times New Roman" w:cs="Times New Roman"/>
          <w:sz w:val="24"/>
          <w:szCs w:val="24"/>
          <w:lang w:val="en-US"/>
        </w:rPr>
      </w:pPr>
      <w:r w:rsidRPr="005A155D">
        <w:rPr>
          <w:rFonts w:ascii="Times New Roman" w:hAnsi="Times New Roman" w:cs="Times New Roman"/>
          <w:sz w:val="24"/>
          <w:szCs w:val="24"/>
          <w:lang w:val="en-US"/>
        </w:rPr>
        <w:t>1.</w:t>
      </w:r>
      <w:r w:rsidRPr="005A155D">
        <w:rPr>
          <w:rFonts w:ascii="Times New Roman" w:hAnsi="Times New Roman" w:cs="Times New Roman"/>
          <w:sz w:val="24"/>
          <w:szCs w:val="24"/>
          <w:lang w:val="en-US"/>
        </w:rPr>
        <w:tab/>
      </w:r>
      <w:proofErr w:type="spellStart"/>
      <w:r w:rsidRPr="005A155D">
        <w:rPr>
          <w:rFonts w:ascii="Times New Roman" w:hAnsi="Times New Roman" w:cs="Times New Roman"/>
          <w:sz w:val="24"/>
          <w:szCs w:val="24"/>
          <w:lang w:val="en-US"/>
        </w:rPr>
        <w:t>Cacenko</w:t>
      </w:r>
      <w:proofErr w:type="spellEnd"/>
      <w:r w:rsidRPr="005A155D">
        <w:rPr>
          <w:rFonts w:ascii="Times New Roman" w:hAnsi="Times New Roman" w:cs="Times New Roman"/>
          <w:sz w:val="24"/>
          <w:szCs w:val="24"/>
          <w:lang w:val="en-US"/>
        </w:rPr>
        <w:t xml:space="preserve"> N.A., </w:t>
      </w:r>
      <w:proofErr w:type="spellStart"/>
      <w:r w:rsidRPr="005A155D">
        <w:rPr>
          <w:rFonts w:ascii="Times New Roman" w:hAnsi="Times New Roman" w:cs="Times New Roman"/>
          <w:sz w:val="24"/>
          <w:szCs w:val="24"/>
          <w:lang w:val="en-US"/>
        </w:rPr>
        <w:t>Cacenko</w:t>
      </w:r>
      <w:proofErr w:type="spellEnd"/>
      <w:r w:rsidRPr="005A155D">
        <w:rPr>
          <w:rFonts w:ascii="Times New Roman" w:hAnsi="Times New Roman" w:cs="Times New Roman"/>
          <w:sz w:val="24"/>
          <w:szCs w:val="24"/>
          <w:lang w:val="en-US"/>
        </w:rPr>
        <w:t xml:space="preserve"> L.V., </w:t>
      </w:r>
      <w:proofErr w:type="spellStart"/>
      <w:r w:rsidRPr="005A155D">
        <w:rPr>
          <w:rFonts w:ascii="Times New Roman" w:hAnsi="Times New Roman" w:cs="Times New Roman"/>
          <w:sz w:val="24"/>
          <w:szCs w:val="24"/>
          <w:lang w:val="en-US"/>
        </w:rPr>
        <w:t>Kakunze</w:t>
      </w:r>
      <w:proofErr w:type="spellEnd"/>
      <w:r w:rsidRPr="005A155D">
        <w:rPr>
          <w:rFonts w:ascii="Times New Roman" w:hAnsi="Times New Roman" w:cs="Times New Roman"/>
          <w:sz w:val="24"/>
          <w:szCs w:val="24"/>
          <w:lang w:val="en-US"/>
        </w:rPr>
        <w:t xml:space="preserve"> </w:t>
      </w:r>
      <w:proofErr w:type="spellStart"/>
      <w:r w:rsidRPr="005A155D">
        <w:rPr>
          <w:rFonts w:ascii="Times New Roman" w:hAnsi="Times New Roman" w:cs="Times New Roman"/>
          <w:sz w:val="24"/>
          <w:szCs w:val="24"/>
          <w:lang w:val="en-US"/>
        </w:rPr>
        <w:t>A.Sh</w:t>
      </w:r>
      <w:proofErr w:type="spellEnd"/>
      <w:r w:rsidRPr="005A155D">
        <w:rPr>
          <w:rFonts w:ascii="Times New Roman" w:hAnsi="Times New Roman" w:cs="Times New Roman"/>
          <w:sz w:val="24"/>
          <w:szCs w:val="24"/>
          <w:lang w:val="en-US"/>
        </w:rPr>
        <w:t xml:space="preserve">., </w:t>
      </w:r>
      <w:proofErr w:type="spellStart"/>
      <w:r w:rsidRPr="005A155D">
        <w:rPr>
          <w:rFonts w:ascii="Times New Roman" w:hAnsi="Times New Roman" w:cs="Times New Roman"/>
          <w:sz w:val="24"/>
          <w:szCs w:val="24"/>
          <w:lang w:val="en-US"/>
        </w:rPr>
        <w:t>Mbonihankuje</w:t>
      </w:r>
      <w:proofErr w:type="spellEnd"/>
      <w:r w:rsidRPr="005A155D">
        <w:rPr>
          <w:rFonts w:ascii="Times New Roman" w:hAnsi="Times New Roman" w:cs="Times New Roman"/>
          <w:sz w:val="24"/>
          <w:szCs w:val="24"/>
          <w:lang w:val="en-US"/>
        </w:rPr>
        <w:t xml:space="preserve"> S. </w:t>
      </w:r>
      <w:proofErr w:type="spellStart"/>
      <w:r w:rsidRPr="005A155D">
        <w:rPr>
          <w:rFonts w:ascii="Times New Roman" w:hAnsi="Times New Roman" w:cs="Times New Roman"/>
          <w:sz w:val="24"/>
          <w:szCs w:val="24"/>
          <w:lang w:val="en-US"/>
        </w:rPr>
        <w:t>Tipy</w:t>
      </w:r>
      <w:proofErr w:type="spellEnd"/>
      <w:r w:rsidRPr="005A155D">
        <w:rPr>
          <w:rFonts w:ascii="Times New Roman" w:hAnsi="Times New Roman" w:cs="Times New Roman"/>
          <w:sz w:val="24"/>
          <w:szCs w:val="24"/>
          <w:lang w:val="en-US"/>
        </w:rPr>
        <w:t xml:space="preserve"> </w:t>
      </w:r>
      <w:proofErr w:type="spellStart"/>
      <w:r w:rsidRPr="005A155D">
        <w:rPr>
          <w:rFonts w:ascii="Times New Roman" w:hAnsi="Times New Roman" w:cs="Times New Roman"/>
          <w:sz w:val="24"/>
          <w:szCs w:val="24"/>
          <w:lang w:val="en-US"/>
        </w:rPr>
        <w:t>bananov</w:t>
      </w:r>
      <w:proofErr w:type="spellEnd"/>
      <w:r w:rsidRPr="005A155D">
        <w:rPr>
          <w:rFonts w:ascii="Times New Roman" w:hAnsi="Times New Roman" w:cs="Times New Roman"/>
          <w:sz w:val="24"/>
          <w:szCs w:val="24"/>
          <w:lang w:val="en-US"/>
        </w:rPr>
        <w:t xml:space="preserve">: </w:t>
      </w:r>
      <w:proofErr w:type="spellStart"/>
      <w:r w:rsidRPr="005A155D">
        <w:rPr>
          <w:rFonts w:ascii="Times New Roman" w:hAnsi="Times New Roman" w:cs="Times New Roman"/>
          <w:sz w:val="24"/>
          <w:szCs w:val="24"/>
          <w:lang w:val="en-US"/>
        </w:rPr>
        <w:t>geograficheskoe</w:t>
      </w:r>
      <w:proofErr w:type="spellEnd"/>
      <w:r w:rsidRPr="005A155D">
        <w:rPr>
          <w:rFonts w:ascii="Times New Roman" w:hAnsi="Times New Roman" w:cs="Times New Roman"/>
          <w:sz w:val="24"/>
          <w:szCs w:val="24"/>
          <w:lang w:val="en-US"/>
        </w:rPr>
        <w:t xml:space="preserve"> </w:t>
      </w:r>
      <w:proofErr w:type="spellStart"/>
      <w:r w:rsidRPr="005A155D">
        <w:rPr>
          <w:rFonts w:ascii="Times New Roman" w:hAnsi="Times New Roman" w:cs="Times New Roman"/>
          <w:sz w:val="24"/>
          <w:szCs w:val="24"/>
          <w:lang w:val="en-US"/>
        </w:rPr>
        <w:t>rasprostranenie</w:t>
      </w:r>
      <w:proofErr w:type="spellEnd"/>
      <w:r w:rsidRPr="005A155D">
        <w:rPr>
          <w:rFonts w:ascii="Times New Roman" w:hAnsi="Times New Roman" w:cs="Times New Roman"/>
          <w:sz w:val="24"/>
          <w:szCs w:val="24"/>
          <w:lang w:val="en-US"/>
        </w:rPr>
        <w:t xml:space="preserve">, </w:t>
      </w:r>
      <w:proofErr w:type="spellStart"/>
      <w:r w:rsidRPr="005A155D">
        <w:rPr>
          <w:rFonts w:ascii="Times New Roman" w:hAnsi="Times New Roman" w:cs="Times New Roman"/>
          <w:sz w:val="24"/>
          <w:szCs w:val="24"/>
          <w:lang w:val="en-US"/>
        </w:rPr>
        <w:t>mnogofunkcional'noe</w:t>
      </w:r>
      <w:proofErr w:type="spellEnd"/>
      <w:r w:rsidRPr="005A155D">
        <w:rPr>
          <w:rFonts w:ascii="Times New Roman" w:hAnsi="Times New Roman" w:cs="Times New Roman"/>
          <w:sz w:val="24"/>
          <w:szCs w:val="24"/>
          <w:lang w:val="en-US"/>
        </w:rPr>
        <w:t xml:space="preserve"> </w:t>
      </w:r>
      <w:proofErr w:type="spellStart"/>
      <w:r w:rsidRPr="005A155D">
        <w:rPr>
          <w:rFonts w:ascii="Times New Roman" w:hAnsi="Times New Roman" w:cs="Times New Roman"/>
          <w:sz w:val="24"/>
          <w:szCs w:val="24"/>
          <w:lang w:val="en-US"/>
        </w:rPr>
        <w:t>ispol'zovanie</w:t>
      </w:r>
      <w:proofErr w:type="spellEnd"/>
      <w:r w:rsidRPr="005A155D">
        <w:rPr>
          <w:rFonts w:ascii="Times New Roman" w:hAnsi="Times New Roman" w:cs="Times New Roman"/>
          <w:sz w:val="24"/>
          <w:szCs w:val="24"/>
          <w:lang w:val="en-US"/>
        </w:rPr>
        <w:t>, DOI: 10.13140/RG.2.2.28081.80487, https://www.researchgate.net/publication/382140328</w:t>
      </w:r>
    </w:p>
    <w:sectPr w:rsidR="00A75438" w:rsidRPr="008F463C" w:rsidSect="007B32B0">
      <w:headerReference w:type="even" r:id="rId20"/>
      <w:headerReference w:type="default" r:id="rId21"/>
      <w:footerReference w:type="default" r:id="rId22"/>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1FD7F2" w14:textId="77777777" w:rsidR="00CB0575" w:rsidRDefault="00CB0575" w:rsidP="00A934EA">
      <w:pPr>
        <w:spacing w:after="0" w:line="240" w:lineRule="auto"/>
      </w:pPr>
      <w:r>
        <w:separator/>
      </w:r>
    </w:p>
  </w:endnote>
  <w:endnote w:type="continuationSeparator" w:id="0">
    <w:p w14:paraId="422FCB20" w14:textId="77777777" w:rsidR="00CB0575" w:rsidRDefault="00CB0575" w:rsidP="00A934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altName w:val="MS Gothic"/>
    <w:panose1 w:val="020B0604020202020204"/>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3187D" w14:textId="7D47E456" w:rsidR="00B8502D" w:rsidRDefault="00CB0575">
    <w:pPr>
      <w:pStyle w:val="Footer"/>
    </w:pPr>
    <w:hyperlink r:id="rId1" w:history="1">
      <w:r w:rsidR="0002238F" w:rsidRPr="00AF63C8">
        <w:rPr>
          <w:rStyle w:val="Hyperlink"/>
          <w:rFonts w:ascii="Times New Roman" w:hAnsi="Times New Roman" w:cs="Times New Roman"/>
          <w:sz w:val="24"/>
          <w:szCs w:val="24"/>
        </w:rPr>
        <w:t>http://ej.kubagro.ru/2024/08/pdf/32.pdf</w:t>
      </w:r>
    </w:hyperlink>
    <w:r w:rsidR="0002238F">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9553B" w14:textId="77777777" w:rsidR="00CB0575" w:rsidRDefault="00CB0575" w:rsidP="00A934EA">
      <w:pPr>
        <w:spacing w:after="0" w:line="240" w:lineRule="auto"/>
      </w:pPr>
      <w:r>
        <w:separator/>
      </w:r>
    </w:p>
  </w:footnote>
  <w:footnote w:type="continuationSeparator" w:id="0">
    <w:p w14:paraId="6ABB8CE3" w14:textId="77777777" w:rsidR="00CB0575" w:rsidRDefault="00CB0575" w:rsidP="00A934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32133521"/>
      <w:docPartObj>
        <w:docPartGallery w:val="Page Numbers (Top of Page)"/>
        <w:docPartUnique/>
      </w:docPartObj>
    </w:sdtPr>
    <w:sdtEndPr>
      <w:rPr>
        <w:rStyle w:val="PageNumber"/>
      </w:rPr>
    </w:sdtEndPr>
    <w:sdtContent>
      <w:p w14:paraId="0DBA69D2" w14:textId="49957D0D" w:rsidR="00B8502D" w:rsidRDefault="00B8502D" w:rsidP="00AF63C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1776B2D" w14:textId="77777777" w:rsidR="00B8502D" w:rsidRDefault="00B8502D" w:rsidP="00B8502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069308439"/>
      <w:docPartObj>
        <w:docPartGallery w:val="Page Numbers (Top of Page)"/>
        <w:docPartUnique/>
      </w:docPartObj>
    </w:sdtPr>
    <w:sdtEndPr>
      <w:rPr>
        <w:rStyle w:val="PageNumber"/>
      </w:rPr>
    </w:sdtEndPr>
    <w:sdtContent>
      <w:p w14:paraId="743823EC" w14:textId="02957115" w:rsidR="00B8502D" w:rsidRPr="00B8502D" w:rsidRDefault="00B8502D" w:rsidP="00AF63C8">
        <w:pPr>
          <w:pStyle w:val="Header"/>
          <w:framePr w:wrap="none" w:vAnchor="text" w:hAnchor="margin" w:xAlign="right" w:y="1"/>
          <w:rPr>
            <w:rStyle w:val="PageNumber"/>
            <w:rFonts w:ascii="Times New Roman" w:hAnsi="Times New Roman" w:cs="Times New Roman"/>
            <w:sz w:val="28"/>
            <w:szCs w:val="28"/>
          </w:rPr>
        </w:pPr>
        <w:r w:rsidRPr="00B8502D">
          <w:rPr>
            <w:rStyle w:val="PageNumber"/>
            <w:rFonts w:ascii="Times New Roman" w:hAnsi="Times New Roman" w:cs="Times New Roman"/>
            <w:sz w:val="28"/>
            <w:szCs w:val="28"/>
          </w:rPr>
          <w:fldChar w:fldCharType="begin"/>
        </w:r>
        <w:r w:rsidRPr="00B8502D">
          <w:rPr>
            <w:rStyle w:val="PageNumber"/>
            <w:rFonts w:ascii="Times New Roman" w:hAnsi="Times New Roman" w:cs="Times New Roman"/>
            <w:sz w:val="28"/>
            <w:szCs w:val="28"/>
          </w:rPr>
          <w:instrText xml:space="preserve"> PAGE </w:instrText>
        </w:r>
        <w:r w:rsidRPr="00B8502D">
          <w:rPr>
            <w:rStyle w:val="PageNumber"/>
            <w:rFonts w:ascii="Times New Roman" w:hAnsi="Times New Roman" w:cs="Times New Roman"/>
            <w:sz w:val="28"/>
            <w:szCs w:val="28"/>
          </w:rPr>
          <w:fldChar w:fldCharType="separate"/>
        </w:r>
        <w:r w:rsidRPr="00B8502D">
          <w:rPr>
            <w:rStyle w:val="PageNumber"/>
            <w:rFonts w:ascii="Times New Roman" w:hAnsi="Times New Roman" w:cs="Times New Roman"/>
            <w:noProof/>
            <w:sz w:val="28"/>
            <w:szCs w:val="28"/>
          </w:rPr>
          <w:t>1</w:t>
        </w:r>
        <w:r w:rsidRPr="00B8502D">
          <w:rPr>
            <w:rStyle w:val="PageNumber"/>
            <w:rFonts w:ascii="Times New Roman" w:hAnsi="Times New Roman" w:cs="Times New Roman"/>
            <w:sz w:val="28"/>
            <w:szCs w:val="28"/>
          </w:rPr>
          <w:fldChar w:fldCharType="end"/>
        </w:r>
      </w:p>
    </w:sdtContent>
  </w:sdt>
  <w:sdt>
    <w:sdtPr>
      <w:id w:val="-1282646104"/>
      <w:docPartObj>
        <w:docPartGallery w:val="Page Numbers (Top of Page)"/>
        <w:docPartUnique/>
      </w:docPartObj>
    </w:sdtPr>
    <w:sdtEndPr/>
    <w:sdtContent>
      <w:p w14:paraId="1BCF04B8" w14:textId="2A60F2A1" w:rsidR="00A934EA" w:rsidRDefault="00B8502D" w:rsidP="00B8502D">
        <w:pPr>
          <w:pStyle w:val="Header"/>
          <w:ind w:right="360"/>
        </w:pPr>
        <w:r w:rsidRPr="008F4D87">
          <w:rPr>
            <w:rFonts w:ascii="Times New Roman" w:hAnsi="Times New Roman" w:cs="Times New Roman"/>
            <w:sz w:val="24"/>
            <w:szCs w:val="24"/>
          </w:rPr>
          <w:t xml:space="preserve">Научный журнал </w:t>
        </w:r>
        <w:proofErr w:type="spellStart"/>
        <w:r w:rsidRPr="008F4D87">
          <w:rPr>
            <w:rFonts w:ascii="Times New Roman" w:hAnsi="Times New Roman" w:cs="Times New Roman"/>
            <w:sz w:val="24"/>
            <w:szCs w:val="24"/>
          </w:rPr>
          <w:t>КубГАУ</w:t>
        </w:r>
        <w:proofErr w:type="spellEnd"/>
        <w:r w:rsidRPr="008F4D87">
          <w:rPr>
            <w:rFonts w:ascii="Times New Roman" w:hAnsi="Times New Roman" w:cs="Times New Roman"/>
            <w:sz w:val="24"/>
            <w:szCs w:val="24"/>
          </w:rPr>
          <w:t>, №</w:t>
        </w:r>
        <w:r>
          <w:rPr>
            <w:rFonts w:ascii="Times New Roman" w:hAnsi="Times New Roman" w:cs="Times New Roman"/>
            <w:sz w:val="24"/>
            <w:szCs w:val="24"/>
            <w:lang w:val="en-US"/>
          </w:rPr>
          <w:t>202</w:t>
        </w:r>
        <w:r w:rsidRPr="008F4D87">
          <w:rPr>
            <w:rFonts w:ascii="Times New Roman" w:hAnsi="Times New Roman" w:cs="Times New Roman"/>
            <w:sz w:val="24"/>
            <w:szCs w:val="24"/>
          </w:rPr>
          <w:t>(0</w:t>
        </w:r>
        <w:r>
          <w:rPr>
            <w:rFonts w:ascii="Times New Roman" w:hAnsi="Times New Roman" w:cs="Times New Roman"/>
            <w:sz w:val="24"/>
            <w:szCs w:val="24"/>
            <w:lang w:val="en-US"/>
          </w:rPr>
          <w:t>8</w:t>
        </w:r>
        <w:r w:rsidRPr="008F4D87">
          <w:rPr>
            <w:rFonts w:ascii="Times New Roman" w:hAnsi="Times New Roman" w:cs="Times New Roman"/>
            <w:sz w:val="24"/>
            <w:szCs w:val="24"/>
          </w:rPr>
          <w:t>), 2024 год</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0A596D"/>
    <w:multiLevelType w:val="hybridMultilevel"/>
    <w:tmpl w:val="F074203C"/>
    <w:lvl w:ilvl="0" w:tplc="B9384C56">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 w15:restartNumberingAfterBreak="0">
    <w:nsid w:val="496C687D"/>
    <w:multiLevelType w:val="hybridMultilevel"/>
    <w:tmpl w:val="B29CBE96"/>
    <w:lvl w:ilvl="0" w:tplc="5C602B3A">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7340E"/>
    <w:rsid w:val="00003FD0"/>
    <w:rsid w:val="00007DF1"/>
    <w:rsid w:val="00010FC0"/>
    <w:rsid w:val="0002238F"/>
    <w:rsid w:val="00075175"/>
    <w:rsid w:val="00082F85"/>
    <w:rsid w:val="0008570F"/>
    <w:rsid w:val="000A26A7"/>
    <w:rsid w:val="000A29F8"/>
    <w:rsid w:val="000B083B"/>
    <w:rsid w:val="000D3800"/>
    <w:rsid w:val="0010709E"/>
    <w:rsid w:val="00126931"/>
    <w:rsid w:val="001376BE"/>
    <w:rsid w:val="00143BF1"/>
    <w:rsid w:val="00154ABD"/>
    <w:rsid w:val="00170E89"/>
    <w:rsid w:val="0017756E"/>
    <w:rsid w:val="001C10FF"/>
    <w:rsid w:val="001D3BBB"/>
    <w:rsid w:val="001F01B3"/>
    <w:rsid w:val="00205342"/>
    <w:rsid w:val="002202F4"/>
    <w:rsid w:val="00232E5F"/>
    <w:rsid w:val="00234921"/>
    <w:rsid w:val="002455F3"/>
    <w:rsid w:val="002509B4"/>
    <w:rsid w:val="00253F18"/>
    <w:rsid w:val="00266EE9"/>
    <w:rsid w:val="00270913"/>
    <w:rsid w:val="002E3628"/>
    <w:rsid w:val="002E6602"/>
    <w:rsid w:val="002F1F70"/>
    <w:rsid w:val="00301396"/>
    <w:rsid w:val="00301BC8"/>
    <w:rsid w:val="003208C4"/>
    <w:rsid w:val="00336922"/>
    <w:rsid w:val="0036477D"/>
    <w:rsid w:val="003B23E1"/>
    <w:rsid w:val="003B48CA"/>
    <w:rsid w:val="00424C38"/>
    <w:rsid w:val="0045536B"/>
    <w:rsid w:val="004875C0"/>
    <w:rsid w:val="0049056D"/>
    <w:rsid w:val="004D6CEF"/>
    <w:rsid w:val="004F1F11"/>
    <w:rsid w:val="00515C4C"/>
    <w:rsid w:val="00526613"/>
    <w:rsid w:val="00592BC3"/>
    <w:rsid w:val="005A155D"/>
    <w:rsid w:val="005A2C02"/>
    <w:rsid w:val="005C3754"/>
    <w:rsid w:val="005D2370"/>
    <w:rsid w:val="005E4097"/>
    <w:rsid w:val="00601A25"/>
    <w:rsid w:val="00612132"/>
    <w:rsid w:val="00616A1A"/>
    <w:rsid w:val="00627CFE"/>
    <w:rsid w:val="00646425"/>
    <w:rsid w:val="0065688B"/>
    <w:rsid w:val="006614BF"/>
    <w:rsid w:val="0066153E"/>
    <w:rsid w:val="00661EB4"/>
    <w:rsid w:val="00693E73"/>
    <w:rsid w:val="006B6B61"/>
    <w:rsid w:val="006C0EFC"/>
    <w:rsid w:val="006D504F"/>
    <w:rsid w:val="006E4DB9"/>
    <w:rsid w:val="00727AC4"/>
    <w:rsid w:val="00737E41"/>
    <w:rsid w:val="0074012A"/>
    <w:rsid w:val="00743EC9"/>
    <w:rsid w:val="00750A9C"/>
    <w:rsid w:val="00767C91"/>
    <w:rsid w:val="007915D4"/>
    <w:rsid w:val="007B3093"/>
    <w:rsid w:val="007B32B0"/>
    <w:rsid w:val="007B6CA1"/>
    <w:rsid w:val="007B6F9F"/>
    <w:rsid w:val="007C745E"/>
    <w:rsid w:val="007C755F"/>
    <w:rsid w:val="007D081A"/>
    <w:rsid w:val="0080740F"/>
    <w:rsid w:val="0082674B"/>
    <w:rsid w:val="008306EC"/>
    <w:rsid w:val="00846AD7"/>
    <w:rsid w:val="00847BDE"/>
    <w:rsid w:val="00856072"/>
    <w:rsid w:val="008560C5"/>
    <w:rsid w:val="00857508"/>
    <w:rsid w:val="008665A7"/>
    <w:rsid w:val="00897B27"/>
    <w:rsid w:val="008B0661"/>
    <w:rsid w:val="008B3D57"/>
    <w:rsid w:val="008D19E1"/>
    <w:rsid w:val="008F463C"/>
    <w:rsid w:val="008F6C20"/>
    <w:rsid w:val="008F73ED"/>
    <w:rsid w:val="00911663"/>
    <w:rsid w:val="00921B3F"/>
    <w:rsid w:val="00980898"/>
    <w:rsid w:val="009D6244"/>
    <w:rsid w:val="009E0AC7"/>
    <w:rsid w:val="009E114D"/>
    <w:rsid w:val="009E4170"/>
    <w:rsid w:val="009F0856"/>
    <w:rsid w:val="009F3453"/>
    <w:rsid w:val="00A033D8"/>
    <w:rsid w:val="00A1500E"/>
    <w:rsid w:val="00A378A4"/>
    <w:rsid w:val="00A45E49"/>
    <w:rsid w:val="00A54F0B"/>
    <w:rsid w:val="00A654FF"/>
    <w:rsid w:val="00A75438"/>
    <w:rsid w:val="00A934EA"/>
    <w:rsid w:val="00A93B07"/>
    <w:rsid w:val="00A961AC"/>
    <w:rsid w:val="00AB016C"/>
    <w:rsid w:val="00AB15CB"/>
    <w:rsid w:val="00AB41FB"/>
    <w:rsid w:val="00AC4940"/>
    <w:rsid w:val="00AE37BB"/>
    <w:rsid w:val="00AE3F3A"/>
    <w:rsid w:val="00B00C10"/>
    <w:rsid w:val="00B022A1"/>
    <w:rsid w:val="00B172ED"/>
    <w:rsid w:val="00B24FE4"/>
    <w:rsid w:val="00B25001"/>
    <w:rsid w:val="00B3273F"/>
    <w:rsid w:val="00B32D8D"/>
    <w:rsid w:val="00B36867"/>
    <w:rsid w:val="00B36F4E"/>
    <w:rsid w:val="00B5583D"/>
    <w:rsid w:val="00B7340E"/>
    <w:rsid w:val="00B76B13"/>
    <w:rsid w:val="00B8502D"/>
    <w:rsid w:val="00B862FA"/>
    <w:rsid w:val="00BE6ABF"/>
    <w:rsid w:val="00C25026"/>
    <w:rsid w:val="00C32B05"/>
    <w:rsid w:val="00C76AEB"/>
    <w:rsid w:val="00C86195"/>
    <w:rsid w:val="00C971ED"/>
    <w:rsid w:val="00CA5151"/>
    <w:rsid w:val="00CB0575"/>
    <w:rsid w:val="00CB1D4F"/>
    <w:rsid w:val="00CC6AD4"/>
    <w:rsid w:val="00CD21BC"/>
    <w:rsid w:val="00CD77F0"/>
    <w:rsid w:val="00D72336"/>
    <w:rsid w:val="00D84D81"/>
    <w:rsid w:val="00D9373A"/>
    <w:rsid w:val="00DA303B"/>
    <w:rsid w:val="00DB2E7A"/>
    <w:rsid w:val="00E30B82"/>
    <w:rsid w:val="00E341A5"/>
    <w:rsid w:val="00E3600C"/>
    <w:rsid w:val="00E504BE"/>
    <w:rsid w:val="00E55BC3"/>
    <w:rsid w:val="00EB7571"/>
    <w:rsid w:val="00EC48DC"/>
    <w:rsid w:val="00EE0F74"/>
    <w:rsid w:val="00EF1168"/>
    <w:rsid w:val="00F04FCD"/>
    <w:rsid w:val="00F15A12"/>
    <w:rsid w:val="00F4191E"/>
    <w:rsid w:val="00F51046"/>
    <w:rsid w:val="00F5762D"/>
    <w:rsid w:val="00F7121A"/>
    <w:rsid w:val="00F81DB6"/>
    <w:rsid w:val="00F8315D"/>
    <w:rsid w:val="00FA5894"/>
    <w:rsid w:val="00FB273E"/>
    <w:rsid w:val="00FD5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F1D19C"/>
  <w15:docId w15:val="{01C91D3C-A91B-8D44-BF69-083D03D1F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B08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D3800"/>
    <w:rPr>
      <w:color w:val="0563C1" w:themeColor="hyperlink"/>
      <w:u w:val="single"/>
    </w:rPr>
  </w:style>
  <w:style w:type="paragraph" w:styleId="NormalWeb">
    <w:name w:val="Normal (Web)"/>
    <w:basedOn w:val="Normal"/>
    <w:uiPriority w:val="99"/>
    <w:unhideWhenUsed/>
    <w:rsid w:val="000D38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eader">
    <w:name w:val="header"/>
    <w:basedOn w:val="Normal"/>
    <w:link w:val="HeaderChar"/>
    <w:uiPriority w:val="99"/>
    <w:unhideWhenUsed/>
    <w:rsid w:val="00A934EA"/>
    <w:pPr>
      <w:tabs>
        <w:tab w:val="center" w:pos="4677"/>
        <w:tab w:val="right" w:pos="9355"/>
      </w:tabs>
      <w:spacing w:after="0" w:line="240" w:lineRule="auto"/>
    </w:pPr>
  </w:style>
  <w:style w:type="character" w:customStyle="1" w:styleId="HeaderChar">
    <w:name w:val="Header Char"/>
    <w:basedOn w:val="DefaultParagraphFont"/>
    <w:link w:val="Header"/>
    <w:uiPriority w:val="99"/>
    <w:rsid w:val="00A934EA"/>
  </w:style>
  <w:style w:type="paragraph" w:styleId="Footer">
    <w:name w:val="footer"/>
    <w:basedOn w:val="Normal"/>
    <w:link w:val="FooterChar"/>
    <w:uiPriority w:val="99"/>
    <w:unhideWhenUsed/>
    <w:rsid w:val="00A934EA"/>
    <w:pPr>
      <w:tabs>
        <w:tab w:val="center" w:pos="4677"/>
        <w:tab w:val="right" w:pos="9355"/>
      </w:tabs>
      <w:spacing w:after="0" w:line="240" w:lineRule="auto"/>
    </w:pPr>
  </w:style>
  <w:style w:type="character" w:customStyle="1" w:styleId="FooterChar">
    <w:name w:val="Footer Char"/>
    <w:basedOn w:val="DefaultParagraphFont"/>
    <w:link w:val="Footer"/>
    <w:uiPriority w:val="99"/>
    <w:rsid w:val="00A934EA"/>
  </w:style>
  <w:style w:type="paragraph" w:styleId="BalloonText">
    <w:name w:val="Balloon Text"/>
    <w:basedOn w:val="Normal"/>
    <w:link w:val="BalloonTextChar"/>
    <w:uiPriority w:val="99"/>
    <w:semiHidden/>
    <w:unhideWhenUsed/>
    <w:rsid w:val="007B32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32B0"/>
    <w:rPr>
      <w:rFonts w:ascii="Tahoma" w:hAnsi="Tahoma" w:cs="Tahoma"/>
      <w:sz w:val="16"/>
      <w:szCs w:val="16"/>
    </w:rPr>
  </w:style>
  <w:style w:type="character" w:styleId="PageNumber">
    <w:name w:val="page number"/>
    <w:basedOn w:val="DefaultParagraphFont"/>
    <w:uiPriority w:val="99"/>
    <w:semiHidden/>
    <w:unhideWhenUsed/>
    <w:rsid w:val="00B8502D"/>
  </w:style>
  <w:style w:type="character" w:styleId="UnresolvedMention">
    <w:name w:val="Unresolved Mention"/>
    <w:basedOn w:val="DefaultParagraphFont"/>
    <w:uiPriority w:val="99"/>
    <w:semiHidden/>
    <w:unhideWhenUsed/>
    <w:rsid w:val="0002238F"/>
    <w:rPr>
      <w:color w:val="605E5C"/>
      <w:shd w:val="clear" w:color="auto" w:fill="E1DFDD"/>
    </w:rPr>
  </w:style>
  <w:style w:type="paragraph" w:styleId="ListParagraph">
    <w:name w:val="List Paragraph"/>
    <w:basedOn w:val="Normal"/>
    <w:uiPriority w:val="34"/>
    <w:qFormat/>
    <w:rsid w:val="008F463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at-tsatsenko32@yandex.ru" TargetMode="Externa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dx.doi.org/10.21515/1990-4665-202-032" TargetMode="Externa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vt-lemna@yandex.ru"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mailto:lvt-lemna@yandex.ru" TargetMode="External"/><Relationship Id="rId19" Type="http://schemas.openxmlformats.org/officeDocument/2006/relationships/hyperlink" Target="https://www.researchgate.net/publication/382140328" TargetMode="External"/><Relationship Id="rId4" Type="http://schemas.openxmlformats.org/officeDocument/2006/relationships/settings" Target="settings.xml"/><Relationship Id="rId9" Type="http://schemas.openxmlformats.org/officeDocument/2006/relationships/hyperlink" Target="https://orcid.org/0000-0002-4258-1865" TargetMode="External"/><Relationship Id="rId14" Type="http://schemas.openxmlformats.org/officeDocument/2006/relationships/image" Target="media/image2.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8/pdf/3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5B4C59-F691-41EC-9E14-F0491CE82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12</Pages>
  <Words>2901</Words>
  <Characters>16536</Characters>
  <Application>Microsoft Office Word</Application>
  <DocSecurity>0</DocSecurity>
  <Lines>137</Lines>
  <Paragraphs>38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19399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Людмила</dc:creator>
  <cp:keywords/>
  <dc:description/>
  <cp:lastModifiedBy>Microsoft Office User</cp:lastModifiedBy>
  <cp:revision>15</cp:revision>
  <dcterms:created xsi:type="dcterms:W3CDTF">2024-07-12T09:02:00Z</dcterms:created>
  <dcterms:modified xsi:type="dcterms:W3CDTF">2024-11-01T23:08:00Z</dcterms:modified>
</cp:coreProperties>
</file>