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PlainTable41"/>
        <w:tblW w:w="9070" w:type="dxa"/>
        <w:tblLook w:val="04A0" w:firstRow="1" w:lastRow="0" w:firstColumn="1" w:lastColumn="0" w:noHBand="0" w:noVBand="1"/>
      </w:tblPr>
      <w:tblGrid>
        <w:gridCol w:w="4509"/>
        <w:gridCol w:w="4561"/>
      </w:tblGrid>
      <w:tr w:rsidR="00B309CB" w:rsidRPr="00994B56" w14:paraId="233209BC" w14:textId="77777777" w:rsidTr="006707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9" w:type="dxa"/>
          </w:tcPr>
          <w:p w14:paraId="2BE811AF" w14:textId="09EF6E3E" w:rsidR="00B309CB" w:rsidRDefault="00B309CB" w:rsidP="0067077F">
            <w:pPr>
              <w:pStyle w:val="NoSpacing"/>
              <w:rPr>
                <w:rFonts w:ascii="Times New Roman" w:hAnsi="Times New Roman"/>
                <w:bCs w:val="0"/>
                <w:sz w:val="20"/>
                <w:szCs w:val="20"/>
              </w:rPr>
            </w:pPr>
            <w:r w:rsidRPr="008A61B2">
              <w:rPr>
                <w:rFonts w:ascii="Times New Roman" w:hAnsi="Times New Roman"/>
                <w:b w:val="0"/>
                <w:sz w:val="20"/>
                <w:szCs w:val="20"/>
              </w:rPr>
              <w:t>УДК 631.872:635.21</w:t>
            </w:r>
          </w:p>
          <w:p w14:paraId="4164F2CD" w14:textId="77777777" w:rsidR="00D03EC0" w:rsidRPr="008A61B2" w:rsidRDefault="00D03EC0" w:rsidP="0067077F">
            <w:pPr>
              <w:pStyle w:val="NoSpacing"/>
              <w:rPr>
                <w:rFonts w:ascii="Times New Roman" w:hAnsi="Times New Roman"/>
                <w:b w:val="0"/>
                <w:sz w:val="20"/>
                <w:szCs w:val="20"/>
              </w:rPr>
            </w:pPr>
          </w:p>
          <w:p w14:paraId="00FB20DF" w14:textId="77777777" w:rsidR="00B309CB" w:rsidRDefault="00B309CB" w:rsidP="0067077F">
            <w:pPr>
              <w:pStyle w:val="NoSpacing"/>
              <w:rPr>
                <w:rFonts w:ascii="Times New Roman" w:hAnsi="Times New Roman"/>
                <w:b w:val="0"/>
                <w:sz w:val="20"/>
                <w:szCs w:val="20"/>
              </w:rPr>
            </w:pPr>
            <w:r w:rsidRPr="008A61B2">
              <w:rPr>
                <w:rFonts w:ascii="Times New Roman" w:hAnsi="Times New Roman"/>
                <w:b w:val="0"/>
                <w:sz w:val="20"/>
                <w:szCs w:val="20"/>
              </w:rPr>
              <w:t>4.1.1. Общее земледелие и растениеводство (биологические науки, сельскохозяйственные науки)</w:t>
            </w:r>
          </w:p>
          <w:p w14:paraId="3D28CAA0" w14:textId="77777777" w:rsidR="0067077F" w:rsidRPr="008A61B2" w:rsidRDefault="0067077F" w:rsidP="0067077F">
            <w:pPr>
              <w:pStyle w:val="NoSpacing"/>
              <w:rPr>
                <w:rFonts w:ascii="Times New Roman" w:hAnsi="Times New Roman"/>
                <w:b w:val="0"/>
                <w:sz w:val="20"/>
                <w:szCs w:val="20"/>
              </w:rPr>
            </w:pPr>
          </w:p>
          <w:p w14:paraId="60F23E21" w14:textId="77777777" w:rsidR="00B309CB" w:rsidRPr="00B11E54" w:rsidRDefault="00B309CB" w:rsidP="0067077F">
            <w:pPr>
              <w:pStyle w:val="NoSpacing"/>
              <w:rPr>
                <w:rFonts w:ascii="Times New Roman" w:hAnsi="Times New Roman"/>
                <w:sz w:val="20"/>
                <w:szCs w:val="20"/>
              </w:rPr>
            </w:pPr>
            <w:r w:rsidRPr="00B11E54">
              <w:rPr>
                <w:rFonts w:ascii="Times New Roman" w:hAnsi="Times New Roman"/>
                <w:sz w:val="20"/>
                <w:szCs w:val="20"/>
              </w:rPr>
              <w:t>ЭФФЕКТИВНОСТЬ ГЕРБИЦИДА БАЗИС В ПОСЕВАХ ГИБРИДОВ КУКУРУЗЫ РОССИЙЙСКОЙ СЕЛЕКЦИИ</w:t>
            </w:r>
          </w:p>
          <w:p w14:paraId="484673C5" w14:textId="77777777" w:rsidR="0067077F" w:rsidRPr="008A61B2" w:rsidRDefault="0067077F" w:rsidP="0067077F">
            <w:pPr>
              <w:pStyle w:val="NoSpacing"/>
              <w:rPr>
                <w:rFonts w:ascii="Times New Roman" w:hAnsi="Times New Roman"/>
                <w:b w:val="0"/>
                <w:sz w:val="20"/>
                <w:szCs w:val="20"/>
              </w:rPr>
            </w:pPr>
          </w:p>
          <w:p w14:paraId="51D4291A" w14:textId="58C377BD" w:rsidR="00B309CB" w:rsidRPr="008A61B2" w:rsidRDefault="00B309CB" w:rsidP="0067077F">
            <w:pPr>
              <w:pStyle w:val="NoSpacing"/>
              <w:rPr>
                <w:rFonts w:ascii="Times New Roman" w:hAnsi="Times New Roman"/>
                <w:b w:val="0"/>
                <w:sz w:val="20"/>
                <w:szCs w:val="20"/>
              </w:rPr>
            </w:pPr>
            <w:proofErr w:type="spellStart"/>
            <w:r w:rsidRPr="008A61B2">
              <w:rPr>
                <w:rFonts w:ascii="Times New Roman" w:hAnsi="Times New Roman"/>
                <w:b w:val="0"/>
                <w:sz w:val="20"/>
                <w:szCs w:val="20"/>
              </w:rPr>
              <w:t>Накаева</w:t>
            </w:r>
            <w:proofErr w:type="spellEnd"/>
            <w:r w:rsidRPr="008A61B2">
              <w:rPr>
                <w:rFonts w:ascii="Times New Roman" w:hAnsi="Times New Roman"/>
                <w:b w:val="0"/>
                <w:sz w:val="20"/>
                <w:szCs w:val="20"/>
              </w:rPr>
              <w:t xml:space="preserve"> </w:t>
            </w:r>
            <w:proofErr w:type="spellStart"/>
            <w:r w:rsidRPr="008A61B2">
              <w:rPr>
                <w:rFonts w:ascii="Times New Roman" w:hAnsi="Times New Roman"/>
                <w:b w:val="0"/>
                <w:sz w:val="20"/>
                <w:szCs w:val="20"/>
              </w:rPr>
              <w:t>Аминат</w:t>
            </w:r>
            <w:proofErr w:type="spellEnd"/>
            <w:r w:rsidRPr="008A61B2">
              <w:rPr>
                <w:rFonts w:ascii="Times New Roman" w:hAnsi="Times New Roman"/>
                <w:b w:val="0"/>
                <w:sz w:val="20"/>
                <w:szCs w:val="20"/>
              </w:rPr>
              <w:t xml:space="preserve"> </w:t>
            </w:r>
            <w:proofErr w:type="spellStart"/>
            <w:r w:rsidRPr="008A61B2">
              <w:rPr>
                <w:rFonts w:ascii="Times New Roman" w:hAnsi="Times New Roman"/>
                <w:b w:val="0"/>
                <w:sz w:val="20"/>
                <w:szCs w:val="20"/>
              </w:rPr>
              <w:t>Асланбековна</w:t>
            </w:r>
            <w:proofErr w:type="spellEnd"/>
          </w:p>
          <w:p w14:paraId="67406098" w14:textId="77777777" w:rsidR="00B309CB" w:rsidRPr="00D03EC0" w:rsidRDefault="0099594F" w:rsidP="0067077F">
            <w:pPr>
              <w:pStyle w:val="NoSpacing"/>
              <w:rPr>
                <w:rFonts w:ascii="Times New Roman" w:hAnsi="Times New Roman"/>
                <w:b w:val="0"/>
                <w:bCs w:val="0"/>
                <w:sz w:val="20"/>
                <w:szCs w:val="20"/>
              </w:rPr>
            </w:pPr>
            <w:hyperlink r:id="rId8" w:history="1">
              <w:r w:rsidR="0067077F" w:rsidRPr="00D03EC0">
                <w:rPr>
                  <w:rStyle w:val="Hyperlink"/>
                  <w:rFonts w:ascii="Times New Roman" w:hAnsi="Times New Roman"/>
                  <w:b w:val="0"/>
                  <w:bCs w:val="0"/>
                  <w:sz w:val="20"/>
                  <w:szCs w:val="20"/>
                </w:rPr>
                <w:t>aminat5410@mail.ru</w:t>
              </w:r>
            </w:hyperlink>
          </w:p>
          <w:p w14:paraId="07BECCFE" w14:textId="77777777" w:rsidR="00D03EC0" w:rsidRPr="00D03EC0" w:rsidRDefault="00D03EC0" w:rsidP="00D03EC0">
            <w:pPr>
              <w:pStyle w:val="NoSpacing"/>
              <w:rPr>
                <w:rFonts w:ascii="Times New Roman" w:hAnsi="Times New Roman"/>
                <w:b w:val="0"/>
                <w:bCs w:val="0"/>
                <w:i/>
                <w:iCs/>
                <w:sz w:val="20"/>
                <w:szCs w:val="20"/>
              </w:rPr>
            </w:pPr>
            <w:r w:rsidRPr="00D03EC0">
              <w:rPr>
                <w:rFonts w:ascii="Times New Roman" w:hAnsi="Times New Roman"/>
                <w:b w:val="0"/>
                <w:bCs w:val="0"/>
                <w:i/>
                <w:iCs/>
                <w:sz w:val="20"/>
                <w:szCs w:val="20"/>
              </w:rPr>
              <w:t>Чеченский государственный колледж, Грозный, Россия</w:t>
            </w:r>
          </w:p>
          <w:p w14:paraId="2BC682EF" w14:textId="77777777" w:rsidR="0067077F" w:rsidRPr="008A61B2" w:rsidRDefault="0067077F" w:rsidP="0067077F">
            <w:pPr>
              <w:pStyle w:val="NoSpacing"/>
              <w:rPr>
                <w:rFonts w:ascii="Times New Roman" w:hAnsi="Times New Roman"/>
                <w:b w:val="0"/>
                <w:sz w:val="20"/>
                <w:szCs w:val="20"/>
              </w:rPr>
            </w:pPr>
          </w:p>
          <w:p w14:paraId="7999CAE2" w14:textId="2E39642A" w:rsidR="00B309CB" w:rsidRDefault="00B309CB" w:rsidP="0067077F">
            <w:pPr>
              <w:pStyle w:val="NoSpacing"/>
              <w:rPr>
                <w:rFonts w:ascii="Times New Roman" w:hAnsi="Times New Roman"/>
                <w:sz w:val="28"/>
                <w:szCs w:val="28"/>
              </w:rPr>
            </w:pPr>
            <w:r w:rsidRPr="008A61B2">
              <w:rPr>
                <w:rFonts w:ascii="Times New Roman" w:hAnsi="Times New Roman"/>
                <w:b w:val="0"/>
                <w:sz w:val="20"/>
                <w:szCs w:val="20"/>
              </w:rPr>
              <w:t xml:space="preserve">Цель – изучение эффективности </w:t>
            </w:r>
            <w:r>
              <w:rPr>
                <w:rFonts w:ascii="Times New Roman" w:hAnsi="Times New Roman"/>
                <w:b w:val="0"/>
                <w:sz w:val="20"/>
                <w:szCs w:val="20"/>
              </w:rPr>
              <w:t xml:space="preserve">двухкомпонентного </w:t>
            </w:r>
            <w:r w:rsidRPr="008A61B2">
              <w:rPr>
                <w:rFonts w:ascii="Times New Roman" w:hAnsi="Times New Roman"/>
                <w:b w:val="0"/>
                <w:sz w:val="20"/>
                <w:szCs w:val="20"/>
              </w:rPr>
              <w:t xml:space="preserve">гербицида Базис в посевах гибридов кукурузы </w:t>
            </w:r>
            <w:r>
              <w:rPr>
                <w:rFonts w:ascii="Times New Roman" w:hAnsi="Times New Roman"/>
                <w:b w:val="0"/>
                <w:sz w:val="20"/>
                <w:szCs w:val="20"/>
              </w:rPr>
              <w:t xml:space="preserve">российской селекции </w:t>
            </w:r>
            <w:r w:rsidRPr="008A61B2">
              <w:rPr>
                <w:rFonts w:ascii="Times New Roman" w:hAnsi="Times New Roman"/>
                <w:b w:val="0"/>
                <w:sz w:val="20"/>
                <w:szCs w:val="20"/>
              </w:rPr>
              <w:t xml:space="preserve">разных групп спелости в условиях лесостепной зоны Чеченской Республики. В качестве объекта исследований были взяты два гибрида кукурузы отечественно селекции, разные по группам спелости, а именно среднеспелый Зерноградский 354 МВ и среднеранний Краснодарский 291 АМВ с целью выбора оптимального для возделывания в условиях зоны. В ходе обследования и определения флористического состава сорного компонента </w:t>
            </w:r>
            <w:proofErr w:type="spellStart"/>
            <w:r w:rsidRPr="008A61B2">
              <w:rPr>
                <w:rFonts w:ascii="Times New Roman" w:hAnsi="Times New Roman"/>
                <w:b w:val="0"/>
                <w:sz w:val="20"/>
                <w:szCs w:val="20"/>
              </w:rPr>
              <w:t>ценоза</w:t>
            </w:r>
            <w:proofErr w:type="spellEnd"/>
            <w:r w:rsidRPr="008A61B2">
              <w:rPr>
                <w:rFonts w:ascii="Times New Roman" w:hAnsi="Times New Roman"/>
                <w:b w:val="0"/>
                <w:sz w:val="20"/>
                <w:szCs w:val="20"/>
              </w:rPr>
              <w:t xml:space="preserve"> вариантов опыта зафиксирован сложный тип засоренности Базис, СТС 10-15 г/га: гибель 86,71-90,11%, 84,76-91,78% снижение массы. Базис, СТС в дозе 20 г/га обеспечил уничтожение 100% сорных растений в посевах двух гибридов кукурузы. </w:t>
            </w:r>
            <w:r w:rsidRPr="008A61B2">
              <w:rPr>
                <w:rFonts w:ascii="Times New Roman" w:eastAsia="Times New Roman" w:hAnsi="Times New Roman"/>
                <w:b w:val="0"/>
                <w:sz w:val="20"/>
                <w:szCs w:val="20"/>
              </w:rPr>
              <w:t xml:space="preserve">С учетом тенденции к росту численности </w:t>
            </w:r>
            <w:proofErr w:type="spellStart"/>
            <w:r w:rsidRPr="008A61B2">
              <w:rPr>
                <w:rFonts w:ascii="Times New Roman" w:eastAsia="Times New Roman" w:hAnsi="Times New Roman"/>
                <w:b w:val="0"/>
                <w:sz w:val="20"/>
                <w:szCs w:val="20"/>
              </w:rPr>
              <w:t>сорнополевого</w:t>
            </w:r>
            <w:proofErr w:type="spellEnd"/>
            <w:r w:rsidRPr="008A61B2">
              <w:rPr>
                <w:rFonts w:ascii="Times New Roman" w:eastAsia="Times New Roman" w:hAnsi="Times New Roman"/>
                <w:b w:val="0"/>
                <w:sz w:val="20"/>
                <w:szCs w:val="20"/>
              </w:rPr>
              <w:t xml:space="preserve"> компонента и расширения его видового состава возникла необходимость использования повышенных доз гербицидов. </w:t>
            </w:r>
            <w:r w:rsidRPr="008A61B2">
              <w:rPr>
                <w:rFonts w:ascii="Times New Roman" w:hAnsi="Times New Roman"/>
                <w:b w:val="0"/>
                <w:sz w:val="20"/>
                <w:szCs w:val="20"/>
              </w:rPr>
              <w:t xml:space="preserve">Наибольшая прибавка урожая отмечалась при использовании: </w:t>
            </w:r>
            <w:proofErr w:type="spellStart"/>
            <w:r w:rsidRPr="008A61B2">
              <w:rPr>
                <w:rFonts w:ascii="Times New Roman" w:hAnsi="Times New Roman"/>
                <w:b w:val="0"/>
                <w:sz w:val="20"/>
                <w:szCs w:val="20"/>
              </w:rPr>
              <w:t>Титуса</w:t>
            </w:r>
            <w:proofErr w:type="spellEnd"/>
            <w:r w:rsidRPr="008A61B2">
              <w:rPr>
                <w:rFonts w:ascii="Times New Roman" w:hAnsi="Times New Roman"/>
                <w:b w:val="0"/>
                <w:sz w:val="20"/>
                <w:szCs w:val="20"/>
              </w:rPr>
              <w:t xml:space="preserve">, СТС (50 г/га): 5,20 т/га (Краснодарский 291 АМВ) и 4,99 т/га (Зерноградский 354 МВ), что составило 113,28 и 112,13% от контроля без гербицидов и прополок; Базис. СТС (20 г/га): 3,92 т/га и 5,10 т/га (85,40% и 114,60%) соответственно. Базис, СТС в дозе 25 г/га оказал некоторое угнетающее воздействие на растения кукурузы, что выразилось в снижении прибавки урожая. </w:t>
            </w:r>
            <w:r w:rsidRPr="00AD4505">
              <w:rPr>
                <w:rFonts w:ascii="Times New Roman" w:hAnsi="Times New Roman"/>
                <w:b w:val="0"/>
                <w:sz w:val="20"/>
                <w:szCs w:val="20"/>
              </w:rPr>
              <w:t xml:space="preserve">в целях минимизации </w:t>
            </w:r>
            <w:proofErr w:type="spellStart"/>
            <w:r w:rsidRPr="00AD4505">
              <w:rPr>
                <w:rFonts w:ascii="Times New Roman" w:hAnsi="Times New Roman"/>
                <w:b w:val="0"/>
                <w:sz w:val="20"/>
                <w:szCs w:val="20"/>
              </w:rPr>
              <w:t>пестицидной</w:t>
            </w:r>
            <w:proofErr w:type="spellEnd"/>
            <w:r w:rsidRPr="00AD4505">
              <w:rPr>
                <w:rFonts w:ascii="Times New Roman" w:hAnsi="Times New Roman"/>
                <w:b w:val="0"/>
                <w:sz w:val="20"/>
                <w:szCs w:val="20"/>
              </w:rPr>
              <w:t xml:space="preserve"> нагрузки на </w:t>
            </w:r>
            <w:proofErr w:type="spellStart"/>
            <w:r w:rsidRPr="00AD4505">
              <w:rPr>
                <w:rFonts w:ascii="Times New Roman" w:hAnsi="Times New Roman"/>
                <w:b w:val="0"/>
                <w:sz w:val="20"/>
                <w:szCs w:val="20"/>
              </w:rPr>
              <w:t>агроценоз</w:t>
            </w:r>
            <w:proofErr w:type="spellEnd"/>
            <w:r w:rsidRPr="00AD4505">
              <w:rPr>
                <w:rFonts w:ascii="Times New Roman" w:hAnsi="Times New Roman"/>
                <w:b w:val="0"/>
                <w:sz w:val="20"/>
                <w:szCs w:val="20"/>
              </w:rPr>
              <w:t>, достоверного снижения засоренности посевов изучаемых гибридов кукурузы оптимально применение Базиса, СТС в дозе 20 г/га в условиях лесостепной зоны Чеченской Республики</w:t>
            </w:r>
          </w:p>
          <w:p w14:paraId="2BB24E1D" w14:textId="77777777" w:rsidR="00B309CB" w:rsidRPr="008A61B2" w:rsidRDefault="00B309CB" w:rsidP="0067077F">
            <w:pPr>
              <w:pStyle w:val="NoSpacing"/>
              <w:rPr>
                <w:rFonts w:ascii="Times New Roman" w:hAnsi="Times New Roman"/>
                <w:b w:val="0"/>
                <w:sz w:val="20"/>
                <w:szCs w:val="20"/>
              </w:rPr>
            </w:pPr>
            <w:r w:rsidRPr="008A61B2">
              <w:rPr>
                <w:rFonts w:ascii="Times New Roman" w:hAnsi="Times New Roman"/>
                <w:b w:val="0"/>
                <w:sz w:val="20"/>
                <w:szCs w:val="20"/>
              </w:rPr>
              <w:t xml:space="preserve"> </w:t>
            </w:r>
          </w:p>
          <w:p w14:paraId="3A1CD4AB" w14:textId="77777777" w:rsidR="00B309CB" w:rsidRDefault="00B309CB" w:rsidP="0067077F">
            <w:pPr>
              <w:pStyle w:val="NoSpacing"/>
              <w:rPr>
                <w:rFonts w:ascii="Times New Roman" w:hAnsi="Times New Roman"/>
                <w:bCs w:val="0"/>
                <w:sz w:val="20"/>
                <w:szCs w:val="20"/>
              </w:rPr>
            </w:pPr>
            <w:r w:rsidRPr="008A61B2">
              <w:rPr>
                <w:rFonts w:ascii="Times New Roman" w:hAnsi="Times New Roman"/>
                <w:b w:val="0"/>
                <w:sz w:val="20"/>
                <w:szCs w:val="20"/>
              </w:rPr>
              <w:t>Ключевые слова: ГИБРИДЫ КУКУРУЗЫ, ЗАСОРЕННОСТЬ, ГЕРБИЦИДЫ, СОРНЫЕ РАСТЕНИЯ, СНИЖЕНИЕ МАССЫ, ЭФФЕКТИВНОСТЬ, ГИБЕЛЬ, ХЛОРОФИЛЛЫ</w:t>
            </w:r>
          </w:p>
          <w:p w14:paraId="41B88A04" w14:textId="77777777" w:rsidR="00D03EC0" w:rsidRDefault="00D03EC0" w:rsidP="0067077F">
            <w:pPr>
              <w:pStyle w:val="NoSpacing"/>
              <w:rPr>
                <w:rFonts w:ascii="Times New Roman" w:hAnsi="Times New Roman"/>
                <w:bCs w:val="0"/>
                <w:sz w:val="20"/>
                <w:szCs w:val="20"/>
              </w:rPr>
            </w:pPr>
          </w:p>
          <w:p w14:paraId="20A3D056" w14:textId="7EF18CA9" w:rsidR="00D03EC0" w:rsidRPr="00D03EC0" w:rsidRDefault="00D03EC0" w:rsidP="0067077F">
            <w:pPr>
              <w:pStyle w:val="NoSpacing"/>
              <w:rPr>
                <w:rFonts w:ascii="Times New Roman" w:hAnsi="Times New Roman"/>
                <w:b w:val="0"/>
                <w:bCs w:val="0"/>
                <w:sz w:val="20"/>
                <w:szCs w:val="20"/>
              </w:rPr>
            </w:pPr>
            <w:hyperlink r:id="rId9" w:history="1">
              <w:r w:rsidRPr="00D03EC0">
                <w:rPr>
                  <w:rStyle w:val="Hyperlink"/>
                  <w:rFonts w:ascii="Times New Roman" w:hAnsi="Times New Roman"/>
                  <w:b w:val="0"/>
                  <w:bCs w:val="0"/>
                  <w:sz w:val="20"/>
                  <w:szCs w:val="20"/>
                  <w:lang w:val="en-US"/>
                </w:rPr>
                <w:t>http://dx.doi.org/10.21515/1990-4665-202-01</w:t>
              </w:r>
              <w:r w:rsidRPr="00D03EC0">
                <w:rPr>
                  <w:rStyle w:val="Hyperlink"/>
                  <w:rFonts w:ascii="Times New Roman" w:hAnsi="Times New Roman"/>
                  <w:b w:val="0"/>
                  <w:bCs w:val="0"/>
                  <w:sz w:val="20"/>
                  <w:szCs w:val="20"/>
                  <w:lang w:val="en-US"/>
                </w:rPr>
                <w:t>7</w:t>
              </w:r>
            </w:hyperlink>
            <w:r w:rsidRPr="00D03EC0">
              <w:rPr>
                <w:rFonts w:ascii="Times New Roman" w:hAnsi="Times New Roman"/>
                <w:b w:val="0"/>
                <w:bCs w:val="0"/>
                <w:sz w:val="20"/>
                <w:szCs w:val="20"/>
                <w:lang w:val="en-US"/>
              </w:rPr>
              <w:t xml:space="preserve">  </w:t>
            </w:r>
          </w:p>
        </w:tc>
        <w:tc>
          <w:tcPr>
            <w:tcW w:w="4561" w:type="dxa"/>
          </w:tcPr>
          <w:p w14:paraId="477C370D" w14:textId="13AE2C3A" w:rsidR="00B309CB" w:rsidRDefault="00B309CB" w:rsidP="0067077F">
            <w:pPr>
              <w:pStyle w:val="NoSpacing"/>
              <w:cnfStyle w:val="100000000000" w:firstRow="1" w:lastRow="0" w:firstColumn="0" w:lastColumn="0" w:oddVBand="0" w:evenVBand="0" w:oddHBand="0" w:evenHBand="0" w:firstRowFirstColumn="0" w:firstRowLastColumn="0" w:lastRowFirstColumn="0" w:lastRowLastColumn="0"/>
              <w:rPr>
                <w:rFonts w:ascii="Times New Roman" w:hAnsi="Times New Roman"/>
                <w:bCs w:val="0"/>
                <w:sz w:val="20"/>
                <w:szCs w:val="20"/>
                <w:lang w:val="en-US"/>
              </w:rPr>
            </w:pPr>
            <w:r w:rsidRPr="008A61B2">
              <w:rPr>
                <w:rFonts w:ascii="Times New Roman" w:hAnsi="Times New Roman"/>
                <w:b w:val="0"/>
                <w:sz w:val="20"/>
                <w:szCs w:val="20"/>
                <w:lang w:val="en-US"/>
              </w:rPr>
              <w:t>UDC 631.872:635.21</w:t>
            </w:r>
          </w:p>
          <w:p w14:paraId="1BE3783A" w14:textId="77777777" w:rsidR="00D03EC0" w:rsidRPr="008A61B2" w:rsidRDefault="00D03EC0" w:rsidP="0067077F">
            <w:pPr>
              <w:pStyle w:val="NoSpacing"/>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0"/>
                <w:szCs w:val="20"/>
                <w:lang w:val="en-US"/>
              </w:rPr>
            </w:pPr>
          </w:p>
          <w:p w14:paraId="0358D654" w14:textId="77777777" w:rsidR="00B309CB" w:rsidRPr="00994B56" w:rsidRDefault="00B309CB" w:rsidP="0067077F">
            <w:pPr>
              <w:pStyle w:val="NoSpacing"/>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0"/>
                <w:szCs w:val="20"/>
                <w:lang w:val="en-US"/>
              </w:rPr>
            </w:pPr>
            <w:r w:rsidRPr="008A61B2">
              <w:rPr>
                <w:rFonts w:ascii="Times New Roman" w:hAnsi="Times New Roman"/>
                <w:b w:val="0"/>
                <w:sz w:val="20"/>
                <w:szCs w:val="20"/>
                <w:lang w:val="en-US"/>
              </w:rPr>
              <w:t>4.1.1. General agriculture and plant growing (biological sciences, agricultural sciences)</w:t>
            </w:r>
          </w:p>
          <w:p w14:paraId="0222F783" w14:textId="77777777" w:rsidR="0067077F" w:rsidRPr="00994B56" w:rsidRDefault="0067077F" w:rsidP="0067077F">
            <w:pPr>
              <w:pStyle w:val="NoSpacing"/>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0"/>
                <w:szCs w:val="20"/>
                <w:lang w:val="en-US"/>
              </w:rPr>
            </w:pPr>
          </w:p>
          <w:p w14:paraId="127E0966" w14:textId="77777777" w:rsidR="00B11E54" w:rsidRPr="00994B56" w:rsidRDefault="00B11E54" w:rsidP="0067077F">
            <w:pPr>
              <w:pStyle w:val="NoSpacing"/>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0"/>
                <w:szCs w:val="20"/>
                <w:lang w:val="en-US"/>
              </w:rPr>
            </w:pPr>
          </w:p>
          <w:p w14:paraId="083B595D" w14:textId="77777777" w:rsidR="00B309CB" w:rsidRPr="00994B56" w:rsidRDefault="00B309CB" w:rsidP="0067077F">
            <w:pPr>
              <w:pStyle w:val="NoSpacing"/>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lang w:val="en-US"/>
              </w:rPr>
            </w:pPr>
            <w:r w:rsidRPr="00B11E54">
              <w:rPr>
                <w:rFonts w:ascii="Times New Roman" w:hAnsi="Times New Roman"/>
                <w:sz w:val="20"/>
                <w:szCs w:val="20"/>
                <w:lang w:val="en-US"/>
              </w:rPr>
              <w:t>EFFICIENCY OF HERBICIDE BASIC IN CROPS OF CORN HYBRIDS OF DIFFERENT MATURITY GROUPS</w:t>
            </w:r>
          </w:p>
          <w:p w14:paraId="67DFFDF4" w14:textId="77777777" w:rsidR="0067077F" w:rsidRPr="00994B56" w:rsidRDefault="0067077F" w:rsidP="0067077F">
            <w:pPr>
              <w:pStyle w:val="NoSpacing"/>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0"/>
                <w:szCs w:val="20"/>
                <w:lang w:val="en-US"/>
              </w:rPr>
            </w:pPr>
          </w:p>
          <w:p w14:paraId="171E6A30" w14:textId="3DCADDA7" w:rsidR="00B309CB" w:rsidRPr="008A61B2" w:rsidRDefault="00B309CB" w:rsidP="0067077F">
            <w:pPr>
              <w:pStyle w:val="NoSpacing"/>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0"/>
                <w:szCs w:val="20"/>
                <w:lang w:val="en-US"/>
              </w:rPr>
            </w:pPr>
            <w:proofErr w:type="spellStart"/>
            <w:r w:rsidRPr="008A61B2">
              <w:rPr>
                <w:rFonts w:ascii="Times New Roman" w:hAnsi="Times New Roman"/>
                <w:b w:val="0"/>
                <w:sz w:val="20"/>
                <w:szCs w:val="20"/>
                <w:lang w:val="en-US"/>
              </w:rPr>
              <w:t>Nakaeva</w:t>
            </w:r>
            <w:proofErr w:type="spellEnd"/>
            <w:r w:rsidRPr="008A61B2">
              <w:rPr>
                <w:rFonts w:ascii="Times New Roman" w:hAnsi="Times New Roman"/>
                <w:b w:val="0"/>
                <w:sz w:val="20"/>
                <w:szCs w:val="20"/>
                <w:lang w:val="en-US"/>
              </w:rPr>
              <w:t xml:space="preserve"> </w:t>
            </w:r>
            <w:proofErr w:type="spellStart"/>
            <w:r w:rsidRPr="008A61B2">
              <w:rPr>
                <w:rFonts w:ascii="Times New Roman" w:hAnsi="Times New Roman"/>
                <w:b w:val="0"/>
                <w:sz w:val="20"/>
                <w:szCs w:val="20"/>
                <w:lang w:val="en-US"/>
              </w:rPr>
              <w:t>Aminat</w:t>
            </w:r>
            <w:proofErr w:type="spellEnd"/>
            <w:r w:rsidRPr="008A61B2">
              <w:rPr>
                <w:rFonts w:ascii="Times New Roman" w:hAnsi="Times New Roman"/>
                <w:b w:val="0"/>
                <w:sz w:val="20"/>
                <w:szCs w:val="20"/>
                <w:lang w:val="en-US"/>
              </w:rPr>
              <w:t xml:space="preserve"> </w:t>
            </w:r>
            <w:proofErr w:type="spellStart"/>
            <w:r w:rsidRPr="008A61B2">
              <w:rPr>
                <w:rFonts w:ascii="Times New Roman" w:hAnsi="Times New Roman"/>
                <w:b w:val="0"/>
                <w:sz w:val="20"/>
                <w:szCs w:val="20"/>
                <w:lang w:val="en-US"/>
              </w:rPr>
              <w:t>Aslanbekovna</w:t>
            </w:r>
            <w:proofErr w:type="spellEnd"/>
          </w:p>
          <w:p w14:paraId="15623C52" w14:textId="77777777" w:rsidR="00B309CB" w:rsidRPr="00D03EC0" w:rsidRDefault="0099594F" w:rsidP="0067077F">
            <w:pPr>
              <w:pStyle w:val="NoSpacing"/>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szCs w:val="20"/>
                <w:lang w:val="en-US"/>
              </w:rPr>
            </w:pPr>
            <w:hyperlink r:id="rId10" w:history="1">
              <w:r w:rsidR="0067077F" w:rsidRPr="00D03EC0">
                <w:rPr>
                  <w:rStyle w:val="Hyperlink"/>
                  <w:rFonts w:ascii="Times New Roman" w:hAnsi="Times New Roman"/>
                  <w:b w:val="0"/>
                  <w:bCs w:val="0"/>
                  <w:sz w:val="20"/>
                  <w:szCs w:val="20"/>
                  <w:lang w:val="en-US"/>
                </w:rPr>
                <w:t>aminat5410@mail.ru</w:t>
              </w:r>
            </w:hyperlink>
          </w:p>
          <w:p w14:paraId="212629E1" w14:textId="77777777" w:rsidR="00D03EC0" w:rsidRPr="00D03EC0" w:rsidRDefault="00D03EC0" w:rsidP="00D03EC0">
            <w:pPr>
              <w:pStyle w:val="NoSpacing"/>
              <w:cnfStyle w:val="100000000000" w:firstRow="1" w:lastRow="0" w:firstColumn="0" w:lastColumn="0" w:oddVBand="0" w:evenVBand="0" w:oddHBand="0" w:evenHBand="0" w:firstRowFirstColumn="0" w:firstRowLastColumn="0" w:lastRowFirstColumn="0" w:lastRowLastColumn="0"/>
              <w:rPr>
                <w:rFonts w:ascii="Times New Roman" w:hAnsi="Times New Roman"/>
                <w:b w:val="0"/>
                <w:i/>
                <w:iCs/>
                <w:sz w:val="20"/>
                <w:szCs w:val="20"/>
                <w:lang w:val="en-US"/>
              </w:rPr>
            </w:pPr>
            <w:r w:rsidRPr="00D03EC0">
              <w:rPr>
                <w:rFonts w:ascii="Times New Roman" w:hAnsi="Times New Roman"/>
                <w:b w:val="0"/>
                <w:i/>
                <w:iCs/>
                <w:sz w:val="20"/>
                <w:szCs w:val="20"/>
                <w:lang w:val="en-US"/>
              </w:rPr>
              <w:t>Chechen State College, Grozny, Russia</w:t>
            </w:r>
          </w:p>
          <w:p w14:paraId="74B0E270" w14:textId="77777777" w:rsidR="0067077F" w:rsidRPr="00994B56" w:rsidRDefault="0067077F" w:rsidP="0067077F">
            <w:pPr>
              <w:pStyle w:val="NoSpacing"/>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0"/>
                <w:szCs w:val="20"/>
                <w:lang w:val="en-US"/>
              </w:rPr>
            </w:pPr>
          </w:p>
          <w:p w14:paraId="40EBDBEC" w14:textId="77777777" w:rsidR="0067077F" w:rsidRPr="00994B56" w:rsidRDefault="0067077F" w:rsidP="0067077F">
            <w:pPr>
              <w:pStyle w:val="NoSpacing"/>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0"/>
                <w:szCs w:val="20"/>
                <w:lang w:val="en-US"/>
              </w:rPr>
            </w:pPr>
          </w:p>
          <w:p w14:paraId="3360C2AE" w14:textId="008803AB" w:rsidR="00B309CB" w:rsidRPr="008A61B2" w:rsidRDefault="00B309CB" w:rsidP="0067077F">
            <w:pPr>
              <w:pStyle w:val="NoSpacing"/>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0"/>
                <w:szCs w:val="20"/>
                <w:lang w:val="en-US"/>
              </w:rPr>
            </w:pPr>
            <w:r w:rsidRPr="00192FA8">
              <w:rPr>
                <w:rFonts w:ascii="Times New Roman" w:hAnsi="Times New Roman"/>
                <w:b w:val="0"/>
                <w:sz w:val="20"/>
                <w:szCs w:val="20"/>
                <w:lang w:val="en-US"/>
              </w:rPr>
              <w:t xml:space="preserve">The objective is to study the efficiency of the herbicide Basis in the crops of corn hybrids of different maturity groups in the conditions of the forest-steppe zone of the Chechen Republic. As an object of research, two corn hybrids of domestic selection, different in maturity groups, namely mid-season </w:t>
            </w:r>
            <w:proofErr w:type="spellStart"/>
            <w:r w:rsidRPr="00192FA8">
              <w:rPr>
                <w:rFonts w:ascii="Times New Roman" w:hAnsi="Times New Roman"/>
                <w:b w:val="0"/>
                <w:sz w:val="20"/>
                <w:szCs w:val="20"/>
                <w:lang w:val="en-US"/>
              </w:rPr>
              <w:t>Zernogradsky</w:t>
            </w:r>
            <w:proofErr w:type="spellEnd"/>
            <w:r w:rsidRPr="00192FA8">
              <w:rPr>
                <w:rFonts w:ascii="Times New Roman" w:hAnsi="Times New Roman"/>
                <w:b w:val="0"/>
                <w:sz w:val="20"/>
                <w:szCs w:val="20"/>
                <w:lang w:val="en-US"/>
              </w:rPr>
              <w:t xml:space="preserve"> 354 MV and mid-early </w:t>
            </w:r>
            <w:proofErr w:type="spellStart"/>
            <w:r w:rsidRPr="00192FA8">
              <w:rPr>
                <w:rFonts w:ascii="Times New Roman" w:hAnsi="Times New Roman"/>
                <w:b w:val="0"/>
                <w:sz w:val="20"/>
                <w:szCs w:val="20"/>
                <w:lang w:val="en-US"/>
              </w:rPr>
              <w:t>Krasnodarsky</w:t>
            </w:r>
            <w:proofErr w:type="spellEnd"/>
            <w:r w:rsidRPr="00192FA8">
              <w:rPr>
                <w:rFonts w:ascii="Times New Roman" w:hAnsi="Times New Roman"/>
                <w:b w:val="0"/>
                <w:sz w:val="20"/>
                <w:szCs w:val="20"/>
                <w:lang w:val="en-US"/>
              </w:rPr>
              <w:t xml:space="preserve"> 291 AMV were taken in order to select the optimal one for cultivation in the conditions of the zone. During the survey and determination of the floristic composition of the weed component of the </w:t>
            </w:r>
            <w:proofErr w:type="spellStart"/>
            <w:r w:rsidRPr="00192FA8">
              <w:rPr>
                <w:rFonts w:ascii="Times New Roman" w:hAnsi="Times New Roman"/>
                <w:b w:val="0"/>
                <w:sz w:val="20"/>
                <w:szCs w:val="20"/>
                <w:lang w:val="en-US"/>
              </w:rPr>
              <w:t>cenosis</w:t>
            </w:r>
            <w:proofErr w:type="spellEnd"/>
            <w:r w:rsidRPr="00192FA8">
              <w:rPr>
                <w:rFonts w:ascii="Times New Roman" w:hAnsi="Times New Roman"/>
                <w:b w:val="0"/>
                <w:sz w:val="20"/>
                <w:szCs w:val="20"/>
                <w:lang w:val="en-US"/>
              </w:rPr>
              <w:t xml:space="preserve"> of the experimental options, a complex type of weed infestation Basis, STS 10-15 g / ha was </w:t>
            </w:r>
            <w:proofErr w:type="spellStart"/>
            <w:r w:rsidRPr="00192FA8">
              <w:rPr>
                <w:rFonts w:ascii="Times New Roman" w:hAnsi="Times New Roman"/>
                <w:b w:val="0"/>
                <w:sz w:val="20"/>
                <w:szCs w:val="20"/>
                <w:lang w:val="en-US"/>
              </w:rPr>
              <w:t>recorded:mortality</w:t>
            </w:r>
            <w:proofErr w:type="spellEnd"/>
            <w:r w:rsidRPr="00192FA8">
              <w:rPr>
                <w:rFonts w:ascii="Times New Roman" w:hAnsi="Times New Roman"/>
                <w:b w:val="0"/>
                <w:sz w:val="20"/>
                <w:szCs w:val="20"/>
                <w:lang w:val="en-US"/>
              </w:rPr>
              <w:t xml:space="preserve"> 86.71-90.11%, 84.76-91.78% weight loss. Basis, STS at a dose of 20 g / ha ensured the destruction of 100% of weeds in the crops of two corn hybrids. Taking into account the tendency to an increase in the number of weed components and the expansion of its species composition, it became necessary to use increased doses of herbicides. The greatest yield increase was observed with the use of: Titus, STS (50 g/ha): 5.20 t/ha (Krasnodar 291 AMV) and 4.99 t/ha (</w:t>
            </w:r>
            <w:proofErr w:type="spellStart"/>
            <w:r w:rsidRPr="00192FA8">
              <w:rPr>
                <w:rFonts w:ascii="Times New Roman" w:hAnsi="Times New Roman"/>
                <w:b w:val="0"/>
                <w:sz w:val="20"/>
                <w:szCs w:val="20"/>
                <w:lang w:val="en-US"/>
              </w:rPr>
              <w:t>Zernograd</w:t>
            </w:r>
            <w:proofErr w:type="spellEnd"/>
            <w:r w:rsidRPr="00192FA8">
              <w:rPr>
                <w:rFonts w:ascii="Times New Roman" w:hAnsi="Times New Roman"/>
                <w:b w:val="0"/>
                <w:sz w:val="20"/>
                <w:szCs w:val="20"/>
                <w:lang w:val="en-US"/>
              </w:rPr>
              <w:t xml:space="preserve"> 354 MV), which amounted to 113.28 and 112.13% of the control without herbicides and weeding; Basis. STS (20 g/ha): 3.92 t/ha and 5.10 t/ha (85.40% and 114.60%), respectively. Basis, STS at a dose of 25 g/ha had some depressing effect on corn plants, which was reflected in a decrease in yield increase. Based on the studies conducted, in order to reliably reduce the infestation of crops of the studied corn hybrids, in order to minimize the pesticide load on the </w:t>
            </w:r>
            <w:proofErr w:type="spellStart"/>
            <w:r w:rsidRPr="00192FA8">
              <w:rPr>
                <w:rFonts w:ascii="Times New Roman" w:hAnsi="Times New Roman"/>
                <w:b w:val="0"/>
                <w:sz w:val="20"/>
                <w:szCs w:val="20"/>
                <w:lang w:val="en-US"/>
              </w:rPr>
              <w:t>agrocenosis</w:t>
            </w:r>
            <w:proofErr w:type="spellEnd"/>
            <w:r w:rsidRPr="00192FA8">
              <w:rPr>
                <w:rFonts w:ascii="Times New Roman" w:hAnsi="Times New Roman"/>
                <w:b w:val="0"/>
                <w:sz w:val="20"/>
                <w:szCs w:val="20"/>
                <w:lang w:val="en-US"/>
              </w:rPr>
              <w:t>, it is optimal to use Basis, STS at a dose of 20 g/ha in the conditions of the forest-steppe zone of the Chechen Republic</w:t>
            </w:r>
          </w:p>
          <w:p w14:paraId="22194DCD" w14:textId="77777777" w:rsidR="00B309CB" w:rsidRDefault="00B309CB" w:rsidP="0067077F">
            <w:pPr>
              <w:pStyle w:val="NoSpacing"/>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0"/>
                <w:szCs w:val="20"/>
                <w:lang w:val="en-US"/>
              </w:rPr>
            </w:pPr>
          </w:p>
          <w:p w14:paraId="3FCA7AFA" w14:textId="77777777" w:rsidR="00B309CB" w:rsidRDefault="00B309CB" w:rsidP="0067077F">
            <w:pPr>
              <w:pStyle w:val="NoSpacing"/>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0"/>
                <w:szCs w:val="20"/>
                <w:lang w:val="en-US"/>
              </w:rPr>
            </w:pPr>
          </w:p>
          <w:p w14:paraId="0378B478" w14:textId="77777777" w:rsidR="00B309CB" w:rsidRDefault="00B309CB" w:rsidP="0067077F">
            <w:pPr>
              <w:pStyle w:val="NoSpacing"/>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0"/>
                <w:szCs w:val="20"/>
                <w:lang w:val="en-US"/>
              </w:rPr>
            </w:pPr>
          </w:p>
          <w:p w14:paraId="48B00163" w14:textId="3AA27E69" w:rsidR="00B309CB" w:rsidRPr="008A61B2" w:rsidRDefault="00B309CB" w:rsidP="0067077F">
            <w:pPr>
              <w:pStyle w:val="NoSpacing"/>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0"/>
                <w:szCs w:val="20"/>
                <w:lang w:val="en-US"/>
              </w:rPr>
            </w:pPr>
            <w:r w:rsidRPr="008A61B2">
              <w:rPr>
                <w:rFonts w:ascii="Times New Roman" w:hAnsi="Times New Roman"/>
                <w:b w:val="0"/>
                <w:sz w:val="20"/>
                <w:szCs w:val="20"/>
                <w:lang w:val="en-US"/>
              </w:rPr>
              <w:t>Keywords: CORN HYBRIDS, WEED INVASION, HERBICIDES, WEEDS, WEIGHT REDUCTION, EFFICIENCY, DEATH, CHLOROPHYLLS</w:t>
            </w:r>
          </w:p>
        </w:tc>
      </w:tr>
    </w:tbl>
    <w:p w14:paraId="51AC31CF" w14:textId="77777777" w:rsidR="00B43135" w:rsidRPr="00D801AD" w:rsidRDefault="00B43135" w:rsidP="00B43135">
      <w:pPr>
        <w:pStyle w:val="NoSpacing"/>
        <w:spacing w:line="360" w:lineRule="auto"/>
        <w:ind w:left="1428"/>
        <w:jc w:val="center"/>
        <w:rPr>
          <w:rFonts w:ascii="Times New Roman" w:hAnsi="Times New Roman"/>
          <w:sz w:val="28"/>
          <w:szCs w:val="28"/>
          <w:lang w:val="en-US"/>
        </w:rPr>
      </w:pPr>
    </w:p>
    <w:p w14:paraId="55FFBB19" w14:textId="77777777" w:rsidR="00AA5702" w:rsidRPr="00B309CB" w:rsidRDefault="00AA5702" w:rsidP="00AA5702">
      <w:pPr>
        <w:pStyle w:val="NoSpacing"/>
        <w:spacing w:line="360" w:lineRule="auto"/>
        <w:ind w:firstLine="708"/>
        <w:jc w:val="both"/>
        <w:rPr>
          <w:rFonts w:ascii="Times New Roman" w:hAnsi="Times New Roman"/>
          <w:b/>
          <w:sz w:val="28"/>
          <w:szCs w:val="28"/>
          <w:lang w:val="en-US"/>
        </w:rPr>
      </w:pPr>
      <w:r w:rsidRPr="00B309CB">
        <w:rPr>
          <w:rFonts w:ascii="Times New Roman" w:hAnsi="Times New Roman"/>
          <w:b/>
          <w:sz w:val="28"/>
          <w:szCs w:val="28"/>
          <w:lang w:val="en-US"/>
        </w:rPr>
        <w:lastRenderedPageBreak/>
        <w:t>Introduction</w:t>
      </w:r>
    </w:p>
    <w:p w14:paraId="4EB9934F" w14:textId="77777777" w:rsidR="00AA5702" w:rsidRPr="00B309CB" w:rsidRDefault="00AA5702" w:rsidP="00AA5702">
      <w:pPr>
        <w:pStyle w:val="NoSpacing"/>
        <w:spacing w:line="360" w:lineRule="auto"/>
        <w:ind w:firstLine="708"/>
        <w:jc w:val="both"/>
        <w:rPr>
          <w:rFonts w:ascii="Times New Roman" w:hAnsi="Times New Roman"/>
          <w:sz w:val="28"/>
          <w:szCs w:val="28"/>
          <w:lang w:val="en-US"/>
        </w:rPr>
      </w:pPr>
      <w:r w:rsidRPr="00B309CB">
        <w:rPr>
          <w:rFonts w:ascii="Times New Roman" w:hAnsi="Times New Roman"/>
          <w:sz w:val="28"/>
          <w:szCs w:val="28"/>
          <w:lang w:val="en-US"/>
        </w:rPr>
        <w:t>Today, corn is the main crop in the Russian Federation. Taking into account the biological characteristics of the crop, the main part of the sown areas is concentrated in the southern regions of Russia [1, 4, 9].</w:t>
      </w:r>
    </w:p>
    <w:p w14:paraId="405526C0" w14:textId="77777777" w:rsidR="00426401" w:rsidRPr="00B309CB" w:rsidRDefault="00AA5702" w:rsidP="00AA5702">
      <w:pPr>
        <w:pStyle w:val="NoSpacing"/>
        <w:spacing w:line="360" w:lineRule="auto"/>
        <w:ind w:firstLine="708"/>
        <w:jc w:val="both"/>
        <w:rPr>
          <w:rFonts w:ascii="Times New Roman" w:hAnsi="Times New Roman"/>
          <w:sz w:val="28"/>
          <w:szCs w:val="28"/>
          <w:lang w:val="en-US"/>
        </w:rPr>
      </w:pPr>
      <w:r w:rsidRPr="00B309CB">
        <w:rPr>
          <w:rFonts w:ascii="Times New Roman" w:hAnsi="Times New Roman"/>
          <w:sz w:val="28"/>
          <w:szCs w:val="28"/>
          <w:lang w:val="en-US"/>
        </w:rPr>
        <w:t xml:space="preserve">Research by Russian and foreign scientists into the biological characteristics of the crop has proven the high competitiveness of corn in relation to weeds, and the possibility of their joint growth has been confirmed. At the same time, the fact of crop losses and a decrease in its quality against the background of severe weed infestation of crops has been proven, which is associated with the current situation in the agricultural sector of Russia, when a significant wedge of arable land is leased by agricultural producers. And corn crops are no exception. The weed component of the </w:t>
      </w:r>
      <w:proofErr w:type="spellStart"/>
      <w:r w:rsidRPr="00B309CB">
        <w:rPr>
          <w:rFonts w:ascii="Times New Roman" w:hAnsi="Times New Roman"/>
          <w:sz w:val="28"/>
          <w:szCs w:val="28"/>
          <w:lang w:val="en-US"/>
        </w:rPr>
        <w:t>agrocenosis</w:t>
      </w:r>
      <w:proofErr w:type="spellEnd"/>
      <w:r w:rsidRPr="00B309CB">
        <w:rPr>
          <w:rFonts w:ascii="Times New Roman" w:hAnsi="Times New Roman"/>
          <w:sz w:val="28"/>
          <w:szCs w:val="28"/>
          <w:lang w:val="en-US"/>
        </w:rPr>
        <w:t xml:space="preserve"> is distinguished by lesser demands on growing conditions, while significantly greater consumption of water and nutrients per unit of mass [2, 5, 8].</w:t>
      </w:r>
    </w:p>
    <w:p w14:paraId="1DBC608E" w14:textId="77777777" w:rsidR="00D44F09" w:rsidRPr="00B309CB" w:rsidRDefault="00D44F09" w:rsidP="00AA5702">
      <w:pPr>
        <w:pStyle w:val="NoSpacing"/>
        <w:spacing w:line="360" w:lineRule="auto"/>
        <w:ind w:firstLine="708"/>
        <w:jc w:val="both"/>
        <w:rPr>
          <w:rFonts w:ascii="Times New Roman" w:hAnsi="Times New Roman"/>
          <w:sz w:val="28"/>
          <w:szCs w:val="28"/>
          <w:lang w:val="en-US"/>
        </w:rPr>
      </w:pPr>
      <w:r w:rsidRPr="00B309CB">
        <w:rPr>
          <w:rFonts w:ascii="Times New Roman" w:hAnsi="Times New Roman"/>
          <w:sz w:val="28"/>
          <w:szCs w:val="28"/>
          <w:lang w:val="en-US"/>
        </w:rPr>
        <w:t>All of the above confirms the need for continuous improvement of the set of measures to protect crops from harmful objects, which include the weed component.</w:t>
      </w:r>
    </w:p>
    <w:p w14:paraId="5ED0E207" w14:textId="77777777" w:rsidR="00D44F09" w:rsidRPr="00B309CB" w:rsidRDefault="00D44F09" w:rsidP="00D44F09">
      <w:pPr>
        <w:pStyle w:val="NoSpacing"/>
        <w:spacing w:line="360" w:lineRule="auto"/>
        <w:ind w:firstLine="708"/>
        <w:jc w:val="both"/>
        <w:rPr>
          <w:rFonts w:ascii="Times New Roman" w:hAnsi="Times New Roman"/>
          <w:sz w:val="28"/>
          <w:szCs w:val="28"/>
          <w:lang w:val="en-US"/>
        </w:rPr>
      </w:pPr>
      <w:r w:rsidRPr="00B309CB">
        <w:rPr>
          <w:rFonts w:ascii="Times New Roman" w:hAnsi="Times New Roman"/>
          <w:sz w:val="28"/>
          <w:szCs w:val="28"/>
          <w:lang w:val="en-US"/>
        </w:rPr>
        <w:t>Based on the results of research by Russian and foreign scientists, the following conclusion was made: given the complex type of weed infestation in most areas, the most effective is the use of two-component herbicides or their tank mixtures in order to destroy the entire spectrum of weed vegetation and reduce the pesticide load on the agroecosystem.</w:t>
      </w:r>
    </w:p>
    <w:p w14:paraId="0E7C1A76" w14:textId="77777777" w:rsidR="00AA5702" w:rsidRPr="00B309CB" w:rsidRDefault="00AA5702" w:rsidP="00D44F09">
      <w:pPr>
        <w:pStyle w:val="NoSpacing"/>
        <w:spacing w:line="360" w:lineRule="auto"/>
        <w:ind w:firstLine="708"/>
        <w:jc w:val="both"/>
        <w:rPr>
          <w:rFonts w:ascii="Times New Roman" w:hAnsi="Times New Roman"/>
          <w:sz w:val="28"/>
          <w:szCs w:val="28"/>
          <w:lang w:val="en-US"/>
        </w:rPr>
      </w:pPr>
      <w:r w:rsidRPr="00B309CB">
        <w:rPr>
          <w:rFonts w:ascii="Times New Roman" w:hAnsi="Times New Roman"/>
          <w:b/>
          <w:sz w:val="28"/>
          <w:szCs w:val="28"/>
          <w:lang w:val="en-US"/>
        </w:rPr>
        <w:t>Target</w:t>
      </w:r>
      <w:r w:rsidRPr="00B309CB">
        <w:rPr>
          <w:rFonts w:ascii="Times New Roman" w:hAnsi="Times New Roman"/>
          <w:sz w:val="28"/>
          <w:szCs w:val="28"/>
          <w:lang w:val="en-US"/>
        </w:rPr>
        <w:t>– study of the effectiveness of Basis in crops of corn hybrids of different maturity groups in the conditions of the forest-steppe zone of the Chechen Republic.</w:t>
      </w:r>
    </w:p>
    <w:p w14:paraId="4A0FD445" w14:textId="77777777" w:rsidR="00497872" w:rsidRPr="00B309CB" w:rsidRDefault="008A61B2" w:rsidP="00497872">
      <w:pPr>
        <w:pStyle w:val="NoSpacing"/>
        <w:spacing w:line="360" w:lineRule="auto"/>
        <w:ind w:firstLine="708"/>
        <w:jc w:val="both"/>
        <w:rPr>
          <w:rFonts w:ascii="Times New Roman" w:hAnsi="Times New Roman"/>
          <w:b/>
          <w:sz w:val="28"/>
          <w:szCs w:val="28"/>
          <w:lang w:val="en-US"/>
        </w:rPr>
      </w:pPr>
      <w:r w:rsidRPr="00B309CB">
        <w:rPr>
          <w:rFonts w:ascii="Times New Roman" w:hAnsi="Times New Roman"/>
          <w:b/>
          <w:sz w:val="28"/>
          <w:szCs w:val="28"/>
          <w:lang w:val="en-US"/>
        </w:rPr>
        <w:t>Materials and research methods.</w:t>
      </w:r>
    </w:p>
    <w:p w14:paraId="5C4F25C5" w14:textId="77777777" w:rsidR="00497872" w:rsidRPr="00B309CB" w:rsidRDefault="00497872" w:rsidP="00497872">
      <w:pPr>
        <w:pStyle w:val="NoSpacing"/>
        <w:spacing w:line="360" w:lineRule="auto"/>
        <w:ind w:firstLine="708"/>
        <w:jc w:val="both"/>
        <w:rPr>
          <w:rFonts w:ascii="Times New Roman" w:hAnsi="Times New Roman"/>
          <w:sz w:val="28"/>
          <w:szCs w:val="28"/>
          <w:lang w:val="en-US"/>
        </w:rPr>
      </w:pPr>
      <w:r w:rsidRPr="00B309CB">
        <w:rPr>
          <w:rFonts w:ascii="Times New Roman" w:hAnsi="Times New Roman"/>
          <w:sz w:val="28"/>
          <w:szCs w:val="28"/>
          <w:lang w:val="en-US"/>
        </w:rPr>
        <w:t>The experiment was carried out in accordance with the Guidelines for conducting experiments with herbicides (1985) in the period 2016-2019 [7].</w:t>
      </w:r>
    </w:p>
    <w:p w14:paraId="6368D413" w14:textId="77777777" w:rsidR="00497872" w:rsidRPr="00B309CB" w:rsidRDefault="00497872" w:rsidP="00497872">
      <w:pPr>
        <w:pStyle w:val="NoSpacing"/>
        <w:spacing w:line="360" w:lineRule="auto"/>
        <w:ind w:firstLine="708"/>
        <w:jc w:val="both"/>
        <w:rPr>
          <w:rFonts w:ascii="Times New Roman" w:hAnsi="Times New Roman"/>
          <w:sz w:val="28"/>
          <w:szCs w:val="28"/>
          <w:lang w:val="en-US"/>
        </w:rPr>
      </w:pPr>
      <w:r w:rsidRPr="00B309CB">
        <w:rPr>
          <w:rFonts w:ascii="Times New Roman" w:hAnsi="Times New Roman"/>
          <w:sz w:val="28"/>
          <w:szCs w:val="28"/>
          <w:lang w:val="en-US"/>
        </w:rPr>
        <w:lastRenderedPageBreak/>
        <w:t xml:space="preserve">The object of the research was two domestically bred corn hybrids with different maturity groups, namely the mid-season </w:t>
      </w:r>
      <w:proofErr w:type="spellStart"/>
      <w:r w:rsidRPr="00B309CB">
        <w:rPr>
          <w:rFonts w:ascii="Times New Roman" w:hAnsi="Times New Roman"/>
          <w:sz w:val="28"/>
          <w:szCs w:val="28"/>
          <w:lang w:val="en-US"/>
        </w:rPr>
        <w:t>Zernogradsky</w:t>
      </w:r>
      <w:proofErr w:type="spellEnd"/>
      <w:r w:rsidRPr="00B309CB">
        <w:rPr>
          <w:rFonts w:ascii="Times New Roman" w:hAnsi="Times New Roman"/>
          <w:sz w:val="28"/>
          <w:szCs w:val="28"/>
          <w:lang w:val="en-US"/>
        </w:rPr>
        <w:t xml:space="preserve"> 354 MV and the mid-early </w:t>
      </w:r>
      <w:proofErr w:type="spellStart"/>
      <w:r w:rsidRPr="00B309CB">
        <w:rPr>
          <w:rFonts w:ascii="Times New Roman" w:hAnsi="Times New Roman"/>
          <w:sz w:val="28"/>
          <w:szCs w:val="28"/>
          <w:lang w:val="en-US"/>
        </w:rPr>
        <w:t>Krasnodarsky</w:t>
      </w:r>
      <w:proofErr w:type="spellEnd"/>
      <w:r w:rsidRPr="00B309CB">
        <w:rPr>
          <w:rFonts w:ascii="Times New Roman" w:hAnsi="Times New Roman"/>
          <w:sz w:val="28"/>
          <w:szCs w:val="28"/>
          <w:lang w:val="en-US"/>
        </w:rPr>
        <w:t xml:space="preserve"> 291 AMV, with the aim of selecting the optimal hybrid for cultivation in the conditions of the zone.</w:t>
      </w:r>
    </w:p>
    <w:p w14:paraId="479CD11E" w14:textId="77777777" w:rsidR="00B43135" w:rsidRPr="00B309CB" w:rsidRDefault="00D44F09" w:rsidP="00D44F09">
      <w:pPr>
        <w:pStyle w:val="NoSpacing"/>
        <w:spacing w:line="360" w:lineRule="auto"/>
        <w:ind w:firstLine="708"/>
        <w:jc w:val="both"/>
        <w:rPr>
          <w:rFonts w:ascii="Times New Roman" w:hAnsi="Times New Roman"/>
          <w:color w:val="000000" w:themeColor="text1"/>
          <w:sz w:val="28"/>
          <w:szCs w:val="28"/>
          <w:shd w:val="clear" w:color="auto" w:fill="FFFFFF"/>
          <w:lang w:val="en-US"/>
        </w:rPr>
      </w:pPr>
      <w:r w:rsidRPr="00B309CB">
        <w:rPr>
          <w:rFonts w:ascii="Times New Roman" w:hAnsi="Times New Roman"/>
          <w:sz w:val="28"/>
          <w:szCs w:val="28"/>
          <w:lang w:val="en-US"/>
        </w:rPr>
        <w:t>The experiment studied the effectiveness of Basis, STS, which is a mixture of two active substances:</w:t>
      </w:r>
      <w:r w:rsidR="00B43135" w:rsidRPr="00B309CB">
        <w:rPr>
          <w:rFonts w:ascii="Times New Roman" w:hAnsi="Times New Roman"/>
          <w:color w:val="000000" w:themeColor="text1"/>
          <w:sz w:val="28"/>
          <w:szCs w:val="28"/>
          <w:shd w:val="clear" w:color="auto" w:fill="FFFFFF"/>
          <w:lang w:val="en-US"/>
        </w:rPr>
        <w:t xml:space="preserve">500 g/kg </w:t>
      </w:r>
      <w:proofErr w:type="spellStart"/>
      <w:r w:rsidR="00B43135" w:rsidRPr="00B309CB">
        <w:rPr>
          <w:rFonts w:ascii="Times New Roman" w:hAnsi="Times New Roman"/>
          <w:color w:val="000000" w:themeColor="text1"/>
          <w:sz w:val="28"/>
          <w:szCs w:val="28"/>
          <w:shd w:val="clear" w:color="auto" w:fill="FFFFFF"/>
          <w:lang w:val="en-US"/>
        </w:rPr>
        <w:t>rimsulfuron</w:t>
      </w:r>
      <w:proofErr w:type="spellEnd"/>
      <w:r w:rsidR="00B43135" w:rsidRPr="00B309CB">
        <w:rPr>
          <w:rFonts w:ascii="Times New Roman" w:hAnsi="Times New Roman"/>
          <w:color w:val="000000" w:themeColor="text1"/>
          <w:sz w:val="28"/>
          <w:szCs w:val="28"/>
          <w:shd w:val="clear" w:color="auto" w:fill="FFFFFF"/>
          <w:lang w:val="en-US"/>
        </w:rPr>
        <w:t xml:space="preserve"> + 250 g/kg </w:t>
      </w:r>
      <w:proofErr w:type="spellStart"/>
      <w:r w:rsidR="00B43135" w:rsidRPr="00B309CB">
        <w:rPr>
          <w:rFonts w:ascii="Times New Roman" w:hAnsi="Times New Roman"/>
          <w:color w:val="000000" w:themeColor="text1"/>
          <w:sz w:val="28"/>
          <w:szCs w:val="28"/>
          <w:shd w:val="clear" w:color="auto" w:fill="FFFFFF"/>
          <w:lang w:val="en-US"/>
        </w:rPr>
        <w:t>thifensulfuron</w:t>
      </w:r>
      <w:proofErr w:type="spellEnd"/>
      <w:r w:rsidR="00B43135" w:rsidRPr="00B309CB">
        <w:rPr>
          <w:rFonts w:ascii="Times New Roman" w:hAnsi="Times New Roman"/>
          <w:color w:val="000000" w:themeColor="text1"/>
          <w:sz w:val="28"/>
          <w:szCs w:val="28"/>
          <w:shd w:val="clear" w:color="auto" w:fill="FFFFFF"/>
          <w:lang w:val="en-US"/>
        </w:rPr>
        <w:t>-methyl [3, 6].</w:t>
      </w:r>
    </w:p>
    <w:p w14:paraId="660F3B2C" w14:textId="77777777" w:rsidR="00497872" w:rsidRPr="00B309CB" w:rsidRDefault="00497872" w:rsidP="00D44F09">
      <w:pPr>
        <w:pStyle w:val="NoSpacing"/>
        <w:spacing w:line="360" w:lineRule="auto"/>
        <w:ind w:firstLine="708"/>
        <w:jc w:val="both"/>
        <w:rPr>
          <w:rFonts w:ascii="Times New Roman" w:hAnsi="Times New Roman"/>
          <w:b/>
          <w:sz w:val="28"/>
          <w:szCs w:val="28"/>
          <w:lang w:val="en-US"/>
        </w:rPr>
      </w:pPr>
      <w:r w:rsidRPr="00B309CB">
        <w:rPr>
          <w:rFonts w:ascii="Times New Roman" w:hAnsi="Times New Roman"/>
          <w:b/>
          <w:color w:val="000000" w:themeColor="text1"/>
          <w:sz w:val="28"/>
          <w:szCs w:val="28"/>
          <w:shd w:val="clear" w:color="auto" w:fill="FFFFFF"/>
          <w:lang w:val="en-US"/>
        </w:rPr>
        <w:t>Results and discussions.</w:t>
      </w:r>
    </w:p>
    <w:p w14:paraId="715DE790" w14:textId="77777777" w:rsidR="00B43135" w:rsidRPr="00B309CB" w:rsidRDefault="00D44F09" w:rsidP="00B43135">
      <w:pPr>
        <w:pStyle w:val="NoSpacing"/>
        <w:spacing w:line="360" w:lineRule="auto"/>
        <w:ind w:firstLine="708"/>
        <w:jc w:val="both"/>
        <w:rPr>
          <w:rFonts w:ascii="Times New Roman" w:hAnsi="Times New Roman"/>
          <w:sz w:val="28"/>
          <w:szCs w:val="28"/>
          <w:lang w:val="en-US"/>
        </w:rPr>
      </w:pPr>
      <w:r w:rsidRPr="00B309CB">
        <w:rPr>
          <w:rFonts w:ascii="Times New Roman" w:hAnsi="Times New Roman"/>
          <w:sz w:val="28"/>
          <w:szCs w:val="28"/>
          <w:lang w:val="en-US"/>
        </w:rPr>
        <w:t xml:space="preserve">During the examination and determination of the floristic composition of the weed component of the </w:t>
      </w:r>
      <w:proofErr w:type="spellStart"/>
      <w:r w:rsidRPr="00B309CB">
        <w:rPr>
          <w:rFonts w:ascii="Times New Roman" w:hAnsi="Times New Roman"/>
          <w:sz w:val="28"/>
          <w:szCs w:val="28"/>
          <w:lang w:val="en-US"/>
        </w:rPr>
        <w:t>cenosis</w:t>
      </w:r>
      <w:proofErr w:type="spellEnd"/>
      <w:r w:rsidRPr="00B309CB">
        <w:rPr>
          <w:rFonts w:ascii="Times New Roman" w:hAnsi="Times New Roman"/>
          <w:sz w:val="28"/>
          <w:szCs w:val="28"/>
          <w:lang w:val="en-US"/>
        </w:rPr>
        <w:t xml:space="preserve"> of the experimental variants, a complex type of weed infestation was recorded (Table 1).</w:t>
      </w:r>
    </w:p>
    <w:p w14:paraId="3A8984AF" w14:textId="77777777" w:rsidR="00B43135" w:rsidRPr="00B309CB" w:rsidRDefault="00B43135" w:rsidP="00B43135">
      <w:pPr>
        <w:pStyle w:val="NoSpacing"/>
        <w:spacing w:line="360" w:lineRule="auto"/>
        <w:jc w:val="center"/>
        <w:rPr>
          <w:rFonts w:ascii="Times New Roman" w:hAnsi="Times New Roman"/>
          <w:sz w:val="28"/>
          <w:szCs w:val="28"/>
          <w:lang w:val="en-US"/>
        </w:rPr>
      </w:pPr>
      <w:r w:rsidRPr="00B309CB">
        <w:rPr>
          <w:rFonts w:ascii="Times New Roman" w:hAnsi="Times New Roman"/>
          <w:sz w:val="28"/>
          <w:szCs w:val="28"/>
          <w:lang w:val="en-US"/>
        </w:rPr>
        <w:t>Table 1 – Weed occurrence in the experiment (before herbicide treatment) (2016-2019)</w:t>
      </w:r>
    </w:p>
    <w:tbl>
      <w:tblPr>
        <w:tblStyle w:val="TableGrid"/>
        <w:tblW w:w="9854" w:type="dxa"/>
        <w:tblLook w:val="04A0" w:firstRow="1" w:lastRow="0" w:firstColumn="1" w:lastColumn="0" w:noHBand="0" w:noVBand="1"/>
      </w:tblPr>
      <w:tblGrid>
        <w:gridCol w:w="3936"/>
        <w:gridCol w:w="850"/>
        <w:gridCol w:w="851"/>
        <w:gridCol w:w="708"/>
        <w:gridCol w:w="709"/>
        <w:gridCol w:w="709"/>
        <w:gridCol w:w="709"/>
        <w:gridCol w:w="708"/>
        <w:gridCol w:w="674"/>
      </w:tblGrid>
      <w:tr w:rsidR="00B43135" w14:paraId="13D9772C" w14:textId="77777777" w:rsidTr="00B11011">
        <w:tc>
          <w:tcPr>
            <w:tcW w:w="3936" w:type="dxa"/>
            <w:vMerge w:val="restart"/>
          </w:tcPr>
          <w:p w14:paraId="48B413B4" w14:textId="77777777" w:rsidR="00B43135" w:rsidRDefault="00B43135" w:rsidP="00B43135">
            <w:pPr>
              <w:pStyle w:val="NoSpacing"/>
              <w:spacing w:line="360" w:lineRule="auto"/>
              <w:jc w:val="center"/>
              <w:rPr>
                <w:rFonts w:ascii="Times New Roman" w:hAnsi="Times New Roman"/>
                <w:sz w:val="28"/>
                <w:szCs w:val="28"/>
              </w:rPr>
            </w:pPr>
            <w:proofErr w:type="spellStart"/>
            <w:r>
              <w:rPr>
                <w:rFonts w:ascii="Times New Roman" w:hAnsi="Times New Roman"/>
                <w:sz w:val="28"/>
                <w:szCs w:val="28"/>
              </w:rPr>
              <w:t>Weeds</w:t>
            </w:r>
            <w:proofErr w:type="spellEnd"/>
          </w:p>
        </w:tc>
        <w:tc>
          <w:tcPr>
            <w:tcW w:w="5918" w:type="dxa"/>
            <w:gridSpan w:val="8"/>
          </w:tcPr>
          <w:p w14:paraId="3F64A9F8" w14:textId="77777777" w:rsidR="00B43135" w:rsidRPr="00BB5F32" w:rsidRDefault="00B43135" w:rsidP="00B43135">
            <w:pPr>
              <w:pStyle w:val="NoSpacing"/>
              <w:spacing w:line="360" w:lineRule="auto"/>
              <w:jc w:val="center"/>
              <w:rPr>
                <w:rFonts w:ascii="Times New Roman" w:hAnsi="Times New Roman"/>
                <w:sz w:val="28"/>
                <w:szCs w:val="28"/>
                <w:vertAlign w:val="superscript"/>
              </w:rPr>
            </w:pPr>
            <w:proofErr w:type="spellStart"/>
            <w:r>
              <w:rPr>
                <w:rFonts w:ascii="Times New Roman" w:hAnsi="Times New Roman"/>
                <w:sz w:val="28"/>
                <w:szCs w:val="28"/>
              </w:rPr>
              <w:t>Experience</w:t>
            </w:r>
            <w:proofErr w:type="spellEnd"/>
            <w:r>
              <w:rPr>
                <w:rFonts w:ascii="Times New Roman" w:hAnsi="Times New Roman"/>
                <w:sz w:val="28"/>
                <w:szCs w:val="28"/>
              </w:rPr>
              <w:t xml:space="preserve"> </w:t>
            </w:r>
            <w:proofErr w:type="spellStart"/>
            <w:r>
              <w:rPr>
                <w:rFonts w:ascii="Times New Roman" w:hAnsi="Times New Roman"/>
                <w:sz w:val="28"/>
                <w:szCs w:val="28"/>
              </w:rPr>
              <w:t>options</w:t>
            </w:r>
            <w:proofErr w:type="spellEnd"/>
          </w:p>
        </w:tc>
      </w:tr>
      <w:tr w:rsidR="00B43135" w14:paraId="1E6E4108" w14:textId="77777777" w:rsidTr="00B11011">
        <w:tc>
          <w:tcPr>
            <w:tcW w:w="3936" w:type="dxa"/>
            <w:vMerge/>
          </w:tcPr>
          <w:p w14:paraId="18BD91ED" w14:textId="77777777" w:rsidR="00B43135" w:rsidRDefault="00B43135" w:rsidP="00B43135">
            <w:pPr>
              <w:pStyle w:val="NoSpacing"/>
              <w:spacing w:line="360" w:lineRule="auto"/>
              <w:jc w:val="center"/>
              <w:rPr>
                <w:rFonts w:ascii="Times New Roman" w:hAnsi="Times New Roman"/>
                <w:sz w:val="28"/>
                <w:szCs w:val="28"/>
              </w:rPr>
            </w:pPr>
          </w:p>
        </w:tc>
        <w:tc>
          <w:tcPr>
            <w:tcW w:w="850" w:type="dxa"/>
          </w:tcPr>
          <w:p w14:paraId="3B93FAC1" w14:textId="77777777" w:rsidR="00B43135" w:rsidRPr="00AF3A50" w:rsidRDefault="00B43135" w:rsidP="00B43135">
            <w:pPr>
              <w:pStyle w:val="NoSpacing"/>
              <w:spacing w:line="360" w:lineRule="auto"/>
              <w:jc w:val="center"/>
              <w:rPr>
                <w:rFonts w:ascii="Times New Roman" w:hAnsi="Times New Roman"/>
                <w:sz w:val="28"/>
                <w:szCs w:val="28"/>
              </w:rPr>
            </w:pPr>
            <w:r w:rsidRPr="00AF3A50">
              <w:rPr>
                <w:rFonts w:ascii="Times New Roman" w:hAnsi="Times New Roman"/>
                <w:sz w:val="28"/>
                <w:szCs w:val="28"/>
              </w:rPr>
              <w:t>1</w:t>
            </w:r>
          </w:p>
        </w:tc>
        <w:tc>
          <w:tcPr>
            <w:tcW w:w="851" w:type="dxa"/>
          </w:tcPr>
          <w:p w14:paraId="370786CB" w14:textId="77777777" w:rsidR="00B43135" w:rsidRPr="00AF3A50" w:rsidRDefault="00B43135" w:rsidP="00B43135">
            <w:pPr>
              <w:pStyle w:val="NoSpacing"/>
              <w:spacing w:line="360" w:lineRule="auto"/>
              <w:jc w:val="center"/>
              <w:rPr>
                <w:rFonts w:ascii="Times New Roman" w:hAnsi="Times New Roman"/>
                <w:sz w:val="28"/>
                <w:szCs w:val="28"/>
              </w:rPr>
            </w:pPr>
            <w:r w:rsidRPr="00AF3A50">
              <w:rPr>
                <w:rFonts w:ascii="Times New Roman" w:hAnsi="Times New Roman"/>
                <w:sz w:val="28"/>
                <w:szCs w:val="28"/>
              </w:rPr>
              <w:t>2</w:t>
            </w:r>
          </w:p>
        </w:tc>
        <w:tc>
          <w:tcPr>
            <w:tcW w:w="708" w:type="dxa"/>
          </w:tcPr>
          <w:p w14:paraId="36CAFAEE" w14:textId="77777777" w:rsidR="00B43135" w:rsidRPr="00AF3A50" w:rsidRDefault="00B43135" w:rsidP="00B43135">
            <w:pPr>
              <w:pStyle w:val="NoSpacing"/>
              <w:spacing w:line="360" w:lineRule="auto"/>
              <w:jc w:val="center"/>
              <w:rPr>
                <w:rFonts w:ascii="Times New Roman" w:hAnsi="Times New Roman"/>
                <w:sz w:val="28"/>
                <w:szCs w:val="28"/>
              </w:rPr>
            </w:pPr>
            <w:r w:rsidRPr="00AF3A50">
              <w:rPr>
                <w:rFonts w:ascii="Times New Roman" w:hAnsi="Times New Roman"/>
                <w:sz w:val="28"/>
                <w:szCs w:val="28"/>
              </w:rPr>
              <w:t>3</w:t>
            </w:r>
          </w:p>
        </w:tc>
        <w:tc>
          <w:tcPr>
            <w:tcW w:w="709" w:type="dxa"/>
          </w:tcPr>
          <w:p w14:paraId="2409467E" w14:textId="77777777" w:rsidR="00B43135" w:rsidRPr="00AF3A50" w:rsidRDefault="00B43135" w:rsidP="00B43135">
            <w:pPr>
              <w:pStyle w:val="NoSpacing"/>
              <w:spacing w:line="360" w:lineRule="auto"/>
              <w:jc w:val="center"/>
              <w:rPr>
                <w:rFonts w:ascii="Times New Roman" w:hAnsi="Times New Roman"/>
                <w:sz w:val="28"/>
                <w:szCs w:val="28"/>
              </w:rPr>
            </w:pPr>
            <w:r w:rsidRPr="00AF3A50">
              <w:rPr>
                <w:rFonts w:ascii="Times New Roman" w:hAnsi="Times New Roman"/>
                <w:sz w:val="28"/>
                <w:szCs w:val="28"/>
              </w:rPr>
              <w:t>4</w:t>
            </w:r>
          </w:p>
        </w:tc>
        <w:tc>
          <w:tcPr>
            <w:tcW w:w="709" w:type="dxa"/>
          </w:tcPr>
          <w:p w14:paraId="12E214EF" w14:textId="77777777" w:rsidR="00B43135" w:rsidRPr="00AF3A50" w:rsidRDefault="00B43135" w:rsidP="00B43135">
            <w:pPr>
              <w:pStyle w:val="NoSpacing"/>
              <w:spacing w:line="360" w:lineRule="auto"/>
              <w:jc w:val="center"/>
              <w:rPr>
                <w:rFonts w:ascii="Times New Roman" w:hAnsi="Times New Roman"/>
                <w:sz w:val="28"/>
                <w:szCs w:val="28"/>
              </w:rPr>
            </w:pPr>
            <w:r w:rsidRPr="00AF3A50">
              <w:rPr>
                <w:rFonts w:ascii="Times New Roman" w:hAnsi="Times New Roman"/>
                <w:sz w:val="28"/>
                <w:szCs w:val="28"/>
              </w:rPr>
              <w:t>5</w:t>
            </w:r>
          </w:p>
        </w:tc>
        <w:tc>
          <w:tcPr>
            <w:tcW w:w="709" w:type="dxa"/>
          </w:tcPr>
          <w:p w14:paraId="0649E168" w14:textId="77777777" w:rsidR="00B43135" w:rsidRPr="00AF3A50" w:rsidRDefault="00B43135" w:rsidP="00B43135">
            <w:pPr>
              <w:pStyle w:val="NoSpacing"/>
              <w:spacing w:line="360" w:lineRule="auto"/>
              <w:jc w:val="center"/>
              <w:rPr>
                <w:rFonts w:ascii="Times New Roman" w:hAnsi="Times New Roman"/>
                <w:sz w:val="28"/>
                <w:szCs w:val="28"/>
              </w:rPr>
            </w:pPr>
            <w:r w:rsidRPr="00AF3A50">
              <w:rPr>
                <w:rFonts w:ascii="Times New Roman" w:hAnsi="Times New Roman"/>
                <w:sz w:val="28"/>
                <w:szCs w:val="28"/>
              </w:rPr>
              <w:t>6</w:t>
            </w:r>
          </w:p>
        </w:tc>
        <w:tc>
          <w:tcPr>
            <w:tcW w:w="708" w:type="dxa"/>
          </w:tcPr>
          <w:p w14:paraId="5B58F852" w14:textId="77777777" w:rsidR="00B43135" w:rsidRPr="00AF3A50" w:rsidRDefault="00B43135" w:rsidP="00B43135">
            <w:pPr>
              <w:pStyle w:val="NoSpacing"/>
              <w:spacing w:line="360" w:lineRule="auto"/>
              <w:jc w:val="center"/>
              <w:rPr>
                <w:rFonts w:ascii="Times New Roman" w:hAnsi="Times New Roman"/>
                <w:sz w:val="28"/>
                <w:szCs w:val="28"/>
              </w:rPr>
            </w:pPr>
            <w:r w:rsidRPr="00AF3A50">
              <w:rPr>
                <w:rFonts w:ascii="Times New Roman" w:hAnsi="Times New Roman"/>
                <w:sz w:val="28"/>
                <w:szCs w:val="28"/>
              </w:rPr>
              <w:t>7</w:t>
            </w:r>
          </w:p>
        </w:tc>
        <w:tc>
          <w:tcPr>
            <w:tcW w:w="674" w:type="dxa"/>
          </w:tcPr>
          <w:p w14:paraId="7F3B3BB3"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8</w:t>
            </w:r>
          </w:p>
        </w:tc>
      </w:tr>
      <w:tr w:rsidR="00B43135" w:rsidRPr="00DC25AA" w14:paraId="4DED5DD1" w14:textId="77777777" w:rsidTr="00B11011">
        <w:tc>
          <w:tcPr>
            <w:tcW w:w="9854" w:type="dxa"/>
            <w:gridSpan w:val="9"/>
          </w:tcPr>
          <w:p w14:paraId="06C1A541" w14:textId="77777777" w:rsidR="00B43135" w:rsidRPr="00B309CB" w:rsidRDefault="00B43135" w:rsidP="00B43135">
            <w:pPr>
              <w:pStyle w:val="NoSpacing"/>
              <w:spacing w:line="360" w:lineRule="auto"/>
              <w:jc w:val="center"/>
              <w:rPr>
                <w:rFonts w:ascii="Times New Roman" w:hAnsi="Times New Roman"/>
                <w:sz w:val="28"/>
                <w:szCs w:val="28"/>
                <w:lang w:val="en-US"/>
              </w:rPr>
            </w:pPr>
            <w:r w:rsidRPr="00B309CB">
              <w:rPr>
                <w:rFonts w:ascii="Times New Roman" w:hAnsi="Times New Roman"/>
                <w:sz w:val="28"/>
                <w:szCs w:val="28"/>
                <w:lang w:val="en-US"/>
              </w:rPr>
              <w:t>Mid-early hybrid Krasnodar 291 AMV</w:t>
            </w:r>
          </w:p>
        </w:tc>
      </w:tr>
      <w:tr w:rsidR="00B43135" w14:paraId="11764161" w14:textId="77777777" w:rsidTr="00B11011">
        <w:tc>
          <w:tcPr>
            <w:tcW w:w="3936" w:type="dxa"/>
          </w:tcPr>
          <w:p w14:paraId="26350567" w14:textId="77777777" w:rsidR="00B43135" w:rsidRDefault="00B43135" w:rsidP="00B43135">
            <w:pPr>
              <w:pStyle w:val="NoSpacing"/>
              <w:rPr>
                <w:rFonts w:ascii="Times New Roman" w:hAnsi="Times New Roman"/>
                <w:sz w:val="28"/>
                <w:szCs w:val="28"/>
              </w:rPr>
            </w:pPr>
            <w:proofErr w:type="spellStart"/>
            <w:r w:rsidRPr="00AD4298">
              <w:rPr>
                <w:rFonts w:ascii="Times New Roman" w:hAnsi="Times New Roman"/>
                <w:i/>
                <w:sz w:val="28"/>
                <w:szCs w:val="28"/>
              </w:rPr>
              <w:t>Eshinochloa</w:t>
            </w:r>
            <w:proofErr w:type="spellEnd"/>
            <w:r w:rsidRPr="00AD4298">
              <w:rPr>
                <w:rFonts w:ascii="Times New Roman" w:hAnsi="Times New Roman"/>
                <w:i/>
                <w:sz w:val="28"/>
                <w:szCs w:val="28"/>
              </w:rPr>
              <w:t xml:space="preserve"> </w:t>
            </w:r>
            <w:proofErr w:type="spellStart"/>
            <w:r w:rsidRPr="00AD4298">
              <w:rPr>
                <w:rFonts w:ascii="Times New Roman" w:hAnsi="Times New Roman"/>
                <w:i/>
                <w:sz w:val="28"/>
                <w:szCs w:val="28"/>
              </w:rPr>
              <w:t>сrus-galli</w:t>
            </w:r>
            <w:proofErr w:type="spellEnd"/>
            <w:r w:rsidRPr="00AD4298">
              <w:rPr>
                <w:rFonts w:ascii="Times New Roman" w:hAnsi="Times New Roman"/>
                <w:i/>
                <w:sz w:val="28"/>
                <w:szCs w:val="28"/>
              </w:rPr>
              <w:t xml:space="preserve"> (L.)</w:t>
            </w:r>
          </w:p>
        </w:tc>
        <w:tc>
          <w:tcPr>
            <w:tcW w:w="850" w:type="dxa"/>
          </w:tcPr>
          <w:p w14:paraId="5B1CF82A" w14:textId="77777777" w:rsidR="00B43135" w:rsidRDefault="00B43135" w:rsidP="00B43135">
            <w:pPr>
              <w:pStyle w:val="NoSpacing"/>
              <w:spacing w:line="360" w:lineRule="auto"/>
              <w:jc w:val="center"/>
              <w:rPr>
                <w:rFonts w:ascii="Times New Roman" w:hAnsi="Times New Roman"/>
                <w:sz w:val="28"/>
                <w:szCs w:val="28"/>
              </w:rPr>
            </w:pPr>
            <w:r w:rsidRPr="00385E60">
              <w:rPr>
                <w:rFonts w:ascii="Times New Roman" w:hAnsi="Times New Roman"/>
                <w:sz w:val="28"/>
                <w:szCs w:val="28"/>
              </w:rPr>
              <w:t>+</w:t>
            </w:r>
          </w:p>
        </w:tc>
        <w:tc>
          <w:tcPr>
            <w:tcW w:w="851" w:type="dxa"/>
          </w:tcPr>
          <w:p w14:paraId="0169427F"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3E28B071"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3A05C2A2"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0A088F28"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05689DE5"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197DFBB0"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112D49D6"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14:paraId="220FBDB1" w14:textId="77777777" w:rsidTr="00B11011">
        <w:tc>
          <w:tcPr>
            <w:tcW w:w="3936" w:type="dxa"/>
          </w:tcPr>
          <w:p w14:paraId="00B6E748" w14:textId="77777777" w:rsidR="00B43135" w:rsidRDefault="00B43135" w:rsidP="00B43135">
            <w:pPr>
              <w:pStyle w:val="NoSpacing"/>
              <w:rPr>
                <w:rFonts w:ascii="Times New Roman" w:hAnsi="Times New Roman"/>
                <w:sz w:val="28"/>
                <w:szCs w:val="28"/>
              </w:rPr>
            </w:pPr>
            <w:proofErr w:type="spellStart"/>
            <w:r w:rsidRPr="00AD4298">
              <w:rPr>
                <w:rFonts w:ascii="Times New Roman" w:hAnsi="Times New Roman"/>
                <w:i/>
                <w:sz w:val="28"/>
                <w:szCs w:val="28"/>
              </w:rPr>
              <w:t>Amaranthus</w:t>
            </w:r>
            <w:proofErr w:type="spellEnd"/>
            <w:r w:rsidRPr="00AD4298">
              <w:rPr>
                <w:rFonts w:ascii="Times New Roman" w:hAnsi="Times New Roman"/>
                <w:i/>
                <w:sz w:val="28"/>
                <w:szCs w:val="28"/>
              </w:rPr>
              <w:t xml:space="preserve"> </w:t>
            </w:r>
            <w:proofErr w:type="spellStart"/>
            <w:r w:rsidRPr="00AD4298">
              <w:rPr>
                <w:rFonts w:ascii="Times New Roman" w:hAnsi="Times New Roman"/>
                <w:i/>
                <w:sz w:val="28"/>
                <w:szCs w:val="28"/>
              </w:rPr>
              <w:t>retroflexus</w:t>
            </w:r>
            <w:proofErr w:type="spellEnd"/>
            <w:r w:rsidRPr="00AD4298">
              <w:rPr>
                <w:rFonts w:ascii="Times New Roman" w:hAnsi="Times New Roman"/>
                <w:i/>
                <w:sz w:val="28"/>
                <w:szCs w:val="28"/>
              </w:rPr>
              <w:t xml:space="preserve"> (L.)</w:t>
            </w:r>
          </w:p>
        </w:tc>
        <w:tc>
          <w:tcPr>
            <w:tcW w:w="850" w:type="dxa"/>
          </w:tcPr>
          <w:p w14:paraId="03D35BC0" w14:textId="77777777" w:rsidR="00B43135" w:rsidRDefault="00B43135" w:rsidP="00B43135">
            <w:pPr>
              <w:pStyle w:val="NoSpacing"/>
              <w:spacing w:line="360" w:lineRule="auto"/>
              <w:jc w:val="center"/>
              <w:rPr>
                <w:rFonts w:ascii="Times New Roman" w:hAnsi="Times New Roman"/>
                <w:sz w:val="28"/>
                <w:szCs w:val="28"/>
              </w:rPr>
            </w:pPr>
            <w:r w:rsidRPr="00385E60">
              <w:rPr>
                <w:rFonts w:ascii="Times New Roman" w:hAnsi="Times New Roman"/>
                <w:sz w:val="28"/>
                <w:szCs w:val="28"/>
              </w:rPr>
              <w:t>+</w:t>
            </w:r>
          </w:p>
        </w:tc>
        <w:tc>
          <w:tcPr>
            <w:tcW w:w="851" w:type="dxa"/>
          </w:tcPr>
          <w:p w14:paraId="5E7376C4"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0EA03460"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33060212"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088A330D"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38D52A47"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64C3B43E"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42E68F2E"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14:paraId="3FD247AA" w14:textId="77777777" w:rsidTr="00B11011">
        <w:tc>
          <w:tcPr>
            <w:tcW w:w="3936" w:type="dxa"/>
          </w:tcPr>
          <w:p w14:paraId="50ECEAF1" w14:textId="77777777" w:rsidR="00B43135" w:rsidRDefault="00B43135" w:rsidP="00B43135">
            <w:pPr>
              <w:pStyle w:val="NoSpacing"/>
              <w:rPr>
                <w:rFonts w:ascii="Times New Roman" w:hAnsi="Times New Roman"/>
                <w:sz w:val="28"/>
                <w:szCs w:val="28"/>
              </w:rPr>
            </w:pPr>
            <w:r w:rsidRPr="0049759E">
              <w:rPr>
                <w:rFonts w:ascii="Times New Roman" w:hAnsi="Times New Roman"/>
                <w:i/>
                <w:sz w:val="28"/>
                <w:szCs w:val="28"/>
                <w:lang w:val="en-US"/>
              </w:rPr>
              <w:t xml:space="preserve">Ambrosia </w:t>
            </w:r>
            <w:proofErr w:type="spellStart"/>
            <w:r w:rsidRPr="0049759E">
              <w:rPr>
                <w:rFonts w:ascii="Times New Roman" w:hAnsi="Times New Roman"/>
                <w:i/>
                <w:sz w:val="28"/>
                <w:szCs w:val="28"/>
                <w:lang w:val="en-US"/>
              </w:rPr>
              <w:t>artemisifolia</w:t>
            </w:r>
            <w:proofErr w:type="spellEnd"/>
            <w:r w:rsidRPr="0049759E">
              <w:rPr>
                <w:rFonts w:ascii="Times New Roman" w:hAnsi="Times New Roman"/>
                <w:i/>
                <w:sz w:val="28"/>
                <w:szCs w:val="28"/>
                <w:lang w:val="en-US"/>
              </w:rPr>
              <w:t xml:space="preserve"> (L.)</w:t>
            </w:r>
          </w:p>
        </w:tc>
        <w:tc>
          <w:tcPr>
            <w:tcW w:w="850" w:type="dxa"/>
          </w:tcPr>
          <w:p w14:paraId="2BFE0FDF" w14:textId="77777777" w:rsidR="00B43135" w:rsidRDefault="00B43135" w:rsidP="00B43135">
            <w:pPr>
              <w:pStyle w:val="NoSpacing"/>
              <w:spacing w:line="360" w:lineRule="auto"/>
              <w:jc w:val="center"/>
              <w:rPr>
                <w:rFonts w:ascii="Times New Roman" w:hAnsi="Times New Roman"/>
                <w:sz w:val="28"/>
                <w:szCs w:val="28"/>
              </w:rPr>
            </w:pPr>
            <w:r w:rsidRPr="00385E60">
              <w:rPr>
                <w:rFonts w:ascii="Times New Roman" w:hAnsi="Times New Roman"/>
                <w:sz w:val="28"/>
                <w:szCs w:val="28"/>
              </w:rPr>
              <w:t>+</w:t>
            </w:r>
          </w:p>
        </w:tc>
        <w:tc>
          <w:tcPr>
            <w:tcW w:w="851" w:type="dxa"/>
          </w:tcPr>
          <w:p w14:paraId="4CB39C34"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217C4797"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37D33762"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3D00880A"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586FAE84"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4F86D159"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021A238B"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471FFD75" w14:textId="77777777" w:rsidTr="00B11011">
        <w:tc>
          <w:tcPr>
            <w:tcW w:w="3936" w:type="dxa"/>
          </w:tcPr>
          <w:p w14:paraId="01141922" w14:textId="77777777" w:rsidR="00B43135" w:rsidRPr="0049759E" w:rsidRDefault="00B43135" w:rsidP="00B43135">
            <w:pPr>
              <w:pStyle w:val="NoSpacing"/>
              <w:rPr>
                <w:rFonts w:ascii="Times New Roman" w:hAnsi="Times New Roman"/>
                <w:i/>
                <w:sz w:val="28"/>
                <w:szCs w:val="28"/>
                <w:lang w:val="en-US"/>
              </w:rPr>
            </w:pPr>
            <w:proofErr w:type="spellStart"/>
            <w:r w:rsidRPr="00AD4298">
              <w:rPr>
                <w:rFonts w:ascii="Times New Roman" w:hAnsi="Times New Roman"/>
                <w:i/>
                <w:sz w:val="28"/>
                <w:szCs w:val="28"/>
                <w:lang w:val="en-US"/>
              </w:rPr>
              <w:t>Setaria</w:t>
            </w:r>
            <w:proofErr w:type="spellEnd"/>
            <w:r w:rsidRPr="00AD4298">
              <w:rPr>
                <w:rFonts w:ascii="Times New Roman" w:hAnsi="Times New Roman"/>
                <w:i/>
                <w:sz w:val="28"/>
                <w:szCs w:val="28"/>
                <w:lang w:val="en-US"/>
              </w:rPr>
              <w:t xml:space="preserve"> </w:t>
            </w:r>
            <w:proofErr w:type="spellStart"/>
            <w:r w:rsidRPr="00AD4298">
              <w:rPr>
                <w:rFonts w:ascii="Times New Roman" w:hAnsi="Times New Roman"/>
                <w:i/>
                <w:sz w:val="28"/>
                <w:szCs w:val="28"/>
                <w:lang w:val="en-US"/>
              </w:rPr>
              <w:t>viridis</w:t>
            </w:r>
            <w:proofErr w:type="spellEnd"/>
            <w:r w:rsidRPr="00AD4298">
              <w:rPr>
                <w:rFonts w:ascii="Times New Roman" w:hAnsi="Times New Roman"/>
                <w:i/>
                <w:sz w:val="28"/>
                <w:szCs w:val="28"/>
                <w:lang w:val="en-US"/>
              </w:rPr>
              <w:t xml:space="preserve"> (L.)</w:t>
            </w:r>
          </w:p>
        </w:tc>
        <w:tc>
          <w:tcPr>
            <w:tcW w:w="850" w:type="dxa"/>
          </w:tcPr>
          <w:p w14:paraId="7B14E5B2" w14:textId="77777777" w:rsidR="00B43135" w:rsidRPr="00D33F47" w:rsidRDefault="00B43135" w:rsidP="00B43135">
            <w:pPr>
              <w:pStyle w:val="NoSpacing"/>
              <w:spacing w:line="360" w:lineRule="auto"/>
              <w:jc w:val="center"/>
              <w:rPr>
                <w:rFonts w:ascii="Times New Roman" w:hAnsi="Times New Roman"/>
                <w:sz w:val="28"/>
                <w:szCs w:val="28"/>
              </w:rPr>
            </w:pPr>
            <w:r w:rsidRPr="00385E60">
              <w:rPr>
                <w:rFonts w:ascii="Times New Roman" w:hAnsi="Times New Roman"/>
                <w:sz w:val="28"/>
                <w:szCs w:val="28"/>
              </w:rPr>
              <w:t>+</w:t>
            </w:r>
          </w:p>
        </w:tc>
        <w:tc>
          <w:tcPr>
            <w:tcW w:w="851" w:type="dxa"/>
          </w:tcPr>
          <w:p w14:paraId="6BBCCE48" w14:textId="77777777" w:rsidR="00B43135" w:rsidRPr="00D33F47"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454285D5" w14:textId="77777777" w:rsidR="00B43135" w:rsidRPr="00D33F47"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241528F4" w14:textId="77777777" w:rsidR="00B43135" w:rsidRPr="00D33F47"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5AD0D3AF" w14:textId="77777777" w:rsidR="00B43135" w:rsidRPr="00D33F47"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1855BF83" w14:textId="77777777" w:rsidR="00B43135" w:rsidRPr="00D33F47"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2CA0BD63" w14:textId="77777777" w:rsidR="00B43135" w:rsidRPr="00D33F47"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2D8E4CAB" w14:textId="77777777" w:rsidR="00B43135" w:rsidRPr="00D33F47"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55BEF518" w14:textId="77777777" w:rsidTr="00B11011">
        <w:tc>
          <w:tcPr>
            <w:tcW w:w="3936" w:type="dxa"/>
          </w:tcPr>
          <w:p w14:paraId="314B5A54" w14:textId="77777777" w:rsidR="00B43135" w:rsidRPr="00D33F47" w:rsidRDefault="00B43135" w:rsidP="00B43135">
            <w:pPr>
              <w:pStyle w:val="NoSpacing"/>
              <w:rPr>
                <w:rFonts w:ascii="Times New Roman" w:hAnsi="Times New Roman"/>
                <w:sz w:val="28"/>
                <w:szCs w:val="28"/>
                <w:lang w:val="en-US"/>
              </w:rPr>
            </w:pPr>
            <w:r w:rsidRPr="00377175">
              <w:rPr>
                <w:rFonts w:ascii="Times New Roman" w:hAnsi="Times New Roman"/>
                <w:i/>
                <w:sz w:val="28"/>
                <w:szCs w:val="28"/>
                <w:lang w:val="en-US"/>
              </w:rPr>
              <w:t>Chenopodium album (L.)</w:t>
            </w:r>
          </w:p>
        </w:tc>
        <w:tc>
          <w:tcPr>
            <w:tcW w:w="850" w:type="dxa"/>
          </w:tcPr>
          <w:p w14:paraId="32D526C7"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851" w:type="dxa"/>
          </w:tcPr>
          <w:p w14:paraId="363D671A"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6CA91CDF"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2EC57B58"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69199AD6"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1655E29B"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77E30622"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5B6F3E89"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63C5A1AA" w14:textId="77777777" w:rsidTr="00B11011">
        <w:tc>
          <w:tcPr>
            <w:tcW w:w="3936" w:type="dxa"/>
          </w:tcPr>
          <w:p w14:paraId="19CD8611" w14:textId="77777777" w:rsidR="00B43135" w:rsidRPr="00377175" w:rsidRDefault="00B43135" w:rsidP="00B43135">
            <w:pPr>
              <w:pStyle w:val="NoSpacing"/>
              <w:rPr>
                <w:rFonts w:ascii="Times New Roman" w:hAnsi="Times New Roman"/>
                <w:i/>
                <w:sz w:val="28"/>
                <w:szCs w:val="28"/>
                <w:lang w:val="en-US"/>
              </w:rPr>
            </w:pPr>
            <w:proofErr w:type="spellStart"/>
            <w:r w:rsidRPr="0049759E">
              <w:rPr>
                <w:rFonts w:ascii="Times New Roman" w:hAnsi="Times New Roman"/>
                <w:i/>
                <w:sz w:val="28"/>
                <w:szCs w:val="28"/>
              </w:rPr>
              <w:t>Galinsoga</w:t>
            </w:r>
            <w:proofErr w:type="spellEnd"/>
            <w:r w:rsidRPr="0049759E">
              <w:rPr>
                <w:rFonts w:ascii="Times New Roman" w:hAnsi="Times New Roman"/>
                <w:i/>
                <w:sz w:val="28"/>
                <w:szCs w:val="28"/>
              </w:rPr>
              <w:t xml:space="preserve"> </w:t>
            </w:r>
            <w:proofErr w:type="spellStart"/>
            <w:r w:rsidRPr="0049759E">
              <w:rPr>
                <w:rFonts w:ascii="Times New Roman" w:hAnsi="Times New Roman"/>
                <w:i/>
                <w:sz w:val="28"/>
                <w:szCs w:val="28"/>
              </w:rPr>
              <w:t>parviflora</w:t>
            </w:r>
            <w:proofErr w:type="spellEnd"/>
            <w:r w:rsidRPr="0049759E">
              <w:rPr>
                <w:rFonts w:ascii="Times New Roman" w:hAnsi="Times New Roman"/>
                <w:i/>
                <w:sz w:val="28"/>
                <w:szCs w:val="28"/>
              </w:rPr>
              <w:t xml:space="preserve"> (</w:t>
            </w:r>
            <w:proofErr w:type="spellStart"/>
            <w:r w:rsidRPr="0049759E">
              <w:rPr>
                <w:rFonts w:ascii="Times New Roman" w:hAnsi="Times New Roman"/>
                <w:i/>
                <w:sz w:val="28"/>
                <w:szCs w:val="28"/>
              </w:rPr>
              <w:t>Cоv</w:t>
            </w:r>
            <w:proofErr w:type="spellEnd"/>
            <w:r w:rsidRPr="0049759E">
              <w:rPr>
                <w:rFonts w:ascii="Times New Roman" w:hAnsi="Times New Roman"/>
                <w:i/>
                <w:sz w:val="28"/>
                <w:szCs w:val="28"/>
              </w:rPr>
              <w:t>.)</w:t>
            </w:r>
          </w:p>
        </w:tc>
        <w:tc>
          <w:tcPr>
            <w:tcW w:w="850" w:type="dxa"/>
          </w:tcPr>
          <w:p w14:paraId="7C9D06AD" w14:textId="77777777" w:rsidR="00B43135" w:rsidRDefault="00B43135" w:rsidP="00B43135">
            <w:pPr>
              <w:pStyle w:val="NoSpacing"/>
              <w:spacing w:line="360" w:lineRule="auto"/>
              <w:jc w:val="center"/>
              <w:rPr>
                <w:rFonts w:ascii="Times New Roman" w:hAnsi="Times New Roman"/>
                <w:sz w:val="28"/>
                <w:szCs w:val="28"/>
              </w:rPr>
            </w:pPr>
            <w:r w:rsidRPr="007915D4">
              <w:rPr>
                <w:rFonts w:ascii="Times New Roman" w:hAnsi="Times New Roman"/>
                <w:sz w:val="28"/>
                <w:szCs w:val="28"/>
              </w:rPr>
              <w:t>+</w:t>
            </w:r>
          </w:p>
        </w:tc>
        <w:tc>
          <w:tcPr>
            <w:tcW w:w="851" w:type="dxa"/>
          </w:tcPr>
          <w:p w14:paraId="2F160625"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7AF69779"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611DFB96"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5649826E"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5D1DA71A"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55A074EC"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07B271D5"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2E985FD4" w14:textId="77777777" w:rsidTr="00B11011">
        <w:tc>
          <w:tcPr>
            <w:tcW w:w="3936" w:type="dxa"/>
          </w:tcPr>
          <w:p w14:paraId="2FD7D3D2" w14:textId="77777777" w:rsidR="00B43135" w:rsidRPr="00377175" w:rsidRDefault="00B11011" w:rsidP="00B43135">
            <w:pPr>
              <w:pStyle w:val="NoSpacing"/>
              <w:rPr>
                <w:rFonts w:ascii="Times New Roman" w:hAnsi="Times New Roman"/>
                <w:i/>
                <w:sz w:val="28"/>
                <w:szCs w:val="28"/>
                <w:lang w:val="en-US"/>
              </w:rPr>
            </w:pPr>
            <w:proofErr w:type="spellStart"/>
            <w:r>
              <w:rPr>
                <w:rFonts w:ascii="Times New Roman" w:hAnsi="Times New Roman"/>
                <w:i/>
                <w:sz w:val="28"/>
                <w:szCs w:val="28"/>
              </w:rPr>
              <w:t>Abutilon</w:t>
            </w:r>
            <w:proofErr w:type="spellEnd"/>
            <w:r>
              <w:rPr>
                <w:rFonts w:ascii="Times New Roman" w:hAnsi="Times New Roman"/>
                <w:i/>
                <w:sz w:val="28"/>
                <w:szCs w:val="28"/>
              </w:rPr>
              <w:t xml:space="preserve"> </w:t>
            </w:r>
            <w:proofErr w:type="spellStart"/>
            <w:r>
              <w:rPr>
                <w:rFonts w:ascii="Times New Roman" w:hAnsi="Times New Roman"/>
                <w:i/>
                <w:sz w:val="28"/>
                <w:szCs w:val="28"/>
              </w:rPr>
              <w:t>theophrastii</w:t>
            </w:r>
            <w:proofErr w:type="spellEnd"/>
            <w:r>
              <w:rPr>
                <w:rFonts w:ascii="Times New Roman" w:hAnsi="Times New Roman"/>
                <w:i/>
                <w:sz w:val="28"/>
                <w:szCs w:val="28"/>
              </w:rPr>
              <w:t xml:space="preserve"> (</w:t>
            </w:r>
            <w:proofErr w:type="spellStart"/>
            <w:r>
              <w:rPr>
                <w:rFonts w:ascii="Times New Roman" w:hAnsi="Times New Roman"/>
                <w:i/>
                <w:sz w:val="28"/>
                <w:szCs w:val="28"/>
              </w:rPr>
              <w:t>Medik</w:t>
            </w:r>
            <w:proofErr w:type="spellEnd"/>
            <w:r>
              <w:rPr>
                <w:rFonts w:ascii="Times New Roman" w:hAnsi="Times New Roman"/>
                <w:i/>
                <w:sz w:val="28"/>
                <w:szCs w:val="28"/>
              </w:rPr>
              <w:t>.)</w:t>
            </w:r>
          </w:p>
        </w:tc>
        <w:tc>
          <w:tcPr>
            <w:tcW w:w="850" w:type="dxa"/>
          </w:tcPr>
          <w:p w14:paraId="05E5E9B2" w14:textId="77777777" w:rsidR="00B43135" w:rsidRDefault="00B43135" w:rsidP="00B43135">
            <w:pPr>
              <w:pStyle w:val="NoSpacing"/>
              <w:spacing w:line="360" w:lineRule="auto"/>
              <w:jc w:val="center"/>
              <w:rPr>
                <w:rFonts w:ascii="Times New Roman" w:hAnsi="Times New Roman"/>
                <w:sz w:val="28"/>
                <w:szCs w:val="28"/>
              </w:rPr>
            </w:pPr>
            <w:r w:rsidRPr="007915D4">
              <w:rPr>
                <w:rFonts w:ascii="Times New Roman" w:hAnsi="Times New Roman"/>
                <w:sz w:val="28"/>
                <w:szCs w:val="28"/>
              </w:rPr>
              <w:t>+</w:t>
            </w:r>
          </w:p>
        </w:tc>
        <w:tc>
          <w:tcPr>
            <w:tcW w:w="851" w:type="dxa"/>
          </w:tcPr>
          <w:p w14:paraId="6043134D"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08484F50"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59175779"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6F83ABA0"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295BFDD5"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49258CA6"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4091A5F4"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142D8F6D" w14:textId="77777777" w:rsidTr="00B11011">
        <w:tc>
          <w:tcPr>
            <w:tcW w:w="3936" w:type="dxa"/>
          </w:tcPr>
          <w:p w14:paraId="26A107DB" w14:textId="77777777" w:rsidR="00B43135" w:rsidRPr="00377175" w:rsidRDefault="00B43135" w:rsidP="00B43135">
            <w:pPr>
              <w:pStyle w:val="NoSpacing"/>
              <w:rPr>
                <w:rFonts w:ascii="Times New Roman" w:hAnsi="Times New Roman"/>
                <w:i/>
                <w:sz w:val="28"/>
                <w:szCs w:val="28"/>
                <w:lang w:val="en-US"/>
              </w:rPr>
            </w:pPr>
            <w:proofErr w:type="spellStart"/>
            <w:r w:rsidRPr="000A0609">
              <w:rPr>
                <w:rFonts w:ascii="Times New Roman" w:hAnsi="Times New Roman"/>
                <w:i/>
                <w:sz w:val="28"/>
                <w:szCs w:val="28"/>
              </w:rPr>
              <w:t>Stellaria</w:t>
            </w:r>
            <w:proofErr w:type="spellEnd"/>
            <w:r w:rsidRPr="000A0609">
              <w:rPr>
                <w:rFonts w:ascii="Times New Roman" w:hAnsi="Times New Roman"/>
                <w:i/>
                <w:sz w:val="28"/>
                <w:szCs w:val="28"/>
              </w:rPr>
              <w:t xml:space="preserve"> </w:t>
            </w:r>
            <w:proofErr w:type="spellStart"/>
            <w:r w:rsidRPr="000A0609">
              <w:rPr>
                <w:rFonts w:ascii="Times New Roman" w:hAnsi="Times New Roman"/>
                <w:i/>
                <w:sz w:val="28"/>
                <w:szCs w:val="28"/>
              </w:rPr>
              <w:t>media</w:t>
            </w:r>
            <w:proofErr w:type="spellEnd"/>
            <w:r w:rsidRPr="000A0609">
              <w:rPr>
                <w:rFonts w:ascii="Times New Roman" w:hAnsi="Times New Roman"/>
                <w:i/>
                <w:sz w:val="28"/>
                <w:szCs w:val="28"/>
              </w:rPr>
              <w:t xml:space="preserve"> (L.)</w:t>
            </w:r>
          </w:p>
        </w:tc>
        <w:tc>
          <w:tcPr>
            <w:tcW w:w="850" w:type="dxa"/>
          </w:tcPr>
          <w:p w14:paraId="0AB72D1C" w14:textId="77777777" w:rsidR="00B43135" w:rsidRDefault="00B43135" w:rsidP="00B43135">
            <w:pPr>
              <w:pStyle w:val="NoSpacing"/>
              <w:spacing w:line="360" w:lineRule="auto"/>
              <w:jc w:val="center"/>
              <w:rPr>
                <w:rFonts w:ascii="Times New Roman" w:hAnsi="Times New Roman"/>
                <w:sz w:val="28"/>
                <w:szCs w:val="28"/>
              </w:rPr>
            </w:pPr>
            <w:r w:rsidRPr="007915D4">
              <w:rPr>
                <w:rFonts w:ascii="Times New Roman" w:hAnsi="Times New Roman"/>
                <w:sz w:val="28"/>
                <w:szCs w:val="28"/>
              </w:rPr>
              <w:t>+</w:t>
            </w:r>
          </w:p>
        </w:tc>
        <w:tc>
          <w:tcPr>
            <w:tcW w:w="851" w:type="dxa"/>
          </w:tcPr>
          <w:p w14:paraId="304A48C4"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2CD64685"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335C2273"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70A27037"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22B7D10A"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00DB2535"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722F1B0C"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17B30145" w14:textId="77777777" w:rsidTr="00B11011">
        <w:tc>
          <w:tcPr>
            <w:tcW w:w="3936" w:type="dxa"/>
          </w:tcPr>
          <w:p w14:paraId="32E4158D" w14:textId="77777777" w:rsidR="00B43135" w:rsidRPr="00377175" w:rsidRDefault="00B43135" w:rsidP="00B43135">
            <w:pPr>
              <w:pStyle w:val="NoSpacing"/>
              <w:rPr>
                <w:rFonts w:ascii="Times New Roman" w:hAnsi="Times New Roman"/>
                <w:i/>
                <w:sz w:val="28"/>
                <w:szCs w:val="28"/>
                <w:lang w:val="en-US"/>
              </w:rPr>
            </w:pPr>
            <w:proofErr w:type="spellStart"/>
            <w:r w:rsidRPr="00706EE7">
              <w:rPr>
                <w:rFonts w:ascii="Times New Roman" w:hAnsi="Times New Roman"/>
                <w:i/>
                <w:sz w:val="28"/>
                <w:szCs w:val="28"/>
              </w:rPr>
              <w:t>Sonchus</w:t>
            </w:r>
            <w:proofErr w:type="spellEnd"/>
            <w:r w:rsidRPr="00706EE7">
              <w:rPr>
                <w:rFonts w:ascii="Times New Roman" w:hAnsi="Times New Roman"/>
                <w:i/>
                <w:sz w:val="28"/>
                <w:szCs w:val="28"/>
              </w:rPr>
              <w:t xml:space="preserve"> </w:t>
            </w:r>
            <w:proofErr w:type="spellStart"/>
            <w:r w:rsidRPr="00706EE7">
              <w:rPr>
                <w:rFonts w:ascii="Times New Roman" w:hAnsi="Times New Roman"/>
                <w:i/>
                <w:sz w:val="28"/>
                <w:szCs w:val="28"/>
              </w:rPr>
              <w:t>arvénsis</w:t>
            </w:r>
            <w:proofErr w:type="spellEnd"/>
            <w:r w:rsidRPr="00706EE7">
              <w:rPr>
                <w:rFonts w:ascii="Times New Roman" w:hAnsi="Times New Roman"/>
                <w:i/>
                <w:sz w:val="28"/>
                <w:szCs w:val="28"/>
              </w:rPr>
              <w:t xml:space="preserve"> (L.)</w:t>
            </w:r>
          </w:p>
        </w:tc>
        <w:tc>
          <w:tcPr>
            <w:tcW w:w="850" w:type="dxa"/>
          </w:tcPr>
          <w:p w14:paraId="731B8A9A" w14:textId="77777777" w:rsidR="00B43135" w:rsidRDefault="00B43135" w:rsidP="00B43135">
            <w:pPr>
              <w:pStyle w:val="NoSpacing"/>
              <w:spacing w:line="360" w:lineRule="auto"/>
              <w:jc w:val="center"/>
              <w:rPr>
                <w:rFonts w:ascii="Times New Roman" w:hAnsi="Times New Roman"/>
                <w:sz w:val="28"/>
                <w:szCs w:val="28"/>
              </w:rPr>
            </w:pPr>
            <w:r w:rsidRPr="007915D4">
              <w:rPr>
                <w:rFonts w:ascii="Times New Roman" w:hAnsi="Times New Roman"/>
                <w:sz w:val="28"/>
                <w:szCs w:val="28"/>
              </w:rPr>
              <w:t>+</w:t>
            </w:r>
          </w:p>
        </w:tc>
        <w:tc>
          <w:tcPr>
            <w:tcW w:w="851" w:type="dxa"/>
          </w:tcPr>
          <w:p w14:paraId="02A1219F"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7A9384FC"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0861A88B"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258BA3C1"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7915F2FC"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5A179F83"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574F4911"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3FEBC899" w14:textId="77777777" w:rsidTr="00B11011">
        <w:tc>
          <w:tcPr>
            <w:tcW w:w="3936" w:type="dxa"/>
          </w:tcPr>
          <w:p w14:paraId="494483B7" w14:textId="77777777" w:rsidR="00B43135" w:rsidRPr="00377175" w:rsidRDefault="00B43135" w:rsidP="00B43135">
            <w:pPr>
              <w:pStyle w:val="NoSpacing"/>
              <w:rPr>
                <w:rFonts w:ascii="Times New Roman" w:hAnsi="Times New Roman"/>
                <w:i/>
                <w:sz w:val="28"/>
                <w:szCs w:val="28"/>
                <w:lang w:val="en-US"/>
              </w:rPr>
            </w:pPr>
            <w:r w:rsidRPr="000A0609">
              <w:rPr>
                <w:rFonts w:ascii="Times New Roman" w:hAnsi="Times New Roman"/>
                <w:i/>
                <w:sz w:val="28"/>
                <w:szCs w:val="28"/>
                <w:lang w:val="en-US"/>
              </w:rPr>
              <w:t>Convolvulus arvensis (L.)</w:t>
            </w:r>
          </w:p>
        </w:tc>
        <w:tc>
          <w:tcPr>
            <w:tcW w:w="850" w:type="dxa"/>
          </w:tcPr>
          <w:p w14:paraId="647DE08A" w14:textId="77777777" w:rsidR="00B43135" w:rsidRDefault="00B43135" w:rsidP="00B43135">
            <w:pPr>
              <w:pStyle w:val="NoSpacing"/>
              <w:spacing w:line="360" w:lineRule="auto"/>
              <w:jc w:val="center"/>
              <w:rPr>
                <w:rFonts w:ascii="Times New Roman" w:hAnsi="Times New Roman"/>
                <w:sz w:val="28"/>
                <w:szCs w:val="28"/>
              </w:rPr>
            </w:pPr>
            <w:r w:rsidRPr="007915D4">
              <w:rPr>
                <w:rFonts w:ascii="Times New Roman" w:hAnsi="Times New Roman"/>
                <w:sz w:val="28"/>
                <w:szCs w:val="28"/>
              </w:rPr>
              <w:t>+</w:t>
            </w:r>
          </w:p>
        </w:tc>
        <w:tc>
          <w:tcPr>
            <w:tcW w:w="851" w:type="dxa"/>
          </w:tcPr>
          <w:p w14:paraId="4C1BFEE6"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690EA58E"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71F216EB"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6F662982"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3D534F0C"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400C4BB6"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32C1627B"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4A9219AC" w14:textId="77777777" w:rsidTr="00B11011">
        <w:tc>
          <w:tcPr>
            <w:tcW w:w="3936" w:type="dxa"/>
          </w:tcPr>
          <w:p w14:paraId="537B6D19" w14:textId="77777777" w:rsidR="00B43135" w:rsidRPr="00377175" w:rsidRDefault="00B43135" w:rsidP="00B43135">
            <w:pPr>
              <w:pStyle w:val="NoSpacing"/>
              <w:rPr>
                <w:rFonts w:ascii="Times New Roman" w:hAnsi="Times New Roman"/>
                <w:i/>
                <w:sz w:val="28"/>
                <w:szCs w:val="28"/>
                <w:lang w:val="en-US"/>
              </w:rPr>
            </w:pPr>
            <w:r w:rsidRPr="000A0609">
              <w:rPr>
                <w:rFonts w:ascii="Times New Roman" w:hAnsi="Times New Roman"/>
                <w:i/>
                <w:sz w:val="28"/>
                <w:szCs w:val="28"/>
                <w:lang w:val="en-US"/>
              </w:rPr>
              <w:t xml:space="preserve">Cirsium </w:t>
            </w:r>
            <w:proofErr w:type="spellStart"/>
            <w:r w:rsidRPr="000A0609">
              <w:rPr>
                <w:rFonts w:ascii="Times New Roman" w:hAnsi="Times New Roman"/>
                <w:i/>
                <w:sz w:val="28"/>
                <w:szCs w:val="28"/>
                <w:lang w:val="en-US"/>
              </w:rPr>
              <w:t>arvense</w:t>
            </w:r>
            <w:proofErr w:type="spellEnd"/>
            <w:r w:rsidRPr="000A0609">
              <w:rPr>
                <w:rFonts w:ascii="Times New Roman" w:hAnsi="Times New Roman"/>
                <w:i/>
                <w:sz w:val="28"/>
                <w:szCs w:val="28"/>
                <w:lang w:val="en-US"/>
              </w:rPr>
              <w:t xml:space="preserve"> (L.)</w:t>
            </w:r>
          </w:p>
        </w:tc>
        <w:tc>
          <w:tcPr>
            <w:tcW w:w="850" w:type="dxa"/>
          </w:tcPr>
          <w:p w14:paraId="411537EA" w14:textId="77777777" w:rsidR="00B43135" w:rsidRDefault="00B43135" w:rsidP="00B43135">
            <w:pPr>
              <w:pStyle w:val="NoSpacing"/>
              <w:spacing w:line="360" w:lineRule="auto"/>
              <w:jc w:val="center"/>
              <w:rPr>
                <w:rFonts w:ascii="Times New Roman" w:hAnsi="Times New Roman"/>
                <w:sz w:val="28"/>
                <w:szCs w:val="28"/>
              </w:rPr>
            </w:pPr>
            <w:r w:rsidRPr="007915D4">
              <w:rPr>
                <w:rFonts w:ascii="Times New Roman" w:hAnsi="Times New Roman"/>
                <w:sz w:val="28"/>
                <w:szCs w:val="28"/>
              </w:rPr>
              <w:t>+</w:t>
            </w:r>
          </w:p>
        </w:tc>
        <w:tc>
          <w:tcPr>
            <w:tcW w:w="851" w:type="dxa"/>
          </w:tcPr>
          <w:p w14:paraId="660EF20F"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6669126C"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67F4A56E"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2F7B51E4"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29016502"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358CB4A6"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71FB239C"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3CE4DA56" w14:textId="77777777" w:rsidTr="00B11011">
        <w:tc>
          <w:tcPr>
            <w:tcW w:w="3936" w:type="dxa"/>
          </w:tcPr>
          <w:p w14:paraId="61EFBB04" w14:textId="77777777" w:rsidR="00B43135" w:rsidRPr="00377175" w:rsidRDefault="00B43135" w:rsidP="00B43135">
            <w:pPr>
              <w:pStyle w:val="NoSpacing"/>
              <w:rPr>
                <w:rFonts w:ascii="Times New Roman" w:hAnsi="Times New Roman"/>
                <w:i/>
                <w:sz w:val="28"/>
                <w:szCs w:val="28"/>
                <w:lang w:val="en-US"/>
              </w:rPr>
            </w:pPr>
            <w:proofErr w:type="spellStart"/>
            <w:r w:rsidRPr="000A0609">
              <w:rPr>
                <w:rFonts w:ascii="Times New Roman" w:hAnsi="Times New Roman"/>
                <w:i/>
                <w:sz w:val="28"/>
                <w:szCs w:val="28"/>
              </w:rPr>
              <w:t>Sorghum</w:t>
            </w:r>
            <w:proofErr w:type="spellEnd"/>
            <w:r w:rsidRPr="000A0609">
              <w:rPr>
                <w:rFonts w:ascii="Times New Roman" w:hAnsi="Times New Roman"/>
                <w:i/>
                <w:sz w:val="28"/>
                <w:szCs w:val="28"/>
              </w:rPr>
              <w:t xml:space="preserve"> </w:t>
            </w:r>
            <w:proofErr w:type="spellStart"/>
            <w:r w:rsidRPr="000A0609">
              <w:rPr>
                <w:rFonts w:ascii="Times New Roman" w:hAnsi="Times New Roman"/>
                <w:i/>
                <w:sz w:val="28"/>
                <w:szCs w:val="28"/>
              </w:rPr>
              <w:t>halepense</w:t>
            </w:r>
            <w:proofErr w:type="spellEnd"/>
            <w:r w:rsidRPr="000A0609">
              <w:rPr>
                <w:rFonts w:ascii="Times New Roman" w:hAnsi="Times New Roman"/>
                <w:i/>
                <w:sz w:val="28"/>
                <w:szCs w:val="28"/>
              </w:rPr>
              <w:t xml:space="preserve"> (L.)</w:t>
            </w:r>
          </w:p>
        </w:tc>
        <w:tc>
          <w:tcPr>
            <w:tcW w:w="850" w:type="dxa"/>
          </w:tcPr>
          <w:p w14:paraId="44E678FF" w14:textId="77777777" w:rsidR="00B43135" w:rsidRDefault="00B43135" w:rsidP="00B43135">
            <w:pPr>
              <w:pStyle w:val="NoSpacing"/>
              <w:spacing w:line="360" w:lineRule="auto"/>
              <w:jc w:val="center"/>
              <w:rPr>
                <w:rFonts w:ascii="Times New Roman" w:hAnsi="Times New Roman"/>
                <w:sz w:val="28"/>
                <w:szCs w:val="28"/>
              </w:rPr>
            </w:pPr>
            <w:r w:rsidRPr="007915D4">
              <w:rPr>
                <w:rFonts w:ascii="Times New Roman" w:hAnsi="Times New Roman"/>
                <w:sz w:val="28"/>
                <w:szCs w:val="28"/>
              </w:rPr>
              <w:t>+</w:t>
            </w:r>
          </w:p>
        </w:tc>
        <w:tc>
          <w:tcPr>
            <w:tcW w:w="851" w:type="dxa"/>
          </w:tcPr>
          <w:p w14:paraId="58BCA1BB"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57956DA1"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1A9BAC81"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6135A3BB"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61D73917"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18B6005F"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19390E43"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775F37FB" w14:textId="77777777" w:rsidTr="00B11011">
        <w:tc>
          <w:tcPr>
            <w:tcW w:w="3936" w:type="dxa"/>
          </w:tcPr>
          <w:p w14:paraId="3298DF59" w14:textId="77777777" w:rsidR="00B43135" w:rsidRPr="00377175" w:rsidRDefault="00B43135" w:rsidP="00B43135">
            <w:pPr>
              <w:pStyle w:val="NoSpacing"/>
              <w:rPr>
                <w:rFonts w:ascii="Times New Roman" w:hAnsi="Times New Roman"/>
                <w:i/>
                <w:sz w:val="28"/>
                <w:szCs w:val="28"/>
                <w:lang w:val="en-US"/>
              </w:rPr>
            </w:pPr>
            <w:proofErr w:type="spellStart"/>
            <w:r w:rsidRPr="000A0609">
              <w:rPr>
                <w:rFonts w:ascii="Times New Roman" w:hAnsi="Times New Roman"/>
                <w:i/>
                <w:sz w:val="28"/>
                <w:szCs w:val="28"/>
                <w:lang w:val="en-US"/>
              </w:rPr>
              <w:lastRenderedPageBreak/>
              <w:t>Melandrium</w:t>
            </w:r>
            <w:proofErr w:type="spellEnd"/>
            <w:r w:rsidRPr="000A0609">
              <w:rPr>
                <w:rFonts w:ascii="Times New Roman" w:hAnsi="Times New Roman"/>
                <w:i/>
                <w:sz w:val="28"/>
                <w:szCs w:val="28"/>
                <w:lang w:val="en-US"/>
              </w:rPr>
              <w:t xml:space="preserve"> </w:t>
            </w:r>
            <w:proofErr w:type="spellStart"/>
            <w:r w:rsidRPr="000A0609">
              <w:rPr>
                <w:rFonts w:ascii="Times New Roman" w:hAnsi="Times New Roman"/>
                <w:i/>
                <w:sz w:val="28"/>
                <w:szCs w:val="28"/>
                <w:lang w:val="en-US"/>
              </w:rPr>
              <w:t>dioicum</w:t>
            </w:r>
            <w:proofErr w:type="spellEnd"/>
            <w:r w:rsidRPr="000A0609">
              <w:rPr>
                <w:rFonts w:ascii="Times New Roman" w:hAnsi="Times New Roman"/>
                <w:i/>
                <w:sz w:val="28"/>
                <w:szCs w:val="28"/>
                <w:lang w:val="en-US"/>
              </w:rPr>
              <w:t xml:space="preserve"> (Mill.)</w:t>
            </w:r>
          </w:p>
        </w:tc>
        <w:tc>
          <w:tcPr>
            <w:tcW w:w="850" w:type="dxa"/>
          </w:tcPr>
          <w:p w14:paraId="2DBD2576" w14:textId="77777777" w:rsidR="00B43135" w:rsidRDefault="00B43135" w:rsidP="00B43135">
            <w:pPr>
              <w:pStyle w:val="NoSpacing"/>
              <w:spacing w:line="360" w:lineRule="auto"/>
              <w:jc w:val="center"/>
              <w:rPr>
                <w:rFonts w:ascii="Times New Roman" w:hAnsi="Times New Roman"/>
                <w:sz w:val="28"/>
                <w:szCs w:val="28"/>
              </w:rPr>
            </w:pPr>
            <w:r w:rsidRPr="007915D4">
              <w:rPr>
                <w:rFonts w:ascii="Times New Roman" w:hAnsi="Times New Roman"/>
                <w:sz w:val="28"/>
                <w:szCs w:val="28"/>
              </w:rPr>
              <w:t>+</w:t>
            </w:r>
          </w:p>
        </w:tc>
        <w:tc>
          <w:tcPr>
            <w:tcW w:w="851" w:type="dxa"/>
          </w:tcPr>
          <w:p w14:paraId="4C52E853"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23A7846E"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6C90465A"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75E7D517"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59E6D0DC"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06E76B5B"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770E36F4"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3D164A69" w14:textId="77777777" w:rsidTr="00B11011">
        <w:tc>
          <w:tcPr>
            <w:tcW w:w="3936" w:type="dxa"/>
          </w:tcPr>
          <w:p w14:paraId="1AF39671" w14:textId="77777777" w:rsidR="00B43135" w:rsidRPr="000A0609" w:rsidRDefault="00B43135" w:rsidP="00B43135">
            <w:pPr>
              <w:pStyle w:val="NoSpacing"/>
              <w:rPr>
                <w:rFonts w:ascii="Times New Roman" w:hAnsi="Times New Roman"/>
                <w:i/>
                <w:sz w:val="28"/>
                <w:szCs w:val="28"/>
                <w:lang w:val="en-US"/>
              </w:rPr>
            </w:pPr>
            <w:proofErr w:type="spellStart"/>
            <w:r w:rsidRPr="00846221">
              <w:rPr>
                <w:rFonts w:ascii="Times New Roman" w:hAnsi="Times New Roman"/>
                <w:i/>
                <w:sz w:val="28"/>
                <w:szCs w:val="28"/>
              </w:rPr>
              <w:t>Galium</w:t>
            </w:r>
            <w:proofErr w:type="spellEnd"/>
            <w:r w:rsidRPr="00846221">
              <w:rPr>
                <w:rFonts w:ascii="Times New Roman" w:hAnsi="Times New Roman"/>
                <w:i/>
                <w:sz w:val="28"/>
                <w:szCs w:val="28"/>
              </w:rPr>
              <w:t xml:space="preserve"> </w:t>
            </w:r>
            <w:proofErr w:type="spellStart"/>
            <w:r w:rsidRPr="00846221">
              <w:rPr>
                <w:rFonts w:ascii="Times New Roman" w:hAnsi="Times New Roman"/>
                <w:i/>
                <w:sz w:val="28"/>
                <w:szCs w:val="28"/>
              </w:rPr>
              <w:t>aparine</w:t>
            </w:r>
            <w:proofErr w:type="spellEnd"/>
            <w:r w:rsidRPr="00846221">
              <w:rPr>
                <w:rFonts w:ascii="Times New Roman" w:hAnsi="Times New Roman"/>
                <w:i/>
                <w:sz w:val="28"/>
                <w:szCs w:val="28"/>
              </w:rPr>
              <w:t xml:space="preserve"> (L.)</w:t>
            </w:r>
          </w:p>
        </w:tc>
        <w:tc>
          <w:tcPr>
            <w:tcW w:w="850" w:type="dxa"/>
          </w:tcPr>
          <w:p w14:paraId="0DDF2314" w14:textId="77777777" w:rsidR="00B43135" w:rsidRDefault="00B43135" w:rsidP="00B43135">
            <w:pPr>
              <w:pStyle w:val="NoSpacing"/>
              <w:spacing w:line="360" w:lineRule="auto"/>
              <w:jc w:val="center"/>
              <w:rPr>
                <w:rFonts w:ascii="Times New Roman" w:hAnsi="Times New Roman"/>
                <w:sz w:val="28"/>
                <w:szCs w:val="28"/>
              </w:rPr>
            </w:pPr>
            <w:r w:rsidRPr="007915D4">
              <w:rPr>
                <w:rFonts w:ascii="Times New Roman" w:hAnsi="Times New Roman"/>
                <w:sz w:val="28"/>
                <w:szCs w:val="28"/>
              </w:rPr>
              <w:t>+</w:t>
            </w:r>
          </w:p>
        </w:tc>
        <w:tc>
          <w:tcPr>
            <w:tcW w:w="851" w:type="dxa"/>
          </w:tcPr>
          <w:p w14:paraId="44516851"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021BD228"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0059FD23"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1750C877"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11272FCE"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2761AC5B"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691DF393"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7D361102" w14:textId="77777777" w:rsidTr="00B11011">
        <w:tc>
          <w:tcPr>
            <w:tcW w:w="3936" w:type="dxa"/>
          </w:tcPr>
          <w:p w14:paraId="1B31693A" w14:textId="77777777" w:rsidR="00B43135" w:rsidRPr="00377175" w:rsidRDefault="00B43135" w:rsidP="00B43135">
            <w:pPr>
              <w:pStyle w:val="NoSpacing"/>
              <w:rPr>
                <w:rFonts w:ascii="Times New Roman" w:hAnsi="Times New Roman"/>
                <w:i/>
                <w:sz w:val="28"/>
                <w:szCs w:val="28"/>
                <w:lang w:val="en-US"/>
              </w:rPr>
            </w:pPr>
            <w:proofErr w:type="spellStart"/>
            <w:r w:rsidRPr="000A0609">
              <w:rPr>
                <w:rFonts w:ascii="Times New Roman" w:hAnsi="Times New Roman"/>
                <w:i/>
                <w:sz w:val="28"/>
                <w:szCs w:val="28"/>
              </w:rPr>
              <w:t>Cynodon</w:t>
            </w:r>
            <w:proofErr w:type="spellEnd"/>
            <w:r w:rsidRPr="000A0609">
              <w:rPr>
                <w:rFonts w:ascii="Times New Roman" w:hAnsi="Times New Roman"/>
                <w:i/>
                <w:sz w:val="28"/>
                <w:szCs w:val="28"/>
              </w:rPr>
              <w:t xml:space="preserve"> </w:t>
            </w:r>
            <w:proofErr w:type="spellStart"/>
            <w:r w:rsidRPr="000A0609">
              <w:rPr>
                <w:rFonts w:ascii="Times New Roman" w:hAnsi="Times New Roman"/>
                <w:i/>
                <w:sz w:val="28"/>
                <w:szCs w:val="28"/>
              </w:rPr>
              <w:t>dactylon</w:t>
            </w:r>
            <w:proofErr w:type="spellEnd"/>
            <w:r w:rsidRPr="000A0609">
              <w:rPr>
                <w:rFonts w:ascii="Times New Roman" w:hAnsi="Times New Roman"/>
                <w:i/>
                <w:sz w:val="28"/>
                <w:szCs w:val="28"/>
              </w:rPr>
              <w:t xml:space="preserve"> (L.)</w:t>
            </w:r>
          </w:p>
        </w:tc>
        <w:tc>
          <w:tcPr>
            <w:tcW w:w="850" w:type="dxa"/>
          </w:tcPr>
          <w:p w14:paraId="519E89B2" w14:textId="77777777" w:rsidR="00B43135" w:rsidRDefault="00B43135" w:rsidP="00B43135">
            <w:pPr>
              <w:pStyle w:val="NoSpacing"/>
              <w:spacing w:line="360" w:lineRule="auto"/>
              <w:jc w:val="center"/>
              <w:rPr>
                <w:rFonts w:ascii="Times New Roman" w:hAnsi="Times New Roman"/>
                <w:sz w:val="28"/>
                <w:szCs w:val="28"/>
              </w:rPr>
            </w:pPr>
            <w:r w:rsidRPr="007915D4">
              <w:rPr>
                <w:rFonts w:ascii="Times New Roman" w:hAnsi="Times New Roman"/>
                <w:sz w:val="28"/>
                <w:szCs w:val="28"/>
              </w:rPr>
              <w:t>+</w:t>
            </w:r>
          </w:p>
        </w:tc>
        <w:tc>
          <w:tcPr>
            <w:tcW w:w="851" w:type="dxa"/>
          </w:tcPr>
          <w:p w14:paraId="4A155146"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2EDBBB94"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3EB7EBBE"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30DB9CBC"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7418A16D"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6FF5B739"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408303D0"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7D2FA8BE" w14:textId="77777777" w:rsidTr="00B11011">
        <w:tc>
          <w:tcPr>
            <w:tcW w:w="3936" w:type="dxa"/>
          </w:tcPr>
          <w:p w14:paraId="1E3780C0" w14:textId="77777777" w:rsidR="00B43135" w:rsidRPr="00D33F47" w:rsidRDefault="00B43135" w:rsidP="00B43135">
            <w:pPr>
              <w:pStyle w:val="NoSpacing"/>
              <w:rPr>
                <w:rFonts w:ascii="Times New Roman" w:hAnsi="Times New Roman"/>
                <w:i/>
                <w:sz w:val="28"/>
                <w:szCs w:val="28"/>
              </w:rPr>
            </w:pPr>
            <w:r w:rsidRPr="003F1E30">
              <w:rPr>
                <w:rFonts w:ascii="Times New Roman" w:hAnsi="Times New Roman"/>
                <w:i/>
                <w:sz w:val="28"/>
                <w:szCs w:val="28"/>
                <w:lang w:val="en-US"/>
              </w:rPr>
              <w:t xml:space="preserve">Asclepius </w:t>
            </w:r>
            <w:proofErr w:type="spellStart"/>
            <w:r w:rsidRPr="003F1E30">
              <w:rPr>
                <w:rFonts w:ascii="Times New Roman" w:hAnsi="Times New Roman"/>
                <w:i/>
                <w:sz w:val="28"/>
                <w:szCs w:val="28"/>
                <w:lang w:val="en-US"/>
              </w:rPr>
              <w:t>syriaca</w:t>
            </w:r>
            <w:proofErr w:type="spellEnd"/>
            <w:r w:rsidRPr="003F1E30">
              <w:rPr>
                <w:rFonts w:ascii="Times New Roman" w:hAnsi="Times New Roman"/>
                <w:sz w:val="28"/>
                <w:szCs w:val="28"/>
              </w:rPr>
              <w:t>(L.)</w:t>
            </w:r>
          </w:p>
        </w:tc>
        <w:tc>
          <w:tcPr>
            <w:tcW w:w="850" w:type="dxa"/>
          </w:tcPr>
          <w:p w14:paraId="52530583" w14:textId="77777777" w:rsidR="00B43135" w:rsidRDefault="00B43135" w:rsidP="00B43135">
            <w:pPr>
              <w:pStyle w:val="NoSpacing"/>
              <w:spacing w:line="360" w:lineRule="auto"/>
              <w:jc w:val="center"/>
              <w:rPr>
                <w:rFonts w:ascii="Times New Roman" w:hAnsi="Times New Roman"/>
                <w:sz w:val="28"/>
                <w:szCs w:val="28"/>
              </w:rPr>
            </w:pPr>
            <w:r w:rsidRPr="007915D4">
              <w:rPr>
                <w:rFonts w:ascii="Times New Roman" w:hAnsi="Times New Roman"/>
                <w:sz w:val="28"/>
                <w:szCs w:val="28"/>
              </w:rPr>
              <w:t>+</w:t>
            </w:r>
          </w:p>
        </w:tc>
        <w:tc>
          <w:tcPr>
            <w:tcW w:w="851" w:type="dxa"/>
          </w:tcPr>
          <w:p w14:paraId="56076288"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745BE37B"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0432CAFE"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2BA21591"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0422245C"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2CD9983E"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32B24C8E"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11011" w:rsidRPr="00D03EC0" w14:paraId="709296C8" w14:textId="77777777" w:rsidTr="00B11011">
        <w:tc>
          <w:tcPr>
            <w:tcW w:w="9854" w:type="dxa"/>
            <w:gridSpan w:val="9"/>
          </w:tcPr>
          <w:p w14:paraId="286973F7" w14:textId="77777777" w:rsidR="00B11011" w:rsidRPr="00B309CB" w:rsidRDefault="00B11011" w:rsidP="00B43135">
            <w:pPr>
              <w:spacing w:line="360" w:lineRule="auto"/>
              <w:ind w:left="142" w:hanging="142"/>
              <w:jc w:val="center"/>
              <w:rPr>
                <w:rFonts w:ascii="Times New Roman" w:hAnsi="Times New Roman"/>
                <w:sz w:val="28"/>
                <w:szCs w:val="28"/>
                <w:lang w:val="en-US"/>
              </w:rPr>
            </w:pPr>
            <w:r w:rsidRPr="00B309CB">
              <w:rPr>
                <w:rFonts w:ascii="Times New Roman" w:hAnsi="Times New Roman"/>
                <w:sz w:val="28"/>
                <w:szCs w:val="28"/>
                <w:lang w:val="en-US"/>
              </w:rPr>
              <w:t xml:space="preserve">Mid-season hybrid </w:t>
            </w:r>
            <w:proofErr w:type="spellStart"/>
            <w:r w:rsidRPr="00B309CB">
              <w:rPr>
                <w:rFonts w:ascii="Times New Roman" w:hAnsi="Times New Roman"/>
                <w:sz w:val="28"/>
                <w:szCs w:val="28"/>
                <w:lang w:val="en-US"/>
              </w:rPr>
              <w:t>Zernogradsky</w:t>
            </w:r>
            <w:proofErr w:type="spellEnd"/>
            <w:r w:rsidRPr="00B309CB">
              <w:rPr>
                <w:rFonts w:ascii="Times New Roman" w:hAnsi="Times New Roman"/>
                <w:sz w:val="28"/>
                <w:szCs w:val="28"/>
                <w:lang w:val="en-US"/>
              </w:rPr>
              <w:t xml:space="preserve"> 354 MV</w:t>
            </w:r>
          </w:p>
        </w:tc>
      </w:tr>
      <w:tr w:rsidR="00B43135" w:rsidRPr="00D33F47" w14:paraId="5381332F" w14:textId="77777777" w:rsidTr="00B11011">
        <w:tc>
          <w:tcPr>
            <w:tcW w:w="3936" w:type="dxa"/>
          </w:tcPr>
          <w:p w14:paraId="42AF5E82" w14:textId="77777777" w:rsidR="00B43135" w:rsidRPr="00D33F47" w:rsidRDefault="00B43135" w:rsidP="00B43135">
            <w:pPr>
              <w:pStyle w:val="NoSpacing"/>
              <w:rPr>
                <w:rFonts w:ascii="Times New Roman" w:hAnsi="Times New Roman"/>
                <w:i/>
                <w:sz w:val="28"/>
                <w:szCs w:val="28"/>
              </w:rPr>
            </w:pPr>
            <w:proofErr w:type="spellStart"/>
            <w:r w:rsidRPr="00AD4298">
              <w:rPr>
                <w:rFonts w:ascii="Times New Roman" w:hAnsi="Times New Roman"/>
                <w:i/>
                <w:sz w:val="28"/>
                <w:szCs w:val="28"/>
              </w:rPr>
              <w:t>Eshinochloa</w:t>
            </w:r>
            <w:proofErr w:type="spellEnd"/>
            <w:r w:rsidRPr="00AD4298">
              <w:rPr>
                <w:rFonts w:ascii="Times New Roman" w:hAnsi="Times New Roman"/>
                <w:i/>
                <w:sz w:val="28"/>
                <w:szCs w:val="28"/>
              </w:rPr>
              <w:t xml:space="preserve"> </w:t>
            </w:r>
            <w:proofErr w:type="spellStart"/>
            <w:r w:rsidRPr="00AD4298">
              <w:rPr>
                <w:rFonts w:ascii="Times New Roman" w:hAnsi="Times New Roman"/>
                <w:i/>
                <w:sz w:val="28"/>
                <w:szCs w:val="28"/>
              </w:rPr>
              <w:t>сrus-galli</w:t>
            </w:r>
            <w:proofErr w:type="spellEnd"/>
            <w:r w:rsidRPr="00AD4298">
              <w:rPr>
                <w:rFonts w:ascii="Times New Roman" w:hAnsi="Times New Roman"/>
                <w:i/>
                <w:sz w:val="28"/>
                <w:szCs w:val="28"/>
              </w:rPr>
              <w:t xml:space="preserve"> (L.)</w:t>
            </w:r>
          </w:p>
        </w:tc>
        <w:tc>
          <w:tcPr>
            <w:tcW w:w="850" w:type="dxa"/>
          </w:tcPr>
          <w:p w14:paraId="5CC971C6" w14:textId="77777777" w:rsidR="00B43135" w:rsidRDefault="00B43135" w:rsidP="00B43135">
            <w:pPr>
              <w:pStyle w:val="NoSpacing"/>
              <w:spacing w:line="360" w:lineRule="auto"/>
              <w:jc w:val="center"/>
              <w:rPr>
                <w:rFonts w:ascii="Times New Roman" w:hAnsi="Times New Roman"/>
                <w:sz w:val="28"/>
                <w:szCs w:val="28"/>
              </w:rPr>
            </w:pPr>
            <w:r w:rsidRPr="00381C81">
              <w:rPr>
                <w:rFonts w:ascii="Times New Roman" w:hAnsi="Times New Roman"/>
                <w:sz w:val="28"/>
                <w:szCs w:val="28"/>
              </w:rPr>
              <w:t>+</w:t>
            </w:r>
          </w:p>
        </w:tc>
        <w:tc>
          <w:tcPr>
            <w:tcW w:w="851" w:type="dxa"/>
          </w:tcPr>
          <w:p w14:paraId="371E9CE3"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2C756FC8"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304E11CA"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3E0D4CD2"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1F48F759"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4D45C9C1"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0959C257"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04F5BD22" w14:textId="77777777" w:rsidTr="00B11011">
        <w:tc>
          <w:tcPr>
            <w:tcW w:w="3936" w:type="dxa"/>
          </w:tcPr>
          <w:p w14:paraId="1E957907" w14:textId="77777777" w:rsidR="00B43135" w:rsidRPr="00D33F47" w:rsidRDefault="00B43135" w:rsidP="00B43135">
            <w:pPr>
              <w:pStyle w:val="NoSpacing"/>
              <w:rPr>
                <w:rFonts w:ascii="Times New Roman" w:hAnsi="Times New Roman"/>
                <w:i/>
                <w:sz w:val="28"/>
                <w:szCs w:val="28"/>
              </w:rPr>
            </w:pPr>
            <w:proofErr w:type="spellStart"/>
            <w:r w:rsidRPr="00AD4298">
              <w:rPr>
                <w:rFonts w:ascii="Times New Roman" w:hAnsi="Times New Roman"/>
                <w:i/>
                <w:sz w:val="28"/>
                <w:szCs w:val="28"/>
              </w:rPr>
              <w:t>Amaranthus</w:t>
            </w:r>
            <w:proofErr w:type="spellEnd"/>
            <w:r w:rsidRPr="00AD4298">
              <w:rPr>
                <w:rFonts w:ascii="Times New Roman" w:hAnsi="Times New Roman"/>
                <w:i/>
                <w:sz w:val="28"/>
                <w:szCs w:val="28"/>
              </w:rPr>
              <w:t xml:space="preserve"> </w:t>
            </w:r>
            <w:proofErr w:type="spellStart"/>
            <w:r w:rsidRPr="00AD4298">
              <w:rPr>
                <w:rFonts w:ascii="Times New Roman" w:hAnsi="Times New Roman"/>
                <w:i/>
                <w:sz w:val="28"/>
                <w:szCs w:val="28"/>
              </w:rPr>
              <w:t>retroflexus</w:t>
            </w:r>
            <w:proofErr w:type="spellEnd"/>
            <w:r w:rsidRPr="00AD4298">
              <w:rPr>
                <w:rFonts w:ascii="Times New Roman" w:hAnsi="Times New Roman"/>
                <w:i/>
                <w:sz w:val="28"/>
                <w:szCs w:val="28"/>
              </w:rPr>
              <w:t xml:space="preserve"> (L.)</w:t>
            </w:r>
          </w:p>
        </w:tc>
        <w:tc>
          <w:tcPr>
            <w:tcW w:w="850" w:type="dxa"/>
          </w:tcPr>
          <w:p w14:paraId="6750CB0C" w14:textId="77777777" w:rsidR="00B43135" w:rsidRDefault="00B43135" w:rsidP="00B43135">
            <w:pPr>
              <w:pStyle w:val="NoSpacing"/>
              <w:spacing w:line="360" w:lineRule="auto"/>
              <w:jc w:val="center"/>
              <w:rPr>
                <w:rFonts w:ascii="Times New Roman" w:hAnsi="Times New Roman"/>
                <w:sz w:val="28"/>
                <w:szCs w:val="28"/>
              </w:rPr>
            </w:pPr>
            <w:r w:rsidRPr="00381C81">
              <w:rPr>
                <w:rFonts w:ascii="Times New Roman" w:hAnsi="Times New Roman"/>
                <w:sz w:val="28"/>
                <w:szCs w:val="28"/>
              </w:rPr>
              <w:t>+</w:t>
            </w:r>
          </w:p>
        </w:tc>
        <w:tc>
          <w:tcPr>
            <w:tcW w:w="851" w:type="dxa"/>
          </w:tcPr>
          <w:p w14:paraId="218A6C78"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566FFAA7"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20EFC850"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29E47144"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3BDA0D21"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37367325"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3EEC2935"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6CDF630F" w14:textId="77777777" w:rsidTr="00B11011">
        <w:tc>
          <w:tcPr>
            <w:tcW w:w="3936" w:type="dxa"/>
          </w:tcPr>
          <w:p w14:paraId="626583E3" w14:textId="77777777" w:rsidR="00B43135" w:rsidRPr="00D33F47" w:rsidRDefault="00B43135" w:rsidP="00B43135">
            <w:pPr>
              <w:pStyle w:val="NoSpacing"/>
              <w:rPr>
                <w:rFonts w:ascii="Times New Roman" w:hAnsi="Times New Roman"/>
                <w:i/>
                <w:sz w:val="28"/>
                <w:szCs w:val="28"/>
              </w:rPr>
            </w:pPr>
            <w:r w:rsidRPr="0049759E">
              <w:rPr>
                <w:rFonts w:ascii="Times New Roman" w:hAnsi="Times New Roman"/>
                <w:i/>
                <w:sz w:val="28"/>
                <w:szCs w:val="28"/>
                <w:lang w:val="en-US"/>
              </w:rPr>
              <w:t xml:space="preserve">Ambrosia </w:t>
            </w:r>
            <w:proofErr w:type="spellStart"/>
            <w:r w:rsidRPr="0049759E">
              <w:rPr>
                <w:rFonts w:ascii="Times New Roman" w:hAnsi="Times New Roman"/>
                <w:i/>
                <w:sz w:val="28"/>
                <w:szCs w:val="28"/>
                <w:lang w:val="en-US"/>
              </w:rPr>
              <w:t>artemisifolia</w:t>
            </w:r>
            <w:proofErr w:type="spellEnd"/>
            <w:r w:rsidRPr="0049759E">
              <w:rPr>
                <w:rFonts w:ascii="Times New Roman" w:hAnsi="Times New Roman"/>
                <w:i/>
                <w:sz w:val="28"/>
                <w:szCs w:val="28"/>
                <w:lang w:val="en-US"/>
              </w:rPr>
              <w:t xml:space="preserve"> (L.)</w:t>
            </w:r>
          </w:p>
        </w:tc>
        <w:tc>
          <w:tcPr>
            <w:tcW w:w="850" w:type="dxa"/>
          </w:tcPr>
          <w:p w14:paraId="6B8180B1" w14:textId="77777777" w:rsidR="00B43135" w:rsidRDefault="00B43135" w:rsidP="00B43135">
            <w:pPr>
              <w:pStyle w:val="NoSpacing"/>
              <w:spacing w:line="360" w:lineRule="auto"/>
              <w:jc w:val="center"/>
              <w:rPr>
                <w:rFonts w:ascii="Times New Roman" w:hAnsi="Times New Roman"/>
                <w:sz w:val="28"/>
                <w:szCs w:val="28"/>
              </w:rPr>
            </w:pPr>
            <w:r w:rsidRPr="00381C81">
              <w:rPr>
                <w:rFonts w:ascii="Times New Roman" w:hAnsi="Times New Roman"/>
                <w:sz w:val="28"/>
                <w:szCs w:val="28"/>
              </w:rPr>
              <w:t>+</w:t>
            </w:r>
          </w:p>
        </w:tc>
        <w:tc>
          <w:tcPr>
            <w:tcW w:w="851" w:type="dxa"/>
          </w:tcPr>
          <w:p w14:paraId="6232EF59"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57151CA5"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5FF8D4AF"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6804293E"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02AF3067"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15E0A315"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65DD10EE"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5303D9BC" w14:textId="77777777" w:rsidTr="00B11011">
        <w:tc>
          <w:tcPr>
            <w:tcW w:w="3936" w:type="dxa"/>
          </w:tcPr>
          <w:p w14:paraId="50E8262B" w14:textId="77777777" w:rsidR="00B43135" w:rsidRPr="00D33F47" w:rsidRDefault="00B43135" w:rsidP="00B43135">
            <w:pPr>
              <w:pStyle w:val="NoSpacing"/>
              <w:rPr>
                <w:rFonts w:ascii="Times New Roman" w:hAnsi="Times New Roman"/>
                <w:i/>
                <w:sz w:val="28"/>
                <w:szCs w:val="28"/>
              </w:rPr>
            </w:pPr>
            <w:proofErr w:type="spellStart"/>
            <w:r w:rsidRPr="00AD4298">
              <w:rPr>
                <w:rFonts w:ascii="Times New Roman" w:hAnsi="Times New Roman"/>
                <w:i/>
                <w:sz w:val="28"/>
                <w:szCs w:val="28"/>
                <w:lang w:val="en-US"/>
              </w:rPr>
              <w:t>Setaria</w:t>
            </w:r>
            <w:proofErr w:type="spellEnd"/>
            <w:r w:rsidRPr="00AD4298">
              <w:rPr>
                <w:rFonts w:ascii="Times New Roman" w:hAnsi="Times New Roman"/>
                <w:i/>
                <w:sz w:val="28"/>
                <w:szCs w:val="28"/>
                <w:lang w:val="en-US"/>
              </w:rPr>
              <w:t xml:space="preserve"> </w:t>
            </w:r>
            <w:proofErr w:type="spellStart"/>
            <w:r w:rsidRPr="00AD4298">
              <w:rPr>
                <w:rFonts w:ascii="Times New Roman" w:hAnsi="Times New Roman"/>
                <w:i/>
                <w:sz w:val="28"/>
                <w:szCs w:val="28"/>
                <w:lang w:val="en-US"/>
              </w:rPr>
              <w:t>viridis</w:t>
            </w:r>
            <w:proofErr w:type="spellEnd"/>
            <w:r w:rsidRPr="00AD4298">
              <w:rPr>
                <w:rFonts w:ascii="Times New Roman" w:hAnsi="Times New Roman"/>
                <w:i/>
                <w:sz w:val="28"/>
                <w:szCs w:val="28"/>
                <w:lang w:val="en-US"/>
              </w:rPr>
              <w:t xml:space="preserve"> (L.)</w:t>
            </w:r>
          </w:p>
        </w:tc>
        <w:tc>
          <w:tcPr>
            <w:tcW w:w="850" w:type="dxa"/>
          </w:tcPr>
          <w:p w14:paraId="750D12DD" w14:textId="77777777" w:rsidR="00B43135" w:rsidRDefault="00B43135" w:rsidP="00B43135">
            <w:pPr>
              <w:pStyle w:val="NoSpacing"/>
              <w:spacing w:line="360" w:lineRule="auto"/>
              <w:jc w:val="center"/>
              <w:rPr>
                <w:rFonts w:ascii="Times New Roman" w:hAnsi="Times New Roman"/>
                <w:sz w:val="28"/>
                <w:szCs w:val="28"/>
              </w:rPr>
            </w:pPr>
            <w:r w:rsidRPr="00381C81">
              <w:rPr>
                <w:rFonts w:ascii="Times New Roman" w:hAnsi="Times New Roman"/>
                <w:sz w:val="28"/>
                <w:szCs w:val="28"/>
              </w:rPr>
              <w:t>+</w:t>
            </w:r>
          </w:p>
        </w:tc>
        <w:tc>
          <w:tcPr>
            <w:tcW w:w="851" w:type="dxa"/>
          </w:tcPr>
          <w:p w14:paraId="1199A0EC"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4DBF424B"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3D5F18CE"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04475D59"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40D4CFE3"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3F3805EA"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6347C2AA"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491C5BA2" w14:textId="77777777" w:rsidTr="00B11011">
        <w:tc>
          <w:tcPr>
            <w:tcW w:w="3936" w:type="dxa"/>
          </w:tcPr>
          <w:p w14:paraId="55C4E34D" w14:textId="77777777" w:rsidR="00B43135" w:rsidRPr="00D33F47" w:rsidRDefault="00B43135" w:rsidP="00B43135">
            <w:pPr>
              <w:pStyle w:val="NoSpacing"/>
              <w:rPr>
                <w:rFonts w:ascii="Times New Roman" w:hAnsi="Times New Roman"/>
                <w:i/>
                <w:sz w:val="28"/>
                <w:szCs w:val="28"/>
              </w:rPr>
            </w:pPr>
            <w:r w:rsidRPr="00377175">
              <w:rPr>
                <w:rFonts w:ascii="Times New Roman" w:hAnsi="Times New Roman"/>
                <w:i/>
                <w:sz w:val="28"/>
                <w:szCs w:val="28"/>
                <w:lang w:val="en-US"/>
              </w:rPr>
              <w:t>Chenopodium album (L.)</w:t>
            </w:r>
          </w:p>
        </w:tc>
        <w:tc>
          <w:tcPr>
            <w:tcW w:w="850" w:type="dxa"/>
          </w:tcPr>
          <w:p w14:paraId="7D50F149" w14:textId="77777777" w:rsidR="00B43135" w:rsidRDefault="00B43135" w:rsidP="00B43135">
            <w:pPr>
              <w:pStyle w:val="NoSpacing"/>
              <w:spacing w:line="360" w:lineRule="auto"/>
              <w:jc w:val="center"/>
              <w:rPr>
                <w:rFonts w:ascii="Times New Roman" w:hAnsi="Times New Roman"/>
                <w:sz w:val="28"/>
                <w:szCs w:val="28"/>
              </w:rPr>
            </w:pPr>
            <w:r w:rsidRPr="00381C81">
              <w:rPr>
                <w:rFonts w:ascii="Times New Roman" w:hAnsi="Times New Roman"/>
                <w:sz w:val="28"/>
                <w:szCs w:val="28"/>
              </w:rPr>
              <w:t>+</w:t>
            </w:r>
          </w:p>
        </w:tc>
        <w:tc>
          <w:tcPr>
            <w:tcW w:w="851" w:type="dxa"/>
          </w:tcPr>
          <w:p w14:paraId="25458870"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77900188"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6A97BE3B"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5A69D924"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29BC0FA6"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2EB1176A"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5ADC1B9E"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14C7994D" w14:textId="77777777" w:rsidTr="00B11011">
        <w:tc>
          <w:tcPr>
            <w:tcW w:w="3936" w:type="dxa"/>
          </w:tcPr>
          <w:p w14:paraId="5FF42A85" w14:textId="77777777" w:rsidR="00B43135" w:rsidRPr="00D33F47" w:rsidRDefault="00B43135" w:rsidP="00B43135">
            <w:pPr>
              <w:pStyle w:val="NoSpacing"/>
              <w:rPr>
                <w:rFonts w:ascii="Times New Roman" w:hAnsi="Times New Roman"/>
                <w:i/>
                <w:sz w:val="28"/>
                <w:szCs w:val="28"/>
              </w:rPr>
            </w:pPr>
            <w:proofErr w:type="spellStart"/>
            <w:r w:rsidRPr="0049759E">
              <w:rPr>
                <w:rFonts w:ascii="Times New Roman" w:hAnsi="Times New Roman"/>
                <w:i/>
                <w:sz w:val="28"/>
                <w:szCs w:val="28"/>
              </w:rPr>
              <w:t>Galinsoga</w:t>
            </w:r>
            <w:proofErr w:type="spellEnd"/>
            <w:r w:rsidRPr="0049759E">
              <w:rPr>
                <w:rFonts w:ascii="Times New Roman" w:hAnsi="Times New Roman"/>
                <w:i/>
                <w:sz w:val="28"/>
                <w:szCs w:val="28"/>
              </w:rPr>
              <w:t xml:space="preserve"> </w:t>
            </w:r>
            <w:proofErr w:type="spellStart"/>
            <w:r w:rsidRPr="0049759E">
              <w:rPr>
                <w:rFonts w:ascii="Times New Roman" w:hAnsi="Times New Roman"/>
                <w:i/>
                <w:sz w:val="28"/>
                <w:szCs w:val="28"/>
              </w:rPr>
              <w:t>parviflora</w:t>
            </w:r>
            <w:proofErr w:type="spellEnd"/>
            <w:r w:rsidRPr="0049759E">
              <w:rPr>
                <w:rFonts w:ascii="Times New Roman" w:hAnsi="Times New Roman"/>
                <w:i/>
                <w:sz w:val="28"/>
                <w:szCs w:val="28"/>
              </w:rPr>
              <w:t xml:space="preserve"> (</w:t>
            </w:r>
            <w:proofErr w:type="spellStart"/>
            <w:r w:rsidRPr="0049759E">
              <w:rPr>
                <w:rFonts w:ascii="Times New Roman" w:hAnsi="Times New Roman"/>
                <w:i/>
                <w:sz w:val="28"/>
                <w:szCs w:val="28"/>
              </w:rPr>
              <w:t>Cоv</w:t>
            </w:r>
            <w:proofErr w:type="spellEnd"/>
            <w:r w:rsidRPr="0049759E">
              <w:rPr>
                <w:rFonts w:ascii="Times New Roman" w:hAnsi="Times New Roman"/>
                <w:i/>
                <w:sz w:val="28"/>
                <w:szCs w:val="28"/>
              </w:rPr>
              <w:t>.)</w:t>
            </w:r>
          </w:p>
        </w:tc>
        <w:tc>
          <w:tcPr>
            <w:tcW w:w="850" w:type="dxa"/>
          </w:tcPr>
          <w:p w14:paraId="351013E6" w14:textId="77777777" w:rsidR="00B43135" w:rsidRDefault="00B43135" w:rsidP="00B43135">
            <w:pPr>
              <w:pStyle w:val="NoSpacing"/>
              <w:spacing w:line="360" w:lineRule="auto"/>
              <w:jc w:val="center"/>
              <w:rPr>
                <w:rFonts w:ascii="Times New Roman" w:hAnsi="Times New Roman"/>
                <w:sz w:val="28"/>
                <w:szCs w:val="28"/>
              </w:rPr>
            </w:pPr>
            <w:r w:rsidRPr="00381C81">
              <w:rPr>
                <w:rFonts w:ascii="Times New Roman" w:hAnsi="Times New Roman"/>
                <w:sz w:val="28"/>
                <w:szCs w:val="28"/>
              </w:rPr>
              <w:t>+</w:t>
            </w:r>
          </w:p>
        </w:tc>
        <w:tc>
          <w:tcPr>
            <w:tcW w:w="851" w:type="dxa"/>
          </w:tcPr>
          <w:p w14:paraId="44D82164"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3285D411"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532568BD"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5D300F52"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17C8B5E0"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09F61A3C"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41592AB1"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44043729" w14:textId="77777777" w:rsidTr="00B11011">
        <w:tc>
          <w:tcPr>
            <w:tcW w:w="3936" w:type="dxa"/>
          </w:tcPr>
          <w:p w14:paraId="4850E003" w14:textId="77777777" w:rsidR="00B43135" w:rsidRPr="00D33F47" w:rsidRDefault="00B43135" w:rsidP="00B43135">
            <w:pPr>
              <w:pStyle w:val="NoSpacing"/>
              <w:rPr>
                <w:rFonts w:ascii="Times New Roman" w:hAnsi="Times New Roman"/>
                <w:i/>
                <w:sz w:val="28"/>
                <w:szCs w:val="28"/>
              </w:rPr>
            </w:pPr>
            <w:proofErr w:type="spellStart"/>
            <w:r w:rsidRPr="0049759E">
              <w:rPr>
                <w:rFonts w:ascii="Times New Roman" w:hAnsi="Times New Roman"/>
                <w:i/>
                <w:sz w:val="28"/>
                <w:szCs w:val="28"/>
              </w:rPr>
              <w:t>Abutilon</w:t>
            </w:r>
            <w:proofErr w:type="spellEnd"/>
            <w:r w:rsidRPr="0049759E">
              <w:rPr>
                <w:rFonts w:ascii="Times New Roman" w:hAnsi="Times New Roman"/>
                <w:i/>
                <w:sz w:val="28"/>
                <w:szCs w:val="28"/>
              </w:rPr>
              <w:t xml:space="preserve"> </w:t>
            </w:r>
            <w:proofErr w:type="spellStart"/>
            <w:r w:rsidRPr="0049759E">
              <w:rPr>
                <w:rFonts w:ascii="Times New Roman" w:hAnsi="Times New Roman"/>
                <w:i/>
                <w:sz w:val="28"/>
                <w:szCs w:val="28"/>
              </w:rPr>
              <w:t>theophrastii</w:t>
            </w:r>
            <w:proofErr w:type="spellEnd"/>
            <w:r w:rsidRPr="0049759E">
              <w:rPr>
                <w:rFonts w:ascii="Times New Roman" w:hAnsi="Times New Roman"/>
                <w:i/>
                <w:sz w:val="28"/>
                <w:szCs w:val="28"/>
              </w:rPr>
              <w:t xml:space="preserve"> </w:t>
            </w:r>
            <w:proofErr w:type="spellStart"/>
            <w:r w:rsidRPr="0049759E">
              <w:rPr>
                <w:rFonts w:ascii="Times New Roman" w:hAnsi="Times New Roman"/>
                <w:i/>
                <w:sz w:val="28"/>
                <w:szCs w:val="28"/>
              </w:rPr>
              <w:t>Medik</w:t>
            </w:r>
            <w:proofErr w:type="spellEnd"/>
            <w:r w:rsidRPr="0049759E">
              <w:rPr>
                <w:rFonts w:ascii="Times New Roman" w:hAnsi="Times New Roman"/>
                <w:i/>
                <w:sz w:val="28"/>
                <w:szCs w:val="28"/>
              </w:rPr>
              <w:t>.)</w:t>
            </w:r>
          </w:p>
        </w:tc>
        <w:tc>
          <w:tcPr>
            <w:tcW w:w="850" w:type="dxa"/>
          </w:tcPr>
          <w:p w14:paraId="61AEA00A" w14:textId="77777777" w:rsidR="00B43135" w:rsidRDefault="00B43135" w:rsidP="00B43135">
            <w:pPr>
              <w:pStyle w:val="NoSpacing"/>
              <w:spacing w:line="360" w:lineRule="auto"/>
              <w:jc w:val="center"/>
              <w:rPr>
                <w:rFonts w:ascii="Times New Roman" w:hAnsi="Times New Roman"/>
                <w:sz w:val="28"/>
                <w:szCs w:val="28"/>
              </w:rPr>
            </w:pPr>
            <w:r w:rsidRPr="00381C81">
              <w:rPr>
                <w:rFonts w:ascii="Times New Roman" w:hAnsi="Times New Roman"/>
                <w:sz w:val="28"/>
                <w:szCs w:val="28"/>
              </w:rPr>
              <w:t>+</w:t>
            </w:r>
          </w:p>
        </w:tc>
        <w:tc>
          <w:tcPr>
            <w:tcW w:w="851" w:type="dxa"/>
          </w:tcPr>
          <w:p w14:paraId="033E8E62"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11E8E48D"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2E94A960"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1832A28A"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699259BA"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2E892D5B"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5F9DCE67"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42316B9C" w14:textId="77777777" w:rsidTr="00B11011">
        <w:tc>
          <w:tcPr>
            <w:tcW w:w="3936" w:type="dxa"/>
          </w:tcPr>
          <w:p w14:paraId="70C4EF64" w14:textId="77777777" w:rsidR="00B43135" w:rsidRPr="00D33F47" w:rsidRDefault="00B43135" w:rsidP="00B43135">
            <w:pPr>
              <w:pStyle w:val="NoSpacing"/>
              <w:rPr>
                <w:rFonts w:ascii="Times New Roman" w:hAnsi="Times New Roman"/>
                <w:i/>
                <w:sz w:val="28"/>
                <w:szCs w:val="28"/>
              </w:rPr>
            </w:pPr>
            <w:proofErr w:type="spellStart"/>
            <w:r w:rsidRPr="000A0609">
              <w:rPr>
                <w:rFonts w:ascii="Times New Roman" w:hAnsi="Times New Roman"/>
                <w:i/>
                <w:sz w:val="28"/>
                <w:szCs w:val="28"/>
              </w:rPr>
              <w:t>Stellaria</w:t>
            </w:r>
            <w:proofErr w:type="spellEnd"/>
            <w:r w:rsidRPr="000A0609">
              <w:rPr>
                <w:rFonts w:ascii="Times New Roman" w:hAnsi="Times New Roman"/>
                <w:i/>
                <w:sz w:val="28"/>
                <w:szCs w:val="28"/>
              </w:rPr>
              <w:t xml:space="preserve"> </w:t>
            </w:r>
            <w:proofErr w:type="spellStart"/>
            <w:r w:rsidRPr="000A0609">
              <w:rPr>
                <w:rFonts w:ascii="Times New Roman" w:hAnsi="Times New Roman"/>
                <w:i/>
                <w:sz w:val="28"/>
                <w:szCs w:val="28"/>
              </w:rPr>
              <w:t>media</w:t>
            </w:r>
            <w:proofErr w:type="spellEnd"/>
            <w:r w:rsidRPr="000A0609">
              <w:rPr>
                <w:rFonts w:ascii="Times New Roman" w:hAnsi="Times New Roman"/>
                <w:i/>
                <w:sz w:val="28"/>
                <w:szCs w:val="28"/>
              </w:rPr>
              <w:t xml:space="preserve"> (L.)</w:t>
            </w:r>
          </w:p>
        </w:tc>
        <w:tc>
          <w:tcPr>
            <w:tcW w:w="850" w:type="dxa"/>
          </w:tcPr>
          <w:p w14:paraId="4E20C4D1" w14:textId="77777777" w:rsidR="00B43135" w:rsidRDefault="00B43135" w:rsidP="00B43135">
            <w:pPr>
              <w:pStyle w:val="NoSpacing"/>
              <w:spacing w:line="360" w:lineRule="auto"/>
              <w:jc w:val="center"/>
              <w:rPr>
                <w:rFonts w:ascii="Times New Roman" w:hAnsi="Times New Roman"/>
                <w:sz w:val="28"/>
                <w:szCs w:val="28"/>
              </w:rPr>
            </w:pPr>
            <w:r w:rsidRPr="00381C81">
              <w:rPr>
                <w:rFonts w:ascii="Times New Roman" w:hAnsi="Times New Roman"/>
                <w:sz w:val="28"/>
                <w:szCs w:val="28"/>
              </w:rPr>
              <w:t>+</w:t>
            </w:r>
          </w:p>
        </w:tc>
        <w:tc>
          <w:tcPr>
            <w:tcW w:w="851" w:type="dxa"/>
          </w:tcPr>
          <w:p w14:paraId="5A2B5892"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4BF1C04A"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146ABC44"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5DC526F6"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6F74964A"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66B67670"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00EA93B6"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40E55113" w14:textId="77777777" w:rsidTr="00B11011">
        <w:tc>
          <w:tcPr>
            <w:tcW w:w="3936" w:type="dxa"/>
          </w:tcPr>
          <w:p w14:paraId="7CFA05E1" w14:textId="77777777" w:rsidR="00B43135" w:rsidRPr="00D33F47" w:rsidRDefault="00B43135" w:rsidP="00B43135">
            <w:pPr>
              <w:pStyle w:val="NoSpacing"/>
              <w:rPr>
                <w:rFonts w:ascii="Times New Roman" w:hAnsi="Times New Roman"/>
                <w:i/>
                <w:sz w:val="28"/>
                <w:szCs w:val="28"/>
              </w:rPr>
            </w:pPr>
            <w:proofErr w:type="spellStart"/>
            <w:r w:rsidRPr="00706EE7">
              <w:rPr>
                <w:rFonts w:ascii="Times New Roman" w:hAnsi="Times New Roman"/>
                <w:i/>
                <w:sz w:val="28"/>
                <w:szCs w:val="28"/>
              </w:rPr>
              <w:t>Sonchus</w:t>
            </w:r>
            <w:proofErr w:type="spellEnd"/>
            <w:r w:rsidRPr="00706EE7">
              <w:rPr>
                <w:rFonts w:ascii="Times New Roman" w:hAnsi="Times New Roman"/>
                <w:i/>
                <w:sz w:val="28"/>
                <w:szCs w:val="28"/>
              </w:rPr>
              <w:t xml:space="preserve"> </w:t>
            </w:r>
            <w:proofErr w:type="spellStart"/>
            <w:r w:rsidRPr="00706EE7">
              <w:rPr>
                <w:rFonts w:ascii="Times New Roman" w:hAnsi="Times New Roman"/>
                <w:i/>
                <w:sz w:val="28"/>
                <w:szCs w:val="28"/>
              </w:rPr>
              <w:t>arvénsis</w:t>
            </w:r>
            <w:proofErr w:type="spellEnd"/>
            <w:r w:rsidRPr="00706EE7">
              <w:rPr>
                <w:rFonts w:ascii="Times New Roman" w:hAnsi="Times New Roman"/>
                <w:i/>
                <w:sz w:val="28"/>
                <w:szCs w:val="28"/>
              </w:rPr>
              <w:t xml:space="preserve"> (L.)</w:t>
            </w:r>
          </w:p>
        </w:tc>
        <w:tc>
          <w:tcPr>
            <w:tcW w:w="850" w:type="dxa"/>
          </w:tcPr>
          <w:p w14:paraId="1EC0759D" w14:textId="77777777" w:rsidR="00B43135" w:rsidRDefault="00B43135" w:rsidP="00B43135">
            <w:pPr>
              <w:pStyle w:val="NoSpacing"/>
              <w:spacing w:line="360" w:lineRule="auto"/>
              <w:jc w:val="center"/>
              <w:rPr>
                <w:rFonts w:ascii="Times New Roman" w:hAnsi="Times New Roman"/>
                <w:sz w:val="28"/>
                <w:szCs w:val="28"/>
              </w:rPr>
            </w:pPr>
            <w:r w:rsidRPr="00381C81">
              <w:rPr>
                <w:rFonts w:ascii="Times New Roman" w:hAnsi="Times New Roman"/>
                <w:sz w:val="28"/>
                <w:szCs w:val="28"/>
              </w:rPr>
              <w:t>+</w:t>
            </w:r>
          </w:p>
        </w:tc>
        <w:tc>
          <w:tcPr>
            <w:tcW w:w="851" w:type="dxa"/>
          </w:tcPr>
          <w:p w14:paraId="586CB8AA"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5DF5272D"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20ECC5E3"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36705574"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0E8B21A1"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0A95D2D7"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30C6422C"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6378F530" w14:textId="77777777" w:rsidTr="00B11011">
        <w:tc>
          <w:tcPr>
            <w:tcW w:w="3936" w:type="dxa"/>
          </w:tcPr>
          <w:p w14:paraId="38641D7F" w14:textId="77777777" w:rsidR="00B43135" w:rsidRPr="00D33F47" w:rsidRDefault="00B43135" w:rsidP="00B43135">
            <w:pPr>
              <w:pStyle w:val="NoSpacing"/>
              <w:rPr>
                <w:rFonts w:ascii="Times New Roman" w:hAnsi="Times New Roman"/>
                <w:i/>
                <w:sz w:val="28"/>
                <w:szCs w:val="28"/>
              </w:rPr>
            </w:pPr>
            <w:r w:rsidRPr="000A0609">
              <w:rPr>
                <w:rFonts w:ascii="Times New Roman" w:hAnsi="Times New Roman"/>
                <w:i/>
                <w:sz w:val="28"/>
                <w:szCs w:val="28"/>
                <w:lang w:val="en-US"/>
              </w:rPr>
              <w:t>Convolvulus arvensis (L.)</w:t>
            </w:r>
          </w:p>
        </w:tc>
        <w:tc>
          <w:tcPr>
            <w:tcW w:w="850" w:type="dxa"/>
          </w:tcPr>
          <w:p w14:paraId="73CC5192" w14:textId="77777777" w:rsidR="00B43135" w:rsidRDefault="00B43135" w:rsidP="00B43135">
            <w:pPr>
              <w:pStyle w:val="NoSpacing"/>
              <w:spacing w:line="360" w:lineRule="auto"/>
              <w:jc w:val="center"/>
              <w:rPr>
                <w:rFonts w:ascii="Times New Roman" w:hAnsi="Times New Roman"/>
                <w:sz w:val="28"/>
                <w:szCs w:val="28"/>
              </w:rPr>
            </w:pPr>
            <w:r w:rsidRPr="00381C81">
              <w:rPr>
                <w:rFonts w:ascii="Times New Roman" w:hAnsi="Times New Roman"/>
                <w:sz w:val="28"/>
                <w:szCs w:val="28"/>
              </w:rPr>
              <w:t>+</w:t>
            </w:r>
          </w:p>
        </w:tc>
        <w:tc>
          <w:tcPr>
            <w:tcW w:w="851" w:type="dxa"/>
          </w:tcPr>
          <w:p w14:paraId="00625656"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5796E44D"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52C14D9E"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5CCB80FC"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0620348B"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1C8C68AD"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519886D2"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56FF38AD" w14:textId="77777777" w:rsidTr="00B11011">
        <w:tc>
          <w:tcPr>
            <w:tcW w:w="3936" w:type="dxa"/>
          </w:tcPr>
          <w:p w14:paraId="3263168B" w14:textId="77777777" w:rsidR="00B43135" w:rsidRPr="00D33F47" w:rsidRDefault="00B43135" w:rsidP="00B43135">
            <w:pPr>
              <w:pStyle w:val="NoSpacing"/>
              <w:rPr>
                <w:rFonts w:ascii="Times New Roman" w:hAnsi="Times New Roman"/>
                <w:i/>
                <w:sz w:val="28"/>
                <w:szCs w:val="28"/>
              </w:rPr>
            </w:pPr>
            <w:r w:rsidRPr="000A0609">
              <w:rPr>
                <w:rFonts w:ascii="Times New Roman" w:hAnsi="Times New Roman"/>
                <w:i/>
                <w:sz w:val="28"/>
                <w:szCs w:val="28"/>
                <w:lang w:val="en-US"/>
              </w:rPr>
              <w:t xml:space="preserve">Cirsium </w:t>
            </w:r>
            <w:proofErr w:type="spellStart"/>
            <w:r w:rsidRPr="000A0609">
              <w:rPr>
                <w:rFonts w:ascii="Times New Roman" w:hAnsi="Times New Roman"/>
                <w:i/>
                <w:sz w:val="28"/>
                <w:szCs w:val="28"/>
                <w:lang w:val="en-US"/>
              </w:rPr>
              <w:t>arvense</w:t>
            </w:r>
            <w:proofErr w:type="spellEnd"/>
            <w:r w:rsidRPr="000A0609">
              <w:rPr>
                <w:rFonts w:ascii="Times New Roman" w:hAnsi="Times New Roman"/>
                <w:i/>
                <w:sz w:val="28"/>
                <w:szCs w:val="28"/>
                <w:lang w:val="en-US"/>
              </w:rPr>
              <w:t xml:space="preserve"> (L.)</w:t>
            </w:r>
          </w:p>
        </w:tc>
        <w:tc>
          <w:tcPr>
            <w:tcW w:w="850" w:type="dxa"/>
          </w:tcPr>
          <w:p w14:paraId="1E649FC0" w14:textId="77777777" w:rsidR="00B43135" w:rsidRDefault="00B43135" w:rsidP="00B43135">
            <w:pPr>
              <w:pStyle w:val="NoSpacing"/>
              <w:spacing w:line="360" w:lineRule="auto"/>
              <w:jc w:val="center"/>
              <w:rPr>
                <w:rFonts w:ascii="Times New Roman" w:hAnsi="Times New Roman"/>
                <w:sz w:val="28"/>
                <w:szCs w:val="28"/>
              </w:rPr>
            </w:pPr>
            <w:r w:rsidRPr="00381C81">
              <w:rPr>
                <w:rFonts w:ascii="Times New Roman" w:hAnsi="Times New Roman"/>
                <w:sz w:val="28"/>
                <w:szCs w:val="28"/>
              </w:rPr>
              <w:t>+</w:t>
            </w:r>
          </w:p>
        </w:tc>
        <w:tc>
          <w:tcPr>
            <w:tcW w:w="851" w:type="dxa"/>
          </w:tcPr>
          <w:p w14:paraId="155146A5"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6A0FDCC3"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7D952736"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5E0E44EA"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6476C06A"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3AC08291"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065DC946"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4FA77C38" w14:textId="77777777" w:rsidTr="00B11011">
        <w:tc>
          <w:tcPr>
            <w:tcW w:w="3936" w:type="dxa"/>
          </w:tcPr>
          <w:p w14:paraId="182E322C" w14:textId="77777777" w:rsidR="00B43135" w:rsidRPr="00D33F47" w:rsidRDefault="00B43135" w:rsidP="00B43135">
            <w:pPr>
              <w:pStyle w:val="NoSpacing"/>
              <w:rPr>
                <w:rFonts w:ascii="Times New Roman" w:hAnsi="Times New Roman"/>
                <w:i/>
                <w:sz w:val="28"/>
                <w:szCs w:val="28"/>
              </w:rPr>
            </w:pPr>
            <w:proofErr w:type="spellStart"/>
            <w:r w:rsidRPr="000A0609">
              <w:rPr>
                <w:rFonts w:ascii="Times New Roman" w:hAnsi="Times New Roman"/>
                <w:i/>
                <w:sz w:val="28"/>
                <w:szCs w:val="28"/>
              </w:rPr>
              <w:t>Sorghum</w:t>
            </w:r>
            <w:proofErr w:type="spellEnd"/>
            <w:r w:rsidRPr="000A0609">
              <w:rPr>
                <w:rFonts w:ascii="Times New Roman" w:hAnsi="Times New Roman"/>
                <w:i/>
                <w:sz w:val="28"/>
                <w:szCs w:val="28"/>
              </w:rPr>
              <w:t xml:space="preserve"> </w:t>
            </w:r>
            <w:proofErr w:type="spellStart"/>
            <w:r w:rsidRPr="000A0609">
              <w:rPr>
                <w:rFonts w:ascii="Times New Roman" w:hAnsi="Times New Roman"/>
                <w:i/>
                <w:sz w:val="28"/>
                <w:szCs w:val="28"/>
              </w:rPr>
              <w:t>halepense</w:t>
            </w:r>
            <w:proofErr w:type="spellEnd"/>
            <w:r w:rsidRPr="000A0609">
              <w:rPr>
                <w:rFonts w:ascii="Times New Roman" w:hAnsi="Times New Roman"/>
                <w:i/>
                <w:sz w:val="28"/>
                <w:szCs w:val="28"/>
              </w:rPr>
              <w:t xml:space="preserve"> (L.)</w:t>
            </w:r>
          </w:p>
        </w:tc>
        <w:tc>
          <w:tcPr>
            <w:tcW w:w="850" w:type="dxa"/>
          </w:tcPr>
          <w:p w14:paraId="3F4775FC"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851" w:type="dxa"/>
          </w:tcPr>
          <w:p w14:paraId="338620A3"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3B9EC9C2"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55AEE853"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3213919E"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33C62F98"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551CA1D9"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4679F48C"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583BE3E9" w14:textId="77777777" w:rsidTr="00B11011">
        <w:tc>
          <w:tcPr>
            <w:tcW w:w="3936" w:type="dxa"/>
          </w:tcPr>
          <w:p w14:paraId="6755569E" w14:textId="77777777" w:rsidR="00B43135" w:rsidRPr="00D33F47" w:rsidRDefault="00B43135" w:rsidP="00B43135">
            <w:pPr>
              <w:pStyle w:val="NoSpacing"/>
              <w:rPr>
                <w:rFonts w:ascii="Times New Roman" w:hAnsi="Times New Roman"/>
                <w:i/>
                <w:sz w:val="28"/>
                <w:szCs w:val="28"/>
              </w:rPr>
            </w:pPr>
            <w:proofErr w:type="spellStart"/>
            <w:r w:rsidRPr="00846221">
              <w:rPr>
                <w:rFonts w:ascii="Times New Roman" w:hAnsi="Times New Roman"/>
                <w:i/>
                <w:sz w:val="28"/>
                <w:szCs w:val="28"/>
              </w:rPr>
              <w:t>Galium</w:t>
            </w:r>
            <w:proofErr w:type="spellEnd"/>
            <w:r w:rsidRPr="00846221">
              <w:rPr>
                <w:rFonts w:ascii="Times New Roman" w:hAnsi="Times New Roman"/>
                <w:i/>
                <w:sz w:val="28"/>
                <w:szCs w:val="28"/>
              </w:rPr>
              <w:t xml:space="preserve"> </w:t>
            </w:r>
            <w:proofErr w:type="spellStart"/>
            <w:r w:rsidRPr="00846221">
              <w:rPr>
                <w:rFonts w:ascii="Times New Roman" w:hAnsi="Times New Roman"/>
                <w:i/>
                <w:sz w:val="28"/>
                <w:szCs w:val="28"/>
              </w:rPr>
              <w:t>aparine</w:t>
            </w:r>
            <w:proofErr w:type="spellEnd"/>
            <w:r w:rsidRPr="00846221">
              <w:rPr>
                <w:rFonts w:ascii="Times New Roman" w:hAnsi="Times New Roman"/>
                <w:i/>
                <w:sz w:val="28"/>
                <w:szCs w:val="28"/>
              </w:rPr>
              <w:t xml:space="preserve"> (L.)</w:t>
            </w:r>
          </w:p>
        </w:tc>
        <w:tc>
          <w:tcPr>
            <w:tcW w:w="850" w:type="dxa"/>
          </w:tcPr>
          <w:p w14:paraId="4FE8E947" w14:textId="77777777" w:rsidR="00B43135" w:rsidRDefault="00B43135" w:rsidP="00B43135">
            <w:pPr>
              <w:pStyle w:val="NoSpacing"/>
              <w:spacing w:line="360" w:lineRule="auto"/>
              <w:jc w:val="center"/>
              <w:rPr>
                <w:rFonts w:ascii="Times New Roman" w:hAnsi="Times New Roman"/>
                <w:sz w:val="28"/>
                <w:szCs w:val="28"/>
              </w:rPr>
            </w:pPr>
            <w:r w:rsidRPr="00381C81">
              <w:rPr>
                <w:rFonts w:ascii="Times New Roman" w:hAnsi="Times New Roman"/>
                <w:sz w:val="28"/>
                <w:szCs w:val="28"/>
              </w:rPr>
              <w:t>+</w:t>
            </w:r>
          </w:p>
        </w:tc>
        <w:tc>
          <w:tcPr>
            <w:tcW w:w="851" w:type="dxa"/>
          </w:tcPr>
          <w:p w14:paraId="354A28A1"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7905682D"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5F7A6F52"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770D890F"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5D4FF058"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5EC44F63"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2C2666A0"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0A5A7F77" w14:textId="77777777" w:rsidTr="00B11011">
        <w:tc>
          <w:tcPr>
            <w:tcW w:w="3936" w:type="dxa"/>
          </w:tcPr>
          <w:p w14:paraId="0CA34F0B" w14:textId="77777777" w:rsidR="00B43135" w:rsidRPr="00D33F47" w:rsidRDefault="00B43135" w:rsidP="00B43135">
            <w:pPr>
              <w:pStyle w:val="NoSpacing"/>
              <w:rPr>
                <w:rFonts w:ascii="Times New Roman" w:hAnsi="Times New Roman"/>
                <w:i/>
                <w:sz w:val="28"/>
                <w:szCs w:val="28"/>
              </w:rPr>
            </w:pPr>
            <w:proofErr w:type="spellStart"/>
            <w:r w:rsidRPr="000A0609">
              <w:rPr>
                <w:rFonts w:ascii="Times New Roman" w:hAnsi="Times New Roman"/>
                <w:i/>
                <w:sz w:val="28"/>
                <w:szCs w:val="28"/>
              </w:rPr>
              <w:t>Cynodon</w:t>
            </w:r>
            <w:proofErr w:type="spellEnd"/>
            <w:r w:rsidRPr="000A0609">
              <w:rPr>
                <w:rFonts w:ascii="Times New Roman" w:hAnsi="Times New Roman"/>
                <w:i/>
                <w:sz w:val="28"/>
                <w:szCs w:val="28"/>
              </w:rPr>
              <w:t xml:space="preserve"> </w:t>
            </w:r>
            <w:proofErr w:type="spellStart"/>
            <w:r w:rsidRPr="000A0609">
              <w:rPr>
                <w:rFonts w:ascii="Times New Roman" w:hAnsi="Times New Roman"/>
                <w:i/>
                <w:sz w:val="28"/>
                <w:szCs w:val="28"/>
              </w:rPr>
              <w:t>dactylon</w:t>
            </w:r>
            <w:proofErr w:type="spellEnd"/>
            <w:r w:rsidRPr="000A0609">
              <w:rPr>
                <w:rFonts w:ascii="Times New Roman" w:hAnsi="Times New Roman"/>
                <w:i/>
                <w:sz w:val="28"/>
                <w:szCs w:val="28"/>
              </w:rPr>
              <w:t xml:space="preserve"> (L.)</w:t>
            </w:r>
          </w:p>
        </w:tc>
        <w:tc>
          <w:tcPr>
            <w:tcW w:w="850" w:type="dxa"/>
          </w:tcPr>
          <w:p w14:paraId="701C13F6" w14:textId="77777777" w:rsidR="00B43135" w:rsidRDefault="00B43135" w:rsidP="00B43135">
            <w:pPr>
              <w:pStyle w:val="NoSpacing"/>
              <w:spacing w:line="360" w:lineRule="auto"/>
              <w:jc w:val="center"/>
              <w:rPr>
                <w:rFonts w:ascii="Times New Roman" w:hAnsi="Times New Roman"/>
                <w:sz w:val="28"/>
                <w:szCs w:val="28"/>
              </w:rPr>
            </w:pPr>
            <w:r w:rsidRPr="00381C81">
              <w:rPr>
                <w:rFonts w:ascii="Times New Roman" w:hAnsi="Times New Roman"/>
                <w:sz w:val="28"/>
                <w:szCs w:val="28"/>
              </w:rPr>
              <w:t>+</w:t>
            </w:r>
          </w:p>
        </w:tc>
        <w:tc>
          <w:tcPr>
            <w:tcW w:w="851" w:type="dxa"/>
          </w:tcPr>
          <w:p w14:paraId="0036C2B3"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4FD80A18"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2E0815FC"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07402F8E"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446D073E"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25BBB941"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2DBEC363"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r w:rsidR="00B43135" w:rsidRPr="00D33F47" w14:paraId="54620CBA" w14:textId="77777777" w:rsidTr="00B11011">
        <w:tc>
          <w:tcPr>
            <w:tcW w:w="3936" w:type="dxa"/>
          </w:tcPr>
          <w:p w14:paraId="4CD8AB2E" w14:textId="77777777" w:rsidR="00B43135" w:rsidRPr="00D33F47" w:rsidRDefault="00B43135" w:rsidP="00B43135">
            <w:pPr>
              <w:pStyle w:val="NoSpacing"/>
              <w:rPr>
                <w:rFonts w:ascii="Times New Roman" w:hAnsi="Times New Roman"/>
                <w:i/>
                <w:sz w:val="28"/>
                <w:szCs w:val="28"/>
              </w:rPr>
            </w:pPr>
            <w:proofErr w:type="spellStart"/>
            <w:r w:rsidRPr="00853834">
              <w:rPr>
                <w:rFonts w:ascii="Times New Roman" w:hAnsi="Times New Roman"/>
                <w:i/>
                <w:sz w:val="28"/>
                <w:szCs w:val="28"/>
              </w:rPr>
              <w:t>Papaver</w:t>
            </w:r>
            <w:proofErr w:type="spellEnd"/>
            <w:r w:rsidRPr="00853834">
              <w:rPr>
                <w:rFonts w:ascii="Times New Roman" w:hAnsi="Times New Roman"/>
                <w:i/>
                <w:sz w:val="28"/>
                <w:szCs w:val="28"/>
              </w:rPr>
              <w:t xml:space="preserve"> </w:t>
            </w:r>
            <w:proofErr w:type="spellStart"/>
            <w:r w:rsidRPr="00853834">
              <w:rPr>
                <w:rFonts w:ascii="Times New Roman" w:hAnsi="Times New Roman"/>
                <w:i/>
                <w:sz w:val="28"/>
                <w:szCs w:val="28"/>
              </w:rPr>
              <w:t>rhoeas</w:t>
            </w:r>
            <w:proofErr w:type="spellEnd"/>
            <w:r w:rsidRPr="00853834">
              <w:rPr>
                <w:rFonts w:ascii="Times New Roman" w:hAnsi="Times New Roman"/>
                <w:i/>
                <w:sz w:val="28"/>
                <w:szCs w:val="28"/>
              </w:rPr>
              <w:t xml:space="preserve"> (L.)</w:t>
            </w:r>
          </w:p>
        </w:tc>
        <w:tc>
          <w:tcPr>
            <w:tcW w:w="850" w:type="dxa"/>
          </w:tcPr>
          <w:p w14:paraId="2F2BF155" w14:textId="77777777" w:rsidR="00B43135" w:rsidRDefault="00B43135" w:rsidP="00B43135">
            <w:pPr>
              <w:pStyle w:val="NoSpacing"/>
              <w:spacing w:line="360" w:lineRule="auto"/>
              <w:jc w:val="center"/>
              <w:rPr>
                <w:rFonts w:ascii="Times New Roman" w:hAnsi="Times New Roman"/>
                <w:sz w:val="28"/>
                <w:szCs w:val="28"/>
              </w:rPr>
            </w:pPr>
            <w:r w:rsidRPr="00381C81">
              <w:rPr>
                <w:rFonts w:ascii="Times New Roman" w:hAnsi="Times New Roman"/>
                <w:sz w:val="28"/>
                <w:szCs w:val="28"/>
              </w:rPr>
              <w:t>+</w:t>
            </w:r>
          </w:p>
        </w:tc>
        <w:tc>
          <w:tcPr>
            <w:tcW w:w="851" w:type="dxa"/>
          </w:tcPr>
          <w:p w14:paraId="43D619C1"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07A6CCB8"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25086CE3"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4F46033A"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9" w:type="dxa"/>
          </w:tcPr>
          <w:p w14:paraId="4BF69BD7"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708" w:type="dxa"/>
          </w:tcPr>
          <w:p w14:paraId="4EC563CB"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c>
          <w:tcPr>
            <w:tcW w:w="674" w:type="dxa"/>
          </w:tcPr>
          <w:p w14:paraId="059230AD" w14:textId="77777777" w:rsidR="00B43135" w:rsidRDefault="00B43135" w:rsidP="00B43135">
            <w:pPr>
              <w:pStyle w:val="NoSpacing"/>
              <w:spacing w:line="360" w:lineRule="auto"/>
              <w:jc w:val="center"/>
              <w:rPr>
                <w:rFonts w:ascii="Times New Roman" w:hAnsi="Times New Roman"/>
                <w:sz w:val="28"/>
                <w:szCs w:val="28"/>
              </w:rPr>
            </w:pPr>
            <w:r>
              <w:rPr>
                <w:rFonts w:ascii="Times New Roman" w:hAnsi="Times New Roman"/>
                <w:sz w:val="28"/>
                <w:szCs w:val="28"/>
              </w:rPr>
              <w:t>-</w:t>
            </w:r>
          </w:p>
        </w:tc>
      </w:tr>
    </w:tbl>
    <w:p w14:paraId="508F1808" w14:textId="77777777" w:rsidR="00B43135" w:rsidRPr="00082654" w:rsidRDefault="00B43135" w:rsidP="00B43135">
      <w:pPr>
        <w:pStyle w:val="NoSpacing"/>
        <w:spacing w:line="360" w:lineRule="auto"/>
        <w:ind w:firstLine="708"/>
        <w:jc w:val="both"/>
        <w:rPr>
          <w:rFonts w:ascii="Times New Roman" w:hAnsi="Times New Roman"/>
          <w:sz w:val="28"/>
          <w:szCs w:val="28"/>
        </w:rPr>
      </w:pPr>
    </w:p>
    <w:p w14:paraId="1C99CA4B" w14:textId="77777777" w:rsidR="00B43135" w:rsidRPr="00B309CB" w:rsidRDefault="00B43135" w:rsidP="00B43135">
      <w:pPr>
        <w:pStyle w:val="NoSpacing"/>
        <w:spacing w:line="360" w:lineRule="auto"/>
        <w:ind w:firstLine="708"/>
        <w:jc w:val="both"/>
        <w:rPr>
          <w:rFonts w:ascii="Times New Roman" w:hAnsi="Times New Roman"/>
          <w:sz w:val="28"/>
          <w:szCs w:val="28"/>
          <w:lang w:val="en-US"/>
        </w:rPr>
      </w:pPr>
      <w:r w:rsidRPr="00B309CB">
        <w:rPr>
          <w:rFonts w:ascii="Times New Roman" w:hAnsi="Times New Roman"/>
          <w:sz w:val="28"/>
          <w:szCs w:val="28"/>
          <w:lang w:val="en-US"/>
        </w:rPr>
        <w:t xml:space="preserve">Before harvesting, a quantitative and weight accounting of weeds was carried out; the number of weeds under control on the crops of the two hybrids was approximately the same - 186.2-197.5 pcs/m2, with a weight of 502.5-498.5 g/m2. Mid-early hybrid Krasnodar 291 AMV: the use of Titus, STS at a dose of 50 g/ha ensured the death of 96.8-98.3% of weeds and a 95.72-97.95% decrease in their weight; Basis, STS 10-15 g/ha - death of 83.22-89.67%, weight reduction, respectively, of 81.25-99.70%. Mid-season hybrid </w:t>
      </w:r>
      <w:proofErr w:type="spellStart"/>
      <w:r w:rsidRPr="00B309CB">
        <w:rPr>
          <w:rFonts w:ascii="Times New Roman" w:hAnsi="Times New Roman"/>
          <w:sz w:val="28"/>
          <w:szCs w:val="28"/>
          <w:lang w:val="en-US"/>
        </w:rPr>
        <w:t>Zernogradskiy</w:t>
      </w:r>
      <w:proofErr w:type="spellEnd"/>
      <w:r w:rsidRPr="00B309CB">
        <w:rPr>
          <w:rFonts w:ascii="Times New Roman" w:hAnsi="Times New Roman"/>
          <w:sz w:val="28"/>
          <w:szCs w:val="28"/>
          <w:lang w:val="en-US"/>
        </w:rPr>
        <w:t xml:space="preserve"> 354 </w:t>
      </w:r>
      <w:r w:rsidRPr="00B309CB">
        <w:rPr>
          <w:rFonts w:ascii="Times New Roman" w:hAnsi="Times New Roman"/>
          <w:sz w:val="28"/>
          <w:szCs w:val="28"/>
          <w:lang w:val="en-US"/>
        </w:rPr>
        <w:lastRenderedPageBreak/>
        <w:t>MV, Basis, STS 10-15 g/ha: mortality 86.71-90.11%, 84.76-91.78% weight loss. Basis, STS at a dose of 20 g/ha ensured the destruction of 100% of weeds in crops of two corn hybrids (Table 2, Fig. 1).</w:t>
      </w:r>
    </w:p>
    <w:p w14:paraId="52F25B7D" w14:textId="77777777" w:rsidR="00A107DA" w:rsidRDefault="00A107DA" w:rsidP="00B43135">
      <w:pPr>
        <w:pStyle w:val="NoSpacing"/>
        <w:spacing w:line="360" w:lineRule="auto"/>
        <w:ind w:firstLine="708"/>
        <w:jc w:val="both"/>
        <w:rPr>
          <w:rFonts w:ascii="Times New Roman" w:hAnsi="Times New Roman"/>
          <w:sz w:val="28"/>
          <w:szCs w:val="28"/>
        </w:rPr>
      </w:pPr>
      <w:r>
        <w:rPr>
          <w:noProof/>
          <w:lang w:val="en-US"/>
        </w:rPr>
        <w:drawing>
          <wp:inline distT="0" distB="0" distL="0" distR="0" wp14:anchorId="465F7498" wp14:editId="5708D7B7">
            <wp:extent cx="5402531" cy="2895600"/>
            <wp:effectExtent l="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8481" t="27681" r="28253" b="31075"/>
                    <a:stretch/>
                  </pic:blipFill>
                  <pic:spPr bwMode="auto">
                    <a:xfrm>
                      <a:off x="0" y="0"/>
                      <a:ext cx="5423517" cy="2906848"/>
                    </a:xfrm>
                    <a:prstGeom prst="rect">
                      <a:avLst/>
                    </a:prstGeom>
                    <a:ln>
                      <a:noFill/>
                    </a:ln>
                    <a:extLst>
                      <a:ext uri="{53640926-AAD7-44D8-BBD7-CCE9431645EC}">
                        <a14:shadowObscured xmlns:a14="http://schemas.microsoft.com/office/drawing/2010/main"/>
                      </a:ext>
                    </a:extLst>
                  </pic:spPr>
                </pic:pic>
              </a:graphicData>
            </a:graphic>
          </wp:inline>
        </w:drawing>
      </w:r>
    </w:p>
    <w:p w14:paraId="36ACA5C0" w14:textId="77777777" w:rsidR="00A107DA" w:rsidRPr="00B309CB" w:rsidRDefault="00192FA8" w:rsidP="00B43135">
      <w:pPr>
        <w:pStyle w:val="NoSpacing"/>
        <w:spacing w:line="360" w:lineRule="auto"/>
        <w:jc w:val="center"/>
        <w:rPr>
          <w:rFonts w:ascii="Times New Roman" w:hAnsi="Times New Roman"/>
          <w:sz w:val="28"/>
          <w:szCs w:val="28"/>
          <w:lang w:val="en-US"/>
        </w:rPr>
      </w:pPr>
      <w:r w:rsidRPr="00B309CB">
        <w:rPr>
          <w:rFonts w:ascii="Times New Roman" w:eastAsia="Times New Roman" w:hAnsi="Times New Roman"/>
          <w:sz w:val="28"/>
          <w:szCs w:val="28"/>
          <w:lang w:val="en-US"/>
        </w:rPr>
        <w:t>Figure 1 -</w:t>
      </w:r>
      <w:r w:rsidR="00B43135" w:rsidRPr="00B309CB">
        <w:rPr>
          <w:rFonts w:ascii="Times New Roman" w:hAnsi="Times New Roman"/>
          <w:sz w:val="28"/>
          <w:szCs w:val="28"/>
          <w:lang w:val="en-US"/>
        </w:rPr>
        <w:t xml:space="preserve">Efficiency of herbicides in corn </w:t>
      </w:r>
      <w:proofErr w:type="spellStart"/>
      <w:r w:rsidR="00B43135" w:rsidRPr="00B309CB">
        <w:rPr>
          <w:rFonts w:ascii="Times New Roman" w:hAnsi="Times New Roman"/>
          <w:sz w:val="28"/>
          <w:szCs w:val="28"/>
          <w:lang w:val="en-US"/>
        </w:rPr>
        <w:t>agrocenosis</w:t>
      </w:r>
      <w:proofErr w:type="spellEnd"/>
    </w:p>
    <w:p w14:paraId="185F7A57" w14:textId="77777777" w:rsidR="00B43135" w:rsidRPr="00B309CB" w:rsidRDefault="00B43135" w:rsidP="00B43135">
      <w:pPr>
        <w:pStyle w:val="NoSpacing"/>
        <w:spacing w:line="360" w:lineRule="auto"/>
        <w:jc w:val="center"/>
        <w:rPr>
          <w:rFonts w:ascii="Times New Roman" w:hAnsi="Times New Roman"/>
          <w:sz w:val="28"/>
          <w:szCs w:val="28"/>
          <w:lang w:val="en-US"/>
        </w:rPr>
      </w:pPr>
      <w:r w:rsidRPr="00B309CB">
        <w:rPr>
          <w:rFonts w:ascii="Times New Roman" w:hAnsi="Times New Roman"/>
          <w:sz w:val="28"/>
          <w:szCs w:val="28"/>
          <w:lang w:val="en-US"/>
        </w:rPr>
        <w:t xml:space="preserve">(average for 2016-2019) (1 - control 1 (without herbicides and weeding); 2 - control 2 (cultivation and weeding); 3 - Basis, STS, 10 g/ha+Trend-90, VR, 0.3 l/ha; 4 - Basis, STS, 15 g/ha+Trend-90, VR, 0.3 l/ha; 5 - Basis, STS, 20 g/ha+Trend-90, VR, 0.3 l/ha; 6 - Basis, STS, 25 g/ha+Trend-90, VR, 0.3 l/ha; 7 - Titus, STS, 50 g/ha+Trend-90, VR, 0.3 l/ha; 8 - </w:t>
      </w:r>
      <w:proofErr w:type="spellStart"/>
      <w:r w:rsidRPr="00B309CB">
        <w:rPr>
          <w:rFonts w:ascii="Times New Roman" w:hAnsi="Times New Roman"/>
          <w:sz w:val="28"/>
          <w:szCs w:val="28"/>
          <w:lang w:val="en-US"/>
        </w:rPr>
        <w:t>Elyumis</w:t>
      </w:r>
      <w:proofErr w:type="spellEnd"/>
      <w:r w:rsidRPr="00B309CB">
        <w:rPr>
          <w:rFonts w:ascii="Times New Roman" w:hAnsi="Times New Roman"/>
          <w:sz w:val="28"/>
          <w:szCs w:val="28"/>
          <w:lang w:val="en-US"/>
        </w:rPr>
        <w:t>, MD, 1.75 (standard).</w:t>
      </w:r>
    </w:p>
    <w:p w14:paraId="21E508F0" w14:textId="77777777" w:rsidR="00B43135" w:rsidRPr="00B309CB" w:rsidRDefault="00B11011" w:rsidP="00E528ED">
      <w:pPr>
        <w:pStyle w:val="NoSpacing"/>
        <w:spacing w:line="360" w:lineRule="auto"/>
        <w:ind w:firstLine="708"/>
        <w:jc w:val="both"/>
        <w:rPr>
          <w:rFonts w:ascii="Times New Roman" w:eastAsia="Times New Roman" w:hAnsi="Times New Roman"/>
          <w:sz w:val="28"/>
          <w:szCs w:val="28"/>
          <w:lang w:val="en-US"/>
        </w:rPr>
      </w:pPr>
      <w:r w:rsidRPr="00B309CB">
        <w:rPr>
          <w:rFonts w:ascii="Times New Roman" w:hAnsi="Times New Roman"/>
          <w:sz w:val="28"/>
          <w:szCs w:val="28"/>
          <w:lang w:val="en-US"/>
        </w:rPr>
        <w:t xml:space="preserve">It has been established that the surviving specimens of weeds are the plants of the "second wave". It should be noted that Basis, STS is most effective in all studied consumption rates in crops of the mid-season hybrid </w:t>
      </w:r>
      <w:proofErr w:type="spellStart"/>
      <w:r w:rsidRPr="00B309CB">
        <w:rPr>
          <w:rFonts w:ascii="Times New Roman" w:hAnsi="Times New Roman"/>
          <w:sz w:val="28"/>
          <w:szCs w:val="28"/>
          <w:lang w:val="en-US"/>
        </w:rPr>
        <w:t>Zernogradsky</w:t>
      </w:r>
      <w:proofErr w:type="spellEnd"/>
      <w:r w:rsidRPr="00B309CB">
        <w:rPr>
          <w:rFonts w:ascii="Times New Roman" w:hAnsi="Times New Roman"/>
          <w:sz w:val="28"/>
          <w:szCs w:val="28"/>
          <w:lang w:val="en-US"/>
        </w:rPr>
        <w:t xml:space="preserve"> 354 MV.</w:t>
      </w:r>
    </w:p>
    <w:p w14:paraId="6A94B4E7" w14:textId="77777777" w:rsidR="00E74284" w:rsidRPr="00B309CB" w:rsidRDefault="00E528ED" w:rsidP="00E74284">
      <w:pPr>
        <w:pStyle w:val="NoSpacing"/>
        <w:spacing w:line="360" w:lineRule="auto"/>
        <w:ind w:firstLine="708"/>
        <w:jc w:val="both"/>
        <w:rPr>
          <w:rFonts w:ascii="Times New Roman" w:hAnsi="Times New Roman"/>
          <w:sz w:val="28"/>
          <w:szCs w:val="28"/>
          <w:lang w:val="en-US"/>
        </w:rPr>
      </w:pPr>
      <w:r w:rsidRPr="00B309CB">
        <w:rPr>
          <w:rFonts w:ascii="Times New Roman" w:eastAsia="Times New Roman" w:hAnsi="Times New Roman"/>
          <w:sz w:val="28"/>
          <w:szCs w:val="28"/>
          <w:lang w:val="en-US"/>
        </w:rPr>
        <w:t xml:space="preserve">Taking into account the tendency towards an increase in the number of weed components and the expansion of its species composition, it became necessary to use increased doses of herbicides. </w:t>
      </w:r>
      <w:proofErr w:type="spellStart"/>
      <w:r w:rsidRPr="00B309CB">
        <w:rPr>
          <w:rFonts w:ascii="Times New Roman" w:eastAsia="Times New Roman" w:hAnsi="Times New Roman"/>
          <w:sz w:val="28"/>
          <w:szCs w:val="28"/>
          <w:lang w:val="en-US"/>
        </w:rPr>
        <w:t>Thus,</w:t>
      </w:r>
      <w:r w:rsidR="00B43135" w:rsidRPr="00B309CB">
        <w:rPr>
          <w:rFonts w:ascii="Times New Roman" w:hAnsi="Times New Roman"/>
          <w:sz w:val="28"/>
          <w:szCs w:val="28"/>
          <w:lang w:val="en-US"/>
        </w:rPr>
        <w:t>The</w:t>
      </w:r>
      <w:proofErr w:type="spellEnd"/>
      <w:r w:rsidR="00B43135" w:rsidRPr="00B309CB">
        <w:rPr>
          <w:rFonts w:ascii="Times New Roman" w:hAnsi="Times New Roman"/>
          <w:sz w:val="28"/>
          <w:szCs w:val="28"/>
          <w:lang w:val="en-US"/>
        </w:rPr>
        <w:t xml:space="preserve"> level of chlorophyll in the leaves of the mid-early hybrid maize Krasnodar 291 AMV in the variant with cultivation and weeding (control 2) is 2.92 mg/g. The chlorophyll content in the leaves of the mid-season hybrid maize </w:t>
      </w:r>
      <w:proofErr w:type="spellStart"/>
      <w:r w:rsidR="00B43135" w:rsidRPr="00B309CB">
        <w:rPr>
          <w:rFonts w:ascii="Times New Roman" w:hAnsi="Times New Roman"/>
          <w:sz w:val="28"/>
          <w:szCs w:val="28"/>
          <w:lang w:val="en-US"/>
        </w:rPr>
        <w:t>Zernograd</w:t>
      </w:r>
      <w:proofErr w:type="spellEnd"/>
      <w:r w:rsidR="00B43135" w:rsidRPr="00B309CB">
        <w:rPr>
          <w:rFonts w:ascii="Times New Roman" w:hAnsi="Times New Roman"/>
          <w:sz w:val="28"/>
          <w:szCs w:val="28"/>
          <w:lang w:val="en-US"/>
        </w:rPr>
        <w:t xml:space="preserve"> 354 MV is 2.89 mg/g, </w:t>
      </w:r>
      <w:r w:rsidR="00B43135" w:rsidRPr="00B309CB">
        <w:rPr>
          <w:rFonts w:ascii="Times New Roman" w:hAnsi="Times New Roman"/>
          <w:sz w:val="28"/>
          <w:szCs w:val="28"/>
          <w:lang w:val="en-US"/>
        </w:rPr>
        <w:lastRenderedPageBreak/>
        <w:t xml:space="preserve">respectively. In the variant without herbicides and weeding (control 1), the chlorophyll content in the leaves of the mid-early hybrid maize Krasnodar 291 AMV is 1.05 mg/g, which is 2.8 times less than in control 2. The mid-season hybrid maize </w:t>
      </w:r>
      <w:proofErr w:type="spellStart"/>
      <w:r w:rsidR="00B43135" w:rsidRPr="00B309CB">
        <w:rPr>
          <w:rFonts w:ascii="Times New Roman" w:hAnsi="Times New Roman"/>
          <w:sz w:val="28"/>
          <w:szCs w:val="28"/>
          <w:lang w:val="en-US"/>
        </w:rPr>
        <w:t>Zernograd</w:t>
      </w:r>
      <w:proofErr w:type="spellEnd"/>
      <w:r w:rsidR="00B43135" w:rsidRPr="00B309CB">
        <w:rPr>
          <w:rFonts w:ascii="Times New Roman" w:hAnsi="Times New Roman"/>
          <w:sz w:val="28"/>
          <w:szCs w:val="28"/>
          <w:lang w:val="en-US"/>
        </w:rPr>
        <w:t xml:space="preserve"> 354 MV is more susceptible to joint growth with weeds [10].</w:t>
      </w:r>
    </w:p>
    <w:p w14:paraId="65ECFA53" w14:textId="77777777" w:rsidR="00E74284" w:rsidRPr="00B309CB" w:rsidRDefault="00E74284" w:rsidP="00E74284">
      <w:pPr>
        <w:autoSpaceDE w:val="0"/>
        <w:autoSpaceDN w:val="0"/>
        <w:adjustRightInd w:val="0"/>
        <w:spacing w:after="0" w:line="360" w:lineRule="auto"/>
        <w:ind w:firstLine="708"/>
        <w:jc w:val="both"/>
        <w:rPr>
          <w:rFonts w:ascii="Times New Roman" w:hAnsi="Times New Roman"/>
          <w:sz w:val="28"/>
          <w:szCs w:val="28"/>
          <w:lang w:val="en-US"/>
        </w:rPr>
      </w:pPr>
      <w:r w:rsidRPr="00B309CB">
        <w:rPr>
          <w:rFonts w:ascii="Times New Roman" w:eastAsia="Calibri" w:hAnsi="Times New Roman"/>
          <w:sz w:val="28"/>
          <w:szCs w:val="28"/>
          <w:lang w:val="en-US"/>
        </w:rPr>
        <w:t xml:space="preserve">The use of herbicides </w:t>
      </w:r>
      <w:proofErr w:type="spellStart"/>
      <w:r w:rsidRPr="00B309CB">
        <w:rPr>
          <w:rFonts w:ascii="Times New Roman" w:eastAsia="Calibri" w:hAnsi="Times New Roman"/>
          <w:sz w:val="28"/>
          <w:szCs w:val="28"/>
          <w:lang w:val="en-US"/>
        </w:rPr>
        <w:t>Elumis</w:t>
      </w:r>
      <w:proofErr w:type="spellEnd"/>
      <w:r w:rsidRPr="00B309CB">
        <w:rPr>
          <w:rFonts w:ascii="Times New Roman" w:eastAsia="Calibri" w:hAnsi="Times New Roman"/>
          <w:sz w:val="28"/>
          <w:szCs w:val="28"/>
          <w:lang w:val="en-US"/>
        </w:rPr>
        <w:t>, MD and Titus, STS had a less pronounced stress effect on corn plants, and, consequently, on the intensity of photosynthesis.</w:t>
      </w:r>
    </w:p>
    <w:p w14:paraId="4F4C3E62" w14:textId="77777777" w:rsidR="00E74284" w:rsidRPr="00B309CB" w:rsidRDefault="00E74284" w:rsidP="00E74284">
      <w:pPr>
        <w:pStyle w:val="NoSpacing"/>
        <w:spacing w:line="360" w:lineRule="auto"/>
        <w:ind w:firstLine="708"/>
        <w:jc w:val="both"/>
        <w:rPr>
          <w:rFonts w:ascii="Times New Roman" w:hAnsi="Times New Roman"/>
          <w:sz w:val="28"/>
          <w:szCs w:val="28"/>
          <w:lang w:val="en-US"/>
        </w:rPr>
      </w:pPr>
      <w:r w:rsidRPr="00B309CB">
        <w:rPr>
          <w:rFonts w:ascii="Times New Roman" w:hAnsi="Times New Roman"/>
          <w:sz w:val="28"/>
          <w:szCs w:val="28"/>
          <w:lang w:val="en-US"/>
        </w:rPr>
        <w:t xml:space="preserve">Under control 1 height of plants of the hybrid corn Krasnodar 291 AMV is 108.0 cm; mid-season hybrid </w:t>
      </w:r>
      <w:proofErr w:type="spellStart"/>
      <w:r w:rsidRPr="00B309CB">
        <w:rPr>
          <w:rFonts w:ascii="Times New Roman" w:hAnsi="Times New Roman"/>
          <w:sz w:val="28"/>
          <w:szCs w:val="28"/>
          <w:lang w:val="en-US"/>
        </w:rPr>
        <w:t>Zernograd</w:t>
      </w:r>
      <w:proofErr w:type="spellEnd"/>
      <w:r w:rsidRPr="00B309CB">
        <w:rPr>
          <w:rFonts w:ascii="Times New Roman" w:hAnsi="Times New Roman"/>
          <w:sz w:val="28"/>
          <w:szCs w:val="28"/>
          <w:lang w:val="en-US"/>
        </w:rPr>
        <w:t xml:space="preserve"> 354 MV – 123 cm.</w:t>
      </w:r>
    </w:p>
    <w:p w14:paraId="3B021596" w14:textId="77777777" w:rsidR="00A107DA" w:rsidRPr="00B309CB" w:rsidRDefault="00A107DA" w:rsidP="00A107DA">
      <w:pPr>
        <w:pStyle w:val="NoSpacing"/>
        <w:spacing w:line="360" w:lineRule="auto"/>
        <w:jc w:val="center"/>
        <w:rPr>
          <w:rFonts w:ascii="Times New Roman" w:hAnsi="Times New Roman"/>
          <w:sz w:val="28"/>
          <w:szCs w:val="28"/>
          <w:lang w:val="en-US"/>
        </w:rPr>
        <w:sectPr w:rsidR="00A107DA" w:rsidRPr="00B309CB" w:rsidSect="009F5AEB">
          <w:headerReference w:type="even" r:id="rId12"/>
          <w:headerReference w:type="default" r:id="rId13"/>
          <w:footerReference w:type="default" r:id="rId14"/>
          <w:pgSz w:w="11906" w:h="16838"/>
          <w:pgMar w:top="1418" w:right="1418" w:bottom="1418" w:left="1418" w:header="709" w:footer="709" w:gutter="0"/>
          <w:cols w:space="708"/>
          <w:docGrid w:linePitch="360"/>
        </w:sectPr>
      </w:pPr>
    </w:p>
    <w:p w14:paraId="5A02E91E" w14:textId="77777777" w:rsidR="00A107DA" w:rsidRPr="00B309CB" w:rsidRDefault="00A107DA" w:rsidP="00A107DA">
      <w:pPr>
        <w:pStyle w:val="NoSpacing"/>
        <w:spacing w:line="360" w:lineRule="auto"/>
        <w:jc w:val="center"/>
        <w:rPr>
          <w:rFonts w:ascii="Times New Roman" w:hAnsi="Times New Roman"/>
          <w:sz w:val="28"/>
          <w:szCs w:val="28"/>
          <w:lang w:val="en-US"/>
        </w:rPr>
      </w:pPr>
      <w:r w:rsidRPr="00B309CB">
        <w:rPr>
          <w:rFonts w:ascii="Times New Roman" w:hAnsi="Times New Roman"/>
          <w:sz w:val="28"/>
          <w:szCs w:val="28"/>
          <w:lang w:val="en-US"/>
        </w:rPr>
        <w:lastRenderedPageBreak/>
        <w:t xml:space="preserve">Table 2 – Effect of herbicides on the mass of the weed component in the corn </w:t>
      </w:r>
      <w:proofErr w:type="spellStart"/>
      <w:r w:rsidRPr="00B309CB">
        <w:rPr>
          <w:rFonts w:ascii="Times New Roman" w:hAnsi="Times New Roman"/>
          <w:sz w:val="28"/>
          <w:szCs w:val="28"/>
          <w:lang w:val="en-US"/>
        </w:rPr>
        <w:t>agrocenosis</w:t>
      </w:r>
      <w:proofErr w:type="spellEnd"/>
      <w:r w:rsidRPr="00B309CB">
        <w:rPr>
          <w:rFonts w:ascii="Times New Roman" w:hAnsi="Times New Roman"/>
          <w:sz w:val="28"/>
          <w:szCs w:val="28"/>
          <w:lang w:val="en-US"/>
        </w:rPr>
        <w:t>, g/m2 (2016-2019)</w:t>
      </w:r>
    </w:p>
    <w:tbl>
      <w:tblPr>
        <w:tblStyle w:val="TableGrid"/>
        <w:tblW w:w="14680" w:type="dxa"/>
        <w:tblInd w:w="-113" w:type="dxa"/>
        <w:tblLayout w:type="fixed"/>
        <w:tblLook w:val="04A0" w:firstRow="1" w:lastRow="0" w:firstColumn="1" w:lastColumn="0" w:noHBand="0" w:noVBand="1"/>
      </w:tblPr>
      <w:tblGrid>
        <w:gridCol w:w="7167"/>
        <w:gridCol w:w="1134"/>
        <w:gridCol w:w="1134"/>
        <w:gridCol w:w="1134"/>
        <w:gridCol w:w="1134"/>
        <w:gridCol w:w="1701"/>
        <w:gridCol w:w="1276"/>
      </w:tblGrid>
      <w:tr w:rsidR="00A107DA" w:rsidRPr="00177C8D" w14:paraId="622AAAF2" w14:textId="77777777" w:rsidTr="009F5AEB">
        <w:trPr>
          <w:trHeight w:val="316"/>
        </w:trPr>
        <w:tc>
          <w:tcPr>
            <w:tcW w:w="7167" w:type="dxa"/>
            <w:vMerge w:val="restart"/>
            <w:vAlign w:val="center"/>
          </w:tcPr>
          <w:p w14:paraId="3CB604A2" w14:textId="77777777" w:rsidR="00A107DA" w:rsidRPr="00177C8D" w:rsidRDefault="00A107DA" w:rsidP="009F5AEB">
            <w:pPr>
              <w:pStyle w:val="NoSpacing"/>
              <w:spacing w:line="276" w:lineRule="auto"/>
              <w:jc w:val="center"/>
              <w:rPr>
                <w:rFonts w:ascii="Times New Roman" w:hAnsi="Times New Roman"/>
                <w:sz w:val="24"/>
                <w:szCs w:val="24"/>
              </w:rPr>
            </w:pPr>
            <w:proofErr w:type="spellStart"/>
            <w:r w:rsidRPr="00177C8D">
              <w:rPr>
                <w:rFonts w:ascii="Times New Roman" w:hAnsi="Times New Roman"/>
                <w:sz w:val="24"/>
                <w:szCs w:val="24"/>
              </w:rPr>
              <w:t>Options</w:t>
            </w:r>
            <w:proofErr w:type="spellEnd"/>
          </w:p>
        </w:tc>
        <w:tc>
          <w:tcPr>
            <w:tcW w:w="4536" w:type="dxa"/>
            <w:gridSpan w:val="4"/>
          </w:tcPr>
          <w:p w14:paraId="2DDC816F" w14:textId="77777777" w:rsidR="00A107DA" w:rsidRPr="00177C8D" w:rsidRDefault="00A107DA" w:rsidP="009F5AEB">
            <w:pPr>
              <w:pStyle w:val="NoSpacing"/>
              <w:spacing w:line="276" w:lineRule="auto"/>
              <w:jc w:val="center"/>
              <w:rPr>
                <w:rFonts w:ascii="Times New Roman" w:hAnsi="Times New Roman"/>
                <w:sz w:val="24"/>
                <w:szCs w:val="24"/>
              </w:rPr>
            </w:pPr>
            <w:proofErr w:type="spellStart"/>
            <w:r w:rsidRPr="00177C8D">
              <w:rPr>
                <w:rFonts w:ascii="Times New Roman" w:hAnsi="Times New Roman"/>
                <w:sz w:val="24"/>
                <w:szCs w:val="24"/>
              </w:rPr>
              <w:t>Years</w:t>
            </w:r>
            <w:proofErr w:type="spellEnd"/>
          </w:p>
        </w:tc>
        <w:tc>
          <w:tcPr>
            <w:tcW w:w="2977" w:type="dxa"/>
            <w:gridSpan w:val="2"/>
          </w:tcPr>
          <w:p w14:paraId="7F5E5D35" w14:textId="77777777" w:rsidR="00A107DA" w:rsidRPr="00177C8D" w:rsidRDefault="00A107DA" w:rsidP="009F5AEB">
            <w:pPr>
              <w:pStyle w:val="NoSpacing"/>
              <w:spacing w:line="276" w:lineRule="auto"/>
              <w:jc w:val="center"/>
              <w:rPr>
                <w:rFonts w:ascii="Times New Roman" w:hAnsi="Times New Roman"/>
                <w:sz w:val="24"/>
                <w:szCs w:val="24"/>
              </w:rPr>
            </w:pPr>
            <w:proofErr w:type="spellStart"/>
            <w:r w:rsidRPr="00177C8D">
              <w:rPr>
                <w:rFonts w:ascii="Times New Roman" w:hAnsi="Times New Roman"/>
                <w:sz w:val="24"/>
                <w:szCs w:val="24"/>
              </w:rPr>
              <w:t>Average</w:t>
            </w:r>
            <w:proofErr w:type="spellEnd"/>
            <w:r w:rsidRPr="00177C8D">
              <w:rPr>
                <w:rFonts w:ascii="Times New Roman" w:hAnsi="Times New Roman"/>
                <w:sz w:val="24"/>
                <w:szCs w:val="24"/>
              </w:rPr>
              <w:t xml:space="preserve"> </w:t>
            </w:r>
            <w:proofErr w:type="spellStart"/>
            <w:r w:rsidRPr="00177C8D">
              <w:rPr>
                <w:rFonts w:ascii="Times New Roman" w:hAnsi="Times New Roman"/>
                <w:sz w:val="24"/>
                <w:szCs w:val="24"/>
              </w:rPr>
              <w:t>for</w:t>
            </w:r>
            <w:proofErr w:type="spellEnd"/>
            <w:r w:rsidRPr="00177C8D">
              <w:rPr>
                <w:rFonts w:ascii="Times New Roman" w:hAnsi="Times New Roman"/>
                <w:sz w:val="24"/>
                <w:szCs w:val="24"/>
              </w:rPr>
              <w:t xml:space="preserve"> 2016-2019</w:t>
            </w:r>
          </w:p>
        </w:tc>
      </w:tr>
      <w:tr w:rsidR="00A107DA" w:rsidRPr="00177C8D" w14:paraId="02CBEFDC" w14:textId="77777777" w:rsidTr="009F5AEB">
        <w:tc>
          <w:tcPr>
            <w:tcW w:w="7167" w:type="dxa"/>
            <w:vMerge/>
            <w:vAlign w:val="center"/>
          </w:tcPr>
          <w:p w14:paraId="19ECE6F3" w14:textId="77777777" w:rsidR="00A107DA" w:rsidRPr="00177C8D" w:rsidRDefault="00A107DA" w:rsidP="009F5AEB">
            <w:pPr>
              <w:pStyle w:val="NoSpacing"/>
              <w:spacing w:line="276" w:lineRule="auto"/>
              <w:jc w:val="both"/>
              <w:rPr>
                <w:rFonts w:ascii="Times New Roman" w:hAnsi="Times New Roman"/>
                <w:sz w:val="24"/>
                <w:szCs w:val="24"/>
              </w:rPr>
            </w:pPr>
          </w:p>
        </w:tc>
        <w:tc>
          <w:tcPr>
            <w:tcW w:w="1134" w:type="dxa"/>
          </w:tcPr>
          <w:p w14:paraId="3064B45F"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2016</w:t>
            </w:r>
          </w:p>
        </w:tc>
        <w:tc>
          <w:tcPr>
            <w:tcW w:w="1134" w:type="dxa"/>
          </w:tcPr>
          <w:p w14:paraId="22686DEA"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2017</w:t>
            </w:r>
          </w:p>
        </w:tc>
        <w:tc>
          <w:tcPr>
            <w:tcW w:w="1134" w:type="dxa"/>
          </w:tcPr>
          <w:p w14:paraId="1B4D75D6"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2018</w:t>
            </w:r>
          </w:p>
        </w:tc>
        <w:tc>
          <w:tcPr>
            <w:tcW w:w="1134" w:type="dxa"/>
          </w:tcPr>
          <w:p w14:paraId="05AE65B1"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2019</w:t>
            </w:r>
          </w:p>
        </w:tc>
        <w:tc>
          <w:tcPr>
            <w:tcW w:w="1701" w:type="dxa"/>
          </w:tcPr>
          <w:p w14:paraId="0E7FEDB4" w14:textId="77777777" w:rsidR="00A107DA" w:rsidRPr="00177C8D" w:rsidRDefault="00A107DA" w:rsidP="009F5AEB">
            <w:pPr>
              <w:pStyle w:val="NoSpacing"/>
              <w:spacing w:line="276" w:lineRule="auto"/>
              <w:jc w:val="center"/>
              <w:rPr>
                <w:rFonts w:ascii="Times New Roman" w:hAnsi="Times New Roman"/>
                <w:sz w:val="24"/>
                <w:szCs w:val="24"/>
                <w:vertAlign w:val="superscript"/>
              </w:rPr>
            </w:pPr>
            <w:r w:rsidRPr="00177C8D">
              <w:rPr>
                <w:rFonts w:ascii="Times New Roman" w:hAnsi="Times New Roman"/>
                <w:sz w:val="24"/>
                <w:szCs w:val="24"/>
              </w:rPr>
              <w:t>g/m2</w:t>
            </w:r>
          </w:p>
        </w:tc>
        <w:tc>
          <w:tcPr>
            <w:tcW w:w="1276" w:type="dxa"/>
          </w:tcPr>
          <w:p w14:paraId="5CCEC0EB"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 xml:space="preserve">% - </w:t>
            </w:r>
            <w:proofErr w:type="spellStart"/>
            <w:r w:rsidRPr="00177C8D">
              <w:rPr>
                <w:rFonts w:ascii="Times New Roman" w:hAnsi="Times New Roman"/>
                <w:sz w:val="24"/>
                <w:szCs w:val="24"/>
              </w:rPr>
              <w:t>counter</w:t>
            </w:r>
            <w:proofErr w:type="spellEnd"/>
            <w:r w:rsidRPr="00177C8D">
              <w:rPr>
                <w:rFonts w:ascii="Times New Roman" w:hAnsi="Times New Roman"/>
                <w:sz w:val="24"/>
                <w:szCs w:val="24"/>
              </w:rPr>
              <w:t>.</w:t>
            </w:r>
          </w:p>
        </w:tc>
      </w:tr>
      <w:tr w:rsidR="00A107DA" w:rsidRPr="00D03EC0" w14:paraId="5519DB8E" w14:textId="77777777" w:rsidTr="00A107DA">
        <w:trPr>
          <w:trHeight w:val="334"/>
        </w:trPr>
        <w:tc>
          <w:tcPr>
            <w:tcW w:w="14680" w:type="dxa"/>
            <w:gridSpan w:val="7"/>
          </w:tcPr>
          <w:p w14:paraId="64BD8165" w14:textId="77777777" w:rsidR="00A107DA" w:rsidRPr="00B309CB" w:rsidRDefault="00A107DA" w:rsidP="009F5AEB">
            <w:pPr>
              <w:pStyle w:val="NoSpacing"/>
              <w:spacing w:line="276" w:lineRule="auto"/>
              <w:jc w:val="center"/>
              <w:rPr>
                <w:rFonts w:ascii="Times New Roman" w:hAnsi="Times New Roman"/>
                <w:sz w:val="24"/>
                <w:szCs w:val="24"/>
                <w:lang w:val="en-US"/>
              </w:rPr>
            </w:pPr>
            <w:r w:rsidRPr="00B309CB">
              <w:rPr>
                <w:rFonts w:ascii="Times New Roman" w:hAnsi="Times New Roman"/>
                <w:sz w:val="24"/>
                <w:szCs w:val="24"/>
                <w:lang w:val="en-US"/>
              </w:rPr>
              <w:t>Mid-early hybrid Krasnodar 291 AMV</w:t>
            </w:r>
          </w:p>
        </w:tc>
      </w:tr>
      <w:tr w:rsidR="00A107DA" w:rsidRPr="00177C8D" w14:paraId="74043F17" w14:textId="77777777" w:rsidTr="009F5AEB">
        <w:trPr>
          <w:trHeight w:val="334"/>
        </w:trPr>
        <w:tc>
          <w:tcPr>
            <w:tcW w:w="7167" w:type="dxa"/>
          </w:tcPr>
          <w:p w14:paraId="5C08BB96" w14:textId="77777777" w:rsidR="00A107DA" w:rsidRPr="00B309CB" w:rsidRDefault="00A107DA" w:rsidP="009F5AEB">
            <w:pPr>
              <w:pStyle w:val="NoSpacing"/>
              <w:spacing w:line="276" w:lineRule="auto"/>
              <w:jc w:val="both"/>
              <w:rPr>
                <w:rFonts w:ascii="Times New Roman" w:hAnsi="Times New Roman"/>
                <w:sz w:val="24"/>
                <w:szCs w:val="24"/>
                <w:lang w:val="en-US"/>
              </w:rPr>
            </w:pPr>
            <w:r w:rsidRPr="00B309CB">
              <w:rPr>
                <w:rStyle w:val="word"/>
                <w:rFonts w:ascii="Times New Roman" w:hAnsi="Times New Roman"/>
                <w:sz w:val="24"/>
                <w:szCs w:val="24"/>
                <w:lang w:val="en-US"/>
              </w:rPr>
              <w:t>Control 1 (without herbicides and weeding)</w:t>
            </w:r>
          </w:p>
        </w:tc>
        <w:tc>
          <w:tcPr>
            <w:tcW w:w="1134" w:type="dxa"/>
          </w:tcPr>
          <w:p w14:paraId="56116400"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520,00</w:t>
            </w:r>
          </w:p>
        </w:tc>
        <w:tc>
          <w:tcPr>
            <w:tcW w:w="1134" w:type="dxa"/>
          </w:tcPr>
          <w:p w14:paraId="74362D29"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470,00</w:t>
            </w:r>
          </w:p>
        </w:tc>
        <w:tc>
          <w:tcPr>
            <w:tcW w:w="1134" w:type="dxa"/>
          </w:tcPr>
          <w:p w14:paraId="5D6F83F1"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580,00</w:t>
            </w:r>
          </w:p>
        </w:tc>
        <w:tc>
          <w:tcPr>
            <w:tcW w:w="1134" w:type="dxa"/>
          </w:tcPr>
          <w:p w14:paraId="1A258CBE"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440,00</w:t>
            </w:r>
          </w:p>
        </w:tc>
        <w:tc>
          <w:tcPr>
            <w:tcW w:w="1701" w:type="dxa"/>
          </w:tcPr>
          <w:p w14:paraId="2D9526D9"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502.50</w:t>
            </w:r>
          </w:p>
        </w:tc>
        <w:tc>
          <w:tcPr>
            <w:tcW w:w="1276" w:type="dxa"/>
          </w:tcPr>
          <w:p w14:paraId="4E0013CB"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w:t>
            </w:r>
          </w:p>
        </w:tc>
      </w:tr>
      <w:tr w:rsidR="00A107DA" w:rsidRPr="00177C8D" w14:paraId="1125D6FB" w14:textId="77777777" w:rsidTr="009F5AEB">
        <w:tc>
          <w:tcPr>
            <w:tcW w:w="7167" w:type="dxa"/>
          </w:tcPr>
          <w:p w14:paraId="61F54838" w14:textId="77777777" w:rsidR="00A107DA" w:rsidRPr="00177C8D" w:rsidRDefault="00A107DA" w:rsidP="009F5AEB">
            <w:pPr>
              <w:pStyle w:val="NoSpacing"/>
              <w:spacing w:line="276" w:lineRule="auto"/>
              <w:jc w:val="both"/>
              <w:rPr>
                <w:rFonts w:ascii="Times New Roman" w:hAnsi="Times New Roman"/>
                <w:sz w:val="24"/>
                <w:szCs w:val="24"/>
              </w:rPr>
            </w:pPr>
            <w:proofErr w:type="spellStart"/>
            <w:r w:rsidRPr="00177C8D">
              <w:rPr>
                <w:rStyle w:val="word"/>
                <w:rFonts w:ascii="Times New Roman" w:hAnsi="Times New Roman"/>
                <w:sz w:val="24"/>
                <w:szCs w:val="24"/>
              </w:rPr>
              <w:t>Control</w:t>
            </w:r>
            <w:proofErr w:type="spellEnd"/>
            <w:r w:rsidRPr="00177C8D">
              <w:rPr>
                <w:rStyle w:val="word"/>
                <w:rFonts w:ascii="Times New Roman" w:hAnsi="Times New Roman"/>
                <w:sz w:val="24"/>
                <w:szCs w:val="24"/>
              </w:rPr>
              <w:t xml:space="preserve"> 2 (</w:t>
            </w:r>
            <w:proofErr w:type="spellStart"/>
            <w:r w:rsidRPr="00177C8D">
              <w:rPr>
                <w:rStyle w:val="word"/>
                <w:rFonts w:ascii="Times New Roman" w:hAnsi="Times New Roman"/>
                <w:sz w:val="24"/>
                <w:szCs w:val="24"/>
              </w:rPr>
              <w:t>cultivation</w:t>
            </w:r>
            <w:proofErr w:type="spellEnd"/>
            <w:r w:rsidRPr="00177C8D">
              <w:rPr>
                <w:rStyle w:val="word"/>
                <w:rFonts w:ascii="Times New Roman" w:hAnsi="Times New Roman"/>
                <w:sz w:val="24"/>
                <w:szCs w:val="24"/>
              </w:rPr>
              <w:t xml:space="preserve"> </w:t>
            </w:r>
            <w:proofErr w:type="spellStart"/>
            <w:r w:rsidRPr="00177C8D">
              <w:rPr>
                <w:rStyle w:val="word"/>
                <w:rFonts w:ascii="Times New Roman" w:hAnsi="Times New Roman"/>
                <w:sz w:val="24"/>
                <w:szCs w:val="24"/>
              </w:rPr>
              <w:t>and</w:t>
            </w:r>
            <w:proofErr w:type="spellEnd"/>
            <w:r w:rsidRPr="00177C8D">
              <w:rPr>
                <w:rStyle w:val="word"/>
                <w:rFonts w:ascii="Times New Roman" w:hAnsi="Times New Roman"/>
                <w:sz w:val="24"/>
                <w:szCs w:val="24"/>
              </w:rPr>
              <w:t xml:space="preserve"> </w:t>
            </w:r>
            <w:proofErr w:type="spellStart"/>
            <w:r w:rsidRPr="00177C8D">
              <w:rPr>
                <w:rStyle w:val="word"/>
                <w:rFonts w:ascii="Times New Roman" w:hAnsi="Times New Roman"/>
                <w:sz w:val="24"/>
                <w:szCs w:val="24"/>
              </w:rPr>
              <w:t>weeding</w:t>
            </w:r>
            <w:proofErr w:type="spellEnd"/>
            <w:r w:rsidRPr="00177C8D">
              <w:rPr>
                <w:rStyle w:val="word"/>
                <w:rFonts w:ascii="Times New Roman" w:hAnsi="Times New Roman"/>
                <w:sz w:val="24"/>
                <w:szCs w:val="24"/>
              </w:rPr>
              <w:t>)</w:t>
            </w:r>
          </w:p>
        </w:tc>
        <w:tc>
          <w:tcPr>
            <w:tcW w:w="1134" w:type="dxa"/>
          </w:tcPr>
          <w:p w14:paraId="19E077B8"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w:t>
            </w:r>
          </w:p>
        </w:tc>
        <w:tc>
          <w:tcPr>
            <w:tcW w:w="1134" w:type="dxa"/>
          </w:tcPr>
          <w:p w14:paraId="535D8C7C"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w:t>
            </w:r>
          </w:p>
        </w:tc>
        <w:tc>
          <w:tcPr>
            <w:tcW w:w="1134" w:type="dxa"/>
          </w:tcPr>
          <w:p w14:paraId="46E34531"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w:t>
            </w:r>
          </w:p>
        </w:tc>
        <w:tc>
          <w:tcPr>
            <w:tcW w:w="1134" w:type="dxa"/>
          </w:tcPr>
          <w:p w14:paraId="17E241F8"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w:t>
            </w:r>
          </w:p>
        </w:tc>
        <w:tc>
          <w:tcPr>
            <w:tcW w:w="1701" w:type="dxa"/>
          </w:tcPr>
          <w:p w14:paraId="5E09806A"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w:t>
            </w:r>
          </w:p>
        </w:tc>
        <w:tc>
          <w:tcPr>
            <w:tcW w:w="1276" w:type="dxa"/>
          </w:tcPr>
          <w:p w14:paraId="2D903AA0"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w:t>
            </w:r>
          </w:p>
        </w:tc>
      </w:tr>
      <w:tr w:rsidR="00A107DA" w:rsidRPr="00177C8D" w14:paraId="4CA047D9" w14:textId="77777777" w:rsidTr="009F5AEB">
        <w:tc>
          <w:tcPr>
            <w:tcW w:w="7167" w:type="dxa"/>
          </w:tcPr>
          <w:p w14:paraId="73B52044" w14:textId="77777777" w:rsidR="00A107DA" w:rsidRPr="00B309CB" w:rsidRDefault="00A107DA" w:rsidP="009F5AEB">
            <w:pPr>
              <w:pStyle w:val="NoSpacing"/>
              <w:spacing w:line="276" w:lineRule="auto"/>
              <w:jc w:val="both"/>
              <w:rPr>
                <w:rFonts w:ascii="Times New Roman" w:hAnsi="Times New Roman"/>
                <w:sz w:val="24"/>
                <w:szCs w:val="24"/>
                <w:lang w:val="en-US"/>
              </w:rPr>
            </w:pPr>
            <w:r w:rsidRPr="00B309CB">
              <w:rPr>
                <w:rFonts w:ascii="Times New Roman" w:hAnsi="Times New Roman"/>
                <w:sz w:val="24"/>
                <w:szCs w:val="24"/>
                <w:lang w:val="en-US"/>
              </w:rPr>
              <w:t>Basis, STS, 10 g/ha+Trend-90, VR, 0.3 l/ha</w:t>
            </w:r>
          </w:p>
        </w:tc>
        <w:tc>
          <w:tcPr>
            <w:tcW w:w="1134" w:type="dxa"/>
          </w:tcPr>
          <w:p w14:paraId="06A3BCAE"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98,00</w:t>
            </w:r>
          </w:p>
        </w:tc>
        <w:tc>
          <w:tcPr>
            <w:tcW w:w="1134" w:type="dxa"/>
          </w:tcPr>
          <w:p w14:paraId="528A08F2"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76,00</w:t>
            </w:r>
          </w:p>
        </w:tc>
        <w:tc>
          <w:tcPr>
            <w:tcW w:w="1134" w:type="dxa"/>
          </w:tcPr>
          <w:p w14:paraId="14860C6D"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123,00</w:t>
            </w:r>
          </w:p>
        </w:tc>
        <w:tc>
          <w:tcPr>
            <w:tcW w:w="1134" w:type="dxa"/>
          </w:tcPr>
          <w:p w14:paraId="75976346"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80,00</w:t>
            </w:r>
          </w:p>
        </w:tc>
        <w:tc>
          <w:tcPr>
            <w:tcW w:w="1701" w:type="dxa"/>
          </w:tcPr>
          <w:p w14:paraId="4BC85EAD"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94.25</w:t>
            </w:r>
          </w:p>
        </w:tc>
        <w:tc>
          <w:tcPr>
            <w:tcW w:w="1276" w:type="dxa"/>
          </w:tcPr>
          <w:p w14:paraId="60E50290"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81.25</w:t>
            </w:r>
          </w:p>
        </w:tc>
      </w:tr>
      <w:tr w:rsidR="00A107DA" w:rsidRPr="00177C8D" w14:paraId="30B3A16F" w14:textId="77777777" w:rsidTr="009F5AEB">
        <w:tc>
          <w:tcPr>
            <w:tcW w:w="7167" w:type="dxa"/>
          </w:tcPr>
          <w:p w14:paraId="3BF11B23" w14:textId="77777777" w:rsidR="00A107DA" w:rsidRPr="00B309CB" w:rsidRDefault="00A107DA" w:rsidP="009F5AEB">
            <w:pPr>
              <w:pStyle w:val="NoSpacing"/>
              <w:spacing w:line="276" w:lineRule="auto"/>
              <w:jc w:val="both"/>
              <w:rPr>
                <w:rFonts w:ascii="Times New Roman" w:hAnsi="Times New Roman"/>
                <w:sz w:val="24"/>
                <w:szCs w:val="24"/>
                <w:lang w:val="en-US"/>
              </w:rPr>
            </w:pPr>
            <w:r w:rsidRPr="00B309CB">
              <w:rPr>
                <w:rFonts w:ascii="Times New Roman" w:hAnsi="Times New Roman"/>
                <w:sz w:val="24"/>
                <w:szCs w:val="24"/>
                <w:lang w:val="en-US"/>
              </w:rPr>
              <w:t>Basis, STS, 15 g/ha+Trend-90, VR, 0.3 l/ha</w:t>
            </w:r>
          </w:p>
        </w:tc>
        <w:tc>
          <w:tcPr>
            <w:tcW w:w="1134" w:type="dxa"/>
          </w:tcPr>
          <w:p w14:paraId="2BAAD63F"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62,00</w:t>
            </w:r>
          </w:p>
        </w:tc>
        <w:tc>
          <w:tcPr>
            <w:tcW w:w="1134" w:type="dxa"/>
          </w:tcPr>
          <w:p w14:paraId="53EA0222"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43,00</w:t>
            </w:r>
          </w:p>
        </w:tc>
        <w:tc>
          <w:tcPr>
            <w:tcW w:w="1134" w:type="dxa"/>
          </w:tcPr>
          <w:p w14:paraId="5360A49F"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76,00</w:t>
            </w:r>
          </w:p>
        </w:tc>
        <w:tc>
          <w:tcPr>
            <w:tcW w:w="1134" w:type="dxa"/>
          </w:tcPr>
          <w:p w14:paraId="3D985289"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49,00</w:t>
            </w:r>
          </w:p>
        </w:tc>
        <w:tc>
          <w:tcPr>
            <w:tcW w:w="1701" w:type="dxa"/>
          </w:tcPr>
          <w:p w14:paraId="17A32564"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57.50</w:t>
            </w:r>
          </w:p>
        </w:tc>
        <w:tc>
          <w:tcPr>
            <w:tcW w:w="1276" w:type="dxa"/>
          </w:tcPr>
          <w:p w14:paraId="68DE3C13"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88.56</w:t>
            </w:r>
          </w:p>
        </w:tc>
      </w:tr>
      <w:tr w:rsidR="00A107DA" w:rsidRPr="00177C8D" w14:paraId="23EF6650" w14:textId="77777777" w:rsidTr="009F5AEB">
        <w:tc>
          <w:tcPr>
            <w:tcW w:w="7167" w:type="dxa"/>
          </w:tcPr>
          <w:p w14:paraId="7644F4D0" w14:textId="77777777" w:rsidR="00A107DA" w:rsidRPr="00B309CB" w:rsidRDefault="00A107DA" w:rsidP="009F5AEB">
            <w:pPr>
              <w:pStyle w:val="NoSpacing"/>
              <w:spacing w:line="276" w:lineRule="auto"/>
              <w:jc w:val="both"/>
              <w:rPr>
                <w:rFonts w:ascii="Times New Roman" w:hAnsi="Times New Roman"/>
                <w:sz w:val="24"/>
                <w:szCs w:val="24"/>
                <w:lang w:val="en-US"/>
              </w:rPr>
            </w:pPr>
            <w:r w:rsidRPr="00B309CB">
              <w:rPr>
                <w:rFonts w:ascii="Times New Roman" w:hAnsi="Times New Roman"/>
                <w:sz w:val="24"/>
                <w:szCs w:val="24"/>
                <w:lang w:val="en-US"/>
              </w:rPr>
              <w:t>Basis, STS, 20 g/ha+Trend-90, VR, 0.3 l/ha</w:t>
            </w:r>
          </w:p>
        </w:tc>
        <w:tc>
          <w:tcPr>
            <w:tcW w:w="1134" w:type="dxa"/>
          </w:tcPr>
          <w:p w14:paraId="4E70D96E"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00,00</w:t>
            </w:r>
          </w:p>
        </w:tc>
        <w:tc>
          <w:tcPr>
            <w:tcW w:w="1134" w:type="dxa"/>
          </w:tcPr>
          <w:p w14:paraId="5A523331"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w:t>
            </w:r>
          </w:p>
        </w:tc>
        <w:tc>
          <w:tcPr>
            <w:tcW w:w="1134" w:type="dxa"/>
          </w:tcPr>
          <w:p w14:paraId="1E82BDAA"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18:00</w:t>
            </w:r>
          </w:p>
        </w:tc>
        <w:tc>
          <w:tcPr>
            <w:tcW w:w="1134" w:type="dxa"/>
          </w:tcPr>
          <w:p w14:paraId="18B2D496"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w:t>
            </w:r>
          </w:p>
        </w:tc>
        <w:tc>
          <w:tcPr>
            <w:tcW w:w="1701" w:type="dxa"/>
          </w:tcPr>
          <w:p w14:paraId="1F925051"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4.50</w:t>
            </w:r>
          </w:p>
        </w:tc>
        <w:tc>
          <w:tcPr>
            <w:tcW w:w="1276" w:type="dxa"/>
          </w:tcPr>
          <w:p w14:paraId="4B1FF463"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99.11</w:t>
            </w:r>
          </w:p>
        </w:tc>
      </w:tr>
      <w:tr w:rsidR="00A107DA" w:rsidRPr="00177C8D" w14:paraId="131CB874" w14:textId="77777777" w:rsidTr="009F5AEB">
        <w:tc>
          <w:tcPr>
            <w:tcW w:w="7167" w:type="dxa"/>
          </w:tcPr>
          <w:p w14:paraId="3234D791" w14:textId="77777777" w:rsidR="00A107DA" w:rsidRPr="00B309CB" w:rsidRDefault="00A107DA" w:rsidP="009F5AEB">
            <w:pPr>
              <w:pStyle w:val="NoSpacing"/>
              <w:spacing w:line="276" w:lineRule="auto"/>
              <w:jc w:val="both"/>
              <w:rPr>
                <w:rFonts w:ascii="Times New Roman" w:hAnsi="Times New Roman"/>
                <w:sz w:val="24"/>
                <w:szCs w:val="24"/>
                <w:lang w:val="en-US"/>
              </w:rPr>
            </w:pPr>
            <w:r w:rsidRPr="00B309CB">
              <w:rPr>
                <w:rFonts w:ascii="Times New Roman" w:hAnsi="Times New Roman"/>
                <w:sz w:val="24"/>
                <w:szCs w:val="24"/>
                <w:lang w:val="en-US"/>
              </w:rPr>
              <w:t>Basis, STS, 25 g/ha+ Trend-90, VR, 0.3 l/ha</w:t>
            </w:r>
          </w:p>
        </w:tc>
        <w:tc>
          <w:tcPr>
            <w:tcW w:w="1134" w:type="dxa"/>
          </w:tcPr>
          <w:p w14:paraId="303E9A9C"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w:t>
            </w:r>
          </w:p>
        </w:tc>
        <w:tc>
          <w:tcPr>
            <w:tcW w:w="1134" w:type="dxa"/>
          </w:tcPr>
          <w:p w14:paraId="6CBE30B4"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w:t>
            </w:r>
          </w:p>
        </w:tc>
        <w:tc>
          <w:tcPr>
            <w:tcW w:w="1134" w:type="dxa"/>
          </w:tcPr>
          <w:p w14:paraId="575F6805"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6.00</w:t>
            </w:r>
          </w:p>
        </w:tc>
        <w:tc>
          <w:tcPr>
            <w:tcW w:w="1134" w:type="dxa"/>
          </w:tcPr>
          <w:p w14:paraId="022660C3"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w:t>
            </w:r>
          </w:p>
        </w:tc>
        <w:tc>
          <w:tcPr>
            <w:tcW w:w="1701" w:type="dxa"/>
          </w:tcPr>
          <w:p w14:paraId="155ABD42"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1.50</w:t>
            </w:r>
          </w:p>
        </w:tc>
        <w:tc>
          <w:tcPr>
            <w:tcW w:w="1276" w:type="dxa"/>
          </w:tcPr>
          <w:p w14:paraId="551B4B18"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99.70</w:t>
            </w:r>
          </w:p>
        </w:tc>
      </w:tr>
      <w:tr w:rsidR="00A107DA" w:rsidRPr="00177C8D" w14:paraId="7600ACC1" w14:textId="77777777" w:rsidTr="009F5AEB">
        <w:tc>
          <w:tcPr>
            <w:tcW w:w="7167" w:type="dxa"/>
          </w:tcPr>
          <w:p w14:paraId="4FDD00B9" w14:textId="77777777" w:rsidR="00A107DA" w:rsidRPr="00B309CB" w:rsidRDefault="00A107DA" w:rsidP="009F5AEB">
            <w:pPr>
              <w:pStyle w:val="NoSpacing"/>
              <w:spacing w:line="276" w:lineRule="auto"/>
              <w:jc w:val="both"/>
              <w:rPr>
                <w:rFonts w:ascii="Times New Roman" w:hAnsi="Times New Roman"/>
                <w:sz w:val="24"/>
                <w:szCs w:val="24"/>
                <w:lang w:val="en-US"/>
              </w:rPr>
            </w:pPr>
            <w:r w:rsidRPr="00B309CB">
              <w:rPr>
                <w:rFonts w:ascii="Times New Roman" w:hAnsi="Times New Roman"/>
                <w:sz w:val="24"/>
                <w:szCs w:val="24"/>
                <w:lang w:val="en-US"/>
              </w:rPr>
              <w:t>Titus, STS, 50g/ha+Trend-90, VR, 0.3 l/ha</w:t>
            </w:r>
          </w:p>
        </w:tc>
        <w:tc>
          <w:tcPr>
            <w:tcW w:w="1134" w:type="dxa"/>
          </w:tcPr>
          <w:p w14:paraId="6C719717"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21.00</w:t>
            </w:r>
          </w:p>
        </w:tc>
        <w:tc>
          <w:tcPr>
            <w:tcW w:w="1134" w:type="dxa"/>
          </w:tcPr>
          <w:p w14:paraId="5CBE3E0C"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18:00</w:t>
            </w:r>
          </w:p>
        </w:tc>
        <w:tc>
          <w:tcPr>
            <w:tcW w:w="1134" w:type="dxa"/>
          </w:tcPr>
          <w:p w14:paraId="095F3365"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29.00</w:t>
            </w:r>
          </w:p>
        </w:tc>
        <w:tc>
          <w:tcPr>
            <w:tcW w:w="1134" w:type="dxa"/>
          </w:tcPr>
          <w:p w14:paraId="244365C9"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18:00</w:t>
            </w:r>
          </w:p>
        </w:tc>
        <w:tc>
          <w:tcPr>
            <w:tcW w:w="1701" w:type="dxa"/>
          </w:tcPr>
          <w:p w14:paraId="48A49D6C"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21.50</w:t>
            </w:r>
          </w:p>
        </w:tc>
        <w:tc>
          <w:tcPr>
            <w:tcW w:w="1276" w:type="dxa"/>
          </w:tcPr>
          <w:p w14:paraId="6E38040F"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95.72</w:t>
            </w:r>
          </w:p>
        </w:tc>
      </w:tr>
      <w:tr w:rsidR="00A107DA" w:rsidRPr="00177C8D" w14:paraId="6EE18020" w14:textId="77777777" w:rsidTr="009F5AEB">
        <w:tc>
          <w:tcPr>
            <w:tcW w:w="7167" w:type="dxa"/>
          </w:tcPr>
          <w:p w14:paraId="12F06B51" w14:textId="77777777" w:rsidR="00A107DA" w:rsidRPr="00177C8D" w:rsidRDefault="00A107DA" w:rsidP="009F5AEB">
            <w:pPr>
              <w:pStyle w:val="NoSpacing"/>
              <w:spacing w:line="276" w:lineRule="auto"/>
              <w:jc w:val="both"/>
              <w:rPr>
                <w:rFonts w:ascii="Times New Roman" w:hAnsi="Times New Roman"/>
                <w:sz w:val="24"/>
                <w:szCs w:val="24"/>
              </w:rPr>
            </w:pPr>
            <w:proofErr w:type="spellStart"/>
            <w:r w:rsidRPr="00177C8D">
              <w:rPr>
                <w:rFonts w:ascii="Times New Roman" w:hAnsi="Times New Roman"/>
                <w:sz w:val="24"/>
                <w:szCs w:val="24"/>
              </w:rPr>
              <w:t>Elumis</w:t>
            </w:r>
            <w:proofErr w:type="spellEnd"/>
            <w:r w:rsidRPr="00177C8D">
              <w:rPr>
                <w:rFonts w:ascii="Times New Roman" w:hAnsi="Times New Roman"/>
                <w:sz w:val="24"/>
                <w:szCs w:val="24"/>
              </w:rPr>
              <w:t>, MD, 1.75 (</w:t>
            </w:r>
            <w:proofErr w:type="spellStart"/>
            <w:r w:rsidRPr="00177C8D">
              <w:rPr>
                <w:rFonts w:ascii="Times New Roman" w:hAnsi="Times New Roman"/>
                <w:sz w:val="24"/>
                <w:szCs w:val="24"/>
              </w:rPr>
              <w:t>standard</w:t>
            </w:r>
            <w:proofErr w:type="spellEnd"/>
            <w:r w:rsidRPr="00177C8D">
              <w:rPr>
                <w:rFonts w:ascii="Times New Roman" w:hAnsi="Times New Roman"/>
                <w:sz w:val="24"/>
                <w:szCs w:val="24"/>
              </w:rPr>
              <w:t>)</w:t>
            </w:r>
          </w:p>
        </w:tc>
        <w:tc>
          <w:tcPr>
            <w:tcW w:w="1134" w:type="dxa"/>
          </w:tcPr>
          <w:p w14:paraId="2C51B800"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125,00</w:t>
            </w:r>
          </w:p>
        </w:tc>
        <w:tc>
          <w:tcPr>
            <w:tcW w:w="1134" w:type="dxa"/>
          </w:tcPr>
          <w:p w14:paraId="560CACF8"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123,00</w:t>
            </w:r>
          </w:p>
        </w:tc>
        <w:tc>
          <w:tcPr>
            <w:tcW w:w="1134" w:type="dxa"/>
          </w:tcPr>
          <w:p w14:paraId="3F547F2F"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147,00</w:t>
            </w:r>
          </w:p>
        </w:tc>
        <w:tc>
          <w:tcPr>
            <w:tcW w:w="1134" w:type="dxa"/>
          </w:tcPr>
          <w:p w14:paraId="27A006CB"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102,00</w:t>
            </w:r>
          </w:p>
        </w:tc>
        <w:tc>
          <w:tcPr>
            <w:tcW w:w="1701" w:type="dxa"/>
          </w:tcPr>
          <w:p w14:paraId="41314F9F"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124.25</w:t>
            </w:r>
          </w:p>
        </w:tc>
        <w:tc>
          <w:tcPr>
            <w:tcW w:w="1276" w:type="dxa"/>
          </w:tcPr>
          <w:p w14:paraId="1BC8513E"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75.28</w:t>
            </w:r>
          </w:p>
        </w:tc>
      </w:tr>
      <w:tr w:rsidR="00A107DA" w:rsidRPr="00177C8D" w14:paraId="68B8829D" w14:textId="77777777" w:rsidTr="009F5AEB">
        <w:tc>
          <w:tcPr>
            <w:tcW w:w="7167" w:type="dxa"/>
          </w:tcPr>
          <w:p w14:paraId="5BFD4C33" w14:textId="77777777" w:rsidR="00A107DA" w:rsidRPr="00177C8D" w:rsidRDefault="00A107DA" w:rsidP="009F5AEB">
            <w:pPr>
              <w:pStyle w:val="NoSpacing"/>
              <w:spacing w:line="276" w:lineRule="auto"/>
              <w:jc w:val="both"/>
              <w:rPr>
                <w:rFonts w:ascii="Times New Roman" w:hAnsi="Times New Roman"/>
                <w:sz w:val="24"/>
                <w:szCs w:val="24"/>
              </w:rPr>
            </w:pPr>
            <w:r w:rsidRPr="00177C8D">
              <w:rPr>
                <w:rFonts w:ascii="Times New Roman" w:hAnsi="Times New Roman"/>
                <w:sz w:val="24"/>
                <w:szCs w:val="24"/>
              </w:rPr>
              <w:t>HSR05, g/m2</w:t>
            </w:r>
          </w:p>
        </w:tc>
        <w:tc>
          <w:tcPr>
            <w:tcW w:w="1134" w:type="dxa"/>
          </w:tcPr>
          <w:p w14:paraId="1F61350B"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3.88</w:t>
            </w:r>
          </w:p>
        </w:tc>
        <w:tc>
          <w:tcPr>
            <w:tcW w:w="1134" w:type="dxa"/>
          </w:tcPr>
          <w:p w14:paraId="6F3CABC7"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6.42</w:t>
            </w:r>
          </w:p>
        </w:tc>
        <w:tc>
          <w:tcPr>
            <w:tcW w:w="1134" w:type="dxa"/>
          </w:tcPr>
          <w:p w14:paraId="0596E7C2"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13,14</w:t>
            </w:r>
          </w:p>
        </w:tc>
        <w:tc>
          <w:tcPr>
            <w:tcW w:w="1134" w:type="dxa"/>
          </w:tcPr>
          <w:p w14:paraId="0945B7B3" w14:textId="77777777" w:rsidR="00A107DA" w:rsidRPr="00177C8D" w:rsidRDefault="00A107DA"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12.39</w:t>
            </w:r>
          </w:p>
        </w:tc>
        <w:tc>
          <w:tcPr>
            <w:tcW w:w="1701" w:type="dxa"/>
          </w:tcPr>
          <w:p w14:paraId="52A506AC" w14:textId="77777777" w:rsidR="00A107DA" w:rsidRPr="00177C8D" w:rsidRDefault="00A107DA" w:rsidP="009F5AEB">
            <w:pPr>
              <w:pStyle w:val="NoSpacing"/>
              <w:spacing w:line="276" w:lineRule="auto"/>
              <w:jc w:val="center"/>
              <w:rPr>
                <w:rFonts w:ascii="Times New Roman" w:hAnsi="Times New Roman"/>
                <w:sz w:val="24"/>
                <w:szCs w:val="24"/>
              </w:rPr>
            </w:pPr>
          </w:p>
        </w:tc>
        <w:tc>
          <w:tcPr>
            <w:tcW w:w="1276" w:type="dxa"/>
          </w:tcPr>
          <w:p w14:paraId="1FFDDA9D" w14:textId="77777777" w:rsidR="00A107DA" w:rsidRPr="00177C8D" w:rsidRDefault="00A107DA" w:rsidP="009F5AEB">
            <w:pPr>
              <w:pStyle w:val="NoSpacing"/>
              <w:spacing w:line="276" w:lineRule="auto"/>
              <w:jc w:val="center"/>
              <w:rPr>
                <w:rFonts w:ascii="Times New Roman" w:hAnsi="Times New Roman"/>
                <w:sz w:val="24"/>
                <w:szCs w:val="24"/>
              </w:rPr>
            </w:pPr>
          </w:p>
        </w:tc>
      </w:tr>
      <w:tr w:rsidR="00A107DA" w:rsidRPr="00D03EC0" w14:paraId="4E9F7C79" w14:textId="77777777" w:rsidTr="00A107DA">
        <w:tc>
          <w:tcPr>
            <w:tcW w:w="14680" w:type="dxa"/>
            <w:gridSpan w:val="7"/>
          </w:tcPr>
          <w:p w14:paraId="0977A91D" w14:textId="77777777" w:rsidR="00A107DA" w:rsidRPr="00B309CB" w:rsidRDefault="00A107DA" w:rsidP="009F5AEB">
            <w:pPr>
              <w:pStyle w:val="NoSpacing"/>
              <w:spacing w:line="276" w:lineRule="auto"/>
              <w:jc w:val="center"/>
              <w:rPr>
                <w:rFonts w:ascii="Times New Roman" w:hAnsi="Times New Roman"/>
                <w:sz w:val="24"/>
                <w:szCs w:val="24"/>
                <w:lang w:val="en-US"/>
              </w:rPr>
            </w:pPr>
            <w:r w:rsidRPr="00B309CB">
              <w:rPr>
                <w:rFonts w:ascii="Times New Roman" w:hAnsi="Times New Roman"/>
                <w:sz w:val="24"/>
                <w:szCs w:val="24"/>
                <w:lang w:val="en-US"/>
              </w:rPr>
              <w:t xml:space="preserve">Mid-season hybrid </w:t>
            </w:r>
            <w:proofErr w:type="spellStart"/>
            <w:r w:rsidRPr="00B309CB">
              <w:rPr>
                <w:rFonts w:ascii="Times New Roman" w:hAnsi="Times New Roman"/>
                <w:sz w:val="24"/>
                <w:szCs w:val="24"/>
                <w:lang w:val="en-US"/>
              </w:rPr>
              <w:t>Zernogradsky</w:t>
            </w:r>
            <w:proofErr w:type="spellEnd"/>
            <w:r w:rsidRPr="00B309CB">
              <w:rPr>
                <w:rFonts w:ascii="Times New Roman" w:hAnsi="Times New Roman"/>
                <w:sz w:val="24"/>
                <w:szCs w:val="24"/>
                <w:lang w:val="en-US"/>
              </w:rPr>
              <w:t xml:space="preserve"> 354 MV</w:t>
            </w:r>
          </w:p>
        </w:tc>
      </w:tr>
      <w:tr w:rsidR="009F5AEB" w:rsidRPr="00177C8D" w14:paraId="1E3BB662" w14:textId="77777777" w:rsidTr="009F5AEB">
        <w:tc>
          <w:tcPr>
            <w:tcW w:w="7167" w:type="dxa"/>
          </w:tcPr>
          <w:p w14:paraId="57771DF9" w14:textId="77777777" w:rsidR="009F5AEB" w:rsidRPr="00B309CB" w:rsidRDefault="009F5AEB" w:rsidP="009F5AEB">
            <w:pPr>
              <w:pStyle w:val="NoSpacing"/>
              <w:spacing w:line="276" w:lineRule="auto"/>
              <w:rPr>
                <w:rFonts w:ascii="Times New Roman" w:hAnsi="Times New Roman"/>
                <w:sz w:val="24"/>
                <w:szCs w:val="24"/>
                <w:lang w:val="en-US"/>
              </w:rPr>
            </w:pPr>
            <w:r w:rsidRPr="00B309CB">
              <w:rPr>
                <w:rStyle w:val="word"/>
                <w:rFonts w:ascii="Times New Roman" w:hAnsi="Times New Roman"/>
                <w:sz w:val="24"/>
                <w:szCs w:val="24"/>
                <w:lang w:val="en-US"/>
              </w:rPr>
              <w:t>Control 1 (without herbicides and weeding)</w:t>
            </w:r>
          </w:p>
        </w:tc>
        <w:tc>
          <w:tcPr>
            <w:tcW w:w="1134" w:type="dxa"/>
          </w:tcPr>
          <w:p w14:paraId="0FC5C881"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482,00</w:t>
            </w:r>
          </w:p>
        </w:tc>
        <w:tc>
          <w:tcPr>
            <w:tcW w:w="1134" w:type="dxa"/>
          </w:tcPr>
          <w:p w14:paraId="31A9B7AF"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560,00</w:t>
            </w:r>
          </w:p>
        </w:tc>
        <w:tc>
          <w:tcPr>
            <w:tcW w:w="1134" w:type="dxa"/>
          </w:tcPr>
          <w:p w14:paraId="56F87E9A"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521,00</w:t>
            </w:r>
          </w:p>
        </w:tc>
        <w:tc>
          <w:tcPr>
            <w:tcW w:w="1134" w:type="dxa"/>
          </w:tcPr>
          <w:p w14:paraId="161DC578"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431,00</w:t>
            </w:r>
          </w:p>
        </w:tc>
        <w:tc>
          <w:tcPr>
            <w:tcW w:w="1701" w:type="dxa"/>
          </w:tcPr>
          <w:p w14:paraId="0F2D592C"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498,50</w:t>
            </w:r>
          </w:p>
        </w:tc>
        <w:tc>
          <w:tcPr>
            <w:tcW w:w="1276" w:type="dxa"/>
          </w:tcPr>
          <w:p w14:paraId="59C2B8E3"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w:t>
            </w:r>
          </w:p>
        </w:tc>
      </w:tr>
      <w:tr w:rsidR="009F5AEB" w:rsidRPr="00177C8D" w14:paraId="6EEA254E" w14:textId="77777777" w:rsidTr="009F5AEB">
        <w:tc>
          <w:tcPr>
            <w:tcW w:w="7167" w:type="dxa"/>
          </w:tcPr>
          <w:p w14:paraId="73D07FE0" w14:textId="77777777" w:rsidR="009F5AEB" w:rsidRPr="00177C8D" w:rsidRDefault="009F5AEB" w:rsidP="009F5AEB">
            <w:pPr>
              <w:pStyle w:val="NoSpacing"/>
              <w:spacing w:line="276" w:lineRule="auto"/>
              <w:rPr>
                <w:rFonts w:ascii="Times New Roman" w:hAnsi="Times New Roman"/>
                <w:sz w:val="24"/>
                <w:szCs w:val="24"/>
              </w:rPr>
            </w:pPr>
            <w:proofErr w:type="spellStart"/>
            <w:r w:rsidRPr="00177C8D">
              <w:rPr>
                <w:rStyle w:val="word"/>
                <w:rFonts w:ascii="Times New Roman" w:hAnsi="Times New Roman"/>
                <w:sz w:val="24"/>
                <w:szCs w:val="24"/>
              </w:rPr>
              <w:t>Control</w:t>
            </w:r>
            <w:proofErr w:type="spellEnd"/>
            <w:r w:rsidRPr="00177C8D">
              <w:rPr>
                <w:rStyle w:val="word"/>
                <w:rFonts w:ascii="Times New Roman" w:hAnsi="Times New Roman"/>
                <w:sz w:val="24"/>
                <w:szCs w:val="24"/>
              </w:rPr>
              <w:t xml:space="preserve"> 2 (</w:t>
            </w:r>
            <w:proofErr w:type="spellStart"/>
            <w:r w:rsidRPr="00177C8D">
              <w:rPr>
                <w:rStyle w:val="word"/>
                <w:rFonts w:ascii="Times New Roman" w:hAnsi="Times New Roman"/>
                <w:sz w:val="24"/>
                <w:szCs w:val="24"/>
              </w:rPr>
              <w:t>cultivation</w:t>
            </w:r>
            <w:proofErr w:type="spellEnd"/>
            <w:r w:rsidRPr="00177C8D">
              <w:rPr>
                <w:rStyle w:val="word"/>
                <w:rFonts w:ascii="Times New Roman" w:hAnsi="Times New Roman"/>
                <w:sz w:val="24"/>
                <w:szCs w:val="24"/>
              </w:rPr>
              <w:t xml:space="preserve"> </w:t>
            </w:r>
            <w:proofErr w:type="spellStart"/>
            <w:r w:rsidRPr="00177C8D">
              <w:rPr>
                <w:rStyle w:val="word"/>
                <w:rFonts w:ascii="Times New Roman" w:hAnsi="Times New Roman"/>
                <w:sz w:val="24"/>
                <w:szCs w:val="24"/>
              </w:rPr>
              <w:t>and</w:t>
            </w:r>
            <w:proofErr w:type="spellEnd"/>
            <w:r w:rsidRPr="00177C8D">
              <w:rPr>
                <w:rStyle w:val="word"/>
                <w:rFonts w:ascii="Times New Roman" w:hAnsi="Times New Roman"/>
                <w:sz w:val="24"/>
                <w:szCs w:val="24"/>
              </w:rPr>
              <w:t xml:space="preserve"> </w:t>
            </w:r>
            <w:proofErr w:type="spellStart"/>
            <w:r w:rsidRPr="00177C8D">
              <w:rPr>
                <w:rStyle w:val="word"/>
                <w:rFonts w:ascii="Times New Roman" w:hAnsi="Times New Roman"/>
                <w:sz w:val="24"/>
                <w:szCs w:val="24"/>
              </w:rPr>
              <w:t>weeding</w:t>
            </w:r>
            <w:proofErr w:type="spellEnd"/>
            <w:r w:rsidRPr="00177C8D">
              <w:rPr>
                <w:rStyle w:val="word"/>
                <w:rFonts w:ascii="Times New Roman" w:hAnsi="Times New Roman"/>
                <w:sz w:val="24"/>
                <w:szCs w:val="24"/>
              </w:rPr>
              <w:t>)</w:t>
            </w:r>
          </w:p>
        </w:tc>
        <w:tc>
          <w:tcPr>
            <w:tcW w:w="1134" w:type="dxa"/>
          </w:tcPr>
          <w:p w14:paraId="20C6B002"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w:t>
            </w:r>
          </w:p>
        </w:tc>
        <w:tc>
          <w:tcPr>
            <w:tcW w:w="1134" w:type="dxa"/>
          </w:tcPr>
          <w:p w14:paraId="015B0B7B"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w:t>
            </w:r>
          </w:p>
        </w:tc>
        <w:tc>
          <w:tcPr>
            <w:tcW w:w="1134" w:type="dxa"/>
          </w:tcPr>
          <w:p w14:paraId="1CD41D7E"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w:t>
            </w:r>
          </w:p>
        </w:tc>
        <w:tc>
          <w:tcPr>
            <w:tcW w:w="1134" w:type="dxa"/>
          </w:tcPr>
          <w:p w14:paraId="107C19E8"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w:t>
            </w:r>
          </w:p>
        </w:tc>
        <w:tc>
          <w:tcPr>
            <w:tcW w:w="1701" w:type="dxa"/>
          </w:tcPr>
          <w:p w14:paraId="03FAA1EE"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w:t>
            </w:r>
          </w:p>
        </w:tc>
        <w:tc>
          <w:tcPr>
            <w:tcW w:w="1276" w:type="dxa"/>
          </w:tcPr>
          <w:p w14:paraId="4122CB9D"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w:t>
            </w:r>
          </w:p>
        </w:tc>
      </w:tr>
      <w:tr w:rsidR="009F5AEB" w:rsidRPr="00177C8D" w14:paraId="6FD50E2E" w14:textId="77777777" w:rsidTr="009F5AEB">
        <w:tc>
          <w:tcPr>
            <w:tcW w:w="7167" w:type="dxa"/>
          </w:tcPr>
          <w:p w14:paraId="27A60CA3" w14:textId="77777777" w:rsidR="009F5AEB" w:rsidRPr="00B309CB" w:rsidRDefault="009F5AEB" w:rsidP="009F5AEB">
            <w:pPr>
              <w:pStyle w:val="NoSpacing"/>
              <w:spacing w:line="276" w:lineRule="auto"/>
              <w:rPr>
                <w:rFonts w:ascii="Times New Roman" w:hAnsi="Times New Roman"/>
                <w:sz w:val="24"/>
                <w:szCs w:val="24"/>
                <w:lang w:val="en-US"/>
              </w:rPr>
            </w:pPr>
            <w:r w:rsidRPr="00B309CB">
              <w:rPr>
                <w:rFonts w:ascii="Times New Roman" w:hAnsi="Times New Roman"/>
                <w:sz w:val="24"/>
                <w:szCs w:val="24"/>
                <w:lang w:val="en-US"/>
              </w:rPr>
              <w:t>Basis, STS, 10 g/ha+Trend-90, VR, 0.3 l/ha</w:t>
            </w:r>
          </w:p>
        </w:tc>
        <w:tc>
          <w:tcPr>
            <w:tcW w:w="1134" w:type="dxa"/>
          </w:tcPr>
          <w:p w14:paraId="283F80E3"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77,00</w:t>
            </w:r>
          </w:p>
        </w:tc>
        <w:tc>
          <w:tcPr>
            <w:tcW w:w="1134" w:type="dxa"/>
          </w:tcPr>
          <w:p w14:paraId="27405CBB"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69,00</w:t>
            </w:r>
          </w:p>
        </w:tc>
        <w:tc>
          <w:tcPr>
            <w:tcW w:w="1134" w:type="dxa"/>
          </w:tcPr>
          <w:p w14:paraId="6B324AB9"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94,00</w:t>
            </w:r>
          </w:p>
        </w:tc>
        <w:tc>
          <w:tcPr>
            <w:tcW w:w="1134" w:type="dxa"/>
          </w:tcPr>
          <w:p w14:paraId="03697E6B"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64,00</w:t>
            </w:r>
          </w:p>
        </w:tc>
        <w:tc>
          <w:tcPr>
            <w:tcW w:w="1701" w:type="dxa"/>
          </w:tcPr>
          <w:p w14:paraId="01236EDF"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76,00</w:t>
            </w:r>
          </w:p>
        </w:tc>
        <w:tc>
          <w:tcPr>
            <w:tcW w:w="1276" w:type="dxa"/>
          </w:tcPr>
          <w:p w14:paraId="476103A1"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84.76</w:t>
            </w:r>
          </w:p>
        </w:tc>
      </w:tr>
      <w:tr w:rsidR="009F5AEB" w:rsidRPr="00177C8D" w14:paraId="1412F023" w14:textId="77777777" w:rsidTr="009F5AEB">
        <w:tc>
          <w:tcPr>
            <w:tcW w:w="7167" w:type="dxa"/>
          </w:tcPr>
          <w:p w14:paraId="5B8DE615" w14:textId="77777777" w:rsidR="009F5AEB" w:rsidRPr="00B309CB" w:rsidRDefault="009F5AEB" w:rsidP="009F5AEB">
            <w:pPr>
              <w:pStyle w:val="NoSpacing"/>
              <w:spacing w:line="276" w:lineRule="auto"/>
              <w:rPr>
                <w:rFonts w:ascii="Times New Roman" w:hAnsi="Times New Roman"/>
                <w:sz w:val="24"/>
                <w:szCs w:val="24"/>
                <w:lang w:val="en-US"/>
              </w:rPr>
            </w:pPr>
            <w:r w:rsidRPr="00B309CB">
              <w:rPr>
                <w:rFonts w:ascii="Times New Roman" w:hAnsi="Times New Roman"/>
                <w:sz w:val="24"/>
                <w:szCs w:val="24"/>
                <w:lang w:val="en-US"/>
              </w:rPr>
              <w:t>Basis, STS, 15 g/ha+Trend-90, VR, 0.3 l/ha</w:t>
            </w:r>
          </w:p>
        </w:tc>
        <w:tc>
          <w:tcPr>
            <w:tcW w:w="1134" w:type="dxa"/>
          </w:tcPr>
          <w:p w14:paraId="6DC098B4"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44,00</w:t>
            </w:r>
          </w:p>
        </w:tc>
        <w:tc>
          <w:tcPr>
            <w:tcW w:w="1134" w:type="dxa"/>
          </w:tcPr>
          <w:p w14:paraId="10AF32DF"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40,00</w:t>
            </w:r>
          </w:p>
        </w:tc>
        <w:tc>
          <w:tcPr>
            <w:tcW w:w="1134" w:type="dxa"/>
          </w:tcPr>
          <w:p w14:paraId="2C3F43B2"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45,00</w:t>
            </w:r>
          </w:p>
        </w:tc>
        <w:tc>
          <w:tcPr>
            <w:tcW w:w="1134" w:type="dxa"/>
          </w:tcPr>
          <w:p w14:paraId="1214BD5D"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35,00</w:t>
            </w:r>
          </w:p>
        </w:tc>
        <w:tc>
          <w:tcPr>
            <w:tcW w:w="1701" w:type="dxa"/>
          </w:tcPr>
          <w:p w14:paraId="40B14704"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41,00</w:t>
            </w:r>
          </w:p>
        </w:tc>
        <w:tc>
          <w:tcPr>
            <w:tcW w:w="1276" w:type="dxa"/>
          </w:tcPr>
          <w:p w14:paraId="6BFE4110"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91.78</w:t>
            </w:r>
          </w:p>
        </w:tc>
      </w:tr>
      <w:tr w:rsidR="009F5AEB" w:rsidRPr="00177C8D" w14:paraId="708C81E2" w14:textId="77777777" w:rsidTr="009F5AEB">
        <w:tc>
          <w:tcPr>
            <w:tcW w:w="7167" w:type="dxa"/>
          </w:tcPr>
          <w:p w14:paraId="359322CA" w14:textId="77777777" w:rsidR="009F5AEB" w:rsidRPr="00B309CB" w:rsidRDefault="009F5AEB" w:rsidP="009F5AEB">
            <w:pPr>
              <w:pStyle w:val="NoSpacing"/>
              <w:spacing w:line="276" w:lineRule="auto"/>
              <w:rPr>
                <w:rFonts w:ascii="Times New Roman" w:hAnsi="Times New Roman"/>
                <w:sz w:val="24"/>
                <w:szCs w:val="24"/>
                <w:lang w:val="en-US"/>
              </w:rPr>
            </w:pPr>
            <w:r w:rsidRPr="00B309CB">
              <w:rPr>
                <w:rFonts w:ascii="Times New Roman" w:hAnsi="Times New Roman"/>
                <w:sz w:val="24"/>
                <w:szCs w:val="24"/>
                <w:lang w:val="en-US"/>
              </w:rPr>
              <w:t>Basis, STS, 20 g/ha+Trend-90, VR, 0.3 l/ha</w:t>
            </w:r>
          </w:p>
        </w:tc>
        <w:tc>
          <w:tcPr>
            <w:tcW w:w="1134" w:type="dxa"/>
          </w:tcPr>
          <w:p w14:paraId="68AA8270"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8.90</w:t>
            </w:r>
          </w:p>
        </w:tc>
        <w:tc>
          <w:tcPr>
            <w:tcW w:w="1134" w:type="dxa"/>
          </w:tcPr>
          <w:p w14:paraId="705AE178"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6.00</w:t>
            </w:r>
          </w:p>
        </w:tc>
        <w:tc>
          <w:tcPr>
            <w:tcW w:w="1134" w:type="dxa"/>
          </w:tcPr>
          <w:p w14:paraId="6988B02D"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7.00</w:t>
            </w:r>
          </w:p>
        </w:tc>
        <w:tc>
          <w:tcPr>
            <w:tcW w:w="1134" w:type="dxa"/>
          </w:tcPr>
          <w:p w14:paraId="3BDBAAA7"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w:t>
            </w:r>
          </w:p>
        </w:tc>
        <w:tc>
          <w:tcPr>
            <w:tcW w:w="1701" w:type="dxa"/>
          </w:tcPr>
          <w:p w14:paraId="752EAF9E"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5.47</w:t>
            </w:r>
          </w:p>
        </w:tc>
        <w:tc>
          <w:tcPr>
            <w:tcW w:w="1276" w:type="dxa"/>
          </w:tcPr>
          <w:p w14:paraId="1B143045"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98.91</w:t>
            </w:r>
          </w:p>
        </w:tc>
      </w:tr>
      <w:tr w:rsidR="009F5AEB" w:rsidRPr="00177C8D" w14:paraId="00AC1609" w14:textId="77777777" w:rsidTr="009F5AEB">
        <w:tc>
          <w:tcPr>
            <w:tcW w:w="7167" w:type="dxa"/>
          </w:tcPr>
          <w:p w14:paraId="595FAB7E" w14:textId="77777777" w:rsidR="009F5AEB" w:rsidRPr="00B309CB" w:rsidRDefault="009F5AEB" w:rsidP="009F5AEB">
            <w:pPr>
              <w:pStyle w:val="NoSpacing"/>
              <w:spacing w:line="276" w:lineRule="auto"/>
              <w:rPr>
                <w:rFonts w:ascii="Times New Roman" w:hAnsi="Times New Roman"/>
                <w:sz w:val="24"/>
                <w:szCs w:val="24"/>
                <w:lang w:val="en-US"/>
              </w:rPr>
            </w:pPr>
            <w:r w:rsidRPr="00B309CB">
              <w:rPr>
                <w:rFonts w:ascii="Times New Roman" w:hAnsi="Times New Roman"/>
                <w:sz w:val="24"/>
                <w:szCs w:val="24"/>
                <w:lang w:val="en-US"/>
              </w:rPr>
              <w:t>Basis, STS, 25 g/ha+Trend-90, VR, 0.3 l/ha</w:t>
            </w:r>
          </w:p>
        </w:tc>
        <w:tc>
          <w:tcPr>
            <w:tcW w:w="1134" w:type="dxa"/>
          </w:tcPr>
          <w:p w14:paraId="4642EC4C"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w:t>
            </w:r>
          </w:p>
        </w:tc>
        <w:tc>
          <w:tcPr>
            <w:tcW w:w="1134" w:type="dxa"/>
          </w:tcPr>
          <w:p w14:paraId="106FEC30" w14:textId="77777777" w:rsidR="009F5AEB" w:rsidRPr="009F5AEB" w:rsidRDefault="009F5AEB" w:rsidP="009F5AEB">
            <w:pPr>
              <w:pStyle w:val="NoSpacing"/>
              <w:spacing w:line="276" w:lineRule="auto"/>
              <w:jc w:val="center"/>
              <w:rPr>
                <w:rFonts w:ascii="Times New Roman" w:hAnsi="Times New Roman"/>
                <w:sz w:val="24"/>
                <w:szCs w:val="24"/>
              </w:rPr>
            </w:pPr>
            <w:r>
              <w:rPr>
                <w:rFonts w:ascii="Times New Roman" w:hAnsi="Times New Roman"/>
                <w:sz w:val="24"/>
                <w:szCs w:val="24"/>
                <w:lang w:val="en-US"/>
              </w:rPr>
              <w:t>0,00</w:t>
            </w:r>
          </w:p>
        </w:tc>
        <w:tc>
          <w:tcPr>
            <w:tcW w:w="1134" w:type="dxa"/>
          </w:tcPr>
          <w:p w14:paraId="30C4B957"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w:t>
            </w:r>
          </w:p>
        </w:tc>
        <w:tc>
          <w:tcPr>
            <w:tcW w:w="1134" w:type="dxa"/>
          </w:tcPr>
          <w:p w14:paraId="06071886"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w:t>
            </w:r>
          </w:p>
        </w:tc>
        <w:tc>
          <w:tcPr>
            <w:tcW w:w="1701" w:type="dxa"/>
          </w:tcPr>
          <w:p w14:paraId="59447EF5"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0,00</w:t>
            </w:r>
          </w:p>
        </w:tc>
        <w:tc>
          <w:tcPr>
            <w:tcW w:w="1276" w:type="dxa"/>
          </w:tcPr>
          <w:p w14:paraId="33C75246"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100,00</w:t>
            </w:r>
          </w:p>
        </w:tc>
      </w:tr>
      <w:tr w:rsidR="009F5AEB" w:rsidRPr="00177C8D" w14:paraId="07AB2E35" w14:textId="77777777" w:rsidTr="009F5AEB">
        <w:tc>
          <w:tcPr>
            <w:tcW w:w="7167" w:type="dxa"/>
          </w:tcPr>
          <w:p w14:paraId="64D5F923" w14:textId="77777777" w:rsidR="009F5AEB" w:rsidRPr="00B309CB" w:rsidRDefault="009F5AEB" w:rsidP="009F5AEB">
            <w:pPr>
              <w:pStyle w:val="NoSpacing"/>
              <w:spacing w:line="276" w:lineRule="auto"/>
              <w:rPr>
                <w:rFonts w:ascii="Times New Roman" w:hAnsi="Times New Roman"/>
                <w:sz w:val="24"/>
                <w:szCs w:val="24"/>
                <w:lang w:val="en-US"/>
              </w:rPr>
            </w:pPr>
            <w:r w:rsidRPr="00B309CB">
              <w:rPr>
                <w:rFonts w:ascii="Times New Roman" w:hAnsi="Times New Roman"/>
                <w:sz w:val="24"/>
                <w:szCs w:val="24"/>
                <w:lang w:val="en-US"/>
              </w:rPr>
              <w:t>Titus, STS, 50g/ha+Trend-90, VR, 0.3 l/ha</w:t>
            </w:r>
          </w:p>
        </w:tc>
        <w:tc>
          <w:tcPr>
            <w:tcW w:w="1134" w:type="dxa"/>
          </w:tcPr>
          <w:p w14:paraId="7FC39173"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11.00</w:t>
            </w:r>
          </w:p>
        </w:tc>
        <w:tc>
          <w:tcPr>
            <w:tcW w:w="1134" w:type="dxa"/>
          </w:tcPr>
          <w:p w14:paraId="0CAFD700"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9.00</w:t>
            </w:r>
          </w:p>
        </w:tc>
        <w:tc>
          <w:tcPr>
            <w:tcW w:w="1134" w:type="dxa"/>
          </w:tcPr>
          <w:p w14:paraId="50D7D5F8"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12.00</w:t>
            </w:r>
          </w:p>
        </w:tc>
        <w:tc>
          <w:tcPr>
            <w:tcW w:w="1134" w:type="dxa"/>
          </w:tcPr>
          <w:p w14:paraId="03386310"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9.00</w:t>
            </w:r>
          </w:p>
        </w:tc>
        <w:tc>
          <w:tcPr>
            <w:tcW w:w="1701" w:type="dxa"/>
          </w:tcPr>
          <w:p w14:paraId="253D19BB"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10.25</w:t>
            </w:r>
          </w:p>
        </w:tc>
        <w:tc>
          <w:tcPr>
            <w:tcW w:w="1276" w:type="dxa"/>
          </w:tcPr>
          <w:p w14:paraId="3410E843"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97.95</w:t>
            </w:r>
          </w:p>
        </w:tc>
      </w:tr>
      <w:tr w:rsidR="009F5AEB" w:rsidRPr="00177C8D" w14:paraId="2DC2B0E6" w14:textId="77777777" w:rsidTr="009F5AEB">
        <w:tc>
          <w:tcPr>
            <w:tcW w:w="7167" w:type="dxa"/>
          </w:tcPr>
          <w:p w14:paraId="4D184EE4" w14:textId="77777777" w:rsidR="009F5AEB" w:rsidRPr="00177C8D" w:rsidRDefault="009F5AEB" w:rsidP="009F5AEB">
            <w:pPr>
              <w:pStyle w:val="NoSpacing"/>
              <w:spacing w:line="276" w:lineRule="auto"/>
              <w:rPr>
                <w:rFonts w:ascii="Times New Roman" w:hAnsi="Times New Roman"/>
                <w:sz w:val="24"/>
                <w:szCs w:val="24"/>
              </w:rPr>
            </w:pPr>
            <w:proofErr w:type="spellStart"/>
            <w:r w:rsidRPr="00177C8D">
              <w:rPr>
                <w:rFonts w:ascii="Times New Roman" w:hAnsi="Times New Roman"/>
                <w:sz w:val="24"/>
                <w:szCs w:val="24"/>
              </w:rPr>
              <w:t>Elumis</w:t>
            </w:r>
            <w:proofErr w:type="spellEnd"/>
            <w:r w:rsidRPr="00177C8D">
              <w:rPr>
                <w:rFonts w:ascii="Times New Roman" w:hAnsi="Times New Roman"/>
                <w:sz w:val="24"/>
                <w:szCs w:val="24"/>
              </w:rPr>
              <w:t>, MD, 1.75 (</w:t>
            </w:r>
            <w:proofErr w:type="spellStart"/>
            <w:r w:rsidRPr="00177C8D">
              <w:rPr>
                <w:rFonts w:ascii="Times New Roman" w:hAnsi="Times New Roman"/>
                <w:sz w:val="24"/>
                <w:szCs w:val="24"/>
              </w:rPr>
              <w:t>standard</w:t>
            </w:r>
            <w:proofErr w:type="spellEnd"/>
            <w:r w:rsidRPr="00177C8D">
              <w:rPr>
                <w:rFonts w:ascii="Times New Roman" w:hAnsi="Times New Roman"/>
                <w:sz w:val="24"/>
                <w:szCs w:val="24"/>
              </w:rPr>
              <w:t>)</w:t>
            </w:r>
          </w:p>
        </w:tc>
        <w:tc>
          <w:tcPr>
            <w:tcW w:w="1134" w:type="dxa"/>
          </w:tcPr>
          <w:p w14:paraId="38975E0A"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101.30</w:t>
            </w:r>
          </w:p>
        </w:tc>
        <w:tc>
          <w:tcPr>
            <w:tcW w:w="1134" w:type="dxa"/>
          </w:tcPr>
          <w:p w14:paraId="21FF7DFA"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111,00</w:t>
            </w:r>
          </w:p>
        </w:tc>
        <w:tc>
          <w:tcPr>
            <w:tcW w:w="1134" w:type="dxa"/>
          </w:tcPr>
          <w:p w14:paraId="61909937"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115,00</w:t>
            </w:r>
          </w:p>
        </w:tc>
        <w:tc>
          <w:tcPr>
            <w:tcW w:w="1134" w:type="dxa"/>
          </w:tcPr>
          <w:p w14:paraId="0352B212"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91,00</w:t>
            </w:r>
          </w:p>
        </w:tc>
        <w:tc>
          <w:tcPr>
            <w:tcW w:w="1701" w:type="dxa"/>
          </w:tcPr>
          <w:p w14:paraId="1685FCE9"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104.57</w:t>
            </w:r>
          </w:p>
        </w:tc>
        <w:tc>
          <w:tcPr>
            <w:tcW w:w="1276" w:type="dxa"/>
          </w:tcPr>
          <w:p w14:paraId="2D443C1B"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79.03</w:t>
            </w:r>
          </w:p>
        </w:tc>
      </w:tr>
      <w:tr w:rsidR="009F5AEB" w:rsidRPr="00177C8D" w14:paraId="71B74294" w14:textId="77777777" w:rsidTr="009F5AEB">
        <w:tc>
          <w:tcPr>
            <w:tcW w:w="7167" w:type="dxa"/>
          </w:tcPr>
          <w:p w14:paraId="21094046" w14:textId="77777777" w:rsidR="009F5AEB" w:rsidRPr="00177C8D" w:rsidRDefault="009F5AEB" w:rsidP="009F5AEB">
            <w:pPr>
              <w:pStyle w:val="NoSpacing"/>
              <w:spacing w:line="276" w:lineRule="auto"/>
              <w:rPr>
                <w:rFonts w:ascii="Times New Roman" w:hAnsi="Times New Roman"/>
                <w:sz w:val="24"/>
                <w:szCs w:val="24"/>
              </w:rPr>
            </w:pPr>
            <w:r w:rsidRPr="00177C8D">
              <w:rPr>
                <w:rFonts w:ascii="Times New Roman" w:hAnsi="Times New Roman"/>
                <w:sz w:val="24"/>
                <w:szCs w:val="24"/>
              </w:rPr>
              <w:t>HSR05, g/m2</w:t>
            </w:r>
          </w:p>
        </w:tc>
        <w:tc>
          <w:tcPr>
            <w:tcW w:w="1134" w:type="dxa"/>
          </w:tcPr>
          <w:p w14:paraId="7AF3734D"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6.79</w:t>
            </w:r>
          </w:p>
        </w:tc>
        <w:tc>
          <w:tcPr>
            <w:tcW w:w="1134" w:type="dxa"/>
          </w:tcPr>
          <w:p w14:paraId="689B41D0"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7.15</w:t>
            </w:r>
          </w:p>
        </w:tc>
        <w:tc>
          <w:tcPr>
            <w:tcW w:w="1134" w:type="dxa"/>
          </w:tcPr>
          <w:p w14:paraId="2738B7AF"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9.9</w:t>
            </w:r>
          </w:p>
        </w:tc>
        <w:tc>
          <w:tcPr>
            <w:tcW w:w="1134" w:type="dxa"/>
          </w:tcPr>
          <w:p w14:paraId="45EB765C" w14:textId="77777777" w:rsidR="009F5AEB" w:rsidRPr="00177C8D" w:rsidRDefault="009F5AEB" w:rsidP="009F5AEB">
            <w:pPr>
              <w:pStyle w:val="NoSpacing"/>
              <w:spacing w:line="276" w:lineRule="auto"/>
              <w:jc w:val="center"/>
              <w:rPr>
                <w:rFonts w:ascii="Times New Roman" w:hAnsi="Times New Roman"/>
                <w:sz w:val="24"/>
                <w:szCs w:val="24"/>
              </w:rPr>
            </w:pPr>
            <w:r w:rsidRPr="00177C8D">
              <w:rPr>
                <w:rFonts w:ascii="Times New Roman" w:hAnsi="Times New Roman"/>
                <w:sz w:val="24"/>
                <w:szCs w:val="24"/>
              </w:rPr>
              <w:t>7.37</w:t>
            </w:r>
          </w:p>
        </w:tc>
        <w:tc>
          <w:tcPr>
            <w:tcW w:w="1701" w:type="dxa"/>
          </w:tcPr>
          <w:p w14:paraId="752893B1" w14:textId="77777777" w:rsidR="009F5AEB" w:rsidRPr="00177C8D" w:rsidRDefault="009F5AEB" w:rsidP="009F5AEB">
            <w:pPr>
              <w:pStyle w:val="NoSpacing"/>
              <w:spacing w:line="276" w:lineRule="auto"/>
              <w:jc w:val="center"/>
              <w:rPr>
                <w:rFonts w:ascii="Times New Roman" w:hAnsi="Times New Roman"/>
                <w:sz w:val="24"/>
                <w:szCs w:val="24"/>
              </w:rPr>
            </w:pPr>
          </w:p>
        </w:tc>
        <w:tc>
          <w:tcPr>
            <w:tcW w:w="1276" w:type="dxa"/>
          </w:tcPr>
          <w:p w14:paraId="30B6D933" w14:textId="77777777" w:rsidR="009F5AEB" w:rsidRPr="00177C8D" w:rsidRDefault="009F5AEB" w:rsidP="009F5AEB">
            <w:pPr>
              <w:pStyle w:val="NoSpacing"/>
              <w:spacing w:line="276" w:lineRule="auto"/>
              <w:jc w:val="center"/>
              <w:rPr>
                <w:rFonts w:ascii="Times New Roman" w:hAnsi="Times New Roman"/>
                <w:sz w:val="24"/>
                <w:szCs w:val="24"/>
              </w:rPr>
            </w:pPr>
          </w:p>
        </w:tc>
      </w:tr>
    </w:tbl>
    <w:p w14:paraId="1E822BCB" w14:textId="77777777" w:rsidR="00A107DA" w:rsidRPr="00177C8D" w:rsidRDefault="00A107DA" w:rsidP="00B43135">
      <w:pPr>
        <w:pStyle w:val="NoSpacing"/>
        <w:spacing w:line="360" w:lineRule="auto"/>
        <w:ind w:firstLine="708"/>
        <w:jc w:val="both"/>
        <w:rPr>
          <w:rFonts w:ascii="Times New Roman" w:hAnsi="Times New Roman"/>
          <w:sz w:val="24"/>
          <w:szCs w:val="24"/>
        </w:rPr>
      </w:pPr>
    </w:p>
    <w:p w14:paraId="02D6C053" w14:textId="77777777" w:rsidR="00A107DA" w:rsidRDefault="00A107DA" w:rsidP="00B43135">
      <w:pPr>
        <w:pStyle w:val="NoSpacing"/>
        <w:spacing w:line="360" w:lineRule="auto"/>
        <w:ind w:firstLine="708"/>
        <w:jc w:val="both"/>
        <w:rPr>
          <w:rFonts w:ascii="Times New Roman" w:hAnsi="Times New Roman"/>
          <w:sz w:val="28"/>
          <w:szCs w:val="28"/>
        </w:rPr>
        <w:sectPr w:rsidR="00A107DA" w:rsidSect="009F5AEB">
          <w:pgSz w:w="16838" w:h="11906" w:orient="landscape"/>
          <w:pgMar w:top="1418" w:right="1418" w:bottom="1418" w:left="1418" w:header="709" w:footer="709" w:gutter="0"/>
          <w:cols w:space="708"/>
          <w:docGrid w:linePitch="360"/>
        </w:sectPr>
      </w:pPr>
    </w:p>
    <w:p w14:paraId="039CDEC3" w14:textId="77777777" w:rsidR="00E74284" w:rsidRPr="00B309CB" w:rsidRDefault="00E74284" w:rsidP="00E74284">
      <w:pPr>
        <w:pStyle w:val="NoSpacing"/>
        <w:spacing w:line="360" w:lineRule="auto"/>
        <w:ind w:firstLine="708"/>
        <w:jc w:val="both"/>
        <w:rPr>
          <w:rFonts w:ascii="Times New Roman" w:hAnsi="Times New Roman"/>
          <w:sz w:val="28"/>
          <w:szCs w:val="28"/>
          <w:lang w:val="en-US"/>
        </w:rPr>
      </w:pPr>
      <w:r w:rsidRPr="00B309CB">
        <w:rPr>
          <w:rFonts w:ascii="Times New Roman" w:hAnsi="Times New Roman"/>
          <w:sz w:val="28"/>
          <w:szCs w:val="28"/>
          <w:lang w:val="en-US"/>
        </w:rPr>
        <w:lastRenderedPageBreak/>
        <w:t xml:space="preserve">The use of herbicides ensures an increase in the height of plants of the early-ripening hybrid Krasnodar 291 AMV by 1.65 times and by 1.75 times for plants of the mid-ripening hybrid </w:t>
      </w:r>
      <w:proofErr w:type="spellStart"/>
      <w:r w:rsidRPr="00B309CB">
        <w:rPr>
          <w:rFonts w:ascii="Times New Roman" w:hAnsi="Times New Roman"/>
          <w:sz w:val="28"/>
          <w:szCs w:val="28"/>
          <w:lang w:val="en-US"/>
        </w:rPr>
        <w:t>Zernograd</w:t>
      </w:r>
      <w:proofErr w:type="spellEnd"/>
      <w:r w:rsidRPr="00B309CB">
        <w:rPr>
          <w:rFonts w:ascii="Times New Roman" w:hAnsi="Times New Roman"/>
          <w:sz w:val="28"/>
          <w:szCs w:val="28"/>
          <w:lang w:val="en-US"/>
        </w:rPr>
        <w:t xml:space="preserve"> 354 MV).</w:t>
      </w:r>
    </w:p>
    <w:p w14:paraId="341A9192" w14:textId="77777777" w:rsidR="00B43135" w:rsidRPr="00B309CB" w:rsidRDefault="00FB553C" w:rsidP="00B43135">
      <w:pPr>
        <w:pStyle w:val="NoSpacing"/>
        <w:spacing w:line="360" w:lineRule="auto"/>
        <w:ind w:firstLine="708"/>
        <w:jc w:val="both"/>
        <w:rPr>
          <w:rFonts w:ascii="Times New Roman" w:hAnsi="Times New Roman"/>
          <w:sz w:val="28"/>
          <w:szCs w:val="28"/>
          <w:lang w:val="en-US"/>
        </w:rPr>
      </w:pPr>
      <w:r w:rsidRPr="00B309CB">
        <w:rPr>
          <w:rFonts w:ascii="Times New Roman" w:hAnsi="Times New Roman"/>
          <w:sz w:val="28"/>
          <w:szCs w:val="28"/>
          <w:lang w:val="en-US"/>
        </w:rPr>
        <w:t xml:space="preserve">Basis, STS (10-25 g/ha) promotes an increase in the height of plants of the mid-early hybrid Krasnodar 291 AMV by 1.38-1.61 times; mid-season hybrid </w:t>
      </w:r>
      <w:proofErr w:type="spellStart"/>
      <w:r w:rsidRPr="00B309CB">
        <w:rPr>
          <w:rFonts w:ascii="Times New Roman" w:hAnsi="Times New Roman"/>
          <w:sz w:val="28"/>
          <w:szCs w:val="28"/>
          <w:lang w:val="en-US"/>
        </w:rPr>
        <w:t>Zernogradsky</w:t>
      </w:r>
      <w:proofErr w:type="spellEnd"/>
      <w:r w:rsidRPr="00B309CB">
        <w:rPr>
          <w:rFonts w:ascii="Times New Roman" w:hAnsi="Times New Roman"/>
          <w:sz w:val="28"/>
          <w:szCs w:val="28"/>
          <w:lang w:val="en-US"/>
        </w:rPr>
        <w:t xml:space="preserve"> by 1.39-1.63 times, respectively.</w:t>
      </w:r>
    </w:p>
    <w:p w14:paraId="7A4F5762" w14:textId="77777777" w:rsidR="00B43135" w:rsidRPr="00B309CB" w:rsidRDefault="00B43135" w:rsidP="00B43135">
      <w:pPr>
        <w:pStyle w:val="NoSpacing"/>
        <w:spacing w:line="360" w:lineRule="auto"/>
        <w:jc w:val="both"/>
        <w:rPr>
          <w:rFonts w:ascii="Times New Roman" w:hAnsi="Times New Roman"/>
          <w:sz w:val="28"/>
          <w:szCs w:val="28"/>
          <w:lang w:val="en-US"/>
        </w:rPr>
      </w:pPr>
      <w:r w:rsidRPr="00B309CB">
        <w:rPr>
          <w:rFonts w:ascii="Times New Roman" w:hAnsi="Times New Roman"/>
          <w:sz w:val="28"/>
          <w:szCs w:val="28"/>
          <w:lang w:val="en-US"/>
        </w:rPr>
        <w:t>the height of the plants increased and amounted to 65.7% and 75.6% of the control, respectively. As a result of using herbicides in corn crops, the diameter of the stem in the root part increased by 59.8-64.8%. This is important - in the forest-steppe zone of Chechnya, rainfall often occurs.</w:t>
      </w:r>
    </w:p>
    <w:p w14:paraId="50D834E3" w14:textId="77777777" w:rsidR="00B43135" w:rsidRPr="00B309CB" w:rsidRDefault="00B43135" w:rsidP="00B43135">
      <w:pPr>
        <w:pStyle w:val="NoSpacing"/>
        <w:spacing w:line="360" w:lineRule="auto"/>
        <w:ind w:firstLine="708"/>
        <w:jc w:val="both"/>
        <w:rPr>
          <w:rFonts w:ascii="Times New Roman" w:hAnsi="Times New Roman"/>
          <w:sz w:val="28"/>
          <w:szCs w:val="28"/>
          <w:lang w:val="en-US"/>
        </w:rPr>
      </w:pPr>
      <w:r w:rsidRPr="00B309CB">
        <w:rPr>
          <w:rFonts w:ascii="Times New Roman" w:hAnsi="Times New Roman"/>
          <w:sz w:val="28"/>
          <w:szCs w:val="28"/>
          <w:lang w:val="en-US"/>
        </w:rPr>
        <w:t>The height of attachment of the first cob, which is important during harvesting, was 40.0-47.0 cm in control 1. The use of herbicides made it possible to increase it to 56.0 cm (Krasnodar 291 AMV) and 67.4 cm (</w:t>
      </w:r>
      <w:proofErr w:type="spellStart"/>
      <w:r w:rsidRPr="00B309CB">
        <w:rPr>
          <w:rFonts w:ascii="Times New Roman" w:hAnsi="Times New Roman"/>
          <w:sz w:val="28"/>
          <w:szCs w:val="28"/>
          <w:lang w:val="en-US"/>
        </w:rPr>
        <w:t>Zernograd</w:t>
      </w:r>
      <w:proofErr w:type="spellEnd"/>
      <w:r w:rsidRPr="00B309CB">
        <w:rPr>
          <w:rFonts w:ascii="Times New Roman" w:hAnsi="Times New Roman"/>
          <w:sz w:val="28"/>
          <w:szCs w:val="28"/>
          <w:lang w:val="en-US"/>
        </w:rPr>
        <w:t xml:space="preserve"> 354 MV).</w:t>
      </w:r>
    </w:p>
    <w:p w14:paraId="1171C873" w14:textId="77777777" w:rsidR="00B43135" w:rsidRPr="00B309CB" w:rsidRDefault="00ED4C29" w:rsidP="00B43135">
      <w:pPr>
        <w:pStyle w:val="NoSpacing"/>
        <w:spacing w:line="360" w:lineRule="auto"/>
        <w:ind w:firstLine="708"/>
        <w:jc w:val="both"/>
        <w:rPr>
          <w:rFonts w:ascii="Times New Roman" w:hAnsi="Times New Roman"/>
          <w:sz w:val="28"/>
          <w:szCs w:val="28"/>
          <w:lang w:val="en-US"/>
        </w:rPr>
      </w:pPr>
      <w:r w:rsidRPr="00B309CB">
        <w:rPr>
          <w:rFonts w:ascii="Times New Roman" w:hAnsi="Times New Roman"/>
          <w:sz w:val="28"/>
          <w:szCs w:val="28"/>
          <w:lang w:val="en-US"/>
        </w:rPr>
        <w:t xml:space="preserve">Over the years of research, the yield of corn was stable, i.e. the climatic conditions of the zone are favorable for growing the crop. Both hybrids in the control variant showed approximately equal yield - 4.45-4.59 t/ha. On monitor lizards with the use of Titus, STS and Basis, STS, a significant increase in yield was recorded. It was maximum in the Titus, STS variants (50 g/ha): for the hybrid </w:t>
      </w:r>
      <w:proofErr w:type="spellStart"/>
      <w:r w:rsidRPr="00B309CB">
        <w:rPr>
          <w:rFonts w:ascii="Times New Roman" w:hAnsi="Times New Roman"/>
          <w:sz w:val="28"/>
          <w:szCs w:val="28"/>
          <w:lang w:val="en-US"/>
        </w:rPr>
        <w:t>Krasnodarsky</w:t>
      </w:r>
      <w:proofErr w:type="spellEnd"/>
      <w:r w:rsidRPr="00B309CB">
        <w:rPr>
          <w:rFonts w:ascii="Times New Roman" w:hAnsi="Times New Roman"/>
          <w:sz w:val="28"/>
          <w:szCs w:val="28"/>
          <w:lang w:val="en-US"/>
        </w:rPr>
        <w:t xml:space="preserve"> 291 AMV - 5.20 t/ha, for the hybrid </w:t>
      </w:r>
      <w:proofErr w:type="spellStart"/>
      <w:r w:rsidRPr="00B309CB">
        <w:rPr>
          <w:rFonts w:ascii="Times New Roman" w:hAnsi="Times New Roman"/>
          <w:sz w:val="28"/>
          <w:szCs w:val="28"/>
          <w:lang w:val="en-US"/>
        </w:rPr>
        <w:t>Zernogradsky</w:t>
      </w:r>
      <w:proofErr w:type="spellEnd"/>
      <w:r w:rsidRPr="00B309CB">
        <w:rPr>
          <w:rFonts w:ascii="Times New Roman" w:hAnsi="Times New Roman"/>
          <w:sz w:val="28"/>
          <w:szCs w:val="28"/>
          <w:lang w:val="en-US"/>
        </w:rPr>
        <w:t xml:space="preserve"> 354 MV - 4.99 t/ha, i.e. in comparison with the control without herbicides and weeding 113.28 and 112.13%, respectively. Against the background of Basis, STS (20 g/ha), the yield increase for these hybrids was 3.92 t/ha and 5.10 t/ha, i.e. (85.40% and 114.60%, respectively (Table 3, Fig. 2).</w:t>
      </w:r>
    </w:p>
    <w:p w14:paraId="5523B167" w14:textId="77777777" w:rsidR="00E74284" w:rsidRPr="00B309CB" w:rsidRDefault="00E74284" w:rsidP="00B43135">
      <w:pPr>
        <w:pStyle w:val="NoSpacing"/>
        <w:spacing w:line="360" w:lineRule="auto"/>
        <w:ind w:firstLine="708"/>
        <w:jc w:val="both"/>
        <w:rPr>
          <w:rFonts w:ascii="Times New Roman" w:hAnsi="Times New Roman"/>
          <w:sz w:val="28"/>
          <w:szCs w:val="28"/>
          <w:lang w:val="en-US"/>
        </w:rPr>
      </w:pPr>
    </w:p>
    <w:p w14:paraId="55599D26" w14:textId="77777777" w:rsidR="00E74284" w:rsidRPr="00B309CB" w:rsidRDefault="00E74284" w:rsidP="00B43135">
      <w:pPr>
        <w:pStyle w:val="NoSpacing"/>
        <w:spacing w:line="360" w:lineRule="auto"/>
        <w:ind w:firstLine="708"/>
        <w:jc w:val="both"/>
        <w:rPr>
          <w:rFonts w:ascii="Times New Roman" w:hAnsi="Times New Roman"/>
          <w:sz w:val="28"/>
          <w:szCs w:val="28"/>
          <w:lang w:val="en-US"/>
        </w:rPr>
      </w:pPr>
    </w:p>
    <w:p w14:paraId="69EEA7C0" w14:textId="77777777" w:rsidR="00E74284" w:rsidRPr="00B309CB" w:rsidRDefault="00E74284" w:rsidP="00B43135">
      <w:pPr>
        <w:pStyle w:val="NoSpacing"/>
        <w:spacing w:line="360" w:lineRule="auto"/>
        <w:ind w:firstLine="708"/>
        <w:jc w:val="both"/>
        <w:rPr>
          <w:rFonts w:ascii="Times New Roman" w:hAnsi="Times New Roman"/>
          <w:sz w:val="28"/>
          <w:szCs w:val="28"/>
          <w:lang w:val="en-US"/>
        </w:rPr>
      </w:pPr>
    </w:p>
    <w:p w14:paraId="03A64EA4" w14:textId="77777777" w:rsidR="00E74284" w:rsidRPr="00B309CB" w:rsidRDefault="00E74284" w:rsidP="00E74284">
      <w:pPr>
        <w:pStyle w:val="NoSpacing"/>
        <w:spacing w:line="360" w:lineRule="auto"/>
        <w:jc w:val="center"/>
        <w:rPr>
          <w:rFonts w:ascii="Times New Roman" w:hAnsi="Times New Roman"/>
          <w:sz w:val="28"/>
          <w:szCs w:val="28"/>
          <w:lang w:val="en-US"/>
        </w:rPr>
        <w:sectPr w:rsidR="00E74284" w:rsidRPr="00B309CB" w:rsidSect="009F5AEB">
          <w:pgSz w:w="11906" w:h="16838"/>
          <w:pgMar w:top="1418" w:right="1418" w:bottom="1418" w:left="1418" w:header="709" w:footer="709" w:gutter="0"/>
          <w:cols w:space="708"/>
          <w:docGrid w:linePitch="360"/>
        </w:sectPr>
      </w:pPr>
    </w:p>
    <w:p w14:paraId="1E238D8C" w14:textId="77777777" w:rsidR="00E74284" w:rsidRPr="00B309CB" w:rsidRDefault="00E74284" w:rsidP="00E74284">
      <w:pPr>
        <w:pStyle w:val="NoSpacing"/>
        <w:spacing w:line="360" w:lineRule="auto"/>
        <w:jc w:val="center"/>
        <w:rPr>
          <w:rFonts w:ascii="Times New Roman" w:hAnsi="Times New Roman"/>
          <w:sz w:val="28"/>
          <w:szCs w:val="28"/>
          <w:lang w:val="en-US"/>
        </w:rPr>
      </w:pPr>
      <w:r w:rsidRPr="00B309CB">
        <w:rPr>
          <w:rFonts w:ascii="Times New Roman" w:hAnsi="Times New Roman"/>
          <w:sz w:val="28"/>
          <w:szCs w:val="28"/>
          <w:lang w:val="en-US"/>
        </w:rPr>
        <w:lastRenderedPageBreak/>
        <w:t>Table 3 – Grain yield of corn hybrids (2016-2019)</w:t>
      </w:r>
    </w:p>
    <w:tbl>
      <w:tblPr>
        <w:tblStyle w:val="TableGrid"/>
        <w:tblW w:w="14822" w:type="dxa"/>
        <w:tblInd w:w="-113" w:type="dxa"/>
        <w:tblLayout w:type="fixed"/>
        <w:tblLook w:val="04A0" w:firstRow="1" w:lastRow="0" w:firstColumn="1" w:lastColumn="0" w:noHBand="0" w:noVBand="1"/>
      </w:tblPr>
      <w:tblGrid>
        <w:gridCol w:w="5466"/>
        <w:gridCol w:w="142"/>
        <w:gridCol w:w="1134"/>
        <w:gridCol w:w="992"/>
        <w:gridCol w:w="992"/>
        <w:gridCol w:w="35"/>
        <w:gridCol w:w="1099"/>
        <w:gridCol w:w="2552"/>
        <w:gridCol w:w="992"/>
        <w:gridCol w:w="425"/>
        <w:gridCol w:w="993"/>
      </w:tblGrid>
      <w:tr w:rsidR="00260BD1" w:rsidRPr="00E74284" w14:paraId="47675EA4" w14:textId="77777777" w:rsidTr="00260BD1">
        <w:trPr>
          <w:trHeight w:val="502"/>
        </w:trPr>
        <w:tc>
          <w:tcPr>
            <w:tcW w:w="5466" w:type="dxa"/>
            <w:vMerge w:val="restart"/>
            <w:vAlign w:val="center"/>
          </w:tcPr>
          <w:p w14:paraId="54F9EE87" w14:textId="77777777" w:rsidR="00260BD1" w:rsidRPr="00E74284" w:rsidRDefault="00260BD1" w:rsidP="00E74284">
            <w:pPr>
              <w:pStyle w:val="NoSpacing"/>
              <w:spacing w:line="276" w:lineRule="auto"/>
              <w:jc w:val="center"/>
              <w:rPr>
                <w:rFonts w:ascii="Times New Roman" w:hAnsi="Times New Roman"/>
                <w:sz w:val="28"/>
                <w:szCs w:val="28"/>
              </w:rPr>
            </w:pPr>
            <w:proofErr w:type="spellStart"/>
            <w:r w:rsidRPr="00E74284">
              <w:rPr>
                <w:rFonts w:ascii="Times New Roman" w:hAnsi="Times New Roman"/>
                <w:sz w:val="28"/>
                <w:szCs w:val="28"/>
              </w:rPr>
              <w:t>Options</w:t>
            </w:r>
            <w:proofErr w:type="spellEnd"/>
          </w:p>
        </w:tc>
        <w:tc>
          <w:tcPr>
            <w:tcW w:w="4394" w:type="dxa"/>
            <w:gridSpan w:val="6"/>
          </w:tcPr>
          <w:p w14:paraId="13409380" w14:textId="77777777" w:rsidR="00260BD1" w:rsidRPr="00E74284" w:rsidRDefault="00260BD1" w:rsidP="00E74284">
            <w:pPr>
              <w:pStyle w:val="NoSpacing"/>
              <w:spacing w:line="276" w:lineRule="auto"/>
              <w:jc w:val="center"/>
              <w:rPr>
                <w:rFonts w:ascii="Times New Roman" w:hAnsi="Times New Roman"/>
                <w:sz w:val="28"/>
                <w:szCs w:val="28"/>
              </w:rPr>
            </w:pPr>
            <w:proofErr w:type="spellStart"/>
            <w:r w:rsidRPr="00E74284">
              <w:rPr>
                <w:rFonts w:ascii="Times New Roman" w:hAnsi="Times New Roman"/>
                <w:sz w:val="28"/>
                <w:szCs w:val="28"/>
              </w:rPr>
              <w:t>Years</w:t>
            </w:r>
            <w:proofErr w:type="spellEnd"/>
          </w:p>
        </w:tc>
        <w:tc>
          <w:tcPr>
            <w:tcW w:w="2552" w:type="dxa"/>
            <w:vMerge w:val="restart"/>
          </w:tcPr>
          <w:p w14:paraId="2F6762E7" w14:textId="77777777" w:rsidR="00260BD1" w:rsidRDefault="00260BD1" w:rsidP="00E74284">
            <w:pPr>
              <w:pStyle w:val="NoSpacing"/>
              <w:spacing w:line="276" w:lineRule="auto"/>
              <w:jc w:val="center"/>
              <w:rPr>
                <w:rFonts w:ascii="Times New Roman" w:hAnsi="Times New Roman"/>
                <w:sz w:val="28"/>
                <w:szCs w:val="28"/>
              </w:rPr>
            </w:pPr>
            <w:proofErr w:type="spellStart"/>
            <w:r w:rsidRPr="00E74284">
              <w:rPr>
                <w:rFonts w:ascii="Times New Roman" w:hAnsi="Times New Roman"/>
                <w:sz w:val="28"/>
                <w:szCs w:val="28"/>
              </w:rPr>
              <w:t>Average</w:t>
            </w:r>
            <w:proofErr w:type="spellEnd"/>
            <w:r w:rsidRPr="00E74284">
              <w:rPr>
                <w:rFonts w:ascii="Times New Roman" w:hAnsi="Times New Roman"/>
                <w:sz w:val="28"/>
                <w:szCs w:val="28"/>
              </w:rPr>
              <w:t xml:space="preserve"> </w:t>
            </w:r>
            <w:proofErr w:type="spellStart"/>
            <w:r w:rsidRPr="00E74284">
              <w:rPr>
                <w:rFonts w:ascii="Times New Roman" w:hAnsi="Times New Roman"/>
                <w:sz w:val="28"/>
                <w:szCs w:val="28"/>
              </w:rPr>
              <w:t>for</w:t>
            </w:r>
            <w:proofErr w:type="spellEnd"/>
          </w:p>
          <w:p w14:paraId="2C4A03BF" w14:textId="77777777" w:rsidR="00260BD1" w:rsidRPr="00E74284" w:rsidRDefault="00260BD1"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2016-2019, t/</w:t>
            </w:r>
            <w:proofErr w:type="spellStart"/>
            <w:r w:rsidRPr="00E74284">
              <w:rPr>
                <w:rFonts w:ascii="Times New Roman" w:hAnsi="Times New Roman"/>
                <w:sz w:val="28"/>
                <w:szCs w:val="28"/>
              </w:rPr>
              <w:t>ha</w:t>
            </w:r>
            <w:proofErr w:type="spellEnd"/>
          </w:p>
        </w:tc>
        <w:tc>
          <w:tcPr>
            <w:tcW w:w="2410" w:type="dxa"/>
            <w:gridSpan w:val="3"/>
          </w:tcPr>
          <w:p w14:paraId="2E7E8955" w14:textId="77777777" w:rsidR="00260BD1" w:rsidRPr="00E74284" w:rsidRDefault="00260BD1" w:rsidP="00E74284">
            <w:pPr>
              <w:pStyle w:val="NoSpacing"/>
              <w:spacing w:line="276" w:lineRule="auto"/>
              <w:jc w:val="center"/>
              <w:rPr>
                <w:rFonts w:ascii="Times New Roman" w:hAnsi="Times New Roman"/>
                <w:sz w:val="28"/>
                <w:szCs w:val="28"/>
              </w:rPr>
            </w:pPr>
            <w:proofErr w:type="spellStart"/>
            <w:r w:rsidRPr="00E74284">
              <w:rPr>
                <w:rFonts w:ascii="Times New Roman" w:hAnsi="Times New Roman"/>
                <w:sz w:val="28"/>
                <w:szCs w:val="28"/>
              </w:rPr>
              <w:t>Increase</w:t>
            </w:r>
            <w:proofErr w:type="spellEnd"/>
            <w:r w:rsidRPr="00E74284">
              <w:rPr>
                <w:rFonts w:ascii="Times New Roman" w:hAnsi="Times New Roman"/>
                <w:sz w:val="28"/>
                <w:szCs w:val="28"/>
              </w:rPr>
              <w:t xml:space="preserve"> </w:t>
            </w:r>
            <w:proofErr w:type="spellStart"/>
            <w:r w:rsidRPr="00E74284">
              <w:rPr>
                <w:rFonts w:ascii="Times New Roman" w:hAnsi="Times New Roman"/>
                <w:sz w:val="28"/>
                <w:szCs w:val="28"/>
              </w:rPr>
              <w:t>in</w:t>
            </w:r>
            <w:proofErr w:type="spellEnd"/>
            <w:r w:rsidRPr="00E74284">
              <w:rPr>
                <w:rFonts w:ascii="Times New Roman" w:hAnsi="Times New Roman"/>
                <w:sz w:val="28"/>
                <w:szCs w:val="28"/>
              </w:rPr>
              <w:t xml:space="preserve"> </w:t>
            </w:r>
            <w:proofErr w:type="spellStart"/>
            <w:r w:rsidRPr="00E74284">
              <w:rPr>
                <w:rFonts w:ascii="Times New Roman" w:hAnsi="Times New Roman"/>
                <w:sz w:val="28"/>
                <w:szCs w:val="28"/>
              </w:rPr>
              <w:t>yield</w:t>
            </w:r>
            <w:proofErr w:type="spellEnd"/>
          </w:p>
        </w:tc>
      </w:tr>
      <w:tr w:rsidR="00260BD1" w:rsidRPr="00E74284" w14:paraId="136F8410" w14:textId="77777777" w:rsidTr="00260BD1">
        <w:trPr>
          <w:trHeight w:val="370"/>
        </w:trPr>
        <w:tc>
          <w:tcPr>
            <w:tcW w:w="5466" w:type="dxa"/>
            <w:vMerge/>
            <w:vAlign w:val="center"/>
          </w:tcPr>
          <w:p w14:paraId="63A68E78" w14:textId="77777777" w:rsidR="00260BD1" w:rsidRPr="00E74284" w:rsidRDefault="00260BD1" w:rsidP="00E74284">
            <w:pPr>
              <w:pStyle w:val="NoSpacing"/>
              <w:spacing w:line="276" w:lineRule="auto"/>
              <w:jc w:val="center"/>
              <w:rPr>
                <w:rFonts w:ascii="Times New Roman" w:hAnsi="Times New Roman"/>
                <w:sz w:val="28"/>
                <w:szCs w:val="28"/>
              </w:rPr>
            </w:pPr>
          </w:p>
        </w:tc>
        <w:tc>
          <w:tcPr>
            <w:tcW w:w="1276" w:type="dxa"/>
            <w:gridSpan w:val="2"/>
          </w:tcPr>
          <w:p w14:paraId="07B48A15" w14:textId="77777777" w:rsidR="00260BD1" w:rsidRPr="00E74284" w:rsidRDefault="00260BD1" w:rsidP="00E74284">
            <w:pPr>
              <w:pStyle w:val="NoSpacing"/>
              <w:spacing w:line="276" w:lineRule="auto"/>
              <w:jc w:val="center"/>
              <w:rPr>
                <w:rFonts w:ascii="Times New Roman" w:hAnsi="Times New Roman"/>
                <w:sz w:val="28"/>
                <w:szCs w:val="28"/>
              </w:rPr>
            </w:pPr>
            <w:r>
              <w:rPr>
                <w:rFonts w:ascii="Times New Roman" w:hAnsi="Times New Roman"/>
                <w:sz w:val="28"/>
                <w:szCs w:val="28"/>
              </w:rPr>
              <w:t>2016</w:t>
            </w:r>
          </w:p>
        </w:tc>
        <w:tc>
          <w:tcPr>
            <w:tcW w:w="992" w:type="dxa"/>
          </w:tcPr>
          <w:p w14:paraId="3421FE1A" w14:textId="77777777" w:rsidR="00260BD1" w:rsidRPr="00E74284" w:rsidRDefault="00260BD1" w:rsidP="00E74284">
            <w:pPr>
              <w:pStyle w:val="NoSpacing"/>
              <w:spacing w:line="276" w:lineRule="auto"/>
              <w:jc w:val="center"/>
              <w:rPr>
                <w:rFonts w:ascii="Times New Roman" w:hAnsi="Times New Roman"/>
                <w:sz w:val="28"/>
                <w:szCs w:val="28"/>
              </w:rPr>
            </w:pPr>
            <w:r>
              <w:rPr>
                <w:rFonts w:ascii="Times New Roman" w:hAnsi="Times New Roman"/>
                <w:sz w:val="28"/>
                <w:szCs w:val="28"/>
              </w:rPr>
              <w:t>2017</w:t>
            </w:r>
          </w:p>
        </w:tc>
        <w:tc>
          <w:tcPr>
            <w:tcW w:w="1027" w:type="dxa"/>
            <w:gridSpan w:val="2"/>
          </w:tcPr>
          <w:p w14:paraId="171E074F" w14:textId="77777777" w:rsidR="00260BD1" w:rsidRPr="00E74284" w:rsidRDefault="00260BD1" w:rsidP="00E74284">
            <w:pPr>
              <w:pStyle w:val="NoSpacing"/>
              <w:spacing w:line="276" w:lineRule="auto"/>
              <w:jc w:val="center"/>
              <w:rPr>
                <w:rFonts w:ascii="Times New Roman" w:hAnsi="Times New Roman"/>
                <w:sz w:val="28"/>
                <w:szCs w:val="28"/>
              </w:rPr>
            </w:pPr>
            <w:r>
              <w:rPr>
                <w:rFonts w:ascii="Times New Roman" w:hAnsi="Times New Roman"/>
                <w:sz w:val="28"/>
                <w:szCs w:val="28"/>
              </w:rPr>
              <w:t>2018</w:t>
            </w:r>
          </w:p>
        </w:tc>
        <w:tc>
          <w:tcPr>
            <w:tcW w:w="1099" w:type="dxa"/>
          </w:tcPr>
          <w:p w14:paraId="760B2FB2" w14:textId="77777777" w:rsidR="00260BD1" w:rsidRPr="00E74284" w:rsidRDefault="00260BD1" w:rsidP="00E74284">
            <w:pPr>
              <w:pStyle w:val="NoSpacing"/>
              <w:spacing w:line="276" w:lineRule="auto"/>
              <w:jc w:val="center"/>
              <w:rPr>
                <w:rFonts w:ascii="Times New Roman" w:hAnsi="Times New Roman"/>
                <w:sz w:val="28"/>
                <w:szCs w:val="28"/>
              </w:rPr>
            </w:pPr>
            <w:r>
              <w:rPr>
                <w:rFonts w:ascii="Times New Roman" w:hAnsi="Times New Roman"/>
                <w:sz w:val="28"/>
                <w:szCs w:val="28"/>
              </w:rPr>
              <w:t>2019</w:t>
            </w:r>
          </w:p>
        </w:tc>
        <w:tc>
          <w:tcPr>
            <w:tcW w:w="2552" w:type="dxa"/>
            <w:vMerge/>
          </w:tcPr>
          <w:p w14:paraId="2631C33D" w14:textId="77777777" w:rsidR="00260BD1" w:rsidRPr="00E74284" w:rsidRDefault="00260BD1" w:rsidP="00E74284">
            <w:pPr>
              <w:pStyle w:val="NoSpacing"/>
              <w:spacing w:line="276" w:lineRule="auto"/>
              <w:jc w:val="center"/>
              <w:rPr>
                <w:rFonts w:ascii="Times New Roman" w:hAnsi="Times New Roman"/>
                <w:sz w:val="28"/>
                <w:szCs w:val="28"/>
              </w:rPr>
            </w:pPr>
          </w:p>
        </w:tc>
        <w:tc>
          <w:tcPr>
            <w:tcW w:w="1417" w:type="dxa"/>
            <w:gridSpan w:val="2"/>
          </w:tcPr>
          <w:p w14:paraId="5E1BD380" w14:textId="77777777" w:rsidR="00260BD1" w:rsidRPr="00E74284" w:rsidRDefault="00260BD1"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t/</w:t>
            </w:r>
            <w:proofErr w:type="spellStart"/>
            <w:r w:rsidRPr="00E74284">
              <w:rPr>
                <w:rFonts w:ascii="Times New Roman" w:hAnsi="Times New Roman"/>
                <w:sz w:val="28"/>
                <w:szCs w:val="28"/>
              </w:rPr>
              <w:t>ha</w:t>
            </w:r>
            <w:proofErr w:type="spellEnd"/>
          </w:p>
        </w:tc>
        <w:tc>
          <w:tcPr>
            <w:tcW w:w="993" w:type="dxa"/>
          </w:tcPr>
          <w:p w14:paraId="6C8DB542" w14:textId="77777777" w:rsidR="00260BD1" w:rsidRPr="00E74284" w:rsidRDefault="00260BD1"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w:t>
            </w:r>
          </w:p>
        </w:tc>
      </w:tr>
      <w:tr w:rsidR="00E74284" w:rsidRPr="00D03EC0" w14:paraId="43324030" w14:textId="77777777" w:rsidTr="00B309CB">
        <w:trPr>
          <w:trHeight w:val="334"/>
        </w:trPr>
        <w:tc>
          <w:tcPr>
            <w:tcW w:w="14822" w:type="dxa"/>
            <w:gridSpan w:val="11"/>
          </w:tcPr>
          <w:p w14:paraId="382A209F" w14:textId="77777777" w:rsidR="00E74284" w:rsidRPr="00B309CB" w:rsidRDefault="00E74284" w:rsidP="00E74284">
            <w:pPr>
              <w:pStyle w:val="NoSpacing"/>
              <w:spacing w:line="276" w:lineRule="auto"/>
              <w:jc w:val="center"/>
              <w:rPr>
                <w:rFonts w:ascii="Times New Roman" w:hAnsi="Times New Roman"/>
                <w:sz w:val="28"/>
                <w:szCs w:val="28"/>
                <w:lang w:val="en-US"/>
              </w:rPr>
            </w:pPr>
            <w:r w:rsidRPr="00B309CB">
              <w:rPr>
                <w:rFonts w:ascii="Times New Roman" w:hAnsi="Times New Roman"/>
                <w:sz w:val="28"/>
                <w:szCs w:val="28"/>
                <w:lang w:val="en-US"/>
              </w:rPr>
              <w:t>Mid-early hybrid Krasnodar 291 AMV</w:t>
            </w:r>
          </w:p>
        </w:tc>
      </w:tr>
      <w:tr w:rsidR="00E74284" w:rsidRPr="00E74284" w14:paraId="1259303C" w14:textId="77777777" w:rsidTr="00260BD1">
        <w:trPr>
          <w:trHeight w:val="334"/>
        </w:trPr>
        <w:tc>
          <w:tcPr>
            <w:tcW w:w="5466" w:type="dxa"/>
          </w:tcPr>
          <w:p w14:paraId="79D555C3" w14:textId="77777777" w:rsidR="00E74284" w:rsidRPr="00B309CB" w:rsidRDefault="00E74284" w:rsidP="00E74284">
            <w:pPr>
              <w:pStyle w:val="NoSpacing"/>
              <w:spacing w:line="276" w:lineRule="auto"/>
              <w:jc w:val="both"/>
              <w:rPr>
                <w:rFonts w:ascii="Times New Roman" w:hAnsi="Times New Roman"/>
                <w:sz w:val="28"/>
                <w:szCs w:val="28"/>
                <w:lang w:val="en-US"/>
              </w:rPr>
            </w:pPr>
            <w:r w:rsidRPr="00B309CB">
              <w:rPr>
                <w:rStyle w:val="word"/>
                <w:rFonts w:ascii="Times New Roman" w:hAnsi="Times New Roman"/>
                <w:sz w:val="28"/>
                <w:szCs w:val="28"/>
                <w:lang w:val="en-US"/>
              </w:rPr>
              <w:t>Control 1 (without herbicides and weeding)</w:t>
            </w:r>
          </w:p>
        </w:tc>
        <w:tc>
          <w:tcPr>
            <w:tcW w:w="1276" w:type="dxa"/>
            <w:gridSpan w:val="2"/>
          </w:tcPr>
          <w:p w14:paraId="0848225D"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4.98</w:t>
            </w:r>
          </w:p>
        </w:tc>
        <w:tc>
          <w:tcPr>
            <w:tcW w:w="992" w:type="dxa"/>
          </w:tcPr>
          <w:p w14:paraId="525AFB76"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5.39</w:t>
            </w:r>
          </w:p>
        </w:tc>
        <w:tc>
          <w:tcPr>
            <w:tcW w:w="992" w:type="dxa"/>
          </w:tcPr>
          <w:p w14:paraId="076DC81F"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3.86</w:t>
            </w:r>
          </w:p>
        </w:tc>
        <w:tc>
          <w:tcPr>
            <w:tcW w:w="1134" w:type="dxa"/>
            <w:gridSpan w:val="2"/>
          </w:tcPr>
          <w:p w14:paraId="19A2F01B"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4.15</w:t>
            </w:r>
          </w:p>
        </w:tc>
        <w:tc>
          <w:tcPr>
            <w:tcW w:w="2552" w:type="dxa"/>
          </w:tcPr>
          <w:p w14:paraId="1AE2010C"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4.59</w:t>
            </w:r>
          </w:p>
        </w:tc>
        <w:tc>
          <w:tcPr>
            <w:tcW w:w="1417" w:type="dxa"/>
            <w:gridSpan w:val="2"/>
          </w:tcPr>
          <w:p w14:paraId="6B4ED68A"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0,00</w:t>
            </w:r>
          </w:p>
        </w:tc>
        <w:tc>
          <w:tcPr>
            <w:tcW w:w="993" w:type="dxa"/>
          </w:tcPr>
          <w:p w14:paraId="4A895A47"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0,00</w:t>
            </w:r>
          </w:p>
        </w:tc>
      </w:tr>
      <w:tr w:rsidR="00E74284" w:rsidRPr="00E74284" w14:paraId="60E96702" w14:textId="77777777" w:rsidTr="00260BD1">
        <w:tc>
          <w:tcPr>
            <w:tcW w:w="5466" w:type="dxa"/>
          </w:tcPr>
          <w:p w14:paraId="029C2A7E" w14:textId="77777777" w:rsidR="00E74284" w:rsidRPr="00E74284" w:rsidRDefault="00E74284" w:rsidP="00E74284">
            <w:pPr>
              <w:pStyle w:val="NoSpacing"/>
              <w:spacing w:line="276" w:lineRule="auto"/>
              <w:jc w:val="both"/>
              <w:rPr>
                <w:rFonts w:ascii="Times New Roman" w:hAnsi="Times New Roman"/>
                <w:sz w:val="28"/>
                <w:szCs w:val="28"/>
              </w:rPr>
            </w:pPr>
            <w:proofErr w:type="spellStart"/>
            <w:r w:rsidRPr="00E74284">
              <w:rPr>
                <w:rStyle w:val="word"/>
                <w:rFonts w:ascii="Times New Roman" w:hAnsi="Times New Roman"/>
                <w:sz w:val="28"/>
                <w:szCs w:val="28"/>
              </w:rPr>
              <w:t>Control</w:t>
            </w:r>
            <w:proofErr w:type="spellEnd"/>
            <w:r w:rsidRPr="00E74284">
              <w:rPr>
                <w:rStyle w:val="word"/>
                <w:rFonts w:ascii="Times New Roman" w:hAnsi="Times New Roman"/>
                <w:sz w:val="28"/>
                <w:szCs w:val="28"/>
              </w:rPr>
              <w:t xml:space="preserve"> 2 (</w:t>
            </w:r>
            <w:proofErr w:type="spellStart"/>
            <w:r w:rsidRPr="00E74284">
              <w:rPr>
                <w:rStyle w:val="word"/>
                <w:rFonts w:ascii="Times New Roman" w:hAnsi="Times New Roman"/>
                <w:sz w:val="28"/>
                <w:szCs w:val="28"/>
              </w:rPr>
              <w:t>cultivation</w:t>
            </w:r>
            <w:proofErr w:type="spellEnd"/>
            <w:r w:rsidRPr="00E74284">
              <w:rPr>
                <w:rStyle w:val="word"/>
                <w:rFonts w:ascii="Times New Roman" w:hAnsi="Times New Roman"/>
                <w:sz w:val="28"/>
                <w:szCs w:val="28"/>
              </w:rPr>
              <w:t xml:space="preserve"> </w:t>
            </w:r>
            <w:proofErr w:type="spellStart"/>
            <w:r w:rsidRPr="00E74284">
              <w:rPr>
                <w:rStyle w:val="word"/>
                <w:rFonts w:ascii="Times New Roman" w:hAnsi="Times New Roman"/>
                <w:sz w:val="28"/>
                <w:szCs w:val="28"/>
              </w:rPr>
              <w:t>and</w:t>
            </w:r>
            <w:proofErr w:type="spellEnd"/>
            <w:r w:rsidRPr="00E74284">
              <w:rPr>
                <w:rStyle w:val="word"/>
                <w:rFonts w:ascii="Times New Roman" w:hAnsi="Times New Roman"/>
                <w:sz w:val="28"/>
                <w:szCs w:val="28"/>
              </w:rPr>
              <w:t xml:space="preserve"> </w:t>
            </w:r>
            <w:proofErr w:type="spellStart"/>
            <w:r w:rsidRPr="00E74284">
              <w:rPr>
                <w:rStyle w:val="word"/>
                <w:rFonts w:ascii="Times New Roman" w:hAnsi="Times New Roman"/>
                <w:sz w:val="28"/>
                <w:szCs w:val="28"/>
              </w:rPr>
              <w:t>weeding</w:t>
            </w:r>
            <w:proofErr w:type="spellEnd"/>
            <w:r w:rsidRPr="00E74284">
              <w:rPr>
                <w:rStyle w:val="word"/>
                <w:rFonts w:ascii="Times New Roman" w:hAnsi="Times New Roman"/>
                <w:sz w:val="28"/>
                <w:szCs w:val="28"/>
              </w:rPr>
              <w:t>)</w:t>
            </w:r>
          </w:p>
        </w:tc>
        <w:tc>
          <w:tcPr>
            <w:tcW w:w="1276" w:type="dxa"/>
            <w:gridSpan w:val="2"/>
          </w:tcPr>
          <w:p w14:paraId="3C16DC32"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9.47</w:t>
            </w:r>
          </w:p>
        </w:tc>
        <w:tc>
          <w:tcPr>
            <w:tcW w:w="992" w:type="dxa"/>
          </w:tcPr>
          <w:p w14:paraId="540A3B63"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10.15</w:t>
            </w:r>
          </w:p>
        </w:tc>
        <w:tc>
          <w:tcPr>
            <w:tcW w:w="992" w:type="dxa"/>
          </w:tcPr>
          <w:p w14:paraId="279531EA"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8.98</w:t>
            </w:r>
          </w:p>
        </w:tc>
        <w:tc>
          <w:tcPr>
            <w:tcW w:w="1134" w:type="dxa"/>
            <w:gridSpan w:val="2"/>
          </w:tcPr>
          <w:p w14:paraId="21A89588"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10.07</w:t>
            </w:r>
          </w:p>
        </w:tc>
        <w:tc>
          <w:tcPr>
            <w:tcW w:w="2552" w:type="dxa"/>
          </w:tcPr>
          <w:p w14:paraId="5B7D4CBC"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9.66</w:t>
            </w:r>
          </w:p>
        </w:tc>
        <w:tc>
          <w:tcPr>
            <w:tcW w:w="1417" w:type="dxa"/>
            <w:gridSpan w:val="2"/>
          </w:tcPr>
          <w:p w14:paraId="70F5A954"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5.07</w:t>
            </w:r>
          </w:p>
        </w:tc>
        <w:tc>
          <w:tcPr>
            <w:tcW w:w="993" w:type="dxa"/>
          </w:tcPr>
          <w:p w14:paraId="1B6DDDF9"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110.45</w:t>
            </w:r>
          </w:p>
        </w:tc>
      </w:tr>
      <w:tr w:rsidR="00E74284" w:rsidRPr="00E74284" w14:paraId="781D62D7" w14:textId="77777777" w:rsidTr="00260BD1">
        <w:tc>
          <w:tcPr>
            <w:tcW w:w="5466" w:type="dxa"/>
          </w:tcPr>
          <w:p w14:paraId="7521917D" w14:textId="77777777" w:rsidR="00E74284" w:rsidRPr="00B309CB" w:rsidRDefault="00E74284" w:rsidP="00E74284">
            <w:pPr>
              <w:pStyle w:val="NoSpacing"/>
              <w:spacing w:line="276" w:lineRule="auto"/>
              <w:jc w:val="both"/>
              <w:rPr>
                <w:rFonts w:ascii="Times New Roman" w:hAnsi="Times New Roman"/>
                <w:sz w:val="28"/>
                <w:szCs w:val="28"/>
                <w:lang w:val="en-US"/>
              </w:rPr>
            </w:pPr>
            <w:r w:rsidRPr="00B309CB">
              <w:rPr>
                <w:rFonts w:ascii="Times New Roman" w:hAnsi="Times New Roman"/>
                <w:sz w:val="28"/>
                <w:szCs w:val="28"/>
                <w:lang w:val="en-US"/>
              </w:rPr>
              <w:t>Basis, STS, 10 g/ha+Trend-90, VR, 0.3 l/ha</w:t>
            </w:r>
          </w:p>
        </w:tc>
        <w:tc>
          <w:tcPr>
            <w:tcW w:w="1276" w:type="dxa"/>
            <w:gridSpan w:val="2"/>
          </w:tcPr>
          <w:p w14:paraId="23D7597B"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7.18</w:t>
            </w:r>
          </w:p>
        </w:tc>
        <w:tc>
          <w:tcPr>
            <w:tcW w:w="992" w:type="dxa"/>
          </w:tcPr>
          <w:p w14:paraId="17907AE9"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7.91</w:t>
            </w:r>
          </w:p>
        </w:tc>
        <w:tc>
          <w:tcPr>
            <w:tcW w:w="992" w:type="dxa"/>
          </w:tcPr>
          <w:p w14:paraId="1CC7EB1A"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5.45</w:t>
            </w:r>
          </w:p>
        </w:tc>
        <w:tc>
          <w:tcPr>
            <w:tcW w:w="1134" w:type="dxa"/>
            <w:gridSpan w:val="2"/>
          </w:tcPr>
          <w:p w14:paraId="3C930F99"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6.20</w:t>
            </w:r>
          </w:p>
        </w:tc>
        <w:tc>
          <w:tcPr>
            <w:tcW w:w="2552" w:type="dxa"/>
          </w:tcPr>
          <w:p w14:paraId="70CA4189"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6.68</w:t>
            </w:r>
          </w:p>
        </w:tc>
        <w:tc>
          <w:tcPr>
            <w:tcW w:w="1417" w:type="dxa"/>
            <w:gridSpan w:val="2"/>
          </w:tcPr>
          <w:p w14:paraId="1A41269F"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2.09</w:t>
            </w:r>
          </w:p>
        </w:tc>
        <w:tc>
          <w:tcPr>
            <w:tcW w:w="993" w:type="dxa"/>
          </w:tcPr>
          <w:p w14:paraId="5073735C"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45.53</w:t>
            </w:r>
          </w:p>
        </w:tc>
      </w:tr>
      <w:tr w:rsidR="00E74284" w:rsidRPr="00E74284" w14:paraId="550A0323" w14:textId="77777777" w:rsidTr="00260BD1">
        <w:tc>
          <w:tcPr>
            <w:tcW w:w="5466" w:type="dxa"/>
          </w:tcPr>
          <w:p w14:paraId="1A65CAD1" w14:textId="77777777" w:rsidR="00E74284" w:rsidRPr="00B309CB" w:rsidRDefault="00E74284" w:rsidP="00E74284">
            <w:pPr>
              <w:pStyle w:val="NoSpacing"/>
              <w:spacing w:line="276" w:lineRule="auto"/>
              <w:jc w:val="both"/>
              <w:rPr>
                <w:rFonts w:ascii="Times New Roman" w:hAnsi="Times New Roman"/>
                <w:sz w:val="28"/>
                <w:szCs w:val="28"/>
                <w:lang w:val="en-US"/>
              </w:rPr>
            </w:pPr>
            <w:r w:rsidRPr="00B309CB">
              <w:rPr>
                <w:rFonts w:ascii="Times New Roman" w:hAnsi="Times New Roman"/>
                <w:sz w:val="28"/>
                <w:szCs w:val="28"/>
                <w:lang w:val="en-US"/>
              </w:rPr>
              <w:t>Basis, STS, 15 g/ha+Trend-90, VR, 0.3 l/ha</w:t>
            </w:r>
          </w:p>
        </w:tc>
        <w:tc>
          <w:tcPr>
            <w:tcW w:w="1276" w:type="dxa"/>
            <w:gridSpan w:val="2"/>
          </w:tcPr>
          <w:p w14:paraId="4E227F61"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8.40</w:t>
            </w:r>
          </w:p>
        </w:tc>
        <w:tc>
          <w:tcPr>
            <w:tcW w:w="992" w:type="dxa"/>
          </w:tcPr>
          <w:p w14:paraId="1C7D82B5"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9.30</w:t>
            </w:r>
          </w:p>
        </w:tc>
        <w:tc>
          <w:tcPr>
            <w:tcW w:w="992" w:type="dxa"/>
          </w:tcPr>
          <w:p w14:paraId="160C24C3"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6.38</w:t>
            </w:r>
          </w:p>
        </w:tc>
        <w:tc>
          <w:tcPr>
            <w:tcW w:w="1134" w:type="dxa"/>
            <w:gridSpan w:val="2"/>
          </w:tcPr>
          <w:p w14:paraId="6AEAF97F"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7.03</w:t>
            </w:r>
          </w:p>
        </w:tc>
        <w:tc>
          <w:tcPr>
            <w:tcW w:w="2552" w:type="dxa"/>
          </w:tcPr>
          <w:p w14:paraId="537260DE"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7.77</w:t>
            </w:r>
          </w:p>
        </w:tc>
        <w:tc>
          <w:tcPr>
            <w:tcW w:w="1417" w:type="dxa"/>
            <w:gridSpan w:val="2"/>
          </w:tcPr>
          <w:p w14:paraId="65FAF57E"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3.18</w:t>
            </w:r>
          </w:p>
        </w:tc>
        <w:tc>
          <w:tcPr>
            <w:tcW w:w="993" w:type="dxa"/>
          </w:tcPr>
          <w:p w14:paraId="67A8E299"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69.28</w:t>
            </w:r>
          </w:p>
        </w:tc>
      </w:tr>
      <w:tr w:rsidR="00E74284" w:rsidRPr="00E74284" w14:paraId="61DFB47F" w14:textId="77777777" w:rsidTr="00260BD1">
        <w:tc>
          <w:tcPr>
            <w:tcW w:w="5466" w:type="dxa"/>
          </w:tcPr>
          <w:p w14:paraId="7C2743B5" w14:textId="77777777" w:rsidR="00E74284" w:rsidRPr="00B309CB" w:rsidRDefault="00E74284" w:rsidP="00E74284">
            <w:pPr>
              <w:pStyle w:val="NoSpacing"/>
              <w:spacing w:line="276" w:lineRule="auto"/>
              <w:jc w:val="both"/>
              <w:rPr>
                <w:rFonts w:ascii="Times New Roman" w:hAnsi="Times New Roman"/>
                <w:sz w:val="28"/>
                <w:szCs w:val="28"/>
                <w:lang w:val="en-US"/>
              </w:rPr>
            </w:pPr>
            <w:r w:rsidRPr="00B309CB">
              <w:rPr>
                <w:rFonts w:ascii="Times New Roman" w:hAnsi="Times New Roman"/>
                <w:sz w:val="28"/>
                <w:szCs w:val="28"/>
                <w:lang w:val="en-US"/>
              </w:rPr>
              <w:t>Basis, STS, 20 g/ha+Trend-90, VR, 0.3 l/ha</w:t>
            </w:r>
          </w:p>
        </w:tc>
        <w:tc>
          <w:tcPr>
            <w:tcW w:w="1276" w:type="dxa"/>
            <w:gridSpan w:val="2"/>
          </w:tcPr>
          <w:p w14:paraId="095D6979"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8.40</w:t>
            </w:r>
          </w:p>
        </w:tc>
        <w:tc>
          <w:tcPr>
            <w:tcW w:w="992" w:type="dxa"/>
          </w:tcPr>
          <w:p w14:paraId="5FA3FE07"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8.84</w:t>
            </w:r>
          </w:p>
        </w:tc>
        <w:tc>
          <w:tcPr>
            <w:tcW w:w="992" w:type="dxa"/>
          </w:tcPr>
          <w:p w14:paraId="31553FCA"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8.66</w:t>
            </w:r>
          </w:p>
        </w:tc>
        <w:tc>
          <w:tcPr>
            <w:tcW w:w="1134" w:type="dxa"/>
            <w:gridSpan w:val="2"/>
          </w:tcPr>
          <w:p w14:paraId="2E7CFBC8"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8.14</w:t>
            </w:r>
          </w:p>
        </w:tc>
        <w:tc>
          <w:tcPr>
            <w:tcW w:w="2552" w:type="dxa"/>
          </w:tcPr>
          <w:p w14:paraId="0BD3E181"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8.51</w:t>
            </w:r>
          </w:p>
        </w:tc>
        <w:tc>
          <w:tcPr>
            <w:tcW w:w="1417" w:type="dxa"/>
            <w:gridSpan w:val="2"/>
          </w:tcPr>
          <w:p w14:paraId="5A7ECE08"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3.92</w:t>
            </w:r>
          </w:p>
        </w:tc>
        <w:tc>
          <w:tcPr>
            <w:tcW w:w="993" w:type="dxa"/>
          </w:tcPr>
          <w:p w14:paraId="4DB2DD46"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85.40</w:t>
            </w:r>
          </w:p>
        </w:tc>
      </w:tr>
      <w:tr w:rsidR="00E74284" w:rsidRPr="00E74284" w14:paraId="7B55BE15" w14:textId="77777777" w:rsidTr="00260BD1">
        <w:tc>
          <w:tcPr>
            <w:tcW w:w="5466" w:type="dxa"/>
          </w:tcPr>
          <w:p w14:paraId="5E1C65D2" w14:textId="77777777" w:rsidR="00E74284" w:rsidRPr="00B309CB" w:rsidRDefault="00E74284" w:rsidP="00E74284">
            <w:pPr>
              <w:pStyle w:val="NoSpacing"/>
              <w:spacing w:line="276" w:lineRule="auto"/>
              <w:jc w:val="both"/>
              <w:rPr>
                <w:rFonts w:ascii="Times New Roman" w:hAnsi="Times New Roman"/>
                <w:sz w:val="28"/>
                <w:szCs w:val="28"/>
                <w:lang w:val="en-US"/>
              </w:rPr>
            </w:pPr>
            <w:r w:rsidRPr="00B309CB">
              <w:rPr>
                <w:rFonts w:ascii="Times New Roman" w:hAnsi="Times New Roman"/>
                <w:sz w:val="28"/>
                <w:szCs w:val="28"/>
                <w:lang w:val="en-US"/>
              </w:rPr>
              <w:t>Basis, STS, 25 g/ha+ Trend-90, VR, 0.3 l/ha</w:t>
            </w:r>
          </w:p>
        </w:tc>
        <w:tc>
          <w:tcPr>
            <w:tcW w:w="1276" w:type="dxa"/>
            <w:gridSpan w:val="2"/>
          </w:tcPr>
          <w:p w14:paraId="027B0288"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7.08</w:t>
            </w:r>
          </w:p>
        </w:tc>
        <w:tc>
          <w:tcPr>
            <w:tcW w:w="992" w:type="dxa"/>
          </w:tcPr>
          <w:p w14:paraId="441CDBB2"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8.42</w:t>
            </w:r>
          </w:p>
        </w:tc>
        <w:tc>
          <w:tcPr>
            <w:tcW w:w="992" w:type="dxa"/>
          </w:tcPr>
          <w:p w14:paraId="22250FAA"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8.71</w:t>
            </w:r>
          </w:p>
        </w:tc>
        <w:tc>
          <w:tcPr>
            <w:tcW w:w="1134" w:type="dxa"/>
            <w:gridSpan w:val="2"/>
          </w:tcPr>
          <w:p w14:paraId="02D6A8A1"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8.05</w:t>
            </w:r>
          </w:p>
        </w:tc>
        <w:tc>
          <w:tcPr>
            <w:tcW w:w="2552" w:type="dxa"/>
          </w:tcPr>
          <w:p w14:paraId="000FE0FD"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8.06</w:t>
            </w:r>
          </w:p>
        </w:tc>
        <w:tc>
          <w:tcPr>
            <w:tcW w:w="1417" w:type="dxa"/>
            <w:gridSpan w:val="2"/>
          </w:tcPr>
          <w:p w14:paraId="7C36FBBD"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3.47</w:t>
            </w:r>
          </w:p>
        </w:tc>
        <w:tc>
          <w:tcPr>
            <w:tcW w:w="993" w:type="dxa"/>
          </w:tcPr>
          <w:p w14:paraId="64646A7A"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75.59</w:t>
            </w:r>
          </w:p>
        </w:tc>
      </w:tr>
      <w:tr w:rsidR="00E74284" w:rsidRPr="00E74284" w14:paraId="04FD3144" w14:textId="77777777" w:rsidTr="00260BD1">
        <w:tc>
          <w:tcPr>
            <w:tcW w:w="5466" w:type="dxa"/>
          </w:tcPr>
          <w:p w14:paraId="236A1DD2" w14:textId="77777777" w:rsidR="00E74284" w:rsidRPr="00B309CB" w:rsidRDefault="00E74284" w:rsidP="00E74284">
            <w:pPr>
              <w:pStyle w:val="NoSpacing"/>
              <w:spacing w:line="276" w:lineRule="auto"/>
              <w:jc w:val="both"/>
              <w:rPr>
                <w:rFonts w:ascii="Times New Roman" w:hAnsi="Times New Roman"/>
                <w:sz w:val="28"/>
                <w:szCs w:val="28"/>
                <w:lang w:val="en-US"/>
              </w:rPr>
            </w:pPr>
            <w:r w:rsidRPr="00B309CB">
              <w:rPr>
                <w:rFonts w:ascii="Times New Roman" w:hAnsi="Times New Roman"/>
                <w:sz w:val="28"/>
                <w:szCs w:val="28"/>
                <w:lang w:val="en-US"/>
              </w:rPr>
              <w:t>Titus, STS, 50g/ha+Trend-90, VR, 0.3 l/ha</w:t>
            </w:r>
          </w:p>
        </w:tc>
        <w:tc>
          <w:tcPr>
            <w:tcW w:w="1276" w:type="dxa"/>
            <w:gridSpan w:val="2"/>
          </w:tcPr>
          <w:p w14:paraId="3906D43C"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11.08</w:t>
            </w:r>
          </w:p>
        </w:tc>
        <w:tc>
          <w:tcPr>
            <w:tcW w:w="992" w:type="dxa"/>
          </w:tcPr>
          <w:p w14:paraId="5608DE8F"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11.37</w:t>
            </w:r>
          </w:p>
        </w:tc>
        <w:tc>
          <w:tcPr>
            <w:tcW w:w="992" w:type="dxa"/>
          </w:tcPr>
          <w:p w14:paraId="2D4EE8D8"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8.02</w:t>
            </w:r>
          </w:p>
        </w:tc>
        <w:tc>
          <w:tcPr>
            <w:tcW w:w="1134" w:type="dxa"/>
            <w:gridSpan w:val="2"/>
          </w:tcPr>
          <w:p w14:paraId="47477897"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8.72</w:t>
            </w:r>
          </w:p>
        </w:tc>
        <w:tc>
          <w:tcPr>
            <w:tcW w:w="2552" w:type="dxa"/>
          </w:tcPr>
          <w:p w14:paraId="1BEA15B2"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9.79</w:t>
            </w:r>
          </w:p>
        </w:tc>
        <w:tc>
          <w:tcPr>
            <w:tcW w:w="1417" w:type="dxa"/>
            <w:gridSpan w:val="2"/>
          </w:tcPr>
          <w:p w14:paraId="7E4F0329"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5.20</w:t>
            </w:r>
          </w:p>
        </w:tc>
        <w:tc>
          <w:tcPr>
            <w:tcW w:w="993" w:type="dxa"/>
          </w:tcPr>
          <w:p w14:paraId="38393042"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113.28</w:t>
            </w:r>
          </w:p>
        </w:tc>
      </w:tr>
      <w:tr w:rsidR="00E74284" w:rsidRPr="00E74284" w14:paraId="0CDDB7A3" w14:textId="77777777" w:rsidTr="00260BD1">
        <w:tc>
          <w:tcPr>
            <w:tcW w:w="5466" w:type="dxa"/>
          </w:tcPr>
          <w:p w14:paraId="0057B6A7" w14:textId="77777777" w:rsidR="00E74284" w:rsidRPr="00E74284" w:rsidRDefault="00E74284" w:rsidP="00E74284">
            <w:pPr>
              <w:pStyle w:val="NoSpacing"/>
              <w:spacing w:line="276" w:lineRule="auto"/>
              <w:jc w:val="both"/>
              <w:rPr>
                <w:rFonts w:ascii="Times New Roman" w:hAnsi="Times New Roman"/>
                <w:sz w:val="28"/>
                <w:szCs w:val="28"/>
              </w:rPr>
            </w:pPr>
            <w:proofErr w:type="spellStart"/>
            <w:r w:rsidRPr="00E74284">
              <w:rPr>
                <w:rFonts w:ascii="Times New Roman" w:hAnsi="Times New Roman"/>
                <w:sz w:val="28"/>
                <w:szCs w:val="28"/>
              </w:rPr>
              <w:t>Elumis</w:t>
            </w:r>
            <w:proofErr w:type="spellEnd"/>
            <w:r w:rsidRPr="00E74284">
              <w:rPr>
                <w:rFonts w:ascii="Times New Roman" w:hAnsi="Times New Roman"/>
                <w:sz w:val="28"/>
                <w:szCs w:val="28"/>
              </w:rPr>
              <w:t>, MD, 1.75 (</w:t>
            </w:r>
            <w:proofErr w:type="spellStart"/>
            <w:r w:rsidRPr="00E74284">
              <w:rPr>
                <w:rFonts w:ascii="Times New Roman" w:hAnsi="Times New Roman"/>
                <w:sz w:val="28"/>
                <w:szCs w:val="28"/>
              </w:rPr>
              <w:t>standard</w:t>
            </w:r>
            <w:proofErr w:type="spellEnd"/>
            <w:r w:rsidRPr="00E74284">
              <w:rPr>
                <w:rFonts w:ascii="Times New Roman" w:hAnsi="Times New Roman"/>
                <w:sz w:val="28"/>
                <w:szCs w:val="28"/>
              </w:rPr>
              <w:t>)</w:t>
            </w:r>
          </w:p>
        </w:tc>
        <w:tc>
          <w:tcPr>
            <w:tcW w:w="1276" w:type="dxa"/>
            <w:gridSpan w:val="2"/>
          </w:tcPr>
          <w:p w14:paraId="4006D9F1"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7.93</w:t>
            </w:r>
          </w:p>
        </w:tc>
        <w:tc>
          <w:tcPr>
            <w:tcW w:w="992" w:type="dxa"/>
          </w:tcPr>
          <w:p w14:paraId="61E3D202"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9.02</w:t>
            </w:r>
          </w:p>
        </w:tc>
        <w:tc>
          <w:tcPr>
            <w:tcW w:w="992" w:type="dxa"/>
          </w:tcPr>
          <w:p w14:paraId="7BFC8EAF"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5.89</w:t>
            </w:r>
          </w:p>
        </w:tc>
        <w:tc>
          <w:tcPr>
            <w:tcW w:w="1134" w:type="dxa"/>
            <w:gridSpan w:val="2"/>
          </w:tcPr>
          <w:p w14:paraId="22FAC85C"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6.47</w:t>
            </w:r>
          </w:p>
        </w:tc>
        <w:tc>
          <w:tcPr>
            <w:tcW w:w="2552" w:type="dxa"/>
          </w:tcPr>
          <w:p w14:paraId="09E543C6"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7.32</w:t>
            </w:r>
          </w:p>
        </w:tc>
        <w:tc>
          <w:tcPr>
            <w:tcW w:w="1417" w:type="dxa"/>
            <w:gridSpan w:val="2"/>
          </w:tcPr>
          <w:p w14:paraId="3B65A7F2"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2.73</w:t>
            </w:r>
          </w:p>
        </w:tc>
        <w:tc>
          <w:tcPr>
            <w:tcW w:w="993" w:type="dxa"/>
          </w:tcPr>
          <w:p w14:paraId="45E8BE6A"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59.47</w:t>
            </w:r>
          </w:p>
        </w:tc>
      </w:tr>
      <w:tr w:rsidR="00260BD1" w:rsidRPr="00E74284" w14:paraId="56DBDD93" w14:textId="77777777" w:rsidTr="00260BD1">
        <w:tc>
          <w:tcPr>
            <w:tcW w:w="5466" w:type="dxa"/>
          </w:tcPr>
          <w:p w14:paraId="30DA9480" w14:textId="77777777" w:rsidR="00E74284" w:rsidRPr="00E74284" w:rsidRDefault="00E74284" w:rsidP="00E74284">
            <w:pPr>
              <w:pStyle w:val="NoSpacing"/>
              <w:spacing w:line="276" w:lineRule="auto"/>
              <w:jc w:val="both"/>
              <w:rPr>
                <w:rFonts w:ascii="Times New Roman" w:hAnsi="Times New Roman"/>
                <w:sz w:val="28"/>
                <w:szCs w:val="28"/>
              </w:rPr>
            </w:pPr>
            <w:r w:rsidRPr="00E74284">
              <w:rPr>
                <w:rFonts w:ascii="Times New Roman" w:hAnsi="Times New Roman"/>
                <w:sz w:val="28"/>
                <w:szCs w:val="28"/>
              </w:rPr>
              <w:t>HSR05, t/</w:t>
            </w:r>
            <w:proofErr w:type="spellStart"/>
            <w:r w:rsidRPr="00E74284">
              <w:rPr>
                <w:rFonts w:ascii="Times New Roman" w:hAnsi="Times New Roman"/>
                <w:sz w:val="28"/>
                <w:szCs w:val="28"/>
              </w:rPr>
              <w:t>ha</w:t>
            </w:r>
            <w:proofErr w:type="spellEnd"/>
          </w:p>
        </w:tc>
        <w:tc>
          <w:tcPr>
            <w:tcW w:w="1276" w:type="dxa"/>
            <w:gridSpan w:val="2"/>
          </w:tcPr>
          <w:p w14:paraId="4C7FB363"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0.18</w:t>
            </w:r>
          </w:p>
        </w:tc>
        <w:tc>
          <w:tcPr>
            <w:tcW w:w="992" w:type="dxa"/>
          </w:tcPr>
          <w:p w14:paraId="5A11C257"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0.21</w:t>
            </w:r>
          </w:p>
        </w:tc>
        <w:tc>
          <w:tcPr>
            <w:tcW w:w="992" w:type="dxa"/>
          </w:tcPr>
          <w:p w14:paraId="76597A97"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0.15</w:t>
            </w:r>
          </w:p>
        </w:tc>
        <w:tc>
          <w:tcPr>
            <w:tcW w:w="1134" w:type="dxa"/>
            <w:gridSpan w:val="2"/>
          </w:tcPr>
          <w:p w14:paraId="61C0DDC7"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0.16</w:t>
            </w:r>
          </w:p>
        </w:tc>
        <w:tc>
          <w:tcPr>
            <w:tcW w:w="4962" w:type="dxa"/>
            <w:gridSpan w:val="4"/>
          </w:tcPr>
          <w:p w14:paraId="3F08FCED" w14:textId="77777777" w:rsidR="00E74284" w:rsidRPr="00E74284" w:rsidRDefault="00E74284" w:rsidP="00E74284">
            <w:pPr>
              <w:pStyle w:val="NoSpacing"/>
              <w:spacing w:line="276" w:lineRule="auto"/>
              <w:jc w:val="center"/>
              <w:rPr>
                <w:rFonts w:ascii="Times New Roman" w:hAnsi="Times New Roman"/>
                <w:sz w:val="28"/>
                <w:szCs w:val="28"/>
              </w:rPr>
            </w:pPr>
          </w:p>
        </w:tc>
      </w:tr>
      <w:tr w:rsidR="00E74284" w:rsidRPr="00D03EC0" w14:paraId="0AE32A5B" w14:textId="77777777" w:rsidTr="00B309CB">
        <w:tc>
          <w:tcPr>
            <w:tcW w:w="14822" w:type="dxa"/>
            <w:gridSpan w:val="11"/>
          </w:tcPr>
          <w:p w14:paraId="4BD02333" w14:textId="77777777" w:rsidR="00E74284" w:rsidRPr="00B309CB" w:rsidRDefault="00E74284" w:rsidP="00E74284">
            <w:pPr>
              <w:pStyle w:val="NoSpacing"/>
              <w:spacing w:line="276" w:lineRule="auto"/>
              <w:jc w:val="center"/>
              <w:rPr>
                <w:rFonts w:ascii="Times New Roman" w:hAnsi="Times New Roman"/>
                <w:sz w:val="28"/>
                <w:szCs w:val="28"/>
                <w:lang w:val="en-US"/>
              </w:rPr>
            </w:pPr>
            <w:r w:rsidRPr="00B309CB">
              <w:rPr>
                <w:rFonts w:ascii="Times New Roman" w:hAnsi="Times New Roman"/>
                <w:sz w:val="28"/>
                <w:szCs w:val="28"/>
                <w:lang w:val="en-US"/>
              </w:rPr>
              <w:t xml:space="preserve">Mid-season hybrid </w:t>
            </w:r>
            <w:proofErr w:type="spellStart"/>
            <w:r w:rsidRPr="00B309CB">
              <w:rPr>
                <w:rFonts w:ascii="Times New Roman" w:hAnsi="Times New Roman"/>
                <w:sz w:val="28"/>
                <w:szCs w:val="28"/>
                <w:lang w:val="en-US"/>
              </w:rPr>
              <w:t>Zernogradsky</w:t>
            </w:r>
            <w:proofErr w:type="spellEnd"/>
            <w:r w:rsidRPr="00B309CB">
              <w:rPr>
                <w:rFonts w:ascii="Times New Roman" w:hAnsi="Times New Roman"/>
                <w:sz w:val="28"/>
                <w:szCs w:val="28"/>
                <w:lang w:val="en-US"/>
              </w:rPr>
              <w:t xml:space="preserve"> 354 MV</w:t>
            </w:r>
          </w:p>
        </w:tc>
      </w:tr>
      <w:tr w:rsidR="00260BD1" w:rsidRPr="00E74284" w14:paraId="57790C99" w14:textId="77777777" w:rsidTr="00260BD1">
        <w:tc>
          <w:tcPr>
            <w:tcW w:w="5608" w:type="dxa"/>
            <w:gridSpan w:val="2"/>
          </w:tcPr>
          <w:p w14:paraId="47DC9BD5" w14:textId="77777777" w:rsidR="00E74284" w:rsidRPr="00B309CB" w:rsidRDefault="00E74284" w:rsidP="00E74284">
            <w:pPr>
              <w:pStyle w:val="NoSpacing"/>
              <w:spacing w:line="276" w:lineRule="auto"/>
              <w:jc w:val="both"/>
              <w:rPr>
                <w:rFonts w:ascii="Times New Roman" w:hAnsi="Times New Roman"/>
                <w:sz w:val="28"/>
                <w:szCs w:val="28"/>
                <w:lang w:val="en-US"/>
              </w:rPr>
            </w:pPr>
            <w:r w:rsidRPr="00B309CB">
              <w:rPr>
                <w:rStyle w:val="word"/>
                <w:rFonts w:ascii="Times New Roman" w:hAnsi="Times New Roman"/>
                <w:sz w:val="28"/>
                <w:szCs w:val="28"/>
                <w:lang w:val="en-US"/>
              </w:rPr>
              <w:t>Control 1 (without herbicides and weeding)</w:t>
            </w:r>
          </w:p>
        </w:tc>
        <w:tc>
          <w:tcPr>
            <w:tcW w:w="1134" w:type="dxa"/>
          </w:tcPr>
          <w:p w14:paraId="75530BC0"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4.52</w:t>
            </w:r>
          </w:p>
        </w:tc>
        <w:tc>
          <w:tcPr>
            <w:tcW w:w="992" w:type="dxa"/>
          </w:tcPr>
          <w:p w14:paraId="0DF6A8A2"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4.87</w:t>
            </w:r>
          </w:p>
        </w:tc>
        <w:tc>
          <w:tcPr>
            <w:tcW w:w="992" w:type="dxa"/>
          </w:tcPr>
          <w:p w14:paraId="4AB00746"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4.07</w:t>
            </w:r>
          </w:p>
        </w:tc>
        <w:tc>
          <w:tcPr>
            <w:tcW w:w="1134" w:type="dxa"/>
            <w:gridSpan w:val="2"/>
          </w:tcPr>
          <w:p w14:paraId="5E13D9A7"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4.34</w:t>
            </w:r>
          </w:p>
        </w:tc>
        <w:tc>
          <w:tcPr>
            <w:tcW w:w="2552" w:type="dxa"/>
          </w:tcPr>
          <w:p w14:paraId="3A91B19D"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4.45</w:t>
            </w:r>
          </w:p>
        </w:tc>
        <w:tc>
          <w:tcPr>
            <w:tcW w:w="992" w:type="dxa"/>
          </w:tcPr>
          <w:p w14:paraId="025794A1"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0,00</w:t>
            </w:r>
          </w:p>
        </w:tc>
        <w:tc>
          <w:tcPr>
            <w:tcW w:w="1418" w:type="dxa"/>
            <w:gridSpan w:val="2"/>
          </w:tcPr>
          <w:p w14:paraId="74ED87A0"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0,00</w:t>
            </w:r>
          </w:p>
        </w:tc>
      </w:tr>
      <w:tr w:rsidR="00260BD1" w:rsidRPr="00E74284" w14:paraId="130BA269" w14:textId="77777777" w:rsidTr="00260BD1">
        <w:tc>
          <w:tcPr>
            <w:tcW w:w="5608" w:type="dxa"/>
            <w:gridSpan w:val="2"/>
          </w:tcPr>
          <w:p w14:paraId="59E523B8" w14:textId="77777777" w:rsidR="00E74284" w:rsidRPr="00E74284" w:rsidRDefault="00E74284" w:rsidP="00E74284">
            <w:pPr>
              <w:pStyle w:val="NoSpacing"/>
              <w:spacing w:line="276" w:lineRule="auto"/>
              <w:jc w:val="both"/>
              <w:rPr>
                <w:rFonts w:ascii="Times New Roman" w:hAnsi="Times New Roman"/>
                <w:sz w:val="28"/>
                <w:szCs w:val="28"/>
              </w:rPr>
            </w:pPr>
            <w:proofErr w:type="spellStart"/>
            <w:r w:rsidRPr="00E74284">
              <w:rPr>
                <w:rStyle w:val="word"/>
                <w:rFonts w:ascii="Times New Roman" w:hAnsi="Times New Roman"/>
                <w:sz w:val="28"/>
                <w:szCs w:val="28"/>
              </w:rPr>
              <w:t>Control</w:t>
            </w:r>
            <w:proofErr w:type="spellEnd"/>
            <w:r w:rsidRPr="00E74284">
              <w:rPr>
                <w:rStyle w:val="word"/>
                <w:rFonts w:ascii="Times New Roman" w:hAnsi="Times New Roman"/>
                <w:sz w:val="28"/>
                <w:szCs w:val="28"/>
              </w:rPr>
              <w:t xml:space="preserve"> 2 (</w:t>
            </w:r>
            <w:proofErr w:type="spellStart"/>
            <w:r w:rsidRPr="00E74284">
              <w:rPr>
                <w:rStyle w:val="word"/>
                <w:rFonts w:ascii="Times New Roman" w:hAnsi="Times New Roman"/>
                <w:sz w:val="28"/>
                <w:szCs w:val="28"/>
              </w:rPr>
              <w:t>cultivation</w:t>
            </w:r>
            <w:proofErr w:type="spellEnd"/>
            <w:r w:rsidRPr="00E74284">
              <w:rPr>
                <w:rStyle w:val="word"/>
                <w:rFonts w:ascii="Times New Roman" w:hAnsi="Times New Roman"/>
                <w:sz w:val="28"/>
                <w:szCs w:val="28"/>
              </w:rPr>
              <w:t xml:space="preserve"> </w:t>
            </w:r>
            <w:proofErr w:type="spellStart"/>
            <w:r w:rsidRPr="00E74284">
              <w:rPr>
                <w:rStyle w:val="word"/>
                <w:rFonts w:ascii="Times New Roman" w:hAnsi="Times New Roman"/>
                <w:sz w:val="28"/>
                <w:szCs w:val="28"/>
              </w:rPr>
              <w:t>and</w:t>
            </w:r>
            <w:proofErr w:type="spellEnd"/>
            <w:r w:rsidRPr="00E74284">
              <w:rPr>
                <w:rStyle w:val="word"/>
                <w:rFonts w:ascii="Times New Roman" w:hAnsi="Times New Roman"/>
                <w:sz w:val="28"/>
                <w:szCs w:val="28"/>
              </w:rPr>
              <w:t xml:space="preserve"> </w:t>
            </w:r>
            <w:proofErr w:type="spellStart"/>
            <w:r w:rsidRPr="00E74284">
              <w:rPr>
                <w:rStyle w:val="word"/>
                <w:rFonts w:ascii="Times New Roman" w:hAnsi="Times New Roman"/>
                <w:sz w:val="28"/>
                <w:szCs w:val="28"/>
              </w:rPr>
              <w:t>weeding</w:t>
            </w:r>
            <w:proofErr w:type="spellEnd"/>
            <w:r w:rsidRPr="00E74284">
              <w:rPr>
                <w:rStyle w:val="word"/>
                <w:rFonts w:ascii="Times New Roman" w:hAnsi="Times New Roman"/>
                <w:sz w:val="28"/>
                <w:szCs w:val="28"/>
              </w:rPr>
              <w:t>)</w:t>
            </w:r>
          </w:p>
        </w:tc>
        <w:tc>
          <w:tcPr>
            <w:tcW w:w="1134" w:type="dxa"/>
          </w:tcPr>
          <w:p w14:paraId="46983764"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9.94</w:t>
            </w:r>
          </w:p>
        </w:tc>
        <w:tc>
          <w:tcPr>
            <w:tcW w:w="992" w:type="dxa"/>
          </w:tcPr>
          <w:p w14:paraId="5891C03B"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9.98</w:t>
            </w:r>
          </w:p>
        </w:tc>
        <w:tc>
          <w:tcPr>
            <w:tcW w:w="992" w:type="dxa"/>
          </w:tcPr>
          <w:p w14:paraId="6A888D85"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9.25</w:t>
            </w:r>
          </w:p>
        </w:tc>
        <w:tc>
          <w:tcPr>
            <w:tcW w:w="1134" w:type="dxa"/>
            <w:gridSpan w:val="2"/>
          </w:tcPr>
          <w:p w14:paraId="13AA0B59"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10.26</w:t>
            </w:r>
          </w:p>
        </w:tc>
        <w:tc>
          <w:tcPr>
            <w:tcW w:w="2552" w:type="dxa"/>
          </w:tcPr>
          <w:p w14:paraId="7D821B9D"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9.85</w:t>
            </w:r>
          </w:p>
        </w:tc>
        <w:tc>
          <w:tcPr>
            <w:tcW w:w="992" w:type="dxa"/>
          </w:tcPr>
          <w:p w14:paraId="036A3E6A"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5.40</w:t>
            </w:r>
          </w:p>
        </w:tc>
        <w:tc>
          <w:tcPr>
            <w:tcW w:w="1418" w:type="dxa"/>
            <w:gridSpan w:val="2"/>
          </w:tcPr>
          <w:p w14:paraId="1DE91D09"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121.34</w:t>
            </w:r>
          </w:p>
        </w:tc>
      </w:tr>
      <w:tr w:rsidR="00260BD1" w:rsidRPr="00E74284" w14:paraId="4D3ED748" w14:textId="77777777" w:rsidTr="00260BD1">
        <w:tc>
          <w:tcPr>
            <w:tcW w:w="5608" w:type="dxa"/>
            <w:gridSpan w:val="2"/>
          </w:tcPr>
          <w:p w14:paraId="40625C34" w14:textId="77777777" w:rsidR="00E74284" w:rsidRPr="00B309CB" w:rsidRDefault="00E74284" w:rsidP="00E74284">
            <w:pPr>
              <w:pStyle w:val="NoSpacing"/>
              <w:spacing w:line="276" w:lineRule="auto"/>
              <w:jc w:val="both"/>
              <w:rPr>
                <w:rFonts w:ascii="Times New Roman" w:hAnsi="Times New Roman"/>
                <w:sz w:val="28"/>
                <w:szCs w:val="28"/>
                <w:lang w:val="en-US"/>
              </w:rPr>
            </w:pPr>
            <w:r w:rsidRPr="00B309CB">
              <w:rPr>
                <w:rFonts w:ascii="Times New Roman" w:hAnsi="Times New Roman"/>
                <w:sz w:val="28"/>
                <w:szCs w:val="28"/>
                <w:lang w:val="en-US"/>
              </w:rPr>
              <w:t>Basis, STS, 10 g/ha+Trend-90, VR, 0.3 l/ha</w:t>
            </w:r>
          </w:p>
        </w:tc>
        <w:tc>
          <w:tcPr>
            <w:tcW w:w="1134" w:type="dxa"/>
          </w:tcPr>
          <w:p w14:paraId="18780A5D"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6.66</w:t>
            </w:r>
          </w:p>
        </w:tc>
        <w:tc>
          <w:tcPr>
            <w:tcW w:w="992" w:type="dxa"/>
          </w:tcPr>
          <w:p w14:paraId="50325299"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7.25</w:t>
            </w:r>
          </w:p>
        </w:tc>
        <w:tc>
          <w:tcPr>
            <w:tcW w:w="992" w:type="dxa"/>
          </w:tcPr>
          <w:p w14:paraId="359795FE"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5.80</w:t>
            </w:r>
          </w:p>
        </w:tc>
        <w:tc>
          <w:tcPr>
            <w:tcW w:w="1134" w:type="dxa"/>
            <w:gridSpan w:val="2"/>
          </w:tcPr>
          <w:p w14:paraId="13620605"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6.65</w:t>
            </w:r>
          </w:p>
        </w:tc>
        <w:tc>
          <w:tcPr>
            <w:tcW w:w="2552" w:type="dxa"/>
          </w:tcPr>
          <w:p w14:paraId="328DB201"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6.59</w:t>
            </w:r>
          </w:p>
        </w:tc>
        <w:tc>
          <w:tcPr>
            <w:tcW w:w="992" w:type="dxa"/>
          </w:tcPr>
          <w:p w14:paraId="00F28F15"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2.14</w:t>
            </w:r>
          </w:p>
        </w:tc>
        <w:tc>
          <w:tcPr>
            <w:tcW w:w="1418" w:type="dxa"/>
            <w:gridSpan w:val="2"/>
          </w:tcPr>
          <w:p w14:paraId="7467CD60"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48.08</w:t>
            </w:r>
          </w:p>
        </w:tc>
      </w:tr>
      <w:tr w:rsidR="00260BD1" w:rsidRPr="00E74284" w14:paraId="4209F196" w14:textId="77777777" w:rsidTr="00260BD1">
        <w:tc>
          <w:tcPr>
            <w:tcW w:w="5608" w:type="dxa"/>
            <w:gridSpan w:val="2"/>
          </w:tcPr>
          <w:p w14:paraId="7ED5D0D3" w14:textId="77777777" w:rsidR="00E74284" w:rsidRPr="00B309CB" w:rsidRDefault="00E74284" w:rsidP="00E74284">
            <w:pPr>
              <w:pStyle w:val="NoSpacing"/>
              <w:spacing w:line="276" w:lineRule="auto"/>
              <w:jc w:val="both"/>
              <w:rPr>
                <w:rFonts w:ascii="Times New Roman" w:hAnsi="Times New Roman"/>
                <w:sz w:val="28"/>
                <w:szCs w:val="28"/>
                <w:lang w:val="en-US"/>
              </w:rPr>
            </w:pPr>
            <w:r w:rsidRPr="00B309CB">
              <w:rPr>
                <w:rFonts w:ascii="Times New Roman" w:hAnsi="Times New Roman"/>
                <w:sz w:val="28"/>
                <w:szCs w:val="28"/>
                <w:lang w:val="en-US"/>
              </w:rPr>
              <w:t>Basis, STS, 15 g/ha+Trend-90, VR, 0.3 l/ha</w:t>
            </w:r>
          </w:p>
        </w:tc>
        <w:tc>
          <w:tcPr>
            <w:tcW w:w="1134" w:type="dxa"/>
          </w:tcPr>
          <w:p w14:paraId="6BB92F87"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7.57</w:t>
            </w:r>
          </w:p>
        </w:tc>
        <w:tc>
          <w:tcPr>
            <w:tcW w:w="992" w:type="dxa"/>
          </w:tcPr>
          <w:p w14:paraId="3A613811"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8.53</w:t>
            </w:r>
          </w:p>
        </w:tc>
        <w:tc>
          <w:tcPr>
            <w:tcW w:w="992" w:type="dxa"/>
          </w:tcPr>
          <w:p w14:paraId="3EB0BEEA"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6.88</w:t>
            </w:r>
          </w:p>
        </w:tc>
        <w:tc>
          <w:tcPr>
            <w:tcW w:w="1134" w:type="dxa"/>
            <w:gridSpan w:val="2"/>
          </w:tcPr>
          <w:p w14:paraId="1D98EF93"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7.49</w:t>
            </w:r>
          </w:p>
        </w:tc>
        <w:tc>
          <w:tcPr>
            <w:tcW w:w="2552" w:type="dxa"/>
          </w:tcPr>
          <w:p w14:paraId="0F2BA8B5"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7.61</w:t>
            </w:r>
          </w:p>
        </w:tc>
        <w:tc>
          <w:tcPr>
            <w:tcW w:w="992" w:type="dxa"/>
          </w:tcPr>
          <w:p w14:paraId="18F3D41D"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3.16</w:t>
            </w:r>
          </w:p>
        </w:tc>
        <w:tc>
          <w:tcPr>
            <w:tcW w:w="1418" w:type="dxa"/>
            <w:gridSpan w:val="2"/>
          </w:tcPr>
          <w:p w14:paraId="5D1D2464"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71.01</w:t>
            </w:r>
          </w:p>
        </w:tc>
      </w:tr>
      <w:tr w:rsidR="00260BD1" w:rsidRPr="00E74284" w14:paraId="746496F0" w14:textId="77777777" w:rsidTr="00260BD1">
        <w:tc>
          <w:tcPr>
            <w:tcW w:w="5608" w:type="dxa"/>
            <w:gridSpan w:val="2"/>
          </w:tcPr>
          <w:p w14:paraId="1285D87E" w14:textId="77777777" w:rsidR="00E74284" w:rsidRPr="00B309CB" w:rsidRDefault="00E74284" w:rsidP="00E74284">
            <w:pPr>
              <w:pStyle w:val="NoSpacing"/>
              <w:spacing w:line="276" w:lineRule="auto"/>
              <w:jc w:val="both"/>
              <w:rPr>
                <w:rFonts w:ascii="Times New Roman" w:hAnsi="Times New Roman"/>
                <w:sz w:val="28"/>
                <w:szCs w:val="28"/>
                <w:lang w:val="en-US"/>
              </w:rPr>
            </w:pPr>
            <w:r w:rsidRPr="00B309CB">
              <w:rPr>
                <w:rFonts w:ascii="Times New Roman" w:hAnsi="Times New Roman"/>
                <w:sz w:val="28"/>
                <w:szCs w:val="28"/>
                <w:lang w:val="en-US"/>
              </w:rPr>
              <w:t>Basis, STS, 20 g/ha+Trend-90, VR, 0.3 l/ha</w:t>
            </w:r>
          </w:p>
        </w:tc>
        <w:tc>
          <w:tcPr>
            <w:tcW w:w="1134" w:type="dxa"/>
          </w:tcPr>
          <w:p w14:paraId="33CF1AD0"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9,10</w:t>
            </w:r>
          </w:p>
        </w:tc>
        <w:tc>
          <w:tcPr>
            <w:tcW w:w="992" w:type="dxa"/>
          </w:tcPr>
          <w:p w14:paraId="2B446A84"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9.71</w:t>
            </w:r>
          </w:p>
        </w:tc>
        <w:tc>
          <w:tcPr>
            <w:tcW w:w="992" w:type="dxa"/>
          </w:tcPr>
          <w:p w14:paraId="7AB71255"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9.79</w:t>
            </w:r>
          </w:p>
        </w:tc>
        <w:tc>
          <w:tcPr>
            <w:tcW w:w="1134" w:type="dxa"/>
            <w:gridSpan w:val="2"/>
          </w:tcPr>
          <w:p w14:paraId="5C47328D"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9.60</w:t>
            </w:r>
          </w:p>
        </w:tc>
        <w:tc>
          <w:tcPr>
            <w:tcW w:w="2552" w:type="dxa"/>
          </w:tcPr>
          <w:p w14:paraId="326B25D0"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9.55</w:t>
            </w:r>
          </w:p>
        </w:tc>
        <w:tc>
          <w:tcPr>
            <w:tcW w:w="992" w:type="dxa"/>
          </w:tcPr>
          <w:p w14:paraId="53966731"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5.10</w:t>
            </w:r>
          </w:p>
        </w:tc>
        <w:tc>
          <w:tcPr>
            <w:tcW w:w="1418" w:type="dxa"/>
            <w:gridSpan w:val="2"/>
          </w:tcPr>
          <w:p w14:paraId="4C019958"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114.60</w:t>
            </w:r>
          </w:p>
        </w:tc>
      </w:tr>
      <w:tr w:rsidR="00260BD1" w:rsidRPr="00E74284" w14:paraId="21AA6AA2" w14:textId="77777777" w:rsidTr="00260BD1">
        <w:tc>
          <w:tcPr>
            <w:tcW w:w="5608" w:type="dxa"/>
            <w:gridSpan w:val="2"/>
          </w:tcPr>
          <w:p w14:paraId="51FF6A73" w14:textId="77777777" w:rsidR="00E74284" w:rsidRPr="00B309CB" w:rsidRDefault="00E74284" w:rsidP="00E74284">
            <w:pPr>
              <w:pStyle w:val="NoSpacing"/>
              <w:spacing w:line="276" w:lineRule="auto"/>
              <w:jc w:val="both"/>
              <w:rPr>
                <w:rFonts w:ascii="Times New Roman" w:hAnsi="Times New Roman"/>
                <w:sz w:val="28"/>
                <w:szCs w:val="28"/>
                <w:lang w:val="en-US"/>
              </w:rPr>
            </w:pPr>
            <w:r w:rsidRPr="00B309CB">
              <w:rPr>
                <w:rFonts w:ascii="Times New Roman" w:hAnsi="Times New Roman"/>
                <w:sz w:val="28"/>
                <w:szCs w:val="28"/>
                <w:lang w:val="en-US"/>
              </w:rPr>
              <w:t>Basis, STS, 25 g/ha+Trend-90, VR, 0.3 l/ha</w:t>
            </w:r>
          </w:p>
        </w:tc>
        <w:tc>
          <w:tcPr>
            <w:tcW w:w="1134" w:type="dxa"/>
          </w:tcPr>
          <w:p w14:paraId="4EA3A1F5"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8.93</w:t>
            </w:r>
          </w:p>
        </w:tc>
        <w:tc>
          <w:tcPr>
            <w:tcW w:w="992" w:type="dxa"/>
          </w:tcPr>
          <w:p w14:paraId="76890838"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9.26</w:t>
            </w:r>
          </w:p>
        </w:tc>
        <w:tc>
          <w:tcPr>
            <w:tcW w:w="992" w:type="dxa"/>
          </w:tcPr>
          <w:p w14:paraId="020D52D8"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9.13</w:t>
            </w:r>
          </w:p>
        </w:tc>
        <w:tc>
          <w:tcPr>
            <w:tcW w:w="1134" w:type="dxa"/>
            <w:gridSpan w:val="2"/>
          </w:tcPr>
          <w:p w14:paraId="542FDDBE"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8.76</w:t>
            </w:r>
          </w:p>
        </w:tc>
        <w:tc>
          <w:tcPr>
            <w:tcW w:w="2552" w:type="dxa"/>
          </w:tcPr>
          <w:p w14:paraId="4B5AA17C"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9.02</w:t>
            </w:r>
          </w:p>
        </w:tc>
        <w:tc>
          <w:tcPr>
            <w:tcW w:w="992" w:type="dxa"/>
          </w:tcPr>
          <w:p w14:paraId="6EF1EC42"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4.57</w:t>
            </w:r>
          </w:p>
        </w:tc>
        <w:tc>
          <w:tcPr>
            <w:tcW w:w="1418" w:type="dxa"/>
            <w:gridSpan w:val="2"/>
          </w:tcPr>
          <w:p w14:paraId="5201947D"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102.69</w:t>
            </w:r>
          </w:p>
        </w:tc>
      </w:tr>
      <w:tr w:rsidR="00260BD1" w:rsidRPr="00E74284" w14:paraId="4ED3D7A0" w14:textId="77777777" w:rsidTr="00260BD1">
        <w:tc>
          <w:tcPr>
            <w:tcW w:w="5608" w:type="dxa"/>
            <w:gridSpan w:val="2"/>
          </w:tcPr>
          <w:p w14:paraId="21C99FEC" w14:textId="77777777" w:rsidR="00E74284" w:rsidRPr="00B309CB" w:rsidRDefault="00E74284" w:rsidP="00E74284">
            <w:pPr>
              <w:pStyle w:val="NoSpacing"/>
              <w:spacing w:line="276" w:lineRule="auto"/>
              <w:jc w:val="both"/>
              <w:rPr>
                <w:rFonts w:ascii="Times New Roman" w:hAnsi="Times New Roman"/>
                <w:sz w:val="28"/>
                <w:szCs w:val="28"/>
                <w:lang w:val="en-US"/>
              </w:rPr>
            </w:pPr>
            <w:r w:rsidRPr="00B309CB">
              <w:rPr>
                <w:rFonts w:ascii="Times New Roman" w:hAnsi="Times New Roman"/>
                <w:sz w:val="28"/>
                <w:szCs w:val="28"/>
                <w:lang w:val="en-US"/>
              </w:rPr>
              <w:t>Titus, STS, 50g/ha+Trend-90, VR, 0.3 l/ha</w:t>
            </w:r>
          </w:p>
        </w:tc>
        <w:tc>
          <w:tcPr>
            <w:tcW w:w="1134" w:type="dxa"/>
          </w:tcPr>
          <w:p w14:paraId="4F08D6C2"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9.86</w:t>
            </w:r>
          </w:p>
        </w:tc>
        <w:tc>
          <w:tcPr>
            <w:tcW w:w="992" w:type="dxa"/>
          </w:tcPr>
          <w:p w14:paraId="2123A8E5"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10.40</w:t>
            </w:r>
          </w:p>
        </w:tc>
        <w:tc>
          <w:tcPr>
            <w:tcW w:w="992" w:type="dxa"/>
          </w:tcPr>
          <w:p w14:paraId="7013198D"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8.30</w:t>
            </w:r>
          </w:p>
        </w:tc>
        <w:tc>
          <w:tcPr>
            <w:tcW w:w="1134" w:type="dxa"/>
            <w:gridSpan w:val="2"/>
          </w:tcPr>
          <w:p w14:paraId="27C8378D"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9.22</w:t>
            </w:r>
          </w:p>
        </w:tc>
        <w:tc>
          <w:tcPr>
            <w:tcW w:w="2552" w:type="dxa"/>
          </w:tcPr>
          <w:p w14:paraId="4707E37B"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9.44</w:t>
            </w:r>
          </w:p>
        </w:tc>
        <w:tc>
          <w:tcPr>
            <w:tcW w:w="992" w:type="dxa"/>
          </w:tcPr>
          <w:p w14:paraId="14AEB58F"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4.99</w:t>
            </w:r>
          </w:p>
        </w:tc>
        <w:tc>
          <w:tcPr>
            <w:tcW w:w="1418" w:type="dxa"/>
            <w:gridSpan w:val="2"/>
          </w:tcPr>
          <w:p w14:paraId="0D77FA8E"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112,13</w:t>
            </w:r>
          </w:p>
        </w:tc>
      </w:tr>
      <w:tr w:rsidR="00260BD1" w:rsidRPr="00E74284" w14:paraId="590A9485" w14:textId="77777777" w:rsidTr="00260BD1">
        <w:tc>
          <w:tcPr>
            <w:tcW w:w="5608" w:type="dxa"/>
            <w:gridSpan w:val="2"/>
          </w:tcPr>
          <w:p w14:paraId="3003FE40" w14:textId="77777777" w:rsidR="00E74284" w:rsidRPr="00E74284" w:rsidRDefault="00E74284" w:rsidP="00E74284">
            <w:pPr>
              <w:pStyle w:val="NoSpacing"/>
              <w:spacing w:line="276" w:lineRule="auto"/>
              <w:jc w:val="both"/>
              <w:rPr>
                <w:rFonts w:ascii="Times New Roman" w:hAnsi="Times New Roman"/>
                <w:sz w:val="28"/>
                <w:szCs w:val="28"/>
              </w:rPr>
            </w:pPr>
            <w:proofErr w:type="spellStart"/>
            <w:r w:rsidRPr="00E74284">
              <w:rPr>
                <w:rFonts w:ascii="Times New Roman" w:hAnsi="Times New Roman"/>
                <w:sz w:val="28"/>
                <w:szCs w:val="28"/>
              </w:rPr>
              <w:t>Elumis</w:t>
            </w:r>
            <w:proofErr w:type="spellEnd"/>
            <w:r w:rsidRPr="00E74284">
              <w:rPr>
                <w:rFonts w:ascii="Times New Roman" w:hAnsi="Times New Roman"/>
                <w:sz w:val="28"/>
                <w:szCs w:val="28"/>
              </w:rPr>
              <w:t>, MD, 1.75 (</w:t>
            </w:r>
            <w:proofErr w:type="spellStart"/>
            <w:r w:rsidRPr="00E74284">
              <w:rPr>
                <w:rFonts w:ascii="Times New Roman" w:hAnsi="Times New Roman"/>
                <w:sz w:val="28"/>
                <w:szCs w:val="28"/>
              </w:rPr>
              <w:t>standard</w:t>
            </w:r>
            <w:proofErr w:type="spellEnd"/>
            <w:r w:rsidRPr="00E74284">
              <w:rPr>
                <w:rFonts w:ascii="Times New Roman" w:hAnsi="Times New Roman"/>
                <w:sz w:val="28"/>
                <w:szCs w:val="28"/>
              </w:rPr>
              <w:t>)</w:t>
            </w:r>
          </w:p>
        </w:tc>
        <w:tc>
          <w:tcPr>
            <w:tcW w:w="1134" w:type="dxa"/>
          </w:tcPr>
          <w:p w14:paraId="243DB106"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7.08</w:t>
            </w:r>
          </w:p>
        </w:tc>
        <w:tc>
          <w:tcPr>
            <w:tcW w:w="992" w:type="dxa"/>
          </w:tcPr>
          <w:p w14:paraId="6DBCE980"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8.27</w:t>
            </w:r>
          </w:p>
        </w:tc>
        <w:tc>
          <w:tcPr>
            <w:tcW w:w="992" w:type="dxa"/>
          </w:tcPr>
          <w:p w14:paraId="0356C7CB"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6.23</w:t>
            </w:r>
          </w:p>
        </w:tc>
        <w:tc>
          <w:tcPr>
            <w:tcW w:w="1134" w:type="dxa"/>
            <w:gridSpan w:val="2"/>
          </w:tcPr>
          <w:p w14:paraId="333B66A0"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6.83</w:t>
            </w:r>
          </w:p>
        </w:tc>
        <w:tc>
          <w:tcPr>
            <w:tcW w:w="2552" w:type="dxa"/>
          </w:tcPr>
          <w:p w14:paraId="08DCE497"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7.10</w:t>
            </w:r>
          </w:p>
        </w:tc>
        <w:tc>
          <w:tcPr>
            <w:tcW w:w="992" w:type="dxa"/>
          </w:tcPr>
          <w:p w14:paraId="1D3A2DE1"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2.65</w:t>
            </w:r>
          </w:p>
        </w:tc>
        <w:tc>
          <w:tcPr>
            <w:tcW w:w="1418" w:type="dxa"/>
            <w:gridSpan w:val="2"/>
          </w:tcPr>
          <w:p w14:paraId="5BFECCFB"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59.55</w:t>
            </w:r>
          </w:p>
        </w:tc>
      </w:tr>
      <w:tr w:rsidR="00260BD1" w:rsidRPr="00E74284" w14:paraId="2881A81E" w14:textId="77777777" w:rsidTr="00260BD1">
        <w:tc>
          <w:tcPr>
            <w:tcW w:w="5608" w:type="dxa"/>
            <w:gridSpan w:val="2"/>
          </w:tcPr>
          <w:p w14:paraId="05F09C45" w14:textId="77777777" w:rsidR="00E74284" w:rsidRPr="00E74284" w:rsidRDefault="00E74284" w:rsidP="00E74284">
            <w:pPr>
              <w:pStyle w:val="NoSpacing"/>
              <w:spacing w:line="276" w:lineRule="auto"/>
              <w:jc w:val="both"/>
              <w:rPr>
                <w:rFonts w:ascii="Times New Roman" w:hAnsi="Times New Roman"/>
                <w:sz w:val="28"/>
                <w:szCs w:val="28"/>
              </w:rPr>
            </w:pPr>
            <w:r w:rsidRPr="00E74284">
              <w:rPr>
                <w:rFonts w:ascii="Times New Roman" w:hAnsi="Times New Roman"/>
                <w:sz w:val="28"/>
                <w:szCs w:val="28"/>
              </w:rPr>
              <w:t>HSR05, t/</w:t>
            </w:r>
            <w:proofErr w:type="spellStart"/>
            <w:r w:rsidRPr="00E74284">
              <w:rPr>
                <w:rFonts w:ascii="Times New Roman" w:hAnsi="Times New Roman"/>
                <w:sz w:val="28"/>
                <w:szCs w:val="28"/>
              </w:rPr>
              <w:t>ha</w:t>
            </w:r>
            <w:proofErr w:type="spellEnd"/>
          </w:p>
        </w:tc>
        <w:tc>
          <w:tcPr>
            <w:tcW w:w="1134" w:type="dxa"/>
          </w:tcPr>
          <w:p w14:paraId="7AA7B065"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0.20</w:t>
            </w:r>
          </w:p>
        </w:tc>
        <w:tc>
          <w:tcPr>
            <w:tcW w:w="992" w:type="dxa"/>
          </w:tcPr>
          <w:p w14:paraId="0E270EC7"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0.16</w:t>
            </w:r>
          </w:p>
        </w:tc>
        <w:tc>
          <w:tcPr>
            <w:tcW w:w="992" w:type="dxa"/>
          </w:tcPr>
          <w:p w14:paraId="0B6E93FB"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0.09</w:t>
            </w:r>
          </w:p>
        </w:tc>
        <w:tc>
          <w:tcPr>
            <w:tcW w:w="1134" w:type="dxa"/>
            <w:gridSpan w:val="2"/>
          </w:tcPr>
          <w:p w14:paraId="2C2FB3B1" w14:textId="77777777" w:rsidR="00E74284" w:rsidRPr="00E74284" w:rsidRDefault="00E74284" w:rsidP="00E74284">
            <w:pPr>
              <w:pStyle w:val="NoSpacing"/>
              <w:spacing w:line="276" w:lineRule="auto"/>
              <w:jc w:val="center"/>
              <w:rPr>
                <w:rFonts w:ascii="Times New Roman" w:hAnsi="Times New Roman"/>
                <w:sz w:val="28"/>
                <w:szCs w:val="28"/>
              </w:rPr>
            </w:pPr>
            <w:r w:rsidRPr="00E74284">
              <w:rPr>
                <w:rFonts w:ascii="Times New Roman" w:hAnsi="Times New Roman"/>
                <w:sz w:val="28"/>
                <w:szCs w:val="28"/>
              </w:rPr>
              <w:t>0.17</w:t>
            </w:r>
          </w:p>
        </w:tc>
        <w:tc>
          <w:tcPr>
            <w:tcW w:w="2552" w:type="dxa"/>
          </w:tcPr>
          <w:p w14:paraId="3D0D46EC" w14:textId="77777777" w:rsidR="00E74284" w:rsidRPr="00E74284" w:rsidRDefault="00E74284" w:rsidP="00E74284">
            <w:pPr>
              <w:pStyle w:val="NoSpacing"/>
              <w:spacing w:line="276" w:lineRule="auto"/>
              <w:jc w:val="center"/>
              <w:rPr>
                <w:rFonts w:ascii="Times New Roman" w:hAnsi="Times New Roman"/>
                <w:sz w:val="28"/>
                <w:szCs w:val="28"/>
              </w:rPr>
            </w:pPr>
          </w:p>
        </w:tc>
        <w:tc>
          <w:tcPr>
            <w:tcW w:w="992" w:type="dxa"/>
          </w:tcPr>
          <w:p w14:paraId="4166995C" w14:textId="77777777" w:rsidR="00E74284" w:rsidRPr="00E74284" w:rsidRDefault="00E74284" w:rsidP="00E74284">
            <w:pPr>
              <w:pStyle w:val="NoSpacing"/>
              <w:spacing w:line="276" w:lineRule="auto"/>
              <w:jc w:val="center"/>
              <w:rPr>
                <w:rFonts w:ascii="Times New Roman" w:hAnsi="Times New Roman"/>
                <w:sz w:val="28"/>
                <w:szCs w:val="28"/>
              </w:rPr>
            </w:pPr>
          </w:p>
        </w:tc>
        <w:tc>
          <w:tcPr>
            <w:tcW w:w="1418" w:type="dxa"/>
            <w:gridSpan w:val="2"/>
          </w:tcPr>
          <w:p w14:paraId="18163F28" w14:textId="77777777" w:rsidR="00E74284" w:rsidRPr="00E74284" w:rsidRDefault="00E74284" w:rsidP="00E74284">
            <w:pPr>
              <w:pStyle w:val="NoSpacing"/>
              <w:spacing w:line="276" w:lineRule="auto"/>
              <w:jc w:val="center"/>
              <w:rPr>
                <w:rFonts w:ascii="Times New Roman" w:hAnsi="Times New Roman"/>
                <w:sz w:val="28"/>
                <w:szCs w:val="28"/>
              </w:rPr>
            </w:pPr>
          </w:p>
        </w:tc>
      </w:tr>
    </w:tbl>
    <w:p w14:paraId="111B3E6C" w14:textId="77777777" w:rsidR="00E74284" w:rsidRDefault="00E74284" w:rsidP="00B43135">
      <w:pPr>
        <w:pStyle w:val="NoSpacing"/>
        <w:spacing w:line="360" w:lineRule="auto"/>
        <w:ind w:firstLine="708"/>
        <w:jc w:val="both"/>
        <w:rPr>
          <w:rFonts w:ascii="Times New Roman" w:hAnsi="Times New Roman"/>
          <w:sz w:val="28"/>
          <w:szCs w:val="28"/>
        </w:rPr>
        <w:sectPr w:rsidR="00E74284" w:rsidSect="00260BD1">
          <w:pgSz w:w="16838" w:h="11906" w:orient="landscape"/>
          <w:pgMar w:top="1135" w:right="1418" w:bottom="1418" w:left="1418" w:header="709" w:footer="709" w:gutter="0"/>
          <w:cols w:space="708"/>
          <w:docGrid w:linePitch="360"/>
        </w:sectPr>
      </w:pPr>
    </w:p>
    <w:p w14:paraId="5D367F90" w14:textId="77777777" w:rsidR="00A107DA" w:rsidRDefault="00A107DA" w:rsidP="00A107DA">
      <w:pPr>
        <w:pStyle w:val="NoSpacing"/>
        <w:spacing w:line="360" w:lineRule="auto"/>
        <w:jc w:val="center"/>
        <w:rPr>
          <w:rFonts w:ascii="Times New Roman" w:hAnsi="Times New Roman"/>
          <w:sz w:val="28"/>
          <w:szCs w:val="28"/>
        </w:rPr>
      </w:pPr>
      <w:r>
        <w:rPr>
          <w:noProof/>
          <w:lang w:val="en-US"/>
        </w:rPr>
        <w:lastRenderedPageBreak/>
        <w:drawing>
          <wp:inline distT="0" distB="0" distL="0" distR="0" wp14:anchorId="094861EC" wp14:editId="38E1576D">
            <wp:extent cx="5494792" cy="32670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28792" t="39583" r="28564" b="19450"/>
                    <a:stretch/>
                  </pic:blipFill>
                  <pic:spPr bwMode="auto">
                    <a:xfrm>
                      <a:off x="0" y="0"/>
                      <a:ext cx="5519105" cy="3281531"/>
                    </a:xfrm>
                    <a:prstGeom prst="rect">
                      <a:avLst/>
                    </a:prstGeom>
                    <a:ln>
                      <a:noFill/>
                    </a:ln>
                    <a:extLst>
                      <a:ext uri="{53640926-AAD7-44D8-BBD7-CCE9431645EC}">
                        <a14:shadowObscured xmlns:a14="http://schemas.microsoft.com/office/drawing/2010/main"/>
                      </a:ext>
                    </a:extLst>
                  </pic:spPr>
                </pic:pic>
              </a:graphicData>
            </a:graphic>
          </wp:inline>
        </w:drawing>
      </w:r>
    </w:p>
    <w:p w14:paraId="0EC89859" w14:textId="77777777" w:rsidR="00B43135" w:rsidRPr="00B309CB" w:rsidRDefault="00B43135" w:rsidP="00B43135">
      <w:pPr>
        <w:pStyle w:val="NoSpacing"/>
        <w:spacing w:line="360" w:lineRule="auto"/>
        <w:ind w:firstLine="708"/>
        <w:jc w:val="center"/>
        <w:rPr>
          <w:rFonts w:ascii="Times New Roman" w:hAnsi="Times New Roman"/>
          <w:sz w:val="28"/>
          <w:szCs w:val="28"/>
          <w:lang w:val="en-US"/>
        </w:rPr>
      </w:pPr>
      <w:r w:rsidRPr="00B309CB">
        <w:rPr>
          <w:rFonts w:ascii="Times New Roman" w:hAnsi="Times New Roman"/>
          <w:sz w:val="28"/>
          <w:szCs w:val="28"/>
          <w:lang w:val="en-US"/>
        </w:rPr>
        <w:t>Figure 2 - Effect of herbicides on corn yield</w:t>
      </w:r>
    </w:p>
    <w:p w14:paraId="40894A6D" w14:textId="77777777" w:rsidR="00B43135" w:rsidRPr="00B309CB" w:rsidRDefault="00B43135" w:rsidP="00B43135">
      <w:pPr>
        <w:pStyle w:val="NoSpacing"/>
        <w:spacing w:line="360" w:lineRule="auto"/>
        <w:jc w:val="center"/>
        <w:rPr>
          <w:rFonts w:ascii="Times New Roman" w:hAnsi="Times New Roman"/>
          <w:sz w:val="28"/>
          <w:szCs w:val="28"/>
          <w:lang w:val="en-US"/>
        </w:rPr>
      </w:pPr>
      <w:r w:rsidRPr="00B309CB">
        <w:rPr>
          <w:rFonts w:ascii="Times New Roman" w:hAnsi="Times New Roman"/>
          <w:sz w:val="28"/>
          <w:szCs w:val="28"/>
          <w:lang w:val="en-US"/>
        </w:rPr>
        <w:t xml:space="preserve">(average for 2016-2019) (1 - control 1 (without herbicides and weeding); 2 - control 2 (cultivation and weeding); 3 - Basis, STS, 10 g/ha+Trend-90, VR, 0.3 l/ha; 4 - Basis, STS, 15 g/ha+Trend-90, VR, 0.3 l/ha; 5 - Basis, STS, 20 g/ha+Trend-90, VR, 0.3 l/ha; 6 - Basis, STS, 25 g/ha+Trend-90, VR, 0.3 l/ha; 7 - Titus, STS, 50 g/ha+Trend-90, VR, 0.3 l/ha; 8 - </w:t>
      </w:r>
      <w:proofErr w:type="spellStart"/>
      <w:r w:rsidRPr="00B309CB">
        <w:rPr>
          <w:rFonts w:ascii="Times New Roman" w:hAnsi="Times New Roman"/>
          <w:sz w:val="28"/>
          <w:szCs w:val="28"/>
          <w:lang w:val="en-US"/>
        </w:rPr>
        <w:t>Elyumis</w:t>
      </w:r>
      <w:proofErr w:type="spellEnd"/>
      <w:r w:rsidRPr="00B309CB">
        <w:rPr>
          <w:rFonts w:ascii="Times New Roman" w:hAnsi="Times New Roman"/>
          <w:sz w:val="28"/>
          <w:szCs w:val="28"/>
          <w:lang w:val="en-US"/>
        </w:rPr>
        <w:t>, MD, 1.75 (standard).</w:t>
      </w:r>
    </w:p>
    <w:p w14:paraId="6DF904FF" w14:textId="77777777" w:rsidR="00260BD1" w:rsidRPr="00B309CB" w:rsidRDefault="00260BD1" w:rsidP="00B43135">
      <w:pPr>
        <w:pStyle w:val="NoSpacing"/>
        <w:spacing w:line="360" w:lineRule="auto"/>
        <w:ind w:firstLine="708"/>
        <w:jc w:val="both"/>
        <w:rPr>
          <w:rFonts w:ascii="Times New Roman" w:hAnsi="Times New Roman"/>
          <w:sz w:val="28"/>
          <w:szCs w:val="28"/>
          <w:highlight w:val="white"/>
          <w:lang w:val="en-US"/>
        </w:rPr>
      </w:pPr>
      <w:r w:rsidRPr="00B309CB">
        <w:rPr>
          <w:rFonts w:ascii="Times New Roman" w:hAnsi="Times New Roman"/>
          <w:sz w:val="28"/>
          <w:szCs w:val="28"/>
          <w:highlight w:val="white"/>
          <w:lang w:val="en-US"/>
        </w:rPr>
        <w:t xml:space="preserve">To study the dynamics of accumulation of the active substance of </w:t>
      </w:r>
      <w:proofErr w:type="spellStart"/>
      <w:r w:rsidRPr="00B309CB">
        <w:rPr>
          <w:rFonts w:ascii="Times New Roman" w:hAnsi="Times New Roman"/>
          <w:sz w:val="28"/>
          <w:szCs w:val="28"/>
          <w:highlight w:val="white"/>
          <w:lang w:val="en-US"/>
        </w:rPr>
        <w:t>agro</w:t>
      </w:r>
      <w:proofErr w:type="spellEnd"/>
      <w:r w:rsidRPr="00B309CB">
        <w:rPr>
          <w:rFonts w:ascii="Times New Roman" w:hAnsi="Times New Roman"/>
          <w:sz w:val="28"/>
          <w:szCs w:val="28"/>
          <w:highlight w:val="white"/>
          <w:lang w:val="en-US"/>
        </w:rPr>
        <w:t xml:space="preserve">-processes in the arable layer, a laboratory and field experiment was conducted. The test plant was winter wheat, the </w:t>
      </w:r>
      <w:proofErr w:type="spellStart"/>
      <w:r w:rsidRPr="00B309CB">
        <w:rPr>
          <w:rFonts w:ascii="Times New Roman" w:hAnsi="Times New Roman"/>
          <w:sz w:val="28"/>
          <w:szCs w:val="28"/>
          <w:highlight w:val="white"/>
          <w:lang w:val="en-US"/>
        </w:rPr>
        <w:t>Soratnitsa</w:t>
      </w:r>
      <w:proofErr w:type="spellEnd"/>
      <w:r w:rsidRPr="00B309CB">
        <w:rPr>
          <w:rFonts w:ascii="Times New Roman" w:hAnsi="Times New Roman"/>
          <w:sz w:val="28"/>
          <w:szCs w:val="28"/>
          <w:highlight w:val="white"/>
          <w:lang w:val="en-US"/>
        </w:rPr>
        <w:t xml:space="preserve"> variety, the seeds were sown 5 and 30 days after treatment with the herbicide. During the experiment, samples were taken from the upper (0-5 cm) soil layer.</w:t>
      </w:r>
    </w:p>
    <w:p w14:paraId="05419CD5" w14:textId="77777777" w:rsidR="00260BD1" w:rsidRPr="00D03EC0" w:rsidRDefault="00260BD1" w:rsidP="00260BD1">
      <w:pPr>
        <w:pStyle w:val="NoSpacing"/>
        <w:spacing w:line="360" w:lineRule="auto"/>
        <w:ind w:firstLine="708"/>
        <w:jc w:val="both"/>
        <w:rPr>
          <w:rFonts w:ascii="Times New Roman" w:hAnsi="Times New Roman"/>
          <w:sz w:val="28"/>
          <w:szCs w:val="28"/>
          <w:highlight w:val="white"/>
          <w:lang w:val="en-US"/>
        </w:rPr>
      </w:pPr>
      <w:r w:rsidRPr="00B309CB">
        <w:rPr>
          <w:rFonts w:ascii="Times New Roman" w:hAnsi="Times New Roman"/>
          <w:sz w:val="28"/>
          <w:szCs w:val="28"/>
          <w:highlight w:val="white"/>
          <w:lang w:val="en-US"/>
        </w:rPr>
        <w:t>Based on the results of the laboratory and field experiment, it can be concluded that after harvesting corn grain from a plot treated with Basis, STS, the active substance of the preparation was not detected in the soil; other crops can be grown on the plot. Consequently, Basis, STS in the studied standards is not hazardous to the environment.</w:t>
      </w:r>
    </w:p>
    <w:p w14:paraId="412A43F6" w14:textId="77777777" w:rsidR="0067077F" w:rsidRPr="00D03EC0" w:rsidRDefault="0067077F" w:rsidP="00260BD1">
      <w:pPr>
        <w:pStyle w:val="NoSpacing"/>
        <w:spacing w:line="360" w:lineRule="auto"/>
        <w:ind w:firstLine="708"/>
        <w:jc w:val="both"/>
        <w:rPr>
          <w:rFonts w:ascii="Times New Roman" w:hAnsi="Times New Roman"/>
          <w:sz w:val="28"/>
          <w:szCs w:val="28"/>
          <w:highlight w:val="white"/>
          <w:lang w:val="en-US"/>
        </w:rPr>
      </w:pPr>
    </w:p>
    <w:p w14:paraId="0D7E1122" w14:textId="77777777" w:rsidR="0067077F" w:rsidRPr="00D03EC0" w:rsidRDefault="0067077F" w:rsidP="00260BD1">
      <w:pPr>
        <w:pStyle w:val="NoSpacing"/>
        <w:spacing w:line="360" w:lineRule="auto"/>
        <w:ind w:firstLine="708"/>
        <w:jc w:val="both"/>
        <w:rPr>
          <w:rFonts w:ascii="Times New Roman" w:hAnsi="Times New Roman"/>
          <w:sz w:val="28"/>
          <w:szCs w:val="28"/>
          <w:highlight w:val="white"/>
          <w:lang w:val="en-US"/>
        </w:rPr>
      </w:pPr>
    </w:p>
    <w:p w14:paraId="3863F3E2" w14:textId="77777777" w:rsidR="00192FA8" w:rsidRPr="00B309CB" w:rsidRDefault="00497872" w:rsidP="00B43135">
      <w:pPr>
        <w:pStyle w:val="NoSpacing"/>
        <w:spacing w:line="360" w:lineRule="auto"/>
        <w:ind w:firstLine="708"/>
        <w:jc w:val="both"/>
        <w:rPr>
          <w:rFonts w:ascii="Times New Roman" w:hAnsi="Times New Roman"/>
          <w:sz w:val="28"/>
          <w:szCs w:val="28"/>
          <w:lang w:val="en-US"/>
        </w:rPr>
      </w:pPr>
      <w:r w:rsidRPr="00B309CB">
        <w:rPr>
          <w:rFonts w:ascii="Times New Roman" w:hAnsi="Times New Roman"/>
          <w:b/>
          <w:sz w:val="28"/>
          <w:szCs w:val="28"/>
          <w:lang w:val="en-US"/>
        </w:rPr>
        <w:lastRenderedPageBreak/>
        <w:t>Conclusion</w:t>
      </w:r>
      <w:r w:rsidRPr="00B309CB">
        <w:rPr>
          <w:rFonts w:ascii="Times New Roman" w:hAnsi="Times New Roman"/>
          <w:sz w:val="28"/>
          <w:szCs w:val="28"/>
          <w:lang w:val="en-US"/>
        </w:rPr>
        <w:t>.</w:t>
      </w:r>
    </w:p>
    <w:p w14:paraId="6D8FF738" w14:textId="77777777" w:rsidR="00B43135" w:rsidRPr="00D03EC0" w:rsidRDefault="00192FA8" w:rsidP="00B43135">
      <w:pPr>
        <w:pStyle w:val="NoSpacing"/>
        <w:spacing w:line="360" w:lineRule="auto"/>
        <w:ind w:firstLine="708"/>
        <w:jc w:val="both"/>
        <w:rPr>
          <w:rFonts w:ascii="Times New Roman" w:hAnsi="Times New Roman"/>
          <w:sz w:val="28"/>
          <w:szCs w:val="28"/>
          <w:lang w:val="en-US"/>
        </w:rPr>
      </w:pPr>
      <w:r w:rsidRPr="00B309CB">
        <w:rPr>
          <w:rFonts w:ascii="Times New Roman" w:hAnsi="Times New Roman"/>
          <w:sz w:val="28"/>
          <w:szCs w:val="28"/>
          <w:lang w:val="en-US"/>
        </w:rPr>
        <w:t xml:space="preserve">Based on the conducted studies, in order to reliably reduce the infestation of crops of the studied corn hybrids, in order to minimize the pesticide load on the </w:t>
      </w:r>
      <w:proofErr w:type="spellStart"/>
      <w:r w:rsidRPr="00B309CB">
        <w:rPr>
          <w:rFonts w:ascii="Times New Roman" w:hAnsi="Times New Roman"/>
          <w:sz w:val="28"/>
          <w:szCs w:val="28"/>
          <w:lang w:val="en-US"/>
        </w:rPr>
        <w:t>agrocenosis</w:t>
      </w:r>
      <w:proofErr w:type="spellEnd"/>
      <w:r w:rsidRPr="00B309CB">
        <w:rPr>
          <w:rFonts w:ascii="Times New Roman" w:hAnsi="Times New Roman"/>
          <w:sz w:val="28"/>
          <w:szCs w:val="28"/>
          <w:lang w:val="en-US"/>
        </w:rPr>
        <w:t>, it is optimal to use Basis, STS at a dose of 20 g/ha in the conditions of the forest-steppe zone of the Chechen Republic.</w:t>
      </w:r>
    </w:p>
    <w:p w14:paraId="470C228B" w14:textId="77777777" w:rsidR="0067077F" w:rsidRPr="00D03EC0" w:rsidRDefault="0067077F" w:rsidP="00B43135">
      <w:pPr>
        <w:pStyle w:val="NoSpacing"/>
        <w:spacing w:line="360" w:lineRule="auto"/>
        <w:ind w:firstLine="708"/>
        <w:jc w:val="both"/>
        <w:rPr>
          <w:rFonts w:ascii="Times New Roman" w:hAnsi="Times New Roman"/>
          <w:sz w:val="28"/>
          <w:szCs w:val="28"/>
          <w:lang w:val="en-US"/>
        </w:rPr>
      </w:pPr>
    </w:p>
    <w:p w14:paraId="37960A6F" w14:textId="77777777" w:rsidR="00497872" w:rsidRPr="0067077F" w:rsidRDefault="00ED4C29" w:rsidP="00B43135">
      <w:pPr>
        <w:pStyle w:val="NoSpacing"/>
        <w:spacing w:line="360" w:lineRule="auto"/>
        <w:ind w:firstLine="708"/>
        <w:jc w:val="both"/>
        <w:rPr>
          <w:rFonts w:ascii="Times New Roman" w:hAnsi="Times New Roman"/>
          <w:b/>
          <w:sz w:val="28"/>
          <w:szCs w:val="28"/>
        </w:rPr>
      </w:pPr>
      <w:proofErr w:type="spellStart"/>
      <w:r w:rsidRPr="0067077F">
        <w:rPr>
          <w:rFonts w:ascii="Times New Roman" w:hAnsi="Times New Roman"/>
          <w:b/>
          <w:sz w:val="28"/>
          <w:szCs w:val="28"/>
        </w:rPr>
        <w:t>Literature</w:t>
      </w:r>
      <w:proofErr w:type="spellEnd"/>
      <w:r w:rsidRPr="0067077F">
        <w:rPr>
          <w:rFonts w:ascii="Times New Roman" w:hAnsi="Times New Roman"/>
          <w:b/>
          <w:sz w:val="28"/>
          <w:szCs w:val="28"/>
        </w:rPr>
        <w:t>:</w:t>
      </w:r>
    </w:p>
    <w:p w14:paraId="121B194C" w14:textId="77777777" w:rsidR="00507007" w:rsidRPr="00B309CB" w:rsidRDefault="00507007" w:rsidP="0067077F">
      <w:pPr>
        <w:pStyle w:val="NoSpacing"/>
        <w:numPr>
          <w:ilvl w:val="0"/>
          <w:numId w:val="27"/>
        </w:numPr>
        <w:tabs>
          <w:tab w:val="left" w:pos="1134"/>
        </w:tabs>
        <w:ind w:left="0" w:firstLine="567"/>
        <w:jc w:val="both"/>
        <w:rPr>
          <w:rFonts w:ascii="Times New Roman" w:hAnsi="Times New Roman"/>
          <w:sz w:val="24"/>
          <w:szCs w:val="24"/>
          <w:lang w:val="en-US"/>
        </w:rPr>
      </w:pPr>
      <w:proofErr w:type="spellStart"/>
      <w:r w:rsidRPr="00B309CB">
        <w:rPr>
          <w:rFonts w:ascii="Times New Roman" w:hAnsi="Times New Roman"/>
          <w:sz w:val="24"/>
          <w:szCs w:val="24"/>
          <w:lang w:val="en-US"/>
        </w:rPr>
        <w:t>Venevtsev</w:t>
      </w:r>
      <w:proofErr w:type="spellEnd"/>
      <w:r w:rsidRPr="00B309CB">
        <w:rPr>
          <w:rFonts w:ascii="Times New Roman" w:hAnsi="Times New Roman"/>
          <w:sz w:val="24"/>
          <w:szCs w:val="24"/>
          <w:lang w:val="en-US"/>
        </w:rPr>
        <w:t xml:space="preserve">, V. Z. Efficiency of herbicide application after emergence of grain corn crops / V. Z. </w:t>
      </w:r>
      <w:proofErr w:type="spellStart"/>
      <w:r w:rsidRPr="00B309CB">
        <w:rPr>
          <w:rFonts w:ascii="Times New Roman" w:hAnsi="Times New Roman"/>
          <w:sz w:val="24"/>
          <w:szCs w:val="24"/>
          <w:lang w:val="en-US"/>
        </w:rPr>
        <w:t>Venevtsev</w:t>
      </w:r>
      <w:proofErr w:type="spellEnd"/>
      <w:r w:rsidRPr="00B309CB">
        <w:rPr>
          <w:rFonts w:ascii="Times New Roman" w:hAnsi="Times New Roman"/>
          <w:sz w:val="24"/>
          <w:szCs w:val="24"/>
          <w:lang w:val="en-US"/>
        </w:rPr>
        <w:t xml:space="preserve">, M. N. Zakharova, L. V. </w:t>
      </w:r>
      <w:proofErr w:type="spellStart"/>
      <w:r w:rsidRPr="00B309CB">
        <w:rPr>
          <w:rFonts w:ascii="Times New Roman" w:hAnsi="Times New Roman"/>
          <w:sz w:val="24"/>
          <w:szCs w:val="24"/>
          <w:lang w:val="en-US"/>
        </w:rPr>
        <w:t>Rozhkova</w:t>
      </w:r>
      <w:proofErr w:type="spellEnd"/>
      <w:r w:rsidRPr="00B309CB">
        <w:rPr>
          <w:rFonts w:ascii="Times New Roman" w:hAnsi="Times New Roman"/>
          <w:sz w:val="24"/>
          <w:szCs w:val="24"/>
          <w:lang w:val="en-US"/>
        </w:rPr>
        <w:t xml:space="preserve"> // Bulletin of Russian agricultural science. - 2018. - No. 4. - P. 55-58.</w:t>
      </w:r>
    </w:p>
    <w:p w14:paraId="34A62B56" w14:textId="77777777" w:rsidR="00507007" w:rsidRPr="00B309CB" w:rsidRDefault="00507007" w:rsidP="0067077F">
      <w:pPr>
        <w:pStyle w:val="NoSpacing"/>
        <w:numPr>
          <w:ilvl w:val="0"/>
          <w:numId w:val="27"/>
        </w:numPr>
        <w:tabs>
          <w:tab w:val="left" w:pos="1134"/>
        </w:tabs>
        <w:ind w:left="0" w:firstLine="567"/>
        <w:jc w:val="both"/>
        <w:rPr>
          <w:rFonts w:ascii="Times New Roman" w:hAnsi="Times New Roman"/>
          <w:sz w:val="24"/>
          <w:szCs w:val="24"/>
          <w:lang w:val="en-US"/>
        </w:rPr>
      </w:pPr>
      <w:proofErr w:type="spellStart"/>
      <w:r w:rsidRPr="00B309CB">
        <w:rPr>
          <w:rFonts w:ascii="Times New Roman" w:hAnsi="Times New Roman"/>
          <w:sz w:val="24"/>
          <w:szCs w:val="24"/>
          <w:lang w:val="en-US"/>
        </w:rPr>
        <w:t>Golubev</w:t>
      </w:r>
      <w:proofErr w:type="spellEnd"/>
      <w:r w:rsidRPr="00B309CB">
        <w:rPr>
          <w:rFonts w:ascii="Times New Roman" w:hAnsi="Times New Roman"/>
          <w:sz w:val="24"/>
          <w:szCs w:val="24"/>
          <w:lang w:val="en-US"/>
        </w:rPr>
        <w:t xml:space="preserve">, A. S. Efficiency and safety of the combined herbicide </w:t>
      </w:r>
      <w:proofErr w:type="spellStart"/>
      <w:r w:rsidRPr="00B309CB">
        <w:rPr>
          <w:rFonts w:ascii="Times New Roman" w:hAnsi="Times New Roman"/>
          <w:sz w:val="24"/>
          <w:szCs w:val="24"/>
          <w:lang w:val="en-US"/>
        </w:rPr>
        <w:t>Akris</w:t>
      </w:r>
      <w:proofErr w:type="spellEnd"/>
      <w:r w:rsidRPr="00B309CB">
        <w:rPr>
          <w:rFonts w:ascii="Times New Roman" w:hAnsi="Times New Roman"/>
          <w:sz w:val="24"/>
          <w:szCs w:val="24"/>
          <w:lang w:val="en-US"/>
        </w:rPr>
        <w:t xml:space="preserve"> / A. S. </w:t>
      </w:r>
      <w:proofErr w:type="spellStart"/>
      <w:r w:rsidRPr="00B309CB">
        <w:rPr>
          <w:rFonts w:ascii="Times New Roman" w:hAnsi="Times New Roman"/>
          <w:sz w:val="24"/>
          <w:szCs w:val="24"/>
          <w:lang w:val="en-US"/>
        </w:rPr>
        <w:t>Golubev</w:t>
      </w:r>
      <w:proofErr w:type="spellEnd"/>
      <w:r w:rsidRPr="00B309CB">
        <w:rPr>
          <w:rFonts w:ascii="Times New Roman" w:hAnsi="Times New Roman"/>
          <w:sz w:val="24"/>
          <w:szCs w:val="24"/>
          <w:lang w:val="en-US"/>
        </w:rPr>
        <w:t xml:space="preserve">, T. D. </w:t>
      </w:r>
      <w:proofErr w:type="spellStart"/>
      <w:r w:rsidRPr="00B309CB">
        <w:rPr>
          <w:rFonts w:ascii="Times New Roman" w:hAnsi="Times New Roman"/>
          <w:sz w:val="24"/>
          <w:szCs w:val="24"/>
          <w:lang w:val="en-US"/>
        </w:rPr>
        <w:t>Chermenskaya</w:t>
      </w:r>
      <w:proofErr w:type="spellEnd"/>
      <w:r w:rsidRPr="00B309CB">
        <w:rPr>
          <w:rFonts w:ascii="Times New Roman" w:hAnsi="Times New Roman"/>
          <w:sz w:val="24"/>
          <w:szCs w:val="24"/>
          <w:lang w:val="en-US"/>
        </w:rPr>
        <w:t xml:space="preserve"> // Fertility. - 2021. - No. 5 (122). - P. 105-108.</w:t>
      </w:r>
    </w:p>
    <w:p w14:paraId="65D95AF5" w14:textId="77777777" w:rsidR="00507007" w:rsidRPr="00B309CB" w:rsidRDefault="00507007" w:rsidP="0067077F">
      <w:pPr>
        <w:pStyle w:val="NoSpacing"/>
        <w:numPr>
          <w:ilvl w:val="0"/>
          <w:numId w:val="27"/>
        </w:numPr>
        <w:tabs>
          <w:tab w:val="left" w:pos="1134"/>
        </w:tabs>
        <w:ind w:left="0" w:firstLine="567"/>
        <w:jc w:val="both"/>
        <w:rPr>
          <w:rFonts w:ascii="Times New Roman" w:hAnsi="Times New Roman"/>
          <w:sz w:val="24"/>
          <w:szCs w:val="24"/>
          <w:lang w:val="en-US"/>
        </w:rPr>
      </w:pPr>
      <w:r w:rsidRPr="00B309CB">
        <w:rPr>
          <w:rFonts w:ascii="Times New Roman" w:hAnsi="Times New Roman"/>
          <w:sz w:val="24"/>
          <w:szCs w:val="24"/>
          <w:lang w:val="en-US"/>
        </w:rPr>
        <w:t xml:space="preserve">Zakharova, M. N. Biological and economic efficiency of herbicides in protecting grain corn crops in the Ryazan region / M. N. Zakharova, L. V. </w:t>
      </w:r>
      <w:proofErr w:type="spellStart"/>
      <w:r w:rsidRPr="00B309CB">
        <w:rPr>
          <w:rFonts w:ascii="Times New Roman" w:hAnsi="Times New Roman"/>
          <w:sz w:val="24"/>
          <w:szCs w:val="24"/>
          <w:lang w:val="en-US"/>
        </w:rPr>
        <w:t>Rozhkova</w:t>
      </w:r>
      <w:proofErr w:type="spellEnd"/>
      <w:r w:rsidRPr="00B309CB">
        <w:rPr>
          <w:rFonts w:ascii="Times New Roman" w:hAnsi="Times New Roman"/>
          <w:sz w:val="24"/>
          <w:szCs w:val="24"/>
          <w:lang w:val="en-US"/>
        </w:rPr>
        <w:t xml:space="preserve"> // Agrarian science. - 2023. - No. 5. - P. 88-92.</w:t>
      </w:r>
    </w:p>
    <w:p w14:paraId="5E83453D" w14:textId="77777777" w:rsidR="00276358" w:rsidRPr="00B309CB" w:rsidRDefault="00276358" w:rsidP="0067077F">
      <w:pPr>
        <w:pStyle w:val="NoSpacing"/>
        <w:numPr>
          <w:ilvl w:val="0"/>
          <w:numId w:val="27"/>
        </w:numPr>
        <w:tabs>
          <w:tab w:val="left" w:pos="1134"/>
        </w:tabs>
        <w:ind w:left="0" w:firstLine="567"/>
        <w:jc w:val="both"/>
        <w:rPr>
          <w:rFonts w:ascii="Times New Roman" w:hAnsi="Times New Roman"/>
          <w:sz w:val="24"/>
          <w:szCs w:val="24"/>
          <w:lang w:val="en-US"/>
        </w:rPr>
      </w:pPr>
      <w:proofErr w:type="spellStart"/>
      <w:r w:rsidRPr="00B309CB">
        <w:rPr>
          <w:rFonts w:ascii="Times New Roman" w:hAnsi="Times New Roman"/>
          <w:sz w:val="24"/>
          <w:szCs w:val="24"/>
          <w:lang w:val="en-US"/>
        </w:rPr>
        <w:t>Ivchenko</w:t>
      </w:r>
      <w:proofErr w:type="spellEnd"/>
      <w:r w:rsidRPr="00B309CB">
        <w:rPr>
          <w:rFonts w:ascii="Times New Roman" w:hAnsi="Times New Roman"/>
          <w:sz w:val="24"/>
          <w:szCs w:val="24"/>
          <w:lang w:val="en-US"/>
        </w:rPr>
        <w:t xml:space="preserve">, V.K. Influence of primary tillage techniques on weed infestation and yield of corn crops in grain-fallow-row crop rotation / V.K. </w:t>
      </w:r>
      <w:proofErr w:type="spellStart"/>
      <w:r w:rsidRPr="00B309CB">
        <w:rPr>
          <w:rFonts w:ascii="Times New Roman" w:hAnsi="Times New Roman"/>
          <w:sz w:val="24"/>
          <w:szCs w:val="24"/>
          <w:lang w:val="en-US"/>
        </w:rPr>
        <w:t>Ivchenko</w:t>
      </w:r>
      <w:proofErr w:type="spellEnd"/>
      <w:r w:rsidRPr="00B309CB">
        <w:rPr>
          <w:rFonts w:ascii="Times New Roman" w:hAnsi="Times New Roman"/>
          <w:sz w:val="24"/>
          <w:szCs w:val="24"/>
          <w:lang w:val="en-US"/>
        </w:rPr>
        <w:t xml:space="preserve">, V.A. </w:t>
      </w:r>
      <w:proofErr w:type="spellStart"/>
      <w:r w:rsidRPr="00B309CB">
        <w:rPr>
          <w:rFonts w:ascii="Times New Roman" w:hAnsi="Times New Roman"/>
          <w:sz w:val="24"/>
          <w:szCs w:val="24"/>
          <w:lang w:val="en-US"/>
        </w:rPr>
        <w:t>Polosina</w:t>
      </w:r>
      <w:proofErr w:type="spellEnd"/>
      <w:r w:rsidRPr="00B309CB">
        <w:rPr>
          <w:rFonts w:ascii="Times New Roman" w:hAnsi="Times New Roman"/>
          <w:sz w:val="24"/>
          <w:szCs w:val="24"/>
          <w:lang w:val="en-US"/>
        </w:rPr>
        <w:t xml:space="preserve">, I.O. </w:t>
      </w:r>
      <w:proofErr w:type="spellStart"/>
      <w:r w:rsidRPr="00B309CB">
        <w:rPr>
          <w:rFonts w:ascii="Times New Roman" w:hAnsi="Times New Roman"/>
          <w:sz w:val="24"/>
          <w:szCs w:val="24"/>
          <w:lang w:val="en-US"/>
        </w:rPr>
        <w:t>Ilchenko</w:t>
      </w:r>
      <w:proofErr w:type="spellEnd"/>
      <w:r w:rsidRPr="00B309CB">
        <w:rPr>
          <w:rFonts w:ascii="Times New Roman" w:hAnsi="Times New Roman"/>
          <w:sz w:val="24"/>
          <w:szCs w:val="24"/>
          <w:lang w:val="en-US"/>
        </w:rPr>
        <w:t xml:space="preserve">, M.V. </w:t>
      </w:r>
      <w:proofErr w:type="spellStart"/>
      <w:r w:rsidRPr="00B309CB">
        <w:rPr>
          <w:rFonts w:ascii="Times New Roman" w:hAnsi="Times New Roman"/>
          <w:sz w:val="24"/>
          <w:szCs w:val="24"/>
          <w:lang w:val="en-US"/>
        </w:rPr>
        <w:t>Lugantseva</w:t>
      </w:r>
      <w:proofErr w:type="spellEnd"/>
      <w:r w:rsidRPr="00B309CB">
        <w:rPr>
          <w:rFonts w:ascii="Times New Roman" w:hAnsi="Times New Roman"/>
          <w:sz w:val="24"/>
          <w:szCs w:val="24"/>
          <w:lang w:val="en-US"/>
        </w:rPr>
        <w:t xml:space="preserve"> // Bulletin of </w:t>
      </w:r>
      <w:proofErr w:type="spellStart"/>
      <w:r w:rsidRPr="00B309CB">
        <w:rPr>
          <w:rFonts w:ascii="Times New Roman" w:hAnsi="Times New Roman"/>
          <w:sz w:val="24"/>
          <w:szCs w:val="24"/>
          <w:lang w:val="en-US"/>
        </w:rPr>
        <w:t>KrasSAU</w:t>
      </w:r>
      <w:proofErr w:type="spellEnd"/>
      <w:r w:rsidRPr="00B309CB">
        <w:rPr>
          <w:rFonts w:ascii="Times New Roman" w:hAnsi="Times New Roman"/>
          <w:sz w:val="24"/>
          <w:szCs w:val="24"/>
          <w:lang w:val="en-US"/>
        </w:rPr>
        <w:t>. - 2018. - No. 5 (140). - P. 22-29.</w:t>
      </w:r>
    </w:p>
    <w:p w14:paraId="6D042600" w14:textId="77777777" w:rsidR="00276358" w:rsidRPr="00B309CB" w:rsidRDefault="00276358" w:rsidP="0067077F">
      <w:pPr>
        <w:pStyle w:val="NoSpacing"/>
        <w:numPr>
          <w:ilvl w:val="0"/>
          <w:numId w:val="27"/>
        </w:numPr>
        <w:tabs>
          <w:tab w:val="left" w:pos="1134"/>
        </w:tabs>
        <w:ind w:left="0" w:firstLine="567"/>
        <w:jc w:val="both"/>
        <w:rPr>
          <w:rFonts w:ascii="Times New Roman" w:hAnsi="Times New Roman"/>
          <w:sz w:val="24"/>
          <w:szCs w:val="24"/>
          <w:lang w:val="en-US"/>
        </w:rPr>
      </w:pPr>
      <w:proofErr w:type="spellStart"/>
      <w:r w:rsidRPr="00B309CB">
        <w:rPr>
          <w:rFonts w:ascii="Times New Roman" w:hAnsi="Times New Roman"/>
          <w:sz w:val="24"/>
          <w:szCs w:val="24"/>
          <w:lang w:val="en-US"/>
        </w:rPr>
        <w:t>Ivchenko</w:t>
      </w:r>
      <w:proofErr w:type="spellEnd"/>
      <w:r w:rsidRPr="00B309CB">
        <w:rPr>
          <w:rFonts w:ascii="Times New Roman" w:hAnsi="Times New Roman"/>
          <w:sz w:val="24"/>
          <w:szCs w:val="24"/>
          <w:lang w:val="en-US"/>
        </w:rPr>
        <w:t xml:space="preserve">, V.K. The influence of resource-saving technologies of primary soil cultivation on weed infestation of spring wheat crops / V.K. </w:t>
      </w:r>
      <w:proofErr w:type="spellStart"/>
      <w:r w:rsidRPr="00B309CB">
        <w:rPr>
          <w:rFonts w:ascii="Times New Roman" w:hAnsi="Times New Roman"/>
          <w:sz w:val="24"/>
          <w:szCs w:val="24"/>
          <w:lang w:val="en-US"/>
        </w:rPr>
        <w:t>Ivchenko</w:t>
      </w:r>
      <w:proofErr w:type="spellEnd"/>
      <w:r w:rsidRPr="00B309CB">
        <w:rPr>
          <w:rFonts w:ascii="Times New Roman" w:hAnsi="Times New Roman"/>
          <w:sz w:val="24"/>
          <w:szCs w:val="24"/>
          <w:lang w:val="en-US"/>
        </w:rPr>
        <w:t xml:space="preserve">, Z.I. </w:t>
      </w:r>
      <w:proofErr w:type="spellStart"/>
      <w:r w:rsidRPr="00B309CB">
        <w:rPr>
          <w:rFonts w:ascii="Times New Roman" w:hAnsi="Times New Roman"/>
          <w:sz w:val="24"/>
          <w:szCs w:val="24"/>
          <w:lang w:val="en-US"/>
        </w:rPr>
        <w:t>Mikhailova</w:t>
      </w:r>
      <w:proofErr w:type="spellEnd"/>
      <w:r w:rsidRPr="00B309CB">
        <w:rPr>
          <w:rFonts w:ascii="Times New Roman" w:hAnsi="Times New Roman"/>
          <w:sz w:val="24"/>
          <w:szCs w:val="24"/>
          <w:lang w:val="en-US"/>
        </w:rPr>
        <w:t xml:space="preserve">, A.G. </w:t>
      </w:r>
      <w:proofErr w:type="spellStart"/>
      <w:r w:rsidRPr="00B309CB">
        <w:rPr>
          <w:rFonts w:ascii="Times New Roman" w:hAnsi="Times New Roman"/>
          <w:sz w:val="24"/>
          <w:szCs w:val="24"/>
          <w:lang w:val="en-US"/>
        </w:rPr>
        <w:t>Filippov</w:t>
      </w:r>
      <w:proofErr w:type="spellEnd"/>
      <w:r w:rsidRPr="00B309CB">
        <w:rPr>
          <w:rFonts w:ascii="Times New Roman" w:hAnsi="Times New Roman"/>
          <w:sz w:val="24"/>
          <w:szCs w:val="24"/>
          <w:lang w:val="en-US"/>
        </w:rPr>
        <w:t xml:space="preserve">, S.V. </w:t>
      </w:r>
      <w:proofErr w:type="spellStart"/>
      <w:r w:rsidRPr="00B309CB">
        <w:rPr>
          <w:rFonts w:ascii="Times New Roman" w:hAnsi="Times New Roman"/>
          <w:sz w:val="24"/>
          <w:szCs w:val="24"/>
          <w:lang w:val="en-US"/>
        </w:rPr>
        <w:t>Kokin</w:t>
      </w:r>
      <w:proofErr w:type="spellEnd"/>
      <w:r w:rsidRPr="00B309CB">
        <w:rPr>
          <w:rFonts w:ascii="Times New Roman" w:hAnsi="Times New Roman"/>
          <w:sz w:val="24"/>
          <w:szCs w:val="24"/>
          <w:lang w:val="en-US"/>
        </w:rPr>
        <w:t xml:space="preserve"> // Bulletin of </w:t>
      </w:r>
      <w:proofErr w:type="spellStart"/>
      <w:r w:rsidRPr="00B309CB">
        <w:rPr>
          <w:rFonts w:ascii="Times New Roman" w:hAnsi="Times New Roman"/>
          <w:sz w:val="24"/>
          <w:szCs w:val="24"/>
          <w:lang w:val="en-US"/>
        </w:rPr>
        <w:t>KrasSAU</w:t>
      </w:r>
      <w:proofErr w:type="spellEnd"/>
      <w:r w:rsidRPr="00B309CB">
        <w:rPr>
          <w:rFonts w:ascii="Times New Roman" w:hAnsi="Times New Roman"/>
          <w:sz w:val="24"/>
          <w:szCs w:val="24"/>
          <w:lang w:val="en-US"/>
        </w:rPr>
        <w:t>. - 2020. - No. 3 (156). - P. 35-43.</w:t>
      </w:r>
    </w:p>
    <w:p w14:paraId="5332BCF8" w14:textId="77777777" w:rsidR="00280260" w:rsidRPr="00B309CB" w:rsidRDefault="00280260" w:rsidP="0067077F">
      <w:pPr>
        <w:pStyle w:val="NoSpacing"/>
        <w:numPr>
          <w:ilvl w:val="0"/>
          <w:numId w:val="27"/>
        </w:numPr>
        <w:tabs>
          <w:tab w:val="left" w:pos="1134"/>
        </w:tabs>
        <w:ind w:left="0" w:firstLine="567"/>
        <w:jc w:val="both"/>
        <w:rPr>
          <w:rFonts w:ascii="Times New Roman" w:hAnsi="Times New Roman"/>
          <w:sz w:val="24"/>
          <w:szCs w:val="24"/>
          <w:lang w:val="en-US"/>
        </w:rPr>
      </w:pPr>
      <w:r w:rsidRPr="00B309CB">
        <w:rPr>
          <w:rFonts w:ascii="Times New Roman" w:hAnsi="Times New Roman"/>
          <w:sz w:val="24"/>
          <w:szCs w:val="24"/>
          <w:lang w:val="en-US"/>
        </w:rPr>
        <w:t xml:space="preserve">Kuznetsova, S. V. Domestic herbicides for protecting corn from weeds / S. V. Kuznetsova, V. N. </w:t>
      </w:r>
      <w:proofErr w:type="spellStart"/>
      <w:r w:rsidRPr="00B309CB">
        <w:rPr>
          <w:rFonts w:ascii="Times New Roman" w:hAnsi="Times New Roman"/>
          <w:sz w:val="24"/>
          <w:szCs w:val="24"/>
          <w:lang w:val="en-US"/>
        </w:rPr>
        <w:t>Bagrintseva</w:t>
      </w:r>
      <w:proofErr w:type="spellEnd"/>
      <w:r w:rsidRPr="00B309CB">
        <w:rPr>
          <w:rFonts w:ascii="Times New Roman" w:hAnsi="Times New Roman"/>
          <w:sz w:val="24"/>
          <w:szCs w:val="24"/>
          <w:lang w:val="en-US"/>
        </w:rPr>
        <w:t xml:space="preserve"> // Agriculture. - 2021. - No. 4. - P. 44-48.</w:t>
      </w:r>
    </w:p>
    <w:p w14:paraId="5C885062" w14:textId="77777777" w:rsidR="00276358" w:rsidRPr="00B309CB" w:rsidRDefault="00280260" w:rsidP="0067077F">
      <w:pPr>
        <w:pStyle w:val="NoSpacing"/>
        <w:numPr>
          <w:ilvl w:val="0"/>
          <w:numId w:val="27"/>
        </w:numPr>
        <w:tabs>
          <w:tab w:val="left" w:pos="1134"/>
        </w:tabs>
        <w:ind w:left="0" w:firstLine="567"/>
        <w:jc w:val="both"/>
        <w:rPr>
          <w:rFonts w:ascii="Times New Roman" w:hAnsi="Times New Roman"/>
          <w:sz w:val="24"/>
          <w:szCs w:val="24"/>
          <w:lang w:val="en-US"/>
        </w:rPr>
      </w:pPr>
      <w:proofErr w:type="spellStart"/>
      <w:r w:rsidRPr="00B309CB">
        <w:rPr>
          <w:rFonts w:ascii="Times New Roman" w:hAnsi="Times New Roman"/>
          <w:sz w:val="24"/>
          <w:szCs w:val="24"/>
          <w:lang w:val="en-US"/>
        </w:rPr>
        <w:t>Mingalev</w:t>
      </w:r>
      <w:proofErr w:type="spellEnd"/>
      <w:r w:rsidRPr="00B309CB">
        <w:rPr>
          <w:rFonts w:ascii="Times New Roman" w:hAnsi="Times New Roman"/>
          <w:sz w:val="24"/>
          <w:szCs w:val="24"/>
          <w:lang w:val="en-US"/>
        </w:rPr>
        <w:t xml:space="preserve">, S. K. Reducing weed infestation of corn crops and its yield / S. K. </w:t>
      </w:r>
      <w:proofErr w:type="spellStart"/>
      <w:r w:rsidRPr="00B309CB">
        <w:rPr>
          <w:rFonts w:ascii="Times New Roman" w:hAnsi="Times New Roman"/>
          <w:sz w:val="24"/>
          <w:szCs w:val="24"/>
          <w:lang w:val="en-US"/>
        </w:rPr>
        <w:t>Mingalev</w:t>
      </w:r>
      <w:proofErr w:type="spellEnd"/>
      <w:r w:rsidRPr="00B309CB">
        <w:rPr>
          <w:rFonts w:ascii="Times New Roman" w:hAnsi="Times New Roman"/>
          <w:sz w:val="24"/>
          <w:szCs w:val="24"/>
          <w:lang w:val="en-US"/>
        </w:rPr>
        <w:t xml:space="preserve"> // Agrarian Bulletin of the Urals. - 2017. - No. 5 (159). - P. 7.</w:t>
      </w:r>
    </w:p>
    <w:p w14:paraId="748094B8" w14:textId="77777777" w:rsidR="00507007" w:rsidRPr="00B309CB" w:rsidRDefault="00507007" w:rsidP="0067077F">
      <w:pPr>
        <w:pStyle w:val="NoSpacing"/>
        <w:numPr>
          <w:ilvl w:val="0"/>
          <w:numId w:val="27"/>
        </w:numPr>
        <w:tabs>
          <w:tab w:val="left" w:pos="1134"/>
        </w:tabs>
        <w:ind w:left="0" w:firstLine="567"/>
        <w:jc w:val="both"/>
        <w:rPr>
          <w:rFonts w:ascii="Times New Roman" w:hAnsi="Times New Roman"/>
          <w:sz w:val="24"/>
          <w:szCs w:val="24"/>
          <w:lang w:val="en-US"/>
        </w:rPr>
      </w:pPr>
      <w:proofErr w:type="spellStart"/>
      <w:r w:rsidRPr="00B309CB">
        <w:rPr>
          <w:rFonts w:ascii="Times New Roman" w:hAnsi="Times New Roman"/>
          <w:sz w:val="24"/>
          <w:szCs w:val="24"/>
          <w:lang w:val="en-US"/>
        </w:rPr>
        <w:t>Kostyuk</w:t>
      </w:r>
      <w:proofErr w:type="spellEnd"/>
      <w:r w:rsidRPr="00B309CB">
        <w:rPr>
          <w:rFonts w:ascii="Times New Roman" w:hAnsi="Times New Roman"/>
          <w:sz w:val="24"/>
          <w:szCs w:val="24"/>
          <w:lang w:val="en-US"/>
        </w:rPr>
        <w:t xml:space="preserve">, A. V. Efficiency of herbicide application in corn crops and crop tolerance to them / A. V. </w:t>
      </w:r>
      <w:proofErr w:type="spellStart"/>
      <w:r w:rsidRPr="00B309CB">
        <w:rPr>
          <w:rFonts w:ascii="Times New Roman" w:hAnsi="Times New Roman"/>
          <w:sz w:val="24"/>
          <w:szCs w:val="24"/>
          <w:lang w:val="en-US"/>
        </w:rPr>
        <w:t>Kostyuk</w:t>
      </w:r>
      <w:proofErr w:type="spellEnd"/>
      <w:r w:rsidRPr="00B309CB">
        <w:rPr>
          <w:rFonts w:ascii="Times New Roman" w:hAnsi="Times New Roman"/>
          <w:sz w:val="24"/>
          <w:szCs w:val="24"/>
          <w:lang w:val="en-US"/>
        </w:rPr>
        <w:t xml:space="preserve">, N. G. </w:t>
      </w:r>
      <w:proofErr w:type="spellStart"/>
      <w:r w:rsidRPr="00B309CB">
        <w:rPr>
          <w:rFonts w:ascii="Times New Roman" w:hAnsi="Times New Roman"/>
          <w:sz w:val="24"/>
          <w:szCs w:val="24"/>
          <w:lang w:val="en-US"/>
        </w:rPr>
        <w:t>Lukacheva</w:t>
      </w:r>
      <w:proofErr w:type="spellEnd"/>
      <w:r w:rsidRPr="00B309CB">
        <w:rPr>
          <w:rFonts w:ascii="Times New Roman" w:hAnsi="Times New Roman"/>
          <w:sz w:val="24"/>
          <w:szCs w:val="24"/>
          <w:lang w:val="en-US"/>
        </w:rPr>
        <w:t xml:space="preserve"> // Siberian Bulletin of Agricultural Science. - 2018. - Vol. 48, No. 1. - P. 38-43.</w:t>
      </w:r>
    </w:p>
    <w:p w14:paraId="03D63DE0" w14:textId="77777777" w:rsidR="00276358" w:rsidRPr="00B309CB" w:rsidRDefault="00276358" w:rsidP="0067077F">
      <w:pPr>
        <w:pStyle w:val="NoSpacing"/>
        <w:numPr>
          <w:ilvl w:val="0"/>
          <w:numId w:val="27"/>
        </w:numPr>
        <w:tabs>
          <w:tab w:val="left" w:pos="1134"/>
        </w:tabs>
        <w:ind w:left="0" w:firstLine="567"/>
        <w:jc w:val="both"/>
        <w:rPr>
          <w:rFonts w:ascii="Times New Roman" w:hAnsi="Times New Roman"/>
          <w:sz w:val="24"/>
          <w:szCs w:val="24"/>
          <w:lang w:val="en-US"/>
        </w:rPr>
      </w:pPr>
      <w:r w:rsidRPr="00B309CB">
        <w:rPr>
          <w:rFonts w:ascii="Times New Roman" w:hAnsi="Times New Roman"/>
          <w:sz w:val="24"/>
          <w:szCs w:val="24"/>
          <w:lang w:val="en-US"/>
        </w:rPr>
        <w:t xml:space="preserve">Kuznetsova, S. V. Herbicides for ragweed control in corn crops / S. V. Kuznetsova, V. N. </w:t>
      </w:r>
      <w:proofErr w:type="spellStart"/>
      <w:r w:rsidRPr="00B309CB">
        <w:rPr>
          <w:rFonts w:ascii="Times New Roman" w:hAnsi="Times New Roman"/>
          <w:sz w:val="24"/>
          <w:szCs w:val="24"/>
          <w:lang w:val="en-US"/>
        </w:rPr>
        <w:t>Bagrintseva</w:t>
      </w:r>
      <w:proofErr w:type="spellEnd"/>
      <w:r w:rsidRPr="00B309CB">
        <w:rPr>
          <w:rFonts w:ascii="Times New Roman" w:hAnsi="Times New Roman"/>
          <w:sz w:val="24"/>
          <w:szCs w:val="24"/>
          <w:lang w:val="en-US"/>
        </w:rPr>
        <w:t xml:space="preserve"> // Plant protection and quarantine. - 2019. - No. 6. - P. 41-43.</w:t>
      </w:r>
    </w:p>
    <w:p w14:paraId="4D10648F" w14:textId="77777777" w:rsidR="00426401" w:rsidRPr="00B309CB" w:rsidRDefault="00426401" w:rsidP="0067077F">
      <w:pPr>
        <w:pStyle w:val="NoSpacing"/>
        <w:numPr>
          <w:ilvl w:val="0"/>
          <w:numId w:val="27"/>
        </w:numPr>
        <w:tabs>
          <w:tab w:val="left" w:pos="1134"/>
        </w:tabs>
        <w:ind w:left="0" w:firstLine="567"/>
        <w:jc w:val="both"/>
        <w:rPr>
          <w:rFonts w:ascii="Times New Roman" w:hAnsi="Times New Roman"/>
          <w:sz w:val="24"/>
          <w:szCs w:val="24"/>
          <w:lang w:val="en-US"/>
        </w:rPr>
      </w:pPr>
      <w:proofErr w:type="spellStart"/>
      <w:r w:rsidRPr="00B309CB">
        <w:rPr>
          <w:rFonts w:ascii="Times New Roman" w:hAnsi="Times New Roman"/>
          <w:sz w:val="24"/>
          <w:szCs w:val="24"/>
          <w:lang w:val="en-US"/>
        </w:rPr>
        <w:t>Nakaeva</w:t>
      </w:r>
      <w:proofErr w:type="spellEnd"/>
      <w:r w:rsidRPr="00B309CB">
        <w:rPr>
          <w:rFonts w:ascii="Times New Roman" w:hAnsi="Times New Roman"/>
          <w:sz w:val="24"/>
          <w:szCs w:val="24"/>
          <w:lang w:val="en-US"/>
        </w:rPr>
        <w:t xml:space="preserve">, A. A. Evaluation of the effectiveness of Basis in the fight against weeds in the corn </w:t>
      </w:r>
      <w:proofErr w:type="spellStart"/>
      <w:r w:rsidRPr="00B309CB">
        <w:rPr>
          <w:rFonts w:ascii="Times New Roman" w:hAnsi="Times New Roman"/>
          <w:sz w:val="24"/>
          <w:szCs w:val="24"/>
          <w:lang w:val="en-US"/>
        </w:rPr>
        <w:t>agrocenosis</w:t>
      </w:r>
      <w:proofErr w:type="spellEnd"/>
      <w:r w:rsidRPr="00B309CB">
        <w:rPr>
          <w:rFonts w:ascii="Times New Roman" w:hAnsi="Times New Roman"/>
          <w:sz w:val="24"/>
          <w:szCs w:val="24"/>
          <w:lang w:val="en-US"/>
        </w:rPr>
        <w:t xml:space="preserve"> / A. A. </w:t>
      </w:r>
      <w:proofErr w:type="spellStart"/>
      <w:r w:rsidRPr="00B309CB">
        <w:rPr>
          <w:rFonts w:ascii="Times New Roman" w:hAnsi="Times New Roman"/>
          <w:sz w:val="24"/>
          <w:szCs w:val="24"/>
          <w:lang w:val="en-US"/>
        </w:rPr>
        <w:t>Nakaeva</w:t>
      </w:r>
      <w:proofErr w:type="spellEnd"/>
      <w:r w:rsidRPr="00B309CB">
        <w:rPr>
          <w:rFonts w:ascii="Times New Roman" w:hAnsi="Times New Roman"/>
          <w:sz w:val="24"/>
          <w:szCs w:val="24"/>
          <w:lang w:val="en-US"/>
        </w:rPr>
        <w:t xml:space="preserve">, Z. P. </w:t>
      </w:r>
      <w:proofErr w:type="spellStart"/>
      <w:r w:rsidRPr="00B309CB">
        <w:rPr>
          <w:rFonts w:ascii="Times New Roman" w:hAnsi="Times New Roman"/>
          <w:sz w:val="24"/>
          <w:szCs w:val="24"/>
          <w:lang w:val="en-US"/>
        </w:rPr>
        <w:t>Okazova</w:t>
      </w:r>
      <w:proofErr w:type="spellEnd"/>
      <w:r w:rsidRPr="00B309CB">
        <w:rPr>
          <w:rFonts w:ascii="Times New Roman" w:hAnsi="Times New Roman"/>
          <w:sz w:val="24"/>
          <w:szCs w:val="24"/>
          <w:lang w:val="en-US"/>
        </w:rPr>
        <w:t xml:space="preserve">, A. G. </w:t>
      </w:r>
      <w:proofErr w:type="spellStart"/>
      <w:r w:rsidRPr="00B309CB">
        <w:rPr>
          <w:rFonts w:ascii="Times New Roman" w:hAnsi="Times New Roman"/>
          <w:sz w:val="24"/>
          <w:szCs w:val="24"/>
          <w:lang w:val="en-US"/>
        </w:rPr>
        <w:t>Amaeva</w:t>
      </w:r>
      <w:proofErr w:type="spellEnd"/>
      <w:r w:rsidRPr="00B309CB">
        <w:rPr>
          <w:rFonts w:ascii="Times New Roman" w:hAnsi="Times New Roman"/>
          <w:sz w:val="24"/>
          <w:szCs w:val="24"/>
          <w:lang w:val="en-US"/>
        </w:rPr>
        <w:t xml:space="preserve"> // International Agricultural Journal. - 2023. - Vol. 66, No. 5.</w:t>
      </w:r>
    </w:p>
    <w:p w14:paraId="08EEA5E8" w14:textId="77777777" w:rsidR="00290377" w:rsidRPr="00507007" w:rsidRDefault="00290377" w:rsidP="00507007">
      <w:pPr>
        <w:pStyle w:val="NoSpacing"/>
        <w:ind w:firstLine="709"/>
        <w:jc w:val="both"/>
        <w:rPr>
          <w:rFonts w:ascii="Times New Roman" w:hAnsi="Times New Roman"/>
          <w:sz w:val="24"/>
          <w:szCs w:val="24"/>
          <w:lang w:val="en-US"/>
        </w:rPr>
      </w:pPr>
    </w:p>
    <w:sectPr w:rsidR="00290377" w:rsidRPr="00507007" w:rsidSect="009F5AE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28D45" w14:textId="77777777" w:rsidR="0099594F" w:rsidRDefault="0099594F" w:rsidP="0067077F">
      <w:pPr>
        <w:spacing w:after="0" w:line="240" w:lineRule="auto"/>
      </w:pPr>
      <w:r>
        <w:separator/>
      </w:r>
    </w:p>
  </w:endnote>
  <w:endnote w:type="continuationSeparator" w:id="0">
    <w:p w14:paraId="5E0F893C" w14:textId="77777777" w:rsidR="0099594F" w:rsidRDefault="0099594F" w:rsidP="006707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86EE9" w14:textId="641029A1" w:rsidR="00994B56" w:rsidRDefault="00994B56">
    <w:pPr>
      <w:pStyle w:val="Footer"/>
    </w:pPr>
    <w:hyperlink r:id="rId1" w:history="1">
      <w:r w:rsidRPr="00AF63C8">
        <w:rPr>
          <w:rStyle w:val="Hyperlink"/>
          <w:rFonts w:ascii="Times New Roman" w:hAnsi="Times New Roman"/>
          <w:sz w:val="24"/>
          <w:szCs w:val="24"/>
        </w:rPr>
        <w:t>http://ej.kubagro.ru/2024/08/pdf/1</w:t>
      </w:r>
      <w:r w:rsidRPr="00AF63C8">
        <w:rPr>
          <w:rStyle w:val="Hyperlink"/>
          <w:rFonts w:ascii="Times New Roman" w:hAnsi="Times New Roman"/>
          <w:sz w:val="24"/>
          <w:szCs w:val="24"/>
        </w:rPr>
        <w:t>7</w:t>
      </w:r>
      <w:r w:rsidRPr="00AF63C8">
        <w:rPr>
          <w:rStyle w:val="Hyperlink"/>
          <w:rFonts w:ascii="Times New Roman" w:hAnsi="Times New Roman"/>
          <w:sz w:val="24"/>
          <w:szCs w:val="24"/>
        </w:rPr>
        <w:t>.pdf</w:t>
      </w:r>
    </w:hyperlink>
    <w:r>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83DFC" w14:textId="77777777" w:rsidR="0099594F" w:rsidRDefault="0099594F" w:rsidP="0067077F">
      <w:pPr>
        <w:spacing w:after="0" w:line="240" w:lineRule="auto"/>
      </w:pPr>
      <w:r>
        <w:separator/>
      </w:r>
    </w:p>
  </w:footnote>
  <w:footnote w:type="continuationSeparator" w:id="0">
    <w:p w14:paraId="7670B5AA" w14:textId="77777777" w:rsidR="0099594F" w:rsidRDefault="0099594F" w:rsidP="006707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85053937"/>
      <w:docPartObj>
        <w:docPartGallery w:val="Page Numbers (Top of Page)"/>
        <w:docPartUnique/>
      </w:docPartObj>
    </w:sdtPr>
    <w:sdtContent>
      <w:p w14:paraId="4B3A4D9A" w14:textId="5BBD766A" w:rsidR="00DC25AA" w:rsidRDefault="00DC25AA" w:rsidP="00AF63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48F0F05" w14:textId="77777777" w:rsidR="00DC25AA" w:rsidRDefault="00DC25AA" w:rsidP="00DC25A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sz w:val="28"/>
        <w:szCs w:val="28"/>
      </w:rPr>
      <w:id w:val="1761490377"/>
      <w:docPartObj>
        <w:docPartGallery w:val="Page Numbers (Top of Page)"/>
        <w:docPartUnique/>
      </w:docPartObj>
    </w:sdtPr>
    <w:sdtContent>
      <w:p w14:paraId="5C97FEAB" w14:textId="148D0502" w:rsidR="00DC25AA" w:rsidRPr="00DC25AA" w:rsidRDefault="00DC25AA" w:rsidP="00AF63C8">
        <w:pPr>
          <w:pStyle w:val="Header"/>
          <w:framePr w:wrap="none" w:vAnchor="text" w:hAnchor="margin" w:xAlign="right" w:y="1"/>
          <w:rPr>
            <w:rStyle w:val="PageNumber"/>
            <w:rFonts w:ascii="Times New Roman" w:hAnsi="Times New Roman"/>
            <w:sz w:val="28"/>
            <w:szCs w:val="28"/>
          </w:rPr>
        </w:pPr>
        <w:r w:rsidRPr="00DC25AA">
          <w:rPr>
            <w:rStyle w:val="PageNumber"/>
            <w:rFonts w:ascii="Times New Roman" w:hAnsi="Times New Roman"/>
            <w:sz w:val="28"/>
            <w:szCs w:val="28"/>
          </w:rPr>
          <w:fldChar w:fldCharType="begin"/>
        </w:r>
        <w:r w:rsidRPr="00DC25AA">
          <w:rPr>
            <w:rStyle w:val="PageNumber"/>
            <w:rFonts w:ascii="Times New Roman" w:hAnsi="Times New Roman"/>
            <w:sz w:val="28"/>
            <w:szCs w:val="28"/>
          </w:rPr>
          <w:instrText xml:space="preserve"> PAGE </w:instrText>
        </w:r>
        <w:r w:rsidRPr="00DC25AA">
          <w:rPr>
            <w:rStyle w:val="PageNumber"/>
            <w:rFonts w:ascii="Times New Roman" w:hAnsi="Times New Roman"/>
            <w:sz w:val="28"/>
            <w:szCs w:val="28"/>
          </w:rPr>
          <w:fldChar w:fldCharType="separate"/>
        </w:r>
        <w:r w:rsidRPr="00DC25AA">
          <w:rPr>
            <w:rStyle w:val="PageNumber"/>
            <w:rFonts w:ascii="Times New Roman" w:hAnsi="Times New Roman"/>
            <w:noProof/>
            <w:sz w:val="28"/>
            <w:szCs w:val="28"/>
          </w:rPr>
          <w:t>1</w:t>
        </w:r>
        <w:r w:rsidRPr="00DC25AA">
          <w:rPr>
            <w:rStyle w:val="PageNumber"/>
            <w:rFonts w:ascii="Times New Roman" w:hAnsi="Times New Roman"/>
            <w:sz w:val="28"/>
            <w:szCs w:val="28"/>
          </w:rPr>
          <w:fldChar w:fldCharType="end"/>
        </w:r>
      </w:p>
    </w:sdtContent>
  </w:sdt>
  <w:sdt>
    <w:sdtPr>
      <w:id w:val="33555735"/>
      <w:docPartObj>
        <w:docPartGallery w:val="Page Numbers (Top of Page)"/>
        <w:docPartUnique/>
      </w:docPartObj>
    </w:sdtPr>
    <w:sdtEndPr/>
    <w:sdtContent>
      <w:p w14:paraId="7FFED384" w14:textId="2FE2DBB3" w:rsidR="0067077F" w:rsidRDefault="00DC25AA" w:rsidP="00DC25AA">
        <w:pPr>
          <w:pStyle w:val="Header"/>
          <w:ind w:right="360"/>
        </w:pPr>
        <w:sdt>
          <w:sdtPr>
            <w:id w:val="2025582542"/>
            <w:docPartObj>
              <w:docPartGallery w:val="Page Numbers (Top of Page)"/>
              <w:docPartUnique/>
            </w:docPartObj>
          </w:sdtPr>
          <w:sdtContent>
            <w:sdt>
              <w:sdtPr>
                <w:rPr>
                  <w:rFonts w:ascii="Times New Roman" w:hAnsi="Times New Roman"/>
                  <w:sz w:val="24"/>
                  <w:szCs w:val="24"/>
                </w:rPr>
                <w:id w:val="526447660"/>
                <w:docPartObj>
                  <w:docPartGallery w:val="Page Numbers (Top of Page)"/>
                  <w:docPartUnique/>
                </w:docPartObj>
              </w:sdtPr>
              <w:sdtContent>
                <w:r w:rsidRPr="008F4D87">
                  <w:rPr>
                    <w:rFonts w:ascii="Times New Roman" w:hAnsi="Times New Roman"/>
                    <w:sz w:val="24"/>
                    <w:szCs w:val="24"/>
                  </w:rPr>
                  <w:t xml:space="preserve">Научный журнал </w:t>
                </w:r>
                <w:proofErr w:type="spellStart"/>
                <w:r w:rsidRPr="008F4D87">
                  <w:rPr>
                    <w:rFonts w:ascii="Times New Roman" w:hAnsi="Times New Roman"/>
                    <w:sz w:val="24"/>
                    <w:szCs w:val="24"/>
                  </w:rPr>
                  <w:t>КубГАУ</w:t>
                </w:r>
                <w:proofErr w:type="spellEnd"/>
                <w:r w:rsidRPr="008F4D87">
                  <w:rPr>
                    <w:rFonts w:ascii="Times New Roman" w:hAnsi="Times New Roman"/>
                    <w:sz w:val="24"/>
                    <w:szCs w:val="24"/>
                  </w:rPr>
                  <w:t>, №</w:t>
                </w:r>
                <w:r>
                  <w:rPr>
                    <w:rFonts w:ascii="Times New Roman" w:hAnsi="Times New Roman"/>
                    <w:sz w:val="24"/>
                    <w:szCs w:val="24"/>
                    <w:lang w:val="en-US"/>
                  </w:rPr>
                  <w:t>202</w:t>
                </w:r>
                <w:r w:rsidRPr="008F4D87">
                  <w:rPr>
                    <w:rFonts w:ascii="Times New Roman" w:hAnsi="Times New Roman"/>
                    <w:sz w:val="24"/>
                    <w:szCs w:val="24"/>
                  </w:rPr>
                  <w:t>(0</w:t>
                </w:r>
                <w:r>
                  <w:rPr>
                    <w:rFonts w:ascii="Times New Roman" w:hAnsi="Times New Roman"/>
                    <w:sz w:val="24"/>
                    <w:szCs w:val="24"/>
                    <w:lang w:val="en-US"/>
                  </w:rPr>
                  <w:t>8</w:t>
                </w:r>
                <w:r w:rsidRPr="008F4D87">
                  <w:rPr>
                    <w:rFonts w:ascii="Times New Roman" w:hAnsi="Times New Roman"/>
                    <w:sz w:val="24"/>
                    <w:szCs w:val="24"/>
                  </w:rPr>
                  <w:t>), 2024 год</w:t>
                </w:r>
              </w:sdtContent>
            </w:sdt>
          </w:sdtContent>
        </w:sdt>
      </w:p>
    </w:sdtContent>
  </w:sdt>
  <w:p w14:paraId="6E0564BD" w14:textId="77777777" w:rsidR="0067077F" w:rsidRDefault="00670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148F4"/>
    <w:multiLevelType w:val="hybridMultilevel"/>
    <w:tmpl w:val="57666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75AD3"/>
    <w:multiLevelType w:val="hybridMultilevel"/>
    <w:tmpl w:val="57666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1B7BD7"/>
    <w:multiLevelType w:val="hybridMultilevel"/>
    <w:tmpl w:val="572EFE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F75428"/>
    <w:multiLevelType w:val="hybridMultilevel"/>
    <w:tmpl w:val="F3583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FE38FB"/>
    <w:multiLevelType w:val="hybridMultilevel"/>
    <w:tmpl w:val="831C2AF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15:restartNumberingAfterBreak="0">
    <w:nsid w:val="15965F14"/>
    <w:multiLevelType w:val="hybridMultilevel"/>
    <w:tmpl w:val="57666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520288"/>
    <w:multiLevelType w:val="multilevel"/>
    <w:tmpl w:val="94621ADA"/>
    <w:lvl w:ilvl="0">
      <w:start w:val="1"/>
      <w:numFmt w:val="decimal"/>
      <w:lvlText w:val="%1."/>
      <w:lvlJc w:val="left"/>
      <w:pPr>
        <w:ind w:left="450" w:hanging="450"/>
      </w:pPr>
      <w:rPr>
        <w:rFonts w:hint="default"/>
      </w:rPr>
    </w:lvl>
    <w:lvl w:ilvl="1">
      <w:start w:val="2"/>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7" w15:restartNumberingAfterBreak="0">
    <w:nsid w:val="18DE4233"/>
    <w:multiLevelType w:val="hybridMultilevel"/>
    <w:tmpl w:val="57666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DD4632"/>
    <w:multiLevelType w:val="hybridMultilevel"/>
    <w:tmpl w:val="86225698"/>
    <w:lvl w:ilvl="0" w:tplc="6F8CB620">
      <w:start w:val="1"/>
      <w:numFmt w:val="decimal"/>
      <w:lvlText w:val="%1."/>
      <w:lvlJc w:val="left"/>
      <w:pPr>
        <w:ind w:left="1068" w:hanging="360"/>
      </w:pPr>
      <w:rPr>
        <w:rFonts w:hint="default"/>
        <w:i w:val="0"/>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22819CC"/>
    <w:multiLevelType w:val="hybridMultilevel"/>
    <w:tmpl w:val="F3583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AE52B0"/>
    <w:multiLevelType w:val="multilevel"/>
    <w:tmpl w:val="26867084"/>
    <w:lvl w:ilvl="0">
      <w:start w:val="1"/>
      <w:numFmt w:val="decimal"/>
      <w:lvlText w:val="%1."/>
      <w:lvlJc w:val="left"/>
      <w:pPr>
        <w:ind w:left="1068" w:hanging="360"/>
      </w:pPr>
      <w:rPr>
        <w:rFonts w:hint="default"/>
      </w:rPr>
    </w:lvl>
    <w:lvl w:ilvl="1">
      <w:start w:val="1"/>
      <w:numFmt w:val="decimal"/>
      <w:isLgl/>
      <w:lvlText w:val="%1.%2."/>
      <w:lvlJc w:val="left"/>
      <w:pPr>
        <w:ind w:left="1713" w:hanging="720"/>
      </w:pPr>
      <w:rPr>
        <w:rFonts w:hint="default"/>
        <w:b/>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788" w:hanging="1080"/>
      </w:pPr>
      <w:rPr>
        <w:rFonts w:hint="default"/>
        <w:b w:val="0"/>
      </w:rPr>
    </w:lvl>
    <w:lvl w:ilvl="4">
      <w:start w:val="1"/>
      <w:numFmt w:val="decimal"/>
      <w:isLgl/>
      <w:lvlText w:val="%1.%2.%3.%4.%5."/>
      <w:lvlJc w:val="left"/>
      <w:pPr>
        <w:ind w:left="1788" w:hanging="1080"/>
      </w:pPr>
      <w:rPr>
        <w:rFonts w:hint="default"/>
        <w:b w:val="0"/>
      </w:rPr>
    </w:lvl>
    <w:lvl w:ilvl="5">
      <w:start w:val="1"/>
      <w:numFmt w:val="decimal"/>
      <w:isLgl/>
      <w:lvlText w:val="%1.%2.%3.%4.%5.%6."/>
      <w:lvlJc w:val="left"/>
      <w:pPr>
        <w:ind w:left="2148" w:hanging="1440"/>
      </w:pPr>
      <w:rPr>
        <w:rFonts w:hint="default"/>
        <w:b w:val="0"/>
      </w:rPr>
    </w:lvl>
    <w:lvl w:ilvl="6">
      <w:start w:val="1"/>
      <w:numFmt w:val="decimal"/>
      <w:isLgl/>
      <w:lvlText w:val="%1.%2.%3.%4.%5.%6.%7."/>
      <w:lvlJc w:val="left"/>
      <w:pPr>
        <w:ind w:left="2508" w:hanging="1800"/>
      </w:pPr>
      <w:rPr>
        <w:rFonts w:hint="default"/>
        <w:b w:val="0"/>
      </w:rPr>
    </w:lvl>
    <w:lvl w:ilvl="7">
      <w:start w:val="1"/>
      <w:numFmt w:val="decimal"/>
      <w:isLgl/>
      <w:lvlText w:val="%1.%2.%3.%4.%5.%6.%7.%8."/>
      <w:lvlJc w:val="left"/>
      <w:pPr>
        <w:ind w:left="2508" w:hanging="1800"/>
      </w:pPr>
      <w:rPr>
        <w:rFonts w:hint="default"/>
        <w:b w:val="0"/>
      </w:rPr>
    </w:lvl>
    <w:lvl w:ilvl="8">
      <w:start w:val="1"/>
      <w:numFmt w:val="decimal"/>
      <w:isLgl/>
      <w:lvlText w:val="%1.%2.%3.%4.%5.%6.%7.%8.%9."/>
      <w:lvlJc w:val="left"/>
      <w:pPr>
        <w:ind w:left="2868" w:hanging="2160"/>
      </w:pPr>
      <w:rPr>
        <w:rFonts w:hint="default"/>
        <w:b w:val="0"/>
      </w:rPr>
    </w:lvl>
  </w:abstractNum>
  <w:abstractNum w:abstractNumId="11" w15:restartNumberingAfterBreak="0">
    <w:nsid w:val="25224FDA"/>
    <w:multiLevelType w:val="hybridMultilevel"/>
    <w:tmpl w:val="57666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4D54A6"/>
    <w:multiLevelType w:val="hybridMultilevel"/>
    <w:tmpl w:val="94A27D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F75190"/>
    <w:multiLevelType w:val="hybridMultilevel"/>
    <w:tmpl w:val="C87A6D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FE34380"/>
    <w:multiLevelType w:val="multilevel"/>
    <w:tmpl w:val="FC98DBE2"/>
    <w:lvl w:ilvl="0">
      <w:start w:val="1"/>
      <w:numFmt w:val="decimal"/>
      <w:lvlText w:val="%1."/>
      <w:lvlJc w:val="left"/>
      <w:pPr>
        <w:ind w:left="1068" w:hanging="360"/>
      </w:pPr>
      <w:rPr>
        <w:rFonts w:hint="default"/>
      </w:rPr>
    </w:lvl>
    <w:lvl w:ilvl="1">
      <w:start w:val="4"/>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5" w15:restartNumberingAfterBreak="0">
    <w:nsid w:val="349906D2"/>
    <w:multiLevelType w:val="multilevel"/>
    <w:tmpl w:val="953EEE26"/>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D702E85"/>
    <w:multiLevelType w:val="hybridMultilevel"/>
    <w:tmpl w:val="57666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0E097C"/>
    <w:multiLevelType w:val="hybridMultilevel"/>
    <w:tmpl w:val="E138B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6C46C0"/>
    <w:multiLevelType w:val="hybridMultilevel"/>
    <w:tmpl w:val="F3583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4F6800"/>
    <w:multiLevelType w:val="hybridMultilevel"/>
    <w:tmpl w:val="379E186A"/>
    <w:lvl w:ilvl="0" w:tplc="8B6064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C395FB4"/>
    <w:multiLevelType w:val="hybridMultilevel"/>
    <w:tmpl w:val="F3583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0B3BE7"/>
    <w:multiLevelType w:val="multilevel"/>
    <w:tmpl w:val="BA40A8A6"/>
    <w:lvl w:ilvl="0">
      <w:start w:val="1"/>
      <w:numFmt w:val="decimal"/>
      <w:lvlText w:val="%1."/>
      <w:lvlJc w:val="left"/>
      <w:pPr>
        <w:ind w:left="450" w:hanging="450"/>
      </w:pPr>
      <w:rPr>
        <w:rFonts w:hint="default"/>
      </w:rPr>
    </w:lvl>
    <w:lvl w:ilvl="1">
      <w:start w:val="4"/>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22" w15:restartNumberingAfterBreak="0">
    <w:nsid w:val="50813E65"/>
    <w:multiLevelType w:val="hybridMultilevel"/>
    <w:tmpl w:val="F3583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CF00F56"/>
    <w:multiLevelType w:val="hybridMultilevel"/>
    <w:tmpl w:val="C87A6D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E7D0507"/>
    <w:multiLevelType w:val="hybridMultilevel"/>
    <w:tmpl w:val="F3583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6867CB"/>
    <w:multiLevelType w:val="hybridMultilevel"/>
    <w:tmpl w:val="F3583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CD54A99"/>
    <w:multiLevelType w:val="hybridMultilevel"/>
    <w:tmpl w:val="57666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5"/>
  </w:num>
  <w:num w:numId="3">
    <w:abstractNumId w:val="14"/>
  </w:num>
  <w:num w:numId="4">
    <w:abstractNumId w:val="19"/>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1"/>
  </w:num>
  <w:num w:numId="9">
    <w:abstractNumId w:val="6"/>
  </w:num>
  <w:num w:numId="10">
    <w:abstractNumId w:val="2"/>
  </w:num>
  <w:num w:numId="11">
    <w:abstractNumId w:val="5"/>
  </w:num>
  <w:num w:numId="12">
    <w:abstractNumId w:val="12"/>
  </w:num>
  <w:num w:numId="13">
    <w:abstractNumId w:val="17"/>
  </w:num>
  <w:num w:numId="14">
    <w:abstractNumId w:val="22"/>
  </w:num>
  <w:num w:numId="15">
    <w:abstractNumId w:val="1"/>
  </w:num>
  <w:num w:numId="16">
    <w:abstractNumId w:val="11"/>
  </w:num>
  <w:num w:numId="17">
    <w:abstractNumId w:val="7"/>
  </w:num>
  <w:num w:numId="18">
    <w:abstractNumId w:val="26"/>
  </w:num>
  <w:num w:numId="19">
    <w:abstractNumId w:val="16"/>
  </w:num>
  <w:num w:numId="20">
    <w:abstractNumId w:val="0"/>
  </w:num>
  <w:num w:numId="21">
    <w:abstractNumId w:val="24"/>
  </w:num>
  <w:num w:numId="22">
    <w:abstractNumId w:val="3"/>
  </w:num>
  <w:num w:numId="23">
    <w:abstractNumId w:val="20"/>
  </w:num>
  <w:num w:numId="24">
    <w:abstractNumId w:val="9"/>
  </w:num>
  <w:num w:numId="25">
    <w:abstractNumId w:val="25"/>
  </w:num>
  <w:num w:numId="26">
    <w:abstractNumId w:val="18"/>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679B"/>
    <w:rsid w:val="000062BE"/>
    <w:rsid w:val="0007623B"/>
    <w:rsid w:val="000F7E45"/>
    <w:rsid w:val="00124885"/>
    <w:rsid w:val="00177C8D"/>
    <w:rsid w:val="00192FA8"/>
    <w:rsid w:val="00260BD1"/>
    <w:rsid w:val="00276358"/>
    <w:rsid w:val="00280260"/>
    <w:rsid w:val="00290377"/>
    <w:rsid w:val="002F7B63"/>
    <w:rsid w:val="00426401"/>
    <w:rsid w:val="00497872"/>
    <w:rsid w:val="00507007"/>
    <w:rsid w:val="0051679B"/>
    <w:rsid w:val="0067077F"/>
    <w:rsid w:val="00737F49"/>
    <w:rsid w:val="00852C2B"/>
    <w:rsid w:val="008A61B2"/>
    <w:rsid w:val="008B727D"/>
    <w:rsid w:val="00994B56"/>
    <w:rsid w:val="0099594F"/>
    <w:rsid w:val="009F5AEB"/>
    <w:rsid w:val="00A107DA"/>
    <w:rsid w:val="00AA5702"/>
    <w:rsid w:val="00B11011"/>
    <w:rsid w:val="00B11E54"/>
    <w:rsid w:val="00B309CB"/>
    <w:rsid w:val="00B43135"/>
    <w:rsid w:val="00D03EC0"/>
    <w:rsid w:val="00D44F09"/>
    <w:rsid w:val="00D801AD"/>
    <w:rsid w:val="00DC25AA"/>
    <w:rsid w:val="00E528ED"/>
    <w:rsid w:val="00E74284"/>
    <w:rsid w:val="00ED4C29"/>
    <w:rsid w:val="00EF2F6D"/>
    <w:rsid w:val="00F2330A"/>
    <w:rsid w:val="00FB55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E9FF5"/>
  <w15:docId w15:val="{01C91D3C-A91B-8D44-BF69-083D03D1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135"/>
    <w:pPr>
      <w:spacing w:after="160" w:line="259" w:lineRule="auto"/>
    </w:pPr>
  </w:style>
  <w:style w:type="paragraph" w:styleId="Heading1">
    <w:name w:val="heading 1"/>
    <w:basedOn w:val="Normal"/>
    <w:next w:val="Normal"/>
    <w:link w:val="Heading1Char"/>
    <w:qFormat/>
    <w:rsid w:val="00B43135"/>
    <w:pPr>
      <w:keepNext/>
      <w:keepLines/>
      <w:spacing w:before="480" w:after="0" w:line="276"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semiHidden/>
    <w:unhideWhenUsed/>
    <w:qFormat/>
    <w:rsid w:val="00B43135"/>
    <w:pPr>
      <w:keepNext/>
      <w:tabs>
        <w:tab w:val="left" w:pos="708"/>
      </w:tabs>
      <w:spacing w:before="240" w:after="60" w:line="240" w:lineRule="auto"/>
      <w:outlineLvl w:val="1"/>
    </w:pPr>
    <w:rPr>
      <w:rFonts w:ascii="Arial" w:eastAsia="Times New Roman" w:hAnsi="Arial" w:cs="Arial"/>
      <w:b/>
      <w:bCs/>
      <w:i/>
      <w:iCs/>
      <w:sz w:val="28"/>
      <w:szCs w:val="28"/>
      <w:lang w:eastAsia="ru-RU"/>
    </w:rPr>
  </w:style>
  <w:style w:type="paragraph" w:styleId="Heading3">
    <w:name w:val="heading 3"/>
    <w:basedOn w:val="Normal"/>
    <w:next w:val="Normal"/>
    <w:link w:val="Heading3Char"/>
    <w:semiHidden/>
    <w:unhideWhenUsed/>
    <w:qFormat/>
    <w:rsid w:val="00B43135"/>
    <w:pPr>
      <w:keepNext/>
      <w:tabs>
        <w:tab w:val="left" w:pos="708"/>
        <w:tab w:val="left" w:pos="1276"/>
        <w:tab w:val="num" w:pos="1713"/>
      </w:tabs>
      <w:spacing w:before="240" w:after="120" w:line="360" w:lineRule="auto"/>
      <w:ind w:left="993"/>
      <w:outlineLvl w:val="2"/>
    </w:pPr>
    <w:rPr>
      <w:rFonts w:ascii="Times New Roman" w:eastAsia="Times New Roman" w:hAnsi="Times New Roman" w:cs="Times New Roman"/>
      <w:b/>
      <w:bCs/>
      <w:sz w:val="28"/>
      <w:szCs w:val="28"/>
      <w:lang w:eastAsia="ru-RU"/>
    </w:rPr>
  </w:style>
  <w:style w:type="paragraph" w:styleId="Heading4">
    <w:name w:val="heading 4"/>
    <w:basedOn w:val="Normal"/>
    <w:next w:val="Normal"/>
    <w:link w:val="Heading4Char"/>
    <w:semiHidden/>
    <w:unhideWhenUsed/>
    <w:qFormat/>
    <w:rsid w:val="00B43135"/>
    <w:pPr>
      <w:keepNext/>
      <w:keepLines/>
      <w:spacing w:before="200" w:after="0" w:line="276" w:lineRule="auto"/>
      <w:outlineLvl w:val="3"/>
    </w:pPr>
    <w:rPr>
      <w:rFonts w:ascii="Cambria" w:eastAsia="Times New Roman" w:hAnsi="Cambria" w:cs="Times New Roman"/>
      <w:b/>
      <w:bCs/>
      <w:i/>
      <w:iCs/>
      <w:color w:val="4F81BD"/>
    </w:rPr>
  </w:style>
  <w:style w:type="paragraph" w:styleId="Heading5">
    <w:name w:val="heading 5"/>
    <w:basedOn w:val="Normal"/>
    <w:next w:val="Normal"/>
    <w:link w:val="Heading5Char"/>
    <w:unhideWhenUsed/>
    <w:qFormat/>
    <w:rsid w:val="00B43135"/>
    <w:pPr>
      <w:tabs>
        <w:tab w:val="left" w:pos="708"/>
      </w:tabs>
      <w:spacing w:before="240" w:after="60" w:line="240" w:lineRule="auto"/>
      <w:outlineLvl w:val="4"/>
    </w:pPr>
    <w:rPr>
      <w:rFonts w:ascii="Times New Roman" w:eastAsia="Times New Roman" w:hAnsi="Times New Roman" w:cs="Times New Roman"/>
      <w:b/>
      <w:bCs/>
      <w:i/>
      <w:iCs/>
      <w:sz w:val="26"/>
      <w:szCs w:val="26"/>
      <w:lang w:eastAsia="ru-RU"/>
    </w:rPr>
  </w:style>
  <w:style w:type="paragraph" w:styleId="Heading6">
    <w:name w:val="heading 6"/>
    <w:basedOn w:val="Normal"/>
    <w:next w:val="Normal"/>
    <w:link w:val="Heading6Char"/>
    <w:unhideWhenUsed/>
    <w:qFormat/>
    <w:rsid w:val="00B43135"/>
    <w:pPr>
      <w:keepNext/>
      <w:pageBreakBefore/>
      <w:tabs>
        <w:tab w:val="num" w:pos="1152"/>
      </w:tabs>
      <w:spacing w:before="120" w:after="120" w:line="360" w:lineRule="auto"/>
      <w:ind w:left="1152" w:hanging="1152"/>
      <w:jc w:val="center"/>
      <w:outlineLvl w:val="5"/>
    </w:pPr>
    <w:rPr>
      <w:rFonts w:ascii="Times New Roman" w:eastAsia="Times New Roman" w:hAnsi="Times New Roman" w:cs="Times New Roman"/>
      <w:b/>
      <w:bCs/>
      <w:sz w:val="28"/>
      <w:szCs w:val="28"/>
      <w:lang w:eastAsia="ru-RU"/>
    </w:rPr>
  </w:style>
  <w:style w:type="paragraph" w:styleId="Heading7">
    <w:name w:val="heading 7"/>
    <w:basedOn w:val="Normal"/>
    <w:next w:val="Normal"/>
    <w:link w:val="Heading7Char"/>
    <w:semiHidden/>
    <w:unhideWhenUsed/>
    <w:qFormat/>
    <w:rsid w:val="00B43135"/>
    <w:pPr>
      <w:tabs>
        <w:tab w:val="left" w:pos="708"/>
        <w:tab w:val="num" w:pos="1296"/>
      </w:tabs>
      <w:spacing w:before="240" w:after="60" w:line="240" w:lineRule="auto"/>
      <w:ind w:left="1296" w:hanging="1296"/>
      <w:jc w:val="both"/>
      <w:outlineLvl w:val="6"/>
    </w:pPr>
    <w:rPr>
      <w:rFonts w:ascii="Arial" w:eastAsia="Times New Roman" w:hAnsi="Arial" w:cs="Arial"/>
      <w:sz w:val="20"/>
      <w:szCs w:val="20"/>
      <w:lang w:eastAsia="ru-RU"/>
    </w:rPr>
  </w:style>
  <w:style w:type="paragraph" w:styleId="Heading8">
    <w:name w:val="heading 8"/>
    <w:basedOn w:val="Normal"/>
    <w:next w:val="Normal"/>
    <w:link w:val="Heading8Char"/>
    <w:semiHidden/>
    <w:unhideWhenUsed/>
    <w:qFormat/>
    <w:rsid w:val="00B43135"/>
    <w:pPr>
      <w:tabs>
        <w:tab w:val="left" w:pos="708"/>
        <w:tab w:val="num" w:pos="1440"/>
      </w:tabs>
      <w:spacing w:before="240" w:after="60" w:line="240" w:lineRule="auto"/>
      <w:ind w:left="1440" w:hanging="1440"/>
      <w:jc w:val="both"/>
      <w:outlineLvl w:val="7"/>
    </w:pPr>
    <w:rPr>
      <w:rFonts w:ascii="Arial" w:eastAsia="Times New Roman" w:hAnsi="Arial" w:cs="Arial"/>
      <w:i/>
      <w:iCs/>
      <w:sz w:val="20"/>
      <w:szCs w:val="20"/>
      <w:lang w:eastAsia="ru-RU"/>
    </w:rPr>
  </w:style>
  <w:style w:type="paragraph" w:styleId="Heading9">
    <w:name w:val="heading 9"/>
    <w:basedOn w:val="Normal"/>
    <w:next w:val="Normal"/>
    <w:link w:val="Heading9Char"/>
    <w:semiHidden/>
    <w:unhideWhenUsed/>
    <w:qFormat/>
    <w:rsid w:val="00B43135"/>
    <w:pPr>
      <w:tabs>
        <w:tab w:val="left" w:pos="708"/>
        <w:tab w:val="num" w:pos="1584"/>
      </w:tabs>
      <w:spacing w:before="240" w:after="60" w:line="240" w:lineRule="auto"/>
      <w:ind w:left="1584" w:hanging="1584"/>
      <w:jc w:val="both"/>
      <w:outlineLvl w:val="8"/>
    </w:pPr>
    <w:rPr>
      <w:rFonts w:ascii="Arial" w:eastAsia="Times New Roman" w:hAnsi="Arial" w:cs="Arial"/>
      <w:b/>
      <w:bCs/>
      <w:i/>
      <w:iCs/>
      <w:sz w:val="18"/>
      <w:szCs w:val="1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3135"/>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semiHidden/>
    <w:rsid w:val="00B43135"/>
    <w:rPr>
      <w:rFonts w:ascii="Arial" w:eastAsia="Times New Roman" w:hAnsi="Arial" w:cs="Arial"/>
      <w:b/>
      <w:bCs/>
      <w:i/>
      <w:iCs/>
      <w:sz w:val="28"/>
      <w:szCs w:val="28"/>
      <w:lang w:eastAsia="ru-RU"/>
    </w:rPr>
  </w:style>
  <w:style w:type="character" w:customStyle="1" w:styleId="Heading3Char">
    <w:name w:val="Heading 3 Char"/>
    <w:basedOn w:val="DefaultParagraphFont"/>
    <w:link w:val="Heading3"/>
    <w:semiHidden/>
    <w:rsid w:val="00B43135"/>
    <w:rPr>
      <w:rFonts w:ascii="Times New Roman" w:eastAsia="Times New Roman" w:hAnsi="Times New Roman" w:cs="Times New Roman"/>
      <w:b/>
      <w:bCs/>
      <w:sz w:val="28"/>
      <w:szCs w:val="28"/>
      <w:lang w:eastAsia="ru-RU"/>
    </w:rPr>
  </w:style>
  <w:style w:type="character" w:customStyle="1" w:styleId="Heading4Char">
    <w:name w:val="Heading 4 Char"/>
    <w:basedOn w:val="DefaultParagraphFont"/>
    <w:link w:val="Heading4"/>
    <w:semiHidden/>
    <w:rsid w:val="00B43135"/>
    <w:rPr>
      <w:rFonts w:ascii="Cambria" w:eastAsia="Times New Roman" w:hAnsi="Cambria" w:cs="Times New Roman"/>
      <w:b/>
      <w:bCs/>
      <w:i/>
      <w:iCs/>
      <w:color w:val="4F81BD"/>
    </w:rPr>
  </w:style>
  <w:style w:type="character" w:customStyle="1" w:styleId="Heading5Char">
    <w:name w:val="Heading 5 Char"/>
    <w:basedOn w:val="DefaultParagraphFont"/>
    <w:link w:val="Heading5"/>
    <w:rsid w:val="00B43135"/>
    <w:rPr>
      <w:rFonts w:ascii="Times New Roman" w:eastAsia="Times New Roman" w:hAnsi="Times New Roman" w:cs="Times New Roman"/>
      <w:b/>
      <w:bCs/>
      <w:i/>
      <w:iCs/>
      <w:sz w:val="26"/>
      <w:szCs w:val="26"/>
      <w:lang w:eastAsia="ru-RU"/>
    </w:rPr>
  </w:style>
  <w:style w:type="character" w:customStyle="1" w:styleId="Heading6Char">
    <w:name w:val="Heading 6 Char"/>
    <w:basedOn w:val="DefaultParagraphFont"/>
    <w:link w:val="Heading6"/>
    <w:rsid w:val="00B43135"/>
    <w:rPr>
      <w:rFonts w:ascii="Times New Roman" w:eastAsia="Times New Roman" w:hAnsi="Times New Roman" w:cs="Times New Roman"/>
      <w:b/>
      <w:bCs/>
      <w:sz w:val="28"/>
      <w:szCs w:val="28"/>
      <w:lang w:eastAsia="ru-RU"/>
    </w:rPr>
  </w:style>
  <w:style w:type="character" w:customStyle="1" w:styleId="Heading7Char">
    <w:name w:val="Heading 7 Char"/>
    <w:basedOn w:val="DefaultParagraphFont"/>
    <w:link w:val="Heading7"/>
    <w:semiHidden/>
    <w:rsid w:val="00B43135"/>
    <w:rPr>
      <w:rFonts w:ascii="Arial" w:eastAsia="Times New Roman" w:hAnsi="Arial" w:cs="Arial"/>
      <w:sz w:val="20"/>
      <w:szCs w:val="20"/>
      <w:lang w:eastAsia="ru-RU"/>
    </w:rPr>
  </w:style>
  <w:style w:type="character" w:customStyle="1" w:styleId="Heading8Char">
    <w:name w:val="Heading 8 Char"/>
    <w:basedOn w:val="DefaultParagraphFont"/>
    <w:link w:val="Heading8"/>
    <w:semiHidden/>
    <w:rsid w:val="00B43135"/>
    <w:rPr>
      <w:rFonts w:ascii="Arial" w:eastAsia="Times New Roman" w:hAnsi="Arial" w:cs="Arial"/>
      <w:i/>
      <w:iCs/>
      <w:sz w:val="20"/>
      <w:szCs w:val="20"/>
      <w:lang w:eastAsia="ru-RU"/>
    </w:rPr>
  </w:style>
  <w:style w:type="character" w:customStyle="1" w:styleId="Heading9Char">
    <w:name w:val="Heading 9 Char"/>
    <w:basedOn w:val="DefaultParagraphFont"/>
    <w:link w:val="Heading9"/>
    <w:semiHidden/>
    <w:rsid w:val="00B43135"/>
    <w:rPr>
      <w:rFonts w:ascii="Arial" w:eastAsia="Times New Roman" w:hAnsi="Arial" w:cs="Arial"/>
      <w:b/>
      <w:bCs/>
      <w:i/>
      <w:iCs/>
      <w:sz w:val="18"/>
      <w:szCs w:val="18"/>
      <w:lang w:eastAsia="ru-RU"/>
    </w:rPr>
  </w:style>
  <w:style w:type="paragraph" w:styleId="NoSpacing">
    <w:name w:val="No Spacing"/>
    <w:link w:val="NoSpacingChar"/>
    <w:uiPriority w:val="1"/>
    <w:qFormat/>
    <w:rsid w:val="00B43135"/>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B43135"/>
    <w:rPr>
      <w:color w:val="0000FF"/>
      <w:u w:val="single"/>
    </w:rPr>
  </w:style>
  <w:style w:type="character" w:customStyle="1" w:styleId="hl">
    <w:name w:val="hl"/>
    <w:basedOn w:val="DefaultParagraphFont"/>
    <w:rsid w:val="00B43135"/>
  </w:style>
  <w:style w:type="paragraph" w:styleId="NormalWeb">
    <w:name w:val="Normal (Web)"/>
    <w:basedOn w:val="Normal"/>
    <w:uiPriority w:val="99"/>
    <w:unhideWhenUsed/>
    <w:rsid w:val="00B431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eader">
    <w:name w:val="header"/>
    <w:basedOn w:val="Normal"/>
    <w:link w:val="HeaderChar"/>
    <w:uiPriority w:val="99"/>
    <w:unhideWhenUsed/>
    <w:rsid w:val="00B43135"/>
    <w:pPr>
      <w:tabs>
        <w:tab w:val="center" w:pos="4677"/>
        <w:tab w:val="right" w:pos="9355"/>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B43135"/>
    <w:rPr>
      <w:rFonts w:ascii="Calibri" w:eastAsia="Calibri" w:hAnsi="Calibri" w:cs="Times New Roman"/>
    </w:rPr>
  </w:style>
  <w:style w:type="paragraph" w:styleId="Footer">
    <w:name w:val="footer"/>
    <w:basedOn w:val="Normal"/>
    <w:link w:val="FooterChar"/>
    <w:uiPriority w:val="99"/>
    <w:unhideWhenUsed/>
    <w:rsid w:val="00B43135"/>
    <w:pPr>
      <w:tabs>
        <w:tab w:val="center" w:pos="4677"/>
        <w:tab w:val="right" w:pos="9355"/>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B43135"/>
    <w:rPr>
      <w:rFonts w:ascii="Calibri" w:eastAsia="Calibri" w:hAnsi="Calibri" w:cs="Times New Roman"/>
    </w:rPr>
  </w:style>
  <w:style w:type="table" w:styleId="TableGrid">
    <w:name w:val="Table Grid"/>
    <w:basedOn w:val="TableNormal"/>
    <w:uiPriority w:val="59"/>
    <w:rsid w:val="00B4313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43135"/>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uiPriority w:val="99"/>
    <w:semiHidden/>
    <w:rsid w:val="00B43135"/>
    <w:rPr>
      <w:rFonts w:ascii="Tahoma" w:eastAsia="Times New Roman" w:hAnsi="Tahoma" w:cs="Tahoma"/>
      <w:sz w:val="16"/>
      <w:szCs w:val="16"/>
      <w:lang w:eastAsia="ru-RU"/>
    </w:rPr>
  </w:style>
  <w:style w:type="character" w:customStyle="1" w:styleId="1">
    <w:name w:val="Верхний колонтитул Знак1"/>
    <w:basedOn w:val="DefaultParagraphFont"/>
    <w:uiPriority w:val="99"/>
    <w:rsid w:val="00B43135"/>
  </w:style>
  <w:style w:type="character" w:customStyle="1" w:styleId="10">
    <w:name w:val="Нижний колонтитул Знак1"/>
    <w:basedOn w:val="DefaultParagraphFont"/>
    <w:uiPriority w:val="99"/>
    <w:rsid w:val="00B43135"/>
  </w:style>
  <w:style w:type="paragraph" w:styleId="Title">
    <w:name w:val="Title"/>
    <w:basedOn w:val="Normal"/>
    <w:link w:val="TitleChar"/>
    <w:qFormat/>
    <w:rsid w:val="00B43135"/>
    <w:pPr>
      <w:tabs>
        <w:tab w:val="num" w:pos="360"/>
      </w:tabs>
      <w:spacing w:after="0" w:line="360" w:lineRule="auto"/>
      <w:ind w:left="360" w:hanging="360"/>
      <w:jc w:val="center"/>
    </w:pPr>
    <w:rPr>
      <w:rFonts w:ascii="Times New Roman" w:eastAsia="Times New Roman" w:hAnsi="Times New Roman" w:cs="Times New Roman"/>
      <w:sz w:val="28"/>
      <w:szCs w:val="28"/>
      <w:lang w:eastAsia="ru-RU"/>
    </w:rPr>
  </w:style>
  <w:style w:type="character" w:customStyle="1" w:styleId="TitleChar">
    <w:name w:val="Title Char"/>
    <w:basedOn w:val="DefaultParagraphFont"/>
    <w:link w:val="Title"/>
    <w:rsid w:val="00B43135"/>
    <w:rPr>
      <w:rFonts w:ascii="Times New Roman" w:eastAsia="Times New Roman" w:hAnsi="Times New Roman" w:cs="Times New Roman"/>
      <w:sz w:val="28"/>
      <w:szCs w:val="28"/>
      <w:lang w:eastAsia="ru-RU"/>
    </w:rPr>
  </w:style>
  <w:style w:type="paragraph" w:customStyle="1" w:styleId="FR1">
    <w:name w:val="FR1"/>
    <w:rsid w:val="00B43135"/>
    <w:pPr>
      <w:widowControl w:val="0"/>
      <w:tabs>
        <w:tab w:val="left" w:pos="708"/>
      </w:tabs>
      <w:spacing w:before="120" w:after="0" w:line="240" w:lineRule="auto"/>
    </w:pPr>
    <w:rPr>
      <w:rFonts w:ascii="Arial" w:eastAsia="Times New Roman" w:hAnsi="Arial" w:cs="Arial"/>
      <w:sz w:val="28"/>
      <w:szCs w:val="28"/>
      <w:lang w:eastAsia="ru-RU"/>
    </w:rPr>
  </w:style>
  <w:style w:type="table" w:customStyle="1" w:styleId="11">
    <w:name w:val="Сетка таблицы1"/>
    <w:basedOn w:val="TableNormal"/>
    <w:rsid w:val="00B431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Текст выноски Знак1"/>
    <w:basedOn w:val="DefaultParagraphFont"/>
    <w:uiPriority w:val="99"/>
    <w:semiHidden/>
    <w:rsid w:val="00B43135"/>
    <w:rPr>
      <w:rFonts w:ascii="Tahoma" w:hAnsi="Tahoma" w:cs="Tahoma"/>
      <w:sz w:val="16"/>
      <w:szCs w:val="16"/>
    </w:rPr>
  </w:style>
  <w:style w:type="character" w:customStyle="1" w:styleId="st">
    <w:name w:val="st"/>
    <w:basedOn w:val="DefaultParagraphFont"/>
    <w:rsid w:val="00B43135"/>
  </w:style>
  <w:style w:type="character" w:customStyle="1" w:styleId="word">
    <w:name w:val="word"/>
    <w:basedOn w:val="DefaultParagraphFont"/>
    <w:rsid w:val="00B43135"/>
  </w:style>
  <w:style w:type="table" w:customStyle="1" w:styleId="13">
    <w:name w:val="Стиль1"/>
    <w:basedOn w:val="TableGrid3"/>
    <w:uiPriority w:val="99"/>
    <w:qFormat/>
    <w:rsid w:val="00B43135"/>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B43135"/>
    <w:rPr>
      <w:rFonts w:ascii="Calibri" w:eastAsia="Calibri"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NoSpacingChar">
    <w:name w:val="No Spacing Char"/>
    <w:link w:val="NoSpacing"/>
    <w:uiPriority w:val="1"/>
    <w:locked/>
    <w:rsid w:val="00B43135"/>
    <w:rPr>
      <w:rFonts w:ascii="Calibri" w:eastAsia="Calibri" w:hAnsi="Calibri" w:cs="Times New Roman"/>
    </w:rPr>
  </w:style>
  <w:style w:type="paragraph" w:styleId="ListParagraph">
    <w:name w:val="List Paragraph"/>
    <w:basedOn w:val="Normal"/>
    <w:uiPriority w:val="34"/>
    <w:qFormat/>
    <w:rsid w:val="00B43135"/>
    <w:pPr>
      <w:ind w:left="720"/>
      <w:contextualSpacing/>
    </w:pPr>
  </w:style>
  <w:style w:type="table" w:customStyle="1" w:styleId="PlainTable41">
    <w:name w:val="Plain Table 41"/>
    <w:basedOn w:val="TableNormal"/>
    <w:uiPriority w:val="44"/>
    <w:rsid w:val="008A61B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994B56"/>
    <w:rPr>
      <w:color w:val="605E5C"/>
      <w:shd w:val="clear" w:color="auto" w:fill="E1DFDD"/>
    </w:rPr>
  </w:style>
  <w:style w:type="character" w:styleId="PageNumber">
    <w:name w:val="page number"/>
    <w:basedOn w:val="DefaultParagraphFont"/>
    <w:uiPriority w:val="99"/>
    <w:semiHidden/>
    <w:unhideWhenUsed/>
    <w:rsid w:val="00DC2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inat5410@mail.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mailto:aminat5410@mail.ru" TargetMode="External"/><Relationship Id="rId4" Type="http://schemas.openxmlformats.org/officeDocument/2006/relationships/settings" Target="settings.xml"/><Relationship Id="rId9" Type="http://schemas.openxmlformats.org/officeDocument/2006/relationships/hyperlink" Target="http://dx.doi.org/10.21515/1990-4665-202-017"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8/pdf/1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C59A1-0920-418E-A864-65F38EBCC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11</Pages>
  <Words>2827</Words>
  <Characters>16115</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Office User</cp:lastModifiedBy>
  <cp:revision>9</cp:revision>
  <cp:lastPrinted>2024-09-06T01:47:00Z</cp:lastPrinted>
  <dcterms:created xsi:type="dcterms:W3CDTF">2024-09-11T10:42:00Z</dcterms:created>
  <dcterms:modified xsi:type="dcterms:W3CDTF">2024-10-19T22:11:00Z</dcterms:modified>
</cp:coreProperties>
</file>