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0"/>
        <w:gridCol w:w="4530"/>
      </w:tblGrid>
      <w:tr w:rsidR="007A1A96" w:rsidRPr="00CF4526" w14:paraId="30F2E555" w14:textId="77777777" w:rsidTr="00AB69BB">
        <w:tc>
          <w:tcPr>
            <w:tcW w:w="4540" w:type="dxa"/>
          </w:tcPr>
          <w:p w14:paraId="0662B47F" w14:textId="77777777" w:rsidR="007A1A96" w:rsidRPr="00AA0B2F" w:rsidRDefault="007A1A96" w:rsidP="00AB69BB">
            <w:pPr>
              <w:rPr>
                <w:sz w:val="20"/>
                <w:szCs w:val="20"/>
              </w:rPr>
            </w:pPr>
            <w:r w:rsidRPr="005222CE">
              <w:rPr>
                <w:color w:val="000000" w:themeColor="text1"/>
                <w:sz w:val="20"/>
                <w:szCs w:val="20"/>
              </w:rPr>
              <w:t>УДК 330.4 JEL C02</w:t>
            </w:r>
          </w:p>
          <w:p w14:paraId="13B32755" w14:textId="77777777" w:rsidR="007A1A96" w:rsidRPr="00AA0B2F" w:rsidRDefault="007A1A96" w:rsidP="00AB69BB">
            <w:pPr>
              <w:rPr>
                <w:color w:val="000000" w:themeColor="text1"/>
                <w:sz w:val="20"/>
                <w:szCs w:val="20"/>
              </w:rPr>
            </w:pPr>
          </w:p>
          <w:p w14:paraId="445614CC" w14:textId="470214B7" w:rsidR="00AF2595" w:rsidRDefault="00CF4526" w:rsidP="00AB69BB">
            <w:pPr>
              <w:rPr>
                <w:sz w:val="20"/>
                <w:szCs w:val="20"/>
              </w:rPr>
            </w:pPr>
            <w:r w:rsidRPr="00E919AE">
              <w:rPr>
                <w:sz w:val="20"/>
                <w:szCs w:val="20"/>
              </w:rPr>
              <w:t>5.2.2. Математические, статистические и инструментальные методы в экономике (физико-математические науки, экономические науки)</w:t>
            </w:r>
          </w:p>
          <w:p w14:paraId="35E1853A" w14:textId="77777777" w:rsidR="00CF4526" w:rsidRPr="00413E21" w:rsidRDefault="00CF4526" w:rsidP="00AB69BB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14:paraId="6C1FEFE1" w14:textId="77777777" w:rsidR="007A1A96" w:rsidRPr="00AA0B2F" w:rsidRDefault="007A1A96" w:rsidP="00AB69BB">
            <w:pPr>
              <w:rPr>
                <w:b/>
                <w:bCs/>
                <w:sz w:val="20"/>
                <w:szCs w:val="20"/>
              </w:rPr>
            </w:pPr>
            <w:r w:rsidRPr="00AA0B2F">
              <w:rPr>
                <w:b/>
                <w:bCs/>
                <w:sz w:val="20"/>
                <w:szCs w:val="20"/>
              </w:rPr>
              <w:t>МЕТОДЫ МНОГОКРИТЕРИАЛЬНОЙ ОПТИМИЗАЦИИ В ФОРМИРОВАНИИ АССОРТИМЕНТА МОНОПРОДУКТОВОЙ КОМПАНИИ</w:t>
            </w:r>
          </w:p>
          <w:p w14:paraId="204270B8" w14:textId="77777777" w:rsidR="007A1A96" w:rsidRPr="00AA0B2F" w:rsidRDefault="007A1A96" w:rsidP="00AB69BB">
            <w:pPr>
              <w:rPr>
                <w:b/>
                <w:bCs/>
                <w:sz w:val="20"/>
                <w:szCs w:val="20"/>
              </w:rPr>
            </w:pPr>
          </w:p>
          <w:p w14:paraId="2FEAFE90" w14:textId="77777777" w:rsidR="007A1A96" w:rsidRPr="00AA0B2F" w:rsidRDefault="007A1A96" w:rsidP="00AB69BB">
            <w:pPr>
              <w:rPr>
                <w:sz w:val="20"/>
                <w:szCs w:val="20"/>
              </w:rPr>
            </w:pPr>
            <w:r w:rsidRPr="00AA0B2F">
              <w:rPr>
                <w:sz w:val="20"/>
                <w:szCs w:val="20"/>
              </w:rPr>
              <w:t>Попова Маргарита Игоревна</w:t>
            </w:r>
          </w:p>
          <w:p w14:paraId="1E7E01E4" w14:textId="2A24364E" w:rsidR="00D55238" w:rsidRDefault="00D55238" w:rsidP="00AB69BB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7A1A96" w:rsidRPr="00AA0B2F">
              <w:rPr>
                <w:sz w:val="20"/>
                <w:szCs w:val="20"/>
              </w:rPr>
              <w:t>с</w:t>
            </w:r>
            <w:r w:rsidR="007A1A96">
              <w:rPr>
                <w:sz w:val="20"/>
                <w:szCs w:val="20"/>
              </w:rPr>
              <w:t>систент</w:t>
            </w:r>
            <w:r w:rsidR="007A1A96" w:rsidRPr="00AA0B2F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14:paraId="6534AB3C" w14:textId="1812C315" w:rsidR="007A1A96" w:rsidRPr="00D55238" w:rsidRDefault="007A1A96" w:rsidP="00AB69BB">
            <w:pPr>
              <w:rPr>
                <w:i/>
                <w:iCs/>
                <w:sz w:val="20"/>
                <w:szCs w:val="20"/>
              </w:rPr>
            </w:pPr>
            <w:r w:rsidRPr="00D55238">
              <w:rPr>
                <w:i/>
                <w:iCs/>
                <w:color w:val="000000" w:themeColor="text1"/>
                <w:sz w:val="20"/>
                <w:szCs w:val="20"/>
              </w:rPr>
              <w:t>ФГБОУ ВО «Кубанский государственный аграрный университет имени И. Т. Трубилина»</w:t>
            </w:r>
            <w:r w:rsidR="00D55238" w:rsidRPr="00D55238">
              <w:rPr>
                <w:i/>
                <w:iCs/>
                <w:color w:val="000000" w:themeColor="text1"/>
                <w:sz w:val="20"/>
                <w:szCs w:val="20"/>
              </w:rPr>
              <w:t>, Краснодар</w:t>
            </w:r>
            <w:r w:rsidR="00D55238">
              <w:rPr>
                <w:i/>
                <w:iCs/>
                <w:color w:val="000000" w:themeColor="text1"/>
                <w:sz w:val="20"/>
                <w:szCs w:val="20"/>
              </w:rPr>
              <w:t>,</w:t>
            </w:r>
            <w:r w:rsidR="00D55238" w:rsidRPr="00D55238">
              <w:rPr>
                <w:i/>
                <w:iCs/>
                <w:color w:val="000000" w:themeColor="text1"/>
                <w:sz w:val="20"/>
                <w:szCs w:val="20"/>
              </w:rPr>
              <w:t xml:space="preserve"> Россия</w:t>
            </w:r>
          </w:p>
          <w:p w14:paraId="449EF03C" w14:textId="77777777" w:rsidR="007A1A96" w:rsidRDefault="007A1A96" w:rsidP="00AB69BB">
            <w:pPr>
              <w:rPr>
                <w:color w:val="000000" w:themeColor="text1"/>
                <w:sz w:val="20"/>
                <w:szCs w:val="20"/>
              </w:rPr>
            </w:pPr>
            <w:bookmarkStart w:id="0" w:name="_Hlk168343105"/>
          </w:p>
          <w:p w14:paraId="2072F6A1" w14:textId="06F19689" w:rsidR="007A1A96" w:rsidRPr="00AA0B2F" w:rsidRDefault="007A1A96" w:rsidP="00AB69BB">
            <w:pPr>
              <w:rPr>
                <w:snapToGrid w:val="0"/>
                <w:color w:val="000000" w:themeColor="text1"/>
                <w:sz w:val="20"/>
                <w:szCs w:val="20"/>
              </w:rPr>
            </w:pPr>
            <w:r w:rsidRPr="00AA0B2F">
              <w:rPr>
                <w:snapToGrid w:val="0"/>
                <w:color w:val="000000" w:themeColor="text1"/>
                <w:sz w:val="20"/>
                <w:szCs w:val="20"/>
              </w:rPr>
              <w:t>Рынок доставки воды в дома и офисы (</w:t>
            </w:r>
            <w:r w:rsidRPr="00AA0B2F">
              <w:rPr>
                <w:snapToGrid w:val="0"/>
                <w:color w:val="000000" w:themeColor="text1"/>
                <w:sz w:val="20"/>
                <w:szCs w:val="20"/>
                <w:lang w:val="en-US"/>
              </w:rPr>
              <w:t>HOD</w:t>
            </w:r>
            <w:r w:rsidRPr="00AA0B2F">
              <w:rPr>
                <w:snapToGrid w:val="0"/>
                <w:color w:val="000000" w:themeColor="text1"/>
                <w:sz w:val="20"/>
                <w:szCs w:val="20"/>
              </w:rPr>
              <w:t xml:space="preserve">) активно развивается с конца прошлого века, тем не менее основное отличие предприятий малого бизнеса рынка </w:t>
            </w:r>
            <w:r w:rsidRPr="00AA0B2F">
              <w:rPr>
                <w:snapToGrid w:val="0"/>
                <w:color w:val="000000" w:themeColor="text1"/>
                <w:sz w:val="20"/>
                <w:szCs w:val="20"/>
                <w:lang w:val="en-US"/>
              </w:rPr>
              <w:t>HOD</w:t>
            </w:r>
            <w:r w:rsidRPr="00AA0B2F">
              <w:rPr>
                <w:snapToGrid w:val="0"/>
                <w:color w:val="000000" w:themeColor="text1"/>
                <w:sz w:val="20"/>
                <w:szCs w:val="20"/>
              </w:rPr>
              <w:t xml:space="preserve">, а именно базовая моно </w:t>
            </w:r>
            <w:proofErr w:type="spellStart"/>
            <w:r w:rsidRPr="00AA0B2F">
              <w:rPr>
                <w:snapToGrid w:val="0"/>
                <w:color w:val="000000" w:themeColor="text1"/>
                <w:sz w:val="20"/>
                <w:szCs w:val="20"/>
              </w:rPr>
              <w:t>продуктовость</w:t>
            </w:r>
            <w:proofErr w:type="spellEnd"/>
            <w:r w:rsidRPr="00AA0B2F">
              <w:rPr>
                <w:snapToGrid w:val="0"/>
                <w:color w:val="000000" w:themeColor="text1"/>
                <w:sz w:val="20"/>
                <w:szCs w:val="20"/>
              </w:rPr>
              <w:t xml:space="preserve">, сохраняется несмотря на развитие интернет технологий и рынка доставки товаров на дом как отдельного сегмента. </w:t>
            </w:r>
            <w:r>
              <w:rPr>
                <w:snapToGrid w:val="0"/>
                <w:color w:val="000000" w:themeColor="text1"/>
                <w:sz w:val="20"/>
                <w:szCs w:val="20"/>
              </w:rPr>
              <w:t xml:space="preserve">Запрос населения на качественную питьевую воду и все возрастающий интерес к здоровому образу жизни являются драйверами развития этого сектора рынка. </w:t>
            </w:r>
            <w:r w:rsidRPr="00AA0B2F">
              <w:rPr>
                <w:snapToGrid w:val="0"/>
                <w:color w:val="000000" w:themeColor="text1"/>
                <w:sz w:val="20"/>
                <w:szCs w:val="20"/>
              </w:rPr>
              <w:t>Вопрос формирования ассортимента важен для любого розничного предприятия, для моно продуктовой торговли подбор марок питьевой воды имеет стратегическое значение. Автором разработана многокритериальная модель формирования ассортимента питьевой воды</w:t>
            </w:r>
            <w:r w:rsidR="00F36C16">
              <w:rPr>
                <w:snapToGrid w:val="0"/>
                <w:color w:val="000000" w:themeColor="text1"/>
                <w:sz w:val="20"/>
                <w:szCs w:val="20"/>
              </w:rPr>
              <w:t>.</w:t>
            </w:r>
            <w:r w:rsidRPr="00AA0B2F">
              <w:rPr>
                <w:snapToGrid w:val="0"/>
                <w:color w:val="000000" w:themeColor="text1"/>
                <w:sz w:val="20"/>
                <w:szCs w:val="20"/>
              </w:rPr>
              <w:t xml:space="preserve"> предложены критерии оценки</w:t>
            </w:r>
            <w:r w:rsidR="00F36C16" w:rsidRPr="00F36C16">
              <w:rPr>
                <w:sz w:val="20"/>
                <w:szCs w:val="20"/>
              </w:rPr>
              <w:t>: цена, бренд, водородный показатель (</w:t>
            </w:r>
            <w:r w:rsidR="00F36C16" w:rsidRPr="00F36C16">
              <w:rPr>
                <w:sz w:val="20"/>
                <w:szCs w:val="20"/>
                <w:lang w:val="en-US"/>
              </w:rPr>
              <w:t>pH</w:t>
            </w:r>
            <w:r w:rsidR="00F36C16" w:rsidRPr="00F36C16">
              <w:rPr>
                <w:sz w:val="20"/>
                <w:szCs w:val="20"/>
              </w:rPr>
              <w:t>), тип вод, тип воды, место забора воды, общая минерализация, стоимость, срок годности, качество бутыли.</w:t>
            </w:r>
            <w:r w:rsidRPr="00AA0B2F">
              <w:rPr>
                <w:snapToGrid w:val="0"/>
                <w:color w:val="000000" w:themeColor="text1"/>
                <w:sz w:val="20"/>
                <w:szCs w:val="20"/>
              </w:rPr>
              <w:t xml:space="preserve"> </w:t>
            </w:r>
            <w:r w:rsidR="00F36C16">
              <w:rPr>
                <w:snapToGrid w:val="0"/>
                <w:color w:val="000000" w:themeColor="text1"/>
                <w:sz w:val="20"/>
                <w:szCs w:val="20"/>
              </w:rPr>
              <w:t xml:space="preserve">Для решения задачи выбора и формирования ассортимента моно продуктовой розничной компании </w:t>
            </w:r>
            <w:r>
              <w:rPr>
                <w:snapToGrid w:val="0"/>
                <w:color w:val="000000" w:themeColor="text1"/>
                <w:sz w:val="20"/>
                <w:szCs w:val="20"/>
              </w:rPr>
              <w:t>комплексно</w:t>
            </w:r>
            <w:r w:rsidRPr="00AA0B2F">
              <w:rPr>
                <w:snapToGrid w:val="0"/>
                <w:color w:val="000000" w:themeColor="text1"/>
                <w:sz w:val="20"/>
                <w:szCs w:val="20"/>
              </w:rPr>
              <w:t xml:space="preserve"> применены методы</w:t>
            </w:r>
            <w:r w:rsidR="00F36C16">
              <w:rPr>
                <w:snapToGrid w:val="0"/>
                <w:color w:val="000000" w:themeColor="text1"/>
                <w:sz w:val="20"/>
                <w:szCs w:val="20"/>
              </w:rPr>
              <w:t xml:space="preserve">: </w:t>
            </w:r>
            <w:r w:rsidRPr="00AA0B2F">
              <w:rPr>
                <w:snapToGrid w:val="0"/>
                <w:color w:val="000000" w:themeColor="text1"/>
                <w:sz w:val="20"/>
                <w:szCs w:val="20"/>
              </w:rPr>
              <w:t>попарное</w:t>
            </w:r>
            <w:r w:rsidR="00F36C16">
              <w:rPr>
                <w:snapToGrid w:val="0"/>
                <w:color w:val="000000" w:themeColor="text1"/>
                <w:sz w:val="20"/>
                <w:szCs w:val="20"/>
              </w:rPr>
              <w:t xml:space="preserve"> векторное </w:t>
            </w:r>
            <w:r w:rsidRPr="00AA0B2F">
              <w:rPr>
                <w:snapToGrid w:val="0"/>
                <w:color w:val="000000" w:themeColor="text1"/>
                <w:sz w:val="20"/>
                <w:szCs w:val="20"/>
              </w:rPr>
              <w:t>сравнение</w:t>
            </w:r>
            <w:r w:rsidR="00F36C16">
              <w:rPr>
                <w:snapToGrid w:val="0"/>
                <w:color w:val="000000" w:themeColor="text1"/>
                <w:sz w:val="20"/>
                <w:szCs w:val="20"/>
              </w:rPr>
              <w:t xml:space="preserve"> значений критериев</w:t>
            </w:r>
            <w:r w:rsidRPr="00AA0B2F">
              <w:rPr>
                <w:snapToGrid w:val="0"/>
                <w:color w:val="000000" w:themeColor="text1"/>
                <w:sz w:val="20"/>
                <w:szCs w:val="20"/>
              </w:rPr>
              <w:t xml:space="preserve">, </w:t>
            </w:r>
            <w:r w:rsidR="00F36C16">
              <w:rPr>
                <w:snapToGrid w:val="0"/>
                <w:color w:val="000000" w:themeColor="text1"/>
                <w:sz w:val="20"/>
                <w:szCs w:val="20"/>
              </w:rPr>
              <w:t xml:space="preserve">метод </w:t>
            </w:r>
            <w:r w:rsidRPr="00AA0B2F">
              <w:rPr>
                <w:snapToGrid w:val="0"/>
                <w:color w:val="000000" w:themeColor="text1"/>
                <w:sz w:val="20"/>
                <w:szCs w:val="20"/>
              </w:rPr>
              <w:t>ранжировани</w:t>
            </w:r>
            <w:r w:rsidR="00F36C16">
              <w:rPr>
                <w:snapToGrid w:val="0"/>
                <w:color w:val="000000" w:themeColor="text1"/>
                <w:sz w:val="20"/>
                <w:szCs w:val="20"/>
              </w:rPr>
              <w:t>я по предпочтительности</w:t>
            </w:r>
            <w:r w:rsidRPr="00AA0B2F">
              <w:rPr>
                <w:snapToGrid w:val="0"/>
                <w:color w:val="000000" w:themeColor="text1"/>
                <w:sz w:val="20"/>
                <w:szCs w:val="20"/>
              </w:rPr>
              <w:t xml:space="preserve"> и </w:t>
            </w:r>
            <w:r w:rsidR="00F36C16">
              <w:rPr>
                <w:snapToGrid w:val="0"/>
                <w:color w:val="000000" w:themeColor="text1"/>
                <w:sz w:val="20"/>
                <w:szCs w:val="20"/>
              </w:rPr>
              <w:t>в качестве критерия оптимизации выбран критерий</w:t>
            </w:r>
            <w:r w:rsidR="00F36C16" w:rsidRPr="00F36C16">
              <w:rPr>
                <w:snapToGrid w:val="0"/>
                <w:color w:val="000000" w:themeColor="text1"/>
                <w:sz w:val="20"/>
                <w:szCs w:val="20"/>
              </w:rPr>
              <w:t xml:space="preserve"> </w:t>
            </w:r>
            <w:r w:rsidR="00F36C16">
              <w:rPr>
                <w:snapToGrid w:val="0"/>
                <w:color w:val="000000" w:themeColor="text1"/>
                <w:sz w:val="20"/>
                <w:szCs w:val="20"/>
              </w:rPr>
              <w:t xml:space="preserve">свертки </w:t>
            </w:r>
            <w:r w:rsidR="00F36C16">
              <w:rPr>
                <w:snapToGrid w:val="0"/>
                <w:color w:val="000000" w:themeColor="text1"/>
                <w:sz w:val="20"/>
                <w:szCs w:val="20"/>
                <w:lang w:val="en-US"/>
              </w:rPr>
              <w:t>MAXSUM</w:t>
            </w:r>
            <w:r w:rsidR="00F36C16">
              <w:rPr>
                <w:snapToGrid w:val="0"/>
                <w:color w:val="000000" w:themeColor="text1"/>
                <w:sz w:val="20"/>
                <w:szCs w:val="20"/>
              </w:rPr>
              <w:t>.</w:t>
            </w:r>
            <w:r w:rsidRPr="00AA0B2F">
              <w:rPr>
                <w:snapToGrid w:val="0"/>
                <w:color w:val="000000" w:themeColor="text1"/>
                <w:sz w:val="20"/>
                <w:szCs w:val="20"/>
              </w:rPr>
              <w:t xml:space="preserve"> </w:t>
            </w:r>
            <w:r w:rsidR="00F36C16">
              <w:rPr>
                <w:snapToGrid w:val="0"/>
                <w:color w:val="000000" w:themeColor="text1"/>
                <w:sz w:val="20"/>
                <w:szCs w:val="20"/>
              </w:rPr>
              <w:t>Предложенная модель а</w:t>
            </w:r>
            <w:r w:rsidRPr="00AA0B2F">
              <w:rPr>
                <w:snapToGrid w:val="0"/>
                <w:color w:val="000000" w:themeColor="text1"/>
                <w:sz w:val="20"/>
                <w:szCs w:val="20"/>
              </w:rPr>
              <w:t>пробирован</w:t>
            </w:r>
            <w:r w:rsidR="00F36C16">
              <w:rPr>
                <w:snapToGrid w:val="0"/>
                <w:color w:val="000000" w:themeColor="text1"/>
                <w:sz w:val="20"/>
                <w:szCs w:val="20"/>
              </w:rPr>
              <w:t>а</w:t>
            </w:r>
            <w:r w:rsidRPr="00AA0B2F">
              <w:rPr>
                <w:snapToGrid w:val="0"/>
                <w:color w:val="000000" w:themeColor="text1"/>
                <w:sz w:val="20"/>
                <w:szCs w:val="20"/>
              </w:rPr>
              <w:t xml:space="preserve"> на реальных данных, выделен ряд факторов-исключений, влияющих на формирование ассортимента</w:t>
            </w:r>
            <w:r>
              <w:rPr>
                <w:snapToGrid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snapToGrid w:val="0"/>
                <w:color w:val="000000" w:themeColor="text1"/>
                <w:sz w:val="20"/>
                <w:szCs w:val="20"/>
              </w:rPr>
              <w:t>монопродуктового</w:t>
            </w:r>
            <w:proofErr w:type="spellEnd"/>
            <w:r>
              <w:rPr>
                <w:snapToGrid w:val="0"/>
                <w:color w:val="000000" w:themeColor="text1"/>
                <w:sz w:val="20"/>
                <w:szCs w:val="20"/>
              </w:rPr>
              <w:t xml:space="preserve"> предприятия</w:t>
            </w:r>
            <w:r w:rsidRPr="00AA0B2F">
              <w:rPr>
                <w:snapToGrid w:val="0"/>
                <w:color w:val="000000" w:themeColor="text1"/>
                <w:sz w:val="20"/>
                <w:szCs w:val="20"/>
              </w:rPr>
              <w:t xml:space="preserve"> и бюджета закупок</w:t>
            </w:r>
            <w:r w:rsidR="0065008A">
              <w:rPr>
                <w:snapToGrid w:val="0"/>
                <w:color w:val="000000" w:themeColor="text1"/>
                <w:sz w:val="20"/>
                <w:szCs w:val="20"/>
              </w:rPr>
              <w:t>.</w:t>
            </w:r>
            <w:r w:rsidRPr="00AA0B2F">
              <w:rPr>
                <w:snapToGrid w:val="0"/>
                <w:color w:val="000000" w:themeColor="text1"/>
                <w:sz w:val="20"/>
                <w:szCs w:val="20"/>
              </w:rPr>
              <w:t xml:space="preserve"> </w:t>
            </w:r>
            <w:r w:rsidR="0065008A">
              <w:rPr>
                <w:snapToGrid w:val="0"/>
                <w:color w:val="000000" w:themeColor="text1"/>
                <w:sz w:val="20"/>
                <w:szCs w:val="20"/>
              </w:rPr>
              <w:t>О</w:t>
            </w:r>
            <w:r w:rsidRPr="00AA0B2F">
              <w:rPr>
                <w:snapToGrid w:val="0"/>
                <w:color w:val="000000" w:themeColor="text1"/>
                <w:sz w:val="20"/>
                <w:szCs w:val="20"/>
              </w:rPr>
              <w:t>боснованы полученные результаты</w:t>
            </w:r>
          </w:p>
          <w:bookmarkEnd w:id="0"/>
          <w:p w14:paraId="756C473E" w14:textId="77777777" w:rsidR="007A1A96" w:rsidRPr="00AA0B2F" w:rsidRDefault="007A1A96" w:rsidP="00AB69BB">
            <w:pPr>
              <w:rPr>
                <w:color w:val="000000" w:themeColor="text1"/>
                <w:sz w:val="20"/>
                <w:szCs w:val="20"/>
              </w:rPr>
            </w:pPr>
          </w:p>
          <w:p w14:paraId="55F5FDAC" w14:textId="0DC713CE" w:rsidR="007A1A96" w:rsidRDefault="007A1A96" w:rsidP="00AB69BB">
            <w:pPr>
              <w:rPr>
                <w:color w:val="000000" w:themeColor="text1"/>
                <w:sz w:val="20"/>
                <w:szCs w:val="20"/>
              </w:rPr>
            </w:pPr>
            <w:r w:rsidRPr="00AA0B2F">
              <w:rPr>
                <w:color w:val="000000" w:themeColor="text1"/>
                <w:sz w:val="20"/>
                <w:szCs w:val="20"/>
              </w:rPr>
              <w:t>Ключевые слова: МАТЕМАТИЧЕСКИЕ МЕТОДЫ, МНОГОКРИТЕРИАЛЬНАЯ ОПТИМИЗАЦИЯ, СВЕРТОЧНЫЙ КРИТЕРИЙ, БУТИЛИРОВАННАЯ ВОДА, АССОРТИМЕНТ, МОНОПРОДУКТОВАЯ КОМПАНИЯ</w:t>
            </w:r>
          </w:p>
          <w:p w14:paraId="294F88E6" w14:textId="6B43A8D5" w:rsidR="00D55238" w:rsidRDefault="00D55238" w:rsidP="00AB69BB">
            <w:pPr>
              <w:rPr>
                <w:color w:val="000000" w:themeColor="text1"/>
                <w:sz w:val="20"/>
                <w:szCs w:val="20"/>
              </w:rPr>
            </w:pPr>
          </w:p>
          <w:p w14:paraId="1DB0E5F2" w14:textId="2D1BE4B5" w:rsidR="00D55238" w:rsidRPr="00AA0B2F" w:rsidRDefault="002A242B" w:rsidP="00AB69BB">
            <w:pPr>
              <w:rPr>
                <w:color w:val="000000" w:themeColor="text1"/>
                <w:sz w:val="20"/>
                <w:szCs w:val="20"/>
              </w:rPr>
            </w:pPr>
            <w:hyperlink r:id="rId7" w:history="1">
              <w:r w:rsidR="00D55238" w:rsidRPr="00AF63C8">
                <w:rPr>
                  <w:rStyle w:val="Hyperlink"/>
                  <w:bCs/>
                  <w:sz w:val="20"/>
                  <w:szCs w:val="20"/>
                  <w:lang w:val="en-US"/>
                </w:rPr>
                <w:t>http://dx.doi.org/10.21515/1990-4665-202-014</w:t>
              </w:r>
            </w:hyperlink>
            <w:r w:rsidR="00D55238">
              <w:rPr>
                <w:bCs/>
                <w:sz w:val="20"/>
                <w:szCs w:val="20"/>
                <w:lang w:val="en-US"/>
              </w:rPr>
              <w:t xml:space="preserve">  </w:t>
            </w:r>
          </w:p>
          <w:p w14:paraId="59119BE8" w14:textId="77777777" w:rsidR="007A1A96" w:rsidRPr="00AA0B2F" w:rsidRDefault="007A1A96" w:rsidP="00AB69B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530" w:type="dxa"/>
          </w:tcPr>
          <w:p w14:paraId="1396E6C1" w14:textId="77777777" w:rsidR="007A1A96" w:rsidRPr="00F36C16" w:rsidRDefault="007A1A96" w:rsidP="00AB69BB">
            <w:pPr>
              <w:rPr>
                <w:sz w:val="20"/>
                <w:szCs w:val="20"/>
                <w:lang w:val="en-US"/>
              </w:rPr>
            </w:pPr>
            <w:r w:rsidRPr="00F36C16">
              <w:rPr>
                <w:color w:val="000000" w:themeColor="text1"/>
                <w:sz w:val="20"/>
                <w:szCs w:val="20"/>
                <w:lang w:val="en-US"/>
              </w:rPr>
              <w:t>UDC 330.4 JEL C02</w:t>
            </w:r>
          </w:p>
          <w:p w14:paraId="1F1F3AEE" w14:textId="77777777" w:rsidR="007A1A96" w:rsidRPr="00F36C16" w:rsidRDefault="007A1A96" w:rsidP="00AB69BB">
            <w:pPr>
              <w:rPr>
                <w:color w:val="000000" w:themeColor="text1"/>
                <w:sz w:val="20"/>
                <w:szCs w:val="20"/>
                <w:lang w:val="en-US"/>
              </w:rPr>
            </w:pPr>
          </w:p>
          <w:p w14:paraId="478C9000" w14:textId="77777777" w:rsidR="001A3166" w:rsidRPr="00E919AE" w:rsidRDefault="001A3166" w:rsidP="001A3166">
            <w:pPr>
              <w:rPr>
                <w:sz w:val="20"/>
                <w:szCs w:val="20"/>
                <w:lang w:val="en-US"/>
              </w:rPr>
            </w:pPr>
            <w:r w:rsidRPr="00E919AE">
              <w:rPr>
                <w:sz w:val="20"/>
                <w:szCs w:val="20"/>
                <w:lang w:val="en-US"/>
              </w:rPr>
              <w:t>5.2.2. Mathematical, statistical and instrumental</w:t>
            </w:r>
          </w:p>
          <w:p w14:paraId="767D2168" w14:textId="77777777" w:rsidR="001A3166" w:rsidRPr="00E919AE" w:rsidRDefault="001A3166" w:rsidP="001A3166">
            <w:pPr>
              <w:rPr>
                <w:sz w:val="20"/>
                <w:szCs w:val="20"/>
                <w:lang w:val="en-US"/>
              </w:rPr>
            </w:pPr>
            <w:r w:rsidRPr="00E919AE">
              <w:rPr>
                <w:sz w:val="20"/>
                <w:szCs w:val="20"/>
                <w:lang w:val="en-US"/>
              </w:rPr>
              <w:t xml:space="preserve">methods of economics (physical and mathematical </w:t>
            </w:r>
          </w:p>
          <w:p w14:paraId="18998251" w14:textId="337799C2" w:rsidR="00AF2595" w:rsidRDefault="001A3166" w:rsidP="001A3166">
            <w:pPr>
              <w:rPr>
                <w:sz w:val="20"/>
                <w:szCs w:val="20"/>
                <w:lang w:val="en-US"/>
              </w:rPr>
            </w:pPr>
            <w:r w:rsidRPr="00E919AE">
              <w:rPr>
                <w:sz w:val="20"/>
                <w:szCs w:val="20"/>
                <w:lang w:val="en-US"/>
              </w:rPr>
              <w:t>sciences, economic sciences)</w:t>
            </w:r>
          </w:p>
          <w:p w14:paraId="0E527E52" w14:textId="77777777" w:rsidR="001A3166" w:rsidRPr="00F36C16" w:rsidRDefault="001A3166" w:rsidP="001A3166">
            <w:pPr>
              <w:rPr>
                <w:color w:val="000000" w:themeColor="text1"/>
                <w:sz w:val="20"/>
                <w:szCs w:val="20"/>
                <w:lang w:val="en-US"/>
              </w:rPr>
            </w:pPr>
          </w:p>
          <w:p w14:paraId="565607CE" w14:textId="77777777" w:rsidR="007A1A96" w:rsidRPr="00F36C16" w:rsidRDefault="007A1A96" w:rsidP="00AB69BB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F36C16">
              <w:rPr>
                <w:rStyle w:val="ezkurwreuab5ozgtqnkl"/>
                <w:b/>
                <w:bCs/>
                <w:sz w:val="20"/>
                <w:szCs w:val="20"/>
                <w:lang w:val="en-US"/>
              </w:rPr>
              <w:t>METHODS OF MULTI-CRITERIA OPTIMIZATION IN THE FORMATION OF THE ASSORTMENT OF A SINGLE-PRODUCT COMPANY</w:t>
            </w:r>
          </w:p>
          <w:p w14:paraId="3D7652E3" w14:textId="77777777" w:rsidR="007A1A96" w:rsidRPr="00F36C16" w:rsidRDefault="007A1A96" w:rsidP="00AB69BB">
            <w:pPr>
              <w:rPr>
                <w:color w:val="000000" w:themeColor="text1"/>
                <w:sz w:val="20"/>
                <w:szCs w:val="20"/>
                <w:lang w:val="en-US"/>
              </w:rPr>
            </w:pPr>
          </w:p>
          <w:p w14:paraId="011C0878" w14:textId="77777777" w:rsidR="00D55238" w:rsidRDefault="007A1A96" w:rsidP="00AB69BB">
            <w:pPr>
              <w:rPr>
                <w:rStyle w:val="ezkurwreuab5ozgtqnkl"/>
                <w:sz w:val="20"/>
                <w:szCs w:val="20"/>
                <w:lang w:val="en-US"/>
              </w:rPr>
            </w:pPr>
            <w:r w:rsidRPr="00F36C16">
              <w:rPr>
                <w:rStyle w:val="ezkurwreuab5ozgtqnkl"/>
                <w:sz w:val="20"/>
                <w:szCs w:val="20"/>
                <w:lang w:val="en-US"/>
              </w:rPr>
              <w:t>Popova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Margarita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36C16">
              <w:rPr>
                <w:rStyle w:val="ezkurwreuab5ozgtqnkl"/>
                <w:sz w:val="20"/>
                <w:szCs w:val="20"/>
                <w:lang w:val="en-US"/>
              </w:rPr>
              <w:t>Igorevna</w:t>
            </w:r>
            <w:proofErr w:type="spellEnd"/>
          </w:p>
          <w:p w14:paraId="69825593" w14:textId="77777777" w:rsidR="00D55238" w:rsidRDefault="007A1A96" w:rsidP="00AB69BB">
            <w:pPr>
              <w:rPr>
                <w:sz w:val="20"/>
                <w:szCs w:val="20"/>
                <w:lang w:val="en-US"/>
              </w:rPr>
            </w:pPr>
            <w:r w:rsidRPr="00F36C16">
              <w:rPr>
                <w:sz w:val="20"/>
                <w:szCs w:val="20"/>
                <w:lang w:val="en-US"/>
              </w:rPr>
              <w:t>assistant</w:t>
            </w:r>
          </w:p>
          <w:p w14:paraId="7F569B43" w14:textId="35EF61D7" w:rsidR="007A1A96" w:rsidRPr="00D55238" w:rsidRDefault="007A1A96" w:rsidP="00AB69BB">
            <w:pPr>
              <w:rPr>
                <w:i/>
                <w:iCs/>
                <w:sz w:val="20"/>
                <w:szCs w:val="20"/>
                <w:lang w:val="en-US"/>
              </w:rPr>
            </w:pPr>
            <w:r w:rsidRPr="00D55238">
              <w:rPr>
                <w:rStyle w:val="ezkurwreuab5ozgtqnkl"/>
                <w:i/>
                <w:iCs/>
                <w:sz w:val="20"/>
                <w:szCs w:val="20"/>
                <w:lang w:val="en-US"/>
              </w:rPr>
              <w:t>Kuban</w:t>
            </w:r>
            <w:r w:rsidRPr="00D55238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D55238">
              <w:rPr>
                <w:rStyle w:val="ezkurwreuab5ozgtqnkl"/>
                <w:i/>
                <w:iCs/>
                <w:sz w:val="20"/>
                <w:szCs w:val="20"/>
                <w:lang w:val="en-US"/>
              </w:rPr>
              <w:t>State</w:t>
            </w:r>
            <w:r w:rsidRPr="00D55238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D55238">
              <w:rPr>
                <w:rStyle w:val="ezkurwreuab5ozgtqnkl"/>
                <w:i/>
                <w:iCs/>
                <w:sz w:val="20"/>
                <w:szCs w:val="20"/>
                <w:lang w:val="en-US"/>
              </w:rPr>
              <w:t>Agrarian</w:t>
            </w:r>
            <w:r w:rsidRPr="00D55238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D55238">
              <w:rPr>
                <w:rStyle w:val="ezkurwreuab5ozgtqnkl"/>
                <w:i/>
                <w:iCs/>
                <w:sz w:val="20"/>
                <w:szCs w:val="20"/>
                <w:lang w:val="en-US"/>
              </w:rPr>
              <w:t>University</w:t>
            </w:r>
            <w:r w:rsidRPr="00D55238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D55238">
              <w:rPr>
                <w:rStyle w:val="ezkurwreuab5ozgtqnkl"/>
                <w:i/>
                <w:iCs/>
                <w:sz w:val="20"/>
                <w:szCs w:val="20"/>
                <w:lang w:val="en-US"/>
              </w:rPr>
              <w:t>named</w:t>
            </w:r>
            <w:r w:rsidRPr="00D55238">
              <w:rPr>
                <w:i/>
                <w:iCs/>
                <w:sz w:val="20"/>
                <w:szCs w:val="20"/>
                <w:lang w:val="en-US"/>
              </w:rPr>
              <w:t xml:space="preserve"> after </w:t>
            </w:r>
            <w:r w:rsidRPr="00D55238">
              <w:rPr>
                <w:rStyle w:val="ezkurwreuab5ozgtqnkl"/>
                <w:i/>
                <w:iCs/>
                <w:sz w:val="20"/>
                <w:szCs w:val="20"/>
                <w:lang w:val="en-US"/>
              </w:rPr>
              <w:t>I.</w:t>
            </w:r>
            <w:r w:rsidRPr="00D55238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D55238">
              <w:rPr>
                <w:rStyle w:val="ezkurwreuab5ozgtqnkl"/>
                <w:i/>
                <w:iCs/>
                <w:sz w:val="20"/>
                <w:szCs w:val="20"/>
                <w:lang w:val="en-US"/>
              </w:rPr>
              <w:t>T.</w:t>
            </w:r>
            <w:r w:rsidRPr="00D55238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5238">
              <w:rPr>
                <w:rStyle w:val="ezkurwreuab5ozgtqnkl"/>
                <w:i/>
                <w:iCs/>
                <w:sz w:val="20"/>
                <w:szCs w:val="20"/>
                <w:lang w:val="en-US"/>
              </w:rPr>
              <w:t>Trubilin</w:t>
            </w:r>
            <w:proofErr w:type="spellEnd"/>
            <w:r w:rsidR="00D55238" w:rsidRPr="00D55238">
              <w:rPr>
                <w:rStyle w:val="ezkurwreuab5ozgtqnkl"/>
                <w:i/>
                <w:iCs/>
                <w:sz w:val="20"/>
                <w:szCs w:val="20"/>
                <w:lang w:val="en-US"/>
              </w:rPr>
              <w:t>, Krasnodar, Russia</w:t>
            </w:r>
          </w:p>
          <w:p w14:paraId="388F6083" w14:textId="77777777" w:rsidR="007A1A96" w:rsidRPr="00F36C16" w:rsidRDefault="007A1A96" w:rsidP="00AB69BB">
            <w:pPr>
              <w:rPr>
                <w:color w:val="000000" w:themeColor="text1"/>
                <w:sz w:val="20"/>
                <w:szCs w:val="20"/>
                <w:lang w:val="en-US"/>
              </w:rPr>
            </w:pPr>
          </w:p>
          <w:p w14:paraId="6F764F23" w14:textId="77777777" w:rsidR="007A1A96" w:rsidRPr="00F36C16" w:rsidRDefault="007A1A96" w:rsidP="00AB69BB">
            <w:pPr>
              <w:rPr>
                <w:color w:val="000000" w:themeColor="text1"/>
                <w:sz w:val="20"/>
                <w:szCs w:val="20"/>
                <w:lang w:val="en-US"/>
              </w:rPr>
            </w:pPr>
          </w:p>
          <w:p w14:paraId="1F59A83F" w14:textId="7D28CCB9" w:rsidR="00F36C16" w:rsidRPr="00F36C16" w:rsidRDefault="00F36C16" w:rsidP="00F36C16">
            <w:pPr>
              <w:rPr>
                <w:sz w:val="20"/>
                <w:szCs w:val="20"/>
                <w:lang w:val="en-US"/>
              </w:rPr>
            </w:pPr>
            <w:r w:rsidRPr="00F36C16">
              <w:rPr>
                <w:sz w:val="20"/>
                <w:szCs w:val="20"/>
                <w:lang w:val="en-US"/>
              </w:rPr>
              <w:t xml:space="preserve">The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market</w:t>
            </w:r>
            <w:r w:rsidRPr="00F36C16">
              <w:rPr>
                <w:sz w:val="20"/>
                <w:szCs w:val="20"/>
                <w:lang w:val="en-US"/>
              </w:rPr>
              <w:t xml:space="preserve"> for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water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delivery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to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homes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and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offices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(HOD)</w:t>
            </w:r>
            <w:r w:rsidRPr="00F36C16">
              <w:rPr>
                <w:sz w:val="20"/>
                <w:szCs w:val="20"/>
                <w:lang w:val="en-US"/>
              </w:rPr>
              <w:t xml:space="preserve"> has been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actively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developing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since</w:t>
            </w:r>
            <w:r w:rsidRPr="00F36C16">
              <w:rPr>
                <w:sz w:val="20"/>
                <w:szCs w:val="20"/>
                <w:lang w:val="en-US"/>
              </w:rPr>
              <w:t xml:space="preserve"> the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end</w:t>
            </w:r>
            <w:r w:rsidRPr="00F36C16">
              <w:rPr>
                <w:sz w:val="20"/>
                <w:szCs w:val="20"/>
                <w:lang w:val="en-US"/>
              </w:rPr>
              <w:t xml:space="preserve"> of the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last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century,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nevertheless</w:t>
            </w:r>
            <w:r w:rsidRPr="00F36C16">
              <w:rPr>
                <w:sz w:val="20"/>
                <w:szCs w:val="20"/>
                <w:lang w:val="en-US"/>
              </w:rPr>
              <w:t xml:space="preserve">, the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main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difference</w:t>
            </w:r>
            <w:r w:rsidRPr="00F36C16">
              <w:rPr>
                <w:sz w:val="20"/>
                <w:szCs w:val="20"/>
                <w:lang w:val="en-US"/>
              </w:rPr>
              <w:t xml:space="preserve"> between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small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businesses</w:t>
            </w:r>
            <w:r w:rsidRPr="00F36C16">
              <w:rPr>
                <w:sz w:val="20"/>
                <w:szCs w:val="20"/>
                <w:lang w:val="en-US"/>
              </w:rPr>
              <w:t xml:space="preserve"> in the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HOD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market,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namely</w:t>
            </w:r>
            <w:r w:rsidRPr="00F36C16">
              <w:rPr>
                <w:sz w:val="20"/>
                <w:szCs w:val="20"/>
                <w:lang w:val="en-US"/>
              </w:rPr>
              <w:t xml:space="preserve"> the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basic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mono</w:t>
            </w:r>
            <w:r w:rsidRPr="00F36C16">
              <w:rPr>
                <w:sz w:val="20"/>
                <w:szCs w:val="20"/>
                <w:lang w:val="en-US"/>
              </w:rPr>
              <w:t>-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product,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remains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despite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the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development</w:t>
            </w:r>
            <w:r w:rsidRPr="00F36C16">
              <w:rPr>
                <w:sz w:val="20"/>
                <w:szCs w:val="20"/>
                <w:lang w:val="en-US"/>
              </w:rPr>
              <w:t xml:space="preserve"> of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Internet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technologies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and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the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home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delivery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market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as</w:t>
            </w:r>
            <w:r w:rsidRPr="00F36C16">
              <w:rPr>
                <w:sz w:val="20"/>
                <w:szCs w:val="20"/>
                <w:lang w:val="en-US"/>
              </w:rPr>
              <w:t xml:space="preserve"> a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separate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segment.</w:t>
            </w:r>
            <w:r w:rsidRPr="00F36C16">
              <w:rPr>
                <w:sz w:val="20"/>
                <w:szCs w:val="20"/>
                <w:lang w:val="en-US"/>
              </w:rPr>
              <w:t xml:space="preserve"> The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demand</w:t>
            </w:r>
            <w:r w:rsidRPr="00F36C16">
              <w:rPr>
                <w:sz w:val="20"/>
                <w:szCs w:val="20"/>
                <w:lang w:val="en-US"/>
              </w:rPr>
              <w:t xml:space="preserve"> of the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population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for</w:t>
            </w:r>
            <w:r w:rsidRPr="00F36C16">
              <w:rPr>
                <w:sz w:val="20"/>
                <w:szCs w:val="20"/>
                <w:lang w:val="en-US"/>
              </w:rPr>
              <w:t xml:space="preserve"> high-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quality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drinking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water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and</w:t>
            </w:r>
            <w:r w:rsidRPr="00F36C16">
              <w:rPr>
                <w:sz w:val="20"/>
                <w:szCs w:val="20"/>
                <w:lang w:val="en-US"/>
              </w:rPr>
              <w:t xml:space="preserve"> the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increasing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interest</w:t>
            </w:r>
            <w:r w:rsidRPr="00F36C16">
              <w:rPr>
                <w:sz w:val="20"/>
                <w:szCs w:val="20"/>
                <w:lang w:val="en-US"/>
              </w:rPr>
              <w:t xml:space="preserve"> in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a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healthy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lifestyle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are</w:t>
            </w:r>
            <w:r w:rsidRPr="00F36C16">
              <w:rPr>
                <w:sz w:val="20"/>
                <w:szCs w:val="20"/>
                <w:lang w:val="en-US"/>
              </w:rPr>
              <w:t xml:space="preserve"> the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drivers</w:t>
            </w:r>
            <w:r w:rsidRPr="00F36C16">
              <w:rPr>
                <w:sz w:val="20"/>
                <w:szCs w:val="20"/>
                <w:lang w:val="en-US"/>
              </w:rPr>
              <w:t xml:space="preserve"> of the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development</w:t>
            </w:r>
            <w:r w:rsidRPr="00F36C16">
              <w:rPr>
                <w:sz w:val="20"/>
                <w:szCs w:val="20"/>
                <w:lang w:val="en-US"/>
              </w:rPr>
              <w:t xml:space="preserve"> of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this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market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sector.</w:t>
            </w:r>
            <w:r w:rsidRPr="00F36C16">
              <w:rPr>
                <w:sz w:val="20"/>
                <w:szCs w:val="20"/>
                <w:lang w:val="en-US"/>
              </w:rPr>
              <w:t xml:space="preserve"> The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issue</w:t>
            </w:r>
            <w:r w:rsidRPr="00F36C16">
              <w:rPr>
                <w:sz w:val="20"/>
                <w:szCs w:val="20"/>
                <w:lang w:val="en-US"/>
              </w:rPr>
              <w:t xml:space="preserve"> of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assortment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formation</w:t>
            </w:r>
            <w:r w:rsidRPr="00F36C16">
              <w:rPr>
                <w:sz w:val="20"/>
                <w:szCs w:val="20"/>
                <w:lang w:val="en-US"/>
              </w:rPr>
              <w:t xml:space="preserve"> is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important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for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any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retail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enterprise,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for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mono</w:t>
            </w:r>
            <w:r w:rsidRPr="00F36C16">
              <w:rPr>
                <w:sz w:val="20"/>
                <w:szCs w:val="20"/>
                <w:lang w:val="en-US"/>
              </w:rPr>
              <w:t>-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grocery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trade</w:t>
            </w:r>
            <w:r w:rsidRPr="00F36C16">
              <w:rPr>
                <w:sz w:val="20"/>
                <w:szCs w:val="20"/>
                <w:lang w:val="en-US"/>
              </w:rPr>
              <w:t xml:space="preserve">, the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selection</w:t>
            </w:r>
            <w:r w:rsidRPr="00F36C16">
              <w:rPr>
                <w:sz w:val="20"/>
                <w:szCs w:val="20"/>
                <w:lang w:val="en-US"/>
              </w:rPr>
              <w:t xml:space="preserve"> of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drinking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water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brands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is</w:t>
            </w:r>
            <w:r w:rsidRPr="00F36C16">
              <w:rPr>
                <w:sz w:val="20"/>
                <w:szCs w:val="20"/>
                <w:lang w:val="en-US"/>
              </w:rPr>
              <w:t xml:space="preserve"> of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strategic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importance.</w:t>
            </w:r>
            <w:r w:rsidRPr="00F36C16">
              <w:rPr>
                <w:sz w:val="20"/>
                <w:szCs w:val="20"/>
                <w:lang w:val="en-US"/>
              </w:rPr>
              <w:t xml:space="preserve"> The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author</w:t>
            </w:r>
            <w:r w:rsidRPr="00F36C16">
              <w:rPr>
                <w:sz w:val="20"/>
                <w:szCs w:val="20"/>
                <w:lang w:val="en-US"/>
              </w:rPr>
              <w:t xml:space="preserve"> has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developed</w:t>
            </w:r>
            <w:r w:rsidRPr="00F36C16">
              <w:rPr>
                <w:sz w:val="20"/>
                <w:szCs w:val="20"/>
                <w:lang w:val="en-US"/>
              </w:rPr>
              <w:t xml:space="preserve"> a multi-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criteria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model</w:t>
            </w:r>
            <w:r w:rsidRPr="00F36C16">
              <w:rPr>
                <w:sz w:val="20"/>
                <w:szCs w:val="20"/>
                <w:lang w:val="en-US"/>
              </w:rPr>
              <w:t xml:space="preserve"> for the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formation</w:t>
            </w:r>
            <w:r w:rsidRPr="00F36C16">
              <w:rPr>
                <w:sz w:val="20"/>
                <w:szCs w:val="20"/>
                <w:lang w:val="en-US"/>
              </w:rPr>
              <w:t xml:space="preserve"> of a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range</w:t>
            </w:r>
            <w:r w:rsidRPr="00F36C16">
              <w:rPr>
                <w:sz w:val="20"/>
                <w:szCs w:val="20"/>
                <w:lang w:val="en-US"/>
              </w:rPr>
              <w:t xml:space="preserve"> of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drinking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water.</w:t>
            </w:r>
            <w:r w:rsidRPr="00F36C16">
              <w:rPr>
                <w:sz w:val="20"/>
                <w:szCs w:val="20"/>
                <w:lang w:val="en-US"/>
              </w:rPr>
              <w:t xml:space="preserve"> The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evaluation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criteria</w:t>
            </w:r>
            <w:r w:rsidRPr="00F36C16">
              <w:rPr>
                <w:sz w:val="20"/>
                <w:szCs w:val="20"/>
                <w:lang w:val="en-US"/>
              </w:rPr>
              <w:t xml:space="preserve"> are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proposed: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price,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brand,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hydrogen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index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(pH),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type</w:t>
            </w:r>
            <w:r w:rsidRPr="00F36C16">
              <w:rPr>
                <w:sz w:val="20"/>
                <w:szCs w:val="20"/>
                <w:lang w:val="en-US"/>
              </w:rPr>
              <w:t xml:space="preserve"> of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water,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type</w:t>
            </w:r>
            <w:r w:rsidRPr="00F36C16">
              <w:rPr>
                <w:sz w:val="20"/>
                <w:szCs w:val="20"/>
                <w:lang w:val="en-US"/>
              </w:rPr>
              <w:t xml:space="preserve"> of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water,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place</w:t>
            </w:r>
            <w:r w:rsidRPr="00F36C16">
              <w:rPr>
                <w:sz w:val="20"/>
                <w:szCs w:val="20"/>
                <w:lang w:val="en-US"/>
              </w:rPr>
              <w:t xml:space="preserve"> of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water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intake,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total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mineralization,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cost,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shelf</w:t>
            </w:r>
            <w:r w:rsidRPr="00F36C16">
              <w:rPr>
                <w:sz w:val="20"/>
                <w:szCs w:val="20"/>
                <w:lang w:val="en-US"/>
              </w:rPr>
              <w:t xml:space="preserve"> life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,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quality</w:t>
            </w:r>
            <w:r w:rsidRPr="00F36C16">
              <w:rPr>
                <w:sz w:val="20"/>
                <w:szCs w:val="20"/>
                <w:lang w:val="en-US"/>
              </w:rPr>
              <w:t xml:space="preserve"> of the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bottle.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To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solve</w:t>
            </w:r>
            <w:r w:rsidRPr="00F36C16">
              <w:rPr>
                <w:sz w:val="20"/>
                <w:szCs w:val="20"/>
                <w:lang w:val="en-US"/>
              </w:rPr>
              <w:t xml:space="preserve"> the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problem</w:t>
            </w:r>
            <w:r w:rsidRPr="00F36C16">
              <w:rPr>
                <w:sz w:val="20"/>
                <w:szCs w:val="20"/>
                <w:lang w:val="en-US"/>
              </w:rPr>
              <w:t xml:space="preserve"> of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selecting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and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forming</w:t>
            </w:r>
            <w:r w:rsidRPr="00F36C16">
              <w:rPr>
                <w:sz w:val="20"/>
                <w:szCs w:val="20"/>
                <w:lang w:val="en-US"/>
              </w:rPr>
              <w:t xml:space="preserve"> the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assortment</w:t>
            </w:r>
            <w:r w:rsidRPr="00F36C16">
              <w:rPr>
                <w:sz w:val="20"/>
                <w:szCs w:val="20"/>
                <w:lang w:val="en-US"/>
              </w:rPr>
              <w:t xml:space="preserve"> of a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mono</w:t>
            </w:r>
            <w:r w:rsidRPr="00F36C16">
              <w:rPr>
                <w:sz w:val="20"/>
                <w:szCs w:val="20"/>
                <w:lang w:val="en-US"/>
              </w:rPr>
              <w:t>-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product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retail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company</w:t>
            </w:r>
            <w:r w:rsidRPr="00F36C16">
              <w:rPr>
                <w:sz w:val="20"/>
                <w:szCs w:val="20"/>
                <w:lang w:val="en-US"/>
              </w:rPr>
              <w:t xml:space="preserve">, the following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methods</w:t>
            </w:r>
            <w:r w:rsidRPr="00F36C16">
              <w:rPr>
                <w:sz w:val="20"/>
                <w:szCs w:val="20"/>
                <w:lang w:val="en-US"/>
              </w:rPr>
              <w:t xml:space="preserve"> were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comprehensively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applied: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pairwise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vector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comparison</w:t>
            </w:r>
            <w:r w:rsidRPr="00F36C16">
              <w:rPr>
                <w:sz w:val="20"/>
                <w:szCs w:val="20"/>
                <w:lang w:val="en-US"/>
              </w:rPr>
              <w:t xml:space="preserve"> of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criteria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values,</w:t>
            </w:r>
            <w:r w:rsidRPr="00F36C16">
              <w:rPr>
                <w:sz w:val="20"/>
                <w:szCs w:val="20"/>
                <w:lang w:val="en-US"/>
              </w:rPr>
              <w:t xml:space="preserve"> the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method</w:t>
            </w:r>
            <w:r w:rsidRPr="00F36C16">
              <w:rPr>
                <w:sz w:val="20"/>
                <w:szCs w:val="20"/>
                <w:lang w:val="en-US"/>
              </w:rPr>
              <w:t xml:space="preserve"> of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ranking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by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preference</w:t>
            </w:r>
            <w:r w:rsidRPr="00F36C16">
              <w:rPr>
                <w:sz w:val="20"/>
                <w:szCs w:val="20"/>
                <w:lang w:val="en-US"/>
              </w:rPr>
              <w:t xml:space="preserve">,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and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the</w:t>
            </w:r>
            <w:r w:rsidRPr="00F36C16">
              <w:rPr>
                <w:sz w:val="20"/>
                <w:szCs w:val="20"/>
                <w:lang w:val="en-US"/>
              </w:rPr>
              <w:t xml:space="preserve"> MAXIMUM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convolution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criterion</w:t>
            </w:r>
            <w:r w:rsidRPr="00F36C16">
              <w:rPr>
                <w:sz w:val="20"/>
                <w:szCs w:val="20"/>
                <w:lang w:val="en-US"/>
              </w:rPr>
              <w:t xml:space="preserve"> was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selected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as</w:t>
            </w:r>
            <w:r w:rsidRPr="00F36C16">
              <w:rPr>
                <w:sz w:val="20"/>
                <w:szCs w:val="20"/>
                <w:lang w:val="en-US"/>
              </w:rPr>
              <w:t xml:space="preserve"> an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optimization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criterion.</w:t>
            </w:r>
            <w:r w:rsidRPr="00F36C16">
              <w:rPr>
                <w:sz w:val="20"/>
                <w:szCs w:val="20"/>
                <w:lang w:val="en-US"/>
              </w:rPr>
              <w:t xml:space="preserve"> The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proposed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model</w:t>
            </w:r>
            <w:r w:rsidRPr="00F36C16">
              <w:rPr>
                <w:sz w:val="20"/>
                <w:szCs w:val="20"/>
                <w:lang w:val="en-US"/>
              </w:rPr>
              <w:t xml:space="preserve"> has been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tested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on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real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data,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a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number</w:t>
            </w:r>
            <w:r w:rsidRPr="00F36C16">
              <w:rPr>
                <w:sz w:val="20"/>
                <w:szCs w:val="20"/>
                <w:lang w:val="en-US"/>
              </w:rPr>
              <w:t xml:space="preserve"> of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exclusion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factors</w:t>
            </w:r>
            <w:r w:rsidRPr="00F36C16">
              <w:rPr>
                <w:sz w:val="20"/>
                <w:szCs w:val="20"/>
                <w:lang w:val="en-US"/>
              </w:rPr>
              <w:t xml:space="preserve"> have been identified that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affect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the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formation</w:t>
            </w:r>
            <w:r w:rsidRPr="00F36C16">
              <w:rPr>
                <w:sz w:val="20"/>
                <w:szCs w:val="20"/>
                <w:lang w:val="en-US"/>
              </w:rPr>
              <w:t xml:space="preserve"> of the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assortment</w:t>
            </w:r>
            <w:r w:rsidRPr="00F36C16">
              <w:rPr>
                <w:sz w:val="20"/>
                <w:szCs w:val="20"/>
                <w:lang w:val="en-US"/>
              </w:rPr>
              <w:t xml:space="preserve"> of a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single</w:t>
            </w:r>
            <w:r w:rsidRPr="00F36C16">
              <w:rPr>
                <w:sz w:val="20"/>
                <w:szCs w:val="20"/>
                <w:lang w:val="en-US"/>
              </w:rPr>
              <w:t xml:space="preserve">-product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enterprise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and</w:t>
            </w:r>
            <w:r w:rsidRPr="00F36C16">
              <w:rPr>
                <w:sz w:val="20"/>
                <w:szCs w:val="20"/>
                <w:lang w:val="en-US"/>
              </w:rPr>
              <w:t xml:space="preserve"> the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procurement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budget</w:t>
            </w:r>
            <w:r w:rsidR="0065008A" w:rsidRPr="0065008A">
              <w:rPr>
                <w:rStyle w:val="ezkurwreuab5ozgtqnkl"/>
                <w:sz w:val="20"/>
                <w:szCs w:val="20"/>
                <w:lang w:val="en-US"/>
              </w:rPr>
              <w:t>.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="0065008A">
              <w:rPr>
                <w:sz w:val="20"/>
                <w:szCs w:val="20"/>
                <w:lang w:val="en-US"/>
              </w:rPr>
              <w:t>T</w:t>
            </w:r>
            <w:r w:rsidRPr="00F36C16">
              <w:rPr>
                <w:sz w:val="20"/>
                <w:szCs w:val="20"/>
                <w:lang w:val="en-US"/>
              </w:rPr>
              <w:t xml:space="preserve">he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results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obtained</w:t>
            </w:r>
            <w:r w:rsidRPr="00F36C16">
              <w:rPr>
                <w:sz w:val="20"/>
                <w:szCs w:val="20"/>
                <w:lang w:val="en-US"/>
              </w:rPr>
              <w:t xml:space="preserve"> are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qualitatively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justified</w:t>
            </w:r>
          </w:p>
          <w:p w14:paraId="79193934" w14:textId="77777777" w:rsidR="00F36C16" w:rsidRDefault="00F36C16" w:rsidP="00AB69BB">
            <w:pPr>
              <w:rPr>
                <w:rStyle w:val="ezkurwreuab5ozgtqnkl"/>
                <w:sz w:val="20"/>
                <w:szCs w:val="20"/>
                <w:lang w:val="en-US"/>
              </w:rPr>
            </w:pPr>
          </w:p>
          <w:p w14:paraId="4160F8F3" w14:textId="77777777" w:rsidR="00F36C16" w:rsidRDefault="00F36C16" w:rsidP="00AB69BB">
            <w:pPr>
              <w:rPr>
                <w:rStyle w:val="ezkurwreuab5ozgtqnkl"/>
                <w:lang w:val="en-US"/>
              </w:rPr>
            </w:pPr>
          </w:p>
          <w:p w14:paraId="4171CF40" w14:textId="77777777" w:rsidR="00F36C16" w:rsidRDefault="00F36C16" w:rsidP="00AB69BB">
            <w:pPr>
              <w:rPr>
                <w:rStyle w:val="ezkurwreuab5ozgtqnkl"/>
                <w:lang w:val="en-US"/>
              </w:rPr>
            </w:pPr>
          </w:p>
          <w:p w14:paraId="510110EB" w14:textId="2142D5F0" w:rsidR="007A1A96" w:rsidRPr="00F36C16" w:rsidRDefault="007A1A96" w:rsidP="00AB69BB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F36C16">
              <w:rPr>
                <w:rStyle w:val="ezkurwreuab5ozgtqnkl"/>
                <w:sz w:val="20"/>
                <w:szCs w:val="20"/>
                <w:lang w:val="en-US"/>
              </w:rPr>
              <w:t>Keywords: MATHEMATICAL METHODS, MULTI-CRITERIA OPTIMIZATION, CONVOLUTIONAL CRITERION, BOTTLED WATER, ASSORTMENT,</w:t>
            </w:r>
            <w:r w:rsidRPr="00F36C16">
              <w:rPr>
                <w:sz w:val="20"/>
                <w:szCs w:val="20"/>
                <w:lang w:val="en-US"/>
              </w:rPr>
              <w:t xml:space="preserve"> </w:t>
            </w:r>
            <w:r w:rsidRPr="00F36C16">
              <w:rPr>
                <w:rStyle w:val="ezkurwreuab5ozgtqnkl"/>
                <w:sz w:val="20"/>
                <w:szCs w:val="20"/>
                <w:lang w:val="en-US"/>
              </w:rPr>
              <w:t>SINGLE-PRODUCT COMPANY</w:t>
            </w:r>
          </w:p>
        </w:tc>
      </w:tr>
    </w:tbl>
    <w:p w14:paraId="7154BF2C" w14:textId="77777777" w:rsidR="007A1A96" w:rsidRDefault="007A1A96" w:rsidP="007A1A96">
      <w:pPr>
        <w:tabs>
          <w:tab w:val="left" w:pos="709"/>
        </w:tabs>
        <w:spacing w:line="360" w:lineRule="auto"/>
        <w:ind w:firstLine="567"/>
        <w:jc w:val="both"/>
        <w:rPr>
          <w:b/>
          <w:bCs/>
          <w:sz w:val="28"/>
          <w:szCs w:val="28"/>
          <w:lang w:val="en-US"/>
        </w:rPr>
      </w:pPr>
    </w:p>
    <w:p w14:paraId="5B36FE42" w14:textId="77777777" w:rsidR="007A1A96" w:rsidRPr="00864883" w:rsidRDefault="007A1A96" w:rsidP="007A1A96">
      <w:pPr>
        <w:tabs>
          <w:tab w:val="left" w:pos="709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864883">
        <w:rPr>
          <w:b/>
          <w:bCs/>
          <w:sz w:val="28"/>
          <w:szCs w:val="28"/>
        </w:rPr>
        <w:lastRenderedPageBreak/>
        <w:t>Введение</w:t>
      </w:r>
      <w:r>
        <w:rPr>
          <w:b/>
          <w:bCs/>
          <w:sz w:val="28"/>
          <w:szCs w:val="28"/>
        </w:rPr>
        <w:t xml:space="preserve">. </w:t>
      </w:r>
    </w:p>
    <w:p w14:paraId="67C50CCE" w14:textId="77777777" w:rsidR="007A1A96" w:rsidRDefault="007A1A96" w:rsidP="007A1A9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 в</w:t>
      </w:r>
      <w:r w:rsidRPr="00966EB1">
        <w:rPr>
          <w:sz w:val="28"/>
          <w:szCs w:val="28"/>
        </w:rPr>
        <w:t xml:space="preserve">се большее число людей стремится вести здоровый образ жизни, что увеличивает спрос на продукты и услуги, связанные с правильным питанием и употреблением чистой воды. К сожалению, доступность чистой питьевой воды уменьшается из-за человеческой деятельности, роста населения и изменений климата. В России эта проблема осложняется еще и </w:t>
      </w:r>
      <w:r>
        <w:rPr>
          <w:sz w:val="28"/>
          <w:szCs w:val="28"/>
        </w:rPr>
        <w:t>устаревшими</w:t>
      </w:r>
      <w:r w:rsidRPr="00966EB1">
        <w:rPr>
          <w:sz w:val="28"/>
          <w:szCs w:val="28"/>
        </w:rPr>
        <w:t xml:space="preserve"> водопроводны</w:t>
      </w:r>
      <w:r>
        <w:rPr>
          <w:sz w:val="28"/>
          <w:szCs w:val="28"/>
        </w:rPr>
        <w:t>ми</w:t>
      </w:r>
      <w:r w:rsidRPr="00966EB1">
        <w:rPr>
          <w:sz w:val="28"/>
          <w:szCs w:val="28"/>
        </w:rPr>
        <w:t xml:space="preserve"> сет</w:t>
      </w:r>
      <w:r>
        <w:rPr>
          <w:sz w:val="28"/>
          <w:szCs w:val="28"/>
        </w:rPr>
        <w:t>ями</w:t>
      </w:r>
      <w:r w:rsidRPr="00966EB1">
        <w:rPr>
          <w:sz w:val="28"/>
          <w:szCs w:val="28"/>
        </w:rPr>
        <w:t xml:space="preserve">. Поэтому население обращается к использованию различных </w:t>
      </w:r>
      <w:r>
        <w:rPr>
          <w:sz w:val="28"/>
          <w:szCs w:val="28"/>
        </w:rPr>
        <w:t>способов для</w:t>
      </w:r>
      <w:r w:rsidRPr="00966EB1">
        <w:rPr>
          <w:sz w:val="28"/>
          <w:szCs w:val="28"/>
        </w:rPr>
        <w:t xml:space="preserve"> </w:t>
      </w:r>
      <w:r>
        <w:rPr>
          <w:sz w:val="28"/>
          <w:szCs w:val="28"/>
        </w:rPr>
        <w:t>обеспечения себя качественной</w:t>
      </w:r>
      <w:r w:rsidRPr="00966E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питьевой </w:t>
      </w:r>
      <w:r w:rsidRPr="00966EB1">
        <w:rPr>
          <w:sz w:val="28"/>
          <w:szCs w:val="28"/>
        </w:rPr>
        <w:t>вод</w:t>
      </w:r>
      <w:r>
        <w:rPr>
          <w:sz w:val="28"/>
          <w:szCs w:val="28"/>
        </w:rPr>
        <w:t>ой, таких как, заказ доставки воды в 19 литровых бутылях, установка собственных фильтров или использование фильтрованной воды из стационарных установок</w:t>
      </w:r>
      <w:r w:rsidRPr="00966EB1">
        <w:rPr>
          <w:sz w:val="28"/>
          <w:szCs w:val="28"/>
        </w:rPr>
        <w:t>.</w:t>
      </w:r>
    </w:p>
    <w:p w14:paraId="0D892B15" w14:textId="77777777" w:rsidR="007A1A96" w:rsidRPr="00966EB1" w:rsidRDefault="007A1A96" w:rsidP="007A1A96">
      <w:pPr>
        <w:spacing w:line="360" w:lineRule="auto"/>
        <w:ind w:firstLine="709"/>
        <w:jc w:val="both"/>
        <w:rPr>
          <w:sz w:val="28"/>
          <w:szCs w:val="28"/>
        </w:rPr>
      </w:pPr>
      <w:r w:rsidRPr="00966EB1">
        <w:rPr>
          <w:sz w:val="28"/>
          <w:szCs w:val="28"/>
        </w:rPr>
        <w:t>История рынка доставки воды в дома и офисы начинается еще в XIX веке, когда появились первые компании, специализирующиеся на поставках воды. Однако активное развитие этой отрасли началось в XX веке, особенно после изобретения и распространения бытовых холодильников.</w:t>
      </w:r>
    </w:p>
    <w:p w14:paraId="62467BD9" w14:textId="77777777" w:rsidR="007A1A96" w:rsidRPr="00966EB1" w:rsidRDefault="007A1A96" w:rsidP="007A1A96">
      <w:pPr>
        <w:spacing w:line="360" w:lineRule="auto"/>
        <w:ind w:firstLine="709"/>
        <w:jc w:val="both"/>
        <w:rPr>
          <w:sz w:val="28"/>
          <w:szCs w:val="28"/>
        </w:rPr>
      </w:pPr>
      <w:r w:rsidRPr="00966EB1">
        <w:rPr>
          <w:sz w:val="28"/>
          <w:szCs w:val="28"/>
        </w:rPr>
        <w:t>На сегодняшний день рынок доставки воды продолжает активно развиваться и расширяться, особенно в крупных городах, где население ценит комфорт и удобство.</w:t>
      </w:r>
    </w:p>
    <w:p w14:paraId="450A2F04" w14:textId="77777777" w:rsidR="007A1A96" w:rsidRDefault="007A1A96" w:rsidP="007A1A96">
      <w:pPr>
        <w:spacing w:line="360" w:lineRule="auto"/>
        <w:ind w:firstLine="709"/>
        <w:jc w:val="both"/>
        <w:rPr>
          <w:sz w:val="28"/>
          <w:szCs w:val="28"/>
        </w:rPr>
      </w:pPr>
      <w:r w:rsidRPr="00966EB1">
        <w:rPr>
          <w:sz w:val="28"/>
          <w:szCs w:val="28"/>
        </w:rPr>
        <w:t>Производство воды в 19-литровых бутылках – это сложный процесс, включающий несколько этапов. Вода добывается из артезианских скважин, горных источников или других природных водоемо</w:t>
      </w:r>
      <w:r>
        <w:rPr>
          <w:sz w:val="28"/>
          <w:szCs w:val="28"/>
        </w:rPr>
        <w:t xml:space="preserve">в, </w:t>
      </w:r>
      <w:r w:rsidRPr="00966EB1">
        <w:rPr>
          <w:sz w:val="28"/>
          <w:szCs w:val="28"/>
        </w:rPr>
        <w:t>проходит через систему фильтров и обрабатывается различными методами для достижения высокого качества и безопасности.</w:t>
      </w:r>
    </w:p>
    <w:p w14:paraId="32BA779B" w14:textId="77777777" w:rsidR="007A1A96" w:rsidRPr="00966EB1" w:rsidRDefault="007A1A96" w:rsidP="007A1A96">
      <w:pPr>
        <w:spacing w:line="360" w:lineRule="auto"/>
        <w:ind w:firstLine="709"/>
        <w:jc w:val="both"/>
        <w:rPr>
          <w:sz w:val="28"/>
          <w:szCs w:val="28"/>
        </w:rPr>
      </w:pPr>
      <w:r w:rsidRPr="00966EB1">
        <w:rPr>
          <w:sz w:val="28"/>
          <w:szCs w:val="28"/>
        </w:rPr>
        <w:t>Для производства воды в 19-литровых бутылках могут использоваться как артезианские скважины, так и горные источники. Выбор источника зависит от нескольких факторов:</w:t>
      </w:r>
    </w:p>
    <w:p w14:paraId="368B5644" w14:textId="77777777" w:rsidR="007A1A96" w:rsidRPr="00966EB1" w:rsidRDefault="007A1A96" w:rsidP="007A1A96">
      <w:pPr>
        <w:spacing w:line="360" w:lineRule="auto"/>
        <w:ind w:firstLine="709"/>
        <w:jc w:val="both"/>
        <w:rPr>
          <w:sz w:val="28"/>
          <w:szCs w:val="28"/>
        </w:rPr>
      </w:pPr>
      <w:r w:rsidRPr="00966EB1">
        <w:rPr>
          <w:sz w:val="28"/>
          <w:szCs w:val="28"/>
        </w:rPr>
        <w:lastRenderedPageBreak/>
        <w:t>1. Состав воды: артезианская вода обычно имеет более стабильный состав и низкое содержание органических веществ, что делает её предпочтительной для некоторых производителей. Горная вода может содержать больше минеральных веществ, придающих воде особый вкус и пользу для здоровья.</w:t>
      </w:r>
    </w:p>
    <w:p w14:paraId="1A794A31" w14:textId="77777777" w:rsidR="007A1A96" w:rsidRPr="00966EB1" w:rsidRDefault="007A1A96" w:rsidP="007A1A96">
      <w:pPr>
        <w:spacing w:line="360" w:lineRule="auto"/>
        <w:ind w:firstLine="709"/>
        <w:jc w:val="both"/>
        <w:rPr>
          <w:sz w:val="28"/>
          <w:szCs w:val="28"/>
        </w:rPr>
      </w:pPr>
      <w:r w:rsidRPr="00966EB1">
        <w:rPr>
          <w:sz w:val="28"/>
          <w:szCs w:val="28"/>
        </w:rPr>
        <w:t>2. Защита от загрязнения: вода из артезианской скважины защищена от поверхностного загрязнения благодаря глубине залегания и изоляции геологическими слоями. Горные источники могут быть более подвержены внешним воздействиям, включая загрязнение от стока и антропогенной деятельности.</w:t>
      </w:r>
    </w:p>
    <w:p w14:paraId="3A200B53" w14:textId="77777777" w:rsidR="007A1A96" w:rsidRPr="00966EB1" w:rsidRDefault="007A1A96" w:rsidP="007A1A96">
      <w:pPr>
        <w:spacing w:line="360" w:lineRule="auto"/>
        <w:ind w:firstLine="709"/>
        <w:jc w:val="both"/>
        <w:rPr>
          <w:sz w:val="28"/>
          <w:szCs w:val="28"/>
        </w:rPr>
      </w:pPr>
      <w:r w:rsidRPr="00966EB1">
        <w:rPr>
          <w:sz w:val="28"/>
          <w:szCs w:val="28"/>
        </w:rPr>
        <w:t>3. Логистика и доступность: близость источника к месту производства может играть ключевую роль в выборе между артезианскими скважинами и горными источниками. Иногда горные источники расположены ближе к производству, что упрощает логистику.</w:t>
      </w:r>
    </w:p>
    <w:p w14:paraId="7A5F3A9A" w14:textId="77777777" w:rsidR="007A1A96" w:rsidRPr="00966EB1" w:rsidRDefault="007A1A96" w:rsidP="007A1A96">
      <w:pPr>
        <w:spacing w:line="360" w:lineRule="auto"/>
        <w:ind w:firstLine="709"/>
        <w:jc w:val="both"/>
        <w:rPr>
          <w:sz w:val="28"/>
          <w:szCs w:val="28"/>
        </w:rPr>
      </w:pPr>
      <w:r w:rsidRPr="00966EB1">
        <w:rPr>
          <w:sz w:val="28"/>
          <w:szCs w:val="28"/>
        </w:rPr>
        <w:t>4. Требования к качеству: некоторые производители предпочитают использовать артезианскую воду из-за её более стабильного состава и меньшего риска бактериального заражения. Другие же ценят минеральный состав горной воды и её потенциал для улучшения вкусовых качеств готового продукта.</w:t>
      </w:r>
    </w:p>
    <w:p w14:paraId="325822C7" w14:textId="77777777" w:rsidR="007A1A96" w:rsidRPr="00966EB1" w:rsidRDefault="007A1A96" w:rsidP="007A1A96">
      <w:pPr>
        <w:spacing w:line="360" w:lineRule="auto"/>
        <w:ind w:firstLine="709"/>
        <w:jc w:val="both"/>
        <w:rPr>
          <w:sz w:val="28"/>
          <w:szCs w:val="28"/>
        </w:rPr>
      </w:pPr>
      <w:r w:rsidRPr="00966EB1">
        <w:rPr>
          <w:sz w:val="28"/>
          <w:szCs w:val="28"/>
        </w:rPr>
        <w:t>Таким образом, выбор между артезианским источником и горным источником для производства воды в бутылках зависит от множества факторов, включая географическое положение, доступность, требования к качеству и предпочтения производителя.</w:t>
      </w:r>
    </w:p>
    <w:p w14:paraId="7A3AF771" w14:textId="77777777" w:rsidR="007A1A96" w:rsidRPr="00966EB1" w:rsidRDefault="007A1A96" w:rsidP="007A1A96">
      <w:pPr>
        <w:spacing w:line="360" w:lineRule="auto"/>
        <w:ind w:firstLine="709"/>
        <w:jc w:val="both"/>
        <w:rPr>
          <w:sz w:val="28"/>
          <w:szCs w:val="28"/>
        </w:rPr>
      </w:pPr>
      <w:r w:rsidRPr="00966EB1">
        <w:rPr>
          <w:sz w:val="28"/>
          <w:szCs w:val="28"/>
        </w:rPr>
        <w:t xml:space="preserve">Обычно производители воды гарантируют качество своей продукции, обеспечивая её соответствие санитарным нормам и стандартам. Однако перед покупкой </w:t>
      </w:r>
      <w:r>
        <w:rPr>
          <w:sz w:val="28"/>
          <w:szCs w:val="28"/>
        </w:rPr>
        <w:t xml:space="preserve">клиент </w:t>
      </w:r>
      <w:r w:rsidRPr="00966EB1">
        <w:rPr>
          <w:sz w:val="28"/>
          <w:szCs w:val="28"/>
        </w:rPr>
        <w:t>обра</w:t>
      </w:r>
      <w:r>
        <w:rPr>
          <w:sz w:val="28"/>
          <w:szCs w:val="28"/>
        </w:rPr>
        <w:t>щает</w:t>
      </w:r>
      <w:r w:rsidRPr="00966EB1">
        <w:rPr>
          <w:sz w:val="28"/>
          <w:szCs w:val="28"/>
        </w:rPr>
        <w:t xml:space="preserve"> внимание на состав воды, указанный на этикетке, так как он может содержать информацию о минералах, добавленных вкусовых веществах и </w:t>
      </w:r>
      <w:proofErr w:type="spellStart"/>
      <w:r w:rsidRPr="00966EB1">
        <w:rPr>
          <w:sz w:val="28"/>
          <w:szCs w:val="28"/>
        </w:rPr>
        <w:t>т.д</w:t>
      </w:r>
      <w:proofErr w:type="spellEnd"/>
    </w:p>
    <w:p w14:paraId="4333B15F" w14:textId="77777777" w:rsidR="007A1A96" w:rsidRDefault="007A1A96" w:rsidP="007A1A96">
      <w:pPr>
        <w:spacing w:line="360" w:lineRule="auto"/>
        <w:ind w:firstLine="709"/>
        <w:jc w:val="both"/>
        <w:rPr>
          <w:rFonts w:eastAsia="Calibri"/>
          <w:b/>
          <w:sz w:val="28"/>
          <w:szCs w:val="28"/>
        </w:rPr>
      </w:pPr>
    </w:p>
    <w:p w14:paraId="31286526" w14:textId="77777777" w:rsidR="007A1A96" w:rsidRPr="00E97A2C" w:rsidRDefault="007A1A96" w:rsidP="007A1A96">
      <w:pPr>
        <w:spacing w:line="360" w:lineRule="auto"/>
        <w:ind w:firstLine="709"/>
        <w:jc w:val="both"/>
        <w:rPr>
          <w:rFonts w:eastAsia="Calibri"/>
          <w:b/>
          <w:sz w:val="28"/>
          <w:szCs w:val="28"/>
        </w:rPr>
      </w:pPr>
      <w:r w:rsidRPr="00D07340">
        <w:rPr>
          <w:rFonts w:eastAsia="Calibri"/>
          <w:b/>
          <w:sz w:val="28"/>
          <w:szCs w:val="28"/>
        </w:rPr>
        <w:lastRenderedPageBreak/>
        <w:t>Обоснование актуальности исследования и обозначение проблемы.</w:t>
      </w:r>
    </w:p>
    <w:p w14:paraId="75BD4243" w14:textId="77777777" w:rsidR="007A1A96" w:rsidRPr="00966EB1" w:rsidRDefault="007A1A96" w:rsidP="007A1A96">
      <w:pPr>
        <w:spacing w:line="360" w:lineRule="auto"/>
        <w:ind w:firstLine="709"/>
        <w:jc w:val="both"/>
        <w:rPr>
          <w:sz w:val="28"/>
          <w:szCs w:val="28"/>
        </w:rPr>
      </w:pPr>
      <w:r w:rsidRPr="00C73417">
        <w:rPr>
          <w:sz w:val="28"/>
          <w:szCs w:val="28"/>
        </w:rPr>
        <w:t>Математические модели и методы широко используются и играют важную роль как в формировании ассортимента, так и в вопросах логистики и хранения товара, помогая определить оптимальное количество каждого вида товара, которое необходимо закупить, чтобы удовлетворить спрос и минимизировать потери.</w:t>
      </w:r>
    </w:p>
    <w:p w14:paraId="78A3EDE9" w14:textId="77777777" w:rsidR="007A1A96" w:rsidRDefault="007A1A96" w:rsidP="007A1A96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966EB1">
        <w:rPr>
          <w:sz w:val="28"/>
          <w:szCs w:val="28"/>
        </w:rPr>
        <w:t>Современный экономический рост характеризуется высокими темпами технологического прогресса, глобализацией рынков и повышением роли информационных технологий. Эти факторы оказывают значительное влияние на формирование ассортимента в розничной торговле</w:t>
      </w:r>
      <w:r>
        <w:rPr>
          <w:sz w:val="28"/>
          <w:szCs w:val="28"/>
        </w:rPr>
        <w:t xml:space="preserve">. Так, авторы </w:t>
      </w:r>
      <w:r w:rsidRPr="00966EB1">
        <w:rPr>
          <w:sz w:val="28"/>
          <w:szCs w:val="28"/>
        </w:rPr>
        <w:t xml:space="preserve">Сатарова И.В и </w:t>
      </w:r>
      <w:proofErr w:type="spellStart"/>
      <w:r w:rsidRPr="00966EB1">
        <w:rPr>
          <w:sz w:val="28"/>
          <w:szCs w:val="28"/>
        </w:rPr>
        <w:t>Луканова</w:t>
      </w:r>
      <w:proofErr w:type="spellEnd"/>
      <w:r w:rsidRPr="00966EB1">
        <w:rPr>
          <w:sz w:val="28"/>
          <w:szCs w:val="28"/>
        </w:rPr>
        <w:t xml:space="preserve"> Е.А. в своей статье «Формирование ассортиментной политики предприятия» провели комплексное исследование основных методов и инструментов формирования ассортиментной политики организации</w:t>
      </w:r>
      <w:r>
        <w:rPr>
          <w:sz w:val="28"/>
          <w:szCs w:val="28"/>
        </w:rPr>
        <w:t xml:space="preserve"> и</w:t>
      </w:r>
      <w:r w:rsidRPr="00966EB1">
        <w:rPr>
          <w:sz w:val="28"/>
          <w:szCs w:val="28"/>
        </w:rPr>
        <w:t xml:space="preserve"> п</w:t>
      </w:r>
      <w:r>
        <w:rPr>
          <w:sz w:val="28"/>
          <w:szCs w:val="28"/>
        </w:rPr>
        <w:t xml:space="preserve">редставили </w:t>
      </w:r>
      <w:r w:rsidRPr="00966EB1">
        <w:rPr>
          <w:sz w:val="28"/>
          <w:szCs w:val="28"/>
        </w:rPr>
        <w:t>детальный анализ базовых методов и инструментов, таких как матрица «</w:t>
      </w:r>
      <w:proofErr w:type="spellStart"/>
      <w:r w:rsidRPr="00966EB1">
        <w:rPr>
          <w:sz w:val="28"/>
          <w:szCs w:val="28"/>
        </w:rPr>
        <w:t>Макрон</w:t>
      </w:r>
      <w:proofErr w:type="spellEnd"/>
      <w:r w:rsidRPr="00966EB1">
        <w:rPr>
          <w:sz w:val="28"/>
          <w:szCs w:val="28"/>
        </w:rPr>
        <w:t xml:space="preserve">», ABC-анализ, матрица BCG (БКГ) или матрица Бостонской консультативной группы, анализ по методу </w:t>
      </w:r>
      <w:proofErr w:type="spellStart"/>
      <w:r w:rsidRPr="00966EB1">
        <w:rPr>
          <w:sz w:val="28"/>
          <w:szCs w:val="28"/>
        </w:rPr>
        <w:t>Дибба</w:t>
      </w:r>
      <w:proofErr w:type="spellEnd"/>
      <w:r w:rsidRPr="00966EB1">
        <w:rPr>
          <w:sz w:val="28"/>
          <w:szCs w:val="28"/>
        </w:rPr>
        <w:t xml:space="preserve">-Симкина [2]. </w:t>
      </w:r>
    </w:p>
    <w:p w14:paraId="43EB014D" w14:textId="77777777" w:rsidR="007A1A96" w:rsidRDefault="007A1A96" w:rsidP="007A1A96">
      <w:pPr>
        <w:spacing w:line="360" w:lineRule="auto"/>
        <w:ind w:firstLine="709"/>
        <w:jc w:val="both"/>
        <w:rPr>
          <w:sz w:val="28"/>
          <w:szCs w:val="28"/>
        </w:rPr>
      </w:pPr>
      <w:r w:rsidRPr="00966EB1">
        <w:rPr>
          <w:sz w:val="28"/>
          <w:szCs w:val="28"/>
        </w:rPr>
        <w:t xml:space="preserve">Особенности </w:t>
      </w:r>
      <w:r w:rsidRPr="00B63497">
        <w:rPr>
          <w:sz w:val="28"/>
          <w:szCs w:val="28"/>
        </w:rPr>
        <w:t xml:space="preserve">формирования ассортимента разных секторов розничной торговли можно проследить, изучая авторов Н. Я. </w:t>
      </w:r>
      <w:proofErr w:type="spellStart"/>
      <w:r w:rsidRPr="00B63497">
        <w:rPr>
          <w:sz w:val="28"/>
          <w:szCs w:val="28"/>
        </w:rPr>
        <w:t>Калюжновой</w:t>
      </w:r>
      <w:proofErr w:type="spellEnd"/>
      <w:r w:rsidRPr="00B63497">
        <w:rPr>
          <w:sz w:val="28"/>
          <w:szCs w:val="28"/>
        </w:rPr>
        <w:t xml:space="preserve">, И.А. </w:t>
      </w:r>
      <w:proofErr w:type="spellStart"/>
      <w:r w:rsidRPr="00B63497">
        <w:rPr>
          <w:sz w:val="28"/>
          <w:szCs w:val="28"/>
        </w:rPr>
        <w:t>Джупарова</w:t>
      </w:r>
      <w:proofErr w:type="spellEnd"/>
      <w:r w:rsidRPr="00B63497">
        <w:rPr>
          <w:sz w:val="28"/>
          <w:szCs w:val="28"/>
        </w:rPr>
        <w:t xml:space="preserve">, </w:t>
      </w:r>
      <w:proofErr w:type="spellStart"/>
      <w:r w:rsidRPr="00B63497">
        <w:rPr>
          <w:sz w:val="28"/>
          <w:szCs w:val="28"/>
        </w:rPr>
        <w:t>Койкова</w:t>
      </w:r>
      <w:proofErr w:type="spellEnd"/>
      <w:r w:rsidRPr="00B63497">
        <w:rPr>
          <w:sz w:val="28"/>
          <w:szCs w:val="28"/>
        </w:rPr>
        <w:t xml:space="preserve"> Т. Л.</w:t>
      </w:r>
    </w:p>
    <w:p w14:paraId="299DB1FA" w14:textId="77777777" w:rsidR="007A1A96" w:rsidRPr="007558AC" w:rsidRDefault="007A1A96" w:rsidP="007A1A96">
      <w:pPr>
        <w:spacing w:line="360" w:lineRule="auto"/>
        <w:ind w:firstLine="709"/>
        <w:jc w:val="both"/>
        <w:rPr>
          <w:sz w:val="28"/>
          <w:szCs w:val="28"/>
        </w:rPr>
      </w:pPr>
      <w:r w:rsidRPr="00C47735">
        <w:rPr>
          <w:sz w:val="28"/>
          <w:szCs w:val="28"/>
        </w:rPr>
        <w:t xml:space="preserve">В работе И.А. </w:t>
      </w:r>
      <w:proofErr w:type="spellStart"/>
      <w:r w:rsidRPr="00C47735">
        <w:rPr>
          <w:sz w:val="28"/>
          <w:szCs w:val="28"/>
        </w:rPr>
        <w:t>Джупарова</w:t>
      </w:r>
      <w:proofErr w:type="spellEnd"/>
      <w:r w:rsidRPr="00C47735">
        <w:rPr>
          <w:sz w:val="28"/>
          <w:szCs w:val="28"/>
        </w:rPr>
        <w:t xml:space="preserve"> разработа</w:t>
      </w:r>
      <w:r>
        <w:rPr>
          <w:sz w:val="28"/>
          <w:szCs w:val="28"/>
        </w:rPr>
        <w:t>на</w:t>
      </w:r>
      <w:r w:rsidRPr="00C47735">
        <w:rPr>
          <w:sz w:val="28"/>
          <w:szCs w:val="28"/>
        </w:rPr>
        <w:t xml:space="preserve"> методик</w:t>
      </w:r>
      <w:r>
        <w:rPr>
          <w:sz w:val="28"/>
          <w:szCs w:val="28"/>
        </w:rPr>
        <w:t>а</w:t>
      </w:r>
      <w:r w:rsidRPr="00C47735">
        <w:rPr>
          <w:sz w:val="28"/>
          <w:szCs w:val="28"/>
        </w:rPr>
        <w:t xml:space="preserve"> многокритериального формирования оптимального ассортимента товаров аптек на основе применения экономико</w:t>
      </w:r>
      <w:r>
        <w:rPr>
          <w:sz w:val="28"/>
          <w:szCs w:val="28"/>
        </w:rPr>
        <w:t>-</w:t>
      </w:r>
      <w:r w:rsidRPr="00C47735">
        <w:rPr>
          <w:sz w:val="28"/>
          <w:szCs w:val="28"/>
        </w:rPr>
        <w:t>математических методов</w:t>
      </w:r>
      <w:r>
        <w:rPr>
          <w:sz w:val="28"/>
          <w:szCs w:val="28"/>
        </w:rPr>
        <w:t xml:space="preserve">: </w:t>
      </w:r>
      <w:r w:rsidRPr="007558AC">
        <w:rPr>
          <w:sz w:val="28"/>
          <w:szCs w:val="28"/>
        </w:rPr>
        <w:t>контент-анализа, равномерной оптимизации, справедливого компромисса, свертывания критериев</w:t>
      </w:r>
      <w:r w:rsidRPr="004341E6">
        <w:rPr>
          <w:sz w:val="28"/>
          <w:szCs w:val="28"/>
        </w:rPr>
        <w:t xml:space="preserve"> [</w:t>
      </w:r>
      <w:r w:rsidRPr="00EB3594">
        <w:rPr>
          <w:sz w:val="28"/>
          <w:szCs w:val="28"/>
        </w:rPr>
        <w:t>3</w:t>
      </w:r>
      <w:r w:rsidRPr="004341E6">
        <w:rPr>
          <w:sz w:val="28"/>
          <w:szCs w:val="28"/>
        </w:rPr>
        <w:t>]</w:t>
      </w:r>
      <w:r w:rsidRPr="00C47735">
        <w:rPr>
          <w:sz w:val="28"/>
          <w:szCs w:val="28"/>
        </w:rPr>
        <w:t>.</w:t>
      </w:r>
      <w:r>
        <w:rPr>
          <w:sz w:val="28"/>
          <w:szCs w:val="28"/>
        </w:rPr>
        <w:t xml:space="preserve"> О</w:t>
      </w:r>
      <w:r w:rsidRPr="007558AC">
        <w:rPr>
          <w:sz w:val="28"/>
          <w:szCs w:val="28"/>
        </w:rPr>
        <w:t>пределены критерии оптимальности формирования товарного ассортимента</w:t>
      </w:r>
      <w:r>
        <w:rPr>
          <w:sz w:val="28"/>
          <w:szCs w:val="28"/>
        </w:rPr>
        <w:t>, такие как</w:t>
      </w:r>
      <w:r w:rsidRPr="007558AC">
        <w:rPr>
          <w:sz w:val="28"/>
          <w:szCs w:val="28"/>
        </w:rPr>
        <w:t xml:space="preserve"> максимум валовой прибыли, максимум товарооборота, максимум доли рынка</w:t>
      </w:r>
      <w:r>
        <w:rPr>
          <w:sz w:val="28"/>
          <w:szCs w:val="28"/>
        </w:rPr>
        <w:t xml:space="preserve">, которые </w:t>
      </w:r>
      <w:r>
        <w:rPr>
          <w:sz w:val="28"/>
          <w:szCs w:val="28"/>
        </w:rPr>
        <w:lastRenderedPageBreak/>
        <w:t>являются базовыми для разработанной многокритериальной модели формирования ассортимента.</w:t>
      </w:r>
    </w:p>
    <w:p w14:paraId="21C196D8" w14:textId="77777777" w:rsidR="007A1A96" w:rsidRPr="00C73417" w:rsidRDefault="007A1A96" w:rsidP="007A1A96">
      <w:pPr>
        <w:spacing w:line="360" w:lineRule="auto"/>
        <w:ind w:firstLine="709"/>
        <w:jc w:val="both"/>
        <w:rPr>
          <w:sz w:val="28"/>
          <w:szCs w:val="28"/>
        </w:rPr>
      </w:pPr>
      <w:r w:rsidRPr="00C73417">
        <w:rPr>
          <w:sz w:val="28"/>
          <w:szCs w:val="28"/>
        </w:rPr>
        <w:t>Отдельным направлением розничной торговли являются предприятия рынка доставки воды в дома и офисы (</w:t>
      </w:r>
      <w:r w:rsidRPr="00C73417">
        <w:rPr>
          <w:sz w:val="28"/>
          <w:szCs w:val="28"/>
          <w:lang w:val="en-US"/>
        </w:rPr>
        <w:t>HOD</w:t>
      </w:r>
      <w:r w:rsidRPr="00C73417">
        <w:rPr>
          <w:sz w:val="28"/>
          <w:szCs w:val="28"/>
        </w:rPr>
        <w:t xml:space="preserve"> – </w:t>
      </w:r>
      <w:r w:rsidRPr="00C73417">
        <w:rPr>
          <w:sz w:val="28"/>
          <w:szCs w:val="28"/>
          <w:lang w:val="en-US"/>
        </w:rPr>
        <w:t>home</w:t>
      </w:r>
      <w:r w:rsidRPr="00C73417">
        <w:rPr>
          <w:sz w:val="28"/>
          <w:szCs w:val="28"/>
        </w:rPr>
        <w:t xml:space="preserve"> </w:t>
      </w:r>
      <w:r w:rsidRPr="00C73417">
        <w:rPr>
          <w:sz w:val="28"/>
          <w:szCs w:val="28"/>
          <w:lang w:val="en-US"/>
        </w:rPr>
        <w:t>and</w:t>
      </w:r>
      <w:r w:rsidRPr="00C73417">
        <w:rPr>
          <w:sz w:val="28"/>
          <w:szCs w:val="28"/>
        </w:rPr>
        <w:t xml:space="preserve"> </w:t>
      </w:r>
      <w:r w:rsidRPr="00C73417">
        <w:rPr>
          <w:sz w:val="28"/>
          <w:szCs w:val="28"/>
          <w:lang w:val="en-US"/>
        </w:rPr>
        <w:t>office</w:t>
      </w:r>
      <w:r w:rsidRPr="00C73417">
        <w:rPr>
          <w:sz w:val="28"/>
          <w:szCs w:val="28"/>
        </w:rPr>
        <w:t xml:space="preserve"> </w:t>
      </w:r>
      <w:r w:rsidRPr="00C73417">
        <w:rPr>
          <w:sz w:val="28"/>
          <w:szCs w:val="28"/>
          <w:lang w:val="en-US"/>
        </w:rPr>
        <w:t>delivery</w:t>
      </w:r>
      <w:r w:rsidRPr="00C73417">
        <w:rPr>
          <w:sz w:val="28"/>
          <w:szCs w:val="28"/>
        </w:rPr>
        <w:t>), отличительная особенностью которого является соединение в себе двух аспектов розничная торговля питьевой водой 19 л. и доставка. Актуальность выбора ассортимента особо важны для таких торговых предприятий, как торговля питьевой воды 19 л. в связи с тем, что, во-первых, ассортимент формируется из питьевых вод разных марок, производимых на заводах расположенных достаточно удаленно друг от друга, во-вторых, такие организации базируются на продаже и доставке моно ассортимента, что в свою очередь требует изначального его исследования и подбора, что в свою очередь обусловило выбранное автором направление исследования.</w:t>
      </w:r>
    </w:p>
    <w:p w14:paraId="1AC499D6" w14:textId="77777777" w:rsidR="007A1A96" w:rsidRDefault="007A1A96" w:rsidP="007A1A9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034E7785" w14:textId="77777777" w:rsidR="007A1A96" w:rsidRDefault="007A1A96" w:rsidP="007A1A9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67189">
        <w:rPr>
          <w:b/>
          <w:sz w:val="28"/>
          <w:szCs w:val="28"/>
        </w:rPr>
        <w:t>Методы и результаты исследования</w:t>
      </w:r>
    </w:p>
    <w:p w14:paraId="1C487619" w14:textId="2573221B" w:rsidR="007A1A96" w:rsidRDefault="007A1A96" w:rsidP="0074699F">
      <w:pPr>
        <w:spacing w:line="360" w:lineRule="auto"/>
        <w:ind w:firstLine="709"/>
        <w:jc w:val="both"/>
        <w:rPr>
          <w:sz w:val="28"/>
          <w:szCs w:val="28"/>
        </w:rPr>
      </w:pPr>
      <w:r w:rsidRPr="00627E15">
        <w:rPr>
          <w:sz w:val="28"/>
          <w:szCs w:val="28"/>
        </w:rPr>
        <w:t>Выбор метода для формирования ассортимента товара играет ключевую роль</w:t>
      </w:r>
      <w:r>
        <w:rPr>
          <w:sz w:val="28"/>
          <w:szCs w:val="28"/>
        </w:rPr>
        <w:t xml:space="preserve"> для обеспечения</w:t>
      </w:r>
      <w:r w:rsidRPr="00627E15">
        <w:rPr>
          <w:sz w:val="28"/>
          <w:szCs w:val="28"/>
        </w:rPr>
        <w:t xml:space="preserve"> конкурентоспособност</w:t>
      </w:r>
      <w:r>
        <w:rPr>
          <w:sz w:val="28"/>
          <w:szCs w:val="28"/>
        </w:rPr>
        <w:t>и</w:t>
      </w:r>
      <w:r w:rsidRPr="00627E15">
        <w:rPr>
          <w:sz w:val="28"/>
          <w:szCs w:val="28"/>
        </w:rPr>
        <w:t xml:space="preserve"> компании и ее доходност</w:t>
      </w:r>
      <w:r>
        <w:rPr>
          <w:sz w:val="28"/>
          <w:szCs w:val="28"/>
        </w:rPr>
        <w:t>и</w:t>
      </w:r>
      <w:r w:rsidRPr="00627E15">
        <w:rPr>
          <w:sz w:val="28"/>
          <w:szCs w:val="28"/>
        </w:rPr>
        <w:t xml:space="preserve">. </w:t>
      </w:r>
      <w:r>
        <w:rPr>
          <w:sz w:val="28"/>
          <w:szCs w:val="28"/>
        </w:rPr>
        <w:t>Использование математических</w:t>
      </w:r>
      <w:r w:rsidRPr="00627E15">
        <w:rPr>
          <w:sz w:val="28"/>
          <w:szCs w:val="28"/>
        </w:rPr>
        <w:t xml:space="preserve"> методов позволит эффективно управлять товарными запасами, обеспечивать своевременную поставку товаров и поддерживать высокий уровень сервиса.</w:t>
      </w:r>
      <w:r>
        <w:rPr>
          <w:sz w:val="28"/>
          <w:szCs w:val="28"/>
        </w:rPr>
        <w:t xml:space="preserve"> Так, п</w:t>
      </w:r>
      <w:r w:rsidRPr="00627E15">
        <w:rPr>
          <w:sz w:val="28"/>
          <w:szCs w:val="28"/>
        </w:rPr>
        <w:t xml:space="preserve">ри выборе </w:t>
      </w:r>
      <w:r>
        <w:rPr>
          <w:sz w:val="28"/>
          <w:szCs w:val="28"/>
        </w:rPr>
        <w:t xml:space="preserve">марки </w:t>
      </w:r>
      <w:r w:rsidRPr="00627E15">
        <w:rPr>
          <w:sz w:val="28"/>
          <w:szCs w:val="28"/>
        </w:rPr>
        <w:t>воды необходимо учитывать</w:t>
      </w:r>
      <w:r>
        <w:rPr>
          <w:sz w:val="28"/>
          <w:szCs w:val="28"/>
        </w:rPr>
        <w:t xml:space="preserve"> следующие </w:t>
      </w:r>
      <w:r w:rsidRPr="00627E15">
        <w:rPr>
          <w:sz w:val="28"/>
          <w:szCs w:val="28"/>
        </w:rPr>
        <w:t xml:space="preserve">требования </w:t>
      </w:r>
      <w:r>
        <w:rPr>
          <w:sz w:val="28"/>
          <w:szCs w:val="28"/>
        </w:rPr>
        <w:t>клиента</w:t>
      </w:r>
      <w:r w:rsidRPr="00627E15">
        <w:rPr>
          <w:sz w:val="28"/>
          <w:szCs w:val="28"/>
        </w:rPr>
        <w:t>: цена, бренд, водородный показатель (</w:t>
      </w:r>
      <w:r w:rsidRPr="00627E15">
        <w:rPr>
          <w:sz w:val="28"/>
          <w:szCs w:val="28"/>
          <w:lang w:val="en-US"/>
        </w:rPr>
        <w:t>pH</w:t>
      </w:r>
      <w:r w:rsidRPr="00627E15">
        <w:rPr>
          <w:sz w:val="28"/>
          <w:szCs w:val="28"/>
        </w:rPr>
        <w:t xml:space="preserve">), тип вод, тип воды, место забора воды, общая минерализация, стоимость, срок годности, </w:t>
      </w:r>
      <w:r>
        <w:rPr>
          <w:sz w:val="28"/>
          <w:szCs w:val="28"/>
        </w:rPr>
        <w:t xml:space="preserve">качество </w:t>
      </w:r>
      <w:r w:rsidRPr="00627E15">
        <w:rPr>
          <w:sz w:val="28"/>
          <w:szCs w:val="28"/>
        </w:rPr>
        <w:t>буты</w:t>
      </w:r>
      <w:r>
        <w:rPr>
          <w:sz w:val="28"/>
          <w:szCs w:val="28"/>
        </w:rPr>
        <w:t>ли</w:t>
      </w:r>
      <w:r w:rsidRPr="00627E15">
        <w:rPr>
          <w:sz w:val="28"/>
          <w:szCs w:val="28"/>
        </w:rPr>
        <w:t>.</w:t>
      </w:r>
      <w:r>
        <w:rPr>
          <w:sz w:val="28"/>
          <w:szCs w:val="28"/>
        </w:rPr>
        <w:t xml:space="preserve"> В Таблице 1 представлены характеристики </w:t>
      </w:r>
      <w:r w:rsidR="00B76A80">
        <w:rPr>
          <w:sz w:val="28"/>
          <w:szCs w:val="28"/>
        </w:rPr>
        <w:t>бутилированной</w:t>
      </w:r>
      <w:r>
        <w:rPr>
          <w:sz w:val="28"/>
          <w:szCs w:val="28"/>
        </w:rPr>
        <w:t xml:space="preserve"> воды на основе вышеописанных требований клиентов </w:t>
      </w:r>
    </w:p>
    <w:p w14:paraId="7101B44A" w14:textId="696E75FD" w:rsidR="00B76A80" w:rsidRDefault="00B76A80" w:rsidP="0074699F">
      <w:pPr>
        <w:spacing w:line="360" w:lineRule="auto"/>
        <w:ind w:firstLine="709"/>
        <w:jc w:val="both"/>
        <w:rPr>
          <w:sz w:val="28"/>
          <w:szCs w:val="28"/>
        </w:rPr>
      </w:pPr>
    </w:p>
    <w:p w14:paraId="4DB15588" w14:textId="272B2E74" w:rsidR="00B76A80" w:rsidRDefault="00B76A80" w:rsidP="0074699F">
      <w:pPr>
        <w:spacing w:line="360" w:lineRule="auto"/>
        <w:ind w:firstLine="709"/>
        <w:jc w:val="both"/>
        <w:rPr>
          <w:sz w:val="28"/>
          <w:szCs w:val="28"/>
        </w:rPr>
      </w:pPr>
    </w:p>
    <w:p w14:paraId="3EA1EF22" w14:textId="77777777" w:rsidR="00B76A80" w:rsidRPr="0074699F" w:rsidRDefault="00B76A80" w:rsidP="0074699F">
      <w:pPr>
        <w:spacing w:line="360" w:lineRule="auto"/>
        <w:ind w:firstLine="709"/>
        <w:jc w:val="both"/>
        <w:rPr>
          <w:sz w:val="28"/>
          <w:szCs w:val="28"/>
        </w:rPr>
      </w:pPr>
    </w:p>
    <w:p w14:paraId="22E7550E" w14:textId="77777777" w:rsidR="007A1A96" w:rsidRPr="0016390A" w:rsidRDefault="007A1A96" w:rsidP="00445DB5">
      <w:pPr>
        <w:spacing w:before="120" w:after="120" w:line="360" w:lineRule="auto"/>
        <w:rPr>
          <w:sz w:val="28"/>
          <w:szCs w:val="28"/>
        </w:rPr>
      </w:pPr>
      <w:r w:rsidRPr="0016390A">
        <w:rPr>
          <w:sz w:val="28"/>
          <w:szCs w:val="28"/>
        </w:rPr>
        <w:lastRenderedPageBreak/>
        <w:t>Таблица 1 – Характеристики бутилированной воды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27"/>
        <w:gridCol w:w="518"/>
        <w:gridCol w:w="748"/>
        <w:gridCol w:w="843"/>
        <w:gridCol w:w="984"/>
        <w:gridCol w:w="1267"/>
        <w:gridCol w:w="981"/>
        <w:gridCol w:w="851"/>
        <w:gridCol w:w="986"/>
        <w:gridCol w:w="981"/>
      </w:tblGrid>
      <w:tr w:rsidR="008337FB" w:rsidRPr="0070202B" w14:paraId="1303B9DF" w14:textId="77777777" w:rsidTr="002C31FD">
        <w:trPr>
          <w:trHeight w:val="1882"/>
          <w:tblHeader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B6C7DD" w14:textId="77777777" w:rsidR="007A1A96" w:rsidRPr="009C2541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9C2541">
              <w:rPr>
                <w:color w:val="000000"/>
              </w:rPr>
              <w:t xml:space="preserve">Название воды 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21E3197" w14:textId="77777777" w:rsidR="007A1A96" w:rsidRPr="009C2541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9C2541">
              <w:rPr>
                <w:color w:val="000000"/>
              </w:rPr>
              <w:t>Цена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А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1</m:t>
                  </m:r>
                </m:sub>
              </m:sSub>
            </m:oMath>
            <w:r w:rsidRPr="009C2541">
              <w:rPr>
                <w:color w:val="000000"/>
              </w:rPr>
              <w:t>)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B615290" w14:textId="77777777" w:rsidR="007A1A96" w:rsidRPr="009C2541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9C2541">
              <w:rPr>
                <w:color w:val="000000"/>
              </w:rPr>
              <w:t>Водородный показатель</w:t>
            </w:r>
            <w:r>
              <w:rPr>
                <w:color w:val="000000"/>
              </w:rPr>
              <w:t xml:space="preserve"> </w:t>
            </w:r>
            <w:r w:rsidRPr="009C2541">
              <w:rPr>
                <w:color w:val="000000"/>
              </w:rPr>
              <w:t>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А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sub>
              </m:sSub>
            </m:oMath>
            <w:r w:rsidRPr="009C2541">
              <w:rPr>
                <w:color w:val="000000"/>
              </w:rPr>
              <w:t>)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FA91695" w14:textId="77777777" w:rsidR="007A1A96" w:rsidRPr="009C2541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9C2541">
              <w:rPr>
                <w:color w:val="000000"/>
              </w:rPr>
              <w:t>Тип вод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А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3</m:t>
                  </m:r>
                </m:sub>
              </m:sSub>
            </m:oMath>
            <w:r w:rsidRPr="009C2541">
              <w:rPr>
                <w:color w:val="000000"/>
              </w:rPr>
              <w:t>)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4D43BC8" w14:textId="77777777" w:rsidR="007A1A96" w:rsidRPr="009C2541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9C2541">
              <w:rPr>
                <w:color w:val="000000"/>
              </w:rPr>
              <w:t xml:space="preserve">Тип воды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(А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4</m:t>
                  </m:r>
                </m:sub>
              </m:sSub>
            </m:oMath>
            <w:r w:rsidRPr="009C2541">
              <w:rPr>
                <w:color w:val="000000"/>
              </w:rPr>
              <w:t>)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061FA1" w14:textId="77777777" w:rsidR="007A1A96" w:rsidRPr="009C2541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9C2541">
              <w:rPr>
                <w:color w:val="000000"/>
              </w:rPr>
              <w:t>Место забора воды</w:t>
            </w:r>
            <m:oMath>
              <m:r>
                <w:rPr>
                  <w:rFonts w:ascii="Cambria Math" w:hAnsi="Cambria Math"/>
                  <w:color w:val="000000"/>
                </w:rPr>
                <m:t xml:space="preserve"> (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А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5</m:t>
                  </m:r>
                </m:sub>
              </m:sSub>
            </m:oMath>
            <w:r w:rsidRPr="009C2541">
              <w:rPr>
                <w:color w:val="000000"/>
              </w:rPr>
              <w:t>)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EF83143" w14:textId="77777777" w:rsidR="007A1A96" w:rsidRPr="009C2541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9C2541">
              <w:rPr>
                <w:color w:val="000000"/>
              </w:rPr>
              <w:t>Общая минерализация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А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6</m:t>
                  </m:r>
                </m:sub>
              </m:sSub>
            </m:oMath>
            <w:r w:rsidRPr="009C2541">
              <w:rPr>
                <w:color w:val="000000"/>
              </w:rPr>
              <w:t>)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286C602" w14:textId="77777777" w:rsidR="007A1A96" w:rsidRPr="009C2541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9C2541">
              <w:rPr>
                <w:color w:val="000000"/>
              </w:rPr>
              <w:t xml:space="preserve">Бренд </w:t>
            </w:r>
            <m:oMath>
              <m:r>
                <w:rPr>
                  <w:rFonts w:ascii="Cambria Math" w:hAnsi="Cambria Math"/>
                  <w:color w:val="000000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А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7</m:t>
                  </m:r>
                </m:sub>
              </m:sSub>
            </m:oMath>
            <w:r w:rsidRPr="009C2541">
              <w:rPr>
                <w:color w:val="000000"/>
              </w:rPr>
              <w:t>)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7671F6E" w14:textId="77777777" w:rsidR="007A1A96" w:rsidRPr="009C2541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9C2541">
              <w:rPr>
                <w:color w:val="000000"/>
              </w:rPr>
              <w:t>Срок годности (м)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А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8</m:t>
                  </m:r>
                </m:sub>
              </m:sSub>
            </m:oMath>
            <w:r w:rsidRPr="009C2541">
              <w:rPr>
                <w:color w:val="000000"/>
              </w:rPr>
              <w:t>)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A2D9D99" w14:textId="77777777" w:rsidR="007A1A96" w:rsidRPr="009C2541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9C2541">
              <w:rPr>
                <w:color w:val="000000"/>
              </w:rPr>
              <w:t>Качество бутыли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А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9</m:t>
                  </m:r>
                </m:sub>
              </m:sSub>
            </m:oMath>
            <w:r w:rsidRPr="009C2541">
              <w:rPr>
                <w:color w:val="000000"/>
              </w:rPr>
              <w:t>)</w:t>
            </w:r>
          </w:p>
        </w:tc>
      </w:tr>
      <w:tr w:rsidR="008337FB" w:rsidRPr="0070202B" w14:paraId="0D103A56" w14:textId="77777777" w:rsidTr="002C31FD">
        <w:trPr>
          <w:trHeight w:val="986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E57D6" w14:textId="77777777" w:rsidR="007A1A96" w:rsidRPr="00232440" w:rsidRDefault="007A1A96" w:rsidP="00AB69BB">
            <w:pPr>
              <w:ind w:left="-57" w:right="-57"/>
              <w:rPr>
                <w:color w:val="000000"/>
              </w:rPr>
            </w:pPr>
            <w:proofErr w:type="spellStart"/>
            <w:r w:rsidRPr="00232440">
              <w:rPr>
                <w:color w:val="000000"/>
              </w:rPr>
              <w:t>Ажек</w:t>
            </w:r>
            <w:proofErr w:type="spellEnd"/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C6C96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>300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E60AE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>7,7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FB0CD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 xml:space="preserve">Артезианская 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E8E27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>Природная питьевая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0344D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>Водозабор сочинского района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34869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>50 мг/л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DC732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>ООО «</w:t>
            </w:r>
            <w:proofErr w:type="spellStart"/>
            <w:r w:rsidRPr="00232440">
              <w:rPr>
                <w:color w:val="000000"/>
              </w:rPr>
              <w:t>Ажек</w:t>
            </w:r>
            <w:proofErr w:type="spellEnd"/>
            <w:r w:rsidRPr="00232440">
              <w:rPr>
                <w:color w:val="000000"/>
              </w:rPr>
              <w:t>»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FCE4F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>12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AA45D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>полиэтилен</w:t>
            </w:r>
          </w:p>
        </w:tc>
      </w:tr>
      <w:tr w:rsidR="008337FB" w:rsidRPr="0070202B" w14:paraId="14D72F3F" w14:textId="77777777" w:rsidTr="002C31FD">
        <w:trPr>
          <w:trHeight w:val="693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AB1B6" w14:textId="77777777" w:rsidR="007A1A96" w:rsidRPr="00232440" w:rsidRDefault="007A1A96" w:rsidP="00AB69BB">
            <w:pPr>
              <w:ind w:left="-57" w:right="-57"/>
              <w:rPr>
                <w:color w:val="000000"/>
              </w:rPr>
            </w:pPr>
            <w:r w:rsidRPr="00232440">
              <w:rPr>
                <w:color w:val="000000"/>
              </w:rPr>
              <w:t>Источник Южных Гор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05CFF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>330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C8038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>7,7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FDF87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 xml:space="preserve">Артезианская 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F0933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>Природная питьевая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0A41E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>Водозабор сочинского района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514C0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>50 мг/л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9DB5A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>ООО «</w:t>
            </w:r>
            <w:proofErr w:type="spellStart"/>
            <w:r w:rsidRPr="00232440">
              <w:rPr>
                <w:color w:val="000000"/>
              </w:rPr>
              <w:t>Ажек</w:t>
            </w:r>
            <w:proofErr w:type="spellEnd"/>
            <w:r w:rsidRPr="00232440">
              <w:rPr>
                <w:color w:val="000000"/>
              </w:rPr>
              <w:t>»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0B7C1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>12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63977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>полиэтилен</w:t>
            </w:r>
          </w:p>
        </w:tc>
      </w:tr>
      <w:tr w:rsidR="008337FB" w:rsidRPr="0070202B" w14:paraId="4B313773" w14:textId="77777777" w:rsidTr="002C31FD">
        <w:trPr>
          <w:trHeight w:val="35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C5363" w14:textId="77777777" w:rsidR="007A1A96" w:rsidRPr="00232440" w:rsidRDefault="007A1A96" w:rsidP="00AB69BB">
            <w:pPr>
              <w:ind w:left="-57" w:right="-57"/>
              <w:rPr>
                <w:color w:val="000000"/>
              </w:rPr>
            </w:pPr>
            <w:proofErr w:type="spellStart"/>
            <w:r w:rsidRPr="00232440">
              <w:rPr>
                <w:color w:val="000000"/>
              </w:rPr>
              <w:t>Mountain</w:t>
            </w:r>
            <w:proofErr w:type="spellEnd"/>
            <w:r w:rsidRPr="00232440">
              <w:rPr>
                <w:color w:val="000000"/>
              </w:rPr>
              <w:t xml:space="preserve"> </w:t>
            </w:r>
            <w:proofErr w:type="spellStart"/>
            <w:r w:rsidRPr="00232440">
              <w:rPr>
                <w:color w:val="000000"/>
              </w:rPr>
              <w:t>Air</w:t>
            </w:r>
            <w:proofErr w:type="spellEnd"/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7CC18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>450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D6100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>7,5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F2440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>Талая ледниковая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E90A2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>Талая ледниковая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F411D" w14:textId="77777777" w:rsidR="007A1A96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>КЧР, Скважина №011/1</w:t>
            </w:r>
          </w:p>
          <w:p w14:paraId="3C51BA18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>1354м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D0C47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>99,7 мг/л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CC64D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>ООО "Горная Долина"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EE4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>12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F4F48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>поликарбонат</w:t>
            </w:r>
          </w:p>
        </w:tc>
      </w:tr>
      <w:tr w:rsidR="008337FB" w:rsidRPr="0070202B" w14:paraId="508F68A3" w14:textId="77777777" w:rsidTr="002C31FD">
        <w:trPr>
          <w:trHeight w:val="1306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91CC1" w14:textId="77777777" w:rsidR="007A1A96" w:rsidRPr="00232440" w:rsidRDefault="007A1A96" w:rsidP="00AB69BB">
            <w:pPr>
              <w:ind w:left="-57" w:right="-57"/>
              <w:rPr>
                <w:color w:val="000000"/>
              </w:rPr>
            </w:pPr>
            <w:proofErr w:type="spellStart"/>
            <w:r w:rsidRPr="00232440">
              <w:rPr>
                <w:color w:val="000000"/>
              </w:rPr>
              <w:t>Mountain</w:t>
            </w:r>
            <w:proofErr w:type="spellEnd"/>
            <w:r w:rsidRPr="00232440">
              <w:rPr>
                <w:color w:val="000000"/>
              </w:rPr>
              <w:t xml:space="preserve"> KIDS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0FA1E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>480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84138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>7,5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ABF89" w14:textId="77777777" w:rsidR="007A1A96" w:rsidRPr="00232440" w:rsidRDefault="007A1A96" w:rsidP="00AB69BB">
            <w:pPr>
              <w:ind w:left="-57" w:right="-57"/>
              <w:jc w:val="center"/>
              <w:rPr>
                <w:color w:val="131212"/>
              </w:rPr>
            </w:pPr>
            <w:r w:rsidRPr="00232440">
              <w:rPr>
                <w:color w:val="131212"/>
              </w:rPr>
              <w:t>Горная для детского питания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2BB79" w14:textId="77777777" w:rsidR="007A1A96" w:rsidRPr="00232440" w:rsidRDefault="007A1A96" w:rsidP="00AB69BB">
            <w:pPr>
              <w:ind w:left="-57" w:right="-57"/>
              <w:jc w:val="center"/>
              <w:rPr>
                <w:color w:val="131212"/>
              </w:rPr>
            </w:pPr>
            <w:r w:rsidRPr="00232440">
              <w:rPr>
                <w:color w:val="131212"/>
              </w:rPr>
              <w:t>Талая ледниковая для детского питания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EB620" w14:textId="77777777" w:rsidR="007A1A96" w:rsidRPr="00232440" w:rsidRDefault="007A1A96" w:rsidP="00AB69BB">
            <w:pPr>
              <w:ind w:left="-57" w:right="-57"/>
              <w:jc w:val="center"/>
              <w:rPr>
                <w:color w:val="131212"/>
              </w:rPr>
            </w:pPr>
            <w:proofErr w:type="spellStart"/>
            <w:r w:rsidRPr="00232440">
              <w:rPr>
                <w:color w:val="131212"/>
              </w:rPr>
              <w:t>КЧР,Скважина</w:t>
            </w:r>
            <w:proofErr w:type="spellEnd"/>
            <w:r w:rsidRPr="00232440">
              <w:rPr>
                <w:color w:val="131212"/>
              </w:rPr>
              <w:t xml:space="preserve"> №011/19, 1354м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DA0B3" w14:textId="77777777" w:rsidR="007A1A96" w:rsidRPr="00232440" w:rsidRDefault="007A1A96" w:rsidP="00AB69BB">
            <w:pPr>
              <w:ind w:left="-57" w:right="-57"/>
              <w:jc w:val="center"/>
              <w:rPr>
                <w:color w:val="131212"/>
              </w:rPr>
            </w:pPr>
            <w:r w:rsidRPr="00232440">
              <w:rPr>
                <w:color w:val="131212"/>
              </w:rPr>
              <w:t>164,2 мг/л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AB9E8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>ООО "Горная Долина"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AF309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>12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AA6D8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>поликарбонат</w:t>
            </w:r>
          </w:p>
        </w:tc>
      </w:tr>
      <w:tr w:rsidR="008337FB" w:rsidRPr="0070202B" w14:paraId="51F9D8FD" w14:textId="77777777" w:rsidTr="002C31FD">
        <w:trPr>
          <w:trHeight w:val="1128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E0997" w14:textId="77777777" w:rsidR="007A1A96" w:rsidRPr="00232440" w:rsidRDefault="007A1A96" w:rsidP="00AB69BB">
            <w:pPr>
              <w:ind w:left="-57" w:right="-57"/>
              <w:rPr>
                <w:color w:val="000000"/>
              </w:rPr>
            </w:pPr>
            <w:r w:rsidRPr="00232440">
              <w:rPr>
                <w:color w:val="000000"/>
              </w:rPr>
              <w:t xml:space="preserve">Домбай 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29E34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>380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BFB25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>7,5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E9480" w14:textId="77777777" w:rsidR="007A1A96" w:rsidRPr="00232440" w:rsidRDefault="007A1A96" w:rsidP="00AB69BB">
            <w:pPr>
              <w:ind w:left="-57" w:right="-57"/>
              <w:jc w:val="center"/>
              <w:rPr>
                <w:color w:val="131212"/>
              </w:rPr>
            </w:pPr>
            <w:r w:rsidRPr="00232440">
              <w:rPr>
                <w:color w:val="131212"/>
              </w:rPr>
              <w:t>Горная питьевая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3FF71" w14:textId="77777777" w:rsidR="007A1A96" w:rsidRPr="00232440" w:rsidRDefault="007A1A96" w:rsidP="00AB69BB">
            <w:pPr>
              <w:ind w:left="-57" w:right="-57"/>
              <w:jc w:val="center"/>
              <w:rPr>
                <w:color w:val="131212"/>
              </w:rPr>
            </w:pPr>
            <w:r w:rsidRPr="00232440">
              <w:rPr>
                <w:color w:val="131212"/>
              </w:rPr>
              <w:t>Горная питьевая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B5F26" w14:textId="77777777" w:rsidR="007A1A96" w:rsidRPr="00232440" w:rsidRDefault="007A1A96" w:rsidP="00AB69BB">
            <w:pPr>
              <w:ind w:left="-57" w:right="-57"/>
              <w:jc w:val="center"/>
              <w:rPr>
                <w:color w:val="131212"/>
              </w:rPr>
            </w:pPr>
            <w:proofErr w:type="spellStart"/>
            <w:r w:rsidRPr="00232440">
              <w:rPr>
                <w:color w:val="131212"/>
              </w:rPr>
              <w:t>Архызский</w:t>
            </w:r>
            <w:proofErr w:type="spellEnd"/>
            <w:r w:rsidRPr="00232440">
              <w:rPr>
                <w:color w:val="131212"/>
              </w:rPr>
              <w:t xml:space="preserve"> ледник, скважина № 034/16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E317C" w14:textId="77777777" w:rsidR="007A1A96" w:rsidRPr="00232440" w:rsidRDefault="007A1A96" w:rsidP="00AB69BB">
            <w:pPr>
              <w:ind w:left="-57" w:right="-57"/>
              <w:jc w:val="center"/>
              <w:rPr>
                <w:color w:val="131212"/>
              </w:rPr>
            </w:pPr>
            <w:r w:rsidRPr="00232440">
              <w:rPr>
                <w:color w:val="131212"/>
              </w:rPr>
              <w:t>140,2 мг/л*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D457A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>ООО "Горная Долина"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F3495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>12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11B1B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>полиэтилен</w:t>
            </w:r>
          </w:p>
        </w:tc>
      </w:tr>
      <w:tr w:rsidR="008337FB" w:rsidRPr="0070202B" w14:paraId="6BBE68E4" w14:textId="77777777" w:rsidTr="002C31FD">
        <w:trPr>
          <w:trHeight w:val="938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63740" w14:textId="77777777" w:rsidR="007A1A96" w:rsidRPr="00232440" w:rsidRDefault="007A1A96" w:rsidP="00AB69BB">
            <w:pPr>
              <w:ind w:left="-57" w:right="-57"/>
              <w:rPr>
                <w:color w:val="000000"/>
              </w:rPr>
            </w:pPr>
            <w:r w:rsidRPr="00232440">
              <w:rPr>
                <w:color w:val="000000"/>
              </w:rPr>
              <w:t> Жемчужина Кавказа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28E2E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>370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56555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>7,8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D5A01" w14:textId="77777777" w:rsidR="007A1A96" w:rsidRPr="00232440" w:rsidRDefault="007A1A96" w:rsidP="00AB69BB">
            <w:pPr>
              <w:ind w:left="-57" w:right="-57"/>
              <w:jc w:val="center"/>
              <w:rPr>
                <w:color w:val="131212"/>
              </w:rPr>
            </w:pPr>
            <w:r w:rsidRPr="00232440">
              <w:rPr>
                <w:color w:val="131212"/>
              </w:rPr>
              <w:t>Горная питьевая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2900A" w14:textId="77777777" w:rsidR="007A1A96" w:rsidRPr="00232440" w:rsidRDefault="007A1A96" w:rsidP="00AB69BB">
            <w:pPr>
              <w:ind w:left="-57" w:right="-57"/>
              <w:jc w:val="center"/>
              <w:rPr>
                <w:color w:val="131212"/>
              </w:rPr>
            </w:pPr>
            <w:r w:rsidRPr="00232440">
              <w:rPr>
                <w:color w:val="131212"/>
              </w:rPr>
              <w:t>Горная питьевая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C8189" w14:textId="77777777" w:rsidR="007A1A96" w:rsidRPr="00232440" w:rsidRDefault="007A1A96" w:rsidP="00AB69BB">
            <w:pPr>
              <w:ind w:left="-57" w:right="-57"/>
              <w:jc w:val="center"/>
              <w:rPr>
                <w:color w:val="131212"/>
              </w:rPr>
            </w:pPr>
            <w:r w:rsidRPr="00232440">
              <w:rPr>
                <w:color w:val="131212"/>
              </w:rPr>
              <w:t>КЧР, п. Нижний Архыз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23D8F" w14:textId="77777777" w:rsidR="007A1A96" w:rsidRPr="00232440" w:rsidRDefault="007A1A96" w:rsidP="00AB69BB">
            <w:pPr>
              <w:ind w:left="-57" w:right="-57"/>
              <w:jc w:val="center"/>
              <w:rPr>
                <w:color w:val="131212"/>
              </w:rPr>
            </w:pPr>
            <w:r w:rsidRPr="00232440">
              <w:rPr>
                <w:color w:val="131212"/>
              </w:rPr>
              <w:t>190,5 мг/л*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F07A27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>ООО "</w:t>
            </w:r>
            <w:proofErr w:type="spellStart"/>
            <w:r w:rsidRPr="00232440">
              <w:rPr>
                <w:color w:val="000000"/>
              </w:rPr>
              <w:t>Аквалайн</w:t>
            </w:r>
            <w:proofErr w:type="spellEnd"/>
            <w:r w:rsidRPr="00232440">
              <w:rPr>
                <w:color w:val="000000"/>
              </w:rPr>
              <w:t>"</w:t>
            </w:r>
          </w:p>
        </w:tc>
        <w:tc>
          <w:tcPr>
            <w:tcW w:w="5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B16E3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>12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9F1D0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>полиэтилен</w:t>
            </w:r>
          </w:p>
        </w:tc>
      </w:tr>
      <w:tr w:rsidR="008337FB" w:rsidRPr="0070202B" w14:paraId="2FAB16DD" w14:textId="77777777" w:rsidTr="002C31FD">
        <w:trPr>
          <w:trHeight w:val="954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AD2BE" w14:textId="77777777" w:rsidR="007A1A96" w:rsidRPr="00232440" w:rsidRDefault="007A1A96" w:rsidP="00AB69BB">
            <w:pPr>
              <w:ind w:left="-57" w:right="-57"/>
              <w:rPr>
                <w:color w:val="000000"/>
              </w:rPr>
            </w:pPr>
            <w:r w:rsidRPr="00232440">
              <w:rPr>
                <w:color w:val="000000"/>
              </w:rPr>
              <w:t xml:space="preserve">Архыз 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36351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>500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5FF48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>7,8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F4A5F" w14:textId="77777777" w:rsidR="007A1A96" w:rsidRPr="00232440" w:rsidRDefault="007A1A96" w:rsidP="00AB69BB">
            <w:pPr>
              <w:ind w:left="-57" w:right="-57"/>
              <w:jc w:val="center"/>
              <w:rPr>
                <w:color w:val="131212"/>
              </w:rPr>
            </w:pPr>
            <w:r w:rsidRPr="00232440">
              <w:rPr>
                <w:color w:val="131212"/>
              </w:rPr>
              <w:t>Горная питьевая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4D07E" w14:textId="77777777" w:rsidR="007A1A96" w:rsidRPr="00232440" w:rsidRDefault="007A1A96" w:rsidP="00AB69BB">
            <w:pPr>
              <w:ind w:left="-57" w:right="-57"/>
              <w:jc w:val="center"/>
              <w:rPr>
                <w:color w:val="131212"/>
              </w:rPr>
            </w:pPr>
            <w:r w:rsidRPr="00232440">
              <w:rPr>
                <w:color w:val="131212"/>
              </w:rPr>
              <w:t>Горная питьевая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F2B2C" w14:textId="77777777" w:rsidR="007A1A96" w:rsidRPr="00232440" w:rsidRDefault="007A1A96" w:rsidP="00AB69BB">
            <w:pPr>
              <w:ind w:left="-57" w:right="-57"/>
              <w:jc w:val="center"/>
              <w:rPr>
                <w:color w:val="131212"/>
              </w:rPr>
            </w:pPr>
            <w:r w:rsidRPr="00232440">
              <w:rPr>
                <w:color w:val="131212"/>
              </w:rPr>
              <w:t>КЧР, п. Нижний Архыз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7EFB5" w14:textId="77777777" w:rsidR="007A1A96" w:rsidRPr="00232440" w:rsidRDefault="007A1A96" w:rsidP="00AB69BB">
            <w:pPr>
              <w:ind w:left="-57" w:right="-57"/>
              <w:jc w:val="center"/>
              <w:rPr>
                <w:color w:val="131212"/>
              </w:rPr>
            </w:pPr>
            <w:r w:rsidRPr="00232440">
              <w:rPr>
                <w:color w:val="131212"/>
              </w:rPr>
              <w:t>190,5 мг/л*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3B97D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>ООО "</w:t>
            </w:r>
            <w:proofErr w:type="spellStart"/>
            <w:r w:rsidRPr="00232440">
              <w:rPr>
                <w:color w:val="000000"/>
              </w:rPr>
              <w:t>Аквалайн</w:t>
            </w:r>
            <w:proofErr w:type="spellEnd"/>
            <w:r w:rsidRPr="00232440">
              <w:rPr>
                <w:color w:val="000000"/>
              </w:rPr>
              <w:t>"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FB5DF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>12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0EE19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>поликарбонат</w:t>
            </w:r>
          </w:p>
        </w:tc>
      </w:tr>
      <w:tr w:rsidR="008337FB" w:rsidRPr="0070202B" w14:paraId="469F7D3C" w14:textId="77777777" w:rsidTr="002C31FD">
        <w:trPr>
          <w:trHeight w:val="272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8F7B2" w14:textId="77777777" w:rsidR="007A1A96" w:rsidRPr="00232440" w:rsidRDefault="007A1A96" w:rsidP="00AB69BB">
            <w:pPr>
              <w:ind w:left="-57" w:right="-57"/>
              <w:rPr>
                <w:color w:val="000000"/>
              </w:rPr>
            </w:pPr>
            <w:r w:rsidRPr="00232440">
              <w:rPr>
                <w:color w:val="000000"/>
              </w:rPr>
              <w:t xml:space="preserve">Пилигрим 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35894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>490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A1BB4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>7,5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59EA3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>Талая ледниковая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38951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>Талая ледниковая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7A172" w14:textId="77777777" w:rsidR="007A1A96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>КЧР, п. Архыз,</w:t>
            </w:r>
          </w:p>
          <w:p w14:paraId="69A97504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 xml:space="preserve">1507м 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B1C28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>136 мг/л*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3EE1E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 xml:space="preserve">АО Меркурий 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2C899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>18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644F0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>поликарбонат</w:t>
            </w:r>
          </w:p>
        </w:tc>
      </w:tr>
      <w:tr w:rsidR="008337FB" w:rsidRPr="0070202B" w14:paraId="3A52DF09" w14:textId="77777777" w:rsidTr="002C31FD">
        <w:trPr>
          <w:trHeight w:val="588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3CAA" w14:textId="77777777" w:rsidR="007A1A96" w:rsidRPr="00232440" w:rsidRDefault="007A1A96" w:rsidP="00AB69BB">
            <w:pPr>
              <w:ind w:left="-57" w:right="-57"/>
              <w:rPr>
                <w:color w:val="000000"/>
              </w:rPr>
            </w:pPr>
            <w:proofErr w:type="spellStart"/>
            <w:r w:rsidRPr="00232440">
              <w:rPr>
                <w:color w:val="000000"/>
              </w:rPr>
              <w:t>Кубай</w:t>
            </w:r>
            <w:proofErr w:type="spellEnd"/>
            <w:r w:rsidRPr="00232440">
              <w:rPr>
                <w:color w:val="000000"/>
              </w:rPr>
              <w:t xml:space="preserve"> 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825BE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>480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CB7B9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>7,39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11BE9" w14:textId="77777777" w:rsidR="007A1A96" w:rsidRPr="00232440" w:rsidRDefault="007A1A96" w:rsidP="00AB69BB">
            <w:pPr>
              <w:ind w:left="-57" w:right="-57"/>
              <w:jc w:val="center"/>
              <w:rPr>
                <w:color w:val="131212"/>
              </w:rPr>
            </w:pPr>
            <w:r w:rsidRPr="00232440">
              <w:rPr>
                <w:color w:val="131212"/>
              </w:rPr>
              <w:t>Горная питьевая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87C1C" w14:textId="77777777" w:rsidR="007A1A96" w:rsidRPr="00232440" w:rsidRDefault="007A1A96" w:rsidP="00AB69BB">
            <w:pPr>
              <w:ind w:left="-57" w:right="-57"/>
              <w:jc w:val="center"/>
              <w:rPr>
                <w:color w:val="131212"/>
              </w:rPr>
            </w:pPr>
            <w:r w:rsidRPr="00232440">
              <w:rPr>
                <w:color w:val="131212"/>
              </w:rPr>
              <w:t>Горная питьевая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DF611" w14:textId="77777777" w:rsidR="007A1A96" w:rsidRPr="00232440" w:rsidRDefault="007A1A96" w:rsidP="00AB69BB">
            <w:pPr>
              <w:ind w:left="-57" w:right="-57"/>
              <w:jc w:val="center"/>
              <w:rPr>
                <w:color w:val="131212"/>
              </w:rPr>
            </w:pPr>
            <w:r w:rsidRPr="00232440">
              <w:rPr>
                <w:color w:val="131212"/>
              </w:rPr>
              <w:t>КЧР, п. Нижний Архыз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5D75A" w14:textId="77777777" w:rsidR="007A1A96" w:rsidRPr="00232440" w:rsidRDefault="007A1A96" w:rsidP="00AB69BB">
            <w:pPr>
              <w:ind w:left="-57" w:right="-57"/>
              <w:jc w:val="center"/>
              <w:rPr>
                <w:color w:val="131212"/>
              </w:rPr>
            </w:pPr>
            <w:r w:rsidRPr="00232440">
              <w:rPr>
                <w:color w:val="131212"/>
              </w:rPr>
              <w:t>163.2 мг/л*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33DC2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 xml:space="preserve">АО Меркурий 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51FCE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>18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20412" w14:textId="77777777" w:rsidR="007A1A96" w:rsidRPr="00232440" w:rsidRDefault="007A1A96" w:rsidP="00AB69BB">
            <w:pPr>
              <w:ind w:left="-57" w:right="-57"/>
              <w:jc w:val="center"/>
              <w:rPr>
                <w:color w:val="000000"/>
              </w:rPr>
            </w:pPr>
            <w:r w:rsidRPr="00232440">
              <w:rPr>
                <w:color w:val="000000"/>
              </w:rPr>
              <w:t>поликарбонат</w:t>
            </w:r>
          </w:p>
        </w:tc>
      </w:tr>
    </w:tbl>
    <w:p w14:paraId="18433476" w14:textId="3613CF35" w:rsidR="007A1A96" w:rsidRDefault="007A1A96" w:rsidP="007A1A96">
      <w:pPr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Для проведения процедуры ранжирования марок бутилированной воды на основе выделенных </w:t>
      </w:r>
      <w:r w:rsidR="00472A92">
        <w:rPr>
          <w:sz w:val="28"/>
          <w:szCs w:val="28"/>
        </w:rPr>
        <w:t>критериев оценки (клиентских запросов)</w:t>
      </w:r>
      <w:r>
        <w:rPr>
          <w:sz w:val="28"/>
          <w:szCs w:val="28"/>
        </w:rPr>
        <w:t xml:space="preserve"> используем </w:t>
      </w:r>
      <w:r w:rsidRPr="00E2241D">
        <w:rPr>
          <w:sz w:val="28"/>
          <w:szCs w:val="28"/>
        </w:rPr>
        <w:t>метод парных сравнений [4]</w:t>
      </w:r>
      <w:r w:rsidR="00DB53B1">
        <w:rPr>
          <w:sz w:val="28"/>
          <w:szCs w:val="28"/>
        </w:rPr>
        <w:t xml:space="preserve"> используя правило:</w:t>
      </w:r>
    </w:p>
    <w:p w14:paraId="72639B43" w14:textId="2BE44FAD" w:rsidR="007A1A96" w:rsidRDefault="002A242B" w:rsidP="00DB53B1">
      <w:pPr>
        <w:jc w:val="right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ij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2, если </m:t>
                </m:r>
                <m:sSub>
                  <m:sSub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более значимый, чем </m:t>
                </m:r>
                <m:sSub>
                  <m:sSub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j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; 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1, если </m:t>
                </m:r>
                <m:sSub>
                  <m:sSub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равнозначен </m:t>
                </m:r>
                <m:sSub>
                  <m:sSub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j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;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0, если </m:t>
                </m:r>
                <m:sSub>
                  <m:sSub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менее значимый, чем </m:t>
                </m:r>
                <m:sSub>
                  <m:sSub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j</m:t>
                    </m:r>
                  </m:sub>
                </m:sSub>
              </m:e>
            </m:eqArr>
          </m:e>
        </m:d>
      </m:oMath>
      <w:r w:rsidR="007A1A96" w:rsidRPr="00DB53B1">
        <w:rPr>
          <w:rFonts w:eastAsiaTheme="minorEastAsia"/>
        </w:rPr>
        <w:tab/>
      </w:r>
      <w:r w:rsidR="007A1A96" w:rsidRPr="00DB53B1">
        <w:rPr>
          <w:rFonts w:eastAsiaTheme="minorEastAsia"/>
        </w:rPr>
        <w:tab/>
      </w:r>
      <w:r w:rsidR="007A1A96" w:rsidRPr="00DB53B1">
        <w:rPr>
          <w:rFonts w:eastAsiaTheme="minorEastAsia"/>
        </w:rPr>
        <w:tab/>
      </w:r>
      <w:r w:rsidR="007A1A96" w:rsidRPr="00DB53B1">
        <w:rPr>
          <w:rFonts w:eastAsiaTheme="minorEastAsia"/>
        </w:rPr>
        <w:tab/>
        <w:t>(1)</w:t>
      </w:r>
    </w:p>
    <w:p w14:paraId="560B8167" w14:textId="77777777" w:rsidR="00DB53B1" w:rsidRPr="00DB53B1" w:rsidRDefault="00DB53B1" w:rsidP="00DB53B1">
      <w:pPr>
        <w:jc w:val="right"/>
        <w:rPr>
          <w:rFonts w:eastAsiaTheme="minorEastAsia"/>
          <w:iCs/>
        </w:rPr>
      </w:pPr>
    </w:p>
    <w:p w14:paraId="59A63D97" w14:textId="0BE91253" w:rsidR="00E23193" w:rsidRDefault="007A1A96" w:rsidP="00472A9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2 </w:t>
      </w:r>
      <w:r w:rsidR="00E23193">
        <w:rPr>
          <w:sz w:val="28"/>
          <w:szCs w:val="28"/>
        </w:rPr>
        <w:t>содержит значения матрицы попарного сравнения</w:t>
      </w:r>
      <w:r w:rsidR="00472A92">
        <w:rPr>
          <w:sz w:val="28"/>
          <w:szCs w:val="28"/>
        </w:rPr>
        <w:t xml:space="preserve">, причем,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 xml:space="preserve">  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ij</m:t>
            </m:r>
          </m:sub>
        </m:sSub>
      </m:oMath>
      <w:r w:rsidR="00472A92" w:rsidRPr="00966EB1">
        <w:rPr>
          <w:sz w:val="28"/>
          <w:szCs w:val="28"/>
        </w:rPr>
        <w:t xml:space="preserve">– элемент матрицы, </w:t>
      </w:r>
      <w:r w:rsidR="00472A92" w:rsidRPr="006131B1">
        <w:rPr>
          <w:sz w:val="28"/>
          <w:szCs w:val="28"/>
        </w:rPr>
        <w:t xml:space="preserve"> </w:t>
      </w:r>
      <w:r w:rsidR="00472A92" w:rsidRPr="00966EB1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i=</m:t>
        </m:r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1,9</m:t>
            </m:r>
          </m:e>
        </m:acc>
      </m:oMath>
      <w:r w:rsidR="00472A92" w:rsidRPr="00966EB1">
        <w:rPr>
          <w:sz w:val="28"/>
          <w:szCs w:val="28"/>
        </w:rPr>
        <w:t xml:space="preserve"> – номер строки, </w:t>
      </w:r>
      <m:oMath>
        <m:r>
          <w:rPr>
            <w:rFonts w:ascii="Cambria Math" w:hAnsi="Cambria Math"/>
            <w:sz w:val="28"/>
            <w:szCs w:val="28"/>
          </w:rPr>
          <m:t>j=</m:t>
        </m:r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1,9</m:t>
            </m:r>
          </m:e>
        </m:acc>
      </m:oMath>
      <w:r w:rsidR="001239BA" w:rsidRPr="00966EB1">
        <w:rPr>
          <w:sz w:val="28"/>
          <w:szCs w:val="28"/>
        </w:rPr>
        <w:t xml:space="preserve"> </w:t>
      </w:r>
      <w:r w:rsidR="00472A92" w:rsidRPr="00966EB1">
        <w:rPr>
          <w:sz w:val="28"/>
          <w:szCs w:val="28"/>
        </w:rPr>
        <w:t xml:space="preserve"> – номер столбца,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="00472A92" w:rsidRPr="00966EB1">
        <w:rPr>
          <w:sz w:val="28"/>
          <w:szCs w:val="28"/>
        </w:rPr>
        <w:t xml:space="preserve"> – i-ый критерий,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j</m:t>
            </m:r>
          </m:sub>
        </m:sSub>
      </m:oMath>
      <w:r w:rsidR="00472A92" w:rsidRPr="00966EB1">
        <w:rPr>
          <w:sz w:val="28"/>
          <w:szCs w:val="28"/>
        </w:rPr>
        <w:t xml:space="preserve"> – j-ый критерий</w:t>
      </w:r>
      <w:r w:rsidR="001239BA">
        <w:rPr>
          <w:sz w:val="28"/>
          <w:szCs w:val="28"/>
        </w:rPr>
        <w:t>.</w:t>
      </w:r>
    </w:p>
    <w:p w14:paraId="5BAD413C" w14:textId="101FE63B" w:rsidR="007A1A96" w:rsidRPr="00E63CCB" w:rsidRDefault="007A1A96" w:rsidP="007A1A96">
      <w:pPr>
        <w:tabs>
          <w:tab w:val="center" w:pos="4536"/>
          <w:tab w:val="right" w:pos="9072"/>
        </w:tabs>
        <w:spacing w:before="120" w:after="120" w:line="360" w:lineRule="auto"/>
        <w:ind w:firstLine="709"/>
        <w:jc w:val="both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</w:rPr>
              <m:t>j=1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9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ij</m:t>
                </m:r>
              </m:sub>
            </m:sSub>
          </m:e>
        </m:nary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</m:oMath>
      <w:r>
        <w:rPr>
          <w:rFonts w:eastAsiaTheme="minorEastAsia"/>
          <w:sz w:val="28"/>
          <w:szCs w:val="28"/>
        </w:rPr>
        <w:tab/>
      </w:r>
      <w:r w:rsidRPr="00E60099"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</w:rPr>
        <w:t>2</w:t>
      </w:r>
      <w:r w:rsidRPr="00E60099">
        <w:rPr>
          <w:rFonts w:eastAsiaTheme="minorEastAsia"/>
          <w:sz w:val="28"/>
          <w:szCs w:val="28"/>
        </w:rPr>
        <w:t>)</w:t>
      </w:r>
    </w:p>
    <w:p w14:paraId="2C7F5D0A" w14:textId="7B2B80E6" w:rsidR="00472A92" w:rsidRPr="00472A92" w:rsidRDefault="007A1A96" w:rsidP="00472A92">
      <w:pPr>
        <w:spacing w:line="360" w:lineRule="auto"/>
        <w:ind w:firstLine="709"/>
        <w:jc w:val="both"/>
        <w:rPr>
          <w:sz w:val="28"/>
          <w:szCs w:val="28"/>
        </w:rPr>
      </w:pPr>
      <w:r w:rsidRPr="00233088">
        <w:rPr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Pr="00233088">
        <w:rPr>
          <w:sz w:val="28"/>
          <w:szCs w:val="28"/>
        </w:rPr>
        <w:t xml:space="preserve"> – сум</w:t>
      </w:r>
      <w:r w:rsidR="00E23193">
        <w:rPr>
          <w:sz w:val="28"/>
          <w:szCs w:val="28"/>
        </w:rPr>
        <w:t xml:space="preserve">ма баллов по  </w:t>
      </w:r>
      <m:oMath>
        <m:r>
          <w:rPr>
            <w:rFonts w:ascii="Cambria Math" w:hAnsi="Cambria Math"/>
            <w:sz w:val="28"/>
            <w:szCs w:val="28"/>
          </w:rPr>
          <m:t>i</m:t>
        </m:r>
      </m:oMath>
      <w:r w:rsidR="00472A92" w:rsidRPr="00472A92">
        <w:rPr>
          <w:sz w:val="28"/>
          <w:szCs w:val="28"/>
        </w:rPr>
        <w:t>-</w:t>
      </w:r>
      <w:proofErr w:type="spellStart"/>
      <w:r w:rsidR="00472A92">
        <w:rPr>
          <w:sz w:val="28"/>
          <w:szCs w:val="28"/>
        </w:rPr>
        <w:t>му</w:t>
      </w:r>
      <w:proofErr w:type="spellEnd"/>
      <w:r w:rsidR="00472A92">
        <w:rPr>
          <w:sz w:val="28"/>
          <w:szCs w:val="28"/>
        </w:rPr>
        <w:t xml:space="preserve"> критерию</w:t>
      </w:r>
    </w:p>
    <w:p w14:paraId="15CE2B13" w14:textId="3826C6BE" w:rsidR="007A1A96" w:rsidRPr="00233088" w:rsidRDefault="00472A92" w:rsidP="00472A9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оценки </w:t>
      </w:r>
      <w:r w:rsidR="001239BA">
        <w:rPr>
          <w:sz w:val="28"/>
          <w:szCs w:val="28"/>
        </w:rPr>
        <w:t>качественного заполнения таблицы попарного сравнения используем следующее правило</w:t>
      </w:r>
      <w:r w:rsidR="007A1A96" w:rsidRPr="00233088">
        <w:rPr>
          <w:sz w:val="28"/>
          <w:szCs w:val="28"/>
        </w:rPr>
        <w:t>:</w:t>
      </w:r>
    </w:p>
    <w:p w14:paraId="21572D67" w14:textId="2E92F8EB" w:rsidR="007A1A96" w:rsidRPr="00E60099" w:rsidRDefault="007A1A96" w:rsidP="007A1A96">
      <w:pPr>
        <w:tabs>
          <w:tab w:val="center" w:pos="4536"/>
          <w:tab w:val="right" w:pos="9072"/>
        </w:tabs>
        <w:spacing w:before="120" w:after="120" w:line="360" w:lineRule="auto"/>
        <w:ind w:firstLine="709"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iCs/>
          <w:sz w:val="28"/>
          <w:szCs w:val="28"/>
        </w:rPr>
        <w:tab/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</w:rPr>
              <m:t>i=1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=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e>
        </m:nary>
      </m:oMath>
      <w:r w:rsidR="001239BA">
        <w:rPr>
          <w:rFonts w:eastAsiaTheme="minorEastAsia"/>
          <w:iCs/>
          <w:sz w:val="28"/>
          <w:szCs w:val="28"/>
        </w:rPr>
        <w:t>.</w:t>
      </w:r>
      <w:r>
        <w:rPr>
          <w:rFonts w:eastAsiaTheme="minorEastAsia"/>
          <w:iCs/>
          <w:sz w:val="28"/>
          <w:szCs w:val="28"/>
        </w:rPr>
        <w:tab/>
      </w:r>
      <w:r w:rsidRPr="00E60099">
        <w:rPr>
          <w:rFonts w:eastAsiaTheme="minorEastAsia"/>
          <w:sz w:val="28"/>
          <w:szCs w:val="28"/>
        </w:rPr>
        <w:t>(3)</w:t>
      </w:r>
    </w:p>
    <w:p w14:paraId="2875966C" w14:textId="40722ECE" w:rsidR="007A1A96" w:rsidRPr="00233088" w:rsidRDefault="001239BA" w:rsidP="007A1A9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Значимость показателя рассчитывается по формуле</w:t>
      </w:r>
      <w:r w:rsidR="007A1A96" w:rsidRPr="00233088">
        <w:rPr>
          <w:sz w:val="28"/>
          <w:szCs w:val="28"/>
        </w:rPr>
        <w:t>:</w:t>
      </w:r>
    </w:p>
    <w:p w14:paraId="42186415" w14:textId="777A6C20" w:rsidR="007A1A96" w:rsidRPr="001239BA" w:rsidRDefault="007A1A96" w:rsidP="007A1A96">
      <w:pPr>
        <w:tabs>
          <w:tab w:val="center" w:pos="4536"/>
          <w:tab w:val="right" w:pos="9072"/>
        </w:tabs>
        <w:spacing w:before="120" w:after="120" w:line="360" w:lineRule="auto"/>
        <w:ind w:firstLine="709"/>
        <w:jc w:val="center"/>
        <w:rPr>
          <w:rFonts w:eastAsiaTheme="minorEastAsia"/>
          <w:iCs/>
          <w:sz w:val="28"/>
          <w:szCs w:val="28"/>
        </w:rPr>
      </w:pPr>
      <w:r>
        <w:rPr>
          <w:rFonts w:eastAsiaTheme="minorEastAsia"/>
          <w:iCs/>
          <w:sz w:val="28"/>
          <w:szCs w:val="28"/>
        </w:rPr>
        <w:tab/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i</m:t>
                </m:r>
              </m:sub>
            </m:sSub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 w:rsidR="001239BA" w:rsidRPr="001239BA">
        <w:rPr>
          <w:rFonts w:eastAsiaTheme="minorEastAsia"/>
          <w:sz w:val="28"/>
          <w:szCs w:val="28"/>
        </w:rPr>
        <w:t>,</w:t>
      </w:r>
      <w:r w:rsidRPr="001239BA">
        <w:rPr>
          <w:rFonts w:eastAsiaTheme="minorEastAsia"/>
          <w:iCs/>
          <w:sz w:val="28"/>
          <w:szCs w:val="28"/>
        </w:rPr>
        <w:tab/>
        <w:t>(4)</w:t>
      </w:r>
    </w:p>
    <w:p w14:paraId="3CC451F8" w14:textId="0080EB47" w:rsidR="007A1A96" w:rsidRPr="00233088" w:rsidRDefault="001239BA" w:rsidP="001239BA">
      <w:pPr>
        <w:spacing w:line="360" w:lineRule="auto"/>
        <w:jc w:val="both"/>
        <w:rPr>
          <w:sz w:val="28"/>
          <w:szCs w:val="28"/>
        </w:rPr>
      </w:pPr>
      <w:r w:rsidRPr="001239BA">
        <w:rPr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W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</m:oMath>
      <w:r w:rsidR="007A1A96" w:rsidRPr="001239BA">
        <w:rPr>
          <w:sz w:val="28"/>
          <w:szCs w:val="28"/>
        </w:rPr>
        <w:t xml:space="preserve">– </w:t>
      </w:r>
      <w:r w:rsidRPr="001239BA">
        <w:rPr>
          <w:sz w:val="28"/>
          <w:szCs w:val="28"/>
        </w:rPr>
        <w:t>показатель(вес) значимости критерия оценки</w:t>
      </w:r>
      <w:r w:rsidR="007A1A96" w:rsidRPr="001239BA">
        <w:rPr>
          <w:sz w:val="28"/>
          <w:szCs w:val="28"/>
        </w:rPr>
        <w:t>.</w:t>
      </w:r>
    </w:p>
    <w:p w14:paraId="528976DA" w14:textId="631A5407" w:rsidR="007A1A96" w:rsidRPr="00233088" w:rsidRDefault="001239BA" w:rsidP="007A1A96">
      <w:pPr>
        <w:spacing w:line="360" w:lineRule="auto"/>
        <w:ind w:firstLine="709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Отметим</w:t>
      </w:r>
      <w:r w:rsidR="007A1A96" w:rsidRPr="0023308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вопросах многокритериального подхода всегда выполняется правило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</w:rPr>
              <m:t>i=1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W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=1</m:t>
            </m:r>
          </m:e>
        </m:nary>
        <m:r>
          <m:rPr>
            <m:sty m:val="p"/>
          </m:rPr>
          <w:rPr>
            <w:rFonts w:ascii="Cambria Math" w:hAnsi="Cambria Math"/>
            <w:sz w:val="28"/>
            <w:szCs w:val="28"/>
          </w:rPr>
          <m:t>.</m:t>
        </m:r>
      </m:oMath>
    </w:p>
    <w:p w14:paraId="7EA16847" w14:textId="05A73F24" w:rsidR="007A1A96" w:rsidRPr="00233088" w:rsidRDefault="007A1A96" w:rsidP="007A1A96">
      <w:pPr>
        <w:spacing w:line="360" w:lineRule="auto"/>
        <w:ind w:firstLine="709"/>
        <w:jc w:val="both"/>
        <w:rPr>
          <w:sz w:val="28"/>
          <w:szCs w:val="28"/>
        </w:rPr>
      </w:pPr>
      <w:r w:rsidRPr="00233088">
        <w:rPr>
          <w:sz w:val="28"/>
          <w:szCs w:val="28"/>
        </w:rPr>
        <w:t>Таким образом</w:t>
      </w:r>
      <w:r w:rsidR="001239BA">
        <w:rPr>
          <w:sz w:val="28"/>
          <w:szCs w:val="28"/>
        </w:rPr>
        <w:t xml:space="preserve"> в таблице 2 представлены значения матрицы попарного сравнения балльных значений клиентских критериев оценки </w:t>
      </w:r>
      <w:r w:rsidR="00624347">
        <w:rPr>
          <w:sz w:val="28"/>
          <w:szCs w:val="28"/>
        </w:rPr>
        <w:t>бутилированной</w:t>
      </w:r>
      <w:r w:rsidR="001239BA">
        <w:rPr>
          <w:sz w:val="28"/>
          <w:szCs w:val="28"/>
        </w:rPr>
        <w:t xml:space="preserve"> воды </w:t>
      </w:r>
      <w:r>
        <w:rPr>
          <w:sz w:val="28"/>
          <w:szCs w:val="28"/>
        </w:rPr>
        <w:t xml:space="preserve">для рассматриваемой постановки задачи, </w:t>
      </w:r>
      <w:r w:rsidRPr="00233088">
        <w:rPr>
          <w:sz w:val="28"/>
          <w:szCs w:val="28"/>
        </w:rPr>
        <w:t xml:space="preserve">где </w:t>
      </w:r>
      <m:oMath>
        <m:r>
          <w:rPr>
            <w:rFonts w:ascii="Cambria Math" w:hAnsi="Cambria Math"/>
            <w:sz w:val="28"/>
            <w:szCs w:val="28"/>
          </w:rPr>
          <m:t>n=9</m:t>
        </m:r>
      </m:oMath>
      <w:r w:rsidRPr="00233088">
        <w:rPr>
          <w:sz w:val="28"/>
          <w:szCs w:val="28"/>
        </w:rPr>
        <w:t>.</w:t>
      </w:r>
    </w:p>
    <w:p w14:paraId="33E6E198" w14:textId="77777777" w:rsidR="00B76A80" w:rsidRDefault="00B76A80" w:rsidP="00445DB5">
      <w:pPr>
        <w:spacing w:before="120" w:after="120" w:line="360" w:lineRule="auto"/>
        <w:rPr>
          <w:sz w:val="28"/>
          <w:szCs w:val="28"/>
        </w:rPr>
      </w:pPr>
    </w:p>
    <w:p w14:paraId="549213E3" w14:textId="77777777" w:rsidR="00B76A80" w:rsidRDefault="00B76A80" w:rsidP="00445DB5">
      <w:pPr>
        <w:spacing w:before="120" w:after="120" w:line="360" w:lineRule="auto"/>
        <w:rPr>
          <w:sz w:val="28"/>
          <w:szCs w:val="28"/>
        </w:rPr>
      </w:pPr>
    </w:p>
    <w:p w14:paraId="5D889EF6" w14:textId="77777777" w:rsidR="00B76A80" w:rsidRDefault="00B76A80" w:rsidP="00445DB5">
      <w:pPr>
        <w:spacing w:before="120" w:after="120" w:line="360" w:lineRule="auto"/>
        <w:rPr>
          <w:sz w:val="28"/>
          <w:szCs w:val="28"/>
        </w:rPr>
      </w:pPr>
    </w:p>
    <w:p w14:paraId="112A58E4" w14:textId="0311D0EC" w:rsidR="007A1A96" w:rsidRPr="0016390A" w:rsidRDefault="007A1A96" w:rsidP="00445DB5">
      <w:pPr>
        <w:spacing w:before="120" w:after="120" w:line="360" w:lineRule="auto"/>
        <w:rPr>
          <w:sz w:val="28"/>
          <w:szCs w:val="28"/>
        </w:rPr>
      </w:pPr>
      <w:r w:rsidRPr="0016390A">
        <w:rPr>
          <w:sz w:val="28"/>
          <w:szCs w:val="28"/>
        </w:rPr>
        <w:lastRenderedPageBreak/>
        <w:t xml:space="preserve">Таблица 2 - Матрица попарного сравнения </w:t>
      </w:r>
      <w:r w:rsidR="001239BA">
        <w:rPr>
          <w:sz w:val="28"/>
          <w:szCs w:val="28"/>
        </w:rPr>
        <w:t xml:space="preserve">значений клиентских критериев </w:t>
      </w:r>
      <w:r w:rsidR="00164CE9">
        <w:rPr>
          <w:sz w:val="28"/>
          <w:szCs w:val="28"/>
        </w:rPr>
        <w:t>оценки питьевой бутилированной воды 19 л.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89"/>
        <w:gridCol w:w="552"/>
        <w:gridCol w:w="769"/>
        <w:gridCol w:w="550"/>
        <w:gridCol w:w="604"/>
        <w:gridCol w:w="691"/>
        <w:gridCol w:w="825"/>
        <w:gridCol w:w="550"/>
        <w:gridCol w:w="563"/>
        <w:gridCol w:w="618"/>
        <w:gridCol w:w="774"/>
        <w:gridCol w:w="927"/>
        <w:gridCol w:w="774"/>
      </w:tblGrid>
      <w:tr w:rsidR="007A1A96" w:rsidRPr="007D1DB5" w14:paraId="4D59F3BB" w14:textId="77777777" w:rsidTr="00AB69BB">
        <w:trPr>
          <w:cantSplit/>
          <w:trHeight w:val="476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0E84A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C20F8" w14:textId="77777777" w:rsidR="007A1A96" w:rsidRPr="007D1DB5" w:rsidRDefault="002A242B" w:rsidP="00AB69BB">
            <w:pPr>
              <w:jc w:val="center"/>
              <w:rPr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А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9ABDF" w14:textId="77777777" w:rsidR="007A1A96" w:rsidRPr="007D1DB5" w:rsidRDefault="002A242B" w:rsidP="00AB69BB">
            <w:pPr>
              <w:jc w:val="center"/>
              <w:rPr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А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38BCB" w14:textId="77777777" w:rsidR="007A1A96" w:rsidRPr="007D1DB5" w:rsidRDefault="002A242B" w:rsidP="00AB69BB">
            <w:pPr>
              <w:jc w:val="center"/>
              <w:rPr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А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68EEF" w14:textId="77777777" w:rsidR="007A1A96" w:rsidRPr="007D1DB5" w:rsidRDefault="002A242B" w:rsidP="00AB69BB">
            <w:pPr>
              <w:jc w:val="center"/>
              <w:rPr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А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65CC4" w14:textId="77777777" w:rsidR="007A1A96" w:rsidRPr="007D1DB5" w:rsidRDefault="002A242B" w:rsidP="00AB69BB">
            <w:pPr>
              <w:jc w:val="center"/>
              <w:rPr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А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19202" w14:textId="77777777" w:rsidR="007A1A96" w:rsidRPr="007D1DB5" w:rsidRDefault="002A242B" w:rsidP="00AB69BB">
            <w:pPr>
              <w:jc w:val="center"/>
              <w:rPr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А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B4985" w14:textId="77777777" w:rsidR="007A1A96" w:rsidRPr="007D1DB5" w:rsidRDefault="002A242B" w:rsidP="00AB69BB">
            <w:pPr>
              <w:jc w:val="center"/>
              <w:rPr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А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7</m:t>
                    </m:r>
                  </m:sub>
                </m:sSub>
              </m:oMath>
            </m:oMathPara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03149" w14:textId="77777777" w:rsidR="007A1A96" w:rsidRPr="007D1DB5" w:rsidRDefault="002A242B" w:rsidP="00AB69BB">
            <w:pPr>
              <w:jc w:val="center"/>
              <w:rPr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А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8</m:t>
                    </m:r>
                  </m:sub>
                </m:sSub>
              </m:oMath>
            </m:oMathPara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F794F" w14:textId="77777777" w:rsidR="007A1A96" w:rsidRPr="007D1DB5" w:rsidRDefault="002A242B" w:rsidP="00AB69BB">
            <w:pPr>
              <w:jc w:val="center"/>
              <w:rPr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А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9</m:t>
                    </m:r>
                  </m:sub>
                </m:sSub>
              </m:oMath>
            </m:oMathPara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DC9F5" w14:textId="77777777" w:rsidR="007A1A96" w:rsidRPr="007D1DB5" w:rsidRDefault="002A242B" w:rsidP="00AB69BB">
            <w:pPr>
              <w:jc w:val="center"/>
              <w:rPr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97207" w14:textId="77777777" w:rsidR="007A1A96" w:rsidRPr="007D1DB5" w:rsidRDefault="002A242B" w:rsidP="00AB69BB">
            <w:pPr>
              <w:jc w:val="center"/>
              <w:rPr>
                <w:color w:val="00000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val="en-US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84EF5" w14:textId="5BCE98DE" w:rsidR="007A1A96" w:rsidRPr="001239BA" w:rsidRDefault="002A242B" w:rsidP="00AB69BB">
            <w:pPr>
              <w:jc w:val="center"/>
              <w:rPr>
                <w:i/>
                <w:iCs/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</w:tr>
      <w:tr w:rsidR="007A1A96" w:rsidRPr="007D1DB5" w14:paraId="0E82C3DB" w14:textId="77777777" w:rsidTr="00AB69BB">
        <w:trPr>
          <w:cantSplit/>
          <w:trHeight w:val="412"/>
        </w:trPr>
        <w:tc>
          <w:tcPr>
            <w:tcW w:w="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827E6" w14:textId="77777777" w:rsidR="007A1A96" w:rsidRPr="007D1DB5" w:rsidRDefault="002A242B" w:rsidP="00AB69BB">
            <w:pPr>
              <w:jc w:val="center"/>
              <w:rPr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А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F69A9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560B2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B6082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23EE1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32E0F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1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AB3A3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A6B47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24E53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37D39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7E0F4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14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DC40A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0,17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66D7A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1</w:t>
            </w:r>
          </w:p>
        </w:tc>
      </w:tr>
      <w:tr w:rsidR="007A1A96" w:rsidRPr="007D1DB5" w14:paraId="5D7907FC" w14:textId="77777777" w:rsidTr="00AB69BB">
        <w:trPr>
          <w:cantSplit/>
          <w:trHeight w:val="417"/>
        </w:trPr>
        <w:tc>
          <w:tcPr>
            <w:tcW w:w="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05690" w14:textId="77777777" w:rsidR="007A1A96" w:rsidRPr="007D1DB5" w:rsidRDefault="002A242B" w:rsidP="00AB69BB">
            <w:pPr>
              <w:jc w:val="center"/>
              <w:rPr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А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5C062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242EB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E30F9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9A72F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F9109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BF3BD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28208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36E29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5DB1B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1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38E33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309E0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0,06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EBDED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6</w:t>
            </w:r>
          </w:p>
        </w:tc>
      </w:tr>
      <w:tr w:rsidR="007A1A96" w:rsidRPr="007D1DB5" w14:paraId="0E7917C1" w14:textId="77777777" w:rsidTr="00AB69BB">
        <w:trPr>
          <w:cantSplit/>
          <w:trHeight w:val="423"/>
        </w:trPr>
        <w:tc>
          <w:tcPr>
            <w:tcW w:w="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4350D" w14:textId="77777777" w:rsidR="007A1A96" w:rsidRPr="007D1DB5" w:rsidRDefault="002A242B" w:rsidP="00AB69BB">
            <w:pPr>
              <w:jc w:val="center"/>
              <w:rPr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А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3F9C7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24120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94FF3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D099F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70BA1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1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5E46C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8E145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6EC55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551AB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AF054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13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28CE0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0,16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3365A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2</w:t>
            </w:r>
          </w:p>
        </w:tc>
      </w:tr>
      <w:tr w:rsidR="007A1A96" w:rsidRPr="007D1DB5" w14:paraId="6A9DECC9" w14:textId="77777777" w:rsidTr="00AB69BB">
        <w:trPr>
          <w:cantSplit/>
          <w:trHeight w:val="416"/>
        </w:trPr>
        <w:tc>
          <w:tcPr>
            <w:tcW w:w="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100BB" w14:textId="77777777" w:rsidR="007A1A96" w:rsidRPr="007D1DB5" w:rsidRDefault="002A242B" w:rsidP="00AB69BB">
            <w:pPr>
              <w:jc w:val="center"/>
              <w:rPr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А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5F9ED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1B378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EC92C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8A13D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E4533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1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19D87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52261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4B103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7AEC2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82D42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13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CFC37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0,16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4AF82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3</w:t>
            </w:r>
          </w:p>
        </w:tc>
      </w:tr>
      <w:tr w:rsidR="007A1A96" w:rsidRPr="007D1DB5" w14:paraId="5995FA81" w14:textId="77777777" w:rsidTr="00AB69BB">
        <w:trPr>
          <w:cantSplit/>
          <w:trHeight w:val="345"/>
        </w:trPr>
        <w:tc>
          <w:tcPr>
            <w:tcW w:w="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1BDB3" w14:textId="77777777" w:rsidR="007A1A96" w:rsidRPr="007D1DB5" w:rsidRDefault="002A242B" w:rsidP="00AB69BB">
            <w:pPr>
              <w:jc w:val="center"/>
              <w:rPr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А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75E55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AC8B5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29BD2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0BFD9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CCBB6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1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FE3D4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40645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15F22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B5B91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496B5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13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646BD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0,16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4A836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4</w:t>
            </w:r>
          </w:p>
        </w:tc>
      </w:tr>
      <w:tr w:rsidR="007A1A96" w:rsidRPr="007D1DB5" w14:paraId="249CFADB" w14:textId="77777777" w:rsidTr="00AB69BB">
        <w:trPr>
          <w:cantSplit/>
          <w:trHeight w:val="435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80D5D" w14:textId="77777777" w:rsidR="007A1A96" w:rsidRPr="007D1DB5" w:rsidRDefault="002A242B" w:rsidP="00AB69BB">
            <w:pPr>
              <w:jc w:val="center"/>
              <w:rPr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А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59535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9E5BA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ED162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37B03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2F6D5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0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433EE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8F02E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2C976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788E9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C32B4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4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1F7FB" w14:textId="77777777" w:rsidR="007A1A96" w:rsidRPr="007D1DB5" w:rsidRDefault="007A1A96" w:rsidP="00AB69BB">
            <w:pPr>
              <w:jc w:val="center"/>
              <w:rPr>
                <w:color w:val="000000"/>
                <w:lang w:val="en-US"/>
              </w:rPr>
            </w:pPr>
            <w:r w:rsidRPr="007D1DB5">
              <w:rPr>
                <w:color w:val="000000"/>
              </w:rPr>
              <w:t>0,0</w:t>
            </w:r>
            <w:r>
              <w:rPr>
                <w:color w:val="000000"/>
                <w:lang w:val="en-US"/>
              </w:rPr>
              <w:t>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35B28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7</w:t>
            </w:r>
          </w:p>
        </w:tc>
      </w:tr>
      <w:tr w:rsidR="007A1A96" w:rsidRPr="007D1DB5" w14:paraId="2F479812" w14:textId="77777777" w:rsidTr="00AB69BB">
        <w:trPr>
          <w:cantSplit/>
          <w:trHeight w:val="400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057A2" w14:textId="77777777" w:rsidR="007A1A96" w:rsidRPr="007D1DB5" w:rsidRDefault="002A242B" w:rsidP="00AB69BB">
            <w:pPr>
              <w:jc w:val="center"/>
              <w:rPr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А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7</m:t>
                    </m:r>
                  </m:sub>
                </m:sSub>
              </m:oMath>
            </m:oMathPara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EC4E8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4D712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B7865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1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6B6FF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73B96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5D982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63F58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8FB1F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69A2D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54F84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11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86A60" w14:textId="77777777" w:rsidR="007A1A96" w:rsidRPr="007D1DB5" w:rsidRDefault="007A1A96" w:rsidP="00AB69BB">
            <w:pPr>
              <w:jc w:val="center"/>
              <w:rPr>
                <w:color w:val="000000"/>
                <w:lang w:val="en-US"/>
              </w:rPr>
            </w:pPr>
            <w:r w:rsidRPr="007D1DB5">
              <w:rPr>
                <w:color w:val="000000"/>
              </w:rPr>
              <w:t>0,1</w:t>
            </w:r>
            <w:r>
              <w:rPr>
                <w:color w:val="000000"/>
                <w:lang w:val="en-US"/>
              </w:rPr>
              <w:t>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5B32C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5</w:t>
            </w:r>
          </w:p>
        </w:tc>
      </w:tr>
      <w:tr w:rsidR="007A1A96" w:rsidRPr="007D1DB5" w14:paraId="725C673F" w14:textId="77777777" w:rsidTr="00AB69BB">
        <w:trPr>
          <w:trHeight w:val="420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1B265" w14:textId="77777777" w:rsidR="007A1A96" w:rsidRPr="007D1DB5" w:rsidRDefault="002A242B" w:rsidP="00AB69BB">
            <w:pPr>
              <w:jc w:val="center"/>
              <w:rPr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А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8</m:t>
                    </m:r>
                  </m:sub>
                </m:sSub>
              </m:oMath>
            </m:oMathPara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5ADF3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F1446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9A8D5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EC055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0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54543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0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EE0A6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1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D1AD2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AADF2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1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01DF2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97827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4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31C3A" w14:textId="77777777" w:rsidR="007A1A96" w:rsidRPr="007D1DB5" w:rsidRDefault="007A1A96" w:rsidP="00AB69BB">
            <w:pPr>
              <w:jc w:val="center"/>
              <w:rPr>
                <w:color w:val="000000"/>
                <w:lang w:val="en-US"/>
              </w:rPr>
            </w:pPr>
            <w:r w:rsidRPr="007D1DB5">
              <w:rPr>
                <w:color w:val="000000"/>
              </w:rPr>
              <w:t>0,0</w:t>
            </w:r>
            <w:r>
              <w:rPr>
                <w:color w:val="000000"/>
                <w:lang w:val="en-US"/>
              </w:rPr>
              <w:t>5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EAF6B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8</w:t>
            </w:r>
          </w:p>
        </w:tc>
      </w:tr>
      <w:tr w:rsidR="007A1A96" w:rsidRPr="007D1DB5" w14:paraId="23135D03" w14:textId="77777777" w:rsidTr="00AB69BB">
        <w:trPr>
          <w:trHeight w:val="312"/>
        </w:trPr>
        <w:tc>
          <w:tcPr>
            <w:tcW w:w="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1D1BF" w14:textId="77777777" w:rsidR="007A1A96" w:rsidRPr="007D1DB5" w:rsidRDefault="002A242B" w:rsidP="00AB69BB">
            <w:pPr>
              <w:jc w:val="center"/>
              <w:rPr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А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9</m:t>
                    </m:r>
                  </m:sub>
                </m:sSub>
              </m:oMath>
            </m:oMathPara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881F4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E20E4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0ADF5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E75C2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86093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DE414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3DD0E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463CA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5000C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F80AA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7A4FE" w14:textId="77777777" w:rsidR="007A1A96" w:rsidRPr="007D1DB5" w:rsidRDefault="007A1A96" w:rsidP="00AB69BB">
            <w:pPr>
              <w:jc w:val="center"/>
              <w:rPr>
                <w:color w:val="000000"/>
                <w:lang w:val="en-US"/>
              </w:rPr>
            </w:pPr>
            <w:r w:rsidRPr="007D1DB5">
              <w:rPr>
                <w:color w:val="000000"/>
              </w:rPr>
              <w:t>0,0</w:t>
            </w:r>
            <w:r>
              <w:rPr>
                <w:color w:val="000000"/>
                <w:lang w:val="en-US"/>
              </w:rPr>
              <w:t>5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176B2" w14:textId="77777777" w:rsidR="007A1A96" w:rsidRPr="007D1DB5" w:rsidRDefault="007A1A96" w:rsidP="00AB69BB">
            <w:pPr>
              <w:jc w:val="center"/>
              <w:rPr>
                <w:color w:val="000000"/>
              </w:rPr>
            </w:pPr>
            <w:r w:rsidRPr="007D1DB5">
              <w:rPr>
                <w:color w:val="000000"/>
              </w:rPr>
              <w:t>9</w:t>
            </w:r>
          </w:p>
        </w:tc>
      </w:tr>
    </w:tbl>
    <w:p w14:paraId="6134C44E" w14:textId="694E9235" w:rsidR="00164CE9" w:rsidRDefault="00164CE9" w:rsidP="007A1A96">
      <w:pPr>
        <w:spacing w:before="120" w:after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Ранг критерия определяет его место по значимости клиентской оценки</w:t>
      </w:r>
      <w:r w:rsidR="001E607A">
        <w:rPr>
          <w:sz w:val="28"/>
          <w:szCs w:val="28"/>
        </w:rPr>
        <w:t>.</w:t>
      </w:r>
      <w:r>
        <w:rPr>
          <w:sz w:val="28"/>
          <w:szCs w:val="28"/>
        </w:rPr>
        <w:t xml:space="preserve"> Таким образом, </w:t>
      </w:r>
      <w:r w:rsidRPr="00966EB1">
        <w:rPr>
          <w:sz w:val="28"/>
          <w:szCs w:val="28"/>
        </w:rPr>
        <w:t xml:space="preserve">наиболее </w:t>
      </w:r>
      <w:r w:rsidR="001E607A">
        <w:rPr>
          <w:sz w:val="28"/>
          <w:szCs w:val="28"/>
        </w:rPr>
        <w:t>значимой</w:t>
      </w:r>
      <w:r w:rsidRPr="00966EB1">
        <w:rPr>
          <w:sz w:val="28"/>
          <w:szCs w:val="28"/>
        </w:rPr>
        <w:t xml:space="preserve"> при выборе бутилированной воды является цена, наименее</w:t>
      </w:r>
      <w:r w:rsidR="001E60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966EB1">
        <w:rPr>
          <w:sz w:val="28"/>
          <w:szCs w:val="28"/>
        </w:rPr>
        <w:t>срок годности и качество буты</w:t>
      </w:r>
      <w:r>
        <w:rPr>
          <w:sz w:val="28"/>
          <w:szCs w:val="28"/>
        </w:rPr>
        <w:t>ли</w:t>
      </w:r>
      <w:r w:rsidRPr="00966EB1">
        <w:rPr>
          <w:sz w:val="28"/>
          <w:szCs w:val="28"/>
        </w:rPr>
        <w:t>.</w:t>
      </w:r>
    </w:p>
    <w:p w14:paraId="38E40778" w14:textId="2EFEBAEF" w:rsidR="007A1A96" w:rsidRPr="00066504" w:rsidRDefault="00164CE9" w:rsidP="00164CE9">
      <w:pPr>
        <w:spacing w:before="120" w:after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Автором предложена 5-</w:t>
      </w:r>
      <w:r w:rsidR="007A1A96" w:rsidRPr="00966EB1">
        <w:rPr>
          <w:sz w:val="28"/>
          <w:szCs w:val="28"/>
        </w:rPr>
        <w:t>бальн</w:t>
      </w:r>
      <w:r w:rsidR="001E607A">
        <w:rPr>
          <w:sz w:val="28"/>
          <w:szCs w:val="28"/>
        </w:rPr>
        <w:t>ая</w:t>
      </w:r>
      <w:r w:rsidR="007A1A96" w:rsidRPr="00966EB1">
        <w:rPr>
          <w:sz w:val="28"/>
          <w:szCs w:val="28"/>
        </w:rPr>
        <w:t xml:space="preserve"> оценк</w:t>
      </w:r>
      <w:r>
        <w:rPr>
          <w:sz w:val="28"/>
          <w:szCs w:val="28"/>
        </w:rPr>
        <w:t>а</w:t>
      </w:r>
      <w:r w:rsidR="007A1A96" w:rsidRPr="00966EB1">
        <w:rPr>
          <w:sz w:val="28"/>
          <w:szCs w:val="28"/>
        </w:rPr>
        <w:t xml:space="preserve"> </w:t>
      </w:r>
      <w:r w:rsidR="001E607A">
        <w:rPr>
          <w:sz w:val="28"/>
          <w:szCs w:val="28"/>
        </w:rPr>
        <w:t>марки воды</w:t>
      </w:r>
      <w:r w:rsidR="007A1A96" w:rsidRPr="00966EB1">
        <w:rPr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 w:rsidR="007A1A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выделенным </w:t>
      </w:r>
      <w:r w:rsidR="007A1A96">
        <w:rPr>
          <w:sz w:val="28"/>
          <w:szCs w:val="28"/>
        </w:rPr>
        <w:t>критери</w:t>
      </w:r>
      <w:r>
        <w:rPr>
          <w:sz w:val="28"/>
          <w:szCs w:val="28"/>
        </w:rPr>
        <w:t>ям</w:t>
      </w:r>
      <w:r w:rsidR="007A1A96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. от </m:t>
        </m:r>
        <m:r>
          <w:rPr>
            <w:rFonts w:ascii="Cambria Math" w:hAnsi="Cambria Math"/>
            <w:sz w:val="28"/>
            <w:szCs w:val="28"/>
            <w:lang w:val="en-US"/>
          </w:rPr>
          <m:t>i</m:t>
        </m:r>
        <m:r>
          <w:rPr>
            <w:rFonts w:ascii="Cambria Math" w:hAnsi="Cambria Math"/>
            <w:sz w:val="28"/>
            <w:szCs w:val="28"/>
          </w:rPr>
          <m:t>=</m:t>
        </m:r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 xml:space="preserve">1,9 </m:t>
            </m:r>
          </m:e>
        </m:acc>
      </m:oMath>
      <w:r w:rsidR="007A1A96" w:rsidRPr="00966EB1">
        <w:rPr>
          <w:sz w:val="28"/>
          <w:szCs w:val="28"/>
        </w:rPr>
        <w:t>(табл. 3).</w:t>
      </w:r>
    </w:p>
    <w:p w14:paraId="1EFF5618" w14:textId="2F989EFC" w:rsidR="007A1A96" w:rsidRPr="0016390A" w:rsidRDefault="007A1A96" w:rsidP="00445DB5">
      <w:pPr>
        <w:spacing w:before="120" w:after="120" w:line="360" w:lineRule="auto"/>
        <w:jc w:val="both"/>
        <w:rPr>
          <w:sz w:val="28"/>
          <w:szCs w:val="28"/>
        </w:rPr>
      </w:pPr>
      <w:r w:rsidRPr="0016390A">
        <w:rPr>
          <w:sz w:val="28"/>
          <w:szCs w:val="28"/>
        </w:rPr>
        <w:t>Таблица 3 – Балльная оценка марок питьевой воды.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27"/>
        <w:gridCol w:w="775"/>
        <w:gridCol w:w="843"/>
        <w:gridCol w:w="923"/>
        <w:gridCol w:w="1164"/>
        <w:gridCol w:w="1083"/>
        <w:gridCol w:w="1239"/>
        <w:gridCol w:w="929"/>
        <w:gridCol w:w="929"/>
        <w:gridCol w:w="774"/>
      </w:tblGrid>
      <w:tr w:rsidR="007A1A96" w:rsidRPr="0065764E" w14:paraId="3042BA9D" w14:textId="77777777" w:rsidTr="00AB69BB">
        <w:trPr>
          <w:cantSplit/>
          <w:trHeight w:val="1493"/>
          <w:tblHeader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496A5D8" w14:textId="77777777" w:rsidR="007A1A96" w:rsidRPr="0065764E" w:rsidRDefault="007A1A96" w:rsidP="00AB69BB">
            <w:pPr>
              <w:ind w:left="113" w:right="113"/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 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65221D" w14:textId="77777777" w:rsidR="007A1A96" w:rsidRPr="0065764E" w:rsidRDefault="007A1A96" w:rsidP="00AB69BB">
            <w:pPr>
              <w:ind w:left="113" w:right="113"/>
              <w:jc w:val="center"/>
              <w:rPr>
                <w:color w:val="000000"/>
              </w:rPr>
            </w:pPr>
            <w:proofErr w:type="spellStart"/>
            <w:r w:rsidRPr="0065764E">
              <w:rPr>
                <w:color w:val="000000"/>
              </w:rPr>
              <w:t>Ажек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14:paraId="5CDA99C9" w14:textId="77777777" w:rsidR="007A1A96" w:rsidRPr="0065764E" w:rsidRDefault="007A1A96" w:rsidP="00AB69BB">
            <w:pPr>
              <w:ind w:left="113" w:right="113"/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Источник Южных Гор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94A9966" w14:textId="77777777" w:rsidR="007A1A96" w:rsidRPr="0065764E" w:rsidRDefault="007A1A96" w:rsidP="00AB69BB">
            <w:pPr>
              <w:ind w:left="113" w:right="113"/>
              <w:jc w:val="center"/>
              <w:rPr>
                <w:color w:val="000000"/>
              </w:rPr>
            </w:pPr>
            <w:proofErr w:type="spellStart"/>
            <w:r w:rsidRPr="0065764E">
              <w:rPr>
                <w:color w:val="000000"/>
              </w:rPr>
              <w:t>Mountain</w:t>
            </w:r>
            <w:proofErr w:type="spellEnd"/>
            <w:r w:rsidRPr="0065764E">
              <w:rPr>
                <w:color w:val="000000"/>
              </w:rPr>
              <w:t xml:space="preserve"> </w:t>
            </w:r>
            <w:proofErr w:type="spellStart"/>
            <w:r w:rsidRPr="0065764E">
              <w:rPr>
                <w:color w:val="000000"/>
              </w:rPr>
              <w:t>Air</w:t>
            </w:r>
            <w:proofErr w:type="spellEnd"/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DEBAEAD" w14:textId="77777777" w:rsidR="007A1A96" w:rsidRPr="0065764E" w:rsidRDefault="007A1A96" w:rsidP="00AB69BB">
            <w:pPr>
              <w:ind w:left="113" w:right="113"/>
              <w:jc w:val="center"/>
              <w:rPr>
                <w:color w:val="000000"/>
              </w:rPr>
            </w:pPr>
            <w:proofErr w:type="spellStart"/>
            <w:r w:rsidRPr="0065764E">
              <w:rPr>
                <w:color w:val="000000"/>
              </w:rPr>
              <w:t>Mountain</w:t>
            </w:r>
            <w:proofErr w:type="spellEnd"/>
            <w:r w:rsidRPr="0065764E">
              <w:rPr>
                <w:color w:val="000000"/>
              </w:rPr>
              <w:t xml:space="preserve"> KIDS 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5990DC5" w14:textId="77777777" w:rsidR="007A1A96" w:rsidRPr="0065764E" w:rsidRDefault="007A1A96" w:rsidP="00AB69BB">
            <w:pPr>
              <w:ind w:left="113" w:right="113"/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 xml:space="preserve">Домбай 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BB22020" w14:textId="77777777" w:rsidR="007A1A96" w:rsidRPr="0065764E" w:rsidRDefault="007A1A96" w:rsidP="00AB69BB">
            <w:pPr>
              <w:ind w:left="113" w:right="113"/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 Жемчужина Кавказа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B873222" w14:textId="77777777" w:rsidR="007A1A96" w:rsidRPr="0065764E" w:rsidRDefault="007A1A96" w:rsidP="00AB69BB">
            <w:pPr>
              <w:ind w:left="113" w:right="113"/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 xml:space="preserve">Архыз 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C9B1945" w14:textId="77777777" w:rsidR="007A1A96" w:rsidRPr="0065764E" w:rsidRDefault="007A1A96" w:rsidP="00AB69BB">
            <w:pPr>
              <w:ind w:left="113" w:right="113"/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 xml:space="preserve">Пилигрим 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253A83" w14:textId="77777777" w:rsidR="007A1A96" w:rsidRPr="0065764E" w:rsidRDefault="007A1A96" w:rsidP="00AB69BB">
            <w:pPr>
              <w:ind w:left="113" w:right="113"/>
              <w:jc w:val="center"/>
              <w:rPr>
                <w:color w:val="000000"/>
              </w:rPr>
            </w:pPr>
            <w:proofErr w:type="spellStart"/>
            <w:r w:rsidRPr="0065764E">
              <w:rPr>
                <w:color w:val="000000"/>
              </w:rPr>
              <w:t>Кубай</w:t>
            </w:r>
            <w:proofErr w:type="spellEnd"/>
            <w:r w:rsidRPr="0065764E">
              <w:rPr>
                <w:color w:val="000000"/>
              </w:rPr>
              <w:t xml:space="preserve"> </w:t>
            </w:r>
          </w:p>
        </w:tc>
      </w:tr>
      <w:tr w:rsidR="007A1A96" w:rsidRPr="0065764E" w14:paraId="77898A92" w14:textId="77777777" w:rsidTr="00AB69BB">
        <w:trPr>
          <w:trHeight w:val="424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DD8CD" w14:textId="77777777" w:rsidR="007A1A96" w:rsidRPr="0065764E" w:rsidRDefault="002A242B" w:rsidP="00AB69BB">
            <w:pPr>
              <w:jc w:val="center"/>
              <w:rPr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А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2FA0D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FACCD" w14:textId="77777777" w:rsidR="007A1A96" w:rsidRPr="0065764E" w:rsidRDefault="007A1A96" w:rsidP="00AB69BB">
            <w:pPr>
              <w:jc w:val="center"/>
            </w:pPr>
            <w:r w:rsidRPr="0065764E">
              <w:t>5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4F36A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3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AF32A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2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F5AF1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4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08A5E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4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9288A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1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521A9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2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8F69D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3</w:t>
            </w:r>
          </w:p>
        </w:tc>
      </w:tr>
      <w:tr w:rsidR="007A1A96" w:rsidRPr="0065764E" w14:paraId="405F5455" w14:textId="77777777" w:rsidTr="00AB69BB">
        <w:trPr>
          <w:trHeight w:val="416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60350" w14:textId="77777777" w:rsidR="007A1A96" w:rsidRPr="0065764E" w:rsidRDefault="002A242B" w:rsidP="00AB69BB">
            <w:pPr>
              <w:jc w:val="center"/>
              <w:rPr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А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A1312" w14:textId="77777777" w:rsidR="007A1A96" w:rsidRPr="0065764E" w:rsidRDefault="007A1A96" w:rsidP="00AB69BB">
            <w:pPr>
              <w:jc w:val="center"/>
            </w:pPr>
            <w:r w:rsidRPr="0065764E"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A4886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1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CEBE2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5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23536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038F9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698ED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5883B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7E186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5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3C451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5</w:t>
            </w:r>
          </w:p>
        </w:tc>
      </w:tr>
      <w:tr w:rsidR="007A1A96" w:rsidRPr="0065764E" w14:paraId="3D9E4E47" w14:textId="77777777" w:rsidTr="00AB69BB">
        <w:trPr>
          <w:trHeight w:val="407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312ED" w14:textId="77777777" w:rsidR="007A1A96" w:rsidRPr="0065764E" w:rsidRDefault="002A242B" w:rsidP="00AB69BB">
            <w:pPr>
              <w:jc w:val="center"/>
              <w:rPr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А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9E3F7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B5AB7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1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3EC1B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5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5A88A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FA314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0144D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7A63C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14AF3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5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52F8F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5</w:t>
            </w:r>
          </w:p>
        </w:tc>
      </w:tr>
      <w:tr w:rsidR="007A1A96" w:rsidRPr="0065764E" w14:paraId="7138C75A" w14:textId="77777777" w:rsidTr="00AB69BB">
        <w:trPr>
          <w:trHeight w:val="413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DBEA6" w14:textId="77777777" w:rsidR="007A1A96" w:rsidRPr="0065764E" w:rsidRDefault="002A242B" w:rsidP="00AB69BB">
            <w:pPr>
              <w:jc w:val="center"/>
              <w:rPr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А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7E3BC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87FD5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1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CF4BC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5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5886B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F4C96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9E206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0B740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2FF7F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5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07EAF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5</w:t>
            </w:r>
          </w:p>
        </w:tc>
      </w:tr>
      <w:tr w:rsidR="007A1A96" w:rsidRPr="0065764E" w14:paraId="2F3B73D5" w14:textId="77777777" w:rsidTr="00AB69BB">
        <w:trPr>
          <w:trHeight w:val="419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4C859" w14:textId="77777777" w:rsidR="007A1A96" w:rsidRPr="0065764E" w:rsidRDefault="002A242B" w:rsidP="00AB69BB">
            <w:pPr>
              <w:jc w:val="center"/>
              <w:rPr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А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6D387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DA9AE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2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31E32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4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A67E3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055E3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BF15A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70EB1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B8607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5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17968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5</w:t>
            </w:r>
          </w:p>
        </w:tc>
      </w:tr>
      <w:tr w:rsidR="007A1A96" w:rsidRPr="0065764E" w14:paraId="797E76BC" w14:textId="77777777" w:rsidTr="00AB69BB">
        <w:trPr>
          <w:trHeight w:val="412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77F2F" w14:textId="77777777" w:rsidR="007A1A96" w:rsidRPr="0065764E" w:rsidRDefault="002A242B" w:rsidP="00AB69BB">
            <w:pPr>
              <w:jc w:val="center"/>
              <w:rPr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А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6E884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303DE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3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8356A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5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5EE36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06B21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A9ED6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C6D61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D02D3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5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2114D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5</w:t>
            </w:r>
          </w:p>
        </w:tc>
      </w:tr>
      <w:tr w:rsidR="007A1A96" w:rsidRPr="0065764E" w14:paraId="259E4B75" w14:textId="77777777" w:rsidTr="00AB69BB">
        <w:trPr>
          <w:trHeight w:val="417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DFA3E" w14:textId="77777777" w:rsidR="007A1A96" w:rsidRPr="0065764E" w:rsidRDefault="002A242B" w:rsidP="00AB69BB">
            <w:pPr>
              <w:jc w:val="center"/>
              <w:rPr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А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7</m:t>
                    </m:r>
                  </m:sub>
                </m:sSub>
              </m:oMath>
            </m:oMathPara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5DE62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148D8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1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447E2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3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67289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4A58C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4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FB30B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475E8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BEEA5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3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EED9B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4</w:t>
            </w:r>
          </w:p>
        </w:tc>
      </w:tr>
      <w:tr w:rsidR="007A1A96" w:rsidRPr="0065764E" w14:paraId="41679C52" w14:textId="77777777" w:rsidTr="00AB69BB">
        <w:trPr>
          <w:trHeight w:val="423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19820" w14:textId="77777777" w:rsidR="007A1A96" w:rsidRPr="0065764E" w:rsidRDefault="002A242B" w:rsidP="00AB69BB">
            <w:pPr>
              <w:jc w:val="center"/>
              <w:rPr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А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8</m:t>
                    </m:r>
                  </m:sub>
                </m:sSub>
              </m:oMath>
            </m:oMathPara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5EE8C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D526A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5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F9960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5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BF529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8CDFB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2F6D8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47C3B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ED361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FF219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4</w:t>
            </w:r>
          </w:p>
        </w:tc>
      </w:tr>
      <w:tr w:rsidR="007A1A96" w:rsidRPr="0065764E" w14:paraId="7E889EEF" w14:textId="77777777" w:rsidTr="00AB69BB">
        <w:trPr>
          <w:trHeight w:val="415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4DD91" w14:textId="77777777" w:rsidR="007A1A96" w:rsidRPr="0065764E" w:rsidRDefault="002A242B" w:rsidP="00AB69BB">
            <w:pPr>
              <w:jc w:val="center"/>
              <w:rPr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А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9</m:t>
                    </m:r>
                  </m:sub>
                </m:sSub>
              </m:oMath>
            </m:oMathPara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4CD1A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D5EF2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4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05788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5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AF2A5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B6F8C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4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30BE6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C5FAE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F69FB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5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19EDF" w14:textId="77777777" w:rsidR="007A1A96" w:rsidRPr="0065764E" w:rsidRDefault="007A1A96" w:rsidP="00AB69BB">
            <w:pPr>
              <w:jc w:val="center"/>
              <w:rPr>
                <w:color w:val="000000"/>
              </w:rPr>
            </w:pPr>
            <w:r w:rsidRPr="0065764E">
              <w:rPr>
                <w:color w:val="000000"/>
              </w:rPr>
              <w:t>5</w:t>
            </w:r>
          </w:p>
        </w:tc>
      </w:tr>
    </w:tbl>
    <w:p w14:paraId="5A46336E" w14:textId="2E7B5437" w:rsidR="007A1A96" w:rsidRPr="0060348C" w:rsidRDefault="00164CE9" w:rsidP="007A1A96">
      <w:pPr>
        <w:spacing w:before="12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Одним из самых распространенных методов или прямых правил оценки альтернатив в задачах многокритериальной постановке используется так называем</w:t>
      </w:r>
      <w:r w:rsidR="00CA71E0">
        <w:rPr>
          <w:sz w:val="28"/>
          <w:szCs w:val="28"/>
        </w:rPr>
        <w:t>ый</w:t>
      </w:r>
      <w:r>
        <w:rPr>
          <w:sz w:val="28"/>
          <w:szCs w:val="28"/>
        </w:rPr>
        <w:t xml:space="preserve"> </w:t>
      </w:r>
      <w:r w:rsidR="00CA71E0">
        <w:rPr>
          <w:sz w:val="28"/>
          <w:szCs w:val="28"/>
        </w:rPr>
        <w:t xml:space="preserve">метод </w:t>
      </w:r>
      <w:r>
        <w:rPr>
          <w:sz w:val="28"/>
          <w:szCs w:val="28"/>
        </w:rPr>
        <w:t>свертк</w:t>
      </w:r>
      <w:r w:rsidR="00CA71E0">
        <w:rPr>
          <w:sz w:val="28"/>
          <w:szCs w:val="28"/>
        </w:rPr>
        <w:t>и</w:t>
      </w:r>
      <w:r>
        <w:rPr>
          <w:sz w:val="28"/>
          <w:szCs w:val="28"/>
        </w:rPr>
        <w:t xml:space="preserve"> критериев</w:t>
      </w:r>
      <w:r w:rsidR="007A1A96" w:rsidRPr="00974CD2">
        <w:rPr>
          <w:sz w:val="28"/>
          <w:szCs w:val="28"/>
        </w:rPr>
        <w:t xml:space="preserve"> </w:t>
      </w:r>
      <w:r w:rsidR="007A1A96" w:rsidRPr="00193C4D">
        <w:rPr>
          <w:sz w:val="28"/>
          <w:szCs w:val="28"/>
        </w:rPr>
        <w:t>[</w:t>
      </w:r>
      <w:r w:rsidR="007A1A96">
        <w:rPr>
          <w:sz w:val="28"/>
          <w:szCs w:val="28"/>
        </w:rPr>
        <w:t>4</w:t>
      </w:r>
      <w:r w:rsidR="007A1A96" w:rsidRPr="00193C4D">
        <w:rPr>
          <w:sz w:val="28"/>
          <w:szCs w:val="28"/>
        </w:rPr>
        <w:t>]</w:t>
      </w:r>
      <w:r w:rsidR="007A1A96" w:rsidRPr="0060348C">
        <w:rPr>
          <w:sz w:val="28"/>
          <w:szCs w:val="28"/>
        </w:rPr>
        <w:t>.</w:t>
      </w:r>
    </w:p>
    <w:p w14:paraId="0238C559" w14:textId="65858C67" w:rsidR="00164CE9" w:rsidRDefault="00164CE9" w:rsidP="00164CE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нашем случае выбранные</w:t>
      </w:r>
      <w:r w:rsidR="007A1A96" w:rsidRPr="00E624A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клиентами критерии оценки </w:t>
      </w:r>
      <w:r w:rsidR="007A1A96" w:rsidRPr="00E624A2">
        <w:rPr>
          <w:sz w:val="28"/>
          <w:szCs w:val="28"/>
        </w:rPr>
        <w:t>(например, цена, тип воды, бренд и т. п.)</w:t>
      </w:r>
      <w:r>
        <w:rPr>
          <w:sz w:val="28"/>
          <w:szCs w:val="28"/>
        </w:rPr>
        <w:t xml:space="preserve"> представляют векторную (многокритериальную) целевую функцию</w:t>
      </w:r>
      <w:r w:rsidR="007A1A96" w:rsidRPr="00E624A2">
        <w:rPr>
          <w:sz w:val="28"/>
          <w:szCs w:val="28"/>
        </w:rPr>
        <w:t xml:space="preserve">. </w:t>
      </w:r>
      <w:r w:rsidR="00CA71E0">
        <w:rPr>
          <w:sz w:val="28"/>
          <w:szCs w:val="28"/>
        </w:rPr>
        <w:t xml:space="preserve"> Исследуя множество допустимых альтернатив, а именно, марки воды необходимо найти решение, которое максимизирует(минимизирует) всю совокупность критериев. </w:t>
      </w:r>
    </w:p>
    <w:p w14:paraId="62FDE338" w14:textId="77777777" w:rsidR="00CA71E0" w:rsidRDefault="00CA71E0" w:rsidP="00CA71E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Используя метод свертки критериев, перейдем</w:t>
      </w:r>
      <w:r w:rsidR="007A1A96" w:rsidRPr="00E624A2">
        <w:rPr>
          <w:sz w:val="28"/>
          <w:szCs w:val="28"/>
        </w:rPr>
        <w:t xml:space="preserve"> от </w:t>
      </w:r>
      <m:oMath>
        <m:r>
          <w:rPr>
            <w:rFonts w:ascii="Cambria Math" w:hAnsi="Cambria Math"/>
            <w:sz w:val="28"/>
            <w:szCs w:val="28"/>
          </w:rPr>
          <m:t> n</m:t>
        </m:r>
      </m:oMath>
      <w:r w:rsidR="007A1A96" w:rsidRPr="00E624A2">
        <w:rPr>
          <w:sz w:val="28"/>
          <w:szCs w:val="28"/>
        </w:rPr>
        <w:t xml:space="preserve"> частных критериев </w:t>
      </w:r>
      <w:r>
        <w:rPr>
          <w:sz w:val="28"/>
          <w:szCs w:val="28"/>
        </w:rPr>
        <w:t>к единому</w:t>
      </w:r>
      <w:r w:rsidR="00F36C16">
        <w:rPr>
          <w:sz w:val="28"/>
          <w:szCs w:val="28"/>
        </w:rPr>
        <w:t xml:space="preserve"> </w:t>
      </w:r>
      <w:r w:rsidR="00F36C16">
        <w:rPr>
          <w:sz w:val="28"/>
          <w:szCs w:val="28"/>
          <w:lang w:val="en-US"/>
        </w:rPr>
        <w:t>MAXSUM</w:t>
      </w:r>
      <w:r w:rsidR="007A1A96" w:rsidRPr="00E624A2">
        <w:rPr>
          <w:sz w:val="28"/>
          <w:szCs w:val="28"/>
        </w:rPr>
        <w:t>:</w:t>
      </w:r>
      <w:r w:rsidR="007A1A96" w:rsidRPr="000C1F7E">
        <w:rPr>
          <w:rFonts w:eastAsiaTheme="minorEastAsia"/>
          <w:iCs/>
          <w:sz w:val="28"/>
          <w:szCs w:val="28"/>
        </w:rPr>
        <w:tab/>
      </w:r>
    </w:p>
    <w:p w14:paraId="21FC5659" w14:textId="3AADE26E" w:rsidR="007A1A96" w:rsidRPr="00CA71E0" w:rsidRDefault="007A1A96" w:rsidP="00CA71E0">
      <w:pPr>
        <w:spacing w:line="360" w:lineRule="auto"/>
        <w:ind w:firstLine="709"/>
        <w:jc w:val="right"/>
        <w:rPr>
          <w:sz w:val="28"/>
          <w:szCs w:val="28"/>
        </w:rPr>
      </w:pPr>
      <w:r w:rsidRPr="00E60099">
        <w:rPr>
          <w:rFonts w:eastAsiaTheme="minorEastAsia"/>
          <w:iCs/>
          <w:sz w:val="28"/>
          <w:szCs w:val="28"/>
        </w:rPr>
        <w:tab/>
      </w:r>
      <m:oMath>
        <m:r>
          <w:rPr>
            <w:rFonts w:ascii="Cambria Math" w:hAnsi="Cambria Math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Cambria Math"/>
                <w:i/>
                <w:iCs/>
                <w:sz w:val="28"/>
                <w:szCs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sub>
            </m:sSub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= 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  <w:lang w:val="en-US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i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=1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W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i</m:t>
                </m:r>
              </m:sub>
            </m:sSub>
          </m:e>
        </m:nary>
        <m:r>
          <w:rPr>
            <w:rFonts w:ascii="Cambria Math" w:eastAsiaTheme="minorEastAsia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O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(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)→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max</m:t>
        </m:r>
      </m:oMath>
      <w:r w:rsidRPr="00E60099">
        <w:rPr>
          <w:rFonts w:eastAsiaTheme="minorEastAsia"/>
          <w:iCs/>
          <w:sz w:val="28"/>
          <w:szCs w:val="28"/>
        </w:rPr>
        <w:tab/>
      </w:r>
      <w:r w:rsidR="00CA71E0">
        <w:rPr>
          <w:rFonts w:eastAsiaTheme="minorEastAsia"/>
          <w:iCs/>
          <w:sz w:val="28"/>
          <w:szCs w:val="28"/>
        </w:rPr>
        <w:tab/>
      </w:r>
      <w:r w:rsidR="00CA71E0">
        <w:rPr>
          <w:rFonts w:eastAsiaTheme="minorEastAsia"/>
          <w:iCs/>
          <w:sz w:val="28"/>
          <w:szCs w:val="28"/>
        </w:rPr>
        <w:tab/>
      </w:r>
      <w:r w:rsidR="00CA71E0">
        <w:rPr>
          <w:rFonts w:eastAsiaTheme="minorEastAsia"/>
          <w:iCs/>
          <w:sz w:val="28"/>
          <w:szCs w:val="28"/>
        </w:rPr>
        <w:tab/>
      </w:r>
      <w:r w:rsidR="00CA71E0">
        <w:rPr>
          <w:rFonts w:eastAsiaTheme="minorEastAsia"/>
          <w:iCs/>
          <w:sz w:val="28"/>
          <w:szCs w:val="28"/>
        </w:rPr>
        <w:tab/>
      </w:r>
      <w:r w:rsidRPr="00E60099">
        <w:rPr>
          <w:rFonts w:eastAsiaTheme="minorEastAsia"/>
          <w:iCs/>
          <w:sz w:val="28"/>
          <w:szCs w:val="28"/>
        </w:rPr>
        <w:t>(6)</w:t>
      </w:r>
    </w:p>
    <w:p w14:paraId="6889536B" w14:textId="1A558F66" w:rsidR="007A1A96" w:rsidRPr="000C1F7E" w:rsidRDefault="007A1A96" w:rsidP="007A1A96">
      <w:pPr>
        <w:spacing w:line="360" w:lineRule="auto"/>
        <w:jc w:val="both"/>
        <w:rPr>
          <w:sz w:val="28"/>
          <w:szCs w:val="28"/>
        </w:rPr>
      </w:pPr>
      <w:r w:rsidRPr="000C1F7E">
        <w:rPr>
          <w:sz w:val="28"/>
          <w:szCs w:val="28"/>
        </w:rPr>
        <w:t xml:space="preserve">где </w:t>
      </w:r>
      <m:oMath>
        <m:r>
          <w:rPr>
            <w:rFonts w:ascii="Cambria Math" w:hAnsi="Cambria Math"/>
            <w:sz w:val="28"/>
            <w:szCs w:val="28"/>
          </w:rPr>
          <m:t>F(</m:t>
        </m:r>
        <m:sSub>
          <m:sSubPr>
            <m:ctrlPr>
              <w:rPr>
                <w:rFonts w:ascii="Cambria Math" w:hAnsi="Cambria Math"/>
                <w:i/>
                <w:iCs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) </m:t>
        </m:r>
      </m:oMath>
      <w:r w:rsidRPr="000C1F7E">
        <w:rPr>
          <w:sz w:val="28"/>
          <w:szCs w:val="28"/>
        </w:rPr>
        <w:t>– значение интегрально</w:t>
      </w:r>
      <w:r w:rsidR="001E607A">
        <w:rPr>
          <w:sz w:val="28"/>
          <w:szCs w:val="28"/>
        </w:rPr>
        <w:t>го критерия</w:t>
      </w:r>
      <w:r w:rsidRPr="000C1F7E">
        <w:rPr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O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i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i</m:t>
                </m:r>
              </m:sub>
            </m:sSub>
          </m:e>
        </m:d>
      </m:oMath>
      <w:r w:rsidR="001E607A">
        <w:rPr>
          <w:sz w:val="28"/>
          <w:szCs w:val="28"/>
        </w:rPr>
        <w:t xml:space="preserve"> </w:t>
      </w:r>
      <w:r w:rsidRPr="000C1F7E">
        <w:rPr>
          <w:sz w:val="28"/>
          <w:szCs w:val="28"/>
        </w:rPr>
        <w:t xml:space="preserve">– балльная </w:t>
      </w:r>
      <w:r w:rsidR="001E607A">
        <w:rPr>
          <w:sz w:val="28"/>
          <w:szCs w:val="28"/>
        </w:rPr>
        <w:t>оценка</w:t>
      </w:r>
      <w:r w:rsidRPr="000C1F7E">
        <w:rPr>
          <w:sz w:val="28"/>
          <w:szCs w:val="28"/>
        </w:rPr>
        <w:t>.</w:t>
      </w:r>
    </w:p>
    <w:p w14:paraId="77522DD3" w14:textId="65F43DCA" w:rsidR="007A1A96" w:rsidRPr="000C1F7E" w:rsidRDefault="001E607A" w:rsidP="007A1A96">
      <w:pPr>
        <w:tabs>
          <w:tab w:val="left" w:pos="284"/>
          <w:tab w:val="left" w:pos="426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Расчетные значения интегрального критерия по маркам</w:t>
      </w:r>
      <w:r w:rsidR="007A1A96" w:rsidRPr="000C1F7E">
        <w:rPr>
          <w:sz w:val="28"/>
          <w:szCs w:val="28"/>
        </w:rPr>
        <w:t>:</w:t>
      </w:r>
    </w:p>
    <w:p w14:paraId="26B4DE75" w14:textId="77777777" w:rsidR="007A1A96" w:rsidRPr="00453C17" w:rsidRDefault="007A1A96" w:rsidP="007A1A96">
      <w:pPr>
        <w:pStyle w:val="ListParagraph"/>
        <w:numPr>
          <w:ilvl w:val="0"/>
          <w:numId w:val="5"/>
        </w:numPr>
        <w:tabs>
          <w:tab w:val="left" w:pos="284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F(</m:t>
        </m:r>
        <m:r>
          <w:rPr>
            <w:rFonts w:ascii="Cambria Math" w:hAnsi="Cambria Math" w:cs="Times New Roman"/>
            <w:sz w:val="28"/>
            <w:szCs w:val="28"/>
          </w:rPr>
          <m:t>«Ажек»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)</m:t>
        </m:r>
        <m:r>
          <w:rPr>
            <w:rFonts w:ascii="Cambria Math" w:hAnsi="Cambria Math" w:cs="Times New Roman"/>
            <w:sz w:val="28"/>
            <w:szCs w:val="28"/>
          </w:rPr>
          <m:t>:</m:t>
        </m:r>
      </m:oMath>
      <w:r w:rsidRPr="00453C17">
        <w:rPr>
          <w:rFonts w:ascii="Times New Roman" w:hAnsi="Times New Roman" w:cs="Times New Roman"/>
          <w:sz w:val="28"/>
          <w:szCs w:val="28"/>
        </w:rPr>
        <w:t xml:space="preserve"> 0,17*5+0,16*1+0,16*1+0,16*1+0,14*2+0,06*3+0,05*1+0,05*5+0,05*5= 2,3</w:t>
      </w:r>
    </w:p>
    <w:p w14:paraId="03C6EA13" w14:textId="77777777" w:rsidR="007A1A96" w:rsidRDefault="007A1A96" w:rsidP="007A1A96">
      <w:pPr>
        <w:pStyle w:val="ListParagraph"/>
        <w:numPr>
          <w:ilvl w:val="0"/>
          <w:numId w:val="5"/>
        </w:numPr>
        <w:tabs>
          <w:tab w:val="left" w:pos="284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r>
          <w:rPr>
            <w:rFonts w:ascii="Cambria Math" w:hAnsi="Cambria Math" w:cs="Times New Roman"/>
            <w:sz w:val="28"/>
            <w:szCs w:val="28"/>
          </w:rPr>
          <m:t>(«Источник южных гор»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)</m:t>
        </m:r>
        <m:r>
          <w:rPr>
            <w:rFonts w:ascii="Cambria Math" w:hAnsi="Cambria Math" w:cs="Times New Roman"/>
            <w:sz w:val="28"/>
            <w:szCs w:val="28"/>
          </w:rPr>
          <m:t>:</m:t>
        </m:r>
      </m:oMath>
    </w:p>
    <w:p w14:paraId="010E9DE4" w14:textId="77777777" w:rsidR="007A1A96" w:rsidRPr="00453C17" w:rsidRDefault="007A1A96" w:rsidP="007A1A96">
      <w:pPr>
        <w:pStyle w:val="ListParagraph"/>
        <w:tabs>
          <w:tab w:val="left" w:pos="284"/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53C17">
        <w:rPr>
          <w:rFonts w:ascii="Times New Roman" w:hAnsi="Times New Roman" w:cs="Times New Roman"/>
          <w:sz w:val="28"/>
          <w:szCs w:val="28"/>
        </w:rPr>
        <w:t>0,17*5+0,16*1+0,16*1+0,16*1+0,14*2+0,06*3+0,05*1+0,05*5+0,05*5=2,3</w:t>
      </w:r>
    </w:p>
    <w:p w14:paraId="28CBF624" w14:textId="77777777" w:rsidR="007A1A96" w:rsidRDefault="007A1A96" w:rsidP="007A1A96">
      <w:pPr>
        <w:pStyle w:val="ListParagraph"/>
        <w:numPr>
          <w:ilvl w:val="0"/>
          <w:numId w:val="5"/>
        </w:numPr>
        <w:tabs>
          <w:tab w:val="left" w:pos="284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F(</m:t>
        </m:r>
        <m:r>
          <w:rPr>
            <w:rFonts w:ascii="Cambria Math" w:hAnsi="Cambria Math" w:cs="Times New Roman"/>
            <w:sz w:val="28"/>
            <w:szCs w:val="28"/>
          </w:rPr>
          <m:t>«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Mountain Air</m:t>
        </m:r>
        <m:r>
          <w:rPr>
            <w:rFonts w:ascii="Cambria Math" w:hAnsi="Cambria Math" w:cs="Times New Roman"/>
            <w:sz w:val="28"/>
            <w:szCs w:val="28"/>
          </w:rPr>
          <m:t>»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)</m:t>
        </m:r>
        <m:r>
          <w:rPr>
            <w:rFonts w:ascii="Cambria Math" w:hAnsi="Cambria Math" w:cs="Times New Roman"/>
            <w:sz w:val="28"/>
            <w:szCs w:val="28"/>
          </w:rPr>
          <m:t>:</m:t>
        </m:r>
      </m:oMath>
    </w:p>
    <w:p w14:paraId="33AE9367" w14:textId="77777777" w:rsidR="007A1A96" w:rsidRPr="00453C17" w:rsidRDefault="007A1A96" w:rsidP="007A1A96">
      <w:pPr>
        <w:pStyle w:val="ListParagraph"/>
        <w:tabs>
          <w:tab w:val="left" w:pos="284"/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53C17">
        <w:rPr>
          <w:rFonts w:ascii="Times New Roman" w:hAnsi="Times New Roman" w:cs="Times New Roman"/>
          <w:sz w:val="28"/>
          <w:szCs w:val="28"/>
        </w:rPr>
        <w:t xml:space="preserve"> 0,17*3+0,16*5+0,16*5+0,16*5+0,14*4+0,06*5+0,05*3+0,05*5+0,05*5=4,42</w:t>
      </w:r>
    </w:p>
    <w:p w14:paraId="4B59B0F8" w14:textId="77777777" w:rsidR="007A1A96" w:rsidRDefault="007A1A96" w:rsidP="007A1A96">
      <w:pPr>
        <w:pStyle w:val="ListParagraph"/>
        <w:numPr>
          <w:ilvl w:val="0"/>
          <w:numId w:val="5"/>
        </w:numPr>
        <w:tabs>
          <w:tab w:val="left" w:pos="284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F(</m:t>
        </m:r>
        <m:r>
          <w:rPr>
            <w:rFonts w:ascii="Cambria Math" w:hAnsi="Cambria Math" w:cs="Times New Roman"/>
            <w:sz w:val="28"/>
            <w:szCs w:val="28"/>
          </w:rPr>
          <m:t>«Mountain KIDS»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)</m:t>
        </m:r>
        <m:r>
          <w:rPr>
            <w:rFonts w:ascii="Cambria Math" w:hAnsi="Cambria Math" w:cs="Times New Roman"/>
            <w:sz w:val="28"/>
            <w:szCs w:val="28"/>
          </w:rPr>
          <m:t xml:space="preserve">; </m:t>
        </m:r>
      </m:oMath>
    </w:p>
    <w:p w14:paraId="4AE6F46B" w14:textId="77777777" w:rsidR="007A1A96" w:rsidRPr="00453C17" w:rsidRDefault="007A1A96" w:rsidP="007A1A96">
      <w:pPr>
        <w:pStyle w:val="ListParagraph"/>
        <w:tabs>
          <w:tab w:val="left" w:pos="284"/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53C17">
        <w:rPr>
          <w:rFonts w:ascii="Times New Roman" w:hAnsi="Times New Roman" w:cs="Times New Roman"/>
          <w:sz w:val="28"/>
          <w:szCs w:val="28"/>
        </w:rPr>
        <w:t>0,17*2+0,16*5+0,16*5+0,16*5+0,14*4+0,06*5+0,05*4+0,05*5+0,05*5=4,3</w:t>
      </w:r>
    </w:p>
    <w:p w14:paraId="193B989F" w14:textId="77777777" w:rsidR="007A1A96" w:rsidRDefault="007A1A96" w:rsidP="007A1A96">
      <w:pPr>
        <w:pStyle w:val="ListParagraph"/>
        <w:numPr>
          <w:ilvl w:val="0"/>
          <w:numId w:val="5"/>
        </w:numPr>
        <w:tabs>
          <w:tab w:val="left" w:pos="284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F(</m:t>
        </m:r>
        <m:r>
          <w:rPr>
            <w:rFonts w:ascii="Cambria Math" w:hAnsi="Cambria Math" w:cs="Times New Roman"/>
            <w:sz w:val="28"/>
            <w:szCs w:val="28"/>
          </w:rPr>
          <m:t>«Домбай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)</m:t>
        </m:r>
        <m:r>
          <w:rPr>
            <w:rFonts w:ascii="Cambria Math" w:hAnsi="Cambria Math" w:cs="Times New Roman"/>
            <w:sz w:val="28"/>
            <w:szCs w:val="28"/>
          </w:rPr>
          <m:t>:</m:t>
        </m:r>
      </m:oMath>
    </w:p>
    <w:p w14:paraId="1E5AC6E2" w14:textId="77777777" w:rsidR="007A1A96" w:rsidRPr="00453C17" w:rsidRDefault="007A1A96" w:rsidP="007A1A96">
      <w:pPr>
        <w:pStyle w:val="ListParagraph"/>
        <w:tabs>
          <w:tab w:val="left" w:pos="284"/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53C17">
        <w:rPr>
          <w:rFonts w:ascii="Times New Roman" w:hAnsi="Times New Roman" w:cs="Times New Roman"/>
          <w:sz w:val="28"/>
          <w:szCs w:val="28"/>
        </w:rPr>
        <w:t>0,17*4+0,16*5+0,16*5+0,16*5+0,14*5+0,06*5+0,05*5+0,05*5+0,05*4=4,7</w:t>
      </w:r>
    </w:p>
    <w:p w14:paraId="1B8C8BA5" w14:textId="77777777" w:rsidR="007A1A96" w:rsidRDefault="007A1A96" w:rsidP="007A1A96">
      <w:pPr>
        <w:pStyle w:val="ListParagraph"/>
        <w:numPr>
          <w:ilvl w:val="0"/>
          <w:numId w:val="5"/>
        </w:numPr>
        <w:tabs>
          <w:tab w:val="left" w:pos="284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r>
          <w:rPr>
            <w:rFonts w:ascii="Cambria Math" w:hAnsi="Cambria Math" w:cs="Times New Roman"/>
            <w:sz w:val="28"/>
            <w:szCs w:val="28"/>
          </w:rPr>
          <m:t>(«Жемчужина Кавказа»):</m:t>
        </m:r>
      </m:oMath>
    </w:p>
    <w:p w14:paraId="79D5ED9D" w14:textId="77777777" w:rsidR="007A1A96" w:rsidRPr="00453C17" w:rsidRDefault="007A1A96" w:rsidP="007A1A96">
      <w:pPr>
        <w:pStyle w:val="ListParagraph"/>
        <w:tabs>
          <w:tab w:val="left" w:pos="284"/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53C17">
        <w:rPr>
          <w:rFonts w:ascii="Times New Roman" w:hAnsi="Times New Roman" w:cs="Times New Roman"/>
          <w:sz w:val="28"/>
          <w:szCs w:val="28"/>
        </w:rPr>
        <w:t>0,17*4+0,16*4+0,16*4+0,16*5+0,14*3+0,06*3+0,05*5+0,05*5+0,05*4=4,06</w:t>
      </w:r>
    </w:p>
    <w:p w14:paraId="1F09947A" w14:textId="77777777" w:rsidR="007A1A96" w:rsidRDefault="007A1A96" w:rsidP="007A1A96">
      <w:pPr>
        <w:pStyle w:val="ListParagraph"/>
        <w:numPr>
          <w:ilvl w:val="0"/>
          <w:numId w:val="5"/>
        </w:numPr>
        <w:tabs>
          <w:tab w:val="left" w:pos="284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r>
          <w:rPr>
            <w:rFonts w:ascii="Cambria Math" w:hAnsi="Cambria Math" w:cs="Times New Roman"/>
            <w:sz w:val="28"/>
            <w:szCs w:val="28"/>
          </w:rPr>
          <m:t xml:space="preserve"> («Архыз»):</m:t>
        </m:r>
      </m:oMath>
    </w:p>
    <w:p w14:paraId="4D91CA49" w14:textId="77777777" w:rsidR="007A1A96" w:rsidRPr="00453C17" w:rsidRDefault="007A1A96" w:rsidP="007A1A96">
      <w:pPr>
        <w:pStyle w:val="ListParagraph"/>
        <w:tabs>
          <w:tab w:val="left" w:pos="284"/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53C17">
        <w:rPr>
          <w:rFonts w:ascii="Times New Roman" w:hAnsi="Times New Roman" w:cs="Times New Roman"/>
          <w:sz w:val="28"/>
          <w:szCs w:val="28"/>
        </w:rPr>
        <w:t>0,17*1+0,16*5+0,16*5+0,16*5+0,14*5+0,06*3+0,05*5+0,05*5+0,05*5=4,19</w:t>
      </w:r>
    </w:p>
    <w:p w14:paraId="6D0A34AC" w14:textId="77777777" w:rsidR="007A1A96" w:rsidRDefault="007A1A96" w:rsidP="007A1A96">
      <w:pPr>
        <w:pStyle w:val="ListParagraph"/>
        <w:numPr>
          <w:ilvl w:val="0"/>
          <w:numId w:val="5"/>
        </w:numPr>
        <w:tabs>
          <w:tab w:val="left" w:pos="284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r>
          <w:rPr>
            <w:rFonts w:ascii="Cambria Math" w:hAnsi="Cambria Math" w:cs="Times New Roman"/>
            <w:sz w:val="28"/>
            <w:szCs w:val="28"/>
          </w:rPr>
          <m:t xml:space="preserve"> («Пилигрим»):</m:t>
        </m:r>
      </m:oMath>
    </w:p>
    <w:p w14:paraId="3B93A8BD" w14:textId="77777777" w:rsidR="007A1A96" w:rsidRPr="00453C17" w:rsidRDefault="007A1A96" w:rsidP="007A1A96">
      <w:pPr>
        <w:pStyle w:val="ListParagraph"/>
        <w:tabs>
          <w:tab w:val="left" w:pos="284"/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53C17">
        <w:rPr>
          <w:rFonts w:ascii="Times New Roman" w:hAnsi="Times New Roman" w:cs="Times New Roman"/>
          <w:sz w:val="28"/>
          <w:szCs w:val="28"/>
        </w:rPr>
        <w:lastRenderedPageBreak/>
        <w:t>0,17*2+0,16*5+0,16*5+0,16*5+0,14*5+0,06*5+0,05*3+0,05*4+0,05*5=4,33</w:t>
      </w:r>
    </w:p>
    <w:p w14:paraId="2ABD370C" w14:textId="77777777" w:rsidR="007A1A96" w:rsidRDefault="007A1A96" w:rsidP="007A1A96">
      <w:pPr>
        <w:pStyle w:val="ListParagraph"/>
        <w:numPr>
          <w:ilvl w:val="0"/>
          <w:numId w:val="5"/>
        </w:numPr>
        <w:tabs>
          <w:tab w:val="left" w:pos="284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r>
          <w:rPr>
            <w:rFonts w:ascii="Cambria Math" w:hAnsi="Cambria Math" w:cs="Times New Roman"/>
            <w:sz w:val="28"/>
            <w:szCs w:val="28"/>
          </w:rPr>
          <m:t xml:space="preserve"> («Кубай»):</m:t>
        </m:r>
      </m:oMath>
    </w:p>
    <w:p w14:paraId="37F59FC7" w14:textId="77777777" w:rsidR="007A1A96" w:rsidRPr="00453C17" w:rsidRDefault="007A1A96" w:rsidP="007A1A96">
      <w:pPr>
        <w:pStyle w:val="ListParagraph"/>
        <w:tabs>
          <w:tab w:val="left" w:pos="284"/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53C17">
        <w:rPr>
          <w:rFonts w:ascii="Times New Roman" w:hAnsi="Times New Roman" w:cs="Times New Roman"/>
          <w:sz w:val="28"/>
          <w:szCs w:val="28"/>
        </w:rPr>
        <w:t>0,17*3+0,16*5+0,16*5+0,16*5+0,14*5+0,06*5+0,05*3+0,05*3+0,05*3=4,55</w:t>
      </w:r>
    </w:p>
    <w:p w14:paraId="64FF55A8" w14:textId="5DED2C98" w:rsidR="007A1A96" w:rsidRPr="009A4DF7" w:rsidRDefault="00CA71E0" w:rsidP="007A1A96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7A1A96">
        <w:rPr>
          <w:sz w:val="28"/>
          <w:szCs w:val="28"/>
        </w:rPr>
        <w:t>арка</w:t>
      </w:r>
      <w:r w:rsidR="007A1A96" w:rsidRPr="009A4DF7">
        <w:rPr>
          <w:sz w:val="28"/>
          <w:szCs w:val="28"/>
        </w:rPr>
        <w:t xml:space="preserve"> «Домбай»</w:t>
      </w:r>
      <w:r>
        <w:rPr>
          <w:sz w:val="28"/>
          <w:szCs w:val="28"/>
        </w:rPr>
        <w:t xml:space="preserve"> имеет максимальное значение интегральной характеристики без учета стоимости</w:t>
      </w:r>
      <w:r w:rsidR="007A1A96" w:rsidRPr="009A4DF7">
        <w:rPr>
          <w:sz w:val="28"/>
          <w:szCs w:val="28"/>
        </w:rPr>
        <w:t xml:space="preserve">. </w:t>
      </w:r>
    </w:p>
    <w:p w14:paraId="3285E8FF" w14:textId="6906B183" w:rsidR="007A1A96" w:rsidRPr="009A4DF7" w:rsidRDefault="00D9493A" w:rsidP="007A1A96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7A1A96" w:rsidRPr="009A4DF7">
        <w:rPr>
          <w:sz w:val="28"/>
          <w:szCs w:val="28"/>
        </w:rPr>
        <w:t>пределим показатель соотношения цены и </w:t>
      </w:r>
      <w:r>
        <w:rPr>
          <w:sz w:val="28"/>
          <w:szCs w:val="28"/>
        </w:rPr>
        <w:t xml:space="preserve">интегрального показателя </w:t>
      </w:r>
      <w:r w:rsidR="007A1A96" w:rsidRPr="009A4DF7">
        <w:rPr>
          <w:sz w:val="28"/>
          <w:szCs w:val="28"/>
        </w:rPr>
        <w:t>качества для каждой воды</w:t>
      </w:r>
      <w:r>
        <w:rPr>
          <w:sz w:val="28"/>
          <w:szCs w:val="28"/>
        </w:rPr>
        <w:t>, разделив значение цены на интегральный показатель качества</w:t>
      </w:r>
      <w:r w:rsidR="007A1A96" w:rsidRPr="009A4DF7">
        <w:rPr>
          <w:sz w:val="28"/>
          <w:szCs w:val="28"/>
        </w:rPr>
        <w:t>:</w:t>
      </w:r>
    </w:p>
    <w:p w14:paraId="564845BE" w14:textId="77777777" w:rsidR="007A1A96" w:rsidRPr="009A4DF7" w:rsidRDefault="002A242B" w:rsidP="007A1A96">
      <w:pPr>
        <w:pStyle w:val="ListParagraph"/>
        <w:numPr>
          <w:ilvl w:val="0"/>
          <w:numId w:val="6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F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*</m:t>
            </m:r>
          </m:sup>
        </m:sSup>
        <m:r>
          <w:rPr>
            <w:rFonts w:ascii="Cambria Math" w:hAnsi="Cambria Math" w:cs="Times New Roman"/>
            <w:sz w:val="28"/>
            <w:szCs w:val="28"/>
            <w:lang w:val="en-US"/>
          </w:rPr>
          <m:t>(</m:t>
        </m:r>
        <m:r>
          <w:rPr>
            <w:rFonts w:ascii="Cambria Math" w:hAnsi="Cambria Math" w:cs="Times New Roman"/>
            <w:sz w:val="28"/>
            <w:szCs w:val="28"/>
          </w:rPr>
          <m:t xml:space="preserve">«Ажек»): </m:t>
        </m:r>
      </m:oMath>
      <w:r w:rsidR="007A1A96" w:rsidRPr="009A4DF7">
        <w:rPr>
          <w:rFonts w:ascii="Times New Roman" w:hAnsi="Times New Roman" w:cs="Times New Roman"/>
          <w:sz w:val="28"/>
          <w:szCs w:val="28"/>
        </w:rPr>
        <w:t>3</w:t>
      </w:r>
      <w:r w:rsidR="007A1A96" w:rsidRPr="009A4DF7">
        <w:rPr>
          <w:rFonts w:ascii="Times New Roman" w:hAnsi="Times New Roman" w:cs="Times New Roman"/>
          <w:sz w:val="28"/>
          <w:szCs w:val="28"/>
          <w:lang w:val="en-US"/>
        </w:rPr>
        <w:t>0</w:t>
      </w:r>
      <w:r w:rsidR="007A1A96" w:rsidRPr="009A4DF7">
        <w:rPr>
          <w:rFonts w:ascii="Times New Roman" w:hAnsi="Times New Roman" w:cs="Times New Roman"/>
          <w:sz w:val="28"/>
          <w:szCs w:val="28"/>
        </w:rPr>
        <w:t>0</w:t>
      </w:r>
      <w:r w:rsidR="007A1A96" w:rsidRPr="009A4DF7">
        <w:rPr>
          <w:rFonts w:ascii="Times New Roman" w:hAnsi="Times New Roman" w:cs="Times New Roman"/>
          <w:sz w:val="28"/>
          <w:szCs w:val="28"/>
          <w:lang w:val="en-US"/>
        </w:rPr>
        <w:t>/2,3=130</w:t>
      </w:r>
      <w:r w:rsidR="007A1A96" w:rsidRPr="009A4DF7">
        <w:rPr>
          <w:rFonts w:ascii="Times New Roman" w:hAnsi="Times New Roman" w:cs="Times New Roman"/>
          <w:sz w:val="28"/>
          <w:szCs w:val="28"/>
        </w:rPr>
        <w:t>,</w:t>
      </w:r>
      <w:r w:rsidR="007A1A96" w:rsidRPr="009A4DF7">
        <w:rPr>
          <w:rFonts w:ascii="Times New Roman" w:hAnsi="Times New Roman" w:cs="Times New Roman"/>
          <w:sz w:val="28"/>
          <w:szCs w:val="28"/>
          <w:lang w:val="en-US"/>
        </w:rPr>
        <w:t>65</w:t>
      </w:r>
    </w:p>
    <w:p w14:paraId="2DA87253" w14:textId="77777777" w:rsidR="007A1A96" w:rsidRPr="009A4DF7" w:rsidRDefault="002A242B" w:rsidP="007A1A96">
      <w:pPr>
        <w:pStyle w:val="ListParagraph"/>
        <w:numPr>
          <w:ilvl w:val="0"/>
          <w:numId w:val="6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F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*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(«Источник южных гор»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)</m:t>
        </m:r>
        <m:r>
          <w:rPr>
            <w:rFonts w:ascii="Cambria Math" w:hAnsi="Cambria Math" w:cs="Times New Roman"/>
            <w:sz w:val="28"/>
            <w:szCs w:val="28"/>
          </w:rPr>
          <m:t>:</m:t>
        </m:r>
      </m:oMath>
      <w:r w:rsidR="007A1A96" w:rsidRPr="009A4DF7">
        <w:rPr>
          <w:rFonts w:ascii="Times New Roman" w:hAnsi="Times New Roman" w:cs="Times New Roman"/>
          <w:sz w:val="28"/>
          <w:szCs w:val="28"/>
        </w:rPr>
        <w:t>330</w:t>
      </w:r>
      <w:r w:rsidR="007A1A96" w:rsidRPr="009A4DF7">
        <w:rPr>
          <w:rFonts w:ascii="Times New Roman" w:hAnsi="Times New Roman" w:cs="Times New Roman"/>
          <w:sz w:val="28"/>
          <w:szCs w:val="28"/>
          <w:lang w:val="en-US"/>
        </w:rPr>
        <w:t>/2,3=143,71</w:t>
      </w:r>
    </w:p>
    <w:p w14:paraId="3236AE00" w14:textId="77777777" w:rsidR="007A1A96" w:rsidRPr="009A4DF7" w:rsidRDefault="002A242B" w:rsidP="007A1A96">
      <w:pPr>
        <w:pStyle w:val="ListParagraph"/>
        <w:numPr>
          <w:ilvl w:val="0"/>
          <w:numId w:val="6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F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*</m:t>
            </m:r>
          </m:sup>
        </m:sSup>
        <m:r>
          <w:rPr>
            <w:rFonts w:ascii="Cambria Math" w:hAnsi="Cambria Math" w:cs="Times New Roman"/>
            <w:sz w:val="28"/>
            <w:szCs w:val="28"/>
            <w:lang w:val="en-US"/>
          </w:rPr>
          <m:t>(</m:t>
        </m:r>
        <m:r>
          <w:rPr>
            <w:rFonts w:ascii="Cambria Math" w:hAnsi="Cambria Math" w:cs="Times New Roman"/>
            <w:sz w:val="28"/>
            <w:szCs w:val="28"/>
          </w:rPr>
          <m:t>«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Mountain Air</m:t>
        </m:r>
        <m:r>
          <w:rPr>
            <w:rFonts w:ascii="Cambria Math" w:hAnsi="Cambria Math" w:cs="Times New Roman"/>
            <w:sz w:val="28"/>
            <w:szCs w:val="28"/>
          </w:rPr>
          <m:t>»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)</m:t>
        </m:r>
        <m:r>
          <w:rPr>
            <w:rFonts w:ascii="Cambria Math" w:hAnsi="Cambria Math" w:cs="Times New Roman"/>
            <w:sz w:val="28"/>
            <w:szCs w:val="28"/>
          </w:rPr>
          <m:t>:</m:t>
        </m:r>
      </m:oMath>
      <w:r w:rsidR="007A1A96" w:rsidRPr="009A4DF7">
        <w:rPr>
          <w:rFonts w:ascii="Times New Roman" w:hAnsi="Times New Roman" w:cs="Times New Roman"/>
          <w:sz w:val="28"/>
          <w:szCs w:val="28"/>
        </w:rPr>
        <w:t xml:space="preserve"> </w:t>
      </w:r>
      <w:r w:rsidR="007A1A96" w:rsidRPr="009A4DF7">
        <w:rPr>
          <w:rFonts w:ascii="Times New Roman" w:hAnsi="Times New Roman" w:cs="Times New Roman"/>
          <w:sz w:val="28"/>
          <w:szCs w:val="28"/>
          <w:lang w:val="en-US"/>
        </w:rPr>
        <w:t>450/</w:t>
      </w:r>
      <w:r w:rsidR="007A1A96" w:rsidRPr="009A4DF7">
        <w:rPr>
          <w:rFonts w:ascii="Times New Roman" w:hAnsi="Times New Roman" w:cs="Times New Roman"/>
          <w:sz w:val="28"/>
          <w:szCs w:val="28"/>
        </w:rPr>
        <w:t>42</w:t>
      </w:r>
      <w:r w:rsidR="007A1A96" w:rsidRPr="009A4DF7">
        <w:rPr>
          <w:rFonts w:ascii="Times New Roman" w:hAnsi="Times New Roman" w:cs="Times New Roman"/>
          <w:sz w:val="28"/>
          <w:szCs w:val="28"/>
          <w:lang w:val="en-US"/>
        </w:rPr>
        <w:t>=101,82</w:t>
      </w:r>
    </w:p>
    <w:p w14:paraId="76BDF34A" w14:textId="77777777" w:rsidR="007A1A96" w:rsidRPr="009A4DF7" w:rsidRDefault="002A242B" w:rsidP="007A1A96">
      <w:pPr>
        <w:pStyle w:val="ListParagraph"/>
        <w:numPr>
          <w:ilvl w:val="0"/>
          <w:numId w:val="6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F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*</m:t>
            </m:r>
          </m:sup>
        </m:sSup>
        <m:r>
          <w:rPr>
            <w:rFonts w:ascii="Cambria Math" w:hAnsi="Cambria Math" w:cs="Times New Roman"/>
            <w:sz w:val="28"/>
            <w:szCs w:val="28"/>
            <w:lang w:val="en-US"/>
          </w:rPr>
          <m:t>(</m:t>
        </m:r>
        <m:r>
          <w:rPr>
            <w:rFonts w:ascii="Cambria Math" w:hAnsi="Cambria Math" w:cs="Times New Roman"/>
            <w:sz w:val="28"/>
            <w:szCs w:val="28"/>
          </w:rPr>
          <m:t>«Mountain KIDS»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)</m:t>
        </m:r>
        <m:r>
          <w:rPr>
            <w:rFonts w:ascii="Cambria Math" w:hAnsi="Cambria Math" w:cs="Times New Roman"/>
            <w:sz w:val="28"/>
            <w:szCs w:val="28"/>
          </w:rPr>
          <m:t>:</m:t>
        </m:r>
      </m:oMath>
      <w:r w:rsidR="007A1A96" w:rsidRPr="009A4DF7">
        <w:rPr>
          <w:rFonts w:ascii="Times New Roman" w:hAnsi="Times New Roman" w:cs="Times New Roman"/>
          <w:sz w:val="28"/>
          <w:szCs w:val="28"/>
          <w:lang w:val="en-US"/>
        </w:rPr>
        <w:t>480/</w:t>
      </w:r>
      <w:r w:rsidR="007A1A96" w:rsidRPr="009A4DF7">
        <w:rPr>
          <w:rFonts w:ascii="Times New Roman" w:hAnsi="Times New Roman" w:cs="Times New Roman"/>
          <w:sz w:val="28"/>
          <w:szCs w:val="28"/>
        </w:rPr>
        <w:t>4,3</w:t>
      </w:r>
      <w:r w:rsidR="007A1A96" w:rsidRPr="009A4DF7">
        <w:rPr>
          <w:rFonts w:ascii="Times New Roman" w:hAnsi="Times New Roman" w:cs="Times New Roman"/>
          <w:sz w:val="28"/>
          <w:szCs w:val="28"/>
          <w:lang w:val="en-US"/>
        </w:rPr>
        <w:t>=111,72</w:t>
      </w:r>
    </w:p>
    <w:p w14:paraId="702B4E0C" w14:textId="77777777" w:rsidR="007A1A96" w:rsidRPr="009A4DF7" w:rsidRDefault="002A242B" w:rsidP="007A1A96">
      <w:pPr>
        <w:pStyle w:val="ListParagraph"/>
        <w:numPr>
          <w:ilvl w:val="0"/>
          <w:numId w:val="6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F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*</m:t>
            </m:r>
          </m:sup>
        </m:sSup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«Домбай»</m:t>
            </m:r>
          </m:e>
        </m:d>
        <m:r>
          <w:rPr>
            <w:rFonts w:ascii="Cambria Math" w:hAnsi="Cambria Math" w:cs="Times New Roman"/>
            <w:sz w:val="28"/>
            <w:szCs w:val="28"/>
            <w:lang w:val="en-US"/>
          </w:rPr>
          <m:t>:</m:t>
        </m:r>
      </m:oMath>
      <w:r w:rsidR="007A1A96" w:rsidRPr="009A4DF7">
        <w:rPr>
          <w:rFonts w:ascii="Times New Roman" w:hAnsi="Times New Roman" w:cs="Times New Roman"/>
          <w:sz w:val="28"/>
          <w:szCs w:val="28"/>
        </w:rPr>
        <w:t xml:space="preserve"> </w:t>
      </w:r>
      <w:r w:rsidR="007A1A96" w:rsidRPr="009A4DF7">
        <w:rPr>
          <w:rFonts w:ascii="Times New Roman" w:hAnsi="Times New Roman" w:cs="Times New Roman"/>
          <w:sz w:val="28"/>
          <w:szCs w:val="28"/>
          <w:lang w:val="en-US"/>
        </w:rPr>
        <w:t>380/</w:t>
      </w:r>
      <w:r w:rsidR="007A1A96" w:rsidRPr="009A4DF7">
        <w:rPr>
          <w:rFonts w:ascii="Times New Roman" w:hAnsi="Times New Roman" w:cs="Times New Roman"/>
          <w:sz w:val="28"/>
          <w:szCs w:val="28"/>
        </w:rPr>
        <w:t>4,7</w:t>
      </w:r>
      <w:r w:rsidR="007A1A96" w:rsidRPr="009A4DF7">
        <w:rPr>
          <w:rFonts w:ascii="Times New Roman" w:hAnsi="Times New Roman" w:cs="Times New Roman"/>
          <w:sz w:val="28"/>
          <w:szCs w:val="28"/>
          <w:lang w:val="en-US"/>
        </w:rPr>
        <w:t>=80,37</w:t>
      </w:r>
    </w:p>
    <w:p w14:paraId="485E1F6A" w14:textId="77777777" w:rsidR="007A1A96" w:rsidRPr="009A4DF7" w:rsidRDefault="002A242B" w:rsidP="007A1A96">
      <w:pPr>
        <w:pStyle w:val="ListParagraph"/>
        <w:numPr>
          <w:ilvl w:val="0"/>
          <w:numId w:val="6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F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*</m:t>
            </m:r>
          </m:sup>
        </m:sSup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«Жемчужина Кавказа»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 xml:space="preserve">: </m:t>
        </m:r>
      </m:oMath>
      <w:r w:rsidR="007A1A96" w:rsidRPr="009A4DF7">
        <w:rPr>
          <w:rFonts w:ascii="Times New Roman" w:hAnsi="Times New Roman" w:cs="Times New Roman"/>
          <w:sz w:val="28"/>
          <w:szCs w:val="28"/>
          <w:lang w:val="en-US"/>
        </w:rPr>
        <w:t>370/</w:t>
      </w:r>
      <w:r w:rsidR="007A1A96" w:rsidRPr="009A4DF7">
        <w:rPr>
          <w:rFonts w:ascii="Times New Roman" w:hAnsi="Times New Roman" w:cs="Times New Roman"/>
          <w:sz w:val="28"/>
          <w:szCs w:val="28"/>
        </w:rPr>
        <w:t>4,06</w:t>
      </w:r>
      <w:r w:rsidR="007A1A96" w:rsidRPr="009A4DF7">
        <w:rPr>
          <w:rFonts w:ascii="Times New Roman" w:hAnsi="Times New Roman" w:cs="Times New Roman"/>
          <w:sz w:val="28"/>
          <w:szCs w:val="28"/>
          <w:lang w:val="en-US"/>
        </w:rPr>
        <w:t>=91,1</w:t>
      </w:r>
    </w:p>
    <w:p w14:paraId="5DE8057D" w14:textId="77777777" w:rsidR="007A1A96" w:rsidRPr="009A4DF7" w:rsidRDefault="002A242B" w:rsidP="007A1A96">
      <w:pPr>
        <w:pStyle w:val="ListParagraph"/>
        <w:numPr>
          <w:ilvl w:val="0"/>
          <w:numId w:val="6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F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*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«Архыз»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:</m:t>
        </m:r>
      </m:oMath>
      <w:r w:rsidR="007A1A96" w:rsidRPr="009A4DF7">
        <w:rPr>
          <w:rFonts w:ascii="Times New Roman" w:hAnsi="Times New Roman" w:cs="Times New Roman"/>
          <w:sz w:val="28"/>
          <w:szCs w:val="28"/>
          <w:lang w:val="en-US"/>
        </w:rPr>
        <w:t xml:space="preserve"> 500/4</w:t>
      </w:r>
      <w:r w:rsidR="007A1A96" w:rsidRPr="009A4DF7">
        <w:rPr>
          <w:rFonts w:ascii="Times New Roman" w:hAnsi="Times New Roman" w:cs="Times New Roman"/>
          <w:sz w:val="28"/>
          <w:szCs w:val="28"/>
        </w:rPr>
        <w:t>,19</w:t>
      </w:r>
      <w:r w:rsidR="007A1A96" w:rsidRPr="009A4DF7">
        <w:rPr>
          <w:rFonts w:ascii="Times New Roman" w:hAnsi="Times New Roman" w:cs="Times New Roman"/>
          <w:sz w:val="28"/>
          <w:szCs w:val="28"/>
          <w:lang w:val="en-US"/>
        </w:rPr>
        <w:t>=119,5</w:t>
      </w:r>
    </w:p>
    <w:p w14:paraId="29278067" w14:textId="77777777" w:rsidR="007A1A96" w:rsidRPr="009A4DF7" w:rsidRDefault="002A242B" w:rsidP="007A1A96">
      <w:pPr>
        <w:pStyle w:val="ListParagraph"/>
        <w:numPr>
          <w:ilvl w:val="0"/>
          <w:numId w:val="6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F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*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«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Пилигрим</m:t>
            </m:r>
            <m:r>
              <w:rPr>
                <w:rFonts w:ascii="Cambria Math" w:hAnsi="Cambria Math" w:cs="Times New Roman"/>
                <w:sz w:val="28"/>
                <w:szCs w:val="28"/>
              </w:rPr>
              <m:t>»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:</m:t>
        </m:r>
      </m:oMath>
      <w:r w:rsidR="007A1A96" w:rsidRPr="009A4DF7">
        <w:rPr>
          <w:rFonts w:ascii="Times New Roman" w:hAnsi="Times New Roman" w:cs="Times New Roman"/>
          <w:sz w:val="28"/>
          <w:szCs w:val="28"/>
        </w:rPr>
        <w:t xml:space="preserve"> </w:t>
      </w:r>
      <w:r w:rsidR="007A1A96" w:rsidRPr="009A4DF7">
        <w:rPr>
          <w:rFonts w:ascii="Times New Roman" w:hAnsi="Times New Roman" w:cs="Times New Roman"/>
          <w:sz w:val="28"/>
          <w:szCs w:val="28"/>
          <w:lang w:val="en-US"/>
        </w:rPr>
        <w:t>490/</w:t>
      </w:r>
      <w:r w:rsidR="007A1A96" w:rsidRPr="009A4DF7">
        <w:rPr>
          <w:rFonts w:ascii="Times New Roman" w:hAnsi="Times New Roman" w:cs="Times New Roman"/>
          <w:sz w:val="28"/>
          <w:szCs w:val="28"/>
        </w:rPr>
        <w:t>4,33</w:t>
      </w:r>
      <w:r w:rsidR="007A1A96" w:rsidRPr="009A4DF7">
        <w:rPr>
          <w:rFonts w:ascii="Times New Roman" w:hAnsi="Times New Roman" w:cs="Times New Roman"/>
          <w:sz w:val="28"/>
          <w:szCs w:val="28"/>
          <w:lang w:val="en-US"/>
        </w:rPr>
        <w:t>=113,1</w:t>
      </w:r>
    </w:p>
    <w:p w14:paraId="6B75A9C9" w14:textId="77777777" w:rsidR="007A1A96" w:rsidRPr="009A4DF7" w:rsidRDefault="002A242B" w:rsidP="007A1A96">
      <w:pPr>
        <w:pStyle w:val="ListParagraph"/>
        <w:numPr>
          <w:ilvl w:val="0"/>
          <w:numId w:val="6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F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*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«Кубай»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 xml:space="preserve">: </m:t>
        </m:r>
      </m:oMath>
      <w:r w:rsidR="007A1A96" w:rsidRPr="009A4DF7">
        <w:rPr>
          <w:rFonts w:ascii="Times New Roman" w:hAnsi="Times New Roman" w:cs="Times New Roman"/>
          <w:sz w:val="28"/>
          <w:szCs w:val="28"/>
          <w:lang w:val="en-US"/>
        </w:rPr>
        <w:t>480/</w:t>
      </w:r>
      <w:r w:rsidR="007A1A96" w:rsidRPr="009A4DF7">
        <w:rPr>
          <w:rFonts w:ascii="Times New Roman" w:hAnsi="Times New Roman" w:cs="Times New Roman"/>
          <w:sz w:val="28"/>
          <w:szCs w:val="28"/>
        </w:rPr>
        <w:t>4,55</w:t>
      </w:r>
      <w:r w:rsidR="007A1A96" w:rsidRPr="009A4DF7">
        <w:rPr>
          <w:rFonts w:ascii="Times New Roman" w:hAnsi="Times New Roman" w:cs="Times New Roman"/>
          <w:sz w:val="28"/>
          <w:szCs w:val="28"/>
          <w:lang w:val="en-US"/>
        </w:rPr>
        <w:t>=105,37</w:t>
      </w:r>
    </w:p>
    <w:p w14:paraId="1BFF70F8" w14:textId="12F1D898" w:rsidR="007A1A96" w:rsidRDefault="00D9493A" w:rsidP="007A1A96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соотношения </w:t>
      </w:r>
      <w:r w:rsidR="007A1A96" w:rsidRPr="009A4DF7">
        <w:rPr>
          <w:sz w:val="28"/>
          <w:szCs w:val="28"/>
        </w:rPr>
        <w:t xml:space="preserve">цена/качество </w:t>
      </w:r>
      <w:r>
        <w:rPr>
          <w:sz w:val="28"/>
          <w:szCs w:val="28"/>
        </w:rPr>
        <w:t>наименьший показатель соответствует</w:t>
      </w:r>
      <w:r w:rsidR="007A1A96">
        <w:rPr>
          <w:sz w:val="28"/>
          <w:szCs w:val="28"/>
        </w:rPr>
        <w:t xml:space="preserve"> марк</w:t>
      </w:r>
      <w:r>
        <w:rPr>
          <w:sz w:val="28"/>
          <w:szCs w:val="28"/>
        </w:rPr>
        <w:t>е</w:t>
      </w:r>
      <w:r w:rsidR="007A1A96" w:rsidRPr="009A4DF7">
        <w:rPr>
          <w:sz w:val="28"/>
          <w:szCs w:val="28"/>
        </w:rPr>
        <w:t xml:space="preserve"> </w:t>
      </w:r>
      <w:r w:rsidR="007A1A96">
        <w:rPr>
          <w:sz w:val="28"/>
          <w:szCs w:val="28"/>
        </w:rPr>
        <w:t>«</w:t>
      </w:r>
      <w:r w:rsidR="007A1A96" w:rsidRPr="009A4DF7">
        <w:rPr>
          <w:sz w:val="28"/>
          <w:szCs w:val="28"/>
        </w:rPr>
        <w:t>Домбай</w:t>
      </w:r>
      <w:r w:rsidR="007A1A96">
        <w:rPr>
          <w:sz w:val="28"/>
          <w:szCs w:val="28"/>
        </w:rPr>
        <w:t>»</w:t>
      </w:r>
      <w:r w:rsidR="007A1A96" w:rsidRPr="009A4DF7">
        <w:rPr>
          <w:sz w:val="28"/>
          <w:szCs w:val="28"/>
        </w:rPr>
        <w:t>.</w:t>
      </w:r>
    </w:p>
    <w:p w14:paraId="319D91C4" w14:textId="6FA4C509" w:rsidR="007A1A96" w:rsidRPr="009A4DF7" w:rsidRDefault="00D9493A" w:rsidP="00D9493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Результатом исследования является обоснованно сформированный </w:t>
      </w:r>
      <w:r w:rsidRPr="009A4DF7">
        <w:rPr>
          <w:sz w:val="28"/>
          <w:szCs w:val="28"/>
        </w:rPr>
        <w:t>ассортиментный перечень</w:t>
      </w:r>
      <w:r>
        <w:rPr>
          <w:sz w:val="28"/>
          <w:szCs w:val="28"/>
        </w:rPr>
        <w:t>, для этого н</w:t>
      </w:r>
      <w:r w:rsidR="007A1A96" w:rsidRPr="009A4DF7">
        <w:rPr>
          <w:sz w:val="28"/>
          <w:szCs w:val="28"/>
        </w:rPr>
        <w:t xml:space="preserve">айдем сумму интегральных </w:t>
      </w:r>
      <w:r>
        <w:rPr>
          <w:sz w:val="28"/>
          <w:szCs w:val="28"/>
        </w:rPr>
        <w:t>показателей</w:t>
      </w:r>
      <w:r w:rsidR="007A1A96" w:rsidRPr="009A4DF7">
        <w:rPr>
          <w:sz w:val="28"/>
          <w:szCs w:val="28"/>
        </w:rPr>
        <w:t xml:space="preserve"> качества всех </w:t>
      </w:r>
      <w:r w:rsidR="007A1A96">
        <w:rPr>
          <w:sz w:val="28"/>
          <w:szCs w:val="28"/>
        </w:rPr>
        <w:t xml:space="preserve">марок </w:t>
      </w:r>
      <w:r w:rsidR="007A1A96" w:rsidRPr="009A4DF7">
        <w:rPr>
          <w:sz w:val="28"/>
          <w:szCs w:val="28"/>
        </w:rPr>
        <w:t>вод</w:t>
      </w:r>
      <w:r w:rsidR="007A1A96">
        <w:rPr>
          <w:sz w:val="28"/>
          <w:szCs w:val="28"/>
        </w:rPr>
        <w:t>ы</w:t>
      </w:r>
      <w:r w:rsidR="007A1A96" w:rsidRPr="009A4DF7">
        <w:rPr>
          <w:sz w:val="28"/>
          <w:szCs w:val="28"/>
        </w:rPr>
        <w:t xml:space="preserve">: </w:t>
      </w:r>
    </w:p>
    <w:p w14:paraId="04EDE479" w14:textId="77777777" w:rsidR="007A1A96" w:rsidRPr="009A4DF7" w:rsidRDefault="002A242B" w:rsidP="007A1A96">
      <w:pPr>
        <w:spacing w:line="360" w:lineRule="auto"/>
        <w:ind w:firstLine="567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F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общ</m:t>
            </m:r>
          </m:sub>
        </m:sSub>
      </m:oMath>
      <w:r w:rsidR="007A1A96" w:rsidRPr="009A4DF7">
        <w:rPr>
          <w:sz w:val="28"/>
          <w:szCs w:val="28"/>
        </w:rPr>
        <w:t>= 2,3+2,3+4,42+4,43+4,7+4,06+4,19+4,33+4,55=35,172</w:t>
      </w:r>
    </w:p>
    <w:p w14:paraId="3562A862" w14:textId="537B281F" w:rsidR="007A1A96" w:rsidRPr="009A4DF7" w:rsidRDefault="00D9493A" w:rsidP="007A1A96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 следующего шага </w:t>
      </w:r>
      <w:r w:rsidR="007A1A96" w:rsidRPr="009A4DF7">
        <w:rPr>
          <w:sz w:val="28"/>
          <w:szCs w:val="28"/>
        </w:rPr>
        <w:t xml:space="preserve">определим процентную долю </w:t>
      </w:r>
      <w:r>
        <w:rPr>
          <w:sz w:val="28"/>
          <w:szCs w:val="28"/>
        </w:rPr>
        <w:t xml:space="preserve">каждой </w:t>
      </w:r>
      <w:r w:rsidR="007A1A96" w:rsidRPr="009A4DF7">
        <w:rPr>
          <w:sz w:val="28"/>
          <w:szCs w:val="28"/>
        </w:rPr>
        <w:t>м</w:t>
      </w:r>
      <w:r w:rsidR="007A1A96">
        <w:rPr>
          <w:sz w:val="28"/>
          <w:szCs w:val="28"/>
        </w:rPr>
        <w:t>арк</w:t>
      </w:r>
      <w:r>
        <w:rPr>
          <w:sz w:val="28"/>
          <w:szCs w:val="28"/>
        </w:rPr>
        <w:t xml:space="preserve">и воды </w:t>
      </w:r>
      <w:r w:rsidR="007A1A96" w:rsidRPr="009A4DF7">
        <w:rPr>
          <w:sz w:val="28"/>
          <w:szCs w:val="28"/>
        </w:rPr>
        <w:t>в распределени</w:t>
      </w:r>
      <w:r w:rsidR="001E607A">
        <w:rPr>
          <w:sz w:val="28"/>
          <w:szCs w:val="28"/>
        </w:rPr>
        <w:t>и</w:t>
      </w:r>
      <w:r w:rsidR="007A1A96" w:rsidRPr="009A4DF7">
        <w:rPr>
          <w:sz w:val="28"/>
          <w:szCs w:val="28"/>
        </w:rPr>
        <w:t xml:space="preserve"> денежных средств</w:t>
      </w:r>
      <w:r w:rsidR="001E607A">
        <w:rPr>
          <w:sz w:val="28"/>
          <w:szCs w:val="28"/>
        </w:rPr>
        <w:t xml:space="preserve"> на закупку ассортимента</w:t>
      </w:r>
      <w:r w:rsidR="007A1A96" w:rsidRPr="009A4DF7">
        <w:rPr>
          <w:sz w:val="28"/>
          <w:szCs w:val="28"/>
        </w:rPr>
        <w:t>:</w:t>
      </w:r>
    </w:p>
    <w:p w14:paraId="24E29ACF" w14:textId="77777777" w:rsidR="007A1A96" w:rsidRPr="006F06F2" w:rsidRDefault="007A1A96" w:rsidP="007A1A96">
      <w:pPr>
        <w:pStyle w:val="ListParagraph"/>
        <w:numPr>
          <w:ilvl w:val="0"/>
          <w:numId w:val="7"/>
        </w:numPr>
        <w:spacing w:after="0" w:line="360" w:lineRule="auto"/>
        <w:contextualSpacing w:val="0"/>
        <w:jc w:val="both"/>
        <w:rPr>
          <w:rFonts w:ascii="Cambria Math" w:hAnsi="Cambria Math" w:cs="Times New Roman"/>
          <w:sz w:val="28"/>
          <w:szCs w:val="28"/>
          <w:oMath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P</m:t>
        </m:r>
        <m:r>
          <w:rPr>
            <w:rFonts w:ascii="Cambria Math" w:hAnsi="Cambria Math" w:cs="Times New Roman"/>
            <w:sz w:val="28"/>
            <w:szCs w:val="28"/>
            <w:vertAlign w:val="subscript"/>
            <w:lang w:val="en-US"/>
          </w:rPr>
          <m:t>1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(</m:t>
        </m:r>
        <w:bookmarkStart w:id="1" w:name="_Hlk177540419"/>
        <m:r>
          <w:rPr>
            <w:rFonts w:ascii="Cambria Math" w:hAnsi="Cambria Math" w:cs="Times New Roman"/>
            <w:sz w:val="28"/>
            <w:szCs w:val="28"/>
          </w:rPr>
          <m:t>«</m:t>
        </m:r>
        <w:bookmarkEnd w:id="1"/>
        <m:r>
          <w:rPr>
            <w:rFonts w:ascii="Cambria Math" w:hAnsi="Cambria Math" w:cs="Times New Roman"/>
            <w:sz w:val="28"/>
            <w:szCs w:val="28"/>
          </w:rPr>
          <m:t>Ажек»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)</m:t>
        </m:r>
        <m:r>
          <w:rPr>
            <w:rFonts w:ascii="Cambria Math" w:hAnsi="Cambria Math" w:cs="Times New Roman"/>
            <w:sz w:val="28"/>
            <w:szCs w:val="28"/>
          </w:rPr>
          <m:t>: 6,5%</m:t>
        </m:r>
      </m:oMath>
    </w:p>
    <w:p w14:paraId="2459BD8F" w14:textId="77777777" w:rsidR="007A1A96" w:rsidRPr="006F06F2" w:rsidRDefault="007A1A96" w:rsidP="007A1A96">
      <w:pPr>
        <w:pStyle w:val="ListParagraph"/>
        <w:numPr>
          <w:ilvl w:val="0"/>
          <w:numId w:val="7"/>
        </w:numPr>
        <w:spacing w:after="0" w:line="360" w:lineRule="auto"/>
        <w:contextualSpacing w:val="0"/>
        <w:jc w:val="both"/>
        <w:rPr>
          <w:rFonts w:ascii="Cambria Math" w:hAnsi="Cambria Math" w:cs="Times New Roman"/>
          <w:sz w:val="28"/>
          <w:szCs w:val="28"/>
          <w:oMath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P</m:t>
        </m:r>
        <m:r>
          <w:rPr>
            <w:rFonts w:ascii="Cambria Math" w:hAnsi="Cambria Math" w:cs="Times New Roman"/>
            <w:sz w:val="28"/>
            <w:szCs w:val="28"/>
            <w:vertAlign w:val="subscript"/>
            <w:lang w:val="en-US"/>
          </w:rPr>
          <m:t>2</m:t>
        </m:r>
        <m:r>
          <w:rPr>
            <w:rFonts w:ascii="Cambria Math" w:hAnsi="Cambria Math" w:cs="Times New Roman"/>
            <w:sz w:val="28"/>
            <w:szCs w:val="28"/>
          </w:rPr>
          <m:t>(«Источник южных гор»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)</m:t>
        </m:r>
        <m:r>
          <w:rPr>
            <w:rFonts w:ascii="Cambria Math" w:hAnsi="Cambria Math" w:cs="Times New Roman"/>
            <w:sz w:val="28"/>
            <w:szCs w:val="28"/>
          </w:rPr>
          <m:t>:6,5%</m:t>
        </m:r>
      </m:oMath>
    </w:p>
    <w:p w14:paraId="21C9DFEE" w14:textId="77777777" w:rsidR="007A1A96" w:rsidRPr="006F06F2" w:rsidRDefault="007A1A96" w:rsidP="007A1A96">
      <w:pPr>
        <w:pStyle w:val="ListParagraph"/>
        <w:numPr>
          <w:ilvl w:val="0"/>
          <w:numId w:val="7"/>
        </w:numPr>
        <w:spacing w:after="0" w:line="360" w:lineRule="auto"/>
        <w:contextualSpacing w:val="0"/>
        <w:jc w:val="both"/>
        <w:rPr>
          <w:rFonts w:ascii="Cambria Math" w:hAnsi="Cambria Math" w:cs="Times New Roman"/>
          <w:sz w:val="28"/>
          <w:szCs w:val="28"/>
          <w:oMath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P</m:t>
        </m:r>
        <m:r>
          <w:rPr>
            <w:rFonts w:ascii="Cambria Math" w:hAnsi="Cambria Math" w:cs="Times New Roman"/>
            <w:sz w:val="28"/>
            <w:szCs w:val="28"/>
            <w:vertAlign w:val="subscript"/>
            <w:lang w:val="en-US"/>
          </w:rPr>
          <m:t>3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(</m:t>
        </m:r>
        <m:r>
          <w:rPr>
            <w:rFonts w:ascii="Cambria Math" w:hAnsi="Cambria Math" w:cs="Times New Roman"/>
            <w:sz w:val="28"/>
            <w:szCs w:val="28"/>
          </w:rPr>
          <m:t>«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Mountain Air</m:t>
        </m:r>
        <m:r>
          <w:rPr>
            <w:rFonts w:ascii="Cambria Math" w:hAnsi="Cambria Math" w:cs="Times New Roman"/>
            <w:sz w:val="28"/>
            <w:szCs w:val="28"/>
          </w:rPr>
          <m:t>»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)</m:t>
        </m:r>
        <m:r>
          <w:rPr>
            <w:rFonts w:ascii="Cambria Math" w:hAnsi="Cambria Math" w:cs="Times New Roman"/>
            <w:sz w:val="28"/>
            <w:szCs w:val="28"/>
          </w:rPr>
          <m:t>: 12,6%</m:t>
        </m:r>
      </m:oMath>
    </w:p>
    <w:p w14:paraId="58A08427" w14:textId="77777777" w:rsidR="007A1A96" w:rsidRPr="006F06F2" w:rsidRDefault="007A1A96" w:rsidP="007A1A96">
      <w:pPr>
        <w:pStyle w:val="ListParagraph"/>
        <w:numPr>
          <w:ilvl w:val="0"/>
          <w:numId w:val="7"/>
        </w:numPr>
        <w:spacing w:after="0" w:line="360" w:lineRule="auto"/>
        <w:contextualSpacing w:val="0"/>
        <w:jc w:val="both"/>
        <w:rPr>
          <w:rFonts w:ascii="Cambria Math" w:hAnsi="Cambria Math" w:cs="Times New Roman"/>
          <w:sz w:val="28"/>
          <w:szCs w:val="28"/>
          <w:oMath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w:lastRenderedPageBreak/>
          <m:t>P</m:t>
        </m:r>
        <m:r>
          <w:rPr>
            <w:rFonts w:ascii="Cambria Math" w:hAnsi="Cambria Math" w:cs="Times New Roman"/>
            <w:sz w:val="28"/>
            <w:szCs w:val="28"/>
            <w:vertAlign w:val="subscript"/>
            <w:lang w:val="en-US"/>
          </w:rPr>
          <m:t>4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(</m:t>
        </m:r>
        <m:r>
          <w:rPr>
            <w:rFonts w:ascii="Cambria Math" w:hAnsi="Cambria Math" w:cs="Times New Roman"/>
            <w:sz w:val="28"/>
            <w:szCs w:val="28"/>
          </w:rPr>
          <m:t>«Mountain KIDS»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)</m:t>
        </m:r>
        <m:r>
          <w:rPr>
            <w:rFonts w:ascii="Cambria Math" w:hAnsi="Cambria Math" w:cs="Times New Roman"/>
            <w:sz w:val="28"/>
            <w:szCs w:val="28"/>
          </w:rPr>
          <m:t>:12.2%</m:t>
        </m:r>
      </m:oMath>
    </w:p>
    <w:p w14:paraId="20FAAC14" w14:textId="77777777" w:rsidR="007A1A96" w:rsidRPr="006F06F2" w:rsidRDefault="007A1A96" w:rsidP="007A1A96">
      <w:pPr>
        <w:pStyle w:val="ListParagraph"/>
        <w:numPr>
          <w:ilvl w:val="0"/>
          <w:numId w:val="7"/>
        </w:numPr>
        <w:spacing w:after="0" w:line="360" w:lineRule="auto"/>
        <w:contextualSpacing w:val="0"/>
        <w:jc w:val="both"/>
        <w:rPr>
          <w:rFonts w:ascii="Cambria Math" w:hAnsi="Cambria Math" w:cs="Times New Roman"/>
          <w:sz w:val="28"/>
          <w:szCs w:val="28"/>
          <w:oMath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P</m:t>
        </m:r>
        <m:r>
          <w:rPr>
            <w:rFonts w:ascii="Cambria Math" w:hAnsi="Cambria Math" w:cs="Times New Roman"/>
            <w:sz w:val="28"/>
            <w:szCs w:val="28"/>
            <w:vertAlign w:val="subscript"/>
            <w:lang w:val="en-US"/>
          </w:rPr>
          <m:t>5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(</m:t>
        </m:r>
        <m:r>
          <w:rPr>
            <w:rFonts w:ascii="Cambria Math" w:hAnsi="Cambria Math" w:cs="Times New Roman"/>
            <w:sz w:val="28"/>
            <w:szCs w:val="28"/>
          </w:rPr>
          <m:t>«Домбай»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)</m:t>
        </m:r>
        <m:r>
          <w:rPr>
            <w:rFonts w:ascii="Cambria Math" w:hAnsi="Cambria Math" w:cs="Times New Roman"/>
            <w:sz w:val="28"/>
            <w:szCs w:val="28"/>
          </w:rPr>
          <m:t xml:space="preserve"> 13,4%</m:t>
        </m:r>
      </m:oMath>
    </w:p>
    <w:p w14:paraId="4BA841EC" w14:textId="77777777" w:rsidR="007A1A96" w:rsidRPr="006F06F2" w:rsidRDefault="007A1A96" w:rsidP="007A1A96">
      <w:pPr>
        <w:pStyle w:val="ListParagraph"/>
        <w:numPr>
          <w:ilvl w:val="0"/>
          <w:numId w:val="7"/>
        </w:numPr>
        <w:spacing w:after="0" w:line="360" w:lineRule="auto"/>
        <w:contextualSpacing w:val="0"/>
        <w:jc w:val="both"/>
        <w:rPr>
          <w:rFonts w:ascii="Cambria Math" w:hAnsi="Cambria Math" w:cs="Times New Roman"/>
          <w:sz w:val="28"/>
          <w:szCs w:val="28"/>
          <w:oMath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P</m:t>
        </m:r>
        <m:r>
          <w:rPr>
            <w:rFonts w:ascii="Cambria Math" w:hAnsi="Cambria Math" w:cs="Times New Roman"/>
            <w:sz w:val="28"/>
            <w:szCs w:val="28"/>
            <w:vertAlign w:val="subscript"/>
            <w:lang w:val="en-US"/>
          </w:rPr>
          <m:t>6</m:t>
        </m:r>
        <m:r>
          <w:rPr>
            <w:rFonts w:ascii="Cambria Math" w:hAnsi="Cambria Math" w:cs="Times New Roman"/>
            <w:sz w:val="28"/>
            <w:szCs w:val="28"/>
          </w:rPr>
          <m:t>(«Жемчужина Кавказа») 11,6%</m:t>
        </m:r>
      </m:oMath>
    </w:p>
    <w:p w14:paraId="10F5DF97" w14:textId="77777777" w:rsidR="007A1A96" w:rsidRPr="006F06F2" w:rsidRDefault="007A1A96" w:rsidP="007A1A96">
      <w:pPr>
        <w:pStyle w:val="ListParagraph"/>
        <w:numPr>
          <w:ilvl w:val="0"/>
          <w:numId w:val="7"/>
        </w:numPr>
        <w:spacing w:after="0" w:line="360" w:lineRule="auto"/>
        <w:contextualSpacing w:val="0"/>
        <w:jc w:val="both"/>
        <w:rPr>
          <w:rFonts w:ascii="Cambria Math" w:hAnsi="Cambria Math" w:cs="Times New Roman"/>
          <w:sz w:val="28"/>
          <w:szCs w:val="28"/>
          <w:oMath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P</m:t>
        </m:r>
        <m:r>
          <w:rPr>
            <w:rFonts w:ascii="Cambria Math" w:hAnsi="Cambria Math" w:cs="Times New Roman"/>
            <w:sz w:val="28"/>
            <w:szCs w:val="28"/>
            <w:vertAlign w:val="subscript"/>
            <w:lang w:val="en-US"/>
          </w:rPr>
          <m:t>7</m:t>
        </m:r>
        <m:r>
          <w:rPr>
            <w:rFonts w:ascii="Cambria Math" w:hAnsi="Cambria Math" w:cs="Times New Roman"/>
            <w:sz w:val="28"/>
            <w:szCs w:val="28"/>
          </w:rPr>
          <m:t xml:space="preserve"> («Архыз»)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11,9%</m:t>
        </m:r>
      </m:oMath>
    </w:p>
    <w:p w14:paraId="438F6A10" w14:textId="77777777" w:rsidR="007A1A96" w:rsidRPr="006F06F2" w:rsidRDefault="007A1A96" w:rsidP="007A1A96">
      <w:pPr>
        <w:pStyle w:val="ListParagraph"/>
        <w:numPr>
          <w:ilvl w:val="0"/>
          <w:numId w:val="7"/>
        </w:numPr>
        <w:spacing w:after="0" w:line="360" w:lineRule="auto"/>
        <w:contextualSpacing w:val="0"/>
        <w:jc w:val="both"/>
        <w:rPr>
          <w:rFonts w:ascii="Cambria Math" w:hAnsi="Cambria Math" w:cs="Times New Roman"/>
          <w:sz w:val="28"/>
          <w:szCs w:val="28"/>
          <w:oMath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P</m:t>
        </m:r>
        <m:r>
          <w:rPr>
            <w:rFonts w:ascii="Cambria Math" w:hAnsi="Cambria Math" w:cs="Times New Roman"/>
            <w:sz w:val="28"/>
            <w:szCs w:val="28"/>
            <w:vertAlign w:val="subscript"/>
            <w:lang w:val="en-US"/>
          </w:rPr>
          <m:t>8</m:t>
        </m:r>
        <m:r>
          <w:rPr>
            <w:rFonts w:ascii="Cambria Math" w:hAnsi="Cambria Math" w:cs="Times New Roman"/>
            <w:sz w:val="28"/>
            <w:szCs w:val="28"/>
          </w:rPr>
          <m:t xml:space="preserve"> («Пилигрим») 12,3%</m:t>
        </m:r>
      </m:oMath>
    </w:p>
    <w:p w14:paraId="6FE4C937" w14:textId="77777777" w:rsidR="007A1A96" w:rsidRPr="006F06F2" w:rsidRDefault="007A1A96" w:rsidP="007A1A96">
      <w:pPr>
        <w:pStyle w:val="ListParagraph"/>
        <w:numPr>
          <w:ilvl w:val="0"/>
          <w:numId w:val="7"/>
        </w:numPr>
        <w:spacing w:after="0" w:line="360" w:lineRule="auto"/>
        <w:contextualSpacing w:val="0"/>
        <w:jc w:val="both"/>
        <w:rPr>
          <w:rFonts w:ascii="Cambria Math" w:hAnsi="Cambria Math" w:cs="Times New Roman"/>
          <w:sz w:val="28"/>
          <w:szCs w:val="28"/>
          <w:oMath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P</m:t>
        </m:r>
        <m:r>
          <w:rPr>
            <w:rFonts w:ascii="Cambria Math" w:hAnsi="Cambria Math" w:cs="Times New Roman"/>
            <w:sz w:val="28"/>
            <w:szCs w:val="28"/>
            <w:vertAlign w:val="subscript"/>
            <w:lang w:val="en-US"/>
          </w:rPr>
          <m:t>9</m:t>
        </m:r>
        <m:r>
          <w:rPr>
            <w:rFonts w:ascii="Cambria Math" w:hAnsi="Cambria Math" w:cs="Times New Roman"/>
            <w:sz w:val="28"/>
            <w:szCs w:val="28"/>
          </w:rPr>
          <m:t>(«Кубай») 13,0%</m:t>
        </m:r>
      </m:oMath>
    </w:p>
    <w:p w14:paraId="37084847" w14:textId="77777777" w:rsidR="007A1A96" w:rsidRPr="009A4DF7" w:rsidRDefault="007A1A96" w:rsidP="007A1A96">
      <w:pPr>
        <w:spacing w:line="360" w:lineRule="auto"/>
        <w:ind w:firstLine="567"/>
        <w:jc w:val="both"/>
        <w:rPr>
          <w:sz w:val="28"/>
          <w:szCs w:val="28"/>
        </w:rPr>
      </w:pPr>
      <w:r w:rsidRPr="009A4DF7">
        <w:rPr>
          <w:sz w:val="28"/>
          <w:szCs w:val="28"/>
        </w:rPr>
        <w:t>В соответствии с проведенными исследованиями, оптовая закупочная стоимость</w:t>
      </w:r>
      <w:r>
        <w:rPr>
          <w:sz w:val="28"/>
          <w:szCs w:val="28"/>
        </w:rPr>
        <w:t xml:space="preserve">, без учета стоимости доставки </w:t>
      </w:r>
      <w:r w:rsidRPr="009A4DF7">
        <w:rPr>
          <w:sz w:val="28"/>
          <w:szCs w:val="28"/>
        </w:rPr>
        <w:t>каждой</w:t>
      </w:r>
      <w:r>
        <w:rPr>
          <w:sz w:val="28"/>
          <w:szCs w:val="28"/>
        </w:rPr>
        <w:t xml:space="preserve"> марки воды </w:t>
      </w:r>
      <w:r w:rsidRPr="009A4DF7">
        <w:rPr>
          <w:sz w:val="28"/>
          <w:szCs w:val="28"/>
        </w:rPr>
        <w:t xml:space="preserve">составляет: </w:t>
      </w:r>
    </w:p>
    <w:p w14:paraId="53C9AB07" w14:textId="77777777" w:rsidR="007A1A96" w:rsidRPr="003E6B57" w:rsidRDefault="007A1A96" w:rsidP="007A1A96">
      <w:pPr>
        <w:pStyle w:val="ListParagraph"/>
        <w:numPr>
          <w:ilvl w:val="0"/>
          <w:numId w:val="8"/>
        </w:numPr>
        <w:spacing w:after="0" w:line="360" w:lineRule="auto"/>
        <w:contextualSpacing w:val="0"/>
        <w:jc w:val="both"/>
        <w:rPr>
          <w:rFonts w:ascii="Cambria Math" w:hAnsi="Cambria Math" w:cs="Times New Roman"/>
          <w:sz w:val="28"/>
          <w:szCs w:val="28"/>
          <w:oMath/>
        </w:rPr>
      </w:pPr>
      <m:oMath>
        <m:r>
          <w:rPr>
            <w:rFonts w:ascii="Cambria Math" w:hAnsi="Cambria Math" w:cs="Times New Roman"/>
            <w:sz w:val="28"/>
            <w:szCs w:val="28"/>
          </w:rPr>
          <m:t>«Ажек»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 xml:space="preserve"> – 80 </m:t>
        </m:r>
        <m:r>
          <w:rPr>
            <w:rFonts w:ascii="Cambria Math" w:hAnsi="Cambria Math" w:cs="Times New Roman"/>
            <w:sz w:val="28"/>
            <w:szCs w:val="28"/>
          </w:rPr>
          <m:t>руб.</m:t>
        </m:r>
      </m:oMath>
    </w:p>
    <w:p w14:paraId="7AB30035" w14:textId="77777777" w:rsidR="007A1A96" w:rsidRPr="003E6B57" w:rsidRDefault="007A1A96" w:rsidP="007A1A96">
      <w:pPr>
        <w:pStyle w:val="ListParagraph"/>
        <w:numPr>
          <w:ilvl w:val="0"/>
          <w:numId w:val="8"/>
        </w:numPr>
        <w:spacing w:after="0" w:line="360" w:lineRule="auto"/>
        <w:contextualSpacing w:val="0"/>
        <w:jc w:val="both"/>
        <w:rPr>
          <w:rFonts w:ascii="Cambria Math" w:hAnsi="Cambria Math" w:cs="Times New Roman"/>
          <w:sz w:val="28"/>
          <w:szCs w:val="28"/>
          <w:oMath/>
        </w:rPr>
      </w:pPr>
      <m:oMath>
        <m:r>
          <w:rPr>
            <w:rFonts w:ascii="Cambria Math" w:hAnsi="Cambria Math" w:cs="Times New Roman"/>
            <w:sz w:val="28"/>
            <w:szCs w:val="28"/>
          </w:rPr>
          <m:t>«Источник южных гор» – 85 руб.</m:t>
        </m:r>
      </m:oMath>
    </w:p>
    <w:p w14:paraId="401BFB32" w14:textId="77777777" w:rsidR="007A1A96" w:rsidRPr="003E6B57" w:rsidRDefault="007A1A96" w:rsidP="007A1A96">
      <w:pPr>
        <w:pStyle w:val="ListParagraph"/>
        <w:numPr>
          <w:ilvl w:val="0"/>
          <w:numId w:val="8"/>
        </w:numPr>
        <w:spacing w:after="0" w:line="360" w:lineRule="auto"/>
        <w:contextualSpacing w:val="0"/>
        <w:jc w:val="both"/>
        <w:rPr>
          <w:rFonts w:ascii="Cambria Math" w:hAnsi="Cambria Math" w:cs="Times New Roman"/>
          <w:sz w:val="28"/>
          <w:szCs w:val="28"/>
          <w:oMath/>
        </w:rPr>
      </w:pPr>
      <m:oMath>
        <m:r>
          <w:rPr>
            <w:rFonts w:ascii="Cambria Math" w:hAnsi="Cambria Math" w:cs="Times New Roman"/>
            <w:sz w:val="28"/>
            <w:szCs w:val="28"/>
          </w:rPr>
          <m:t>«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Mountain Air</m:t>
        </m:r>
        <m:r>
          <w:rPr>
            <w:rFonts w:ascii="Cambria Math" w:hAnsi="Cambria Math" w:cs="Times New Roman"/>
            <w:sz w:val="28"/>
            <w:szCs w:val="28"/>
          </w:rPr>
          <m:t xml:space="preserve">» – 63 руб. </m:t>
        </m:r>
      </m:oMath>
    </w:p>
    <w:p w14:paraId="0C809671" w14:textId="77777777" w:rsidR="007A1A96" w:rsidRPr="003E6B57" w:rsidRDefault="007A1A96" w:rsidP="007A1A96">
      <w:pPr>
        <w:pStyle w:val="ListParagraph"/>
        <w:numPr>
          <w:ilvl w:val="0"/>
          <w:numId w:val="8"/>
        </w:numPr>
        <w:spacing w:after="0" w:line="360" w:lineRule="auto"/>
        <w:contextualSpacing w:val="0"/>
        <w:jc w:val="both"/>
        <w:rPr>
          <w:rFonts w:ascii="Cambria Math" w:hAnsi="Cambria Math" w:cs="Times New Roman"/>
          <w:sz w:val="28"/>
          <w:szCs w:val="28"/>
          <w:oMath/>
        </w:rPr>
      </w:pPr>
      <m:oMath>
        <m:r>
          <w:rPr>
            <w:rFonts w:ascii="Cambria Math" w:hAnsi="Cambria Math" w:cs="Times New Roman"/>
            <w:sz w:val="28"/>
            <w:szCs w:val="28"/>
          </w:rPr>
          <m:t xml:space="preserve">«Mountain KIDS» – 67 руб. </m:t>
        </m:r>
      </m:oMath>
    </w:p>
    <w:p w14:paraId="3C182865" w14:textId="77777777" w:rsidR="007A1A96" w:rsidRPr="003E6B57" w:rsidRDefault="007A1A96" w:rsidP="007A1A96">
      <w:pPr>
        <w:pStyle w:val="ListParagraph"/>
        <w:numPr>
          <w:ilvl w:val="0"/>
          <w:numId w:val="8"/>
        </w:numPr>
        <w:spacing w:after="0" w:line="360" w:lineRule="auto"/>
        <w:contextualSpacing w:val="0"/>
        <w:jc w:val="both"/>
        <w:rPr>
          <w:rFonts w:ascii="Cambria Math" w:hAnsi="Cambria Math" w:cs="Times New Roman"/>
          <w:sz w:val="28"/>
          <w:szCs w:val="28"/>
          <w:oMath/>
        </w:rPr>
      </w:pPr>
      <m:oMath>
        <m:r>
          <w:rPr>
            <w:rFonts w:ascii="Cambria Math" w:hAnsi="Cambria Math" w:cs="Times New Roman"/>
            <w:sz w:val="28"/>
            <w:szCs w:val="28"/>
          </w:rPr>
          <m:t xml:space="preserve">«Домбай» – 42 руб. </m:t>
        </m:r>
      </m:oMath>
    </w:p>
    <w:p w14:paraId="05D27F24" w14:textId="77777777" w:rsidR="007A1A96" w:rsidRPr="003E6B57" w:rsidRDefault="007A1A96" w:rsidP="007A1A96">
      <w:pPr>
        <w:pStyle w:val="ListParagraph"/>
        <w:numPr>
          <w:ilvl w:val="0"/>
          <w:numId w:val="8"/>
        </w:numPr>
        <w:spacing w:after="0" w:line="360" w:lineRule="auto"/>
        <w:contextualSpacing w:val="0"/>
        <w:jc w:val="both"/>
        <w:rPr>
          <w:rFonts w:ascii="Cambria Math" w:hAnsi="Cambria Math" w:cs="Times New Roman"/>
          <w:sz w:val="28"/>
          <w:szCs w:val="28"/>
          <w:oMath/>
        </w:rPr>
      </w:pPr>
      <m:oMath>
        <m:r>
          <w:rPr>
            <w:rFonts w:ascii="Cambria Math" w:hAnsi="Cambria Math" w:cs="Times New Roman"/>
            <w:sz w:val="28"/>
            <w:szCs w:val="28"/>
          </w:rPr>
          <m:t>«Жемчужина Кавказа» – 45 руб.</m:t>
        </m:r>
      </m:oMath>
    </w:p>
    <w:p w14:paraId="77643063" w14:textId="77777777" w:rsidR="007A1A96" w:rsidRPr="003E6B57" w:rsidRDefault="007A1A96" w:rsidP="007A1A96">
      <w:pPr>
        <w:pStyle w:val="ListParagraph"/>
        <w:numPr>
          <w:ilvl w:val="0"/>
          <w:numId w:val="8"/>
        </w:numPr>
        <w:spacing w:after="0" w:line="360" w:lineRule="auto"/>
        <w:contextualSpacing w:val="0"/>
        <w:jc w:val="both"/>
        <w:rPr>
          <w:rFonts w:ascii="Cambria Math" w:hAnsi="Cambria Math" w:cs="Times New Roman"/>
          <w:sz w:val="28"/>
          <w:szCs w:val="28"/>
          <w:oMath/>
        </w:rPr>
      </w:pPr>
      <m:oMath>
        <m:r>
          <w:rPr>
            <w:rFonts w:ascii="Cambria Math" w:hAnsi="Cambria Math" w:cs="Times New Roman"/>
            <w:sz w:val="28"/>
            <w:szCs w:val="28"/>
          </w:rPr>
          <m:t xml:space="preserve">«Архыз» – 115 руб. </m:t>
        </m:r>
      </m:oMath>
    </w:p>
    <w:p w14:paraId="59A13B87" w14:textId="77777777" w:rsidR="007A1A96" w:rsidRPr="003E6B57" w:rsidRDefault="007A1A96" w:rsidP="007A1A96">
      <w:pPr>
        <w:pStyle w:val="ListParagraph"/>
        <w:numPr>
          <w:ilvl w:val="0"/>
          <w:numId w:val="8"/>
        </w:numPr>
        <w:spacing w:after="0" w:line="360" w:lineRule="auto"/>
        <w:contextualSpacing w:val="0"/>
        <w:jc w:val="both"/>
        <w:rPr>
          <w:rFonts w:ascii="Cambria Math" w:hAnsi="Cambria Math" w:cs="Times New Roman"/>
          <w:sz w:val="28"/>
          <w:szCs w:val="28"/>
          <w:oMath/>
        </w:rPr>
      </w:pPr>
      <m:oMath>
        <m:r>
          <w:rPr>
            <w:rFonts w:ascii="Cambria Math" w:hAnsi="Cambria Math" w:cs="Times New Roman"/>
            <w:sz w:val="28"/>
            <w:szCs w:val="28"/>
          </w:rPr>
          <m:t>«Пилигрим» – 105 руб.</m:t>
        </m:r>
      </m:oMath>
    </w:p>
    <w:p w14:paraId="197583BC" w14:textId="77777777" w:rsidR="007A1A96" w:rsidRPr="003E6B57" w:rsidRDefault="007A1A96" w:rsidP="007A1A96">
      <w:pPr>
        <w:pStyle w:val="ListParagraph"/>
        <w:numPr>
          <w:ilvl w:val="0"/>
          <w:numId w:val="8"/>
        </w:numPr>
        <w:spacing w:after="0" w:line="360" w:lineRule="auto"/>
        <w:contextualSpacing w:val="0"/>
        <w:jc w:val="both"/>
        <w:rPr>
          <w:rFonts w:ascii="Cambria Math" w:hAnsi="Cambria Math" w:cs="Times New Roman"/>
          <w:sz w:val="28"/>
          <w:szCs w:val="28"/>
          <w:oMath/>
        </w:rPr>
      </w:pPr>
      <m:oMath>
        <m:r>
          <w:rPr>
            <w:rFonts w:ascii="Cambria Math" w:hAnsi="Cambria Math" w:cs="Times New Roman"/>
            <w:sz w:val="28"/>
            <w:szCs w:val="28"/>
          </w:rPr>
          <m:t>«Кубай» – 95 руб.</m:t>
        </m:r>
      </m:oMath>
    </w:p>
    <w:p w14:paraId="4C4B8708" w14:textId="4ED755CD" w:rsidR="007A1A96" w:rsidRPr="00E11833" w:rsidRDefault="00D9493A" w:rsidP="007A1A96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удобства и наглядности расчетов, предположим, что</w:t>
      </w:r>
      <w:r w:rsidR="007A1A96" w:rsidRPr="00E11833">
        <w:rPr>
          <w:sz w:val="28"/>
          <w:szCs w:val="28"/>
        </w:rPr>
        <w:t xml:space="preserve"> мы</w:t>
      </w:r>
      <w:r w:rsidR="007A1A96">
        <w:rPr>
          <w:sz w:val="28"/>
          <w:szCs w:val="28"/>
        </w:rPr>
        <w:t xml:space="preserve"> </w:t>
      </w:r>
      <w:r w:rsidR="007A1A96" w:rsidRPr="00E11833">
        <w:rPr>
          <w:sz w:val="28"/>
          <w:szCs w:val="28"/>
        </w:rPr>
        <w:t>распоряжаемся суммой в</w:t>
      </w:r>
      <w:r w:rsidR="007A1A96">
        <w:rPr>
          <w:sz w:val="28"/>
          <w:szCs w:val="28"/>
        </w:rPr>
        <w:t xml:space="preserve"> </w:t>
      </w:r>
      <w:r w:rsidR="007A1A96" w:rsidRPr="00E11833">
        <w:rPr>
          <w:sz w:val="28"/>
          <w:szCs w:val="28"/>
        </w:rPr>
        <w:t xml:space="preserve">1 000 000 руб. </w:t>
      </w:r>
      <w:r>
        <w:rPr>
          <w:sz w:val="28"/>
          <w:szCs w:val="28"/>
        </w:rPr>
        <w:t xml:space="preserve">Условия задачи: </w:t>
      </w:r>
      <w:r w:rsidR="007A1A96" w:rsidRPr="00E11833">
        <w:rPr>
          <w:sz w:val="28"/>
          <w:szCs w:val="28"/>
        </w:rPr>
        <w:t>необходимо закупить оптимальное число бутыл</w:t>
      </w:r>
      <w:r w:rsidR="007A1A96">
        <w:rPr>
          <w:sz w:val="28"/>
          <w:szCs w:val="28"/>
        </w:rPr>
        <w:t>ей</w:t>
      </w:r>
      <w:r w:rsidR="007A1A96" w:rsidRPr="00E11833">
        <w:rPr>
          <w:sz w:val="28"/>
          <w:szCs w:val="28"/>
        </w:rPr>
        <w:t xml:space="preserve"> воды в рамках ассортимент</w:t>
      </w:r>
      <w:r w:rsidR="007A1A96">
        <w:rPr>
          <w:sz w:val="28"/>
          <w:szCs w:val="28"/>
        </w:rPr>
        <w:t xml:space="preserve">ного перечня </w:t>
      </w:r>
      <w:r w:rsidR="007A1A96" w:rsidRPr="00E11833">
        <w:rPr>
          <w:sz w:val="28"/>
          <w:szCs w:val="28"/>
        </w:rPr>
        <w:t>в</w:t>
      </w:r>
      <w:r w:rsidR="007A1A96">
        <w:rPr>
          <w:sz w:val="28"/>
          <w:szCs w:val="28"/>
        </w:rPr>
        <w:t xml:space="preserve"> </w:t>
      </w:r>
      <w:r w:rsidR="007A1A96" w:rsidRPr="00E11833">
        <w:rPr>
          <w:sz w:val="28"/>
          <w:szCs w:val="28"/>
        </w:rPr>
        <w:t>соответствии с</w:t>
      </w:r>
      <w:r w:rsidR="007A1A96">
        <w:rPr>
          <w:sz w:val="28"/>
          <w:szCs w:val="28"/>
        </w:rPr>
        <w:t xml:space="preserve"> </w:t>
      </w:r>
      <w:r w:rsidR="007A1A96" w:rsidRPr="00E11833">
        <w:rPr>
          <w:sz w:val="28"/>
          <w:szCs w:val="28"/>
        </w:rPr>
        <w:t xml:space="preserve">их </w:t>
      </w:r>
      <w:r w:rsidR="00C842B3">
        <w:rPr>
          <w:sz w:val="28"/>
          <w:szCs w:val="28"/>
        </w:rPr>
        <w:t>долей в интегральном показателе</w:t>
      </w:r>
      <w:r w:rsidR="007A1A96" w:rsidRPr="00E11833">
        <w:rPr>
          <w:sz w:val="28"/>
          <w:szCs w:val="28"/>
        </w:rPr>
        <w:t>.</w:t>
      </w:r>
    </w:p>
    <w:p w14:paraId="08881F8B" w14:textId="7F7A0312" w:rsidR="007A1A96" w:rsidRPr="00CF289B" w:rsidRDefault="00C842B3" w:rsidP="007A1A96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бутылей каждой марки для закупки определим,</w:t>
      </w:r>
      <w:r w:rsidR="007A1A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разделив выделенную сумму на закупочную стоимость марки воды. </w:t>
      </w:r>
      <w:r w:rsidR="007A1A96">
        <w:rPr>
          <w:sz w:val="28"/>
          <w:szCs w:val="28"/>
        </w:rPr>
        <w:t xml:space="preserve">Отдельно отметим, что для марок воды, доставляемых с </w:t>
      </w:r>
      <w:r>
        <w:rPr>
          <w:sz w:val="28"/>
          <w:szCs w:val="28"/>
        </w:rPr>
        <w:t>другого региона</w:t>
      </w:r>
      <w:r w:rsidR="007A1A96">
        <w:rPr>
          <w:sz w:val="28"/>
          <w:szCs w:val="28"/>
        </w:rPr>
        <w:t xml:space="preserve">, </w:t>
      </w:r>
      <w:r>
        <w:rPr>
          <w:sz w:val="28"/>
          <w:szCs w:val="28"/>
        </w:rPr>
        <w:t>необходимо</w:t>
      </w:r>
      <w:r w:rsidR="007A1A96">
        <w:rPr>
          <w:sz w:val="28"/>
          <w:szCs w:val="28"/>
        </w:rPr>
        <w:t xml:space="preserve"> учитыва</w:t>
      </w:r>
      <w:r>
        <w:rPr>
          <w:sz w:val="28"/>
          <w:szCs w:val="28"/>
        </w:rPr>
        <w:t>ть</w:t>
      </w:r>
      <w:r w:rsidR="007A1A96">
        <w:rPr>
          <w:sz w:val="28"/>
          <w:szCs w:val="28"/>
        </w:rPr>
        <w:t xml:space="preserve"> стоимость доставки. Таким образом,</w:t>
      </w:r>
      <w:r w:rsidR="007A1A96" w:rsidRPr="00E11833">
        <w:rPr>
          <w:sz w:val="28"/>
          <w:szCs w:val="28"/>
        </w:rPr>
        <w:t xml:space="preserve"> получ</w:t>
      </w:r>
      <w:r w:rsidR="007A1A96">
        <w:rPr>
          <w:sz w:val="28"/>
          <w:szCs w:val="28"/>
        </w:rPr>
        <w:t>им</w:t>
      </w:r>
      <w:r w:rsidR="007A1A96" w:rsidRPr="00E11833">
        <w:rPr>
          <w:sz w:val="28"/>
          <w:szCs w:val="28"/>
        </w:rPr>
        <w:t xml:space="preserve"> количество бутылей, необходимых для закупки</w:t>
      </w:r>
      <w:r w:rsidR="007A1A96">
        <w:rPr>
          <w:sz w:val="28"/>
          <w:szCs w:val="28"/>
        </w:rPr>
        <w:t>:</w:t>
      </w:r>
    </w:p>
    <w:p w14:paraId="692EBE9B" w14:textId="77777777" w:rsidR="007A1A96" w:rsidRPr="009D5C26" w:rsidRDefault="007A1A96" w:rsidP="007A1A96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Cambria Math" w:hAnsi="Cambria Math" w:cs="Times New Roman"/>
          <w:sz w:val="28"/>
          <w:szCs w:val="28"/>
          <w:oMath/>
        </w:rPr>
      </w:pPr>
      <m:oMath>
        <m:r>
          <w:rPr>
            <w:rFonts w:ascii="Cambria Math" w:hAnsi="Cambria Math" w:cs="Times New Roman"/>
            <w:sz w:val="28"/>
            <w:szCs w:val="28"/>
          </w:rPr>
          <m:t>«Ажек»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 xml:space="preserve"> – </m:t>
        </m:r>
        <m:r>
          <w:rPr>
            <w:rFonts w:ascii="Cambria Math" w:hAnsi="Cambria Math" w:cs="Times New Roman"/>
            <w:sz w:val="28"/>
            <w:szCs w:val="28"/>
          </w:rPr>
          <m:t>65 000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 xml:space="preserve">/80=812 </m:t>
        </m:r>
        <m:r>
          <w:rPr>
            <w:rFonts w:ascii="Cambria Math" w:hAnsi="Cambria Math" w:cs="Times New Roman"/>
            <w:sz w:val="28"/>
            <w:szCs w:val="28"/>
          </w:rPr>
          <m:t xml:space="preserve">бут. </m:t>
        </m:r>
      </m:oMath>
    </w:p>
    <w:p w14:paraId="41533978" w14:textId="77777777" w:rsidR="007A1A96" w:rsidRPr="009D5C26" w:rsidRDefault="007A1A96" w:rsidP="007A1A96">
      <w:pPr>
        <w:pStyle w:val="ListParagraph"/>
        <w:numPr>
          <w:ilvl w:val="0"/>
          <w:numId w:val="11"/>
        </w:numPr>
        <w:spacing w:after="0" w:line="360" w:lineRule="auto"/>
        <w:contextualSpacing w:val="0"/>
        <w:jc w:val="both"/>
        <w:rPr>
          <w:rFonts w:ascii="Cambria Math" w:hAnsi="Cambria Math" w:cs="Times New Roman"/>
          <w:sz w:val="28"/>
          <w:szCs w:val="28"/>
          <w:oMath/>
        </w:rPr>
      </w:pPr>
      <m:oMath>
        <m:r>
          <w:rPr>
            <w:rFonts w:ascii="Cambria Math" w:hAnsi="Cambria Math" w:cs="Times New Roman"/>
            <w:sz w:val="28"/>
            <w:szCs w:val="28"/>
          </w:rPr>
          <m:t>«Источник южных гор» – 65 000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/</m:t>
        </m:r>
        <m:r>
          <w:rPr>
            <w:rFonts w:ascii="Cambria Math" w:hAnsi="Cambria Math" w:cs="Times New Roman"/>
            <w:sz w:val="28"/>
            <w:szCs w:val="28"/>
          </w:rPr>
          <m:t>85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=764</m:t>
        </m:r>
        <m:r>
          <w:rPr>
            <w:rFonts w:ascii="Cambria Math" w:hAnsi="Cambria Math" w:cs="Times New Roman"/>
            <w:sz w:val="28"/>
            <w:szCs w:val="28"/>
          </w:rPr>
          <m:t xml:space="preserve"> бут.</m:t>
        </m:r>
      </m:oMath>
    </w:p>
    <w:p w14:paraId="30D07F6B" w14:textId="77777777" w:rsidR="007A1A96" w:rsidRPr="009D5C26" w:rsidRDefault="007A1A96" w:rsidP="007A1A96">
      <w:pPr>
        <w:pStyle w:val="ListParagraph"/>
        <w:numPr>
          <w:ilvl w:val="0"/>
          <w:numId w:val="11"/>
        </w:numPr>
        <w:spacing w:after="0" w:line="360" w:lineRule="auto"/>
        <w:contextualSpacing w:val="0"/>
        <w:jc w:val="both"/>
        <w:rPr>
          <w:rFonts w:ascii="Cambria Math" w:hAnsi="Cambria Math" w:cs="Times New Roman"/>
          <w:sz w:val="28"/>
          <w:szCs w:val="28"/>
          <w:oMath/>
        </w:rPr>
      </w:pPr>
      <m:oMath>
        <m:r>
          <w:rPr>
            <w:rFonts w:ascii="Cambria Math" w:hAnsi="Cambria Math" w:cs="Times New Roman"/>
            <w:sz w:val="28"/>
            <w:szCs w:val="28"/>
          </w:rPr>
          <w:lastRenderedPageBreak/>
          <m:t>«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Mountain Air</m:t>
        </m:r>
        <m:r>
          <w:rPr>
            <w:rFonts w:ascii="Cambria Math" w:hAnsi="Cambria Math" w:cs="Times New Roman"/>
            <w:sz w:val="28"/>
            <w:szCs w:val="28"/>
          </w:rPr>
          <m:t>» – 126 000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/(</m:t>
        </m:r>
        <m:r>
          <w:rPr>
            <w:rFonts w:ascii="Cambria Math" w:hAnsi="Cambria Math" w:cs="Times New Roman"/>
            <w:sz w:val="28"/>
            <w:szCs w:val="28"/>
          </w:rPr>
          <m:t>63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+</m:t>
        </m:r>
        <m:r>
          <w:rPr>
            <w:rFonts w:ascii="Cambria Math" w:hAnsi="Cambria Math" w:cs="Times New Roman"/>
            <w:sz w:val="28"/>
            <w:szCs w:val="28"/>
          </w:rPr>
          <m:t>90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)=</m:t>
        </m:r>
        <m:r>
          <w:rPr>
            <w:rFonts w:ascii="Cambria Math" w:hAnsi="Cambria Math" w:cs="Times New Roman"/>
            <w:sz w:val="28"/>
            <w:szCs w:val="28"/>
          </w:rPr>
          <m:t xml:space="preserve"> 823 бут. </m:t>
        </m:r>
      </m:oMath>
    </w:p>
    <w:p w14:paraId="49B50902" w14:textId="77777777" w:rsidR="007A1A96" w:rsidRPr="009D5C26" w:rsidRDefault="007A1A96" w:rsidP="007A1A96">
      <w:pPr>
        <w:pStyle w:val="ListParagraph"/>
        <w:numPr>
          <w:ilvl w:val="0"/>
          <w:numId w:val="11"/>
        </w:numPr>
        <w:spacing w:after="0" w:line="360" w:lineRule="auto"/>
        <w:contextualSpacing w:val="0"/>
        <w:jc w:val="both"/>
        <w:rPr>
          <w:rFonts w:ascii="Cambria Math" w:hAnsi="Cambria Math" w:cs="Times New Roman"/>
          <w:sz w:val="28"/>
          <w:szCs w:val="28"/>
          <w:oMath/>
        </w:rPr>
      </w:pPr>
      <m:oMath>
        <m:r>
          <w:rPr>
            <w:rFonts w:ascii="Cambria Math" w:hAnsi="Cambria Math" w:cs="Times New Roman"/>
            <w:sz w:val="28"/>
            <w:szCs w:val="28"/>
          </w:rPr>
          <m:t>«Mountain KIDS» – 122 000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/(</m:t>
        </m:r>
        <m:r>
          <w:rPr>
            <w:rFonts w:ascii="Cambria Math" w:hAnsi="Cambria Math" w:cs="Times New Roman"/>
            <w:sz w:val="28"/>
            <w:szCs w:val="28"/>
          </w:rPr>
          <m:t>67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+90)= 777</m:t>
        </m:r>
        <m:r>
          <w:rPr>
            <w:rFonts w:ascii="Cambria Math" w:hAnsi="Cambria Math" w:cs="Times New Roman"/>
            <w:sz w:val="28"/>
            <w:szCs w:val="28"/>
          </w:rPr>
          <m:t xml:space="preserve"> бут. </m:t>
        </m:r>
      </m:oMath>
    </w:p>
    <w:p w14:paraId="41276319" w14:textId="77777777" w:rsidR="007A1A96" w:rsidRPr="009D5C26" w:rsidRDefault="007A1A96" w:rsidP="007A1A96">
      <w:pPr>
        <w:pStyle w:val="ListParagraph"/>
        <w:numPr>
          <w:ilvl w:val="0"/>
          <w:numId w:val="11"/>
        </w:numPr>
        <w:spacing w:after="0" w:line="360" w:lineRule="auto"/>
        <w:contextualSpacing w:val="0"/>
        <w:jc w:val="both"/>
        <w:rPr>
          <w:rFonts w:ascii="Cambria Math" w:hAnsi="Cambria Math" w:cs="Times New Roman"/>
          <w:sz w:val="28"/>
          <w:szCs w:val="28"/>
          <w:oMath/>
        </w:rPr>
      </w:pPr>
      <m:oMath>
        <m:r>
          <w:rPr>
            <w:rFonts w:ascii="Cambria Math" w:hAnsi="Cambria Math" w:cs="Times New Roman"/>
            <w:sz w:val="28"/>
            <w:szCs w:val="28"/>
          </w:rPr>
          <m:t>«Жемчужина Кавказа» – 116000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/(</m:t>
        </m:r>
        <m:r>
          <w:rPr>
            <w:rFonts w:ascii="Cambria Math" w:hAnsi="Cambria Math" w:cs="Times New Roman"/>
            <w:sz w:val="28"/>
            <w:szCs w:val="28"/>
          </w:rPr>
          <m:t>45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+90)=</m:t>
        </m:r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 xml:space="preserve">859 </m:t>
        </m:r>
        <m:r>
          <w:rPr>
            <w:rFonts w:ascii="Cambria Math" w:hAnsi="Cambria Math" w:cs="Times New Roman"/>
            <w:sz w:val="28"/>
            <w:szCs w:val="28"/>
          </w:rPr>
          <m:t>бут.</m:t>
        </m:r>
      </m:oMath>
    </w:p>
    <w:p w14:paraId="1F1199F7" w14:textId="77777777" w:rsidR="007A1A96" w:rsidRPr="009D5C26" w:rsidRDefault="007A1A96" w:rsidP="007A1A96">
      <w:pPr>
        <w:pStyle w:val="ListParagraph"/>
        <w:numPr>
          <w:ilvl w:val="0"/>
          <w:numId w:val="11"/>
        </w:numPr>
        <w:spacing w:after="0" w:line="360" w:lineRule="auto"/>
        <w:contextualSpacing w:val="0"/>
        <w:jc w:val="both"/>
        <w:rPr>
          <w:rFonts w:ascii="Cambria Math" w:hAnsi="Cambria Math" w:cs="Times New Roman"/>
          <w:sz w:val="28"/>
          <w:szCs w:val="28"/>
          <w:oMath/>
        </w:rPr>
      </w:pPr>
      <m:oMath>
        <m:r>
          <w:rPr>
            <w:rFonts w:ascii="Cambria Math" w:hAnsi="Cambria Math" w:cs="Times New Roman"/>
            <w:sz w:val="28"/>
            <w:szCs w:val="28"/>
          </w:rPr>
          <m:t>«Архыз» – 119 000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/(</m:t>
        </m:r>
        <m:r>
          <w:rPr>
            <w:rFonts w:ascii="Cambria Math" w:hAnsi="Cambria Math" w:cs="Times New Roman"/>
            <w:sz w:val="28"/>
            <w:szCs w:val="28"/>
          </w:rPr>
          <m:t>115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+90)=</m:t>
        </m:r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 xml:space="preserve">580 </m:t>
        </m:r>
        <m:r>
          <w:rPr>
            <w:rFonts w:ascii="Cambria Math" w:hAnsi="Cambria Math" w:cs="Times New Roman"/>
            <w:sz w:val="28"/>
            <w:szCs w:val="28"/>
          </w:rPr>
          <m:t xml:space="preserve">бут. </m:t>
        </m:r>
      </m:oMath>
    </w:p>
    <w:p w14:paraId="014C5115" w14:textId="77777777" w:rsidR="007A1A96" w:rsidRPr="009D5C26" w:rsidRDefault="007A1A96" w:rsidP="007A1A96">
      <w:pPr>
        <w:pStyle w:val="ListParagraph"/>
        <w:numPr>
          <w:ilvl w:val="0"/>
          <w:numId w:val="11"/>
        </w:numPr>
        <w:spacing w:after="0" w:line="360" w:lineRule="auto"/>
        <w:contextualSpacing w:val="0"/>
        <w:jc w:val="both"/>
        <w:rPr>
          <w:rFonts w:ascii="Cambria Math" w:hAnsi="Cambria Math" w:cs="Times New Roman"/>
          <w:sz w:val="28"/>
          <w:szCs w:val="28"/>
          <w:oMath/>
        </w:rPr>
      </w:pPr>
      <m:oMath>
        <m:r>
          <w:rPr>
            <w:rFonts w:ascii="Cambria Math" w:hAnsi="Cambria Math" w:cs="Times New Roman"/>
            <w:sz w:val="28"/>
            <w:szCs w:val="28"/>
          </w:rPr>
          <m:t>«Пилигрим» – 123 000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/(</m:t>
        </m:r>
        <m:r>
          <w:rPr>
            <w:rFonts w:ascii="Cambria Math" w:hAnsi="Cambria Math" w:cs="Times New Roman"/>
            <w:sz w:val="28"/>
            <w:szCs w:val="28"/>
          </w:rPr>
          <m:t>105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+90) = 630</m:t>
        </m:r>
        <m:r>
          <w:rPr>
            <w:rFonts w:ascii="Cambria Math" w:hAnsi="Cambria Math" w:cs="Times New Roman"/>
            <w:sz w:val="28"/>
            <w:szCs w:val="28"/>
          </w:rPr>
          <m:t xml:space="preserve"> бут.</m:t>
        </m:r>
      </m:oMath>
    </w:p>
    <w:p w14:paraId="67CF3684" w14:textId="77777777" w:rsidR="007A1A96" w:rsidRPr="009D5C26" w:rsidRDefault="007A1A96" w:rsidP="007A1A96">
      <w:pPr>
        <w:pStyle w:val="ListParagraph"/>
        <w:numPr>
          <w:ilvl w:val="0"/>
          <w:numId w:val="11"/>
        </w:numPr>
        <w:spacing w:after="0" w:line="360" w:lineRule="auto"/>
        <w:contextualSpacing w:val="0"/>
        <w:jc w:val="both"/>
        <w:rPr>
          <w:rFonts w:ascii="Cambria Math" w:hAnsi="Cambria Math" w:cs="Times New Roman"/>
          <w:sz w:val="28"/>
          <w:szCs w:val="28"/>
          <w:oMath/>
        </w:rPr>
      </w:pPr>
      <m:oMath>
        <m:r>
          <w:rPr>
            <w:rFonts w:ascii="Cambria Math" w:hAnsi="Cambria Math" w:cs="Times New Roman"/>
            <w:sz w:val="28"/>
            <w:szCs w:val="28"/>
          </w:rPr>
          <m:t>«Кубай» – 130000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/(</m:t>
        </m:r>
        <m:r>
          <w:rPr>
            <w:rFonts w:ascii="Cambria Math" w:hAnsi="Cambria Math" w:cs="Times New Roman"/>
            <w:sz w:val="28"/>
            <w:szCs w:val="28"/>
          </w:rPr>
          <m:t>95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+90)=702</m:t>
        </m:r>
        <m:r>
          <w:rPr>
            <w:rFonts w:ascii="Cambria Math" w:hAnsi="Cambria Math" w:cs="Times New Roman"/>
            <w:sz w:val="28"/>
            <w:szCs w:val="28"/>
          </w:rPr>
          <m:t xml:space="preserve"> бут.</m:t>
        </m:r>
      </m:oMath>
    </w:p>
    <w:p w14:paraId="136B6662" w14:textId="6DADF481" w:rsidR="007A1A96" w:rsidRDefault="00C842B3" w:rsidP="007A1A96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Отметим, в практике особое</w:t>
      </w:r>
      <w:r w:rsidR="007A1A96" w:rsidRPr="00DC074D">
        <w:rPr>
          <w:sz w:val="28"/>
          <w:szCs w:val="28"/>
        </w:rPr>
        <w:t xml:space="preserve"> внимание</w:t>
      </w:r>
      <w:r w:rsidR="007A1A96">
        <w:rPr>
          <w:sz w:val="28"/>
          <w:szCs w:val="28"/>
        </w:rPr>
        <w:t xml:space="preserve"> удел</w:t>
      </w:r>
      <w:r>
        <w:rPr>
          <w:sz w:val="28"/>
          <w:szCs w:val="28"/>
        </w:rPr>
        <w:t xml:space="preserve">яется </w:t>
      </w:r>
      <w:r w:rsidR="007A1A96">
        <w:rPr>
          <w:sz w:val="28"/>
          <w:szCs w:val="28"/>
        </w:rPr>
        <w:t>стоимост</w:t>
      </w:r>
      <w:r>
        <w:rPr>
          <w:sz w:val="28"/>
          <w:szCs w:val="28"/>
        </w:rPr>
        <w:t>и</w:t>
      </w:r>
      <w:r w:rsidR="007A1A96">
        <w:rPr>
          <w:sz w:val="28"/>
          <w:szCs w:val="28"/>
        </w:rPr>
        <w:t xml:space="preserve"> доставки</w:t>
      </w:r>
      <w:r w:rsidR="007A1A96" w:rsidRPr="00DC074D">
        <w:rPr>
          <w:sz w:val="28"/>
          <w:szCs w:val="28"/>
        </w:rPr>
        <w:t xml:space="preserve"> </w:t>
      </w:r>
      <w:r w:rsidR="007A1A96">
        <w:rPr>
          <w:sz w:val="28"/>
          <w:szCs w:val="28"/>
        </w:rPr>
        <w:t>марок</w:t>
      </w:r>
      <w:r w:rsidR="007A1A96" w:rsidRPr="00DC074D">
        <w:rPr>
          <w:sz w:val="28"/>
          <w:szCs w:val="28"/>
        </w:rPr>
        <w:t>, производи</w:t>
      </w:r>
      <w:r w:rsidR="007A1A96">
        <w:rPr>
          <w:sz w:val="28"/>
          <w:szCs w:val="28"/>
        </w:rPr>
        <w:t>мых</w:t>
      </w:r>
      <w:r w:rsidR="007A1A96" w:rsidRPr="00DC074D">
        <w:rPr>
          <w:sz w:val="28"/>
          <w:szCs w:val="28"/>
        </w:rPr>
        <w:t xml:space="preserve"> вне региона сбыта. Важно учесть </w:t>
      </w:r>
      <w:r>
        <w:rPr>
          <w:sz w:val="28"/>
          <w:szCs w:val="28"/>
        </w:rPr>
        <w:t>такие</w:t>
      </w:r>
      <w:r w:rsidR="007A1A96">
        <w:rPr>
          <w:sz w:val="28"/>
          <w:szCs w:val="28"/>
        </w:rPr>
        <w:t xml:space="preserve"> </w:t>
      </w:r>
      <w:r w:rsidR="007A1A96" w:rsidRPr="00DC074D">
        <w:rPr>
          <w:sz w:val="28"/>
          <w:szCs w:val="28"/>
        </w:rPr>
        <w:t>детали логистики, например, сколько бутыл</w:t>
      </w:r>
      <w:r>
        <w:rPr>
          <w:sz w:val="28"/>
          <w:szCs w:val="28"/>
        </w:rPr>
        <w:t>ей</w:t>
      </w:r>
      <w:r w:rsidR="007A1A96" w:rsidRPr="00DC074D">
        <w:rPr>
          <w:sz w:val="28"/>
          <w:szCs w:val="28"/>
        </w:rPr>
        <w:t xml:space="preserve"> вме</w:t>
      </w:r>
      <w:r>
        <w:rPr>
          <w:sz w:val="28"/>
          <w:szCs w:val="28"/>
        </w:rPr>
        <w:t xml:space="preserve">щается в </w:t>
      </w:r>
      <w:r w:rsidR="007A1A96" w:rsidRPr="00DC074D">
        <w:rPr>
          <w:sz w:val="28"/>
          <w:szCs w:val="28"/>
        </w:rPr>
        <w:t>грузовой автомобиль</w:t>
      </w:r>
      <w:r>
        <w:rPr>
          <w:sz w:val="28"/>
          <w:szCs w:val="28"/>
        </w:rPr>
        <w:t xml:space="preserve">, т.е. для </w:t>
      </w:r>
      <w:r w:rsidR="007A1A96" w:rsidRPr="00DC074D">
        <w:rPr>
          <w:sz w:val="28"/>
          <w:szCs w:val="28"/>
        </w:rPr>
        <w:t>сокра</w:t>
      </w:r>
      <w:r>
        <w:rPr>
          <w:sz w:val="28"/>
          <w:szCs w:val="28"/>
        </w:rPr>
        <w:t>щения</w:t>
      </w:r>
      <w:r w:rsidR="007A1A96" w:rsidRPr="00DC074D">
        <w:rPr>
          <w:sz w:val="28"/>
          <w:szCs w:val="28"/>
        </w:rPr>
        <w:t xml:space="preserve"> расход</w:t>
      </w:r>
      <w:r>
        <w:rPr>
          <w:sz w:val="28"/>
          <w:szCs w:val="28"/>
        </w:rPr>
        <w:t>ов</w:t>
      </w:r>
      <w:r w:rsidR="007A1A96" w:rsidRPr="00DC074D">
        <w:rPr>
          <w:sz w:val="28"/>
          <w:szCs w:val="28"/>
        </w:rPr>
        <w:t xml:space="preserve"> на логистику, </w:t>
      </w:r>
      <w:r w:rsidR="007A1A96">
        <w:rPr>
          <w:sz w:val="28"/>
          <w:szCs w:val="28"/>
        </w:rPr>
        <w:t xml:space="preserve">учтем следующие факторы: </w:t>
      </w:r>
    </w:p>
    <w:p w14:paraId="1A438948" w14:textId="77777777" w:rsidR="007A1A96" w:rsidRDefault="007A1A96" w:rsidP="007A1A96">
      <w:pPr>
        <w:pStyle w:val="ListParagraph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352C">
        <w:rPr>
          <w:rFonts w:ascii="Times New Roman" w:hAnsi="Times New Roman" w:cs="Times New Roman"/>
          <w:sz w:val="28"/>
          <w:szCs w:val="28"/>
        </w:rPr>
        <w:t>в грузовой автомобиль помещается 1008 бутылей;</w:t>
      </w:r>
    </w:p>
    <w:p w14:paraId="2BF6542B" w14:textId="4589F565" w:rsidR="007A1A96" w:rsidRDefault="007A1A96" w:rsidP="007A1A96">
      <w:pPr>
        <w:pStyle w:val="ListParagraph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9A4DF7">
        <w:rPr>
          <w:rFonts w:ascii="Times New Roman" w:hAnsi="Times New Roman" w:cs="Times New Roman"/>
          <w:sz w:val="28"/>
          <w:szCs w:val="28"/>
          <w:lang w:val="en-US"/>
        </w:rPr>
        <w:t>Mountain</w:t>
      </w:r>
      <w:r w:rsidRPr="00411448">
        <w:rPr>
          <w:rFonts w:ascii="Times New Roman" w:hAnsi="Times New Roman" w:cs="Times New Roman"/>
          <w:sz w:val="28"/>
          <w:szCs w:val="28"/>
        </w:rPr>
        <w:t xml:space="preserve"> </w:t>
      </w:r>
      <w:r w:rsidRPr="009A4DF7">
        <w:rPr>
          <w:rFonts w:ascii="Times New Roman" w:hAnsi="Times New Roman" w:cs="Times New Roman"/>
          <w:sz w:val="28"/>
          <w:szCs w:val="28"/>
          <w:lang w:val="en-US"/>
        </w:rPr>
        <w:t>Air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9A4DF7">
        <w:rPr>
          <w:rFonts w:ascii="Times New Roman" w:hAnsi="Times New Roman" w:cs="Times New Roman"/>
          <w:sz w:val="28"/>
          <w:szCs w:val="28"/>
        </w:rPr>
        <w:t>Mountain</w:t>
      </w:r>
      <w:proofErr w:type="spellEnd"/>
      <w:r w:rsidRPr="009A4DF7">
        <w:rPr>
          <w:rFonts w:ascii="Times New Roman" w:hAnsi="Times New Roman" w:cs="Times New Roman"/>
          <w:sz w:val="28"/>
          <w:szCs w:val="28"/>
        </w:rPr>
        <w:t xml:space="preserve"> KIDS</w:t>
      </w:r>
      <w:r>
        <w:rPr>
          <w:rFonts w:ascii="Times New Roman" w:hAnsi="Times New Roman" w:cs="Times New Roman"/>
          <w:sz w:val="28"/>
          <w:szCs w:val="28"/>
        </w:rPr>
        <w:t xml:space="preserve"> и «Домбай» производятся </w:t>
      </w:r>
      <w:r w:rsidRPr="006639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ООО «Горная Долина</w:t>
      </w:r>
      <w:r w:rsidRPr="006639D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407B443" w14:textId="5897F955" w:rsidR="007A1A96" w:rsidRDefault="007A1A96" w:rsidP="007A1A96">
      <w:pPr>
        <w:pStyle w:val="ListParagraph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 xml:space="preserve"> «Ажек»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</w:rPr>
          <m:t>«Источник южных гор»</m:t>
        </m:r>
      </m:oMath>
      <w:r w:rsidRPr="009E00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производятся </w:t>
      </w:r>
      <w:r w:rsidRPr="006639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Ажек</w:t>
      </w:r>
      <w:proofErr w:type="spellEnd"/>
      <w:r w:rsidRPr="006639D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69B427C" w14:textId="59452352" w:rsidR="007A1A96" w:rsidRPr="004F213B" w:rsidRDefault="007A1A96" w:rsidP="007A1A96">
      <w:pPr>
        <w:pStyle w:val="ListParagraph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«Жемчужина Кавказа», «Архыз» </w:t>
      </w:r>
      <w:r>
        <w:rPr>
          <w:rFonts w:ascii="Times New Roman" w:hAnsi="Times New Roman" w:cs="Times New Roman"/>
          <w:sz w:val="28"/>
          <w:szCs w:val="28"/>
        </w:rPr>
        <w:t xml:space="preserve">производятся </w:t>
      </w:r>
      <w:r w:rsidRPr="004F21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ООО "</w:t>
      </w:r>
      <w:proofErr w:type="spellStart"/>
      <w:r w:rsidRPr="004F21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Аквалайн</w:t>
      </w:r>
      <w:proofErr w:type="spellEnd"/>
      <w:r w:rsidRPr="004F21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</w:p>
    <w:p w14:paraId="1D526837" w14:textId="77777777" w:rsidR="007A1A96" w:rsidRPr="00201185" w:rsidRDefault="007A1A96" w:rsidP="007A1A96">
      <w:pPr>
        <w:pStyle w:val="ListParagraph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«Пилигрим»,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Кубай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производит АО «Меркурий».</w:t>
      </w:r>
    </w:p>
    <w:p w14:paraId="7D74BF4C" w14:textId="5F201A52" w:rsidR="007A1A96" w:rsidRPr="00DC074D" w:rsidRDefault="00803F58" w:rsidP="007A1A96">
      <w:pPr>
        <w:spacing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Р</w:t>
      </w:r>
      <w:r w:rsidR="007A1A96">
        <w:rPr>
          <w:sz w:val="28"/>
          <w:szCs w:val="28"/>
        </w:rPr>
        <w:t xml:space="preserve">ассчитаем </w:t>
      </w:r>
      <w:r w:rsidR="00C842B3">
        <w:rPr>
          <w:sz w:val="28"/>
          <w:szCs w:val="28"/>
        </w:rPr>
        <w:t>ассортиментный состав закупки</w:t>
      </w:r>
      <w:r w:rsidR="007A1A96">
        <w:rPr>
          <w:sz w:val="28"/>
          <w:szCs w:val="28"/>
        </w:rPr>
        <w:t xml:space="preserve">: </w:t>
      </w:r>
    </w:p>
    <w:p w14:paraId="02DBC518" w14:textId="77777777" w:rsidR="007A1A96" w:rsidRPr="00C566EC" w:rsidRDefault="007A1A96" w:rsidP="007A1A96">
      <w:pPr>
        <w:pStyle w:val="ListParagraph"/>
        <w:numPr>
          <w:ilvl w:val="0"/>
          <w:numId w:val="12"/>
        </w:numPr>
        <w:spacing w:after="0" w:line="360" w:lineRule="auto"/>
        <w:ind w:hanging="11"/>
        <w:jc w:val="both"/>
        <w:rPr>
          <w:rFonts w:ascii="Cambria Math" w:hAnsi="Cambria Math" w:cs="Times New Roman"/>
          <w:sz w:val="28"/>
          <w:szCs w:val="28"/>
          <w:oMath/>
        </w:rPr>
      </w:pPr>
      <m:oMath>
        <m:r>
          <w:rPr>
            <w:rFonts w:ascii="Cambria Math" w:hAnsi="Cambria Math" w:cs="Times New Roman"/>
            <w:sz w:val="28"/>
            <w:szCs w:val="28"/>
          </w:rPr>
          <m:t>«Ажек</m:t>
        </m:r>
        <w:bookmarkStart w:id="2" w:name="_Hlk177540224"/>
        <m:r>
          <w:rPr>
            <w:rFonts w:ascii="Cambria Math" w:hAnsi="Cambria Math" w:cs="Times New Roman"/>
            <w:sz w:val="28"/>
            <w:szCs w:val="28"/>
          </w:rPr>
          <m:t>»</m:t>
        </m:r>
        <w:bookmarkEnd w:id="2"/>
        <m:r>
          <w:rPr>
            <w:rFonts w:ascii="Cambria Math" w:hAnsi="Cambria Math" w:cs="Times New Roman"/>
            <w:sz w:val="28"/>
            <w:szCs w:val="28"/>
          </w:rPr>
          <m:t xml:space="preserve"> – 65 000/80=812 бут. </m:t>
        </m:r>
      </m:oMath>
    </w:p>
    <w:p w14:paraId="4424CE35" w14:textId="77777777" w:rsidR="007A1A96" w:rsidRPr="00C566EC" w:rsidRDefault="007A1A96" w:rsidP="007A1A96">
      <w:pPr>
        <w:pStyle w:val="ListParagraph"/>
        <w:numPr>
          <w:ilvl w:val="0"/>
          <w:numId w:val="12"/>
        </w:numPr>
        <w:spacing w:after="0" w:line="360" w:lineRule="auto"/>
        <w:ind w:hanging="11"/>
        <w:contextualSpacing w:val="0"/>
        <w:jc w:val="both"/>
        <w:rPr>
          <w:rFonts w:ascii="Cambria Math" w:hAnsi="Cambria Math" w:cs="Times New Roman"/>
          <w:sz w:val="28"/>
          <w:szCs w:val="28"/>
          <w:oMath/>
        </w:rPr>
      </w:pPr>
      <m:oMath>
        <m:r>
          <w:rPr>
            <w:rFonts w:ascii="Cambria Math" w:hAnsi="Cambria Math" w:cs="Times New Roman"/>
            <w:sz w:val="28"/>
            <w:szCs w:val="28"/>
          </w:rPr>
          <m:t>«Источник южных гор» – 65 000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/</m:t>
        </m:r>
        <m:r>
          <w:rPr>
            <w:rFonts w:ascii="Cambria Math" w:hAnsi="Cambria Math" w:cs="Times New Roman"/>
            <w:sz w:val="28"/>
            <w:szCs w:val="28"/>
          </w:rPr>
          <m:t>85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=764</m:t>
        </m:r>
        <m:r>
          <w:rPr>
            <w:rFonts w:ascii="Cambria Math" w:hAnsi="Cambria Math" w:cs="Times New Roman"/>
            <w:sz w:val="28"/>
            <w:szCs w:val="28"/>
          </w:rPr>
          <m:t xml:space="preserve"> бут.</m:t>
        </m:r>
      </m:oMath>
    </w:p>
    <w:p w14:paraId="5307B2B4" w14:textId="77777777" w:rsidR="007A1A96" w:rsidRPr="00C566EC" w:rsidRDefault="007A1A96" w:rsidP="007A1A96">
      <w:pPr>
        <w:pStyle w:val="ListParagraph"/>
        <w:numPr>
          <w:ilvl w:val="0"/>
          <w:numId w:val="12"/>
        </w:numPr>
        <w:spacing w:after="0" w:line="360" w:lineRule="auto"/>
        <w:ind w:hanging="11"/>
        <w:contextualSpacing w:val="0"/>
        <w:jc w:val="both"/>
        <w:rPr>
          <w:rFonts w:ascii="Cambria Math" w:hAnsi="Cambria Math" w:cs="Times New Roman"/>
          <w:sz w:val="28"/>
          <w:szCs w:val="28"/>
          <w:oMath/>
        </w:rPr>
      </w:pPr>
      <m:oMath>
        <m:r>
          <w:rPr>
            <w:rFonts w:ascii="Cambria Math" w:hAnsi="Cambria Math" w:cs="Times New Roman"/>
            <w:sz w:val="28"/>
            <w:szCs w:val="28"/>
          </w:rPr>
          <m:t>«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Mountain Air</m:t>
        </m:r>
        <m:r>
          <w:rPr>
            <w:rFonts w:ascii="Cambria Math" w:hAnsi="Cambria Math" w:cs="Times New Roman"/>
            <w:sz w:val="28"/>
            <w:szCs w:val="28"/>
          </w:rPr>
          <m:t>» – 45 900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/(</m:t>
        </m:r>
        <m:r>
          <w:rPr>
            <w:rFonts w:ascii="Cambria Math" w:hAnsi="Cambria Math" w:cs="Times New Roman"/>
            <w:sz w:val="28"/>
            <w:szCs w:val="28"/>
          </w:rPr>
          <m:t>63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+</m:t>
        </m:r>
        <m:r>
          <w:rPr>
            <w:rFonts w:ascii="Cambria Math" w:hAnsi="Cambria Math" w:cs="Times New Roman"/>
            <w:sz w:val="28"/>
            <w:szCs w:val="28"/>
          </w:rPr>
          <m:t>90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)=</m:t>
        </m:r>
        <m:r>
          <w:rPr>
            <w:rFonts w:ascii="Cambria Math" w:hAnsi="Cambria Math" w:cs="Times New Roman"/>
            <w:sz w:val="28"/>
            <w:szCs w:val="28"/>
          </w:rPr>
          <m:t xml:space="preserve"> 300 бут. </m:t>
        </m:r>
      </m:oMath>
    </w:p>
    <w:p w14:paraId="695F8000" w14:textId="77777777" w:rsidR="007A1A96" w:rsidRPr="00C566EC" w:rsidRDefault="007A1A96" w:rsidP="007A1A96">
      <w:pPr>
        <w:pStyle w:val="ListParagraph"/>
        <w:numPr>
          <w:ilvl w:val="0"/>
          <w:numId w:val="12"/>
        </w:numPr>
        <w:spacing w:after="0" w:line="360" w:lineRule="auto"/>
        <w:ind w:hanging="11"/>
        <w:contextualSpacing w:val="0"/>
        <w:jc w:val="both"/>
        <w:rPr>
          <w:rFonts w:ascii="Cambria Math" w:hAnsi="Cambria Math" w:cs="Times New Roman"/>
          <w:sz w:val="28"/>
          <w:szCs w:val="28"/>
          <w:oMath/>
        </w:rPr>
      </w:pPr>
      <m:oMath>
        <m:r>
          <w:rPr>
            <w:rFonts w:ascii="Cambria Math" w:hAnsi="Cambria Math" w:cs="Times New Roman"/>
            <w:sz w:val="28"/>
            <w:szCs w:val="28"/>
          </w:rPr>
          <m:t xml:space="preserve">«Mountain KIDS»– 47100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/</m:t>
        </m:r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(</m:t>
        </m:r>
        <m:r>
          <w:rPr>
            <w:rFonts w:ascii="Cambria Math" w:hAnsi="Cambria Math" w:cs="Times New Roman"/>
            <w:sz w:val="28"/>
            <w:szCs w:val="28"/>
          </w:rPr>
          <m:t>67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 xml:space="preserve">+90)= </m:t>
        </m:r>
        <m:r>
          <w:rPr>
            <w:rFonts w:ascii="Cambria Math" w:hAnsi="Cambria Math" w:cs="Times New Roman"/>
            <w:sz w:val="28"/>
            <w:szCs w:val="28"/>
          </w:rPr>
          <m:t xml:space="preserve">300 бут. </m:t>
        </m:r>
      </m:oMath>
    </w:p>
    <w:p w14:paraId="0FBE6D53" w14:textId="77777777" w:rsidR="007A1A96" w:rsidRPr="00C566EC" w:rsidRDefault="007A1A96" w:rsidP="007A1A96">
      <w:pPr>
        <w:pStyle w:val="ListParagraph"/>
        <w:numPr>
          <w:ilvl w:val="0"/>
          <w:numId w:val="12"/>
        </w:numPr>
        <w:spacing w:after="0" w:line="360" w:lineRule="auto"/>
        <w:ind w:hanging="11"/>
        <w:contextualSpacing w:val="0"/>
        <w:jc w:val="both"/>
        <w:rPr>
          <w:rFonts w:ascii="Cambria Math" w:hAnsi="Cambria Math" w:cs="Times New Roman"/>
          <w:sz w:val="28"/>
          <w:szCs w:val="28"/>
          <w:oMath/>
        </w:rPr>
      </w:pPr>
      <m:oMath>
        <m:r>
          <w:rPr>
            <w:rFonts w:ascii="Cambria Math" w:hAnsi="Cambria Math" w:cs="Times New Roman"/>
            <w:sz w:val="28"/>
            <w:szCs w:val="28"/>
          </w:rPr>
          <m:t xml:space="preserve">«Домбай» –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53 856/(</m:t>
        </m:r>
        <m:r>
          <w:rPr>
            <w:rFonts w:ascii="Cambria Math" w:hAnsi="Cambria Math" w:cs="Times New Roman"/>
            <w:sz w:val="28"/>
            <w:szCs w:val="28"/>
          </w:rPr>
          <m:t>42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+90)=408</m:t>
        </m:r>
        <m:r>
          <w:rPr>
            <w:rFonts w:ascii="Cambria Math" w:hAnsi="Cambria Math" w:cs="Times New Roman"/>
            <w:sz w:val="28"/>
            <w:szCs w:val="28"/>
          </w:rPr>
          <m:t xml:space="preserve"> бут. </m:t>
        </m:r>
      </m:oMath>
    </w:p>
    <w:p w14:paraId="1774BD28" w14:textId="77777777" w:rsidR="007A1A96" w:rsidRPr="00C566EC" w:rsidRDefault="007A1A96" w:rsidP="007A1A96">
      <w:pPr>
        <w:pStyle w:val="ListParagraph"/>
        <w:numPr>
          <w:ilvl w:val="0"/>
          <w:numId w:val="12"/>
        </w:numPr>
        <w:spacing w:after="0" w:line="360" w:lineRule="auto"/>
        <w:ind w:hanging="11"/>
        <w:contextualSpacing w:val="0"/>
        <w:jc w:val="both"/>
        <w:rPr>
          <w:rFonts w:ascii="Cambria Math" w:hAnsi="Cambria Math" w:cs="Times New Roman"/>
          <w:sz w:val="28"/>
          <w:szCs w:val="28"/>
          <w:oMath/>
        </w:rPr>
      </w:pPr>
      <m:oMath>
        <m:r>
          <w:rPr>
            <w:rFonts w:ascii="Cambria Math" w:hAnsi="Cambria Math" w:cs="Times New Roman"/>
            <w:sz w:val="28"/>
            <w:szCs w:val="28"/>
          </w:rPr>
          <m:t>«Жемчужина Кавказа» – 75330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/(</m:t>
        </m:r>
        <m:r>
          <w:rPr>
            <w:rFonts w:ascii="Cambria Math" w:hAnsi="Cambria Math" w:cs="Times New Roman"/>
            <w:sz w:val="28"/>
            <w:szCs w:val="28"/>
          </w:rPr>
          <m:t>45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+90)=</m:t>
        </m:r>
        <m:r>
          <w:rPr>
            <w:rFonts w:ascii="Cambria Math" w:hAnsi="Cambria Math" w:cs="Times New Roman"/>
            <w:sz w:val="28"/>
            <w:szCs w:val="28"/>
          </w:rPr>
          <m:t xml:space="preserve"> 558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бут.</m:t>
        </m:r>
      </m:oMath>
    </w:p>
    <w:p w14:paraId="74895D41" w14:textId="77777777" w:rsidR="007A1A96" w:rsidRPr="00C566EC" w:rsidRDefault="007A1A96" w:rsidP="007A1A96">
      <w:pPr>
        <w:pStyle w:val="ListParagraph"/>
        <w:numPr>
          <w:ilvl w:val="0"/>
          <w:numId w:val="12"/>
        </w:numPr>
        <w:spacing w:after="0" w:line="360" w:lineRule="auto"/>
        <w:ind w:hanging="11"/>
        <w:contextualSpacing w:val="0"/>
        <w:jc w:val="both"/>
        <w:rPr>
          <w:rFonts w:ascii="Cambria Math" w:hAnsi="Cambria Math" w:cs="Times New Roman"/>
          <w:sz w:val="28"/>
          <w:szCs w:val="28"/>
          <w:oMath/>
        </w:rPr>
      </w:pPr>
      <m:oMath>
        <m:r>
          <w:rPr>
            <w:rFonts w:ascii="Cambria Math" w:hAnsi="Cambria Math" w:cs="Times New Roman"/>
            <w:sz w:val="28"/>
            <w:szCs w:val="28"/>
          </w:rPr>
          <m:t>«Архыз» – 92 250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/(</m:t>
        </m:r>
        <m:r>
          <w:rPr>
            <w:rFonts w:ascii="Cambria Math" w:hAnsi="Cambria Math" w:cs="Times New Roman"/>
            <w:sz w:val="28"/>
            <w:szCs w:val="28"/>
          </w:rPr>
          <m:t>115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+90)=</m:t>
        </m:r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 xml:space="preserve">450 </m:t>
        </m:r>
        <m:r>
          <w:rPr>
            <w:rFonts w:ascii="Cambria Math" w:hAnsi="Cambria Math" w:cs="Times New Roman"/>
            <w:sz w:val="28"/>
            <w:szCs w:val="28"/>
          </w:rPr>
          <m:t xml:space="preserve">бут. </m:t>
        </m:r>
      </m:oMath>
    </w:p>
    <w:p w14:paraId="54CB6985" w14:textId="77777777" w:rsidR="007A1A96" w:rsidRPr="00C566EC" w:rsidRDefault="007A1A96" w:rsidP="007A1A96">
      <w:pPr>
        <w:pStyle w:val="ListParagraph"/>
        <w:numPr>
          <w:ilvl w:val="0"/>
          <w:numId w:val="12"/>
        </w:numPr>
        <w:spacing w:after="0" w:line="360" w:lineRule="auto"/>
        <w:ind w:hanging="11"/>
        <w:contextualSpacing w:val="0"/>
        <w:jc w:val="both"/>
        <w:rPr>
          <w:rFonts w:ascii="Cambria Math" w:hAnsi="Cambria Math" w:cs="Times New Roman"/>
          <w:sz w:val="28"/>
          <w:szCs w:val="28"/>
          <w:oMath/>
        </w:rPr>
      </w:pPr>
      <m:oMath>
        <m:r>
          <w:rPr>
            <w:rFonts w:ascii="Cambria Math" w:hAnsi="Cambria Math" w:cs="Times New Roman"/>
            <w:sz w:val="28"/>
            <w:szCs w:val="28"/>
          </w:rPr>
          <m:t>«Пилигрим» – 87 750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/(</m:t>
        </m:r>
        <m:r>
          <w:rPr>
            <w:rFonts w:ascii="Cambria Math" w:hAnsi="Cambria Math" w:cs="Times New Roman"/>
            <w:sz w:val="28"/>
            <w:szCs w:val="28"/>
          </w:rPr>
          <m:t>105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+90) = 450</m:t>
        </m:r>
        <m:r>
          <w:rPr>
            <w:rFonts w:ascii="Cambria Math" w:hAnsi="Cambria Math" w:cs="Times New Roman"/>
            <w:sz w:val="28"/>
            <w:szCs w:val="28"/>
          </w:rPr>
          <m:t xml:space="preserve"> бут.</m:t>
        </m:r>
      </m:oMath>
    </w:p>
    <w:p w14:paraId="1A9BE42B" w14:textId="77777777" w:rsidR="007A1A96" w:rsidRPr="00F1577D" w:rsidRDefault="007A1A96" w:rsidP="007A1A96">
      <w:pPr>
        <w:pStyle w:val="ListParagraph"/>
        <w:numPr>
          <w:ilvl w:val="0"/>
          <w:numId w:val="12"/>
        </w:numPr>
        <w:spacing w:after="0" w:line="360" w:lineRule="auto"/>
        <w:ind w:hanging="11"/>
        <w:contextualSpacing w:val="0"/>
        <w:jc w:val="both"/>
        <w:rPr>
          <w:rFonts w:ascii="Cambria Math" w:hAnsi="Cambria Math" w:cs="Times New Roman"/>
          <w:sz w:val="28"/>
          <w:szCs w:val="28"/>
          <w:oMath/>
        </w:rPr>
      </w:pPr>
      <m:oMath>
        <m:r>
          <w:rPr>
            <w:rFonts w:ascii="Cambria Math" w:hAnsi="Cambria Math" w:cs="Times New Roman"/>
            <w:sz w:val="28"/>
            <w:szCs w:val="28"/>
          </w:rPr>
          <m:t>«Кубай» – 103 230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/(</m:t>
        </m:r>
        <m:r>
          <w:rPr>
            <w:rFonts w:ascii="Cambria Math" w:hAnsi="Cambria Math" w:cs="Times New Roman"/>
            <w:sz w:val="28"/>
            <w:szCs w:val="28"/>
          </w:rPr>
          <m:t>95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+90)=558</m:t>
        </m:r>
        <m:r>
          <w:rPr>
            <w:rFonts w:ascii="Cambria Math" w:hAnsi="Cambria Math" w:cs="Times New Roman"/>
            <w:sz w:val="28"/>
            <w:szCs w:val="28"/>
          </w:rPr>
          <m:t xml:space="preserve"> бут.</m:t>
        </m:r>
      </m:oMath>
    </w:p>
    <w:p w14:paraId="698CF8B8" w14:textId="41864D04" w:rsidR="007A1A96" w:rsidRDefault="007A1A96" w:rsidP="007A1A96">
      <w:pPr>
        <w:spacing w:line="360" w:lineRule="auto"/>
        <w:ind w:firstLine="709"/>
        <w:jc w:val="both"/>
        <w:rPr>
          <w:sz w:val="28"/>
          <w:szCs w:val="28"/>
        </w:rPr>
      </w:pPr>
      <w:r w:rsidRPr="005A51F4">
        <w:rPr>
          <w:sz w:val="28"/>
          <w:szCs w:val="28"/>
        </w:rPr>
        <w:t xml:space="preserve">Таким образом, учитывая все факторы и критерии оценки выбора марок воды для формирования ассортимента </w:t>
      </w:r>
      <w:r>
        <w:rPr>
          <w:sz w:val="28"/>
          <w:szCs w:val="28"/>
        </w:rPr>
        <w:t xml:space="preserve">моно розничного </w:t>
      </w:r>
      <w:r>
        <w:rPr>
          <w:sz w:val="28"/>
          <w:szCs w:val="28"/>
        </w:rPr>
        <w:lastRenderedPageBreak/>
        <w:t>предприятия по продаж</w:t>
      </w:r>
      <w:r w:rsidR="00803F58">
        <w:rPr>
          <w:sz w:val="28"/>
          <w:szCs w:val="28"/>
        </w:rPr>
        <w:t>е</w:t>
      </w:r>
      <w:r>
        <w:rPr>
          <w:sz w:val="28"/>
          <w:szCs w:val="28"/>
        </w:rPr>
        <w:t xml:space="preserve"> и доставк</w:t>
      </w:r>
      <w:r w:rsidR="00803F58">
        <w:rPr>
          <w:sz w:val="28"/>
          <w:szCs w:val="28"/>
        </w:rPr>
        <w:t>е</w:t>
      </w:r>
      <w:r>
        <w:rPr>
          <w:sz w:val="28"/>
          <w:szCs w:val="28"/>
        </w:rPr>
        <w:t xml:space="preserve"> воды в дома и офисы определен бюджет 635 416 рублей. </w:t>
      </w:r>
      <w:r w:rsidR="00803F58">
        <w:rPr>
          <w:sz w:val="28"/>
          <w:szCs w:val="28"/>
        </w:rPr>
        <w:t>Отметим, что</w:t>
      </w:r>
      <w:r>
        <w:rPr>
          <w:sz w:val="28"/>
          <w:szCs w:val="28"/>
        </w:rPr>
        <w:t xml:space="preserve"> при загрузке грузового автомобиля у производителя, например, ООО «</w:t>
      </w:r>
      <w:proofErr w:type="spellStart"/>
      <w:r>
        <w:rPr>
          <w:sz w:val="28"/>
          <w:szCs w:val="28"/>
        </w:rPr>
        <w:t>Аквалайн</w:t>
      </w:r>
      <w:proofErr w:type="spellEnd"/>
      <w:r>
        <w:rPr>
          <w:sz w:val="28"/>
          <w:szCs w:val="28"/>
        </w:rPr>
        <w:t xml:space="preserve">» ассортимент вод подобран произвольно, </w:t>
      </w:r>
      <w:r w:rsidR="00803F58">
        <w:rPr>
          <w:sz w:val="28"/>
          <w:szCs w:val="28"/>
        </w:rPr>
        <w:t xml:space="preserve">соблюдено </w:t>
      </w:r>
      <w:r>
        <w:rPr>
          <w:sz w:val="28"/>
          <w:szCs w:val="28"/>
        </w:rPr>
        <w:t xml:space="preserve">основное условие </w:t>
      </w:r>
      <w:r w:rsidR="00803F58">
        <w:rPr>
          <w:sz w:val="28"/>
          <w:szCs w:val="28"/>
        </w:rPr>
        <w:t xml:space="preserve">– загрузка </w:t>
      </w:r>
      <w:r>
        <w:rPr>
          <w:sz w:val="28"/>
          <w:szCs w:val="28"/>
        </w:rPr>
        <w:t>1008 бутылей.  Для точного расчета необходима дополнительная информация</w:t>
      </w:r>
      <w:r w:rsidR="00803F58">
        <w:rPr>
          <w:sz w:val="28"/>
          <w:szCs w:val="28"/>
        </w:rPr>
        <w:t>, например,</w:t>
      </w:r>
      <w:r>
        <w:rPr>
          <w:sz w:val="28"/>
          <w:szCs w:val="28"/>
        </w:rPr>
        <w:t xml:space="preserve"> об объемах продаж, что требует отдельного исследования </w:t>
      </w:r>
      <w:r w:rsidRPr="002B2CE7">
        <w:rPr>
          <w:sz w:val="28"/>
          <w:szCs w:val="28"/>
        </w:rPr>
        <w:t>[6</w:t>
      </w:r>
      <w:r>
        <w:rPr>
          <w:sz w:val="28"/>
          <w:szCs w:val="28"/>
        </w:rPr>
        <w:t>-8</w:t>
      </w:r>
      <w:r w:rsidRPr="00E51ED5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14:paraId="78B2850C" w14:textId="0D74D1CF" w:rsidR="007A1A96" w:rsidRDefault="007A1A96" w:rsidP="007A1A96">
      <w:pPr>
        <w:rPr>
          <w:b/>
          <w:bCs/>
          <w:sz w:val="28"/>
          <w:szCs w:val="28"/>
        </w:rPr>
      </w:pPr>
    </w:p>
    <w:p w14:paraId="73A71012" w14:textId="77777777" w:rsidR="007A1A96" w:rsidRDefault="007A1A96" w:rsidP="007A1A96">
      <w:pPr>
        <w:spacing w:line="360" w:lineRule="auto"/>
        <w:ind w:firstLine="567"/>
        <w:jc w:val="both"/>
        <w:rPr>
          <w:b/>
          <w:bCs/>
          <w:sz w:val="28"/>
          <w:szCs w:val="28"/>
        </w:rPr>
      </w:pPr>
      <w:r w:rsidRPr="00820A24">
        <w:rPr>
          <w:b/>
          <w:bCs/>
          <w:sz w:val="28"/>
          <w:szCs w:val="28"/>
        </w:rPr>
        <w:t>Заключение</w:t>
      </w:r>
    </w:p>
    <w:p w14:paraId="6B208656" w14:textId="7635FDDA" w:rsidR="007A1A96" w:rsidRPr="00C465F4" w:rsidRDefault="001E607A" w:rsidP="00C465F4">
      <w:pPr>
        <w:spacing w:before="120" w:after="12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работе показаны возможности применения методов многокритериальной оптимизации при решении вопросов подбора ассортиментного перечня моно продуктового розничного предприятия по продаже и доставке питьевой бутилированной воды. </w:t>
      </w:r>
      <w:r w:rsidR="00C465F4">
        <w:rPr>
          <w:sz w:val="28"/>
          <w:szCs w:val="28"/>
        </w:rPr>
        <w:t>Использование экономико-математических методов</w:t>
      </w:r>
      <w:r>
        <w:rPr>
          <w:sz w:val="28"/>
          <w:szCs w:val="28"/>
        </w:rPr>
        <w:t xml:space="preserve"> в вопросах формирования ассортимента </w:t>
      </w:r>
      <w:r w:rsidR="00C465F4">
        <w:rPr>
          <w:sz w:val="28"/>
          <w:szCs w:val="28"/>
        </w:rPr>
        <w:t xml:space="preserve">позволяет как минимум снизить риски и вызываемые ими деструктивные последствия, выделить и учесть </w:t>
      </w:r>
      <w:r w:rsidR="00EF4395">
        <w:rPr>
          <w:sz w:val="28"/>
          <w:szCs w:val="28"/>
        </w:rPr>
        <w:t>влияние ряда</w:t>
      </w:r>
      <w:r w:rsidR="00C465F4">
        <w:rPr>
          <w:sz w:val="28"/>
          <w:szCs w:val="28"/>
        </w:rPr>
        <w:t xml:space="preserve"> факторов, разработать сценарии и оценить результаты принимаемых решений. </w:t>
      </w:r>
      <w:r w:rsidR="007A1A96" w:rsidRPr="00DC2D9A">
        <w:rPr>
          <w:sz w:val="28"/>
          <w:szCs w:val="28"/>
        </w:rPr>
        <w:t xml:space="preserve"> </w:t>
      </w:r>
    </w:p>
    <w:p w14:paraId="59CE7E90" w14:textId="77777777" w:rsidR="007A1A96" w:rsidRDefault="007A1A96" w:rsidP="007A1A96">
      <w:pPr>
        <w:spacing w:line="360" w:lineRule="auto"/>
        <w:ind w:firstLine="709"/>
        <w:jc w:val="center"/>
        <w:rPr>
          <w:rFonts w:eastAsia="Calibri"/>
          <w:b/>
          <w:bCs/>
        </w:rPr>
      </w:pPr>
    </w:p>
    <w:p w14:paraId="61DA34C0" w14:textId="77777777" w:rsidR="007A1A96" w:rsidRPr="00A85EAA" w:rsidRDefault="007A1A96" w:rsidP="00BC56F5">
      <w:pPr>
        <w:spacing w:line="360" w:lineRule="auto"/>
        <w:ind w:firstLine="567"/>
        <w:jc w:val="both"/>
        <w:rPr>
          <w:rFonts w:eastAsia="Calibri"/>
          <w:b/>
          <w:bCs/>
          <w:sz w:val="28"/>
          <w:szCs w:val="28"/>
        </w:rPr>
      </w:pPr>
      <w:r w:rsidRPr="00A85EAA">
        <w:rPr>
          <w:rFonts w:eastAsia="Calibri"/>
          <w:b/>
          <w:bCs/>
          <w:sz w:val="28"/>
          <w:szCs w:val="28"/>
        </w:rPr>
        <w:t>Список использованных источников</w:t>
      </w:r>
    </w:p>
    <w:p w14:paraId="0B268CCF" w14:textId="77777777" w:rsidR="007A1A96" w:rsidRPr="00393CD7" w:rsidRDefault="007A1A96" w:rsidP="00BC56F5">
      <w:pPr>
        <w:spacing w:line="360" w:lineRule="auto"/>
        <w:ind w:firstLine="567"/>
        <w:jc w:val="both"/>
        <w:rPr>
          <w:rFonts w:eastAsia="Calibri"/>
          <w:b/>
          <w:bCs/>
        </w:rPr>
      </w:pPr>
    </w:p>
    <w:p w14:paraId="60F4999E" w14:textId="6AB4859E" w:rsidR="007A1A96" w:rsidRPr="00873818" w:rsidRDefault="007A1A96" w:rsidP="00624347">
      <w:pPr>
        <w:pStyle w:val="ListParagraph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73818">
        <w:rPr>
          <w:rFonts w:ascii="Times New Roman" w:hAnsi="Times New Roman" w:cs="Times New Roman"/>
          <w:sz w:val="24"/>
          <w:szCs w:val="24"/>
        </w:rPr>
        <w:t>Саттарова</w:t>
      </w:r>
      <w:proofErr w:type="spellEnd"/>
      <w:r w:rsidRPr="00873818">
        <w:rPr>
          <w:rFonts w:ascii="Times New Roman" w:hAnsi="Times New Roman" w:cs="Times New Roman"/>
          <w:sz w:val="24"/>
          <w:szCs w:val="24"/>
        </w:rPr>
        <w:t xml:space="preserve">, И. В. Формирование ассортиментной политики предприятия / </w:t>
      </w:r>
      <w:r w:rsidR="00BC56F5">
        <w:rPr>
          <w:rFonts w:ascii="Times New Roman" w:hAnsi="Times New Roman" w:cs="Times New Roman"/>
          <w:sz w:val="24"/>
          <w:szCs w:val="24"/>
        </w:rPr>
        <w:t xml:space="preserve"> </w:t>
      </w:r>
      <w:r w:rsidRPr="00873818">
        <w:rPr>
          <w:rFonts w:ascii="Times New Roman" w:hAnsi="Times New Roman" w:cs="Times New Roman"/>
          <w:sz w:val="24"/>
          <w:szCs w:val="24"/>
        </w:rPr>
        <w:t xml:space="preserve">И. В. </w:t>
      </w:r>
      <w:proofErr w:type="spellStart"/>
      <w:r w:rsidRPr="00873818">
        <w:rPr>
          <w:rFonts w:ascii="Times New Roman" w:hAnsi="Times New Roman" w:cs="Times New Roman"/>
          <w:sz w:val="24"/>
          <w:szCs w:val="24"/>
        </w:rPr>
        <w:t>Саттарова</w:t>
      </w:r>
      <w:proofErr w:type="spellEnd"/>
      <w:r w:rsidRPr="00873818">
        <w:rPr>
          <w:rFonts w:ascii="Times New Roman" w:hAnsi="Times New Roman" w:cs="Times New Roman"/>
          <w:sz w:val="24"/>
          <w:szCs w:val="24"/>
        </w:rPr>
        <w:t xml:space="preserve">, Е. А. </w:t>
      </w:r>
      <w:proofErr w:type="spellStart"/>
      <w:r w:rsidRPr="00873818">
        <w:rPr>
          <w:rFonts w:ascii="Times New Roman" w:hAnsi="Times New Roman" w:cs="Times New Roman"/>
          <w:sz w:val="24"/>
          <w:szCs w:val="24"/>
        </w:rPr>
        <w:t>Луканова</w:t>
      </w:r>
      <w:proofErr w:type="spellEnd"/>
      <w:r w:rsidRPr="00873818">
        <w:rPr>
          <w:rFonts w:ascii="Times New Roman" w:hAnsi="Times New Roman" w:cs="Times New Roman"/>
          <w:sz w:val="24"/>
          <w:szCs w:val="24"/>
        </w:rPr>
        <w:t xml:space="preserve"> // Скиф. Вопросы студенческой науки. – 2022. – № 3(67). – С.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73818">
        <w:rPr>
          <w:rFonts w:ascii="Times New Roman" w:hAnsi="Times New Roman" w:cs="Times New Roman"/>
          <w:sz w:val="24"/>
          <w:szCs w:val="24"/>
        </w:rPr>
        <w:t xml:space="preserve">169-177. </w:t>
      </w:r>
    </w:p>
    <w:p w14:paraId="22B639FC" w14:textId="31575406" w:rsidR="007A1A96" w:rsidRPr="00873818" w:rsidRDefault="007A1A96" w:rsidP="00624347">
      <w:pPr>
        <w:pStyle w:val="ListParagraph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73818">
        <w:rPr>
          <w:rFonts w:ascii="Times New Roman" w:hAnsi="Times New Roman" w:cs="Times New Roman"/>
          <w:sz w:val="24"/>
          <w:szCs w:val="24"/>
        </w:rPr>
        <w:t>Калюжнова</w:t>
      </w:r>
      <w:proofErr w:type="spellEnd"/>
      <w:r w:rsidRPr="00873818">
        <w:rPr>
          <w:rFonts w:ascii="Times New Roman" w:hAnsi="Times New Roman" w:cs="Times New Roman"/>
          <w:sz w:val="24"/>
          <w:szCs w:val="24"/>
        </w:rPr>
        <w:t xml:space="preserve"> Н. Я. Маркетинг: общий курс: учеб. пособие / под ред.</w:t>
      </w:r>
      <w:r w:rsidR="00BC56F5">
        <w:rPr>
          <w:rFonts w:ascii="Times New Roman" w:hAnsi="Times New Roman" w:cs="Times New Roman"/>
          <w:sz w:val="24"/>
          <w:szCs w:val="24"/>
        </w:rPr>
        <w:t xml:space="preserve"> </w:t>
      </w:r>
      <w:r w:rsidRPr="00873818">
        <w:rPr>
          <w:rFonts w:ascii="Times New Roman" w:hAnsi="Times New Roman" w:cs="Times New Roman"/>
          <w:sz w:val="24"/>
          <w:szCs w:val="24"/>
        </w:rPr>
        <w:t xml:space="preserve">Н. Я. </w:t>
      </w:r>
      <w:proofErr w:type="spellStart"/>
      <w:r w:rsidRPr="00873818">
        <w:rPr>
          <w:rFonts w:ascii="Times New Roman" w:hAnsi="Times New Roman" w:cs="Times New Roman"/>
          <w:sz w:val="24"/>
          <w:szCs w:val="24"/>
        </w:rPr>
        <w:t>Калюжновой</w:t>
      </w:r>
      <w:proofErr w:type="spellEnd"/>
      <w:r w:rsidRPr="00873818">
        <w:rPr>
          <w:rFonts w:ascii="Times New Roman" w:hAnsi="Times New Roman" w:cs="Times New Roman"/>
          <w:sz w:val="24"/>
          <w:szCs w:val="24"/>
        </w:rPr>
        <w:t>, А. Я. Якобсона. – М.: Омега-Л, 2010. – С. 149.</w:t>
      </w:r>
    </w:p>
    <w:p w14:paraId="43DB4E7D" w14:textId="5BF6276D" w:rsidR="007A1A96" w:rsidRPr="00873818" w:rsidRDefault="007A1A96" w:rsidP="00624347">
      <w:pPr>
        <w:pStyle w:val="ListParagraph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73818">
        <w:rPr>
          <w:rFonts w:ascii="Times New Roman" w:hAnsi="Times New Roman" w:cs="Times New Roman"/>
          <w:sz w:val="24"/>
          <w:szCs w:val="24"/>
        </w:rPr>
        <w:t>Джупарова</w:t>
      </w:r>
      <w:proofErr w:type="spellEnd"/>
      <w:r w:rsidRPr="00873818">
        <w:rPr>
          <w:rFonts w:ascii="Times New Roman" w:hAnsi="Times New Roman" w:cs="Times New Roman"/>
          <w:sz w:val="24"/>
          <w:szCs w:val="24"/>
        </w:rPr>
        <w:t xml:space="preserve">, И. А. Разработка экономико-математической модели формирования товаров аптечного ассортимента / И. А. </w:t>
      </w:r>
      <w:proofErr w:type="spellStart"/>
      <w:r w:rsidRPr="00873818">
        <w:rPr>
          <w:rFonts w:ascii="Times New Roman" w:hAnsi="Times New Roman" w:cs="Times New Roman"/>
          <w:sz w:val="24"/>
          <w:szCs w:val="24"/>
        </w:rPr>
        <w:t>Джупарова</w:t>
      </w:r>
      <w:proofErr w:type="spellEnd"/>
      <w:r w:rsidRPr="00873818">
        <w:rPr>
          <w:rFonts w:ascii="Times New Roman" w:hAnsi="Times New Roman" w:cs="Times New Roman"/>
          <w:sz w:val="24"/>
          <w:szCs w:val="24"/>
        </w:rPr>
        <w:t xml:space="preserve"> // Медицина и образование в </w:t>
      </w:r>
      <w:r w:rsidR="00BC56F5">
        <w:rPr>
          <w:rFonts w:ascii="Times New Roman" w:hAnsi="Times New Roman" w:cs="Times New Roman"/>
          <w:sz w:val="24"/>
          <w:szCs w:val="24"/>
        </w:rPr>
        <w:t xml:space="preserve"> </w:t>
      </w:r>
      <w:r w:rsidRPr="00873818">
        <w:rPr>
          <w:rFonts w:ascii="Times New Roman" w:hAnsi="Times New Roman" w:cs="Times New Roman"/>
          <w:sz w:val="24"/>
          <w:szCs w:val="24"/>
        </w:rPr>
        <w:t xml:space="preserve">Сибири. – 2012. – № 2. – С. 49. </w:t>
      </w:r>
    </w:p>
    <w:p w14:paraId="4F5EF85C" w14:textId="77777777" w:rsidR="007A1A96" w:rsidRPr="00873818" w:rsidRDefault="007A1A96" w:rsidP="00624347">
      <w:pPr>
        <w:pStyle w:val="ListParagraph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73818">
        <w:rPr>
          <w:rFonts w:ascii="Times New Roman" w:hAnsi="Times New Roman" w:cs="Times New Roman"/>
          <w:sz w:val="24"/>
          <w:szCs w:val="24"/>
        </w:rPr>
        <w:t>Кочкаров</w:t>
      </w:r>
      <w:proofErr w:type="spellEnd"/>
      <w:r w:rsidRPr="00873818">
        <w:rPr>
          <w:rFonts w:ascii="Times New Roman" w:hAnsi="Times New Roman" w:cs="Times New Roman"/>
          <w:sz w:val="24"/>
          <w:szCs w:val="24"/>
        </w:rPr>
        <w:t xml:space="preserve">, А. А. Методы принятия управленческих решений: количественный подход: учебное пособие. – М.: </w:t>
      </w:r>
      <w:proofErr w:type="spellStart"/>
      <w:r w:rsidRPr="00873818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Pr="00873818">
        <w:rPr>
          <w:rFonts w:ascii="Times New Roman" w:hAnsi="Times New Roman" w:cs="Times New Roman"/>
          <w:sz w:val="24"/>
          <w:szCs w:val="24"/>
        </w:rPr>
        <w:t>, 2020. – 145 с</w:t>
      </w:r>
    </w:p>
    <w:p w14:paraId="096AD14B" w14:textId="77777777" w:rsidR="007A1A96" w:rsidRDefault="007A1A96" w:rsidP="00624347">
      <w:pPr>
        <w:pStyle w:val="ListParagraph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73818">
        <w:rPr>
          <w:rFonts w:ascii="Times New Roman" w:hAnsi="Times New Roman" w:cs="Times New Roman"/>
          <w:sz w:val="24"/>
          <w:szCs w:val="24"/>
        </w:rPr>
        <w:t>Семиглазов</w:t>
      </w:r>
      <w:proofErr w:type="spellEnd"/>
      <w:r w:rsidRPr="00873818">
        <w:rPr>
          <w:rFonts w:ascii="Times New Roman" w:hAnsi="Times New Roman" w:cs="Times New Roman"/>
          <w:sz w:val="24"/>
          <w:szCs w:val="24"/>
        </w:rPr>
        <w:t xml:space="preserve">, В. А., </w:t>
      </w:r>
      <w:proofErr w:type="spellStart"/>
      <w:r w:rsidRPr="00873818">
        <w:rPr>
          <w:rFonts w:ascii="Times New Roman" w:hAnsi="Times New Roman" w:cs="Times New Roman"/>
          <w:sz w:val="24"/>
          <w:szCs w:val="24"/>
        </w:rPr>
        <w:t>Семиглазов</w:t>
      </w:r>
      <w:proofErr w:type="spellEnd"/>
      <w:r w:rsidRPr="00873818">
        <w:rPr>
          <w:rFonts w:ascii="Times New Roman" w:hAnsi="Times New Roman" w:cs="Times New Roman"/>
          <w:sz w:val="24"/>
          <w:szCs w:val="24"/>
        </w:rPr>
        <w:t xml:space="preserve">, А. М. Математические модели </w:t>
      </w:r>
      <w:proofErr w:type="spellStart"/>
      <w:r w:rsidRPr="00873818">
        <w:rPr>
          <w:rFonts w:ascii="Times New Roman" w:hAnsi="Times New Roman" w:cs="Times New Roman"/>
          <w:sz w:val="24"/>
          <w:szCs w:val="24"/>
        </w:rPr>
        <w:t>полирыночной</w:t>
      </w:r>
      <w:proofErr w:type="spellEnd"/>
      <w:r w:rsidRPr="00873818">
        <w:rPr>
          <w:rFonts w:ascii="Times New Roman" w:hAnsi="Times New Roman" w:cs="Times New Roman"/>
          <w:sz w:val="24"/>
          <w:szCs w:val="24"/>
        </w:rPr>
        <w:t xml:space="preserve"> стратегии реализации инновационного товара // Известия Томского политехнического университета. – 2009. – Т. 314, № 6. – С. 36–42.</w:t>
      </w:r>
    </w:p>
    <w:p w14:paraId="61EBE4FD" w14:textId="77777777" w:rsidR="007A1A96" w:rsidRDefault="007A1A96" w:rsidP="00624347">
      <w:pPr>
        <w:pStyle w:val="ListParagraph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0F00">
        <w:rPr>
          <w:rFonts w:ascii="Times New Roman" w:hAnsi="Times New Roman" w:cs="Times New Roman"/>
          <w:sz w:val="24"/>
          <w:szCs w:val="24"/>
        </w:rPr>
        <w:t xml:space="preserve">Моделирование риск-экстремумов методами многокритериальной оптимизации / А. М. </w:t>
      </w:r>
      <w:proofErr w:type="spellStart"/>
      <w:r w:rsidRPr="00800F00">
        <w:rPr>
          <w:rFonts w:ascii="Times New Roman" w:hAnsi="Times New Roman" w:cs="Times New Roman"/>
          <w:sz w:val="24"/>
          <w:szCs w:val="24"/>
        </w:rPr>
        <w:t>Кумратова</w:t>
      </w:r>
      <w:proofErr w:type="spellEnd"/>
      <w:r w:rsidRPr="00800F00">
        <w:rPr>
          <w:rFonts w:ascii="Times New Roman" w:hAnsi="Times New Roman" w:cs="Times New Roman"/>
          <w:sz w:val="24"/>
          <w:szCs w:val="24"/>
        </w:rPr>
        <w:t>, Е. В. Попова, Н. В. Третьякова, М. И. Попова // Современная экономика: проблемы и решения. – 2015. – № 5(65). – С. 21-30.</w:t>
      </w:r>
    </w:p>
    <w:p w14:paraId="31BCA756" w14:textId="77777777" w:rsidR="007A1A96" w:rsidRDefault="007A1A96" w:rsidP="00624347">
      <w:pPr>
        <w:pStyle w:val="ListParagraph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5B6E">
        <w:rPr>
          <w:rFonts w:ascii="Times New Roman" w:hAnsi="Times New Roman" w:cs="Times New Roman"/>
          <w:sz w:val="24"/>
          <w:szCs w:val="24"/>
        </w:rPr>
        <w:lastRenderedPageBreak/>
        <w:t>Кумратова</w:t>
      </w:r>
      <w:proofErr w:type="spellEnd"/>
      <w:r w:rsidRPr="00845B6E">
        <w:rPr>
          <w:rFonts w:ascii="Times New Roman" w:hAnsi="Times New Roman" w:cs="Times New Roman"/>
          <w:sz w:val="24"/>
          <w:szCs w:val="24"/>
        </w:rPr>
        <w:t xml:space="preserve">, А. М. Прогнозирование и выявление сезонных компонент временного ряда туристского потоками / А. М. </w:t>
      </w:r>
      <w:proofErr w:type="spellStart"/>
      <w:r w:rsidRPr="00845B6E">
        <w:rPr>
          <w:rFonts w:ascii="Times New Roman" w:hAnsi="Times New Roman" w:cs="Times New Roman"/>
          <w:sz w:val="24"/>
          <w:szCs w:val="24"/>
        </w:rPr>
        <w:t>Кумратова</w:t>
      </w:r>
      <w:proofErr w:type="spellEnd"/>
      <w:r w:rsidRPr="00845B6E">
        <w:rPr>
          <w:rFonts w:ascii="Times New Roman" w:hAnsi="Times New Roman" w:cs="Times New Roman"/>
          <w:sz w:val="24"/>
          <w:szCs w:val="24"/>
        </w:rPr>
        <w:t>, Е. В. Попова, М. И. Попова // Актуальные проблемы социально-экономических исследований : сборник материалов 6-й Международной научно-практической конференции, Махачкала, 23 мая 2014 года / НИЦ «Апробация». – Махачкала: ООО</w:t>
      </w:r>
      <w:r>
        <w:rPr>
          <w:rFonts w:ascii="Times New Roman" w:hAnsi="Times New Roman" w:cs="Times New Roman"/>
          <w:sz w:val="24"/>
          <w:szCs w:val="24"/>
        </w:rPr>
        <w:t xml:space="preserve"> "Апробация", 2014. – С. 89-98.</w:t>
      </w:r>
    </w:p>
    <w:p w14:paraId="2D6C5786" w14:textId="77777777" w:rsidR="007A1A96" w:rsidRDefault="007A1A96" w:rsidP="00624347">
      <w:pPr>
        <w:pStyle w:val="ListParagraph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71BE0">
        <w:rPr>
          <w:rFonts w:ascii="Times New Roman" w:hAnsi="Times New Roman" w:cs="Times New Roman"/>
          <w:sz w:val="24"/>
          <w:szCs w:val="24"/>
        </w:rPr>
        <w:t>Кумратова</w:t>
      </w:r>
      <w:proofErr w:type="spellEnd"/>
      <w:r w:rsidRPr="00571BE0">
        <w:rPr>
          <w:rFonts w:ascii="Times New Roman" w:hAnsi="Times New Roman" w:cs="Times New Roman"/>
          <w:sz w:val="24"/>
          <w:szCs w:val="24"/>
        </w:rPr>
        <w:t xml:space="preserve">, А. М. Прогнозирование и выявление сезонных компонент временного ряда туристского потоками / А. М. </w:t>
      </w:r>
      <w:proofErr w:type="spellStart"/>
      <w:r w:rsidRPr="00571BE0">
        <w:rPr>
          <w:rFonts w:ascii="Times New Roman" w:hAnsi="Times New Roman" w:cs="Times New Roman"/>
          <w:sz w:val="24"/>
          <w:szCs w:val="24"/>
        </w:rPr>
        <w:t>Кумратова</w:t>
      </w:r>
      <w:proofErr w:type="spellEnd"/>
      <w:r w:rsidRPr="00571BE0">
        <w:rPr>
          <w:rFonts w:ascii="Times New Roman" w:hAnsi="Times New Roman" w:cs="Times New Roman"/>
          <w:sz w:val="24"/>
          <w:szCs w:val="24"/>
        </w:rPr>
        <w:t xml:space="preserve">, Е. В. Попова, М. И. Попова // Актуальные проблемы социально-экономических исследований : сборник материалов 6-й Международной научно-практической конференции, Махачкала, 23 мая 2014 года / НИЦ «Апробация». – Махачкала: ООО "Апробация", 2014. – С. 89-98. </w:t>
      </w:r>
    </w:p>
    <w:p w14:paraId="30667BE2" w14:textId="77777777" w:rsidR="007A1A96" w:rsidRPr="00873818" w:rsidRDefault="007A1A96" w:rsidP="00624347">
      <w:pPr>
        <w:pStyle w:val="ListParagraph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4069C">
        <w:rPr>
          <w:rFonts w:ascii="Times New Roman" w:hAnsi="Times New Roman" w:cs="Times New Roman"/>
          <w:sz w:val="24"/>
          <w:szCs w:val="24"/>
        </w:rPr>
        <w:t>Кумратова</w:t>
      </w:r>
      <w:proofErr w:type="spellEnd"/>
      <w:r w:rsidRPr="0024069C">
        <w:rPr>
          <w:rFonts w:ascii="Times New Roman" w:hAnsi="Times New Roman" w:cs="Times New Roman"/>
          <w:sz w:val="24"/>
          <w:szCs w:val="24"/>
        </w:rPr>
        <w:t xml:space="preserve"> А. М. Методы классической статистики в исследовании степени "</w:t>
      </w:r>
      <w:proofErr w:type="spellStart"/>
      <w:r w:rsidRPr="0024069C">
        <w:rPr>
          <w:rFonts w:ascii="Times New Roman" w:hAnsi="Times New Roman" w:cs="Times New Roman"/>
          <w:sz w:val="24"/>
          <w:szCs w:val="24"/>
        </w:rPr>
        <w:t>рисковости</w:t>
      </w:r>
      <w:proofErr w:type="spellEnd"/>
      <w:r w:rsidRPr="0024069C">
        <w:rPr>
          <w:rFonts w:ascii="Times New Roman" w:hAnsi="Times New Roman" w:cs="Times New Roman"/>
          <w:sz w:val="24"/>
          <w:szCs w:val="24"/>
        </w:rPr>
        <w:t>" тренд-сезонных процессов /</w:t>
      </w:r>
      <w:r>
        <w:rPr>
          <w:rFonts w:ascii="Times New Roman" w:hAnsi="Times New Roman" w:cs="Times New Roman"/>
          <w:sz w:val="24"/>
          <w:szCs w:val="24"/>
        </w:rPr>
        <w:t xml:space="preserve">А.М.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Кумратова</w:t>
      </w:r>
      <w:proofErr w:type="spellEnd"/>
      <w:r w:rsidRPr="0024069C">
        <w:rPr>
          <w:rFonts w:ascii="Times New Roman" w:hAnsi="Times New Roman" w:cs="Times New Roman"/>
          <w:sz w:val="24"/>
          <w:szCs w:val="24"/>
        </w:rPr>
        <w:t xml:space="preserve">, Е. В. Попова, Г. И. Попов [и др.] // Политематический сетевой электронный научный журнал Кубанского государственного аграрного университета. – 2014. – № 100. – С. 1118-1137. </w:t>
      </w:r>
    </w:p>
    <w:p w14:paraId="66AB5C86" w14:textId="77777777" w:rsidR="007A1A96" w:rsidRPr="00E03A5A" w:rsidRDefault="007A1A96" w:rsidP="00BC56F5">
      <w:pPr>
        <w:tabs>
          <w:tab w:val="left" w:pos="567"/>
          <w:tab w:val="left" w:pos="709"/>
          <w:tab w:val="left" w:pos="851"/>
          <w:tab w:val="left" w:pos="1134"/>
        </w:tabs>
        <w:spacing w:line="360" w:lineRule="auto"/>
        <w:ind w:firstLine="567"/>
        <w:jc w:val="both"/>
        <w:rPr>
          <w:sz w:val="28"/>
          <w:szCs w:val="28"/>
        </w:rPr>
      </w:pPr>
    </w:p>
    <w:p w14:paraId="183A40BC" w14:textId="03D8C191" w:rsidR="00BC56F5" w:rsidRPr="00BC56F5" w:rsidRDefault="00624347" w:rsidP="00BC56F5">
      <w:pPr>
        <w:tabs>
          <w:tab w:val="left" w:pos="1134"/>
        </w:tabs>
        <w:ind w:firstLine="567"/>
        <w:jc w:val="both"/>
        <w:rPr>
          <w:b/>
          <w:lang w:val="en-US"/>
        </w:rPr>
      </w:pPr>
      <w:r>
        <w:rPr>
          <w:b/>
          <w:lang w:val="en-US"/>
        </w:rPr>
        <w:t>References</w:t>
      </w:r>
    </w:p>
    <w:p w14:paraId="0DD22386" w14:textId="77777777" w:rsidR="00BC56F5" w:rsidRPr="00BC56F5" w:rsidRDefault="00BC56F5" w:rsidP="00BC56F5">
      <w:pPr>
        <w:tabs>
          <w:tab w:val="left" w:pos="1134"/>
        </w:tabs>
        <w:ind w:firstLine="567"/>
        <w:jc w:val="both"/>
        <w:rPr>
          <w:lang w:val="en-US"/>
        </w:rPr>
      </w:pPr>
    </w:p>
    <w:p w14:paraId="6DBF5BDE" w14:textId="7995FE3D" w:rsidR="00BC56F5" w:rsidRPr="00BC56F5" w:rsidRDefault="00BC56F5" w:rsidP="00624347">
      <w:pPr>
        <w:tabs>
          <w:tab w:val="left" w:pos="851"/>
        </w:tabs>
        <w:ind w:firstLine="567"/>
        <w:jc w:val="both"/>
        <w:rPr>
          <w:lang w:val="en-US"/>
        </w:rPr>
      </w:pPr>
      <w:r w:rsidRPr="00BC56F5">
        <w:rPr>
          <w:lang w:val="en-US"/>
        </w:rPr>
        <w:t>1.</w:t>
      </w:r>
      <w:r w:rsidRPr="00BC56F5">
        <w:rPr>
          <w:lang w:val="en-US"/>
        </w:rPr>
        <w:tab/>
      </w:r>
      <w:proofErr w:type="spellStart"/>
      <w:r w:rsidRPr="00BC56F5">
        <w:rPr>
          <w:lang w:val="en-US"/>
        </w:rPr>
        <w:t>Sattarova</w:t>
      </w:r>
      <w:proofErr w:type="spellEnd"/>
      <w:r w:rsidRPr="00BC56F5">
        <w:rPr>
          <w:lang w:val="en-US"/>
        </w:rPr>
        <w:t xml:space="preserve">, I. V. </w:t>
      </w:r>
      <w:proofErr w:type="spellStart"/>
      <w:r w:rsidRPr="00BC56F5">
        <w:rPr>
          <w:lang w:val="en-US"/>
        </w:rPr>
        <w:t>Formirovanie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assortimentnoj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politiki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predpriyatiya</w:t>
      </w:r>
      <w:proofErr w:type="spellEnd"/>
      <w:r w:rsidRPr="00BC56F5">
        <w:rPr>
          <w:lang w:val="en-US"/>
        </w:rPr>
        <w:t xml:space="preserve"> / I. V. </w:t>
      </w:r>
      <w:proofErr w:type="spellStart"/>
      <w:r w:rsidRPr="00BC56F5">
        <w:rPr>
          <w:lang w:val="en-US"/>
        </w:rPr>
        <w:t>Sattarova</w:t>
      </w:r>
      <w:proofErr w:type="spellEnd"/>
      <w:r w:rsidRPr="00BC56F5">
        <w:rPr>
          <w:lang w:val="en-US"/>
        </w:rPr>
        <w:t xml:space="preserve">, E. A. </w:t>
      </w:r>
      <w:proofErr w:type="spellStart"/>
      <w:r w:rsidRPr="00BC56F5">
        <w:rPr>
          <w:lang w:val="en-US"/>
        </w:rPr>
        <w:t>Lukanova</w:t>
      </w:r>
      <w:proofErr w:type="spellEnd"/>
      <w:r w:rsidRPr="00BC56F5">
        <w:rPr>
          <w:lang w:val="en-US"/>
        </w:rPr>
        <w:t xml:space="preserve"> // </w:t>
      </w:r>
      <w:proofErr w:type="spellStart"/>
      <w:r w:rsidRPr="00BC56F5">
        <w:rPr>
          <w:lang w:val="en-US"/>
        </w:rPr>
        <w:t>Skif</w:t>
      </w:r>
      <w:proofErr w:type="spellEnd"/>
      <w:r w:rsidRPr="00BC56F5">
        <w:rPr>
          <w:lang w:val="en-US"/>
        </w:rPr>
        <w:t xml:space="preserve">. </w:t>
      </w:r>
      <w:proofErr w:type="spellStart"/>
      <w:r w:rsidRPr="00BC56F5">
        <w:rPr>
          <w:lang w:val="en-US"/>
        </w:rPr>
        <w:t>Voprosy</w:t>
      </w:r>
      <w:proofErr w:type="spellEnd"/>
      <w:r w:rsidRPr="00BC56F5">
        <w:rPr>
          <w:lang w:val="en-US"/>
        </w:rPr>
        <w:t xml:space="preserve">` </w:t>
      </w:r>
      <w:proofErr w:type="spellStart"/>
      <w:r w:rsidRPr="00BC56F5">
        <w:rPr>
          <w:lang w:val="en-US"/>
        </w:rPr>
        <w:t>studencheskoj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nauki</w:t>
      </w:r>
      <w:proofErr w:type="spellEnd"/>
      <w:r w:rsidRPr="00BC56F5">
        <w:rPr>
          <w:lang w:val="en-US"/>
        </w:rPr>
        <w:t xml:space="preserve">. – 2022. – № 3(67). – S. 169-177. </w:t>
      </w:r>
    </w:p>
    <w:p w14:paraId="2AD2F9CC" w14:textId="2C52A523" w:rsidR="00BC56F5" w:rsidRPr="00BC56F5" w:rsidRDefault="00BC56F5" w:rsidP="00624347">
      <w:pPr>
        <w:tabs>
          <w:tab w:val="left" w:pos="851"/>
        </w:tabs>
        <w:ind w:firstLine="567"/>
        <w:jc w:val="both"/>
        <w:rPr>
          <w:lang w:val="en-US"/>
        </w:rPr>
      </w:pPr>
      <w:r w:rsidRPr="00BC56F5">
        <w:rPr>
          <w:lang w:val="en-US"/>
        </w:rPr>
        <w:t>2.</w:t>
      </w:r>
      <w:r w:rsidRPr="00BC56F5">
        <w:rPr>
          <w:lang w:val="en-US"/>
        </w:rPr>
        <w:tab/>
      </w:r>
      <w:proofErr w:type="spellStart"/>
      <w:r w:rsidRPr="00BC56F5">
        <w:rPr>
          <w:lang w:val="en-US"/>
        </w:rPr>
        <w:t>Kalyuzhnova</w:t>
      </w:r>
      <w:proofErr w:type="spellEnd"/>
      <w:r w:rsidRPr="00BC56F5">
        <w:rPr>
          <w:lang w:val="en-US"/>
        </w:rPr>
        <w:t xml:space="preserve"> N. </w:t>
      </w:r>
      <w:proofErr w:type="spellStart"/>
      <w:r w:rsidRPr="00BC56F5">
        <w:rPr>
          <w:lang w:val="en-US"/>
        </w:rPr>
        <w:t>Ya</w:t>
      </w:r>
      <w:proofErr w:type="spellEnd"/>
      <w:r w:rsidRPr="00BC56F5">
        <w:rPr>
          <w:lang w:val="en-US"/>
        </w:rPr>
        <w:t xml:space="preserve">. Marketing: </w:t>
      </w:r>
      <w:proofErr w:type="spellStart"/>
      <w:r w:rsidRPr="00BC56F5">
        <w:rPr>
          <w:lang w:val="en-US"/>
        </w:rPr>
        <w:t>obshhij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kurs</w:t>
      </w:r>
      <w:proofErr w:type="spellEnd"/>
      <w:r w:rsidRPr="00BC56F5">
        <w:rPr>
          <w:lang w:val="en-US"/>
        </w:rPr>
        <w:t xml:space="preserve">: </w:t>
      </w:r>
      <w:proofErr w:type="spellStart"/>
      <w:r w:rsidRPr="00BC56F5">
        <w:rPr>
          <w:lang w:val="en-US"/>
        </w:rPr>
        <w:t>ucheb</w:t>
      </w:r>
      <w:proofErr w:type="spellEnd"/>
      <w:r w:rsidRPr="00BC56F5">
        <w:rPr>
          <w:lang w:val="en-US"/>
        </w:rPr>
        <w:t xml:space="preserve">. </w:t>
      </w:r>
      <w:proofErr w:type="spellStart"/>
      <w:r w:rsidRPr="00BC56F5">
        <w:rPr>
          <w:lang w:val="en-US"/>
        </w:rPr>
        <w:t>posobie</w:t>
      </w:r>
      <w:proofErr w:type="spellEnd"/>
      <w:r w:rsidRPr="00BC56F5">
        <w:rPr>
          <w:lang w:val="en-US"/>
        </w:rPr>
        <w:t xml:space="preserve"> / pod red.</w:t>
      </w:r>
      <w:r>
        <w:rPr>
          <w:lang w:val="en-US"/>
        </w:rPr>
        <w:t xml:space="preserve"> </w:t>
      </w:r>
      <w:r w:rsidRPr="00BC56F5">
        <w:rPr>
          <w:lang w:val="en-US"/>
        </w:rPr>
        <w:t xml:space="preserve">N. </w:t>
      </w:r>
      <w:proofErr w:type="spellStart"/>
      <w:r w:rsidRPr="00BC56F5">
        <w:rPr>
          <w:lang w:val="en-US"/>
        </w:rPr>
        <w:t>Ya</w:t>
      </w:r>
      <w:proofErr w:type="spellEnd"/>
      <w:r w:rsidRPr="00BC56F5">
        <w:rPr>
          <w:lang w:val="en-US"/>
        </w:rPr>
        <w:t xml:space="preserve">. </w:t>
      </w:r>
      <w:proofErr w:type="spellStart"/>
      <w:r w:rsidRPr="00BC56F5">
        <w:rPr>
          <w:lang w:val="en-US"/>
        </w:rPr>
        <w:t>Kalyuzhnovoj</w:t>
      </w:r>
      <w:proofErr w:type="spellEnd"/>
      <w:r w:rsidRPr="00BC56F5">
        <w:rPr>
          <w:lang w:val="en-US"/>
        </w:rPr>
        <w:t xml:space="preserve">, A. </w:t>
      </w:r>
      <w:proofErr w:type="spellStart"/>
      <w:r w:rsidRPr="00BC56F5">
        <w:rPr>
          <w:lang w:val="en-US"/>
        </w:rPr>
        <w:t>Ya</w:t>
      </w:r>
      <w:proofErr w:type="spellEnd"/>
      <w:r w:rsidRPr="00BC56F5">
        <w:rPr>
          <w:lang w:val="en-US"/>
        </w:rPr>
        <w:t xml:space="preserve">. </w:t>
      </w:r>
      <w:proofErr w:type="spellStart"/>
      <w:r w:rsidRPr="00BC56F5">
        <w:rPr>
          <w:lang w:val="en-US"/>
        </w:rPr>
        <w:t>Yakobsona</w:t>
      </w:r>
      <w:proofErr w:type="spellEnd"/>
      <w:r w:rsidRPr="00BC56F5">
        <w:rPr>
          <w:lang w:val="en-US"/>
        </w:rPr>
        <w:t>. – M.: Omega-L, 2010. – S. 149.</w:t>
      </w:r>
    </w:p>
    <w:p w14:paraId="13148A4F" w14:textId="0D537185" w:rsidR="00BC56F5" w:rsidRPr="00BC56F5" w:rsidRDefault="00BC56F5" w:rsidP="00624347">
      <w:pPr>
        <w:tabs>
          <w:tab w:val="left" w:pos="851"/>
        </w:tabs>
        <w:ind w:firstLine="567"/>
        <w:jc w:val="both"/>
        <w:rPr>
          <w:lang w:val="en-US"/>
        </w:rPr>
      </w:pPr>
      <w:r w:rsidRPr="00BC56F5">
        <w:rPr>
          <w:lang w:val="en-US"/>
        </w:rPr>
        <w:t>3.</w:t>
      </w:r>
      <w:r w:rsidRPr="00BC56F5">
        <w:rPr>
          <w:lang w:val="en-US"/>
        </w:rPr>
        <w:tab/>
      </w:r>
      <w:proofErr w:type="spellStart"/>
      <w:r w:rsidRPr="00BC56F5">
        <w:rPr>
          <w:lang w:val="en-US"/>
        </w:rPr>
        <w:t>Dzhuparova</w:t>
      </w:r>
      <w:proofErr w:type="spellEnd"/>
      <w:r w:rsidRPr="00BC56F5">
        <w:rPr>
          <w:lang w:val="en-US"/>
        </w:rPr>
        <w:t xml:space="preserve">, I. A. </w:t>
      </w:r>
      <w:proofErr w:type="spellStart"/>
      <w:r w:rsidRPr="00BC56F5">
        <w:rPr>
          <w:lang w:val="en-US"/>
        </w:rPr>
        <w:t>Razrabotka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e`konomiko-matematicheskoj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modeli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formirovaniya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tovarov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aptechnogo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assortimenta</w:t>
      </w:r>
      <w:proofErr w:type="spellEnd"/>
      <w:r w:rsidRPr="00BC56F5">
        <w:rPr>
          <w:lang w:val="en-US"/>
        </w:rPr>
        <w:t xml:space="preserve"> / I. A. </w:t>
      </w:r>
      <w:proofErr w:type="spellStart"/>
      <w:r w:rsidRPr="00BC56F5">
        <w:rPr>
          <w:lang w:val="en-US"/>
        </w:rPr>
        <w:t>Dzhuparova</w:t>
      </w:r>
      <w:proofErr w:type="spellEnd"/>
      <w:r w:rsidRPr="00BC56F5">
        <w:rPr>
          <w:lang w:val="en-US"/>
        </w:rPr>
        <w:t xml:space="preserve"> // </w:t>
      </w:r>
      <w:proofErr w:type="spellStart"/>
      <w:r w:rsidRPr="00BC56F5">
        <w:rPr>
          <w:lang w:val="en-US"/>
        </w:rPr>
        <w:t>Medicina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i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obrazovanie</w:t>
      </w:r>
      <w:proofErr w:type="spellEnd"/>
      <w:r w:rsidRPr="00BC56F5">
        <w:rPr>
          <w:lang w:val="en-US"/>
        </w:rPr>
        <w:t xml:space="preserve"> v </w:t>
      </w:r>
      <w:proofErr w:type="spellStart"/>
      <w:r w:rsidRPr="00BC56F5">
        <w:rPr>
          <w:lang w:val="en-US"/>
        </w:rPr>
        <w:t>Sibiri</w:t>
      </w:r>
      <w:proofErr w:type="spellEnd"/>
      <w:r w:rsidRPr="00BC56F5">
        <w:rPr>
          <w:lang w:val="en-US"/>
        </w:rPr>
        <w:t xml:space="preserve">. – 2012. – № 2. – S. 49. </w:t>
      </w:r>
    </w:p>
    <w:p w14:paraId="160AA8E2" w14:textId="77777777" w:rsidR="00BC56F5" w:rsidRPr="00BC56F5" w:rsidRDefault="00BC56F5" w:rsidP="00624347">
      <w:pPr>
        <w:tabs>
          <w:tab w:val="left" w:pos="851"/>
        </w:tabs>
        <w:ind w:firstLine="567"/>
        <w:jc w:val="both"/>
        <w:rPr>
          <w:lang w:val="en-US"/>
        </w:rPr>
      </w:pPr>
      <w:r w:rsidRPr="00BC56F5">
        <w:rPr>
          <w:lang w:val="en-US"/>
        </w:rPr>
        <w:t>4.</w:t>
      </w:r>
      <w:r w:rsidRPr="00BC56F5">
        <w:rPr>
          <w:lang w:val="en-US"/>
        </w:rPr>
        <w:tab/>
      </w:r>
      <w:proofErr w:type="spellStart"/>
      <w:r w:rsidRPr="00BC56F5">
        <w:rPr>
          <w:lang w:val="en-US"/>
        </w:rPr>
        <w:t>Kochkarov</w:t>
      </w:r>
      <w:proofErr w:type="spellEnd"/>
      <w:r w:rsidRPr="00BC56F5">
        <w:rPr>
          <w:lang w:val="en-US"/>
        </w:rPr>
        <w:t xml:space="preserve">, A. A. </w:t>
      </w:r>
      <w:proofErr w:type="spellStart"/>
      <w:r w:rsidRPr="00BC56F5">
        <w:rPr>
          <w:lang w:val="en-US"/>
        </w:rPr>
        <w:t>Metody</w:t>
      </w:r>
      <w:proofErr w:type="spellEnd"/>
      <w:r w:rsidRPr="00BC56F5">
        <w:rPr>
          <w:lang w:val="en-US"/>
        </w:rPr>
        <w:t xml:space="preserve">` </w:t>
      </w:r>
      <w:proofErr w:type="spellStart"/>
      <w:r w:rsidRPr="00BC56F5">
        <w:rPr>
          <w:lang w:val="en-US"/>
        </w:rPr>
        <w:t>prinyatiya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upravlencheskix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reshenij</w:t>
      </w:r>
      <w:proofErr w:type="spellEnd"/>
      <w:r w:rsidRPr="00BC56F5">
        <w:rPr>
          <w:lang w:val="en-US"/>
        </w:rPr>
        <w:t xml:space="preserve">: </w:t>
      </w:r>
      <w:proofErr w:type="spellStart"/>
      <w:r w:rsidRPr="00BC56F5">
        <w:rPr>
          <w:lang w:val="en-US"/>
        </w:rPr>
        <w:t>kolichestvenny`j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podxod</w:t>
      </w:r>
      <w:proofErr w:type="spellEnd"/>
      <w:r w:rsidRPr="00BC56F5">
        <w:rPr>
          <w:lang w:val="en-US"/>
        </w:rPr>
        <w:t xml:space="preserve">: </w:t>
      </w:r>
      <w:proofErr w:type="spellStart"/>
      <w:r w:rsidRPr="00BC56F5">
        <w:rPr>
          <w:lang w:val="en-US"/>
        </w:rPr>
        <w:t>uchebnoe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posobie</w:t>
      </w:r>
      <w:proofErr w:type="spellEnd"/>
      <w:r w:rsidRPr="00BC56F5">
        <w:rPr>
          <w:lang w:val="en-US"/>
        </w:rPr>
        <w:t xml:space="preserve">. – M.: </w:t>
      </w:r>
      <w:proofErr w:type="spellStart"/>
      <w:r w:rsidRPr="00BC56F5">
        <w:rPr>
          <w:lang w:val="en-US"/>
        </w:rPr>
        <w:t>KnoRus</w:t>
      </w:r>
      <w:proofErr w:type="spellEnd"/>
      <w:r w:rsidRPr="00BC56F5">
        <w:rPr>
          <w:lang w:val="en-US"/>
        </w:rPr>
        <w:t>, 2020. – 145 s</w:t>
      </w:r>
    </w:p>
    <w:p w14:paraId="31FD91B6" w14:textId="77777777" w:rsidR="00BC56F5" w:rsidRPr="00BC56F5" w:rsidRDefault="00BC56F5" w:rsidP="00624347">
      <w:pPr>
        <w:tabs>
          <w:tab w:val="left" w:pos="851"/>
        </w:tabs>
        <w:ind w:firstLine="567"/>
        <w:jc w:val="both"/>
        <w:rPr>
          <w:lang w:val="en-US"/>
        </w:rPr>
      </w:pPr>
      <w:r w:rsidRPr="00BC56F5">
        <w:rPr>
          <w:lang w:val="en-US"/>
        </w:rPr>
        <w:t>5.</w:t>
      </w:r>
      <w:r w:rsidRPr="00BC56F5">
        <w:rPr>
          <w:lang w:val="en-US"/>
        </w:rPr>
        <w:tab/>
      </w:r>
      <w:proofErr w:type="spellStart"/>
      <w:r w:rsidRPr="00BC56F5">
        <w:rPr>
          <w:lang w:val="en-US"/>
        </w:rPr>
        <w:t>Semiglazov</w:t>
      </w:r>
      <w:proofErr w:type="spellEnd"/>
      <w:r w:rsidRPr="00BC56F5">
        <w:rPr>
          <w:lang w:val="en-US"/>
        </w:rPr>
        <w:t xml:space="preserve">, V. A., </w:t>
      </w:r>
      <w:proofErr w:type="spellStart"/>
      <w:r w:rsidRPr="00BC56F5">
        <w:rPr>
          <w:lang w:val="en-US"/>
        </w:rPr>
        <w:t>Semiglazov</w:t>
      </w:r>
      <w:proofErr w:type="spellEnd"/>
      <w:r w:rsidRPr="00BC56F5">
        <w:rPr>
          <w:lang w:val="en-US"/>
        </w:rPr>
        <w:t xml:space="preserve">, A. M. </w:t>
      </w:r>
      <w:proofErr w:type="spellStart"/>
      <w:r w:rsidRPr="00BC56F5">
        <w:rPr>
          <w:lang w:val="en-US"/>
        </w:rPr>
        <w:t>Matematicheskie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modeli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poliry`nochnoj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strategii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realizacii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innovacionnogo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tovara</w:t>
      </w:r>
      <w:proofErr w:type="spellEnd"/>
      <w:r w:rsidRPr="00BC56F5">
        <w:rPr>
          <w:lang w:val="en-US"/>
        </w:rPr>
        <w:t xml:space="preserve"> // </w:t>
      </w:r>
      <w:proofErr w:type="spellStart"/>
      <w:r w:rsidRPr="00BC56F5">
        <w:rPr>
          <w:lang w:val="en-US"/>
        </w:rPr>
        <w:t>Izvestiya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Tomskogo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politexnicheskogo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universiteta</w:t>
      </w:r>
      <w:proofErr w:type="spellEnd"/>
      <w:r w:rsidRPr="00BC56F5">
        <w:rPr>
          <w:lang w:val="en-US"/>
        </w:rPr>
        <w:t>. – 2009. – T. 314, № 6. – S. 36–42.</w:t>
      </w:r>
    </w:p>
    <w:p w14:paraId="67CBC204" w14:textId="77777777" w:rsidR="00BC56F5" w:rsidRPr="00BC56F5" w:rsidRDefault="00BC56F5" w:rsidP="00624347">
      <w:pPr>
        <w:tabs>
          <w:tab w:val="left" w:pos="851"/>
        </w:tabs>
        <w:ind w:firstLine="567"/>
        <w:jc w:val="both"/>
        <w:rPr>
          <w:lang w:val="en-US"/>
        </w:rPr>
      </w:pPr>
      <w:r w:rsidRPr="00BC56F5">
        <w:rPr>
          <w:lang w:val="en-US"/>
        </w:rPr>
        <w:t>6.</w:t>
      </w:r>
      <w:r w:rsidRPr="00BC56F5">
        <w:rPr>
          <w:lang w:val="en-US"/>
        </w:rPr>
        <w:tab/>
      </w:r>
      <w:proofErr w:type="spellStart"/>
      <w:r w:rsidRPr="00BC56F5">
        <w:rPr>
          <w:lang w:val="en-US"/>
        </w:rPr>
        <w:t>Modelirovanie</w:t>
      </w:r>
      <w:proofErr w:type="spellEnd"/>
      <w:r w:rsidRPr="00BC56F5">
        <w:rPr>
          <w:lang w:val="en-US"/>
        </w:rPr>
        <w:t xml:space="preserve"> risk-</w:t>
      </w:r>
      <w:proofErr w:type="spellStart"/>
      <w:r w:rsidRPr="00BC56F5">
        <w:rPr>
          <w:lang w:val="en-US"/>
        </w:rPr>
        <w:t>e`kstremumov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metodami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mnogokriterial`noj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optimizacii</w:t>
      </w:r>
      <w:proofErr w:type="spellEnd"/>
      <w:r w:rsidRPr="00BC56F5">
        <w:rPr>
          <w:lang w:val="en-US"/>
        </w:rPr>
        <w:t xml:space="preserve"> / A. M. </w:t>
      </w:r>
      <w:proofErr w:type="spellStart"/>
      <w:r w:rsidRPr="00BC56F5">
        <w:rPr>
          <w:lang w:val="en-US"/>
        </w:rPr>
        <w:t>Kumratova</w:t>
      </w:r>
      <w:proofErr w:type="spellEnd"/>
      <w:r w:rsidRPr="00BC56F5">
        <w:rPr>
          <w:lang w:val="en-US"/>
        </w:rPr>
        <w:t xml:space="preserve">, E. V. Popova, N. V. </w:t>
      </w:r>
      <w:proofErr w:type="spellStart"/>
      <w:r w:rsidRPr="00BC56F5">
        <w:rPr>
          <w:lang w:val="en-US"/>
        </w:rPr>
        <w:t>Tret`yakova</w:t>
      </w:r>
      <w:proofErr w:type="spellEnd"/>
      <w:r w:rsidRPr="00BC56F5">
        <w:rPr>
          <w:lang w:val="en-US"/>
        </w:rPr>
        <w:t xml:space="preserve">, M. I. Popova // </w:t>
      </w:r>
      <w:proofErr w:type="spellStart"/>
      <w:r w:rsidRPr="00BC56F5">
        <w:rPr>
          <w:lang w:val="en-US"/>
        </w:rPr>
        <w:t>Sovremennaya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e`konomika</w:t>
      </w:r>
      <w:proofErr w:type="spellEnd"/>
      <w:r w:rsidRPr="00BC56F5">
        <w:rPr>
          <w:lang w:val="en-US"/>
        </w:rPr>
        <w:t xml:space="preserve">: </w:t>
      </w:r>
      <w:proofErr w:type="spellStart"/>
      <w:r w:rsidRPr="00BC56F5">
        <w:rPr>
          <w:lang w:val="en-US"/>
        </w:rPr>
        <w:t>problemy</w:t>
      </w:r>
      <w:proofErr w:type="spellEnd"/>
      <w:r w:rsidRPr="00BC56F5">
        <w:rPr>
          <w:lang w:val="en-US"/>
        </w:rPr>
        <w:t xml:space="preserve">` </w:t>
      </w:r>
      <w:proofErr w:type="spellStart"/>
      <w:r w:rsidRPr="00BC56F5">
        <w:rPr>
          <w:lang w:val="en-US"/>
        </w:rPr>
        <w:t>i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resheniya</w:t>
      </w:r>
      <w:proofErr w:type="spellEnd"/>
      <w:r w:rsidRPr="00BC56F5">
        <w:rPr>
          <w:lang w:val="en-US"/>
        </w:rPr>
        <w:t>. – 2015. – № 5(65). – S. 21-30.</w:t>
      </w:r>
    </w:p>
    <w:p w14:paraId="0EDEF790" w14:textId="77777777" w:rsidR="00BC56F5" w:rsidRPr="00BC56F5" w:rsidRDefault="00BC56F5" w:rsidP="00624347">
      <w:pPr>
        <w:tabs>
          <w:tab w:val="left" w:pos="851"/>
        </w:tabs>
        <w:ind w:firstLine="567"/>
        <w:jc w:val="both"/>
        <w:rPr>
          <w:lang w:val="en-US"/>
        </w:rPr>
      </w:pPr>
      <w:r w:rsidRPr="00BC56F5">
        <w:rPr>
          <w:lang w:val="en-US"/>
        </w:rPr>
        <w:t>7.</w:t>
      </w:r>
      <w:r w:rsidRPr="00BC56F5">
        <w:rPr>
          <w:lang w:val="en-US"/>
        </w:rPr>
        <w:tab/>
      </w:r>
      <w:proofErr w:type="spellStart"/>
      <w:r w:rsidRPr="00BC56F5">
        <w:rPr>
          <w:lang w:val="en-US"/>
        </w:rPr>
        <w:t>Kumratova</w:t>
      </w:r>
      <w:proofErr w:type="spellEnd"/>
      <w:r w:rsidRPr="00BC56F5">
        <w:rPr>
          <w:lang w:val="en-US"/>
        </w:rPr>
        <w:t xml:space="preserve">, A. M. </w:t>
      </w:r>
      <w:proofErr w:type="spellStart"/>
      <w:r w:rsidRPr="00BC56F5">
        <w:rPr>
          <w:lang w:val="en-US"/>
        </w:rPr>
        <w:t>Prognozirovanie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i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vy`yavlenie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sezonny`x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komponent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vremennogo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ryada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turistskogo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potokami</w:t>
      </w:r>
      <w:proofErr w:type="spellEnd"/>
      <w:r w:rsidRPr="00BC56F5">
        <w:rPr>
          <w:lang w:val="en-US"/>
        </w:rPr>
        <w:t xml:space="preserve"> / A. M. </w:t>
      </w:r>
      <w:proofErr w:type="spellStart"/>
      <w:r w:rsidRPr="00BC56F5">
        <w:rPr>
          <w:lang w:val="en-US"/>
        </w:rPr>
        <w:t>Kumratova</w:t>
      </w:r>
      <w:proofErr w:type="spellEnd"/>
      <w:r w:rsidRPr="00BC56F5">
        <w:rPr>
          <w:lang w:val="en-US"/>
        </w:rPr>
        <w:t xml:space="preserve">, E. V. Popova, M. I. Popova // </w:t>
      </w:r>
      <w:proofErr w:type="spellStart"/>
      <w:r w:rsidRPr="00BC56F5">
        <w:rPr>
          <w:lang w:val="en-US"/>
        </w:rPr>
        <w:t>Aktual`ny`e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problemy</w:t>
      </w:r>
      <w:proofErr w:type="spellEnd"/>
      <w:r w:rsidRPr="00BC56F5">
        <w:rPr>
          <w:lang w:val="en-US"/>
        </w:rPr>
        <w:t xml:space="preserve">` </w:t>
      </w:r>
      <w:proofErr w:type="spellStart"/>
      <w:r w:rsidRPr="00BC56F5">
        <w:rPr>
          <w:lang w:val="en-US"/>
        </w:rPr>
        <w:t>social`no-e`konomicheskix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issledovanij</w:t>
      </w:r>
      <w:proofErr w:type="spellEnd"/>
      <w:r w:rsidRPr="00BC56F5">
        <w:rPr>
          <w:lang w:val="en-US"/>
        </w:rPr>
        <w:t xml:space="preserve"> : </w:t>
      </w:r>
      <w:proofErr w:type="spellStart"/>
      <w:r w:rsidRPr="00BC56F5">
        <w:rPr>
          <w:lang w:val="en-US"/>
        </w:rPr>
        <w:t>sbornik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materialov</w:t>
      </w:r>
      <w:proofErr w:type="spellEnd"/>
      <w:r w:rsidRPr="00BC56F5">
        <w:rPr>
          <w:lang w:val="en-US"/>
        </w:rPr>
        <w:t xml:space="preserve"> 6-j </w:t>
      </w:r>
      <w:proofErr w:type="spellStart"/>
      <w:r w:rsidRPr="00BC56F5">
        <w:rPr>
          <w:lang w:val="en-US"/>
        </w:rPr>
        <w:t>Mezhdunarodnoj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nauchno-prakticheskoj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konferencii</w:t>
      </w:r>
      <w:proofErr w:type="spellEnd"/>
      <w:r w:rsidRPr="00BC56F5">
        <w:rPr>
          <w:lang w:val="en-US"/>
        </w:rPr>
        <w:t xml:space="preserve">, </w:t>
      </w:r>
      <w:proofErr w:type="spellStart"/>
      <w:r w:rsidRPr="00BC56F5">
        <w:rPr>
          <w:lang w:val="en-US"/>
        </w:rPr>
        <w:t>Maxachkala</w:t>
      </w:r>
      <w:proofErr w:type="spellEnd"/>
      <w:r w:rsidRPr="00BC56F5">
        <w:rPr>
          <w:lang w:val="en-US"/>
        </w:rPr>
        <w:t xml:space="preserve">, 23 maya 2014 </w:t>
      </w:r>
      <w:proofErr w:type="spellStart"/>
      <w:r w:rsidRPr="00BC56F5">
        <w:rPr>
          <w:lang w:val="en-US"/>
        </w:rPr>
        <w:t>goda</w:t>
      </w:r>
      <w:proofErr w:type="spellEnd"/>
      <w:r w:rsidRPr="00BC56F5">
        <w:rPr>
          <w:lang w:val="en-US"/>
        </w:rPr>
        <w:t xml:space="preserve"> / </w:t>
      </w:r>
      <w:proofErr w:type="spellStart"/>
      <w:r w:rsidRPr="00BC56F5">
        <w:rPr>
          <w:lang w:val="en-US"/>
        </w:rPr>
        <w:t>NICz</w:t>
      </w:r>
      <w:proofErr w:type="spellEnd"/>
      <w:r w:rsidRPr="00BC56F5">
        <w:rPr>
          <w:lang w:val="en-US"/>
        </w:rPr>
        <w:t xml:space="preserve"> «</w:t>
      </w:r>
      <w:proofErr w:type="spellStart"/>
      <w:r w:rsidRPr="00BC56F5">
        <w:rPr>
          <w:lang w:val="en-US"/>
        </w:rPr>
        <w:t>Aprobaciya</w:t>
      </w:r>
      <w:proofErr w:type="spellEnd"/>
      <w:r w:rsidRPr="00BC56F5">
        <w:rPr>
          <w:lang w:val="en-US"/>
        </w:rPr>
        <w:t xml:space="preserve">». – </w:t>
      </w:r>
      <w:proofErr w:type="spellStart"/>
      <w:r w:rsidRPr="00BC56F5">
        <w:rPr>
          <w:lang w:val="en-US"/>
        </w:rPr>
        <w:t>Maxachkala</w:t>
      </w:r>
      <w:proofErr w:type="spellEnd"/>
      <w:r w:rsidRPr="00BC56F5">
        <w:rPr>
          <w:lang w:val="en-US"/>
        </w:rPr>
        <w:t>: OOO "</w:t>
      </w:r>
      <w:proofErr w:type="spellStart"/>
      <w:r w:rsidRPr="00BC56F5">
        <w:rPr>
          <w:lang w:val="en-US"/>
        </w:rPr>
        <w:t>Aprobaciya</w:t>
      </w:r>
      <w:proofErr w:type="spellEnd"/>
      <w:r w:rsidRPr="00BC56F5">
        <w:rPr>
          <w:lang w:val="en-US"/>
        </w:rPr>
        <w:t>", 2014. – S. 89-98.</w:t>
      </w:r>
    </w:p>
    <w:p w14:paraId="1ACBF634" w14:textId="77777777" w:rsidR="00BC56F5" w:rsidRPr="00BC56F5" w:rsidRDefault="00BC56F5" w:rsidP="00624347">
      <w:pPr>
        <w:tabs>
          <w:tab w:val="left" w:pos="851"/>
        </w:tabs>
        <w:ind w:firstLine="567"/>
        <w:jc w:val="both"/>
        <w:rPr>
          <w:lang w:val="en-US"/>
        </w:rPr>
      </w:pPr>
      <w:r w:rsidRPr="00BC56F5">
        <w:rPr>
          <w:lang w:val="en-US"/>
        </w:rPr>
        <w:t>8.</w:t>
      </w:r>
      <w:r w:rsidRPr="00BC56F5">
        <w:rPr>
          <w:lang w:val="en-US"/>
        </w:rPr>
        <w:tab/>
      </w:r>
      <w:proofErr w:type="spellStart"/>
      <w:r w:rsidRPr="00BC56F5">
        <w:rPr>
          <w:lang w:val="en-US"/>
        </w:rPr>
        <w:t>Kumratova</w:t>
      </w:r>
      <w:proofErr w:type="spellEnd"/>
      <w:r w:rsidRPr="00BC56F5">
        <w:rPr>
          <w:lang w:val="en-US"/>
        </w:rPr>
        <w:t xml:space="preserve">, A. M. </w:t>
      </w:r>
      <w:proofErr w:type="spellStart"/>
      <w:r w:rsidRPr="00BC56F5">
        <w:rPr>
          <w:lang w:val="en-US"/>
        </w:rPr>
        <w:t>Prognozirovanie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i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vy`yavlenie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sezonny`x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komponent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vremennogo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ryada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turistskogo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potokami</w:t>
      </w:r>
      <w:proofErr w:type="spellEnd"/>
      <w:r w:rsidRPr="00BC56F5">
        <w:rPr>
          <w:lang w:val="en-US"/>
        </w:rPr>
        <w:t xml:space="preserve"> / A. M. </w:t>
      </w:r>
      <w:proofErr w:type="spellStart"/>
      <w:r w:rsidRPr="00BC56F5">
        <w:rPr>
          <w:lang w:val="en-US"/>
        </w:rPr>
        <w:t>Kumratova</w:t>
      </w:r>
      <w:proofErr w:type="spellEnd"/>
      <w:r w:rsidRPr="00BC56F5">
        <w:rPr>
          <w:lang w:val="en-US"/>
        </w:rPr>
        <w:t xml:space="preserve">, E. V. Popova, M. I. Popova // </w:t>
      </w:r>
      <w:proofErr w:type="spellStart"/>
      <w:r w:rsidRPr="00BC56F5">
        <w:rPr>
          <w:lang w:val="en-US"/>
        </w:rPr>
        <w:t>Aktual`ny`e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problemy</w:t>
      </w:r>
      <w:proofErr w:type="spellEnd"/>
      <w:r w:rsidRPr="00BC56F5">
        <w:rPr>
          <w:lang w:val="en-US"/>
        </w:rPr>
        <w:t xml:space="preserve">` </w:t>
      </w:r>
      <w:proofErr w:type="spellStart"/>
      <w:r w:rsidRPr="00BC56F5">
        <w:rPr>
          <w:lang w:val="en-US"/>
        </w:rPr>
        <w:t>social`no-e`konomicheskix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issledovanij</w:t>
      </w:r>
      <w:proofErr w:type="spellEnd"/>
      <w:r w:rsidRPr="00BC56F5">
        <w:rPr>
          <w:lang w:val="en-US"/>
        </w:rPr>
        <w:t xml:space="preserve"> : </w:t>
      </w:r>
      <w:proofErr w:type="spellStart"/>
      <w:r w:rsidRPr="00BC56F5">
        <w:rPr>
          <w:lang w:val="en-US"/>
        </w:rPr>
        <w:t>sbornik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materialov</w:t>
      </w:r>
      <w:proofErr w:type="spellEnd"/>
      <w:r w:rsidRPr="00BC56F5">
        <w:rPr>
          <w:lang w:val="en-US"/>
        </w:rPr>
        <w:t xml:space="preserve"> 6-j </w:t>
      </w:r>
      <w:proofErr w:type="spellStart"/>
      <w:r w:rsidRPr="00BC56F5">
        <w:rPr>
          <w:lang w:val="en-US"/>
        </w:rPr>
        <w:t>Mezhdunarodnoj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nauchno-prakticheskoj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konferencii</w:t>
      </w:r>
      <w:proofErr w:type="spellEnd"/>
      <w:r w:rsidRPr="00BC56F5">
        <w:rPr>
          <w:lang w:val="en-US"/>
        </w:rPr>
        <w:t xml:space="preserve">, </w:t>
      </w:r>
      <w:proofErr w:type="spellStart"/>
      <w:r w:rsidRPr="00BC56F5">
        <w:rPr>
          <w:lang w:val="en-US"/>
        </w:rPr>
        <w:t>Maxachkala</w:t>
      </w:r>
      <w:proofErr w:type="spellEnd"/>
      <w:r w:rsidRPr="00BC56F5">
        <w:rPr>
          <w:lang w:val="en-US"/>
        </w:rPr>
        <w:t xml:space="preserve">, 23 maya 2014 </w:t>
      </w:r>
      <w:proofErr w:type="spellStart"/>
      <w:r w:rsidRPr="00BC56F5">
        <w:rPr>
          <w:lang w:val="en-US"/>
        </w:rPr>
        <w:t>goda</w:t>
      </w:r>
      <w:proofErr w:type="spellEnd"/>
      <w:r w:rsidRPr="00BC56F5">
        <w:rPr>
          <w:lang w:val="en-US"/>
        </w:rPr>
        <w:t xml:space="preserve"> / </w:t>
      </w:r>
      <w:proofErr w:type="spellStart"/>
      <w:r w:rsidRPr="00BC56F5">
        <w:rPr>
          <w:lang w:val="en-US"/>
        </w:rPr>
        <w:t>NICz</w:t>
      </w:r>
      <w:proofErr w:type="spellEnd"/>
      <w:r w:rsidRPr="00BC56F5">
        <w:rPr>
          <w:lang w:val="en-US"/>
        </w:rPr>
        <w:t xml:space="preserve"> «</w:t>
      </w:r>
      <w:proofErr w:type="spellStart"/>
      <w:r w:rsidRPr="00BC56F5">
        <w:rPr>
          <w:lang w:val="en-US"/>
        </w:rPr>
        <w:t>Aprobaciya</w:t>
      </w:r>
      <w:proofErr w:type="spellEnd"/>
      <w:r w:rsidRPr="00BC56F5">
        <w:rPr>
          <w:lang w:val="en-US"/>
        </w:rPr>
        <w:t xml:space="preserve">». – </w:t>
      </w:r>
      <w:proofErr w:type="spellStart"/>
      <w:r w:rsidRPr="00BC56F5">
        <w:rPr>
          <w:lang w:val="en-US"/>
        </w:rPr>
        <w:t>Maxachkala</w:t>
      </w:r>
      <w:proofErr w:type="spellEnd"/>
      <w:r w:rsidRPr="00BC56F5">
        <w:rPr>
          <w:lang w:val="en-US"/>
        </w:rPr>
        <w:t>: OOO "</w:t>
      </w:r>
      <w:proofErr w:type="spellStart"/>
      <w:r w:rsidRPr="00BC56F5">
        <w:rPr>
          <w:lang w:val="en-US"/>
        </w:rPr>
        <w:t>Aprobaciya</w:t>
      </w:r>
      <w:proofErr w:type="spellEnd"/>
      <w:r w:rsidRPr="00BC56F5">
        <w:rPr>
          <w:lang w:val="en-US"/>
        </w:rPr>
        <w:t xml:space="preserve">", 2014. – S. 89-98. </w:t>
      </w:r>
    </w:p>
    <w:p w14:paraId="1DB0E6C9" w14:textId="77777777" w:rsidR="00BC56F5" w:rsidRPr="00BC56F5" w:rsidRDefault="00BC56F5" w:rsidP="00624347">
      <w:pPr>
        <w:tabs>
          <w:tab w:val="left" w:pos="851"/>
        </w:tabs>
        <w:ind w:firstLine="567"/>
        <w:jc w:val="both"/>
        <w:rPr>
          <w:lang w:val="en-US"/>
        </w:rPr>
      </w:pPr>
      <w:r w:rsidRPr="00BC56F5">
        <w:rPr>
          <w:lang w:val="en-US"/>
        </w:rPr>
        <w:t>9.</w:t>
      </w:r>
      <w:r w:rsidRPr="00BC56F5">
        <w:rPr>
          <w:lang w:val="en-US"/>
        </w:rPr>
        <w:tab/>
      </w:r>
      <w:proofErr w:type="spellStart"/>
      <w:r w:rsidRPr="00BC56F5">
        <w:rPr>
          <w:lang w:val="en-US"/>
        </w:rPr>
        <w:t>Kumratova</w:t>
      </w:r>
      <w:proofErr w:type="spellEnd"/>
      <w:r w:rsidRPr="00BC56F5">
        <w:rPr>
          <w:lang w:val="en-US"/>
        </w:rPr>
        <w:t xml:space="preserve"> A. M. </w:t>
      </w:r>
      <w:proofErr w:type="spellStart"/>
      <w:r w:rsidRPr="00BC56F5">
        <w:rPr>
          <w:lang w:val="en-US"/>
        </w:rPr>
        <w:t>Metody</w:t>
      </w:r>
      <w:proofErr w:type="spellEnd"/>
      <w:r w:rsidRPr="00BC56F5">
        <w:rPr>
          <w:lang w:val="en-US"/>
        </w:rPr>
        <w:t xml:space="preserve">` </w:t>
      </w:r>
      <w:proofErr w:type="spellStart"/>
      <w:r w:rsidRPr="00BC56F5">
        <w:rPr>
          <w:lang w:val="en-US"/>
        </w:rPr>
        <w:t>klassicheskoj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statistiki</w:t>
      </w:r>
      <w:proofErr w:type="spellEnd"/>
      <w:r w:rsidRPr="00BC56F5">
        <w:rPr>
          <w:lang w:val="en-US"/>
        </w:rPr>
        <w:t xml:space="preserve"> v </w:t>
      </w:r>
      <w:proofErr w:type="spellStart"/>
      <w:r w:rsidRPr="00BC56F5">
        <w:rPr>
          <w:lang w:val="en-US"/>
        </w:rPr>
        <w:t>issledovanii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stepeni</w:t>
      </w:r>
      <w:proofErr w:type="spellEnd"/>
      <w:r w:rsidRPr="00BC56F5">
        <w:rPr>
          <w:lang w:val="en-US"/>
        </w:rPr>
        <w:t xml:space="preserve"> "</w:t>
      </w:r>
      <w:proofErr w:type="spellStart"/>
      <w:r w:rsidRPr="00BC56F5">
        <w:rPr>
          <w:lang w:val="en-US"/>
        </w:rPr>
        <w:t>riskovosti</w:t>
      </w:r>
      <w:proofErr w:type="spellEnd"/>
      <w:r w:rsidRPr="00BC56F5">
        <w:rPr>
          <w:lang w:val="en-US"/>
        </w:rPr>
        <w:t>" trend-</w:t>
      </w:r>
      <w:proofErr w:type="spellStart"/>
      <w:r w:rsidRPr="00BC56F5">
        <w:rPr>
          <w:lang w:val="en-US"/>
        </w:rPr>
        <w:t>sezonny`x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processov</w:t>
      </w:r>
      <w:proofErr w:type="spellEnd"/>
      <w:r w:rsidRPr="00BC56F5">
        <w:rPr>
          <w:lang w:val="en-US"/>
        </w:rPr>
        <w:t xml:space="preserve"> /A.M. </w:t>
      </w:r>
      <w:proofErr w:type="spellStart"/>
      <w:r w:rsidRPr="00BC56F5">
        <w:rPr>
          <w:lang w:val="en-US"/>
        </w:rPr>
        <w:t>Kumratova</w:t>
      </w:r>
      <w:proofErr w:type="spellEnd"/>
      <w:r w:rsidRPr="00BC56F5">
        <w:rPr>
          <w:lang w:val="en-US"/>
        </w:rPr>
        <w:t>, E. V. Popova, G. I. Popov [</w:t>
      </w:r>
      <w:proofErr w:type="spellStart"/>
      <w:r w:rsidRPr="00BC56F5">
        <w:rPr>
          <w:lang w:val="en-US"/>
        </w:rPr>
        <w:t>i</w:t>
      </w:r>
      <w:proofErr w:type="spellEnd"/>
      <w:r w:rsidRPr="00BC56F5">
        <w:rPr>
          <w:lang w:val="en-US"/>
        </w:rPr>
        <w:t xml:space="preserve"> dr.] // </w:t>
      </w:r>
      <w:proofErr w:type="spellStart"/>
      <w:r w:rsidRPr="00BC56F5">
        <w:rPr>
          <w:lang w:val="en-US"/>
        </w:rPr>
        <w:t>Politematicheskij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setevoj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e`lektronny`j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nauchny`j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zhurnal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Kubanskogo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gosudarstvennogo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agrarnogo</w:t>
      </w:r>
      <w:proofErr w:type="spellEnd"/>
      <w:r w:rsidRPr="00BC56F5">
        <w:rPr>
          <w:lang w:val="en-US"/>
        </w:rPr>
        <w:t xml:space="preserve"> </w:t>
      </w:r>
      <w:proofErr w:type="spellStart"/>
      <w:r w:rsidRPr="00BC56F5">
        <w:rPr>
          <w:lang w:val="en-US"/>
        </w:rPr>
        <w:t>universiteta</w:t>
      </w:r>
      <w:proofErr w:type="spellEnd"/>
      <w:r w:rsidRPr="00BC56F5">
        <w:rPr>
          <w:lang w:val="en-US"/>
        </w:rPr>
        <w:t xml:space="preserve">. – 2014. – № 100. – S. 1118-1137. </w:t>
      </w:r>
    </w:p>
    <w:p w14:paraId="57096F33" w14:textId="77777777" w:rsidR="00EE249D" w:rsidRPr="00BC56F5" w:rsidRDefault="00EE249D" w:rsidP="00624347">
      <w:pPr>
        <w:tabs>
          <w:tab w:val="left" w:pos="851"/>
        </w:tabs>
        <w:rPr>
          <w:lang w:val="en-US"/>
        </w:rPr>
      </w:pPr>
    </w:p>
    <w:sectPr w:rsidR="00EE249D" w:rsidRPr="00BC56F5" w:rsidSect="008463A5">
      <w:headerReference w:type="even" r:id="rId8"/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8DA51" w14:textId="77777777" w:rsidR="002A242B" w:rsidRDefault="002A242B" w:rsidP="008463A5">
      <w:r>
        <w:separator/>
      </w:r>
    </w:p>
  </w:endnote>
  <w:endnote w:type="continuationSeparator" w:id="0">
    <w:p w14:paraId="3F8EFD94" w14:textId="77777777" w:rsidR="002A242B" w:rsidRDefault="002A242B" w:rsidP="00846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F3622" w14:textId="7449BAB5" w:rsidR="00413E21" w:rsidRDefault="002A242B">
    <w:pPr>
      <w:pStyle w:val="Footer"/>
    </w:pPr>
    <w:hyperlink r:id="rId1" w:history="1">
      <w:r w:rsidR="00413E21" w:rsidRPr="00AF63C8">
        <w:rPr>
          <w:rStyle w:val="Hyperlink"/>
        </w:rPr>
        <w:t>http://ej.kubagro.ru/2024/08/pdf/14.pdf</w:t>
      </w:r>
    </w:hyperlink>
    <w:r w:rsidR="00413E21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09B42" w14:textId="77777777" w:rsidR="002A242B" w:rsidRDefault="002A242B" w:rsidP="008463A5">
      <w:r>
        <w:separator/>
      </w:r>
    </w:p>
  </w:footnote>
  <w:footnote w:type="continuationSeparator" w:id="0">
    <w:p w14:paraId="334B19FB" w14:textId="77777777" w:rsidR="002A242B" w:rsidRDefault="002A242B" w:rsidP="008463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698057195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60DE32C5" w14:textId="2FCE34D8" w:rsidR="003F6621" w:rsidRDefault="003F6621" w:rsidP="00AF63C8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4C2C47E" w14:textId="77777777" w:rsidR="003F6621" w:rsidRDefault="003F6621" w:rsidP="003F6621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sz w:val="28"/>
        <w:szCs w:val="28"/>
      </w:rPr>
      <w:id w:val="1006629954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5FD9993A" w14:textId="2B54E06E" w:rsidR="003F6621" w:rsidRPr="003F6621" w:rsidRDefault="003F6621" w:rsidP="00AF63C8">
        <w:pPr>
          <w:pStyle w:val="Header"/>
          <w:framePr w:wrap="none" w:vAnchor="text" w:hAnchor="margin" w:xAlign="right" w:y="1"/>
          <w:rPr>
            <w:rStyle w:val="PageNumber"/>
            <w:sz w:val="28"/>
            <w:szCs w:val="28"/>
          </w:rPr>
        </w:pPr>
        <w:r w:rsidRPr="003F6621">
          <w:rPr>
            <w:rStyle w:val="PageNumber"/>
            <w:sz w:val="28"/>
            <w:szCs w:val="28"/>
          </w:rPr>
          <w:fldChar w:fldCharType="begin"/>
        </w:r>
        <w:r w:rsidRPr="003F6621">
          <w:rPr>
            <w:rStyle w:val="PageNumber"/>
            <w:sz w:val="28"/>
            <w:szCs w:val="28"/>
          </w:rPr>
          <w:instrText xml:space="preserve"> PAGE </w:instrText>
        </w:r>
        <w:r w:rsidRPr="003F6621">
          <w:rPr>
            <w:rStyle w:val="PageNumber"/>
            <w:sz w:val="28"/>
            <w:szCs w:val="28"/>
          </w:rPr>
          <w:fldChar w:fldCharType="separate"/>
        </w:r>
        <w:r w:rsidRPr="003F6621">
          <w:rPr>
            <w:rStyle w:val="PageNumber"/>
            <w:noProof/>
            <w:sz w:val="28"/>
            <w:szCs w:val="28"/>
          </w:rPr>
          <w:t>1</w:t>
        </w:r>
        <w:r w:rsidRPr="003F6621">
          <w:rPr>
            <w:rStyle w:val="PageNumber"/>
            <w:sz w:val="28"/>
            <w:szCs w:val="28"/>
          </w:rPr>
          <w:fldChar w:fldCharType="end"/>
        </w:r>
      </w:p>
    </w:sdtContent>
  </w:sdt>
  <w:sdt>
    <w:sdtPr>
      <w:id w:val="509648263"/>
      <w:docPartObj>
        <w:docPartGallery w:val="Page Numbers (Top of Page)"/>
        <w:docPartUnique/>
      </w:docPartObj>
    </w:sdtPr>
    <w:sdtEndPr/>
    <w:sdtContent>
      <w:p w14:paraId="6225F0CC" w14:textId="3508FA12" w:rsidR="008463A5" w:rsidRDefault="002A242B" w:rsidP="003F6621">
        <w:pPr>
          <w:pStyle w:val="Header"/>
          <w:ind w:right="360"/>
        </w:pPr>
        <w:sdt>
          <w:sdtPr>
            <w:id w:val="2025582542"/>
            <w:docPartObj>
              <w:docPartGallery w:val="Page Numbers (Top of Page)"/>
              <w:docPartUnique/>
            </w:docPartObj>
          </w:sdtPr>
          <w:sdtEndPr/>
          <w:sdtContent>
            <w:sdt>
              <w:sdtPr>
                <w:id w:val="526447660"/>
                <w:docPartObj>
                  <w:docPartGallery w:val="Page Numbers (Top of Page)"/>
                  <w:docPartUnique/>
                </w:docPartObj>
              </w:sdtPr>
              <w:sdtEndPr/>
              <w:sdtContent>
                <w:r w:rsidR="003F6621" w:rsidRPr="008F4D87">
                  <w:t xml:space="preserve">Научный журнал </w:t>
                </w:r>
                <w:proofErr w:type="spellStart"/>
                <w:r w:rsidR="003F6621" w:rsidRPr="008F4D87">
                  <w:t>КубГАУ</w:t>
                </w:r>
                <w:proofErr w:type="spellEnd"/>
                <w:r w:rsidR="003F6621" w:rsidRPr="008F4D87">
                  <w:t>, №</w:t>
                </w:r>
                <w:r w:rsidR="003F6621">
                  <w:rPr>
                    <w:lang w:val="en-US"/>
                  </w:rPr>
                  <w:t>202</w:t>
                </w:r>
                <w:r w:rsidR="003F6621" w:rsidRPr="008F4D87">
                  <w:t>(0</w:t>
                </w:r>
                <w:r w:rsidR="003F6621">
                  <w:rPr>
                    <w:lang w:val="en-US"/>
                  </w:rPr>
                  <w:t>8</w:t>
                </w:r>
                <w:r w:rsidR="003F6621" w:rsidRPr="008F4D87">
                  <w:t>), 2024 год</w:t>
                </w:r>
              </w:sdtContent>
            </w:sdt>
          </w:sdtContent>
        </w:sdt>
      </w:p>
    </w:sdtContent>
  </w:sdt>
  <w:p w14:paraId="1C2348B1" w14:textId="77777777" w:rsidR="008463A5" w:rsidRDefault="008463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5213C"/>
    <w:multiLevelType w:val="hybridMultilevel"/>
    <w:tmpl w:val="3638752E"/>
    <w:lvl w:ilvl="0" w:tplc="FE50E5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FF3BA8"/>
    <w:multiLevelType w:val="hybridMultilevel"/>
    <w:tmpl w:val="5AEC84AA"/>
    <w:lvl w:ilvl="0" w:tplc="129C2D40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9ED0BE0"/>
    <w:multiLevelType w:val="hybridMultilevel"/>
    <w:tmpl w:val="DCA06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F44774"/>
    <w:multiLevelType w:val="hybridMultilevel"/>
    <w:tmpl w:val="1486A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16039A"/>
    <w:multiLevelType w:val="hybridMultilevel"/>
    <w:tmpl w:val="AD18E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0A15BB"/>
    <w:multiLevelType w:val="hybridMultilevel"/>
    <w:tmpl w:val="B7EA1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450E96"/>
    <w:multiLevelType w:val="hybridMultilevel"/>
    <w:tmpl w:val="63D44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5D3670"/>
    <w:multiLevelType w:val="hybridMultilevel"/>
    <w:tmpl w:val="20C21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052A1B"/>
    <w:multiLevelType w:val="hybridMultilevel"/>
    <w:tmpl w:val="7A404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E43D5"/>
    <w:multiLevelType w:val="hybridMultilevel"/>
    <w:tmpl w:val="BF001AF2"/>
    <w:lvl w:ilvl="0" w:tplc="000ACE3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C394FD5"/>
    <w:multiLevelType w:val="hybridMultilevel"/>
    <w:tmpl w:val="2508E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9934ED"/>
    <w:multiLevelType w:val="hybridMultilevel"/>
    <w:tmpl w:val="CAE42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70588A"/>
    <w:multiLevelType w:val="hybridMultilevel"/>
    <w:tmpl w:val="E1B4305A"/>
    <w:lvl w:ilvl="0" w:tplc="8B049E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12"/>
  </w:num>
  <w:num w:numId="5">
    <w:abstractNumId w:val="7"/>
  </w:num>
  <w:num w:numId="6">
    <w:abstractNumId w:val="10"/>
  </w:num>
  <w:num w:numId="7">
    <w:abstractNumId w:val="5"/>
  </w:num>
  <w:num w:numId="8">
    <w:abstractNumId w:val="8"/>
  </w:num>
  <w:num w:numId="9">
    <w:abstractNumId w:val="3"/>
  </w:num>
  <w:num w:numId="10">
    <w:abstractNumId w:val="11"/>
  </w:num>
  <w:num w:numId="11">
    <w:abstractNumId w:val="4"/>
  </w:num>
  <w:num w:numId="12">
    <w:abstractNumId w:val="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3A43"/>
    <w:rsid w:val="000D3805"/>
    <w:rsid w:val="001239BA"/>
    <w:rsid w:val="00164CE9"/>
    <w:rsid w:val="001A2F2C"/>
    <w:rsid w:val="001A3166"/>
    <w:rsid w:val="001E607A"/>
    <w:rsid w:val="00202399"/>
    <w:rsid w:val="002A242B"/>
    <w:rsid w:val="002C31FD"/>
    <w:rsid w:val="003A5930"/>
    <w:rsid w:val="003F6621"/>
    <w:rsid w:val="00413E21"/>
    <w:rsid w:val="00445DB5"/>
    <w:rsid w:val="004560A1"/>
    <w:rsid w:val="00472A92"/>
    <w:rsid w:val="005E32DE"/>
    <w:rsid w:val="005F32A9"/>
    <w:rsid w:val="00624347"/>
    <w:rsid w:val="0065008A"/>
    <w:rsid w:val="00673A43"/>
    <w:rsid w:val="0074699F"/>
    <w:rsid w:val="00780D87"/>
    <w:rsid w:val="007A1A96"/>
    <w:rsid w:val="007F5B73"/>
    <w:rsid w:val="00803F58"/>
    <w:rsid w:val="008337FB"/>
    <w:rsid w:val="008463A5"/>
    <w:rsid w:val="00876190"/>
    <w:rsid w:val="009C3215"/>
    <w:rsid w:val="009E1154"/>
    <w:rsid w:val="00AF2595"/>
    <w:rsid w:val="00B76A80"/>
    <w:rsid w:val="00BC56F5"/>
    <w:rsid w:val="00C465F4"/>
    <w:rsid w:val="00C47F65"/>
    <w:rsid w:val="00C842B3"/>
    <w:rsid w:val="00CA71E0"/>
    <w:rsid w:val="00CF4526"/>
    <w:rsid w:val="00D55238"/>
    <w:rsid w:val="00D9493A"/>
    <w:rsid w:val="00DB53B1"/>
    <w:rsid w:val="00E23193"/>
    <w:rsid w:val="00EC5378"/>
    <w:rsid w:val="00EE249D"/>
    <w:rsid w:val="00EF4395"/>
    <w:rsid w:val="00F36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A25FA20"/>
  <w15:docId w15:val="{01C91D3C-A91B-8D44-BF69-083D03D1F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6C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7A1A9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7A1A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A1A96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7A1A96"/>
    <w:rPr>
      <w:color w:val="808080"/>
    </w:rPr>
  </w:style>
  <w:style w:type="paragraph" w:customStyle="1" w:styleId="1">
    <w:name w:val="Обычный1"/>
    <w:rsid w:val="007A1A96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ezkurwreuab5ozgtqnkl">
    <w:name w:val="ezkurwreuab5ozgtqnkl"/>
    <w:basedOn w:val="DefaultParagraphFont"/>
    <w:rsid w:val="007A1A96"/>
  </w:style>
  <w:style w:type="character" w:styleId="CommentReference">
    <w:name w:val="annotation reference"/>
    <w:basedOn w:val="DefaultParagraphFont"/>
    <w:uiPriority w:val="99"/>
    <w:semiHidden/>
    <w:unhideWhenUsed/>
    <w:rsid w:val="007A1A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1A96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A1A9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1A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1A96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463A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3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8463A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3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5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56F5"/>
    <w:rPr>
      <w:rFonts w:ascii="Tahoma" w:eastAsia="Times New Roman" w:hAnsi="Tahoma" w:cs="Tahoma"/>
      <w:sz w:val="16"/>
      <w:szCs w:val="16"/>
      <w:lang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413E21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3F66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8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dx.doi.org/10.21515/1990-4665-202-01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4/08/pdf/1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1376</TotalTime>
  <Pages>14</Pages>
  <Words>3642</Words>
  <Characters>20766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Microsoft Office User</cp:lastModifiedBy>
  <cp:revision>26</cp:revision>
  <dcterms:created xsi:type="dcterms:W3CDTF">2024-09-18T13:43:00Z</dcterms:created>
  <dcterms:modified xsi:type="dcterms:W3CDTF">2024-10-25T18:12:00Z</dcterms:modified>
</cp:coreProperties>
</file>