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C2967" w:rsidRPr="001E3AA1" w14:paraId="4941088E" w14:textId="77777777" w:rsidTr="008206D4">
        <w:tc>
          <w:tcPr>
            <w:tcW w:w="4643" w:type="dxa"/>
          </w:tcPr>
          <w:p w14:paraId="49B72871" w14:textId="77777777" w:rsidR="007C2967" w:rsidRPr="008206D4" w:rsidRDefault="007C2967" w:rsidP="003D0714">
            <w:pPr>
              <w:pStyle w:val="NoSpacing"/>
              <w:rPr>
                <w:rFonts w:ascii="Times New Roman" w:hAnsi="Times New Roman"/>
                <w:bCs/>
                <w:sz w:val="20"/>
                <w:szCs w:val="20"/>
              </w:rPr>
            </w:pPr>
            <w:r w:rsidRPr="008206D4">
              <w:rPr>
                <w:rFonts w:ascii="Times New Roman" w:hAnsi="Times New Roman"/>
                <w:bCs/>
                <w:sz w:val="20"/>
                <w:szCs w:val="20"/>
              </w:rPr>
              <w:t>УДК 629.366</w:t>
            </w:r>
          </w:p>
          <w:p w14:paraId="12975B02" w14:textId="77777777" w:rsidR="007C2967" w:rsidRPr="008206D4" w:rsidRDefault="007C2967" w:rsidP="003D0714">
            <w:pPr>
              <w:pStyle w:val="NoSpacing"/>
              <w:rPr>
                <w:rFonts w:ascii="Times New Roman" w:hAnsi="Times New Roman"/>
                <w:b/>
                <w:sz w:val="20"/>
                <w:szCs w:val="20"/>
              </w:rPr>
            </w:pPr>
          </w:p>
          <w:p w14:paraId="4A80A4D1" w14:textId="77777777" w:rsidR="001E3AA1" w:rsidRDefault="001E3AA1" w:rsidP="003D0714">
            <w:pPr>
              <w:pStyle w:val="NoSpacing"/>
              <w:rPr>
                <w:rFonts w:ascii="Times New Roman" w:hAnsi="Times New Roman"/>
                <w:sz w:val="20"/>
                <w:szCs w:val="20"/>
              </w:rPr>
            </w:pPr>
            <w:r w:rsidRPr="001E3AA1">
              <w:rPr>
                <w:rFonts w:ascii="Times New Roman" w:hAnsi="Times New Roman"/>
                <w:sz w:val="20"/>
                <w:szCs w:val="20"/>
              </w:rPr>
              <w:t>4.3.1. Технологии, машины и оборудование для агропромышленного комплекса (технические науки, сельскохозяйственные науки)</w:t>
            </w:r>
          </w:p>
          <w:p w14:paraId="5C4DB824" w14:textId="77777777" w:rsidR="001E3AA1" w:rsidRDefault="001E3AA1" w:rsidP="003D0714">
            <w:pPr>
              <w:pStyle w:val="NoSpacing"/>
              <w:rPr>
                <w:rFonts w:ascii="Times New Roman" w:hAnsi="Times New Roman"/>
                <w:b/>
                <w:sz w:val="20"/>
                <w:szCs w:val="20"/>
              </w:rPr>
            </w:pPr>
          </w:p>
          <w:p w14:paraId="037E3B6E" w14:textId="443FBD4B" w:rsidR="007C2967" w:rsidRPr="008206D4" w:rsidRDefault="007C2967" w:rsidP="003D0714">
            <w:pPr>
              <w:pStyle w:val="NoSpacing"/>
              <w:rPr>
                <w:rFonts w:ascii="Times New Roman" w:hAnsi="Times New Roman"/>
                <w:b/>
                <w:sz w:val="20"/>
                <w:szCs w:val="20"/>
              </w:rPr>
            </w:pPr>
            <w:r w:rsidRPr="008206D4">
              <w:rPr>
                <w:rFonts w:ascii="Times New Roman" w:hAnsi="Times New Roman"/>
                <w:b/>
                <w:sz w:val="20"/>
                <w:szCs w:val="20"/>
              </w:rPr>
              <w:t>ПУТИ ПОВЫШЕНИЯ КУРСОВОЙ УСТОЙЧИВОСТИ ЛЕДОРЕЗНОЙ МАШИНЫ С ПАЛЬЦЕВОЙ ФРЕЗОЙ</w:t>
            </w:r>
          </w:p>
          <w:p w14:paraId="1CBAA7A8" w14:textId="77777777" w:rsidR="007C2967" w:rsidRPr="008206D4" w:rsidRDefault="007C2967" w:rsidP="003D0714">
            <w:pPr>
              <w:pStyle w:val="NoSpacing"/>
              <w:rPr>
                <w:rFonts w:ascii="Times New Roman" w:hAnsi="Times New Roman"/>
                <w:b/>
                <w:sz w:val="20"/>
                <w:szCs w:val="20"/>
              </w:rPr>
            </w:pPr>
          </w:p>
          <w:p w14:paraId="3FBE9074" w14:textId="43DDC5F2" w:rsidR="007C2967" w:rsidRPr="008206D4" w:rsidRDefault="007C2967" w:rsidP="003D0714">
            <w:pPr>
              <w:pStyle w:val="NoSpacing"/>
              <w:rPr>
                <w:rFonts w:ascii="Times New Roman" w:hAnsi="Times New Roman"/>
                <w:sz w:val="20"/>
                <w:szCs w:val="20"/>
              </w:rPr>
            </w:pPr>
            <w:r w:rsidRPr="008206D4">
              <w:rPr>
                <w:rFonts w:ascii="Times New Roman" w:hAnsi="Times New Roman"/>
                <w:sz w:val="20"/>
                <w:szCs w:val="20"/>
              </w:rPr>
              <w:t>Кулепов Виктор Федорович</w:t>
            </w:r>
            <w:r w:rsidRPr="008206D4">
              <w:rPr>
                <w:rFonts w:ascii="Times New Roman" w:hAnsi="Times New Roman"/>
                <w:sz w:val="20"/>
                <w:szCs w:val="20"/>
                <w:vertAlign w:val="superscript"/>
              </w:rPr>
              <w:t>1</w:t>
            </w:r>
          </w:p>
          <w:p w14:paraId="0CB8835E" w14:textId="77777777" w:rsidR="007C2967" w:rsidRPr="008206D4" w:rsidRDefault="007C2967" w:rsidP="003D0714">
            <w:pPr>
              <w:pStyle w:val="NoSpacing"/>
              <w:rPr>
                <w:rFonts w:ascii="Times New Roman" w:hAnsi="Times New Roman"/>
                <w:sz w:val="20"/>
                <w:szCs w:val="20"/>
              </w:rPr>
            </w:pPr>
            <w:r w:rsidRPr="008206D4">
              <w:rPr>
                <w:rFonts w:ascii="Times New Roman" w:hAnsi="Times New Roman"/>
                <w:sz w:val="20"/>
                <w:szCs w:val="20"/>
              </w:rPr>
              <w:t>д.т.н., профессор</w:t>
            </w:r>
          </w:p>
          <w:p w14:paraId="1D945CBB"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Scopus Author ID: 6601981304</w:t>
            </w:r>
          </w:p>
          <w:p w14:paraId="5FB63285"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rPr>
              <w:t>РИНЦ</w:t>
            </w:r>
            <w:r w:rsidRPr="008206D4">
              <w:rPr>
                <w:rFonts w:ascii="Times New Roman" w:hAnsi="Times New Roman"/>
                <w:sz w:val="20"/>
                <w:szCs w:val="20"/>
                <w:lang w:val="en-US"/>
              </w:rPr>
              <w:t xml:space="preserve"> SPIN-</w:t>
            </w:r>
            <w:r w:rsidRPr="008206D4">
              <w:rPr>
                <w:rFonts w:ascii="Times New Roman" w:hAnsi="Times New Roman"/>
                <w:sz w:val="20"/>
                <w:szCs w:val="20"/>
              </w:rPr>
              <w:t>код</w:t>
            </w:r>
            <w:r w:rsidRPr="008206D4">
              <w:rPr>
                <w:rFonts w:ascii="Times New Roman" w:hAnsi="Times New Roman"/>
                <w:sz w:val="20"/>
                <w:szCs w:val="20"/>
                <w:lang w:val="en-US"/>
              </w:rPr>
              <w:t>: 2458-8156</w:t>
            </w:r>
          </w:p>
          <w:p w14:paraId="6BBD082F" w14:textId="77777777" w:rsidR="007C2967" w:rsidRPr="008206D4" w:rsidRDefault="007C2967" w:rsidP="003D0714">
            <w:pPr>
              <w:pStyle w:val="NoSpacing"/>
              <w:rPr>
                <w:rFonts w:ascii="Times New Roman" w:hAnsi="Times New Roman"/>
                <w:sz w:val="20"/>
                <w:szCs w:val="20"/>
              </w:rPr>
            </w:pPr>
            <w:r w:rsidRPr="008206D4">
              <w:rPr>
                <w:rFonts w:ascii="Times New Roman" w:hAnsi="Times New Roman"/>
                <w:sz w:val="20"/>
                <w:szCs w:val="20"/>
                <w:lang w:val="en-US"/>
              </w:rPr>
              <w:t>E</w:t>
            </w:r>
            <w:r w:rsidRPr="008206D4">
              <w:rPr>
                <w:rFonts w:ascii="Times New Roman" w:hAnsi="Times New Roman"/>
                <w:sz w:val="20"/>
                <w:szCs w:val="20"/>
              </w:rPr>
              <w:t>-</w:t>
            </w:r>
            <w:r w:rsidRPr="008206D4">
              <w:rPr>
                <w:rFonts w:ascii="Times New Roman" w:hAnsi="Times New Roman"/>
                <w:sz w:val="20"/>
                <w:szCs w:val="20"/>
                <w:lang w:val="en-US"/>
              </w:rPr>
              <w:t>mail</w:t>
            </w:r>
            <w:r w:rsidRPr="008206D4">
              <w:rPr>
                <w:rFonts w:ascii="Times New Roman" w:hAnsi="Times New Roman"/>
                <w:sz w:val="20"/>
                <w:szCs w:val="20"/>
              </w:rPr>
              <w:t xml:space="preserve">: </w:t>
            </w:r>
            <w:r w:rsidRPr="008206D4">
              <w:rPr>
                <w:rFonts w:ascii="Times New Roman" w:hAnsi="Times New Roman"/>
                <w:sz w:val="20"/>
                <w:szCs w:val="20"/>
                <w:lang w:val="en-US"/>
              </w:rPr>
              <w:t>kulepov</w:t>
            </w:r>
            <w:r w:rsidRPr="008206D4">
              <w:rPr>
                <w:rFonts w:ascii="Times New Roman" w:hAnsi="Times New Roman"/>
                <w:sz w:val="20"/>
                <w:szCs w:val="20"/>
              </w:rPr>
              <w:t>@</w:t>
            </w:r>
            <w:r w:rsidRPr="008206D4">
              <w:rPr>
                <w:rFonts w:ascii="Times New Roman" w:hAnsi="Times New Roman"/>
                <w:sz w:val="20"/>
                <w:szCs w:val="20"/>
                <w:lang w:val="en-US"/>
              </w:rPr>
              <w:t>dpingtu</w:t>
            </w:r>
            <w:r w:rsidRPr="008206D4">
              <w:rPr>
                <w:rFonts w:ascii="Times New Roman" w:hAnsi="Times New Roman"/>
                <w:sz w:val="20"/>
                <w:szCs w:val="20"/>
              </w:rPr>
              <w:t>.</w:t>
            </w:r>
            <w:r w:rsidRPr="008206D4">
              <w:rPr>
                <w:rFonts w:ascii="Times New Roman" w:hAnsi="Times New Roman"/>
                <w:sz w:val="20"/>
                <w:szCs w:val="20"/>
                <w:lang w:val="en-US"/>
              </w:rPr>
              <w:t>ru</w:t>
            </w:r>
          </w:p>
          <w:p w14:paraId="4DEFD42E" w14:textId="77777777" w:rsidR="007C2967" w:rsidRPr="008206D4" w:rsidRDefault="007C2967" w:rsidP="003D0714">
            <w:pPr>
              <w:pStyle w:val="NoSpacing"/>
              <w:rPr>
                <w:rFonts w:ascii="Times New Roman" w:hAnsi="Times New Roman"/>
                <w:sz w:val="20"/>
                <w:szCs w:val="20"/>
              </w:rPr>
            </w:pPr>
          </w:p>
          <w:p w14:paraId="04ABD224" w14:textId="420B9460" w:rsidR="007C2967" w:rsidRPr="008206D4" w:rsidRDefault="007C2967" w:rsidP="003D0714">
            <w:pPr>
              <w:pStyle w:val="NoSpacing"/>
              <w:rPr>
                <w:rFonts w:ascii="Times New Roman" w:hAnsi="Times New Roman"/>
                <w:sz w:val="20"/>
                <w:szCs w:val="20"/>
              </w:rPr>
            </w:pPr>
            <w:r w:rsidRPr="008206D4">
              <w:rPr>
                <w:rFonts w:ascii="Times New Roman" w:hAnsi="Times New Roman"/>
                <w:sz w:val="20"/>
                <w:szCs w:val="20"/>
              </w:rPr>
              <w:t>Малыгин Александр Львович</w:t>
            </w:r>
            <w:r w:rsidRPr="008206D4">
              <w:rPr>
                <w:rFonts w:ascii="Times New Roman" w:hAnsi="Times New Roman"/>
                <w:sz w:val="20"/>
                <w:szCs w:val="20"/>
                <w:vertAlign w:val="superscript"/>
              </w:rPr>
              <w:t>1</w:t>
            </w:r>
          </w:p>
          <w:p w14:paraId="4EA951FF" w14:textId="77777777" w:rsidR="007C2967" w:rsidRPr="008206D4" w:rsidRDefault="007C2967" w:rsidP="003D0714">
            <w:pPr>
              <w:pStyle w:val="NoSpacing"/>
              <w:rPr>
                <w:rFonts w:ascii="Times New Roman" w:hAnsi="Times New Roman"/>
                <w:sz w:val="20"/>
                <w:szCs w:val="20"/>
              </w:rPr>
            </w:pPr>
            <w:r w:rsidRPr="008206D4">
              <w:rPr>
                <w:rFonts w:ascii="Times New Roman" w:hAnsi="Times New Roman"/>
                <w:sz w:val="20"/>
                <w:szCs w:val="20"/>
              </w:rPr>
              <w:t>к.т.н., доцент</w:t>
            </w:r>
          </w:p>
          <w:p w14:paraId="50BB6FD7" w14:textId="77777777" w:rsidR="007C2967" w:rsidRPr="008206D4" w:rsidRDefault="007C2967" w:rsidP="003D0714">
            <w:pPr>
              <w:pStyle w:val="NoSpacing"/>
              <w:rPr>
                <w:rFonts w:ascii="Times New Roman" w:hAnsi="Times New Roman"/>
                <w:sz w:val="20"/>
                <w:szCs w:val="20"/>
              </w:rPr>
            </w:pPr>
            <w:r w:rsidRPr="008206D4">
              <w:rPr>
                <w:rFonts w:ascii="Times New Roman" w:hAnsi="Times New Roman"/>
                <w:sz w:val="20"/>
                <w:szCs w:val="20"/>
              </w:rPr>
              <w:t xml:space="preserve">РИНЦ </w:t>
            </w:r>
            <w:r w:rsidRPr="008206D4">
              <w:rPr>
                <w:rFonts w:ascii="Times New Roman" w:hAnsi="Times New Roman"/>
                <w:sz w:val="20"/>
                <w:szCs w:val="20"/>
                <w:lang w:val="en-US"/>
              </w:rPr>
              <w:t>SPIN</w:t>
            </w:r>
            <w:r w:rsidRPr="008206D4">
              <w:rPr>
                <w:rFonts w:ascii="Times New Roman" w:hAnsi="Times New Roman"/>
                <w:sz w:val="20"/>
                <w:szCs w:val="20"/>
              </w:rPr>
              <w:t>-код: 8208-4748</w:t>
            </w:r>
          </w:p>
          <w:p w14:paraId="41BE5A88"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E-mail: al.malygin.dpi@yandex.ru</w:t>
            </w:r>
          </w:p>
          <w:p w14:paraId="3EA3DB90" w14:textId="77777777" w:rsidR="007C2967" w:rsidRPr="008206D4" w:rsidRDefault="007C2967" w:rsidP="003D0714">
            <w:pPr>
              <w:pStyle w:val="NoSpacing"/>
              <w:rPr>
                <w:rFonts w:ascii="Times New Roman" w:hAnsi="Times New Roman"/>
                <w:sz w:val="20"/>
                <w:szCs w:val="20"/>
                <w:lang w:val="en-US"/>
              </w:rPr>
            </w:pPr>
          </w:p>
          <w:p w14:paraId="2F2AFA15" w14:textId="514802F6" w:rsidR="007C2967" w:rsidRPr="008206D4" w:rsidRDefault="007C2967" w:rsidP="003D0714">
            <w:pPr>
              <w:pStyle w:val="NoSpacing"/>
              <w:rPr>
                <w:rFonts w:ascii="Times New Roman" w:hAnsi="Times New Roman"/>
                <w:sz w:val="20"/>
                <w:szCs w:val="20"/>
              </w:rPr>
            </w:pPr>
            <w:r w:rsidRPr="008206D4">
              <w:rPr>
                <w:rFonts w:ascii="Times New Roman" w:hAnsi="Times New Roman"/>
                <w:sz w:val="20"/>
                <w:szCs w:val="20"/>
              </w:rPr>
              <w:t>Аникин Алексей Александрович</w:t>
            </w:r>
            <w:r w:rsidRPr="008206D4">
              <w:rPr>
                <w:rFonts w:ascii="Times New Roman" w:hAnsi="Times New Roman"/>
                <w:sz w:val="20"/>
                <w:szCs w:val="20"/>
                <w:vertAlign w:val="superscript"/>
              </w:rPr>
              <w:t>1</w:t>
            </w:r>
          </w:p>
          <w:p w14:paraId="1EC8B825" w14:textId="77777777" w:rsidR="007C2967" w:rsidRPr="008206D4" w:rsidRDefault="007C2967" w:rsidP="003D0714">
            <w:pPr>
              <w:pStyle w:val="NoSpacing"/>
              <w:rPr>
                <w:rFonts w:ascii="Times New Roman" w:hAnsi="Times New Roman"/>
                <w:sz w:val="20"/>
                <w:szCs w:val="20"/>
              </w:rPr>
            </w:pPr>
            <w:r w:rsidRPr="008206D4">
              <w:rPr>
                <w:rFonts w:ascii="Times New Roman" w:hAnsi="Times New Roman"/>
                <w:sz w:val="20"/>
                <w:szCs w:val="20"/>
              </w:rPr>
              <w:t>д.т.н.</w:t>
            </w:r>
          </w:p>
          <w:p w14:paraId="154D25FB"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Scopus Author ID: 57200211568</w:t>
            </w:r>
          </w:p>
          <w:p w14:paraId="4BB6CD0C"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РИНЦ SPIN-код: 6777-7753</w:t>
            </w:r>
          </w:p>
          <w:p w14:paraId="3EE52E69"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E-mail: anikin.zvm@mail.ru</w:t>
            </w:r>
          </w:p>
          <w:p w14:paraId="79323EF1" w14:textId="77777777" w:rsidR="007C2967" w:rsidRPr="008206D4" w:rsidRDefault="007C2967" w:rsidP="003D0714">
            <w:pPr>
              <w:pStyle w:val="NoSpacing"/>
              <w:rPr>
                <w:rFonts w:ascii="Times New Roman" w:hAnsi="Times New Roman"/>
                <w:sz w:val="20"/>
                <w:szCs w:val="20"/>
                <w:lang w:val="en-US"/>
              </w:rPr>
            </w:pPr>
          </w:p>
          <w:p w14:paraId="17A5AAB9" w14:textId="57ADA047" w:rsidR="007C2967" w:rsidRPr="008206D4" w:rsidRDefault="007C2967" w:rsidP="003D0714">
            <w:pPr>
              <w:pStyle w:val="NoSpacing"/>
              <w:rPr>
                <w:rFonts w:ascii="Times New Roman" w:hAnsi="Times New Roman"/>
                <w:sz w:val="20"/>
                <w:szCs w:val="20"/>
              </w:rPr>
            </w:pPr>
            <w:r w:rsidRPr="008206D4">
              <w:rPr>
                <w:rFonts w:ascii="Times New Roman" w:hAnsi="Times New Roman"/>
                <w:sz w:val="20"/>
                <w:szCs w:val="20"/>
              </w:rPr>
              <w:t>Орлов Лев Николаевич</w:t>
            </w:r>
            <w:r w:rsidRPr="008206D4">
              <w:rPr>
                <w:rFonts w:ascii="Times New Roman" w:hAnsi="Times New Roman"/>
                <w:sz w:val="20"/>
                <w:szCs w:val="20"/>
                <w:vertAlign w:val="superscript"/>
              </w:rPr>
              <w:t>1</w:t>
            </w:r>
          </w:p>
          <w:p w14:paraId="499348C2" w14:textId="77777777" w:rsidR="007C2967" w:rsidRPr="008206D4" w:rsidRDefault="007C2967" w:rsidP="003D0714">
            <w:pPr>
              <w:pStyle w:val="NoSpacing"/>
              <w:rPr>
                <w:rFonts w:ascii="Times New Roman" w:hAnsi="Times New Roman"/>
                <w:sz w:val="20"/>
                <w:szCs w:val="20"/>
              </w:rPr>
            </w:pPr>
            <w:r w:rsidRPr="008206D4">
              <w:rPr>
                <w:rFonts w:ascii="Times New Roman" w:hAnsi="Times New Roman"/>
                <w:sz w:val="20"/>
                <w:szCs w:val="20"/>
              </w:rPr>
              <w:t>д.т.н., профессор</w:t>
            </w:r>
          </w:p>
          <w:p w14:paraId="325B143E"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Scopus Author ID: 57203354216</w:t>
            </w:r>
          </w:p>
          <w:p w14:paraId="6B24593A"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rPr>
              <w:t>РИНЦ</w:t>
            </w:r>
            <w:r w:rsidRPr="008206D4">
              <w:rPr>
                <w:rFonts w:ascii="Times New Roman" w:hAnsi="Times New Roman"/>
                <w:sz w:val="20"/>
                <w:szCs w:val="20"/>
                <w:lang w:val="en-US"/>
              </w:rPr>
              <w:t xml:space="preserve"> SPIN-</w:t>
            </w:r>
            <w:r w:rsidRPr="008206D4">
              <w:rPr>
                <w:rFonts w:ascii="Times New Roman" w:hAnsi="Times New Roman"/>
                <w:sz w:val="20"/>
                <w:szCs w:val="20"/>
              </w:rPr>
              <w:t>код</w:t>
            </w:r>
            <w:r w:rsidRPr="008206D4">
              <w:rPr>
                <w:rFonts w:ascii="Times New Roman" w:hAnsi="Times New Roman"/>
                <w:sz w:val="20"/>
                <w:szCs w:val="20"/>
                <w:lang w:val="en-US"/>
              </w:rPr>
              <w:t>: 5419-5911</w:t>
            </w:r>
          </w:p>
          <w:p w14:paraId="6C7FE394"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E-mail: lev.n.orlov@mail.ru</w:t>
            </w:r>
          </w:p>
          <w:p w14:paraId="014A98FC" w14:textId="77777777" w:rsidR="007C2967" w:rsidRPr="008206D4" w:rsidRDefault="007C2967" w:rsidP="003D0714">
            <w:pPr>
              <w:pStyle w:val="NoSpacing"/>
              <w:rPr>
                <w:rFonts w:ascii="Times New Roman" w:hAnsi="Times New Roman"/>
                <w:sz w:val="20"/>
                <w:szCs w:val="20"/>
                <w:lang w:val="en-US"/>
              </w:rPr>
            </w:pPr>
          </w:p>
          <w:p w14:paraId="25DBA489" w14:textId="559FC22B" w:rsidR="007C2967" w:rsidRPr="008206D4" w:rsidRDefault="007C2967" w:rsidP="003D0714">
            <w:pPr>
              <w:pStyle w:val="NoSpacing"/>
              <w:rPr>
                <w:rFonts w:ascii="Times New Roman" w:hAnsi="Times New Roman"/>
                <w:sz w:val="20"/>
                <w:szCs w:val="20"/>
              </w:rPr>
            </w:pPr>
            <w:r w:rsidRPr="008206D4">
              <w:rPr>
                <w:rFonts w:ascii="Times New Roman" w:hAnsi="Times New Roman"/>
                <w:sz w:val="20"/>
                <w:szCs w:val="20"/>
              </w:rPr>
              <w:t>Наумов Валерий Николаевич</w:t>
            </w:r>
            <w:r w:rsidRPr="008206D4">
              <w:rPr>
                <w:rFonts w:ascii="Times New Roman" w:hAnsi="Times New Roman"/>
                <w:sz w:val="20"/>
                <w:szCs w:val="20"/>
                <w:vertAlign w:val="superscript"/>
              </w:rPr>
              <w:t>2</w:t>
            </w:r>
          </w:p>
          <w:p w14:paraId="7643DCF5" w14:textId="77777777" w:rsidR="007C2967" w:rsidRPr="008206D4" w:rsidRDefault="007C2967" w:rsidP="003D0714">
            <w:pPr>
              <w:pStyle w:val="NoSpacing"/>
              <w:rPr>
                <w:rFonts w:ascii="Times New Roman" w:hAnsi="Times New Roman"/>
                <w:sz w:val="20"/>
                <w:szCs w:val="20"/>
              </w:rPr>
            </w:pPr>
            <w:r w:rsidRPr="008206D4">
              <w:rPr>
                <w:rFonts w:ascii="Times New Roman" w:hAnsi="Times New Roman"/>
                <w:sz w:val="20"/>
                <w:szCs w:val="20"/>
              </w:rPr>
              <w:t>д.т.н., профессор</w:t>
            </w:r>
          </w:p>
          <w:p w14:paraId="24808965"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Scopus Author ID: 8947283200</w:t>
            </w:r>
          </w:p>
          <w:p w14:paraId="7223B670"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РИНЦ SPIN-код: 3089-6634</w:t>
            </w:r>
          </w:p>
          <w:p w14:paraId="5F1AE337"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E-mail: vn.naumov1941@yandex.ru</w:t>
            </w:r>
          </w:p>
          <w:p w14:paraId="258BB0D7" w14:textId="77777777" w:rsidR="007C2967" w:rsidRPr="008206D4" w:rsidRDefault="007C2967" w:rsidP="003D0714">
            <w:pPr>
              <w:pStyle w:val="NoSpacing"/>
              <w:rPr>
                <w:rFonts w:ascii="Times New Roman" w:hAnsi="Times New Roman"/>
                <w:sz w:val="20"/>
                <w:szCs w:val="20"/>
                <w:lang w:val="en-US"/>
              </w:rPr>
            </w:pPr>
          </w:p>
          <w:p w14:paraId="7B0BE53E" w14:textId="3BF14EC0" w:rsidR="007C2967" w:rsidRPr="008206D4" w:rsidRDefault="007C2967" w:rsidP="003D0714">
            <w:pPr>
              <w:pStyle w:val="NoSpacing"/>
              <w:rPr>
                <w:rFonts w:ascii="Times New Roman" w:hAnsi="Times New Roman"/>
                <w:sz w:val="20"/>
                <w:szCs w:val="20"/>
              </w:rPr>
            </w:pPr>
            <w:r w:rsidRPr="008206D4">
              <w:rPr>
                <w:rFonts w:ascii="Times New Roman" w:hAnsi="Times New Roman"/>
                <w:sz w:val="20"/>
                <w:szCs w:val="20"/>
              </w:rPr>
              <w:t>Коростелев Сергей Анатольевич</w:t>
            </w:r>
            <w:r w:rsidRPr="008206D4">
              <w:rPr>
                <w:rFonts w:ascii="Times New Roman" w:hAnsi="Times New Roman"/>
                <w:sz w:val="20"/>
                <w:szCs w:val="20"/>
                <w:vertAlign w:val="superscript"/>
              </w:rPr>
              <w:t>3</w:t>
            </w:r>
          </w:p>
          <w:p w14:paraId="1266841F" w14:textId="77777777" w:rsidR="007C2967" w:rsidRPr="008206D4" w:rsidRDefault="007C2967" w:rsidP="003D0714">
            <w:pPr>
              <w:pStyle w:val="NoSpacing"/>
              <w:rPr>
                <w:rFonts w:ascii="Times New Roman" w:hAnsi="Times New Roman"/>
                <w:sz w:val="20"/>
                <w:szCs w:val="20"/>
              </w:rPr>
            </w:pPr>
            <w:r w:rsidRPr="008206D4">
              <w:rPr>
                <w:rFonts w:ascii="Times New Roman" w:hAnsi="Times New Roman"/>
                <w:sz w:val="20"/>
                <w:szCs w:val="20"/>
              </w:rPr>
              <w:t>д.т.н., доцент</w:t>
            </w:r>
          </w:p>
          <w:p w14:paraId="01E751D6"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Scopus Author ID: 57211492844</w:t>
            </w:r>
          </w:p>
          <w:p w14:paraId="223B378A"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РИНЦ SPIN-код: 1971-8460</w:t>
            </w:r>
          </w:p>
          <w:p w14:paraId="54CE76D6" w14:textId="77777777" w:rsidR="007C2967" w:rsidRPr="008206D4" w:rsidRDefault="007C2967" w:rsidP="003D0714">
            <w:pPr>
              <w:pStyle w:val="NoSpacing"/>
              <w:rPr>
                <w:rFonts w:ascii="Times New Roman" w:hAnsi="Times New Roman"/>
                <w:sz w:val="20"/>
                <w:szCs w:val="20"/>
              </w:rPr>
            </w:pPr>
            <w:r w:rsidRPr="008206D4">
              <w:rPr>
                <w:rFonts w:ascii="Times New Roman" w:hAnsi="Times New Roman"/>
                <w:sz w:val="20"/>
                <w:szCs w:val="20"/>
                <w:lang w:val="en-US"/>
              </w:rPr>
              <w:t>E</w:t>
            </w:r>
            <w:r w:rsidRPr="008206D4">
              <w:rPr>
                <w:rFonts w:ascii="Times New Roman" w:hAnsi="Times New Roman"/>
                <w:sz w:val="20"/>
                <w:szCs w:val="20"/>
              </w:rPr>
              <w:t>-</w:t>
            </w:r>
            <w:r w:rsidRPr="008206D4">
              <w:rPr>
                <w:rFonts w:ascii="Times New Roman" w:hAnsi="Times New Roman"/>
                <w:sz w:val="20"/>
                <w:szCs w:val="20"/>
                <w:lang w:val="en-US"/>
              </w:rPr>
              <w:t>mail</w:t>
            </w:r>
            <w:r w:rsidRPr="008206D4">
              <w:rPr>
                <w:rFonts w:ascii="Times New Roman" w:hAnsi="Times New Roman"/>
                <w:sz w:val="20"/>
                <w:szCs w:val="20"/>
              </w:rPr>
              <w:t xml:space="preserve">: </w:t>
            </w:r>
            <w:r w:rsidRPr="008206D4">
              <w:rPr>
                <w:rFonts w:ascii="Times New Roman" w:hAnsi="Times New Roman"/>
                <w:sz w:val="20"/>
                <w:szCs w:val="20"/>
                <w:lang w:val="en-US"/>
              </w:rPr>
              <w:t>korsan</w:t>
            </w:r>
            <w:r w:rsidRPr="008206D4">
              <w:rPr>
                <w:rFonts w:ascii="Times New Roman" w:hAnsi="Times New Roman"/>
                <w:sz w:val="20"/>
                <w:szCs w:val="20"/>
              </w:rPr>
              <w:t>73@</w:t>
            </w:r>
            <w:r w:rsidRPr="008206D4">
              <w:rPr>
                <w:rFonts w:ascii="Times New Roman" w:hAnsi="Times New Roman"/>
                <w:sz w:val="20"/>
                <w:szCs w:val="20"/>
                <w:lang w:val="en-US"/>
              </w:rPr>
              <w:t>mail</w:t>
            </w:r>
            <w:r w:rsidRPr="008206D4">
              <w:rPr>
                <w:rFonts w:ascii="Times New Roman" w:hAnsi="Times New Roman"/>
                <w:sz w:val="20"/>
                <w:szCs w:val="20"/>
              </w:rPr>
              <w:t>.</w:t>
            </w:r>
            <w:r w:rsidRPr="008206D4">
              <w:rPr>
                <w:rFonts w:ascii="Times New Roman" w:hAnsi="Times New Roman"/>
                <w:sz w:val="20"/>
                <w:szCs w:val="20"/>
                <w:lang w:val="en-US"/>
              </w:rPr>
              <w:t>ru</w:t>
            </w:r>
          </w:p>
          <w:p w14:paraId="0FB1C816" w14:textId="77777777" w:rsidR="007C2967" w:rsidRPr="008206D4" w:rsidRDefault="007C2967" w:rsidP="003D0714">
            <w:pPr>
              <w:pStyle w:val="NoSpacing"/>
              <w:rPr>
                <w:rFonts w:ascii="Times New Roman" w:hAnsi="Times New Roman"/>
                <w:sz w:val="20"/>
                <w:szCs w:val="20"/>
              </w:rPr>
            </w:pPr>
          </w:p>
          <w:p w14:paraId="3255AD63" w14:textId="10726D53" w:rsidR="007C2967" w:rsidRPr="008206D4" w:rsidRDefault="007C2967" w:rsidP="003D0714">
            <w:pPr>
              <w:pStyle w:val="NoSpacing"/>
              <w:rPr>
                <w:rFonts w:ascii="Times New Roman" w:hAnsi="Times New Roman"/>
                <w:sz w:val="20"/>
                <w:szCs w:val="20"/>
              </w:rPr>
            </w:pPr>
            <w:r w:rsidRPr="008206D4">
              <w:rPr>
                <w:rFonts w:ascii="Times New Roman" w:hAnsi="Times New Roman"/>
                <w:sz w:val="20"/>
                <w:szCs w:val="20"/>
              </w:rPr>
              <w:t>Макаров Владимир Сергеевич</w:t>
            </w:r>
            <w:r w:rsidRPr="008206D4">
              <w:rPr>
                <w:rFonts w:ascii="Times New Roman" w:hAnsi="Times New Roman"/>
                <w:sz w:val="20"/>
                <w:szCs w:val="20"/>
                <w:vertAlign w:val="superscript"/>
              </w:rPr>
              <w:t>1</w:t>
            </w:r>
          </w:p>
          <w:p w14:paraId="1BE98E0D"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rPr>
              <w:t>д</w:t>
            </w:r>
            <w:r w:rsidRPr="008206D4">
              <w:rPr>
                <w:rFonts w:ascii="Times New Roman" w:hAnsi="Times New Roman"/>
                <w:sz w:val="20"/>
                <w:szCs w:val="20"/>
                <w:lang w:val="en-US"/>
              </w:rPr>
              <w:t>.</w:t>
            </w:r>
            <w:r w:rsidRPr="008206D4">
              <w:rPr>
                <w:rFonts w:ascii="Times New Roman" w:hAnsi="Times New Roman"/>
                <w:sz w:val="20"/>
                <w:szCs w:val="20"/>
              </w:rPr>
              <w:t>т</w:t>
            </w:r>
            <w:r w:rsidRPr="008206D4">
              <w:rPr>
                <w:rFonts w:ascii="Times New Roman" w:hAnsi="Times New Roman"/>
                <w:sz w:val="20"/>
                <w:szCs w:val="20"/>
                <w:lang w:val="en-US"/>
              </w:rPr>
              <w:t>.</w:t>
            </w:r>
            <w:r w:rsidRPr="008206D4">
              <w:rPr>
                <w:rFonts w:ascii="Times New Roman" w:hAnsi="Times New Roman"/>
                <w:sz w:val="20"/>
                <w:szCs w:val="20"/>
              </w:rPr>
              <w:t>н</w:t>
            </w:r>
            <w:r w:rsidRPr="008206D4">
              <w:rPr>
                <w:rFonts w:ascii="Times New Roman" w:hAnsi="Times New Roman"/>
                <w:sz w:val="20"/>
                <w:szCs w:val="20"/>
                <w:lang w:val="en-US"/>
              </w:rPr>
              <w:t xml:space="preserve">., </w:t>
            </w:r>
            <w:r w:rsidRPr="008206D4">
              <w:rPr>
                <w:rFonts w:ascii="Times New Roman" w:hAnsi="Times New Roman"/>
                <w:sz w:val="20"/>
                <w:szCs w:val="20"/>
              </w:rPr>
              <w:t>доцент</w:t>
            </w:r>
          </w:p>
          <w:p w14:paraId="69FB4F74"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Web of Science ResearcherID: B-2739-2014</w:t>
            </w:r>
          </w:p>
          <w:p w14:paraId="692400F6"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Scopus Author ID: 55871122000</w:t>
            </w:r>
          </w:p>
          <w:p w14:paraId="2545C5D2"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rPr>
              <w:t>РИНЦ</w:t>
            </w:r>
            <w:r w:rsidRPr="008206D4">
              <w:rPr>
                <w:rFonts w:ascii="Times New Roman" w:hAnsi="Times New Roman"/>
                <w:sz w:val="20"/>
                <w:szCs w:val="20"/>
                <w:lang w:val="en-US"/>
              </w:rPr>
              <w:t xml:space="preserve"> SPIN-</w:t>
            </w:r>
            <w:r w:rsidRPr="008206D4">
              <w:rPr>
                <w:rFonts w:ascii="Times New Roman" w:hAnsi="Times New Roman"/>
                <w:sz w:val="20"/>
                <w:szCs w:val="20"/>
              </w:rPr>
              <w:t>код</w:t>
            </w:r>
            <w:r w:rsidRPr="008206D4">
              <w:rPr>
                <w:rFonts w:ascii="Times New Roman" w:hAnsi="Times New Roman"/>
                <w:sz w:val="20"/>
                <w:szCs w:val="20"/>
                <w:lang w:val="en-US"/>
              </w:rPr>
              <w:t>: 9834-6239</w:t>
            </w:r>
          </w:p>
          <w:p w14:paraId="00C2C4B6" w14:textId="77777777" w:rsidR="007C2967" w:rsidRPr="008206D4" w:rsidRDefault="007C2967" w:rsidP="003D0714">
            <w:pPr>
              <w:pStyle w:val="NoSpacing"/>
              <w:rPr>
                <w:rFonts w:ascii="Times New Roman" w:hAnsi="Times New Roman"/>
                <w:sz w:val="20"/>
                <w:szCs w:val="20"/>
              </w:rPr>
            </w:pPr>
            <w:r w:rsidRPr="008206D4">
              <w:rPr>
                <w:rFonts w:ascii="Times New Roman" w:hAnsi="Times New Roman"/>
                <w:sz w:val="20"/>
                <w:szCs w:val="20"/>
                <w:lang w:val="en-US"/>
              </w:rPr>
              <w:t>E</w:t>
            </w:r>
            <w:r w:rsidRPr="008206D4">
              <w:rPr>
                <w:rFonts w:ascii="Times New Roman" w:hAnsi="Times New Roman"/>
                <w:sz w:val="20"/>
                <w:szCs w:val="20"/>
              </w:rPr>
              <w:t>-</w:t>
            </w:r>
            <w:r w:rsidRPr="008206D4">
              <w:rPr>
                <w:rFonts w:ascii="Times New Roman" w:hAnsi="Times New Roman"/>
                <w:sz w:val="20"/>
                <w:szCs w:val="20"/>
                <w:lang w:val="en-US"/>
              </w:rPr>
              <w:t>mail</w:t>
            </w:r>
            <w:r w:rsidRPr="008206D4">
              <w:rPr>
                <w:rFonts w:ascii="Times New Roman" w:hAnsi="Times New Roman"/>
                <w:sz w:val="20"/>
                <w:szCs w:val="20"/>
              </w:rPr>
              <w:t xml:space="preserve">: </w:t>
            </w:r>
            <w:r w:rsidRPr="008206D4">
              <w:rPr>
                <w:rFonts w:ascii="Times New Roman" w:hAnsi="Times New Roman"/>
                <w:sz w:val="20"/>
                <w:szCs w:val="20"/>
                <w:lang w:val="en-US"/>
              </w:rPr>
              <w:t>makvl</w:t>
            </w:r>
            <w:r w:rsidRPr="008206D4">
              <w:rPr>
                <w:rFonts w:ascii="Times New Roman" w:hAnsi="Times New Roman"/>
                <w:sz w:val="20"/>
                <w:szCs w:val="20"/>
              </w:rPr>
              <w:t>2010@</w:t>
            </w:r>
            <w:r w:rsidRPr="008206D4">
              <w:rPr>
                <w:rFonts w:ascii="Times New Roman" w:hAnsi="Times New Roman"/>
                <w:sz w:val="20"/>
                <w:szCs w:val="20"/>
                <w:lang w:val="en-US"/>
              </w:rPr>
              <w:t>gmail</w:t>
            </w:r>
            <w:r w:rsidRPr="008206D4">
              <w:rPr>
                <w:rFonts w:ascii="Times New Roman" w:hAnsi="Times New Roman"/>
                <w:sz w:val="20"/>
                <w:szCs w:val="20"/>
              </w:rPr>
              <w:t>.</w:t>
            </w:r>
            <w:r w:rsidRPr="008206D4">
              <w:rPr>
                <w:rFonts w:ascii="Times New Roman" w:hAnsi="Times New Roman"/>
                <w:sz w:val="20"/>
                <w:szCs w:val="20"/>
                <w:lang w:val="en-US"/>
              </w:rPr>
              <w:t>com</w:t>
            </w:r>
          </w:p>
          <w:p w14:paraId="077B4F2E" w14:textId="77777777" w:rsidR="007C2967" w:rsidRPr="008206D4" w:rsidRDefault="007C2967" w:rsidP="003D0714">
            <w:pPr>
              <w:pStyle w:val="NoSpacing"/>
              <w:rPr>
                <w:rFonts w:ascii="Times New Roman" w:hAnsi="Times New Roman"/>
                <w:i/>
                <w:iCs/>
                <w:sz w:val="20"/>
                <w:szCs w:val="20"/>
              </w:rPr>
            </w:pPr>
            <w:r w:rsidRPr="008206D4">
              <w:rPr>
                <w:rFonts w:ascii="Times New Roman" w:hAnsi="Times New Roman"/>
                <w:i/>
                <w:iCs/>
                <w:sz w:val="20"/>
                <w:szCs w:val="20"/>
                <w:vertAlign w:val="superscript"/>
              </w:rPr>
              <w:t xml:space="preserve">1 </w:t>
            </w:r>
            <w:r w:rsidRPr="008206D4">
              <w:rPr>
                <w:rFonts w:ascii="Times New Roman" w:hAnsi="Times New Roman"/>
                <w:i/>
                <w:iCs/>
                <w:sz w:val="20"/>
                <w:szCs w:val="20"/>
              </w:rPr>
              <w:t>Нижегородский государственный технический университет им. Р.Е.Алексеева, 603155, г. Нижний Новгород, ул. Минина, д.24</w:t>
            </w:r>
          </w:p>
          <w:p w14:paraId="3414400B" w14:textId="77777777" w:rsidR="007C2967" w:rsidRPr="008206D4" w:rsidRDefault="007C2967" w:rsidP="003D0714">
            <w:pPr>
              <w:pStyle w:val="NoSpacing"/>
              <w:rPr>
                <w:rFonts w:ascii="Times New Roman" w:hAnsi="Times New Roman"/>
                <w:i/>
                <w:iCs/>
                <w:sz w:val="20"/>
                <w:szCs w:val="20"/>
              </w:rPr>
            </w:pPr>
            <w:r w:rsidRPr="008206D4">
              <w:rPr>
                <w:rFonts w:ascii="Times New Roman" w:hAnsi="Times New Roman"/>
                <w:i/>
                <w:iCs/>
                <w:sz w:val="20"/>
                <w:szCs w:val="20"/>
                <w:vertAlign w:val="superscript"/>
              </w:rPr>
              <w:t xml:space="preserve">2 </w:t>
            </w:r>
            <w:r w:rsidRPr="008206D4">
              <w:rPr>
                <w:rFonts w:ascii="Times New Roman" w:hAnsi="Times New Roman"/>
                <w:i/>
                <w:iCs/>
                <w:sz w:val="20"/>
                <w:szCs w:val="20"/>
              </w:rPr>
              <w:t>Московский государственный технический университет имени Н.Э. Баумана, 105005, г. Москва, 2-я Бауманская улица, 5</w:t>
            </w:r>
          </w:p>
          <w:p w14:paraId="293E36C9" w14:textId="77777777" w:rsidR="007C2967" w:rsidRPr="008206D4" w:rsidRDefault="007C2967" w:rsidP="003D0714">
            <w:pPr>
              <w:pStyle w:val="NoSpacing"/>
              <w:rPr>
                <w:rFonts w:ascii="Times New Roman" w:hAnsi="Times New Roman"/>
                <w:i/>
                <w:iCs/>
                <w:sz w:val="20"/>
                <w:szCs w:val="20"/>
              </w:rPr>
            </w:pPr>
            <w:r w:rsidRPr="008206D4">
              <w:rPr>
                <w:rFonts w:ascii="Times New Roman" w:hAnsi="Times New Roman"/>
                <w:i/>
                <w:iCs/>
                <w:sz w:val="20"/>
                <w:szCs w:val="20"/>
                <w:vertAlign w:val="superscript"/>
              </w:rPr>
              <w:t xml:space="preserve">3 </w:t>
            </w:r>
            <w:r w:rsidRPr="008206D4">
              <w:rPr>
                <w:rFonts w:ascii="Times New Roman" w:hAnsi="Times New Roman"/>
                <w:i/>
                <w:iCs/>
                <w:sz w:val="20"/>
                <w:szCs w:val="20"/>
              </w:rPr>
              <w:t>Алтайский государственный технический университет им. И.И. Ползунова, 656038, г. Барнаул, пр. Ленина, 46</w:t>
            </w:r>
          </w:p>
          <w:p w14:paraId="52C876CA" w14:textId="77777777" w:rsidR="007C2967" w:rsidRPr="008206D4" w:rsidRDefault="007C2967" w:rsidP="003D0714">
            <w:pPr>
              <w:pStyle w:val="NoSpacing"/>
              <w:rPr>
                <w:rFonts w:ascii="Times New Roman" w:hAnsi="Times New Roman"/>
                <w:sz w:val="20"/>
                <w:szCs w:val="20"/>
              </w:rPr>
            </w:pPr>
          </w:p>
          <w:p w14:paraId="6F81FEF1" w14:textId="07A74904" w:rsidR="007C2967" w:rsidRPr="008206D4" w:rsidRDefault="007C2967" w:rsidP="003D0714">
            <w:pPr>
              <w:pStyle w:val="NoSpacing"/>
              <w:rPr>
                <w:rFonts w:ascii="Times New Roman" w:hAnsi="Times New Roman"/>
                <w:sz w:val="20"/>
                <w:szCs w:val="20"/>
              </w:rPr>
            </w:pPr>
            <w:r w:rsidRPr="008206D4">
              <w:rPr>
                <w:rFonts w:ascii="Times New Roman" w:hAnsi="Times New Roman"/>
                <w:sz w:val="20"/>
                <w:szCs w:val="20"/>
              </w:rPr>
              <w:t>В статье рассматривается ледово-фрезерная машина ЛФМ- 107 созданная на базе гусеничного тягача ГАЗ-47. Приведены ее преимущества и недостатки. Основным недостатком является плохая курсовая устойчивость и постоянное отклонение от направления движения. Поэтому были проанализированы различные варианты снижения вредных факторов. Первый способ основанный на смещении фрезы относительно продольной оси машины показал, что компенсирующий момент составляет лишь 14 % от отклоняющего момента. Поэтому для обеспечения курсовой устойчивости машины, предложен фрезерный рабочий орган, состоящий из двух концентрично расположенных цилиндров, вращающихся навстречу друг другу. Приведены расчетные схемы и зависимости для определения основных параметров рабочего органа. Предложенные технические решения и математические модели позволят повысить курсовую устойчивость ледово-фрезерной машины</w:t>
            </w:r>
          </w:p>
          <w:p w14:paraId="691E6267" w14:textId="77777777" w:rsidR="007C2967" w:rsidRPr="008206D4" w:rsidRDefault="007C2967" w:rsidP="003D0714">
            <w:pPr>
              <w:pStyle w:val="NoSpacing"/>
              <w:ind w:firstLine="567"/>
              <w:rPr>
                <w:rFonts w:ascii="Times New Roman" w:hAnsi="Times New Roman"/>
                <w:sz w:val="20"/>
                <w:szCs w:val="20"/>
              </w:rPr>
            </w:pPr>
          </w:p>
          <w:p w14:paraId="4DB1F730" w14:textId="1605EBA4" w:rsidR="007C2967" w:rsidRPr="0085385D" w:rsidRDefault="007C2967" w:rsidP="003D0714">
            <w:pPr>
              <w:pStyle w:val="NoSpacing"/>
              <w:rPr>
                <w:rFonts w:ascii="Times New Roman" w:hAnsi="Times New Roman"/>
                <w:iCs/>
                <w:sz w:val="20"/>
                <w:szCs w:val="20"/>
              </w:rPr>
            </w:pPr>
            <w:r w:rsidRPr="0085385D">
              <w:rPr>
                <w:rFonts w:ascii="Times New Roman" w:hAnsi="Times New Roman"/>
                <w:iCs/>
                <w:sz w:val="20"/>
                <w:szCs w:val="20"/>
              </w:rPr>
              <w:t xml:space="preserve">Ключевые слова: </w:t>
            </w:r>
            <w:r w:rsidR="0085385D" w:rsidRPr="0085385D">
              <w:rPr>
                <w:rFonts w:ascii="Times New Roman" w:hAnsi="Times New Roman"/>
                <w:iCs/>
                <w:sz w:val="20"/>
                <w:szCs w:val="20"/>
              </w:rPr>
              <w:t>ЛЕДОВО-ФРЕЗЕРНАЯ МАШИНА, КУРСОВАЯ УСТОЙЧИВОСТЬ, РАБОЧИЙ ОРГАН</w:t>
            </w:r>
          </w:p>
          <w:p w14:paraId="31A98D4A" w14:textId="509E0CE0" w:rsidR="00C06896" w:rsidRPr="008206D4" w:rsidRDefault="00C06896" w:rsidP="003D0714">
            <w:pPr>
              <w:pStyle w:val="NoSpacing"/>
              <w:rPr>
                <w:rFonts w:ascii="Times New Roman" w:hAnsi="Times New Roman"/>
                <w:sz w:val="20"/>
                <w:szCs w:val="20"/>
              </w:rPr>
            </w:pPr>
          </w:p>
          <w:p w14:paraId="59C43772" w14:textId="469F54D6" w:rsidR="007C2967" w:rsidRPr="008206D4" w:rsidRDefault="00E43561" w:rsidP="00C06896">
            <w:pPr>
              <w:pStyle w:val="NoSpacing"/>
              <w:rPr>
                <w:rFonts w:ascii="Times New Roman" w:hAnsi="Times New Roman"/>
                <w:sz w:val="20"/>
                <w:szCs w:val="20"/>
                <w:lang w:val="en-US"/>
              </w:rPr>
            </w:pPr>
            <w:hyperlink r:id="rId8" w:history="1">
              <w:r w:rsidR="00C06896" w:rsidRPr="008206D4">
                <w:rPr>
                  <w:rStyle w:val="Hyperlink"/>
                  <w:rFonts w:ascii="Times New Roman" w:hAnsi="Times New Roman"/>
                  <w:sz w:val="20"/>
                  <w:szCs w:val="20"/>
                </w:rPr>
                <w:t>http://dx.doi.org/10.21515/1990-4665-201-01</w:t>
              </w:r>
              <w:r w:rsidR="00C06896" w:rsidRPr="008206D4">
                <w:rPr>
                  <w:rStyle w:val="Hyperlink"/>
                  <w:rFonts w:ascii="Times New Roman" w:hAnsi="Times New Roman"/>
                  <w:sz w:val="20"/>
                  <w:szCs w:val="20"/>
                  <w:lang w:val="en-US"/>
                </w:rPr>
                <w:t>7</w:t>
              </w:r>
            </w:hyperlink>
            <w:r w:rsidR="00C06896" w:rsidRPr="008206D4">
              <w:rPr>
                <w:rFonts w:ascii="Times New Roman" w:hAnsi="Times New Roman"/>
                <w:sz w:val="20"/>
                <w:szCs w:val="20"/>
                <w:lang w:val="en-US"/>
              </w:rPr>
              <w:t xml:space="preserve"> </w:t>
            </w:r>
          </w:p>
        </w:tc>
        <w:tc>
          <w:tcPr>
            <w:tcW w:w="4643" w:type="dxa"/>
          </w:tcPr>
          <w:p w14:paraId="623ED893" w14:textId="77777777" w:rsidR="007C2967" w:rsidRPr="008206D4" w:rsidRDefault="007C2967" w:rsidP="003D0714">
            <w:pPr>
              <w:pStyle w:val="NoSpacing"/>
              <w:rPr>
                <w:rFonts w:ascii="Times New Roman" w:hAnsi="Times New Roman"/>
                <w:bCs/>
                <w:sz w:val="20"/>
                <w:szCs w:val="20"/>
                <w:lang w:val="en-US"/>
              </w:rPr>
            </w:pPr>
            <w:r w:rsidRPr="008206D4">
              <w:rPr>
                <w:rFonts w:ascii="Times New Roman" w:hAnsi="Times New Roman"/>
                <w:bCs/>
                <w:sz w:val="20"/>
                <w:szCs w:val="20"/>
                <w:lang w:val="en-US"/>
              </w:rPr>
              <w:lastRenderedPageBreak/>
              <w:t>UDC 629.366</w:t>
            </w:r>
          </w:p>
          <w:p w14:paraId="2007684E" w14:textId="77777777" w:rsidR="007C2967" w:rsidRPr="008206D4" w:rsidRDefault="007C2967" w:rsidP="003D0714">
            <w:pPr>
              <w:pStyle w:val="NoSpacing"/>
              <w:ind w:firstLine="567"/>
              <w:rPr>
                <w:rFonts w:ascii="Times New Roman" w:hAnsi="Times New Roman"/>
                <w:sz w:val="20"/>
                <w:szCs w:val="20"/>
                <w:lang w:val="en-US"/>
              </w:rPr>
            </w:pPr>
          </w:p>
          <w:p w14:paraId="39CD813E" w14:textId="5F0B81C7" w:rsidR="00FE1973" w:rsidRPr="008206D4" w:rsidRDefault="001E3AA1" w:rsidP="001E3AA1">
            <w:pPr>
              <w:rPr>
                <w:rFonts w:ascii="Times New Roman" w:hAnsi="Times New Roman"/>
                <w:sz w:val="20"/>
                <w:szCs w:val="20"/>
                <w:lang w:val="en-US"/>
              </w:rPr>
            </w:pPr>
            <w:r w:rsidRPr="00922E09">
              <w:rPr>
                <w:rFonts w:ascii="Times New Roman" w:hAnsi="Times New Roman"/>
                <w:sz w:val="20"/>
                <w:szCs w:val="20"/>
                <w:lang w:val="en-US"/>
              </w:rPr>
              <w:t xml:space="preserve">4.3.1. </w:t>
            </w:r>
            <w:r w:rsidRPr="00841BFC">
              <w:rPr>
                <w:rFonts w:ascii="Times New Roman" w:hAnsi="Times New Roman"/>
                <w:sz w:val="20"/>
                <w:szCs w:val="20"/>
                <w:lang w:val="en-US"/>
              </w:rPr>
              <w:t>Technologies</w:t>
            </w:r>
            <w:r w:rsidRPr="001560F8">
              <w:rPr>
                <w:rFonts w:ascii="Times New Roman" w:hAnsi="Times New Roman"/>
                <w:sz w:val="20"/>
                <w:szCs w:val="20"/>
                <w:lang w:val="en-US"/>
              </w:rPr>
              <w:t xml:space="preserve">, </w:t>
            </w:r>
            <w:r w:rsidRPr="00841BFC">
              <w:rPr>
                <w:rFonts w:ascii="Times New Roman" w:hAnsi="Times New Roman"/>
                <w:sz w:val="20"/>
                <w:szCs w:val="20"/>
                <w:lang w:val="en-US"/>
              </w:rPr>
              <w:t>machinery</w:t>
            </w:r>
            <w:r w:rsidRPr="001560F8">
              <w:rPr>
                <w:rFonts w:ascii="Times New Roman" w:hAnsi="Times New Roman"/>
                <w:sz w:val="20"/>
                <w:szCs w:val="20"/>
                <w:lang w:val="en-US"/>
              </w:rPr>
              <w:t xml:space="preserve"> </w:t>
            </w:r>
            <w:r w:rsidRPr="00841BFC">
              <w:rPr>
                <w:rFonts w:ascii="Times New Roman" w:hAnsi="Times New Roman"/>
                <w:sz w:val="20"/>
                <w:szCs w:val="20"/>
                <w:lang w:val="en-US"/>
              </w:rPr>
              <w:t>and</w:t>
            </w:r>
            <w:r w:rsidRPr="001560F8">
              <w:rPr>
                <w:rFonts w:ascii="Times New Roman" w:hAnsi="Times New Roman"/>
                <w:sz w:val="20"/>
                <w:szCs w:val="20"/>
                <w:lang w:val="en-US"/>
              </w:rPr>
              <w:t xml:space="preserve"> </w:t>
            </w:r>
            <w:r w:rsidRPr="00841BFC">
              <w:rPr>
                <w:rFonts w:ascii="Times New Roman" w:hAnsi="Times New Roman"/>
                <w:sz w:val="20"/>
                <w:szCs w:val="20"/>
                <w:lang w:val="en-US"/>
              </w:rPr>
              <w:t>equipment</w:t>
            </w:r>
            <w:r w:rsidRPr="001560F8">
              <w:rPr>
                <w:rFonts w:ascii="Times New Roman" w:hAnsi="Times New Roman"/>
                <w:sz w:val="20"/>
                <w:szCs w:val="20"/>
                <w:lang w:val="en-US"/>
              </w:rPr>
              <w:t xml:space="preserve"> </w:t>
            </w:r>
            <w:r w:rsidRPr="00841BFC">
              <w:rPr>
                <w:rFonts w:ascii="Times New Roman" w:hAnsi="Times New Roman"/>
                <w:sz w:val="20"/>
                <w:szCs w:val="20"/>
                <w:lang w:val="en-US"/>
              </w:rPr>
              <w:t>for</w:t>
            </w:r>
            <w:r w:rsidRPr="001560F8">
              <w:rPr>
                <w:rFonts w:ascii="Times New Roman" w:hAnsi="Times New Roman"/>
                <w:sz w:val="20"/>
                <w:szCs w:val="20"/>
                <w:lang w:val="en-US"/>
              </w:rPr>
              <w:t xml:space="preserve"> </w:t>
            </w:r>
            <w:r w:rsidRPr="00841BFC">
              <w:rPr>
                <w:rFonts w:ascii="Times New Roman" w:hAnsi="Times New Roman"/>
                <w:sz w:val="20"/>
                <w:szCs w:val="20"/>
                <w:lang w:val="en-US"/>
              </w:rPr>
              <w:t>the</w:t>
            </w:r>
            <w:r w:rsidRPr="001560F8">
              <w:rPr>
                <w:rFonts w:ascii="Times New Roman" w:hAnsi="Times New Roman"/>
                <w:sz w:val="20"/>
                <w:szCs w:val="20"/>
                <w:lang w:val="en-US"/>
              </w:rPr>
              <w:t xml:space="preserve"> </w:t>
            </w:r>
            <w:r w:rsidRPr="00841BFC">
              <w:rPr>
                <w:rFonts w:ascii="Times New Roman" w:hAnsi="Times New Roman"/>
                <w:sz w:val="20"/>
                <w:szCs w:val="20"/>
                <w:lang w:val="en-US"/>
              </w:rPr>
              <w:t>agro</w:t>
            </w:r>
            <w:r w:rsidRPr="001560F8">
              <w:rPr>
                <w:rFonts w:ascii="Times New Roman" w:hAnsi="Times New Roman"/>
                <w:sz w:val="20"/>
                <w:szCs w:val="20"/>
                <w:lang w:val="en-US"/>
              </w:rPr>
              <w:t>-</w:t>
            </w:r>
            <w:r w:rsidRPr="00841BFC">
              <w:rPr>
                <w:rFonts w:ascii="Times New Roman" w:hAnsi="Times New Roman"/>
                <w:sz w:val="20"/>
                <w:szCs w:val="20"/>
                <w:lang w:val="en-US"/>
              </w:rPr>
              <w:t>industrial</w:t>
            </w:r>
            <w:r w:rsidRPr="001560F8">
              <w:rPr>
                <w:rFonts w:ascii="Times New Roman" w:hAnsi="Times New Roman"/>
                <w:sz w:val="20"/>
                <w:szCs w:val="20"/>
                <w:lang w:val="en-US"/>
              </w:rPr>
              <w:t xml:space="preserve"> </w:t>
            </w:r>
            <w:r w:rsidRPr="00841BFC">
              <w:rPr>
                <w:rFonts w:ascii="Times New Roman" w:hAnsi="Times New Roman"/>
                <w:sz w:val="20"/>
                <w:szCs w:val="20"/>
                <w:lang w:val="en-US"/>
              </w:rPr>
              <w:t>complex</w:t>
            </w:r>
            <w:r w:rsidRPr="001560F8">
              <w:rPr>
                <w:rFonts w:ascii="Times New Roman" w:hAnsi="Times New Roman"/>
                <w:sz w:val="20"/>
                <w:szCs w:val="20"/>
                <w:lang w:val="en-US"/>
              </w:rPr>
              <w:t xml:space="preserve"> (</w:t>
            </w:r>
            <w:r w:rsidRPr="00841BFC">
              <w:rPr>
                <w:rFonts w:ascii="Times New Roman" w:hAnsi="Times New Roman"/>
                <w:sz w:val="20"/>
                <w:szCs w:val="20"/>
                <w:lang w:val="en-US"/>
              </w:rPr>
              <w:t>technical</w:t>
            </w:r>
            <w:r w:rsidRPr="001560F8">
              <w:rPr>
                <w:rFonts w:ascii="Times New Roman" w:hAnsi="Times New Roman"/>
                <w:sz w:val="20"/>
                <w:szCs w:val="20"/>
                <w:lang w:val="en-US"/>
              </w:rPr>
              <w:t xml:space="preserve"> </w:t>
            </w:r>
            <w:r w:rsidRPr="00841BFC">
              <w:rPr>
                <w:rFonts w:ascii="Times New Roman" w:hAnsi="Times New Roman"/>
                <w:sz w:val="20"/>
                <w:szCs w:val="20"/>
                <w:lang w:val="en-US"/>
              </w:rPr>
              <w:t>sciences</w:t>
            </w:r>
            <w:r w:rsidRPr="001560F8">
              <w:rPr>
                <w:rFonts w:ascii="Times New Roman" w:hAnsi="Times New Roman"/>
                <w:sz w:val="20"/>
                <w:szCs w:val="20"/>
                <w:lang w:val="en-US"/>
              </w:rPr>
              <w:t xml:space="preserve">, </w:t>
            </w:r>
            <w:r w:rsidRPr="00841BFC">
              <w:rPr>
                <w:rFonts w:ascii="Times New Roman" w:hAnsi="Times New Roman"/>
                <w:sz w:val="20"/>
                <w:szCs w:val="20"/>
                <w:lang w:val="en-US"/>
              </w:rPr>
              <w:t xml:space="preserve">agricultural sciences) </w:t>
            </w:r>
          </w:p>
          <w:p w14:paraId="410F6291" w14:textId="77777777" w:rsidR="007C2967" w:rsidRPr="008206D4" w:rsidRDefault="007C2967" w:rsidP="003D0714">
            <w:pPr>
              <w:pStyle w:val="NoSpacing"/>
              <w:rPr>
                <w:rFonts w:ascii="Times New Roman" w:hAnsi="Times New Roman"/>
                <w:b/>
                <w:sz w:val="20"/>
                <w:szCs w:val="20"/>
                <w:lang w:val="en-US"/>
              </w:rPr>
            </w:pPr>
            <w:r w:rsidRPr="008206D4">
              <w:rPr>
                <w:rFonts w:ascii="Times New Roman" w:hAnsi="Times New Roman"/>
                <w:b/>
                <w:sz w:val="20"/>
                <w:szCs w:val="20"/>
                <w:lang w:val="en-US"/>
              </w:rPr>
              <w:t>WAYS TO INCREASE THE ROAD-HOLDING STABILITY OF AN ICE-CUTTING VEHICLE WITH AN END CUTTER</w:t>
            </w:r>
          </w:p>
          <w:p w14:paraId="0645357D" w14:textId="77777777" w:rsidR="007C2967" w:rsidRPr="008206D4" w:rsidRDefault="007C2967" w:rsidP="003D0714">
            <w:pPr>
              <w:pStyle w:val="NoSpacing"/>
              <w:ind w:firstLine="567"/>
              <w:rPr>
                <w:rFonts w:ascii="Times New Roman" w:hAnsi="Times New Roman"/>
                <w:sz w:val="20"/>
                <w:szCs w:val="20"/>
                <w:lang w:val="en-US"/>
              </w:rPr>
            </w:pPr>
          </w:p>
          <w:p w14:paraId="2821A399" w14:textId="64D20948"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Kulepov Viktor Fedorovich</w:t>
            </w:r>
            <w:r w:rsidRPr="008206D4">
              <w:rPr>
                <w:rFonts w:ascii="Times New Roman" w:hAnsi="Times New Roman"/>
                <w:sz w:val="20"/>
                <w:szCs w:val="20"/>
                <w:vertAlign w:val="superscript"/>
                <w:lang w:val="en-US"/>
              </w:rPr>
              <w:t>1</w:t>
            </w:r>
          </w:p>
          <w:p w14:paraId="2D8DFE59"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Doctor of Technical Sciences, Professor</w:t>
            </w:r>
          </w:p>
          <w:p w14:paraId="3B636709"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Scopus Author ID: 6601981304</w:t>
            </w:r>
          </w:p>
          <w:p w14:paraId="6F74A1C7" w14:textId="49450B11"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RSCI SPIN-</w:t>
            </w:r>
            <w:r w:rsidR="008206D4">
              <w:rPr>
                <w:rFonts w:ascii="Times New Roman" w:hAnsi="Times New Roman"/>
                <w:sz w:val="20"/>
                <w:szCs w:val="20"/>
                <w:lang w:val="en-US"/>
              </w:rPr>
              <w:t>code</w:t>
            </w:r>
            <w:r w:rsidRPr="008206D4">
              <w:rPr>
                <w:rFonts w:ascii="Times New Roman" w:hAnsi="Times New Roman"/>
                <w:sz w:val="20"/>
                <w:szCs w:val="20"/>
                <w:lang w:val="en-US"/>
              </w:rPr>
              <w:t>: 2458-8156</w:t>
            </w:r>
          </w:p>
          <w:p w14:paraId="686F4381"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E-mail: kulepov@dpingtu.ru</w:t>
            </w:r>
          </w:p>
          <w:p w14:paraId="0F7DA194" w14:textId="77777777" w:rsidR="007C2967" w:rsidRPr="008206D4" w:rsidRDefault="007C2967" w:rsidP="003D0714">
            <w:pPr>
              <w:pStyle w:val="NoSpacing"/>
              <w:rPr>
                <w:rFonts w:ascii="Times New Roman" w:hAnsi="Times New Roman"/>
                <w:sz w:val="20"/>
                <w:szCs w:val="20"/>
                <w:lang w:val="en-US"/>
              </w:rPr>
            </w:pPr>
          </w:p>
          <w:p w14:paraId="61AC6BF4" w14:textId="6BEDA3BA"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Malygin Alexander Lvovich</w:t>
            </w:r>
            <w:r w:rsidRPr="008206D4">
              <w:rPr>
                <w:rFonts w:ascii="Times New Roman" w:hAnsi="Times New Roman"/>
                <w:sz w:val="20"/>
                <w:szCs w:val="20"/>
                <w:vertAlign w:val="superscript"/>
                <w:lang w:val="en-US"/>
              </w:rPr>
              <w:t>1</w:t>
            </w:r>
          </w:p>
          <w:p w14:paraId="2EB64A88"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rPr>
              <w:t>С</w:t>
            </w:r>
            <w:r w:rsidRPr="008206D4">
              <w:rPr>
                <w:rFonts w:ascii="Times New Roman" w:hAnsi="Times New Roman"/>
                <w:sz w:val="20"/>
                <w:szCs w:val="20"/>
                <w:lang w:val="en-US"/>
              </w:rPr>
              <w:t>andidate of Technical Sciences, Associate Professor</w:t>
            </w:r>
          </w:p>
          <w:p w14:paraId="2256038C" w14:textId="62E955A9"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RSCI SPIN-</w:t>
            </w:r>
            <w:r w:rsidR="008206D4">
              <w:rPr>
                <w:rFonts w:ascii="Times New Roman" w:hAnsi="Times New Roman"/>
                <w:sz w:val="20"/>
                <w:szCs w:val="20"/>
                <w:lang w:val="en-US"/>
              </w:rPr>
              <w:t>code</w:t>
            </w:r>
            <w:r w:rsidRPr="008206D4">
              <w:rPr>
                <w:rFonts w:ascii="Times New Roman" w:hAnsi="Times New Roman"/>
                <w:sz w:val="20"/>
                <w:szCs w:val="20"/>
                <w:lang w:val="en-US"/>
              </w:rPr>
              <w:t>: 8208-4748</w:t>
            </w:r>
          </w:p>
          <w:p w14:paraId="58D2D7EB"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E-mail: al.malygin.dpi@yandex.ru</w:t>
            </w:r>
          </w:p>
          <w:p w14:paraId="2BB225D8" w14:textId="77777777" w:rsidR="007C2967" w:rsidRPr="008206D4" w:rsidRDefault="007C2967" w:rsidP="003D0714">
            <w:pPr>
              <w:pStyle w:val="NoSpacing"/>
              <w:rPr>
                <w:rFonts w:ascii="Times New Roman" w:hAnsi="Times New Roman"/>
                <w:sz w:val="20"/>
                <w:szCs w:val="20"/>
                <w:lang w:val="en-US"/>
              </w:rPr>
            </w:pPr>
          </w:p>
          <w:p w14:paraId="6C629048" w14:textId="2A6A22FB"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Anikin Alexey Alexandrovich</w:t>
            </w:r>
            <w:r w:rsidRPr="008206D4">
              <w:rPr>
                <w:rFonts w:ascii="Times New Roman" w:hAnsi="Times New Roman"/>
                <w:sz w:val="20"/>
                <w:szCs w:val="20"/>
                <w:vertAlign w:val="superscript"/>
                <w:lang w:val="en-US"/>
              </w:rPr>
              <w:t>1</w:t>
            </w:r>
          </w:p>
          <w:p w14:paraId="1C45F892"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Doctor of Technical Sciences</w:t>
            </w:r>
          </w:p>
          <w:p w14:paraId="435DA76B"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Scopus Author ID: 57200211568</w:t>
            </w:r>
          </w:p>
          <w:p w14:paraId="7AEC9E6A" w14:textId="11757272"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RSCI SPIN-</w:t>
            </w:r>
            <w:r w:rsidR="008206D4">
              <w:rPr>
                <w:rFonts w:ascii="Times New Roman" w:hAnsi="Times New Roman"/>
                <w:sz w:val="20"/>
                <w:szCs w:val="20"/>
                <w:lang w:val="en-US"/>
              </w:rPr>
              <w:t>code</w:t>
            </w:r>
            <w:r w:rsidRPr="008206D4">
              <w:rPr>
                <w:rFonts w:ascii="Times New Roman" w:hAnsi="Times New Roman"/>
                <w:sz w:val="20"/>
                <w:szCs w:val="20"/>
                <w:lang w:val="en-US"/>
              </w:rPr>
              <w:t>: 6777-7753</w:t>
            </w:r>
          </w:p>
          <w:p w14:paraId="628653F3"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E-mail: anikin.zvm@mail.ru</w:t>
            </w:r>
          </w:p>
          <w:p w14:paraId="564F6C77" w14:textId="77777777" w:rsidR="007C2967" w:rsidRPr="008206D4" w:rsidRDefault="007C2967" w:rsidP="003D0714">
            <w:pPr>
              <w:pStyle w:val="NoSpacing"/>
              <w:rPr>
                <w:rFonts w:ascii="Times New Roman" w:hAnsi="Times New Roman"/>
                <w:sz w:val="20"/>
                <w:szCs w:val="20"/>
                <w:lang w:val="en-US"/>
              </w:rPr>
            </w:pPr>
          </w:p>
          <w:p w14:paraId="4000ED3E" w14:textId="7A8DBBCA"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Orlov Lev Nikolaevich</w:t>
            </w:r>
            <w:r w:rsidRPr="008206D4">
              <w:rPr>
                <w:rFonts w:ascii="Times New Roman" w:hAnsi="Times New Roman"/>
                <w:sz w:val="20"/>
                <w:szCs w:val="20"/>
                <w:vertAlign w:val="superscript"/>
                <w:lang w:val="en-US"/>
              </w:rPr>
              <w:t>1</w:t>
            </w:r>
          </w:p>
          <w:p w14:paraId="7E9A3F75"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Doctor of Technical Sciences, Professor</w:t>
            </w:r>
          </w:p>
          <w:p w14:paraId="7E8166D5"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Scopus Author ID: 57203354216</w:t>
            </w:r>
          </w:p>
          <w:p w14:paraId="4552F8D5" w14:textId="185DE9E0" w:rsidR="007C2967" w:rsidRPr="008206D4" w:rsidRDefault="008206D4" w:rsidP="003D0714">
            <w:pPr>
              <w:pStyle w:val="NoSpacing"/>
              <w:rPr>
                <w:rFonts w:ascii="Times New Roman" w:hAnsi="Times New Roman"/>
                <w:sz w:val="20"/>
                <w:szCs w:val="20"/>
                <w:lang w:val="en-US"/>
              </w:rPr>
            </w:pPr>
            <w:r>
              <w:rPr>
                <w:rFonts w:ascii="Times New Roman" w:hAnsi="Times New Roman"/>
                <w:sz w:val="20"/>
                <w:szCs w:val="20"/>
                <w:lang w:val="en-US"/>
              </w:rPr>
              <w:t xml:space="preserve">RSCI </w:t>
            </w:r>
            <w:r w:rsidR="007C2967" w:rsidRPr="008206D4">
              <w:rPr>
                <w:rFonts w:ascii="Times New Roman" w:hAnsi="Times New Roman"/>
                <w:sz w:val="20"/>
                <w:szCs w:val="20"/>
                <w:lang w:val="en-US"/>
              </w:rPr>
              <w:t>SPIN-</w:t>
            </w:r>
            <w:r>
              <w:rPr>
                <w:rFonts w:ascii="Times New Roman" w:hAnsi="Times New Roman"/>
                <w:sz w:val="20"/>
                <w:szCs w:val="20"/>
                <w:lang w:val="en-US"/>
              </w:rPr>
              <w:t>code</w:t>
            </w:r>
            <w:r w:rsidR="007C2967" w:rsidRPr="008206D4">
              <w:rPr>
                <w:rFonts w:ascii="Times New Roman" w:hAnsi="Times New Roman"/>
                <w:sz w:val="20"/>
                <w:szCs w:val="20"/>
                <w:lang w:val="en-US"/>
              </w:rPr>
              <w:t>: 5419-5911</w:t>
            </w:r>
          </w:p>
          <w:p w14:paraId="1B20DC2C"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E-mail: lev.n.orlov@mail.ru</w:t>
            </w:r>
          </w:p>
          <w:p w14:paraId="56AB40D3" w14:textId="77777777" w:rsidR="007C2967" w:rsidRPr="008206D4" w:rsidRDefault="007C2967" w:rsidP="003D0714">
            <w:pPr>
              <w:pStyle w:val="NoSpacing"/>
              <w:rPr>
                <w:rFonts w:ascii="Times New Roman" w:hAnsi="Times New Roman"/>
                <w:sz w:val="20"/>
                <w:szCs w:val="20"/>
                <w:lang w:val="en-US"/>
              </w:rPr>
            </w:pPr>
          </w:p>
          <w:p w14:paraId="02E2CB61" w14:textId="64899C1F"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Naumov Valery Nikolaevich</w:t>
            </w:r>
            <w:r w:rsidRPr="008206D4">
              <w:rPr>
                <w:rFonts w:ascii="Times New Roman" w:hAnsi="Times New Roman"/>
                <w:sz w:val="20"/>
                <w:szCs w:val="20"/>
                <w:vertAlign w:val="superscript"/>
                <w:lang w:val="en-US"/>
              </w:rPr>
              <w:t>2</w:t>
            </w:r>
          </w:p>
          <w:p w14:paraId="51A0EADB"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Doctor of Technical Sciences, Professor</w:t>
            </w:r>
          </w:p>
          <w:p w14:paraId="255EAA41"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Scopus Author ID: 8947283200</w:t>
            </w:r>
          </w:p>
          <w:p w14:paraId="3BB65029" w14:textId="7B8735BA"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RSCI SPIN-</w:t>
            </w:r>
            <w:r w:rsidR="008206D4">
              <w:rPr>
                <w:rFonts w:ascii="Times New Roman" w:hAnsi="Times New Roman"/>
                <w:sz w:val="20"/>
                <w:szCs w:val="20"/>
                <w:lang w:val="en-US"/>
              </w:rPr>
              <w:t>code</w:t>
            </w:r>
            <w:r w:rsidRPr="008206D4">
              <w:rPr>
                <w:rFonts w:ascii="Times New Roman" w:hAnsi="Times New Roman"/>
                <w:sz w:val="20"/>
                <w:szCs w:val="20"/>
                <w:lang w:val="en-US"/>
              </w:rPr>
              <w:t>: 3089-6634</w:t>
            </w:r>
          </w:p>
          <w:p w14:paraId="5C2E18D9"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E-mail: vn.naumov1941@yandex.ru</w:t>
            </w:r>
          </w:p>
          <w:p w14:paraId="6F7C2282" w14:textId="77777777" w:rsidR="007C2967" w:rsidRPr="008206D4" w:rsidRDefault="007C2967" w:rsidP="003D0714">
            <w:pPr>
              <w:pStyle w:val="NoSpacing"/>
              <w:rPr>
                <w:rFonts w:ascii="Times New Roman" w:hAnsi="Times New Roman"/>
                <w:sz w:val="20"/>
                <w:szCs w:val="20"/>
                <w:lang w:val="en-US"/>
              </w:rPr>
            </w:pPr>
          </w:p>
          <w:p w14:paraId="0844C1BA"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Korostelev Sergey Anatolievich</w:t>
            </w:r>
            <w:r w:rsidRPr="008206D4">
              <w:rPr>
                <w:rFonts w:ascii="Times New Roman" w:hAnsi="Times New Roman"/>
                <w:sz w:val="20"/>
                <w:szCs w:val="20"/>
                <w:vertAlign w:val="superscript"/>
                <w:lang w:val="en-US"/>
              </w:rPr>
              <w:t>3</w:t>
            </w:r>
            <w:r w:rsidRPr="008206D4">
              <w:rPr>
                <w:rFonts w:ascii="Times New Roman" w:hAnsi="Times New Roman"/>
                <w:sz w:val="20"/>
                <w:szCs w:val="20"/>
                <w:lang w:val="en-US"/>
              </w:rPr>
              <w:t xml:space="preserve">, </w:t>
            </w:r>
          </w:p>
          <w:p w14:paraId="50C8B0A5"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Doctor of Technical Sciences, Associate Professor</w:t>
            </w:r>
          </w:p>
          <w:p w14:paraId="3E2D8CFF"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Scopus Author ID: 57211492844</w:t>
            </w:r>
          </w:p>
          <w:p w14:paraId="7486F16B" w14:textId="760FC4DF"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RSCI SPIN-</w:t>
            </w:r>
            <w:r w:rsidR="008206D4">
              <w:rPr>
                <w:rFonts w:ascii="Times New Roman" w:hAnsi="Times New Roman"/>
                <w:sz w:val="20"/>
                <w:szCs w:val="20"/>
                <w:lang w:val="en-US"/>
              </w:rPr>
              <w:t>code</w:t>
            </w:r>
            <w:r w:rsidRPr="008206D4">
              <w:rPr>
                <w:rFonts w:ascii="Times New Roman" w:hAnsi="Times New Roman"/>
                <w:sz w:val="20"/>
                <w:szCs w:val="20"/>
                <w:lang w:val="en-US"/>
              </w:rPr>
              <w:t>: 1971-8460</w:t>
            </w:r>
          </w:p>
          <w:p w14:paraId="77E88D74"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E-mail: korsan73@mail.ru</w:t>
            </w:r>
          </w:p>
          <w:p w14:paraId="2F879773" w14:textId="77777777" w:rsidR="007C2967" w:rsidRPr="008206D4" w:rsidRDefault="007C2967" w:rsidP="003D0714">
            <w:pPr>
              <w:pStyle w:val="NoSpacing"/>
              <w:rPr>
                <w:rFonts w:ascii="Times New Roman" w:hAnsi="Times New Roman"/>
                <w:sz w:val="20"/>
                <w:szCs w:val="20"/>
                <w:lang w:val="en-US"/>
              </w:rPr>
            </w:pPr>
          </w:p>
          <w:p w14:paraId="7FC9D770"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Makarov Vladimir Sergeevich,</w:t>
            </w:r>
          </w:p>
          <w:p w14:paraId="7D5ADA85"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Doctor of Technical Sciences, Associate Professor</w:t>
            </w:r>
          </w:p>
          <w:p w14:paraId="217E23AB"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Web of Science ResearcherID: B-2739-2014</w:t>
            </w:r>
          </w:p>
          <w:p w14:paraId="7F2B1AA1"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Scopus Author ID: 55871122000</w:t>
            </w:r>
          </w:p>
          <w:p w14:paraId="33A98594" w14:textId="7067789F"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RSCI SPIN</w:t>
            </w:r>
            <w:r w:rsidR="008206D4">
              <w:rPr>
                <w:rFonts w:ascii="Times New Roman" w:hAnsi="Times New Roman"/>
                <w:sz w:val="20"/>
                <w:szCs w:val="20"/>
                <w:lang w:val="en-US"/>
              </w:rPr>
              <w:t>-</w:t>
            </w:r>
            <w:r w:rsidRPr="008206D4">
              <w:rPr>
                <w:rFonts w:ascii="Times New Roman" w:hAnsi="Times New Roman"/>
                <w:sz w:val="20"/>
                <w:szCs w:val="20"/>
                <w:lang w:val="en-US"/>
              </w:rPr>
              <w:t>code: 9834-6239</w:t>
            </w:r>
          </w:p>
          <w:p w14:paraId="0976589C" w14:textId="77777777" w:rsidR="007C2967" w:rsidRPr="008206D4" w:rsidRDefault="007C2967" w:rsidP="003D0714">
            <w:pPr>
              <w:pStyle w:val="NoSpacing"/>
              <w:rPr>
                <w:rFonts w:ascii="Times New Roman" w:hAnsi="Times New Roman"/>
                <w:sz w:val="20"/>
                <w:szCs w:val="20"/>
                <w:lang w:val="en-US"/>
              </w:rPr>
            </w:pPr>
            <w:r w:rsidRPr="008206D4">
              <w:rPr>
                <w:rFonts w:ascii="Times New Roman" w:hAnsi="Times New Roman"/>
                <w:sz w:val="20"/>
                <w:szCs w:val="20"/>
                <w:lang w:val="en-US"/>
              </w:rPr>
              <w:t>E-mail: makvl2010@gmail.com</w:t>
            </w:r>
          </w:p>
          <w:p w14:paraId="45CF8D93" w14:textId="0FA84441" w:rsidR="007C2967" w:rsidRPr="0085385D" w:rsidRDefault="007C2967" w:rsidP="003D0714">
            <w:pPr>
              <w:pStyle w:val="NoSpacing"/>
              <w:rPr>
                <w:rFonts w:ascii="Times New Roman" w:hAnsi="Times New Roman"/>
                <w:i/>
                <w:iCs/>
                <w:sz w:val="20"/>
                <w:szCs w:val="20"/>
                <w:lang w:val="en-US"/>
              </w:rPr>
            </w:pPr>
            <w:r w:rsidRPr="0085385D">
              <w:rPr>
                <w:rFonts w:ascii="Times New Roman" w:hAnsi="Times New Roman"/>
                <w:i/>
                <w:iCs/>
                <w:sz w:val="20"/>
                <w:szCs w:val="20"/>
                <w:vertAlign w:val="superscript"/>
                <w:lang w:val="en-US"/>
              </w:rPr>
              <w:t>1</w:t>
            </w:r>
            <w:r w:rsidRPr="0085385D">
              <w:rPr>
                <w:rFonts w:ascii="Times New Roman" w:hAnsi="Times New Roman"/>
                <w:i/>
                <w:iCs/>
                <w:sz w:val="20"/>
                <w:szCs w:val="20"/>
                <w:lang w:val="en-US"/>
              </w:rPr>
              <w:t xml:space="preserve"> Nizhny Novgorod State Technical University n.a. R.E.Alekseeva, 603155, Nizhny Novgorod, </w:t>
            </w:r>
            <w:r w:rsidR="0085385D" w:rsidRPr="0085385D">
              <w:rPr>
                <w:rFonts w:ascii="Times New Roman" w:hAnsi="Times New Roman"/>
                <w:i/>
                <w:iCs/>
                <w:sz w:val="20"/>
                <w:szCs w:val="20"/>
                <w:lang w:val="en-US"/>
              </w:rPr>
              <w:t>ul.</w:t>
            </w:r>
            <w:r w:rsidRPr="0085385D">
              <w:rPr>
                <w:rFonts w:ascii="Times New Roman" w:hAnsi="Times New Roman"/>
                <w:i/>
                <w:iCs/>
                <w:sz w:val="20"/>
                <w:szCs w:val="20"/>
                <w:lang w:val="en-US"/>
              </w:rPr>
              <w:t>Minina, 24</w:t>
            </w:r>
          </w:p>
          <w:p w14:paraId="6079023D" w14:textId="75156386" w:rsidR="007C2967" w:rsidRPr="0085385D" w:rsidRDefault="007C2967" w:rsidP="003D0714">
            <w:pPr>
              <w:pStyle w:val="NoSpacing"/>
              <w:rPr>
                <w:rFonts w:ascii="Times New Roman" w:hAnsi="Times New Roman"/>
                <w:i/>
                <w:iCs/>
                <w:sz w:val="20"/>
                <w:szCs w:val="20"/>
                <w:lang w:val="en-US"/>
              </w:rPr>
            </w:pPr>
            <w:r w:rsidRPr="0085385D">
              <w:rPr>
                <w:rFonts w:ascii="Times New Roman" w:hAnsi="Times New Roman"/>
                <w:i/>
                <w:iCs/>
                <w:sz w:val="20"/>
                <w:szCs w:val="20"/>
                <w:vertAlign w:val="superscript"/>
                <w:lang w:val="en-US"/>
              </w:rPr>
              <w:t xml:space="preserve">2 </w:t>
            </w:r>
            <w:r w:rsidRPr="0085385D">
              <w:rPr>
                <w:rFonts w:ascii="Times New Roman" w:hAnsi="Times New Roman"/>
                <w:i/>
                <w:iCs/>
                <w:sz w:val="20"/>
                <w:szCs w:val="20"/>
                <w:lang w:val="en-US"/>
              </w:rPr>
              <w:t xml:space="preserve">Bauman Moscow State Technical University, 105005, 105005, Moscow, </w:t>
            </w:r>
            <w:r w:rsidR="0085385D" w:rsidRPr="0085385D">
              <w:rPr>
                <w:rFonts w:ascii="Times New Roman" w:hAnsi="Times New Roman"/>
                <w:i/>
                <w:iCs/>
                <w:sz w:val="20"/>
                <w:szCs w:val="20"/>
                <w:lang w:val="en-US"/>
              </w:rPr>
              <w:t>ul.</w:t>
            </w:r>
            <w:r w:rsidRPr="0085385D">
              <w:rPr>
                <w:rFonts w:ascii="Times New Roman" w:hAnsi="Times New Roman"/>
                <w:i/>
                <w:iCs/>
                <w:sz w:val="20"/>
                <w:szCs w:val="20"/>
                <w:lang w:val="en-US"/>
              </w:rPr>
              <w:t>2</w:t>
            </w:r>
            <w:r w:rsidR="0085385D" w:rsidRPr="0085385D">
              <w:rPr>
                <w:rFonts w:ascii="Times New Roman" w:hAnsi="Times New Roman"/>
                <w:i/>
                <w:iCs/>
                <w:sz w:val="20"/>
                <w:szCs w:val="20"/>
                <w:lang w:val="en-US"/>
              </w:rPr>
              <w:t>-ya</w:t>
            </w:r>
            <w:r w:rsidRPr="0085385D">
              <w:rPr>
                <w:rFonts w:ascii="Times New Roman" w:hAnsi="Times New Roman"/>
                <w:i/>
                <w:iCs/>
                <w:sz w:val="20"/>
                <w:szCs w:val="20"/>
                <w:lang w:val="en-US"/>
              </w:rPr>
              <w:t xml:space="preserve"> Baumanskaya, 5</w:t>
            </w:r>
          </w:p>
          <w:p w14:paraId="4CE69F62" w14:textId="7CC4AC40" w:rsidR="007C2967" w:rsidRPr="0085385D" w:rsidRDefault="007C2967" w:rsidP="003D0714">
            <w:pPr>
              <w:pStyle w:val="NoSpacing"/>
              <w:rPr>
                <w:rFonts w:ascii="Times New Roman" w:hAnsi="Times New Roman"/>
                <w:i/>
                <w:iCs/>
                <w:sz w:val="20"/>
                <w:szCs w:val="20"/>
                <w:lang w:val="en-US"/>
              </w:rPr>
            </w:pPr>
            <w:r w:rsidRPr="0085385D">
              <w:rPr>
                <w:rFonts w:ascii="Times New Roman" w:hAnsi="Times New Roman"/>
                <w:i/>
                <w:iCs/>
                <w:sz w:val="20"/>
                <w:szCs w:val="20"/>
                <w:vertAlign w:val="superscript"/>
                <w:lang w:val="en-US"/>
              </w:rPr>
              <w:t xml:space="preserve">3 </w:t>
            </w:r>
            <w:r w:rsidRPr="0085385D">
              <w:rPr>
                <w:rFonts w:ascii="Times New Roman" w:hAnsi="Times New Roman"/>
                <w:i/>
                <w:iCs/>
                <w:sz w:val="20"/>
                <w:szCs w:val="20"/>
                <w:lang w:val="en-US"/>
              </w:rPr>
              <w:t xml:space="preserve">Polzunov Altai State Technical University, 656038, Barnaul, </w:t>
            </w:r>
            <w:r w:rsidR="0085385D" w:rsidRPr="0085385D">
              <w:rPr>
                <w:rFonts w:ascii="Times New Roman" w:hAnsi="Times New Roman"/>
                <w:i/>
                <w:iCs/>
                <w:sz w:val="20"/>
                <w:szCs w:val="20"/>
                <w:lang w:val="en-US"/>
              </w:rPr>
              <w:t>pr.</w:t>
            </w:r>
            <w:r w:rsidRPr="0085385D">
              <w:rPr>
                <w:rFonts w:ascii="Times New Roman" w:hAnsi="Times New Roman"/>
                <w:i/>
                <w:iCs/>
                <w:sz w:val="20"/>
                <w:szCs w:val="20"/>
                <w:lang w:val="en-US"/>
              </w:rPr>
              <w:t>Lenin</w:t>
            </w:r>
            <w:r w:rsidR="0085385D" w:rsidRPr="0085385D">
              <w:rPr>
                <w:rFonts w:ascii="Times New Roman" w:hAnsi="Times New Roman"/>
                <w:i/>
                <w:iCs/>
                <w:sz w:val="20"/>
                <w:szCs w:val="20"/>
                <w:lang w:val="en-US"/>
              </w:rPr>
              <w:t>a</w:t>
            </w:r>
            <w:r w:rsidRPr="0085385D">
              <w:rPr>
                <w:rFonts w:ascii="Times New Roman" w:hAnsi="Times New Roman"/>
                <w:i/>
                <w:iCs/>
                <w:sz w:val="20"/>
                <w:szCs w:val="20"/>
                <w:lang w:val="en-US"/>
              </w:rPr>
              <w:t>, 46</w:t>
            </w:r>
          </w:p>
          <w:p w14:paraId="467D471F" w14:textId="77777777" w:rsidR="007C2967" w:rsidRPr="008206D4" w:rsidRDefault="007C2967" w:rsidP="003D0714">
            <w:pPr>
              <w:pStyle w:val="NoSpacing"/>
              <w:rPr>
                <w:rFonts w:ascii="Times New Roman" w:hAnsi="Times New Roman"/>
                <w:sz w:val="20"/>
                <w:szCs w:val="20"/>
                <w:lang w:val="en-US"/>
              </w:rPr>
            </w:pPr>
          </w:p>
          <w:p w14:paraId="58F3C0C0" w14:textId="20111208" w:rsidR="000D08CC" w:rsidRDefault="000D08CC" w:rsidP="003D0714">
            <w:pPr>
              <w:pStyle w:val="NoSpacing"/>
              <w:rPr>
                <w:rFonts w:ascii="Times New Roman" w:hAnsi="Times New Roman"/>
                <w:sz w:val="20"/>
                <w:szCs w:val="20"/>
                <w:lang w:val="en-US"/>
              </w:rPr>
            </w:pPr>
          </w:p>
          <w:p w14:paraId="49ED7D45" w14:textId="77777777" w:rsidR="0085385D" w:rsidRPr="008206D4" w:rsidRDefault="0085385D" w:rsidP="003D0714">
            <w:pPr>
              <w:pStyle w:val="NoSpacing"/>
              <w:rPr>
                <w:rFonts w:ascii="Times New Roman" w:hAnsi="Times New Roman"/>
                <w:sz w:val="20"/>
                <w:szCs w:val="20"/>
                <w:lang w:val="en-US"/>
              </w:rPr>
            </w:pPr>
          </w:p>
          <w:p w14:paraId="4F1E45E7" w14:textId="36EB9B08" w:rsidR="007C2967" w:rsidRPr="008206D4" w:rsidRDefault="007C2967" w:rsidP="003D0714">
            <w:pPr>
              <w:pStyle w:val="NoSpacing"/>
              <w:rPr>
                <w:rFonts w:ascii="Times New Roman" w:hAnsi="Times New Roman"/>
                <w:sz w:val="20"/>
                <w:szCs w:val="20"/>
                <w:highlight w:val="yellow"/>
                <w:lang w:val="en-US"/>
              </w:rPr>
            </w:pPr>
            <w:r w:rsidRPr="008206D4">
              <w:rPr>
                <w:rFonts w:ascii="Times New Roman" w:hAnsi="Times New Roman"/>
                <w:sz w:val="20"/>
                <w:szCs w:val="20"/>
                <w:lang w:val="en-US"/>
              </w:rPr>
              <w:t>The article discusses the LFM-107 ice-cutting vehicle created on the basis of the GAZ-47 tracked tractor. Its advantages and disadvantages are given. The main disadvantage is poor road-holding stability and constant deviation from the direction of moving. Therefore, various options for reducing harmful factors were analyzed. The first method, based on the displacement of the milling cutter relative to the longitudinal axis of the vehicle, showed that the compensating moment is only 14% of the deflecting moment. Therefore, to ensure the road-holding stability of the vehicle, a milling working body consisting of two concentrically arranged cylinders rotating towards each other is proposed. Calculation schemes and dependencies for determining the main parameters of the working body are given. The proposed technical solutions and mathematical models will improve the road-holding stability of the ice-cutting vehicle</w:t>
            </w:r>
          </w:p>
          <w:p w14:paraId="576CA05C" w14:textId="77777777" w:rsidR="007C2967" w:rsidRPr="008206D4" w:rsidRDefault="007C2967" w:rsidP="003D0714">
            <w:pPr>
              <w:pStyle w:val="NoSpacing"/>
              <w:ind w:firstLine="567"/>
              <w:rPr>
                <w:rFonts w:ascii="Times New Roman" w:hAnsi="Times New Roman"/>
                <w:sz w:val="20"/>
                <w:szCs w:val="20"/>
                <w:highlight w:val="yellow"/>
                <w:lang w:val="en-US"/>
              </w:rPr>
            </w:pPr>
          </w:p>
          <w:p w14:paraId="22E1C2EC" w14:textId="77777777" w:rsidR="003B1B39" w:rsidRPr="008206D4" w:rsidRDefault="003B1B39" w:rsidP="003D0714">
            <w:pPr>
              <w:pStyle w:val="NoSpacing"/>
              <w:ind w:firstLine="567"/>
              <w:rPr>
                <w:rFonts w:ascii="Times New Roman" w:hAnsi="Times New Roman"/>
                <w:sz w:val="20"/>
                <w:szCs w:val="20"/>
                <w:highlight w:val="yellow"/>
                <w:lang w:val="en-US"/>
              </w:rPr>
            </w:pPr>
          </w:p>
          <w:p w14:paraId="6A99005F" w14:textId="77777777" w:rsidR="003B1B39" w:rsidRPr="008206D4" w:rsidRDefault="003B1B39" w:rsidP="003D0714">
            <w:pPr>
              <w:pStyle w:val="NoSpacing"/>
              <w:ind w:firstLine="567"/>
              <w:rPr>
                <w:rFonts w:ascii="Times New Roman" w:hAnsi="Times New Roman"/>
                <w:sz w:val="20"/>
                <w:szCs w:val="20"/>
                <w:highlight w:val="yellow"/>
                <w:lang w:val="en-US"/>
              </w:rPr>
            </w:pPr>
          </w:p>
          <w:p w14:paraId="578FF89A" w14:textId="2F634197" w:rsidR="007C2967" w:rsidRPr="008206D4" w:rsidRDefault="007C2967" w:rsidP="003D0714">
            <w:pPr>
              <w:widowControl w:val="0"/>
              <w:spacing w:after="0" w:line="240" w:lineRule="auto"/>
              <w:rPr>
                <w:rFonts w:ascii="Times New Roman" w:hAnsi="Times New Roman"/>
                <w:b/>
                <w:sz w:val="20"/>
                <w:szCs w:val="20"/>
                <w:lang w:val="en-US"/>
              </w:rPr>
            </w:pPr>
            <w:r w:rsidRPr="0085385D">
              <w:rPr>
                <w:rFonts w:ascii="Times New Roman" w:hAnsi="Times New Roman"/>
                <w:iCs/>
                <w:sz w:val="20"/>
                <w:szCs w:val="20"/>
                <w:lang w:val="en-US"/>
              </w:rPr>
              <w:t>Keywords</w:t>
            </w:r>
            <w:r w:rsidRPr="008206D4">
              <w:rPr>
                <w:rFonts w:ascii="Times New Roman" w:hAnsi="Times New Roman"/>
                <w:sz w:val="20"/>
                <w:szCs w:val="20"/>
                <w:lang w:val="en-US"/>
              </w:rPr>
              <w:t xml:space="preserve">: </w:t>
            </w:r>
            <w:r w:rsidR="0085385D" w:rsidRPr="008206D4">
              <w:rPr>
                <w:rFonts w:ascii="Times New Roman" w:hAnsi="Times New Roman"/>
                <w:sz w:val="20"/>
                <w:szCs w:val="20"/>
                <w:lang w:val="en-US"/>
              </w:rPr>
              <w:t>ICE-CUTTING VEHICLE, ROAD-HOLDING STABILITY, WORKING BODY</w:t>
            </w:r>
          </w:p>
        </w:tc>
      </w:tr>
    </w:tbl>
    <w:p w14:paraId="36CA13D7" w14:textId="77777777" w:rsidR="007C2967" w:rsidRPr="007C2967" w:rsidRDefault="007C2967" w:rsidP="0075672A">
      <w:pPr>
        <w:widowControl w:val="0"/>
        <w:spacing w:after="0" w:line="360" w:lineRule="auto"/>
        <w:jc w:val="center"/>
        <w:rPr>
          <w:rFonts w:ascii="Times New Roman" w:hAnsi="Times New Roman"/>
          <w:b/>
          <w:sz w:val="28"/>
          <w:szCs w:val="28"/>
          <w:lang w:val="en-US"/>
        </w:rPr>
      </w:pPr>
    </w:p>
    <w:p w14:paraId="0E4612DB" w14:textId="7AC5C968" w:rsidR="0075672A" w:rsidRPr="008421AF" w:rsidRDefault="0075672A" w:rsidP="0075672A">
      <w:pPr>
        <w:widowControl w:val="0"/>
        <w:spacing w:after="0" w:line="360" w:lineRule="auto"/>
        <w:jc w:val="center"/>
        <w:rPr>
          <w:rFonts w:ascii="Times New Roman" w:hAnsi="Times New Roman"/>
          <w:b/>
          <w:sz w:val="28"/>
          <w:szCs w:val="28"/>
        </w:rPr>
      </w:pPr>
      <w:r w:rsidRPr="008421AF">
        <w:rPr>
          <w:rFonts w:ascii="Times New Roman" w:hAnsi="Times New Roman"/>
          <w:b/>
          <w:sz w:val="28"/>
          <w:szCs w:val="28"/>
        </w:rPr>
        <w:t>Введение</w:t>
      </w:r>
    </w:p>
    <w:p w14:paraId="314E1BC6" w14:textId="77777777" w:rsidR="0075672A" w:rsidRPr="00423D97" w:rsidRDefault="0075672A" w:rsidP="0075672A">
      <w:pPr>
        <w:spacing w:after="0" w:line="360" w:lineRule="auto"/>
        <w:ind w:firstLine="720"/>
        <w:jc w:val="both"/>
        <w:rPr>
          <w:rFonts w:ascii="Times New Roman" w:hAnsi="Times New Roman"/>
          <w:color w:val="000000"/>
          <w:sz w:val="28"/>
          <w:szCs w:val="28"/>
        </w:rPr>
      </w:pPr>
    </w:p>
    <w:p w14:paraId="7142EA27" w14:textId="414D6007" w:rsidR="008A6967" w:rsidRDefault="008A6967" w:rsidP="0075672A">
      <w:pPr>
        <w:spacing w:after="0" w:line="360" w:lineRule="auto"/>
        <w:ind w:firstLine="720"/>
        <w:jc w:val="both"/>
        <w:rPr>
          <w:rFonts w:ascii="Times New Roman" w:hAnsi="Times New Roman"/>
          <w:color w:val="000000"/>
          <w:sz w:val="28"/>
          <w:szCs w:val="28"/>
        </w:rPr>
      </w:pPr>
      <w:r w:rsidRPr="008A6967">
        <w:rPr>
          <w:rFonts w:ascii="Times New Roman" w:hAnsi="Times New Roman"/>
          <w:color w:val="000000"/>
          <w:sz w:val="28"/>
          <w:szCs w:val="28"/>
        </w:rPr>
        <w:t xml:space="preserve">В Российской Федерации большую роль играют технологические операции, производимые с ледяным покровом необходимые для гидротехнического строительства, прокладке трубопроводов, кабельных линий, подготовке и очистке дорожных покрытий и пр. Для большинства эти операции требуются устройства для </w:t>
      </w:r>
      <w:r>
        <w:rPr>
          <w:rFonts w:ascii="Times New Roman" w:hAnsi="Times New Roman"/>
          <w:color w:val="000000"/>
          <w:sz w:val="28"/>
          <w:szCs w:val="28"/>
        </w:rPr>
        <w:t>разработки</w:t>
      </w:r>
      <w:r w:rsidRPr="008A6967">
        <w:rPr>
          <w:rFonts w:ascii="Times New Roman" w:hAnsi="Times New Roman"/>
          <w:color w:val="000000"/>
          <w:sz w:val="28"/>
          <w:szCs w:val="28"/>
        </w:rPr>
        <w:t xml:space="preserve"> ледовой поверхности, состоящие из фрез, резцов и прочих рабочих органов. </w:t>
      </w:r>
    </w:p>
    <w:p w14:paraId="78B94F76" w14:textId="44EBA4CE" w:rsidR="0075672A" w:rsidRPr="0075672A" w:rsidRDefault="0075672A" w:rsidP="00201F1F">
      <w:pPr>
        <w:spacing w:after="0" w:line="360" w:lineRule="auto"/>
        <w:ind w:firstLine="720"/>
        <w:jc w:val="both"/>
        <w:rPr>
          <w:rFonts w:ascii="Times New Roman" w:hAnsi="Times New Roman"/>
          <w:b/>
          <w:sz w:val="20"/>
          <w:szCs w:val="20"/>
        </w:rPr>
      </w:pPr>
    </w:p>
    <w:p w14:paraId="2390F5CD" w14:textId="77777777" w:rsidR="00364FF3" w:rsidRPr="0075672A" w:rsidRDefault="00364FF3">
      <w:pPr>
        <w:spacing w:after="0" w:line="240" w:lineRule="auto"/>
        <w:rPr>
          <w:rFonts w:ascii="Times New Roman" w:hAnsi="Times New Roman"/>
          <w:b/>
          <w:sz w:val="20"/>
          <w:szCs w:val="20"/>
        </w:rPr>
        <w:sectPr w:rsidR="00364FF3" w:rsidRPr="0075672A" w:rsidSect="0075672A">
          <w:headerReference w:type="even" r:id="rId9"/>
          <w:headerReference w:type="default" r:id="rId10"/>
          <w:footerReference w:type="default" r:id="rId11"/>
          <w:type w:val="continuous"/>
          <w:pgSz w:w="11906" w:h="16838"/>
          <w:pgMar w:top="1418" w:right="1418" w:bottom="1418" w:left="1418" w:header="708" w:footer="708" w:gutter="0"/>
          <w:cols w:space="708"/>
          <w:docGrid w:linePitch="360"/>
        </w:sectPr>
      </w:pPr>
    </w:p>
    <w:p w14:paraId="311077FE" w14:textId="5069D5D1" w:rsidR="008A6967" w:rsidRDefault="008A696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lastRenderedPageBreak/>
        <w:t xml:space="preserve">Среди большого количества машин созданных для этой цели, отметим </w:t>
      </w:r>
      <w:r>
        <w:rPr>
          <w:rFonts w:ascii="Times New Roman" w:hAnsi="Times New Roman"/>
          <w:color w:val="000000"/>
          <w:sz w:val="28"/>
          <w:szCs w:val="28"/>
        </w:rPr>
        <w:t xml:space="preserve">ледово-фрезерную </w:t>
      </w:r>
      <w:r w:rsidRPr="00423D97">
        <w:rPr>
          <w:rFonts w:ascii="Times New Roman" w:hAnsi="Times New Roman"/>
          <w:color w:val="000000"/>
          <w:sz w:val="28"/>
          <w:szCs w:val="28"/>
        </w:rPr>
        <w:t>машину ЛФМ- 107 [</w:t>
      </w:r>
      <w:r w:rsidRPr="00276D03">
        <w:rPr>
          <w:rFonts w:ascii="Times New Roman" w:hAnsi="Times New Roman"/>
          <w:color w:val="000000"/>
          <w:sz w:val="28"/>
          <w:szCs w:val="28"/>
        </w:rPr>
        <w:t>1</w:t>
      </w:r>
      <w:r w:rsidRPr="00423D97">
        <w:rPr>
          <w:rFonts w:ascii="Times New Roman" w:hAnsi="Times New Roman"/>
          <w:color w:val="000000"/>
          <w:sz w:val="28"/>
          <w:szCs w:val="28"/>
        </w:rPr>
        <w:t>], которая долгое время выпускалась серийно на предприятиях Минречфлота. Машина создана на базе гусеничного тягача ГАЗ-</w:t>
      </w:r>
      <w:r>
        <w:rPr>
          <w:rFonts w:ascii="Times New Roman" w:hAnsi="Times New Roman"/>
          <w:color w:val="000000"/>
          <w:sz w:val="28"/>
          <w:szCs w:val="28"/>
        </w:rPr>
        <w:t>47</w:t>
      </w:r>
      <w:r w:rsidRPr="00423D97">
        <w:rPr>
          <w:rFonts w:ascii="Times New Roman" w:hAnsi="Times New Roman"/>
          <w:color w:val="000000"/>
          <w:sz w:val="28"/>
          <w:szCs w:val="28"/>
        </w:rPr>
        <w:t xml:space="preserve"> </w:t>
      </w:r>
      <w:r>
        <w:rPr>
          <w:rFonts w:ascii="Times New Roman" w:hAnsi="Times New Roman"/>
          <w:color w:val="000000"/>
          <w:sz w:val="28"/>
          <w:szCs w:val="28"/>
        </w:rPr>
        <w:t xml:space="preserve">(рис. 1) </w:t>
      </w:r>
      <w:r w:rsidRPr="00423D97">
        <w:rPr>
          <w:rFonts w:ascii="Times New Roman" w:hAnsi="Times New Roman"/>
          <w:color w:val="000000"/>
          <w:sz w:val="28"/>
          <w:szCs w:val="28"/>
        </w:rPr>
        <w:t>производства Заволжского завода гусеничных тягачей. При всех своих достоинствах она обладала существенным недостатком - плохой курсовой устойчивостью и постоянным отклонением от направления движения.</w:t>
      </w:r>
    </w:p>
    <w:p w14:paraId="073C94A3" w14:textId="77777777" w:rsidR="008A6967" w:rsidRDefault="008A6967" w:rsidP="00423D97">
      <w:pPr>
        <w:spacing w:after="0" w:line="360" w:lineRule="auto"/>
        <w:ind w:firstLine="720"/>
        <w:jc w:val="both"/>
        <w:rPr>
          <w:rFonts w:ascii="Times New Roman" w:hAnsi="Times New Roman"/>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8A6967" w14:paraId="09041C8B" w14:textId="77777777" w:rsidTr="008A6967">
        <w:tc>
          <w:tcPr>
            <w:tcW w:w="9060" w:type="dxa"/>
          </w:tcPr>
          <w:p w14:paraId="0CFAB526" w14:textId="77777777" w:rsidR="008A6967" w:rsidRDefault="008A6967" w:rsidP="008A6967">
            <w:pPr>
              <w:spacing w:after="0" w:line="360" w:lineRule="auto"/>
              <w:jc w:val="center"/>
              <w:rPr>
                <w:rFonts w:ascii="Times New Roman" w:hAnsi="Times New Roman"/>
                <w:color w:val="000000"/>
                <w:sz w:val="28"/>
                <w:szCs w:val="28"/>
              </w:rPr>
            </w:pPr>
            <w:r>
              <w:rPr>
                <w:noProof/>
                <w:lang w:val="en-US"/>
              </w:rPr>
              <w:drawing>
                <wp:inline distT="0" distB="0" distL="0" distR="0" wp14:anchorId="01C180BA" wp14:editId="77740974">
                  <wp:extent cx="5580000" cy="2296245"/>
                  <wp:effectExtent l="0" t="0" r="1905" b="8890"/>
                  <wp:docPr id="37" name="Рисунок 37"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backgroun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0000" cy="2296245"/>
                          </a:xfrm>
                          <a:prstGeom prst="rect">
                            <a:avLst/>
                          </a:prstGeom>
                          <a:noFill/>
                          <a:ln>
                            <a:noFill/>
                          </a:ln>
                        </pic:spPr>
                      </pic:pic>
                    </a:graphicData>
                  </a:graphic>
                </wp:inline>
              </w:drawing>
            </w:r>
          </w:p>
        </w:tc>
      </w:tr>
      <w:tr w:rsidR="008A6967" w14:paraId="724FFD9E" w14:textId="77777777" w:rsidTr="008A6967">
        <w:tc>
          <w:tcPr>
            <w:tcW w:w="9060" w:type="dxa"/>
          </w:tcPr>
          <w:p w14:paraId="7DC7BAA3" w14:textId="77777777" w:rsidR="008A6967" w:rsidRDefault="008A6967" w:rsidP="008A6967">
            <w:pPr>
              <w:spacing w:after="0" w:line="360" w:lineRule="auto"/>
              <w:jc w:val="center"/>
              <w:rPr>
                <w:rFonts w:ascii="Times New Roman" w:hAnsi="Times New Roman"/>
                <w:color w:val="000000"/>
                <w:sz w:val="28"/>
                <w:szCs w:val="28"/>
              </w:rPr>
            </w:pPr>
            <w:r w:rsidRPr="00697C2F">
              <w:rPr>
                <w:rFonts w:ascii="Times New Roman" w:hAnsi="Times New Roman"/>
                <w:color w:val="000000"/>
                <w:sz w:val="24"/>
                <w:szCs w:val="28"/>
              </w:rPr>
              <w:t xml:space="preserve">Рис. </w:t>
            </w:r>
            <w:r>
              <w:rPr>
                <w:rFonts w:ascii="Times New Roman" w:hAnsi="Times New Roman"/>
                <w:color w:val="000000"/>
                <w:sz w:val="24"/>
                <w:szCs w:val="28"/>
              </w:rPr>
              <w:t>1</w:t>
            </w:r>
            <w:r w:rsidRPr="00697C2F">
              <w:rPr>
                <w:rFonts w:ascii="Times New Roman" w:hAnsi="Times New Roman"/>
                <w:color w:val="000000"/>
                <w:sz w:val="24"/>
                <w:szCs w:val="28"/>
              </w:rPr>
              <w:t xml:space="preserve"> – </w:t>
            </w:r>
            <w:r>
              <w:rPr>
                <w:rFonts w:ascii="Times New Roman" w:hAnsi="Times New Roman"/>
                <w:color w:val="000000"/>
                <w:sz w:val="24"/>
                <w:szCs w:val="28"/>
              </w:rPr>
              <w:t xml:space="preserve">Фото </w:t>
            </w:r>
            <w:r w:rsidRPr="00423D97">
              <w:rPr>
                <w:rFonts w:ascii="Times New Roman" w:hAnsi="Times New Roman"/>
                <w:color w:val="000000"/>
                <w:sz w:val="24"/>
                <w:szCs w:val="28"/>
              </w:rPr>
              <w:t>ЛФМ-107</w:t>
            </w:r>
            <w:r>
              <w:rPr>
                <w:rFonts w:ascii="Times New Roman" w:hAnsi="Times New Roman"/>
                <w:color w:val="000000"/>
                <w:sz w:val="24"/>
                <w:szCs w:val="28"/>
              </w:rPr>
              <w:t xml:space="preserve"> установленной на гусеничном</w:t>
            </w:r>
            <w:r w:rsidRPr="00423D97">
              <w:rPr>
                <w:rFonts w:ascii="Times New Roman" w:hAnsi="Times New Roman"/>
                <w:color w:val="000000"/>
                <w:sz w:val="24"/>
                <w:szCs w:val="28"/>
              </w:rPr>
              <w:t xml:space="preserve"> тягач</w:t>
            </w:r>
            <w:r>
              <w:rPr>
                <w:rFonts w:ascii="Times New Roman" w:hAnsi="Times New Roman"/>
                <w:color w:val="000000"/>
                <w:sz w:val="24"/>
                <w:szCs w:val="28"/>
              </w:rPr>
              <w:t>е</w:t>
            </w:r>
            <w:r w:rsidRPr="00423D97">
              <w:rPr>
                <w:rFonts w:ascii="Times New Roman" w:hAnsi="Times New Roman"/>
                <w:color w:val="000000"/>
                <w:sz w:val="24"/>
                <w:szCs w:val="28"/>
              </w:rPr>
              <w:t xml:space="preserve"> ГАЗ-</w:t>
            </w:r>
            <w:r>
              <w:rPr>
                <w:rFonts w:ascii="Times New Roman" w:hAnsi="Times New Roman"/>
                <w:color w:val="000000"/>
                <w:sz w:val="24"/>
                <w:szCs w:val="28"/>
              </w:rPr>
              <w:t>47</w:t>
            </w:r>
          </w:p>
        </w:tc>
      </w:tr>
    </w:tbl>
    <w:p w14:paraId="239AA6E7" w14:textId="77777777" w:rsidR="008A6967" w:rsidRDefault="008A6967" w:rsidP="00423D97">
      <w:pPr>
        <w:spacing w:after="0" w:line="360" w:lineRule="auto"/>
        <w:ind w:firstLine="720"/>
        <w:jc w:val="both"/>
        <w:rPr>
          <w:rFonts w:ascii="Times New Roman" w:hAnsi="Times New Roman"/>
          <w:color w:val="000000"/>
          <w:sz w:val="28"/>
          <w:szCs w:val="28"/>
        </w:rPr>
      </w:pPr>
    </w:p>
    <w:p w14:paraId="54D52DE0" w14:textId="77777777" w:rsidR="00E62FF3" w:rsidRPr="00E62FF3" w:rsidRDefault="00E62FF3" w:rsidP="00E62FF3">
      <w:pPr>
        <w:widowControl w:val="0"/>
        <w:spacing w:after="0" w:line="360" w:lineRule="auto"/>
        <w:jc w:val="center"/>
        <w:rPr>
          <w:rFonts w:ascii="Times New Roman" w:hAnsi="Times New Roman"/>
          <w:b/>
          <w:sz w:val="28"/>
          <w:szCs w:val="28"/>
        </w:rPr>
      </w:pPr>
      <w:r>
        <w:rPr>
          <w:rFonts w:ascii="Times New Roman" w:hAnsi="Times New Roman"/>
          <w:b/>
          <w:sz w:val="28"/>
          <w:szCs w:val="28"/>
        </w:rPr>
        <w:t>Математическая модель</w:t>
      </w:r>
    </w:p>
    <w:p w14:paraId="114DDB25" w14:textId="77777777" w:rsidR="00E62FF3" w:rsidRDefault="00E62FF3" w:rsidP="00423D97">
      <w:pPr>
        <w:spacing w:after="0" w:line="360" w:lineRule="auto"/>
        <w:ind w:firstLine="720"/>
        <w:jc w:val="both"/>
        <w:rPr>
          <w:rFonts w:ascii="Times New Roman" w:hAnsi="Times New Roman"/>
          <w:color w:val="000000"/>
          <w:sz w:val="28"/>
          <w:szCs w:val="28"/>
        </w:rPr>
      </w:pPr>
    </w:p>
    <w:p w14:paraId="72DCDC13" w14:textId="77777777" w:rsidR="00423D97" w:rsidRPr="00423D97"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Для анализа этого явления, рассмотрим схему сил, действующих на машину со стороны рабочего органа. На рис.</w:t>
      </w:r>
      <w:r w:rsidR="00E62FF3">
        <w:rPr>
          <w:rFonts w:ascii="Times New Roman" w:hAnsi="Times New Roman"/>
          <w:color w:val="000000"/>
          <w:sz w:val="28"/>
          <w:szCs w:val="28"/>
        </w:rPr>
        <w:t xml:space="preserve"> 2</w:t>
      </w:r>
      <w:r w:rsidRPr="00423D97">
        <w:rPr>
          <w:rFonts w:ascii="Times New Roman" w:hAnsi="Times New Roman"/>
          <w:color w:val="000000"/>
          <w:sz w:val="28"/>
          <w:szCs w:val="28"/>
        </w:rPr>
        <w:t xml:space="preserve"> представлен общий вид машины, состоящей из базового тягача 1, со смонтированной на нем шнекороторной установкой 2 с метателем 3. В задней части машины установлена пальцевая фреза 4 с редуктором 5.</w:t>
      </w:r>
    </w:p>
    <w:p w14:paraId="1230202A" w14:textId="77777777" w:rsidR="0075672A" w:rsidRPr="00423D97" w:rsidRDefault="0075672A" w:rsidP="0075672A">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 xml:space="preserve">В процессе работы машина образует прорезь шириной </w:t>
      </w:r>
      <w:r w:rsidRPr="00E62FF3">
        <w:rPr>
          <w:rFonts w:ascii="Times New Roman" w:hAnsi="Times New Roman"/>
          <w:i/>
          <w:color w:val="000000"/>
          <w:sz w:val="28"/>
          <w:szCs w:val="28"/>
        </w:rPr>
        <w:t>В</w:t>
      </w:r>
      <w:r w:rsidRPr="00423D97">
        <w:rPr>
          <w:rFonts w:ascii="Times New Roman" w:hAnsi="Times New Roman"/>
          <w:color w:val="000000"/>
          <w:sz w:val="28"/>
          <w:szCs w:val="28"/>
        </w:rPr>
        <w:t xml:space="preserve">, при этом на рабочий орган вращающийся с угловой скоростью </w:t>
      </w:r>
      <m:oMath>
        <m:r>
          <w:rPr>
            <w:rFonts w:ascii="Cambria Math" w:hAnsi="Cambria Math"/>
            <w:color w:val="000000"/>
            <w:sz w:val="28"/>
            <w:szCs w:val="28"/>
          </w:rPr>
          <m:t>ω</m:t>
        </m:r>
      </m:oMath>
      <w:r w:rsidRPr="00423D97">
        <w:rPr>
          <w:rFonts w:ascii="Times New Roman" w:hAnsi="Times New Roman"/>
          <w:color w:val="000000"/>
          <w:sz w:val="28"/>
          <w:szCs w:val="28"/>
        </w:rPr>
        <w:t xml:space="preserve"> действует сила, раскладывающаяся на две составляющие: касательную </w:t>
      </w:r>
      <m:oMath>
        <m:sSub>
          <m:sSubPr>
            <m:ctrlPr>
              <w:rPr>
                <w:rFonts w:ascii="Cambria Math" w:hAnsi="Cambria Math"/>
                <w:color w:val="000000"/>
                <w:sz w:val="28"/>
                <w:szCs w:val="28"/>
              </w:rPr>
            </m:ctrlPr>
          </m:sSubPr>
          <m:e>
            <m:r>
              <w:rPr>
                <w:rFonts w:ascii="Cambria Math" w:hAnsi="Cambria Math"/>
                <w:color w:val="000000"/>
                <w:sz w:val="28"/>
                <w:szCs w:val="28"/>
                <w:lang w:val="en-US"/>
              </w:rPr>
              <m:t>P</m:t>
            </m:r>
          </m:e>
          <m:sub>
            <m:r>
              <w:rPr>
                <w:rFonts w:ascii="Cambria Math" w:hAnsi="Cambria Math"/>
                <w:color w:val="000000"/>
                <w:sz w:val="28"/>
                <w:szCs w:val="28"/>
              </w:rPr>
              <m:t>τ</m:t>
            </m:r>
          </m:sub>
        </m:sSub>
        <m:r>
          <m:rPr>
            <m:sty m:val="p"/>
          </m:rPr>
          <w:rPr>
            <w:rFonts w:ascii="Cambria Math" w:hAnsi="Cambria Math"/>
            <w:color w:val="000000"/>
            <w:sz w:val="28"/>
            <w:szCs w:val="28"/>
          </w:rPr>
          <m:t xml:space="preserve"> </m:t>
        </m:r>
      </m:oMath>
      <w:r w:rsidRPr="00423D97">
        <w:rPr>
          <w:rFonts w:ascii="Times New Roman" w:hAnsi="Times New Roman"/>
          <w:color w:val="000000"/>
          <w:sz w:val="28"/>
          <w:szCs w:val="28"/>
        </w:rPr>
        <w:t xml:space="preserve">(в дальнейшем сила резания) и нормальную </w:t>
      </w:r>
      <m:oMath>
        <m:sSub>
          <m:sSubPr>
            <m:ctrlPr>
              <w:rPr>
                <w:rFonts w:ascii="Cambria Math" w:hAnsi="Cambria Math"/>
                <w:color w:val="000000"/>
                <w:sz w:val="28"/>
                <w:szCs w:val="28"/>
              </w:rPr>
            </m:ctrlPr>
          </m:sSubPr>
          <m:e>
            <m:r>
              <w:rPr>
                <w:rFonts w:ascii="Cambria Math" w:hAnsi="Cambria Math"/>
                <w:color w:val="000000"/>
                <w:sz w:val="28"/>
                <w:szCs w:val="28"/>
              </w:rPr>
              <m:t>P</m:t>
            </m:r>
          </m:e>
          <m:sub>
            <m:r>
              <m:rPr>
                <m:sty m:val="p"/>
              </m:rPr>
              <w:rPr>
                <w:rFonts w:ascii="Cambria Math" w:hAnsi="Cambria Math"/>
                <w:color w:val="000000"/>
                <w:sz w:val="28"/>
                <w:szCs w:val="28"/>
              </w:rPr>
              <m:t>п</m:t>
            </m:r>
          </m:sub>
        </m:sSub>
      </m:oMath>
      <w:r w:rsidRPr="00423D97">
        <w:rPr>
          <w:rFonts w:ascii="Times New Roman" w:hAnsi="Times New Roman"/>
          <w:color w:val="000000"/>
          <w:sz w:val="28"/>
          <w:szCs w:val="28"/>
        </w:rPr>
        <w:t xml:space="preserve"> (в дальнейшем сила подачи).</w:t>
      </w:r>
    </w:p>
    <w:p w14:paraId="5B4EA780" w14:textId="77777777" w:rsidR="0075672A" w:rsidRPr="00423D97" w:rsidRDefault="0075672A" w:rsidP="0075672A">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lastRenderedPageBreak/>
        <w:t xml:space="preserve">Сила резания </w:t>
      </w:r>
      <m:oMath>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sub>
        </m:sSub>
        <m:r>
          <m:rPr>
            <m:sty m:val="p"/>
          </m:rPr>
          <w:rPr>
            <w:rFonts w:ascii="Cambria Math" w:hAnsi="Times New Roman"/>
            <w:color w:val="000000"/>
            <w:sz w:val="28"/>
            <w:szCs w:val="28"/>
          </w:rPr>
          <m:t xml:space="preserve"> </m:t>
        </m:r>
      </m:oMath>
      <w:r w:rsidRPr="00423D97">
        <w:rPr>
          <w:rFonts w:ascii="Times New Roman" w:hAnsi="Times New Roman"/>
          <w:color w:val="000000"/>
          <w:sz w:val="28"/>
          <w:szCs w:val="28"/>
        </w:rPr>
        <w:t xml:space="preserve">на плече </w:t>
      </w:r>
      <w:r w:rsidRPr="00E62FF3">
        <w:rPr>
          <w:rFonts w:ascii="Times New Roman" w:hAnsi="Times New Roman"/>
          <w:i/>
          <w:color w:val="000000"/>
          <w:sz w:val="28"/>
          <w:szCs w:val="28"/>
        </w:rPr>
        <w:t>l</w:t>
      </w:r>
      <w:r w:rsidRPr="00423D97">
        <w:rPr>
          <w:rFonts w:ascii="Times New Roman" w:hAnsi="Times New Roman"/>
          <w:color w:val="000000"/>
          <w:sz w:val="28"/>
          <w:szCs w:val="28"/>
        </w:rPr>
        <w:t xml:space="preserve"> создает момент </w:t>
      </w:r>
    </w:p>
    <w:p w14:paraId="737CB4D6" w14:textId="77777777" w:rsidR="0075672A" w:rsidRPr="00423D97" w:rsidRDefault="0075672A" w:rsidP="0075672A">
      <w:pPr>
        <w:spacing w:after="0" w:line="360" w:lineRule="auto"/>
        <w:ind w:firstLine="720"/>
        <w:jc w:val="right"/>
        <w:rPr>
          <w:rFonts w:ascii="Times New Roman" w:hAnsi="Times New Roman"/>
          <w:color w:val="000000"/>
          <w:sz w:val="28"/>
          <w:szCs w:val="28"/>
        </w:rPr>
      </w:pPr>
      <m:oMath>
        <m:r>
          <w:rPr>
            <w:rFonts w:ascii="Cambria Math" w:hAnsi="Cambria Math"/>
            <w:color w:val="000000"/>
            <w:sz w:val="28"/>
            <w:szCs w:val="28"/>
          </w:rPr>
          <m:t>M</m:t>
        </m:r>
        <m:r>
          <m:rPr>
            <m:sty m:val="p"/>
          </m:rPr>
          <w:rPr>
            <w:rFonts w:ascii="Cambria Math" w:hAnsi="Cambria Math"/>
            <w:color w:val="000000"/>
            <w:sz w:val="28"/>
            <w:szCs w:val="28"/>
          </w:rPr>
          <m:t xml:space="preserve"> =</m:t>
        </m:r>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sub>
        </m:sSub>
        <m:r>
          <m:rPr>
            <m:sty m:val="p"/>
          </m:rPr>
          <w:rPr>
            <w:rFonts w:ascii="Cambria Math" w:hAnsi="Cambria Math"/>
            <w:color w:val="000000"/>
            <w:sz w:val="28"/>
            <w:szCs w:val="28"/>
          </w:rPr>
          <m:t xml:space="preserve">∙ </m:t>
        </m:r>
        <m:r>
          <w:rPr>
            <w:rFonts w:ascii="Cambria Math" w:hAnsi="Cambria Math"/>
            <w:color w:val="000000"/>
            <w:sz w:val="28"/>
            <w:szCs w:val="28"/>
          </w:rPr>
          <m:t xml:space="preserve">l </m:t>
        </m:r>
        <m:r>
          <m:rPr>
            <m:sty m:val="p"/>
          </m:rPr>
          <w:rPr>
            <w:rFonts w:ascii="Cambria Math" w:hAnsi="Cambria Math"/>
            <w:color w:val="000000"/>
            <w:sz w:val="28"/>
            <w:szCs w:val="28"/>
          </w:rPr>
          <m:t>= 0,5</m:t>
        </m:r>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sub>
        </m:sSub>
        <m:r>
          <m:rPr>
            <m:sty m:val="p"/>
          </m:rPr>
          <w:rPr>
            <w:rFonts w:ascii="Cambria Math" w:hAnsi="Times New Roman"/>
            <w:color w:val="000000"/>
            <w:sz w:val="28"/>
            <w:szCs w:val="28"/>
          </w:rPr>
          <m:t>∙</m:t>
        </m:r>
        <m:r>
          <w:rPr>
            <w:rFonts w:ascii="Cambria Math" w:hAnsi="Times New Roman"/>
            <w:color w:val="000000"/>
            <w:sz w:val="28"/>
            <w:szCs w:val="28"/>
          </w:rPr>
          <m:t>L.</m:t>
        </m:r>
      </m:oMath>
      <w:r w:rsidRPr="00423D97">
        <w:rPr>
          <w:rFonts w:ascii="Times New Roman" w:hAnsi="Times New Roman"/>
          <w:color w:val="000000"/>
          <w:sz w:val="28"/>
          <w:szCs w:val="28"/>
        </w:rPr>
        <w:t xml:space="preserve"> </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sidRPr="00423D97">
        <w:rPr>
          <w:rFonts w:ascii="Times New Roman" w:hAnsi="Times New Roman"/>
          <w:color w:val="000000"/>
          <w:sz w:val="28"/>
          <w:szCs w:val="28"/>
        </w:rPr>
        <w:t>(1)</w:t>
      </w:r>
    </w:p>
    <w:p w14:paraId="12325FB2" w14:textId="77777777" w:rsidR="0075672A" w:rsidRPr="00423D97" w:rsidRDefault="0075672A" w:rsidP="0075672A">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 xml:space="preserve">Последний поворачивает машину на угол </w:t>
      </w:r>
      <m:oMath>
        <m:r>
          <w:rPr>
            <w:rFonts w:ascii="Cambria Math" w:hAnsi="Cambria Math"/>
            <w:color w:val="000000"/>
            <w:sz w:val="28"/>
            <w:szCs w:val="28"/>
          </w:rPr>
          <m:t>φ</m:t>
        </m:r>
      </m:oMath>
      <w:r w:rsidRPr="00423D97">
        <w:rPr>
          <w:rFonts w:ascii="Times New Roman" w:hAnsi="Times New Roman"/>
          <w:color w:val="000000"/>
          <w:sz w:val="28"/>
          <w:szCs w:val="28"/>
        </w:rPr>
        <w:t xml:space="preserve"> нарушая курсовую устойчивость.</w:t>
      </w:r>
    </w:p>
    <w:p w14:paraId="318DDD26" w14:textId="20A996AC" w:rsidR="0075672A" w:rsidRDefault="0075672A" w:rsidP="0075672A">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Проведенные исследования [</w:t>
      </w:r>
      <w:r w:rsidR="00276D03" w:rsidRPr="00276D03">
        <w:rPr>
          <w:rFonts w:ascii="Times New Roman" w:hAnsi="Times New Roman"/>
          <w:color w:val="000000"/>
          <w:sz w:val="28"/>
          <w:szCs w:val="28"/>
        </w:rPr>
        <w:t>2</w:t>
      </w:r>
      <w:r w:rsidRPr="00423D97">
        <w:rPr>
          <w:rFonts w:ascii="Times New Roman" w:hAnsi="Times New Roman"/>
          <w:color w:val="000000"/>
          <w:sz w:val="28"/>
          <w:szCs w:val="28"/>
        </w:rPr>
        <w:t xml:space="preserve">] позволили установить зависимости силы резания </w:t>
      </w:r>
      <m:oMath>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sub>
        </m:sSub>
      </m:oMath>
      <w:r w:rsidRPr="00423D97">
        <w:rPr>
          <w:rFonts w:ascii="Times New Roman" w:hAnsi="Times New Roman"/>
          <w:color w:val="000000"/>
          <w:sz w:val="28"/>
          <w:szCs w:val="28"/>
        </w:rPr>
        <w:t xml:space="preserve"> от скорости подачи</w:t>
      </w:r>
      <m:oMath>
        <m:sSub>
          <m:sSubPr>
            <m:ctrlPr>
              <w:rPr>
                <w:rFonts w:ascii="Cambria Math" w:hAnsi="Cambria Math"/>
                <w:color w:val="000000"/>
                <w:sz w:val="28"/>
                <w:szCs w:val="28"/>
              </w:rPr>
            </m:ctrlPr>
          </m:sSubPr>
          <m:e>
            <m:r>
              <m:rPr>
                <m:sty m:val="p"/>
              </m:rPr>
              <w:rPr>
                <w:rFonts w:ascii="Cambria Math" w:hAnsi="Cambria Math"/>
                <w:color w:val="000000"/>
                <w:sz w:val="28"/>
                <w:szCs w:val="28"/>
              </w:rPr>
              <m:t xml:space="preserve"> </m:t>
            </m:r>
            <m:r>
              <w:rPr>
                <w:rFonts w:ascii="Cambria Math" w:hAnsi="Cambria Math"/>
                <w:color w:val="000000"/>
                <w:sz w:val="28"/>
                <w:szCs w:val="28"/>
              </w:rPr>
              <m:t>V</m:t>
            </m:r>
          </m:e>
          <m:sub>
            <m:r>
              <m:rPr>
                <m:sty m:val="p"/>
              </m:rPr>
              <w:rPr>
                <w:rFonts w:ascii="Cambria Math" w:hAnsi="Cambria Math"/>
                <w:color w:val="000000"/>
                <w:sz w:val="28"/>
                <w:szCs w:val="28"/>
              </w:rPr>
              <m:t>п</m:t>
            </m:r>
          </m:sub>
        </m:sSub>
      </m:oMath>
      <w:r w:rsidRPr="00423D97">
        <w:rPr>
          <w:rFonts w:ascii="Times New Roman" w:hAnsi="Times New Roman"/>
          <w:color w:val="000000"/>
          <w:sz w:val="28"/>
          <w:szCs w:val="28"/>
        </w:rPr>
        <w:t xml:space="preserve"> , толщины льда </w:t>
      </w:r>
      <m:oMath>
        <m:sSub>
          <m:sSubPr>
            <m:ctrlPr>
              <w:rPr>
                <w:rFonts w:ascii="Cambria Math" w:hAnsi="Cambria Math"/>
                <w:color w:val="000000"/>
                <w:sz w:val="28"/>
                <w:szCs w:val="28"/>
              </w:rPr>
            </m:ctrlPr>
          </m:sSubPr>
          <m:e>
            <m:r>
              <w:rPr>
                <w:rFonts w:ascii="Cambria Math" w:hAnsi="Cambria Math"/>
                <w:color w:val="000000"/>
                <w:sz w:val="28"/>
                <w:szCs w:val="28"/>
              </w:rPr>
              <m:t>h</m:t>
            </m:r>
          </m:e>
          <m:sub>
            <m:r>
              <m:rPr>
                <m:sty m:val="p"/>
              </m:rPr>
              <w:rPr>
                <w:rFonts w:ascii="Cambria Math" w:hAnsi="Cambria Math"/>
                <w:color w:val="000000"/>
                <w:sz w:val="28"/>
                <w:szCs w:val="28"/>
              </w:rPr>
              <m:t>л</m:t>
            </m:r>
          </m:sub>
        </m:sSub>
      </m:oMath>
      <w:r w:rsidRPr="00423D97">
        <w:rPr>
          <w:rFonts w:ascii="Times New Roman" w:hAnsi="Times New Roman"/>
          <w:color w:val="000000"/>
          <w:sz w:val="28"/>
          <w:szCs w:val="28"/>
        </w:rPr>
        <w:t xml:space="preserve"> и диаметра фрезы </w:t>
      </w:r>
      <m:oMath>
        <m:sSub>
          <m:sSubPr>
            <m:ctrlPr>
              <w:rPr>
                <w:rFonts w:ascii="Cambria Math" w:hAnsi="Cambria Math"/>
                <w:color w:val="000000"/>
                <w:sz w:val="28"/>
                <w:szCs w:val="28"/>
              </w:rPr>
            </m:ctrlPr>
          </m:sSubPr>
          <m:e>
            <m:r>
              <w:rPr>
                <w:rFonts w:ascii="Cambria Math" w:hAnsi="Cambria Math"/>
                <w:color w:val="000000"/>
                <w:sz w:val="28"/>
                <w:szCs w:val="28"/>
              </w:rPr>
              <m:t>D</m:t>
            </m:r>
          </m:e>
          <m:sub>
            <m:r>
              <m:rPr>
                <m:sty m:val="p"/>
              </m:rPr>
              <w:rPr>
                <w:rFonts w:ascii="Cambria Math" w:hAnsi="Cambria Math"/>
                <w:color w:val="000000"/>
                <w:sz w:val="28"/>
                <w:szCs w:val="28"/>
              </w:rPr>
              <m:t>ф</m:t>
            </m:r>
          </m:sub>
        </m:sSub>
        <m:r>
          <m:rPr>
            <m:sty m:val="p"/>
          </m:rPr>
          <w:rPr>
            <w:rFonts w:ascii="Cambria Math" w:hAnsi="Cambria Math"/>
            <w:color w:val="000000"/>
            <w:sz w:val="28"/>
            <w:szCs w:val="28"/>
          </w:rPr>
          <m:t>.</m:t>
        </m:r>
      </m:oMath>
      <w:r w:rsidRPr="00423D97">
        <w:rPr>
          <w:rFonts w:ascii="Times New Roman" w:hAnsi="Times New Roman"/>
          <w:color w:val="000000"/>
          <w:sz w:val="28"/>
          <w:szCs w:val="28"/>
        </w:rPr>
        <w:t xml:space="preserve"> Графики этих зависимостей представлены на рис. </w:t>
      </w:r>
      <w:r w:rsidRPr="00DE1D2B">
        <w:rPr>
          <w:rFonts w:ascii="Times New Roman" w:hAnsi="Times New Roman"/>
          <w:color w:val="000000"/>
          <w:sz w:val="28"/>
          <w:szCs w:val="28"/>
        </w:rPr>
        <w:t>3</w:t>
      </w:r>
      <w:r w:rsidRPr="00423D97">
        <w:rPr>
          <w:rFonts w:ascii="Times New Roman" w:hAnsi="Times New Roman"/>
          <w:color w:val="000000"/>
          <w:sz w:val="28"/>
          <w:szCs w:val="28"/>
        </w:rPr>
        <w:t>.</w:t>
      </w:r>
    </w:p>
    <w:p w14:paraId="1DF3C99A" w14:textId="77777777" w:rsidR="00E62FF3" w:rsidRDefault="00E62FF3" w:rsidP="00423D97">
      <w:pPr>
        <w:spacing w:after="0" w:line="360" w:lineRule="auto"/>
        <w:ind w:firstLine="720"/>
        <w:jc w:val="both"/>
        <w:rPr>
          <w:rFonts w:ascii="Times New Roman" w:hAnsi="Times New Roman"/>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E62FF3" w14:paraId="4167EF62" w14:textId="77777777" w:rsidTr="00DE1D2B">
        <w:tc>
          <w:tcPr>
            <w:tcW w:w="9060" w:type="dxa"/>
          </w:tcPr>
          <w:p w14:paraId="2C89E6CC" w14:textId="77777777" w:rsidR="00E62FF3" w:rsidRDefault="00E62FF3" w:rsidP="00E62FF3">
            <w:pPr>
              <w:spacing w:after="0" w:line="360" w:lineRule="auto"/>
              <w:jc w:val="center"/>
              <w:rPr>
                <w:rFonts w:ascii="Times New Roman" w:hAnsi="Times New Roman"/>
                <w:color w:val="000000"/>
                <w:sz w:val="28"/>
                <w:szCs w:val="28"/>
              </w:rPr>
            </w:pPr>
            <w:r w:rsidRPr="00423D97">
              <w:rPr>
                <w:rFonts w:ascii="Times New Roman" w:hAnsi="Times New Roman"/>
                <w:noProof/>
                <w:color w:val="000000"/>
                <w:sz w:val="28"/>
                <w:szCs w:val="28"/>
                <w:lang w:val="en-US"/>
              </w:rPr>
              <w:drawing>
                <wp:inline distT="0" distB="0" distL="0" distR="0" wp14:anchorId="700FB121" wp14:editId="250B2EC9">
                  <wp:extent cx="5580000" cy="4987205"/>
                  <wp:effectExtent l="0" t="0" r="1905"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80000" cy="4987205"/>
                          </a:xfrm>
                          <a:prstGeom prst="rect">
                            <a:avLst/>
                          </a:prstGeom>
                        </pic:spPr>
                      </pic:pic>
                    </a:graphicData>
                  </a:graphic>
                </wp:inline>
              </w:drawing>
            </w:r>
          </w:p>
        </w:tc>
      </w:tr>
      <w:tr w:rsidR="00E62FF3" w14:paraId="7284E115" w14:textId="77777777" w:rsidTr="00DE1D2B">
        <w:tc>
          <w:tcPr>
            <w:tcW w:w="9060" w:type="dxa"/>
          </w:tcPr>
          <w:p w14:paraId="4B57632F" w14:textId="77777777" w:rsidR="00E62FF3" w:rsidRDefault="00E62FF3" w:rsidP="00E62FF3">
            <w:pPr>
              <w:spacing w:after="0" w:line="360" w:lineRule="auto"/>
              <w:jc w:val="center"/>
              <w:rPr>
                <w:rFonts w:ascii="Times New Roman" w:hAnsi="Times New Roman"/>
                <w:color w:val="000000"/>
                <w:sz w:val="28"/>
                <w:szCs w:val="28"/>
              </w:rPr>
            </w:pPr>
            <w:r w:rsidRPr="00E62FF3">
              <w:rPr>
                <w:rFonts w:ascii="Times New Roman" w:hAnsi="Times New Roman"/>
                <w:color w:val="000000"/>
                <w:sz w:val="24"/>
                <w:szCs w:val="28"/>
              </w:rPr>
              <w:t xml:space="preserve">Рис. 2 </w:t>
            </w:r>
            <w:r>
              <w:rPr>
                <w:rFonts w:ascii="Times New Roman" w:hAnsi="Times New Roman"/>
                <w:color w:val="000000"/>
                <w:sz w:val="24"/>
                <w:szCs w:val="28"/>
              </w:rPr>
              <w:t xml:space="preserve">- </w:t>
            </w:r>
            <w:r w:rsidRPr="00E62FF3">
              <w:rPr>
                <w:rFonts w:ascii="Times New Roman" w:hAnsi="Times New Roman"/>
                <w:color w:val="000000"/>
                <w:sz w:val="24"/>
                <w:szCs w:val="28"/>
              </w:rPr>
              <w:t>Общий вид машины ЛФМ-107</w:t>
            </w:r>
          </w:p>
        </w:tc>
      </w:tr>
    </w:tbl>
    <w:p w14:paraId="6EBBC8C1" w14:textId="77777777" w:rsidR="00E62FF3" w:rsidRDefault="00E62FF3" w:rsidP="00423D97">
      <w:pPr>
        <w:spacing w:after="0" w:line="360" w:lineRule="auto"/>
        <w:ind w:firstLine="720"/>
        <w:jc w:val="both"/>
        <w:rPr>
          <w:rFonts w:ascii="Times New Roman" w:hAnsi="Times New Roman"/>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DE1D2B" w14:paraId="75C2DE8D" w14:textId="77777777" w:rsidTr="00DE1D2B">
        <w:tc>
          <w:tcPr>
            <w:tcW w:w="9060" w:type="dxa"/>
          </w:tcPr>
          <w:p w14:paraId="329E161B" w14:textId="77777777" w:rsidR="00DE1D2B" w:rsidRDefault="00E43561" w:rsidP="00DE1D2B">
            <w:pPr>
              <w:spacing w:after="0" w:line="360" w:lineRule="auto"/>
              <w:jc w:val="center"/>
              <w:rPr>
                <w:rFonts w:ascii="Times New Roman" w:hAnsi="Times New Roman"/>
                <w:color w:val="000000"/>
                <w:sz w:val="28"/>
                <w:szCs w:val="28"/>
              </w:rPr>
            </w:pPr>
            <w:r>
              <w:rPr>
                <w:noProof/>
              </w:rPr>
              <w:object w:dxaOrig="8505" w:dyaOrig="4035" w14:anchorId="25F4C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95pt;height:208.7pt;mso-width-percent:0;mso-height-percent:0;mso-width-percent:0;mso-height-percent:0" o:ole="">
                  <v:imagedata r:id="rId14" o:title=""/>
                </v:shape>
                <o:OLEObject Type="Embed" ProgID="PBrush" ShapeID="_x0000_i1025" DrawAspect="Content" ObjectID="_1788804279" r:id="rId15"/>
              </w:object>
            </w:r>
          </w:p>
        </w:tc>
      </w:tr>
      <w:tr w:rsidR="00DE1D2B" w14:paraId="7A10B7CB" w14:textId="77777777" w:rsidTr="00DE1D2B">
        <w:tc>
          <w:tcPr>
            <w:tcW w:w="9060" w:type="dxa"/>
          </w:tcPr>
          <w:p w14:paraId="4FE0B1C5" w14:textId="77777777" w:rsidR="00DE1D2B" w:rsidRDefault="00DE1D2B" w:rsidP="00DE1D2B">
            <w:pPr>
              <w:spacing w:after="0" w:line="360" w:lineRule="auto"/>
              <w:jc w:val="center"/>
              <w:rPr>
                <w:rFonts w:ascii="Times New Roman" w:hAnsi="Times New Roman"/>
                <w:color w:val="000000"/>
                <w:sz w:val="28"/>
                <w:szCs w:val="28"/>
              </w:rPr>
            </w:pPr>
            <w:r w:rsidRPr="00DE1D2B">
              <w:rPr>
                <w:rFonts w:ascii="Times New Roman" w:hAnsi="Times New Roman"/>
                <w:color w:val="000000"/>
                <w:sz w:val="24"/>
                <w:szCs w:val="28"/>
              </w:rPr>
              <w:t>Рис. 3 - Зависимость силы резания от скорости подачи при различной толщине льда</w:t>
            </w:r>
          </w:p>
        </w:tc>
      </w:tr>
    </w:tbl>
    <w:p w14:paraId="6E67CFCB" w14:textId="77777777" w:rsidR="00DE1D2B" w:rsidRDefault="00DE1D2B" w:rsidP="00423D97">
      <w:pPr>
        <w:spacing w:after="0" w:line="360" w:lineRule="auto"/>
        <w:ind w:firstLine="720"/>
        <w:jc w:val="both"/>
        <w:rPr>
          <w:rFonts w:ascii="Times New Roman" w:hAnsi="Times New Roman"/>
          <w:color w:val="000000"/>
          <w:sz w:val="28"/>
          <w:szCs w:val="28"/>
        </w:rPr>
      </w:pPr>
    </w:p>
    <w:p w14:paraId="1F9B9210" w14:textId="77777777" w:rsidR="00423D97" w:rsidRPr="00423D97"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Из графиков видно, что для ма</w:t>
      </w:r>
      <w:r w:rsidR="00E52BA8">
        <w:rPr>
          <w:rFonts w:ascii="Times New Roman" w:hAnsi="Times New Roman"/>
          <w:color w:val="000000"/>
          <w:sz w:val="28"/>
          <w:szCs w:val="28"/>
        </w:rPr>
        <w:t>шины ЛФМ-107 с фрезой диаметром</w:t>
      </w:r>
      <w:r w:rsidRPr="00423D97">
        <w:rPr>
          <w:rFonts w:ascii="Times New Roman" w:hAnsi="Times New Roman"/>
          <w:color w:val="000000"/>
          <w:sz w:val="28"/>
          <w:szCs w:val="28"/>
        </w:rPr>
        <w:t xml:space="preserve"> </w:t>
      </w:r>
      <m:oMath>
        <m:sSub>
          <m:sSubPr>
            <m:ctrlPr>
              <w:rPr>
                <w:rFonts w:ascii="Cambria Math" w:hAnsi="Cambria Math"/>
                <w:color w:val="000000"/>
                <w:sz w:val="28"/>
                <w:szCs w:val="28"/>
              </w:rPr>
            </m:ctrlPr>
          </m:sSubPr>
          <m:e>
            <m:r>
              <w:rPr>
                <w:rFonts w:ascii="Cambria Math" w:hAnsi="Cambria Math"/>
                <w:color w:val="000000"/>
                <w:sz w:val="28"/>
                <w:szCs w:val="28"/>
              </w:rPr>
              <m:t>D</m:t>
            </m:r>
          </m:e>
          <m:sub>
            <m:r>
              <m:rPr>
                <m:sty m:val="p"/>
              </m:rPr>
              <w:rPr>
                <w:rFonts w:ascii="Cambria Math" w:hAnsi="Cambria Math"/>
                <w:color w:val="000000"/>
                <w:sz w:val="28"/>
                <w:szCs w:val="28"/>
              </w:rPr>
              <m:t>ф</m:t>
            </m:r>
          </m:sub>
        </m:sSub>
        <m:r>
          <m:rPr>
            <m:sty m:val="p"/>
          </m:rPr>
          <w:rPr>
            <w:rFonts w:ascii="Cambria Math" w:hAnsi="Times New Roman"/>
            <w:color w:val="000000"/>
            <w:sz w:val="28"/>
            <w:szCs w:val="28"/>
          </w:rPr>
          <m:t xml:space="preserve">=0,3 </m:t>
        </m:r>
        <m:r>
          <m:rPr>
            <m:sty m:val="p"/>
          </m:rPr>
          <w:rPr>
            <w:rFonts w:ascii="Cambria Math" w:hAnsi="Times New Roman"/>
            <w:color w:val="000000"/>
            <w:sz w:val="28"/>
            <w:szCs w:val="28"/>
          </w:rPr>
          <m:t>м</m:t>
        </m:r>
      </m:oMath>
      <w:r w:rsidRPr="00423D97">
        <w:rPr>
          <w:rFonts w:ascii="Times New Roman" w:hAnsi="Times New Roman"/>
          <w:color w:val="000000"/>
          <w:sz w:val="28"/>
          <w:szCs w:val="28"/>
        </w:rPr>
        <w:t xml:space="preserve">; скорости подачи </w:t>
      </w:r>
      <m:oMath>
        <m:sSub>
          <m:sSubPr>
            <m:ctrlPr>
              <w:rPr>
                <w:rFonts w:ascii="Cambria Math" w:hAnsi="Cambria Math"/>
                <w:color w:val="000000"/>
                <w:sz w:val="28"/>
                <w:szCs w:val="28"/>
              </w:rPr>
            </m:ctrlPr>
          </m:sSubPr>
          <m:e>
            <m:r>
              <m:rPr>
                <m:sty m:val="p"/>
              </m:rPr>
              <w:rPr>
                <w:rFonts w:ascii="Cambria Math" w:hAnsi="Cambria Math"/>
                <w:color w:val="000000"/>
                <w:sz w:val="28"/>
                <w:szCs w:val="28"/>
              </w:rPr>
              <m:t xml:space="preserve"> </m:t>
            </m:r>
            <m:r>
              <w:rPr>
                <w:rFonts w:ascii="Cambria Math" w:hAnsi="Cambria Math"/>
                <w:color w:val="000000"/>
                <w:sz w:val="28"/>
                <w:szCs w:val="28"/>
              </w:rPr>
              <m:t>V</m:t>
            </m:r>
          </m:e>
          <m:sub>
            <m:r>
              <m:rPr>
                <m:sty m:val="p"/>
              </m:rPr>
              <w:rPr>
                <w:rFonts w:ascii="Cambria Math" w:hAnsi="Cambria Math"/>
                <w:color w:val="000000"/>
                <w:sz w:val="28"/>
                <w:szCs w:val="28"/>
              </w:rPr>
              <m:t>п</m:t>
            </m:r>
          </m:sub>
        </m:sSub>
      </m:oMath>
      <w:r w:rsidRPr="00423D97">
        <w:rPr>
          <w:rFonts w:ascii="Times New Roman" w:hAnsi="Times New Roman"/>
          <w:color w:val="000000"/>
          <w:sz w:val="28"/>
          <w:szCs w:val="28"/>
        </w:rPr>
        <w:t>=300</w:t>
      </w:r>
      <w:r w:rsidR="00E52BA8" w:rsidRPr="00E52BA8">
        <w:rPr>
          <w:rFonts w:ascii="Times New Roman" w:hAnsi="Times New Roman"/>
          <w:color w:val="000000"/>
          <w:sz w:val="28"/>
          <w:szCs w:val="28"/>
        </w:rPr>
        <w:t xml:space="preserve"> </w:t>
      </w:r>
      <w:r w:rsidR="00E52BA8">
        <w:rPr>
          <w:rFonts w:ascii="Times New Roman" w:hAnsi="Times New Roman"/>
          <w:color w:val="000000"/>
          <w:sz w:val="28"/>
          <w:szCs w:val="28"/>
        </w:rPr>
        <w:t>м/ч</w:t>
      </w:r>
      <w:r w:rsidRPr="00423D97">
        <w:rPr>
          <w:rFonts w:ascii="Times New Roman" w:hAnsi="Times New Roman"/>
          <w:color w:val="000000"/>
          <w:sz w:val="28"/>
          <w:szCs w:val="28"/>
        </w:rPr>
        <w:t xml:space="preserve"> и средней толщины льда </w:t>
      </w:r>
      <m:oMath>
        <m:sSub>
          <m:sSubPr>
            <m:ctrlPr>
              <w:rPr>
                <w:rFonts w:ascii="Cambria Math" w:hAnsi="Cambria Math"/>
                <w:color w:val="000000"/>
                <w:sz w:val="28"/>
                <w:szCs w:val="28"/>
              </w:rPr>
            </m:ctrlPr>
          </m:sSubPr>
          <m:e>
            <m:r>
              <w:rPr>
                <w:rFonts w:ascii="Cambria Math" w:hAnsi="Cambria Math"/>
                <w:color w:val="000000"/>
                <w:sz w:val="28"/>
                <w:szCs w:val="28"/>
              </w:rPr>
              <m:t>h</m:t>
            </m:r>
          </m:e>
          <m:sub>
            <m:r>
              <m:rPr>
                <m:sty m:val="p"/>
              </m:rPr>
              <w:rPr>
                <w:rFonts w:ascii="Cambria Math" w:hAnsi="Cambria Math"/>
                <w:color w:val="000000"/>
                <w:sz w:val="28"/>
                <w:szCs w:val="28"/>
              </w:rPr>
              <m:t>л</m:t>
            </m:r>
          </m:sub>
        </m:sSub>
      </m:oMath>
      <w:r w:rsidRPr="00423D97">
        <w:rPr>
          <w:rFonts w:ascii="Times New Roman" w:hAnsi="Times New Roman"/>
          <w:color w:val="000000"/>
          <w:sz w:val="28"/>
          <w:szCs w:val="28"/>
        </w:rPr>
        <w:t>=</w:t>
      </w:r>
      <m:oMath>
        <m:r>
          <m:rPr>
            <m:sty m:val="p"/>
          </m:rPr>
          <w:rPr>
            <w:rFonts w:ascii="Cambria Math" w:hAnsi="Cambria Math"/>
            <w:color w:val="000000"/>
            <w:sz w:val="28"/>
            <w:szCs w:val="28"/>
          </w:rPr>
          <m:t>1 м</m:t>
        </m:r>
      </m:oMath>
      <w:r w:rsidRPr="00423D97">
        <w:rPr>
          <w:rFonts w:ascii="Times New Roman" w:hAnsi="Times New Roman"/>
          <w:color w:val="000000"/>
          <w:sz w:val="28"/>
          <w:szCs w:val="28"/>
        </w:rPr>
        <w:t xml:space="preserve"> сила резания составляет </w:t>
      </w:r>
      <m:oMath>
        <m:sSub>
          <m:sSubPr>
            <m:ctrlPr>
              <w:rPr>
                <w:rFonts w:ascii="Cambria Math" w:hAnsi="Cambria Math"/>
                <w:color w:val="000000"/>
                <w:sz w:val="28"/>
                <w:szCs w:val="28"/>
              </w:rPr>
            </m:ctrlPr>
          </m:sSubPr>
          <m:e>
            <m:r>
              <w:rPr>
                <w:rFonts w:ascii="Cambria Math" w:hAnsi="Cambria Math"/>
                <w:color w:val="000000"/>
                <w:sz w:val="28"/>
                <w:szCs w:val="28"/>
                <w:lang w:val="en-US"/>
              </w:rPr>
              <m:t>P</m:t>
            </m:r>
          </m:e>
          <m:sub>
            <m:r>
              <w:rPr>
                <w:rFonts w:ascii="Cambria Math" w:hAnsi="Cambria Math"/>
                <w:color w:val="000000"/>
                <w:sz w:val="28"/>
                <w:szCs w:val="28"/>
              </w:rPr>
              <m:t>τ</m:t>
            </m:r>
          </m:sub>
        </m:sSub>
        <m:r>
          <m:rPr>
            <m:sty m:val="p"/>
          </m:rPr>
          <w:rPr>
            <w:rFonts w:ascii="Cambria Math" w:hAnsi="Cambria Math"/>
            <w:color w:val="000000"/>
            <w:sz w:val="28"/>
            <w:szCs w:val="28"/>
          </w:rPr>
          <m:t>= 8,5 кН.</m:t>
        </m:r>
      </m:oMath>
    </w:p>
    <w:p w14:paraId="2E3F3845" w14:textId="77777777" w:rsidR="00423D97" w:rsidRPr="00E52BA8"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 xml:space="preserve">При габаритах </w:t>
      </w:r>
      <w:r w:rsidR="00743143">
        <w:rPr>
          <w:rFonts w:ascii="Times New Roman" w:hAnsi="Times New Roman"/>
          <w:color w:val="000000"/>
          <w:sz w:val="28"/>
          <w:szCs w:val="28"/>
        </w:rPr>
        <w:t xml:space="preserve">гусеничного </w:t>
      </w:r>
      <w:r w:rsidRPr="00423D97">
        <w:rPr>
          <w:rFonts w:ascii="Times New Roman" w:hAnsi="Times New Roman"/>
          <w:color w:val="000000"/>
          <w:sz w:val="28"/>
          <w:szCs w:val="28"/>
        </w:rPr>
        <w:t>транспортера, являющегос</w:t>
      </w:r>
      <w:r w:rsidR="00E52BA8">
        <w:rPr>
          <w:rFonts w:ascii="Times New Roman" w:hAnsi="Times New Roman"/>
          <w:color w:val="000000"/>
          <w:sz w:val="28"/>
          <w:szCs w:val="28"/>
        </w:rPr>
        <w:t>я базой для ледорезной машины</w:t>
      </w:r>
      <w:r w:rsidRPr="00423D97">
        <w:rPr>
          <w:rFonts w:ascii="Times New Roman" w:hAnsi="Times New Roman"/>
          <w:color w:val="000000"/>
          <w:sz w:val="28"/>
          <w:szCs w:val="28"/>
        </w:rPr>
        <w:t xml:space="preserve"> </w:t>
      </w:r>
      <w:r w:rsidRPr="00E52BA8">
        <w:rPr>
          <w:rFonts w:ascii="Times New Roman" w:hAnsi="Times New Roman"/>
          <w:i/>
          <w:color w:val="000000"/>
          <w:sz w:val="28"/>
          <w:szCs w:val="28"/>
        </w:rPr>
        <w:t>L</w:t>
      </w:r>
      <w:r w:rsidRPr="00423D97">
        <w:rPr>
          <w:rFonts w:ascii="Times New Roman" w:hAnsi="Times New Roman"/>
          <w:color w:val="000000"/>
          <w:sz w:val="28"/>
          <w:szCs w:val="28"/>
        </w:rPr>
        <w:t xml:space="preserve">=5300 мм и </w:t>
      </w:r>
      <w:r w:rsidRPr="00E52BA8">
        <w:rPr>
          <w:rFonts w:ascii="Times New Roman" w:hAnsi="Times New Roman"/>
          <w:i/>
          <w:color w:val="000000"/>
          <w:sz w:val="28"/>
          <w:szCs w:val="28"/>
        </w:rPr>
        <w:t>H</w:t>
      </w:r>
      <w:r w:rsidRPr="00423D97">
        <w:rPr>
          <w:rFonts w:ascii="Times New Roman" w:hAnsi="Times New Roman"/>
          <w:color w:val="000000"/>
          <w:sz w:val="28"/>
          <w:szCs w:val="28"/>
        </w:rPr>
        <w:t xml:space="preserve">=2500 мм момент поворота, достигает большой величины и составляет </w:t>
      </w:r>
      <m:oMath>
        <m:r>
          <w:rPr>
            <w:rFonts w:ascii="Cambria Math" w:hAnsi="Cambria Math"/>
            <w:color w:val="000000"/>
            <w:sz w:val="28"/>
            <w:szCs w:val="28"/>
          </w:rPr>
          <m:t>M</m:t>
        </m:r>
        <m:r>
          <m:rPr>
            <m:sty m:val="p"/>
          </m:rPr>
          <w:rPr>
            <w:rFonts w:ascii="Cambria Math" w:hAnsi="Cambria Math"/>
            <w:color w:val="000000"/>
            <w:sz w:val="28"/>
            <w:szCs w:val="28"/>
          </w:rPr>
          <m:t>= 22525 Н∙м</m:t>
        </m:r>
      </m:oMath>
      <w:r w:rsidR="00E52BA8" w:rsidRPr="00E52BA8">
        <w:rPr>
          <w:rFonts w:ascii="Times New Roman" w:hAnsi="Times New Roman"/>
          <w:color w:val="000000"/>
          <w:sz w:val="28"/>
          <w:szCs w:val="28"/>
        </w:rPr>
        <w:t>.</w:t>
      </w:r>
    </w:p>
    <w:p w14:paraId="4A5E7B58" w14:textId="41D5920E" w:rsidR="00423D97"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Одним из способов повышения курсовой устойчивости, применяемых на практике, является смещение фрезы относительно продольной оси машины рис.</w:t>
      </w:r>
      <w:r w:rsidR="00E52BA8" w:rsidRPr="00E52BA8">
        <w:rPr>
          <w:rFonts w:ascii="Times New Roman" w:hAnsi="Times New Roman"/>
          <w:color w:val="000000"/>
          <w:sz w:val="28"/>
          <w:szCs w:val="28"/>
        </w:rPr>
        <w:t>4</w:t>
      </w:r>
      <w:r w:rsidRPr="00423D97">
        <w:rPr>
          <w:rFonts w:ascii="Times New Roman" w:hAnsi="Times New Roman"/>
          <w:color w:val="000000"/>
          <w:sz w:val="28"/>
          <w:szCs w:val="28"/>
        </w:rPr>
        <w:t>.</w:t>
      </w:r>
    </w:p>
    <w:p w14:paraId="3950EA32" w14:textId="77777777" w:rsidR="008A6967" w:rsidRDefault="008A6967" w:rsidP="00423D97">
      <w:pPr>
        <w:spacing w:after="0" w:line="360" w:lineRule="auto"/>
        <w:ind w:firstLine="720"/>
        <w:jc w:val="both"/>
        <w:rPr>
          <w:rFonts w:ascii="Times New Roman" w:hAnsi="Times New Roman"/>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E52BA8" w14:paraId="073E736F" w14:textId="77777777" w:rsidTr="00E52BA8">
        <w:tc>
          <w:tcPr>
            <w:tcW w:w="9060" w:type="dxa"/>
          </w:tcPr>
          <w:p w14:paraId="3A7074D2" w14:textId="77777777" w:rsidR="00E52BA8" w:rsidRDefault="00E52BA8" w:rsidP="00E52BA8">
            <w:pPr>
              <w:spacing w:after="0" w:line="360" w:lineRule="auto"/>
              <w:jc w:val="center"/>
              <w:rPr>
                <w:rFonts w:ascii="Times New Roman" w:hAnsi="Times New Roman"/>
                <w:color w:val="000000"/>
                <w:sz w:val="28"/>
                <w:szCs w:val="28"/>
              </w:rPr>
            </w:pPr>
            <w:r w:rsidRPr="00423D97">
              <w:rPr>
                <w:rFonts w:ascii="Times New Roman" w:hAnsi="Times New Roman"/>
                <w:noProof/>
                <w:color w:val="000000"/>
                <w:sz w:val="28"/>
                <w:szCs w:val="28"/>
                <w:lang w:val="en-US"/>
              </w:rPr>
              <w:drawing>
                <wp:inline distT="0" distB="0" distL="0" distR="0" wp14:anchorId="7DA2C14A" wp14:editId="445D1403">
                  <wp:extent cx="5231080" cy="2093943"/>
                  <wp:effectExtent l="0" t="0" r="8255" b="190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39445" cy="2097292"/>
                          </a:xfrm>
                          <a:prstGeom prst="rect">
                            <a:avLst/>
                          </a:prstGeom>
                        </pic:spPr>
                      </pic:pic>
                    </a:graphicData>
                  </a:graphic>
                </wp:inline>
              </w:drawing>
            </w:r>
          </w:p>
        </w:tc>
      </w:tr>
      <w:tr w:rsidR="00E52BA8" w14:paraId="68CDC5B8" w14:textId="77777777" w:rsidTr="00E52BA8">
        <w:tc>
          <w:tcPr>
            <w:tcW w:w="9060" w:type="dxa"/>
          </w:tcPr>
          <w:p w14:paraId="01DF2652" w14:textId="77777777" w:rsidR="00E52BA8" w:rsidRDefault="00E52BA8" w:rsidP="00E52BA8">
            <w:pPr>
              <w:spacing w:after="0" w:line="360" w:lineRule="auto"/>
              <w:jc w:val="center"/>
              <w:rPr>
                <w:rFonts w:ascii="Times New Roman" w:hAnsi="Times New Roman"/>
                <w:color w:val="000000"/>
                <w:sz w:val="28"/>
                <w:szCs w:val="28"/>
              </w:rPr>
            </w:pPr>
            <w:r w:rsidRPr="00E52BA8">
              <w:rPr>
                <w:rFonts w:ascii="Times New Roman" w:hAnsi="Times New Roman"/>
                <w:color w:val="000000"/>
                <w:sz w:val="24"/>
                <w:szCs w:val="28"/>
              </w:rPr>
              <w:lastRenderedPageBreak/>
              <w:t>Рис. 4 - Общий вид машины со смещенной фрезой</w:t>
            </w:r>
          </w:p>
        </w:tc>
      </w:tr>
    </w:tbl>
    <w:p w14:paraId="29DBD45C" w14:textId="77777777" w:rsidR="00423D97" w:rsidRPr="00423D97"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 xml:space="preserve">При этом сила подачи </w:t>
      </w:r>
      <m:oMath>
        <m:sSub>
          <m:sSubPr>
            <m:ctrlPr>
              <w:rPr>
                <w:rFonts w:ascii="Cambria Math" w:hAnsi="Cambria Math"/>
                <w:color w:val="000000"/>
                <w:sz w:val="28"/>
                <w:szCs w:val="28"/>
              </w:rPr>
            </m:ctrlPr>
          </m:sSubPr>
          <m:e>
            <m:r>
              <w:rPr>
                <w:rFonts w:ascii="Cambria Math" w:hAnsi="Cambria Math"/>
                <w:color w:val="000000"/>
                <w:sz w:val="28"/>
                <w:szCs w:val="28"/>
              </w:rPr>
              <m:t>P</m:t>
            </m:r>
          </m:e>
          <m:sub>
            <m:r>
              <m:rPr>
                <m:sty m:val="p"/>
              </m:rPr>
              <w:rPr>
                <w:rFonts w:ascii="Cambria Math" w:hAnsi="Cambria Math"/>
                <w:color w:val="000000"/>
                <w:sz w:val="28"/>
                <w:szCs w:val="28"/>
              </w:rPr>
              <m:t>п</m:t>
            </m:r>
          </m:sub>
        </m:sSub>
      </m:oMath>
      <w:r w:rsidRPr="00423D97">
        <w:rPr>
          <w:rFonts w:ascii="Times New Roman" w:hAnsi="Times New Roman"/>
          <w:color w:val="000000"/>
          <w:sz w:val="28"/>
          <w:szCs w:val="28"/>
        </w:rPr>
        <w:t xml:space="preserve"> на плече </w:t>
      </w:r>
      <m:oMath>
        <m:f>
          <m:fPr>
            <m:ctrlPr>
              <w:rPr>
                <w:rFonts w:ascii="Cambria Math" w:hAnsi="Cambria Math"/>
                <w:i/>
                <w:color w:val="000000"/>
                <w:sz w:val="28"/>
                <w:szCs w:val="28"/>
              </w:rPr>
            </m:ctrlPr>
          </m:fPr>
          <m:num>
            <m:r>
              <w:rPr>
                <w:rFonts w:ascii="Cambria Math" w:hAnsi="Cambria Math"/>
                <w:color w:val="000000"/>
                <w:sz w:val="28"/>
                <w:szCs w:val="28"/>
              </w:rPr>
              <m:t>H</m:t>
            </m:r>
          </m:num>
          <m:den>
            <m:r>
              <w:rPr>
                <w:rFonts w:ascii="Cambria Math" w:hAnsi="Cambria Math"/>
                <w:color w:val="000000"/>
                <w:sz w:val="28"/>
                <w:szCs w:val="28"/>
              </w:rPr>
              <m:t>2</m:t>
            </m:r>
          </m:den>
        </m:f>
      </m:oMath>
      <w:r w:rsidRPr="00423D97">
        <w:rPr>
          <w:rFonts w:ascii="Times New Roman" w:hAnsi="Times New Roman"/>
          <w:color w:val="000000"/>
          <w:sz w:val="28"/>
          <w:szCs w:val="28"/>
        </w:rPr>
        <w:t xml:space="preserve">  создает компенсирующий момент </w:t>
      </w:r>
    </w:p>
    <w:p w14:paraId="716E9D38" w14:textId="77777777" w:rsidR="00423D97" w:rsidRPr="00423D97" w:rsidRDefault="00E43561" w:rsidP="001F4CDB">
      <w:pPr>
        <w:spacing w:after="0" w:line="360" w:lineRule="auto"/>
        <w:ind w:firstLine="720"/>
        <w:jc w:val="right"/>
        <w:rPr>
          <w:rFonts w:ascii="Times New Roman" w:hAnsi="Times New Roman"/>
          <w:color w:val="000000"/>
          <w:sz w:val="28"/>
          <w:szCs w:val="28"/>
        </w:rPr>
      </w:pPr>
      <m:oMath>
        <m:sSub>
          <m:sSubPr>
            <m:ctrlPr>
              <w:rPr>
                <w:rFonts w:ascii="Cambria Math" w:hAnsi="Cambria Math"/>
                <w:color w:val="000000"/>
                <w:sz w:val="28"/>
                <w:szCs w:val="28"/>
              </w:rPr>
            </m:ctrlPr>
          </m:sSubPr>
          <m:e>
            <m:r>
              <w:rPr>
                <w:rFonts w:ascii="Cambria Math" w:hAnsi="Cambria Math"/>
                <w:color w:val="000000"/>
                <w:sz w:val="28"/>
                <w:szCs w:val="28"/>
              </w:rPr>
              <m:t>M</m:t>
            </m:r>
          </m:e>
          <m:sub>
            <m:r>
              <m:rPr>
                <m:sty m:val="p"/>
              </m:rPr>
              <w:rPr>
                <w:rFonts w:ascii="Cambria Math" w:hAnsi="Cambria Math"/>
                <w:color w:val="000000"/>
                <w:sz w:val="28"/>
                <w:szCs w:val="28"/>
              </w:rPr>
              <m:t>к</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w:rPr>
                <w:rFonts w:ascii="Cambria Math" w:hAnsi="Cambria Math"/>
                <w:color w:val="000000"/>
                <w:sz w:val="28"/>
                <w:szCs w:val="28"/>
              </w:rPr>
              <m:t>P</m:t>
            </m:r>
          </m:e>
          <m:sub>
            <m:r>
              <m:rPr>
                <m:sty m:val="p"/>
              </m:rPr>
              <w:rPr>
                <w:rFonts w:ascii="Cambria Math" w:hAnsi="Cambria Math"/>
                <w:color w:val="000000"/>
                <w:sz w:val="28"/>
                <w:szCs w:val="28"/>
              </w:rPr>
              <m:t>п</m:t>
            </m:r>
          </m:sub>
        </m:sSub>
        <m:r>
          <m:rPr>
            <m:sty m:val="p"/>
          </m:rPr>
          <w:rPr>
            <w:rFonts w:ascii="Cambria Math" w:hAnsi="Cambria Math"/>
            <w:color w:val="000000"/>
            <w:sz w:val="28"/>
            <w:szCs w:val="28"/>
          </w:rPr>
          <m:t xml:space="preserve">∙ </m:t>
        </m:r>
        <m:f>
          <m:fPr>
            <m:ctrlPr>
              <w:rPr>
                <w:rFonts w:ascii="Cambria Math" w:hAnsi="Cambria Math"/>
                <w:color w:val="000000"/>
                <w:sz w:val="28"/>
                <w:szCs w:val="28"/>
              </w:rPr>
            </m:ctrlPr>
          </m:fPr>
          <m:num>
            <m:r>
              <w:rPr>
                <w:rFonts w:ascii="Cambria Math" w:hAnsi="Cambria Math"/>
                <w:color w:val="000000"/>
                <w:sz w:val="28"/>
                <w:szCs w:val="28"/>
              </w:rPr>
              <m:t>H</m:t>
            </m:r>
          </m:num>
          <m:den>
            <m:r>
              <m:rPr>
                <m:sty m:val="p"/>
              </m:rPr>
              <w:rPr>
                <w:rFonts w:ascii="Cambria Math" w:hAnsi="Cambria Math"/>
                <w:color w:val="000000"/>
                <w:sz w:val="28"/>
                <w:szCs w:val="28"/>
              </w:rPr>
              <m:t>2</m:t>
            </m:r>
          </m:den>
        </m:f>
      </m:oMath>
      <w:r w:rsidR="00423D97" w:rsidRPr="00423D97">
        <w:rPr>
          <w:rFonts w:ascii="Times New Roman" w:hAnsi="Times New Roman"/>
          <w:color w:val="000000"/>
          <w:sz w:val="28"/>
          <w:szCs w:val="28"/>
        </w:rPr>
        <w:t xml:space="preserve"> .   </w:t>
      </w:r>
      <w:r w:rsidR="001F4CDB">
        <w:rPr>
          <w:rFonts w:ascii="Times New Roman" w:hAnsi="Times New Roman"/>
          <w:color w:val="000000"/>
          <w:sz w:val="28"/>
          <w:szCs w:val="28"/>
        </w:rPr>
        <w:tab/>
      </w:r>
      <w:r w:rsidR="001F4CDB">
        <w:rPr>
          <w:rFonts w:ascii="Times New Roman" w:hAnsi="Times New Roman"/>
          <w:color w:val="000000"/>
          <w:sz w:val="28"/>
          <w:szCs w:val="28"/>
        </w:rPr>
        <w:tab/>
      </w:r>
      <w:r w:rsidR="001F4CDB">
        <w:rPr>
          <w:rFonts w:ascii="Times New Roman" w:hAnsi="Times New Roman"/>
          <w:color w:val="000000"/>
          <w:sz w:val="28"/>
          <w:szCs w:val="28"/>
        </w:rPr>
        <w:tab/>
      </w:r>
      <w:r w:rsidR="001F4CDB">
        <w:rPr>
          <w:rFonts w:ascii="Times New Roman" w:hAnsi="Times New Roman"/>
          <w:color w:val="000000"/>
          <w:sz w:val="28"/>
          <w:szCs w:val="28"/>
        </w:rPr>
        <w:tab/>
      </w:r>
      <w:r w:rsidR="001F4CDB">
        <w:rPr>
          <w:rFonts w:ascii="Times New Roman" w:hAnsi="Times New Roman"/>
          <w:color w:val="000000"/>
          <w:sz w:val="28"/>
          <w:szCs w:val="28"/>
        </w:rPr>
        <w:tab/>
      </w:r>
      <w:r w:rsidR="00423D97" w:rsidRPr="00423D97">
        <w:rPr>
          <w:rFonts w:ascii="Times New Roman" w:hAnsi="Times New Roman"/>
          <w:color w:val="000000"/>
          <w:sz w:val="28"/>
          <w:szCs w:val="28"/>
        </w:rPr>
        <w:t>(</w:t>
      </w:r>
      <w:r w:rsidR="001F4CDB" w:rsidRPr="001F4CDB">
        <w:rPr>
          <w:rFonts w:ascii="Times New Roman" w:hAnsi="Times New Roman"/>
          <w:color w:val="000000"/>
          <w:sz w:val="28"/>
          <w:szCs w:val="28"/>
        </w:rPr>
        <w:t>2</w:t>
      </w:r>
      <w:r w:rsidR="00423D97" w:rsidRPr="00423D97">
        <w:rPr>
          <w:rFonts w:ascii="Times New Roman" w:hAnsi="Times New Roman"/>
          <w:color w:val="000000"/>
          <w:sz w:val="28"/>
          <w:szCs w:val="28"/>
        </w:rPr>
        <w:t>)</w:t>
      </w:r>
    </w:p>
    <w:p w14:paraId="3B925858" w14:textId="7364EEC0" w:rsidR="00423D97" w:rsidRPr="00423D97" w:rsidRDefault="001F4CDB" w:rsidP="00423D97">
      <w:pPr>
        <w:spacing w:after="0" w:line="360" w:lineRule="auto"/>
        <w:ind w:firstLine="720"/>
        <w:jc w:val="both"/>
        <w:rPr>
          <w:rFonts w:ascii="Times New Roman" w:hAnsi="Times New Roman"/>
          <w:color w:val="000000"/>
          <w:sz w:val="28"/>
          <w:szCs w:val="28"/>
        </w:rPr>
      </w:pPr>
      <w:r>
        <w:rPr>
          <w:rFonts w:ascii="Times New Roman" w:hAnsi="Times New Roman"/>
          <w:color w:val="000000"/>
          <w:sz w:val="28"/>
          <w:szCs w:val="28"/>
        </w:rPr>
        <w:t>Экспериментальными исследованиями [</w:t>
      </w:r>
      <w:r w:rsidR="00276D03" w:rsidRPr="00E72342">
        <w:rPr>
          <w:rFonts w:ascii="Times New Roman" w:hAnsi="Times New Roman"/>
          <w:color w:val="000000"/>
          <w:sz w:val="28"/>
          <w:szCs w:val="28"/>
        </w:rPr>
        <w:t>3</w:t>
      </w:r>
      <w:r>
        <w:rPr>
          <w:rFonts w:ascii="Times New Roman" w:hAnsi="Times New Roman"/>
          <w:color w:val="000000"/>
          <w:sz w:val="28"/>
          <w:szCs w:val="28"/>
        </w:rPr>
        <w:t>] установлено, что</w:t>
      </w:r>
    </w:p>
    <w:p w14:paraId="7853EA21" w14:textId="77777777" w:rsidR="00423D97" w:rsidRPr="00423D97" w:rsidRDefault="00E43561" w:rsidP="001F4CDB">
      <w:pPr>
        <w:spacing w:after="0" w:line="360" w:lineRule="auto"/>
        <w:ind w:firstLine="720"/>
        <w:jc w:val="right"/>
        <w:rPr>
          <w:rFonts w:ascii="Times New Roman" w:hAnsi="Times New Roman"/>
          <w:color w:val="000000"/>
          <w:sz w:val="28"/>
          <w:szCs w:val="28"/>
        </w:rPr>
      </w:pPr>
      <m:oMath>
        <m:sSub>
          <m:sSubPr>
            <m:ctrlPr>
              <w:rPr>
                <w:rFonts w:ascii="Cambria Math" w:hAnsi="Cambria Math"/>
                <w:color w:val="000000"/>
                <w:sz w:val="28"/>
                <w:szCs w:val="28"/>
              </w:rPr>
            </m:ctrlPr>
          </m:sSubPr>
          <m:e>
            <m:r>
              <w:rPr>
                <w:rFonts w:ascii="Cambria Math" w:hAnsi="Cambria Math"/>
                <w:color w:val="000000"/>
                <w:sz w:val="28"/>
                <w:szCs w:val="28"/>
              </w:rPr>
              <m:t>P</m:t>
            </m:r>
          </m:e>
          <m:sub>
            <m:r>
              <m:rPr>
                <m:sty m:val="p"/>
              </m:rPr>
              <w:rPr>
                <w:rFonts w:ascii="Cambria Math" w:hAnsi="Cambria Math"/>
                <w:color w:val="000000"/>
                <w:sz w:val="28"/>
                <w:szCs w:val="28"/>
              </w:rPr>
              <m:t>п</m:t>
            </m:r>
          </m:sub>
        </m:sSub>
        <m:r>
          <m:rPr>
            <m:sty m:val="p"/>
          </m:rPr>
          <w:rPr>
            <w:rFonts w:ascii="Cambria Math" w:hAnsi="Cambria Math"/>
            <w:color w:val="000000"/>
            <w:sz w:val="28"/>
            <w:szCs w:val="28"/>
          </w:rPr>
          <m:t xml:space="preserve">=  </m:t>
        </m:r>
        <m:r>
          <w:rPr>
            <w:rFonts w:ascii="Cambria Math" w:hAnsi="Cambria Math"/>
            <w:color w:val="000000"/>
            <w:sz w:val="28"/>
            <w:szCs w:val="28"/>
          </w:rPr>
          <m:t>ψ</m:t>
        </m:r>
        <m:r>
          <m:rPr>
            <m:sty m:val="p"/>
          </m:rPr>
          <w:rPr>
            <w:rFonts w:ascii="Cambria Math" w:hAnsi="Cambria Math"/>
            <w:color w:val="000000"/>
            <w:sz w:val="28"/>
            <w:szCs w:val="28"/>
          </w:rPr>
          <m:t xml:space="preserve">∙ </m:t>
        </m:r>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sub>
        </m:sSub>
        <m:r>
          <m:rPr>
            <m:sty m:val="p"/>
          </m:rPr>
          <w:rPr>
            <w:rFonts w:ascii="Cambria Math" w:hAnsi="Cambria Math"/>
            <w:color w:val="000000"/>
            <w:sz w:val="28"/>
            <w:szCs w:val="28"/>
          </w:rPr>
          <m:t>,</m:t>
        </m:r>
      </m:oMath>
      <w:r w:rsidR="00423D97" w:rsidRPr="00423D97">
        <w:rPr>
          <w:rFonts w:ascii="Times New Roman" w:hAnsi="Times New Roman"/>
          <w:color w:val="000000"/>
          <w:sz w:val="28"/>
          <w:szCs w:val="28"/>
        </w:rPr>
        <w:t xml:space="preserve">    </w:t>
      </w:r>
      <w:r w:rsidR="001F4CDB">
        <w:rPr>
          <w:rFonts w:ascii="Times New Roman" w:hAnsi="Times New Roman"/>
          <w:color w:val="000000"/>
          <w:sz w:val="28"/>
          <w:szCs w:val="28"/>
        </w:rPr>
        <w:tab/>
      </w:r>
      <w:r w:rsidR="001F4CDB">
        <w:rPr>
          <w:rFonts w:ascii="Times New Roman" w:hAnsi="Times New Roman"/>
          <w:color w:val="000000"/>
          <w:sz w:val="28"/>
          <w:szCs w:val="28"/>
        </w:rPr>
        <w:tab/>
      </w:r>
      <w:r w:rsidR="001F4CDB">
        <w:rPr>
          <w:rFonts w:ascii="Times New Roman" w:hAnsi="Times New Roman"/>
          <w:color w:val="000000"/>
          <w:sz w:val="28"/>
          <w:szCs w:val="28"/>
        </w:rPr>
        <w:tab/>
      </w:r>
      <w:r w:rsidR="001F4CDB">
        <w:rPr>
          <w:rFonts w:ascii="Times New Roman" w:hAnsi="Times New Roman"/>
          <w:color w:val="000000"/>
          <w:sz w:val="28"/>
          <w:szCs w:val="28"/>
        </w:rPr>
        <w:tab/>
      </w:r>
      <w:r w:rsidR="001F4CDB">
        <w:rPr>
          <w:rFonts w:ascii="Times New Roman" w:hAnsi="Times New Roman"/>
          <w:color w:val="000000"/>
          <w:sz w:val="28"/>
          <w:szCs w:val="28"/>
        </w:rPr>
        <w:tab/>
      </w:r>
      <w:r w:rsidR="00423D97" w:rsidRPr="00423D97">
        <w:rPr>
          <w:rFonts w:ascii="Times New Roman" w:hAnsi="Times New Roman"/>
          <w:color w:val="000000"/>
          <w:sz w:val="28"/>
          <w:szCs w:val="28"/>
        </w:rPr>
        <w:t>(</w:t>
      </w:r>
      <w:r w:rsidR="001F4CDB" w:rsidRPr="001F4CDB">
        <w:rPr>
          <w:rFonts w:ascii="Times New Roman" w:hAnsi="Times New Roman"/>
          <w:color w:val="000000"/>
          <w:sz w:val="28"/>
          <w:szCs w:val="28"/>
        </w:rPr>
        <w:t>3</w:t>
      </w:r>
      <w:r w:rsidR="00423D97" w:rsidRPr="00423D97">
        <w:rPr>
          <w:rFonts w:ascii="Times New Roman" w:hAnsi="Times New Roman"/>
          <w:color w:val="000000"/>
          <w:sz w:val="28"/>
          <w:szCs w:val="28"/>
        </w:rPr>
        <w:t>)</w:t>
      </w:r>
    </w:p>
    <w:p w14:paraId="4649DCBD" w14:textId="77777777" w:rsidR="00423D97" w:rsidRPr="00423D97" w:rsidRDefault="00423D97" w:rsidP="001F4CDB">
      <w:pPr>
        <w:spacing w:after="0" w:line="360" w:lineRule="auto"/>
        <w:jc w:val="both"/>
        <w:rPr>
          <w:rFonts w:ascii="Times New Roman" w:hAnsi="Times New Roman"/>
          <w:color w:val="000000"/>
          <w:sz w:val="28"/>
          <w:szCs w:val="28"/>
        </w:rPr>
      </w:pPr>
      <w:r w:rsidRPr="00423D97">
        <w:rPr>
          <w:rFonts w:ascii="Times New Roman" w:hAnsi="Times New Roman"/>
          <w:color w:val="000000"/>
          <w:sz w:val="28"/>
          <w:szCs w:val="28"/>
        </w:rPr>
        <w:t>где коэффициент</w:t>
      </w:r>
      <m:oMath>
        <m:r>
          <m:rPr>
            <m:sty m:val="p"/>
          </m:rPr>
          <w:rPr>
            <w:rFonts w:ascii="Cambria Math" w:hAnsi="Cambria Math"/>
            <w:color w:val="000000"/>
            <w:sz w:val="28"/>
            <w:szCs w:val="28"/>
          </w:rPr>
          <m:t xml:space="preserve"> </m:t>
        </m:r>
        <m:r>
          <w:rPr>
            <w:rFonts w:ascii="Cambria Math" w:hAnsi="Cambria Math"/>
            <w:color w:val="000000"/>
            <w:sz w:val="28"/>
            <w:szCs w:val="28"/>
          </w:rPr>
          <m:t>ψ</m:t>
        </m:r>
        <m:r>
          <m:rPr>
            <m:sty m:val="p"/>
          </m:rPr>
          <w:rPr>
            <w:rFonts w:ascii="Cambria Math" w:hAnsi="Cambria Math"/>
            <w:color w:val="000000"/>
            <w:sz w:val="28"/>
            <w:szCs w:val="28"/>
          </w:rPr>
          <m:t xml:space="preserve"> </m:t>
        </m:r>
      </m:oMath>
      <w:r w:rsidRPr="00423D97">
        <w:rPr>
          <w:rFonts w:ascii="Times New Roman" w:hAnsi="Times New Roman"/>
          <w:color w:val="000000"/>
          <w:sz w:val="28"/>
          <w:szCs w:val="28"/>
        </w:rPr>
        <w:t>= 0,27</w:t>
      </w:r>
      <m:oMath>
        <m:r>
          <m:rPr>
            <m:sty m:val="p"/>
          </m:rPr>
          <w:rPr>
            <w:rFonts w:ascii="Cambria Math" w:hAnsi="Cambria Math"/>
            <w:color w:val="000000"/>
            <w:sz w:val="28"/>
            <w:szCs w:val="28"/>
          </w:rPr>
          <m:t>÷</m:t>
        </m:r>
      </m:oMath>
      <w:r w:rsidRPr="00423D97">
        <w:rPr>
          <w:rFonts w:ascii="Times New Roman" w:hAnsi="Times New Roman"/>
          <w:color w:val="000000"/>
          <w:sz w:val="28"/>
          <w:szCs w:val="28"/>
        </w:rPr>
        <w:t>0, 35.</w:t>
      </w:r>
    </w:p>
    <w:p w14:paraId="1AA6161B" w14:textId="77777777" w:rsidR="00423D97" w:rsidRPr="00423D97"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 xml:space="preserve">Принимая средние значения  </w:t>
      </w:r>
      <m:oMath>
        <m:r>
          <w:rPr>
            <w:rFonts w:ascii="Cambria Math" w:hAnsi="Cambria Math"/>
            <w:color w:val="000000"/>
            <w:sz w:val="28"/>
            <w:szCs w:val="28"/>
          </w:rPr>
          <m:t>ψ</m:t>
        </m:r>
        <m:r>
          <m:rPr>
            <m:sty m:val="p"/>
          </m:rPr>
          <w:rPr>
            <w:rFonts w:ascii="Cambria Math" w:hAnsi="Cambria Math"/>
            <w:color w:val="000000"/>
            <w:sz w:val="28"/>
            <w:szCs w:val="28"/>
          </w:rPr>
          <m:t xml:space="preserve">=0,3 и </m:t>
        </m:r>
        <m:r>
          <w:rPr>
            <w:rFonts w:ascii="Cambria Math" w:hAnsi="Cambria Math"/>
            <w:color w:val="000000"/>
            <w:sz w:val="28"/>
            <w:szCs w:val="28"/>
          </w:rPr>
          <m:t>H</m:t>
        </m:r>
        <m:r>
          <m:rPr>
            <m:sty m:val="p"/>
          </m:rPr>
          <w:rPr>
            <w:rFonts w:ascii="Cambria Math" w:hAnsi="Cambria Math"/>
            <w:color w:val="000000"/>
            <w:sz w:val="28"/>
            <w:szCs w:val="28"/>
          </w:rPr>
          <m:t>=0,47</m:t>
        </m:r>
        <m:r>
          <w:rPr>
            <w:rFonts w:ascii="Cambria Math" w:hAnsi="Cambria Math"/>
            <w:color w:val="000000"/>
            <w:sz w:val="28"/>
            <w:szCs w:val="28"/>
          </w:rPr>
          <m:t>L</m:t>
        </m:r>
      </m:oMath>
      <w:r w:rsidR="001F4CDB">
        <w:rPr>
          <w:rFonts w:ascii="Times New Roman" w:hAnsi="Times New Roman"/>
          <w:color w:val="000000"/>
          <w:sz w:val="28"/>
          <w:szCs w:val="28"/>
        </w:rPr>
        <w:t xml:space="preserve"> из (2) </w:t>
      </w:r>
      <w:r w:rsidRPr="00423D97">
        <w:rPr>
          <w:rFonts w:ascii="Times New Roman" w:hAnsi="Times New Roman"/>
          <w:color w:val="000000"/>
          <w:sz w:val="28"/>
          <w:szCs w:val="28"/>
        </w:rPr>
        <w:t xml:space="preserve">получим </w:t>
      </w:r>
    </w:p>
    <w:p w14:paraId="70AABC4F" w14:textId="77777777" w:rsidR="00423D97" w:rsidRPr="00423D97" w:rsidRDefault="00E43561" w:rsidP="001F4CDB">
      <w:pPr>
        <w:spacing w:after="0" w:line="360" w:lineRule="auto"/>
        <w:ind w:firstLine="720"/>
        <w:jc w:val="right"/>
        <w:rPr>
          <w:rFonts w:ascii="Times New Roman" w:hAnsi="Times New Roman"/>
          <w:color w:val="000000"/>
          <w:sz w:val="28"/>
          <w:szCs w:val="28"/>
        </w:rPr>
      </w:pPr>
      <m:oMath>
        <m:sSub>
          <m:sSubPr>
            <m:ctrlPr>
              <w:rPr>
                <w:rFonts w:ascii="Cambria Math" w:hAnsi="Cambria Math"/>
                <w:color w:val="000000"/>
                <w:sz w:val="28"/>
                <w:szCs w:val="28"/>
              </w:rPr>
            </m:ctrlPr>
          </m:sSubPr>
          <m:e>
            <m:r>
              <w:rPr>
                <w:rFonts w:ascii="Cambria Math" w:hAnsi="Cambria Math"/>
                <w:color w:val="000000"/>
                <w:sz w:val="28"/>
                <w:szCs w:val="28"/>
              </w:rPr>
              <m:t>M</m:t>
            </m:r>
          </m:e>
          <m:sub>
            <m:r>
              <m:rPr>
                <m:sty m:val="p"/>
              </m:rPr>
              <w:rPr>
                <w:rFonts w:ascii="Cambria Math" w:hAnsi="Cambria Math"/>
                <w:color w:val="000000"/>
                <w:sz w:val="28"/>
                <w:szCs w:val="28"/>
              </w:rPr>
              <m:t>к</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 xml:space="preserve">0,07 </m:t>
            </m:r>
            <m:r>
              <w:rPr>
                <w:rFonts w:ascii="Cambria Math" w:hAnsi="Cambria Math"/>
                <w:color w:val="000000"/>
                <w:sz w:val="28"/>
                <w:szCs w:val="28"/>
              </w:rPr>
              <m:t>P</m:t>
            </m:r>
          </m:e>
          <m:sub>
            <m:r>
              <w:rPr>
                <w:rFonts w:ascii="Cambria Math" w:hAnsi="Cambria Math"/>
                <w:color w:val="000000"/>
                <w:sz w:val="28"/>
                <w:szCs w:val="28"/>
              </w:rPr>
              <m:t>τ</m:t>
            </m:r>
          </m:sub>
        </m:sSub>
        <m:r>
          <m:rPr>
            <m:sty m:val="p"/>
          </m:rPr>
          <w:rPr>
            <w:rFonts w:ascii="Cambria Math" w:hAnsi="Cambria Math"/>
            <w:color w:val="000000"/>
            <w:sz w:val="28"/>
            <w:szCs w:val="28"/>
          </w:rPr>
          <m:t xml:space="preserve">∙ </m:t>
        </m:r>
        <m:r>
          <w:rPr>
            <w:rFonts w:ascii="Cambria Math" w:hAnsi="Cambria Math"/>
            <w:color w:val="000000"/>
            <w:sz w:val="28"/>
            <w:szCs w:val="28"/>
          </w:rPr>
          <m:t>L</m:t>
        </m:r>
        <m:r>
          <m:rPr>
            <m:sty m:val="p"/>
          </m:rPr>
          <w:rPr>
            <w:rFonts w:ascii="Cambria Math" w:hAnsi="Cambria Math"/>
            <w:color w:val="000000"/>
            <w:sz w:val="28"/>
            <w:szCs w:val="28"/>
          </w:rPr>
          <m:t>.</m:t>
        </m:r>
      </m:oMath>
      <w:r w:rsidR="00423D97" w:rsidRPr="00423D97">
        <w:rPr>
          <w:rFonts w:ascii="Times New Roman" w:hAnsi="Times New Roman"/>
          <w:color w:val="000000"/>
          <w:sz w:val="28"/>
          <w:szCs w:val="28"/>
        </w:rPr>
        <w:t xml:space="preserve">   </w:t>
      </w:r>
      <w:r w:rsidR="001F4CDB">
        <w:rPr>
          <w:rFonts w:ascii="Times New Roman" w:hAnsi="Times New Roman"/>
          <w:color w:val="000000"/>
          <w:sz w:val="28"/>
          <w:szCs w:val="28"/>
        </w:rPr>
        <w:tab/>
      </w:r>
      <w:r w:rsidR="001F4CDB">
        <w:rPr>
          <w:rFonts w:ascii="Times New Roman" w:hAnsi="Times New Roman"/>
          <w:color w:val="000000"/>
          <w:sz w:val="28"/>
          <w:szCs w:val="28"/>
        </w:rPr>
        <w:tab/>
      </w:r>
      <w:r w:rsidR="001F4CDB">
        <w:rPr>
          <w:rFonts w:ascii="Times New Roman" w:hAnsi="Times New Roman"/>
          <w:color w:val="000000"/>
          <w:sz w:val="28"/>
          <w:szCs w:val="28"/>
        </w:rPr>
        <w:tab/>
      </w:r>
      <w:r w:rsidR="001F4CDB">
        <w:rPr>
          <w:rFonts w:ascii="Times New Roman" w:hAnsi="Times New Roman"/>
          <w:color w:val="000000"/>
          <w:sz w:val="28"/>
          <w:szCs w:val="28"/>
        </w:rPr>
        <w:tab/>
      </w:r>
      <w:r w:rsidR="00423D97" w:rsidRPr="00423D97">
        <w:rPr>
          <w:rFonts w:ascii="Times New Roman" w:hAnsi="Times New Roman"/>
          <w:color w:val="000000"/>
          <w:sz w:val="28"/>
          <w:szCs w:val="28"/>
        </w:rPr>
        <w:t xml:space="preserve"> (</w:t>
      </w:r>
      <w:r w:rsidR="001F4CDB" w:rsidRPr="001F4CDB">
        <w:rPr>
          <w:rFonts w:ascii="Times New Roman" w:hAnsi="Times New Roman"/>
          <w:color w:val="000000"/>
          <w:sz w:val="28"/>
          <w:szCs w:val="28"/>
        </w:rPr>
        <w:t>4</w:t>
      </w:r>
      <w:r w:rsidR="00423D97" w:rsidRPr="00423D97">
        <w:rPr>
          <w:rFonts w:ascii="Times New Roman" w:hAnsi="Times New Roman"/>
          <w:color w:val="000000"/>
          <w:sz w:val="28"/>
          <w:szCs w:val="28"/>
        </w:rPr>
        <w:t>)</w:t>
      </w:r>
    </w:p>
    <w:p w14:paraId="61070CDF" w14:textId="77777777" w:rsidR="00423D97" w:rsidRPr="00423D97"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 xml:space="preserve">Из сравнения </w:t>
      </w:r>
      <w:r w:rsidR="001F4CDB">
        <w:rPr>
          <w:rFonts w:ascii="Times New Roman" w:hAnsi="Times New Roman"/>
          <w:color w:val="000000"/>
          <w:sz w:val="28"/>
          <w:szCs w:val="28"/>
        </w:rPr>
        <w:t xml:space="preserve">(2) и </w:t>
      </w:r>
      <w:r w:rsidRPr="00423D97">
        <w:rPr>
          <w:rFonts w:ascii="Times New Roman" w:hAnsi="Times New Roman"/>
          <w:color w:val="000000"/>
          <w:sz w:val="28"/>
          <w:szCs w:val="28"/>
        </w:rPr>
        <w:t>(</w:t>
      </w:r>
      <w:r w:rsidR="001F4CDB" w:rsidRPr="001F4CDB">
        <w:rPr>
          <w:rFonts w:ascii="Times New Roman" w:hAnsi="Times New Roman"/>
          <w:color w:val="000000"/>
          <w:sz w:val="28"/>
          <w:szCs w:val="28"/>
        </w:rPr>
        <w:t>4</w:t>
      </w:r>
      <w:r w:rsidRPr="00423D97">
        <w:rPr>
          <w:rFonts w:ascii="Times New Roman" w:hAnsi="Times New Roman"/>
          <w:color w:val="000000"/>
          <w:sz w:val="28"/>
          <w:szCs w:val="28"/>
        </w:rPr>
        <w:t>) видн</w:t>
      </w:r>
      <w:r w:rsidR="001F4CDB">
        <w:rPr>
          <w:rFonts w:ascii="Times New Roman" w:hAnsi="Times New Roman"/>
          <w:color w:val="000000"/>
          <w:sz w:val="28"/>
          <w:szCs w:val="28"/>
        </w:rPr>
        <w:t xml:space="preserve">о, что компенсирующий момент </w:t>
      </w:r>
      <m:oMath>
        <m:sSub>
          <m:sSubPr>
            <m:ctrlPr>
              <w:rPr>
                <w:rFonts w:ascii="Cambria Math" w:hAnsi="Cambria Math"/>
                <w:i/>
                <w:color w:val="000000"/>
                <w:sz w:val="28"/>
                <w:szCs w:val="28"/>
              </w:rPr>
            </m:ctrlPr>
          </m:sSubPr>
          <m:e>
            <m:r>
              <w:rPr>
                <w:rFonts w:ascii="Cambria Math" w:hAnsi="Cambria Math"/>
                <w:color w:val="000000"/>
                <w:sz w:val="28"/>
                <w:szCs w:val="28"/>
              </w:rPr>
              <m:t>M</m:t>
            </m:r>
          </m:e>
          <m:sub>
            <m:r>
              <w:rPr>
                <w:rFonts w:ascii="Cambria Math" w:hAnsi="Cambria Math"/>
                <w:color w:val="000000"/>
                <w:sz w:val="28"/>
                <w:szCs w:val="28"/>
              </w:rPr>
              <m:t>к</m:t>
            </m:r>
          </m:sub>
        </m:sSub>
      </m:oMath>
      <w:r w:rsidRPr="00423D97">
        <w:rPr>
          <w:rFonts w:ascii="Times New Roman" w:hAnsi="Times New Roman"/>
          <w:color w:val="000000"/>
          <w:sz w:val="28"/>
          <w:szCs w:val="28"/>
        </w:rPr>
        <w:t xml:space="preserve"> составляет лишь 14</w:t>
      </w:r>
      <w:r w:rsidR="001F4CDB" w:rsidRPr="001F4CDB">
        <w:rPr>
          <w:rFonts w:ascii="Times New Roman" w:hAnsi="Times New Roman"/>
          <w:color w:val="000000"/>
          <w:sz w:val="28"/>
          <w:szCs w:val="28"/>
        </w:rPr>
        <w:t xml:space="preserve"> %</w:t>
      </w:r>
      <w:r w:rsidRPr="00423D97">
        <w:rPr>
          <w:rFonts w:ascii="Times New Roman" w:hAnsi="Times New Roman"/>
          <w:color w:val="000000"/>
          <w:sz w:val="28"/>
          <w:szCs w:val="28"/>
        </w:rPr>
        <w:t xml:space="preserve"> </w:t>
      </w:r>
      <w:r w:rsidR="001F4CDB">
        <w:rPr>
          <w:rFonts w:ascii="Times New Roman" w:hAnsi="Times New Roman"/>
          <w:color w:val="000000"/>
          <w:sz w:val="28"/>
          <w:szCs w:val="28"/>
        </w:rPr>
        <w:t xml:space="preserve">от </w:t>
      </w:r>
      <w:r w:rsidRPr="00423D97">
        <w:rPr>
          <w:rFonts w:ascii="Times New Roman" w:hAnsi="Times New Roman"/>
          <w:color w:val="000000"/>
          <w:sz w:val="28"/>
          <w:szCs w:val="28"/>
        </w:rPr>
        <w:t xml:space="preserve">отклоняющего момента  </w:t>
      </w:r>
      <m:oMath>
        <m:r>
          <w:rPr>
            <w:rFonts w:ascii="Cambria Math" w:hAnsi="Cambria Math"/>
            <w:color w:val="000000"/>
            <w:sz w:val="28"/>
            <w:szCs w:val="28"/>
            <w:lang w:val="en-US"/>
          </w:rPr>
          <m:t>M</m:t>
        </m:r>
      </m:oMath>
      <w:r w:rsidRPr="00423D97">
        <w:rPr>
          <w:rFonts w:ascii="Times New Roman" w:hAnsi="Times New Roman"/>
          <w:color w:val="000000"/>
          <w:sz w:val="28"/>
          <w:szCs w:val="28"/>
        </w:rPr>
        <w:t xml:space="preserve"> и не может компенсировать его влияние на курсовую устойчивость.</w:t>
      </w:r>
    </w:p>
    <w:p w14:paraId="6685AFAF" w14:textId="77777777" w:rsidR="00423D97" w:rsidRPr="00423D97"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Рассмотрим второй, более радикальный способ повышения к</w:t>
      </w:r>
      <w:r w:rsidR="001F4CDB">
        <w:rPr>
          <w:rFonts w:ascii="Times New Roman" w:hAnsi="Times New Roman"/>
          <w:color w:val="000000"/>
          <w:sz w:val="28"/>
          <w:szCs w:val="28"/>
        </w:rPr>
        <w:t>урсовой устойчивости машины.</w:t>
      </w:r>
    </w:p>
    <w:p w14:paraId="31B1C343" w14:textId="70354219" w:rsidR="00423D97" w:rsidRDefault="00FC7FC5" w:rsidP="00423D97">
      <w:pPr>
        <w:spacing w:after="0" w:line="36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Для обеспечения </w:t>
      </w:r>
      <w:r w:rsidR="00423D97" w:rsidRPr="00423D97">
        <w:rPr>
          <w:rFonts w:ascii="Times New Roman" w:hAnsi="Times New Roman"/>
          <w:color w:val="000000"/>
          <w:sz w:val="28"/>
          <w:szCs w:val="28"/>
        </w:rPr>
        <w:t>курсовой устойчивости машины, предложен фрезерный рабочий орган, состоящий из двух концентрично расположенных цилиндров 1 и 2, вращающихся навстречу друг другу (рис.</w:t>
      </w:r>
      <w:r w:rsidRPr="00FC7FC5">
        <w:rPr>
          <w:rFonts w:ascii="Times New Roman" w:hAnsi="Times New Roman"/>
          <w:color w:val="000000"/>
          <w:sz w:val="28"/>
          <w:szCs w:val="28"/>
        </w:rPr>
        <w:t xml:space="preserve"> 5</w:t>
      </w:r>
      <w:r w:rsidR="00423D97" w:rsidRPr="00423D97">
        <w:rPr>
          <w:rFonts w:ascii="Times New Roman" w:hAnsi="Times New Roman"/>
          <w:color w:val="000000"/>
          <w:sz w:val="28"/>
          <w:szCs w:val="28"/>
        </w:rPr>
        <w:t xml:space="preserve">). </w:t>
      </w:r>
    </w:p>
    <w:p w14:paraId="19A0E223" w14:textId="77777777" w:rsidR="008A6967" w:rsidRPr="00423D97" w:rsidRDefault="008A6967" w:rsidP="008A696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Наружный цилиндр 2 приводится во вращение гидромотором 3 через конический редуктор 4, а внутренний цилиндр 1 - гидромотором 5 через вал 6.</w:t>
      </w:r>
    </w:p>
    <w:p w14:paraId="4C101123" w14:textId="77777777" w:rsidR="008A6967" w:rsidRPr="00423D97" w:rsidRDefault="008A6967" w:rsidP="008A6967">
      <w:pPr>
        <w:spacing w:after="0" w:line="36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При такой компоновке </w:t>
      </w:r>
      <w:r w:rsidRPr="00423D97">
        <w:rPr>
          <w:rFonts w:ascii="Times New Roman" w:hAnsi="Times New Roman"/>
          <w:color w:val="000000"/>
          <w:sz w:val="28"/>
          <w:szCs w:val="28"/>
        </w:rPr>
        <w:t>фрезерного рабочего органа он будет состоять из двух соосно расположенных фрез каждая из которых одновременно режет свой слой льда, расположенный в месте конкретного цилиндра фрезы. При этом силы сопротивления льда резанию приложены на каждом цилиндре фрезы противоположно друг</w:t>
      </w:r>
      <w:r>
        <w:rPr>
          <w:rFonts w:ascii="Times New Roman" w:hAnsi="Times New Roman"/>
          <w:color w:val="000000"/>
          <w:sz w:val="28"/>
          <w:szCs w:val="28"/>
        </w:rPr>
        <w:t>-другу и гасят друг друга (рис.5</w:t>
      </w:r>
      <w:r w:rsidRPr="00423D97">
        <w:rPr>
          <w:rFonts w:ascii="Times New Roman" w:hAnsi="Times New Roman"/>
          <w:color w:val="000000"/>
          <w:sz w:val="28"/>
          <w:szCs w:val="28"/>
        </w:rPr>
        <w:t>).</w:t>
      </w:r>
    </w:p>
    <w:p w14:paraId="2665F4FB" w14:textId="30740871" w:rsidR="008A6967" w:rsidRDefault="008A6967" w:rsidP="00423D97">
      <w:pPr>
        <w:spacing w:after="0" w:line="360" w:lineRule="auto"/>
        <w:ind w:firstLine="720"/>
        <w:jc w:val="both"/>
        <w:rPr>
          <w:rFonts w:ascii="Times New Roman" w:hAnsi="Times New Roman"/>
          <w:color w:val="000000"/>
          <w:sz w:val="28"/>
          <w:szCs w:val="28"/>
        </w:rPr>
      </w:pPr>
    </w:p>
    <w:p w14:paraId="5992C081" w14:textId="6DF004F4" w:rsidR="008A6967" w:rsidRDefault="008A6967" w:rsidP="00423D97">
      <w:pPr>
        <w:spacing w:after="0" w:line="360" w:lineRule="auto"/>
        <w:ind w:firstLine="720"/>
        <w:jc w:val="both"/>
        <w:rPr>
          <w:rFonts w:ascii="Times New Roman" w:hAnsi="Times New Roman"/>
          <w:color w:val="000000"/>
          <w:sz w:val="28"/>
          <w:szCs w:val="28"/>
        </w:rPr>
      </w:pPr>
    </w:p>
    <w:p w14:paraId="2BFAFAA7" w14:textId="77777777" w:rsidR="008A6967" w:rsidRDefault="008A6967" w:rsidP="00423D97">
      <w:pPr>
        <w:spacing w:after="0" w:line="360" w:lineRule="auto"/>
        <w:ind w:firstLine="720"/>
        <w:jc w:val="both"/>
        <w:rPr>
          <w:rFonts w:ascii="Times New Roman" w:hAnsi="Times New Roman"/>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8"/>
        <w:gridCol w:w="4462"/>
      </w:tblGrid>
      <w:tr w:rsidR="00FC7FC5" w14:paraId="64A96410" w14:textId="77777777" w:rsidTr="00FC7FC5">
        <w:trPr>
          <w:trHeight w:val="3052"/>
        </w:trPr>
        <w:tc>
          <w:tcPr>
            <w:tcW w:w="4598" w:type="dxa"/>
            <w:vMerge w:val="restart"/>
          </w:tcPr>
          <w:p w14:paraId="0B9CB065" w14:textId="77777777" w:rsidR="00FC7FC5" w:rsidRDefault="00FC7FC5" w:rsidP="00FC7FC5">
            <w:pPr>
              <w:spacing w:after="0" w:line="360" w:lineRule="auto"/>
              <w:jc w:val="center"/>
              <w:rPr>
                <w:rFonts w:ascii="Times New Roman" w:hAnsi="Times New Roman"/>
                <w:color w:val="000000"/>
                <w:sz w:val="28"/>
                <w:szCs w:val="28"/>
              </w:rPr>
            </w:pPr>
            <w:r w:rsidRPr="00423D97">
              <w:rPr>
                <w:rFonts w:ascii="Times New Roman" w:hAnsi="Times New Roman"/>
                <w:noProof/>
                <w:color w:val="000000"/>
                <w:sz w:val="28"/>
                <w:szCs w:val="28"/>
                <w:lang w:val="en-US"/>
              </w:rPr>
              <w:drawing>
                <wp:inline distT="0" distB="0" distL="0" distR="0" wp14:anchorId="4FF75EF7" wp14:editId="600314BA">
                  <wp:extent cx="2782957" cy="454019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r="48458" b="8732"/>
                          <a:stretch/>
                        </pic:blipFill>
                        <pic:spPr bwMode="auto">
                          <a:xfrm>
                            <a:off x="0" y="0"/>
                            <a:ext cx="2783264" cy="4540694"/>
                          </a:xfrm>
                          <a:prstGeom prst="rect">
                            <a:avLst/>
                          </a:prstGeom>
                          <a:ln>
                            <a:noFill/>
                          </a:ln>
                          <a:extLst>
                            <a:ext uri="{53640926-AAD7-44D8-BBD7-CCE9431645EC}">
                              <a14:shadowObscured xmlns:a14="http://schemas.microsoft.com/office/drawing/2010/main"/>
                            </a:ext>
                          </a:extLst>
                        </pic:spPr>
                      </pic:pic>
                    </a:graphicData>
                  </a:graphic>
                </wp:inline>
              </w:drawing>
            </w:r>
          </w:p>
          <w:p w14:paraId="1527B802" w14:textId="77777777" w:rsidR="00FC7FC5" w:rsidRPr="00FC7FC5" w:rsidRDefault="00FC7FC5" w:rsidP="00FC7FC5">
            <w:pPr>
              <w:spacing w:after="0" w:line="360" w:lineRule="auto"/>
              <w:jc w:val="center"/>
              <w:rPr>
                <w:rFonts w:ascii="Times New Roman" w:hAnsi="Times New Roman"/>
                <w:i/>
                <w:color w:val="000000"/>
                <w:sz w:val="28"/>
                <w:szCs w:val="28"/>
              </w:rPr>
            </w:pPr>
            <w:r w:rsidRPr="00FC7FC5">
              <w:rPr>
                <w:rFonts w:ascii="Times New Roman" w:hAnsi="Times New Roman"/>
                <w:i/>
                <w:color w:val="000000"/>
                <w:sz w:val="24"/>
                <w:szCs w:val="28"/>
              </w:rPr>
              <w:t>а</w:t>
            </w:r>
          </w:p>
        </w:tc>
        <w:tc>
          <w:tcPr>
            <w:tcW w:w="4462" w:type="dxa"/>
          </w:tcPr>
          <w:p w14:paraId="2FCAE9BD" w14:textId="77777777" w:rsidR="00FC7FC5" w:rsidRDefault="00FC7FC5" w:rsidP="00FC7FC5">
            <w:pPr>
              <w:spacing w:after="0" w:line="360" w:lineRule="auto"/>
              <w:jc w:val="center"/>
              <w:rPr>
                <w:rFonts w:ascii="Times New Roman" w:hAnsi="Times New Roman"/>
                <w:color w:val="000000"/>
                <w:sz w:val="28"/>
                <w:szCs w:val="28"/>
              </w:rPr>
            </w:pPr>
            <w:r w:rsidRPr="00423D97">
              <w:rPr>
                <w:rFonts w:ascii="Times New Roman" w:hAnsi="Times New Roman"/>
                <w:noProof/>
                <w:color w:val="000000"/>
                <w:sz w:val="28"/>
                <w:szCs w:val="28"/>
                <w:lang w:val="en-US"/>
              </w:rPr>
              <w:drawing>
                <wp:inline distT="0" distB="0" distL="0" distR="0" wp14:anchorId="713F0C18" wp14:editId="1ABFDD79">
                  <wp:extent cx="2202180" cy="2019049"/>
                  <wp:effectExtent l="0" t="0" r="7620" b="63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59200" t="7915" b="51483"/>
                          <a:stretch/>
                        </pic:blipFill>
                        <pic:spPr bwMode="auto">
                          <a:xfrm>
                            <a:off x="0" y="0"/>
                            <a:ext cx="2203224" cy="2020006"/>
                          </a:xfrm>
                          <a:prstGeom prst="rect">
                            <a:avLst/>
                          </a:prstGeom>
                          <a:ln>
                            <a:noFill/>
                          </a:ln>
                          <a:extLst>
                            <a:ext uri="{53640926-AAD7-44D8-BBD7-CCE9431645EC}">
                              <a14:shadowObscured xmlns:a14="http://schemas.microsoft.com/office/drawing/2010/main"/>
                            </a:ext>
                          </a:extLst>
                        </pic:spPr>
                      </pic:pic>
                    </a:graphicData>
                  </a:graphic>
                </wp:inline>
              </w:drawing>
            </w:r>
          </w:p>
          <w:p w14:paraId="1675B64E" w14:textId="77777777" w:rsidR="00FC7FC5" w:rsidRDefault="00FC7FC5" w:rsidP="00FC7FC5">
            <w:pPr>
              <w:spacing w:after="0" w:line="360" w:lineRule="auto"/>
              <w:jc w:val="center"/>
              <w:rPr>
                <w:rFonts w:ascii="Times New Roman" w:hAnsi="Times New Roman"/>
                <w:i/>
                <w:color w:val="000000"/>
                <w:sz w:val="24"/>
                <w:szCs w:val="28"/>
              </w:rPr>
            </w:pPr>
            <w:r>
              <w:rPr>
                <w:rFonts w:ascii="Times New Roman" w:hAnsi="Times New Roman"/>
                <w:i/>
                <w:color w:val="000000"/>
                <w:sz w:val="24"/>
                <w:szCs w:val="28"/>
              </w:rPr>
              <w:t>б</w:t>
            </w:r>
          </w:p>
          <w:p w14:paraId="3CDF7C1E" w14:textId="77777777" w:rsidR="00FC7FC5" w:rsidRPr="00FC7FC5" w:rsidRDefault="00FC7FC5" w:rsidP="00FC7FC5">
            <w:pPr>
              <w:spacing w:after="0" w:line="360" w:lineRule="auto"/>
              <w:jc w:val="center"/>
              <w:rPr>
                <w:rFonts w:ascii="Times New Roman" w:hAnsi="Times New Roman"/>
                <w:color w:val="000000"/>
                <w:szCs w:val="28"/>
              </w:rPr>
            </w:pPr>
          </w:p>
        </w:tc>
      </w:tr>
      <w:tr w:rsidR="00FC7FC5" w14:paraId="5E06A9D1" w14:textId="77777777" w:rsidTr="00FC7FC5">
        <w:trPr>
          <w:trHeight w:val="3052"/>
        </w:trPr>
        <w:tc>
          <w:tcPr>
            <w:tcW w:w="4598" w:type="dxa"/>
            <w:vMerge/>
          </w:tcPr>
          <w:p w14:paraId="5170997F" w14:textId="77777777" w:rsidR="00FC7FC5" w:rsidRPr="00423D97" w:rsidRDefault="00FC7FC5" w:rsidP="00FC7FC5">
            <w:pPr>
              <w:spacing w:after="0" w:line="360" w:lineRule="auto"/>
              <w:jc w:val="center"/>
              <w:rPr>
                <w:rFonts w:ascii="Times New Roman" w:hAnsi="Times New Roman"/>
                <w:color w:val="000000"/>
                <w:sz w:val="28"/>
                <w:szCs w:val="28"/>
              </w:rPr>
            </w:pPr>
          </w:p>
        </w:tc>
        <w:tc>
          <w:tcPr>
            <w:tcW w:w="4462" w:type="dxa"/>
          </w:tcPr>
          <w:p w14:paraId="67BD7540" w14:textId="77777777" w:rsidR="00FC7FC5" w:rsidRDefault="00FC7FC5" w:rsidP="00FC7FC5">
            <w:pPr>
              <w:spacing w:after="0" w:line="360" w:lineRule="auto"/>
              <w:jc w:val="center"/>
              <w:rPr>
                <w:rFonts w:ascii="Times New Roman" w:hAnsi="Times New Roman"/>
                <w:color w:val="000000"/>
                <w:sz w:val="28"/>
                <w:szCs w:val="28"/>
              </w:rPr>
            </w:pPr>
            <w:r w:rsidRPr="00423D97">
              <w:rPr>
                <w:rFonts w:ascii="Times New Roman" w:hAnsi="Times New Roman"/>
                <w:noProof/>
                <w:color w:val="000000"/>
                <w:sz w:val="28"/>
                <w:szCs w:val="28"/>
                <w:lang w:val="en-US"/>
              </w:rPr>
              <w:drawing>
                <wp:inline distT="0" distB="0" distL="0" distR="0" wp14:anchorId="4DA01C09" wp14:editId="12605E23">
                  <wp:extent cx="2201456" cy="1609560"/>
                  <wp:effectExtent l="0" t="0" r="889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59200" t="59499" b="8122"/>
                          <a:stretch/>
                        </pic:blipFill>
                        <pic:spPr bwMode="auto">
                          <a:xfrm>
                            <a:off x="0" y="0"/>
                            <a:ext cx="2203224" cy="1610853"/>
                          </a:xfrm>
                          <a:prstGeom prst="rect">
                            <a:avLst/>
                          </a:prstGeom>
                          <a:ln>
                            <a:noFill/>
                          </a:ln>
                          <a:extLst>
                            <a:ext uri="{53640926-AAD7-44D8-BBD7-CCE9431645EC}">
                              <a14:shadowObscured xmlns:a14="http://schemas.microsoft.com/office/drawing/2010/main"/>
                            </a:ext>
                          </a:extLst>
                        </pic:spPr>
                      </pic:pic>
                    </a:graphicData>
                  </a:graphic>
                </wp:inline>
              </w:drawing>
            </w:r>
          </w:p>
          <w:p w14:paraId="6A480977" w14:textId="77777777" w:rsidR="00FC7FC5" w:rsidRDefault="00FC7FC5" w:rsidP="00FC7FC5">
            <w:pPr>
              <w:spacing w:after="0" w:line="360" w:lineRule="auto"/>
              <w:jc w:val="center"/>
              <w:rPr>
                <w:rFonts w:ascii="Times New Roman" w:hAnsi="Times New Roman"/>
                <w:color w:val="000000"/>
                <w:sz w:val="28"/>
                <w:szCs w:val="28"/>
              </w:rPr>
            </w:pPr>
          </w:p>
          <w:p w14:paraId="68A005AD" w14:textId="77777777" w:rsidR="00FC7FC5" w:rsidRDefault="00FC7FC5" w:rsidP="00FC7FC5">
            <w:pPr>
              <w:spacing w:after="0" w:line="360" w:lineRule="auto"/>
              <w:jc w:val="center"/>
              <w:rPr>
                <w:rFonts w:ascii="Times New Roman" w:hAnsi="Times New Roman"/>
                <w:color w:val="000000"/>
                <w:sz w:val="28"/>
                <w:szCs w:val="28"/>
              </w:rPr>
            </w:pPr>
            <w:r>
              <w:rPr>
                <w:rFonts w:ascii="Times New Roman" w:hAnsi="Times New Roman"/>
                <w:i/>
                <w:color w:val="000000"/>
                <w:sz w:val="24"/>
                <w:szCs w:val="28"/>
              </w:rPr>
              <w:t>в</w:t>
            </w:r>
          </w:p>
        </w:tc>
      </w:tr>
      <w:tr w:rsidR="00FC7FC5" w14:paraId="61DEAF9A" w14:textId="77777777" w:rsidTr="00FC7FC5">
        <w:tc>
          <w:tcPr>
            <w:tcW w:w="9060" w:type="dxa"/>
            <w:gridSpan w:val="2"/>
          </w:tcPr>
          <w:p w14:paraId="40ADAD50" w14:textId="77777777" w:rsidR="00FC7FC5" w:rsidRDefault="00FC7FC5" w:rsidP="00FC7FC5">
            <w:pPr>
              <w:spacing w:after="0" w:line="360" w:lineRule="auto"/>
              <w:jc w:val="center"/>
              <w:rPr>
                <w:rFonts w:ascii="Times New Roman" w:hAnsi="Times New Roman"/>
                <w:color w:val="000000"/>
                <w:sz w:val="28"/>
                <w:szCs w:val="28"/>
              </w:rPr>
            </w:pPr>
            <w:r w:rsidRPr="00FC7FC5">
              <w:rPr>
                <w:rFonts w:ascii="Times New Roman" w:hAnsi="Times New Roman"/>
                <w:color w:val="000000"/>
                <w:sz w:val="24"/>
                <w:szCs w:val="28"/>
              </w:rPr>
              <w:t>Рис.</w:t>
            </w:r>
            <w:r>
              <w:rPr>
                <w:rFonts w:ascii="Times New Roman" w:hAnsi="Times New Roman"/>
                <w:color w:val="000000"/>
                <w:sz w:val="24"/>
                <w:szCs w:val="28"/>
              </w:rPr>
              <w:t xml:space="preserve"> 5</w:t>
            </w:r>
            <w:r w:rsidRPr="00FC7FC5">
              <w:rPr>
                <w:rFonts w:ascii="Times New Roman" w:hAnsi="Times New Roman"/>
                <w:color w:val="000000"/>
                <w:sz w:val="24"/>
                <w:szCs w:val="28"/>
              </w:rPr>
              <w:t xml:space="preserve"> – </w:t>
            </w:r>
            <w:r>
              <w:rPr>
                <w:rFonts w:ascii="Times New Roman" w:hAnsi="Times New Roman"/>
                <w:color w:val="000000"/>
                <w:sz w:val="24"/>
                <w:szCs w:val="28"/>
              </w:rPr>
              <w:t xml:space="preserve">Рабочий орган: </w:t>
            </w:r>
            <w:r w:rsidRPr="00C8588F">
              <w:rPr>
                <w:rFonts w:ascii="Times New Roman" w:hAnsi="Times New Roman"/>
                <w:i/>
                <w:color w:val="000000"/>
                <w:sz w:val="24"/>
                <w:szCs w:val="28"/>
              </w:rPr>
              <w:t>а</w:t>
            </w:r>
            <w:r w:rsidRPr="00FC7FC5">
              <w:rPr>
                <w:rFonts w:ascii="Times New Roman" w:hAnsi="Times New Roman"/>
                <w:color w:val="000000"/>
                <w:sz w:val="24"/>
                <w:szCs w:val="28"/>
              </w:rPr>
              <w:t xml:space="preserve"> - конструкция рабочего органа, </w:t>
            </w:r>
            <w:r w:rsidRPr="00C8588F">
              <w:rPr>
                <w:rFonts w:ascii="Times New Roman" w:hAnsi="Times New Roman"/>
                <w:i/>
                <w:color w:val="000000"/>
                <w:sz w:val="24"/>
                <w:szCs w:val="28"/>
              </w:rPr>
              <w:t>б, в</w:t>
            </w:r>
            <w:r w:rsidRPr="00FC7FC5">
              <w:rPr>
                <w:rFonts w:ascii="Times New Roman" w:hAnsi="Times New Roman"/>
                <w:color w:val="000000"/>
                <w:sz w:val="24"/>
                <w:szCs w:val="28"/>
              </w:rPr>
              <w:t xml:space="preserve"> - схема сил, действующих на элементы</w:t>
            </w:r>
            <w:r>
              <w:rPr>
                <w:rFonts w:ascii="Times New Roman" w:hAnsi="Times New Roman"/>
                <w:color w:val="000000"/>
                <w:sz w:val="24"/>
                <w:szCs w:val="28"/>
              </w:rPr>
              <w:t xml:space="preserve"> </w:t>
            </w:r>
            <w:r w:rsidRPr="00FC7FC5">
              <w:rPr>
                <w:rFonts w:ascii="Times New Roman" w:hAnsi="Times New Roman"/>
                <w:color w:val="000000"/>
                <w:sz w:val="24"/>
                <w:szCs w:val="28"/>
              </w:rPr>
              <w:t xml:space="preserve"> рабочего органа</w:t>
            </w:r>
          </w:p>
        </w:tc>
      </w:tr>
    </w:tbl>
    <w:p w14:paraId="3703831C" w14:textId="77777777" w:rsidR="00FC7FC5" w:rsidRDefault="00FC7FC5" w:rsidP="00423D97">
      <w:pPr>
        <w:spacing w:after="0" w:line="360" w:lineRule="auto"/>
        <w:ind w:firstLine="720"/>
        <w:jc w:val="both"/>
        <w:rPr>
          <w:rFonts w:ascii="Times New Roman" w:hAnsi="Times New Roman"/>
          <w:color w:val="000000"/>
          <w:sz w:val="28"/>
          <w:szCs w:val="28"/>
        </w:rPr>
      </w:pPr>
    </w:p>
    <w:p w14:paraId="1DC47DD0" w14:textId="77777777" w:rsidR="00423D97" w:rsidRPr="00423D97"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На рис.</w:t>
      </w:r>
      <w:r w:rsidR="00DF678E">
        <w:rPr>
          <w:rFonts w:ascii="Times New Roman" w:hAnsi="Times New Roman"/>
          <w:color w:val="000000"/>
          <w:sz w:val="28"/>
          <w:szCs w:val="28"/>
        </w:rPr>
        <w:t xml:space="preserve"> 6</w:t>
      </w:r>
      <w:r w:rsidRPr="00423D97">
        <w:rPr>
          <w:rFonts w:ascii="Times New Roman" w:hAnsi="Times New Roman"/>
          <w:color w:val="000000"/>
          <w:sz w:val="28"/>
          <w:szCs w:val="28"/>
        </w:rPr>
        <w:t xml:space="preserve"> показан общий вид рабочего органа. Для отвода стружки на наружных поверхностях цилиндров 1 и 2 выполнены винтовые реборды 3 с установленными на них резцами 4. При этом реборды на наружном и внутреннем цилиндрах имеют разное направление навивки.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DF678E" w14:paraId="3430C50F" w14:textId="77777777" w:rsidTr="00DF678E">
        <w:tc>
          <w:tcPr>
            <w:tcW w:w="9060" w:type="dxa"/>
          </w:tcPr>
          <w:p w14:paraId="161B6650" w14:textId="77777777" w:rsidR="00DF678E" w:rsidRDefault="00DF678E" w:rsidP="00DF678E">
            <w:pPr>
              <w:spacing w:after="0" w:line="360" w:lineRule="auto"/>
              <w:jc w:val="center"/>
              <w:rPr>
                <w:rFonts w:ascii="Times New Roman" w:hAnsi="Times New Roman"/>
                <w:color w:val="000000"/>
                <w:sz w:val="28"/>
                <w:szCs w:val="28"/>
              </w:rPr>
            </w:pPr>
            <w:r w:rsidRPr="00423D97">
              <w:rPr>
                <w:rFonts w:ascii="Times New Roman" w:hAnsi="Times New Roman"/>
                <w:noProof/>
                <w:color w:val="000000"/>
                <w:sz w:val="28"/>
                <w:szCs w:val="28"/>
                <w:lang w:val="en-US"/>
              </w:rPr>
              <w:lastRenderedPageBreak/>
              <w:drawing>
                <wp:inline distT="0" distB="0" distL="0" distR="0" wp14:anchorId="16082887" wp14:editId="52078547">
                  <wp:extent cx="2881050" cy="3751584"/>
                  <wp:effectExtent l="0" t="0" r="0" b="127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99367" cy="3775436"/>
                          </a:xfrm>
                          <a:prstGeom prst="rect">
                            <a:avLst/>
                          </a:prstGeom>
                        </pic:spPr>
                      </pic:pic>
                    </a:graphicData>
                  </a:graphic>
                </wp:inline>
              </w:drawing>
            </w:r>
          </w:p>
        </w:tc>
      </w:tr>
      <w:tr w:rsidR="00DF678E" w14:paraId="21AA05B7" w14:textId="77777777" w:rsidTr="00DF678E">
        <w:tc>
          <w:tcPr>
            <w:tcW w:w="9060" w:type="dxa"/>
          </w:tcPr>
          <w:p w14:paraId="4E049A8E" w14:textId="77777777" w:rsidR="00DF678E" w:rsidRDefault="00DF678E" w:rsidP="00DF678E">
            <w:pPr>
              <w:spacing w:after="0" w:line="360" w:lineRule="auto"/>
              <w:jc w:val="center"/>
              <w:rPr>
                <w:rFonts w:ascii="Times New Roman" w:hAnsi="Times New Roman"/>
                <w:color w:val="000000"/>
                <w:sz w:val="28"/>
                <w:szCs w:val="28"/>
              </w:rPr>
            </w:pPr>
            <w:r w:rsidRPr="00DF678E">
              <w:rPr>
                <w:rFonts w:ascii="Times New Roman" w:hAnsi="Times New Roman"/>
                <w:color w:val="000000"/>
                <w:sz w:val="24"/>
                <w:szCs w:val="28"/>
              </w:rPr>
              <w:t>Рис.</w:t>
            </w:r>
            <w:r>
              <w:rPr>
                <w:rFonts w:ascii="Times New Roman" w:hAnsi="Times New Roman"/>
                <w:color w:val="000000"/>
                <w:sz w:val="24"/>
                <w:szCs w:val="28"/>
              </w:rPr>
              <w:t xml:space="preserve"> 6</w:t>
            </w:r>
            <w:r w:rsidRPr="00DF678E">
              <w:rPr>
                <w:rFonts w:ascii="Times New Roman" w:hAnsi="Times New Roman"/>
                <w:color w:val="000000"/>
                <w:sz w:val="24"/>
                <w:szCs w:val="28"/>
              </w:rPr>
              <w:t xml:space="preserve"> </w:t>
            </w:r>
            <w:r>
              <w:rPr>
                <w:rFonts w:ascii="Times New Roman" w:hAnsi="Times New Roman"/>
                <w:color w:val="000000"/>
                <w:sz w:val="24"/>
                <w:szCs w:val="28"/>
              </w:rPr>
              <w:t xml:space="preserve">- </w:t>
            </w:r>
            <w:r w:rsidRPr="00DF678E">
              <w:rPr>
                <w:rFonts w:ascii="Times New Roman" w:hAnsi="Times New Roman"/>
                <w:color w:val="000000"/>
                <w:sz w:val="24"/>
                <w:szCs w:val="28"/>
              </w:rPr>
              <w:t>Общий вид рабочего органа</w:t>
            </w:r>
          </w:p>
        </w:tc>
      </w:tr>
    </w:tbl>
    <w:p w14:paraId="12AA05F0" w14:textId="77777777" w:rsidR="00423D97" w:rsidRDefault="00423D97" w:rsidP="00423D97">
      <w:pPr>
        <w:spacing w:after="0" w:line="360" w:lineRule="auto"/>
        <w:ind w:firstLine="720"/>
        <w:jc w:val="both"/>
        <w:rPr>
          <w:rFonts w:ascii="Times New Roman" w:hAnsi="Times New Roman"/>
          <w:color w:val="000000"/>
          <w:sz w:val="28"/>
          <w:szCs w:val="28"/>
        </w:rPr>
      </w:pPr>
    </w:p>
    <w:p w14:paraId="1FB29478" w14:textId="77777777" w:rsidR="00423D97" w:rsidRPr="00423D97"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 xml:space="preserve">При вращении цилиндров стружка под действием винтовых реборд перемещается вниз, подхватывается течением реки </w:t>
      </w:r>
      <m:oMath>
        <m:sSub>
          <m:sSubPr>
            <m:ctrlPr>
              <w:rPr>
                <w:rFonts w:ascii="Cambria Math" w:hAnsi="Cambria Math"/>
                <w:color w:val="000000"/>
                <w:sz w:val="28"/>
                <w:szCs w:val="28"/>
              </w:rPr>
            </m:ctrlPr>
          </m:sSubPr>
          <m:e>
            <m:r>
              <m:rPr>
                <m:sty m:val="p"/>
              </m:rPr>
              <w:rPr>
                <w:rFonts w:ascii="Cambria Math" w:hAnsi="Cambria Math"/>
                <w:color w:val="000000"/>
                <w:sz w:val="28"/>
                <w:szCs w:val="28"/>
              </w:rPr>
              <m:t xml:space="preserve"> </m:t>
            </m:r>
            <m:r>
              <w:rPr>
                <w:rFonts w:ascii="Cambria Math" w:hAnsi="Cambria Math"/>
                <w:color w:val="000000"/>
                <w:sz w:val="28"/>
                <w:szCs w:val="28"/>
              </w:rPr>
              <m:t>V</m:t>
            </m:r>
          </m:e>
          <m:sub>
            <m:r>
              <m:rPr>
                <m:sty m:val="p"/>
              </m:rPr>
              <w:rPr>
                <w:rFonts w:ascii="Cambria Math" w:hAnsi="Cambria Math"/>
                <w:color w:val="000000"/>
                <w:sz w:val="28"/>
                <w:szCs w:val="28"/>
              </w:rPr>
              <m:t>т.р.</m:t>
            </m:r>
          </m:sub>
        </m:sSub>
      </m:oMath>
      <w:r w:rsidRPr="00423D97">
        <w:rPr>
          <w:rFonts w:ascii="Times New Roman" w:hAnsi="Times New Roman"/>
          <w:color w:val="000000"/>
          <w:sz w:val="28"/>
          <w:szCs w:val="28"/>
        </w:rPr>
        <w:t xml:space="preserve"> и удаляется из зоны резания, предотвращая быструю смерзаемость канала.</w:t>
      </w:r>
    </w:p>
    <w:p w14:paraId="20F66FA0" w14:textId="416C24E1" w:rsidR="00423D97" w:rsidRPr="00423D97"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Следует отметить, что температура льда не является постоян</w:t>
      </w:r>
      <w:r w:rsidR="00276D03">
        <w:rPr>
          <w:rFonts w:ascii="Times New Roman" w:hAnsi="Times New Roman"/>
          <w:color w:val="000000"/>
          <w:sz w:val="28"/>
          <w:szCs w:val="28"/>
        </w:rPr>
        <w:t>ной по толщине льда и согласно</w:t>
      </w:r>
      <w:r w:rsidRPr="00423D97">
        <w:rPr>
          <w:rFonts w:ascii="Times New Roman" w:hAnsi="Times New Roman"/>
          <w:color w:val="000000"/>
          <w:sz w:val="28"/>
          <w:szCs w:val="28"/>
        </w:rPr>
        <w:t xml:space="preserve"> меняется по линейному закону. </w:t>
      </w:r>
      <w:r w:rsidR="008A6967">
        <w:rPr>
          <w:rFonts w:ascii="Times New Roman" w:hAnsi="Times New Roman"/>
          <w:color w:val="000000"/>
          <w:sz w:val="28"/>
          <w:szCs w:val="28"/>
        </w:rPr>
        <w:t>Необходимо отметить, что</w:t>
      </w:r>
      <w:r w:rsidRPr="00423D97">
        <w:rPr>
          <w:rFonts w:ascii="Times New Roman" w:hAnsi="Times New Roman"/>
          <w:color w:val="000000"/>
          <w:sz w:val="28"/>
          <w:szCs w:val="28"/>
        </w:rPr>
        <w:t xml:space="preserve"> температура </w:t>
      </w:r>
      <w:r w:rsidR="008A6967">
        <w:rPr>
          <w:rFonts w:ascii="Times New Roman" w:hAnsi="Times New Roman"/>
          <w:color w:val="000000"/>
          <w:sz w:val="28"/>
          <w:szCs w:val="28"/>
        </w:rPr>
        <w:t>на поверхности</w:t>
      </w:r>
      <w:r w:rsidRPr="00423D97">
        <w:rPr>
          <w:rFonts w:ascii="Times New Roman" w:hAnsi="Times New Roman"/>
          <w:color w:val="000000"/>
          <w:sz w:val="28"/>
          <w:szCs w:val="28"/>
        </w:rPr>
        <w:t xml:space="preserve"> льда </w:t>
      </w:r>
      <w:r w:rsidR="008A6967">
        <w:rPr>
          <w:rFonts w:ascii="Times New Roman" w:hAnsi="Times New Roman"/>
          <w:color w:val="000000"/>
          <w:sz w:val="28"/>
          <w:szCs w:val="28"/>
        </w:rPr>
        <w:t xml:space="preserve">и </w:t>
      </w:r>
      <w:r w:rsidRPr="00423D97">
        <w:rPr>
          <w:rFonts w:ascii="Times New Roman" w:hAnsi="Times New Roman"/>
          <w:color w:val="000000"/>
          <w:sz w:val="28"/>
          <w:szCs w:val="28"/>
        </w:rPr>
        <w:t xml:space="preserve">температуре воздуха  </w:t>
      </w:r>
      <m:oMath>
        <m:sSub>
          <m:sSubPr>
            <m:ctrlPr>
              <w:rPr>
                <w:rFonts w:ascii="Cambria Math" w:hAnsi="Cambria Math"/>
                <w:color w:val="000000"/>
                <w:sz w:val="28"/>
                <w:szCs w:val="28"/>
              </w:rPr>
            </m:ctrlPr>
          </m:sSubPr>
          <m:e>
            <m:r>
              <w:rPr>
                <w:rFonts w:ascii="Cambria Math" w:hAnsi="Cambria Math"/>
                <w:color w:val="000000"/>
                <w:sz w:val="28"/>
                <w:szCs w:val="28"/>
              </w:rPr>
              <m:t>t</m:t>
            </m:r>
            <m:r>
              <m:rPr>
                <m:sty m:val="p"/>
              </m:rPr>
              <w:rPr>
                <w:rFonts w:ascii="Cambria Math" w:hAnsi="Cambria Math"/>
                <w:color w:val="000000"/>
                <w:sz w:val="28"/>
                <w:szCs w:val="28"/>
              </w:rPr>
              <m:t>°</m:t>
            </m:r>
          </m:e>
          <m:sub>
            <m:r>
              <m:rPr>
                <m:sty m:val="p"/>
              </m:rPr>
              <w:rPr>
                <w:rFonts w:ascii="Cambria Math" w:hAnsi="Cambria Math"/>
                <w:color w:val="000000"/>
                <w:sz w:val="28"/>
                <w:szCs w:val="28"/>
              </w:rPr>
              <m:t>в</m:t>
            </m:r>
          </m:sub>
        </m:sSub>
      </m:oMath>
      <w:r w:rsidR="008A6967">
        <w:rPr>
          <w:rFonts w:ascii="Times New Roman" w:hAnsi="Times New Roman"/>
          <w:color w:val="000000"/>
          <w:sz w:val="28"/>
          <w:szCs w:val="28"/>
        </w:rPr>
        <w:t xml:space="preserve"> равны</w:t>
      </w:r>
      <w:r w:rsidRPr="00423D97">
        <w:rPr>
          <w:rFonts w:ascii="Times New Roman" w:hAnsi="Times New Roman"/>
          <w:color w:val="000000"/>
          <w:sz w:val="28"/>
          <w:szCs w:val="28"/>
        </w:rPr>
        <w:t xml:space="preserve">, </w:t>
      </w:r>
      <w:r w:rsidR="008A6967">
        <w:rPr>
          <w:rFonts w:ascii="Times New Roman" w:hAnsi="Times New Roman"/>
          <w:color w:val="000000"/>
          <w:sz w:val="28"/>
          <w:szCs w:val="28"/>
        </w:rPr>
        <w:t>при этом</w:t>
      </w:r>
      <w:r w:rsidRPr="00423D97">
        <w:rPr>
          <w:rFonts w:ascii="Times New Roman" w:hAnsi="Times New Roman"/>
          <w:color w:val="000000"/>
          <w:sz w:val="28"/>
          <w:szCs w:val="28"/>
        </w:rPr>
        <w:t xml:space="preserve"> температура его нижнего слоя принимается равной 0</w:t>
      </w:r>
      <m:oMath>
        <m:r>
          <m:rPr>
            <m:sty m:val="p"/>
          </m:rPr>
          <w:rPr>
            <w:rFonts w:ascii="Cambria Math" w:hAnsi="Cambria Math"/>
            <w:color w:val="000000"/>
            <w:sz w:val="28"/>
            <w:szCs w:val="28"/>
          </w:rPr>
          <m:t xml:space="preserve"> ℃</m:t>
        </m:r>
      </m:oMath>
      <w:r w:rsidRPr="00423D97">
        <w:rPr>
          <w:rFonts w:ascii="Times New Roman" w:hAnsi="Times New Roman"/>
          <w:color w:val="000000"/>
          <w:sz w:val="28"/>
          <w:szCs w:val="28"/>
        </w:rPr>
        <w:t xml:space="preserve"> .</w:t>
      </w:r>
    </w:p>
    <w:p w14:paraId="29251129" w14:textId="31786803" w:rsidR="00C8588F"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Проведенными исследованиями [</w:t>
      </w:r>
      <w:r w:rsidR="00276D03" w:rsidRPr="00276D03">
        <w:rPr>
          <w:rFonts w:ascii="Times New Roman" w:hAnsi="Times New Roman"/>
          <w:color w:val="000000"/>
          <w:sz w:val="28"/>
          <w:szCs w:val="28"/>
        </w:rPr>
        <w:t>3</w:t>
      </w:r>
      <w:r w:rsidRPr="00423D97">
        <w:rPr>
          <w:rFonts w:ascii="Times New Roman" w:hAnsi="Times New Roman"/>
          <w:color w:val="000000"/>
          <w:sz w:val="28"/>
          <w:szCs w:val="28"/>
        </w:rPr>
        <w:t>] установлена зависимость силы резания от температуры льда, эта зависимость носит линейный характер и может графически представлена на рис.</w:t>
      </w:r>
      <w:r w:rsidR="00C8588F">
        <w:rPr>
          <w:rFonts w:ascii="Times New Roman" w:hAnsi="Times New Roman"/>
          <w:color w:val="000000"/>
          <w:sz w:val="28"/>
          <w:szCs w:val="28"/>
        </w:rPr>
        <w:t>7</w:t>
      </w:r>
      <w:r w:rsidRPr="00423D97">
        <w:rPr>
          <w:rFonts w:ascii="Times New Roman" w:hAnsi="Times New Roman"/>
          <w:color w:val="000000"/>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8588F" w14:paraId="1D0321A0" w14:textId="77777777" w:rsidTr="00C8588F">
        <w:tc>
          <w:tcPr>
            <w:tcW w:w="9060" w:type="dxa"/>
            <w:gridSpan w:val="2"/>
          </w:tcPr>
          <w:p w14:paraId="0E10290A" w14:textId="77777777" w:rsidR="00C8588F" w:rsidRDefault="00C8588F" w:rsidP="00C8588F">
            <w:pPr>
              <w:spacing w:after="0" w:line="360" w:lineRule="auto"/>
              <w:jc w:val="center"/>
              <w:rPr>
                <w:rFonts w:ascii="Times New Roman" w:hAnsi="Times New Roman"/>
                <w:color w:val="000000"/>
                <w:sz w:val="28"/>
                <w:szCs w:val="28"/>
              </w:rPr>
            </w:pPr>
            <w:r w:rsidRPr="00423D97">
              <w:rPr>
                <w:rFonts w:ascii="Times New Roman" w:hAnsi="Times New Roman"/>
                <w:noProof/>
                <w:color w:val="000000"/>
                <w:sz w:val="28"/>
                <w:szCs w:val="28"/>
                <w:lang w:val="en-US"/>
              </w:rPr>
              <w:lastRenderedPageBreak/>
              <w:drawing>
                <wp:inline distT="0" distB="0" distL="0" distR="0" wp14:anchorId="0590E484" wp14:editId="229B48C3">
                  <wp:extent cx="5038893" cy="2571293"/>
                  <wp:effectExtent l="0" t="0" r="0" b="63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b="10907"/>
                          <a:stretch/>
                        </pic:blipFill>
                        <pic:spPr bwMode="auto">
                          <a:xfrm>
                            <a:off x="0" y="0"/>
                            <a:ext cx="5040000" cy="2571858"/>
                          </a:xfrm>
                          <a:prstGeom prst="rect">
                            <a:avLst/>
                          </a:prstGeom>
                          <a:ln>
                            <a:noFill/>
                          </a:ln>
                          <a:extLst>
                            <a:ext uri="{53640926-AAD7-44D8-BBD7-CCE9431645EC}">
                              <a14:shadowObscured xmlns:a14="http://schemas.microsoft.com/office/drawing/2010/main"/>
                            </a:ext>
                          </a:extLst>
                        </pic:spPr>
                      </pic:pic>
                    </a:graphicData>
                  </a:graphic>
                </wp:inline>
              </w:drawing>
            </w:r>
          </w:p>
        </w:tc>
      </w:tr>
      <w:tr w:rsidR="00C8588F" w:rsidRPr="00C8588F" w14:paraId="24025DE6" w14:textId="77777777" w:rsidTr="00C8588F">
        <w:tc>
          <w:tcPr>
            <w:tcW w:w="4530" w:type="dxa"/>
          </w:tcPr>
          <w:p w14:paraId="1C2DCB6C" w14:textId="77777777" w:rsidR="00C8588F" w:rsidRPr="00C8588F" w:rsidRDefault="00C8588F" w:rsidP="00C8588F">
            <w:pPr>
              <w:spacing w:after="0" w:line="360" w:lineRule="auto"/>
              <w:jc w:val="center"/>
              <w:rPr>
                <w:rFonts w:ascii="Times New Roman" w:hAnsi="Times New Roman"/>
                <w:i/>
                <w:color w:val="000000"/>
                <w:sz w:val="24"/>
                <w:szCs w:val="28"/>
              </w:rPr>
            </w:pPr>
            <w:r w:rsidRPr="00C8588F">
              <w:rPr>
                <w:rFonts w:ascii="Times New Roman" w:hAnsi="Times New Roman"/>
                <w:i/>
                <w:color w:val="000000"/>
                <w:sz w:val="24"/>
                <w:szCs w:val="28"/>
              </w:rPr>
              <w:t>а</w:t>
            </w:r>
          </w:p>
        </w:tc>
        <w:tc>
          <w:tcPr>
            <w:tcW w:w="4530" w:type="dxa"/>
          </w:tcPr>
          <w:p w14:paraId="23E1AEF9" w14:textId="77777777" w:rsidR="00C8588F" w:rsidRPr="00C8588F" w:rsidRDefault="00C8588F" w:rsidP="00C8588F">
            <w:pPr>
              <w:spacing w:after="0" w:line="360" w:lineRule="auto"/>
              <w:jc w:val="center"/>
              <w:rPr>
                <w:rFonts w:ascii="Times New Roman" w:hAnsi="Times New Roman"/>
                <w:i/>
                <w:color w:val="000000"/>
                <w:sz w:val="24"/>
                <w:szCs w:val="28"/>
              </w:rPr>
            </w:pPr>
            <w:r w:rsidRPr="00C8588F">
              <w:rPr>
                <w:rFonts w:ascii="Times New Roman" w:hAnsi="Times New Roman"/>
                <w:i/>
                <w:color w:val="000000"/>
                <w:sz w:val="24"/>
                <w:szCs w:val="28"/>
              </w:rPr>
              <w:t>б</w:t>
            </w:r>
          </w:p>
        </w:tc>
      </w:tr>
      <w:tr w:rsidR="00C8588F" w14:paraId="68B1080B" w14:textId="77777777" w:rsidTr="00C8588F">
        <w:tc>
          <w:tcPr>
            <w:tcW w:w="9060" w:type="dxa"/>
            <w:gridSpan w:val="2"/>
          </w:tcPr>
          <w:p w14:paraId="09D9196C" w14:textId="77777777" w:rsidR="00C8588F" w:rsidRDefault="00C8588F" w:rsidP="00C8588F">
            <w:pPr>
              <w:spacing w:after="0" w:line="360" w:lineRule="auto"/>
              <w:jc w:val="center"/>
              <w:rPr>
                <w:rFonts w:ascii="Times New Roman" w:hAnsi="Times New Roman"/>
                <w:color w:val="000000"/>
                <w:sz w:val="28"/>
                <w:szCs w:val="28"/>
              </w:rPr>
            </w:pPr>
            <w:r>
              <w:rPr>
                <w:rFonts w:ascii="Times New Roman" w:hAnsi="Times New Roman"/>
                <w:color w:val="000000"/>
                <w:sz w:val="24"/>
                <w:szCs w:val="28"/>
              </w:rPr>
              <w:t>Рис. 7 -</w:t>
            </w:r>
            <w:r w:rsidRPr="00C8588F">
              <w:rPr>
                <w:rFonts w:ascii="Times New Roman" w:hAnsi="Times New Roman"/>
                <w:color w:val="000000"/>
                <w:sz w:val="24"/>
                <w:szCs w:val="28"/>
              </w:rPr>
              <w:t xml:space="preserve"> Эпюры распределения температуры, а) и силы резания, б) по толщине льда</w:t>
            </w:r>
          </w:p>
        </w:tc>
      </w:tr>
    </w:tbl>
    <w:p w14:paraId="6A8E7698" w14:textId="77777777" w:rsidR="00C8588F" w:rsidRPr="00423D97" w:rsidRDefault="00C8588F" w:rsidP="00C8588F">
      <w:pPr>
        <w:spacing w:after="0" w:line="360" w:lineRule="auto"/>
        <w:ind w:firstLine="720"/>
        <w:jc w:val="both"/>
        <w:rPr>
          <w:rFonts w:ascii="Times New Roman" w:hAnsi="Times New Roman"/>
          <w:color w:val="000000"/>
          <w:sz w:val="28"/>
          <w:szCs w:val="28"/>
        </w:rPr>
      </w:pPr>
    </w:p>
    <w:p w14:paraId="766894EF" w14:textId="77777777" w:rsidR="00C8588F" w:rsidRPr="00C8588F" w:rsidRDefault="00C8588F" w:rsidP="00C8588F">
      <w:pPr>
        <w:spacing w:after="0" w:line="360" w:lineRule="auto"/>
        <w:ind w:firstLine="720"/>
        <w:jc w:val="both"/>
        <w:rPr>
          <w:rFonts w:ascii="Times New Roman" w:hAnsi="Times New Roman"/>
          <w:color w:val="000000"/>
          <w:sz w:val="28"/>
          <w:szCs w:val="28"/>
        </w:rPr>
      </w:pPr>
      <w:r>
        <w:rPr>
          <w:rFonts w:ascii="Times New Roman" w:hAnsi="Times New Roman"/>
          <w:color w:val="000000"/>
          <w:sz w:val="28"/>
          <w:szCs w:val="28"/>
        </w:rPr>
        <w:t xml:space="preserve">На рис. 7 обозначены: </w:t>
      </w:r>
      <m:oMath>
        <m:sSub>
          <m:sSubPr>
            <m:ctrlPr>
              <w:rPr>
                <w:rFonts w:ascii="Cambria Math" w:hAnsi="Cambria Math"/>
                <w:color w:val="000000"/>
                <w:sz w:val="28"/>
                <w:szCs w:val="28"/>
              </w:rPr>
            </m:ctrlPr>
          </m:sSubPr>
          <m:e>
            <m:r>
              <w:rPr>
                <w:rFonts w:ascii="Cambria Math" w:hAnsi="Cambria Math"/>
                <w:color w:val="000000"/>
                <w:sz w:val="28"/>
                <w:szCs w:val="28"/>
              </w:rPr>
              <m:t>t</m:t>
            </m:r>
          </m:e>
          <m:sub>
            <m:r>
              <m:rPr>
                <m:sty m:val="p"/>
              </m:rPr>
              <w:rPr>
                <w:rFonts w:ascii="Cambria Math" w:hAnsi="Cambria Math"/>
                <w:color w:val="000000"/>
                <w:sz w:val="28"/>
                <w:szCs w:val="28"/>
              </w:rPr>
              <m:t>В</m:t>
            </m:r>
          </m:sub>
        </m:sSub>
        <m:r>
          <m:rPr>
            <m:sty m:val="p"/>
          </m:rPr>
          <w:rPr>
            <w:rFonts w:ascii="Cambria Math" w:hAnsi="Cambria Math"/>
            <w:color w:val="000000"/>
            <w:sz w:val="28"/>
            <w:szCs w:val="28"/>
          </w:rPr>
          <m:t xml:space="preserve">° </m:t>
        </m:r>
      </m:oMath>
      <w:r w:rsidRPr="00423D97">
        <w:rPr>
          <w:rFonts w:ascii="Times New Roman" w:hAnsi="Times New Roman"/>
          <w:color w:val="000000"/>
          <w:sz w:val="28"/>
          <w:szCs w:val="28"/>
        </w:rPr>
        <w:t>-температура воздуха;</w:t>
      </w:r>
      <m:oMath>
        <m:r>
          <m:rPr>
            <m:sty m:val="p"/>
          </m:rPr>
          <w:rPr>
            <w:rFonts w:ascii="Cambria Math" w:hAnsi="Cambria Math"/>
            <w:color w:val="000000"/>
            <w:sz w:val="28"/>
            <w:szCs w:val="28"/>
          </w:rPr>
          <m:t xml:space="preserve"> </m:t>
        </m:r>
        <m:sSub>
          <m:sSubPr>
            <m:ctrlPr>
              <w:rPr>
                <w:rFonts w:ascii="Cambria Math" w:hAnsi="Cambria Math"/>
                <w:color w:val="000000"/>
                <w:sz w:val="28"/>
                <w:szCs w:val="28"/>
              </w:rPr>
            </m:ctrlPr>
          </m:sSubPr>
          <m:e>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sub>
            </m:sSub>
          </m:e>
          <m:sub>
            <m:r>
              <m:rPr>
                <m:sty m:val="p"/>
              </m:rPr>
              <w:rPr>
                <w:rFonts w:ascii="Cambria Math" w:hAnsi="Cambria Math"/>
                <w:color w:val="000000"/>
                <w:sz w:val="28"/>
                <w:szCs w:val="28"/>
              </w:rPr>
              <m:t xml:space="preserve">0  </m:t>
            </m:r>
          </m:sub>
        </m:sSub>
      </m:oMath>
      <w:r w:rsidRPr="00423D97">
        <w:rPr>
          <w:rFonts w:ascii="Times New Roman" w:hAnsi="Times New Roman"/>
          <w:color w:val="000000"/>
          <w:sz w:val="28"/>
          <w:szCs w:val="28"/>
        </w:rPr>
        <w:t xml:space="preserve">- сила резания льда при </w:t>
      </w:r>
      <m:oMath>
        <m:r>
          <m:rPr>
            <m:sty m:val="p"/>
          </m:rPr>
          <w:rPr>
            <w:rFonts w:ascii="Cambria Math" w:hAnsi="Cambria Math"/>
            <w:color w:val="000000"/>
            <w:sz w:val="28"/>
            <w:szCs w:val="28"/>
          </w:rPr>
          <m:t>0 ℃;</m:t>
        </m:r>
      </m:oMath>
      <w:r w:rsidRPr="00423D97">
        <w:rPr>
          <w:rFonts w:ascii="Times New Roman" w:hAnsi="Times New Roman"/>
          <w:color w:val="000000"/>
          <w:sz w:val="28"/>
          <w:szCs w:val="28"/>
        </w:rPr>
        <w:t xml:space="preserve"> </w:t>
      </w:r>
      <m:oMath>
        <m:sSub>
          <m:sSubPr>
            <m:ctrlPr>
              <w:rPr>
                <w:rFonts w:ascii="Cambria Math" w:hAnsi="Cambria Math"/>
                <w:color w:val="000000"/>
                <w:sz w:val="28"/>
                <w:szCs w:val="28"/>
              </w:rPr>
            </m:ctrlPr>
          </m:sSubPr>
          <m:e>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sub>
            </m:sSub>
          </m:e>
          <m:sub>
            <m:r>
              <m:rPr>
                <m:sty m:val="p"/>
              </m:rPr>
              <w:rPr>
                <w:rFonts w:ascii="Cambria Math" w:hAnsi="Cambria Math"/>
                <w:color w:val="000000"/>
                <w:sz w:val="28"/>
                <w:szCs w:val="28"/>
              </w:rPr>
              <m:t xml:space="preserve">в  </m:t>
            </m:r>
          </m:sub>
        </m:sSub>
      </m:oMath>
      <w:r w:rsidRPr="00423D97">
        <w:rPr>
          <w:rFonts w:ascii="Times New Roman" w:hAnsi="Times New Roman"/>
          <w:color w:val="000000"/>
          <w:sz w:val="28"/>
          <w:szCs w:val="28"/>
        </w:rPr>
        <w:t>- сила резания льда при</w:t>
      </w:r>
      <m:oMath>
        <m:r>
          <m:rPr>
            <m:sty m:val="p"/>
          </m:rPr>
          <w:rPr>
            <w:rFonts w:ascii="Cambria Math" w:hAnsi="Cambria Math"/>
            <w:color w:val="000000"/>
            <w:sz w:val="28"/>
            <w:szCs w:val="28"/>
          </w:rPr>
          <m:t xml:space="preserve"> </m:t>
        </m:r>
        <m:sSub>
          <m:sSubPr>
            <m:ctrlPr>
              <w:rPr>
                <w:rFonts w:ascii="Cambria Math" w:hAnsi="Cambria Math"/>
                <w:color w:val="000000"/>
                <w:sz w:val="28"/>
                <w:szCs w:val="28"/>
              </w:rPr>
            </m:ctrlPr>
          </m:sSubPr>
          <m:e>
            <m:r>
              <w:rPr>
                <w:rFonts w:ascii="Cambria Math" w:hAnsi="Cambria Math"/>
                <w:color w:val="000000"/>
                <w:sz w:val="28"/>
                <w:szCs w:val="28"/>
              </w:rPr>
              <m:t>t</m:t>
            </m:r>
          </m:e>
          <m:sub>
            <m:r>
              <m:rPr>
                <m:sty m:val="p"/>
              </m:rPr>
              <w:rPr>
                <w:rFonts w:ascii="Cambria Math" w:hAnsi="Cambria Math"/>
                <w:color w:val="000000"/>
                <w:sz w:val="28"/>
                <w:szCs w:val="28"/>
              </w:rPr>
              <m:t>В</m:t>
            </m:r>
          </m:sub>
        </m:sSub>
        <m:r>
          <m:rPr>
            <m:sty m:val="p"/>
          </m:rPr>
          <w:rPr>
            <w:rFonts w:ascii="Cambria Math" w:hAnsi="Cambria Math"/>
            <w:color w:val="000000"/>
            <w:sz w:val="28"/>
            <w:szCs w:val="28"/>
          </w:rPr>
          <m:t>°</m:t>
        </m:r>
      </m:oMath>
      <w:r w:rsidRPr="00C8588F">
        <w:rPr>
          <w:rFonts w:ascii="Times New Roman" w:hAnsi="Times New Roman"/>
          <w:color w:val="000000"/>
          <w:sz w:val="28"/>
          <w:szCs w:val="28"/>
        </w:rPr>
        <w:t>.</w:t>
      </w:r>
    </w:p>
    <w:p w14:paraId="53302AE0" w14:textId="60306620" w:rsidR="00423D97" w:rsidRPr="00423D97"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 xml:space="preserve">Анализ графика показывает, что сила резания верхних слоев льда больше и сила резания нижних слоев меньше. Курсовая устойчивость машины в этом случае будет обеспечена если согласно рис. </w:t>
      </w:r>
      <w:r w:rsidR="00C8588F" w:rsidRPr="00C8588F">
        <w:rPr>
          <w:rFonts w:ascii="Times New Roman" w:hAnsi="Times New Roman"/>
          <w:color w:val="000000"/>
          <w:sz w:val="28"/>
          <w:szCs w:val="28"/>
        </w:rPr>
        <w:t>5</w:t>
      </w:r>
      <w:r w:rsidRPr="00423D97">
        <w:rPr>
          <w:rFonts w:ascii="Times New Roman" w:hAnsi="Times New Roman"/>
          <w:color w:val="000000"/>
          <w:sz w:val="28"/>
          <w:szCs w:val="28"/>
        </w:rPr>
        <w:t xml:space="preserve"> будет достигнуто равенство моментов </w:t>
      </w:r>
      <m:oMath>
        <m:sSub>
          <m:sSubPr>
            <m:ctrlPr>
              <w:rPr>
                <w:rFonts w:ascii="Cambria Math" w:hAnsi="Cambria Math"/>
                <w:color w:val="000000"/>
                <w:sz w:val="28"/>
                <w:szCs w:val="28"/>
              </w:rPr>
            </m:ctrlPr>
          </m:sSubPr>
          <m:e>
            <m:r>
              <w:rPr>
                <w:rFonts w:ascii="Cambria Math" w:hAnsi="Cambria Math"/>
                <w:color w:val="000000"/>
                <w:sz w:val="28"/>
                <w:szCs w:val="28"/>
              </w:rPr>
              <m:t>M</m:t>
            </m:r>
          </m:e>
          <m:sub>
            <m:r>
              <m:rPr>
                <m:sty m:val="p"/>
              </m:rPr>
              <w:rPr>
                <w:rFonts w:ascii="Cambria Math" w:hAnsi="Cambria Math"/>
                <w:color w:val="000000"/>
                <w:sz w:val="28"/>
                <w:szCs w:val="28"/>
              </w:rPr>
              <m:t>1</m:t>
            </m:r>
          </m:sub>
        </m:sSub>
      </m:oMath>
      <w:r w:rsidRPr="00423D97">
        <w:rPr>
          <w:rFonts w:ascii="Times New Roman" w:hAnsi="Times New Roman"/>
          <w:color w:val="000000"/>
          <w:sz w:val="28"/>
          <w:szCs w:val="28"/>
        </w:rPr>
        <w:t xml:space="preserve"> и </w:t>
      </w:r>
      <m:oMath>
        <m:sSub>
          <m:sSubPr>
            <m:ctrlPr>
              <w:rPr>
                <w:rFonts w:ascii="Cambria Math" w:hAnsi="Cambria Math"/>
                <w:color w:val="000000"/>
                <w:sz w:val="28"/>
                <w:szCs w:val="28"/>
              </w:rPr>
            </m:ctrlPr>
          </m:sSubPr>
          <m:e>
            <m:r>
              <w:rPr>
                <w:rFonts w:ascii="Cambria Math" w:hAnsi="Cambria Math"/>
                <w:color w:val="000000"/>
                <w:sz w:val="28"/>
                <w:szCs w:val="28"/>
              </w:rPr>
              <m:t>M</m:t>
            </m:r>
          </m:e>
          <m:sub>
            <m:r>
              <m:rPr>
                <m:sty m:val="p"/>
              </m:rPr>
              <w:rPr>
                <w:rFonts w:ascii="Cambria Math" w:hAnsi="Cambria Math"/>
                <w:color w:val="000000"/>
                <w:sz w:val="28"/>
                <w:szCs w:val="28"/>
              </w:rPr>
              <m:t>2</m:t>
            </m:r>
          </m:sub>
        </m:sSub>
        <m:r>
          <m:rPr>
            <m:sty m:val="p"/>
          </m:rPr>
          <w:rPr>
            <w:rFonts w:ascii="Cambria Math" w:hAnsi="Cambria Math"/>
            <w:color w:val="000000"/>
            <w:sz w:val="28"/>
            <w:szCs w:val="28"/>
          </w:rPr>
          <m:t>.</m:t>
        </m:r>
      </m:oMath>
      <w:r w:rsidR="007A483A">
        <w:rPr>
          <w:rFonts w:ascii="Times New Roman" w:hAnsi="Times New Roman"/>
          <w:color w:val="000000"/>
          <w:sz w:val="28"/>
          <w:szCs w:val="28"/>
        </w:rPr>
        <w:t xml:space="preserve"> Оно</w:t>
      </w:r>
      <w:r w:rsidRPr="00423D97">
        <w:rPr>
          <w:rFonts w:ascii="Times New Roman" w:hAnsi="Times New Roman"/>
          <w:color w:val="000000"/>
          <w:sz w:val="28"/>
          <w:szCs w:val="28"/>
        </w:rPr>
        <w:t xml:space="preserve"> может быть </w:t>
      </w:r>
      <w:r w:rsidR="007A483A">
        <w:rPr>
          <w:rFonts w:ascii="Times New Roman" w:hAnsi="Times New Roman"/>
          <w:color w:val="000000"/>
          <w:sz w:val="28"/>
          <w:szCs w:val="28"/>
        </w:rPr>
        <w:t>получено</w:t>
      </w:r>
      <w:r w:rsidRPr="00423D97">
        <w:rPr>
          <w:rFonts w:ascii="Times New Roman" w:hAnsi="Times New Roman"/>
          <w:color w:val="000000"/>
          <w:sz w:val="28"/>
          <w:szCs w:val="28"/>
        </w:rPr>
        <w:t xml:space="preserve"> за счет </w:t>
      </w:r>
      <w:r w:rsidR="007A483A">
        <w:rPr>
          <w:rFonts w:ascii="Times New Roman" w:hAnsi="Times New Roman"/>
          <w:color w:val="000000"/>
          <w:sz w:val="28"/>
          <w:szCs w:val="28"/>
        </w:rPr>
        <w:t>правильного</w:t>
      </w:r>
      <w:r w:rsidRPr="00423D97">
        <w:rPr>
          <w:rFonts w:ascii="Times New Roman" w:hAnsi="Times New Roman"/>
          <w:color w:val="000000"/>
          <w:sz w:val="28"/>
          <w:szCs w:val="28"/>
        </w:rPr>
        <w:t xml:space="preserve"> выбора соотношения длин соосно расположенных фрез </w:t>
      </w:r>
      <m:oMath>
        <m:sSub>
          <m:sSubPr>
            <m:ctrlPr>
              <w:rPr>
                <w:rFonts w:ascii="Cambria Math" w:hAnsi="Cambria Math"/>
                <w:color w:val="000000"/>
                <w:sz w:val="28"/>
                <w:szCs w:val="28"/>
              </w:rPr>
            </m:ctrlPr>
          </m:sSubPr>
          <m:e>
            <m:r>
              <w:rPr>
                <w:rFonts w:ascii="Cambria Math" w:hAnsi="Cambria Math"/>
                <w:color w:val="000000"/>
                <w:sz w:val="28"/>
                <w:szCs w:val="28"/>
              </w:rPr>
              <m:t>l</m:t>
            </m:r>
          </m:e>
          <m:sub>
            <m:r>
              <m:rPr>
                <m:sty m:val="p"/>
              </m:rPr>
              <w:rPr>
                <w:rFonts w:ascii="Cambria Math" w:hAnsi="Cambria Math"/>
                <w:color w:val="000000"/>
                <w:sz w:val="28"/>
                <w:szCs w:val="28"/>
              </w:rPr>
              <m:t>1</m:t>
            </m:r>
          </m:sub>
        </m:sSub>
      </m:oMath>
      <w:r w:rsidRPr="00423D97">
        <w:rPr>
          <w:rFonts w:ascii="Times New Roman" w:hAnsi="Times New Roman"/>
          <w:color w:val="000000"/>
          <w:sz w:val="28"/>
          <w:szCs w:val="28"/>
        </w:rPr>
        <w:t xml:space="preserve"> и </w:t>
      </w:r>
      <m:oMath>
        <m:sSub>
          <m:sSubPr>
            <m:ctrlPr>
              <w:rPr>
                <w:rFonts w:ascii="Cambria Math" w:hAnsi="Cambria Math"/>
                <w:color w:val="000000"/>
                <w:sz w:val="28"/>
                <w:szCs w:val="28"/>
              </w:rPr>
            </m:ctrlPr>
          </m:sSubPr>
          <m:e>
            <m:r>
              <w:rPr>
                <w:rFonts w:ascii="Cambria Math" w:hAnsi="Cambria Math"/>
                <w:color w:val="000000"/>
                <w:sz w:val="28"/>
                <w:szCs w:val="28"/>
              </w:rPr>
              <m:t>l</m:t>
            </m:r>
          </m:e>
          <m:sub>
            <m:r>
              <m:rPr>
                <m:sty m:val="p"/>
              </m:rPr>
              <w:rPr>
                <w:rFonts w:ascii="Cambria Math" w:hAnsi="Cambria Math"/>
                <w:color w:val="000000"/>
                <w:sz w:val="28"/>
                <w:szCs w:val="28"/>
              </w:rPr>
              <m:t>2</m:t>
            </m:r>
          </m:sub>
        </m:sSub>
        <m:r>
          <m:rPr>
            <m:sty m:val="p"/>
          </m:rPr>
          <w:rPr>
            <w:rFonts w:ascii="Cambria Math" w:hAnsi="Cambria Math"/>
            <w:color w:val="000000"/>
            <w:sz w:val="28"/>
            <w:szCs w:val="28"/>
          </w:rPr>
          <m:t xml:space="preserve"> </m:t>
        </m:r>
      </m:oMath>
      <w:r w:rsidR="007A483A">
        <w:rPr>
          <w:rFonts w:ascii="Times New Roman" w:hAnsi="Times New Roman"/>
          <w:color w:val="000000"/>
          <w:sz w:val="28"/>
          <w:szCs w:val="28"/>
        </w:rPr>
        <w:t xml:space="preserve"> (рис.5)</w:t>
      </w:r>
      <w:r w:rsidRPr="00423D97">
        <w:rPr>
          <w:rFonts w:ascii="Times New Roman" w:hAnsi="Times New Roman"/>
          <w:color w:val="000000"/>
          <w:sz w:val="28"/>
          <w:szCs w:val="28"/>
        </w:rPr>
        <w:t>.</w:t>
      </w:r>
    </w:p>
    <w:p w14:paraId="14258E7A" w14:textId="7197E56A" w:rsidR="00423D97" w:rsidRPr="00423D97" w:rsidRDefault="008A6967" w:rsidP="00423D97">
      <w:pPr>
        <w:spacing w:after="0" w:line="360" w:lineRule="auto"/>
        <w:ind w:firstLine="720"/>
        <w:jc w:val="both"/>
        <w:rPr>
          <w:rFonts w:ascii="Times New Roman" w:hAnsi="Times New Roman"/>
          <w:color w:val="000000"/>
          <w:sz w:val="28"/>
          <w:szCs w:val="28"/>
        </w:rPr>
      </w:pPr>
      <w:r>
        <w:rPr>
          <w:rFonts w:ascii="Times New Roman" w:hAnsi="Times New Roman"/>
          <w:color w:val="000000"/>
          <w:sz w:val="28"/>
          <w:szCs w:val="28"/>
        </w:rPr>
        <w:t>З</w:t>
      </w:r>
      <w:r w:rsidR="00423D97" w:rsidRPr="00423D97">
        <w:rPr>
          <w:rFonts w:ascii="Times New Roman" w:hAnsi="Times New Roman"/>
          <w:color w:val="000000"/>
          <w:sz w:val="28"/>
          <w:szCs w:val="28"/>
        </w:rPr>
        <w:t>ависимост</w:t>
      </w:r>
      <w:r w:rsidR="007A483A">
        <w:rPr>
          <w:rFonts w:ascii="Times New Roman" w:hAnsi="Times New Roman"/>
          <w:color w:val="000000"/>
          <w:sz w:val="28"/>
          <w:szCs w:val="28"/>
        </w:rPr>
        <w:t>ь</w:t>
      </w:r>
      <w:r w:rsidR="00423D97" w:rsidRPr="00423D97">
        <w:rPr>
          <w:rFonts w:ascii="Times New Roman" w:hAnsi="Times New Roman"/>
          <w:color w:val="000000"/>
          <w:sz w:val="28"/>
          <w:szCs w:val="28"/>
        </w:rPr>
        <w:t xml:space="preserve"> силы резания от льда </w:t>
      </w:r>
      <w:r w:rsidR="007A483A">
        <w:rPr>
          <w:rFonts w:ascii="Times New Roman" w:hAnsi="Times New Roman"/>
          <w:color w:val="000000"/>
          <w:sz w:val="28"/>
          <w:szCs w:val="28"/>
        </w:rPr>
        <w:t>показан на рис. 8 и выглядит как прямоугольная трапеция с</w:t>
      </w:r>
      <w:r w:rsidR="00423D97" w:rsidRPr="00423D97">
        <w:rPr>
          <w:rFonts w:ascii="Times New Roman" w:hAnsi="Times New Roman"/>
          <w:color w:val="000000"/>
          <w:sz w:val="28"/>
          <w:szCs w:val="28"/>
        </w:rPr>
        <w:t xml:space="preserve"> высотой </w:t>
      </w:r>
      <m:oMath>
        <m:sSub>
          <m:sSubPr>
            <m:ctrlPr>
              <w:rPr>
                <w:rFonts w:ascii="Cambria Math" w:hAnsi="Cambria Math"/>
                <w:color w:val="000000"/>
                <w:sz w:val="28"/>
                <w:szCs w:val="28"/>
              </w:rPr>
            </m:ctrlPr>
          </m:sSubPr>
          <m:e>
            <m:r>
              <w:rPr>
                <w:rFonts w:ascii="Cambria Math" w:hAnsi="Cambria Math"/>
                <w:color w:val="000000"/>
                <w:sz w:val="28"/>
                <w:szCs w:val="28"/>
              </w:rPr>
              <m:t>h</m:t>
            </m:r>
          </m:e>
          <m:sub>
            <m:r>
              <m:rPr>
                <m:sty m:val="p"/>
              </m:rPr>
              <w:rPr>
                <w:rFonts w:ascii="Cambria Math" w:hAnsi="Cambria Math"/>
                <w:color w:val="000000"/>
                <w:sz w:val="28"/>
                <w:szCs w:val="28"/>
              </w:rPr>
              <m:t>л</m:t>
            </m:r>
          </m:sub>
        </m:sSub>
      </m:oMath>
      <w:r w:rsidR="007A483A">
        <w:rPr>
          <w:rFonts w:ascii="Times New Roman" w:hAnsi="Times New Roman"/>
          <w:color w:val="000000"/>
          <w:sz w:val="28"/>
          <w:szCs w:val="28"/>
        </w:rPr>
        <w:t xml:space="preserve"> (высота льда)</w:t>
      </w:r>
      <w:r w:rsidR="00423D97" w:rsidRPr="00423D97">
        <w:rPr>
          <w:rFonts w:ascii="Times New Roman" w:hAnsi="Times New Roman"/>
          <w:color w:val="000000"/>
          <w:sz w:val="28"/>
          <w:szCs w:val="28"/>
        </w:rPr>
        <w:t xml:space="preserve">. В дальнейшем будем полагать, что рабочая часть фрезы имеет длину </w:t>
      </w:r>
      <w:r w:rsidR="00423D97" w:rsidRPr="00C8588F">
        <w:rPr>
          <w:rFonts w:ascii="Times New Roman" w:hAnsi="Times New Roman"/>
          <w:i/>
          <w:color w:val="000000"/>
          <w:sz w:val="28"/>
          <w:szCs w:val="28"/>
        </w:rPr>
        <w:t>l</w:t>
      </w:r>
      <w:r w:rsidR="00423D97" w:rsidRPr="00423D97">
        <w:rPr>
          <w:rFonts w:ascii="Times New Roman" w:hAnsi="Times New Roman"/>
          <w:color w:val="000000"/>
          <w:sz w:val="28"/>
          <w:szCs w:val="28"/>
        </w:rPr>
        <w:t xml:space="preserve"> </w:t>
      </w:r>
      <m:oMath>
        <m:r>
          <m:rPr>
            <m:sty m:val="p"/>
          </m:rPr>
          <w:rPr>
            <w:rFonts w:ascii="Cambria Math" w:hAnsi="Cambria Math"/>
            <w:color w:val="000000"/>
            <w:sz w:val="28"/>
            <w:szCs w:val="28"/>
          </w:rPr>
          <m:t>=</m:t>
        </m:r>
        <m:sSub>
          <m:sSubPr>
            <m:ctrlPr>
              <w:rPr>
                <w:rFonts w:ascii="Cambria Math" w:hAnsi="Cambria Math"/>
                <w:color w:val="000000"/>
                <w:sz w:val="28"/>
                <w:szCs w:val="28"/>
              </w:rPr>
            </m:ctrlPr>
          </m:sSubPr>
          <m:e>
            <m:r>
              <w:rPr>
                <w:rFonts w:ascii="Cambria Math" w:hAnsi="Cambria Math"/>
                <w:color w:val="000000"/>
                <w:sz w:val="28"/>
                <w:szCs w:val="28"/>
              </w:rPr>
              <m:t>h</m:t>
            </m:r>
          </m:e>
          <m:sub>
            <m:r>
              <m:rPr>
                <m:sty m:val="p"/>
              </m:rPr>
              <w:rPr>
                <w:rFonts w:ascii="Cambria Math" w:hAnsi="Cambria Math"/>
                <w:color w:val="000000"/>
                <w:sz w:val="28"/>
                <w:szCs w:val="28"/>
              </w:rPr>
              <m:t>л</m:t>
            </m:r>
          </m:sub>
        </m:sSub>
      </m:oMath>
      <w:r w:rsidR="00423D97" w:rsidRPr="00423D97">
        <w:rPr>
          <w:rFonts w:ascii="Times New Roman" w:hAnsi="Times New Roman"/>
          <w:color w:val="000000"/>
          <w:sz w:val="28"/>
          <w:szCs w:val="28"/>
        </w:rPr>
        <w:t>.</w:t>
      </w:r>
    </w:p>
    <w:p w14:paraId="7FD78B0D" w14:textId="77777777" w:rsidR="00423D97" w:rsidRPr="00423D97" w:rsidRDefault="00423D97" w:rsidP="00423D97">
      <w:pPr>
        <w:spacing w:after="0" w:line="360" w:lineRule="auto"/>
        <w:ind w:firstLine="720"/>
        <w:jc w:val="both"/>
        <w:rPr>
          <w:rFonts w:ascii="Times New Roman" w:hAnsi="Times New Roman"/>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C8588F" w14:paraId="5B2C67E2" w14:textId="77777777" w:rsidTr="00C8588F">
        <w:tc>
          <w:tcPr>
            <w:tcW w:w="9060" w:type="dxa"/>
          </w:tcPr>
          <w:p w14:paraId="0AFE5C6D" w14:textId="77777777" w:rsidR="00C8588F" w:rsidRDefault="00C8588F" w:rsidP="00C8588F">
            <w:pPr>
              <w:spacing w:after="0" w:line="360" w:lineRule="auto"/>
              <w:jc w:val="center"/>
              <w:rPr>
                <w:rFonts w:ascii="Times New Roman" w:hAnsi="Times New Roman"/>
                <w:color w:val="000000"/>
                <w:sz w:val="28"/>
                <w:szCs w:val="28"/>
              </w:rPr>
            </w:pPr>
            <w:r w:rsidRPr="00423D97">
              <w:rPr>
                <w:rFonts w:ascii="Times New Roman" w:hAnsi="Times New Roman"/>
                <w:noProof/>
                <w:color w:val="000000"/>
                <w:sz w:val="28"/>
                <w:szCs w:val="28"/>
                <w:lang w:val="en-US"/>
              </w:rPr>
              <w:lastRenderedPageBreak/>
              <w:drawing>
                <wp:inline distT="0" distB="0" distL="0" distR="0" wp14:anchorId="3A432C25" wp14:editId="3E014FF9">
                  <wp:extent cx="4379265" cy="2933140"/>
                  <wp:effectExtent l="0" t="0" r="254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92629" cy="2942091"/>
                          </a:xfrm>
                          <a:prstGeom prst="rect">
                            <a:avLst/>
                          </a:prstGeom>
                        </pic:spPr>
                      </pic:pic>
                    </a:graphicData>
                  </a:graphic>
                </wp:inline>
              </w:drawing>
            </w:r>
          </w:p>
        </w:tc>
      </w:tr>
      <w:tr w:rsidR="00C8588F" w14:paraId="25EFB309" w14:textId="77777777" w:rsidTr="00C8588F">
        <w:tc>
          <w:tcPr>
            <w:tcW w:w="9060" w:type="dxa"/>
          </w:tcPr>
          <w:p w14:paraId="519A4256" w14:textId="77777777" w:rsidR="00C8588F" w:rsidRDefault="00C8588F" w:rsidP="00C8588F">
            <w:pPr>
              <w:spacing w:after="0" w:line="360" w:lineRule="auto"/>
              <w:jc w:val="center"/>
              <w:rPr>
                <w:rFonts w:ascii="Times New Roman" w:hAnsi="Times New Roman"/>
                <w:color w:val="000000"/>
                <w:sz w:val="28"/>
                <w:szCs w:val="28"/>
              </w:rPr>
            </w:pPr>
            <w:r>
              <w:rPr>
                <w:rFonts w:ascii="Times New Roman" w:hAnsi="Times New Roman"/>
                <w:color w:val="000000"/>
                <w:sz w:val="24"/>
                <w:szCs w:val="28"/>
              </w:rPr>
              <w:t>Рис.</w:t>
            </w:r>
            <w:r w:rsidRPr="00C8588F">
              <w:rPr>
                <w:rFonts w:ascii="Times New Roman" w:hAnsi="Times New Roman"/>
                <w:color w:val="000000"/>
                <w:sz w:val="24"/>
                <w:szCs w:val="28"/>
              </w:rPr>
              <w:t xml:space="preserve"> 8 - Расчетная схема для определения рационального соотношения длин соосно расположенных фрез</w:t>
            </w:r>
          </w:p>
        </w:tc>
      </w:tr>
    </w:tbl>
    <w:p w14:paraId="77B43948" w14:textId="77777777" w:rsidR="00423D97" w:rsidRPr="00423D97" w:rsidRDefault="00423D97" w:rsidP="00423D97">
      <w:pPr>
        <w:spacing w:after="0" w:line="360" w:lineRule="auto"/>
        <w:ind w:firstLine="720"/>
        <w:jc w:val="both"/>
        <w:rPr>
          <w:rFonts w:ascii="Times New Roman" w:hAnsi="Times New Roman"/>
          <w:color w:val="000000"/>
          <w:sz w:val="28"/>
          <w:szCs w:val="28"/>
        </w:rPr>
      </w:pPr>
    </w:p>
    <w:p w14:paraId="58067744" w14:textId="77777777" w:rsidR="00423D97" w:rsidRPr="00423D97"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 xml:space="preserve">Проведем в трапеции линию горизонта расположенную на расстоянии </w:t>
      </w:r>
      <m:oMath>
        <m:sSub>
          <m:sSubPr>
            <m:ctrlPr>
              <w:rPr>
                <w:rFonts w:ascii="Cambria Math" w:hAnsi="Cambria Math"/>
                <w:color w:val="000000"/>
                <w:sz w:val="28"/>
                <w:szCs w:val="28"/>
              </w:rPr>
            </m:ctrlPr>
          </m:sSubPr>
          <m:e>
            <m:r>
              <w:rPr>
                <w:rFonts w:ascii="Cambria Math" w:hAnsi="Cambria Math"/>
                <w:color w:val="000000"/>
                <w:sz w:val="28"/>
                <w:szCs w:val="28"/>
              </w:rPr>
              <m:t>l</m:t>
            </m:r>
          </m:e>
          <m:sub>
            <m:r>
              <m:rPr>
                <m:sty m:val="p"/>
              </m:rPr>
              <w:rPr>
                <w:rFonts w:ascii="Cambria Math" w:hAnsi="Cambria Math"/>
                <w:color w:val="000000"/>
                <w:sz w:val="28"/>
                <w:szCs w:val="28"/>
              </w:rPr>
              <m:t>1</m:t>
            </m:r>
          </m:sub>
        </m:sSub>
      </m:oMath>
      <w:r w:rsidR="00D0107A">
        <w:rPr>
          <w:rFonts w:ascii="Times New Roman" w:hAnsi="Times New Roman"/>
          <w:color w:val="000000"/>
          <w:sz w:val="28"/>
          <w:szCs w:val="28"/>
        </w:rPr>
        <w:t xml:space="preserve"> от её нижнего основания (рис.</w:t>
      </w:r>
      <w:r w:rsidR="00D0107A" w:rsidRPr="00D0107A">
        <w:rPr>
          <w:rFonts w:ascii="Times New Roman" w:hAnsi="Times New Roman"/>
          <w:color w:val="000000"/>
          <w:sz w:val="28"/>
          <w:szCs w:val="28"/>
        </w:rPr>
        <w:t xml:space="preserve"> 8</w:t>
      </w:r>
      <w:r w:rsidRPr="00423D97">
        <w:rPr>
          <w:rFonts w:ascii="Times New Roman" w:hAnsi="Times New Roman"/>
          <w:color w:val="000000"/>
          <w:sz w:val="28"/>
          <w:szCs w:val="28"/>
        </w:rPr>
        <w:t>), что соответствует длине нижнего</w:t>
      </w:r>
      <w:r w:rsidR="00D0107A">
        <w:rPr>
          <w:rFonts w:ascii="Times New Roman" w:hAnsi="Times New Roman"/>
          <w:color w:val="000000"/>
          <w:sz w:val="28"/>
          <w:szCs w:val="28"/>
        </w:rPr>
        <w:t xml:space="preserve"> цилиндра рабочего органа (рис. </w:t>
      </w:r>
      <w:r w:rsidR="00D0107A" w:rsidRPr="00D0107A">
        <w:rPr>
          <w:rFonts w:ascii="Times New Roman" w:hAnsi="Times New Roman"/>
          <w:color w:val="000000"/>
          <w:sz w:val="28"/>
          <w:szCs w:val="28"/>
        </w:rPr>
        <w:t>5</w:t>
      </w:r>
      <w:r w:rsidRPr="00423D97">
        <w:rPr>
          <w:rFonts w:ascii="Times New Roman" w:hAnsi="Times New Roman"/>
          <w:color w:val="000000"/>
          <w:sz w:val="28"/>
          <w:szCs w:val="28"/>
        </w:rPr>
        <w:t>).</w:t>
      </w:r>
    </w:p>
    <w:p w14:paraId="0B1A4C24" w14:textId="77777777" w:rsidR="00423D97" w:rsidRPr="00423D97"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Из условия равновесия данная линия должна делить трапецию на две фигуры с равными площадями.</w:t>
      </w:r>
    </w:p>
    <w:p w14:paraId="0AE7ABCA" w14:textId="77777777" w:rsidR="00423D97"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Последнее может быть описано системой уравнений (</w:t>
      </w:r>
      <w:r w:rsidR="00D0107A" w:rsidRPr="00D0107A">
        <w:rPr>
          <w:rFonts w:ascii="Times New Roman" w:hAnsi="Times New Roman"/>
          <w:color w:val="000000"/>
          <w:sz w:val="28"/>
          <w:szCs w:val="28"/>
        </w:rPr>
        <w:t>5</w:t>
      </w:r>
      <w:r w:rsidRPr="00423D97">
        <w:rPr>
          <w:rFonts w:ascii="Times New Roman" w:hAnsi="Times New Roman"/>
          <w:color w:val="000000"/>
          <w:sz w:val="28"/>
          <w:szCs w:val="28"/>
        </w:rPr>
        <w:t>).</w:t>
      </w:r>
    </w:p>
    <w:p w14:paraId="74B62C63" w14:textId="77777777" w:rsidR="00423D97" w:rsidRPr="00423D97" w:rsidRDefault="00E43561" w:rsidP="006A01F7">
      <w:pPr>
        <w:spacing w:after="0" w:line="360" w:lineRule="auto"/>
        <w:ind w:firstLine="720"/>
        <w:jc w:val="right"/>
        <w:rPr>
          <w:rFonts w:ascii="Times New Roman" w:hAnsi="Times New Roman"/>
          <w:color w:val="000000"/>
          <w:sz w:val="28"/>
          <w:szCs w:val="28"/>
        </w:rPr>
      </w:pPr>
      <m:oMath>
        <m:d>
          <m:dPr>
            <m:begChr m:val="{"/>
            <m:endChr m:val=""/>
            <m:ctrlPr>
              <w:rPr>
                <w:rFonts w:ascii="Cambria Math" w:hAnsi="Cambria Math"/>
                <w:i/>
                <w:color w:val="000000"/>
                <w:sz w:val="28"/>
                <w:szCs w:val="28"/>
              </w:rPr>
            </m:ctrlPr>
          </m:dPr>
          <m:e>
            <m:eqArr>
              <m:eqArrPr>
                <m:ctrlPr>
                  <w:rPr>
                    <w:rFonts w:ascii="Cambria Math" w:hAnsi="Cambria Math"/>
                    <w:i/>
                    <w:color w:val="000000"/>
                    <w:sz w:val="28"/>
                    <w:szCs w:val="28"/>
                  </w:rPr>
                </m:ctrlPr>
              </m:eqArrPr>
              <m:e>
                <m:f>
                  <m:fPr>
                    <m:ctrlPr>
                      <w:rPr>
                        <w:rFonts w:ascii="Cambria Math" w:hAnsi="Cambria Math"/>
                        <w:color w:val="000000"/>
                        <w:sz w:val="28"/>
                        <w:szCs w:val="28"/>
                      </w:rPr>
                    </m:ctrlPr>
                  </m:fPr>
                  <m:num>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1  </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0  </m:t>
                        </m:r>
                      </m:sub>
                    </m:sSub>
                  </m:num>
                  <m:den>
                    <m:r>
                      <m:rPr>
                        <m:sty m:val="p"/>
                      </m:rPr>
                      <w:rPr>
                        <w:rFonts w:ascii="Cambria Math" w:hAnsi="Cambria Math"/>
                        <w:color w:val="000000"/>
                        <w:sz w:val="28"/>
                        <w:szCs w:val="28"/>
                      </w:rPr>
                      <m:t>2</m:t>
                    </m:r>
                  </m:den>
                </m:f>
                <m:r>
                  <m:rPr>
                    <m:sty m:val="p"/>
                  </m:rPr>
                  <w:rPr>
                    <w:rFonts w:ascii="Cambria Math" w:hAnsi="Cambria Math"/>
                    <w:color w:val="000000"/>
                    <w:sz w:val="28"/>
                    <w:szCs w:val="28"/>
                  </w:rPr>
                  <m:t>∙</m:t>
                </m:r>
                <m:sSub>
                  <m:sSubPr>
                    <m:ctrlPr>
                      <w:rPr>
                        <w:rFonts w:ascii="Cambria Math" w:hAnsi="Cambria Math"/>
                        <w:color w:val="000000"/>
                        <w:sz w:val="28"/>
                        <w:szCs w:val="28"/>
                      </w:rPr>
                    </m:ctrlPr>
                  </m:sSubPr>
                  <m:e>
                    <m:r>
                      <w:rPr>
                        <w:rFonts w:ascii="Cambria Math" w:hAnsi="Cambria Math"/>
                        <w:color w:val="000000"/>
                        <w:sz w:val="28"/>
                        <w:szCs w:val="28"/>
                      </w:rPr>
                      <m:t>l</m:t>
                    </m:r>
                  </m:e>
                  <m:sub>
                    <m:r>
                      <m:rPr>
                        <m:sty m:val="p"/>
                      </m:rPr>
                      <w:rPr>
                        <w:rFonts w:ascii="Cambria Math" w:hAnsi="Cambria Math"/>
                        <w:color w:val="000000"/>
                        <w:sz w:val="28"/>
                        <w:szCs w:val="28"/>
                      </w:rPr>
                      <m:t>1</m:t>
                    </m:r>
                  </m:sub>
                </m:sSub>
                <m:r>
                  <m:rPr>
                    <m:sty m:val="p"/>
                  </m:rPr>
                  <w:rPr>
                    <w:rFonts w:ascii="Cambria Math" w:hAnsi="Cambria Math"/>
                    <w:color w:val="000000"/>
                    <w:sz w:val="28"/>
                    <w:szCs w:val="28"/>
                  </w:rPr>
                  <m:t>=</m:t>
                </m:r>
                <m:f>
                  <m:fPr>
                    <m:ctrlPr>
                      <w:rPr>
                        <w:rFonts w:ascii="Cambria Math" w:hAnsi="Cambria Math"/>
                        <w:color w:val="000000"/>
                        <w:sz w:val="28"/>
                        <w:szCs w:val="28"/>
                      </w:rPr>
                    </m:ctrlPr>
                  </m:fPr>
                  <m:num>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1  </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в  </m:t>
                        </m:r>
                      </m:sub>
                    </m:sSub>
                  </m:num>
                  <m:den>
                    <m:r>
                      <w:rPr>
                        <w:rFonts w:ascii="Cambria Math" w:hAnsi="Cambria Math"/>
                        <w:color w:val="000000"/>
                        <w:sz w:val="28"/>
                        <w:szCs w:val="28"/>
                      </w:rPr>
                      <m:t>l</m:t>
                    </m:r>
                  </m:den>
                </m:f>
                <m:r>
                  <m:rPr>
                    <m:sty m:val="p"/>
                  </m:rPr>
                  <w:rPr>
                    <w:rFonts w:ascii="Cambria Math" w:hAnsi="Cambria Math"/>
                    <w:color w:val="000000"/>
                    <w:sz w:val="28"/>
                    <w:szCs w:val="28"/>
                  </w:rPr>
                  <m:t>∙</m:t>
                </m:r>
                <m:d>
                  <m:dPr>
                    <m:ctrlPr>
                      <w:rPr>
                        <w:rFonts w:ascii="Cambria Math" w:hAnsi="Cambria Math"/>
                        <w:color w:val="000000"/>
                        <w:sz w:val="28"/>
                        <w:szCs w:val="28"/>
                      </w:rPr>
                    </m:ctrlPr>
                  </m:dPr>
                  <m:e>
                    <m:sSub>
                      <m:sSubPr>
                        <m:ctrlPr>
                          <w:rPr>
                            <w:rFonts w:ascii="Cambria Math" w:hAnsi="Cambria Math"/>
                            <w:color w:val="000000"/>
                            <w:sz w:val="28"/>
                            <w:szCs w:val="28"/>
                          </w:rPr>
                        </m:ctrlPr>
                      </m:sSubPr>
                      <m:e>
                        <m:r>
                          <w:rPr>
                            <w:rFonts w:ascii="Cambria Math" w:hAnsi="Cambria Math"/>
                            <w:color w:val="000000"/>
                            <w:sz w:val="28"/>
                            <w:szCs w:val="28"/>
                          </w:rPr>
                          <m:t>l</m:t>
                        </m:r>
                        <m:r>
                          <m:rPr>
                            <m:sty m:val="p"/>
                          </m:rPr>
                          <w:rPr>
                            <w:rFonts w:ascii="Cambria Math" w:hAnsi="Cambria Math"/>
                            <w:color w:val="000000"/>
                            <w:sz w:val="28"/>
                            <w:szCs w:val="28"/>
                          </w:rPr>
                          <m:t xml:space="preserve">- </m:t>
                        </m:r>
                        <m:r>
                          <w:rPr>
                            <w:rFonts w:ascii="Cambria Math" w:hAnsi="Cambria Math"/>
                            <w:color w:val="000000"/>
                            <w:sz w:val="28"/>
                            <w:szCs w:val="28"/>
                          </w:rPr>
                          <m:t>l</m:t>
                        </m:r>
                      </m:e>
                      <m:sub>
                        <m:r>
                          <m:rPr>
                            <m:sty m:val="p"/>
                          </m:rPr>
                          <w:rPr>
                            <w:rFonts w:ascii="Cambria Math" w:hAnsi="Cambria Math"/>
                            <w:color w:val="000000"/>
                            <w:sz w:val="28"/>
                            <w:szCs w:val="28"/>
                          </w:rPr>
                          <m:t>1</m:t>
                        </m:r>
                      </m:sub>
                    </m:sSub>
                  </m:e>
                </m:d>
              </m:e>
              <m:e>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1  </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0  </m:t>
                    </m:r>
                  </m:sub>
                </m:sSub>
                <m:r>
                  <m:rPr>
                    <m:sty m:val="p"/>
                  </m:rPr>
                  <w:rPr>
                    <w:rFonts w:ascii="Cambria Math" w:hAnsi="Cambria Math"/>
                    <w:color w:val="000000"/>
                    <w:sz w:val="28"/>
                    <w:szCs w:val="28"/>
                  </w:rPr>
                  <m:t xml:space="preserve">+ </m:t>
                </m:r>
                <m:f>
                  <m:fPr>
                    <m:ctrlPr>
                      <w:rPr>
                        <w:rFonts w:ascii="Cambria Math" w:hAnsi="Cambria Math"/>
                        <w:color w:val="000000"/>
                        <w:sz w:val="28"/>
                        <w:szCs w:val="28"/>
                      </w:rPr>
                    </m:ctrlPr>
                  </m:fPr>
                  <m:num>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в  </m:t>
                        </m:r>
                      </m:sub>
                    </m:sSub>
                    <m:r>
                      <m:rPr>
                        <m:sty m:val="p"/>
                      </m:rPr>
                      <w:rPr>
                        <w:rFonts w:ascii="Cambria Math" w:hAnsi="Cambria Math"/>
                        <w:color w:val="000000"/>
                        <w:sz w:val="28"/>
                        <w:szCs w:val="28"/>
                      </w:rPr>
                      <m:t xml:space="preserve">- </m:t>
                    </m:r>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0  </m:t>
                        </m:r>
                      </m:sub>
                    </m:sSub>
                  </m:num>
                  <m:den>
                    <m:r>
                      <w:rPr>
                        <w:rFonts w:ascii="Cambria Math" w:hAnsi="Cambria Math"/>
                        <w:color w:val="000000"/>
                        <w:sz w:val="28"/>
                        <w:szCs w:val="28"/>
                      </w:rPr>
                      <m:t>l</m:t>
                    </m:r>
                  </m:den>
                </m:f>
                <m:r>
                  <m:rPr>
                    <m:sty m:val="p"/>
                  </m:rPr>
                  <w:rPr>
                    <w:rFonts w:ascii="Cambria Math" w:hAnsi="Cambria Math"/>
                    <w:color w:val="000000"/>
                    <w:sz w:val="28"/>
                    <w:szCs w:val="28"/>
                  </w:rPr>
                  <m:t>∙</m:t>
                </m:r>
                <m:sSub>
                  <m:sSubPr>
                    <m:ctrlPr>
                      <w:rPr>
                        <w:rFonts w:ascii="Cambria Math" w:hAnsi="Cambria Math"/>
                        <w:color w:val="000000"/>
                        <w:sz w:val="28"/>
                        <w:szCs w:val="28"/>
                      </w:rPr>
                    </m:ctrlPr>
                  </m:sSubPr>
                  <m:e>
                    <m:r>
                      <w:rPr>
                        <w:rFonts w:ascii="Cambria Math" w:hAnsi="Cambria Math"/>
                        <w:color w:val="000000"/>
                        <w:sz w:val="28"/>
                        <w:szCs w:val="28"/>
                      </w:rPr>
                      <m:t>l</m:t>
                    </m:r>
                  </m:e>
                  <m:sub>
                    <m:r>
                      <m:rPr>
                        <m:sty m:val="p"/>
                      </m:rPr>
                      <w:rPr>
                        <w:rFonts w:ascii="Cambria Math" w:hAnsi="Cambria Math"/>
                        <w:color w:val="000000"/>
                        <w:sz w:val="28"/>
                        <w:szCs w:val="28"/>
                      </w:rPr>
                      <m:t>1</m:t>
                    </m:r>
                  </m:sub>
                </m:sSub>
              </m:e>
            </m:eqArr>
          </m:e>
        </m:d>
      </m:oMath>
      <w:r w:rsidR="006A01F7" w:rsidRPr="006A01F7">
        <w:rPr>
          <w:rFonts w:ascii="Times New Roman" w:hAnsi="Times New Roman"/>
          <w:color w:val="000000"/>
          <w:sz w:val="28"/>
          <w:szCs w:val="28"/>
        </w:rPr>
        <w:t xml:space="preserve">, </w:t>
      </w:r>
      <w:r w:rsidR="006A01F7" w:rsidRPr="006A01F7">
        <w:rPr>
          <w:rFonts w:ascii="Times New Roman" w:hAnsi="Times New Roman"/>
          <w:color w:val="000000"/>
          <w:sz w:val="28"/>
          <w:szCs w:val="28"/>
        </w:rPr>
        <w:tab/>
      </w:r>
      <w:r w:rsidR="006A01F7">
        <w:rPr>
          <w:rFonts w:ascii="Times New Roman" w:hAnsi="Times New Roman"/>
          <w:color w:val="000000"/>
          <w:sz w:val="28"/>
          <w:szCs w:val="28"/>
        </w:rPr>
        <w:tab/>
      </w:r>
      <w:r w:rsidR="006A01F7">
        <w:rPr>
          <w:rFonts w:ascii="Times New Roman" w:hAnsi="Times New Roman"/>
          <w:color w:val="000000"/>
          <w:sz w:val="28"/>
          <w:szCs w:val="28"/>
        </w:rPr>
        <w:tab/>
      </w:r>
      <w:r w:rsidR="006A01F7">
        <w:rPr>
          <w:rFonts w:ascii="Times New Roman" w:hAnsi="Times New Roman"/>
          <w:color w:val="000000"/>
          <w:sz w:val="28"/>
          <w:szCs w:val="28"/>
        </w:rPr>
        <w:tab/>
      </w:r>
      <w:r w:rsidR="00423D97" w:rsidRPr="00423D97">
        <w:rPr>
          <w:rFonts w:ascii="Times New Roman" w:hAnsi="Times New Roman"/>
          <w:color w:val="000000"/>
          <w:sz w:val="28"/>
          <w:szCs w:val="28"/>
        </w:rPr>
        <w:t>(</w:t>
      </w:r>
      <w:r w:rsidR="006A01F7" w:rsidRPr="006A01F7">
        <w:rPr>
          <w:rFonts w:ascii="Times New Roman" w:hAnsi="Times New Roman"/>
          <w:color w:val="000000"/>
          <w:sz w:val="28"/>
          <w:szCs w:val="28"/>
        </w:rPr>
        <w:t>5</w:t>
      </w:r>
      <w:r w:rsidR="00423D97" w:rsidRPr="00423D97">
        <w:rPr>
          <w:rFonts w:ascii="Times New Roman" w:hAnsi="Times New Roman"/>
          <w:color w:val="000000"/>
          <w:sz w:val="28"/>
          <w:szCs w:val="28"/>
        </w:rPr>
        <w:t xml:space="preserve">) </w:t>
      </w:r>
    </w:p>
    <w:p w14:paraId="0BD1C129" w14:textId="77777777" w:rsidR="00423D97" w:rsidRPr="00423D97" w:rsidRDefault="00423D97" w:rsidP="006A01F7">
      <w:pPr>
        <w:spacing w:after="0" w:line="360" w:lineRule="auto"/>
        <w:jc w:val="both"/>
        <w:rPr>
          <w:rFonts w:ascii="Times New Roman" w:hAnsi="Times New Roman"/>
          <w:color w:val="000000"/>
          <w:sz w:val="28"/>
          <w:szCs w:val="28"/>
        </w:rPr>
      </w:pPr>
      <w:r w:rsidRPr="00423D97">
        <w:rPr>
          <w:rFonts w:ascii="Times New Roman" w:hAnsi="Times New Roman"/>
          <w:color w:val="000000"/>
          <w:sz w:val="28"/>
          <w:szCs w:val="28"/>
        </w:rPr>
        <w:t xml:space="preserve">где </w:t>
      </w:r>
      <m:oMath>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1  </m:t>
            </m:r>
          </m:sub>
        </m:sSub>
      </m:oMath>
      <w:r w:rsidRPr="00423D97">
        <w:rPr>
          <w:rFonts w:ascii="Times New Roman" w:hAnsi="Times New Roman"/>
          <w:color w:val="000000"/>
          <w:sz w:val="28"/>
          <w:szCs w:val="28"/>
        </w:rPr>
        <w:t xml:space="preserve">- сила резания льда в слое расположенном на расстоянии </w:t>
      </w:r>
      <m:oMath>
        <m:sSub>
          <m:sSubPr>
            <m:ctrlPr>
              <w:rPr>
                <w:rFonts w:ascii="Cambria Math" w:hAnsi="Cambria Math"/>
                <w:color w:val="000000"/>
                <w:sz w:val="28"/>
                <w:szCs w:val="28"/>
              </w:rPr>
            </m:ctrlPr>
          </m:sSubPr>
          <m:e>
            <m:r>
              <w:rPr>
                <w:rFonts w:ascii="Cambria Math" w:hAnsi="Cambria Math"/>
                <w:color w:val="000000"/>
                <w:sz w:val="28"/>
                <w:szCs w:val="28"/>
              </w:rPr>
              <m:t>l</m:t>
            </m:r>
          </m:e>
          <m:sub>
            <m:r>
              <m:rPr>
                <m:sty m:val="p"/>
              </m:rPr>
              <w:rPr>
                <w:rFonts w:ascii="Cambria Math" w:hAnsi="Cambria Math"/>
                <w:color w:val="000000"/>
                <w:sz w:val="28"/>
                <w:szCs w:val="28"/>
              </w:rPr>
              <m:t>1</m:t>
            </m:r>
          </m:sub>
        </m:sSub>
      </m:oMath>
      <w:r w:rsidRPr="00423D97">
        <w:rPr>
          <w:rFonts w:ascii="Times New Roman" w:hAnsi="Times New Roman"/>
          <w:color w:val="000000"/>
          <w:sz w:val="28"/>
          <w:szCs w:val="28"/>
        </w:rPr>
        <w:t xml:space="preserve"> от</w:t>
      </w:r>
      <w:r w:rsidR="006A01F7">
        <w:rPr>
          <w:rFonts w:ascii="Times New Roman" w:hAnsi="Times New Roman"/>
          <w:color w:val="000000"/>
          <w:sz w:val="28"/>
          <w:szCs w:val="28"/>
        </w:rPr>
        <w:t xml:space="preserve"> нижнего основания трапеции; </w:t>
      </w:r>
      <m:oMath>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0 </m:t>
            </m:r>
          </m:sub>
        </m:sSub>
      </m:oMath>
      <w:r w:rsidR="006A01F7">
        <w:rPr>
          <w:rFonts w:ascii="Times New Roman" w:hAnsi="Times New Roman"/>
          <w:color w:val="000000"/>
          <w:sz w:val="28"/>
          <w:szCs w:val="28"/>
        </w:rPr>
        <w:t xml:space="preserve"> - сила резания льда при </w:t>
      </w:r>
      <w:r w:rsidRPr="00423D97">
        <w:rPr>
          <w:rFonts w:ascii="Times New Roman" w:hAnsi="Times New Roman"/>
          <w:color w:val="000000"/>
          <w:sz w:val="28"/>
          <w:szCs w:val="28"/>
        </w:rPr>
        <w:t xml:space="preserve">температуре </w:t>
      </w:r>
      <m:oMath>
        <m:r>
          <m:rPr>
            <m:sty m:val="p"/>
          </m:rPr>
          <w:rPr>
            <w:rFonts w:ascii="Cambria Math" w:hAnsi="Cambria Math"/>
            <w:color w:val="000000"/>
            <w:sz w:val="28"/>
            <w:szCs w:val="28"/>
          </w:rPr>
          <m:t>0℃</m:t>
        </m:r>
      </m:oMath>
      <w:r w:rsidRPr="00423D97">
        <w:rPr>
          <w:rFonts w:ascii="Times New Roman" w:hAnsi="Times New Roman"/>
          <w:color w:val="000000"/>
          <w:sz w:val="28"/>
          <w:szCs w:val="28"/>
        </w:rPr>
        <w:t>;</w:t>
      </w:r>
      <w:r w:rsidR="006A01F7" w:rsidRPr="006A01F7">
        <w:rPr>
          <w:rFonts w:ascii="Times New Roman" w:hAnsi="Times New Roman"/>
          <w:color w:val="000000"/>
          <w:sz w:val="28"/>
          <w:szCs w:val="28"/>
        </w:rPr>
        <w:t xml:space="preserve"> </w:t>
      </w:r>
      <m:oMath>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в </m:t>
            </m:r>
          </m:sub>
        </m:sSub>
      </m:oMath>
      <w:r w:rsidRPr="00423D97">
        <w:rPr>
          <w:rFonts w:ascii="Times New Roman" w:hAnsi="Times New Roman"/>
          <w:color w:val="000000"/>
          <w:sz w:val="28"/>
          <w:szCs w:val="28"/>
        </w:rPr>
        <w:t xml:space="preserve"> - сила резания льда при  температуре наружного воздуха </w:t>
      </w:r>
      <m:oMath>
        <m:sSub>
          <m:sSubPr>
            <m:ctrlPr>
              <w:rPr>
                <w:rFonts w:ascii="Cambria Math" w:hAnsi="Cambria Math"/>
                <w:color w:val="000000"/>
                <w:sz w:val="28"/>
                <w:szCs w:val="28"/>
              </w:rPr>
            </m:ctrlPr>
          </m:sSubPr>
          <m:e>
            <m:r>
              <w:rPr>
                <w:rFonts w:ascii="Cambria Math" w:hAnsi="Cambria Math"/>
                <w:color w:val="000000"/>
                <w:sz w:val="28"/>
                <w:szCs w:val="28"/>
              </w:rPr>
              <m:t>t</m:t>
            </m:r>
            <m:r>
              <m:rPr>
                <m:sty m:val="p"/>
              </m:rPr>
              <w:rPr>
                <w:rFonts w:ascii="Cambria Math" w:hAnsi="Cambria Math"/>
                <w:color w:val="000000"/>
                <w:sz w:val="28"/>
                <w:szCs w:val="28"/>
              </w:rPr>
              <m:t>°</m:t>
            </m:r>
          </m:e>
          <m:sub>
            <m:r>
              <m:rPr>
                <m:sty m:val="p"/>
              </m:rPr>
              <w:rPr>
                <w:rFonts w:ascii="Cambria Math" w:hAnsi="Cambria Math"/>
                <w:color w:val="000000"/>
                <w:sz w:val="28"/>
                <w:szCs w:val="28"/>
              </w:rPr>
              <m:t>в</m:t>
            </m:r>
          </m:sub>
        </m:sSub>
      </m:oMath>
      <w:r w:rsidRPr="00423D97">
        <w:rPr>
          <w:rFonts w:ascii="Times New Roman" w:hAnsi="Times New Roman"/>
          <w:color w:val="000000"/>
          <w:sz w:val="28"/>
          <w:szCs w:val="28"/>
        </w:rPr>
        <w:t>;</w:t>
      </w:r>
      <w:r w:rsidR="006A01F7" w:rsidRPr="006A01F7">
        <w:rPr>
          <w:rFonts w:ascii="Times New Roman" w:hAnsi="Times New Roman"/>
          <w:color w:val="000000"/>
          <w:sz w:val="28"/>
          <w:szCs w:val="28"/>
        </w:rPr>
        <w:t xml:space="preserve"> </w:t>
      </w:r>
      <m:oMath>
        <m:r>
          <w:rPr>
            <w:rFonts w:ascii="Cambria Math" w:hAnsi="Cambria Math"/>
            <w:color w:val="000000"/>
            <w:sz w:val="28"/>
            <w:szCs w:val="28"/>
          </w:rPr>
          <m:t>l</m:t>
        </m:r>
        <m:r>
          <m:rPr>
            <m:sty m:val="p"/>
          </m:rPr>
          <w:rPr>
            <w:rFonts w:ascii="Cambria Math" w:hAnsi="Cambria Math"/>
            <w:color w:val="000000"/>
            <w:sz w:val="28"/>
            <w:szCs w:val="28"/>
          </w:rPr>
          <m:t xml:space="preserve">   </m:t>
        </m:r>
      </m:oMath>
      <w:r w:rsidR="006A01F7">
        <w:rPr>
          <w:rFonts w:ascii="Times New Roman" w:hAnsi="Times New Roman"/>
          <w:color w:val="000000"/>
          <w:sz w:val="28"/>
          <w:szCs w:val="28"/>
        </w:rPr>
        <w:t xml:space="preserve">- </w:t>
      </w:r>
      <w:r w:rsidRPr="00423D97">
        <w:rPr>
          <w:rFonts w:ascii="Times New Roman" w:hAnsi="Times New Roman"/>
          <w:color w:val="000000"/>
          <w:sz w:val="28"/>
          <w:szCs w:val="28"/>
        </w:rPr>
        <w:t xml:space="preserve">суммарная рабочая длина фрезы </w:t>
      </w:r>
      <m:oMath>
        <m:r>
          <w:rPr>
            <w:rFonts w:ascii="Cambria Math" w:hAnsi="Cambria Math"/>
            <w:color w:val="000000"/>
            <w:sz w:val="28"/>
            <w:szCs w:val="28"/>
          </w:rPr>
          <m:t>l</m:t>
        </m:r>
      </m:oMath>
      <w:r w:rsidRPr="00423D97">
        <w:rPr>
          <w:rFonts w:ascii="Times New Roman" w:hAnsi="Times New Roman"/>
          <w:color w:val="000000"/>
          <w:sz w:val="28"/>
          <w:szCs w:val="28"/>
        </w:rPr>
        <w:t xml:space="preserve"> </w:t>
      </w:r>
      <m:oMath>
        <m:r>
          <m:rPr>
            <m:sty m:val="p"/>
          </m:rPr>
          <w:rPr>
            <w:rFonts w:ascii="Cambria Math" w:hAnsi="Cambria Math"/>
            <w:color w:val="000000"/>
            <w:sz w:val="28"/>
            <w:szCs w:val="28"/>
          </w:rPr>
          <m:t>=</m:t>
        </m:r>
        <m:sSub>
          <m:sSubPr>
            <m:ctrlPr>
              <w:rPr>
                <w:rFonts w:ascii="Cambria Math" w:hAnsi="Cambria Math"/>
                <w:color w:val="000000"/>
                <w:sz w:val="28"/>
                <w:szCs w:val="28"/>
              </w:rPr>
            </m:ctrlPr>
          </m:sSubPr>
          <m:e>
            <m:r>
              <w:rPr>
                <w:rFonts w:ascii="Cambria Math" w:hAnsi="Cambria Math"/>
                <w:color w:val="000000"/>
                <w:sz w:val="28"/>
                <w:szCs w:val="28"/>
              </w:rPr>
              <m:t>h</m:t>
            </m:r>
          </m:e>
          <m:sub>
            <m:r>
              <m:rPr>
                <m:sty m:val="p"/>
              </m:rPr>
              <w:rPr>
                <w:rFonts w:ascii="Cambria Math" w:hAnsi="Cambria Math"/>
                <w:color w:val="000000"/>
                <w:sz w:val="28"/>
                <w:szCs w:val="28"/>
              </w:rPr>
              <m:t>л</m:t>
            </m:r>
          </m:sub>
        </m:sSub>
      </m:oMath>
      <w:r w:rsidRPr="00423D97">
        <w:rPr>
          <w:rFonts w:ascii="Times New Roman" w:hAnsi="Times New Roman"/>
          <w:color w:val="000000"/>
          <w:sz w:val="28"/>
          <w:szCs w:val="28"/>
        </w:rPr>
        <w:t>;</w:t>
      </w:r>
      <w:r w:rsidR="006A01F7" w:rsidRPr="006A01F7">
        <w:rPr>
          <w:rFonts w:ascii="Times New Roman" w:hAnsi="Times New Roman"/>
          <w:color w:val="000000"/>
          <w:sz w:val="28"/>
          <w:szCs w:val="28"/>
        </w:rPr>
        <w:t xml:space="preserve"> </w:t>
      </w:r>
      <m:oMath>
        <m:sSub>
          <m:sSubPr>
            <m:ctrlPr>
              <w:rPr>
                <w:rFonts w:ascii="Cambria Math" w:hAnsi="Cambria Math"/>
                <w:color w:val="000000"/>
                <w:sz w:val="28"/>
                <w:szCs w:val="28"/>
              </w:rPr>
            </m:ctrlPr>
          </m:sSubPr>
          <m:e>
            <m:r>
              <w:rPr>
                <w:rFonts w:ascii="Cambria Math" w:hAnsi="Cambria Math"/>
                <w:color w:val="000000"/>
                <w:sz w:val="28"/>
                <w:szCs w:val="28"/>
              </w:rPr>
              <m:t>l</m:t>
            </m:r>
          </m:e>
          <m:sub>
            <m:r>
              <m:rPr>
                <m:sty m:val="p"/>
              </m:rPr>
              <w:rPr>
                <w:rFonts w:ascii="Cambria Math" w:hAnsi="Cambria Math"/>
                <w:color w:val="000000"/>
                <w:sz w:val="28"/>
                <w:szCs w:val="28"/>
              </w:rPr>
              <m:t>1</m:t>
            </m:r>
          </m:sub>
        </m:sSub>
      </m:oMath>
      <w:r w:rsidR="006A01F7">
        <w:rPr>
          <w:rFonts w:ascii="Times New Roman" w:hAnsi="Times New Roman"/>
          <w:color w:val="000000"/>
          <w:sz w:val="28"/>
          <w:szCs w:val="28"/>
        </w:rPr>
        <w:t xml:space="preserve"> - </w:t>
      </w:r>
      <w:r w:rsidRPr="00423D97">
        <w:rPr>
          <w:rFonts w:ascii="Times New Roman" w:hAnsi="Times New Roman"/>
          <w:color w:val="000000"/>
          <w:sz w:val="28"/>
          <w:szCs w:val="28"/>
        </w:rPr>
        <w:t>д</w:t>
      </w:r>
      <w:r w:rsidR="006A01F7">
        <w:rPr>
          <w:rFonts w:ascii="Times New Roman" w:hAnsi="Times New Roman"/>
          <w:color w:val="000000"/>
          <w:sz w:val="28"/>
          <w:szCs w:val="28"/>
        </w:rPr>
        <w:t>лина нижнего цилиндра фрезы.</w:t>
      </w:r>
    </w:p>
    <w:p w14:paraId="08EC0AA7" w14:textId="77777777" w:rsidR="00423D97" w:rsidRPr="00423D97"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Система сводится к квадратичному уравнению</w:t>
      </w:r>
    </w:p>
    <w:p w14:paraId="62616A74" w14:textId="77777777" w:rsidR="00423D97" w:rsidRPr="00423D97" w:rsidRDefault="00E43561" w:rsidP="006A01F7">
      <w:pPr>
        <w:spacing w:after="0" w:line="360" w:lineRule="auto"/>
        <w:ind w:firstLine="720"/>
        <w:jc w:val="right"/>
        <w:rPr>
          <w:rFonts w:ascii="Times New Roman" w:hAnsi="Times New Roman"/>
          <w:color w:val="000000"/>
          <w:sz w:val="28"/>
          <w:szCs w:val="28"/>
        </w:rPr>
      </w:pPr>
      <m:oMath>
        <m:sSup>
          <m:sSupPr>
            <m:ctrlPr>
              <w:rPr>
                <w:rFonts w:ascii="Cambria Math" w:hAnsi="Cambria Math"/>
                <w:color w:val="000000"/>
                <w:sz w:val="28"/>
                <w:szCs w:val="28"/>
              </w:rPr>
            </m:ctrlPr>
          </m:sSupPr>
          <m:e>
            <m:sSub>
              <m:sSubPr>
                <m:ctrlPr>
                  <w:rPr>
                    <w:rFonts w:ascii="Cambria Math" w:hAnsi="Cambria Math"/>
                    <w:color w:val="000000"/>
                    <w:sz w:val="28"/>
                    <w:szCs w:val="28"/>
                  </w:rPr>
                </m:ctrlPr>
              </m:sSubPr>
              <m:e>
                <m:r>
                  <w:rPr>
                    <w:rFonts w:ascii="Cambria Math" w:hAnsi="Cambria Math"/>
                    <w:color w:val="000000"/>
                    <w:sz w:val="28"/>
                    <w:szCs w:val="28"/>
                  </w:rPr>
                  <m:t>l</m:t>
                </m:r>
              </m:e>
              <m:sub>
                <m:r>
                  <m:rPr>
                    <m:sty m:val="p"/>
                  </m:rPr>
                  <w:rPr>
                    <w:rFonts w:ascii="Cambria Math" w:hAnsi="Cambria Math"/>
                    <w:color w:val="000000"/>
                    <w:sz w:val="28"/>
                    <w:szCs w:val="28"/>
                  </w:rPr>
                  <m:t>1</m:t>
                </m:r>
              </m:sub>
            </m:sSub>
          </m:e>
          <m:sup>
            <m:r>
              <m:rPr>
                <m:sty m:val="p"/>
              </m:rPr>
              <w:rPr>
                <w:rFonts w:ascii="Cambria Math" w:hAnsi="Cambria Math"/>
                <w:color w:val="000000"/>
                <w:sz w:val="28"/>
                <w:szCs w:val="28"/>
              </w:rPr>
              <m:t>2</m:t>
            </m:r>
          </m:sup>
        </m:sSup>
      </m:oMath>
      <w:r w:rsidR="00423D97" w:rsidRPr="00423D97">
        <w:rPr>
          <w:rFonts w:ascii="Times New Roman" w:hAnsi="Times New Roman"/>
          <w:color w:val="000000"/>
          <w:sz w:val="28"/>
          <w:szCs w:val="28"/>
        </w:rPr>
        <w:t xml:space="preserve"> +</w:t>
      </w:r>
      <m:oMath>
        <m:r>
          <m:rPr>
            <m:sty m:val="p"/>
          </m:rPr>
          <w:rPr>
            <w:rFonts w:ascii="Cambria Math" w:hAnsi="Cambria Math"/>
            <w:color w:val="000000"/>
            <w:sz w:val="28"/>
            <w:szCs w:val="28"/>
          </w:rPr>
          <m:t xml:space="preserve">  </m:t>
        </m:r>
        <m:f>
          <m:fPr>
            <m:ctrlPr>
              <w:rPr>
                <w:rFonts w:ascii="Cambria Math" w:hAnsi="Cambria Math"/>
                <w:color w:val="000000"/>
                <w:sz w:val="28"/>
                <w:szCs w:val="28"/>
              </w:rPr>
            </m:ctrlPr>
          </m:fPr>
          <m:num>
            <m:r>
              <m:rPr>
                <m:sty m:val="p"/>
              </m:rPr>
              <w:rPr>
                <w:rFonts w:ascii="Cambria Math" w:hAnsi="Cambria Math"/>
                <w:color w:val="000000"/>
                <w:sz w:val="28"/>
                <w:szCs w:val="28"/>
              </w:rPr>
              <m:t>2</m:t>
            </m:r>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0  </m:t>
                </m:r>
              </m:sub>
            </m:sSub>
            <m:r>
              <m:rPr>
                <m:sty m:val="p"/>
              </m:rPr>
              <w:rPr>
                <w:rFonts w:ascii="Cambria Math" w:hAnsi="Cambria Math"/>
                <w:color w:val="000000"/>
                <w:sz w:val="28"/>
                <w:szCs w:val="28"/>
              </w:rPr>
              <m:t xml:space="preserve">∙ </m:t>
            </m:r>
            <m:r>
              <w:rPr>
                <w:rFonts w:ascii="Cambria Math" w:hAnsi="Cambria Math"/>
                <w:color w:val="000000"/>
                <w:sz w:val="28"/>
                <w:szCs w:val="28"/>
              </w:rPr>
              <m:t>l</m:t>
            </m:r>
          </m:num>
          <m:den>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в  </m:t>
                </m:r>
              </m:sub>
            </m:sSub>
            <m:r>
              <m:rPr>
                <m:sty m:val="p"/>
              </m:rPr>
              <w:rPr>
                <w:rFonts w:ascii="Cambria Math" w:hAnsi="Cambria Math"/>
                <w:color w:val="000000"/>
                <w:sz w:val="28"/>
                <w:szCs w:val="28"/>
              </w:rPr>
              <m:t xml:space="preserve">-  </m:t>
            </m:r>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0  </m:t>
                </m:r>
              </m:sub>
            </m:sSub>
          </m:den>
        </m:f>
      </m:oMath>
      <w:r w:rsidR="00423D97" w:rsidRPr="00423D97">
        <w:rPr>
          <w:rFonts w:ascii="Times New Roman" w:hAnsi="Times New Roman"/>
          <w:color w:val="000000"/>
          <w:sz w:val="28"/>
          <w:szCs w:val="28"/>
        </w:rPr>
        <w:t xml:space="preserve"> </w:t>
      </w:r>
      <m:oMath>
        <m:r>
          <m:rPr>
            <m:sty m:val="p"/>
          </m:rPr>
          <w:rPr>
            <w:rFonts w:ascii="Cambria Math" w:hAnsi="Cambria Math"/>
            <w:color w:val="000000"/>
            <w:sz w:val="28"/>
            <w:szCs w:val="28"/>
          </w:rPr>
          <m:t xml:space="preserve">- </m:t>
        </m:r>
        <m:f>
          <m:fPr>
            <m:ctrlPr>
              <w:rPr>
                <w:rFonts w:ascii="Cambria Math" w:hAnsi="Cambria Math"/>
                <w:color w:val="000000"/>
                <w:sz w:val="28"/>
                <w:szCs w:val="28"/>
              </w:rPr>
            </m:ctrlPr>
          </m:fPr>
          <m:num>
            <m:sSup>
              <m:sSupPr>
                <m:ctrlPr>
                  <w:rPr>
                    <w:rFonts w:ascii="Cambria Math" w:hAnsi="Cambria Math"/>
                    <w:color w:val="000000"/>
                    <w:sz w:val="28"/>
                    <w:szCs w:val="28"/>
                  </w:rPr>
                </m:ctrlPr>
              </m:sSupPr>
              <m:e>
                <m:r>
                  <w:rPr>
                    <w:rFonts w:ascii="Cambria Math" w:hAnsi="Cambria Math"/>
                    <w:color w:val="000000"/>
                    <w:sz w:val="28"/>
                    <w:szCs w:val="28"/>
                  </w:rPr>
                  <m:t>l</m:t>
                </m:r>
              </m:e>
              <m:sup>
                <m:r>
                  <m:rPr>
                    <m:sty m:val="p"/>
                  </m:rPr>
                  <w:rPr>
                    <w:rFonts w:ascii="Cambria Math" w:hAnsi="Cambria Math"/>
                    <w:color w:val="000000"/>
                    <w:sz w:val="28"/>
                    <w:szCs w:val="28"/>
                  </w:rPr>
                  <m:t>2</m:t>
                </m:r>
              </m:sup>
            </m:sSup>
          </m:num>
          <m:den>
            <m:r>
              <m:rPr>
                <m:sty m:val="p"/>
              </m:rPr>
              <w:rPr>
                <w:rFonts w:ascii="Cambria Math" w:hAnsi="Cambria Math"/>
                <w:color w:val="000000"/>
                <w:sz w:val="28"/>
                <w:szCs w:val="28"/>
              </w:rPr>
              <m:t>2</m:t>
            </m:r>
          </m:den>
        </m:f>
        <m:r>
          <m:rPr>
            <m:sty m:val="p"/>
          </m:rPr>
          <w:rPr>
            <w:rFonts w:ascii="Cambria Math" w:hAnsi="Cambria Math"/>
            <w:color w:val="000000"/>
            <w:sz w:val="28"/>
            <w:szCs w:val="28"/>
          </w:rPr>
          <m:t xml:space="preserve"> </m:t>
        </m:r>
        <m:f>
          <m:fPr>
            <m:ctrlPr>
              <w:rPr>
                <w:rFonts w:ascii="Cambria Math" w:hAnsi="Cambria Math"/>
                <w:color w:val="000000"/>
                <w:sz w:val="28"/>
                <w:szCs w:val="28"/>
              </w:rPr>
            </m:ctrlPr>
          </m:fPr>
          <m:num>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0  </m:t>
                </m:r>
              </m:sub>
            </m:sSub>
            <m:r>
              <m:rPr>
                <m:sty m:val="p"/>
              </m:rPr>
              <w:rPr>
                <w:rFonts w:ascii="Cambria Math" w:hAnsi="Cambria Math"/>
                <w:color w:val="000000"/>
                <w:sz w:val="28"/>
                <w:szCs w:val="28"/>
              </w:rPr>
              <m:t xml:space="preserve">+ </m:t>
            </m:r>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в  </m:t>
                </m:r>
              </m:sub>
            </m:sSub>
          </m:num>
          <m:den>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в  </m:t>
                </m:r>
              </m:sub>
            </m:sSub>
            <m:r>
              <m:rPr>
                <m:sty m:val="p"/>
              </m:rPr>
              <w:rPr>
                <w:rFonts w:ascii="Cambria Math" w:hAnsi="Cambria Math"/>
                <w:color w:val="000000"/>
                <w:sz w:val="28"/>
                <w:szCs w:val="28"/>
              </w:rPr>
              <m:t xml:space="preserve">- </m:t>
            </m:r>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0  </m:t>
                </m:r>
              </m:sub>
            </m:sSub>
          </m:den>
        </m:f>
      </m:oMath>
      <w:r w:rsidR="006A01F7">
        <w:rPr>
          <w:rFonts w:ascii="Times New Roman" w:hAnsi="Times New Roman"/>
          <w:color w:val="000000"/>
          <w:sz w:val="28"/>
          <w:szCs w:val="28"/>
        </w:rPr>
        <w:t xml:space="preserve"> = 0</w:t>
      </w:r>
      <w:r w:rsidR="00423D97" w:rsidRPr="00423D97">
        <w:rPr>
          <w:rFonts w:ascii="Times New Roman" w:hAnsi="Times New Roman"/>
          <w:color w:val="000000"/>
          <w:sz w:val="28"/>
          <w:szCs w:val="28"/>
        </w:rPr>
        <w:t xml:space="preserve">. </w:t>
      </w:r>
      <w:r w:rsidR="006A01F7">
        <w:rPr>
          <w:rFonts w:ascii="Times New Roman" w:hAnsi="Times New Roman"/>
          <w:color w:val="000000"/>
          <w:sz w:val="28"/>
          <w:szCs w:val="28"/>
        </w:rPr>
        <w:tab/>
      </w:r>
      <w:r w:rsidR="006A01F7">
        <w:rPr>
          <w:rFonts w:ascii="Times New Roman" w:hAnsi="Times New Roman"/>
          <w:color w:val="000000"/>
          <w:sz w:val="28"/>
          <w:szCs w:val="28"/>
        </w:rPr>
        <w:tab/>
      </w:r>
      <w:r w:rsidR="006A01F7">
        <w:rPr>
          <w:rFonts w:ascii="Times New Roman" w:hAnsi="Times New Roman"/>
          <w:color w:val="000000"/>
          <w:sz w:val="28"/>
          <w:szCs w:val="28"/>
        </w:rPr>
        <w:tab/>
      </w:r>
      <w:r w:rsidR="006A01F7">
        <w:rPr>
          <w:rFonts w:ascii="Times New Roman" w:hAnsi="Times New Roman"/>
          <w:color w:val="000000"/>
          <w:sz w:val="28"/>
          <w:szCs w:val="28"/>
        </w:rPr>
        <w:tab/>
      </w:r>
      <w:r w:rsidR="00423D97" w:rsidRPr="00423D97">
        <w:rPr>
          <w:rFonts w:ascii="Times New Roman" w:hAnsi="Times New Roman"/>
          <w:color w:val="000000"/>
          <w:sz w:val="28"/>
          <w:szCs w:val="28"/>
        </w:rPr>
        <w:t xml:space="preserve"> (</w:t>
      </w:r>
      <w:r w:rsidR="006A01F7" w:rsidRPr="006A01F7">
        <w:rPr>
          <w:rFonts w:ascii="Times New Roman" w:hAnsi="Times New Roman"/>
          <w:color w:val="000000"/>
          <w:sz w:val="28"/>
          <w:szCs w:val="28"/>
        </w:rPr>
        <w:t>6</w:t>
      </w:r>
      <w:r w:rsidR="00423D97" w:rsidRPr="00423D97">
        <w:rPr>
          <w:rFonts w:ascii="Times New Roman" w:hAnsi="Times New Roman"/>
          <w:color w:val="000000"/>
          <w:sz w:val="28"/>
          <w:szCs w:val="28"/>
        </w:rPr>
        <w:t>)</w:t>
      </w:r>
    </w:p>
    <w:p w14:paraId="4E3DD069" w14:textId="77777777" w:rsidR="00423D97" w:rsidRPr="00423D97" w:rsidRDefault="00423D97" w:rsidP="00423D97">
      <w:pPr>
        <w:spacing w:after="0" w:line="360" w:lineRule="auto"/>
        <w:ind w:firstLine="720"/>
        <w:jc w:val="both"/>
        <w:rPr>
          <w:rFonts w:ascii="Times New Roman" w:hAnsi="Times New Roman"/>
          <w:color w:val="000000"/>
          <w:sz w:val="28"/>
          <w:szCs w:val="28"/>
        </w:rPr>
      </w:pPr>
    </w:p>
    <w:p w14:paraId="3471380B" w14:textId="77777777" w:rsidR="00423D97" w:rsidRPr="00423D97"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В результате решения уравнения (</w:t>
      </w:r>
      <w:r w:rsidR="006A01F7" w:rsidRPr="006A01F7">
        <w:rPr>
          <w:rFonts w:ascii="Times New Roman" w:hAnsi="Times New Roman"/>
          <w:color w:val="000000"/>
          <w:sz w:val="28"/>
          <w:szCs w:val="28"/>
        </w:rPr>
        <w:t>6</w:t>
      </w:r>
      <w:r w:rsidRPr="00423D97">
        <w:rPr>
          <w:rFonts w:ascii="Times New Roman" w:hAnsi="Times New Roman"/>
          <w:color w:val="000000"/>
          <w:sz w:val="28"/>
          <w:szCs w:val="28"/>
        </w:rPr>
        <w:t>) получим</w:t>
      </w:r>
    </w:p>
    <w:p w14:paraId="767FC70C" w14:textId="77777777" w:rsidR="00423D97" w:rsidRPr="00423D97" w:rsidRDefault="00E43561" w:rsidP="006A01F7">
      <w:pPr>
        <w:spacing w:after="0" w:line="360" w:lineRule="auto"/>
        <w:ind w:firstLine="720"/>
        <w:jc w:val="right"/>
        <w:rPr>
          <w:rFonts w:ascii="Times New Roman" w:hAnsi="Times New Roman"/>
          <w:color w:val="000000"/>
          <w:sz w:val="28"/>
          <w:szCs w:val="28"/>
        </w:rPr>
      </w:pPr>
      <m:oMath>
        <m:sSub>
          <m:sSubPr>
            <m:ctrlPr>
              <w:rPr>
                <w:rFonts w:ascii="Cambria Math" w:hAnsi="Cambria Math"/>
                <w:color w:val="000000"/>
                <w:sz w:val="28"/>
                <w:szCs w:val="28"/>
              </w:rPr>
            </m:ctrlPr>
          </m:sSubPr>
          <m:e>
            <m:r>
              <w:rPr>
                <w:rFonts w:ascii="Cambria Math" w:hAnsi="Cambria Math"/>
                <w:color w:val="000000"/>
                <w:sz w:val="28"/>
                <w:szCs w:val="28"/>
              </w:rPr>
              <m:t>l</m:t>
            </m:r>
          </m:e>
          <m:sub>
            <m:r>
              <m:rPr>
                <m:sty m:val="p"/>
              </m:rPr>
              <w:rPr>
                <w:rFonts w:ascii="Cambria Math" w:hAnsi="Cambria Math"/>
                <w:color w:val="000000"/>
                <w:sz w:val="28"/>
                <w:szCs w:val="28"/>
              </w:rPr>
              <m:t>1</m:t>
            </m:r>
          </m:sub>
        </m:sSub>
      </m:oMath>
      <w:r w:rsidR="00423D97" w:rsidRPr="00423D97">
        <w:rPr>
          <w:rFonts w:ascii="Times New Roman" w:hAnsi="Times New Roman"/>
          <w:color w:val="000000"/>
          <w:sz w:val="28"/>
          <w:szCs w:val="28"/>
        </w:rPr>
        <w:t>=</w:t>
      </w:r>
      <m:oMath>
        <m:r>
          <m:rPr>
            <m:sty m:val="p"/>
          </m:rPr>
          <w:rPr>
            <w:rFonts w:ascii="Cambria Math" w:hAnsi="Cambria Math"/>
            <w:color w:val="000000"/>
            <w:sz w:val="28"/>
            <w:szCs w:val="28"/>
          </w:rPr>
          <m:t xml:space="preserve"> </m:t>
        </m:r>
        <m:r>
          <w:rPr>
            <w:rFonts w:ascii="Cambria Math" w:hAnsi="Cambria Math"/>
            <w:color w:val="000000"/>
            <w:sz w:val="28"/>
            <w:szCs w:val="28"/>
          </w:rPr>
          <m:t>l</m:t>
        </m:r>
        <m:d>
          <m:dPr>
            <m:begChr m:val="["/>
            <m:endChr m:val="]"/>
            <m:ctrlPr>
              <w:rPr>
                <w:rFonts w:ascii="Cambria Math" w:hAnsi="Cambria Math"/>
                <w:color w:val="000000"/>
                <w:sz w:val="28"/>
                <w:szCs w:val="28"/>
              </w:rPr>
            </m:ctrlPr>
          </m:dPr>
          <m:e>
            <m:f>
              <m:fPr>
                <m:ctrlPr>
                  <w:rPr>
                    <w:rFonts w:ascii="Cambria Math" w:hAnsi="Cambria Math"/>
                    <w:color w:val="000000"/>
                    <w:sz w:val="28"/>
                    <w:szCs w:val="28"/>
                  </w:rPr>
                </m:ctrlPr>
              </m:fPr>
              <m:num>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0  </m:t>
                    </m:r>
                  </m:sub>
                </m:sSub>
              </m:num>
              <m:den>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в  </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 xml:space="preserve"> </m:t>
                    </m:r>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0  </m:t>
                    </m:r>
                  </m:sub>
                </m:sSub>
              </m:den>
            </m:f>
            <m:r>
              <m:rPr>
                <m:sty m:val="p"/>
              </m:rPr>
              <w:rPr>
                <w:rFonts w:ascii="Cambria Math" w:hAnsi="Cambria Math"/>
                <w:color w:val="000000"/>
                <w:sz w:val="28"/>
                <w:szCs w:val="28"/>
              </w:rPr>
              <m:t xml:space="preserve"> +  </m:t>
            </m:r>
            <m:f>
              <m:fPr>
                <m:ctrlPr>
                  <w:rPr>
                    <w:rFonts w:ascii="Cambria Math" w:hAnsi="Cambria Math"/>
                    <w:color w:val="000000"/>
                    <w:sz w:val="28"/>
                    <w:szCs w:val="28"/>
                  </w:rPr>
                </m:ctrlPr>
              </m:fPr>
              <m:num>
                <m:rad>
                  <m:radPr>
                    <m:degHide m:val="1"/>
                    <m:ctrlPr>
                      <w:rPr>
                        <w:rFonts w:ascii="Cambria Math" w:hAnsi="Cambria Math"/>
                        <w:color w:val="000000"/>
                        <w:sz w:val="28"/>
                        <w:szCs w:val="28"/>
                      </w:rPr>
                    </m:ctrlPr>
                  </m:radPr>
                  <m:deg/>
                  <m:e>
                    <m:sSubSup>
                      <m:sSubSupPr>
                        <m:ctrlPr>
                          <w:rPr>
                            <w:rFonts w:ascii="Cambria Math" w:hAnsi="Cambria Math"/>
                            <w:color w:val="000000"/>
                            <w:sz w:val="28"/>
                            <w:szCs w:val="28"/>
                          </w:rPr>
                        </m:ctrlPr>
                      </m:sSubSup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0  </m:t>
                        </m:r>
                      </m:sub>
                      <m:sup>
                        <m:r>
                          <m:rPr>
                            <m:sty m:val="p"/>
                          </m:rPr>
                          <w:rPr>
                            <w:rFonts w:ascii="Cambria Math" w:hAnsi="Cambria Math"/>
                            <w:color w:val="000000"/>
                            <w:sz w:val="28"/>
                            <w:szCs w:val="28"/>
                          </w:rPr>
                          <m:t>2</m:t>
                        </m:r>
                      </m:sup>
                    </m:sSubSup>
                    <m:r>
                      <m:rPr>
                        <m:sty m:val="p"/>
                      </m:rPr>
                      <w:rPr>
                        <w:rFonts w:ascii="Cambria Math" w:hAnsi="Cambria Math"/>
                        <w:color w:val="000000"/>
                        <w:sz w:val="28"/>
                        <w:szCs w:val="28"/>
                      </w:rPr>
                      <m:t xml:space="preserve">+ </m:t>
                    </m:r>
                    <m:sSubSup>
                      <m:sSubSupPr>
                        <m:ctrlPr>
                          <w:rPr>
                            <w:rFonts w:ascii="Cambria Math" w:hAnsi="Cambria Math"/>
                            <w:color w:val="000000"/>
                            <w:sz w:val="28"/>
                            <w:szCs w:val="28"/>
                          </w:rPr>
                        </m:ctrlPr>
                      </m:sSubSup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в  </m:t>
                        </m:r>
                      </m:sub>
                      <m:sup>
                        <m:r>
                          <m:rPr>
                            <m:sty m:val="p"/>
                          </m:rPr>
                          <w:rPr>
                            <w:rFonts w:ascii="Cambria Math" w:hAnsi="Cambria Math"/>
                            <w:color w:val="000000"/>
                            <w:sz w:val="28"/>
                            <w:szCs w:val="28"/>
                          </w:rPr>
                          <m:t>2</m:t>
                        </m:r>
                      </m:sup>
                    </m:sSubSup>
                  </m:e>
                </m:rad>
              </m:num>
              <m:den>
                <m:sSub>
                  <m:sSubPr>
                    <m:ctrlPr>
                      <w:rPr>
                        <w:rFonts w:ascii="Cambria Math" w:hAnsi="Cambria Math"/>
                        <w:color w:val="000000"/>
                        <w:sz w:val="28"/>
                        <w:szCs w:val="28"/>
                      </w:rPr>
                    </m:ctrlPr>
                  </m:sSubPr>
                  <m:e>
                    <m:r>
                      <m:rPr>
                        <m:sty m:val="p"/>
                      </m:rPr>
                      <w:rPr>
                        <w:rFonts w:ascii="Cambria Math" w:hAnsi="Cambria Math"/>
                        <w:color w:val="000000"/>
                        <w:sz w:val="28"/>
                        <w:szCs w:val="28"/>
                      </w:rPr>
                      <m:t xml:space="preserve">   </m:t>
                    </m:r>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2</m:t>
                        </m:r>
                      </m:e>
                    </m:rad>
                    <m:r>
                      <m:rPr>
                        <m:sty m:val="p"/>
                      </m:rPr>
                      <w:rPr>
                        <w:rFonts w:ascii="Cambria Math" w:hAnsi="Cambria Math"/>
                        <w:color w:val="000000"/>
                        <w:sz w:val="28"/>
                        <w:szCs w:val="28"/>
                      </w:rPr>
                      <m:t>(</m:t>
                    </m:r>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в  </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m:rPr>
                        <m:sty m:val="p"/>
                      </m:rPr>
                      <w:rPr>
                        <w:rFonts w:ascii="Cambria Math" w:hAnsi="Cambria Math"/>
                        <w:color w:val="000000"/>
                        <w:sz w:val="28"/>
                        <w:szCs w:val="28"/>
                      </w:rPr>
                      <m:t xml:space="preserve"> </m:t>
                    </m:r>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0  </m:t>
                    </m:r>
                  </m:sub>
                </m:sSub>
                <m:r>
                  <m:rPr>
                    <m:sty m:val="p"/>
                  </m:rPr>
                  <w:rPr>
                    <w:rFonts w:ascii="Cambria Math" w:hAnsi="Cambria Math"/>
                    <w:color w:val="000000"/>
                    <w:sz w:val="28"/>
                    <w:szCs w:val="28"/>
                  </w:rPr>
                  <m:t>)</m:t>
                </m:r>
              </m:den>
            </m:f>
            <m:r>
              <m:rPr>
                <m:sty m:val="p"/>
              </m:rPr>
              <w:rPr>
                <w:rFonts w:ascii="Cambria Math" w:hAnsi="Cambria Math"/>
                <w:color w:val="000000"/>
                <w:sz w:val="28"/>
                <w:szCs w:val="28"/>
              </w:rPr>
              <m:t xml:space="preserve"> </m:t>
            </m:r>
          </m:e>
        </m:d>
      </m:oMath>
      <w:r w:rsidR="00423D97" w:rsidRPr="00423D97">
        <w:rPr>
          <w:rFonts w:ascii="Times New Roman" w:hAnsi="Times New Roman"/>
          <w:color w:val="000000"/>
          <w:sz w:val="28"/>
          <w:szCs w:val="28"/>
        </w:rPr>
        <w:t xml:space="preserve"> .</w:t>
      </w:r>
      <w:r w:rsidR="006A01F7">
        <w:rPr>
          <w:rFonts w:ascii="Times New Roman" w:hAnsi="Times New Roman"/>
          <w:color w:val="000000"/>
          <w:sz w:val="28"/>
          <w:szCs w:val="28"/>
        </w:rPr>
        <w:tab/>
      </w:r>
      <w:r w:rsidR="006A01F7">
        <w:rPr>
          <w:rFonts w:ascii="Times New Roman" w:hAnsi="Times New Roman"/>
          <w:color w:val="000000"/>
          <w:sz w:val="28"/>
          <w:szCs w:val="28"/>
        </w:rPr>
        <w:tab/>
      </w:r>
      <w:r w:rsidR="006A01F7">
        <w:rPr>
          <w:rFonts w:ascii="Times New Roman" w:hAnsi="Times New Roman"/>
          <w:color w:val="000000"/>
          <w:sz w:val="28"/>
          <w:szCs w:val="28"/>
        </w:rPr>
        <w:tab/>
      </w:r>
      <w:r w:rsidR="00423D97" w:rsidRPr="00423D97">
        <w:rPr>
          <w:rFonts w:ascii="Times New Roman" w:hAnsi="Times New Roman"/>
          <w:color w:val="000000"/>
          <w:sz w:val="28"/>
          <w:szCs w:val="28"/>
        </w:rPr>
        <w:t xml:space="preserve"> (</w:t>
      </w:r>
      <w:r w:rsidR="006A01F7" w:rsidRPr="006A01F7">
        <w:rPr>
          <w:rFonts w:ascii="Times New Roman" w:hAnsi="Times New Roman"/>
          <w:color w:val="000000"/>
          <w:sz w:val="28"/>
          <w:szCs w:val="28"/>
        </w:rPr>
        <w:t>7</w:t>
      </w:r>
      <w:r w:rsidR="006A01F7">
        <w:rPr>
          <w:rFonts w:ascii="Times New Roman" w:hAnsi="Times New Roman"/>
          <w:color w:val="000000"/>
          <w:sz w:val="28"/>
          <w:szCs w:val="28"/>
        </w:rPr>
        <w:t>)</w:t>
      </w:r>
    </w:p>
    <w:p w14:paraId="1F041B63" w14:textId="77777777" w:rsidR="00423D97" w:rsidRPr="00423D97" w:rsidRDefault="00423D97" w:rsidP="006A01F7">
      <w:pPr>
        <w:spacing w:after="0" w:line="360" w:lineRule="auto"/>
        <w:jc w:val="both"/>
        <w:rPr>
          <w:rFonts w:ascii="Times New Roman" w:hAnsi="Times New Roman"/>
          <w:color w:val="000000"/>
          <w:sz w:val="28"/>
          <w:szCs w:val="28"/>
        </w:rPr>
      </w:pPr>
      <w:r w:rsidRPr="00423D97">
        <w:rPr>
          <w:rFonts w:ascii="Times New Roman" w:hAnsi="Times New Roman"/>
          <w:color w:val="000000"/>
          <w:sz w:val="28"/>
          <w:szCs w:val="28"/>
        </w:rPr>
        <w:t xml:space="preserve">таким образом определится длина нижнего цилиндра. Соответственно длина верхнего цилиндра составит </w:t>
      </w:r>
    </w:p>
    <w:p w14:paraId="7B9B5A89" w14:textId="77777777" w:rsidR="00423D97" w:rsidRPr="00423D97" w:rsidRDefault="00E43561" w:rsidP="006A01F7">
      <w:pPr>
        <w:spacing w:after="0" w:line="360" w:lineRule="auto"/>
        <w:ind w:firstLine="720"/>
        <w:jc w:val="right"/>
        <w:rPr>
          <w:rFonts w:ascii="Times New Roman" w:hAnsi="Times New Roman"/>
          <w:color w:val="000000"/>
          <w:sz w:val="28"/>
          <w:szCs w:val="28"/>
        </w:rPr>
      </w:pPr>
      <m:oMath>
        <m:sSub>
          <m:sSubPr>
            <m:ctrlPr>
              <w:rPr>
                <w:rFonts w:ascii="Cambria Math" w:hAnsi="Cambria Math"/>
                <w:color w:val="000000"/>
                <w:sz w:val="28"/>
                <w:szCs w:val="28"/>
              </w:rPr>
            </m:ctrlPr>
          </m:sSubPr>
          <m:e>
            <m:r>
              <w:rPr>
                <w:rFonts w:ascii="Cambria Math" w:hAnsi="Cambria Math"/>
                <w:color w:val="000000"/>
                <w:sz w:val="28"/>
                <w:szCs w:val="28"/>
              </w:rPr>
              <m:t>l</m:t>
            </m:r>
          </m:e>
          <m:sub>
            <m:r>
              <m:rPr>
                <m:sty m:val="p"/>
              </m:rPr>
              <w:rPr>
                <w:rFonts w:ascii="Cambria Math" w:hAnsi="Cambria Math"/>
                <w:color w:val="000000"/>
                <w:sz w:val="28"/>
                <w:szCs w:val="28"/>
              </w:rPr>
              <m:t>2</m:t>
            </m:r>
          </m:sub>
        </m:sSub>
      </m:oMath>
      <w:r w:rsidR="00423D97" w:rsidRPr="00423D97">
        <w:rPr>
          <w:rFonts w:ascii="Times New Roman" w:hAnsi="Times New Roman"/>
          <w:color w:val="000000"/>
          <w:sz w:val="28"/>
          <w:szCs w:val="28"/>
        </w:rPr>
        <w:t>=</w:t>
      </w:r>
      <m:oMath>
        <m:r>
          <m:rPr>
            <m:sty m:val="p"/>
          </m:rPr>
          <w:rPr>
            <w:rFonts w:ascii="Cambria Math" w:hAnsi="Cambria Math"/>
            <w:color w:val="000000"/>
            <w:sz w:val="28"/>
            <w:szCs w:val="28"/>
          </w:rPr>
          <m:t xml:space="preserve"> </m:t>
        </m:r>
        <m:r>
          <w:rPr>
            <w:rFonts w:ascii="Cambria Math" w:hAnsi="Cambria Math"/>
            <w:color w:val="000000"/>
            <w:sz w:val="28"/>
            <w:szCs w:val="28"/>
          </w:rPr>
          <m:t>l</m:t>
        </m:r>
        <m:r>
          <m:rPr>
            <m:sty m:val="p"/>
          </m:rPr>
          <w:rPr>
            <w:rFonts w:ascii="Cambria Math" w:hAnsi="Cambria Math"/>
            <w:color w:val="000000"/>
            <w:sz w:val="28"/>
            <w:szCs w:val="28"/>
          </w:rPr>
          <m:t xml:space="preserve">- </m:t>
        </m:r>
        <m:sSub>
          <m:sSubPr>
            <m:ctrlPr>
              <w:rPr>
                <w:rFonts w:ascii="Cambria Math" w:hAnsi="Cambria Math"/>
                <w:color w:val="000000"/>
                <w:sz w:val="28"/>
                <w:szCs w:val="28"/>
              </w:rPr>
            </m:ctrlPr>
          </m:sSubPr>
          <m:e>
            <m:r>
              <w:rPr>
                <w:rFonts w:ascii="Cambria Math" w:hAnsi="Cambria Math"/>
                <w:color w:val="000000"/>
                <w:sz w:val="28"/>
                <w:szCs w:val="28"/>
              </w:rPr>
              <m:t>l</m:t>
            </m:r>
          </m:e>
          <m:sub>
            <m:r>
              <m:rPr>
                <m:sty m:val="p"/>
              </m:rPr>
              <w:rPr>
                <w:rFonts w:ascii="Cambria Math" w:hAnsi="Cambria Math"/>
                <w:color w:val="000000"/>
                <w:sz w:val="28"/>
                <w:szCs w:val="28"/>
              </w:rPr>
              <m:t>1</m:t>
            </m:r>
          </m:sub>
        </m:sSub>
        <m:r>
          <m:rPr>
            <m:sty m:val="p"/>
          </m:rPr>
          <w:rPr>
            <w:rFonts w:ascii="Cambria Math" w:hAnsi="Cambria Math"/>
            <w:color w:val="000000"/>
            <w:sz w:val="28"/>
            <w:szCs w:val="28"/>
          </w:rPr>
          <m:t>=</m:t>
        </m:r>
        <m:r>
          <w:rPr>
            <w:rFonts w:ascii="Cambria Math" w:hAnsi="Cambria Math"/>
            <w:color w:val="000000"/>
            <w:sz w:val="28"/>
            <w:szCs w:val="28"/>
          </w:rPr>
          <m:t>l</m:t>
        </m:r>
        <m:d>
          <m:dPr>
            <m:begChr m:val="{"/>
            <m:endChr m:val="}"/>
            <m:ctrlPr>
              <w:rPr>
                <w:rFonts w:ascii="Cambria Math" w:hAnsi="Cambria Math"/>
                <w:color w:val="000000"/>
                <w:sz w:val="28"/>
                <w:szCs w:val="28"/>
              </w:rPr>
            </m:ctrlPr>
          </m:dPr>
          <m:e>
            <m:r>
              <m:rPr>
                <m:sty m:val="p"/>
              </m:rPr>
              <w:rPr>
                <w:rFonts w:ascii="Cambria Math" w:hAnsi="Cambria Math"/>
                <w:color w:val="000000"/>
                <w:sz w:val="28"/>
                <w:szCs w:val="28"/>
              </w:rPr>
              <m:t xml:space="preserve">1- </m:t>
            </m:r>
            <m:d>
              <m:dPr>
                <m:begChr m:val="["/>
                <m:endChr m:val="]"/>
                <m:ctrlPr>
                  <w:rPr>
                    <w:rFonts w:ascii="Cambria Math" w:hAnsi="Cambria Math"/>
                    <w:color w:val="000000"/>
                    <w:sz w:val="28"/>
                    <w:szCs w:val="28"/>
                  </w:rPr>
                </m:ctrlPr>
              </m:dPr>
              <m:e>
                <m:f>
                  <m:fPr>
                    <m:ctrlPr>
                      <w:rPr>
                        <w:rFonts w:ascii="Cambria Math" w:hAnsi="Cambria Math"/>
                        <w:color w:val="000000"/>
                        <w:sz w:val="28"/>
                        <w:szCs w:val="28"/>
                      </w:rPr>
                    </m:ctrlPr>
                  </m:fPr>
                  <m:num>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0  </m:t>
                        </m:r>
                      </m:sub>
                    </m:sSub>
                  </m:num>
                  <m:den>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в  </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0  </m:t>
                        </m:r>
                      </m:sub>
                    </m:sSub>
                  </m:den>
                </m:f>
                <m:r>
                  <m:rPr>
                    <m:sty m:val="p"/>
                  </m:rPr>
                  <w:rPr>
                    <w:rFonts w:ascii="Cambria Math" w:hAnsi="Cambria Math"/>
                    <w:color w:val="000000"/>
                    <w:sz w:val="28"/>
                    <w:szCs w:val="28"/>
                  </w:rPr>
                  <m:t xml:space="preserve"> +  </m:t>
                </m:r>
                <m:f>
                  <m:fPr>
                    <m:ctrlPr>
                      <w:rPr>
                        <w:rFonts w:ascii="Cambria Math" w:hAnsi="Cambria Math"/>
                        <w:color w:val="000000"/>
                        <w:sz w:val="28"/>
                        <w:szCs w:val="28"/>
                      </w:rPr>
                    </m:ctrlPr>
                  </m:fPr>
                  <m:num>
                    <m:rad>
                      <m:radPr>
                        <m:degHide m:val="1"/>
                        <m:ctrlPr>
                          <w:rPr>
                            <w:rFonts w:ascii="Cambria Math" w:hAnsi="Cambria Math"/>
                            <w:color w:val="000000"/>
                            <w:sz w:val="28"/>
                            <w:szCs w:val="28"/>
                          </w:rPr>
                        </m:ctrlPr>
                      </m:radPr>
                      <m:deg/>
                      <m:e>
                        <m:sSubSup>
                          <m:sSubSupPr>
                            <m:ctrlPr>
                              <w:rPr>
                                <w:rFonts w:ascii="Cambria Math" w:hAnsi="Cambria Math"/>
                                <w:color w:val="000000"/>
                                <w:sz w:val="28"/>
                                <w:szCs w:val="28"/>
                              </w:rPr>
                            </m:ctrlPr>
                          </m:sSubSup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0  </m:t>
                            </m:r>
                          </m:sub>
                          <m:sup>
                            <m:r>
                              <m:rPr>
                                <m:sty m:val="p"/>
                              </m:rPr>
                              <w:rPr>
                                <w:rFonts w:ascii="Cambria Math" w:hAnsi="Cambria Math"/>
                                <w:color w:val="000000"/>
                                <w:sz w:val="28"/>
                                <w:szCs w:val="28"/>
                              </w:rPr>
                              <m:t>2</m:t>
                            </m:r>
                          </m:sup>
                        </m:sSubSup>
                        <m:r>
                          <m:rPr>
                            <m:sty m:val="p"/>
                          </m:rPr>
                          <w:rPr>
                            <w:rFonts w:ascii="Cambria Math" w:hAnsi="Cambria Math"/>
                            <w:color w:val="000000"/>
                            <w:sz w:val="28"/>
                            <w:szCs w:val="28"/>
                          </w:rPr>
                          <m:t>+</m:t>
                        </m:r>
                        <m:sSubSup>
                          <m:sSubSupPr>
                            <m:ctrlPr>
                              <w:rPr>
                                <w:rFonts w:ascii="Cambria Math" w:hAnsi="Cambria Math"/>
                                <w:color w:val="000000"/>
                                <w:sz w:val="28"/>
                                <w:szCs w:val="28"/>
                              </w:rPr>
                            </m:ctrlPr>
                          </m:sSubSup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в  </m:t>
                            </m:r>
                          </m:sub>
                          <m:sup>
                            <m:r>
                              <m:rPr>
                                <m:sty m:val="p"/>
                              </m:rPr>
                              <w:rPr>
                                <w:rFonts w:ascii="Cambria Math" w:hAnsi="Cambria Math"/>
                                <w:color w:val="000000"/>
                                <w:sz w:val="28"/>
                                <w:szCs w:val="28"/>
                              </w:rPr>
                              <m:t>2</m:t>
                            </m:r>
                          </m:sup>
                        </m:sSubSup>
                      </m:e>
                    </m:rad>
                  </m:num>
                  <m:den>
                    <m:sSub>
                      <m:sSubPr>
                        <m:ctrlPr>
                          <w:rPr>
                            <w:rFonts w:ascii="Cambria Math" w:hAnsi="Cambria Math"/>
                            <w:color w:val="000000"/>
                            <w:sz w:val="28"/>
                            <w:szCs w:val="28"/>
                          </w:rPr>
                        </m:ctrlPr>
                      </m:sSubPr>
                      <m:e>
                        <m:r>
                          <m:rPr>
                            <m:sty m:val="p"/>
                          </m:rPr>
                          <w:rPr>
                            <w:rFonts w:ascii="Cambria Math" w:hAnsi="Cambria Math"/>
                            <w:color w:val="000000"/>
                            <w:sz w:val="28"/>
                            <w:szCs w:val="28"/>
                          </w:rPr>
                          <m:t xml:space="preserve">   </m:t>
                        </m:r>
                        <m:rad>
                          <m:radPr>
                            <m:degHide m:val="1"/>
                            <m:ctrlPr>
                              <w:rPr>
                                <w:rFonts w:ascii="Cambria Math" w:hAnsi="Cambria Math"/>
                                <w:color w:val="000000"/>
                                <w:sz w:val="28"/>
                                <w:szCs w:val="28"/>
                              </w:rPr>
                            </m:ctrlPr>
                          </m:radPr>
                          <m:deg/>
                          <m:e>
                            <m:r>
                              <m:rPr>
                                <m:sty m:val="p"/>
                              </m:rPr>
                              <w:rPr>
                                <w:rFonts w:ascii="Cambria Math" w:hAnsi="Cambria Math"/>
                                <w:color w:val="000000"/>
                                <w:sz w:val="28"/>
                                <w:szCs w:val="28"/>
                              </w:rPr>
                              <m:t>2</m:t>
                            </m:r>
                          </m:e>
                        </m:rad>
                        <m:r>
                          <m:rPr>
                            <m:sty m:val="p"/>
                          </m:rPr>
                          <w:rPr>
                            <w:rFonts w:ascii="Cambria Math" w:hAnsi="Cambria Math"/>
                            <w:color w:val="000000"/>
                            <w:sz w:val="28"/>
                            <w:szCs w:val="28"/>
                          </w:rPr>
                          <m:t>(</m:t>
                        </m:r>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в  </m:t>
                        </m:r>
                      </m:sub>
                    </m:sSub>
                    <m:r>
                      <m:rPr>
                        <m:sty m:val="p"/>
                      </m:rPr>
                      <w:rPr>
                        <w:rFonts w:ascii="Cambria Math" w:hAnsi="Cambria Math"/>
                        <w:color w:val="000000"/>
                        <w:sz w:val="28"/>
                        <w:szCs w:val="28"/>
                      </w:rPr>
                      <m:t>-</m:t>
                    </m:r>
                    <m:sSub>
                      <m:sSubPr>
                        <m:ctrlPr>
                          <w:rPr>
                            <w:rFonts w:ascii="Cambria Math" w:hAnsi="Cambria Math"/>
                            <w:color w:val="000000"/>
                            <w:sz w:val="28"/>
                            <w:szCs w:val="28"/>
                          </w:rPr>
                        </m:ctrlPr>
                      </m:sSubPr>
                      <m:e>
                        <m:r>
                          <w:rPr>
                            <w:rFonts w:ascii="Cambria Math" w:hAnsi="Cambria Math"/>
                            <w:color w:val="000000"/>
                            <w:sz w:val="28"/>
                            <w:szCs w:val="28"/>
                          </w:rPr>
                          <m:t>P</m:t>
                        </m:r>
                      </m:e>
                      <m:sub>
                        <m:r>
                          <w:rPr>
                            <w:rFonts w:ascii="Cambria Math" w:hAnsi="Cambria Math"/>
                            <w:color w:val="000000"/>
                            <w:sz w:val="28"/>
                            <w:szCs w:val="28"/>
                          </w:rPr>
                          <m:t>τ</m:t>
                        </m:r>
                        <m:r>
                          <m:rPr>
                            <m:sty m:val="p"/>
                          </m:rPr>
                          <w:rPr>
                            <w:rFonts w:ascii="Cambria Math" w:hAnsi="Cambria Math"/>
                            <w:color w:val="000000"/>
                            <w:sz w:val="28"/>
                            <w:szCs w:val="28"/>
                          </w:rPr>
                          <m:t xml:space="preserve">0  </m:t>
                        </m:r>
                      </m:sub>
                    </m:sSub>
                    <m:r>
                      <m:rPr>
                        <m:sty m:val="p"/>
                      </m:rPr>
                      <w:rPr>
                        <w:rFonts w:ascii="Cambria Math" w:hAnsi="Cambria Math"/>
                        <w:color w:val="000000"/>
                        <w:sz w:val="28"/>
                        <w:szCs w:val="28"/>
                      </w:rPr>
                      <m:t>)</m:t>
                    </m:r>
                  </m:den>
                </m:f>
                <m:r>
                  <m:rPr>
                    <m:sty m:val="p"/>
                  </m:rPr>
                  <w:rPr>
                    <w:rFonts w:ascii="Cambria Math" w:hAnsi="Cambria Math"/>
                    <w:color w:val="000000"/>
                    <w:sz w:val="28"/>
                    <w:szCs w:val="28"/>
                  </w:rPr>
                  <m:t xml:space="preserve"> </m:t>
                </m:r>
              </m:e>
            </m:d>
          </m:e>
        </m:d>
      </m:oMath>
      <w:r w:rsidR="00423D97" w:rsidRPr="00423D97">
        <w:rPr>
          <w:rFonts w:ascii="Times New Roman" w:hAnsi="Times New Roman"/>
          <w:color w:val="000000"/>
          <w:sz w:val="28"/>
          <w:szCs w:val="28"/>
        </w:rPr>
        <w:t xml:space="preserve"> </w:t>
      </w:r>
      <w:r w:rsidR="006A01F7">
        <w:rPr>
          <w:rFonts w:ascii="Times New Roman" w:hAnsi="Times New Roman"/>
          <w:color w:val="000000"/>
          <w:sz w:val="28"/>
          <w:szCs w:val="28"/>
        </w:rPr>
        <w:tab/>
      </w:r>
      <w:r w:rsidR="006A01F7">
        <w:rPr>
          <w:rFonts w:ascii="Times New Roman" w:hAnsi="Times New Roman"/>
          <w:color w:val="000000"/>
          <w:sz w:val="28"/>
          <w:szCs w:val="28"/>
        </w:rPr>
        <w:tab/>
        <w:t>(</w:t>
      </w:r>
      <w:r w:rsidR="006A01F7" w:rsidRPr="006A01F7">
        <w:rPr>
          <w:rFonts w:ascii="Times New Roman" w:hAnsi="Times New Roman"/>
          <w:color w:val="000000"/>
          <w:sz w:val="28"/>
          <w:szCs w:val="28"/>
        </w:rPr>
        <w:t>8</w:t>
      </w:r>
      <w:r w:rsidR="006A01F7">
        <w:rPr>
          <w:rFonts w:ascii="Times New Roman" w:hAnsi="Times New Roman"/>
          <w:color w:val="000000"/>
          <w:sz w:val="28"/>
          <w:szCs w:val="28"/>
        </w:rPr>
        <w:t>)</w:t>
      </w:r>
    </w:p>
    <w:p w14:paraId="11ED351B" w14:textId="77777777" w:rsidR="00423D97" w:rsidRPr="00423D97" w:rsidRDefault="00423D97" w:rsidP="00423D97">
      <w:pPr>
        <w:spacing w:after="0" w:line="360" w:lineRule="auto"/>
        <w:ind w:firstLine="720"/>
        <w:jc w:val="both"/>
        <w:rPr>
          <w:rFonts w:ascii="Times New Roman" w:hAnsi="Times New Roman"/>
          <w:color w:val="000000"/>
          <w:sz w:val="28"/>
          <w:szCs w:val="28"/>
        </w:rPr>
      </w:pPr>
      <w:r w:rsidRPr="00423D97">
        <w:rPr>
          <w:rFonts w:ascii="Times New Roman" w:hAnsi="Times New Roman"/>
          <w:color w:val="000000"/>
          <w:sz w:val="28"/>
          <w:szCs w:val="28"/>
        </w:rPr>
        <w:t xml:space="preserve">Полученное таким образом значение длин цилиндров соосно расположенных фрез обеспечит равенство моментов </w:t>
      </w:r>
      <m:oMath>
        <m:sSub>
          <m:sSubPr>
            <m:ctrlPr>
              <w:rPr>
                <w:rFonts w:ascii="Cambria Math" w:hAnsi="Cambria Math"/>
                <w:i/>
                <w:color w:val="000000"/>
                <w:sz w:val="28"/>
                <w:szCs w:val="28"/>
              </w:rPr>
            </m:ctrlPr>
          </m:sSubPr>
          <m:e>
            <m:r>
              <w:rPr>
                <w:rFonts w:ascii="Cambria Math" w:hAnsi="Cambria Math"/>
                <w:color w:val="000000"/>
                <w:sz w:val="28"/>
                <w:szCs w:val="28"/>
              </w:rPr>
              <m:t>M</m:t>
            </m:r>
          </m:e>
          <m:sub>
            <m:r>
              <w:rPr>
                <w:rFonts w:ascii="Cambria Math" w:hAnsi="Cambria Math"/>
                <w:color w:val="000000"/>
                <w:sz w:val="28"/>
                <w:szCs w:val="28"/>
              </w:rPr>
              <m:t>1</m:t>
            </m:r>
          </m:sub>
        </m:sSub>
      </m:oMath>
      <w:r w:rsidR="00A344C0">
        <w:rPr>
          <w:rFonts w:ascii="Times New Roman" w:hAnsi="Times New Roman"/>
          <w:color w:val="000000"/>
          <w:sz w:val="28"/>
          <w:szCs w:val="28"/>
        </w:rPr>
        <w:t xml:space="preserve"> =</w:t>
      </w:r>
      <w:r w:rsidRPr="00423D97">
        <w:rPr>
          <w:rFonts w:ascii="Times New Roman" w:hAnsi="Times New Roman"/>
          <w:color w:val="000000"/>
          <w:sz w:val="28"/>
          <w:szCs w:val="28"/>
        </w:rPr>
        <w:t xml:space="preserve"> </w:t>
      </w:r>
      <m:oMath>
        <m:sSub>
          <m:sSubPr>
            <m:ctrlPr>
              <w:rPr>
                <w:rFonts w:ascii="Cambria Math" w:hAnsi="Cambria Math"/>
                <w:color w:val="000000"/>
                <w:sz w:val="28"/>
                <w:szCs w:val="28"/>
              </w:rPr>
            </m:ctrlPr>
          </m:sSubPr>
          <m:e>
            <m:r>
              <w:rPr>
                <w:rFonts w:ascii="Cambria Math" w:hAnsi="Cambria Math"/>
                <w:color w:val="000000"/>
                <w:sz w:val="28"/>
                <w:szCs w:val="28"/>
              </w:rPr>
              <m:t>M</m:t>
            </m:r>
          </m:e>
          <m:sub>
            <m:r>
              <m:rPr>
                <m:sty m:val="p"/>
              </m:rPr>
              <w:rPr>
                <w:rFonts w:ascii="Cambria Math" w:hAnsi="Cambria Math"/>
                <w:color w:val="000000"/>
                <w:sz w:val="28"/>
                <w:szCs w:val="28"/>
              </w:rPr>
              <m:t>2</m:t>
            </m:r>
          </m:sub>
        </m:sSub>
      </m:oMath>
      <w:r w:rsidR="006A01F7">
        <w:rPr>
          <w:rFonts w:ascii="Times New Roman" w:hAnsi="Times New Roman"/>
          <w:color w:val="000000"/>
          <w:sz w:val="28"/>
          <w:szCs w:val="28"/>
        </w:rPr>
        <w:t xml:space="preserve"> </w:t>
      </w:r>
      <m:oMath>
        <m:r>
          <m:rPr>
            <m:sty m:val="p"/>
          </m:rPr>
          <w:rPr>
            <w:rFonts w:ascii="Cambria Math" w:hAnsi="Cambria Math"/>
            <w:color w:val="000000"/>
            <w:sz w:val="28"/>
            <w:szCs w:val="28"/>
          </w:rPr>
          <m:t>(рис.5)</m:t>
        </m:r>
      </m:oMath>
      <w:r w:rsidRPr="00423D97">
        <w:rPr>
          <w:rFonts w:ascii="Times New Roman" w:hAnsi="Times New Roman"/>
          <w:color w:val="000000"/>
          <w:sz w:val="28"/>
          <w:szCs w:val="28"/>
        </w:rPr>
        <w:t>, что в конечном счете обеспечит курсовую устойчивость ледорезной машины с пальцевой фрезой.</w:t>
      </w:r>
    </w:p>
    <w:p w14:paraId="541AFFAF" w14:textId="77777777" w:rsidR="00423D97" w:rsidRPr="00423D97" w:rsidRDefault="00423D97" w:rsidP="00423D97">
      <w:pPr>
        <w:spacing w:after="0" w:line="360" w:lineRule="auto"/>
        <w:ind w:firstLine="720"/>
        <w:jc w:val="both"/>
        <w:rPr>
          <w:rFonts w:ascii="Times New Roman" w:hAnsi="Times New Roman"/>
          <w:color w:val="000000"/>
          <w:sz w:val="28"/>
          <w:szCs w:val="28"/>
        </w:rPr>
      </w:pPr>
    </w:p>
    <w:p w14:paraId="2ACFC33A" w14:textId="77777777" w:rsidR="00423D97" w:rsidRPr="006A01F7" w:rsidRDefault="006A01F7" w:rsidP="006A01F7">
      <w:pPr>
        <w:spacing w:after="0" w:line="360" w:lineRule="auto"/>
        <w:jc w:val="center"/>
        <w:rPr>
          <w:rFonts w:ascii="Times New Roman" w:hAnsi="Times New Roman"/>
          <w:b/>
          <w:color w:val="000000"/>
          <w:sz w:val="28"/>
          <w:szCs w:val="28"/>
        </w:rPr>
      </w:pPr>
      <w:r w:rsidRPr="006A01F7">
        <w:rPr>
          <w:rFonts w:ascii="Times New Roman" w:hAnsi="Times New Roman"/>
          <w:b/>
          <w:color w:val="000000"/>
          <w:sz w:val="28"/>
          <w:szCs w:val="28"/>
        </w:rPr>
        <w:t>Выводы</w:t>
      </w:r>
    </w:p>
    <w:p w14:paraId="7F815C10" w14:textId="77777777" w:rsidR="00423D97" w:rsidRPr="00423D97" w:rsidRDefault="00423D97" w:rsidP="00423D97">
      <w:pPr>
        <w:spacing w:after="0" w:line="360" w:lineRule="auto"/>
        <w:ind w:firstLine="720"/>
        <w:jc w:val="both"/>
        <w:rPr>
          <w:rFonts w:ascii="Times New Roman" w:hAnsi="Times New Roman"/>
          <w:color w:val="000000"/>
          <w:sz w:val="28"/>
          <w:szCs w:val="28"/>
        </w:rPr>
      </w:pPr>
    </w:p>
    <w:p w14:paraId="20B5C368" w14:textId="77777777" w:rsidR="00423D97" w:rsidRPr="00423D97" w:rsidRDefault="00D24AD5" w:rsidP="00423D97">
      <w:pPr>
        <w:spacing w:after="0" w:line="360" w:lineRule="auto"/>
        <w:ind w:firstLine="720"/>
        <w:jc w:val="both"/>
        <w:rPr>
          <w:rFonts w:ascii="Times New Roman" w:hAnsi="Times New Roman"/>
          <w:color w:val="000000"/>
          <w:sz w:val="28"/>
          <w:szCs w:val="28"/>
        </w:rPr>
      </w:pPr>
      <w:r>
        <w:rPr>
          <w:rFonts w:ascii="Times New Roman" w:hAnsi="Times New Roman"/>
          <w:color w:val="000000"/>
          <w:sz w:val="28"/>
          <w:szCs w:val="28"/>
        </w:rPr>
        <w:t>Проведен</w:t>
      </w:r>
      <w:r w:rsidR="00423D97" w:rsidRPr="00423D97">
        <w:rPr>
          <w:rFonts w:ascii="Times New Roman" w:hAnsi="Times New Roman"/>
          <w:color w:val="000000"/>
          <w:sz w:val="28"/>
          <w:szCs w:val="28"/>
        </w:rPr>
        <w:t xml:space="preserve"> анализ работы ледорезной машины с пальцевой фрезой</w:t>
      </w:r>
      <w:r w:rsidR="006A01F7" w:rsidRPr="006A01F7">
        <w:rPr>
          <w:rFonts w:ascii="Times New Roman" w:hAnsi="Times New Roman"/>
          <w:color w:val="000000"/>
          <w:sz w:val="28"/>
          <w:szCs w:val="28"/>
        </w:rPr>
        <w:t xml:space="preserve"> </w:t>
      </w:r>
      <w:r w:rsidR="006A01F7">
        <w:rPr>
          <w:rFonts w:ascii="Times New Roman" w:hAnsi="Times New Roman"/>
          <w:color w:val="000000"/>
          <w:sz w:val="28"/>
          <w:szCs w:val="28"/>
        </w:rPr>
        <w:t xml:space="preserve">на примере </w:t>
      </w:r>
      <w:r w:rsidR="006A01F7" w:rsidRPr="006A01F7">
        <w:rPr>
          <w:rFonts w:ascii="Times New Roman" w:hAnsi="Times New Roman"/>
          <w:color w:val="000000"/>
          <w:sz w:val="28"/>
          <w:szCs w:val="28"/>
        </w:rPr>
        <w:t xml:space="preserve">ЛФМ-107 </w:t>
      </w:r>
      <w:r w:rsidR="006A01F7">
        <w:rPr>
          <w:rFonts w:ascii="Times New Roman" w:hAnsi="Times New Roman"/>
          <w:color w:val="000000"/>
          <w:sz w:val="28"/>
          <w:szCs w:val="28"/>
        </w:rPr>
        <w:t>у</w:t>
      </w:r>
      <w:r w:rsidR="006A01F7" w:rsidRPr="006A01F7">
        <w:rPr>
          <w:rFonts w:ascii="Times New Roman" w:hAnsi="Times New Roman"/>
          <w:color w:val="000000"/>
          <w:sz w:val="28"/>
          <w:szCs w:val="28"/>
        </w:rPr>
        <w:t>становленной на гусеничном тягаче ГАЗ-</w:t>
      </w:r>
      <w:r w:rsidR="00743143">
        <w:rPr>
          <w:rFonts w:ascii="Times New Roman" w:hAnsi="Times New Roman"/>
          <w:color w:val="000000"/>
          <w:sz w:val="28"/>
          <w:szCs w:val="28"/>
        </w:rPr>
        <w:t>4</w:t>
      </w:r>
      <w:r w:rsidR="006A01F7" w:rsidRPr="006A01F7">
        <w:rPr>
          <w:rFonts w:ascii="Times New Roman" w:hAnsi="Times New Roman"/>
          <w:color w:val="000000"/>
          <w:sz w:val="28"/>
          <w:szCs w:val="28"/>
        </w:rPr>
        <w:t>7</w:t>
      </w:r>
      <w:r w:rsidR="00423D97" w:rsidRPr="00423D97">
        <w:rPr>
          <w:rFonts w:ascii="Times New Roman" w:hAnsi="Times New Roman"/>
          <w:color w:val="000000"/>
          <w:sz w:val="28"/>
          <w:szCs w:val="28"/>
        </w:rPr>
        <w:t>. Установлено, что существенным недостатком ее работы является плохая курсовая устойчивость. Рассмотрены возможности устранения этого недостатка. В результате предложена новая конструкция рабочего органа</w:t>
      </w:r>
      <w:r w:rsidR="00A257C1">
        <w:rPr>
          <w:rFonts w:ascii="Times New Roman" w:hAnsi="Times New Roman"/>
          <w:color w:val="000000"/>
          <w:sz w:val="28"/>
          <w:szCs w:val="28"/>
        </w:rPr>
        <w:t xml:space="preserve"> с </w:t>
      </w:r>
      <w:r w:rsidR="006A01F7" w:rsidRPr="00423D97">
        <w:rPr>
          <w:rFonts w:ascii="Times New Roman" w:hAnsi="Times New Roman"/>
          <w:color w:val="000000"/>
          <w:sz w:val="28"/>
          <w:szCs w:val="28"/>
        </w:rPr>
        <w:t>реборд</w:t>
      </w:r>
      <w:r w:rsidR="00A257C1">
        <w:rPr>
          <w:rFonts w:ascii="Times New Roman" w:hAnsi="Times New Roman"/>
          <w:color w:val="000000"/>
          <w:sz w:val="28"/>
          <w:szCs w:val="28"/>
        </w:rPr>
        <w:t xml:space="preserve">ами и </w:t>
      </w:r>
      <w:r w:rsidR="006C7E30">
        <w:rPr>
          <w:rFonts w:ascii="Times New Roman" w:hAnsi="Times New Roman"/>
          <w:color w:val="000000"/>
          <w:sz w:val="28"/>
          <w:szCs w:val="28"/>
        </w:rPr>
        <w:t xml:space="preserve">установленными </w:t>
      </w:r>
      <w:r w:rsidR="006C7E30" w:rsidRPr="00423D97">
        <w:rPr>
          <w:rFonts w:ascii="Times New Roman" w:hAnsi="Times New Roman"/>
          <w:color w:val="000000"/>
          <w:sz w:val="28"/>
          <w:szCs w:val="28"/>
        </w:rPr>
        <w:t xml:space="preserve">на них резцами </w:t>
      </w:r>
      <w:r w:rsidR="006A01F7" w:rsidRPr="00423D97">
        <w:rPr>
          <w:rFonts w:ascii="Times New Roman" w:hAnsi="Times New Roman"/>
          <w:color w:val="000000"/>
          <w:sz w:val="28"/>
          <w:szCs w:val="28"/>
        </w:rPr>
        <w:t>на наружном и внутреннем цилиндрах</w:t>
      </w:r>
      <w:r w:rsidR="00A257C1">
        <w:rPr>
          <w:rFonts w:ascii="Times New Roman" w:hAnsi="Times New Roman"/>
          <w:color w:val="000000"/>
          <w:sz w:val="28"/>
          <w:szCs w:val="28"/>
        </w:rPr>
        <w:t>, которые</w:t>
      </w:r>
      <w:r w:rsidR="006A01F7" w:rsidRPr="00423D97">
        <w:rPr>
          <w:rFonts w:ascii="Times New Roman" w:hAnsi="Times New Roman"/>
          <w:color w:val="000000"/>
          <w:sz w:val="28"/>
          <w:szCs w:val="28"/>
        </w:rPr>
        <w:t xml:space="preserve"> имеют разное направление навивки</w:t>
      </w:r>
      <w:r w:rsidR="00A257C1">
        <w:rPr>
          <w:rFonts w:ascii="Times New Roman" w:hAnsi="Times New Roman"/>
          <w:color w:val="000000"/>
          <w:sz w:val="28"/>
          <w:szCs w:val="28"/>
        </w:rPr>
        <w:t>, что в свою очередь обеспечивае</w:t>
      </w:r>
      <w:r w:rsidR="00CD0410">
        <w:rPr>
          <w:rFonts w:ascii="Times New Roman" w:hAnsi="Times New Roman"/>
          <w:color w:val="000000"/>
          <w:sz w:val="28"/>
          <w:szCs w:val="28"/>
        </w:rPr>
        <w:t xml:space="preserve">т </w:t>
      </w:r>
      <w:r w:rsidR="006C7E30">
        <w:rPr>
          <w:rFonts w:ascii="Times New Roman" w:hAnsi="Times New Roman"/>
          <w:color w:val="000000"/>
          <w:sz w:val="28"/>
          <w:szCs w:val="28"/>
        </w:rPr>
        <w:t>стабилизацию моментов резания. Д</w:t>
      </w:r>
      <w:r w:rsidR="00423D97" w:rsidRPr="00423D97">
        <w:rPr>
          <w:rFonts w:ascii="Times New Roman" w:hAnsi="Times New Roman"/>
          <w:color w:val="000000"/>
          <w:sz w:val="28"/>
          <w:szCs w:val="28"/>
        </w:rPr>
        <w:t>аны расчетные зависимости для определения конструктивных параметров</w:t>
      </w:r>
      <w:r w:rsidR="006C7E30">
        <w:rPr>
          <w:rFonts w:ascii="Times New Roman" w:hAnsi="Times New Roman"/>
          <w:color w:val="000000"/>
          <w:sz w:val="28"/>
          <w:szCs w:val="28"/>
        </w:rPr>
        <w:t xml:space="preserve"> </w:t>
      </w:r>
      <w:r w:rsidR="00B45755">
        <w:rPr>
          <w:rFonts w:ascii="Times New Roman" w:hAnsi="Times New Roman"/>
          <w:color w:val="000000"/>
          <w:sz w:val="28"/>
          <w:szCs w:val="28"/>
        </w:rPr>
        <w:t xml:space="preserve">нового </w:t>
      </w:r>
      <w:r w:rsidR="006C7E30" w:rsidRPr="00423D97">
        <w:rPr>
          <w:rFonts w:ascii="Times New Roman" w:hAnsi="Times New Roman"/>
          <w:color w:val="000000"/>
          <w:sz w:val="28"/>
          <w:szCs w:val="28"/>
        </w:rPr>
        <w:t>рабочего органа</w:t>
      </w:r>
      <w:r w:rsidR="00423D97" w:rsidRPr="00423D97">
        <w:rPr>
          <w:rFonts w:ascii="Times New Roman" w:hAnsi="Times New Roman"/>
          <w:color w:val="000000"/>
          <w:sz w:val="28"/>
          <w:szCs w:val="28"/>
        </w:rPr>
        <w:t>.</w:t>
      </w:r>
      <w:r w:rsidR="00456916">
        <w:rPr>
          <w:rFonts w:ascii="Times New Roman" w:hAnsi="Times New Roman"/>
          <w:color w:val="000000"/>
          <w:sz w:val="28"/>
          <w:szCs w:val="28"/>
        </w:rPr>
        <w:t xml:space="preserve"> </w:t>
      </w:r>
      <w:r w:rsidR="00423D97" w:rsidRPr="00423D97">
        <w:rPr>
          <w:rFonts w:ascii="Times New Roman" w:hAnsi="Times New Roman"/>
          <w:color w:val="000000"/>
          <w:sz w:val="28"/>
          <w:szCs w:val="28"/>
        </w:rPr>
        <w:t xml:space="preserve">Предложенные решения и рекомендации позволят повысить курсовую устойчивость </w:t>
      </w:r>
      <w:r w:rsidR="00364FF3">
        <w:rPr>
          <w:rFonts w:ascii="Times New Roman" w:hAnsi="Times New Roman"/>
          <w:color w:val="000000"/>
          <w:sz w:val="28"/>
          <w:szCs w:val="28"/>
        </w:rPr>
        <w:t xml:space="preserve">ледово-фрезерной </w:t>
      </w:r>
      <w:r w:rsidR="00423D97" w:rsidRPr="00423D97">
        <w:rPr>
          <w:rFonts w:ascii="Times New Roman" w:hAnsi="Times New Roman"/>
          <w:color w:val="000000"/>
          <w:sz w:val="28"/>
          <w:szCs w:val="28"/>
        </w:rPr>
        <w:t>машины.</w:t>
      </w:r>
    </w:p>
    <w:p w14:paraId="4BF85E4A" w14:textId="55BE932C" w:rsidR="00364FF3" w:rsidRDefault="00364FF3" w:rsidP="006978E6">
      <w:pPr>
        <w:pStyle w:val="NoSpacing"/>
        <w:spacing w:line="360" w:lineRule="auto"/>
        <w:ind w:firstLine="708"/>
        <w:jc w:val="both"/>
        <w:rPr>
          <w:rFonts w:ascii="Times New Roman" w:hAnsi="Times New Roman"/>
          <w:b/>
          <w:sz w:val="28"/>
          <w:szCs w:val="28"/>
        </w:rPr>
      </w:pPr>
    </w:p>
    <w:p w14:paraId="0B20DD3F" w14:textId="06D480B3" w:rsidR="00E72342" w:rsidRDefault="00E72342" w:rsidP="006978E6">
      <w:pPr>
        <w:pStyle w:val="NoSpacing"/>
        <w:spacing w:line="360" w:lineRule="auto"/>
        <w:ind w:firstLine="708"/>
        <w:jc w:val="both"/>
        <w:rPr>
          <w:rFonts w:ascii="Times New Roman" w:hAnsi="Times New Roman"/>
          <w:b/>
          <w:sz w:val="28"/>
          <w:szCs w:val="28"/>
        </w:rPr>
      </w:pPr>
    </w:p>
    <w:p w14:paraId="124612C1" w14:textId="2A69B819" w:rsidR="00C84641" w:rsidRPr="007B1CD2" w:rsidRDefault="00C84641" w:rsidP="00C84641">
      <w:pPr>
        <w:pStyle w:val="NoSpacing"/>
        <w:jc w:val="center"/>
        <w:rPr>
          <w:rFonts w:ascii="Times New Roman" w:hAnsi="Times New Roman"/>
          <w:b/>
          <w:sz w:val="24"/>
          <w:szCs w:val="24"/>
        </w:rPr>
      </w:pPr>
      <w:r w:rsidRPr="007B1CD2">
        <w:rPr>
          <w:rFonts w:ascii="Times New Roman" w:hAnsi="Times New Roman"/>
          <w:b/>
          <w:sz w:val="24"/>
          <w:szCs w:val="24"/>
        </w:rPr>
        <w:lastRenderedPageBreak/>
        <w:t>Библиографический список</w:t>
      </w:r>
    </w:p>
    <w:p w14:paraId="34C860E3" w14:textId="77777777" w:rsidR="0075672A" w:rsidRPr="007B1CD2" w:rsidRDefault="0075672A" w:rsidP="00C84641">
      <w:pPr>
        <w:pStyle w:val="NoSpacing"/>
        <w:jc w:val="center"/>
        <w:rPr>
          <w:rFonts w:ascii="Times New Roman" w:hAnsi="Times New Roman"/>
          <w:b/>
          <w:sz w:val="24"/>
          <w:szCs w:val="24"/>
        </w:rPr>
      </w:pPr>
    </w:p>
    <w:p w14:paraId="254A2FBC" w14:textId="77777777" w:rsidR="00BD0B0D" w:rsidRPr="007B1CD2" w:rsidRDefault="00BD0B0D" w:rsidP="00484A6D">
      <w:pPr>
        <w:tabs>
          <w:tab w:val="left" w:pos="851"/>
        </w:tabs>
        <w:spacing w:after="0" w:line="240" w:lineRule="auto"/>
        <w:ind w:firstLine="567"/>
        <w:jc w:val="both"/>
        <w:rPr>
          <w:rFonts w:ascii="Times New Roman" w:hAnsi="Times New Roman"/>
          <w:sz w:val="24"/>
          <w:szCs w:val="24"/>
        </w:rPr>
      </w:pPr>
      <w:r w:rsidRPr="007B1CD2">
        <w:rPr>
          <w:rFonts w:ascii="Times New Roman" w:hAnsi="Times New Roman"/>
          <w:sz w:val="24"/>
          <w:szCs w:val="24"/>
        </w:rPr>
        <w:t>1. Николаев А.Ф. Исследование и комплекс машин для разработки мерзлых грунтов, льда и снега. – Горький, 1964. – 160 с.</w:t>
      </w:r>
    </w:p>
    <w:p w14:paraId="6B04B42D" w14:textId="6360E6EA" w:rsidR="00BD0B0D" w:rsidRPr="007B1CD2" w:rsidRDefault="00276D03" w:rsidP="00484A6D">
      <w:pPr>
        <w:tabs>
          <w:tab w:val="left" w:pos="851"/>
        </w:tabs>
        <w:spacing w:after="0" w:line="240" w:lineRule="auto"/>
        <w:ind w:firstLine="567"/>
        <w:jc w:val="both"/>
        <w:rPr>
          <w:rFonts w:ascii="Times New Roman" w:hAnsi="Times New Roman"/>
          <w:sz w:val="24"/>
          <w:szCs w:val="24"/>
        </w:rPr>
      </w:pPr>
      <w:r w:rsidRPr="00276D03">
        <w:rPr>
          <w:rFonts w:ascii="Times New Roman" w:hAnsi="Times New Roman"/>
          <w:sz w:val="24"/>
          <w:szCs w:val="24"/>
        </w:rPr>
        <w:t>2</w:t>
      </w:r>
      <w:r w:rsidR="00BD0B0D" w:rsidRPr="007B1CD2">
        <w:rPr>
          <w:rFonts w:ascii="Times New Roman" w:hAnsi="Times New Roman"/>
          <w:sz w:val="24"/>
          <w:szCs w:val="24"/>
        </w:rPr>
        <w:t>. Назаровский А.А. Исследование процесса фрезерования льда концевой фрезой со встроенным шнековым транспортером: Дисс. … канд. техн. наук. – Горький, 1972. – 245 с.</w:t>
      </w:r>
    </w:p>
    <w:p w14:paraId="25F2C834" w14:textId="436A8C0C" w:rsidR="00BD0B0D" w:rsidRPr="007B1CD2" w:rsidRDefault="00276D03" w:rsidP="00484A6D">
      <w:pPr>
        <w:tabs>
          <w:tab w:val="left" w:pos="851"/>
        </w:tabs>
        <w:spacing w:after="0" w:line="240" w:lineRule="auto"/>
        <w:ind w:firstLine="567"/>
        <w:jc w:val="both"/>
        <w:rPr>
          <w:rFonts w:ascii="Times New Roman" w:hAnsi="Times New Roman"/>
          <w:sz w:val="24"/>
          <w:szCs w:val="24"/>
        </w:rPr>
      </w:pPr>
      <w:r w:rsidRPr="00276D03">
        <w:rPr>
          <w:rFonts w:ascii="Times New Roman" w:hAnsi="Times New Roman"/>
          <w:sz w:val="24"/>
          <w:szCs w:val="24"/>
        </w:rPr>
        <w:t>3</w:t>
      </w:r>
      <w:r w:rsidR="00BD0B0D" w:rsidRPr="007B1CD2">
        <w:rPr>
          <w:rFonts w:ascii="Times New Roman" w:hAnsi="Times New Roman"/>
          <w:sz w:val="24"/>
          <w:szCs w:val="24"/>
        </w:rPr>
        <w:t>. Романов В. В. Разработка методики расчета дискофрезерных рабочих органов ледорезных машин и выбор их основных конструктивных пар</w:t>
      </w:r>
      <w:r w:rsidR="00D03E17" w:rsidRPr="007B1CD2">
        <w:rPr>
          <w:rFonts w:ascii="Times New Roman" w:hAnsi="Times New Roman"/>
          <w:sz w:val="24"/>
          <w:szCs w:val="24"/>
        </w:rPr>
        <w:t>аметров Дисс…канд. техн. наук.</w:t>
      </w:r>
      <w:r w:rsidR="00BD0B0D" w:rsidRPr="007B1CD2">
        <w:rPr>
          <w:rFonts w:ascii="Times New Roman" w:hAnsi="Times New Roman"/>
          <w:sz w:val="24"/>
          <w:szCs w:val="24"/>
        </w:rPr>
        <w:t xml:space="preserve"> - Нижний Новгород</w:t>
      </w:r>
      <w:r w:rsidR="00D03E17" w:rsidRPr="007B1CD2">
        <w:rPr>
          <w:rFonts w:ascii="Times New Roman" w:hAnsi="Times New Roman"/>
          <w:sz w:val="24"/>
          <w:szCs w:val="24"/>
        </w:rPr>
        <w:t>,</w:t>
      </w:r>
      <w:r w:rsidR="00BD0B0D" w:rsidRPr="007B1CD2">
        <w:rPr>
          <w:rFonts w:ascii="Times New Roman" w:hAnsi="Times New Roman"/>
          <w:sz w:val="24"/>
          <w:szCs w:val="24"/>
        </w:rPr>
        <w:t xml:space="preserve"> 2007. -280 с.</w:t>
      </w:r>
    </w:p>
    <w:p w14:paraId="6DF73486" w14:textId="77777777" w:rsidR="00BD0B0D" w:rsidRPr="007B1CD2" w:rsidRDefault="00BD0B0D" w:rsidP="00C84641">
      <w:pPr>
        <w:spacing w:after="0" w:line="240" w:lineRule="auto"/>
        <w:ind w:firstLine="340"/>
        <w:jc w:val="both"/>
        <w:rPr>
          <w:rFonts w:ascii="Times New Roman" w:hAnsi="Times New Roman"/>
          <w:sz w:val="24"/>
          <w:szCs w:val="24"/>
        </w:rPr>
      </w:pPr>
    </w:p>
    <w:p w14:paraId="3FA6FD61" w14:textId="0639BB16" w:rsidR="00C84641" w:rsidRPr="007B1CD2" w:rsidRDefault="00C84641" w:rsidP="00C84641">
      <w:pPr>
        <w:pStyle w:val="NoSpacing"/>
        <w:jc w:val="center"/>
        <w:rPr>
          <w:rFonts w:ascii="Times New Roman" w:hAnsi="Times New Roman"/>
          <w:b/>
          <w:sz w:val="24"/>
          <w:szCs w:val="24"/>
          <w:lang w:val="en-US"/>
        </w:rPr>
      </w:pPr>
      <w:r w:rsidRPr="007B1CD2">
        <w:rPr>
          <w:rFonts w:ascii="Times New Roman" w:hAnsi="Times New Roman"/>
          <w:b/>
          <w:sz w:val="24"/>
          <w:szCs w:val="24"/>
          <w:lang w:val="en-US"/>
        </w:rPr>
        <w:t>References</w:t>
      </w:r>
    </w:p>
    <w:p w14:paraId="6FCAED91" w14:textId="77777777" w:rsidR="0075672A" w:rsidRPr="007B1CD2" w:rsidRDefault="0075672A" w:rsidP="00C84641">
      <w:pPr>
        <w:pStyle w:val="NoSpacing"/>
        <w:jc w:val="center"/>
        <w:rPr>
          <w:rFonts w:ascii="Times New Roman" w:hAnsi="Times New Roman"/>
          <w:b/>
          <w:sz w:val="24"/>
          <w:szCs w:val="24"/>
          <w:lang w:val="en-US"/>
        </w:rPr>
      </w:pPr>
    </w:p>
    <w:p w14:paraId="1A62B779" w14:textId="77777777" w:rsidR="00484A6D" w:rsidRPr="00484A6D" w:rsidRDefault="00484A6D" w:rsidP="00484A6D">
      <w:pPr>
        <w:tabs>
          <w:tab w:val="left" w:pos="851"/>
        </w:tabs>
        <w:spacing w:after="0" w:line="240" w:lineRule="auto"/>
        <w:ind w:firstLine="567"/>
        <w:jc w:val="both"/>
        <w:rPr>
          <w:rFonts w:ascii="Times New Roman" w:hAnsi="Times New Roman"/>
          <w:sz w:val="24"/>
          <w:szCs w:val="24"/>
          <w:lang w:val="en-US"/>
        </w:rPr>
      </w:pPr>
      <w:r w:rsidRPr="00484A6D">
        <w:rPr>
          <w:rFonts w:ascii="Times New Roman" w:hAnsi="Times New Roman"/>
          <w:sz w:val="24"/>
          <w:szCs w:val="24"/>
          <w:lang w:val="en-US"/>
        </w:rPr>
        <w:t>1. Nikolaev A.F. Issledovanie i kompleks mashin dlja razrabotki merzlyh gruntov, l'da i snega. – Gor'kij, 1964. – 160 s.</w:t>
      </w:r>
    </w:p>
    <w:p w14:paraId="58254E09" w14:textId="77777777" w:rsidR="00484A6D" w:rsidRPr="00484A6D" w:rsidRDefault="00484A6D" w:rsidP="00484A6D">
      <w:pPr>
        <w:tabs>
          <w:tab w:val="left" w:pos="851"/>
        </w:tabs>
        <w:spacing w:after="0" w:line="240" w:lineRule="auto"/>
        <w:ind w:firstLine="567"/>
        <w:jc w:val="both"/>
        <w:rPr>
          <w:rFonts w:ascii="Times New Roman" w:hAnsi="Times New Roman"/>
          <w:sz w:val="24"/>
          <w:szCs w:val="24"/>
          <w:lang w:val="en-US"/>
        </w:rPr>
      </w:pPr>
      <w:r w:rsidRPr="00484A6D">
        <w:rPr>
          <w:rFonts w:ascii="Times New Roman" w:hAnsi="Times New Roman"/>
          <w:sz w:val="24"/>
          <w:szCs w:val="24"/>
          <w:lang w:val="en-US"/>
        </w:rPr>
        <w:t>2. Nazarovskij A.A. Issledovanie processa frezerovanija l'da koncevoj frezoj so vstroennym shnekovym transporterom: Diss. … kand. tehn. nauk. – Gor'kij, 1972. – 245 s.</w:t>
      </w:r>
    </w:p>
    <w:p w14:paraId="1406427E" w14:textId="2A2F8823" w:rsidR="00946C65" w:rsidRPr="008A6967" w:rsidRDefault="00484A6D" w:rsidP="00484A6D">
      <w:pPr>
        <w:tabs>
          <w:tab w:val="left" w:pos="851"/>
        </w:tabs>
        <w:spacing w:after="0" w:line="240" w:lineRule="auto"/>
        <w:ind w:firstLine="567"/>
        <w:jc w:val="both"/>
        <w:rPr>
          <w:rFonts w:ascii="Times New Roman" w:hAnsi="Times New Roman"/>
          <w:sz w:val="24"/>
          <w:szCs w:val="24"/>
          <w:lang w:val="en-US"/>
        </w:rPr>
      </w:pPr>
      <w:r w:rsidRPr="00484A6D">
        <w:rPr>
          <w:rFonts w:ascii="Times New Roman" w:hAnsi="Times New Roman"/>
          <w:sz w:val="24"/>
          <w:szCs w:val="24"/>
          <w:lang w:val="en-US"/>
        </w:rPr>
        <w:t>3. Romanov V. V. Razrabotka metodiki rascheta diskofrezernyh rabochih organov ledoreznyh mashin i vybor ih osnovnyh konstruktivnyh parametrov Diss…kand. tehn. nauk. - Nizhnij Novgorod, 2007. -280 s.</w:t>
      </w:r>
    </w:p>
    <w:sectPr w:rsidR="00946C65" w:rsidRPr="008A6967" w:rsidSect="001C762B">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7C651" w14:textId="77777777" w:rsidR="00E43561" w:rsidRDefault="00E43561" w:rsidP="003B1B39">
      <w:pPr>
        <w:spacing w:after="0" w:line="240" w:lineRule="auto"/>
      </w:pPr>
      <w:r>
        <w:separator/>
      </w:r>
    </w:p>
  </w:endnote>
  <w:endnote w:type="continuationSeparator" w:id="0">
    <w:p w14:paraId="5C4FC521" w14:textId="77777777" w:rsidR="00E43561" w:rsidRDefault="00E43561" w:rsidP="003B1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3149A" w14:textId="263B3CF6" w:rsidR="003D0714" w:rsidRPr="000C480D" w:rsidRDefault="00E43561">
    <w:pPr>
      <w:pStyle w:val="Footer"/>
      <w:rPr>
        <w:lang w:val="en-US"/>
      </w:rPr>
    </w:pPr>
    <w:hyperlink r:id="rId1" w:history="1">
      <w:r w:rsidR="000C480D" w:rsidRPr="00D0216D">
        <w:rPr>
          <w:rStyle w:val="Hyperlink"/>
          <w:rFonts w:ascii="Times New Roman" w:hAnsi="Times New Roman"/>
          <w:sz w:val="24"/>
          <w:szCs w:val="24"/>
        </w:rPr>
        <w:t>http://ej.kubagro.ru/2024/0</w:t>
      </w:r>
      <w:r w:rsidR="000C480D" w:rsidRPr="00D0216D">
        <w:rPr>
          <w:rStyle w:val="Hyperlink"/>
          <w:rFonts w:ascii="Times New Roman" w:hAnsi="Times New Roman"/>
          <w:sz w:val="24"/>
          <w:szCs w:val="24"/>
          <w:lang w:val="en-US"/>
        </w:rPr>
        <w:t>7</w:t>
      </w:r>
      <w:r w:rsidR="000C480D" w:rsidRPr="00D0216D">
        <w:rPr>
          <w:rStyle w:val="Hyperlink"/>
          <w:rFonts w:ascii="Times New Roman" w:hAnsi="Times New Roman"/>
          <w:sz w:val="24"/>
          <w:szCs w:val="24"/>
        </w:rPr>
        <w:t>/pdf/</w:t>
      </w:r>
      <w:r w:rsidR="000C480D" w:rsidRPr="00D0216D">
        <w:rPr>
          <w:rStyle w:val="Hyperlink"/>
          <w:rFonts w:ascii="Times New Roman" w:hAnsi="Times New Roman"/>
          <w:sz w:val="24"/>
          <w:szCs w:val="24"/>
          <w:lang w:val="en-US"/>
        </w:rPr>
        <w:t>17</w:t>
      </w:r>
      <w:r w:rsidR="000C480D" w:rsidRPr="00D0216D">
        <w:rPr>
          <w:rStyle w:val="Hyperlink"/>
          <w:rFonts w:ascii="Times New Roman" w:hAnsi="Times New Roman"/>
          <w:sz w:val="24"/>
          <w:szCs w:val="24"/>
        </w:rPr>
        <w:t>.pdf</w:t>
      </w:r>
    </w:hyperlink>
    <w:r w:rsidR="000C480D">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71CA3" w14:textId="77777777" w:rsidR="00E43561" w:rsidRDefault="00E43561" w:rsidP="003B1B39">
      <w:pPr>
        <w:spacing w:after="0" w:line="240" w:lineRule="auto"/>
      </w:pPr>
      <w:r>
        <w:separator/>
      </w:r>
    </w:p>
  </w:footnote>
  <w:footnote w:type="continuationSeparator" w:id="0">
    <w:p w14:paraId="0D9607B1" w14:textId="77777777" w:rsidR="00E43561" w:rsidRDefault="00E43561" w:rsidP="003B1B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71592653"/>
      <w:docPartObj>
        <w:docPartGallery w:val="Page Numbers (Top of Page)"/>
        <w:docPartUnique/>
      </w:docPartObj>
    </w:sdtPr>
    <w:sdtEndPr>
      <w:rPr>
        <w:rStyle w:val="PageNumber"/>
      </w:rPr>
    </w:sdtEndPr>
    <w:sdtContent>
      <w:p w14:paraId="41095C0D" w14:textId="3F2F5C90" w:rsidR="003D0714" w:rsidRDefault="003D0714" w:rsidP="00D021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93C2C6C" w14:textId="77777777" w:rsidR="003D0714" w:rsidRDefault="003D0714" w:rsidP="003D071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sz w:val="28"/>
        <w:szCs w:val="28"/>
      </w:rPr>
      <w:id w:val="-84773135"/>
      <w:docPartObj>
        <w:docPartGallery w:val="Page Numbers (Top of Page)"/>
        <w:docPartUnique/>
      </w:docPartObj>
    </w:sdtPr>
    <w:sdtEndPr>
      <w:rPr>
        <w:rStyle w:val="PageNumber"/>
      </w:rPr>
    </w:sdtEndPr>
    <w:sdtContent>
      <w:p w14:paraId="6BDAAD51" w14:textId="17A8B836" w:rsidR="003D0714" w:rsidRPr="003D0714" w:rsidRDefault="003D0714" w:rsidP="00D0216D">
        <w:pPr>
          <w:pStyle w:val="Header"/>
          <w:framePr w:wrap="none" w:vAnchor="text" w:hAnchor="margin" w:xAlign="right" w:y="1"/>
          <w:rPr>
            <w:rStyle w:val="PageNumber"/>
            <w:rFonts w:ascii="Times New Roman" w:hAnsi="Times New Roman"/>
            <w:sz w:val="28"/>
            <w:szCs w:val="28"/>
          </w:rPr>
        </w:pPr>
        <w:r w:rsidRPr="003D0714">
          <w:rPr>
            <w:rStyle w:val="PageNumber"/>
            <w:rFonts w:ascii="Times New Roman" w:hAnsi="Times New Roman"/>
            <w:sz w:val="28"/>
            <w:szCs w:val="28"/>
          </w:rPr>
          <w:fldChar w:fldCharType="begin"/>
        </w:r>
        <w:r w:rsidRPr="003D0714">
          <w:rPr>
            <w:rStyle w:val="PageNumber"/>
            <w:rFonts w:ascii="Times New Roman" w:hAnsi="Times New Roman"/>
            <w:sz w:val="28"/>
            <w:szCs w:val="28"/>
          </w:rPr>
          <w:instrText xml:space="preserve"> PAGE </w:instrText>
        </w:r>
        <w:r w:rsidRPr="003D0714">
          <w:rPr>
            <w:rStyle w:val="PageNumber"/>
            <w:rFonts w:ascii="Times New Roman" w:hAnsi="Times New Roman"/>
            <w:sz w:val="28"/>
            <w:szCs w:val="28"/>
          </w:rPr>
          <w:fldChar w:fldCharType="separate"/>
        </w:r>
        <w:r w:rsidRPr="003D0714">
          <w:rPr>
            <w:rStyle w:val="PageNumber"/>
            <w:rFonts w:ascii="Times New Roman" w:hAnsi="Times New Roman"/>
            <w:noProof/>
            <w:sz w:val="28"/>
            <w:szCs w:val="28"/>
          </w:rPr>
          <w:t>1</w:t>
        </w:r>
        <w:r w:rsidRPr="003D0714">
          <w:rPr>
            <w:rStyle w:val="PageNumber"/>
            <w:rFonts w:ascii="Times New Roman" w:hAnsi="Times New Roman"/>
            <w:sz w:val="28"/>
            <w:szCs w:val="28"/>
          </w:rPr>
          <w:fldChar w:fldCharType="end"/>
        </w:r>
      </w:p>
    </w:sdtContent>
  </w:sdt>
  <w:sdt>
    <w:sdtPr>
      <w:id w:val="1719316407"/>
      <w:docPartObj>
        <w:docPartGallery w:val="Page Numbers (Top of Page)"/>
        <w:docPartUnique/>
      </w:docPartObj>
    </w:sdtPr>
    <w:sdtEndPr/>
    <w:sdtContent>
      <w:sdt>
        <w:sdtPr>
          <w:rPr>
            <w:rFonts w:ascii="Times New Roman" w:hAnsi="Times New Roman"/>
            <w:sz w:val="24"/>
            <w:szCs w:val="24"/>
          </w:rPr>
          <w:id w:val="1163125841"/>
          <w:docPartObj>
            <w:docPartGallery w:val="Page Numbers (Top of Page)"/>
            <w:docPartUnique/>
          </w:docPartObj>
        </w:sdtPr>
        <w:sdtEndPr/>
        <w:sdtContent>
          <w:p w14:paraId="339D2193" w14:textId="4BC9D8D5" w:rsidR="003B1B39" w:rsidRPr="003D0714" w:rsidRDefault="003D0714" w:rsidP="003D0714">
            <w:pPr>
              <w:pStyle w:val="Header"/>
              <w:tabs>
                <w:tab w:val="center" w:pos="4677"/>
                <w:tab w:val="right" w:pos="9355"/>
              </w:tabs>
              <w:ind w:right="360"/>
              <w:rPr>
                <w:rFonts w:ascii="Times New Roman" w:hAnsi="Times New Roman"/>
                <w:sz w:val="24"/>
                <w:szCs w:val="24"/>
              </w:rPr>
            </w:pPr>
            <w:r w:rsidRPr="008F4D87">
              <w:rPr>
                <w:rFonts w:ascii="Times New Roman" w:hAnsi="Times New Roman"/>
                <w:sz w:val="24"/>
                <w:szCs w:val="24"/>
              </w:rPr>
              <w:t>Научный журнал КубГАУ, №</w:t>
            </w:r>
            <w:r>
              <w:rPr>
                <w:rFonts w:ascii="Times New Roman" w:hAnsi="Times New Roman"/>
                <w:sz w:val="24"/>
                <w:szCs w:val="24"/>
                <w:lang w:val="en-US"/>
              </w:rPr>
              <w:t>201</w:t>
            </w:r>
            <w:r w:rsidRPr="008F4D87">
              <w:rPr>
                <w:rFonts w:ascii="Times New Roman" w:hAnsi="Times New Roman"/>
                <w:sz w:val="24"/>
                <w:szCs w:val="24"/>
              </w:rPr>
              <w:t>(0</w:t>
            </w:r>
            <w:r>
              <w:rPr>
                <w:rFonts w:ascii="Times New Roman" w:hAnsi="Times New Roman"/>
                <w:sz w:val="24"/>
                <w:szCs w:val="24"/>
                <w:lang w:val="en-US"/>
              </w:rPr>
              <w:t>7</w:t>
            </w:r>
            <w:r w:rsidRPr="008F4D87">
              <w:rPr>
                <w:rFonts w:ascii="Times New Roman" w:hAnsi="Times New Roman"/>
                <w:sz w:val="24"/>
                <w:szCs w:val="24"/>
              </w:rPr>
              <w:t>), 2024 год</w:t>
            </w:r>
          </w:p>
        </w:sdtContent>
      </w:sdt>
    </w:sdtContent>
  </w:sdt>
  <w:p w14:paraId="136D4C31" w14:textId="77777777" w:rsidR="003B1B39" w:rsidRDefault="003B1B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1BCD"/>
    <w:multiLevelType w:val="hybridMultilevel"/>
    <w:tmpl w:val="28B03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2A6B5F"/>
    <w:multiLevelType w:val="hybridMultilevel"/>
    <w:tmpl w:val="D01C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A013D0"/>
    <w:multiLevelType w:val="multilevel"/>
    <w:tmpl w:val="8E305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340C30"/>
    <w:multiLevelType w:val="hybridMultilevel"/>
    <w:tmpl w:val="6E901A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394A55"/>
    <w:multiLevelType w:val="hybridMultilevel"/>
    <w:tmpl w:val="5812F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1E6973"/>
    <w:multiLevelType w:val="multilevel"/>
    <w:tmpl w:val="6AFA5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8E29C6"/>
    <w:multiLevelType w:val="hybridMultilevel"/>
    <w:tmpl w:val="35A097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65B5399"/>
    <w:multiLevelType w:val="hybridMultilevel"/>
    <w:tmpl w:val="69FA3380"/>
    <w:lvl w:ilvl="0" w:tplc="D66A1E94">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8" w15:restartNumberingAfterBreak="0">
    <w:nsid w:val="6BE510F4"/>
    <w:multiLevelType w:val="hybridMultilevel"/>
    <w:tmpl w:val="B100E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0071BB3"/>
    <w:multiLevelType w:val="multilevel"/>
    <w:tmpl w:val="9F667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1"/>
  </w:num>
  <w:num w:numId="4">
    <w:abstractNumId w:val="6"/>
  </w:num>
  <w:num w:numId="5">
    <w:abstractNumId w:val="7"/>
  </w:num>
  <w:num w:numId="6">
    <w:abstractNumId w:val="2"/>
  </w:num>
  <w:num w:numId="7">
    <w:abstractNumId w:val="5"/>
  </w:num>
  <w:num w:numId="8">
    <w:abstractNumId w:val="9"/>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6AFC"/>
    <w:rsid w:val="00016879"/>
    <w:rsid w:val="0002076B"/>
    <w:rsid w:val="0002603E"/>
    <w:rsid w:val="00026B61"/>
    <w:rsid w:val="00046474"/>
    <w:rsid w:val="00051317"/>
    <w:rsid w:val="0005277A"/>
    <w:rsid w:val="000553C7"/>
    <w:rsid w:val="000604CA"/>
    <w:rsid w:val="00062C24"/>
    <w:rsid w:val="0007567A"/>
    <w:rsid w:val="00075F21"/>
    <w:rsid w:val="00083684"/>
    <w:rsid w:val="0008724B"/>
    <w:rsid w:val="000974BC"/>
    <w:rsid w:val="000A0C5D"/>
    <w:rsid w:val="000A29D4"/>
    <w:rsid w:val="000B02C7"/>
    <w:rsid w:val="000B298C"/>
    <w:rsid w:val="000B5621"/>
    <w:rsid w:val="000C072C"/>
    <w:rsid w:val="000C480D"/>
    <w:rsid w:val="000C4959"/>
    <w:rsid w:val="000D08CC"/>
    <w:rsid w:val="000E34E5"/>
    <w:rsid w:val="000E6B76"/>
    <w:rsid w:val="000E6D41"/>
    <w:rsid w:val="000F4177"/>
    <w:rsid w:val="00103BF0"/>
    <w:rsid w:val="001058F6"/>
    <w:rsid w:val="00110905"/>
    <w:rsid w:val="00132C7B"/>
    <w:rsid w:val="001431D0"/>
    <w:rsid w:val="00145D25"/>
    <w:rsid w:val="00147755"/>
    <w:rsid w:val="001515CA"/>
    <w:rsid w:val="00152EAC"/>
    <w:rsid w:val="00156AFC"/>
    <w:rsid w:val="00161092"/>
    <w:rsid w:val="00163337"/>
    <w:rsid w:val="00166EAC"/>
    <w:rsid w:val="001713E8"/>
    <w:rsid w:val="00171C8F"/>
    <w:rsid w:val="00176EBD"/>
    <w:rsid w:val="001807A9"/>
    <w:rsid w:val="00186AA6"/>
    <w:rsid w:val="001939A6"/>
    <w:rsid w:val="00196A55"/>
    <w:rsid w:val="001A5465"/>
    <w:rsid w:val="001B2217"/>
    <w:rsid w:val="001B4635"/>
    <w:rsid w:val="001B7D83"/>
    <w:rsid w:val="001C0F3F"/>
    <w:rsid w:val="001C6021"/>
    <w:rsid w:val="001C762B"/>
    <w:rsid w:val="001D2D0F"/>
    <w:rsid w:val="001E3AA1"/>
    <w:rsid w:val="001E6889"/>
    <w:rsid w:val="001F424B"/>
    <w:rsid w:val="001F4CDB"/>
    <w:rsid w:val="00201F1F"/>
    <w:rsid w:val="00203426"/>
    <w:rsid w:val="00216078"/>
    <w:rsid w:val="002203CC"/>
    <w:rsid w:val="002207D7"/>
    <w:rsid w:val="002245FE"/>
    <w:rsid w:val="00225BF0"/>
    <w:rsid w:val="0023374A"/>
    <w:rsid w:val="0024316A"/>
    <w:rsid w:val="002434CA"/>
    <w:rsid w:val="002467CC"/>
    <w:rsid w:val="002624F1"/>
    <w:rsid w:val="00267371"/>
    <w:rsid w:val="002678EE"/>
    <w:rsid w:val="00272778"/>
    <w:rsid w:val="00276D03"/>
    <w:rsid w:val="00286A1E"/>
    <w:rsid w:val="002934E4"/>
    <w:rsid w:val="002941AE"/>
    <w:rsid w:val="00294580"/>
    <w:rsid w:val="002A087C"/>
    <w:rsid w:val="002A2511"/>
    <w:rsid w:val="002A669B"/>
    <w:rsid w:val="002B0F9F"/>
    <w:rsid w:val="002B6C7A"/>
    <w:rsid w:val="002C1F86"/>
    <w:rsid w:val="002C6D13"/>
    <w:rsid w:val="002D41A7"/>
    <w:rsid w:val="002D651A"/>
    <w:rsid w:val="002E62BB"/>
    <w:rsid w:val="002F5C99"/>
    <w:rsid w:val="002F759B"/>
    <w:rsid w:val="00306B42"/>
    <w:rsid w:val="00322462"/>
    <w:rsid w:val="003346C4"/>
    <w:rsid w:val="0034113F"/>
    <w:rsid w:val="00341991"/>
    <w:rsid w:val="003502D8"/>
    <w:rsid w:val="003615FF"/>
    <w:rsid w:val="0036252B"/>
    <w:rsid w:val="00364FF3"/>
    <w:rsid w:val="00370462"/>
    <w:rsid w:val="00370680"/>
    <w:rsid w:val="00370FB2"/>
    <w:rsid w:val="003769B3"/>
    <w:rsid w:val="00377313"/>
    <w:rsid w:val="003823E8"/>
    <w:rsid w:val="00383A83"/>
    <w:rsid w:val="003905AB"/>
    <w:rsid w:val="00395BDA"/>
    <w:rsid w:val="003B1B39"/>
    <w:rsid w:val="003B70CB"/>
    <w:rsid w:val="003C3766"/>
    <w:rsid w:val="003C645C"/>
    <w:rsid w:val="003C7887"/>
    <w:rsid w:val="003D021A"/>
    <w:rsid w:val="003D0714"/>
    <w:rsid w:val="003E09C6"/>
    <w:rsid w:val="003E0A51"/>
    <w:rsid w:val="003E6627"/>
    <w:rsid w:val="003F5EA2"/>
    <w:rsid w:val="00423D97"/>
    <w:rsid w:val="004275CC"/>
    <w:rsid w:val="00431099"/>
    <w:rsid w:val="00434EEC"/>
    <w:rsid w:val="0044137A"/>
    <w:rsid w:val="00441D4B"/>
    <w:rsid w:val="00446C12"/>
    <w:rsid w:val="00451C90"/>
    <w:rsid w:val="00456916"/>
    <w:rsid w:val="00472EAC"/>
    <w:rsid w:val="00484A6D"/>
    <w:rsid w:val="00486C6E"/>
    <w:rsid w:val="004A0184"/>
    <w:rsid w:val="004B2708"/>
    <w:rsid w:val="004B5007"/>
    <w:rsid w:val="004C045E"/>
    <w:rsid w:val="004E1BAF"/>
    <w:rsid w:val="004E23E1"/>
    <w:rsid w:val="004E46BC"/>
    <w:rsid w:val="004E6C85"/>
    <w:rsid w:val="004F01D4"/>
    <w:rsid w:val="004F0ACB"/>
    <w:rsid w:val="004F2213"/>
    <w:rsid w:val="00500389"/>
    <w:rsid w:val="00504F30"/>
    <w:rsid w:val="00512181"/>
    <w:rsid w:val="00516338"/>
    <w:rsid w:val="00525BB4"/>
    <w:rsid w:val="00527222"/>
    <w:rsid w:val="00532AEB"/>
    <w:rsid w:val="0053572D"/>
    <w:rsid w:val="00541FA1"/>
    <w:rsid w:val="00543800"/>
    <w:rsid w:val="00544FC2"/>
    <w:rsid w:val="00572BF4"/>
    <w:rsid w:val="00572FE1"/>
    <w:rsid w:val="00574773"/>
    <w:rsid w:val="00577643"/>
    <w:rsid w:val="00577DDC"/>
    <w:rsid w:val="00595E75"/>
    <w:rsid w:val="005A0596"/>
    <w:rsid w:val="005A3F8A"/>
    <w:rsid w:val="005C0AAB"/>
    <w:rsid w:val="005C0DEC"/>
    <w:rsid w:val="005C657C"/>
    <w:rsid w:val="005D2326"/>
    <w:rsid w:val="005D2AB4"/>
    <w:rsid w:val="005F23C1"/>
    <w:rsid w:val="005F40F8"/>
    <w:rsid w:val="005F5412"/>
    <w:rsid w:val="00601B9D"/>
    <w:rsid w:val="006200BC"/>
    <w:rsid w:val="0063113E"/>
    <w:rsid w:val="006326EA"/>
    <w:rsid w:val="00637A89"/>
    <w:rsid w:val="00642B57"/>
    <w:rsid w:val="00643119"/>
    <w:rsid w:val="006509AA"/>
    <w:rsid w:val="0065713F"/>
    <w:rsid w:val="00676C29"/>
    <w:rsid w:val="006776EE"/>
    <w:rsid w:val="0068194A"/>
    <w:rsid w:val="00696B99"/>
    <w:rsid w:val="006978E6"/>
    <w:rsid w:val="00697C2F"/>
    <w:rsid w:val="006A01F7"/>
    <w:rsid w:val="006A1E8C"/>
    <w:rsid w:val="006C336A"/>
    <w:rsid w:val="006C7E30"/>
    <w:rsid w:val="006D0E75"/>
    <w:rsid w:val="006D1A16"/>
    <w:rsid w:val="006E6F1B"/>
    <w:rsid w:val="00701F58"/>
    <w:rsid w:val="00705DB2"/>
    <w:rsid w:val="00711D16"/>
    <w:rsid w:val="00713A71"/>
    <w:rsid w:val="007143E5"/>
    <w:rsid w:val="007152BD"/>
    <w:rsid w:val="00715DEA"/>
    <w:rsid w:val="00743143"/>
    <w:rsid w:val="0075672A"/>
    <w:rsid w:val="00756730"/>
    <w:rsid w:val="00756F20"/>
    <w:rsid w:val="00766228"/>
    <w:rsid w:val="00770F0C"/>
    <w:rsid w:val="0077427E"/>
    <w:rsid w:val="00774599"/>
    <w:rsid w:val="00780AC0"/>
    <w:rsid w:val="007868FF"/>
    <w:rsid w:val="00787717"/>
    <w:rsid w:val="00794F48"/>
    <w:rsid w:val="007A483A"/>
    <w:rsid w:val="007A56F0"/>
    <w:rsid w:val="007A69A5"/>
    <w:rsid w:val="007B089A"/>
    <w:rsid w:val="007B1CD2"/>
    <w:rsid w:val="007B2450"/>
    <w:rsid w:val="007B2680"/>
    <w:rsid w:val="007B3B90"/>
    <w:rsid w:val="007B3F13"/>
    <w:rsid w:val="007B66BC"/>
    <w:rsid w:val="007C2967"/>
    <w:rsid w:val="007D6408"/>
    <w:rsid w:val="007F5166"/>
    <w:rsid w:val="007F5362"/>
    <w:rsid w:val="00800095"/>
    <w:rsid w:val="0080217E"/>
    <w:rsid w:val="008206D4"/>
    <w:rsid w:val="00822EBF"/>
    <w:rsid w:val="0083739D"/>
    <w:rsid w:val="008421AF"/>
    <w:rsid w:val="00843A0C"/>
    <w:rsid w:val="00844D63"/>
    <w:rsid w:val="00850B14"/>
    <w:rsid w:val="00852AC8"/>
    <w:rsid w:val="0085385D"/>
    <w:rsid w:val="00854B82"/>
    <w:rsid w:val="008614D8"/>
    <w:rsid w:val="00881863"/>
    <w:rsid w:val="00885A31"/>
    <w:rsid w:val="00890561"/>
    <w:rsid w:val="00891594"/>
    <w:rsid w:val="008971F3"/>
    <w:rsid w:val="008A683C"/>
    <w:rsid w:val="008A6967"/>
    <w:rsid w:val="008B4C41"/>
    <w:rsid w:val="008B5DFD"/>
    <w:rsid w:val="008C256B"/>
    <w:rsid w:val="008D111F"/>
    <w:rsid w:val="008E06D9"/>
    <w:rsid w:val="008E2D0E"/>
    <w:rsid w:val="008F0CBD"/>
    <w:rsid w:val="009039F4"/>
    <w:rsid w:val="00904FE1"/>
    <w:rsid w:val="00905702"/>
    <w:rsid w:val="00906D18"/>
    <w:rsid w:val="00907ADF"/>
    <w:rsid w:val="00915680"/>
    <w:rsid w:val="00917522"/>
    <w:rsid w:val="009201B9"/>
    <w:rsid w:val="0092058C"/>
    <w:rsid w:val="00924A5D"/>
    <w:rsid w:val="00937B29"/>
    <w:rsid w:val="00943462"/>
    <w:rsid w:val="00946C65"/>
    <w:rsid w:val="009706F7"/>
    <w:rsid w:val="00974D35"/>
    <w:rsid w:val="00984E1A"/>
    <w:rsid w:val="009A5B47"/>
    <w:rsid w:val="009C10ED"/>
    <w:rsid w:val="009C15BA"/>
    <w:rsid w:val="009D2B52"/>
    <w:rsid w:val="009F0EA8"/>
    <w:rsid w:val="009F76AF"/>
    <w:rsid w:val="00A064DC"/>
    <w:rsid w:val="00A160A2"/>
    <w:rsid w:val="00A257C1"/>
    <w:rsid w:val="00A32AD5"/>
    <w:rsid w:val="00A344C0"/>
    <w:rsid w:val="00A45066"/>
    <w:rsid w:val="00A47F1B"/>
    <w:rsid w:val="00A579B5"/>
    <w:rsid w:val="00A651AE"/>
    <w:rsid w:val="00A70F24"/>
    <w:rsid w:val="00A77322"/>
    <w:rsid w:val="00A82F96"/>
    <w:rsid w:val="00A851A2"/>
    <w:rsid w:val="00A85867"/>
    <w:rsid w:val="00A903D8"/>
    <w:rsid w:val="00A97146"/>
    <w:rsid w:val="00AA3FEF"/>
    <w:rsid w:val="00AA4A44"/>
    <w:rsid w:val="00AA5764"/>
    <w:rsid w:val="00AB178C"/>
    <w:rsid w:val="00AB65B3"/>
    <w:rsid w:val="00AC0A39"/>
    <w:rsid w:val="00AC3EF1"/>
    <w:rsid w:val="00AC53E7"/>
    <w:rsid w:val="00AC5BA2"/>
    <w:rsid w:val="00AD28A4"/>
    <w:rsid w:val="00AD39F7"/>
    <w:rsid w:val="00AD45FD"/>
    <w:rsid w:val="00AE7C23"/>
    <w:rsid w:val="00B0101B"/>
    <w:rsid w:val="00B0155F"/>
    <w:rsid w:val="00B01C61"/>
    <w:rsid w:val="00B04303"/>
    <w:rsid w:val="00B07197"/>
    <w:rsid w:val="00B12DA1"/>
    <w:rsid w:val="00B12E4D"/>
    <w:rsid w:val="00B13D7D"/>
    <w:rsid w:val="00B23B9E"/>
    <w:rsid w:val="00B24655"/>
    <w:rsid w:val="00B26D88"/>
    <w:rsid w:val="00B33B33"/>
    <w:rsid w:val="00B350A7"/>
    <w:rsid w:val="00B453B4"/>
    <w:rsid w:val="00B45755"/>
    <w:rsid w:val="00B560AA"/>
    <w:rsid w:val="00B63962"/>
    <w:rsid w:val="00B807EF"/>
    <w:rsid w:val="00B8630B"/>
    <w:rsid w:val="00B91EDD"/>
    <w:rsid w:val="00B93397"/>
    <w:rsid w:val="00BA002A"/>
    <w:rsid w:val="00BB0977"/>
    <w:rsid w:val="00BD0B0D"/>
    <w:rsid w:val="00BD4743"/>
    <w:rsid w:val="00BE04CA"/>
    <w:rsid w:val="00BF78C9"/>
    <w:rsid w:val="00C06896"/>
    <w:rsid w:val="00C07F50"/>
    <w:rsid w:val="00C1333E"/>
    <w:rsid w:val="00C4161A"/>
    <w:rsid w:val="00C54EC3"/>
    <w:rsid w:val="00C562E7"/>
    <w:rsid w:val="00C57DB2"/>
    <w:rsid w:val="00C64B67"/>
    <w:rsid w:val="00C82AA7"/>
    <w:rsid w:val="00C84641"/>
    <w:rsid w:val="00C848F1"/>
    <w:rsid w:val="00C8588F"/>
    <w:rsid w:val="00C90388"/>
    <w:rsid w:val="00C93C61"/>
    <w:rsid w:val="00CA4C61"/>
    <w:rsid w:val="00CA6577"/>
    <w:rsid w:val="00CB1290"/>
    <w:rsid w:val="00CD0410"/>
    <w:rsid w:val="00CF3321"/>
    <w:rsid w:val="00CF5573"/>
    <w:rsid w:val="00CF726E"/>
    <w:rsid w:val="00CF7B97"/>
    <w:rsid w:val="00D0107A"/>
    <w:rsid w:val="00D03E17"/>
    <w:rsid w:val="00D163E1"/>
    <w:rsid w:val="00D20472"/>
    <w:rsid w:val="00D21A15"/>
    <w:rsid w:val="00D24AD5"/>
    <w:rsid w:val="00D33F61"/>
    <w:rsid w:val="00D41F96"/>
    <w:rsid w:val="00D52D4E"/>
    <w:rsid w:val="00D57747"/>
    <w:rsid w:val="00D62FE5"/>
    <w:rsid w:val="00D640C8"/>
    <w:rsid w:val="00D663A6"/>
    <w:rsid w:val="00D7374E"/>
    <w:rsid w:val="00D75D69"/>
    <w:rsid w:val="00D77FC1"/>
    <w:rsid w:val="00D843DA"/>
    <w:rsid w:val="00DA0934"/>
    <w:rsid w:val="00DB613F"/>
    <w:rsid w:val="00DC4A72"/>
    <w:rsid w:val="00DC6DC2"/>
    <w:rsid w:val="00DD1D2D"/>
    <w:rsid w:val="00DD7330"/>
    <w:rsid w:val="00DE0AD8"/>
    <w:rsid w:val="00DE1D2B"/>
    <w:rsid w:val="00DF0C95"/>
    <w:rsid w:val="00DF31D8"/>
    <w:rsid w:val="00DF3B35"/>
    <w:rsid w:val="00DF678E"/>
    <w:rsid w:val="00E041E5"/>
    <w:rsid w:val="00E0561A"/>
    <w:rsid w:val="00E24A1A"/>
    <w:rsid w:val="00E25BBF"/>
    <w:rsid w:val="00E40631"/>
    <w:rsid w:val="00E43561"/>
    <w:rsid w:val="00E52BA8"/>
    <w:rsid w:val="00E62FF3"/>
    <w:rsid w:val="00E640B1"/>
    <w:rsid w:val="00E72342"/>
    <w:rsid w:val="00E8061D"/>
    <w:rsid w:val="00E848C4"/>
    <w:rsid w:val="00EA52DF"/>
    <w:rsid w:val="00EB2A57"/>
    <w:rsid w:val="00EB6FF9"/>
    <w:rsid w:val="00EC2240"/>
    <w:rsid w:val="00ED150A"/>
    <w:rsid w:val="00ED2705"/>
    <w:rsid w:val="00EE7D41"/>
    <w:rsid w:val="00EF5C77"/>
    <w:rsid w:val="00EF78F4"/>
    <w:rsid w:val="00F051CE"/>
    <w:rsid w:val="00F109D9"/>
    <w:rsid w:val="00F24786"/>
    <w:rsid w:val="00F40565"/>
    <w:rsid w:val="00F43E27"/>
    <w:rsid w:val="00F5345A"/>
    <w:rsid w:val="00F5734C"/>
    <w:rsid w:val="00F63E98"/>
    <w:rsid w:val="00F67896"/>
    <w:rsid w:val="00F72331"/>
    <w:rsid w:val="00F7571B"/>
    <w:rsid w:val="00F80166"/>
    <w:rsid w:val="00F802A9"/>
    <w:rsid w:val="00F907CC"/>
    <w:rsid w:val="00F9190D"/>
    <w:rsid w:val="00FA467C"/>
    <w:rsid w:val="00FC0E4F"/>
    <w:rsid w:val="00FC7FC5"/>
    <w:rsid w:val="00FE0934"/>
    <w:rsid w:val="00FE1973"/>
    <w:rsid w:val="00FE26BF"/>
    <w:rsid w:val="00FE28B6"/>
    <w:rsid w:val="00FE3CCC"/>
    <w:rsid w:val="00FE4E54"/>
    <w:rsid w:val="00FF21B5"/>
    <w:rsid w:val="00FF2279"/>
    <w:rsid w:val="00FF45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0032B"/>
  <w15:docId w15:val="{40785228-3646-8845-9935-62777BA2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967"/>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B2680"/>
    <w:rPr>
      <w:sz w:val="22"/>
      <w:szCs w:val="22"/>
      <w:lang w:eastAsia="en-US"/>
    </w:rPr>
  </w:style>
  <w:style w:type="character" w:styleId="PlaceholderText">
    <w:name w:val="Placeholder Text"/>
    <w:uiPriority w:val="99"/>
    <w:semiHidden/>
    <w:rsid w:val="00794F48"/>
    <w:rPr>
      <w:color w:val="808080"/>
    </w:rPr>
  </w:style>
  <w:style w:type="table" w:styleId="TableGrid">
    <w:name w:val="Table Grid"/>
    <w:basedOn w:val="TableNormal"/>
    <w:uiPriority w:val="39"/>
    <w:rsid w:val="00395B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150A"/>
    <w:pPr>
      <w:spacing w:after="200" w:line="276" w:lineRule="auto"/>
      <w:ind w:left="720"/>
      <w:contextualSpacing/>
    </w:pPr>
  </w:style>
  <w:style w:type="character" w:styleId="Hyperlink">
    <w:name w:val="Hyperlink"/>
    <w:basedOn w:val="DefaultParagraphFont"/>
    <w:uiPriority w:val="99"/>
    <w:unhideWhenUsed/>
    <w:rsid w:val="007B66BC"/>
    <w:rPr>
      <w:color w:val="0000FF"/>
      <w:u w:val="single"/>
    </w:rPr>
  </w:style>
  <w:style w:type="character" w:customStyle="1" w:styleId="text-nexus-san">
    <w:name w:val="text-nexus-san"/>
    <w:basedOn w:val="DefaultParagraphFont"/>
    <w:rsid w:val="007B66BC"/>
  </w:style>
  <w:style w:type="paragraph" w:styleId="NormalWeb">
    <w:name w:val="Normal (Web)"/>
    <w:aliases w:val="Обычный (Web),Обычный (Web)1,Обычный (Web) Знак,Обычный (веб)2,Знак,Знак1,Обычный (веб)1,Обычный (веб) Знак1,Обычный (веб) Знак Знак,Обычный (веб) Знак2 Знак,Обычный (веб) Знак Знак1 Знак,Обычный (веб) Знак1 Знак Знак Знак"/>
    <w:basedOn w:val="Normal"/>
    <w:link w:val="NormalWebChar"/>
    <w:uiPriority w:val="99"/>
    <w:qFormat/>
    <w:rsid w:val="003E09C6"/>
    <w:pPr>
      <w:spacing w:before="100" w:beforeAutospacing="1" w:after="100" w:afterAutospacing="1" w:line="240" w:lineRule="auto"/>
    </w:pPr>
    <w:rPr>
      <w:rFonts w:ascii="Times New Roman" w:eastAsia="Times New Roman" w:hAnsi="Times New Roman"/>
      <w:sz w:val="24"/>
      <w:szCs w:val="24"/>
      <w:lang w:val="x-none" w:eastAsia="ru-RU"/>
    </w:rPr>
  </w:style>
  <w:style w:type="character" w:customStyle="1" w:styleId="NormalWebChar">
    <w:name w:val="Normal (Web) Char"/>
    <w:aliases w:val="Обычный (Web) Char,Обычный (Web)1 Char,Обычный (Web) Знак Char,Обычный (веб)2 Char,Знак Char,Знак1 Char,Обычный (веб)1 Char,Обычный (веб) Знак1 Char,Обычный (веб) Знак Знак Char,Обычный (веб) Знак2 Знак Char"/>
    <w:link w:val="NormalWeb"/>
    <w:uiPriority w:val="99"/>
    <w:rsid w:val="003E09C6"/>
    <w:rPr>
      <w:rFonts w:ascii="Times New Roman" w:eastAsia="Times New Roman" w:hAnsi="Times New Roman"/>
      <w:sz w:val="24"/>
      <w:szCs w:val="24"/>
      <w:lang w:val="x-none"/>
    </w:rPr>
  </w:style>
  <w:style w:type="paragraph" w:styleId="BalloonText">
    <w:name w:val="Balloon Text"/>
    <w:basedOn w:val="Normal"/>
    <w:link w:val="BalloonTextChar"/>
    <w:uiPriority w:val="99"/>
    <w:semiHidden/>
    <w:unhideWhenUsed/>
    <w:rsid w:val="007C29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967"/>
    <w:rPr>
      <w:rFonts w:ascii="Tahoma" w:hAnsi="Tahoma" w:cs="Tahoma"/>
      <w:sz w:val="16"/>
      <w:szCs w:val="16"/>
      <w:lang w:eastAsia="en-US"/>
    </w:rPr>
  </w:style>
  <w:style w:type="paragraph" w:styleId="Header">
    <w:name w:val="header"/>
    <w:basedOn w:val="Normal"/>
    <w:link w:val="HeaderChar"/>
    <w:uiPriority w:val="99"/>
    <w:unhideWhenUsed/>
    <w:rsid w:val="003B1B39"/>
    <w:pPr>
      <w:tabs>
        <w:tab w:val="center" w:pos="4844"/>
        <w:tab w:val="right" w:pos="9689"/>
      </w:tabs>
      <w:spacing w:after="0" w:line="240" w:lineRule="auto"/>
    </w:pPr>
  </w:style>
  <w:style w:type="character" w:customStyle="1" w:styleId="HeaderChar">
    <w:name w:val="Header Char"/>
    <w:basedOn w:val="DefaultParagraphFont"/>
    <w:link w:val="Header"/>
    <w:uiPriority w:val="99"/>
    <w:rsid w:val="003B1B39"/>
    <w:rPr>
      <w:sz w:val="22"/>
      <w:szCs w:val="22"/>
      <w:lang w:eastAsia="en-US"/>
    </w:rPr>
  </w:style>
  <w:style w:type="paragraph" w:styleId="Footer">
    <w:name w:val="footer"/>
    <w:basedOn w:val="Normal"/>
    <w:link w:val="FooterChar"/>
    <w:uiPriority w:val="99"/>
    <w:unhideWhenUsed/>
    <w:rsid w:val="003B1B39"/>
    <w:pPr>
      <w:tabs>
        <w:tab w:val="center" w:pos="4844"/>
        <w:tab w:val="right" w:pos="9689"/>
      </w:tabs>
      <w:spacing w:after="0" w:line="240" w:lineRule="auto"/>
    </w:pPr>
  </w:style>
  <w:style w:type="character" w:customStyle="1" w:styleId="FooterChar">
    <w:name w:val="Footer Char"/>
    <w:basedOn w:val="DefaultParagraphFont"/>
    <w:link w:val="Footer"/>
    <w:uiPriority w:val="99"/>
    <w:rsid w:val="003B1B39"/>
    <w:rPr>
      <w:sz w:val="22"/>
      <w:szCs w:val="22"/>
      <w:lang w:eastAsia="en-US"/>
    </w:rPr>
  </w:style>
  <w:style w:type="character" w:styleId="PageNumber">
    <w:name w:val="page number"/>
    <w:basedOn w:val="DefaultParagraphFont"/>
    <w:uiPriority w:val="99"/>
    <w:semiHidden/>
    <w:unhideWhenUsed/>
    <w:rsid w:val="003D0714"/>
  </w:style>
  <w:style w:type="character" w:styleId="UnresolvedMention">
    <w:name w:val="Unresolved Mention"/>
    <w:basedOn w:val="DefaultParagraphFont"/>
    <w:uiPriority w:val="99"/>
    <w:semiHidden/>
    <w:unhideWhenUsed/>
    <w:rsid w:val="000C48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355001">
      <w:bodyDiv w:val="1"/>
      <w:marLeft w:val="0"/>
      <w:marRight w:val="0"/>
      <w:marTop w:val="0"/>
      <w:marBottom w:val="0"/>
      <w:divBdr>
        <w:top w:val="none" w:sz="0" w:space="0" w:color="auto"/>
        <w:left w:val="none" w:sz="0" w:space="0" w:color="auto"/>
        <w:bottom w:val="none" w:sz="0" w:space="0" w:color="auto"/>
        <w:right w:val="none" w:sz="0" w:space="0" w:color="auto"/>
      </w:divBdr>
      <w:divsChild>
        <w:div w:id="571894265">
          <w:marLeft w:val="0"/>
          <w:marRight w:val="0"/>
          <w:marTop w:val="0"/>
          <w:marBottom w:val="0"/>
          <w:divBdr>
            <w:top w:val="none" w:sz="0" w:space="0" w:color="auto"/>
            <w:left w:val="none" w:sz="0" w:space="0" w:color="auto"/>
            <w:bottom w:val="none" w:sz="0" w:space="0" w:color="auto"/>
            <w:right w:val="none" w:sz="0" w:space="0" w:color="auto"/>
          </w:divBdr>
          <w:divsChild>
            <w:div w:id="85663400">
              <w:marLeft w:val="0"/>
              <w:marRight w:val="0"/>
              <w:marTop w:val="0"/>
              <w:marBottom w:val="0"/>
              <w:divBdr>
                <w:top w:val="none" w:sz="0" w:space="0" w:color="auto"/>
                <w:left w:val="none" w:sz="0" w:space="0" w:color="auto"/>
                <w:bottom w:val="none" w:sz="0" w:space="0" w:color="auto"/>
                <w:right w:val="none" w:sz="0" w:space="0" w:color="auto"/>
              </w:divBdr>
              <w:divsChild>
                <w:div w:id="1778872094">
                  <w:marLeft w:val="0"/>
                  <w:marRight w:val="0"/>
                  <w:marTop w:val="0"/>
                  <w:marBottom w:val="0"/>
                  <w:divBdr>
                    <w:top w:val="none" w:sz="0" w:space="0" w:color="auto"/>
                    <w:left w:val="none" w:sz="0" w:space="0" w:color="auto"/>
                    <w:bottom w:val="none" w:sz="0" w:space="0" w:color="auto"/>
                    <w:right w:val="none" w:sz="0" w:space="0" w:color="auto"/>
                  </w:divBdr>
                  <w:divsChild>
                    <w:div w:id="50817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820792">
      <w:bodyDiv w:val="1"/>
      <w:marLeft w:val="0"/>
      <w:marRight w:val="0"/>
      <w:marTop w:val="0"/>
      <w:marBottom w:val="0"/>
      <w:divBdr>
        <w:top w:val="none" w:sz="0" w:space="0" w:color="auto"/>
        <w:left w:val="none" w:sz="0" w:space="0" w:color="auto"/>
        <w:bottom w:val="none" w:sz="0" w:space="0" w:color="auto"/>
        <w:right w:val="none" w:sz="0" w:space="0" w:color="auto"/>
      </w:divBdr>
    </w:div>
    <w:div w:id="1314487071">
      <w:bodyDiv w:val="1"/>
      <w:marLeft w:val="0"/>
      <w:marRight w:val="0"/>
      <w:marTop w:val="0"/>
      <w:marBottom w:val="0"/>
      <w:divBdr>
        <w:top w:val="none" w:sz="0" w:space="0" w:color="auto"/>
        <w:left w:val="none" w:sz="0" w:space="0" w:color="auto"/>
        <w:bottom w:val="none" w:sz="0" w:space="0" w:color="auto"/>
        <w:right w:val="none" w:sz="0" w:space="0" w:color="auto"/>
      </w:divBdr>
    </w:div>
    <w:div w:id="1908110779">
      <w:bodyDiv w:val="1"/>
      <w:marLeft w:val="0"/>
      <w:marRight w:val="0"/>
      <w:marTop w:val="0"/>
      <w:marBottom w:val="0"/>
      <w:divBdr>
        <w:top w:val="none" w:sz="0" w:space="0" w:color="auto"/>
        <w:left w:val="none" w:sz="0" w:space="0" w:color="auto"/>
        <w:bottom w:val="none" w:sz="0" w:space="0" w:color="auto"/>
        <w:right w:val="none" w:sz="0" w:space="0" w:color="auto"/>
      </w:divBdr>
    </w:div>
    <w:div w:id="199302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1-017" TargetMode="Externa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2.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7/pdf/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30556-F2D9-417F-9EAE-C1670EA6F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12</Pages>
  <Words>2114</Words>
  <Characters>12055</Characters>
  <Application>Microsoft Office Word</Application>
  <DocSecurity>0</DocSecurity>
  <Lines>100</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14141</CharactersWithSpaces>
  <SharedDoc>false</SharedDoc>
  <HLinks>
    <vt:vector size="6" baseType="variant">
      <vt:variant>
        <vt:i4>7798843</vt:i4>
      </vt:variant>
      <vt:variant>
        <vt:i4>7372</vt:i4>
      </vt:variant>
      <vt:variant>
        <vt:i4>1027</vt:i4>
      </vt:variant>
      <vt:variant>
        <vt:i4>1</vt:i4>
      </vt:variant>
      <vt:variant>
        <vt:lpwstr>http://www.transmashnn.ru/assets/components/gallery/connector.php?action=web/phpthumb&amp;ctx=web&amp;w=750&amp;h=800&amp;zc=0&amp;far=&amp;q=90&amp;src=%2Fassets%2Fgallery%2F6%2F126.JPG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29</cp:revision>
  <dcterms:created xsi:type="dcterms:W3CDTF">2024-07-23T15:08:00Z</dcterms:created>
  <dcterms:modified xsi:type="dcterms:W3CDTF">2024-09-25T19:17:00Z</dcterms:modified>
</cp:coreProperties>
</file>