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0"/>
        <w:gridCol w:w="4640"/>
      </w:tblGrid>
      <w:tr w:rsidR="003457BE" w:rsidRPr="000F57E1" w14:paraId="0DA9C1CD" w14:textId="77777777" w:rsidTr="00EB3D5C">
        <w:tc>
          <w:tcPr>
            <w:tcW w:w="2500" w:type="pct"/>
            <w:shd w:val="clear" w:color="auto" w:fill="auto"/>
            <w:hideMark/>
          </w:tcPr>
          <w:p w14:paraId="3D6A575E" w14:textId="77777777" w:rsidR="003457BE" w:rsidRDefault="003457BE" w:rsidP="000F57E1">
            <w:pPr>
              <w:widowControl/>
              <w:autoSpaceDE/>
              <w:autoSpaceDN/>
              <w:rPr>
                <w:color w:val="000000"/>
                <w:sz w:val="20"/>
                <w:szCs w:val="20"/>
              </w:rPr>
            </w:pPr>
            <w:r w:rsidRPr="000F57E1">
              <w:rPr>
                <w:color w:val="000000"/>
                <w:sz w:val="20"/>
                <w:szCs w:val="20"/>
              </w:rPr>
              <w:t>УДК 63.3:629.1.08</w:t>
            </w:r>
          </w:p>
          <w:p w14:paraId="51F8E285" w14:textId="248FD851" w:rsidR="000F57E1" w:rsidRPr="000F57E1" w:rsidRDefault="000F57E1" w:rsidP="000F57E1">
            <w:pPr>
              <w:widowControl/>
              <w:autoSpaceDE/>
              <w:autoSpaceDN/>
              <w:rPr>
                <w:color w:val="000000"/>
                <w:sz w:val="20"/>
                <w:szCs w:val="20"/>
                <w:lang w:val="en-US"/>
              </w:rPr>
            </w:pPr>
          </w:p>
        </w:tc>
        <w:tc>
          <w:tcPr>
            <w:tcW w:w="2500" w:type="pct"/>
            <w:shd w:val="clear" w:color="auto" w:fill="auto"/>
            <w:hideMark/>
          </w:tcPr>
          <w:p w14:paraId="2B7492B1" w14:textId="77777777" w:rsidR="003457BE" w:rsidRDefault="003457BE" w:rsidP="000F57E1">
            <w:pPr>
              <w:widowControl/>
              <w:autoSpaceDE/>
              <w:autoSpaceDN/>
              <w:rPr>
                <w:color w:val="000000"/>
                <w:sz w:val="20"/>
                <w:szCs w:val="20"/>
                <w:lang w:val="en-US"/>
              </w:rPr>
            </w:pPr>
            <w:r w:rsidRPr="000F57E1">
              <w:rPr>
                <w:color w:val="000000"/>
                <w:sz w:val="20"/>
                <w:szCs w:val="20"/>
                <w:lang w:val="en-US"/>
              </w:rPr>
              <w:t>UDC 63.3:629.1.08</w:t>
            </w:r>
          </w:p>
          <w:p w14:paraId="5416E706" w14:textId="25CC58BA" w:rsidR="00A275F4" w:rsidRPr="000F57E1" w:rsidRDefault="00A275F4" w:rsidP="000F57E1">
            <w:pPr>
              <w:widowControl/>
              <w:autoSpaceDE/>
              <w:autoSpaceDN/>
              <w:rPr>
                <w:color w:val="000000"/>
                <w:sz w:val="20"/>
                <w:szCs w:val="20"/>
                <w:lang w:val="en-US"/>
              </w:rPr>
            </w:pPr>
          </w:p>
        </w:tc>
      </w:tr>
      <w:tr w:rsidR="003457BE" w:rsidRPr="002C69DC" w14:paraId="45C7B0F4" w14:textId="77777777" w:rsidTr="00EB3D5C">
        <w:tc>
          <w:tcPr>
            <w:tcW w:w="2500" w:type="pct"/>
            <w:shd w:val="clear" w:color="auto" w:fill="auto"/>
            <w:hideMark/>
          </w:tcPr>
          <w:p w14:paraId="6F3CBAFB" w14:textId="77777777" w:rsidR="000F57E1" w:rsidRDefault="000F57E1" w:rsidP="000F57E1">
            <w:pPr>
              <w:widowControl/>
              <w:autoSpaceDE/>
              <w:autoSpaceDN/>
              <w:rPr>
                <w:color w:val="000000"/>
                <w:sz w:val="20"/>
                <w:szCs w:val="20"/>
                <w:shd w:val="clear" w:color="auto" w:fill="FFFFFF"/>
              </w:rPr>
            </w:pPr>
          </w:p>
          <w:p w14:paraId="68FFC624" w14:textId="3F92A433" w:rsidR="00A275F4" w:rsidRDefault="002C69DC" w:rsidP="000F57E1">
            <w:pPr>
              <w:widowControl/>
              <w:autoSpaceDE/>
              <w:autoSpaceDN/>
              <w:rPr>
                <w:color w:val="000000"/>
                <w:sz w:val="20"/>
                <w:szCs w:val="20"/>
                <w:shd w:val="clear" w:color="auto" w:fill="FFFFFF"/>
              </w:rPr>
            </w:pPr>
            <w:r w:rsidRPr="002C69DC">
              <w:rPr>
                <w:color w:val="000000"/>
                <w:sz w:val="20"/>
                <w:szCs w:val="20"/>
                <w:shd w:val="clear" w:color="auto" w:fill="FFFFFF"/>
              </w:rPr>
              <w:t xml:space="preserve">5.2.3. Региональная и отраслевая экономика (экономические науки) </w:t>
            </w:r>
          </w:p>
          <w:p w14:paraId="77B2046D" w14:textId="77777777" w:rsidR="002C69DC" w:rsidRPr="002C69DC" w:rsidRDefault="002C69DC" w:rsidP="000F57E1">
            <w:pPr>
              <w:widowControl/>
              <w:autoSpaceDE/>
              <w:autoSpaceDN/>
              <w:rPr>
                <w:color w:val="000000"/>
                <w:sz w:val="20"/>
                <w:szCs w:val="20"/>
                <w:shd w:val="clear" w:color="auto" w:fill="FFFFFF"/>
                <w:lang w:val="en-RU"/>
              </w:rPr>
            </w:pPr>
          </w:p>
          <w:p w14:paraId="78A7438F" w14:textId="33A696FA" w:rsidR="000F57E1" w:rsidRPr="002C69DC" w:rsidRDefault="000F57E1" w:rsidP="000F57E1">
            <w:pPr>
              <w:widowControl/>
              <w:autoSpaceDE/>
              <w:autoSpaceDN/>
              <w:rPr>
                <w:color w:val="000000"/>
                <w:sz w:val="20"/>
                <w:szCs w:val="20"/>
              </w:rPr>
            </w:pPr>
          </w:p>
        </w:tc>
        <w:tc>
          <w:tcPr>
            <w:tcW w:w="2500" w:type="pct"/>
            <w:shd w:val="clear" w:color="auto" w:fill="auto"/>
            <w:hideMark/>
          </w:tcPr>
          <w:p w14:paraId="324B6182" w14:textId="77777777" w:rsidR="002C69DC" w:rsidRDefault="002C69DC" w:rsidP="000F57E1">
            <w:pPr>
              <w:widowControl/>
              <w:autoSpaceDE/>
              <w:autoSpaceDN/>
              <w:rPr>
                <w:color w:val="000000"/>
                <w:sz w:val="20"/>
                <w:szCs w:val="20"/>
                <w:lang w:val="en-US"/>
              </w:rPr>
            </w:pPr>
          </w:p>
          <w:p w14:paraId="43D7B857" w14:textId="77FCA4CE" w:rsidR="003457BE" w:rsidRPr="002C69DC" w:rsidRDefault="002C69DC" w:rsidP="000F57E1">
            <w:pPr>
              <w:widowControl/>
              <w:autoSpaceDE/>
              <w:autoSpaceDN/>
              <w:rPr>
                <w:color w:val="000000"/>
                <w:sz w:val="20"/>
                <w:szCs w:val="20"/>
                <w:lang w:val="en-US"/>
              </w:rPr>
            </w:pPr>
            <w:r w:rsidRPr="002C69DC">
              <w:rPr>
                <w:color w:val="000000"/>
                <w:sz w:val="20"/>
                <w:szCs w:val="20"/>
                <w:lang w:val="en-US"/>
              </w:rPr>
              <w:t>5.2.3. Regional and sectoral economics (economic sciences)</w:t>
            </w:r>
          </w:p>
        </w:tc>
      </w:tr>
      <w:tr w:rsidR="003457BE" w:rsidRPr="000F57E1" w14:paraId="46BF1870" w14:textId="77777777" w:rsidTr="00EB3D5C">
        <w:tc>
          <w:tcPr>
            <w:tcW w:w="2500" w:type="pct"/>
            <w:shd w:val="clear" w:color="auto" w:fill="auto"/>
            <w:hideMark/>
          </w:tcPr>
          <w:p w14:paraId="18DC6832" w14:textId="77777777" w:rsidR="003457BE" w:rsidRPr="000F57E1" w:rsidRDefault="003457BE" w:rsidP="000F57E1">
            <w:pPr>
              <w:widowControl/>
              <w:autoSpaceDE/>
              <w:autoSpaceDN/>
              <w:rPr>
                <w:b/>
                <w:bCs/>
                <w:color w:val="000000"/>
                <w:sz w:val="20"/>
                <w:szCs w:val="20"/>
              </w:rPr>
            </w:pPr>
            <w:r w:rsidRPr="000F57E1">
              <w:rPr>
                <w:b/>
                <w:bCs/>
                <w:color w:val="000000"/>
                <w:sz w:val="20"/>
                <w:szCs w:val="20"/>
              </w:rPr>
              <w:t>СОВРЕМЕННЫЕ ТЕХНОЛОГИИ САМОУПРАВЛЯЕМОЙ РОБОТОТЕХНИКИ В АПК</w:t>
            </w:r>
          </w:p>
        </w:tc>
        <w:tc>
          <w:tcPr>
            <w:tcW w:w="2500" w:type="pct"/>
            <w:shd w:val="clear" w:color="auto" w:fill="auto"/>
            <w:hideMark/>
          </w:tcPr>
          <w:p w14:paraId="5A95FAB0" w14:textId="77777777" w:rsidR="003457BE" w:rsidRPr="000F57E1" w:rsidRDefault="003457BE" w:rsidP="000F57E1">
            <w:pPr>
              <w:widowControl/>
              <w:autoSpaceDE/>
              <w:autoSpaceDN/>
              <w:rPr>
                <w:b/>
                <w:bCs/>
                <w:color w:val="000000"/>
                <w:sz w:val="20"/>
                <w:szCs w:val="20"/>
                <w:lang w:val="en-US"/>
              </w:rPr>
            </w:pPr>
            <w:r w:rsidRPr="000F57E1">
              <w:rPr>
                <w:b/>
                <w:bCs/>
                <w:color w:val="000000"/>
                <w:sz w:val="20"/>
                <w:szCs w:val="20"/>
                <w:lang w:val="en-US"/>
              </w:rPr>
              <w:t>MODERN TECHNOLOGIES OF SELF-MANAGED ROBOTICS IN THE AGRO-INDUSTRIAL COMPLEX</w:t>
            </w:r>
          </w:p>
        </w:tc>
      </w:tr>
      <w:tr w:rsidR="003457BE" w:rsidRPr="000F57E1" w14:paraId="2F81E0C1" w14:textId="77777777" w:rsidTr="00EB3D5C">
        <w:tc>
          <w:tcPr>
            <w:tcW w:w="2500" w:type="pct"/>
            <w:shd w:val="clear" w:color="auto" w:fill="auto"/>
            <w:hideMark/>
          </w:tcPr>
          <w:p w14:paraId="2C196D1C" w14:textId="77777777" w:rsidR="003457BE" w:rsidRPr="000F57E1" w:rsidRDefault="003457BE" w:rsidP="000F57E1">
            <w:pPr>
              <w:widowControl/>
              <w:autoSpaceDE/>
              <w:autoSpaceDN/>
              <w:rPr>
                <w:b/>
                <w:bCs/>
                <w:color w:val="000000"/>
                <w:sz w:val="20"/>
                <w:szCs w:val="20"/>
                <w:lang w:val="en-US"/>
              </w:rPr>
            </w:pPr>
            <w:r w:rsidRPr="000F57E1">
              <w:rPr>
                <w:b/>
                <w:bCs/>
                <w:color w:val="000000"/>
                <w:sz w:val="20"/>
                <w:szCs w:val="20"/>
                <w:lang w:val="en-US"/>
              </w:rPr>
              <w:t> </w:t>
            </w:r>
          </w:p>
        </w:tc>
        <w:tc>
          <w:tcPr>
            <w:tcW w:w="2500" w:type="pct"/>
            <w:shd w:val="clear" w:color="auto" w:fill="auto"/>
            <w:hideMark/>
          </w:tcPr>
          <w:p w14:paraId="667B9EA4"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 </w:t>
            </w:r>
          </w:p>
        </w:tc>
      </w:tr>
      <w:tr w:rsidR="003457BE" w:rsidRPr="000F57E1" w14:paraId="4122B8C8" w14:textId="77777777" w:rsidTr="00EB3D5C">
        <w:tc>
          <w:tcPr>
            <w:tcW w:w="2500" w:type="pct"/>
            <w:shd w:val="clear" w:color="auto" w:fill="auto"/>
            <w:hideMark/>
          </w:tcPr>
          <w:p w14:paraId="24982A86" w14:textId="07DE2D4B" w:rsidR="003457BE" w:rsidRPr="000F57E1" w:rsidRDefault="003457BE" w:rsidP="000F57E1">
            <w:pPr>
              <w:widowControl/>
              <w:autoSpaceDE/>
              <w:autoSpaceDN/>
              <w:rPr>
                <w:color w:val="000000"/>
                <w:sz w:val="20"/>
                <w:szCs w:val="20"/>
                <w:lang w:val="en-US"/>
              </w:rPr>
            </w:pPr>
            <w:r w:rsidRPr="000F57E1">
              <w:rPr>
                <w:rFonts w:eastAsia="Calibri"/>
                <w:color w:val="000000"/>
                <w:sz w:val="20"/>
                <w:szCs w:val="20"/>
              </w:rPr>
              <w:t>Барановская Татьяна Петровна</w:t>
            </w:r>
          </w:p>
        </w:tc>
        <w:tc>
          <w:tcPr>
            <w:tcW w:w="2500" w:type="pct"/>
            <w:shd w:val="clear" w:color="auto" w:fill="auto"/>
            <w:hideMark/>
          </w:tcPr>
          <w:p w14:paraId="7CA42B6C" w14:textId="15442793" w:rsidR="003457BE" w:rsidRPr="000F57E1" w:rsidRDefault="003457BE" w:rsidP="000F57E1">
            <w:pPr>
              <w:widowControl/>
              <w:autoSpaceDE/>
              <w:autoSpaceDN/>
              <w:rPr>
                <w:color w:val="000000"/>
                <w:sz w:val="20"/>
                <w:szCs w:val="20"/>
                <w:lang w:val="en-US"/>
              </w:rPr>
            </w:pPr>
            <w:proofErr w:type="spellStart"/>
            <w:r w:rsidRPr="000F57E1">
              <w:rPr>
                <w:color w:val="000000"/>
                <w:sz w:val="20"/>
                <w:szCs w:val="20"/>
                <w:lang w:val="en-US"/>
              </w:rPr>
              <w:t>Baranovskaya</w:t>
            </w:r>
            <w:proofErr w:type="spellEnd"/>
            <w:r w:rsidRPr="000F57E1">
              <w:rPr>
                <w:color w:val="000000"/>
                <w:sz w:val="20"/>
                <w:szCs w:val="20"/>
                <w:lang w:val="en-US"/>
              </w:rPr>
              <w:t xml:space="preserve"> Tatyana Petrovna</w:t>
            </w:r>
          </w:p>
        </w:tc>
      </w:tr>
      <w:tr w:rsidR="003457BE" w:rsidRPr="000F57E1" w14:paraId="56D90D1E" w14:textId="77777777" w:rsidTr="00EB3D5C">
        <w:tc>
          <w:tcPr>
            <w:tcW w:w="2500" w:type="pct"/>
            <w:shd w:val="clear" w:color="auto" w:fill="auto"/>
            <w:hideMark/>
          </w:tcPr>
          <w:p w14:paraId="6C17B5E2" w14:textId="77777777" w:rsidR="003457BE" w:rsidRPr="000F57E1" w:rsidRDefault="003457BE" w:rsidP="000F57E1">
            <w:pPr>
              <w:widowControl/>
              <w:autoSpaceDE/>
              <w:autoSpaceDN/>
              <w:rPr>
                <w:color w:val="000000"/>
                <w:sz w:val="20"/>
                <w:szCs w:val="20"/>
              </w:rPr>
            </w:pPr>
            <w:r w:rsidRPr="000F57E1">
              <w:rPr>
                <w:rFonts w:eastAsia="Calibri"/>
                <w:color w:val="000000"/>
                <w:sz w:val="20"/>
                <w:szCs w:val="20"/>
              </w:rPr>
              <w:t xml:space="preserve">д-р </w:t>
            </w:r>
            <w:proofErr w:type="spellStart"/>
            <w:r w:rsidRPr="000F57E1">
              <w:rPr>
                <w:rFonts w:eastAsia="Calibri"/>
                <w:color w:val="000000"/>
                <w:sz w:val="20"/>
                <w:szCs w:val="20"/>
              </w:rPr>
              <w:t>экон</w:t>
            </w:r>
            <w:proofErr w:type="spellEnd"/>
            <w:r w:rsidRPr="000F57E1">
              <w:rPr>
                <w:rFonts w:eastAsia="Calibri"/>
                <w:color w:val="000000"/>
                <w:sz w:val="20"/>
                <w:szCs w:val="20"/>
              </w:rPr>
              <w:t>. наук, профессор, зав. кафедрой системного анализа и обработки информации</w:t>
            </w:r>
          </w:p>
        </w:tc>
        <w:tc>
          <w:tcPr>
            <w:tcW w:w="2500" w:type="pct"/>
            <w:shd w:val="clear" w:color="auto" w:fill="auto"/>
            <w:hideMark/>
          </w:tcPr>
          <w:p w14:paraId="64A98826"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Doctor of Economics, Professor, Head of the Department of System Analysis and Information Processing</w:t>
            </w:r>
          </w:p>
        </w:tc>
      </w:tr>
      <w:tr w:rsidR="003457BE" w:rsidRPr="000F57E1" w14:paraId="751C6AC3" w14:textId="77777777" w:rsidTr="00EB3D5C">
        <w:tc>
          <w:tcPr>
            <w:tcW w:w="2500" w:type="pct"/>
            <w:shd w:val="clear" w:color="auto" w:fill="auto"/>
            <w:hideMark/>
          </w:tcPr>
          <w:p w14:paraId="5FD926A4" w14:textId="77777777" w:rsidR="003457BE" w:rsidRPr="000F57E1" w:rsidRDefault="003457BE" w:rsidP="000F57E1">
            <w:pPr>
              <w:widowControl/>
              <w:autoSpaceDE/>
              <w:autoSpaceDN/>
              <w:rPr>
                <w:color w:val="000000"/>
                <w:sz w:val="20"/>
                <w:szCs w:val="20"/>
                <w:lang w:val="en-US"/>
              </w:rPr>
            </w:pPr>
            <w:r w:rsidRPr="000F57E1">
              <w:rPr>
                <w:rFonts w:eastAsia="Calibri"/>
                <w:color w:val="000000"/>
                <w:sz w:val="20"/>
                <w:szCs w:val="20"/>
                <w:lang w:val="en-US"/>
              </w:rPr>
              <w:t>SPIN-</w:t>
            </w:r>
            <w:proofErr w:type="spellStart"/>
            <w:r w:rsidRPr="000F57E1">
              <w:rPr>
                <w:rFonts w:eastAsia="Calibri"/>
                <w:color w:val="000000"/>
                <w:sz w:val="20"/>
                <w:szCs w:val="20"/>
                <w:lang w:val="en-US"/>
              </w:rPr>
              <w:t>код</w:t>
            </w:r>
            <w:proofErr w:type="spellEnd"/>
            <w:r w:rsidRPr="000F57E1">
              <w:rPr>
                <w:rFonts w:eastAsia="Calibri"/>
                <w:color w:val="000000"/>
                <w:sz w:val="20"/>
                <w:szCs w:val="20"/>
                <w:lang w:val="en-US"/>
              </w:rPr>
              <w:t>: 2748-0302</w:t>
            </w:r>
          </w:p>
        </w:tc>
        <w:tc>
          <w:tcPr>
            <w:tcW w:w="2500" w:type="pct"/>
            <w:shd w:val="clear" w:color="auto" w:fill="auto"/>
            <w:hideMark/>
          </w:tcPr>
          <w:p w14:paraId="28AC4D40" w14:textId="5C9028D9" w:rsidR="003457BE" w:rsidRPr="000F57E1" w:rsidRDefault="00A275F4" w:rsidP="000F57E1">
            <w:pPr>
              <w:widowControl/>
              <w:autoSpaceDE/>
              <w:autoSpaceDN/>
              <w:rPr>
                <w:color w:val="000000"/>
                <w:sz w:val="20"/>
                <w:szCs w:val="20"/>
                <w:lang w:val="en-US"/>
              </w:rPr>
            </w:pPr>
            <w:r>
              <w:rPr>
                <w:color w:val="000000"/>
                <w:sz w:val="20"/>
                <w:szCs w:val="20"/>
                <w:lang w:val="en-US"/>
              </w:rPr>
              <w:t xml:space="preserve">RSCI </w:t>
            </w:r>
            <w:r w:rsidR="003457BE" w:rsidRPr="000F57E1">
              <w:rPr>
                <w:color w:val="000000"/>
                <w:sz w:val="20"/>
                <w:szCs w:val="20"/>
                <w:lang w:val="en-US"/>
              </w:rPr>
              <w:t>SPIN</w:t>
            </w:r>
            <w:r>
              <w:rPr>
                <w:color w:val="000000"/>
                <w:sz w:val="20"/>
                <w:szCs w:val="20"/>
                <w:lang w:val="en-US"/>
              </w:rPr>
              <w:t>-</w:t>
            </w:r>
            <w:r w:rsidR="003457BE" w:rsidRPr="000F57E1">
              <w:rPr>
                <w:color w:val="000000"/>
                <w:sz w:val="20"/>
                <w:szCs w:val="20"/>
                <w:lang w:val="en-US"/>
              </w:rPr>
              <w:t>code: 2748-0302</w:t>
            </w:r>
          </w:p>
        </w:tc>
      </w:tr>
      <w:tr w:rsidR="003457BE" w:rsidRPr="000F57E1" w14:paraId="7543F7BE" w14:textId="77777777" w:rsidTr="00EB3D5C">
        <w:tc>
          <w:tcPr>
            <w:tcW w:w="2500" w:type="pct"/>
            <w:shd w:val="clear" w:color="auto" w:fill="auto"/>
            <w:hideMark/>
          </w:tcPr>
          <w:p w14:paraId="5E38A4DD" w14:textId="77777777" w:rsidR="003457BE" w:rsidRPr="000F57E1" w:rsidRDefault="003457BE" w:rsidP="000F57E1">
            <w:pPr>
              <w:widowControl/>
              <w:autoSpaceDE/>
              <w:autoSpaceDN/>
              <w:rPr>
                <w:color w:val="000000"/>
                <w:sz w:val="20"/>
                <w:szCs w:val="20"/>
                <w:lang w:val="en-US"/>
              </w:rPr>
            </w:pPr>
            <w:r w:rsidRPr="000F57E1">
              <w:rPr>
                <w:rFonts w:eastAsia="Calibri"/>
                <w:color w:val="000000"/>
                <w:sz w:val="20"/>
                <w:szCs w:val="20"/>
                <w:lang w:val="en-US"/>
              </w:rPr>
              <w:t>ORCID 0000-0003-3005-5486</w:t>
            </w:r>
          </w:p>
        </w:tc>
        <w:tc>
          <w:tcPr>
            <w:tcW w:w="2500" w:type="pct"/>
            <w:shd w:val="clear" w:color="auto" w:fill="auto"/>
            <w:hideMark/>
          </w:tcPr>
          <w:p w14:paraId="3E198D06"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ORCID 0000-0003-3005-5486</w:t>
            </w:r>
          </w:p>
        </w:tc>
      </w:tr>
      <w:tr w:rsidR="003457BE" w:rsidRPr="000F57E1" w14:paraId="7E1D8D1E" w14:textId="77777777" w:rsidTr="00EB3D5C">
        <w:tc>
          <w:tcPr>
            <w:tcW w:w="2500" w:type="pct"/>
            <w:shd w:val="clear" w:color="auto" w:fill="auto"/>
            <w:hideMark/>
          </w:tcPr>
          <w:p w14:paraId="4B8428B0" w14:textId="77777777" w:rsidR="003457BE" w:rsidRPr="000F57E1" w:rsidRDefault="003457BE" w:rsidP="000F57E1">
            <w:pPr>
              <w:widowControl/>
              <w:autoSpaceDE/>
              <w:autoSpaceDN/>
              <w:rPr>
                <w:color w:val="000000"/>
                <w:sz w:val="20"/>
                <w:szCs w:val="20"/>
                <w:lang w:val="en-US"/>
              </w:rPr>
            </w:pPr>
            <w:r w:rsidRPr="000F57E1">
              <w:rPr>
                <w:rFonts w:eastAsia="Calibri"/>
                <w:color w:val="000000"/>
                <w:sz w:val="20"/>
                <w:szCs w:val="20"/>
                <w:lang w:val="en-US"/>
              </w:rPr>
              <w:t>Scopus Author ID: 57191188597</w:t>
            </w:r>
          </w:p>
        </w:tc>
        <w:tc>
          <w:tcPr>
            <w:tcW w:w="2500" w:type="pct"/>
            <w:shd w:val="clear" w:color="auto" w:fill="auto"/>
            <w:hideMark/>
          </w:tcPr>
          <w:p w14:paraId="2819BABC"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Scopus Author ID: 57191188597</w:t>
            </w:r>
          </w:p>
        </w:tc>
      </w:tr>
      <w:tr w:rsidR="003457BE" w:rsidRPr="000F57E1" w14:paraId="0FA65E5A" w14:textId="77777777" w:rsidTr="00EB3D5C">
        <w:tc>
          <w:tcPr>
            <w:tcW w:w="2500" w:type="pct"/>
            <w:shd w:val="clear" w:color="auto" w:fill="auto"/>
            <w:hideMark/>
          </w:tcPr>
          <w:p w14:paraId="4EBBBB66" w14:textId="77777777" w:rsidR="003457BE" w:rsidRPr="000F57E1" w:rsidRDefault="005B73CF" w:rsidP="000F57E1">
            <w:pPr>
              <w:widowControl/>
              <w:autoSpaceDE/>
              <w:autoSpaceDN/>
              <w:rPr>
                <w:color w:val="0000FF"/>
                <w:sz w:val="20"/>
                <w:szCs w:val="20"/>
                <w:u w:val="single"/>
                <w:lang w:val="en-US"/>
              </w:rPr>
            </w:pPr>
            <w:hyperlink r:id="rId7" w:history="1">
              <w:r w:rsidR="003457BE" w:rsidRPr="000F57E1">
                <w:rPr>
                  <w:rFonts w:eastAsia="Calibri"/>
                  <w:color w:val="0000FF"/>
                  <w:sz w:val="20"/>
                  <w:szCs w:val="20"/>
                  <w:u w:val="single"/>
                  <w:lang w:val="en-US"/>
                </w:rPr>
                <w:t>bartp_2@mail.ru</w:t>
              </w:r>
            </w:hyperlink>
          </w:p>
        </w:tc>
        <w:tc>
          <w:tcPr>
            <w:tcW w:w="2500" w:type="pct"/>
            <w:shd w:val="clear" w:color="auto" w:fill="auto"/>
            <w:hideMark/>
          </w:tcPr>
          <w:p w14:paraId="13110981"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bartp_2@mail.ru</w:t>
            </w:r>
          </w:p>
        </w:tc>
      </w:tr>
      <w:tr w:rsidR="003457BE" w:rsidRPr="000F57E1" w14:paraId="5038D454" w14:textId="77777777" w:rsidTr="00EB3D5C">
        <w:tc>
          <w:tcPr>
            <w:tcW w:w="2500" w:type="pct"/>
            <w:shd w:val="clear" w:color="auto" w:fill="auto"/>
            <w:hideMark/>
          </w:tcPr>
          <w:p w14:paraId="7C7E56EB" w14:textId="77777777" w:rsidR="003457BE" w:rsidRPr="000F57E1" w:rsidRDefault="003457BE" w:rsidP="000F57E1">
            <w:pPr>
              <w:widowControl/>
              <w:autoSpaceDE/>
              <w:autoSpaceDN/>
              <w:rPr>
                <w:color w:val="000000"/>
                <w:sz w:val="20"/>
                <w:szCs w:val="20"/>
                <w:lang w:val="en-US"/>
              </w:rPr>
            </w:pPr>
            <w:r w:rsidRPr="000F57E1">
              <w:rPr>
                <w:rFonts w:eastAsia="Calibri"/>
                <w:color w:val="000000"/>
                <w:sz w:val="20"/>
                <w:szCs w:val="20"/>
              </w:rPr>
              <w:t> </w:t>
            </w:r>
          </w:p>
        </w:tc>
        <w:tc>
          <w:tcPr>
            <w:tcW w:w="2500" w:type="pct"/>
            <w:shd w:val="clear" w:color="auto" w:fill="auto"/>
            <w:hideMark/>
          </w:tcPr>
          <w:p w14:paraId="15D9665E"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 </w:t>
            </w:r>
          </w:p>
        </w:tc>
      </w:tr>
      <w:tr w:rsidR="003457BE" w:rsidRPr="000F57E1" w14:paraId="7780A8CD" w14:textId="77777777" w:rsidTr="00EB3D5C">
        <w:tc>
          <w:tcPr>
            <w:tcW w:w="2500" w:type="pct"/>
            <w:shd w:val="clear" w:color="auto" w:fill="auto"/>
            <w:hideMark/>
          </w:tcPr>
          <w:p w14:paraId="46702389" w14:textId="77777777" w:rsidR="000F57E1" w:rsidRDefault="003457BE" w:rsidP="000F57E1">
            <w:pPr>
              <w:widowControl/>
              <w:autoSpaceDE/>
              <w:autoSpaceDN/>
              <w:rPr>
                <w:color w:val="000000"/>
                <w:sz w:val="20"/>
                <w:szCs w:val="20"/>
              </w:rPr>
            </w:pPr>
            <w:r w:rsidRPr="000F57E1">
              <w:rPr>
                <w:color w:val="000000"/>
                <w:sz w:val="20"/>
                <w:szCs w:val="20"/>
              </w:rPr>
              <w:t>Золотарев Сергей Александрович</w:t>
            </w:r>
          </w:p>
          <w:p w14:paraId="2F366C7D" w14:textId="21645523" w:rsidR="003457BE" w:rsidRPr="000F57E1" w:rsidRDefault="003457BE" w:rsidP="000F57E1">
            <w:pPr>
              <w:widowControl/>
              <w:autoSpaceDE/>
              <w:autoSpaceDN/>
              <w:rPr>
                <w:color w:val="000000"/>
                <w:sz w:val="20"/>
                <w:szCs w:val="20"/>
                <w:lang w:val="en-US"/>
              </w:rPr>
            </w:pPr>
            <w:r w:rsidRPr="000F57E1">
              <w:rPr>
                <w:color w:val="000000"/>
                <w:sz w:val="20"/>
                <w:szCs w:val="20"/>
              </w:rPr>
              <w:t xml:space="preserve">аспирант </w:t>
            </w:r>
          </w:p>
        </w:tc>
        <w:tc>
          <w:tcPr>
            <w:tcW w:w="2500" w:type="pct"/>
            <w:shd w:val="clear" w:color="auto" w:fill="auto"/>
            <w:hideMark/>
          </w:tcPr>
          <w:p w14:paraId="28C60C3C" w14:textId="77777777" w:rsidR="00A275F4" w:rsidRDefault="003457BE" w:rsidP="000F57E1">
            <w:pPr>
              <w:widowControl/>
              <w:autoSpaceDE/>
              <w:autoSpaceDN/>
              <w:rPr>
                <w:color w:val="000000"/>
                <w:sz w:val="20"/>
                <w:szCs w:val="20"/>
                <w:lang w:val="en-US"/>
              </w:rPr>
            </w:pPr>
            <w:proofErr w:type="spellStart"/>
            <w:r w:rsidRPr="000F57E1">
              <w:rPr>
                <w:color w:val="000000"/>
                <w:sz w:val="20"/>
                <w:szCs w:val="20"/>
                <w:lang w:val="en-US"/>
              </w:rPr>
              <w:t>Zolotarev</w:t>
            </w:r>
            <w:proofErr w:type="spellEnd"/>
            <w:r w:rsidRPr="000F57E1">
              <w:rPr>
                <w:color w:val="000000"/>
                <w:sz w:val="20"/>
                <w:szCs w:val="20"/>
                <w:lang w:val="en-US"/>
              </w:rPr>
              <w:t xml:space="preserve"> Sergey </w:t>
            </w:r>
            <w:proofErr w:type="spellStart"/>
            <w:r w:rsidRPr="000F57E1">
              <w:rPr>
                <w:color w:val="000000"/>
                <w:sz w:val="20"/>
                <w:szCs w:val="20"/>
                <w:lang w:val="en-US"/>
              </w:rPr>
              <w:t>Alexandrovich</w:t>
            </w:r>
            <w:proofErr w:type="spellEnd"/>
          </w:p>
          <w:p w14:paraId="55ECC64F" w14:textId="4FCE7F7C" w:rsidR="003457BE" w:rsidRPr="000F57E1" w:rsidRDefault="00A275F4" w:rsidP="000F57E1">
            <w:pPr>
              <w:widowControl/>
              <w:autoSpaceDE/>
              <w:autoSpaceDN/>
              <w:rPr>
                <w:color w:val="000000"/>
                <w:sz w:val="20"/>
                <w:szCs w:val="20"/>
                <w:lang w:val="en-US"/>
              </w:rPr>
            </w:pPr>
            <w:r>
              <w:rPr>
                <w:color w:val="000000"/>
                <w:sz w:val="20"/>
                <w:szCs w:val="20"/>
                <w:lang w:val="en-US"/>
              </w:rPr>
              <w:t>postgraduate st</w:t>
            </w:r>
            <w:r w:rsidR="003457BE" w:rsidRPr="000F57E1">
              <w:rPr>
                <w:color w:val="000000"/>
                <w:sz w:val="20"/>
                <w:szCs w:val="20"/>
                <w:lang w:val="en-US"/>
              </w:rPr>
              <w:t xml:space="preserve">udent </w:t>
            </w:r>
          </w:p>
        </w:tc>
      </w:tr>
      <w:tr w:rsidR="003457BE" w:rsidRPr="000F57E1" w14:paraId="0F23EFF3" w14:textId="77777777" w:rsidTr="00EB3D5C">
        <w:tc>
          <w:tcPr>
            <w:tcW w:w="2500" w:type="pct"/>
            <w:shd w:val="clear" w:color="auto" w:fill="auto"/>
            <w:hideMark/>
          </w:tcPr>
          <w:p w14:paraId="1DD8B417" w14:textId="77777777" w:rsidR="003457BE" w:rsidRPr="000F57E1" w:rsidRDefault="003457BE" w:rsidP="000F57E1">
            <w:pPr>
              <w:widowControl/>
              <w:autoSpaceDE/>
              <w:autoSpaceDN/>
              <w:rPr>
                <w:i/>
                <w:iCs/>
                <w:color w:val="000000"/>
                <w:sz w:val="20"/>
                <w:szCs w:val="20"/>
              </w:rPr>
            </w:pPr>
            <w:r w:rsidRPr="000F57E1">
              <w:rPr>
                <w:i/>
                <w:iCs/>
                <w:color w:val="000000"/>
                <w:sz w:val="20"/>
                <w:szCs w:val="20"/>
              </w:rPr>
              <w:t>Кубанский государственный аграрный университет имени И.Т. Трубилина, Россия, Краснодар 350044, Калинина 13</w:t>
            </w:r>
          </w:p>
        </w:tc>
        <w:tc>
          <w:tcPr>
            <w:tcW w:w="2500" w:type="pct"/>
            <w:shd w:val="clear" w:color="auto" w:fill="auto"/>
            <w:hideMark/>
          </w:tcPr>
          <w:p w14:paraId="1D819453" w14:textId="77777777" w:rsidR="003457BE" w:rsidRPr="00A275F4" w:rsidRDefault="003457BE" w:rsidP="000F57E1">
            <w:pPr>
              <w:widowControl/>
              <w:autoSpaceDE/>
              <w:autoSpaceDN/>
              <w:rPr>
                <w:i/>
                <w:iCs/>
                <w:color w:val="000000"/>
                <w:sz w:val="20"/>
                <w:szCs w:val="20"/>
                <w:lang w:val="en-US"/>
              </w:rPr>
            </w:pPr>
            <w:r w:rsidRPr="00A275F4">
              <w:rPr>
                <w:i/>
                <w:iCs/>
                <w:color w:val="000000"/>
                <w:sz w:val="20"/>
                <w:szCs w:val="20"/>
                <w:lang w:val="en-US"/>
              </w:rPr>
              <w:t xml:space="preserve">Kuban State Agrarian University named after I.T. </w:t>
            </w:r>
            <w:proofErr w:type="spellStart"/>
            <w:r w:rsidRPr="00A275F4">
              <w:rPr>
                <w:i/>
                <w:iCs/>
                <w:color w:val="000000"/>
                <w:sz w:val="20"/>
                <w:szCs w:val="20"/>
                <w:lang w:val="en-US"/>
              </w:rPr>
              <w:t>Trubilin</w:t>
            </w:r>
            <w:proofErr w:type="spellEnd"/>
            <w:r w:rsidRPr="00A275F4">
              <w:rPr>
                <w:i/>
                <w:iCs/>
                <w:color w:val="000000"/>
                <w:sz w:val="20"/>
                <w:szCs w:val="20"/>
                <w:lang w:val="en-US"/>
              </w:rPr>
              <w:t xml:space="preserve">, Krasnodar 350044, </w:t>
            </w:r>
            <w:proofErr w:type="spellStart"/>
            <w:r w:rsidRPr="00A275F4">
              <w:rPr>
                <w:i/>
                <w:iCs/>
                <w:color w:val="000000"/>
                <w:sz w:val="20"/>
                <w:szCs w:val="20"/>
                <w:lang w:val="en-US"/>
              </w:rPr>
              <w:t>Kalinina</w:t>
            </w:r>
            <w:proofErr w:type="spellEnd"/>
            <w:r w:rsidRPr="00A275F4">
              <w:rPr>
                <w:i/>
                <w:iCs/>
                <w:color w:val="000000"/>
                <w:sz w:val="20"/>
                <w:szCs w:val="20"/>
                <w:lang w:val="en-US"/>
              </w:rPr>
              <w:t xml:space="preserve"> 13, Russia</w:t>
            </w:r>
          </w:p>
        </w:tc>
      </w:tr>
      <w:tr w:rsidR="003457BE" w:rsidRPr="000F57E1" w14:paraId="12A05041" w14:textId="77777777" w:rsidTr="00EB3D5C">
        <w:tc>
          <w:tcPr>
            <w:tcW w:w="2500" w:type="pct"/>
            <w:shd w:val="clear" w:color="auto" w:fill="auto"/>
            <w:hideMark/>
          </w:tcPr>
          <w:p w14:paraId="70B8EECD"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 </w:t>
            </w:r>
          </w:p>
        </w:tc>
        <w:tc>
          <w:tcPr>
            <w:tcW w:w="2500" w:type="pct"/>
            <w:shd w:val="clear" w:color="auto" w:fill="auto"/>
            <w:hideMark/>
          </w:tcPr>
          <w:p w14:paraId="01AE3127"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 </w:t>
            </w:r>
          </w:p>
        </w:tc>
      </w:tr>
      <w:tr w:rsidR="003457BE" w:rsidRPr="000F57E1" w14:paraId="569E4069" w14:textId="77777777" w:rsidTr="00EB3D5C">
        <w:tc>
          <w:tcPr>
            <w:tcW w:w="2500" w:type="pct"/>
            <w:shd w:val="clear" w:color="auto" w:fill="auto"/>
            <w:hideMark/>
          </w:tcPr>
          <w:p w14:paraId="2B33921A" w14:textId="2122E16E" w:rsidR="003457BE" w:rsidRPr="000F57E1" w:rsidRDefault="003457BE" w:rsidP="000F57E1">
            <w:pPr>
              <w:widowControl/>
              <w:autoSpaceDE/>
              <w:autoSpaceDN/>
              <w:rPr>
                <w:color w:val="000000"/>
                <w:sz w:val="20"/>
                <w:szCs w:val="20"/>
              </w:rPr>
            </w:pPr>
            <w:r w:rsidRPr="000F57E1">
              <w:rPr>
                <w:color w:val="000000"/>
                <w:sz w:val="20"/>
                <w:szCs w:val="20"/>
              </w:rPr>
              <w:t>Статья посвящена обзору современного состояния робототехники в выборочной уборке урожая в открытых и закрытых аграрных системах. Автор делает выводы о состоянии, проблемах, потенциале и ограничениях существующих систем и предлагает будущие направления исследований рынка выборочного сбора урожая в АПК</w:t>
            </w:r>
          </w:p>
        </w:tc>
        <w:tc>
          <w:tcPr>
            <w:tcW w:w="2500" w:type="pct"/>
            <w:shd w:val="clear" w:color="auto" w:fill="auto"/>
            <w:hideMark/>
          </w:tcPr>
          <w:p w14:paraId="7478BAAC" w14:textId="3FFD8DFD" w:rsidR="003457BE" w:rsidRPr="000F57E1" w:rsidRDefault="003457BE" w:rsidP="000F57E1">
            <w:pPr>
              <w:widowControl/>
              <w:autoSpaceDE/>
              <w:autoSpaceDN/>
              <w:rPr>
                <w:color w:val="000000"/>
                <w:sz w:val="20"/>
                <w:szCs w:val="20"/>
                <w:lang w:val="en-US"/>
              </w:rPr>
            </w:pPr>
            <w:r w:rsidRPr="000F57E1">
              <w:rPr>
                <w:color w:val="000000"/>
                <w:sz w:val="20"/>
                <w:szCs w:val="20"/>
                <w:lang w:val="en-US"/>
              </w:rPr>
              <w:t>The article is devoted to an overview of the current state of robotics in selective harvesting in open and closed agricultural systems. The author draws conclusions about the state, problems, potential and limitations of existing systems and suggests future directions for market research of selective harvesting in agriculture</w:t>
            </w:r>
          </w:p>
        </w:tc>
      </w:tr>
      <w:tr w:rsidR="003457BE" w:rsidRPr="000F57E1" w14:paraId="574F5F3B" w14:textId="77777777" w:rsidTr="00EB3D5C">
        <w:tc>
          <w:tcPr>
            <w:tcW w:w="2500" w:type="pct"/>
            <w:shd w:val="clear" w:color="auto" w:fill="auto"/>
            <w:hideMark/>
          </w:tcPr>
          <w:p w14:paraId="1019D397"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 </w:t>
            </w:r>
          </w:p>
        </w:tc>
        <w:tc>
          <w:tcPr>
            <w:tcW w:w="2500" w:type="pct"/>
            <w:shd w:val="clear" w:color="auto" w:fill="auto"/>
            <w:hideMark/>
          </w:tcPr>
          <w:p w14:paraId="49D6FA5B"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 </w:t>
            </w:r>
          </w:p>
        </w:tc>
      </w:tr>
      <w:tr w:rsidR="003457BE" w:rsidRPr="000F57E1" w14:paraId="1EEBC24C" w14:textId="77777777" w:rsidTr="00EB3D5C">
        <w:tc>
          <w:tcPr>
            <w:tcW w:w="2500" w:type="pct"/>
            <w:shd w:val="clear" w:color="auto" w:fill="auto"/>
            <w:hideMark/>
          </w:tcPr>
          <w:p w14:paraId="6EE92292" w14:textId="77777777" w:rsidR="003457BE" w:rsidRDefault="003457BE" w:rsidP="000F57E1">
            <w:pPr>
              <w:widowControl/>
              <w:autoSpaceDE/>
              <w:autoSpaceDN/>
              <w:rPr>
                <w:color w:val="000000"/>
                <w:sz w:val="20"/>
                <w:szCs w:val="20"/>
              </w:rPr>
            </w:pPr>
            <w:r w:rsidRPr="000F57E1">
              <w:rPr>
                <w:color w:val="000000"/>
                <w:sz w:val="20"/>
                <w:szCs w:val="20"/>
              </w:rPr>
              <w:t xml:space="preserve">Ключевые слова: САМОУПРАВЛЯЕМАЯ СЕЛЬСКОХОЗЯЙСТВЕННАЯ ТЕХНИКА, АГРОПРОМЫШЛЕННЫЙ КОМПЛЕКС, ВИДЫ ТЕХНИКИ И ОБОРУДОВАНИЯ, ВЫСОКОЦЕННЫЕ КУЛЬТУРЫ, ВЫБОРОЧНАЯ УБОРКА УРОЖАЯ, РОБОТОТЕХНИКА, ТЕПЛИЦА, ФРУКТОВЫЙ САД, ОТКРЫТЫЙ ГРУНТ </w:t>
            </w:r>
          </w:p>
          <w:p w14:paraId="32BB48F6" w14:textId="77777777" w:rsidR="000F57E1" w:rsidRDefault="000F57E1" w:rsidP="000F57E1">
            <w:pPr>
              <w:widowControl/>
              <w:autoSpaceDE/>
              <w:autoSpaceDN/>
              <w:rPr>
                <w:color w:val="000000"/>
                <w:sz w:val="20"/>
                <w:szCs w:val="20"/>
              </w:rPr>
            </w:pPr>
          </w:p>
          <w:p w14:paraId="1B054309" w14:textId="60011D42" w:rsidR="000F57E1" w:rsidRPr="00A275F4" w:rsidRDefault="005B73CF" w:rsidP="000F57E1">
            <w:pPr>
              <w:widowControl/>
              <w:autoSpaceDE/>
              <w:autoSpaceDN/>
              <w:rPr>
                <w:color w:val="000000"/>
                <w:sz w:val="20"/>
                <w:szCs w:val="20"/>
              </w:rPr>
            </w:pPr>
            <w:hyperlink r:id="rId8" w:history="1">
              <w:r w:rsidR="00A275F4" w:rsidRPr="002D6E9D">
                <w:rPr>
                  <w:rStyle w:val="Hyperlink"/>
                  <w:sz w:val="20"/>
                  <w:szCs w:val="20"/>
                </w:rPr>
                <w:t>http://dx.doi.org/10.21515/1990-4665-199-033</w:t>
              </w:r>
            </w:hyperlink>
            <w:r w:rsidR="00A275F4">
              <w:rPr>
                <w:sz w:val="20"/>
                <w:szCs w:val="20"/>
              </w:rPr>
              <w:t xml:space="preserve"> </w:t>
            </w:r>
            <w:r w:rsidR="00A275F4">
              <w:rPr>
                <w:rStyle w:val="Hyperlink"/>
                <w:sz w:val="20"/>
                <w:szCs w:val="20"/>
              </w:rPr>
              <w:t xml:space="preserve"> </w:t>
            </w:r>
          </w:p>
        </w:tc>
        <w:tc>
          <w:tcPr>
            <w:tcW w:w="2500" w:type="pct"/>
            <w:shd w:val="clear" w:color="auto" w:fill="auto"/>
            <w:hideMark/>
          </w:tcPr>
          <w:p w14:paraId="33E979A0" w14:textId="77777777" w:rsidR="003457BE" w:rsidRPr="000F57E1" w:rsidRDefault="003457BE" w:rsidP="000F57E1">
            <w:pPr>
              <w:widowControl/>
              <w:autoSpaceDE/>
              <w:autoSpaceDN/>
              <w:rPr>
                <w:color w:val="000000"/>
                <w:sz w:val="20"/>
                <w:szCs w:val="20"/>
                <w:lang w:val="en-US"/>
              </w:rPr>
            </w:pPr>
            <w:r w:rsidRPr="000F57E1">
              <w:rPr>
                <w:color w:val="000000"/>
                <w:sz w:val="20"/>
                <w:szCs w:val="20"/>
                <w:lang w:val="en-US"/>
              </w:rPr>
              <w:t>Keywords: SELF-MANAGED AGRICULTURAL MACHINERY, AGRO-INDUSTRIAL COMPLEX, TYPES OF MACHINERY AND EQUIPMENT, HIGH-VALUE CROPS, SELECTIVE HARVESTING, ROBOTICS, GREENHOUSE, ORCHARD, OPEN GROUND</w:t>
            </w:r>
          </w:p>
        </w:tc>
      </w:tr>
    </w:tbl>
    <w:p w14:paraId="5589A8E9" w14:textId="77777777" w:rsidR="003457BE" w:rsidRPr="003457BE" w:rsidRDefault="003457BE" w:rsidP="003457BE">
      <w:pPr>
        <w:pStyle w:val="BodyText"/>
        <w:spacing w:before="173" w:line="360" w:lineRule="auto"/>
        <w:rPr>
          <w:lang w:val="en-US"/>
        </w:rPr>
      </w:pPr>
    </w:p>
    <w:p w14:paraId="1D21E18A" w14:textId="77777777" w:rsidR="00635B66" w:rsidRDefault="00503EE1" w:rsidP="009B04F5">
      <w:pPr>
        <w:pStyle w:val="Heading1"/>
        <w:numPr>
          <w:ilvl w:val="0"/>
          <w:numId w:val="7"/>
        </w:numPr>
        <w:tabs>
          <w:tab w:val="left" w:pos="1260"/>
        </w:tabs>
        <w:spacing w:before="0" w:line="360" w:lineRule="auto"/>
        <w:ind w:left="90" w:firstLine="720"/>
      </w:pPr>
      <w:r>
        <w:t>Введение</w:t>
      </w:r>
    </w:p>
    <w:p w14:paraId="37D63E61" w14:textId="77777777" w:rsidR="00924A65" w:rsidRDefault="00F50B8A" w:rsidP="009B04F5">
      <w:pPr>
        <w:pStyle w:val="BodyText"/>
        <w:spacing w:line="360" w:lineRule="auto"/>
      </w:pPr>
      <w:r w:rsidRPr="00F50B8A">
        <w:t xml:space="preserve">В связи с ожидаемым увеличением численности населения почти </w:t>
      </w:r>
      <w:r w:rsidR="00671551" w:rsidRPr="00F50B8A">
        <w:t xml:space="preserve">до </w:t>
      </w:r>
      <w:r w:rsidRPr="00F50B8A">
        <w:t xml:space="preserve">10 миллиардов к 2050 году, сельское хозяйство </w:t>
      </w:r>
      <w:r w:rsidR="00671551">
        <w:t>сталкивается с дефицитом рабочей силы</w:t>
      </w:r>
      <w:r w:rsidRPr="00F50B8A">
        <w:t xml:space="preserve"> из-за старения аграрного населения и </w:t>
      </w:r>
      <w:r w:rsidR="00671551" w:rsidRPr="00F50B8A">
        <w:t xml:space="preserve">роста </w:t>
      </w:r>
      <w:r w:rsidRPr="00F50B8A">
        <w:t>городского</w:t>
      </w:r>
      <w:r w:rsidR="00D5431C">
        <w:t>. С</w:t>
      </w:r>
      <w:r w:rsidR="0001229B">
        <w:t>ельскохозяйственные работы</w:t>
      </w:r>
      <w:r w:rsidRPr="00F50B8A">
        <w:t xml:space="preserve"> зачастую </w:t>
      </w:r>
      <w:r w:rsidR="00D5431C">
        <w:t>тяжелы, монотонны и неинтересны, в связи с этим</w:t>
      </w:r>
      <w:r w:rsidRPr="00F50B8A">
        <w:t xml:space="preserve"> актуальной становится задача усиления автоматизации и внедрения робототехники в аграрной сфере.</w:t>
      </w:r>
    </w:p>
    <w:p w14:paraId="3123E183" w14:textId="77777777" w:rsidR="00293602" w:rsidRPr="00774FDA" w:rsidRDefault="00F50B8A" w:rsidP="009B04F5">
      <w:pPr>
        <w:pStyle w:val="BodyText"/>
        <w:spacing w:line="360" w:lineRule="auto"/>
      </w:pPr>
      <w:r w:rsidRPr="00F50B8A">
        <w:lastRenderedPageBreak/>
        <w:t xml:space="preserve">В настоящий момент </w:t>
      </w:r>
      <w:r w:rsidR="00D5431C">
        <w:t>ценные сельскохозяйственные</w:t>
      </w:r>
      <w:r w:rsidR="00D5431C" w:rsidRPr="00F50B8A">
        <w:t xml:space="preserve"> культур</w:t>
      </w:r>
      <w:r w:rsidR="00D5431C">
        <w:t>ы, такие</w:t>
      </w:r>
      <w:r w:rsidR="00D5431C" w:rsidRPr="00F50B8A">
        <w:t xml:space="preserve"> как яблоки, помидоры и брокколи </w:t>
      </w:r>
      <w:r w:rsidR="00D5431C">
        <w:t>собирают</w:t>
      </w:r>
      <w:r w:rsidRPr="00F50B8A">
        <w:t xml:space="preserve"> ручным с</w:t>
      </w:r>
      <w:r w:rsidR="00D5431C">
        <w:t>пособом</w:t>
      </w:r>
      <w:r w:rsidRPr="00F50B8A">
        <w:t>, что делает этот процесс одним из наиболее затратных и трудоемких в аграрной отрасли. Однако, технологические прорывы</w:t>
      </w:r>
      <w:r w:rsidR="00D5431C">
        <w:t xml:space="preserve"> и</w:t>
      </w:r>
      <w:r w:rsidRPr="00F50B8A">
        <w:t xml:space="preserve"> </w:t>
      </w:r>
      <w:r w:rsidR="00D5431C" w:rsidRPr="00F50B8A">
        <w:t>инноваци</w:t>
      </w:r>
      <w:r w:rsidR="00D5431C">
        <w:t>и</w:t>
      </w:r>
      <w:r w:rsidR="00D5431C" w:rsidRPr="00F50B8A">
        <w:t xml:space="preserve"> </w:t>
      </w:r>
      <w:r w:rsidRPr="00F50B8A">
        <w:t>обещают радикальные изменения в</w:t>
      </w:r>
      <w:r w:rsidR="00D5431C">
        <w:t xml:space="preserve"> аграрной индустрии. Среди них </w:t>
      </w:r>
      <w:r w:rsidRPr="00F50B8A">
        <w:t>выделяется с</w:t>
      </w:r>
      <w:r w:rsidR="00671551">
        <w:t>оздание роботов для выборочного</w:t>
      </w:r>
      <w:r w:rsidRPr="00F50B8A">
        <w:t xml:space="preserve"> сбора урожая, что может стать началом новой эры в сельском хозяйстве. Тем не менее, для роботов выборочный сбор остается сложной задачей из-за разнообразия условий, ограниченности информации и требований безопасности.</w:t>
      </w:r>
    </w:p>
    <w:p w14:paraId="488F2300" w14:textId="77777777" w:rsidR="001B11C5" w:rsidRDefault="00F50B8A" w:rsidP="009B04F5">
      <w:pPr>
        <w:pStyle w:val="BodyText"/>
        <w:spacing w:line="360" w:lineRule="auto"/>
      </w:pPr>
      <w:r w:rsidRPr="00F50B8A">
        <w:t xml:space="preserve">Эта статья дает обзор текущего прогресса в области роботов для </w:t>
      </w:r>
      <w:r w:rsidR="000B7CEA">
        <w:t>выборочного</w:t>
      </w:r>
      <w:r w:rsidRPr="00F50B8A">
        <w:t xml:space="preserve"> сбора урожая, применяемых в </w:t>
      </w:r>
      <w:r w:rsidR="00494EEF">
        <w:t>открытых и закрытых аграрных системах</w:t>
      </w:r>
      <w:r w:rsidRPr="00F50B8A">
        <w:t>. В ней рассматриваются текущие препятствия, с которыми сталкиваются эти технологии, и очерчиваются перспективные направления будущих исследований.</w:t>
      </w:r>
    </w:p>
    <w:p w14:paraId="363E8A9F" w14:textId="77777777" w:rsidR="00937D41" w:rsidRDefault="00937D41" w:rsidP="009B04F5">
      <w:pPr>
        <w:pStyle w:val="BodyText"/>
        <w:spacing w:line="360" w:lineRule="auto"/>
      </w:pPr>
      <w:r>
        <w:t>Ценные урожаи, такие как яблоки, помидоры и брокколи, созревают неодновременно и требуют тщательного отбора зрелых плодов. Такие культуры, как яблони и виноградники, нуждаются в бережном обращении при сборе урожая. Из-за сложности автоматизации сбор урожая часто выполняется вручную, что делает его одним из самых затратных этапов в сельском хозяйстве. Это стимулирует разработку роботизированных систем для автоматизации сбора урожая.</w:t>
      </w:r>
    </w:p>
    <w:p w14:paraId="1858C484" w14:textId="77777777" w:rsidR="00B16556" w:rsidRDefault="00937D41" w:rsidP="009B04F5">
      <w:pPr>
        <w:pStyle w:val="BodyText"/>
        <w:spacing w:line="360" w:lineRule="auto"/>
      </w:pPr>
      <w:r w:rsidRPr="003571A0">
        <w:t>Автоматизация уборки урожая экономит ресурсы и повышает стабильность процесса. Роботы собирают урожай и ко</w:t>
      </w:r>
      <w:r w:rsidR="003571A0" w:rsidRPr="003571A0">
        <w:t>нтролируют его состояние</w:t>
      </w:r>
      <w:r w:rsidRPr="003571A0">
        <w:t>, проводят его диагностику на предмет заб</w:t>
      </w:r>
      <w:r w:rsidR="003571A0" w:rsidRPr="003571A0">
        <w:t>олеваний и отслеживают его рост.</w:t>
      </w:r>
      <w:r w:rsidRPr="003571A0">
        <w:t xml:space="preserve"> Современные роботизированные системы, оснащенные датчиками и навигацией, выполняют множество задач, адаптируясь к условиям и обеспечивая эффективность</w:t>
      </w:r>
      <w:r w:rsidR="003571A0" w:rsidRPr="003571A0">
        <w:t xml:space="preserve"> сельскохозяйственных операций с минимальным участием человека </w:t>
      </w:r>
    </w:p>
    <w:p w14:paraId="2077ABC2" w14:textId="77777777" w:rsidR="00F50B8A" w:rsidRDefault="003571A0" w:rsidP="009B04F5">
      <w:pPr>
        <w:pStyle w:val="BodyText"/>
        <w:spacing w:line="360" w:lineRule="auto"/>
      </w:pPr>
      <w:r>
        <w:t xml:space="preserve">Из-за сложности </w:t>
      </w:r>
      <w:r w:rsidRPr="003571A0">
        <w:t>выборочного сбора урожая</w:t>
      </w:r>
      <w:r>
        <w:t>, такие р</w:t>
      </w:r>
      <w:r w:rsidRPr="003571A0">
        <w:t xml:space="preserve">оботы ещё не </w:t>
      </w:r>
      <w:r w:rsidRPr="003571A0">
        <w:lastRenderedPageBreak/>
        <w:t>широко распространены</w:t>
      </w:r>
      <w:r>
        <w:t xml:space="preserve"> на сельскохозяйственном рынке.</w:t>
      </w:r>
      <w:r w:rsidRPr="003571A0">
        <w:t xml:space="preserve"> Однако, исслед</w:t>
      </w:r>
      <w:r>
        <w:t>ования показывают, что</w:t>
      </w:r>
      <w:r w:rsidRPr="003571A0">
        <w:t xml:space="preserve"> </w:t>
      </w:r>
      <w:r>
        <w:t>множество новаторских компаний работают над преодолением</w:t>
      </w:r>
      <w:r w:rsidRPr="003571A0">
        <w:t xml:space="preserve"> проблем, связанны</w:t>
      </w:r>
      <w:r>
        <w:t>х</w:t>
      </w:r>
      <w:r w:rsidRPr="003571A0">
        <w:t xml:space="preserve"> с разнообразием условий и ограниченными данными, обеспечивая безопасность при работе</w:t>
      </w:r>
      <w:r w:rsidR="007D17E8">
        <w:t xml:space="preserve"> современных роботов</w:t>
      </w:r>
      <w:r w:rsidRPr="003571A0">
        <w:t>.</w:t>
      </w:r>
    </w:p>
    <w:p w14:paraId="2A0506F9" w14:textId="77777777" w:rsidR="009B04F5" w:rsidRDefault="009B04F5" w:rsidP="009B04F5">
      <w:pPr>
        <w:pStyle w:val="BodyText"/>
        <w:spacing w:line="360" w:lineRule="auto"/>
      </w:pPr>
    </w:p>
    <w:p w14:paraId="1DE93B9A" w14:textId="77777777" w:rsidR="00EC6872" w:rsidRDefault="00EC6872" w:rsidP="009B04F5">
      <w:pPr>
        <w:pStyle w:val="Heading1"/>
        <w:numPr>
          <w:ilvl w:val="0"/>
          <w:numId w:val="7"/>
        </w:numPr>
        <w:tabs>
          <w:tab w:val="left" w:pos="1117"/>
        </w:tabs>
        <w:spacing w:before="0" w:line="360" w:lineRule="auto"/>
        <w:ind w:left="1117" w:hanging="282"/>
      </w:pPr>
      <w:r>
        <w:t>Современные технологии выборочной уборки урожая</w:t>
      </w:r>
    </w:p>
    <w:p w14:paraId="17A03ED1" w14:textId="77777777" w:rsidR="00EC6872" w:rsidRDefault="00EC6872" w:rsidP="009B04F5">
      <w:pPr>
        <w:pStyle w:val="Heading1"/>
        <w:tabs>
          <w:tab w:val="left" w:pos="1117"/>
        </w:tabs>
        <w:spacing w:before="0" w:line="360" w:lineRule="auto"/>
        <w:ind w:firstLine="0"/>
      </w:pPr>
    </w:p>
    <w:p w14:paraId="7996906B" w14:textId="77777777" w:rsidR="00EC6872" w:rsidRPr="00EC6872" w:rsidRDefault="00B30F6E" w:rsidP="009B04F5">
      <w:pPr>
        <w:pStyle w:val="Heading1"/>
        <w:tabs>
          <w:tab w:val="left" w:pos="810"/>
        </w:tabs>
        <w:spacing w:before="0" w:line="360" w:lineRule="auto"/>
        <w:ind w:left="0" w:firstLine="810"/>
        <w:rPr>
          <w:b w:val="0"/>
        </w:rPr>
      </w:pPr>
      <w:r w:rsidRPr="00B30F6E">
        <w:rPr>
          <w:b w:val="0"/>
        </w:rPr>
        <w:t>Применение метода выборочного сбора урожая охватывает три ключевые сферы: тепличное хозяйство, фруктовые сады и поля с открытым грунтом.</w:t>
      </w:r>
    </w:p>
    <w:p w14:paraId="202F576D" w14:textId="77777777" w:rsidR="00635B66" w:rsidRDefault="00B30F6E" w:rsidP="009B04F5">
      <w:pPr>
        <w:pStyle w:val="Heading2"/>
        <w:numPr>
          <w:ilvl w:val="1"/>
          <w:numId w:val="7"/>
        </w:numPr>
        <w:tabs>
          <w:tab w:val="left" w:pos="1328"/>
        </w:tabs>
        <w:spacing w:line="360" w:lineRule="auto"/>
        <w:ind w:left="115" w:right="371" w:firstLine="720"/>
      </w:pPr>
      <w:r>
        <w:t xml:space="preserve">Тепличное хозяйство </w:t>
      </w:r>
    </w:p>
    <w:p w14:paraId="5339C27E" w14:textId="77777777" w:rsidR="007D17E8" w:rsidRPr="007D17E8" w:rsidRDefault="00494EEF" w:rsidP="009B04F5">
      <w:pPr>
        <w:spacing w:line="360" w:lineRule="auto"/>
        <w:ind w:left="115" w:firstLine="720"/>
        <w:jc w:val="both"/>
        <w:rPr>
          <w:sz w:val="28"/>
          <w:szCs w:val="28"/>
        </w:rPr>
      </w:pPr>
      <w:r>
        <w:rPr>
          <w:sz w:val="28"/>
          <w:szCs w:val="28"/>
        </w:rPr>
        <w:t>В т</w:t>
      </w:r>
      <w:r w:rsidRPr="00494EEF">
        <w:rPr>
          <w:sz w:val="28"/>
          <w:szCs w:val="28"/>
        </w:rPr>
        <w:t>еплиц</w:t>
      </w:r>
      <w:r>
        <w:rPr>
          <w:sz w:val="28"/>
          <w:szCs w:val="28"/>
        </w:rPr>
        <w:t>ах легко контролируемая</w:t>
      </w:r>
      <w:r w:rsidRPr="00494EEF">
        <w:rPr>
          <w:sz w:val="28"/>
          <w:szCs w:val="28"/>
        </w:rPr>
        <w:t xml:space="preserve"> сред</w:t>
      </w:r>
      <w:r>
        <w:rPr>
          <w:sz w:val="28"/>
          <w:szCs w:val="28"/>
        </w:rPr>
        <w:t>а</w:t>
      </w:r>
      <w:r w:rsidRPr="00494EEF">
        <w:rPr>
          <w:sz w:val="28"/>
          <w:szCs w:val="28"/>
        </w:rPr>
        <w:t xml:space="preserve"> для круглогодичног</w:t>
      </w:r>
      <w:r>
        <w:rPr>
          <w:sz w:val="28"/>
          <w:szCs w:val="28"/>
        </w:rPr>
        <w:t>о выращивания растений, в них можно</w:t>
      </w:r>
      <w:r w:rsidRPr="00494EEF">
        <w:rPr>
          <w:sz w:val="28"/>
          <w:szCs w:val="28"/>
        </w:rPr>
        <w:t xml:space="preserve"> точно регулиров</w:t>
      </w:r>
      <w:r>
        <w:rPr>
          <w:sz w:val="28"/>
          <w:szCs w:val="28"/>
        </w:rPr>
        <w:t>ать температуру, влажность и состояние воздуха</w:t>
      </w:r>
      <w:r w:rsidRPr="00494EEF">
        <w:rPr>
          <w:sz w:val="28"/>
          <w:szCs w:val="28"/>
        </w:rPr>
        <w:t xml:space="preserve">. </w:t>
      </w:r>
      <w:r>
        <w:rPr>
          <w:sz w:val="28"/>
          <w:szCs w:val="28"/>
        </w:rPr>
        <w:t>Тепличные культуры</w:t>
      </w:r>
      <w:r w:rsidRPr="00494EEF">
        <w:rPr>
          <w:sz w:val="28"/>
          <w:szCs w:val="28"/>
        </w:rPr>
        <w:t xml:space="preserve"> выращивают в субстратах для оптимального питания и водоснабжения.</w:t>
      </w:r>
      <w:r>
        <w:rPr>
          <w:sz w:val="28"/>
          <w:szCs w:val="28"/>
        </w:rPr>
        <w:t xml:space="preserve"> </w:t>
      </w:r>
      <w:r w:rsidR="00626A92" w:rsidRPr="007D17E8">
        <w:rPr>
          <w:sz w:val="28"/>
          <w:szCs w:val="28"/>
        </w:rPr>
        <w:t>Работа в теплице</w:t>
      </w:r>
      <w:r w:rsidR="00626A92">
        <w:rPr>
          <w:sz w:val="28"/>
          <w:szCs w:val="28"/>
        </w:rPr>
        <w:t xml:space="preserve"> включает несколько этапов </w:t>
      </w:r>
      <w:r w:rsidR="00626A92" w:rsidRPr="007D17E8">
        <w:rPr>
          <w:sz w:val="28"/>
          <w:szCs w:val="28"/>
        </w:rPr>
        <w:t xml:space="preserve">от подготовки </w:t>
      </w:r>
      <w:r w:rsidR="00626A92">
        <w:rPr>
          <w:sz w:val="28"/>
          <w:szCs w:val="28"/>
        </w:rPr>
        <w:t xml:space="preserve">помещения </w:t>
      </w:r>
      <w:r w:rsidR="00626A92" w:rsidRPr="007D17E8">
        <w:rPr>
          <w:sz w:val="28"/>
          <w:szCs w:val="28"/>
        </w:rPr>
        <w:t xml:space="preserve">до </w:t>
      </w:r>
      <w:r w:rsidR="00626A92">
        <w:rPr>
          <w:sz w:val="28"/>
          <w:szCs w:val="28"/>
        </w:rPr>
        <w:t xml:space="preserve">сбора, </w:t>
      </w:r>
      <w:r w:rsidR="00626A92" w:rsidRPr="007D17E8">
        <w:rPr>
          <w:sz w:val="28"/>
          <w:szCs w:val="28"/>
        </w:rPr>
        <w:t>сортировки</w:t>
      </w:r>
      <w:r w:rsidR="00626A92">
        <w:rPr>
          <w:sz w:val="28"/>
          <w:szCs w:val="28"/>
        </w:rPr>
        <w:t xml:space="preserve"> и фасовки</w:t>
      </w:r>
      <w:r w:rsidR="00626A92" w:rsidRPr="007D17E8">
        <w:rPr>
          <w:sz w:val="28"/>
          <w:szCs w:val="28"/>
        </w:rPr>
        <w:t xml:space="preserve"> урожая,</w:t>
      </w:r>
      <w:r w:rsidR="00626A92">
        <w:rPr>
          <w:sz w:val="28"/>
          <w:szCs w:val="28"/>
        </w:rPr>
        <w:t xml:space="preserve"> и</w:t>
      </w:r>
      <w:r w:rsidR="00626A92" w:rsidRPr="007D17E8">
        <w:rPr>
          <w:sz w:val="28"/>
          <w:szCs w:val="28"/>
        </w:rPr>
        <w:t xml:space="preserve"> может быть автоматизирована с помощью роботизированных систем.</w:t>
      </w:r>
      <w:r w:rsidR="00626A92">
        <w:rPr>
          <w:sz w:val="28"/>
          <w:szCs w:val="28"/>
        </w:rPr>
        <w:t xml:space="preserve"> </w:t>
      </w:r>
      <w:r w:rsidR="007D17E8">
        <w:rPr>
          <w:sz w:val="28"/>
          <w:szCs w:val="28"/>
        </w:rPr>
        <w:t>Тепличные хозяйства применяют специальные</w:t>
      </w:r>
      <w:r w:rsidR="007D17E8" w:rsidRPr="007D17E8">
        <w:rPr>
          <w:sz w:val="28"/>
          <w:szCs w:val="28"/>
        </w:rPr>
        <w:t xml:space="preserve"> методы культивирования для эффективного использования света и пространства, включая автоматизацию</w:t>
      </w:r>
      <w:r w:rsidR="007D17E8">
        <w:rPr>
          <w:sz w:val="28"/>
          <w:szCs w:val="28"/>
        </w:rPr>
        <w:t xml:space="preserve"> процессов</w:t>
      </w:r>
      <w:r w:rsidR="007D17E8" w:rsidRPr="007D17E8">
        <w:rPr>
          <w:sz w:val="28"/>
          <w:szCs w:val="28"/>
        </w:rPr>
        <w:t xml:space="preserve">. </w:t>
      </w:r>
    </w:p>
    <w:p w14:paraId="69E74A11" w14:textId="77777777" w:rsidR="000341B2" w:rsidRDefault="00494EEF" w:rsidP="009B04F5">
      <w:pPr>
        <w:pStyle w:val="BodyText"/>
        <w:spacing w:line="360" w:lineRule="auto"/>
      </w:pPr>
      <w:r>
        <w:t xml:space="preserve">Проанализируем </w:t>
      </w:r>
      <w:r w:rsidR="00EC6C87" w:rsidRPr="00EC6C87">
        <w:t>последни</w:t>
      </w:r>
      <w:r>
        <w:t>е</w:t>
      </w:r>
      <w:r w:rsidR="00EC6C87" w:rsidRPr="00EC6C87">
        <w:t xml:space="preserve"> достижени</w:t>
      </w:r>
      <w:r>
        <w:t>я</w:t>
      </w:r>
      <w:r w:rsidR="00EC6C87" w:rsidRPr="00EC6C87">
        <w:t xml:space="preserve"> в облас</w:t>
      </w:r>
      <w:r w:rsidR="00671551">
        <w:t xml:space="preserve">ти </w:t>
      </w:r>
      <w:r w:rsidRPr="00EC6C87">
        <w:t>автоматизаци</w:t>
      </w:r>
      <w:r>
        <w:t>и</w:t>
      </w:r>
      <w:r w:rsidRPr="00EC6C87">
        <w:t xml:space="preserve"> сбора урожая</w:t>
      </w:r>
      <w:r>
        <w:t xml:space="preserve"> в сельском</w:t>
      </w:r>
      <w:r w:rsidR="00671551">
        <w:t xml:space="preserve"> хозяйств</w:t>
      </w:r>
      <w:r>
        <w:t>е на примере различных компаний.</w:t>
      </w:r>
      <w:r w:rsidR="00EC6C87" w:rsidRPr="00EC6C87">
        <w:t xml:space="preserve"> </w:t>
      </w:r>
      <w:r w:rsidR="00671551">
        <w:t xml:space="preserve">Команда </w:t>
      </w:r>
      <w:proofErr w:type="spellStart"/>
      <w:r w:rsidR="00671551">
        <w:t>Xiong</w:t>
      </w:r>
      <w:proofErr w:type="spellEnd"/>
      <w:r w:rsidR="000341B2" w:rsidRPr="00F34E45">
        <w:t xml:space="preserve"> сконцентрировали усилия на автоматизации сбора клубники, создав экономичного робота с парой манипуляторов. Эта система отличалась повышенной адаптацией к различным уровням освещенности благодаря цветовому моделированию, зависящему от интенсивности света. Робот оснащен функцией захвата для устранения препятствий и сбора клубники, даже если она сгруппирована. </w:t>
      </w:r>
      <w:r w:rsidR="000341B2" w:rsidRPr="00F34E45">
        <w:lastRenderedPageBreak/>
        <w:t>Эффективность сбора колебалась от 20% в сложных условиях, когда зрелая ягода находилась среди незрелых, до 100% при наличии отдельно стоящей зрелой ягоды. В режиме работы с двумя манипуляторами продолжительность одного цикла работы составляла 4,6 секунды.</w:t>
      </w:r>
    </w:p>
    <w:p w14:paraId="69115666" w14:textId="77777777" w:rsidR="009C0356" w:rsidRDefault="00EC6C87" w:rsidP="009B04F5">
      <w:pPr>
        <w:spacing w:line="360" w:lineRule="auto"/>
        <w:ind w:left="115" w:firstLine="720"/>
        <w:jc w:val="both"/>
        <w:rPr>
          <w:sz w:val="28"/>
          <w:szCs w:val="28"/>
        </w:rPr>
      </w:pPr>
      <w:r w:rsidRPr="00EC6C87">
        <w:rPr>
          <w:sz w:val="28"/>
          <w:szCs w:val="28"/>
        </w:rPr>
        <w:t>В рамках проекта "SWEEPER"</w:t>
      </w:r>
      <w:r w:rsidR="002550AB">
        <w:rPr>
          <w:sz w:val="28"/>
          <w:szCs w:val="28"/>
        </w:rPr>
        <w:t xml:space="preserve"> </w:t>
      </w:r>
      <w:r w:rsidRPr="00EC6C87">
        <w:rPr>
          <w:sz w:val="28"/>
          <w:szCs w:val="28"/>
        </w:rPr>
        <w:t xml:space="preserve">был создан робот для сбора сладкого перца. Этот робот включает в себя промышленный робот-манипулятор с шестью степенями свободы, оснащенный специализированным захватывающим устройством, камеру RGB-D с GPU-компьютером, программируемые контроллеры и компактный контейнер для хранения урожая. </w:t>
      </w:r>
      <w:r w:rsidR="008062BE">
        <w:rPr>
          <w:sz w:val="28"/>
          <w:szCs w:val="28"/>
        </w:rPr>
        <w:t>Р</w:t>
      </w:r>
      <w:r w:rsidRPr="00EC6C87">
        <w:rPr>
          <w:sz w:val="28"/>
          <w:szCs w:val="28"/>
        </w:rPr>
        <w:t>обот был протестирован, показав эффективность сбора в 61% случаев в идеальных агрокультурных условиях и в 18% случаев</w:t>
      </w:r>
      <w:r w:rsidR="006B5A6D">
        <w:rPr>
          <w:sz w:val="28"/>
          <w:szCs w:val="28"/>
        </w:rPr>
        <w:t xml:space="preserve"> </w:t>
      </w:r>
      <w:r w:rsidR="006B5A6D" w:rsidRPr="006B5A6D">
        <w:rPr>
          <w:sz w:val="28"/>
          <w:szCs w:val="28"/>
        </w:rPr>
        <w:t>[4]</w:t>
      </w:r>
      <w:r w:rsidRPr="00EC6C87">
        <w:rPr>
          <w:sz w:val="28"/>
          <w:szCs w:val="28"/>
        </w:rPr>
        <w:t xml:space="preserve"> в реальных коммерческих условиях. Среднее время выполнения задачи составило 24 секунды, включая процесс сбора и перемещения по площадке. Однако, сложности с обнаружением фруктов и их сбором возникали из-за высокого уровня перекрытия растений в коммерческих условиях.</w:t>
      </w:r>
    </w:p>
    <w:p w14:paraId="592C7A4B" w14:textId="77777777" w:rsidR="001D55E9" w:rsidRDefault="00F34E45" w:rsidP="009B04F5">
      <w:pPr>
        <w:spacing w:line="360" w:lineRule="auto"/>
        <w:ind w:left="115" w:firstLine="720"/>
        <w:jc w:val="both"/>
        <w:rPr>
          <w:sz w:val="28"/>
          <w:szCs w:val="28"/>
        </w:rPr>
      </w:pPr>
      <w:r w:rsidRPr="00F34E45">
        <w:rPr>
          <w:sz w:val="28"/>
          <w:szCs w:val="28"/>
        </w:rPr>
        <w:t xml:space="preserve">В рамках проекта, схожего с предыдущим, был создан робот по имени </w:t>
      </w:r>
      <w:proofErr w:type="spellStart"/>
      <w:r w:rsidRPr="00F34E45">
        <w:rPr>
          <w:sz w:val="28"/>
          <w:szCs w:val="28"/>
        </w:rPr>
        <w:t>Harvey</w:t>
      </w:r>
      <w:proofErr w:type="spellEnd"/>
      <w:r w:rsidRPr="00F34E45">
        <w:rPr>
          <w:sz w:val="28"/>
          <w:szCs w:val="28"/>
        </w:rPr>
        <w:t xml:space="preserve">, который прошел тестирование на 68 экземплярах сладкого перца. Результаты показали, что робот успешно справился с уборкой урожая в 76,5% случаев при работе в модифицированных </w:t>
      </w:r>
      <w:proofErr w:type="spellStart"/>
      <w:r w:rsidRPr="00F34E45">
        <w:rPr>
          <w:sz w:val="28"/>
          <w:szCs w:val="28"/>
        </w:rPr>
        <w:t>агроусловиях</w:t>
      </w:r>
      <w:proofErr w:type="spellEnd"/>
      <w:r w:rsidRPr="00F34E45">
        <w:rPr>
          <w:sz w:val="28"/>
          <w:szCs w:val="28"/>
        </w:rPr>
        <w:t xml:space="preserve"> и в 47% случаев</w:t>
      </w:r>
      <w:r w:rsidR="006B5A6D">
        <w:rPr>
          <w:sz w:val="28"/>
          <w:szCs w:val="28"/>
        </w:rPr>
        <w:t xml:space="preserve"> [5</w:t>
      </w:r>
      <w:r w:rsidR="006B5A6D" w:rsidRPr="006B5A6D">
        <w:rPr>
          <w:sz w:val="28"/>
          <w:szCs w:val="28"/>
        </w:rPr>
        <w:t>]</w:t>
      </w:r>
      <w:r w:rsidRPr="00F34E45">
        <w:rPr>
          <w:sz w:val="28"/>
          <w:szCs w:val="28"/>
        </w:rPr>
        <w:t xml:space="preserve"> в стандартных условиях. Время, необходимое для выполнения одного цикла с</w:t>
      </w:r>
      <w:r>
        <w:rPr>
          <w:sz w:val="28"/>
          <w:szCs w:val="28"/>
        </w:rPr>
        <w:t>бора, составило 36,9 секунды</w:t>
      </w:r>
      <w:r w:rsidRPr="00F34E45">
        <w:rPr>
          <w:sz w:val="28"/>
          <w:szCs w:val="28"/>
        </w:rPr>
        <w:t>, без учета времени на перемещение по полю. Система распознавания фруктов и их плодоножек, разработанная на основе методов глубокого обучения и трехмерной обработки изображений, эффективно функционировала в модифицированных условиях, однако встречала проблемы из-за беспорядка и перекрытия растений в обычных условиях выращивания.</w:t>
      </w:r>
    </w:p>
    <w:p w14:paraId="1A5C7706" w14:textId="77777777" w:rsidR="001D55E9" w:rsidRDefault="00F34E45" w:rsidP="009B04F5">
      <w:pPr>
        <w:pStyle w:val="BodyText"/>
        <w:spacing w:line="360" w:lineRule="auto"/>
      </w:pPr>
      <w:r w:rsidRPr="00F34E45">
        <w:t xml:space="preserve">Команда </w:t>
      </w:r>
      <w:proofErr w:type="spellStart"/>
      <w:r w:rsidRPr="00F34E45">
        <w:t>Ling</w:t>
      </w:r>
      <w:proofErr w:type="spellEnd"/>
      <w:r w:rsidRPr="00F34E45">
        <w:t xml:space="preserve"> и др. создала роботизированную систему для сбора томатов, оснащенную парой манипуляторов и бинокулярным </w:t>
      </w:r>
      <w:proofErr w:type="spellStart"/>
      <w:r w:rsidRPr="00F34E45">
        <w:lastRenderedPageBreak/>
        <w:t>видеосенсором</w:t>
      </w:r>
      <w:proofErr w:type="spellEnd"/>
      <w:r w:rsidRPr="00F34E45">
        <w:t xml:space="preserve"> для выявления и определения местоположения плодов. В упрощенной экспериментальной среде робот показал эффективность в 87,5% с временем цикла сбора в 29 секунд</w:t>
      </w:r>
      <w:r w:rsidR="006B5A6D" w:rsidRPr="006B5A6D">
        <w:t xml:space="preserve"> [6]</w:t>
      </w:r>
      <w:r w:rsidRPr="00F34E45">
        <w:t>, не включая время на перемещение по платформе.</w:t>
      </w:r>
    </w:p>
    <w:p w14:paraId="684EEA9B" w14:textId="77777777" w:rsidR="001D55E9" w:rsidRDefault="00F34E45" w:rsidP="009B04F5">
      <w:pPr>
        <w:pStyle w:val="BodyText"/>
        <w:spacing w:line="360" w:lineRule="auto"/>
      </w:pPr>
      <w:r w:rsidRPr="00F34E45">
        <w:t>В настоящее время активно ведется работа над академическими и промышленными проектами, целью которых является создани</w:t>
      </w:r>
      <w:r w:rsidR="000341B2">
        <w:t>е роботов для выборочной</w:t>
      </w:r>
      <w:r w:rsidRPr="00F34E45">
        <w:t xml:space="preserve"> </w:t>
      </w:r>
      <w:r w:rsidR="0069061C">
        <w:t>уборки урожая в теплицах. Б</w:t>
      </w:r>
      <w:r w:rsidRPr="00F34E45">
        <w:t>лагодаря прогрессу в областях машинного обучения и инженерии эффективность роботов постепенно возрастает,</w:t>
      </w:r>
      <w:r w:rsidR="0069061C">
        <w:t xml:space="preserve"> хотя</w:t>
      </w:r>
      <w:r w:rsidRPr="00F34E45">
        <w:t xml:space="preserve"> их текущая производительность и скорость все еще слишком низки для широкого коммерческого ис</w:t>
      </w:r>
      <w:r w:rsidR="0069061C">
        <w:t>пользования. Главной задачей в разработке роботов уборщиков</w:t>
      </w:r>
      <w:r w:rsidRPr="00F34E45">
        <w:t xml:space="preserve"> </w:t>
      </w:r>
      <w:r w:rsidR="0069061C">
        <w:t>является</w:t>
      </w:r>
      <w:r w:rsidRPr="00F34E45">
        <w:t xml:space="preserve"> адаптация к сложным условиям в теплицах, где много лишних элементов. Однако, если упростить условия, например, убрав часть листвы и плодов, производительность роботов значительно улучшается.</w:t>
      </w:r>
    </w:p>
    <w:p w14:paraId="368B3CD0" w14:textId="77777777" w:rsidR="00F863DF" w:rsidRDefault="00F863DF" w:rsidP="009B04F5">
      <w:pPr>
        <w:pStyle w:val="BodyText"/>
        <w:tabs>
          <w:tab w:val="left" w:pos="1260"/>
        </w:tabs>
        <w:spacing w:line="360" w:lineRule="auto"/>
      </w:pPr>
    </w:p>
    <w:p w14:paraId="16A8BEBF" w14:textId="77777777" w:rsidR="00635B66" w:rsidRDefault="001D55E9" w:rsidP="009B04F5">
      <w:pPr>
        <w:pStyle w:val="Heading2"/>
        <w:numPr>
          <w:ilvl w:val="1"/>
          <w:numId w:val="7"/>
        </w:numPr>
        <w:tabs>
          <w:tab w:val="left" w:pos="1329"/>
        </w:tabs>
        <w:spacing w:line="360" w:lineRule="auto"/>
        <w:ind w:left="1329" w:hanging="493"/>
      </w:pPr>
      <w:r>
        <w:t>Фруктовый сад</w:t>
      </w:r>
    </w:p>
    <w:p w14:paraId="62AA6E4A" w14:textId="77777777" w:rsidR="00180263" w:rsidRDefault="00180263" w:rsidP="009B04F5">
      <w:pPr>
        <w:pStyle w:val="BodyText"/>
        <w:spacing w:line="360" w:lineRule="auto"/>
      </w:pPr>
    </w:p>
    <w:p w14:paraId="3F5602F8" w14:textId="77777777" w:rsidR="005962C0" w:rsidRDefault="008062BE" w:rsidP="009B04F5">
      <w:pPr>
        <w:pStyle w:val="BodyText"/>
        <w:spacing w:line="360" w:lineRule="auto"/>
      </w:pPr>
      <w:r>
        <w:t>С</w:t>
      </w:r>
      <w:r w:rsidRPr="005962C0">
        <w:t>труктура фруктового сада обычно менее организована по сравнению с теплицам</w:t>
      </w:r>
      <w:r>
        <w:t>и</w:t>
      </w:r>
      <w:r w:rsidR="0069061C">
        <w:t>, чт</w:t>
      </w:r>
      <w:r w:rsidRPr="005962C0">
        <w:t>о может затруднить ориентацию роботов.</w:t>
      </w:r>
      <w:r>
        <w:t xml:space="preserve"> </w:t>
      </w:r>
      <w:r w:rsidR="005962C0" w:rsidRPr="005962C0">
        <w:t>В условиях сада невозможно управля</w:t>
      </w:r>
      <w:r w:rsidR="0069061C">
        <w:t>ть экологическими параметрами, э</w:t>
      </w:r>
      <w:r w:rsidR="005962C0" w:rsidRPr="005962C0">
        <w:t xml:space="preserve">то делает естественные колебания более выраженными. </w:t>
      </w:r>
      <w:r w:rsidRPr="005962C0">
        <w:t>Работа в саду схожа с тепличной работой, но требует более детальной обрезки и ухода за дерев</w:t>
      </w:r>
      <w:r>
        <w:t xml:space="preserve">ьями. </w:t>
      </w:r>
      <w:r w:rsidR="005962C0" w:rsidRPr="005962C0">
        <w:t xml:space="preserve">В отличие от растений, выращиваемых в теплицах, садовые растения живут годами и обладают большей устойчивостью, что уменьшает вероятность повреждения уборочных роботов. </w:t>
      </w:r>
    </w:p>
    <w:p w14:paraId="61BCC81F" w14:textId="77777777" w:rsidR="00180263" w:rsidRDefault="005962C0" w:rsidP="009B04F5">
      <w:pPr>
        <w:pStyle w:val="BodyText"/>
        <w:spacing w:line="360" w:lineRule="auto"/>
      </w:pPr>
      <w:r w:rsidRPr="005962C0">
        <w:t xml:space="preserve">Сбор свежих фруктов представляет собой операцию, требующую особой точности и внимания, и на данный момент является предметом интенсивных исследований. </w:t>
      </w:r>
      <w:r w:rsidR="008062BE">
        <w:t>Несколько компаний провели тщательные и</w:t>
      </w:r>
      <w:r w:rsidR="0069061C">
        <w:t>сследования в сборе урожая фруктов</w:t>
      </w:r>
      <w:r w:rsidR="008062BE">
        <w:t xml:space="preserve"> и разработали уникальные </w:t>
      </w:r>
      <w:r w:rsidR="008062BE">
        <w:lastRenderedPageBreak/>
        <w:t xml:space="preserve">устройства для автоматического сбора яблок. </w:t>
      </w:r>
      <w:r w:rsidRPr="005962C0">
        <w:t xml:space="preserve">Прорыв в технологии глубокого обучения позволил значительно улучшить процесс распознавания фруктов на фотографиях, полученных с помощью камер. В качестве примера, исследование, проведенное </w:t>
      </w:r>
      <w:proofErr w:type="spellStart"/>
      <w:r w:rsidRPr="005962C0">
        <w:t>Sa</w:t>
      </w:r>
      <w:proofErr w:type="spellEnd"/>
      <w:r w:rsidRPr="005962C0">
        <w:t xml:space="preserve"> и его коллегами, показало эффективность использования глубоких нейронных сетей для идентификац</w:t>
      </w:r>
      <w:r w:rsidR="00DD6E8D">
        <w:t xml:space="preserve">ии разнообразных видов фруктов. </w:t>
      </w:r>
      <w:r w:rsidR="00AD53DC" w:rsidRPr="00AD53DC">
        <w:t>Исс</w:t>
      </w:r>
      <w:r w:rsidR="003027E2">
        <w:t>ледование сбора урожая яблок</w:t>
      </w:r>
      <w:r w:rsidR="00AD53DC" w:rsidRPr="00AD53DC">
        <w:t xml:space="preserve"> было</w:t>
      </w:r>
      <w:r w:rsidR="003027E2">
        <w:t xml:space="preserve"> </w:t>
      </w:r>
      <w:r w:rsidR="008062BE">
        <w:t xml:space="preserve">также </w:t>
      </w:r>
      <w:r w:rsidR="003027E2">
        <w:t xml:space="preserve">проведено компанией </w:t>
      </w:r>
      <w:proofErr w:type="spellStart"/>
      <w:r w:rsidR="003027E2">
        <w:t>Silwal</w:t>
      </w:r>
      <w:proofErr w:type="spellEnd"/>
      <w:r w:rsidR="003027E2">
        <w:t>, которая</w:t>
      </w:r>
      <w:r w:rsidR="00AD53DC" w:rsidRPr="00AD53DC">
        <w:t xml:space="preserve"> предлож</w:t>
      </w:r>
      <w:r w:rsidR="003027E2">
        <w:t xml:space="preserve">ила </w:t>
      </w:r>
      <w:r w:rsidR="008062BE">
        <w:t xml:space="preserve">свою </w:t>
      </w:r>
      <w:r w:rsidR="003027E2">
        <w:t>роботизированную систему</w:t>
      </w:r>
      <w:r w:rsidR="00AD53DC" w:rsidRPr="00AD53DC">
        <w:t xml:space="preserve"> для уборки свежих яблок. Эта система оснащена универсальной камерой, манипулятором с семью степенями свободы и специализированным захватом для сбора фруктов, который работает на основе управления без обратной связи. Робот показал общую эффективность в 84%</w:t>
      </w:r>
      <w:r w:rsidR="006B5A6D" w:rsidRPr="006B5A6D">
        <w:t xml:space="preserve"> [2]</w:t>
      </w:r>
      <w:r w:rsidR="00AD53DC" w:rsidRPr="00AD53DC">
        <w:t>, а среднее время, необходимое для сбора одного фрукта, составило 6 секунд.</w:t>
      </w:r>
    </w:p>
    <w:p w14:paraId="225639E9" w14:textId="77777777" w:rsidR="00180263" w:rsidRDefault="008062BE" w:rsidP="009B04F5">
      <w:pPr>
        <w:pStyle w:val="BodyText"/>
        <w:spacing w:line="360" w:lineRule="auto"/>
      </w:pPr>
      <w:r>
        <w:t xml:space="preserve">Команда </w:t>
      </w:r>
      <w:proofErr w:type="spellStart"/>
      <w:r>
        <w:t>Zhao</w:t>
      </w:r>
      <w:proofErr w:type="spellEnd"/>
      <w:r>
        <w:t xml:space="preserve"> тоже работала над роботом по сбору яблок и создала</w:t>
      </w:r>
      <w:r w:rsidRPr="00AD53DC">
        <w:t xml:space="preserve"> </w:t>
      </w:r>
      <w:r w:rsidR="00AD53DC" w:rsidRPr="00AD53DC">
        <w:t>уникальный манипулятор с пятью степенями свободы, который облегчает процесс управления и позволяет легко избегать препятствий. Они также разработали специальный захват в виде ложки для сбора фруктов, оснащенный датчиком давления для точного контроля силы захвата, а также встроенным режущим устройством. В ходе полевых тестов с 39 яблоками, робот продемонстрировал успешность в 77% случаев</w:t>
      </w:r>
      <w:r w:rsidR="006B5A6D" w:rsidRPr="006B5A6D">
        <w:t xml:space="preserve"> [2]</w:t>
      </w:r>
      <w:r w:rsidR="00AD53DC" w:rsidRPr="00AD53DC">
        <w:t>, а среднее время выполнения одного цикла работы составило примерно 15 секунд.</w:t>
      </w:r>
    </w:p>
    <w:p w14:paraId="60F861A8" w14:textId="77777777" w:rsidR="00180263" w:rsidRDefault="00AD53DC" w:rsidP="009B04F5">
      <w:pPr>
        <w:pStyle w:val="BodyText"/>
        <w:spacing w:line="360" w:lineRule="auto"/>
      </w:pPr>
      <w:r w:rsidRPr="00AD53DC">
        <w:t xml:space="preserve">Группа исследователей во главе с </w:t>
      </w:r>
      <w:proofErr w:type="spellStart"/>
      <w:r w:rsidRPr="00AD53DC">
        <w:t>Baeten</w:t>
      </w:r>
      <w:proofErr w:type="spellEnd"/>
      <w:r w:rsidRPr="00AD53DC">
        <w:t xml:space="preserve"> разработала автономный </w:t>
      </w:r>
      <w:proofErr w:type="spellStart"/>
      <w:r w:rsidRPr="00AD53DC">
        <w:t>фруктосборочный</w:t>
      </w:r>
      <w:proofErr w:type="spellEnd"/>
      <w:r w:rsidRPr="00AD53DC">
        <w:t xml:space="preserve"> аппарат (AFPM), предназначенный для уборки яблок. Этот аппарат сочетает в себе промышленный роботизированный манипулятор и камеру, расположенную непосредственно на "руке" манипулятора. Для оптимизации визуального восприятия использовался специальный кожух, защищающий от прямых солнечных лучей и создающий условия для более стабильного освещения. Исследование </w:t>
      </w:r>
      <w:r w:rsidRPr="00AD53DC">
        <w:lastRenderedPageBreak/>
        <w:t>показало, что машина может заменить работу примерно шести человек, что делает её использование экономически оправданным.</w:t>
      </w:r>
    </w:p>
    <w:p w14:paraId="33C744D8" w14:textId="77777777" w:rsidR="00180263" w:rsidRDefault="00AD53DC" w:rsidP="009B04F5">
      <w:pPr>
        <w:pStyle w:val="BodyText"/>
        <w:spacing w:line="360" w:lineRule="auto"/>
      </w:pPr>
      <w:r w:rsidRPr="00AD53DC">
        <w:t xml:space="preserve">Команда </w:t>
      </w:r>
      <w:proofErr w:type="spellStart"/>
      <w:r w:rsidRPr="00AD53DC">
        <w:t>Cubero</w:t>
      </w:r>
      <w:proofErr w:type="spellEnd"/>
      <w:r w:rsidRPr="00AD53DC">
        <w:t xml:space="preserve"> создала усовершенствованный </w:t>
      </w:r>
      <w:proofErr w:type="spellStart"/>
      <w:r w:rsidRPr="00AD53DC">
        <w:t>сервоконтроллер</w:t>
      </w:r>
      <w:proofErr w:type="spellEnd"/>
      <w:r w:rsidRPr="00AD53DC">
        <w:t xml:space="preserve"> для робота-сборщика </w:t>
      </w:r>
      <w:r w:rsidR="008062BE">
        <w:t xml:space="preserve">яблок и </w:t>
      </w:r>
      <w:r w:rsidRPr="00AD53DC">
        <w:t>апельсинов, который использует визуальные данные для т</w:t>
      </w:r>
      <w:r w:rsidR="003027E2">
        <w:t>очного управления манипулятором</w:t>
      </w:r>
      <w:r w:rsidRPr="00AD53DC">
        <w:t xml:space="preserve">. Кроме того, была разработана </w:t>
      </w:r>
      <w:proofErr w:type="spellStart"/>
      <w:r w:rsidRPr="00AD53DC">
        <w:t>энергоэффективная</w:t>
      </w:r>
      <w:proofErr w:type="spellEnd"/>
      <w:r w:rsidRPr="00AD53DC">
        <w:t xml:space="preserve"> система освещения и компактная камера для сбора визуальной информации, что повышает надежность и эффективность процесса сбора фруктов.</w:t>
      </w:r>
    </w:p>
    <w:p w14:paraId="7EA8F200" w14:textId="77777777" w:rsidR="00180263" w:rsidRDefault="00C138B6" w:rsidP="009B04F5">
      <w:pPr>
        <w:pStyle w:val="BodyText"/>
        <w:spacing w:line="360" w:lineRule="auto"/>
      </w:pPr>
      <w:proofErr w:type="spellStart"/>
      <w:r w:rsidRPr="002B114E">
        <w:t>Abundant</w:t>
      </w:r>
      <w:proofErr w:type="spellEnd"/>
      <w:r w:rsidRPr="002B114E">
        <w:t xml:space="preserve"> </w:t>
      </w:r>
      <w:proofErr w:type="spellStart"/>
      <w:r w:rsidRPr="002B114E">
        <w:t>Robotics</w:t>
      </w:r>
      <w:proofErr w:type="spellEnd"/>
      <w:r w:rsidRPr="002B114E">
        <w:t xml:space="preserve"> разработала устройство для уборки яблок, которое использует вакуум для отсоединения яблок от веток. </w:t>
      </w:r>
      <w:proofErr w:type="spellStart"/>
      <w:r w:rsidR="002B114E" w:rsidRPr="002B114E">
        <w:t>FFRobotics</w:t>
      </w:r>
      <w:proofErr w:type="spellEnd"/>
      <w:r w:rsidR="002B114E" w:rsidRPr="002B114E">
        <w:t xml:space="preserve"> </w:t>
      </w:r>
      <w:r w:rsidR="003027E2" w:rsidRPr="003027E2">
        <w:t>(</w:t>
      </w:r>
      <w:hyperlink r:id="rId9" w:history="1">
        <w:r w:rsidR="003027E2" w:rsidRPr="00831AB6">
          <w:rPr>
            <w:rStyle w:val="Hyperlink"/>
          </w:rPr>
          <w:t>www.ffrobotics.com</w:t>
        </w:r>
      </w:hyperlink>
      <w:r w:rsidR="003027E2" w:rsidRPr="003027E2">
        <w:t>)</w:t>
      </w:r>
      <w:r w:rsidR="003027E2">
        <w:t xml:space="preserve"> </w:t>
      </w:r>
      <w:r w:rsidR="002B114E" w:rsidRPr="002B114E">
        <w:t xml:space="preserve">создала многофункционального робота для сбора яблок, оснащенного несколькими руками и трехпалым механизмом захвата, который срывает плоды, крутя их. </w:t>
      </w:r>
      <w:r w:rsidR="00CC3B4D">
        <w:t xml:space="preserve">А </w:t>
      </w:r>
      <w:proofErr w:type="spellStart"/>
      <w:r w:rsidR="002B114E" w:rsidRPr="002B114E">
        <w:t>Energid</w:t>
      </w:r>
      <w:proofErr w:type="spellEnd"/>
      <w:r w:rsidR="002B114E" w:rsidRPr="002B114E">
        <w:t xml:space="preserve"> </w:t>
      </w:r>
      <w:r w:rsidR="003027E2" w:rsidRPr="003027E2">
        <w:t>(</w:t>
      </w:r>
      <w:hyperlink r:id="rId10" w:history="1">
        <w:r w:rsidR="003027E2" w:rsidRPr="003027E2">
          <w:rPr>
            <w:rStyle w:val="Hyperlink"/>
          </w:rPr>
          <w:t>www.energid.com</w:t>
        </w:r>
      </w:hyperlink>
      <w:r w:rsidR="003027E2" w:rsidRPr="003027E2">
        <w:t>)</w:t>
      </w:r>
      <w:r w:rsidR="003027E2">
        <w:t xml:space="preserve"> </w:t>
      </w:r>
      <w:r w:rsidR="002B114E" w:rsidRPr="002B114E">
        <w:t xml:space="preserve">представила робота для сбора цитрусовых, дополняя ряд инновационных решений в </w:t>
      </w:r>
      <w:proofErr w:type="spellStart"/>
      <w:r w:rsidR="002B114E" w:rsidRPr="002B114E">
        <w:t>агроробототехнике</w:t>
      </w:r>
      <w:proofErr w:type="spellEnd"/>
      <w:r w:rsidR="002B114E" w:rsidRPr="002B114E">
        <w:t>.</w:t>
      </w:r>
    </w:p>
    <w:p w14:paraId="3258DA8B" w14:textId="77777777" w:rsidR="009435FE" w:rsidRDefault="002B114E" w:rsidP="009B04F5">
      <w:pPr>
        <w:spacing w:line="360" w:lineRule="auto"/>
        <w:ind w:left="115" w:firstLine="720"/>
        <w:jc w:val="both"/>
        <w:rPr>
          <w:sz w:val="28"/>
          <w:szCs w:val="28"/>
        </w:rPr>
      </w:pPr>
      <w:r w:rsidRPr="002B114E">
        <w:rPr>
          <w:sz w:val="28"/>
          <w:szCs w:val="28"/>
        </w:rPr>
        <w:t>К недостаткам роботизированных систем относятся ограниченное время работы, трудности в распознавании фруктов, если они частично скрыты, и проблемы с точным и надежным манипулированием для сбора фруктов</w:t>
      </w:r>
    </w:p>
    <w:p w14:paraId="15C4D9BF" w14:textId="77777777" w:rsidR="00E96E2A" w:rsidRDefault="00E96E2A" w:rsidP="009B04F5">
      <w:pPr>
        <w:spacing w:line="360" w:lineRule="auto"/>
        <w:ind w:left="115" w:firstLine="720"/>
        <w:jc w:val="both"/>
        <w:rPr>
          <w:sz w:val="28"/>
          <w:szCs w:val="28"/>
        </w:rPr>
      </w:pPr>
    </w:p>
    <w:p w14:paraId="3BE2204C" w14:textId="77777777" w:rsidR="00E96E2A" w:rsidRPr="009435FE" w:rsidRDefault="00E96E2A" w:rsidP="009B04F5">
      <w:pPr>
        <w:pStyle w:val="Heading2"/>
        <w:spacing w:line="360" w:lineRule="auto"/>
      </w:pPr>
      <w:r>
        <w:t>2.3 Открытый грунт</w:t>
      </w:r>
    </w:p>
    <w:p w14:paraId="6CFDC804" w14:textId="77777777" w:rsidR="00E96E2A" w:rsidRDefault="00E96E2A" w:rsidP="009B04F5">
      <w:pPr>
        <w:spacing w:line="360" w:lineRule="auto"/>
        <w:ind w:left="115" w:firstLine="720"/>
        <w:jc w:val="both"/>
        <w:rPr>
          <w:sz w:val="28"/>
          <w:szCs w:val="28"/>
        </w:rPr>
      </w:pPr>
    </w:p>
    <w:p w14:paraId="5EEF3B6F" w14:textId="77777777" w:rsidR="0069061C" w:rsidRDefault="002B114E" w:rsidP="009B04F5">
      <w:pPr>
        <w:spacing w:line="360" w:lineRule="auto"/>
        <w:ind w:left="115" w:firstLine="720"/>
        <w:jc w:val="both"/>
        <w:rPr>
          <w:sz w:val="28"/>
          <w:szCs w:val="28"/>
        </w:rPr>
      </w:pPr>
      <w:r w:rsidRPr="002B114E">
        <w:rPr>
          <w:sz w:val="28"/>
          <w:szCs w:val="28"/>
        </w:rPr>
        <w:t>На открытых участках земли,</w:t>
      </w:r>
      <w:r w:rsidR="000513DF">
        <w:rPr>
          <w:sz w:val="28"/>
          <w:szCs w:val="28"/>
        </w:rPr>
        <w:t xml:space="preserve"> полях, выделенных для посева</w:t>
      </w:r>
      <w:r w:rsidRPr="002B114E">
        <w:rPr>
          <w:sz w:val="28"/>
          <w:szCs w:val="28"/>
        </w:rPr>
        <w:t>, семена высаживаются прямо под</w:t>
      </w:r>
      <w:r w:rsidR="000513DF">
        <w:rPr>
          <w:sz w:val="28"/>
          <w:szCs w:val="28"/>
        </w:rPr>
        <w:t xml:space="preserve"> открытым</w:t>
      </w:r>
      <w:r w:rsidRPr="002B114E">
        <w:rPr>
          <w:sz w:val="28"/>
          <w:szCs w:val="28"/>
        </w:rPr>
        <w:t xml:space="preserve"> неб</w:t>
      </w:r>
      <w:r w:rsidR="000513DF">
        <w:rPr>
          <w:sz w:val="28"/>
          <w:szCs w:val="28"/>
        </w:rPr>
        <w:t xml:space="preserve">ом, и растения </w:t>
      </w:r>
      <w:r w:rsidRPr="002B114E">
        <w:rPr>
          <w:sz w:val="28"/>
          <w:szCs w:val="28"/>
        </w:rPr>
        <w:t>раст</w:t>
      </w:r>
      <w:r w:rsidR="000513DF">
        <w:rPr>
          <w:sz w:val="28"/>
          <w:szCs w:val="28"/>
        </w:rPr>
        <w:t>у</w:t>
      </w:r>
      <w:r w:rsidRPr="002B114E">
        <w:rPr>
          <w:sz w:val="28"/>
          <w:szCs w:val="28"/>
        </w:rPr>
        <w:t xml:space="preserve">т </w:t>
      </w:r>
      <w:r w:rsidR="000513DF">
        <w:rPr>
          <w:sz w:val="28"/>
          <w:szCs w:val="28"/>
        </w:rPr>
        <w:t>рядами</w:t>
      </w:r>
      <w:r w:rsidRPr="002B114E">
        <w:rPr>
          <w:sz w:val="28"/>
          <w:szCs w:val="28"/>
        </w:rPr>
        <w:t xml:space="preserve">. </w:t>
      </w:r>
      <w:r w:rsidR="0069061C" w:rsidRPr="00350CCF">
        <w:rPr>
          <w:sz w:val="28"/>
          <w:szCs w:val="28"/>
        </w:rPr>
        <w:t>В противоположность процес</w:t>
      </w:r>
      <w:r w:rsidR="0069061C">
        <w:rPr>
          <w:sz w:val="28"/>
          <w:szCs w:val="28"/>
        </w:rPr>
        <w:t>су сбора урожая в теплицах и в садах</w:t>
      </w:r>
      <w:r w:rsidR="0069061C" w:rsidRPr="00350CCF">
        <w:rPr>
          <w:sz w:val="28"/>
          <w:szCs w:val="28"/>
        </w:rPr>
        <w:t xml:space="preserve">, где роботизированные уборщики обычно располагаются по бокам от урожая, комбайны для работы на открытом поле обычно оснащены системами, которые осматривают урожай сверху вниз. </w:t>
      </w:r>
      <w:r w:rsidRPr="002B114E">
        <w:rPr>
          <w:sz w:val="28"/>
          <w:szCs w:val="28"/>
        </w:rPr>
        <w:t xml:space="preserve">Урожай таких полевых культур, как пшеница, кукуруза и картофель, обычно собирают </w:t>
      </w:r>
      <w:r w:rsidRPr="002B114E">
        <w:rPr>
          <w:sz w:val="28"/>
          <w:szCs w:val="28"/>
        </w:rPr>
        <w:lastRenderedPageBreak/>
        <w:t xml:space="preserve">одновременно, что ведет к уничтожению растений. Для сбора этих культур используются специализированные механизированные комбайны. В то время как некоторые культуры, которые растут более неравномерно или являются многолетними, например, спаржа, брокколи, салат и дыня, требуют индивидуального сбора урожая. </w:t>
      </w:r>
    </w:p>
    <w:p w14:paraId="1AC80671" w14:textId="77777777" w:rsidR="00E96E2A" w:rsidRDefault="002B114E" w:rsidP="009B04F5">
      <w:pPr>
        <w:spacing w:line="360" w:lineRule="auto"/>
        <w:ind w:left="115" w:firstLine="720"/>
        <w:jc w:val="both"/>
        <w:rPr>
          <w:sz w:val="28"/>
          <w:szCs w:val="28"/>
        </w:rPr>
      </w:pPr>
      <w:r w:rsidRPr="002B114E">
        <w:rPr>
          <w:sz w:val="28"/>
          <w:szCs w:val="28"/>
        </w:rPr>
        <w:t>Роботизированный сбор урожая на открытом воздухе сталкивается с большими трудностями по сравнению с</w:t>
      </w:r>
      <w:r w:rsidR="000513DF">
        <w:rPr>
          <w:sz w:val="28"/>
          <w:szCs w:val="28"/>
        </w:rPr>
        <w:t>о</w:t>
      </w:r>
      <w:r w:rsidRPr="002B114E">
        <w:rPr>
          <w:sz w:val="28"/>
          <w:szCs w:val="28"/>
        </w:rPr>
        <w:t xml:space="preserve"> сбором в закрытом грунте, в основном из-за </w:t>
      </w:r>
      <w:r w:rsidR="00CC3B4D" w:rsidRPr="002B114E">
        <w:rPr>
          <w:sz w:val="28"/>
          <w:szCs w:val="28"/>
        </w:rPr>
        <w:t>различий в росте растений</w:t>
      </w:r>
      <w:r w:rsidR="00CC3B4D">
        <w:rPr>
          <w:sz w:val="28"/>
          <w:szCs w:val="28"/>
        </w:rPr>
        <w:t xml:space="preserve"> и </w:t>
      </w:r>
      <w:r w:rsidRPr="002B114E">
        <w:rPr>
          <w:sz w:val="28"/>
          <w:szCs w:val="28"/>
        </w:rPr>
        <w:t>переменчивости погодных условий</w:t>
      </w:r>
      <w:r w:rsidR="000513DF">
        <w:rPr>
          <w:sz w:val="28"/>
          <w:szCs w:val="28"/>
        </w:rPr>
        <w:t xml:space="preserve"> таких как: </w:t>
      </w:r>
      <w:r w:rsidRPr="002B114E">
        <w:rPr>
          <w:sz w:val="28"/>
          <w:szCs w:val="28"/>
        </w:rPr>
        <w:t>освещение, ветер, осадки</w:t>
      </w:r>
      <w:r w:rsidR="00CC3B4D">
        <w:rPr>
          <w:sz w:val="28"/>
          <w:szCs w:val="28"/>
        </w:rPr>
        <w:t>.</w:t>
      </w:r>
      <w:r w:rsidR="0069061C" w:rsidRPr="0069061C">
        <w:rPr>
          <w:sz w:val="28"/>
          <w:szCs w:val="28"/>
        </w:rPr>
        <w:t xml:space="preserve"> </w:t>
      </w:r>
      <w:r w:rsidR="0069061C" w:rsidRPr="00350CCF">
        <w:rPr>
          <w:sz w:val="28"/>
          <w:szCs w:val="28"/>
        </w:rPr>
        <w:t>Для уменьшения влияния непостоянства погодных условий, большинство таких систем защищены козырьком, который предохраняет от воздействия прямых солнечных лучей и осадков.</w:t>
      </w:r>
    </w:p>
    <w:p w14:paraId="06ABCCDC" w14:textId="77777777" w:rsidR="00E96E2A" w:rsidRDefault="00CC3B4D" w:rsidP="009B04F5">
      <w:pPr>
        <w:spacing w:line="360" w:lineRule="auto"/>
        <w:ind w:left="115" w:firstLine="720"/>
        <w:jc w:val="both"/>
        <w:rPr>
          <w:sz w:val="28"/>
          <w:szCs w:val="28"/>
        </w:rPr>
      </w:pPr>
      <w:r>
        <w:rPr>
          <w:sz w:val="28"/>
          <w:szCs w:val="28"/>
        </w:rPr>
        <w:t xml:space="preserve">Были проанализированы несколько компаний, которые разрабатывали роботов уборщиков для открытого грунта по сбору спаржи, брокколи, цветной капусты, салата айсберг и дынь. </w:t>
      </w:r>
      <w:r w:rsidR="000513DF">
        <w:rPr>
          <w:sz w:val="28"/>
          <w:szCs w:val="28"/>
        </w:rPr>
        <w:t xml:space="preserve">Команда </w:t>
      </w:r>
      <w:proofErr w:type="spellStart"/>
      <w:r w:rsidR="000513DF">
        <w:rPr>
          <w:sz w:val="28"/>
          <w:szCs w:val="28"/>
        </w:rPr>
        <w:t>Leu</w:t>
      </w:r>
      <w:proofErr w:type="spellEnd"/>
      <w:r w:rsidR="00350CCF" w:rsidRPr="00350CCF">
        <w:rPr>
          <w:sz w:val="28"/>
          <w:szCs w:val="28"/>
        </w:rPr>
        <w:t xml:space="preserve"> разработала робота для сбора зеленой спаржи, вырастающей над землей. Эта автоматизированная система включает в себя мобильную платформу на четырех колесах, камеру RGB-D и пару роботизированных сборочных аппаратов. Для обнаружения и слежения за спаржей использовался метод трехмерного облака точек. Сборочный аппарат состоит из манипулятора с двумя резиновыми захватами и парой лезвий, способных отрезать стебель спаржи за примерно 2 секунды. Используя два таких инструмента, робот может собирать до пяти растений спаржи на </w:t>
      </w:r>
      <w:r w:rsidR="000513DF">
        <w:rPr>
          <w:sz w:val="28"/>
          <w:szCs w:val="28"/>
        </w:rPr>
        <w:t xml:space="preserve">каждый метр. По данным </w:t>
      </w:r>
      <w:proofErr w:type="spellStart"/>
      <w:r w:rsidR="000513DF">
        <w:rPr>
          <w:sz w:val="28"/>
          <w:szCs w:val="28"/>
        </w:rPr>
        <w:t>Leu</w:t>
      </w:r>
      <w:proofErr w:type="spellEnd"/>
      <w:r w:rsidR="00350CCF" w:rsidRPr="00350CCF">
        <w:rPr>
          <w:sz w:val="28"/>
          <w:szCs w:val="28"/>
        </w:rPr>
        <w:t>, эффективность сбора урожая составила 90% во время полевых испытаний на плантациях зеленой спаржи.</w:t>
      </w:r>
    </w:p>
    <w:p w14:paraId="07DEC30E" w14:textId="77777777" w:rsidR="000513DF" w:rsidRDefault="000513DF" w:rsidP="009B04F5">
      <w:pPr>
        <w:spacing w:line="360" w:lineRule="auto"/>
        <w:ind w:left="115" w:firstLine="720"/>
        <w:jc w:val="both"/>
        <w:rPr>
          <w:sz w:val="28"/>
          <w:szCs w:val="28"/>
        </w:rPr>
      </w:pPr>
      <w:r w:rsidRPr="00350CCF">
        <w:rPr>
          <w:sz w:val="28"/>
          <w:szCs w:val="28"/>
        </w:rPr>
        <w:t xml:space="preserve">Команда исследователей под руководством </w:t>
      </w:r>
      <w:proofErr w:type="spellStart"/>
      <w:r w:rsidRPr="00350CCF">
        <w:rPr>
          <w:sz w:val="28"/>
          <w:szCs w:val="28"/>
        </w:rPr>
        <w:t>Chatzimichali</w:t>
      </w:r>
      <w:proofErr w:type="spellEnd"/>
      <w:r w:rsidRPr="00350CCF">
        <w:rPr>
          <w:sz w:val="28"/>
          <w:szCs w:val="28"/>
        </w:rPr>
        <w:t xml:space="preserve"> разработала роботизированное устройство для выборочного сбора белой спаржи, которая развивается </w:t>
      </w:r>
      <w:r w:rsidR="00CC3B4D">
        <w:rPr>
          <w:sz w:val="28"/>
          <w:szCs w:val="28"/>
        </w:rPr>
        <w:t xml:space="preserve">напротив, </w:t>
      </w:r>
      <w:r w:rsidRPr="00350CCF">
        <w:rPr>
          <w:sz w:val="28"/>
          <w:szCs w:val="28"/>
        </w:rPr>
        <w:t xml:space="preserve">под землей. Это устройство включало в себя роботизированную платформу на гусеницах и пару </w:t>
      </w:r>
      <w:r w:rsidRPr="00350CCF">
        <w:rPr>
          <w:sz w:val="28"/>
          <w:szCs w:val="28"/>
        </w:rPr>
        <w:lastRenderedPageBreak/>
        <w:t>камер, предназначенных для обнаружения верхушек спаржи.</w:t>
      </w:r>
    </w:p>
    <w:p w14:paraId="07EDAD3B" w14:textId="77777777" w:rsidR="00E96E2A" w:rsidRDefault="00350CCF" w:rsidP="009B04F5">
      <w:pPr>
        <w:spacing w:line="360" w:lineRule="auto"/>
        <w:ind w:left="115" w:firstLine="720"/>
        <w:jc w:val="both"/>
        <w:rPr>
          <w:sz w:val="28"/>
          <w:szCs w:val="28"/>
        </w:rPr>
      </w:pPr>
      <w:r w:rsidRPr="00350CCF">
        <w:rPr>
          <w:sz w:val="28"/>
          <w:szCs w:val="28"/>
        </w:rPr>
        <w:t xml:space="preserve">Команда </w:t>
      </w:r>
      <w:proofErr w:type="spellStart"/>
      <w:r w:rsidR="000513DF" w:rsidRPr="000513DF">
        <w:rPr>
          <w:sz w:val="28"/>
          <w:szCs w:val="28"/>
        </w:rPr>
        <w:t>Kusumam</w:t>
      </w:r>
      <w:proofErr w:type="spellEnd"/>
      <w:r w:rsidRPr="00350CCF">
        <w:rPr>
          <w:sz w:val="28"/>
          <w:szCs w:val="28"/>
        </w:rPr>
        <w:t xml:space="preserve"> создала метод трехмерного </w:t>
      </w:r>
      <w:proofErr w:type="spellStart"/>
      <w:r w:rsidRPr="00350CCF">
        <w:rPr>
          <w:sz w:val="28"/>
          <w:szCs w:val="28"/>
        </w:rPr>
        <w:t>визуализирования</w:t>
      </w:r>
      <w:proofErr w:type="spellEnd"/>
      <w:r w:rsidRPr="00350CCF">
        <w:rPr>
          <w:sz w:val="28"/>
          <w:szCs w:val="28"/>
        </w:rPr>
        <w:t>, применяя техники машинного обучения д</w:t>
      </w:r>
      <w:r w:rsidR="00CC3B4D">
        <w:rPr>
          <w:sz w:val="28"/>
          <w:szCs w:val="28"/>
        </w:rPr>
        <w:t>л</w:t>
      </w:r>
      <w:r w:rsidRPr="00350CCF">
        <w:rPr>
          <w:sz w:val="28"/>
          <w:szCs w:val="28"/>
        </w:rPr>
        <w:t>я выявления головок брокколи на изображениях с RGB-D камеры.</w:t>
      </w:r>
    </w:p>
    <w:p w14:paraId="441B6C4D" w14:textId="77777777" w:rsidR="00E96E2A" w:rsidRDefault="00350CCF" w:rsidP="009B04F5">
      <w:pPr>
        <w:spacing w:line="360" w:lineRule="auto"/>
        <w:ind w:left="115" w:firstLine="720"/>
        <w:jc w:val="both"/>
        <w:rPr>
          <w:sz w:val="28"/>
          <w:szCs w:val="28"/>
        </w:rPr>
      </w:pPr>
      <w:r w:rsidRPr="00350CCF">
        <w:rPr>
          <w:sz w:val="28"/>
          <w:szCs w:val="28"/>
        </w:rPr>
        <w:t xml:space="preserve">Исследовательская группа </w:t>
      </w:r>
      <w:proofErr w:type="spellStart"/>
      <w:r w:rsidR="000513DF" w:rsidRPr="000513DF">
        <w:rPr>
          <w:sz w:val="28"/>
          <w:szCs w:val="28"/>
        </w:rPr>
        <w:t>Blok</w:t>
      </w:r>
      <w:proofErr w:type="spellEnd"/>
      <w:r w:rsidRPr="00350CCF">
        <w:rPr>
          <w:sz w:val="28"/>
          <w:szCs w:val="28"/>
        </w:rPr>
        <w:t xml:space="preserve"> </w:t>
      </w:r>
      <w:r w:rsidR="009A5892">
        <w:rPr>
          <w:sz w:val="28"/>
          <w:szCs w:val="28"/>
        </w:rPr>
        <w:t xml:space="preserve">также </w:t>
      </w:r>
      <w:r w:rsidRPr="00350CCF">
        <w:rPr>
          <w:sz w:val="28"/>
          <w:szCs w:val="28"/>
        </w:rPr>
        <w:t>занималась разработкой метода для распознавания кочанов брокколи, используя технологии глубокого обучения. Особое внимание уделялось адаптации этого подхода для точного выборочного убора урожая различных новых видов брокколи.</w:t>
      </w:r>
    </w:p>
    <w:p w14:paraId="6B16A4D4" w14:textId="77777777" w:rsidR="00E96E2A" w:rsidRDefault="00350CCF" w:rsidP="009B04F5">
      <w:pPr>
        <w:spacing w:line="360" w:lineRule="auto"/>
        <w:ind w:left="115" w:firstLine="720"/>
        <w:jc w:val="both"/>
        <w:rPr>
          <w:sz w:val="28"/>
          <w:szCs w:val="28"/>
        </w:rPr>
      </w:pPr>
      <w:r w:rsidRPr="00350CCF">
        <w:rPr>
          <w:sz w:val="28"/>
          <w:szCs w:val="28"/>
        </w:rPr>
        <w:t>Группа исслед</w:t>
      </w:r>
      <w:r w:rsidR="009A5892">
        <w:rPr>
          <w:sz w:val="28"/>
          <w:szCs w:val="28"/>
        </w:rPr>
        <w:t>ователей под руководством</w:t>
      </w:r>
      <w:r w:rsidRPr="00350CCF">
        <w:rPr>
          <w:sz w:val="28"/>
          <w:szCs w:val="28"/>
        </w:rPr>
        <w:t xml:space="preserve"> </w:t>
      </w:r>
      <w:proofErr w:type="spellStart"/>
      <w:r w:rsidR="009A5892" w:rsidRPr="009A5892">
        <w:rPr>
          <w:sz w:val="28"/>
          <w:szCs w:val="28"/>
        </w:rPr>
        <w:t>Klein</w:t>
      </w:r>
      <w:proofErr w:type="spellEnd"/>
      <w:r w:rsidR="009A5892" w:rsidRPr="009A5892">
        <w:rPr>
          <w:sz w:val="28"/>
          <w:szCs w:val="28"/>
        </w:rPr>
        <w:t xml:space="preserve"> </w:t>
      </w:r>
      <w:r w:rsidRPr="00350CCF">
        <w:rPr>
          <w:sz w:val="28"/>
          <w:szCs w:val="28"/>
        </w:rPr>
        <w:t>разработала обоснование для создания робота, который бы выборочно собирал цветную капусту</w:t>
      </w:r>
      <w:r w:rsidR="00DD6E8D">
        <w:rPr>
          <w:sz w:val="28"/>
          <w:szCs w:val="28"/>
        </w:rPr>
        <w:t>,</w:t>
      </w:r>
      <w:r w:rsidRPr="00350CCF">
        <w:rPr>
          <w:sz w:val="28"/>
          <w:szCs w:val="28"/>
        </w:rPr>
        <w:t xml:space="preserve"> </w:t>
      </w:r>
      <w:r w:rsidR="00DD6E8D" w:rsidRPr="00350CCF">
        <w:rPr>
          <w:sz w:val="28"/>
          <w:szCs w:val="28"/>
        </w:rPr>
        <w:t>выявл</w:t>
      </w:r>
      <w:r w:rsidR="00DD6E8D">
        <w:rPr>
          <w:sz w:val="28"/>
          <w:szCs w:val="28"/>
        </w:rPr>
        <w:t>я</w:t>
      </w:r>
      <w:r w:rsidR="00DD6E8D" w:rsidRPr="00350CCF">
        <w:rPr>
          <w:sz w:val="28"/>
          <w:szCs w:val="28"/>
        </w:rPr>
        <w:t>я и оцен</w:t>
      </w:r>
      <w:r w:rsidR="00DD6E8D">
        <w:rPr>
          <w:sz w:val="28"/>
          <w:szCs w:val="28"/>
        </w:rPr>
        <w:t>ивая</w:t>
      </w:r>
      <w:r w:rsidR="00DD6E8D" w:rsidRPr="00350CCF">
        <w:rPr>
          <w:sz w:val="28"/>
          <w:szCs w:val="28"/>
        </w:rPr>
        <w:t xml:space="preserve"> зрелост</w:t>
      </w:r>
      <w:r w:rsidR="00DD6E8D">
        <w:rPr>
          <w:sz w:val="28"/>
          <w:szCs w:val="28"/>
        </w:rPr>
        <w:t>ь урожая, а также</w:t>
      </w:r>
      <w:r w:rsidR="00DD6E8D" w:rsidRPr="00350CCF">
        <w:rPr>
          <w:sz w:val="28"/>
          <w:szCs w:val="28"/>
        </w:rPr>
        <w:t xml:space="preserve"> аккуратно </w:t>
      </w:r>
      <w:r w:rsidR="00DD6E8D">
        <w:rPr>
          <w:sz w:val="28"/>
          <w:szCs w:val="28"/>
        </w:rPr>
        <w:t>с</w:t>
      </w:r>
      <w:r w:rsidR="00DD6E8D" w:rsidRPr="00350CCF">
        <w:rPr>
          <w:sz w:val="28"/>
          <w:szCs w:val="28"/>
        </w:rPr>
        <w:t>рез</w:t>
      </w:r>
      <w:r w:rsidR="00DD6E8D">
        <w:rPr>
          <w:sz w:val="28"/>
          <w:szCs w:val="28"/>
        </w:rPr>
        <w:t>ая овощи при сборе урожая.</w:t>
      </w:r>
      <w:r w:rsidR="00DD6E8D" w:rsidRPr="001877D3">
        <w:rPr>
          <w:sz w:val="28"/>
          <w:szCs w:val="28"/>
        </w:rPr>
        <w:t xml:space="preserve"> </w:t>
      </w:r>
      <w:r w:rsidR="001877D3" w:rsidRPr="001877D3">
        <w:rPr>
          <w:sz w:val="28"/>
          <w:szCs w:val="28"/>
        </w:rPr>
        <w:t xml:space="preserve">Команда </w:t>
      </w:r>
      <w:proofErr w:type="spellStart"/>
      <w:r w:rsidR="009A5892" w:rsidRPr="009A5892">
        <w:rPr>
          <w:sz w:val="28"/>
          <w:szCs w:val="28"/>
        </w:rPr>
        <w:t>Birrell</w:t>
      </w:r>
      <w:proofErr w:type="spellEnd"/>
      <w:r w:rsidR="009A5892" w:rsidRPr="009A5892">
        <w:rPr>
          <w:sz w:val="28"/>
          <w:szCs w:val="28"/>
        </w:rPr>
        <w:t xml:space="preserve"> </w:t>
      </w:r>
      <w:r w:rsidR="001877D3" w:rsidRPr="001877D3">
        <w:rPr>
          <w:sz w:val="28"/>
          <w:szCs w:val="28"/>
        </w:rPr>
        <w:t xml:space="preserve">разработала </w:t>
      </w:r>
      <w:proofErr w:type="spellStart"/>
      <w:r w:rsidR="001877D3" w:rsidRPr="001877D3">
        <w:rPr>
          <w:sz w:val="28"/>
          <w:szCs w:val="28"/>
        </w:rPr>
        <w:t>Vegebot</w:t>
      </w:r>
      <w:proofErr w:type="spellEnd"/>
      <w:r w:rsidR="001877D3" w:rsidRPr="001877D3">
        <w:rPr>
          <w:sz w:val="28"/>
          <w:szCs w:val="28"/>
        </w:rPr>
        <w:t xml:space="preserve">, автоматизированного робота для выборочного сбора салата айсберг. Этот робот был оборудован парой RGB-камер и специализированным роботизированным манипулятором. Для определения местоположения и классификации салатов использовались две </w:t>
      </w:r>
      <w:proofErr w:type="spellStart"/>
      <w:r w:rsidR="001877D3" w:rsidRPr="001877D3">
        <w:rPr>
          <w:sz w:val="28"/>
          <w:szCs w:val="28"/>
        </w:rPr>
        <w:t>сверточные</w:t>
      </w:r>
      <w:proofErr w:type="spellEnd"/>
      <w:r w:rsidR="001877D3" w:rsidRPr="001877D3">
        <w:rPr>
          <w:sz w:val="28"/>
          <w:szCs w:val="28"/>
        </w:rPr>
        <w:t xml:space="preserve"> нейронные сети: одна для выявления салатов айсберг, другая для их категоризации на зрелые, недозрелые и пораженные болезнями. Сбор урожая осуществлялся с помощью пневматического захвата с камерой, ременным приводом и мягкими лапами. Система контроля усилия обеспечивала точность достижения захватом земли. </w:t>
      </w:r>
      <w:r w:rsidR="009A5892">
        <w:rPr>
          <w:sz w:val="28"/>
          <w:szCs w:val="28"/>
        </w:rPr>
        <w:t>Кочаны с</w:t>
      </w:r>
      <w:r w:rsidR="001877D3" w:rsidRPr="001877D3">
        <w:rPr>
          <w:sz w:val="28"/>
          <w:szCs w:val="28"/>
        </w:rPr>
        <w:t>алат</w:t>
      </w:r>
      <w:r w:rsidR="009A5892">
        <w:rPr>
          <w:sz w:val="28"/>
          <w:szCs w:val="28"/>
        </w:rPr>
        <w:t>а</w:t>
      </w:r>
      <w:r w:rsidR="001877D3" w:rsidRPr="001877D3">
        <w:rPr>
          <w:sz w:val="28"/>
          <w:szCs w:val="28"/>
        </w:rPr>
        <w:t xml:space="preserve"> айсберг отсекались ножом. По результатам полевых тестов, </w:t>
      </w:r>
      <w:proofErr w:type="spellStart"/>
      <w:r w:rsidR="001877D3" w:rsidRPr="001877D3">
        <w:rPr>
          <w:sz w:val="28"/>
          <w:szCs w:val="28"/>
        </w:rPr>
        <w:t>Vegebot</w:t>
      </w:r>
      <w:proofErr w:type="spellEnd"/>
      <w:r w:rsidR="001877D3" w:rsidRPr="001877D3">
        <w:rPr>
          <w:sz w:val="28"/>
          <w:szCs w:val="28"/>
        </w:rPr>
        <w:t xml:space="preserve"> успешно собирал урожай в 88%</w:t>
      </w:r>
      <w:r w:rsidR="006B5A6D" w:rsidRPr="006B5A6D">
        <w:rPr>
          <w:sz w:val="28"/>
          <w:szCs w:val="28"/>
        </w:rPr>
        <w:t xml:space="preserve"> [3]</w:t>
      </w:r>
      <w:r w:rsidR="001877D3" w:rsidRPr="001877D3">
        <w:rPr>
          <w:sz w:val="28"/>
          <w:szCs w:val="28"/>
        </w:rPr>
        <w:t xml:space="preserve"> случаев, среднее время сбора составило 31,7 секунды.</w:t>
      </w:r>
    </w:p>
    <w:p w14:paraId="5EBE5791" w14:textId="77777777" w:rsidR="00E96E2A" w:rsidRDefault="004723AD" w:rsidP="009B04F5">
      <w:pPr>
        <w:spacing w:line="360" w:lineRule="auto"/>
        <w:ind w:left="115" w:firstLine="720"/>
        <w:jc w:val="both"/>
        <w:rPr>
          <w:sz w:val="28"/>
          <w:szCs w:val="28"/>
        </w:rPr>
      </w:pPr>
      <w:r w:rsidRPr="004723AD">
        <w:rPr>
          <w:sz w:val="28"/>
          <w:szCs w:val="28"/>
        </w:rPr>
        <w:t xml:space="preserve">Фирма </w:t>
      </w:r>
      <w:proofErr w:type="spellStart"/>
      <w:r w:rsidRPr="004723AD">
        <w:rPr>
          <w:sz w:val="28"/>
          <w:szCs w:val="28"/>
        </w:rPr>
        <w:t>Edan</w:t>
      </w:r>
      <w:proofErr w:type="spellEnd"/>
      <w:r w:rsidRPr="004723AD">
        <w:rPr>
          <w:sz w:val="28"/>
          <w:szCs w:val="28"/>
        </w:rPr>
        <w:t xml:space="preserve"> раз</w:t>
      </w:r>
      <w:r w:rsidR="009A5892">
        <w:rPr>
          <w:sz w:val="28"/>
          <w:szCs w:val="28"/>
        </w:rPr>
        <w:t>работала робота для выборочного сбора дынь,</w:t>
      </w:r>
      <w:r w:rsidRPr="004723AD">
        <w:rPr>
          <w:sz w:val="28"/>
          <w:szCs w:val="28"/>
        </w:rPr>
        <w:t xml:space="preserve"> предназначен</w:t>
      </w:r>
      <w:r w:rsidR="009A5892">
        <w:rPr>
          <w:sz w:val="28"/>
          <w:szCs w:val="28"/>
        </w:rPr>
        <w:t>ного</w:t>
      </w:r>
      <w:r w:rsidRPr="004723AD">
        <w:rPr>
          <w:sz w:val="28"/>
          <w:szCs w:val="28"/>
        </w:rPr>
        <w:t xml:space="preserve"> для работы в качестве инструмента, приводимого в действие трактором. Он был оборудован парой монохромных камер, декартовым манипулятором и пневматическим захватом. Обнаружение дынь осуществлялось благодаря алгоритму, анализирующему текстуру и </w:t>
      </w:r>
      <w:r w:rsidRPr="004723AD">
        <w:rPr>
          <w:sz w:val="28"/>
          <w:szCs w:val="28"/>
        </w:rPr>
        <w:lastRenderedPageBreak/>
        <w:t xml:space="preserve">форму на изображениях. Для определения маршрута движения робота использовался алгоритм коммивояжера. Пневматический захват снабжен датчиком приближения для определения момента касания земли. После этого дыня захватывалась и поднималась таким образом, чтобы стебель натягивался перед тем, как её отрезали двумя </w:t>
      </w:r>
      <w:r w:rsidR="009A5892">
        <w:rPr>
          <w:sz w:val="28"/>
          <w:szCs w:val="28"/>
        </w:rPr>
        <w:t xml:space="preserve">лезвиями. </w:t>
      </w:r>
      <w:proofErr w:type="spellStart"/>
      <w:r w:rsidR="009A5892">
        <w:rPr>
          <w:sz w:val="28"/>
          <w:szCs w:val="28"/>
        </w:rPr>
        <w:t>Edan</w:t>
      </w:r>
      <w:proofErr w:type="spellEnd"/>
      <w:r w:rsidR="009A5892">
        <w:rPr>
          <w:sz w:val="28"/>
          <w:szCs w:val="28"/>
        </w:rPr>
        <w:t xml:space="preserve"> проводили</w:t>
      </w:r>
      <w:r w:rsidRPr="004723AD">
        <w:rPr>
          <w:sz w:val="28"/>
          <w:szCs w:val="28"/>
        </w:rPr>
        <w:t xml:space="preserve"> испытания робота на протяжении двух сезонов, зафиксировав 93% точность обнаружения и 86% эффективность сбора урожая. В среднем на сбор одной дыни уходило 15 секунд.</w:t>
      </w:r>
    </w:p>
    <w:p w14:paraId="47324DF0" w14:textId="77777777" w:rsidR="009435FE" w:rsidRDefault="00DD6E8D" w:rsidP="009B04F5">
      <w:pPr>
        <w:spacing w:line="360" w:lineRule="auto"/>
        <w:ind w:left="115" w:firstLine="720"/>
        <w:jc w:val="both"/>
        <w:rPr>
          <w:sz w:val="28"/>
          <w:szCs w:val="28"/>
        </w:rPr>
      </w:pPr>
      <w:r>
        <w:rPr>
          <w:sz w:val="28"/>
          <w:szCs w:val="28"/>
        </w:rPr>
        <w:t>Все описанные роботы</w:t>
      </w:r>
      <w:r w:rsidR="004723AD" w:rsidRPr="004723AD">
        <w:rPr>
          <w:sz w:val="28"/>
          <w:szCs w:val="28"/>
        </w:rPr>
        <w:t xml:space="preserve"> </w:t>
      </w:r>
      <w:r w:rsidRPr="004723AD">
        <w:rPr>
          <w:sz w:val="28"/>
          <w:szCs w:val="28"/>
        </w:rPr>
        <w:t>разрабат</w:t>
      </w:r>
      <w:r>
        <w:rPr>
          <w:sz w:val="28"/>
          <w:szCs w:val="28"/>
        </w:rPr>
        <w:t>ывались на протяжении более 20 лет</w:t>
      </w:r>
      <w:r w:rsidR="004723AD" w:rsidRPr="004723AD">
        <w:rPr>
          <w:sz w:val="28"/>
          <w:szCs w:val="28"/>
        </w:rPr>
        <w:t xml:space="preserve"> начиная с 90-х </w:t>
      </w:r>
      <w:r>
        <w:rPr>
          <w:sz w:val="28"/>
          <w:szCs w:val="28"/>
        </w:rPr>
        <w:t>годов специально для выборочной уборки овощных культур</w:t>
      </w:r>
      <w:r w:rsidR="004723AD" w:rsidRPr="004723AD">
        <w:rPr>
          <w:sz w:val="28"/>
          <w:szCs w:val="28"/>
        </w:rPr>
        <w:t>. Каждый из них оснащался уникально разработанным конечным исполнительным устройством, которое осуществляло срезание с помощью роботизированного лезвия. Эффективность и скорость сбора урожая в открытом грунте оказались выше, чем в теплицах и садах, благодаря более простой структуре растений.</w:t>
      </w:r>
    </w:p>
    <w:p w14:paraId="6FE4B81E" w14:textId="77777777" w:rsidR="00750B78" w:rsidRDefault="00BF2344" w:rsidP="009B04F5">
      <w:pPr>
        <w:spacing w:line="360" w:lineRule="auto"/>
        <w:ind w:left="115" w:firstLine="720"/>
        <w:jc w:val="both"/>
        <w:rPr>
          <w:sz w:val="28"/>
          <w:szCs w:val="28"/>
        </w:rPr>
      </w:pPr>
      <w:r>
        <w:rPr>
          <w:sz w:val="28"/>
          <w:szCs w:val="28"/>
        </w:rPr>
        <w:t>Исходя из вышесказанного</w:t>
      </w:r>
      <w:r w:rsidRPr="00BF2344">
        <w:rPr>
          <w:sz w:val="28"/>
          <w:szCs w:val="28"/>
        </w:rPr>
        <w:t>, можно сделать вывод, что робототехника значительно повышает эффективность промышленного производства. Специализация задач, стабильность рабочих условий и уменьшение разнообразия обрабатываемых объектов позволяют роботам выполнять операции быстрее и точнее, что ведет к повышению производительности и снижению затрат.</w:t>
      </w:r>
    </w:p>
    <w:p w14:paraId="34783F20" w14:textId="77777777" w:rsidR="009B04F5" w:rsidRPr="009435FE" w:rsidRDefault="009B04F5" w:rsidP="009B04F5">
      <w:pPr>
        <w:spacing w:line="360" w:lineRule="auto"/>
        <w:ind w:left="115" w:firstLine="720"/>
        <w:jc w:val="both"/>
        <w:rPr>
          <w:sz w:val="28"/>
          <w:szCs w:val="28"/>
        </w:rPr>
      </w:pPr>
    </w:p>
    <w:p w14:paraId="041A7B95" w14:textId="77777777" w:rsidR="00635B66" w:rsidRDefault="00B027AF" w:rsidP="009B04F5">
      <w:pPr>
        <w:pStyle w:val="Heading1"/>
        <w:numPr>
          <w:ilvl w:val="0"/>
          <w:numId w:val="7"/>
        </w:numPr>
        <w:tabs>
          <w:tab w:val="left" w:pos="1260"/>
        </w:tabs>
        <w:spacing w:before="0" w:line="360" w:lineRule="auto"/>
        <w:ind w:left="90" w:firstLine="810"/>
      </w:pPr>
      <w:r>
        <w:t>Заключение</w:t>
      </w:r>
    </w:p>
    <w:p w14:paraId="0703A526" w14:textId="77777777" w:rsidR="00750B78" w:rsidRDefault="003618D5" w:rsidP="009B04F5">
      <w:pPr>
        <w:spacing w:line="360" w:lineRule="auto"/>
        <w:ind w:firstLine="900"/>
        <w:jc w:val="both"/>
        <w:rPr>
          <w:sz w:val="28"/>
          <w:szCs w:val="28"/>
        </w:rPr>
      </w:pPr>
      <w:r w:rsidRPr="003618D5">
        <w:rPr>
          <w:sz w:val="28"/>
          <w:szCs w:val="28"/>
        </w:rPr>
        <w:t xml:space="preserve">Статья дает обзор текущего прогресса в </w:t>
      </w:r>
      <w:r w:rsidR="00DA2936">
        <w:rPr>
          <w:sz w:val="28"/>
          <w:szCs w:val="28"/>
        </w:rPr>
        <w:t>области роботов для выборочного</w:t>
      </w:r>
      <w:r w:rsidRPr="003618D5">
        <w:rPr>
          <w:sz w:val="28"/>
          <w:szCs w:val="28"/>
        </w:rPr>
        <w:t xml:space="preserve"> сбора урожая, используемых в теплицах, садах и на открытых полях. Несмотря на длительные исследования, такие роботы пока не соответствуют коммерческим критериям эффективности и скорости работы. Основными элементами успешного сбора урожая являются системы восприятия, способные распознавать продукцию и </w:t>
      </w:r>
      <w:r w:rsidRPr="003618D5">
        <w:rPr>
          <w:sz w:val="28"/>
          <w:szCs w:val="28"/>
        </w:rPr>
        <w:lastRenderedPageBreak/>
        <w:t xml:space="preserve">другие части растений, а также инструменты и методы уборки. Анализируя сложности, с которыми сталкивается </w:t>
      </w:r>
      <w:r w:rsidR="00DA2936">
        <w:rPr>
          <w:sz w:val="28"/>
          <w:szCs w:val="28"/>
        </w:rPr>
        <w:t>сельскохозяйственная ро</w:t>
      </w:r>
      <w:r w:rsidRPr="003618D5">
        <w:rPr>
          <w:sz w:val="28"/>
          <w:szCs w:val="28"/>
        </w:rPr>
        <w:t>бототехника, можно сформулировать определенные заключения.</w:t>
      </w:r>
    </w:p>
    <w:p w14:paraId="31E3681D" w14:textId="77777777" w:rsidR="00750B78" w:rsidRDefault="00DA2936" w:rsidP="009B04F5">
      <w:pPr>
        <w:spacing w:line="360" w:lineRule="auto"/>
        <w:ind w:firstLine="900"/>
        <w:jc w:val="both"/>
        <w:rPr>
          <w:sz w:val="28"/>
          <w:szCs w:val="28"/>
        </w:rPr>
      </w:pPr>
      <w:r>
        <w:rPr>
          <w:sz w:val="28"/>
          <w:szCs w:val="28"/>
        </w:rPr>
        <w:t>Современные достижения</w:t>
      </w:r>
      <w:r w:rsidR="003618D5" w:rsidRPr="003618D5">
        <w:rPr>
          <w:sz w:val="28"/>
          <w:szCs w:val="28"/>
        </w:rPr>
        <w:t xml:space="preserve"> в сфере машинного обучения существенно повысили точность восприятия,</w:t>
      </w:r>
      <w:r w:rsidR="00B8711D">
        <w:rPr>
          <w:sz w:val="28"/>
          <w:szCs w:val="28"/>
        </w:rPr>
        <w:t xml:space="preserve"> д</w:t>
      </w:r>
      <w:r w:rsidR="003618D5" w:rsidRPr="003618D5">
        <w:rPr>
          <w:sz w:val="28"/>
          <w:szCs w:val="28"/>
        </w:rPr>
        <w:t>оказано, что детектирующие алгоритмы на базе машинного обучения надежно функционируют несмотря на колебания во внешности объектов и условиях среды. Эти методы также эффективно адаптируются к новым видам и условиям окружающей среды. Однако, сложности, связанные с неполными данными из-за перекрытий объектов, остаются серьезной задачей особенно в теплицах и фруктовых садах, где растительность имеет большую сложность, чем на открытых полях.</w:t>
      </w:r>
    </w:p>
    <w:p w14:paraId="7C1DFB0C" w14:textId="77777777" w:rsidR="00750B78" w:rsidRDefault="003618D5" w:rsidP="009B04F5">
      <w:pPr>
        <w:spacing w:line="360" w:lineRule="auto"/>
        <w:ind w:firstLine="900"/>
        <w:jc w:val="both"/>
        <w:rPr>
          <w:sz w:val="28"/>
          <w:szCs w:val="28"/>
        </w:rPr>
      </w:pPr>
      <w:r w:rsidRPr="003618D5">
        <w:rPr>
          <w:sz w:val="28"/>
          <w:szCs w:val="28"/>
        </w:rPr>
        <w:t>В каждом исследовании создавался уникальный инструмент для уборки урожая</w:t>
      </w:r>
      <w:r w:rsidR="00B8711D">
        <w:rPr>
          <w:sz w:val="28"/>
          <w:szCs w:val="28"/>
        </w:rPr>
        <w:t xml:space="preserve"> и</w:t>
      </w:r>
      <w:r w:rsidRPr="003618D5">
        <w:rPr>
          <w:sz w:val="28"/>
          <w:szCs w:val="28"/>
        </w:rPr>
        <w:t xml:space="preserve"> </w:t>
      </w:r>
      <w:r w:rsidR="00B8711D">
        <w:rPr>
          <w:sz w:val="28"/>
          <w:szCs w:val="28"/>
        </w:rPr>
        <w:t>б</w:t>
      </w:r>
      <w:r w:rsidRPr="003618D5">
        <w:rPr>
          <w:sz w:val="28"/>
          <w:szCs w:val="28"/>
        </w:rPr>
        <w:t xml:space="preserve">ольшинство из </w:t>
      </w:r>
      <w:r w:rsidR="00B8711D">
        <w:rPr>
          <w:sz w:val="28"/>
          <w:szCs w:val="28"/>
        </w:rPr>
        <w:t>них</w:t>
      </w:r>
      <w:r w:rsidRPr="003618D5">
        <w:rPr>
          <w:sz w:val="28"/>
          <w:szCs w:val="28"/>
        </w:rPr>
        <w:t xml:space="preserve"> отличались повышенной жесткостью и габаритами. Процесс отделения продукции обычно осуществлялся с помощью автоматизированного резака, а иногда и за счет скручивания или вакуумного захвата. В условиях, где пространство занято различными препятствиями, эффективность сбора снижалась, преимущественно из-за неспособности инструмента достичь цели без контакта с растениями или из-за ошибок в определении местоположения, вызванных о</w:t>
      </w:r>
      <w:r w:rsidR="00366EE2">
        <w:rPr>
          <w:sz w:val="28"/>
          <w:szCs w:val="28"/>
        </w:rPr>
        <w:t>граничениями системы восприятия,</w:t>
      </w:r>
      <w:r w:rsidRPr="003618D5">
        <w:rPr>
          <w:sz w:val="28"/>
          <w:szCs w:val="28"/>
        </w:rPr>
        <w:t xml:space="preserve"> </w:t>
      </w:r>
      <w:r w:rsidR="00366EE2">
        <w:rPr>
          <w:sz w:val="28"/>
          <w:szCs w:val="28"/>
        </w:rPr>
        <w:t>также</w:t>
      </w:r>
      <w:r w:rsidRPr="003618D5">
        <w:rPr>
          <w:sz w:val="28"/>
          <w:szCs w:val="28"/>
        </w:rPr>
        <w:t xml:space="preserve"> инструменты часто причиняли вред растениям и плодам.</w:t>
      </w:r>
    </w:p>
    <w:p w14:paraId="2534E563" w14:textId="77777777" w:rsidR="00750B78" w:rsidRDefault="003618D5" w:rsidP="009B04F5">
      <w:pPr>
        <w:spacing w:line="360" w:lineRule="auto"/>
        <w:ind w:firstLine="900"/>
        <w:jc w:val="both"/>
        <w:rPr>
          <w:sz w:val="28"/>
          <w:szCs w:val="28"/>
        </w:rPr>
      </w:pPr>
      <w:r w:rsidRPr="003618D5">
        <w:rPr>
          <w:sz w:val="28"/>
          <w:szCs w:val="28"/>
        </w:rPr>
        <w:t>В исследованиях, проведенных в теплицах, было обнаружено, что удалени</w:t>
      </w:r>
      <w:r w:rsidR="00366EE2">
        <w:rPr>
          <w:sz w:val="28"/>
          <w:szCs w:val="28"/>
        </w:rPr>
        <w:t>е</w:t>
      </w:r>
      <w:r w:rsidRPr="003618D5">
        <w:rPr>
          <w:sz w:val="28"/>
          <w:szCs w:val="28"/>
        </w:rPr>
        <w:t xml:space="preserve"> излишних листьев и плодов способствует упорядо</w:t>
      </w:r>
      <w:r w:rsidR="00366EE2">
        <w:rPr>
          <w:sz w:val="28"/>
          <w:szCs w:val="28"/>
        </w:rPr>
        <w:t>чиванию пространства и</w:t>
      </w:r>
      <w:r w:rsidRPr="003618D5">
        <w:rPr>
          <w:sz w:val="28"/>
          <w:szCs w:val="28"/>
        </w:rPr>
        <w:t xml:space="preserve"> повышает эффективность сбора урожая. Такие изменения в культуре уменьшают частоту возникновения </w:t>
      </w:r>
      <w:r w:rsidR="00DA2936">
        <w:rPr>
          <w:sz w:val="28"/>
          <w:szCs w:val="28"/>
        </w:rPr>
        <w:t>перекрытий</w:t>
      </w:r>
      <w:r w:rsidR="00366EE2">
        <w:rPr>
          <w:sz w:val="28"/>
          <w:szCs w:val="28"/>
        </w:rPr>
        <w:t>, улучшая работу</w:t>
      </w:r>
      <w:r w:rsidRPr="003618D5">
        <w:rPr>
          <w:sz w:val="28"/>
          <w:szCs w:val="28"/>
        </w:rPr>
        <w:t xml:space="preserve"> алгоритмов восприятия и делая процесс сбора урожая более успешным за счет свободн</w:t>
      </w:r>
      <w:r w:rsidR="00366EE2">
        <w:rPr>
          <w:sz w:val="28"/>
          <w:szCs w:val="28"/>
        </w:rPr>
        <w:t>ого пространства</w:t>
      </w:r>
      <w:r w:rsidRPr="003618D5">
        <w:rPr>
          <w:sz w:val="28"/>
          <w:szCs w:val="28"/>
        </w:rPr>
        <w:t>.</w:t>
      </w:r>
    </w:p>
    <w:p w14:paraId="7950BB56" w14:textId="77777777" w:rsidR="00155002" w:rsidRDefault="00155002" w:rsidP="009B04F5">
      <w:pPr>
        <w:spacing w:line="360" w:lineRule="auto"/>
        <w:ind w:firstLine="900"/>
        <w:jc w:val="both"/>
        <w:rPr>
          <w:sz w:val="28"/>
          <w:szCs w:val="28"/>
        </w:rPr>
      </w:pPr>
      <w:r w:rsidRPr="003618D5">
        <w:rPr>
          <w:sz w:val="28"/>
          <w:szCs w:val="28"/>
        </w:rPr>
        <w:t xml:space="preserve">Роботы для теплиц и садов имеют цикл работы в тридцать секунд, </w:t>
      </w:r>
      <w:r w:rsidRPr="003618D5">
        <w:rPr>
          <w:sz w:val="28"/>
          <w:szCs w:val="28"/>
        </w:rPr>
        <w:lastRenderedPageBreak/>
        <w:t>что существенно уступает скорости человеческого труда и является препятствием для их коммерческого использования. В то же время, благодаря менее сложным условиям, автоматизированный сбор урожая на открытом поле обычно происходит гораздо быстрее, чем в тепличных условиях.</w:t>
      </w:r>
    </w:p>
    <w:p w14:paraId="292FD12C" w14:textId="77777777" w:rsidR="00750B78" w:rsidRDefault="008D549E" w:rsidP="009B04F5">
      <w:pPr>
        <w:spacing w:line="360" w:lineRule="auto"/>
        <w:ind w:firstLine="900"/>
        <w:jc w:val="both"/>
        <w:rPr>
          <w:sz w:val="28"/>
          <w:szCs w:val="28"/>
        </w:rPr>
      </w:pPr>
      <w:r w:rsidRPr="008D549E">
        <w:rPr>
          <w:sz w:val="28"/>
          <w:szCs w:val="28"/>
        </w:rPr>
        <w:t>В данном обзоре описаны роботы, которые специализируются исключительно на сборе урожая. Однако сбор урожая — это только один из множества этапов агрокультурного процесса</w:t>
      </w:r>
      <w:r w:rsidR="00366EE2">
        <w:rPr>
          <w:sz w:val="28"/>
          <w:szCs w:val="28"/>
        </w:rPr>
        <w:t xml:space="preserve"> среди разнообразия</w:t>
      </w:r>
      <w:r w:rsidRPr="008D549E">
        <w:rPr>
          <w:sz w:val="28"/>
          <w:szCs w:val="28"/>
        </w:rPr>
        <w:t xml:space="preserve"> агротехнических операций, необходимых для обслуживания сельскохозяйственных культур.</w:t>
      </w:r>
    </w:p>
    <w:p w14:paraId="2A785370" w14:textId="77777777" w:rsidR="00B027AF" w:rsidRPr="00B027AF" w:rsidRDefault="00155002" w:rsidP="009B04F5">
      <w:pPr>
        <w:spacing w:line="360" w:lineRule="auto"/>
        <w:ind w:left="115" w:firstLine="720"/>
        <w:jc w:val="both"/>
        <w:rPr>
          <w:sz w:val="28"/>
          <w:szCs w:val="28"/>
        </w:rPr>
      </w:pPr>
      <w:r>
        <w:rPr>
          <w:sz w:val="28"/>
          <w:szCs w:val="28"/>
        </w:rPr>
        <w:t>На основе проведенного</w:t>
      </w:r>
      <w:r w:rsidR="008D549E" w:rsidRPr="008D549E">
        <w:rPr>
          <w:sz w:val="28"/>
          <w:szCs w:val="28"/>
        </w:rPr>
        <w:t xml:space="preserve"> анализа, были сформулированы следующие заключения.</w:t>
      </w:r>
      <w:r w:rsidR="00366EE2">
        <w:rPr>
          <w:sz w:val="28"/>
          <w:szCs w:val="28"/>
        </w:rPr>
        <w:t xml:space="preserve"> </w:t>
      </w:r>
      <w:r w:rsidR="008D549E" w:rsidRPr="008D549E">
        <w:rPr>
          <w:sz w:val="28"/>
          <w:szCs w:val="28"/>
        </w:rPr>
        <w:t xml:space="preserve">Вопреки прогрессу в сфере машинного обучения, эффективность систем компьютерного зрения продолжает зависеть от колебаний освещенности рабочего пространства. Использование искусственного освещения для осветления рабочей зоны под капотом </w:t>
      </w:r>
      <w:r w:rsidR="00366EE2" w:rsidRPr="008D549E">
        <w:rPr>
          <w:sz w:val="28"/>
          <w:szCs w:val="28"/>
        </w:rPr>
        <w:t xml:space="preserve">в ряде случаев </w:t>
      </w:r>
      <w:r w:rsidR="008D549E" w:rsidRPr="008D549E">
        <w:rPr>
          <w:sz w:val="28"/>
          <w:szCs w:val="28"/>
        </w:rPr>
        <w:t>помогло устранить эту проблему. Альтернативой может служить ночная работа</w:t>
      </w:r>
      <w:r w:rsidR="00366EE2">
        <w:rPr>
          <w:sz w:val="28"/>
          <w:szCs w:val="28"/>
        </w:rPr>
        <w:t>,</w:t>
      </w:r>
      <w:r w:rsidR="008D549E" w:rsidRPr="008D549E">
        <w:rPr>
          <w:sz w:val="28"/>
          <w:szCs w:val="28"/>
        </w:rPr>
        <w:t xml:space="preserve"> </w:t>
      </w:r>
      <w:r w:rsidR="00366EE2">
        <w:rPr>
          <w:sz w:val="28"/>
          <w:szCs w:val="28"/>
        </w:rPr>
        <w:t>а также</w:t>
      </w:r>
      <w:r w:rsidR="008D549E" w:rsidRPr="008D549E">
        <w:rPr>
          <w:sz w:val="28"/>
          <w:szCs w:val="28"/>
        </w:rPr>
        <w:t xml:space="preserve"> предлагается селекция, ориентированная на робототехнику. Селекционеры активно заинтересованы в отборе таких сортов, которые обеспечивают высокую урожайность и оптимально подходят для автоматизированной обработки на производстве</w:t>
      </w:r>
      <w:r w:rsidR="00366EE2">
        <w:rPr>
          <w:sz w:val="28"/>
          <w:szCs w:val="28"/>
        </w:rPr>
        <w:t>.</w:t>
      </w:r>
    </w:p>
    <w:p w14:paraId="6525A9FB" w14:textId="77777777" w:rsidR="00B027AF" w:rsidRPr="00B027AF" w:rsidRDefault="007C59B9" w:rsidP="009B04F5">
      <w:pPr>
        <w:tabs>
          <w:tab w:val="left" w:pos="1350"/>
        </w:tabs>
        <w:spacing w:line="360" w:lineRule="auto"/>
        <w:ind w:left="115" w:firstLine="785"/>
        <w:jc w:val="both"/>
        <w:rPr>
          <w:sz w:val="28"/>
          <w:szCs w:val="28"/>
        </w:rPr>
      </w:pPr>
      <w:r w:rsidRPr="007C59B9">
        <w:rPr>
          <w:sz w:val="28"/>
          <w:szCs w:val="28"/>
        </w:rPr>
        <w:t xml:space="preserve">Можно выделить несколько методов преодоления </w:t>
      </w:r>
      <w:r w:rsidR="00155002">
        <w:rPr>
          <w:sz w:val="28"/>
          <w:szCs w:val="28"/>
        </w:rPr>
        <w:t xml:space="preserve">изменчивости и неопределённости в сельскохозяйственной </w:t>
      </w:r>
      <w:r w:rsidRPr="007C59B9">
        <w:rPr>
          <w:sz w:val="28"/>
          <w:szCs w:val="28"/>
        </w:rPr>
        <w:t>робототехнике. Одним из них является интеграция более глубоких знаний специализированной области в создание и использование роботизированных систем.</w:t>
      </w:r>
      <w:r w:rsidR="00366EE2">
        <w:rPr>
          <w:sz w:val="28"/>
          <w:szCs w:val="28"/>
        </w:rPr>
        <w:t xml:space="preserve"> И второй</w:t>
      </w:r>
      <w:r w:rsidR="00155002">
        <w:rPr>
          <w:sz w:val="28"/>
          <w:szCs w:val="28"/>
        </w:rPr>
        <w:t xml:space="preserve"> метод заключается в</w:t>
      </w:r>
      <w:r w:rsidRPr="007C59B9">
        <w:rPr>
          <w:sz w:val="28"/>
          <w:szCs w:val="28"/>
        </w:rPr>
        <w:t xml:space="preserve"> улучшени</w:t>
      </w:r>
      <w:r w:rsidR="00155002">
        <w:rPr>
          <w:sz w:val="28"/>
          <w:szCs w:val="28"/>
        </w:rPr>
        <w:t>и</w:t>
      </w:r>
      <w:r w:rsidRPr="007C59B9">
        <w:rPr>
          <w:sz w:val="28"/>
          <w:szCs w:val="28"/>
        </w:rPr>
        <w:t xml:space="preserve"> сенсорных систем, выходящих за рамки традиционного машинного зрения, действующего в видимом и инфракрасном диапазонах.</w:t>
      </w:r>
    </w:p>
    <w:p w14:paraId="70F6E829" w14:textId="77777777" w:rsidR="00B027AF" w:rsidRDefault="007C59B9" w:rsidP="009B04F5">
      <w:pPr>
        <w:tabs>
          <w:tab w:val="left" w:pos="1350"/>
        </w:tabs>
        <w:spacing w:line="360" w:lineRule="auto"/>
        <w:ind w:left="115" w:firstLine="785"/>
        <w:jc w:val="both"/>
        <w:rPr>
          <w:sz w:val="28"/>
          <w:szCs w:val="28"/>
        </w:rPr>
      </w:pPr>
      <w:r w:rsidRPr="007C59B9">
        <w:rPr>
          <w:sz w:val="28"/>
          <w:szCs w:val="28"/>
        </w:rPr>
        <w:t xml:space="preserve">Современные, относительно неэластичные технологии захвата, используемые в </w:t>
      </w:r>
      <w:r w:rsidR="00B8711D" w:rsidRPr="00B8711D">
        <w:rPr>
          <w:sz w:val="28"/>
          <w:szCs w:val="28"/>
        </w:rPr>
        <w:t>агропродовольственном секторе</w:t>
      </w:r>
      <w:r w:rsidRPr="007C59B9">
        <w:rPr>
          <w:sz w:val="28"/>
          <w:szCs w:val="28"/>
        </w:rPr>
        <w:t xml:space="preserve">, не всегда эффективны в </w:t>
      </w:r>
      <w:r w:rsidRPr="007C59B9">
        <w:rPr>
          <w:sz w:val="28"/>
          <w:szCs w:val="28"/>
        </w:rPr>
        <w:lastRenderedPageBreak/>
        <w:t xml:space="preserve">ситуациях, где требуется быстрый цикл работы и приходится сталкиваться с разнообразием размеров и текстур продукции. </w:t>
      </w:r>
    </w:p>
    <w:p w14:paraId="4B354EE6" w14:textId="77777777" w:rsidR="00086775" w:rsidRPr="00B027AF" w:rsidRDefault="00B8711D" w:rsidP="009B04F5">
      <w:pPr>
        <w:tabs>
          <w:tab w:val="left" w:pos="1350"/>
        </w:tabs>
        <w:spacing w:line="360" w:lineRule="auto"/>
        <w:ind w:left="115" w:firstLine="785"/>
        <w:jc w:val="both"/>
        <w:rPr>
          <w:sz w:val="28"/>
          <w:szCs w:val="28"/>
        </w:rPr>
      </w:pPr>
      <w:r w:rsidRPr="00B8711D">
        <w:rPr>
          <w:sz w:val="28"/>
          <w:szCs w:val="28"/>
        </w:rPr>
        <w:t>Изменчивость и неопределенность в се</w:t>
      </w:r>
      <w:r w:rsidR="00F211CA">
        <w:rPr>
          <w:sz w:val="28"/>
          <w:szCs w:val="28"/>
        </w:rPr>
        <w:t xml:space="preserve">льском хозяйстве </w:t>
      </w:r>
      <w:r w:rsidR="007C59B9" w:rsidRPr="007C59B9">
        <w:rPr>
          <w:sz w:val="28"/>
          <w:szCs w:val="28"/>
        </w:rPr>
        <w:t>замедляют внедрение полностью независимых роботизированных систем в агрокультуре. В качестве промежуточного этапа к полной автономии может быть использовано сотрудничество между роботами и людьми, сочетая их умения и способности в рамках совместной работы.</w:t>
      </w:r>
      <w:r w:rsidR="00F211CA">
        <w:rPr>
          <w:sz w:val="28"/>
          <w:szCs w:val="28"/>
        </w:rPr>
        <w:t xml:space="preserve"> Хотя для</w:t>
      </w:r>
      <w:r w:rsidR="007C59B9" w:rsidRPr="007C59B9">
        <w:rPr>
          <w:sz w:val="28"/>
          <w:szCs w:val="28"/>
        </w:rPr>
        <w:t xml:space="preserve"> экономической эффективности, часто </w:t>
      </w:r>
      <w:r w:rsidR="00F211CA">
        <w:rPr>
          <w:sz w:val="28"/>
          <w:szCs w:val="28"/>
        </w:rPr>
        <w:t xml:space="preserve">предлагается, чтобы новые технологии могли </w:t>
      </w:r>
      <w:r w:rsidR="00F211CA" w:rsidRPr="007C59B9">
        <w:rPr>
          <w:sz w:val="28"/>
          <w:szCs w:val="28"/>
        </w:rPr>
        <w:t>полностью заместить труд людей</w:t>
      </w:r>
      <w:r w:rsidR="00F211CA">
        <w:rPr>
          <w:sz w:val="28"/>
          <w:szCs w:val="28"/>
        </w:rPr>
        <w:t>.</w:t>
      </w:r>
    </w:p>
    <w:p w14:paraId="5720BDDF" w14:textId="77777777" w:rsidR="009B504A" w:rsidRPr="00B027AF" w:rsidRDefault="009435FE" w:rsidP="00714A14">
      <w:pPr>
        <w:tabs>
          <w:tab w:val="left" w:pos="5629"/>
        </w:tabs>
        <w:rPr>
          <w:sz w:val="28"/>
          <w:szCs w:val="28"/>
        </w:rPr>
      </w:pPr>
      <w:r>
        <w:tab/>
      </w:r>
    </w:p>
    <w:p w14:paraId="1E20F891" w14:textId="77777777" w:rsidR="009B504A" w:rsidRDefault="009B504A" w:rsidP="005C3828">
      <w:pPr>
        <w:pStyle w:val="Heading1"/>
        <w:tabs>
          <w:tab w:val="left" w:pos="993"/>
          <w:tab w:val="left" w:pos="1260"/>
        </w:tabs>
        <w:spacing w:before="0"/>
        <w:ind w:left="0" w:firstLine="567"/>
      </w:pPr>
      <w:r>
        <w:t>Список использованной литературы</w:t>
      </w:r>
    </w:p>
    <w:p w14:paraId="71ECA35F" w14:textId="77777777" w:rsidR="009E7766" w:rsidRPr="00714A14" w:rsidRDefault="009E7766" w:rsidP="002C69DC">
      <w:pPr>
        <w:pStyle w:val="ListParagraph"/>
        <w:numPr>
          <w:ilvl w:val="0"/>
          <w:numId w:val="1"/>
        </w:numPr>
        <w:tabs>
          <w:tab w:val="left" w:pos="851"/>
        </w:tabs>
        <w:ind w:left="0" w:firstLine="567"/>
        <w:rPr>
          <w:sz w:val="24"/>
          <w:szCs w:val="24"/>
        </w:rPr>
      </w:pPr>
      <w:r w:rsidRPr="00714A14">
        <w:rPr>
          <w:sz w:val="24"/>
          <w:szCs w:val="24"/>
        </w:rPr>
        <w:t>Баранов, В. В. Моделирование и оптимизация процессов управления самоуправляемой сельскохозяйственной техникой / В. В. Баранов, А. В. Кузнецов, А. А. Абрамов // Известия высших учебных заведений. Машиностроение. – 2020. – № 5. – С. 15–25.</w:t>
      </w:r>
    </w:p>
    <w:p w14:paraId="1E446568" w14:textId="77777777" w:rsidR="004900AF" w:rsidRPr="00714A14" w:rsidRDefault="004900AF" w:rsidP="002C69DC">
      <w:pPr>
        <w:pStyle w:val="ListParagraph"/>
        <w:numPr>
          <w:ilvl w:val="0"/>
          <w:numId w:val="1"/>
        </w:numPr>
        <w:tabs>
          <w:tab w:val="left" w:pos="851"/>
          <w:tab w:val="left" w:pos="1260"/>
        </w:tabs>
        <w:ind w:left="0" w:right="115" w:firstLine="567"/>
        <w:rPr>
          <w:sz w:val="24"/>
          <w:szCs w:val="24"/>
        </w:rPr>
      </w:pPr>
      <w:proofErr w:type="spellStart"/>
      <w:r w:rsidRPr="00714A14">
        <w:rPr>
          <w:sz w:val="24"/>
          <w:szCs w:val="24"/>
        </w:rPr>
        <w:t>Баэтен</w:t>
      </w:r>
      <w:proofErr w:type="spellEnd"/>
      <w:r w:rsidRPr="00714A14">
        <w:rPr>
          <w:sz w:val="24"/>
          <w:szCs w:val="24"/>
        </w:rPr>
        <w:t xml:space="preserve"> Дж., Донна К., </w:t>
      </w:r>
      <w:proofErr w:type="spellStart"/>
      <w:r w:rsidRPr="00714A14">
        <w:rPr>
          <w:sz w:val="24"/>
          <w:szCs w:val="24"/>
        </w:rPr>
        <w:t>Бордери</w:t>
      </w:r>
      <w:proofErr w:type="spellEnd"/>
      <w:r w:rsidRPr="00714A14">
        <w:rPr>
          <w:sz w:val="24"/>
          <w:szCs w:val="24"/>
        </w:rPr>
        <w:t xml:space="preserve"> С., Беккер У., </w:t>
      </w:r>
      <w:proofErr w:type="spellStart"/>
      <w:r w:rsidRPr="00714A14">
        <w:rPr>
          <w:sz w:val="24"/>
          <w:szCs w:val="24"/>
        </w:rPr>
        <w:t>Классен</w:t>
      </w:r>
      <w:proofErr w:type="spellEnd"/>
      <w:r w:rsidRPr="00714A14">
        <w:rPr>
          <w:sz w:val="24"/>
          <w:szCs w:val="24"/>
        </w:rPr>
        <w:t xml:space="preserve"> Э. Автономная машина для сбора плодов: роботизированный сборщик яблок. В: C., L., R., S. (ред.) Полевая и сервисная робототехника, т. 42. </w:t>
      </w:r>
      <w:proofErr w:type="spellStart"/>
      <w:r w:rsidRPr="00714A14">
        <w:rPr>
          <w:sz w:val="24"/>
          <w:szCs w:val="24"/>
        </w:rPr>
        <w:t>Спрингеровские</w:t>
      </w:r>
      <w:proofErr w:type="spellEnd"/>
      <w:r w:rsidRPr="00714A14">
        <w:rPr>
          <w:sz w:val="24"/>
          <w:szCs w:val="24"/>
        </w:rPr>
        <w:t xml:space="preserve"> трактаты по передовой робототехнике. Шпрингер, Берлин, Гейдельберг.</w:t>
      </w:r>
    </w:p>
    <w:p w14:paraId="40F2FDDB" w14:textId="77777777" w:rsidR="009E7766" w:rsidRPr="00714A14" w:rsidRDefault="009E7766" w:rsidP="002C69DC">
      <w:pPr>
        <w:pStyle w:val="ListParagraph"/>
        <w:numPr>
          <w:ilvl w:val="0"/>
          <w:numId w:val="1"/>
        </w:numPr>
        <w:tabs>
          <w:tab w:val="left" w:pos="851"/>
          <w:tab w:val="left" w:pos="1260"/>
        </w:tabs>
        <w:ind w:left="0" w:right="115" w:firstLine="567"/>
        <w:rPr>
          <w:sz w:val="24"/>
          <w:szCs w:val="24"/>
        </w:rPr>
      </w:pPr>
      <w:proofErr w:type="spellStart"/>
      <w:r w:rsidRPr="00714A14">
        <w:rPr>
          <w:sz w:val="24"/>
          <w:szCs w:val="24"/>
        </w:rPr>
        <w:t>Кутстра</w:t>
      </w:r>
      <w:proofErr w:type="spellEnd"/>
      <w:r w:rsidRPr="00714A14">
        <w:rPr>
          <w:sz w:val="24"/>
          <w:szCs w:val="24"/>
        </w:rPr>
        <w:t xml:space="preserve"> Г., Бендер А., Перес Т., </w:t>
      </w:r>
      <w:proofErr w:type="spellStart"/>
      <w:r w:rsidRPr="00714A14">
        <w:rPr>
          <w:sz w:val="24"/>
          <w:szCs w:val="24"/>
        </w:rPr>
        <w:t>ван</w:t>
      </w:r>
      <w:proofErr w:type="spellEnd"/>
      <w:r w:rsidRPr="00714A14">
        <w:rPr>
          <w:sz w:val="24"/>
          <w:szCs w:val="24"/>
        </w:rPr>
        <w:t xml:space="preserve"> </w:t>
      </w:r>
      <w:proofErr w:type="spellStart"/>
      <w:r w:rsidRPr="00714A14">
        <w:rPr>
          <w:sz w:val="24"/>
          <w:szCs w:val="24"/>
        </w:rPr>
        <w:t>Хентен</w:t>
      </w:r>
      <w:proofErr w:type="spellEnd"/>
      <w:r w:rsidRPr="00714A14">
        <w:rPr>
          <w:sz w:val="24"/>
          <w:szCs w:val="24"/>
        </w:rPr>
        <w:t xml:space="preserve"> </w:t>
      </w:r>
      <w:proofErr w:type="spellStart"/>
      <w:r w:rsidRPr="00714A14">
        <w:rPr>
          <w:sz w:val="24"/>
          <w:szCs w:val="24"/>
        </w:rPr>
        <w:t>Э.Дж</w:t>
      </w:r>
      <w:proofErr w:type="spellEnd"/>
      <w:r w:rsidRPr="00714A14">
        <w:rPr>
          <w:sz w:val="24"/>
          <w:szCs w:val="24"/>
        </w:rPr>
        <w:t xml:space="preserve">.: Робототехника в сельском хозяйстве. В КН.: М., А., О., К., Б., С. (ред.) Энциклопедия робототехники. Шпрингер, Берлин, Гейдельберг (2020). </w:t>
      </w:r>
    </w:p>
    <w:p w14:paraId="45018171" w14:textId="77777777" w:rsidR="00B027AF" w:rsidRPr="00714A14" w:rsidRDefault="009E7766" w:rsidP="002C69DC">
      <w:pPr>
        <w:pStyle w:val="ListParagraph"/>
        <w:numPr>
          <w:ilvl w:val="0"/>
          <w:numId w:val="1"/>
        </w:numPr>
        <w:tabs>
          <w:tab w:val="left" w:pos="851"/>
          <w:tab w:val="left" w:pos="1260"/>
        </w:tabs>
        <w:ind w:left="0" w:right="115" w:firstLine="567"/>
        <w:rPr>
          <w:sz w:val="24"/>
          <w:szCs w:val="24"/>
        </w:rPr>
      </w:pPr>
      <w:proofErr w:type="spellStart"/>
      <w:r w:rsidRPr="00714A14">
        <w:rPr>
          <w:sz w:val="24"/>
          <w:szCs w:val="24"/>
        </w:rPr>
        <w:t>Ленерт</w:t>
      </w:r>
      <w:proofErr w:type="spellEnd"/>
      <w:r w:rsidRPr="00714A14">
        <w:rPr>
          <w:sz w:val="24"/>
          <w:szCs w:val="24"/>
        </w:rPr>
        <w:t xml:space="preserve"> К., </w:t>
      </w:r>
      <w:proofErr w:type="spellStart"/>
      <w:r w:rsidRPr="00714A14">
        <w:rPr>
          <w:sz w:val="24"/>
          <w:szCs w:val="24"/>
        </w:rPr>
        <w:t>Маккул</w:t>
      </w:r>
      <w:proofErr w:type="spellEnd"/>
      <w:r w:rsidRPr="00714A14">
        <w:rPr>
          <w:sz w:val="24"/>
          <w:szCs w:val="24"/>
        </w:rPr>
        <w:t xml:space="preserve"> С., </w:t>
      </w:r>
      <w:proofErr w:type="spellStart"/>
      <w:r w:rsidRPr="00714A14">
        <w:rPr>
          <w:sz w:val="24"/>
          <w:szCs w:val="24"/>
        </w:rPr>
        <w:t>Са</w:t>
      </w:r>
      <w:proofErr w:type="spellEnd"/>
      <w:r w:rsidRPr="00714A14">
        <w:rPr>
          <w:sz w:val="24"/>
          <w:szCs w:val="24"/>
        </w:rPr>
        <w:t xml:space="preserve"> И., Перес Т. Повышение производительности робота-уборщика сладкого перца в защищенных посевных средах. J Полевой робот. 2020. https://doi.org/10.1002/rob.21973. </w:t>
      </w:r>
      <w:r w:rsidR="00B027AF" w:rsidRPr="00714A14">
        <w:rPr>
          <w:sz w:val="24"/>
          <w:szCs w:val="24"/>
        </w:rPr>
        <w:t xml:space="preserve">ФАО: [Электронный ресурс] : продовольственная и сельскохозяйственная организация. URL: </w:t>
      </w:r>
      <w:hyperlink r:id="rId11" w:history="1">
        <w:r w:rsidR="00B027AF" w:rsidRPr="00714A14">
          <w:rPr>
            <w:rStyle w:val="Hyperlink"/>
            <w:sz w:val="24"/>
            <w:szCs w:val="24"/>
          </w:rPr>
          <w:t>https://www.fao.org/statistics/ru</w:t>
        </w:r>
      </w:hyperlink>
      <w:r w:rsidR="00B027AF" w:rsidRPr="00714A14">
        <w:rPr>
          <w:sz w:val="24"/>
          <w:szCs w:val="24"/>
        </w:rPr>
        <w:t>.</w:t>
      </w:r>
    </w:p>
    <w:p w14:paraId="65CF9F72" w14:textId="77777777" w:rsidR="00B027AF" w:rsidRPr="00714A14" w:rsidRDefault="009E7766" w:rsidP="002C69DC">
      <w:pPr>
        <w:pStyle w:val="ListParagraph"/>
        <w:numPr>
          <w:ilvl w:val="0"/>
          <w:numId w:val="1"/>
        </w:numPr>
        <w:tabs>
          <w:tab w:val="left" w:pos="851"/>
          <w:tab w:val="left" w:pos="1260"/>
        </w:tabs>
        <w:ind w:left="0" w:right="115" w:firstLine="567"/>
        <w:rPr>
          <w:sz w:val="24"/>
          <w:szCs w:val="24"/>
          <w:lang w:val="en-US"/>
        </w:rPr>
      </w:pPr>
      <w:r w:rsidRPr="00714A14">
        <w:rPr>
          <w:sz w:val="24"/>
          <w:szCs w:val="24"/>
        </w:rPr>
        <w:t xml:space="preserve">Ли Б., </w:t>
      </w:r>
      <w:proofErr w:type="spellStart"/>
      <w:r w:rsidRPr="00714A14">
        <w:rPr>
          <w:sz w:val="24"/>
          <w:szCs w:val="24"/>
        </w:rPr>
        <w:t>Кам</w:t>
      </w:r>
      <w:proofErr w:type="spellEnd"/>
      <w:r w:rsidRPr="00714A14">
        <w:rPr>
          <w:sz w:val="24"/>
          <w:szCs w:val="24"/>
        </w:rPr>
        <w:t xml:space="preserve"> Д., Мин Б., </w:t>
      </w:r>
      <w:proofErr w:type="spellStart"/>
      <w:r w:rsidRPr="00714A14">
        <w:rPr>
          <w:sz w:val="24"/>
          <w:szCs w:val="24"/>
        </w:rPr>
        <w:t>Хва</w:t>
      </w:r>
      <w:proofErr w:type="spellEnd"/>
      <w:r w:rsidRPr="00714A14">
        <w:rPr>
          <w:sz w:val="24"/>
          <w:szCs w:val="24"/>
        </w:rPr>
        <w:t xml:space="preserve"> Дж., О С.: </w:t>
      </w:r>
      <w:proofErr w:type="spellStart"/>
      <w:r w:rsidRPr="00714A14">
        <w:rPr>
          <w:sz w:val="24"/>
          <w:szCs w:val="24"/>
        </w:rPr>
        <w:t>Сервосистема</w:t>
      </w:r>
      <w:proofErr w:type="spellEnd"/>
      <w:r w:rsidRPr="00714A14">
        <w:rPr>
          <w:sz w:val="24"/>
          <w:szCs w:val="24"/>
        </w:rPr>
        <w:t xml:space="preserve"> машинного зрения для автоматизированного сбора урожая сладкого перца в условиях корейской теплицы. </w:t>
      </w:r>
      <w:proofErr w:type="spellStart"/>
      <w:r w:rsidRPr="00714A14">
        <w:rPr>
          <w:sz w:val="24"/>
          <w:szCs w:val="24"/>
        </w:rPr>
        <w:t>Appl</w:t>
      </w:r>
      <w:proofErr w:type="spellEnd"/>
      <w:r w:rsidRPr="00714A14">
        <w:rPr>
          <w:sz w:val="24"/>
          <w:szCs w:val="24"/>
        </w:rPr>
        <w:t xml:space="preserve"> </w:t>
      </w:r>
      <w:proofErr w:type="spellStart"/>
      <w:r w:rsidRPr="00714A14">
        <w:rPr>
          <w:sz w:val="24"/>
          <w:szCs w:val="24"/>
        </w:rPr>
        <w:t>Sci-Basel</w:t>
      </w:r>
      <w:proofErr w:type="spellEnd"/>
      <w:r w:rsidRPr="00714A14">
        <w:rPr>
          <w:sz w:val="24"/>
          <w:szCs w:val="24"/>
        </w:rPr>
        <w:t xml:space="preserve"> 9(12) (2019). </w:t>
      </w:r>
      <w:proofErr w:type="spellStart"/>
      <w:r w:rsidRPr="00714A14">
        <w:rPr>
          <w:sz w:val="24"/>
          <w:szCs w:val="24"/>
        </w:rPr>
        <w:t>DOI:https</w:t>
      </w:r>
      <w:proofErr w:type="spellEnd"/>
      <w:r w:rsidRPr="00714A14">
        <w:rPr>
          <w:sz w:val="24"/>
          <w:szCs w:val="24"/>
        </w:rPr>
        <w:t xml:space="preserve">://doi.org/10.3390/app9122395 </w:t>
      </w:r>
      <w:r w:rsidR="00B027AF" w:rsidRPr="00714A14">
        <w:rPr>
          <w:sz w:val="24"/>
          <w:szCs w:val="24"/>
        </w:rPr>
        <w:t xml:space="preserve">ФАО: [Электронный ресурс] : сельскохозяйственный прогноз ОЭСР–ФАО на 2023–2032 годы. </w:t>
      </w:r>
      <w:r w:rsidR="00B027AF" w:rsidRPr="00714A14">
        <w:rPr>
          <w:sz w:val="24"/>
          <w:szCs w:val="24"/>
          <w:lang w:val="en-US"/>
        </w:rPr>
        <w:t xml:space="preserve">URL: </w:t>
      </w:r>
      <w:hyperlink r:id="rId12" w:history="1">
        <w:r w:rsidR="00B027AF" w:rsidRPr="00714A14">
          <w:rPr>
            <w:rStyle w:val="Hyperlink"/>
            <w:sz w:val="24"/>
            <w:szCs w:val="24"/>
            <w:lang w:val="en-US"/>
          </w:rPr>
          <w:t>https://www.fao.org/newsroom/detail/oecd-fao-agricultural-outlook-2023-32-maps-key-output--consumption-and-trade-trends/ru</w:t>
        </w:r>
      </w:hyperlink>
      <w:r w:rsidR="00B027AF" w:rsidRPr="00714A14">
        <w:rPr>
          <w:sz w:val="24"/>
          <w:szCs w:val="24"/>
          <w:lang w:val="en-US"/>
        </w:rPr>
        <w:t xml:space="preserve">. </w:t>
      </w:r>
    </w:p>
    <w:p w14:paraId="6924B89F" w14:textId="77777777" w:rsidR="005D7FF7" w:rsidRPr="00714A14" w:rsidRDefault="005D7FF7" w:rsidP="002C69DC">
      <w:pPr>
        <w:pStyle w:val="ListParagraph"/>
        <w:numPr>
          <w:ilvl w:val="0"/>
          <w:numId w:val="1"/>
        </w:numPr>
        <w:tabs>
          <w:tab w:val="left" w:pos="851"/>
          <w:tab w:val="left" w:pos="1260"/>
        </w:tabs>
        <w:ind w:left="0" w:right="115" w:firstLine="567"/>
        <w:rPr>
          <w:sz w:val="24"/>
          <w:szCs w:val="24"/>
          <w:lang w:val="en-US"/>
        </w:rPr>
      </w:pPr>
      <w:r w:rsidRPr="00714A14">
        <w:rPr>
          <w:sz w:val="24"/>
          <w:szCs w:val="24"/>
        </w:rPr>
        <w:t xml:space="preserve">Лян Х., </w:t>
      </w:r>
      <w:proofErr w:type="spellStart"/>
      <w:r w:rsidRPr="00714A14">
        <w:rPr>
          <w:sz w:val="24"/>
          <w:szCs w:val="24"/>
        </w:rPr>
        <w:t>Чжао</w:t>
      </w:r>
      <w:proofErr w:type="spellEnd"/>
      <w:r w:rsidRPr="00714A14">
        <w:rPr>
          <w:sz w:val="24"/>
          <w:szCs w:val="24"/>
        </w:rPr>
        <w:t xml:space="preserve"> Ю. С., </w:t>
      </w:r>
      <w:proofErr w:type="spellStart"/>
      <w:r w:rsidRPr="00714A14">
        <w:rPr>
          <w:sz w:val="24"/>
          <w:szCs w:val="24"/>
        </w:rPr>
        <w:t>Гун</w:t>
      </w:r>
      <w:proofErr w:type="spellEnd"/>
      <w:r w:rsidRPr="00714A14">
        <w:rPr>
          <w:sz w:val="24"/>
          <w:szCs w:val="24"/>
        </w:rPr>
        <w:t xml:space="preserve"> Л., </w:t>
      </w:r>
      <w:proofErr w:type="spellStart"/>
      <w:r w:rsidRPr="00714A14">
        <w:rPr>
          <w:sz w:val="24"/>
          <w:szCs w:val="24"/>
        </w:rPr>
        <w:t>Лю</w:t>
      </w:r>
      <w:proofErr w:type="spellEnd"/>
      <w:r w:rsidRPr="00714A14">
        <w:rPr>
          <w:sz w:val="24"/>
          <w:szCs w:val="24"/>
        </w:rPr>
        <w:t xml:space="preserve"> К.Л., Ван Т. Взаимодействие двух рук и внедрение робота для уборки помидоров с использованием бинокулярного зрения. </w:t>
      </w:r>
      <w:r w:rsidRPr="00714A14">
        <w:rPr>
          <w:sz w:val="24"/>
          <w:szCs w:val="24"/>
          <w:lang w:val="en-US"/>
        </w:rPr>
        <w:t xml:space="preserve">Robot </w:t>
      </w:r>
      <w:proofErr w:type="spellStart"/>
      <w:r w:rsidRPr="00714A14">
        <w:rPr>
          <w:sz w:val="24"/>
          <w:szCs w:val="24"/>
          <w:lang w:val="en-US"/>
        </w:rPr>
        <w:t>Auton</w:t>
      </w:r>
      <w:proofErr w:type="spellEnd"/>
      <w:r w:rsidRPr="00714A14">
        <w:rPr>
          <w:sz w:val="24"/>
          <w:szCs w:val="24"/>
          <w:lang w:val="en-US"/>
        </w:rPr>
        <w:t xml:space="preserve"> System. 2019;114:134-43. https://doi.org/10.1016/j.robot.2019.01.019.</w:t>
      </w:r>
    </w:p>
    <w:p w14:paraId="40CB8E4B" w14:textId="77777777" w:rsidR="005D7FF7" w:rsidRPr="00714A14" w:rsidRDefault="005D7FF7" w:rsidP="002C69DC">
      <w:pPr>
        <w:pStyle w:val="ListParagraph"/>
        <w:numPr>
          <w:ilvl w:val="0"/>
          <w:numId w:val="1"/>
        </w:numPr>
        <w:tabs>
          <w:tab w:val="left" w:pos="851"/>
          <w:tab w:val="left" w:pos="1260"/>
        </w:tabs>
        <w:ind w:left="0" w:right="115" w:firstLine="567"/>
        <w:rPr>
          <w:sz w:val="24"/>
          <w:szCs w:val="24"/>
        </w:rPr>
      </w:pPr>
      <w:proofErr w:type="spellStart"/>
      <w:r w:rsidRPr="00714A14">
        <w:rPr>
          <w:sz w:val="24"/>
          <w:szCs w:val="24"/>
        </w:rPr>
        <w:t>Сюн</w:t>
      </w:r>
      <w:proofErr w:type="spellEnd"/>
      <w:r w:rsidRPr="00714A14">
        <w:rPr>
          <w:sz w:val="24"/>
          <w:szCs w:val="24"/>
        </w:rPr>
        <w:t xml:space="preserve"> Н., </w:t>
      </w:r>
      <w:proofErr w:type="spellStart"/>
      <w:r w:rsidRPr="00714A14">
        <w:rPr>
          <w:sz w:val="24"/>
          <w:szCs w:val="24"/>
        </w:rPr>
        <w:t>Пу</w:t>
      </w:r>
      <w:proofErr w:type="spellEnd"/>
      <w:r w:rsidRPr="00714A14">
        <w:rPr>
          <w:sz w:val="24"/>
          <w:szCs w:val="24"/>
        </w:rPr>
        <w:t xml:space="preserve"> Н., </w:t>
      </w:r>
      <w:proofErr w:type="spellStart"/>
      <w:r w:rsidRPr="00714A14">
        <w:rPr>
          <w:sz w:val="24"/>
          <w:szCs w:val="24"/>
        </w:rPr>
        <w:t>Гримстад</w:t>
      </w:r>
      <w:proofErr w:type="spellEnd"/>
      <w:r w:rsidRPr="00714A14">
        <w:rPr>
          <w:sz w:val="24"/>
          <w:szCs w:val="24"/>
        </w:rPr>
        <w:t xml:space="preserve"> Н., Автономный робот для сбора клубники: проектирование, разработка, интеграция и оценка в полевых условиях. Полевой робот </w:t>
      </w:r>
      <w:r w:rsidRPr="00714A14">
        <w:rPr>
          <w:sz w:val="24"/>
          <w:szCs w:val="24"/>
          <w:lang w:val="en-US"/>
        </w:rPr>
        <w:t>J</w:t>
      </w:r>
      <w:r w:rsidRPr="00714A14">
        <w:rPr>
          <w:sz w:val="24"/>
          <w:szCs w:val="24"/>
        </w:rPr>
        <w:t xml:space="preserve">. 2020;37(2):202–24. </w:t>
      </w:r>
      <w:r w:rsidRPr="00714A14">
        <w:rPr>
          <w:sz w:val="24"/>
          <w:szCs w:val="24"/>
          <w:lang w:val="en-US"/>
        </w:rPr>
        <w:t>https</w:t>
      </w:r>
      <w:r w:rsidRPr="00714A14">
        <w:rPr>
          <w:sz w:val="24"/>
          <w:szCs w:val="24"/>
        </w:rPr>
        <w:t>://</w:t>
      </w:r>
      <w:proofErr w:type="spellStart"/>
      <w:r w:rsidRPr="00714A14">
        <w:rPr>
          <w:sz w:val="24"/>
          <w:szCs w:val="24"/>
          <w:lang w:val="en-US"/>
        </w:rPr>
        <w:t>doi</w:t>
      </w:r>
      <w:proofErr w:type="spellEnd"/>
      <w:r w:rsidRPr="00714A14">
        <w:rPr>
          <w:sz w:val="24"/>
          <w:szCs w:val="24"/>
        </w:rPr>
        <w:t>.</w:t>
      </w:r>
      <w:r w:rsidRPr="00714A14">
        <w:rPr>
          <w:sz w:val="24"/>
          <w:szCs w:val="24"/>
          <w:lang w:val="en-US"/>
        </w:rPr>
        <w:t>org</w:t>
      </w:r>
      <w:r w:rsidRPr="00714A14">
        <w:rPr>
          <w:sz w:val="24"/>
          <w:szCs w:val="24"/>
        </w:rPr>
        <w:t>/10.1002/</w:t>
      </w:r>
      <w:r w:rsidRPr="00714A14">
        <w:rPr>
          <w:sz w:val="24"/>
          <w:szCs w:val="24"/>
          <w:lang w:val="en-US"/>
        </w:rPr>
        <w:t>rob</w:t>
      </w:r>
      <w:r w:rsidRPr="00714A14">
        <w:rPr>
          <w:sz w:val="24"/>
          <w:szCs w:val="24"/>
        </w:rPr>
        <w:t>.21889 .</w:t>
      </w:r>
    </w:p>
    <w:p w14:paraId="5C1EA79D" w14:textId="77777777" w:rsidR="005D7FF7" w:rsidRPr="00714A14" w:rsidRDefault="005D7FF7" w:rsidP="002C69DC">
      <w:pPr>
        <w:pStyle w:val="ListParagraph"/>
        <w:numPr>
          <w:ilvl w:val="0"/>
          <w:numId w:val="1"/>
        </w:numPr>
        <w:tabs>
          <w:tab w:val="left" w:pos="851"/>
          <w:tab w:val="left" w:pos="1260"/>
        </w:tabs>
        <w:ind w:left="0" w:right="115" w:firstLine="567"/>
        <w:rPr>
          <w:sz w:val="24"/>
          <w:szCs w:val="24"/>
        </w:rPr>
      </w:pPr>
      <w:r w:rsidRPr="00714A14">
        <w:rPr>
          <w:sz w:val="24"/>
          <w:szCs w:val="24"/>
        </w:rPr>
        <w:t xml:space="preserve">Саид, Гез, </w:t>
      </w:r>
      <w:proofErr w:type="spellStart"/>
      <w:r w:rsidRPr="00714A14">
        <w:rPr>
          <w:sz w:val="24"/>
          <w:szCs w:val="24"/>
        </w:rPr>
        <w:t>Дайуб</w:t>
      </w:r>
      <w:proofErr w:type="spellEnd"/>
      <w:r w:rsidRPr="00714A14">
        <w:rPr>
          <w:sz w:val="24"/>
          <w:szCs w:val="24"/>
        </w:rPr>
        <w:t xml:space="preserve"> Ф., </w:t>
      </w:r>
      <w:proofErr w:type="spellStart"/>
      <w:r w:rsidRPr="00714A14">
        <w:rPr>
          <w:sz w:val="24"/>
          <w:szCs w:val="24"/>
        </w:rPr>
        <w:t>Апкрофт</w:t>
      </w:r>
      <w:proofErr w:type="spellEnd"/>
      <w:r w:rsidRPr="00714A14">
        <w:rPr>
          <w:sz w:val="24"/>
          <w:szCs w:val="24"/>
        </w:rPr>
        <w:t xml:space="preserve"> Б., </w:t>
      </w:r>
      <w:proofErr w:type="spellStart"/>
      <w:r w:rsidRPr="00714A14">
        <w:rPr>
          <w:sz w:val="24"/>
          <w:szCs w:val="24"/>
        </w:rPr>
        <w:t>Перез</w:t>
      </w:r>
      <w:proofErr w:type="spellEnd"/>
      <w:r w:rsidRPr="00714A14">
        <w:rPr>
          <w:sz w:val="24"/>
          <w:szCs w:val="24"/>
        </w:rPr>
        <w:t xml:space="preserve"> Т., </w:t>
      </w:r>
      <w:proofErr w:type="spellStart"/>
      <w:r w:rsidRPr="00714A14">
        <w:rPr>
          <w:sz w:val="24"/>
          <w:szCs w:val="24"/>
        </w:rPr>
        <w:t>Маккул</w:t>
      </w:r>
      <w:proofErr w:type="spellEnd"/>
      <w:r w:rsidRPr="00714A14">
        <w:rPr>
          <w:sz w:val="24"/>
          <w:szCs w:val="24"/>
        </w:rPr>
        <w:t xml:space="preserve"> С. </w:t>
      </w:r>
      <w:proofErr w:type="spellStart"/>
      <w:r w:rsidRPr="00714A14">
        <w:rPr>
          <w:sz w:val="24"/>
          <w:szCs w:val="24"/>
        </w:rPr>
        <w:t>Deep</w:t>
      </w:r>
      <w:proofErr w:type="spellEnd"/>
      <w:r w:rsidRPr="00714A14">
        <w:rPr>
          <w:sz w:val="24"/>
          <w:szCs w:val="24"/>
        </w:rPr>
        <w:t xml:space="preserve"> </w:t>
      </w:r>
      <w:proofErr w:type="spellStart"/>
      <w:r w:rsidRPr="00714A14">
        <w:rPr>
          <w:sz w:val="24"/>
          <w:szCs w:val="24"/>
        </w:rPr>
        <w:t>Fruits</w:t>
      </w:r>
      <w:proofErr w:type="spellEnd"/>
      <w:r w:rsidRPr="00714A14">
        <w:rPr>
          <w:sz w:val="24"/>
          <w:szCs w:val="24"/>
        </w:rPr>
        <w:t>: система обнаружения фруктов с использованием глубоких нейронных сетей. Датчики. 2016;16(8):1222.</w:t>
      </w:r>
    </w:p>
    <w:p w14:paraId="1F11201B" w14:textId="77777777" w:rsidR="00B027B5" w:rsidRDefault="009E7766" w:rsidP="002C69DC">
      <w:pPr>
        <w:pStyle w:val="ListParagraph"/>
        <w:numPr>
          <w:ilvl w:val="0"/>
          <w:numId w:val="1"/>
        </w:numPr>
        <w:tabs>
          <w:tab w:val="left" w:pos="851"/>
          <w:tab w:val="left" w:pos="1260"/>
        </w:tabs>
        <w:ind w:left="0" w:right="115" w:firstLine="567"/>
        <w:rPr>
          <w:sz w:val="24"/>
          <w:szCs w:val="24"/>
        </w:rPr>
      </w:pPr>
      <w:proofErr w:type="spellStart"/>
      <w:r w:rsidRPr="00714A14">
        <w:rPr>
          <w:sz w:val="24"/>
          <w:szCs w:val="24"/>
        </w:rPr>
        <w:t>Чжан</w:t>
      </w:r>
      <w:proofErr w:type="spellEnd"/>
      <w:r w:rsidRPr="00714A14">
        <w:rPr>
          <w:sz w:val="24"/>
          <w:szCs w:val="24"/>
        </w:rPr>
        <w:t xml:space="preserve"> </w:t>
      </w:r>
      <w:proofErr w:type="spellStart"/>
      <w:r w:rsidRPr="00714A14">
        <w:rPr>
          <w:sz w:val="24"/>
          <w:szCs w:val="24"/>
        </w:rPr>
        <w:t>Цюй</w:t>
      </w:r>
      <w:proofErr w:type="spellEnd"/>
      <w:r w:rsidRPr="00714A14">
        <w:rPr>
          <w:sz w:val="24"/>
          <w:szCs w:val="24"/>
        </w:rPr>
        <w:t xml:space="preserve">: Автоматизация в производстве плодов деревьев: принципы и </w:t>
      </w:r>
      <w:r w:rsidRPr="00714A14">
        <w:rPr>
          <w:sz w:val="24"/>
          <w:szCs w:val="24"/>
        </w:rPr>
        <w:lastRenderedPageBreak/>
        <w:t xml:space="preserve">практика. КАБИ, (2018). </w:t>
      </w:r>
      <w:r w:rsidR="00B027B5" w:rsidRPr="00714A14">
        <w:rPr>
          <w:sz w:val="24"/>
          <w:szCs w:val="24"/>
        </w:rPr>
        <w:t xml:space="preserve">Комитет Совета Федерации по аграрно-продовольственной политике и природопользованию. Аналитическое управление Аппарата Совета Федерации: [Электронный ресурс] : о ходе реализации государственной программы развития сельского хозяйства и регулирования рынков сельскохозяйственной продукции, сырья и продовольствия. // Аналитический вестник 2021 № 9 (769) 2021. </w:t>
      </w:r>
      <w:r w:rsidR="00B027B5" w:rsidRPr="00714A14">
        <w:rPr>
          <w:sz w:val="24"/>
          <w:szCs w:val="24"/>
          <w:lang w:val="en-US"/>
        </w:rPr>
        <w:t>URL</w:t>
      </w:r>
      <w:r w:rsidR="00B027B5" w:rsidRPr="00714A14">
        <w:rPr>
          <w:sz w:val="24"/>
          <w:szCs w:val="24"/>
        </w:rPr>
        <w:t xml:space="preserve">: </w:t>
      </w:r>
      <w:hyperlink r:id="rId13" w:history="1">
        <w:r w:rsidR="00B027B5" w:rsidRPr="00714A14">
          <w:rPr>
            <w:rStyle w:val="Hyperlink"/>
            <w:sz w:val="24"/>
            <w:szCs w:val="24"/>
          </w:rPr>
          <w:t>http://council.gov.ru/media/files/d4ApG8Uw6BKngDd1JO3WsPDgIlAj1AEd.pdf</w:t>
        </w:r>
      </w:hyperlink>
      <w:r w:rsidR="00B027B5" w:rsidRPr="00714A14">
        <w:rPr>
          <w:sz w:val="24"/>
          <w:szCs w:val="24"/>
        </w:rPr>
        <w:t>.</w:t>
      </w:r>
    </w:p>
    <w:p w14:paraId="6F097F20" w14:textId="77777777" w:rsidR="005C3828" w:rsidRDefault="005C3828" w:rsidP="005C3828">
      <w:pPr>
        <w:tabs>
          <w:tab w:val="left" w:pos="993"/>
          <w:tab w:val="left" w:pos="1260"/>
        </w:tabs>
        <w:ind w:right="115" w:firstLine="567"/>
        <w:rPr>
          <w:sz w:val="24"/>
          <w:szCs w:val="24"/>
        </w:rPr>
      </w:pPr>
    </w:p>
    <w:p w14:paraId="5A5EEE3A" w14:textId="6B7E057A" w:rsidR="005C3828" w:rsidRDefault="002C69DC" w:rsidP="005C3828">
      <w:pPr>
        <w:tabs>
          <w:tab w:val="left" w:pos="993"/>
          <w:tab w:val="left" w:pos="1260"/>
        </w:tabs>
        <w:ind w:right="115" w:firstLine="567"/>
        <w:rPr>
          <w:b/>
          <w:sz w:val="24"/>
          <w:szCs w:val="24"/>
          <w:lang w:val="en-US"/>
        </w:rPr>
      </w:pPr>
      <w:r>
        <w:rPr>
          <w:b/>
          <w:sz w:val="24"/>
          <w:szCs w:val="24"/>
          <w:lang w:val="en-US"/>
        </w:rPr>
        <w:t>References</w:t>
      </w:r>
    </w:p>
    <w:p w14:paraId="5CA50AD6" w14:textId="77777777" w:rsidR="002C69DC" w:rsidRPr="002C69DC" w:rsidRDefault="002C69DC" w:rsidP="005C3828">
      <w:pPr>
        <w:tabs>
          <w:tab w:val="left" w:pos="993"/>
          <w:tab w:val="left" w:pos="1260"/>
        </w:tabs>
        <w:ind w:right="115" w:firstLine="567"/>
        <w:rPr>
          <w:b/>
          <w:sz w:val="24"/>
          <w:szCs w:val="24"/>
          <w:lang w:val="en-US"/>
        </w:rPr>
      </w:pPr>
    </w:p>
    <w:p w14:paraId="06E60DCD" w14:textId="77777777" w:rsidR="005C3828" w:rsidRPr="005C3828" w:rsidRDefault="005C3828" w:rsidP="002C69DC">
      <w:pPr>
        <w:tabs>
          <w:tab w:val="left" w:pos="851"/>
        </w:tabs>
        <w:ind w:right="115" w:firstLine="567"/>
        <w:rPr>
          <w:sz w:val="24"/>
          <w:szCs w:val="24"/>
          <w:lang w:val="en-US"/>
        </w:rPr>
      </w:pPr>
      <w:r w:rsidRPr="005C3828">
        <w:rPr>
          <w:sz w:val="24"/>
          <w:szCs w:val="24"/>
        </w:rPr>
        <w:t>1.</w:t>
      </w:r>
      <w:r w:rsidRPr="005C3828">
        <w:rPr>
          <w:sz w:val="24"/>
          <w:szCs w:val="24"/>
        </w:rPr>
        <w:tab/>
      </w:r>
      <w:proofErr w:type="spellStart"/>
      <w:r w:rsidRPr="005C3828">
        <w:rPr>
          <w:sz w:val="24"/>
          <w:szCs w:val="24"/>
        </w:rPr>
        <w:t>Baranov</w:t>
      </w:r>
      <w:proofErr w:type="spellEnd"/>
      <w:r w:rsidRPr="005C3828">
        <w:rPr>
          <w:sz w:val="24"/>
          <w:szCs w:val="24"/>
        </w:rPr>
        <w:t xml:space="preserve">, V. V. </w:t>
      </w:r>
      <w:proofErr w:type="spellStart"/>
      <w:r w:rsidRPr="005C3828">
        <w:rPr>
          <w:sz w:val="24"/>
          <w:szCs w:val="24"/>
        </w:rPr>
        <w:t>Modelirovanie</w:t>
      </w:r>
      <w:proofErr w:type="spellEnd"/>
      <w:r w:rsidRPr="005C3828">
        <w:rPr>
          <w:sz w:val="24"/>
          <w:szCs w:val="24"/>
        </w:rPr>
        <w:t xml:space="preserve"> i </w:t>
      </w:r>
      <w:proofErr w:type="spellStart"/>
      <w:r w:rsidRPr="005C3828">
        <w:rPr>
          <w:sz w:val="24"/>
          <w:szCs w:val="24"/>
        </w:rPr>
        <w:t>optimizaciya</w:t>
      </w:r>
      <w:proofErr w:type="spellEnd"/>
      <w:r w:rsidRPr="005C3828">
        <w:rPr>
          <w:sz w:val="24"/>
          <w:szCs w:val="24"/>
        </w:rPr>
        <w:t xml:space="preserve"> </w:t>
      </w:r>
      <w:proofErr w:type="spellStart"/>
      <w:r w:rsidRPr="005C3828">
        <w:rPr>
          <w:sz w:val="24"/>
          <w:szCs w:val="24"/>
        </w:rPr>
        <w:t>processov</w:t>
      </w:r>
      <w:proofErr w:type="spellEnd"/>
      <w:r w:rsidRPr="005C3828">
        <w:rPr>
          <w:sz w:val="24"/>
          <w:szCs w:val="24"/>
        </w:rPr>
        <w:t xml:space="preserve"> </w:t>
      </w:r>
      <w:proofErr w:type="spellStart"/>
      <w:r w:rsidRPr="005C3828">
        <w:rPr>
          <w:sz w:val="24"/>
          <w:szCs w:val="24"/>
        </w:rPr>
        <w:t>upravleniya</w:t>
      </w:r>
      <w:proofErr w:type="spellEnd"/>
      <w:r w:rsidRPr="005C3828">
        <w:rPr>
          <w:sz w:val="24"/>
          <w:szCs w:val="24"/>
        </w:rPr>
        <w:t xml:space="preserve"> </w:t>
      </w:r>
      <w:proofErr w:type="spellStart"/>
      <w:r w:rsidRPr="005C3828">
        <w:rPr>
          <w:sz w:val="24"/>
          <w:szCs w:val="24"/>
        </w:rPr>
        <w:t>samoupravlyaemoj</w:t>
      </w:r>
      <w:proofErr w:type="spellEnd"/>
      <w:r w:rsidRPr="005C3828">
        <w:rPr>
          <w:sz w:val="24"/>
          <w:szCs w:val="24"/>
        </w:rPr>
        <w:t xml:space="preserve"> </w:t>
      </w:r>
      <w:proofErr w:type="spellStart"/>
      <w:r w:rsidRPr="005C3828">
        <w:rPr>
          <w:sz w:val="24"/>
          <w:szCs w:val="24"/>
        </w:rPr>
        <w:t>sel`skoxozyajstvennoj</w:t>
      </w:r>
      <w:proofErr w:type="spellEnd"/>
      <w:r w:rsidRPr="005C3828">
        <w:rPr>
          <w:sz w:val="24"/>
          <w:szCs w:val="24"/>
        </w:rPr>
        <w:t xml:space="preserve"> </w:t>
      </w:r>
      <w:proofErr w:type="spellStart"/>
      <w:r w:rsidRPr="005C3828">
        <w:rPr>
          <w:sz w:val="24"/>
          <w:szCs w:val="24"/>
        </w:rPr>
        <w:t>texnikoj</w:t>
      </w:r>
      <w:proofErr w:type="spellEnd"/>
      <w:r w:rsidRPr="005C3828">
        <w:rPr>
          <w:sz w:val="24"/>
          <w:szCs w:val="24"/>
        </w:rPr>
        <w:t xml:space="preserve"> / V. V. </w:t>
      </w:r>
      <w:proofErr w:type="spellStart"/>
      <w:r w:rsidRPr="005C3828">
        <w:rPr>
          <w:sz w:val="24"/>
          <w:szCs w:val="24"/>
        </w:rPr>
        <w:t>Baranov</w:t>
      </w:r>
      <w:proofErr w:type="spellEnd"/>
      <w:r w:rsidRPr="005C3828">
        <w:rPr>
          <w:sz w:val="24"/>
          <w:szCs w:val="24"/>
        </w:rPr>
        <w:t xml:space="preserve">, A. V. </w:t>
      </w:r>
      <w:proofErr w:type="spellStart"/>
      <w:r w:rsidRPr="005C3828">
        <w:rPr>
          <w:sz w:val="24"/>
          <w:szCs w:val="24"/>
        </w:rPr>
        <w:t>Kuzneczov</w:t>
      </w:r>
      <w:proofErr w:type="spellEnd"/>
      <w:r w:rsidRPr="005C3828">
        <w:rPr>
          <w:sz w:val="24"/>
          <w:szCs w:val="24"/>
        </w:rPr>
        <w:t xml:space="preserve">, A. A. </w:t>
      </w:r>
      <w:proofErr w:type="spellStart"/>
      <w:r w:rsidRPr="005C3828">
        <w:rPr>
          <w:sz w:val="24"/>
          <w:szCs w:val="24"/>
        </w:rPr>
        <w:t>Abramov</w:t>
      </w:r>
      <w:proofErr w:type="spellEnd"/>
      <w:r w:rsidRPr="005C3828">
        <w:rPr>
          <w:sz w:val="24"/>
          <w:szCs w:val="24"/>
        </w:rPr>
        <w:t xml:space="preserve"> // </w:t>
      </w:r>
      <w:proofErr w:type="spellStart"/>
      <w:r w:rsidRPr="005C3828">
        <w:rPr>
          <w:sz w:val="24"/>
          <w:szCs w:val="24"/>
        </w:rPr>
        <w:t>Izvestiya</w:t>
      </w:r>
      <w:proofErr w:type="spellEnd"/>
      <w:r w:rsidRPr="005C3828">
        <w:rPr>
          <w:sz w:val="24"/>
          <w:szCs w:val="24"/>
        </w:rPr>
        <w:t xml:space="preserve"> </w:t>
      </w:r>
      <w:proofErr w:type="spellStart"/>
      <w:r w:rsidRPr="005C3828">
        <w:rPr>
          <w:sz w:val="24"/>
          <w:szCs w:val="24"/>
        </w:rPr>
        <w:t>vy`sshix</w:t>
      </w:r>
      <w:proofErr w:type="spellEnd"/>
      <w:r w:rsidRPr="005C3828">
        <w:rPr>
          <w:sz w:val="24"/>
          <w:szCs w:val="24"/>
        </w:rPr>
        <w:t xml:space="preserve"> </w:t>
      </w:r>
      <w:proofErr w:type="spellStart"/>
      <w:r w:rsidRPr="005C3828">
        <w:rPr>
          <w:sz w:val="24"/>
          <w:szCs w:val="24"/>
        </w:rPr>
        <w:t>uchebny`x</w:t>
      </w:r>
      <w:proofErr w:type="spellEnd"/>
      <w:r w:rsidRPr="005C3828">
        <w:rPr>
          <w:sz w:val="24"/>
          <w:szCs w:val="24"/>
        </w:rPr>
        <w:t xml:space="preserve"> </w:t>
      </w:r>
      <w:proofErr w:type="spellStart"/>
      <w:r w:rsidRPr="005C3828">
        <w:rPr>
          <w:sz w:val="24"/>
          <w:szCs w:val="24"/>
        </w:rPr>
        <w:t>zavedenij</w:t>
      </w:r>
      <w:proofErr w:type="spellEnd"/>
      <w:r w:rsidRPr="005C3828">
        <w:rPr>
          <w:sz w:val="24"/>
          <w:szCs w:val="24"/>
        </w:rPr>
        <w:t xml:space="preserve">. </w:t>
      </w:r>
      <w:proofErr w:type="spellStart"/>
      <w:r w:rsidRPr="005C3828">
        <w:rPr>
          <w:sz w:val="24"/>
          <w:szCs w:val="24"/>
          <w:lang w:val="en-US"/>
        </w:rPr>
        <w:t>Mashinostroenie</w:t>
      </w:r>
      <w:proofErr w:type="spellEnd"/>
      <w:r w:rsidRPr="005C3828">
        <w:rPr>
          <w:sz w:val="24"/>
          <w:szCs w:val="24"/>
          <w:lang w:val="en-US"/>
        </w:rPr>
        <w:t>. – 2020. – № 5. – S. 15–25.</w:t>
      </w:r>
    </w:p>
    <w:p w14:paraId="42AC2613" w14:textId="77777777" w:rsidR="005C3828" w:rsidRPr="005C3828" w:rsidRDefault="005C3828" w:rsidP="002C69DC">
      <w:pPr>
        <w:tabs>
          <w:tab w:val="left" w:pos="851"/>
        </w:tabs>
        <w:ind w:right="115" w:firstLine="567"/>
        <w:rPr>
          <w:sz w:val="24"/>
          <w:szCs w:val="24"/>
          <w:lang w:val="en-US"/>
        </w:rPr>
      </w:pPr>
      <w:r w:rsidRPr="005C3828">
        <w:rPr>
          <w:sz w:val="24"/>
          <w:szCs w:val="24"/>
          <w:lang w:val="en-US"/>
        </w:rPr>
        <w:t>2.</w:t>
      </w:r>
      <w:r w:rsidRPr="005C3828">
        <w:rPr>
          <w:sz w:val="24"/>
          <w:szCs w:val="24"/>
          <w:lang w:val="en-US"/>
        </w:rPr>
        <w:tab/>
      </w:r>
      <w:proofErr w:type="spellStart"/>
      <w:r w:rsidRPr="005C3828">
        <w:rPr>
          <w:sz w:val="24"/>
          <w:szCs w:val="24"/>
          <w:lang w:val="en-US"/>
        </w:rPr>
        <w:t>Bae`ten</w:t>
      </w:r>
      <w:proofErr w:type="spellEnd"/>
      <w:r w:rsidRPr="005C3828">
        <w:rPr>
          <w:sz w:val="24"/>
          <w:szCs w:val="24"/>
          <w:lang w:val="en-US"/>
        </w:rPr>
        <w:t xml:space="preserve"> </w:t>
      </w:r>
      <w:proofErr w:type="spellStart"/>
      <w:r w:rsidRPr="005C3828">
        <w:rPr>
          <w:sz w:val="24"/>
          <w:szCs w:val="24"/>
          <w:lang w:val="en-US"/>
        </w:rPr>
        <w:t>Dzh</w:t>
      </w:r>
      <w:proofErr w:type="spellEnd"/>
      <w:r w:rsidRPr="005C3828">
        <w:rPr>
          <w:sz w:val="24"/>
          <w:szCs w:val="24"/>
          <w:lang w:val="en-US"/>
        </w:rPr>
        <w:t xml:space="preserve">., Donna K., </w:t>
      </w:r>
      <w:proofErr w:type="spellStart"/>
      <w:r w:rsidRPr="005C3828">
        <w:rPr>
          <w:sz w:val="24"/>
          <w:szCs w:val="24"/>
          <w:lang w:val="en-US"/>
        </w:rPr>
        <w:t>Borderi</w:t>
      </w:r>
      <w:proofErr w:type="spellEnd"/>
      <w:r w:rsidRPr="005C3828">
        <w:rPr>
          <w:sz w:val="24"/>
          <w:szCs w:val="24"/>
          <w:lang w:val="en-US"/>
        </w:rPr>
        <w:t xml:space="preserve"> S., </w:t>
      </w:r>
      <w:proofErr w:type="spellStart"/>
      <w:r w:rsidRPr="005C3828">
        <w:rPr>
          <w:sz w:val="24"/>
          <w:szCs w:val="24"/>
          <w:lang w:val="en-US"/>
        </w:rPr>
        <w:t>Bekker</w:t>
      </w:r>
      <w:proofErr w:type="spellEnd"/>
      <w:r w:rsidRPr="005C3828">
        <w:rPr>
          <w:sz w:val="24"/>
          <w:szCs w:val="24"/>
          <w:lang w:val="en-US"/>
        </w:rPr>
        <w:t xml:space="preserve"> U., Klassen E`. </w:t>
      </w:r>
      <w:proofErr w:type="spellStart"/>
      <w:r w:rsidRPr="005C3828">
        <w:rPr>
          <w:sz w:val="24"/>
          <w:szCs w:val="24"/>
          <w:lang w:val="en-US"/>
        </w:rPr>
        <w:t>Avtonomnaya</w:t>
      </w:r>
      <w:proofErr w:type="spellEnd"/>
      <w:r w:rsidRPr="005C3828">
        <w:rPr>
          <w:sz w:val="24"/>
          <w:szCs w:val="24"/>
          <w:lang w:val="en-US"/>
        </w:rPr>
        <w:t xml:space="preserve"> </w:t>
      </w:r>
      <w:proofErr w:type="spellStart"/>
      <w:r w:rsidRPr="005C3828">
        <w:rPr>
          <w:sz w:val="24"/>
          <w:szCs w:val="24"/>
          <w:lang w:val="en-US"/>
        </w:rPr>
        <w:t>mashina</w:t>
      </w:r>
      <w:proofErr w:type="spellEnd"/>
      <w:r w:rsidRPr="005C3828">
        <w:rPr>
          <w:sz w:val="24"/>
          <w:szCs w:val="24"/>
          <w:lang w:val="en-US"/>
        </w:rPr>
        <w:t xml:space="preserve"> </w:t>
      </w:r>
      <w:proofErr w:type="spellStart"/>
      <w:r w:rsidRPr="005C3828">
        <w:rPr>
          <w:sz w:val="24"/>
          <w:szCs w:val="24"/>
          <w:lang w:val="en-US"/>
        </w:rPr>
        <w:t>dlya</w:t>
      </w:r>
      <w:proofErr w:type="spellEnd"/>
      <w:r w:rsidRPr="005C3828">
        <w:rPr>
          <w:sz w:val="24"/>
          <w:szCs w:val="24"/>
          <w:lang w:val="en-US"/>
        </w:rPr>
        <w:t xml:space="preserve"> </w:t>
      </w:r>
      <w:proofErr w:type="spellStart"/>
      <w:r w:rsidRPr="005C3828">
        <w:rPr>
          <w:sz w:val="24"/>
          <w:szCs w:val="24"/>
          <w:lang w:val="en-US"/>
        </w:rPr>
        <w:t>sbora</w:t>
      </w:r>
      <w:proofErr w:type="spellEnd"/>
      <w:r w:rsidRPr="005C3828">
        <w:rPr>
          <w:sz w:val="24"/>
          <w:szCs w:val="24"/>
          <w:lang w:val="en-US"/>
        </w:rPr>
        <w:t xml:space="preserve"> </w:t>
      </w:r>
      <w:proofErr w:type="spellStart"/>
      <w:r w:rsidRPr="005C3828">
        <w:rPr>
          <w:sz w:val="24"/>
          <w:szCs w:val="24"/>
          <w:lang w:val="en-US"/>
        </w:rPr>
        <w:t>plodov</w:t>
      </w:r>
      <w:proofErr w:type="spellEnd"/>
      <w:r w:rsidRPr="005C3828">
        <w:rPr>
          <w:sz w:val="24"/>
          <w:szCs w:val="24"/>
          <w:lang w:val="en-US"/>
        </w:rPr>
        <w:t xml:space="preserve">: </w:t>
      </w:r>
      <w:proofErr w:type="spellStart"/>
      <w:r w:rsidRPr="005C3828">
        <w:rPr>
          <w:sz w:val="24"/>
          <w:szCs w:val="24"/>
          <w:lang w:val="en-US"/>
        </w:rPr>
        <w:t>robotizirovanny`j</w:t>
      </w:r>
      <w:proofErr w:type="spellEnd"/>
      <w:r w:rsidRPr="005C3828">
        <w:rPr>
          <w:sz w:val="24"/>
          <w:szCs w:val="24"/>
          <w:lang w:val="en-US"/>
        </w:rPr>
        <w:t xml:space="preserve"> </w:t>
      </w:r>
      <w:proofErr w:type="spellStart"/>
      <w:r w:rsidRPr="005C3828">
        <w:rPr>
          <w:sz w:val="24"/>
          <w:szCs w:val="24"/>
          <w:lang w:val="en-US"/>
        </w:rPr>
        <w:t>sborshhik</w:t>
      </w:r>
      <w:proofErr w:type="spellEnd"/>
      <w:r w:rsidRPr="005C3828">
        <w:rPr>
          <w:sz w:val="24"/>
          <w:szCs w:val="24"/>
          <w:lang w:val="en-US"/>
        </w:rPr>
        <w:t xml:space="preserve"> </w:t>
      </w:r>
      <w:proofErr w:type="spellStart"/>
      <w:r w:rsidRPr="005C3828">
        <w:rPr>
          <w:sz w:val="24"/>
          <w:szCs w:val="24"/>
          <w:lang w:val="en-US"/>
        </w:rPr>
        <w:t>yablok</w:t>
      </w:r>
      <w:proofErr w:type="spellEnd"/>
      <w:r w:rsidRPr="005C3828">
        <w:rPr>
          <w:sz w:val="24"/>
          <w:szCs w:val="24"/>
          <w:lang w:val="en-US"/>
        </w:rPr>
        <w:t xml:space="preserve">. V: C., L., R., S. (red.) </w:t>
      </w:r>
      <w:proofErr w:type="spellStart"/>
      <w:r w:rsidRPr="005C3828">
        <w:rPr>
          <w:sz w:val="24"/>
          <w:szCs w:val="24"/>
          <w:lang w:val="en-US"/>
        </w:rPr>
        <w:t>Polevaya</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servisnaya</w:t>
      </w:r>
      <w:proofErr w:type="spellEnd"/>
      <w:r w:rsidRPr="005C3828">
        <w:rPr>
          <w:sz w:val="24"/>
          <w:szCs w:val="24"/>
          <w:lang w:val="en-US"/>
        </w:rPr>
        <w:t xml:space="preserve"> </w:t>
      </w:r>
      <w:proofErr w:type="spellStart"/>
      <w:r w:rsidRPr="005C3828">
        <w:rPr>
          <w:sz w:val="24"/>
          <w:szCs w:val="24"/>
          <w:lang w:val="en-US"/>
        </w:rPr>
        <w:t>robototexnika</w:t>
      </w:r>
      <w:proofErr w:type="spellEnd"/>
      <w:r w:rsidRPr="005C3828">
        <w:rPr>
          <w:sz w:val="24"/>
          <w:szCs w:val="24"/>
          <w:lang w:val="en-US"/>
        </w:rPr>
        <w:t xml:space="preserve">, t. 42. </w:t>
      </w:r>
      <w:proofErr w:type="spellStart"/>
      <w:r w:rsidRPr="005C3828">
        <w:rPr>
          <w:sz w:val="24"/>
          <w:szCs w:val="24"/>
          <w:lang w:val="en-US"/>
        </w:rPr>
        <w:t>Springerovskie</w:t>
      </w:r>
      <w:proofErr w:type="spellEnd"/>
      <w:r w:rsidRPr="005C3828">
        <w:rPr>
          <w:sz w:val="24"/>
          <w:szCs w:val="24"/>
          <w:lang w:val="en-US"/>
        </w:rPr>
        <w:t xml:space="preserve"> </w:t>
      </w:r>
      <w:proofErr w:type="spellStart"/>
      <w:r w:rsidRPr="005C3828">
        <w:rPr>
          <w:sz w:val="24"/>
          <w:szCs w:val="24"/>
          <w:lang w:val="en-US"/>
        </w:rPr>
        <w:t>traktaty</w:t>
      </w:r>
      <w:proofErr w:type="spellEnd"/>
      <w:r w:rsidRPr="005C3828">
        <w:rPr>
          <w:sz w:val="24"/>
          <w:szCs w:val="24"/>
          <w:lang w:val="en-US"/>
        </w:rPr>
        <w:t xml:space="preserve">` po </w:t>
      </w:r>
      <w:proofErr w:type="spellStart"/>
      <w:r w:rsidRPr="005C3828">
        <w:rPr>
          <w:sz w:val="24"/>
          <w:szCs w:val="24"/>
          <w:lang w:val="en-US"/>
        </w:rPr>
        <w:t>peredovoj</w:t>
      </w:r>
      <w:proofErr w:type="spellEnd"/>
      <w:r w:rsidRPr="005C3828">
        <w:rPr>
          <w:sz w:val="24"/>
          <w:szCs w:val="24"/>
          <w:lang w:val="en-US"/>
        </w:rPr>
        <w:t xml:space="preserve"> </w:t>
      </w:r>
      <w:proofErr w:type="spellStart"/>
      <w:r w:rsidRPr="005C3828">
        <w:rPr>
          <w:sz w:val="24"/>
          <w:szCs w:val="24"/>
          <w:lang w:val="en-US"/>
        </w:rPr>
        <w:t>robototexnike</w:t>
      </w:r>
      <w:proofErr w:type="spellEnd"/>
      <w:r w:rsidRPr="005C3828">
        <w:rPr>
          <w:sz w:val="24"/>
          <w:szCs w:val="24"/>
          <w:lang w:val="en-US"/>
        </w:rPr>
        <w:t xml:space="preserve">. </w:t>
      </w:r>
      <w:proofErr w:type="spellStart"/>
      <w:r w:rsidRPr="005C3828">
        <w:rPr>
          <w:sz w:val="24"/>
          <w:szCs w:val="24"/>
          <w:lang w:val="en-US"/>
        </w:rPr>
        <w:t>Shpringer</w:t>
      </w:r>
      <w:proofErr w:type="spellEnd"/>
      <w:r w:rsidRPr="005C3828">
        <w:rPr>
          <w:sz w:val="24"/>
          <w:szCs w:val="24"/>
          <w:lang w:val="en-US"/>
        </w:rPr>
        <w:t xml:space="preserve">, Berlin, </w:t>
      </w:r>
      <w:proofErr w:type="spellStart"/>
      <w:r w:rsidRPr="005C3828">
        <w:rPr>
          <w:sz w:val="24"/>
          <w:szCs w:val="24"/>
          <w:lang w:val="en-US"/>
        </w:rPr>
        <w:t>Gejdel`berg</w:t>
      </w:r>
      <w:proofErr w:type="spellEnd"/>
      <w:r w:rsidRPr="005C3828">
        <w:rPr>
          <w:sz w:val="24"/>
          <w:szCs w:val="24"/>
          <w:lang w:val="en-US"/>
        </w:rPr>
        <w:t>.</w:t>
      </w:r>
    </w:p>
    <w:p w14:paraId="613D6E02" w14:textId="77777777" w:rsidR="005C3828" w:rsidRPr="005C3828" w:rsidRDefault="005C3828" w:rsidP="002C69DC">
      <w:pPr>
        <w:tabs>
          <w:tab w:val="left" w:pos="851"/>
        </w:tabs>
        <w:ind w:right="115" w:firstLine="567"/>
        <w:rPr>
          <w:sz w:val="24"/>
          <w:szCs w:val="24"/>
          <w:lang w:val="en-US"/>
        </w:rPr>
      </w:pPr>
      <w:r w:rsidRPr="005C3828">
        <w:rPr>
          <w:sz w:val="24"/>
          <w:szCs w:val="24"/>
          <w:lang w:val="en-US"/>
        </w:rPr>
        <w:t>3.</w:t>
      </w:r>
      <w:r w:rsidRPr="005C3828">
        <w:rPr>
          <w:sz w:val="24"/>
          <w:szCs w:val="24"/>
          <w:lang w:val="en-US"/>
        </w:rPr>
        <w:tab/>
      </w:r>
      <w:proofErr w:type="spellStart"/>
      <w:r w:rsidRPr="005C3828">
        <w:rPr>
          <w:sz w:val="24"/>
          <w:szCs w:val="24"/>
          <w:lang w:val="en-US"/>
        </w:rPr>
        <w:t>Kutstra</w:t>
      </w:r>
      <w:proofErr w:type="spellEnd"/>
      <w:r w:rsidRPr="005C3828">
        <w:rPr>
          <w:sz w:val="24"/>
          <w:szCs w:val="24"/>
          <w:lang w:val="en-US"/>
        </w:rPr>
        <w:t xml:space="preserve"> G., Bender A., Peres T., van </w:t>
      </w:r>
      <w:proofErr w:type="spellStart"/>
      <w:r w:rsidRPr="005C3828">
        <w:rPr>
          <w:sz w:val="24"/>
          <w:szCs w:val="24"/>
          <w:lang w:val="en-US"/>
        </w:rPr>
        <w:t>Xenten</w:t>
      </w:r>
      <w:proofErr w:type="spellEnd"/>
      <w:r w:rsidRPr="005C3828">
        <w:rPr>
          <w:sz w:val="24"/>
          <w:szCs w:val="24"/>
          <w:lang w:val="en-US"/>
        </w:rPr>
        <w:t xml:space="preserve"> E`.</w:t>
      </w:r>
      <w:proofErr w:type="spellStart"/>
      <w:r w:rsidRPr="005C3828">
        <w:rPr>
          <w:sz w:val="24"/>
          <w:szCs w:val="24"/>
          <w:lang w:val="en-US"/>
        </w:rPr>
        <w:t>Dzh</w:t>
      </w:r>
      <w:proofErr w:type="spellEnd"/>
      <w:r w:rsidRPr="005C3828">
        <w:rPr>
          <w:sz w:val="24"/>
          <w:szCs w:val="24"/>
          <w:lang w:val="en-US"/>
        </w:rPr>
        <w:t xml:space="preserve">.: </w:t>
      </w:r>
      <w:proofErr w:type="spellStart"/>
      <w:r w:rsidRPr="005C3828">
        <w:rPr>
          <w:sz w:val="24"/>
          <w:szCs w:val="24"/>
          <w:lang w:val="en-US"/>
        </w:rPr>
        <w:t>Robototexnika</w:t>
      </w:r>
      <w:proofErr w:type="spellEnd"/>
      <w:r w:rsidRPr="005C3828">
        <w:rPr>
          <w:sz w:val="24"/>
          <w:szCs w:val="24"/>
          <w:lang w:val="en-US"/>
        </w:rPr>
        <w:t xml:space="preserve"> v </w:t>
      </w:r>
      <w:proofErr w:type="spellStart"/>
      <w:r w:rsidRPr="005C3828">
        <w:rPr>
          <w:sz w:val="24"/>
          <w:szCs w:val="24"/>
          <w:lang w:val="en-US"/>
        </w:rPr>
        <w:t>sel`skom</w:t>
      </w:r>
      <w:proofErr w:type="spellEnd"/>
      <w:r w:rsidRPr="005C3828">
        <w:rPr>
          <w:sz w:val="24"/>
          <w:szCs w:val="24"/>
          <w:lang w:val="en-US"/>
        </w:rPr>
        <w:t xml:space="preserve"> </w:t>
      </w:r>
      <w:proofErr w:type="spellStart"/>
      <w:r w:rsidRPr="005C3828">
        <w:rPr>
          <w:sz w:val="24"/>
          <w:szCs w:val="24"/>
          <w:lang w:val="en-US"/>
        </w:rPr>
        <w:t>xozyajstve</w:t>
      </w:r>
      <w:proofErr w:type="spellEnd"/>
      <w:r w:rsidRPr="005C3828">
        <w:rPr>
          <w:sz w:val="24"/>
          <w:szCs w:val="24"/>
          <w:lang w:val="en-US"/>
        </w:rPr>
        <w:t xml:space="preserve">. V KN.: M., A., O., K., B., S. (red.) </w:t>
      </w:r>
      <w:proofErr w:type="spellStart"/>
      <w:r w:rsidRPr="005C3828">
        <w:rPr>
          <w:sz w:val="24"/>
          <w:szCs w:val="24"/>
          <w:lang w:val="en-US"/>
        </w:rPr>
        <w:t>E`nciklopediya</w:t>
      </w:r>
      <w:proofErr w:type="spellEnd"/>
      <w:r w:rsidRPr="005C3828">
        <w:rPr>
          <w:sz w:val="24"/>
          <w:szCs w:val="24"/>
          <w:lang w:val="en-US"/>
        </w:rPr>
        <w:t xml:space="preserve"> </w:t>
      </w:r>
      <w:proofErr w:type="spellStart"/>
      <w:r w:rsidRPr="005C3828">
        <w:rPr>
          <w:sz w:val="24"/>
          <w:szCs w:val="24"/>
          <w:lang w:val="en-US"/>
        </w:rPr>
        <w:t>robototexniki</w:t>
      </w:r>
      <w:proofErr w:type="spellEnd"/>
      <w:r w:rsidRPr="005C3828">
        <w:rPr>
          <w:sz w:val="24"/>
          <w:szCs w:val="24"/>
          <w:lang w:val="en-US"/>
        </w:rPr>
        <w:t xml:space="preserve">. </w:t>
      </w:r>
      <w:proofErr w:type="spellStart"/>
      <w:r w:rsidRPr="005C3828">
        <w:rPr>
          <w:sz w:val="24"/>
          <w:szCs w:val="24"/>
          <w:lang w:val="en-US"/>
        </w:rPr>
        <w:t>Shpringer</w:t>
      </w:r>
      <w:proofErr w:type="spellEnd"/>
      <w:r w:rsidRPr="005C3828">
        <w:rPr>
          <w:sz w:val="24"/>
          <w:szCs w:val="24"/>
          <w:lang w:val="en-US"/>
        </w:rPr>
        <w:t xml:space="preserve">, Berlin, </w:t>
      </w:r>
      <w:proofErr w:type="spellStart"/>
      <w:r w:rsidRPr="005C3828">
        <w:rPr>
          <w:sz w:val="24"/>
          <w:szCs w:val="24"/>
          <w:lang w:val="en-US"/>
        </w:rPr>
        <w:t>Gejdel`berg</w:t>
      </w:r>
      <w:proofErr w:type="spellEnd"/>
      <w:r w:rsidRPr="005C3828">
        <w:rPr>
          <w:sz w:val="24"/>
          <w:szCs w:val="24"/>
          <w:lang w:val="en-US"/>
        </w:rPr>
        <w:t xml:space="preserve"> (2020). </w:t>
      </w:r>
    </w:p>
    <w:p w14:paraId="0CB22B08" w14:textId="77777777" w:rsidR="005C3828" w:rsidRPr="005C3828" w:rsidRDefault="005C3828" w:rsidP="002C69DC">
      <w:pPr>
        <w:tabs>
          <w:tab w:val="left" w:pos="851"/>
        </w:tabs>
        <w:ind w:right="115" w:firstLine="567"/>
        <w:rPr>
          <w:sz w:val="24"/>
          <w:szCs w:val="24"/>
          <w:lang w:val="en-US"/>
        </w:rPr>
      </w:pPr>
      <w:r w:rsidRPr="005C3828">
        <w:rPr>
          <w:sz w:val="24"/>
          <w:szCs w:val="24"/>
          <w:lang w:val="en-US"/>
        </w:rPr>
        <w:t>4.</w:t>
      </w:r>
      <w:r w:rsidRPr="005C3828">
        <w:rPr>
          <w:sz w:val="24"/>
          <w:szCs w:val="24"/>
          <w:lang w:val="en-US"/>
        </w:rPr>
        <w:tab/>
      </w:r>
      <w:proofErr w:type="spellStart"/>
      <w:r w:rsidRPr="005C3828">
        <w:rPr>
          <w:sz w:val="24"/>
          <w:szCs w:val="24"/>
          <w:lang w:val="en-US"/>
        </w:rPr>
        <w:t>Lenert</w:t>
      </w:r>
      <w:proofErr w:type="spellEnd"/>
      <w:r w:rsidRPr="005C3828">
        <w:rPr>
          <w:sz w:val="24"/>
          <w:szCs w:val="24"/>
          <w:lang w:val="en-US"/>
        </w:rPr>
        <w:t xml:space="preserve"> K., </w:t>
      </w:r>
      <w:proofErr w:type="spellStart"/>
      <w:r w:rsidRPr="005C3828">
        <w:rPr>
          <w:sz w:val="24"/>
          <w:szCs w:val="24"/>
          <w:lang w:val="en-US"/>
        </w:rPr>
        <w:t>Makkul</w:t>
      </w:r>
      <w:proofErr w:type="spellEnd"/>
      <w:r w:rsidRPr="005C3828">
        <w:rPr>
          <w:sz w:val="24"/>
          <w:szCs w:val="24"/>
          <w:lang w:val="en-US"/>
        </w:rPr>
        <w:t xml:space="preserve"> S., Sa I., Peres T. </w:t>
      </w:r>
      <w:proofErr w:type="spellStart"/>
      <w:r w:rsidRPr="005C3828">
        <w:rPr>
          <w:sz w:val="24"/>
          <w:szCs w:val="24"/>
          <w:lang w:val="en-US"/>
        </w:rPr>
        <w:t>Povy`shenie</w:t>
      </w:r>
      <w:proofErr w:type="spellEnd"/>
      <w:r w:rsidRPr="005C3828">
        <w:rPr>
          <w:sz w:val="24"/>
          <w:szCs w:val="24"/>
          <w:lang w:val="en-US"/>
        </w:rPr>
        <w:t xml:space="preserve"> </w:t>
      </w:r>
      <w:proofErr w:type="spellStart"/>
      <w:r w:rsidRPr="005C3828">
        <w:rPr>
          <w:sz w:val="24"/>
          <w:szCs w:val="24"/>
          <w:lang w:val="en-US"/>
        </w:rPr>
        <w:t>proizvoditel`nosti</w:t>
      </w:r>
      <w:proofErr w:type="spellEnd"/>
      <w:r w:rsidRPr="005C3828">
        <w:rPr>
          <w:sz w:val="24"/>
          <w:szCs w:val="24"/>
          <w:lang w:val="en-US"/>
        </w:rPr>
        <w:t xml:space="preserve"> </w:t>
      </w:r>
      <w:proofErr w:type="spellStart"/>
      <w:r w:rsidRPr="005C3828">
        <w:rPr>
          <w:sz w:val="24"/>
          <w:szCs w:val="24"/>
          <w:lang w:val="en-US"/>
        </w:rPr>
        <w:t>robota-uborshhika</w:t>
      </w:r>
      <w:proofErr w:type="spellEnd"/>
      <w:r w:rsidRPr="005C3828">
        <w:rPr>
          <w:sz w:val="24"/>
          <w:szCs w:val="24"/>
          <w:lang w:val="en-US"/>
        </w:rPr>
        <w:t xml:space="preserve"> </w:t>
      </w:r>
      <w:proofErr w:type="spellStart"/>
      <w:r w:rsidRPr="005C3828">
        <w:rPr>
          <w:sz w:val="24"/>
          <w:szCs w:val="24"/>
          <w:lang w:val="en-US"/>
        </w:rPr>
        <w:t>sladkogo</w:t>
      </w:r>
      <w:proofErr w:type="spellEnd"/>
      <w:r w:rsidRPr="005C3828">
        <w:rPr>
          <w:sz w:val="24"/>
          <w:szCs w:val="24"/>
          <w:lang w:val="en-US"/>
        </w:rPr>
        <w:t xml:space="preserve"> </w:t>
      </w:r>
      <w:proofErr w:type="spellStart"/>
      <w:r w:rsidRPr="005C3828">
        <w:rPr>
          <w:sz w:val="24"/>
          <w:szCs w:val="24"/>
          <w:lang w:val="en-US"/>
        </w:rPr>
        <w:t>percza</w:t>
      </w:r>
      <w:proofErr w:type="spellEnd"/>
      <w:r w:rsidRPr="005C3828">
        <w:rPr>
          <w:sz w:val="24"/>
          <w:szCs w:val="24"/>
          <w:lang w:val="en-US"/>
        </w:rPr>
        <w:t xml:space="preserve"> v </w:t>
      </w:r>
      <w:proofErr w:type="spellStart"/>
      <w:r w:rsidRPr="005C3828">
        <w:rPr>
          <w:sz w:val="24"/>
          <w:szCs w:val="24"/>
          <w:lang w:val="en-US"/>
        </w:rPr>
        <w:t>zashhishhenny`x</w:t>
      </w:r>
      <w:proofErr w:type="spellEnd"/>
      <w:r w:rsidRPr="005C3828">
        <w:rPr>
          <w:sz w:val="24"/>
          <w:szCs w:val="24"/>
          <w:lang w:val="en-US"/>
        </w:rPr>
        <w:t xml:space="preserve"> </w:t>
      </w:r>
      <w:proofErr w:type="spellStart"/>
      <w:r w:rsidRPr="005C3828">
        <w:rPr>
          <w:sz w:val="24"/>
          <w:szCs w:val="24"/>
          <w:lang w:val="en-US"/>
        </w:rPr>
        <w:t>posevny`x</w:t>
      </w:r>
      <w:proofErr w:type="spellEnd"/>
      <w:r w:rsidRPr="005C3828">
        <w:rPr>
          <w:sz w:val="24"/>
          <w:szCs w:val="24"/>
          <w:lang w:val="en-US"/>
        </w:rPr>
        <w:t xml:space="preserve"> </w:t>
      </w:r>
      <w:proofErr w:type="spellStart"/>
      <w:r w:rsidRPr="005C3828">
        <w:rPr>
          <w:sz w:val="24"/>
          <w:szCs w:val="24"/>
          <w:lang w:val="en-US"/>
        </w:rPr>
        <w:t>sredax</w:t>
      </w:r>
      <w:proofErr w:type="spellEnd"/>
      <w:r w:rsidRPr="005C3828">
        <w:rPr>
          <w:sz w:val="24"/>
          <w:szCs w:val="24"/>
          <w:lang w:val="en-US"/>
        </w:rPr>
        <w:t xml:space="preserve">. J </w:t>
      </w:r>
      <w:proofErr w:type="spellStart"/>
      <w:r w:rsidRPr="005C3828">
        <w:rPr>
          <w:sz w:val="24"/>
          <w:szCs w:val="24"/>
          <w:lang w:val="en-US"/>
        </w:rPr>
        <w:t>Polevoj</w:t>
      </w:r>
      <w:proofErr w:type="spellEnd"/>
      <w:r w:rsidRPr="005C3828">
        <w:rPr>
          <w:sz w:val="24"/>
          <w:szCs w:val="24"/>
          <w:lang w:val="en-US"/>
        </w:rPr>
        <w:t xml:space="preserve"> robot. 2020. https://doi.org/10.1002/rob.21973. FAO: [</w:t>
      </w:r>
      <w:proofErr w:type="spellStart"/>
      <w:r w:rsidRPr="005C3828">
        <w:rPr>
          <w:sz w:val="24"/>
          <w:szCs w:val="24"/>
          <w:lang w:val="en-US"/>
        </w:rPr>
        <w:t>E`lektronny`j</w:t>
      </w:r>
      <w:proofErr w:type="spellEnd"/>
      <w:r w:rsidRPr="005C3828">
        <w:rPr>
          <w:sz w:val="24"/>
          <w:szCs w:val="24"/>
          <w:lang w:val="en-US"/>
        </w:rPr>
        <w:t xml:space="preserve"> </w:t>
      </w:r>
      <w:proofErr w:type="spellStart"/>
      <w:r w:rsidRPr="005C3828">
        <w:rPr>
          <w:sz w:val="24"/>
          <w:szCs w:val="24"/>
          <w:lang w:val="en-US"/>
        </w:rPr>
        <w:t>resurs</w:t>
      </w:r>
      <w:proofErr w:type="spellEnd"/>
      <w:r w:rsidRPr="005C3828">
        <w:rPr>
          <w:sz w:val="24"/>
          <w:szCs w:val="24"/>
          <w:lang w:val="en-US"/>
        </w:rPr>
        <w:t xml:space="preserve">] : </w:t>
      </w:r>
      <w:proofErr w:type="spellStart"/>
      <w:r w:rsidRPr="005C3828">
        <w:rPr>
          <w:sz w:val="24"/>
          <w:szCs w:val="24"/>
          <w:lang w:val="en-US"/>
        </w:rPr>
        <w:t>prodovol`stvennaya</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sel`skoxozyajstvennaya</w:t>
      </w:r>
      <w:proofErr w:type="spellEnd"/>
      <w:r w:rsidRPr="005C3828">
        <w:rPr>
          <w:sz w:val="24"/>
          <w:szCs w:val="24"/>
          <w:lang w:val="en-US"/>
        </w:rPr>
        <w:t xml:space="preserve"> </w:t>
      </w:r>
      <w:proofErr w:type="spellStart"/>
      <w:r w:rsidRPr="005C3828">
        <w:rPr>
          <w:sz w:val="24"/>
          <w:szCs w:val="24"/>
          <w:lang w:val="en-US"/>
        </w:rPr>
        <w:t>organizaciya</w:t>
      </w:r>
      <w:proofErr w:type="spellEnd"/>
      <w:r w:rsidRPr="005C3828">
        <w:rPr>
          <w:sz w:val="24"/>
          <w:szCs w:val="24"/>
          <w:lang w:val="en-US"/>
        </w:rPr>
        <w:t>. URL: https://www.fao.org/statistics/ru.</w:t>
      </w:r>
    </w:p>
    <w:p w14:paraId="2A297F64" w14:textId="77777777" w:rsidR="005C3828" w:rsidRPr="005C3828" w:rsidRDefault="005C3828" w:rsidP="002C69DC">
      <w:pPr>
        <w:tabs>
          <w:tab w:val="left" w:pos="851"/>
        </w:tabs>
        <w:ind w:right="115" w:firstLine="567"/>
        <w:rPr>
          <w:sz w:val="24"/>
          <w:szCs w:val="24"/>
          <w:lang w:val="en-US"/>
        </w:rPr>
      </w:pPr>
      <w:r w:rsidRPr="005C3828">
        <w:rPr>
          <w:sz w:val="24"/>
          <w:szCs w:val="24"/>
          <w:lang w:val="en-US"/>
        </w:rPr>
        <w:t>5.</w:t>
      </w:r>
      <w:r w:rsidRPr="005C3828">
        <w:rPr>
          <w:sz w:val="24"/>
          <w:szCs w:val="24"/>
          <w:lang w:val="en-US"/>
        </w:rPr>
        <w:tab/>
        <w:t xml:space="preserve">Li B., Kam D., Min B., </w:t>
      </w:r>
      <w:proofErr w:type="spellStart"/>
      <w:r w:rsidRPr="005C3828">
        <w:rPr>
          <w:sz w:val="24"/>
          <w:szCs w:val="24"/>
          <w:lang w:val="en-US"/>
        </w:rPr>
        <w:t>Xva</w:t>
      </w:r>
      <w:proofErr w:type="spellEnd"/>
      <w:r w:rsidRPr="005C3828">
        <w:rPr>
          <w:sz w:val="24"/>
          <w:szCs w:val="24"/>
          <w:lang w:val="en-US"/>
        </w:rPr>
        <w:t xml:space="preserve"> </w:t>
      </w:r>
      <w:proofErr w:type="spellStart"/>
      <w:r w:rsidRPr="005C3828">
        <w:rPr>
          <w:sz w:val="24"/>
          <w:szCs w:val="24"/>
          <w:lang w:val="en-US"/>
        </w:rPr>
        <w:t>Dzh</w:t>
      </w:r>
      <w:proofErr w:type="spellEnd"/>
      <w:r w:rsidRPr="005C3828">
        <w:rPr>
          <w:sz w:val="24"/>
          <w:szCs w:val="24"/>
          <w:lang w:val="en-US"/>
        </w:rPr>
        <w:t xml:space="preserve">., O S.: </w:t>
      </w:r>
      <w:proofErr w:type="spellStart"/>
      <w:r w:rsidRPr="005C3828">
        <w:rPr>
          <w:sz w:val="24"/>
          <w:szCs w:val="24"/>
          <w:lang w:val="en-US"/>
        </w:rPr>
        <w:t>Servosistema</w:t>
      </w:r>
      <w:proofErr w:type="spellEnd"/>
      <w:r w:rsidRPr="005C3828">
        <w:rPr>
          <w:sz w:val="24"/>
          <w:szCs w:val="24"/>
          <w:lang w:val="en-US"/>
        </w:rPr>
        <w:t xml:space="preserve"> </w:t>
      </w:r>
      <w:proofErr w:type="spellStart"/>
      <w:r w:rsidRPr="005C3828">
        <w:rPr>
          <w:sz w:val="24"/>
          <w:szCs w:val="24"/>
          <w:lang w:val="en-US"/>
        </w:rPr>
        <w:t>mashinnogo</w:t>
      </w:r>
      <w:proofErr w:type="spellEnd"/>
      <w:r w:rsidRPr="005C3828">
        <w:rPr>
          <w:sz w:val="24"/>
          <w:szCs w:val="24"/>
          <w:lang w:val="en-US"/>
        </w:rPr>
        <w:t xml:space="preserve"> </w:t>
      </w:r>
      <w:proofErr w:type="spellStart"/>
      <w:r w:rsidRPr="005C3828">
        <w:rPr>
          <w:sz w:val="24"/>
          <w:szCs w:val="24"/>
          <w:lang w:val="en-US"/>
        </w:rPr>
        <w:t>zreniya</w:t>
      </w:r>
      <w:proofErr w:type="spellEnd"/>
      <w:r w:rsidRPr="005C3828">
        <w:rPr>
          <w:sz w:val="24"/>
          <w:szCs w:val="24"/>
          <w:lang w:val="en-US"/>
        </w:rPr>
        <w:t xml:space="preserve"> </w:t>
      </w:r>
      <w:proofErr w:type="spellStart"/>
      <w:r w:rsidRPr="005C3828">
        <w:rPr>
          <w:sz w:val="24"/>
          <w:szCs w:val="24"/>
          <w:lang w:val="en-US"/>
        </w:rPr>
        <w:t>dlya</w:t>
      </w:r>
      <w:proofErr w:type="spellEnd"/>
      <w:r w:rsidRPr="005C3828">
        <w:rPr>
          <w:sz w:val="24"/>
          <w:szCs w:val="24"/>
          <w:lang w:val="en-US"/>
        </w:rPr>
        <w:t xml:space="preserve"> </w:t>
      </w:r>
      <w:proofErr w:type="spellStart"/>
      <w:r w:rsidRPr="005C3828">
        <w:rPr>
          <w:sz w:val="24"/>
          <w:szCs w:val="24"/>
          <w:lang w:val="en-US"/>
        </w:rPr>
        <w:t>avtomatizirovannogo</w:t>
      </w:r>
      <w:proofErr w:type="spellEnd"/>
      <w:r w:rsidRPr="005C3828">
        <w:rPr>
          <w:sz w:val="24"/>
          <w:szCs w:val="24"/>
          <w:lang w:val="en-US"/>
        </w:rPr>
        <w:t xml:space="preserve"> </w:t>
      </w:r>
      <w:proofErr w:type="spellStart"/>
      <w:r w:rsidRPr="005C3828">
        <w:rPr>
          <w:sz w:val="24"/>
          <w:szCs w:val="24"/>
          <w:lang w:val="en-US"/>
        </w:rPr>
        <w:t>sbora</w:t>
      </w:r>
      <w:proofErr w:type="spellEnd"/>
      <w:r w:rsidRPr="005C3828">
        <w:rPr>
          <w:sz w:val="24"/>
          <w:szCs w:val="24"/>
          <w:lang w:val="en-US"/>
        </w:rPr>
        <w:t xml:space="preserve"> </w:t>
      </w:r>
      <w:proofErr w:type="spellStart"/>
      <w:r w:rsidRPr="005C3828">
        <w:rPr>
          <w:sz w:val="24"/>
          <w:szCs w:val="24"/>
          <w:lang w:val="en-US"/>
        </w:rPr>
        <w:t>urozhaya</w:t>
      </w:r>
      <w:proofErr w:type="spellEnd"/>
      <w:r w:rsidRPr="005C3828">
        <w:rPr>
          <w:sz w:val="24"/>
          <w:szCs w:val="24"/>
          <w:lang w:val="en-US"/>
        </w:rPr>
        <w:t xml:space="preserve"> </w:t>
      </w:r>
      <w:proofErr w:type="spellStart"/>
      <w:r w:rsidRPr="005C3828">
        <w:rPr>
          <w:sz w:val="24"/>
          <w:szCs w:val="24"/>
          <w:lang w:val="en-US"/>
        </w:rPr>
        <w:t>sladkogo</w:t>
      </w:r>
      <w:proofErr w:type="spellEnd"/>
      <w:r w:rsidRPr="005C3828">
        <w:rPr>
          <w:sz w:val="24"/>
          <w:szCs w:val="24"/>
          <w:lang w:val="en-US"/>
        </w:rPr>
        <w:t xml:space="preserve"> </w:t>
      </w:r>
      <w:proofErr w:type="spellStart"/>
      <w:r w:rsidRPr="005C3828">
        <w:rPr>
          <w:sz w:val="24"/>
          <w:szCs w:val="24"/>
          <w:lang w:val="en-US"/>
        </w:rPr>
        <w:t>percza</w:t>
      </w:r>
      <w:proofErr w:type="spellEnd"/>
      <w:r w:rsidRPr="005C3828">
        <w:rPr>
          <w:sz w:val="24"/>
          <w:szCs w:val="24"/>
          <w:lang w:val="en-US"/>
        </w:rPr>
        <w:t xml:space="preserve"> v </w:t>
      </w:r>
      <w:proofErr w:type="spellStart"/>
      <w:r w:rsidRPr="005C3828">
        <w:rPr>
          <w:sz w:val="24"/>
          <w:szCs w:val="24"/>
          <w:lang w:val="en-US"/>
        </w:rPr>
        <w:t>usloviyax</w:t>
      </w:r>
      <w:proofErr w:type="spellEnd"/>
      <w:r w:rsidRPr="005C3828">
        <w:rPr>
          <w:sz w:val="24"/>
          <w:szCs w:val="24"/>
          <w:lang w:val="en-US"/>
        </w:rPr>
        <w:t xml:space="preserve"> </w:t>
      </w:r>
      <w:proofErr w:type="spellStart"/>
      <w:r w:rsidRPr="005C3828">
        <w:rPr>
          <w:sz w:val="24"/>
          <w:szCs w:val="24"/>
          <w:lang w:val="en-US"/>
        </w:rPr>
        <w:t>korejskoj</w:t>
      </w:r>
      <w:proofErr w:type="spellEnd"/>
      <w:r w:rsidRPr="005C3828">
        <w:rPr>
          <w:sz w:val="24"/>
          <w:szCs w:val="24"/>
          <w:lang w:val="en-US"/>
        </w:rPr>
        <w:t xml:space="preserve"> </w:t>
      </w:r>
      <w:proofErr w:type="spellStart"/>
      <w:r w:rsidRPr="005C3828">
        <w:rPr>
          <w:sz w:val="24"/>
          <w:szCs w:val="24"/>
          <w:lang w:val="en-US"/>
        </w:rPr>
        <w:t>teplicy</w:t>
      </w:r>
      <w:proofErr w:type="spellEnd"/>
      <w:r w:rsidRPr="005C3828">
        <w:rPr>
          <w:sz w:val="24"/>
          <w:szCs w:val="24"/>
          <w:lang w:val="en-US"/>
        </w:rPr>
        <w:t xml:space="preserve">. Appl Sci-Basel 9(12) (2019). </w:t>
      </w:r>
      <w:proofErr w:type="spellStart"/>
      <w:r w:rsidRPr="005C3828">
        <w:rPr>
          <w:sz w:val="24"/>
          <w:szCs w:val="24"/>
          <w:lang w:val="en-US"/>
        </w:rPr>
        <w:t>DOI:https</w:t>
      </w:r>
      <w:proofErr w:type="spellEnd"/>
      <w:r w:rsidRPr="005C3828">
        <w:rPr>
          <w:sz w:val="24"/>
          <w:szCs w:val="24"/>
          <w:lang w:val="en-US"/>
        </w:rPr>
        <w:t>://doi.org/10.3390/app9122395 FAO: [</w:t>
      </w:r>
      <w:proofErr w:type="spellStart"/>
      <w:r w:rsidRPr="005C3828">
        <w:rPr>
          <w:sz w:val="24"/>
          <w:szCs w:val="24"/>
          <w:lang w:val="en-US"/>
        </w:rPr>
        <w:t>E`lektronny`j</w:t>
      </w:r>
      <w:proofErr w:type="spellEnd"/>
      <w:r w:rsidRPr="005C3828">
        <w:rPr>
          <w:sz w:val="24"/>
          <w:szCs w:val="24"/>
          <w:lang w:val="en-US"/>
        </w:rPr>
        <w:t xml:space="preserve"> </w:t>
      </w:r>
      <w:proofErr w:type="spellStart"/>
      <w:r w:rsidRPr="005C3828">
        <w:rPr>
          <w:sz w:val="24"/>
          <w:szCs w:val="24"/>
          <w:lang w:val="en-US"/>
        </w:rPr>
        <w:t>resurs</w:t>
      </w:r>
      <w:proofErr w:type="spellEnd"/>
      <w:r w:rsidRPr="005C3828">
        <w:rPr>
          <w:sz w:val="24"/>
          <w:szCs w:val="24"/>
          <w:lang w:val="en-US"/>
        </w:rPr>
        <w:t xml:space="preserve">] : </w:t>
      </w:r>
      <w:proofErr w:type="spellStart"/>
      <w:r w:rsidRPr="005C3828">
        <w:rPr>
          <w:sz w:val="24"/>
          <w:szCs w:val="24"/>
          <w:lang w:val="en-US"/>
        </w:rPr>
        <w:t>sel`skoxozyajstvenny`j</w:t>
      </w:r>
      <w:proofErr w:type="spellEnd"/>
      <w:r w:rsidRPr="005C3828">
        <w:rPr>
          <w:sz w:val="24"/>
          <w:szCs w:val="24"/>
          <w:lang w:val="en-US"/>
        </w:rPr>
        <w:t xml:space="preserve"> </w:t>
      </w:r>
      <w:proofErr w:type="spellStart"/>
      <w:r w:rsidRPr="005C3828">
        <w:rPr>
          <w:sz w:val="24"/>
          <w:szCs w:val="24"/>
          <w:lang w:val="en-US"/>
        </w:rPr>
        <w:t>prognoz</w:t>
      </w:r>
      <w:proofErr w:type="spellEnd"/>
      <w:r w:rsidRPr="005C3828">
        <w:rPr>
          <w:sz w:val="24"/>
          <w:szCs w:val="24"/>
          <w:lang w:val="en-US"/>
        </w:rPr>
        <w:t xml:space="preserve"> OE`SR–FAO </w:t>
      </w:r>
      <w:proofErr w:type="spellStart"/>
      <w:r w:rsidRPr="005C3828">
        <w:rPr>
          <w:sz w:val="24"/>
          <w:szCs w:val="24"/>
          <w:lang w:val="en-US"/>
        </w:rPr>
        <w:t>na</w:t>
      </w:r>
      <w:proofErr w:type="spellEnd"/>
      <w:r w:rsidRPr="005C3828">
        <w:rPr>
          <w:sz w:val="24"/>
          <w:szCs w:val="24"/>
          <w:lang w:val="en-US"/>
        </w:rPr>
        <w:t xml:space="preserve"> 2023–2032 </w:t>
      </w:r>
      <w:proofErr w:type="spellStart"/>
      <w:r w:rsidRPr="005C3828">
        <w:rPr>
          <w:sz w:val="24"/>
          <w:szCs w:val="24"/>
          <w:lang w:val="en-US"/>
        </w:rPr>
        <w:t>gody</w:t>
      </w:r>
      <w:proofErr w:type="spellEnd"/>
      <w:r w:rsidRPr="005C3828">
        <w:rPr>
          <w:sz w:val="24"/>
          <w:szCs w:val="24"/>
          <w:lang w:val="en-US"/>
        </w:rPr>
        <w:t xml:space="preserve">`. URL: https://www.fao.org/newsroom/detail/oecd-fao-agricultural-outlook-2023-32-maps-key-output--consumption-and-trade-trends/ru. </w:t>
      </w:r>
    </w:p>
    <w:p w14:paraId="1508DC9F" w14:textId="77777777" w:rsidR="005C3828" w:rsidRPr="005C3828" w:rsidRDefault="005C3828" w:rsidP="002C69DC">
      <w:pPr>
        <w:tabs>
          <w:tab w:val="left" w:pos="851"/>
        </w:tabs>
        <w:ind w:right="115" w:firstLine="567"/>
        <w:rPr>
          <w:sz w:val="24"/>
          <w:szCs w:val="24"/>
          <w:lang w:val="en-US"/>
        </w:rPr>
      </w:pPr>
      <w:r w:rsidRPr="005C3828">
        <w:rPr>
          <w:sz w:val="24"/>
          <w:szCs w:val="24"/>
          <w:lang w:val="en-US"/>
        </w:rPr>
        <w:t>6.</w:t>
      </w:r>
      <w:r w:rsidRPr="005C3828">
        <w:rPr>
          <w:sz w:val="24"/>
          <w:szCs w:val="24"/>
          <w:lang w:val="en-US"/>
        </w:rPr>
        <w:tab/>
      </w:r>
      <w:proofErr w:type="spellStart"/>
      <w:r w:rsidRPr="005C3828">
        <w:rPr>
          <w:sz w:val="24"/>
          <w:szCs w:val="24"/>
          <w:lang w:val="en-US"/>
        </w:rPr>
        <w:t>Lyan</w:t>
      </w:r>
      <w:proofErr w:type="spellEnd"/>
      <w:r w:rsidRPr="005C3828">
        <w:rPr>
          <w:sz w:val="24"/>
          <w:szCs w:val="24"/>
          <w:lang w:val="en-US"/>
        </w:rPr>
        <w:t xml:space="preserve"> X., </w:t>
      </w:r>
      <w:proofErr w:type="spellStart"/>
      <w:r w:rsidRPr="005C3828">
        <w:rPr>
          <w:sz w:val="24"/>
          <w:szCs w:val="24"/>
          <w:lang w:val="en-US"/>
        </w:rPr>
        <w:t>Chzhao</w:t>
      </w:r>
      <w:proofErr w:type="spellEnd"/>
      <w:r w:rsidRPr="005C3828">
        <w:rPr>
          <w:sz w:val="24"/>
          <w:szCs w:val="24"/>
          <w:lang w:val="en-US"/>
        </w:rPr>
        <w:t xml:space="preserve"> Yu. S., Gun L., </w:t>
      </w:r>
      <w:proofErr w:type="spellStart"/>
      <w:r w:rsidRPr="005C3828">
        <w:rPr>
          <w:sz w:val="24"/>
          <w:szCs w:val="24"/>
          <w:lang w:val="en-US"/>
        </w:rPr>
        <w:t>Lyu</w:t>
      </w:r>
      <w:proofErr w:type="spellEnd"/>
      <w:r w:rsidRPr="005C3828">
        <w:rPr>
          <w:sz w:val="24"/>
          <w:szCs w:val="24"/>
          <w:lang w:val="en-US"/>
        </w:rPr>
        <w:t xml:space="preserve"> K.L., Van T. </w:t>
      </w:r>
      <w:proofErr w:type="spellStart"/>
      <w:r w:rsidRPr="005C3828">
        <w:rPr>
          <w:sz w:val="24"/>
          <w:szCs w:val="24"/>
          <w:lang w:val="en-US"/>
        </w:rPr>
        <w:t>Vzaimodejstvie</w:t>
      </w:r>
      <w:proofErr w:type="spellEnd"/>
      <w:r w:rsidRPr="005C3828">
        <w:rPr>
          <w:sz w:val="24"/>
          <w:szCs w:val="24"/>
          <w:lang w:val="en-US"/>
        </w:rPr>
        <w:t xml:space="preserve"> </w:t>
      </w:r>
      <w:proofErr w:type="spellStart"/>
      <w:r w:rsidRPr="005C3828">
        <w:rPr>
          <w:sz w:val="24"/>
          <w:szCs w:val="24"/>
          <w:lang w:val="en-US"/>
        </w:rPr>
        <w:t>dvux</w:t>
      </w:r>
      <w:proofErr w:type="spellEnd"/>
      <w:r w:rsidRPr="005C3828">
        <w:rPr>
          <w:sz w:val="24"/>
          <w:szCs w:val="24"/>
          <w:lang w:val="en-US"/>
        </w:rPr>
        <w:t xml:space="preserve"> </w:t>
      </w:r>
      <w:proofErr w:type="spellStart"/>
      <w:r w:rsidRPr="005C3828">
        <w:rPr>
          <w:sz w:val="24"/>
          <w:szCs w:val="24"/>
          <w:lang w:val="en-US"/>
        </w:rPr>
        <w:t>ruk</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vnedrenie</w:t>
      </w:r>
      <w:proofErr w:type="spellEnd"/>
      <w:r w:rsidRPr="005C3828">
        <w:rPr>
          <w:sz w:val="24"/>
          <w:szCs w:val="24"/>
          <w:lang w:val="en-US"/>
        </w:rPr>
        <w:t xml:space="preserve"> </w:t>
      </w:r>
      <w:proofErr w:type="spellStart"/>
      <w:r w:rsidRPr="005C3828">
        <w:rPr>
          <w:sz w:val="24"/>
          <w:szCs w:val="24"/>
          <w:lang w:val="en-US"/>
        </w:rPr>
        <w:t>robota</w:t>
      </w:r>
      <w:proofErr w:type="spellEnd"/>
      <w:r w:rsidRPr="005C3828">
        <w:rPr>
          <w:sz w:val="24"/>
          <w:szCs w:val="24"/>
          <w:lang w:val="en-US"/>
        </w:rPr>
        <w:t xml:space="preserve"> </w:t>
      </w:r>
      <w:proofErr w:type="spellStart"/>
      <w:r w:rsidRPr="005C3828">
        <w:rPr>
          <w:sz w:val="24"/>
          <w:szCs w:val="24"/>
          <w:lang w:val="en-US"/>
        </w:rPr>
        <w:t>dlya</w:t>
      </w:r>
      <w:proofErr w:type="spellEnd"/>
      <w:r w:rsidRPr="005C3828">
        <w:rPr>
          <w:sz w:val="24"/>
          <w:szCs w:val="24"/>
          <w:lang w:val="en-US"/>
        </w:rPr>
        <w:t xml:space="preserve"> </w:t>
      </w:r>
      <w:proofErr w:type="spellStart"/>
      <w:r w:rsidRPr="005C3828">
        <w:rPr>
          <w:sz w:val="24"/>
          <w:szCs w:val="24"/>
          <w:lang w:val="en-US"/>
        </w:rPr>
        <w:t>uborki</w:t>
      </w:r>
      <w:proofErr w:type="spellEnd"/>
      <w:r w:rsidRPr="005C3828">
        <w:rPr>
          <w:sz w:val="24"/>
          <w:szCs w:val="24"/>
          <w:lang w:val="en-US"/>
        </w:rPr>
        <w:t xml:space="preserve"> </w:t>
      </w:r>
      <w:proofErr w:type="spellStart"/>
      <w:r w:rsidRPr="005C3828">
        <w:rPr>
          <w:sz w:val="24"/>
          <w:szCs w:val="24"/>
          <w:lang w:val="en-US"/>
        </w:rPr>
        <w:t>pomidorov</w:t>
      </w:r>
      <w:proofErr w:type="spellEnd"/>
      <w:r w:rsidRPr="005C3828">
        <w:rPr>
          <w:sz w:val="24"/>
          <w:szCs w:val="24"/>
          <w:lang w:val="en-US"/>
        </w:rPr>
        <w:t xml:space="preserve"> s </w:t>
      </w:r>
      <w:proofErr w:type="spellStart"/>
      <w:r w:rsidRPr="005C3828">
        <w:rPr>
          <w:sz w:val="24"/>
          <w:szCs w:val="24"/>
          <w:lang w:val="en-US"/>
        </w:rPr>
        <w:t>ispol`zovaniem</w:t>
      </w:r>
      <w:proofErr w:type="spellEnd"/>
      <w:r w:rsidRPr="005C3828">
        <w:rPr>
          <w:sz w:val="24"/>
          <w:szCs w:val="24"/>
          <w:lang w:val="en-US"/>
        </w:rPr>
        <w:t xml:space="preserve"> </w:t>
      </w:r>
      <w:proofErr w:type="spellStart"/>
      <w:r w:rsidRPr="005C3828">
        <w:rPr>
          <w:sz w:val="24"/>
          <w:szCs w:val="24"/>
          <w:lang w:val="en-US"/>
        </w:rPr>
        <w:t>binokulyarnogo</w:t>
      </w:r>
      <w:proofErr w:type="spellEnd"/>
      <w:r w:rsidRPr="005C3828">
        <w:rPr>
          <w:sz w:val="24"/>
          <w:szCs w:val="24"/>
          <w:lang w:val="en-US"/>
        </w:rPr>
        <w:t xml:space="preserve"> </w:t>
      </w:r>
      <w:proofErr w:type="spellStart"/>
      <w:r w:rsidRPr="005C3828">
        <w:rPr>
          <w:sz w:val="24"/>
          <w:szCs w:val="24"/>
          <w:lang w:val="en-US"/>
        </w:rPr>
        <w:t>zreniya</w:t>
      </w:r>
      <w:proofErr w:type="spellEnd"/>
      <w:r w:rsidRPr="005C3828">
        <w:rPr>
          <w:sz w:val="24"/>
          <w:szCs w:val="24"/>
          <w:lang w:val="en-US"/>
        </w:rPr>
        <w:t xml:space="preserve">. Robot </w:t>
      </w:r>
      <w:proofErr w:type="spellStart"/>
      <w:r w:rsidRPr="005C3828">
        <w:rPr>
          <w:sz w:val="24"/>
          <w:szCs w:val="24"/>
          <w:lang w:val="en-US"/>
        </w:rPr>
        <w:t>Auton</w:t>
      </w:r>
      <w:proofErr w:type="spellEnd"/>
      <w:r w:rsidRPr="005C3828">
        <w:rPr>
          <w:sz w:val="24"/>
          <w:szCs w:val="24"/>
          <w:lang w:val="en-US"/>
        </w:rPr>
        <w:t xml:space="preserve"> System. 2019;114:134-43. https://doi.org/10.1016/j.robot.2019.01.019.</w:t>
      </w:r>
    </w:p>
    <w:p w14:paraId="10048992" w14:textId="77777777" w:rsidR="005C3828" w:rsidRPr="005C3828" w:rsidRDefault="005C3828" w:rsidP="002C69DC">
      <w:pPr>
        <w:tabs>
          <w:tab w:val="left" w:pos="851"/>
        </w:tabs>
        <w:ind w:right="115" w:firstLine="567"/>
        <w:rPr>
          <w:sz w:val="24"/>
          <w:szCs w:val="24"/>
          <w:lang w:val="en-US"/>
        </w:rPr>
      </w:pPr>
      <w:r w:rsidRPr="005C3828">
        <w:rPr>
          <w:sz w:val="24"/>
          <w:szCs w:val="24"/>
          <w:lang w:val="en-US"/>
        </w:rPr>
        <w:t>7.</w:t>
      </w:r>
      <w:r w:rsidRPr="005C3828">
        <w:rPr>
          <w:sz w:val="24"/>
          <w:szCs w:val="24"/>
          <w:lang w:val="en-US"/>
        </w:rPr>
        <w:tab/>
      </w:r>
      <w:proofErr w:type="spellStart"/>
      <w:r w:rsidRPr="005C3828">
        <w:rPr>
          <w:sz w:val="24"/>
          <w:szCs w:val="24"/>
          <w:lang w:val="en-US"/>
        </w:rPr>
        <w:t>Syun</w:t>
      </w:r>
      <w:proofErr w:type="spellEnd"/>
      <w:r w:rsidRPr="005C3828">
        <w:rPr>
          <w:sz w:val="24"/>
          <w:szCs w:val="24"/>
          <w:lang w:val="en-US"/>
        </w:rPr>
        <w:t xml:space="preserve"> N., Pu N., </w:t>
      </w:r>
      <w:proofErr w:type="spellStart"/>
      <w:r w:rsidRPr="005C3828">
        <w:rPr>
          <w:sz w:val="24"/>
          <w:szCs w:val="24"/>
          <w:lang w:val="en-US"/>
        </w:rPr>
        <w:t>Grimstad</w:t>
      </w:r>
      <w:proofErr w:type="spellEnd"/>
      <w:r w:rsidRPr="005C3828">
        <w:rPr>
          <w:sz w:val="24"/>
          <w:szCs w:val="24"/>
          <w:lang w:val="en-US"/>
        </w:rPr>
        <w:t xml:space="preserve"> N., </w:t>
      </w:r>
      <w:proofErr w:type="spellStart"/>
      <w:r w:rsidRPr="005C3828">
        <w:rPr>
          <w:sz w:val="24"/>
          <w:szCs w:val="24"/>
          <w:lang w:val="en-US"/>
        </w:rPr>
        <w:t>Avtonomny`j</w:t>
      </w:r>
      <w:proofErr w:type="spellEnd"/>
      <w:r w:rsidRPr="005C3828">
        <w:rPr>
          <w:sz w:val="24"/>
          <w:szCs w:val="24"/>
          <w:lang w:val="en-US"/>
        </w:rPr>
        <w:t xml:space="preserve"> robot </w:t>
      </w:r>
      <w:proofErr w:type="spellStart"/>
      <w:r w:rsidRPr="005C3828">
        <w:rPr>
          <w:sz w:val="24"/>
          <w:szCs w:val="24"/>
          <w:lang w:val="en-US"/>
        </w:rPr>
        <w:t>dlya</w:t>
      </w:r>
      <w:proofErr w:type="spellEnd"/>
      <w:r w:rsidRPr="005C3828">
        <w:rPr>
          <w:sz w:val="24"/>
          <w:szCs w:val="24"/>
          <w:lang w:val="en-US"/>
        </w:rPr>
        <w:t xml:space="preserve"> </w:t>
      </w:r>
      <w:proofErr w:type="spellStart"/>
      <w:r w:rsidRPr="005C3828">
        <w:rPr>
          <w:sz w:val="24"/>
          <w:szCs w:val="24"/>
          <w:lang w:val="en-US"/>
        </w:rPr>
        <w:t>sbora</w:t>
      </w:r>
      <w:proofErr w:type="spellEnd"/>
      <w:r w:rsidRPr="005C3828">
        <w:rPr>
          <w:sz w:val="24"/>
          <w:szCs w:val="24"/>
          <w:lang w:val="en-US"/>
        </w:rPr>
        <w:t xml:space="preserve"> </w:t>
      </w:r>
      <w:proofErr w:type="spellStart"/>
      <w:r w:rsidRPr="005C3828">
        <w:rPr>
          <w:sz w:val="24"/>
          <w:szCs w:val="24"/>
          <w:lang w:val="en-US"/>
        </w:rPr>
        <w:t>klubniki</w:t>
      </w:r>
      <w:proofErr w:type="spellEnd"/>
      <w:r w:rsidRPr="005C3828">
        <w:rPr>
          <w:sz w:val="24"/>
          <w:szCs w:val="24"/>
          <w:lang w:val="en-US"/>
        </w:rPr>
        <w:t xml:space="preserve">: </w:t>
      </w:r>
      <w:proofErr w:type="spellStart"/>
      <w:r w:rsidRPr="005C3828">
        <w:rPr>
          <w:sz w:val="24"/>
          <w:szCs w:val="24"/>
          <w:lang w:val="en-US"/>
        </w:rPr>
        <w:t>proektirovanie</w:t>
      </w:r>
      <w:proofErr w:type="spellEnd"/>
      <w:r w:rsidRPr="005C3828">
        <w:rPr>
          <w:sz w:val="24"/>
          <w:szCs w:val="24"/>
          <w:lang w:val="en-US"/>
        </w:rPr>
        <w:t xml:space="preserve">, </w:t>
      </w:r>
      <w:proofErr w:type="spellStart"/>
      <w:r w:rsidRPr="005C3828">
        <w:rPr>
          <w:sz w:val="24"/>
          <w:szCs w:val="24"/>
          <w:lang w:val="en-US"/>
        </w:rPr>
        <w:t>razrabotka</w:t>
      </w:r>
      <w:proofErr w:type="spellEnd"/>
      <w:r w:rsidRPr="005C3828">
        <w:rPr>
          <w:sz w:val="24"/>
          <w:szCs w:val="24"/>
          <w:lang w:val="en-US"/>
        </w:rPr>
        <w:t xml:space="preserve">, </w:t>
      </w:r>
      <w:proofErr w:type="spellStart"/>
      <w:r w:rsidRPr="005C3828">
        <w:rPr>
          <w:sz w:val="24"/>
          <w:szCs w:val="24"/>
          <w:lang w:val="en-US"/>
        </w:rPr>
        <w:t>integraciya</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ocenka</w:t>
      </w:r>
      <w:proofErr w:type="spellEnd"/>
      <w:r w:rsidRPr="005C3828">
        <w:rPr>
          <w:sz w:val="24"/>
          <w:szCs w:val="24"/>
          <w:lang w:val="en-US"/>
        </w:rPr>
        <w:t xml:space="preserve"> v </w:t>
      </w:r>
      <w:proofErr w:type="spellStart"/>
      <w:r w:rsidRPr="005C3828">
        <w:rPr>
          <w:sz w:val="24"/>
          <w:szCs w:val="24"/>
          <w:lang w:val="en-US"/>
        </w:rPr>
        <w:t>polevy`x</w:t>
      </w:r>
      <w:proofErr w:type="spellEnd"/>
      <w:r w:rsidRPr="005C3828">
        <w:rPr>
          <w:sz w:val="24"/>
          <w:szCs w:val="24"/>
          <w:lang w:val="en-US"/>
        </w:rPr>
        <w:t xml:space="preserve"> </w:t>
      </w:r>
      <w:proofErr w:type="spellStart"/>
      <w:r w:rsidRPr="005C3828">
        <w:rPr>
          <w:sz w:val="24"/>
          <w:szCs w:val="24"/>
          <w:lang w:val="en-US"/>
        </w:rPr>
        <w:t>usloviyax</w:t>
      </w:r>
      <w:proofErr w:type="spellEnd"/>
      <w:r w:rsidRPr="005C3828">
        <w:rPr>
          <w:sz w:val="24"/>
          <w:szCs w:val="24"/>
          <w:lang w:val="en-US"/>
        </w:rPr>
        <w:t xml:space="preserve">. </w:t>
      </w:r>
      <w:proofErr w:type="spellStart"/>
      <w:r w:rsidRPr="005C3828">
        <w:rPr>
          <w:sz w:val="24"/>
          <w:szCs w:val="24"/>
          <w:lang w:val="en-US"/>
        </w:rPr>
        <w:t>Polevoj</w:t>
      </w:r>
      <w:proofErr w:type="spellEnd"/>
      <w:r w:rsidRPr="005C3828">
        <w:rPr>
          <w:sz w:val="24"/>
          <w:szCs w:val="24"/>
          <w:lang w:val="en-US"/>
        </w:rPr>
        <w:t xml:space="preserve"> robot J. 2020;37(2):202–24. https://doi.org/10.1002/rob.21889 .</w:t>
      </w:r>
    </w:p>
    <w:p w14:paraId="191E564C" w14:textId="77777777" w:rsidR="005C3828" w:rsidRPr="000F57E1" w:rsidRDefault="005C3828" w:rsidP="002C69DC">
      <w:pPr>
        <w:tabs>
          <w:tab w:val="left" w:pos="851"/>
        </w:tabs>
        <w:ind w:right="115" w:firstLine="567"/>
        <w:rPr>
          <w:sz w:val="24"/>
          <w:szCs w:val="24"/>
          <w:lang w:val="en-US"/>
        </w:rPr>
      </w:pPr>
      <w:r w:rsidRPr="005C3828">
        <w:rPr>
          <w:sz w:val="24"/>
          <w:szCs w:val="24"/>
          <w:lang w:val="en-US"/>
        </w:rPr>
        <w:t>8.</w:t>
      </w:r>
      <w:r w:rsidRPr="005C3828">
        <w:rPr>
          <w:sz w:val="24"/>
          <w:szCs w:val="24"/>
          <w:lang w:val="en-US"/>
        </w:rPr>
        <w:tab/>
        <w:t xml:space="preserve">Said, </w:t>
      </w:r>
      <w:proofErr w:type="spellStart"/>
      <w:r w:rsidRPr="005C3828">
        <w:rPr>
          <w:sz w:val="24"/>
          <w:szCs w:val="24"/>
          <w:lang w:val="en-US"/>
        </w:rPr>
        <w:t>Gez</w:t>
      </w:r>
      <w:proofErr w:type="spellEnd"/>
      <w:r w:rsidRPr="005C3828">
        <w:rPr>
          <w:sz w:val="24"/>
          <w:szCs w:val="24"/>
          <w:lang w:val="en-US"/>
        </w:rPr>
        <w:t xml:space="preserve">, </w:t>
      </w:r>
      <w:proofErr w:type="spellStart"/>
      <w:r w:rsidRPr="005C3828">
        <w:rPr>
          <w:sz w:val="24"/>
          <w:szCs w:val="24"/>
          <w:lang w:val="en-US"/>
        </w:rPr>
        <w:t>Dajub</w:t>
      </w:r>
      <w:proofErr w:type="spellEnd"/>
      <w:r w:rsidRPr="005C3828">
        <w:rPr>
          <w:sz w:val="24"/>
          <w:szCs w:val="24"/>
          <w:lang w:val="en-US"/>
        </w:rPr>
        <w:t xml:space="preserve"> F., </w:t>
      </w:r>
      <w:proofErr w:type="spellStart"/>
      <w:r w:rsidRPr="005C3828">
        <w:rPr>
          <w:sz w:val="24"/>
          <w:szCs w:val="24"/>
          <w:lang w:val="en-US"/>
        </w:rPr>
        <w:t>Apkroft</w:t>
      </w:r>
      <w:proofErr w:type="spellEnd"/>
      <w:r w:rsidRPr="005C3828">
        <w:rPr>
          <w:sz w:val="24"/>
          <w:szCs w:val="24"/>
          <w:lang w:val="en-US"/>
        </w:rPr>
        <w:t xml:space="preserve"> B., Perez T., </w:t>
      </w:r>
      <w:proofErr w:type="spellStart"/>
      <w:r w:rsidRPr="005C3828">
        <w:rPr>
          <w:sz w:val="24"/>
          <w:szCs w:val="24"/>
          <w:lang w:val="en-US"/>
        </w:rPr>
        <w:t>Makkul</w:t>
      </w:r>
      <w:proofErr w:type="spellEnd"/>
      <w:r w:rsidRPr="005C3828">
        <w:rPr>
          <w:sz w:val="24"/>
          <w:szCs w:val="24"/>
          <w:lang w:val="en-US"/>
        </w:rPr>
        <w:t xml:space="preserve"> S. Deep Fruits: </w:t>
      </w:r>
      <w:proofErr w:type="spellStart"/>
      <w:r w:rsidRPr="005C3828">
        <w:rPr>
          <w:sz w:val="24"/>
          <w:szCs w:val="24"/>
          <w:lang w:val="en-US"/>
        </w:rPr>
        <w:t>sistema</w:t>
      </w:r>
      <w:proofErr w:type="spellEnd"/>
      <w:r w:rsidRPr="005C3828">
        <w:rPr>
          <w:sz w:val="24"/>
          <w:szCs w:val="24"/>
          <w:lang w:val="en-US"/>
        </w:rPr>
        <w:t xml:space="preserve"> </w:t>
      </w:r>
      <w:proofErr w:type="spellStart"/>
      <w:r w:rsidRPr="005C3828">
        <w:rPr>
          <w:sz w:val="24"/>
          <w:szCs w:val="24"/>
          <w:lang w:val="en-US"/>
        </w:rPr>
        <w:t>obnaruzheniya</w:t>
      </w:r>
      <w:proofErr w:type="spellEnd"/>
      <w:r w:rsidRPr="005C3828">
        <w:rPr>
          <w:sz w:val="24"/>
          <w:szCs w:val="24"/>
          <w:lang w:val="en-US"/>
        </w:rPr>
        <w:t xml:space="preserve"> </w:t>
      </w:r>
      <w:proofErr w:type="spellStart"/>
      <w:r w:rsidRPr="005C3828">
        <w:rPr>
          <w:sz w:val="24"/>
          <w:szCs w:val="24"/>
          <w:lang w:val="en-US"/>
        </w:rPr>
        <w:t>fruktov</w:t>
      </w:r>
      <w:proofErr w:type="spellEnd"/>
      <w:r w:rsidRPr="005C3828">
        <w:rPr>
          <w:sz w:val="24"/>
          <w:szCs w:val="24"/>
          <w:lang w:val="en-US"/>
        </w:rPr>
        <w:t xml:space="preserve"> s </w:t>
      </w:r>
      <w:proofErr w:type="spellStart"/>
      <w:r w:rsidRPr="005C3828">
        <w:rPr>
          <w:sz w:val="24"/>
          <w:szCs w:val="24"/>
          <w:lang w:val="en-US"/>
        </w:rPr>
        <w:t>ispol`zovaniem</w:t>
      </w:r>
      <w:proofErr w:type="spellEnd"/>
      <w:r w:rsidRPr="005C3828">
        <w:rPr>
          <w:sz w:val="24"/>
          <w:szCs w:val="24"/>
          <w:lang w:val="en-US"/>
        </w:rPr>
        <w:t xml:space="preserve"> </w:t>
      </w:r>
      <w:proofErr w:type="spellStart"/>
      <w:r w:rsidRPr="005C3828">
        <w:rPr>
          <w:sz w:val="24"/>
          <w:szCs w:val="24"/>
          <w:lang w:val="en-US"/>
        </w:rPr>
        <w:t>glubokix</w:t>
      </w:r>
      <w:proofErr w:type="spellEnd"/>
      <w:r w:rsidRPr="005C3828">
        <w:rPr>
          <w:sz w:val="24"/>
          <w:szCs w:val="24"/>
          <w:lang w:val="en-US"/>
        </w:rPr>
        <w:t xml:space="preserve"> </w:t>
      </w:r>
      <w:proofErr w:type="spellStart"/>
      <w:r w:rsidRPr="005C3828">
        <w:rPr>
          <w:sz w:val="24"/>
          <w:szCs w:val="24"/>
          <w:lang w:val="en-US"/>
        </w:rPr>
        <w:t>nejronny`x</w:t>
      </w:r>
      <w:proofErr w:type="spellEnd"/>
      <w:r w:rsidRPr="005C3828">
        <w:rPr>
          <w:sz w:val="24"/>
          <w:szCs w:val="24"/>
          <w:lang w:val="en-US"/>
        </w:rPr>
        <w:t xml:space="preserve"> </w:t>
      </w:r>
      <w:proofErr w:type="spellStart"/>
      <w:r w:rsidRPr="005C3828">
        <w:rPr>
          <w:sz w:val="24"/>
          <w:szCs w:val="24"/>
          <w:lang w:val="en-US"/>
        </w:rPr>
        <w:t>setej</w:t>
      </w:r>
      <w:proofErr w:type="spellEnd"/>
      <w:r w:rsidRPr="005C3828">
        <w:rPr>
          <w:sz w:val="24"/>
          <w:szCs w:val="24"/>
          <w:lang w:val="en-US"/>
        </w:rPr>
        <w:t xml:space="preserve">. </w:t>
      </w:r>
      <w:proofErr w:type="spellStart"/>
      <w:r w:rsidRPr="000F57E1">
        <w:rPr>
          <w:sz w:val="24"/>
          <w:szCs w:val="24"/>
          <w:lang w:val="en-US"/>
        </w:rPr>
        <w:t>Datchiki</w:t>
      </w:r>
      <w:proofErr w:type="spellEnd"/>
      <w:r w:rsidRPr="000F57E1">
        <w:rPr>
          <w:sz w:val="24"/>
          <w:szCs w:val="24"/>
          <w:lang w:val="en-US"/>
        </w:rPr>
        <w:t>. 2016;16(8):1222.</w:t>
      </w:r>
    </w:p>
    <w:p w14:paraId="3BE15430" w14:textId="77777777" w:rsidR="005C3828" w:rsidRPr="005C3828" w:rsidRDefault="005C3828" w:rsidP="002C69DC">
      <w:pPr>
        <w:tabs>
          <w:tab w:val="left" w:pos="851"/>
        </w:tabs>
        <w:ind w:right="115" w:firstLine="567"/>
        <w:rPr>
          <w:sz w:val="24"/>
          <w:szCs w:val="24"/>
        </w:rPr>
      </w:pPr>
      <w:r w:rsidRPr="005C3828">
        <w:rPr>
          <w:sz w:val="24"/>
          <w:szCs w:val="24"/>
          <w:lang w:val="en-US"/>
        </w:rPr>
        <w:t>9.</w:t>
      </w:r>
      <w:r w:rsidRPr="005C3828">
        <w:rPr>
          <w:sz w:val="24"/>
          <w:szCs w:val="24"/>
          <w:lang w:val="en-US"/>
        </w:rPr>
        <w:tab/>
      </w:r>
      <w:proofErr w:type="spellStart"/>
      <w:r w:rsidRPr="005C3828">
        <w:rPr>
          <w:sz w:val="24"/>
          <w:szCs w:val="24"/>
          <w:lang w:val="en-US"/>
        </w:rPr>
        <w:t>Chzhan</w:t>
      </w:r>
      <w:proofErr w:type="spellEnd"/>
      <w:r w:rsidRPr="005C3828">
        <w:rPr>
          <w:sz w:val="24"/>
          <w:szCs w:val="24"/>
          <w:lang w:val="en-US"/>
        </w:rPr>
        <w:t xml:space="preserve"> </w:t>
      </w:r>
      <w:proofErr w:type="spellStart"/>
      <w:r w:rsidRPr="005C3828">
        <w:rPr>
          <w:sz w:val="24"/>
          <w:szCs w:val="24"/>
          <w:lang w:val="en-US"/>
        </w:rPr>
        <w:t>Czyuj</w:t>
      </w:r>
      <w:proofErr w:type="spellEnd"/>
      <w:r w:rsidRPr="005C3828">
        <w:rPr>
          <w:sz w:val="24"/>
          <w:szCs w:val="24"/>
          <w:lang w:val="en-US"/>
        </w:rPr>
        <w:t xml:space="preserve">: </w:t>
      </w:r>
      <w:proofErr w:type="spellStart"/>
      <w:r w:rsidRPr="005C3828">
        <w:rPr>
          <w:sz w:val="24"/>
          <w:szCs w:val="24"/>
          <w:lang w:val="en-US"/>
        </w:rPr>
        <w:t>Avtomatizaciya</w:t>
      </w:r>
      <w:proofErr w:type="spellEnd"/>
      <w:r w:rsidRPr="005C3828">
        <w:rPr>
          <w:sz w:val="24"/>
          <w:szCs w:val="24"/>
          <w:lang w:val="en-US"/>
        </w:rPr>
        <w:t xml:space="preserve"> v </w:t>
      </w:r>
      <w:proofErr w:type="spellStart"/>
      <w:r w:rsidRPr="005C3828">
        <w:rPr>
          <w:sz w:val="24"/>
          <w:szCs w:val="24"/>
          <w:lang w:val="en-US"/>
        </w:rPr>
        <w:t>proizvodstve</w:t>
      </w:r>
      <w:proofErr w:type="spellEnd"/>
      <w:r w:rsidRPr="005C3828">
        <w:rPr>
          <w:sz w:val="24"/>
          <w:szCs w:val="24"/>
          <w:lang w:val="en-US"/>
        </w:rPr>
        <w:t xml:space="preserve"> </w:t>
      </w:r>
      <w:proofErr w:type="spellStart"/>
      <w:r w:rsidRPr="005C3828">
        <w:rPr>
          <w:sz w:val="24"/>
          <w:szCs w:val="24"/>
          <w:lang w:val="en-US"/>
        </w:rPr>
        <w:t>plodov</w:t>
      </w:r>
      <w:proofErr w:type="spellEnd"/>
      <w:r w:rsidRPr="005C3828">
        <w:rPr>
          <w:sz w:val="24"/>
          <w:szCs w:val="24"/>
          <w:lang w:val="en-US"/>
        </w:rPr>
        <w:t xml:space="preserve"> </w:t>
      </w:r>
      <w:proofErr w:type="spellStart"/>
      <w:r w:rsidRPr="005C3828">
        <w:rPr>
          <w:sz w:val="24"/>
          <w:szCs w:val="24"/>
          <w:lang w:val="en-US"/>
        </w:rPr>
        <w:t>derev`ev</w:t>
      </w:r>
      <w:proofErr w:type="spellEnd"/>
      <w:r w:rsidRPr="005C3828">
        <w:rPr>
          <w:sz w:val="24"/>
          <w:szCs w:val="24"/>
          <w:lang w:val="en-US"/>
        </w:rPr>
        <w:t xml:space="preserve">: </w:t>
      </w:r>
      <w:proofErr w:type="spellStart"/>
      <w:r w:rsidRPr="005C3828">
        <w:rPr>
          <w:sz w:val="24"/>
          <w:szCs w:val="24"/>
          <w:lang w:val="en-US"/>
        </w:rPr>
        <w:t>principy</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praktika</w:t>
      </w:r>
      <w:proofErr w:type="spellEnd"/>
      <w:r w:rsidRPr="005C3828">
        <w:rPr>
          <w:sz w:val="24"/>
          <w:szCs w:val="24"/>
          <w:lang w:val="en-US"/>
        </w:rPr>
        <w:t xml:space="preserve">. KABI, (2018). </w:t>
      </w:r>
      <w:proofErr w:type="spellStart"/>
      <w:r w:rsidRPr="005C3828">
        <w:rPr>
          <w:sz w:val="24"/>
          <w:szCs w:val="24"/>
          <w:lang w:val="en-US"/>
        </w:rPr>
        <w:t>Komitet</w:t>
      </w:r>
      <w:proofErr w:type="spellEnd"/>
      <w:r w:rsidRPr="005C3828">
        <w:rPr>
          <w:sz w:val="24"/>
          <w:szCs w:val="24"/>
          <w:lang w:val="en-US"/>
        </w:rPr>
        <w:t xml:space="preserve"> </w:t>
      </w:r>
      <w:proofErr w:type="spellStart"/>
      <w:r w:rsidRPr="005C3828">
        <w:rPr>
          <w:sz w:val="24"/>
          <w:szCs w:val="24"/>
          <w:lang w:val="en-US"/>
        </w:rPr>
        <w:t>Soveta</w:t>
      </w:r>
      <w:proofErr w:type="spellEnd"/>
      <w:r w:rsidRPr="005C3828">
        <w:rPr>
          <w:sz w:val="24"/>
          <w:szCs w:val="24"/>
          <w:lang w:val="en-US"/>
        </w:rPr>
        <w:t xml:space="preserve"> </w:t>
      </w:r>
      <w:proofErr w:type="spellStart"/>
      <w:r w:rsidRPr="005C3828">
        <w:rPr>
          <w:sz w:val="24"/>
          <w:szCs w:val="24"/>
          <w:lang w:val="en-US"/>
        </w:rPr>
        <w:t>Federacii</w:t>
      </w:r>
      <w:proofErr w:type="spellEnd"/>
      <w:r w:rsidRPr="005C3828">
        <w:rPr>
          <w:sz w:val="24"/>
          <w:szCs w:val="24"/>
          <w:lang w:val="en-US"/>
        </w:rPr>
        <w:t xml:space="preserve"> po </w:t>
      </w:r>
      <w:proofErr w:type="spellStart"/>
      <w:r w:rsidRPr="005C3828">
        <w:rPr>
          <w:sz w:val="24"/>
          <w:szCs w:val="24"/>
          <w:lang w:val="en-US"/>
        </w:rPr>
        <w:t>agrarno-prodovol`stvennoj</w:t>
      </w:r>
      <w:proofErr w:type="spellEnd"/>
      <w:r w:rsidRPr="005C3828">
        <w:rPr>
          <w:sz w:val="24"/>
          <w:szCs w:val="24"/>
          <w:lang w:val="en-US"/>
        </w:rPr>
        <w:t xml:space="preserve"> </w:t>
      </w:r>
      <w:proofErr w:type="spellStart"/>
      <w:r w:rsidRPr="005C3828">
        <w:rPr>
          <w:sz w:val="24"/>
          <w:szCs w:val="24"/>
          <w:lang w:val="en-US"/>
        </w:rPr>
        <w:t>politike</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prirodopol`zovaniyu</w:t>
      </w:r>
      <w:proofErr w:type="spellEnd"/>
      <w:r w:rsidRPr="005C3828">
        <w:rPr>
          <w:sz w:val="24"/>
          <w:szCs w:val="24"/>
          <w:lang w:val="en-US"/>
        </w:rPr>
        <w:t xml:space="preserve">. </w:t>
      </w:r>
      <w:proofErr w:type="spellStart"/>
      <w:r w:rsidRPr="005C3828">
        <w:rPr>
          <w:sz w:val="24"/>
          <w:szCs w:val="24"/>
          <w:lang w:val="en-US"/>
        </w:rPr>
        <w:t>Analiticheskoe</w:t>
      </w:r>
      <w:proofErr w:type="spellEnd"/>
      <w:r w:rsidRPr="005C3828">
        <w:rPr>
          <w:sz w:val="24"/>
          <w:szCs w:val="24"/>
          <w:lang w:val="en-US"/>
        </w:rPr>
        <w:t xml:space="preserve"> </w:t>
      </w:r>
      <w:proofErr w:type="spellStart"/>
      <w:r w:rsidRPr="005C3828">
        <w:rPr>
          <w:sz w:val="24"/>
          <w:szCs w:val="24"/>
          <w:lang w:val="en-US"/>
        </w:rPr>
        <w:t>upravlenie</w:t>
      </w:r>
      <w:proofErr w:type="spellEnd"/>
      <w:r w:rsidRPr="005C3828">
        <w:rPr>
          <w:sz w:val="24"/>
          <w:szCs w:val="24"/>
          <w:lang w:val="en-US"/>
        </w:rPr>
        <w:t xml:space="preserve"> </w:t>
      </w:r>
      <w:proofErr w:type="spellStart"/>
      <w:r w:rsidRPr="005C3828">
        <w:rPr>
          <w:sz w:val="24"/>
          <w:szCs w:val="24"/>
          <w:lang w:val="en-US"/>
        </w:rPr>
        <w:t>Apparata</w:t>
      </w:r>
      <w:proofErr w:type="spellEnd"/>
      <w:r w:rsidRPr="005C3828">
        <w:rPr>
          <w:sz w:val="24"/>
          <w:szCs w:val="24"/>
          <w:lang w:val="en-US"/>
        </w:rPr>
        <w:t xml:space="preserve"> </w:t>
      </w:r>
      <w:proofErr w:type="spellStart"/>
      <w:r w:rsidRPr="005C3828">
        <w:rPr>
          <w:sz w:val="24"/>
          <w:szCs w:val="24"/>
          <w:lang w:val="en-US"/>
        </w:rPr>
        <w:t>Soveta</w:t>
      </w:r>
      <w:proofErr w:type="spellEnd"/>
      <w:r w:rsidRPr="005C3828">
        <w:rPr>
          <w:sz w:val="24"/>
          <w:szCs w:val="24"/>
          <w:lang w:val="en-US"/>
        </w:rPr>
        <w:t xml:space="preserve"> </w:t>
      </w:r>
      <w:proofErr w:type="spellStart"/>
      <w:r w:rsidRPr="005C3828">
        <w:rPr>
          <w:sz w:val="24"/>
          <w:szCs w:val="24"/>
          <w:lang w:val="en-US"/>
        </w:rPr>
        <w:t>Federacii</w:t>
      </w:r>
      <w:proofErr w:type="spellEnd"/>
      <w:r w:rsidRPr="005C3828">
        <w:rPr>
          <w:sz w:val="24"/>
          <w:szCs w:val="24"/>
          <w:lang w:val="en-US"/>
        </w:rPr>
        <w:t>: [</w:t>
      </w:r>
      <w:proofErr w:type="spellStart"/>
      <w:r w:rsidRPr="005C3828">
        <w:rPr>
          <w:sz w:val="24"/>
          <w:szCs w:val="24"/>
          <w:lang w:val="en-US"/>
        </w:rPr>
        <w:t>E`lektronny`j</w:t>
      </w:r>
      <w:proofErr w:type="spellEnd"/>
      <w:r w:rsidRPr="005C3828">
        <w:rPr>
          <w:sz w:val="24"/>
          <w:szCs w:val="24"/>
          <w:lang w:val="en-US"/>
        </w:rPr>
        <w:t xml:space="preserve"> </w:t>
      </w:r>
      <w:proofErr w:type="spellStart"/>
      <w:r w:rsidRPr="005C3828">
        <w:rPr>
          <w:sz w:val="24"/>
          <w:szCs w:val="24"/>
          <w:lang w:val="en-US"/>
        </w:rPr>
        <w:t>resurs</w:t>
      </w:r>
      <w:proofErr w:type="spellEnd"/>
      <w:r w:rsidRPr="005C3828">
        <w:rPr>
          <w:sz w:val="24"/>
          <w:szCs w:val="24"/>
          <w:lang w:val="en-US"/>
        </w:rPr>
        <w:t xml:space="preserve">] : o </w:t>
      </w:r>
      <w:proofErr w:type="spellStart"/>
      <w:r w:rsidRPr="005C3828">
        <w:rPr>
          <w:sz w:val="24"/>
          <w:szCs w:val="24"/>
          <w:lang w:val="en-US"/>
        </w:rPr>
        <w:t>xode</w:t>
      </w:r>
      <w:proofErr w:type="spellEnd"/>
      <w:r w:rsidRPr="005C3828">
        <w:rPr>
          <w:sz w:val="24"/>
          <w:szCs w:val="24"/>
          <w:lang w:val="en-US"/>
        </w:rPr>
        <w:t xml:space="preserve"> </w:t>
      </w:r>
      <w:proofErr w:type="spellStart"/>
      <w:r w:rsidRPr="005C3828">
        <w:rPr>
          <w:sz w:val="24"/>
          <w:szCs w:val="24"/>
          <w:lang w:val="en-US"/>
        </w:rPr>
        <w:t>realizacii</w:t>
      </w:r>
      <w:proofErr w:type="spellEnd"/>
      <w:r w:rsidRPr="005C3828">
        <w:rPr>
          <w:sz w:val="24"/>
          <w:szCs w:val="24"/>
          <w:lang w:val="en-US"/>
        </w:rPr>
        <w:t xml:space="preserve"> </w:t>
      </w:r>
      <w:proofErr w:type="spellStart"/>
      <w:r w:rsidRPr="005C3828">
        <w:rPr>
          <w:sz w:val="24"/>
          <w:szCs w:val="24"/>
          <w:lang w:val="en-US"/>
        </w:rPr>
        <w:t>gosudarstvennoj</w:t>
      </w:r>
      <w:proofErr w:type="spellEnd"/>
      <w:r w:rsidRPr="005C3828">
        <w:rPr>
          <w:sz w:val="24"/>
          <w:szCs w:val="24"/>
          <w:lang w:val="en-US"/>
        </w:rPr>
        <w:t xml:space="preserve"> </w:t>
      </w:r>
      <w:proofErr w:type="spellStart"/>
      <w:r w:rsidRPr="005C3828">
        <w:rPr>
          <w:sz w:val="24"/>
          <w:szCs w:val="24"/>
          <w:lang w:val="en-US"/>
        </w:rPr>
        <w:t>programmy</w:t>
      </w:r>
      <w:proofErr w:type="spellEnd"/>
      <w:r w:rsidRPr="005C3828">
        <w:rPr>
          <w:sz w:val="24"/>
          <w:szCs w:val="24"/>
          <w:lang w:val="en-US"/>
        </w:rPr>
        <w:t xml:space="preserve">` </w:t>
      </w:r>
      <w:proofErr w:type="spellStart"/>
      <w:r w:rsidRPr="005C3828">
        <w:rPr>
          <w:sz w:val="24"/>
          <w:szCs w:val="24"/>
          <w:lang w:val="en-US"/>
        </w:rPr>
        <w:t>razvitiya</w:t>
      </w:r>
      <w:proofErr w:type="spellEnd"/>
      <w:r w:rsidRPr="005C3828">
        <w:rPr>
          <w:sz w:val="24"/>
          <w:szCs w:val="24"/>
          <w:lang w:val="en-US"/>
        </w:rPr>
        <w:t xml:space="preserve"> </w:t>
      </w:r>
      <w:proofErr w:type="spellStart"/>
      <w:r w:rsidRPr="005C3828">
        <w:rPr>
          <w:sz w:val="24"/>
          <w:szCs w:val="24"/>
          <w:lang w:val="en-US"/>
        </w:rPr>
        <w:t>sel`skogo</w:t>
      </w:r>
      <w:proofErr w:type="spellEnd"/>
      <w:r w:rsidRPr="005C3828">
        <w:rPr>
          <w:sz w:val="24"/>
          <w:szCs w:val="24"/>
          <w:lang w:val="en-US"/>
        </w:rPr>
        <w:t xml:space="preserve"> </w:t>
      </w:r>
      <w:proofErr w:type="spellStart"/>
      <w:r w:rsidRPr="005C3828">
        <w:rPr>
          <w:sz w:val="24"/>
          <w:szCs w:val="24"/>
          <w:lang w:val="en-US"/>
        </w:rPr>
        <w:t>xozyajstva</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regulirovaniya</w:t>
      </w:r>
      <w:proofErr w:type="spellEnd"/>
      <w:r w:rsidRPr="005C3828">
        <w:rPr>
          <w:sz w:val="24"/>
          <w:szCs w:val="24"/>
          <w:lang w:val="en-US"/>
        </w:rPr>
        <w:t xml:space="preserve"> </w:t>
      </w:r>
      <w:proofErr w:type="spellStart"/>
      <w:r w:rsidRPr="005C3828">
        <w:rPr>
          <w:sz w:val="24"/>
          <w:szCs w:val="24"/>
          <w:lang w:val="en-US"/>
        </w:rPr>
        <w:t>ry`nkov</w:t>
      </w:r>
      <w:proofErr w:type="spellEnd"/>
      <w:r w:rsidRPr="005C3828">
        <w:rPr>
          <w:sz w:val="24"/>
          <w:szCs w:val="24"/>
          <w:lang w:val="en-US"/>
        </w:rPr>
        <w:t xml:space="preserve"> </w:t>
      </w:r>
      <w:proofErr w:type="spellStart"/>
      <w:r w:rsidRPr="005C3828">
        <w:rPr>
          <w:sz w:val="24"/>
          <w:szCs w:val="24"/>
          <w:lang w:val="en-US"/>
        </w:rPr>
        <w:t>sel`skoxozyajstvennoj</w:t>
      </w:r>
      <w:proofErr w:type="spellEnd"/>
      <w:r w:rsidRPr="005C3828">
        <w:rPr>
          <w:sz w:val="24"/>
          <w:szCs w:val="24"/>
          <w:lang w:val="en-US"/>
        </w:rPr>
        <w:t xml:space="preserve"> </w:t>
      </w:r>
      <w:proofErr w:type="spellStart"/>
      <w:r w:rsidRPr="005C3828">
        <w:rPr>
          <w:sz w:val="24"/>
          <w:szCs w:val="24"/>
          <w:lang w:val="en-US"/>
        </w:rPr>
        <w:t>produkcii</w:t>
      </w:r>
      <w:proofErr w:type="spellEnd"/>
      <w:r w:rsidRPr="005C3828">
        <w:rPr>
          <w:sz w:val="24"/>
          <w:szCs w:val="24"/>
          <w:lang w:val="en-US"/>
        </w:rPr>
        <w:t xml:space="preserve">, </w:t>
      </w:r>
      <w:proofErr w:type="spellStart"/>
      <w:r w:rsidRPr="005C3828">
        <w:rPr>
          <w:sz w:val="24"/>
          <w:szCs w:val="24"/>
          <w:lang w:val="en-US"/>
        </w:rPr>
        <w:t>sy`r`ya</w:t>
      </w:r>
      <w:proofErr w:type="spellEnd"/>
      <w:r w:rsidRPr="005C3828">
        <w:rPr>
          <w:sz w:val="24"/>
          <w:szCs w:val="24"/>
          <w:lang w:val="en-US"/>
        </w:rPr>
        <w:t xml:space="preserve"> </w:t>
      </w:r>
      <w:proofErr w:type="spellStart"/>
      <w:r w:rsidRPr="005C3828">
        <w:rPr>
          <w:sz w:val="24"/>
          <w:szCs w:val="24"/>
          <w:lang w:val="en-US"/>
        </w:rPr>
        <w:t>i</w:t>
      </w:r>
      <w:proofErr w:type="spellEnd"/>
      <w:r w:rsidRPr="005C3828">
        <w:rPr>
          <w:sz w:val="24"/>
          <w:szCs w:val="24"/>
          <w:lang w:val="en-US"/>
        </w:rPr>
        <w:t xml:space="preserve"> </w:t>
      </w:r>
      <w:proofErr w:type="spellStart"/>
      <w:r w:rsidRPr="005C3828">
        <w:rPr>
          <w:sz w:val="24"/>
          <w:szCs w:val="24"/>
          <w:lang w:val="en-US"/>
        </w:rPr>
        <w:t>prodovol`stviya</w:t>
      </w:r>
      <w:proofErr w:type="spellEnd"/>
      <w:r w:rsidRPr="005C3828">
        <w:rPr>
          <w:sz w:val="24"/>
          <w:szCs w:val="24"/>
          <w:lang w:val="en-US"/>
        </w:rPr>
        <w:t xml:space="preserve">. // </w:t>
      </w:r>
      <w:proofErr w:type="spellStart"/>
      <w:r w:rsidRPr="005C3828">
        <w:rPr>
          <w:sz w:val="24"/>
          <w:szCs w:val="24"/>
          <w:lang w:val="en-US"/>
        </w:rPr>
        <w:t>Analiticheskij</w:t>
      </w:r>
      <w:proofErr w:type="spellEnd"/>
      <w:r w:rsidRPr="005C3828">
        <w:rPr>
          <w:sz w:val="24"/>
          <w:szCs w:val="24"/>
          <w:lang w:val="en-US"/>
        </w:rPr>
        <w:t xml:space="preserve"> </w:t>
      </w:r>
      <w:proofErr w:type="spellStart"/>
      <w:r w:rsidRPr="005C3828">
        <w:rPr>
          <w:sz w:val="24"/>
          <w:szCs w:val="24"/>
          <w:lang w:val="en-US"/>
        </w:rPr>
        <w:t>vestnik</w:t>
      </w:r>
      <w:proofErr w:type="spellEnd"/>
      <w:r w:rsidRPr="005C3828">
        <w:rPr>
          <w:sz w:val="24"/>
          <w:szCs w:val="24"/>
          <w:lang w:val="en-US"/>
        </w:rPr>
        <w:t xml:space="preserve"> 2021 № 9 (769) 2021. </w:t>
      </w:r>
      <w:r w:rsidRPr="005C3828">
        <w:rPr>
          <w:sz w:val="24"/>
          <w:szCs w:val="24"/>
        </w:rPr>
        <w:t>URL: http://council.gov.ru/media/files/d4ApG8Uw6BKngDd1JO3WsPDgIlAj1AEd.pdf.</w:t>
      </w:r>
    </w:p>
    <w:sectPr w:rsidR="005C3828" w:rsidRPr="005C3828" w:rsidSect="00EA732D">
      <w:headerReference w:type="even" r:id="rId14"/>
      <w:headerReference w:type="default" r:id="rId15"/>
      <w:footerReference w:type="default" r:id="rId16"/>
      <w:type w:val="continuous"/>
      <w:pgSz w:w="11900" w:h="16820"/>
      <w:pgMar w:top="1418" w:right="1418" w:bottom="1418" w:left="1418" w:header="619" w:footer="5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7CBF" w14:textId="77777777" w:rsidR="005B73CF" w:rsidRDefault="005B73CF">
      <w:r>
        <w:separator/>
      </w:r>
    </w:p>
  </w:endnote>
  <w:endnote w:type="continuationSeparator" w:id="0">
    <w:p w14:paraId="34505637" w14:textId="77777777" w:rsidR="005B73CF" w:rsidRDefault="005B7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1843" w14:textId="7EFE18E2" w:rsidR="005F1E88" w:rsidRPr="00BD59BD" w:rsidRDefault="005B73CF" w:rsidP="005F1E88">
    <w:pPr>
      <w:pStyle w:val="Footer"/>
      <w:rPr>
        <w:sz w:val="24"/>
        <w:szCs w:val="24"/>
      </w:rPr>
    </w:pPr>
    <w:hyperlink r:id="rId1" w:history="1">
      <w:r w:rsidR="005F1E88" w:rsidRPr="002D6E9D">
        <w:rPr>
          <w:rStyle w:val="Hyperlink"/>
          <w:sz w:val="24"/>
          <w:szCs w:val="24"/>
        </w:rPr>
        <w:t>http://ej.kubagro.ru/2024/05/pdf/</w:t>
      </w:r>
      <w:r w:rsidR="005F1E88" w:rsidRPr="002D6E9D">
        <w:rPr>
          <w:rStyle w:val="Hyperlink"/>
          <w:sz w:val="24"/>
          <w:szCs w:val="24"/>
          <w:lang w:val="en-US"/>
        </w:rPr>
        <w:t>33</w:t>
      </w:r>
      <w:r w:rsidR="005F1E88" w:rsidRPr="002D6E9D">
        <w:rPr>
          <w:rStyle w:val="Hyperlink"/>
          <w:sz w:val="24"/>
          <w:szCs w:val="24"/>
        </w:rPr>
        <w:t>.</w:t>
      </w:r>
      <w:proofErr w:type="spellStart"/>
      <w:r w:rsidR="005F1E88" w:rsidRPr="002D6E9D">
        <w:rPr>
          <w:rStyle w:val="Hyperlink"/>
          <w:sz w:val="24"/>
          <w:szCs w:val="24"/>
        </w:rPr>
        <w:t>pdf</w:t>
      </w:r>
      <w:proofErr w:type="spellEnd"/>
    </w:hyperlink>
    <w:r w:rsidR="005F1E88">
      <w:rPr>
        <w:sz w:val="24"/>
        <w:szCs w:val="24"/>
        <w:lang w:val="en-US"/>
      </w:rPr>
      <w:t xml:space="preserve">   </w:t>
    </w:r>
    <w:r w:rsidR="005F1E88" w:rsidRPr="00BD59BD">
      <w:rPr>
        <w:sz w:val="24"/>
        <w:szCs w:val="24"/>
      </w:rPr>
      <w:t xml:space="preserve">  </w:t>
    </w:r>
  </w:p>
  <w:p w14:paraId="5DF491B9" w14:textId="77777777" w:rsidR="00635B66" w:rsidRDefault="00635B66">
    <w:pPr>
      <w:pStyle w:val="BodyText"/>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FFAA0" w14:textId="77777777" w:rsidR="005B73CF" w:rsidRDefault="005B73CF">
      <w:r>
        <w:separator/>
      </w:r>
    </w:p>
  </w:footnote>
  <w:footnote w:type="continuationSeparator" w:id="0">
    <w:p w14:paraId="293C9398" w14:textId="77777777" w:rsidR="005B73CF" w:rsidRDefault="005B7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4775603"/>
      <w:docPartObj>
        <w:docPartGallery w:val="Page Numbers (Top of Page)"/>
        <w:docPartUnique/>
      </w:docPartObj>
    </w:sdtPr>
    <w:sdtEndPr>
      <w:rPr>
        <w:rStyle w:val="PageNumber"/>
      </w:rPr>
    </w:sdtEndPr>
    <w:sdtContent>
      <w:p w14:paraId="4ACA0E0C" w14:textId="75DD017A" w:rsidR="00EA732D" w:rsidRDefault="00EA732D" w:rsidP="002D6E9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51C2277" w14:textId="77777777" w:rsidR="00EA732D" w:rsidRDefault="00EA732D" w:rsidP="00EA732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82134237"/>
      <w:docPartObj>
        <w:docPartGallery w:val="Page Numbers (Top of Page)"/>
        <w:docPartUnique/>
      </w:docPartObj>
    </w:sdtPr>
    <w:sdtEndPr>
      <w:rPr>
        <w:rStyle w:val="PageNumber"/>
      </w:rPr>
    </w:sdtEndPr>
    <w:sdtContent>
      <w:p w14:paraId="745A116E" w14:textId="448FEC78" w:rsidR="00EA732D" w:rsidRPr="00EA732D" w:rsidRDefault="00EA732D" w:rsidP="002D6E9D">
        <w:pPr>
          <w:pStyle w:val="Header"/>
          <w:framePr w:wrap="none" w:vAnchor="text" w:hAnchor="margin" w:xAlign="right" w:y="1"/>
          <w:rPr>
            <w:rStyle w:val="PageNumber"/>
            <w:sz w:val="28"/>
            <w:szCs w:val="28"/>
          </w:rPr>
        </w:pPr>
        <w:r w:rsidRPr="00EA732D">
          <w:rPr>
            <w:rStyle w:val="PageNumber"/>
            <w:sz w:val="28"/>
            <w:szCs w:val="28"/>
          </w:rPr>
          <w:fldChar w:fldCharType="begin"/>
        </w:r>
        <w:r w:rsidRPr="00EA732D">
          <w:rPr>
            <w:rStyle w:val="PageNumber"/>
            <w:sz w:val="28"/>
            <w:szCs w:val="28"/>
          </w:rPr>
          <w:instrText xml:space="preserve"> PAGE </w:instrText>
        </w:r>
        <w:r w:rsidRPr="00EA732D">
          <w:rPr>
            <w:rStyle w:val="PageNumber"/>
            <w:sz w:val="28"/>
            <w:szCs w:val="28"/>
          </w:rPr>
          <w:fldChar w:fldCharType="separate"/>
        </w:r>
        <w:r w:rsidRPr="00EA732D">
          <w:rPr>
            <w:rStyle w:val="PageNumber"/>
            <w:noProof/>
            <w:sz w:val="28"/>
            <w:szCs w:val="28"/>
          </w:rPr>
          <w:t>1</w:t>
        </w:r>
        <w:r w:rsidRPr="00EA732D">
          <w:rPr>
            <w:rStyle w:val="PageNumber"/>
            <w:sz w:val="28"/>
            <w:szCs w:val="28"/>
          </w:rPr>
          <w:fldChar w:fldCharType="end"/>
        </w:r>
      </w:p>
    </w:sdtContent>
  </w:sdt>
  <w:sdt>
    <w:sdtPr>
      <w:id w:val="1174138650"/>
      <w:docPartObj>
        <w:docPartGallery w:val="Page Numbers (Top of Page)"/>
        <w:docPartUnique/>
      </w:docPartObj>
    </w:sdtPr>
    <w:sdtEndPr/>
    <w:sdtContent>
      <w:sdt>
        <w:sdtPr>
          <w:id w:val="-607812537"/>
          <w:docPartObj>
            <w:docPartGallery w:val="Page Numbers (Top of Page)"/>
            <w:docPartUnique/>
          </w:docPartObj>
        </w:sdtPr>
        <w:sdtEndPr/>
        <w:sdtContent>
          <w:p w14:paraId="65CE5AB6" w14:textId="78438598" w:rsidR="00635B66" w:rsidRPr="00EA732D" w:rsidRDefault="00EA732D" w:rsidP="00EA732D">
            <w:pPr>
              <w:pStyle w:val="Header"/>
              <w:tabs>
                <w:tab w:val="center" w:pos="4513"/>
                <w:tab w:val="center" w:pos="4844"/>
                <w:tab w:val="right" w:pos="9026"/>
                <w:tab w:val="right" w:pos="9689"/>
              </w:tabs>
              <w:ind w:right="360"/>
            </w:pPr>
            <w:r w:rsidRPr="00FF1BB7">
              <w:rPr>
                <w:sz w:val="24"/>
                <w:szCs w:val="24"/>
              </w:rPr>
              <w:t xml:space="preserve">Научный журнал </w:t>
            </w:r>
            <w:proofErr w:type="spellStart"/>
            <w:r w:rsidRPr="00FF1BB7">
              <w:rPr>
                <w:sz w:val="24"/>
                <w:szCs w:val="24"/>
              </w:rPr>
              <w:t>КубГАУ</w:t>
            </w:r>
            <w:proofErr w:type="spellEnd"/>
            <w:r w:rsidRPr="00FF1BB7">
              <w:rPr>
                <w:sz w:val="24"/>
                <w:szCs w:val="24"/>
              </w:rPr>
              <w:t>, №19</w:t>
            </w:r>
            <w:r>
              <w:rPr>
                <w:sz w:val="24"/>
                <w:szCs w:val="24"/>
                <w:lang w:val="en-US"/>
              </w:rPr>
              <w:t>9</w:t>
            </w:r>
            <w:r w:rsidRPr="00FF1BB7">
              <w:rPr>
                <w:sz w:val="24"/>
                <w:szCs w:val="24"/>
              </w:rPr>
              <w:t>(0</w:t>
            </w:r>
            <w:r>
              <w:rPr>
                <w:sz w:val="24"/>
                <w:szCs w:val="24"/>
                <w:lang w:val="en-US"/>
              </w:rPr>
              <w:t>5</w:t>
            </w:r>
            <w:r w:rsidRPr="00FF1BB7">
              <w:rPr>
                <w:sz w:val="24"/>
                <w:szCs w:val="24"/>
              </w:rPr>
              <w:t>),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762F2"/>
    <w:multiLevelType w:val="hybridMultilevel"/>
    <w:tmpl w:val="5B680FC0"/>
    <w:lvl w:ilvl="0" w:tplc="9FA02956">
      <w:start w:val="1"/>
      <w:numFmt w:val="decimal"/>
      <w:lvlText w:val="%1."/>
      <w:lvlJc w:val="left"/>
      <w:pPr>
        <w:ind w:left="116" w:hanging="284"/>
      </w:pPr>
      <w:rPr>
        <w:rFonts w:ascii="Times New Roman" w:eastAsia="Times New Roman" w:hAnsi="Times New Roman" w:cs="Times New Roman" w:hint="default"/>
        <w:b w:val="0"/>
        <w:bCs w:val="0"/>
        <w:i w:val="0"/>
        <w:iCs w:val="0"/>
        <w:spacing w:val="0"/>
        <w:w w:val="99"/>
        <w:sz w:val="28"/>
        <w:szCs w:val="28"/>
        <w:lang w:val="ru-RU" w:eastAsia="en-US" w:bidi="ar-SA"/>
      </w:rPr>
    </w:lvl>
    <w:lvl w:ilvl="1" w:tplc="2ED06698">
      <w:numFmt w:val="bullet"/>
      <w:lvlText w:val="–"/>
      <w:lvlJc w:val="left"/>
      <w:pPr>
        <w:ind w:left="116"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2" w:tplc="6292D150">
      <w:numFmt w:val="bullet"/>
      <w:lvlText w:val="•"/>
      <w:lvlJc w:val="left"/>
      <w:pPr>
        <w:ind w:left="1956" w:hanging="212"/>
      </w:pPr>
      <w:rPr>
        <w:rFonts w:hint="default"/>
        <w:lang w:val="ru-RU" w:eastAsia="en-US" w:bidi="ar-SA"/>
      </w:rPr>
    </w:lvl>
    <w:lvl w:ilvl="3" w:tplc="746CEE7E">
      <w:numFmt w:val="bullet"/>
      <w:lvlText w:val="•"/>
      <w:lvlJc w:val="left"/>
      <w:pPr>
        <w:ind w:left="2874" w:hanging="212"/>
      </w:pPr>
      <w:rPr>
        <w:rFonts w:hint="default"/>
        <w:lang w:val="ru-RU" w:eastAsia="en-US" w:bidi="ar-SA"/>
      </w:rPr>
    </w:lvl>
    <w:lvl w:ilvl="4" w:tplc="F5A66B1A">
      <w:numFmt w:val="bullet"/>
      <w:lvlText w:val="•"/>
      <w:lvlJc w:val="left"/>
      <w:pPr>
        <w:ind w:left="3792" w:hanging="212"/>
      </w:pPr>
      <w:rPr>
        <w:rFonts w:hint="default"/>
        <w:lang w:val="ru-RU" w:eastAsia="en-US" w:bidi="ar-SA"/>
      </w:rPr>
    </w:lvl>
    <w:lvl w:ilvl="5" w:tplc="442E1178">
      <w:numFmt w:val="bullet"/>
      <w:lvlText w:val="•"/>
      <w:lvlJc w:val="left"/>
      <w:pPr>
        <w:ind w:left="4710" w:hanging="212"/>
      </w:pPr>
      <w:rPr>
        <w:rFonts w:hint="default"/>
        <w:lang w:val="ru-RU" w:eastAsia="en-US" w:bidi="ar-SA"/>
      </w:rPr>
    </w:lvl>
    <w:lvl w:ilvl="6" w:tplc="8D4C1F3A">
      <w:numFmt w:val="bullet"/>
      <w:lvlText w:val="•"/>
      <w:lvlJc w:val="left"/>
      <w:pPr>
        <w:ind w:left="5628" w:hanging="212"/>
      </w:pPr>
      <w:rPr>
        <w:rFonts w:hint="default"/>
        <w:lang w:val="ru-RU" w:eastAsia="en-US" w:bidi="ar-SA"/>
      </w:rPr>
    </w:lvl>
    <w:lvl w:ilvl="7" w:tplc="7CFC3D68">
      <w:numFmt w:val="bullet"/>
      <w:lvlText w:val="•"/>
      <w:lvlJc w:val="left"/>
      <w:pPr>
        <w:ind w:left="6546" w:hanging="212"/>
      </w:pPr>
      <w:rPr>
        <w:rFonts w:hint="default"/>
        <w:lang w:val="ru-RU" w:eastAsia="en-US" w:bidi="ar-SA"/>
      </w:rPr>
    </w:lvl>
    <w:lvl w:ilvl="8" w:tplc="0C86E26A">
      <w:numFmt w:val="bullet"/>
      <w:lvlText w:val="•"/>
      <w:lvlJc w:val="left"/>
      <w:pPr>
        <w:ind w:left="7464" w:hanging="212"/>
      </w:pPr>
      <w:rPr>
        <w:rFonts w:hint="default"/>
        <w:lang w:val="ru-RU" w:eastAsia="en-US" w:bidi="ar-SA"/>
      </w:rPr>
    </w:lvl>
  </w:abstractNum>
  <w:abstractNum w:abstractNumId="1" w15:restartNumberingAfterBreak="0">
    <w:nsid w:val="2A11116E"/>
    <w:multiLevelType w:val="hybridMultilevel"/>
    <w:tmpl w:val="A46C3EC6"/>
    <w:lvl w:ilvl="0" w:tplc="B92E8A92">
      <w:start w:val="1"/>
      <w:numFmt w:val="decimal"/>
      <w:lvlText w:val="%1."/>
      <w:lvlJc w:val="left"/>
      <w:pPr>
        <w:ind w:left="116" w:hanging="279"/>
      </w:pPr>
      <w:rPr>
        <w:rFonts w:ascii="Times New Roman" w:eastAsia="Times New Roman" w:hAnsi="Times New Roman" w:cs="Times New Roman" w:hint="default"/>
        <w:b w:val="0"/>
        <w:bCs w:val="0"/>
        <w:i w:val="0"/>
        <w:iCs w:val="0"/>
        <w:spacing w:val="0"/>
        <w:w w:val="100"/>
        <w:sz w:val="24"/>
        <w:szCs w:val="24"/>
        <w:lang w:val="ru-RU" w:eastAsia="en-US" w:bidi="ar-SA"/>
      </w:rPr>
    </w:lvl>
    <w:lvl w:ilvl="1" w:tplc="8FA64928">
      <w:numFmt w:val="bullet"/>
      <w:lvlText w:val="•"/>
      <w:lvlJc w:val="left"/>
      <w:pPr>
        <w:ind w:left="1038" w:hanging="279"/>
      </w:pPr>
      <w:rPr>
        <w:rFonts w:hint="default"/>
        <w:lang w:val="ru-RU" w:eastAsia="en-US" w:bidi="ar-SA"/>
      </w:rPr>
    </w:lvl>
    <w:lvl w:ilvl="2" w:tplc="F1D4EFD2">
      <w:numFmt w:val="bullet"/>
      <w:lvlText w:val="•"/>
      <w:lvlJc w:val="left"/>
      <w:pPr>
        <w:ind w:left="1956" w:hanging="279"/>
      </w:pPr>
      <w:rPr>
        <w:rFonts w:hint="default"/>
        <w:lang w:val="ru-RU" w:eastAsia="en-US" w:bidi="ar-SA"/>
      </w:rPr>
    </w:lvl>
    <w:lvl w:ilvl="3" w:tplc="F04AD3C4">
      <w:numFmt w:val="bullet"/>
      <w:lvlText w:val="•"/>
      <w:lvlJc w:val="left"/>
      <w:pPr>
        <w:ind w:left="2874" w:hanging="279"/>
      </w:pPr>
      <w:rPr>
        <w:rFonts w:hint="default"/>
        <w:lang w:val="ru-RU" w:eastAsia="en-US" w:bidi="ar-SA"/>
      </w:rPr>
    </w:lvl>
    <w:lvl w:ilvl="4" w:tplc="95182A1C">
      <w:numFmt w:val="bullet"/>
      <w:lvlText w:val="•"/>
      <w:lvlJc w:val="left"/>
      <w:pPr>
        <w:ind w:left="3792" w:hanging="279"/>
      </w:pPr>
      <w:rPr>
        <w:rFonts w:hint="default"/>
        <w:lang w:val="ru-RU" w:eastAsia="en-US" w:bidi="ar-SA"/>
      </w:rPr>
    </w:lvl>
    <w:lvl w:ilvl="5" w:tplc="C6425182">
      <w:numFmt w:val="bullet"/>
      <w:lvlText w:val="•"/>
      <w:lvlJc w:val="left"/>
      <w:pPr>
        <w:ind w:left="4710" w:hanging="279"/>
      </w:pPr>
      <w:rPr>
        <w:rFonts w:hint="default"/>
        <w:lang w:val="ru-RU" w:eastAsia="en-US" w:bidi="ar-SA"/>
      </w:rPr>
    </w:lvl>
    <w:lvl w:ilvl="6" w:tplc="7A0E047C">
      <w:numFmt w:val="bullet"/>
      <w:lvlText w:val="•"/>
      <w:lvlJc w:val="left"/>
      <w:pPr>
        <w:ind w:left="5628" w:hanging="279"/>
      </w:pPr>
      <w:rPr>
        <w:rFonts w:hint="default"/>
        <w:lang w:val="ru-RU" w:eastAsia="en-US" w:bidi="ar-SA"/>
      </w:rPr>
    </w:lvl>
    <w:lvl w:ilvl="7" w:tplc="896A10C2">
      <w:numFmt w:val="bullet"/>
      <w:lvlText w:val="•"/>
      <w:lvlJc w:val="left"/>
      <w:pPr>
        <w:ind w:left="6546" w:hanging="279"/>
      </w:pPr>
      <w:rPr>
        <w:rFonts w:hint="default"/>
        <w:lang w:val="ru-RU" w:eastAsia="en-US" w:bidi="ar-SA"/>
      </w:rPr>
    </w:lvl>
    <w:lvl w:ilvl="8" w:tplc="3752B7DC">
      <w:numFmt w:val="bullet"/>
      <w:lvlText w:val="•"/>
      <w:lvlJc w:val="left"/>
      <w:pPr>
        <w:ind w:left="7464" w:hanging="279"/>
      </w:pPr>
      <w:rPr>
        <w:rFonts w:hint="default"/>
        <w:lang w:val="ru-RU" w:eastAsia="en-US" w:bidi="ar-SA"/>
      </w:rPr>
    </w:lvl>
  </w:abstractNum>
  <w:abstractNum w:abstractNumId="2" w15:restartNumberingAfterBreak="0">
    <w:nsid w:val="31071949"/>
    <w:multiLevelType w:val="hybridMultilevel"/>
    <w:tmpl w:val="A46C3EC6"/>
    <w:lvl w:ilvl="0" w:tplc="B92E8A92">
      <w:start w:val="1"/>
      <w:numFmt w:val="decimal"/>
      <w:lvlText w:val="%1."/>
      <w:lvlJc w:val="left"/>
      <w:pPr>
        <w:ind w:left="116" w:hanging="279"/>
      </w:pPr>
      <w:rPr>
        <w:rFonts w:ascii="Times New Roman" w:eastAsia="Times New Roman" w:hAnsi="Times New Roman" w:cs="Times New Roman" w:hint="default"/>
        <w:b w:val="0"/>
        <w:bCs w:val="0"/>
        <w:i w:val="0"/>
        <w:iCs w:val="0"/>
        <w:spacing w:val="0"/>
        <w:w w:val="100"/>
        <w:sz w:val="24"/>
        <w:szCs w:val="24"/>
        <w:lang w:val="ru-RU" w:eastAsia="en-US" w:bidi="ar-SA"/>
      </w:rPr>
    </w:lvl>
    <w:lvl w:ilvl="1" w:tplc="8FA64928">
      <w:numFmt w:val="bullet"/>
      <w:lvlText w:val="•"/>
      <w:lvlJc w:val="left"/>
      <w:pPr>
        <w:ind w:left="1038" w:hanging="279"/>
      </w:pPr>
      <w:rPr>
        <w:rFonts w:hint="default"/>
        <w:lang w:val="ru-RU" w:eastAsia="en-US" w:bidi="ar-SA"/>
      </w:rPr>
    </w:lvl>
    <w:lvl w:ilvl="2" w:tplc="F1D4EFD2">
      <w:numFmt w:val="bullet"/>
      <w:lvlText w:val="•"/>
      <w:lvlJc w:val="left"/>
      <w:pPr>
        <w:ind w:left="1956" w:hanging="279"/>
      </w:pPr>
      <w:rPr>
        <w:rFonts w:hint="default"/>
        <w:lang w:val="ru-RU" w:eastAsia="en-US" w:bidi="ar-SA"/>
      </w:rPr>
    </w:lvl>
    <w:lvl w:ilvl="3" w:tplc="F04AD3C4">
      <w:numFmt w:val="bullet"/>
      <w:lvlText w:val="•"/>
      <w:lvlJc w:val="left"/>
      <w:pPr>
        <w:ind w:left="2874" w:hanging="279"/>
      </w:pPr>
      <w:rPr>
        <w:rFonts w:hint="default"/>
        <w:lang w:val="ru-RU" w:eastAsia="en-US" w:bidi="ar-SA"/>
      </w:rPr>
    </w:lvl>
    <w:lvl w:ilvl="4" w:tplc="95182A1C">
      <w:numFmt w:val="bullet"/>
      <w:lvlText w:val="•"/>
      <w:lvlJc w:val="left"/>
      <w:pPr>
        <w:ind w:left="3792" w:hanging="279"/>
      </w:pPr>
      <w:rPr>
        <w:rFonts w:hint="default"/>
        <w:lang w:val="ru-RU" w:eastAsia="en-US" w:bidi="ar-SA"/>
      </w:rPr>
    </w:lvl>
    <w:lvl w:ilvl="5" w:tplc="C6425182">
      <w:numFmt w:val="bullet"/>
      <w:lvlText w:val="•"/>
      <w:lvlJc w:val="left"/>
      <w:pPr>
        <w:ind w:left="4710" w:hanging="279"/>
      </w:pPr>
      <w:rPr>
        <w:rFonts w:hint="default"/>
        <w:lang w:val="ru-RU" w:eastAsia="en-US" w:bidi="ar-SA"/>
      </w:rPr>
    </w:lvl>
    <w:lvl w:ilvl="6" w:tplc="7A0E047C">
      <w:numFmt w:val="bullet"/>
      <w:lvlText w:val="•"/>
      <w:lvlJc w:val="left"/>
      <w:pPr>
        <w:ind w:left="5628" w:hanging="279"/>
      </w:pPr>
      <w:rPr>
        <w:rFonts w:hint="default"/>
        <w:lang w:val="ru-RU" w:eastAsia="en-US" w:bidi="ar-SA"/>
      </w:rPr>
    </w:lvl>
    <w:lvl w:ilvl="7" w:tplc="896A10C2">
      <w:numFmt w:val="bullet"/>
      <w:lvlText w:val="•"/>
      <w:lvlJc w:val="left"/>
      <w:pPr>
        <w:ind w:left="6546" w:hanging="279"/>
      </w:pPr>
      <w:rPr>
        <w:rFonts w:hint="default"/>
        <w:lang w:val="ru-RU" w:eastAsia="en-US" w:bidi="ar-SA"/>
      </w:rPr>
    </w:lvl>
    <w:lvl w:ilvl="8" w:tplc="3752B7DC">
      <w:numFmt w:val="bullet"/>
      <w:lvlText w:val="•"/>
      <w:lvlJc w:val="left"/>
      <w:pPr>
        <w:ind w:left="7464" w:hanging="279"/>
      </w:pPr>
      <w:rPr>
        <w:rFonts w:hint="default"/>
        <w:lang w:val="ru-RU" w:eastAsia="en-US" w:bidi="ar-SA"/>
      </w:rPr>
    </w:lvl>
  </w:abstractNum>
  <w:abstractNum w:abstractNumId="3" w15:restartNumberingAfterBreak="0">
    <w:nsid w:val="3DC55D1E"/>
    <w:multiLevelType w:val="hybridMultilevel"/>
    <w:tmpl w:val="0B54D5C4"/>
    <w:lvl w:ilvl="0" w:tplc="5D0890AC">
      <w:start w:val="1"/>
      <w:numFmt w:val="decimal"/>
      <w:lvlText w:val="%1."/>
      <w:lvlJc w:val="left"/>
      <w:pPr>
        <w:ind w:left="116" w:hanging="298"/>
      </w:pPr>
      <w:rPr>
        <w:rFonts w:ascii="Times New Roman" w:eastAsia="Times New Roman" w:hAnsi="Times New Roman" w:cs="Times New Roman" w:hint="default"/>
        <w:b w:val="0"/>
        <w:bCs w:val="0"/>
        <w:i w:val="0"/>
        <w:iCs w:val="0"/>
        <w:spacing w:val="0"/>
        <w:w w:val="99"/>
        <w:sz w:val="28"/>
        <w:szCs w:val="28"/>
        <w:lang w:val="ru-RU" w:eastAsia="en-US" w:bidi="ar-SA"/>
      </w:rPr>
    </w:lvl>
    <w:lvl w:ilvl="1" w:tplc="990624F8">
      <w:numFmt w:val="bullet"/>
      <w:lvlText w:val="•"/>
      <w:lvlJc w:val="left"/>
      <w:pPr>
        <w:ind w:left="1038" w:hanging="298"/>
      </w:pPr>
      <w:rPr>
        <w:rFonts w:hint="default"/>
        <w:lang w:val="ru-RU" w:eastAsia="en-US" w:bidi="ar-SA"/>
      </w:rPr>
    </w:lvl>
    <w:lvl w:ilvl="2" w:tplc="C0B0D10A">
      <w:numFmt w:val="bullet"/>
      <w:lvlText w:val="•"/>
      <w:lvlJc w:val="left"/>
      <w:pPr>
        <w:ind w:left="1956" w:hanging="298"/>
      </w:pPr>
      <w:rPr>
        <w:rFonts w:hint="default"/>
        <w:lang w:val="ru-RU" w:eastAsia="en-US" w:bidi="ar-SA"/>
      </w:rPr>
    </w:lvl>
    <w:lvl w:ilvl="3" w:tplc="15DC181E">
      <w:numFmt w:val="bullet"/>
      <w:lvlText w:val="•"/>
      <w:lvlJc w:val="left"/>
      <w:pPr>
        <w:ind w:left="2874" w:hanging="298"/>
      </w:pPr>
      <w:rPr>
        <w:rFonts w:hint="default"/>
        <w:lang w:val="ru-RU" w:eastAsia="en-US" w:bidi="ar-SA"/>
      </w:rPr>
    </w:lvl>
    <w:lvl w:ilvl="4" w:tplc="860C1AE0">
      <w:numFmt w:val="bullet"/>
      <w:lvlText w:val="•"/>
      <w:lvlJc w:val="left"/>
      <w:pPr>
        <w:ind w:left="3792" w:hanging="298"/>
      </w:pPr>
      <w:rPr>
        <w:rFonts w:hint="default"/>
        <w:lang w:val="ru-RU" w:eastAsia="en-US" w:bidi="ar-SA"/>
      </w:rPr>
    </w:lvl>
    <w:lvl w:ilvl="5" w:tplc="8A406376">
      <w:numFmt w:val="bullet"/>
      <w:lvlText w:val="•"/>
      <w:lvlJc w:val="left"/>
      <w:pPr>
        <w:ind w:left="4710" w:hanging="298"/>
      </w:pPr>
      <w:rPr>
        <w:rFonts w:hint="default"/>
        <w:lang w:val="ru-RU" w:eastAsia="en-US" w:bidi="ar-SA"/>
      </w:rPr>
    </w:lvl>
    <w:lvl w:ilvl="6" w:tplc="2D50A274">
      <w:numFmt w:val="bullet"/>
      <w:lvlText w:val="•"/>
      <w:lvlJc w:val="left"/>
      <w:pPr>
        <w:ind w:left="5628" w:hanging="298"/>
      </w:pPr>
      <w:rPr>
        <w:rFonts w:hint="default"/>
        <w:lang w:val="ru-RU" w:eastAsia="en-US" w:bidi="ar-SA"/>
      </w:rPr>
    </w:lvl>
    <w:lvl w:ilvl="7" w:tplc="B9100AD6">
      <w:numFmt w:val="bullet"/>
      <w:lvlText w:val="•"/>
      <w:lvlJc w:val="left"/>
      <w:pPr>
        <w:ind w:left="6546" w:hanging="298"/>
      </w:pPr>
      <w:rPr>
        <w:rFonts w:hint="default"/>
        <w:lang w:val="ru-RU" w:eastAsia="en-US" w:bidi="ar-SA"/>
      </w:rPr>
    </w:lvl>
    <w:lvl w:ilvl="8" w:tplc="263E730E">
      <w:numFmt w:val="bullet"/>
      <w:lvlText w:val="•"/>
      <w:lvlJc w:val="left"/>
      <w:pPr>
        <w:ind w:left="7464" w:hanging="298"/>
      </w:pPr>
      <w:rPr>
        <w:rFonts w:hint="default"/>
        <w:lang w:val="ru-RU" w:eastAsia="en-US" w:bidi="ar-SA"/>
      </w:rPr>
    </w:lvl>
  </w:abstractNum>
  <w:abstractNum w:abstractNumId="4" w15:restartNumberingAfterBreak="0">
    <w:nsid w:val="41AD599D"/>
    <w:multiLevelType w:val="hybridMultilevel"/>
    <w:tmpl w:val="30E8B1B6"/>
    <w:lvl w:ilvl="0" w:tplc="0712ADE0">
      <w:numFmt w:val="bullet"/>
      <w:lvlText w:val="–"/>
      <w:lvlJc w:val="left"/>
      <w:pPr>
        <w:ind w:left="1047"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1" w:tplc="1B0E6418">
      <w:numFmt w:val="bullet"/>
      <w:lvlText w:val="•"/>
      <w:lvlJc w:val="left"/>
      <w:pPr>
        <w:ind w:left="1866" w:hanging="212"/>
      </w:pPr>
      <w:rPr>
        <w:rFonts w:hint="default"/>
        <w:lang w:val="ru-RU" w:eastAsia="en-US" w:bidi="ar-SA"/>
      </w:rPr>
    </w:lvl>
    <w:lvl w:ilvl="2" w:tplc="69AEC96C">
      <w:numFmt w:val="bullet"/>
      <w:lvlText w:val="•"/>
      <w:lvlJc w:val="left"/>
      <w:pPr>
        <w:ind w:left="2692" w:hanging="212"/>
      </w:pPr>
      <w:rPr>
        <w:rFonts w:hint="default"/>
        <w:lang w:val="ru-RU" w:eastAsia="en-US" w:bidi="ar-SA"/>
      </w:rPr>
    </w:lvl>
    <w:lvl w:ilvl="3" w:tplc="CCF8C5F6">
      <w:numFmt w:val="bullet"/>
      <w:lvlText w:val="•"/>
      <w:lvlJc w:val="left"/>
      <w:pPr>
        <w:ind w:left="3518" w:hanging="212"/>
      </w:pPr>
      <w:rPr>
        <w:rFonts w:hint="default"/>
        <w:lang w:val="ru-RU" w:eastAsia="en-US" w:bidi="ar-SA"/>
      </w:rPr>
    </w:lvl>
    <w:lvl w:ilvl="4" w:tplc="18806B9A">
      <w:numFmt w:val="bullet"/>
      <w:lvlText w:val="•"/>
      <w:lvlJc w:val="left"/>
      <w:pPr>
        <w:ind w:left="4344" w:hanging="212"/>
      </w:pPr>
      <w:rPr>
        <w:rFonts w:hint="default"/>
        <w:lang w:val="ru-RU" w:eastAsia="en-US" w:bidi="ar-SA"/>
      </w:rPr>
    </w:lvl>
    <w:lvl w:ilvl="5" w:tplc="90DCAEF4">
      <w:numFmt w:val="bullet"/>
      <w:lvlText w:val="•"/>
      <w:lvlJc w:val="left"/>
      <w:pPr>
        <w:ind w:left="5170" w:hanging="212"/>
      </w:pPr>
      <w:rPr>
        <w:rFonts w:hint="default"/>
        <w:lang w:val="ru-RU" w:eastAsia="en-US" w:bidi="ar-SA"/>
      </w:rPr>
    </w:lvl>
    <w:lvl w:ilvl="6" w:tplc="5B960822">
      <w:numFmt w:val="bullet"/>
      <w:lvlText w:val="•"/>
      <w:lvlJc w:val="left"/>
      <w:pPr>
        <w:ind w:left="5996" w:hanging="212"/>
      </w:pPr>
      <w:rPr>
        <w:rFonts w:hint="default"/>
        <w:lang w:val="ru-RU" w:eastAsia="en-US" w:bidi="ar-SA"/>
      </w:rPr>
    </w:lvl>
    <w:lvl w:ilvl="7" w:tplc="7B54E106">
      <w:numFmt w:val="bullet"/>
      <w:lvlText w:val="•"/>
      <w:lvlJc w:val="left"/>
      <w:pPr>
        <w:ind w:left="6822" w:hanging="212"/>
      </w:pPr>
      <w:rPr>
        <w:rFonts w:hint="default"/>
        <w:lang w:val="ru-RU" w:eastAsia="en-US" w:bidi="ar-SA"/>
      </w:rPr>
    </w:lvl>
    <w:lvl w:ilvl="8" w:tplc="35DE0762">
      <w:numFmt w:val="bullet"/>
      <w:lvlText w:val="•"/>
      <w:lvlJc w:val="left"/>
      <w:pPr>
        <w:ind w:left="7648" w:hanging="212"/>
      </w:pPr>
      <w:rPr>
        <w:rFonts w:hint="default"/>
        <w:lang w:val="ru-RU" w:eastAsia="en-US" w:bidi="ar-SA"/>
      </w:rPr>
    </w:lvl>
  </w:abstractNum>
  <w:abstractNum w:abstractNumId="5" w15:restartNumberingAfterBreak="0">
    <w:nsid w:val="58F57450"/>
    <w:multiLevelType w:val="hybridMultilevel"/>
    <w:tmpl w:val="F45C16D4"/>
    <w:lvl w:ilvl="0" w:tplc="36E07958">
      <w:start w:val="1"/>
      <w:numFmt w:val="decimal"/>
      <w:lvlText w:val="%1."/>
      <w:lvlJc w:val="left"/>
      <w:pPr>
        <w:ind w:left="116" w:hanging="351"/>
      </w:pPr>
      <w:rPr>
        <w:rFonts w:ascii="Times New Roman" w:eastAsia="Times New Roman" w:hAnsi="Times New Roman" w:cs="Times New Roman" w:hint="default"/>
        <w:b w:val="0"/>
        <w:bCs w:val="0"/>
        <w:i w:val="0"/>
        <w:iCs w:val="0"/>
        <w:spacing w:val="0"/>
        <w:w w:val="99"/>
        <w:sz w:val="28"/>
        <w:szCs w:val="28"/>
        <w:lang w:val="ru-RU" w:eastAsia="en-US" w:bidi="ar-SA"/>
      </w:rPr>
    </w:lvl>
    <w:lvl w:ilvl="1" w:tplc="8EB0952E">
      <w:numFmt w:val="bullet"/>
      <w:lvlText w:val="–"/>
      <w:lvlJc w:val="left"/>
      <w:pPr>
        <w:ind w:left="116" w:hanging="221"/>
      </w:pPr>
      <w:rPr>
        <w:rFonts w:ascii="Times New Roman" w:eastAsia="Times New Roman" w:hAnsi="Times New Roman" w:cs="Times New Roman" w:hint="default"/>
        <w:b w:val="0"/>
        <w:bCs w:val="0"/>
        <w:i w:val="0"/>
        <w:iCs w:val="0"/>
        <w:spacing w:val="0"/>
        <w:w w:val="99"/>
        <w:sz w:val="28"/>
        <w:szCs w:val="28"/>
        <w:lang w:val="ru-RU" w:eastAsia="en-US" w:bidi="ar-SA"/>
      </w:rPr>
    </w:lvl>
    <w:lvl w:ilvl="2" w:tplc="7CC28136">
      <w:numFmt w:val="bullet"/>
      <w:lvlText w:val="•"/>
      <w:lvlJc w:val="left"/>
      <w:pPr>
        <w:ind w:left="1956" w:hanging="221"/>
      </w:pPr>
      <w:rPr>
        <w:rFonts w:hint="default"/>
        <w:lang w:val="ru-RU" w:eastAsia="en-US" w:bidi="ar-SA"/>
      </w:rPr>
    </w:lvl>
    <w:lvl w:ilvl="3" w:tplc="96DC079E">
      <w:numFmt w:val="bullet"/>
      <w:lvlText w:val="•"/>
      <w:lvlJc w:val="left"/>
      <w:pPr>
        <w:ind w:left="2874" w:hanging="221"/>
      </w:pPr>
      <w:rPr>
        <w:rFonts w:hint="default"/>
        <w:lang w:val="ru-RU" w:eastAsia="en-US" w:bidi="ar-SA"/>
      </w:rPr>
    </w:lvl>
    <w:lvl w:ilvl="4" w:tplc="7444EDB0">
      <w:numFmt w:val="bullet"/>
      <w:lvlText w:val="•"/>
      <w:lvlJc w:val="left"/>
      <w:pPr>
        <w:ind w:left="3792" w:hanging="221"/>
      </w:pPr>
      <w:rPr>
        <w:rFonts w:hint="default"/>
        <w:lang w:val="ru-RU" w:eastAsia="en-US" w:bidi="ar-SA"/>
      </w:rPr>
    </w:lvl>
    <w:lvl w:ilvl="5" w:tplc="03B825C6">
      <w:numFmt w:val="bullet"/>
      <w:lvlText w:val="•"/>
      <w:lvlJc w:val="left"/>
      <w:pPr>
        <w:ind w:left="4710" w:hanging="221"/>
      </w:pPr>
      <w:rPr>
        <w:rFonts w:hint="default"/>
        <w:lang w:val="ru-RU" w:eastAsia="en-US" w:bidi="ar-SA"/>
      </w:rPr>
    </w:lvl>
    <w:lvl w:ilvl="6" w:tplc="649AEC66">
      <w:numFmt w:val="bullet"/>
      <w:lvlText w:val="•"/>
      <w:lvlJc w:val="left"/>
      <w:pPr>
        <w:ind w:left="5628" w:hanging="221"/>
      </w:pPr>
      <w:rPr>
        <w:rFonts w:hint="default"/>
        <w:lang w:val="ru-RU" w:eastAsia="en-US" w:bidi="ar-SA"/>
      </w:rPr>
    </w:lvl>
    <w:lvl w:ilvl="7" w:tplc="B2306254">
      <w:numFmt w:val="bullet"/>
      <w:lvlText w:val="•"/>
      <w:lvlJc w:val="left"/>
      <w:pPr>
        <w:ind w:left="6546" w:hanging="221"/>
      </w:pPr>
      <w:rPr>
        <w:rFonts w:hint="default"/>
        <w:lang w:val="ru-RU" w:eastAsia="en-US" w:bidi="ar-SA"/>
      </w:rPr>
    </w:lvl>
    <w:lvl w:ilvl="8" w:tplc="A288E460">
      <w:numFmt w:val="bullet"/>
      <w:lvlText w:val="•"/>
      <w:lvlJc w:val="left"/>
      <w:pPr>
        <w:ind w:left="7464" w:hanging="221"/>
      </w:pPr>
      <w:rPr>
        <w:rFonts w:hint="default"/>
        <w:lang w:val="ru-RU" w:eastAsia="en-US" w:bidi="ar-SA"/>
      </w:rPr>
    </w:lvl>
  </w:abstractNum>
  <w:abstractNum w:abstractNumId="6" w15:restartNumberingAfterBreak="0">
    <w:nsid w:val="5BB62957"/>
    <w:multiLevelType w:val="hybridMultilevel"/>
    <w:tmpl w:val="5AA0491C"/>
    <w:lvl w:ilvl="0" w:tplc="C5109C02">
      <w:numFmt w:val="bullet"/>
      <w:lvlText w:val="–"/>
      <w:lvlJc w:val="left"/>
      <w:pPr>
        <w:ind w:left="1555" w:hanging="360"/>
      </w:pPr>
      <w:rPr>
        <w:rFonts w:ascii="Times New Roman" w:eastAsia="Times New Roman" w:hAnsi="Times New Roman" w:cs="Times New Roman" w:hint="default"/>
        <w:b w:val="0"/>
        <w:bCs w:val="0"/>
        <w:i w:val="0"/>
        <w:iCs w:val="0"/>
        <w:spacing w:val="0"/>
        <w:w w:val="99"/>
        <w:sz w:val="28"/>
        <w:szCs w:val="28"/>
        <w:lang w:val="ru-RU" w:eastAsia="en-US" w:bidi="ar-SA"/>
      </w:rPr>
    </w:lvl>
    <w:lvl w:ilvl="1" w:tplc="04190003" w:tentative="1">
      <w:start w:val="1"/>
      <w:numFmt w:val="bullet"/>
      <w:lvlText w:val="o"/>
      <w:lvlJc w:val="left"/>
      <w:pPr>
        <w:ind w:left="2275" w:hanging="360"/>
      </w:pPr>
      <w:rPr>
        <w:rFonts w:ascii="Courier New" w:hAnsi="Courier New" w:cs="Courier New" w:hint="default"/>
      </w:rPr>
    </w:lvl>
    <w:lvl w:ilvl="2" w:tplc="04190005" w:tentative="1">
      <w:start w:val="1"/>
      <w:numFmt w:val="bullet"/>
      <w:lvlText w:val=""/>
      <w:lvlJc w:val="left"/>
      <w:pPr>
        <w:ind w:left="2995" w:hanging="360"/>
      </w:pPr>
      <w:rPr>
        <w:rFonts w:ascii="Wingdings" w:hAnsi="Wingdings" w:hint="default"/>
      </w:rPr>
    </w:lvl>
    <w:lvl w:ilvl="3" w:tplc="04190001" w:tentative="1">
      <w:start w:val="1"/>
      <w:numFmt w:val="bullet"/>
      <w:lvlText w:val=""/>
      <w:lvlJc w:val="left"/>
      <w:pPr>
        <w:ind w:left="3715" w:hanging="360"/>
      </w:pPr>
      <w:rPr>
        <w:rFonts w:ascii="Symbol" w:hAnsi="Symbol" w:hint="default"/>
      </w:rPr>
    </w:lvl>
    <w:lvl w:ilvl="4" w:tplc="04190003" w:tentative="1">
      <w:start w:val="1"/>
      <w:numFmt w:val="bullet"/>
      <w:lvlText w:val="o"/>
      <w:lvlJc w:val="left"/>
      <w:pPr>
        <w:ind w:left="4435" w:hanging="360"/>
      </w:pPr>
      <w:rPr>
        <w:rFonts w:ascii="Courier New" w:hAnsi="Courier New" w:cs="Courier New" w:hint="default"/>
      </w:rPr>
    </w:lvl>
    <w:lvl w:ilvl="5" w:tplc="04190005" w:tentative="1">
      <w:start w:val="1"/>
      <w:numFmt w:val="bullet"/>
      <w:lvlText w:val=""/>
      <w:lvlJc w:val="left"/>
      <w:pPr>
        <w:ind w:left="5155" w:hanging="360"/>
      </w:pPr>
      <w:rPr>
        <w:rFonts w:ascii="Wingdings" w:hAnsi="Wingdings" w:hint="default"/>
      </w:rPr>
    </w:lvl>
    <w:lvl w:ilvl="6" w:tplc="04190001" w:tentative="1">
      <w:start w:val="1"/>
      <w:numFmt w:val="bullet"/>
      <w:lvlText w:val=""/>
      <w:lvlJc w:val="left"/>
      <w:pPr>
        <w:ind w:left="5875" w:hanging="360"/>
      </w:pPr>
      <w:rPr>
        <w:rFonts w:ascii="Symbol" w:hAnsi="Symbol" w:hint="default"/>
      </w:rPr>
    </w:lvl>
    <w:lvl w:ilvl="7" w:tplc="04190003" w:tentative="1">
      <w:start w:val="1"/>
      <w:numFmt w:val="bullet"/>
      <w:lvlText w:val="o"/>
      <w:lvlJc w:val="left"/>
      <w:pPr>
        <w:ind w:left="6595" w:hanging="360"/>
      </w:pPr>
      <w:rPr>
        <w:rFonts w:ascii="Courier New" w:hAnsi="Courier New" w:cs="Courier New" w:hint="default"/>
      </w:rPr>
    </w:lvl>
    <w:lvl w:ilvl="8" w:tplc="04190005" w:tentative="1">
      <w:start w:val="1"/>
      <w:numFmt w:val="bullet"/>
      <w:lvlText w:val=""/>
      <w:lvlJc w:val="left"/>
      <w:pPr>
        <w:ind w:left="7315" w:hanging="360"/>
      </w:pPr>
      <w:rPr>
        <w:rFonts w:ascii="Wingdings" w:hAnsi="Wingdings" w:hint="default"/>
      </w:rPr>
    </w:lvl>
  </w:abstractNum>
  <w:abstractNum w:abstractNumId="7" w15:restartNumberingAfterBreak="0">
    <w:nsid w:val="79726A2B"/>
    <w:multiLevelType w:val="multilevel"/>
    <w:tmpl w:val="7E529710"/>
    <w:lvl w:ilvl="0">
      <w:start w:val="1"/>
      <w:numFmt w:val="decimal"/>
      <w:lvlText w:val="%1."/>
      <w:lvlJc w:val="left"/>
      <w:pPr>
        <w:ind w:left="1119" w:hanging="284"/>
      </w:pPr>
      <w:rPr>
        <w:rFonts w:ascii="Times New Roman" w:eastAsia="Times New Roman" w:hAnsi="Times New Roman" w:cs="Times New Roman" w:hint="default"/>
        <w:b/>
        <w:bCs/>
        <w:i w:val="0"/>
        <w:iCs w:val="0"/>
        <w:spacing w:val="0"/>
        <w:w w:val="99"/>
        <w:sz w:val="28"/>
        <w:szCs w:val="28"/>
        <w:lang w:val="ru-RU" w:eastAsia="en-US" w:bidi="ar-SA"/>
      </w:rPr>
    </w:lvl>
    <w:lvl w:ilvl="1">
      <w:start w:val="1"/>
      <w:numFmt w:val="decimal"/>
      <w:lvlText w:val="%1.%2."/>
      <w:lvlJc w:val="left"/>
      <w:pPr>
        <w:ind w:left="116" w:hanging="495"/>
      </w:pPr>
      <w:rPr>
        <w:rFonts w:ascii="Times New Roman" w:eastAsia="Times New Roman" w:hAnsi="Times New Roman" w:cs="Times New Roman" w:hint="default"/>
        <w:b/>
        <w:bCs/>
        <w:i/>
        <w:iCs/>
        <w:spacing w:val="0"/>
        <w:w w:val="99"/>
        <w:sz w:val="28"/>
        <w:szCs w:val="28"/>
        <w:lang w:val="ru-RU" w:eastAsia="en-US" w:bidi="ar-SA"/>
      </w:rPr>
    </w:lvl>
    <w:lvl w:ilvl="2">
      <w:numFmt w:val="bullet"/>
      <w:lvlText w:val="–"/>
      <w:lvlJc w:val="left"/>
      <w:pPr>
        <w:ind w:left="116"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937" w:hanging="212"/>
      </w:pPr>
      <w:rPr>
        <w:rFonts w:hint="default"/>
        <w:lang w:val="ru-RU" w:eastAsia="en-US" w:bidi="ar-SA"/>
      </w:rPr>
    </w:lvl>
    <w:lvl w:ilvl="4">
      <w:numFmt w:val="bullet"/>
      <w:lvlText w:val="•"/>
      <w:lvlJc w:val="left"/>
      <w:pPr>
        <w:ind w:left="3846" w:hanging="212"/>
      </w:pPr>
      <w:rPr>
        <w:rFonts w:hint="default"/>
        <w:lang w:val="ru-RU" w:eastAsia="en-US" w:bidi="ar-SA"/>
      </w:rPr>
    </w:lvl>
    <w:lvl w:ilvl="5">
      <w:numFmt w:val="bullet"/>
      <w:lvlText w:val="•"/>
      <w:lvlJc w:val="left"/>
      <w:pPr>
        <w:ind w:left="4755" w:hanging="212"/>
      </w:pPr>
      <w:rPr>
        <w:rFonts w:hint="default"/>
        <w:lang w:val="ru-RU" w:eastAsia="en-US" w:bidi="ar-SA"/>
      </w:rPr>
    </w:lvl>
    <w:lvl w:ilvl="6">
      <w:numFmt w:val="bullet"/>
      <w:lvlText w:val="•"/>
      <w:lvlJc w:val="left"/>
      <w:pPr>
        <w:ind w:left="5664" w:hanging="212"/>
      </w:pPr>
      <w:rPr>
        <w:rFonts w:hint="default"/>
        <w:lang w:val="ru-RU" w:eastAsia="en-US" w:bidi="ar-SA"/>
      </w:rPr>
    </w:lvl>
    <w:lvl w:ilvl="7">
      <w:numFmt w:val="bullet"/>
      <w:lvlText w:val="•"/>
      <w:lvlJc w:val="left"/>
      <w:pPr>
        <w:ind w:left="6573" w:hanging="212"/>
      </w:pPr>
      <w:rPr>
        <w:rFonts w:hint="default"/>
        <w:lang w:val="ru-RU" w:eastAsia="en-US" w:bidi="ar-SA"/>
      </w:rPr>
    </w:lvl>
    <w:lvl w:ilvl="8">
      <w:numFmt w:val="bullet"/>
      <w:lvlText w:val="•"/>
      <w:lvlJc w:val="left"/>
      <w:pPr>
        <w:ind w:left="7482" w:hanging="212"/>
      </w:pPr>
      <w:rPr>
        <w:rFonts w:hint="default"/>
        <w:lang w:val="ru-RU" w:eastAsia="en-US" w:bidi="ar-SA"/>
      </w:rPr>
    </w:lvl>
  </w:abstractNum>
  <w:abstractNum w:abstractNumId="8" w15:restartNumberingAfterBreak="0">
    <w:nsid w:val="7DBB5098"/>
    <w:multiLevelType w:val="hybridMultilevel"/>
    <w:tmpl w:val="39922136"/>
    <w:lvl w:ilvl="0" w:tplc="94D41BC4">
      <w:numFmt w:val="bullet"/>
      <w:lvlText w:val="–"/>
      <w:lvlJc w:val="left"/>
      <w:pPr>
        <w:ind w:left="116"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1" w:tplc="89ACED36">
      <w:numFmt w:val="bullet"/>
      <w:lvlText w:val="•"/>
      <w:lvlJc w:val="left"/>
      <w:pPr>
        <w:ind w:left="1038" w:hanging="212"/>
      </w:pPr>
      <w:rPr>
        <w:rFonts w:hint="default"/>
        <w:lang w:val="ru-RU" w:eastAsia="en-US" w:bidi="ar-SA"/>
      </w:rPr>
    </w:lvl>
    <w:lvl w:ilvl="2" w:tplc="E8CEEB22">
      <w:numFmt w:val="bullet"/>
      <w:lvlText w:val="•"/>
      <w:lvlJc w:val="left"/>
      <w:pPr>
        <w:ind w:left="1956" w:hanging="212"/>
      </w:pPr>
      <w:rPr>
        <w:rFonts w:hint="default"/>
        <w:lang w:val="ru-RU" w:eastAsia="en-US" w:bidi="ar-SA"/>
      </w:rPr>
    </w:lvl>
    <w:lvl w:ilvl="3" w:tplc="03181388">
      <w:numFmt w:val="bullet"/>
      <w:lvlText w:val="•"/>
      <w:lvlJc w:val="left"/>
      <w:pPr>
        <w:ind w:left="2874" w:hanging="212"/>
      </w:pPr>
      <w:rPr>
        <w:rFonts w:hint="default"/>
        <w:lang w:val="ru-RU" w:eastAsia="en-US" w:bidi="ar-SA"/>
      </w:rPr>
    </w:lvl>
    <w:lvl w:ilvl="4" w:tplc="A2E2276E">
      <w:numFmt w:val="bullet"/>
      <w:lvlText w:val="•"/>
      <w:lvlJc w:val="left"/>
      <w:pPr>
        <w:ind w:left="3792" w:hanging="212"/>
      </w:pPr>
      <w:rPr>
        <w:rFonts w:hint="default"/>
        <w:lang w:val="ru-RU" w:eastAsia="en-US" w:bidi="ar-SA"/>
      </w:rPr>
    </w:lvl>
    <w:lvl w:ilvl="5" w:tplc="0448A466">
      <w:numFmt w:val="bullet"/>
      <w:lvlText w:val="•"/>
      <w:lvlJc w:val="left"/>
      <w:pPr>
        <w:ind w:left="4710" w:hanging="212"/>
      </w:pPr>
      <w:rPr>
        <w:rFonts w:hint="default"/>
        <w:lang w:val="ru-RU" w:eastAsia="en-US" w:bidi="ar-SA"/>
      </w:rPr>
    </w:lvl>
    <w:lvl w:ilvl="6" w:tplc="45AAF238">
      <w:numFmt w:val="bullet"/>
      <w:lvlText w:val="•"/>
      <w:lvlJc w:val="left"/>
      <w:pPr>
        <w:ind w:left="5628" w:hanging="212"/>
      </w:pPr>
      <w:rPr>
        <w:rFonts w:hint="default"/>
        <w:lang w:val="ru-RU" w:eastAsia="en-US" w:bidi="ar-SA"/>
      </w:rPr>
    </w:lvl>
    <w:lvl w:ilvl="7" w:tplc="F06C0624">
      <w:numFmt w:val="bullet"/>
      <w:lvlText w:val="•"/>
      <w:lvlJc w:val="left"/>
      <w:pPr>
        <w:ind w:left="6546" w:hanging="212"/>
      </w:pPr>
      <w:rPr>
        <w:rFonts w:hint="default"/>
        <w:lang w:val="ru-RU" w:eastAsia="en-US" w:bidi="ar-SA"/>
      </w:rPr>
    </w:lvl>
    <w:lvl w:ilvl="8" w:tplc="E3967DB8">
      <w:numFmt w:val="bullet"/>
      <w:lvlText w:val="•"/>
      <w:lvlJc w:val="left"/>
      <w:pPr>
        <w:ind w:left="7464" w:hanging="212"/>
      </w:pPr>
      <w:rPr>
        <w:rFonts w:hint="default"/>
        <w:lang w:val="ru-RU" w:eastAsia="en-US" w:bidi="ar-SA"/>
      </w:rPr>
    </w:lvl>
  </w:abstractNum>
  <w:num w:numId="1">
    <w:abstractNumId w:val="1"/>
  </w:num>
  <w:num w:numId="2">
    <w:abstractNumId w:val="8"/>
  </w:num>
  <w:num w:numId="3">
    <w:abstractNumId w:val="4"/>
  </w:num>
  <w:num w:numId="4">
    <w:abstractNumId w:val="3"/>
  </w:num>
  <w:num w:numId="5">
    <w:abstractNumId w:val="0"/>
  </w:num>
  <w:num w:numId="6">
    <w:abstractNumId w:val="5"/>
  </w:num>
  <w:num w:numId="7">
    <w:abstractNumId w:val="7"/>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35B66"/>
    <w:rsid w:val="00010A1C"/>
    <w:rsid w:val="0001229B"/>
    <w:rsid w:val="00020232"/>
    <w:rsid w:val="000311FD"/>
    <w:rsid w:val="000328DE"/>
    <w:rsid w:val="000334D3"/>
    <w:rsid w:val="000341B2"/>
    <w:rsid w:val="000513DF"/>
    <w:rsid w:val="00061E0B"/>
    <w:rsid w:val="00064A2A"/>
    <w:rsid w:val="00066893"/>
    <w:rsid w:val="00086775"/>
    <w:rsid w:val="000B7CEA"/>
    <w:rsid w:val="000C701A"/>
    <w:rsid w:val="000E5FAE"/>
    <w:rsid w:val="000F57E1"/>
    <w:rsid w:val="001170FE"/>
    <w:rsid w:val="0013722A"/>
    <w:rsid w:val="00145445"/>
    <w:rsid w:val="00155002"/>
    <w:rsid w:val="00180263"/>
    <w:rsid w:val="001877D3"/>
    <w:rsid w:val="001B11C5"/>
    <w:rsid w:val="001D1F78"/>
    <w:rsid w:val="001D55E9"/>
    <w:rsid w:val="0023056A"/>
    <w:rsid w:val="002550AB"/>
    <w:rsid w:val="00257FF0"/>
    <w:rsid w:val="00293602"/>
    <w:rsid w:val="0029476F"/>
    <w:rsid w:val="002B114E"/>
    <w:rsid w:val="002C69DC"/>
    <w:rsid w:val="002D3393"/>
    <w:rsid w:val="002E30B6"/>
    <w:rsid w:val="003027E2"/>
    <w:rsid w:val="003239F1"/>
    <w:rsid w:val="003457BE"/>
    <w:rsid w:val="00350CCF"/>
    <w:rsid w:val="003571A0"/>
    <w:rsid w:val="003618D5"/>
    <w:rsid w:val="00366EE2"/>
    <w:rsid w:val="00370428"/>
    <w:rsid w:val="00424503"/>
    <w:rsid w:val="00434D7A"/>
    <w:rsid w:val="00450A1B"/>
    <w:rsid w:val="004723AD"/>
    <w:rsid w:val="004900AF"/>
    <w:rsid w:val="00494EEF"/>
    <w:rsid w:val="00503EE1"/>
    <w:rsid w:val="00524329"/>
    <w:rsid w:val="005962C0"/>
    <w:rsid w:val="005B6E7B"/>
    <w:rsid w:val="005B73CF"/>
    <w:rsid w:val="005C3828"/>
    <w:rsid w:val="005C5E88"/>
    <w:rsid w:val="005D7FF7"/>
    <w:rsid w:val="005E1F12"/>
    <w:rsid w:val="005F1E88"/>
    <w:rsid w:val="005F6434"/>
    <w:rsid w:val="00626A92"/>
    <w:rsid w:val="00635B66"/>
    <w:rsid w:val="00671551"/>
    <w:rsid w:val="0069061C"/>
    <w:rsid w:val="006B5A6D"/>
    <w:rsid w:val="006D5777"/>
    <w:rsid w:val="0070632E"/>
    <w:rsid w:val="00714A14"/>
    <w:rsid w:val="00750B78"/>
    <w:rsid w:val="00763044"/>
    <w:rsid w:val="007C59B9"/>
    <w:rsid w:val="007D17E8"/>
    <w:rsid w:val="0080186D"/>
    <w:rsid w:val="008062BE"/>
    <w:rsid w:val="008347F0"/>
    <w:rsid w:val="008801DF"/>
    <w:rsid w:val="00894F9A"/>
    <w:rsid w:val="008C5EA1"/>
    <w:rsid w:val="008D549E"/>
    <w:rsid w:val="008E0D30"/>
    <w:rsid w:val="008E4E9C"/>
    <w:rsid w:val="009209EA"/>
    <w:rsid w:val="00924A65"/>
    <w:rsid w:val="00937D41"/>
    <w:rsid w:val="009435FE"/>
    <w:rsid w:val="00975536"/>
    <w:rsid w:val="009A5892"/>
    <w:rsid w:val="009B04F5"/>
    <w:rsid w:val="009B504A"/>
    <w:rsid w:val="009C0356"/>
    <w:rsid w:val="009C46D2"/>
    <w:rsid w:val="009D506A"/>
    <w:rsid w:val="009E7766"/>
    <w:rsid w:val="00A005FC"/>
    <w:rsid w:val="00A275F4"/>
    <w:rsid w:val="00A65792"/>
    <w:rsid w:val="00AC0EA4"/>
    <w:rsid w:val="00AD53DC"/>
    <w:rsid w:val="00AD68C0"/>
    <w:rsid w:val="00B027AF"/>
    <w:rsid w:val="00B027B5"/>
    <w:rsid w:val="00B040C6"/>
    <w:rsid w:val="00B16556"/>
    <w:rsid w:val="00B30F6E"/>
    <w:rsid w:val="00B326B6"/>
    <w:rsid w:val="00B717C0"/>
    <w:rsid w:val="00B8711D"/>
    <w:rsid w:val="00BF2344"/>
    <w:rsid w:val="00BF28BA"/>
    <w:rsid w:val="00C138B6"/>
    <w:rsid w:val="00C2591E"/>
    <w:rsid w:val="00C26B23"/>
    <w:rsid w:val="00C97D3F"/>
    <w:rsid w:val="00CC3B4D"/>
    <w:rsid w:val="00D24C2D"/>
    <w:rsid w:val="00D5431C"/>
    <w:rsid w:val="00D77FD5"/>
    <w:rsid w:val="00DA2936"/>
    <w:rsid w:val="00DC5906"/>
    <w:rsid w:val="00DD5300"/>
    <w:rsid w:val="00DD6E8D"/>
    <w:rsid w:val="00DE4B94"/>
    <w:rsid w:val="00E27054"/>
    <w:rsid w:val="00E51994"/>
    <w:rsid w:val="00E654DE"/>
    <w:rsid w:val="00E84B26"/>
    <w:rsid w:val="00E84E57"/>
    <w:rsid w:val="00E96E2A"/>
    <w:rsid w:val="00EA732D"/>
    <w:rsid w:val="00EB3D5C"/>
    <w:rsid w:val="00EC6872"/>
    <w:rsid w:val="00EC6C87"/>
    <w:rsid w:val="00EF317C"/>
    <w:rsid w:val="00F132BD"/>
    <w:rsid w:val="00F211CA"/>
    <w:rsid w:val="00F34E45"/>
    <w:rsid w:val="00F50B8A"/>
    <w:rsid w:val="00F863DF"/>
    <w:rsid w:val="00F9407D"/>
    <w:rsid w:val="00FB1E8A"/>
    <w:rsid w:val="00FC1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EE1CA"/>
  <w15:docId w15:val="{AC3B0C70-A112-9549-B2C3-BD5B6883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457BE"/>
    <w:rPr>
      <w:rFonts w:ascii="Times New Roman" w:eastAsia="Times New Roman" w:hAnsi="Times New Roman" w:cs="Times New Roman"/>
      <w:lang w:val="ru-RU"/>
    </w:rPr>
  </w:style>
  <w:style w:type="paragraph" w:styleId="Heading1">
    <w:name w:val="heading 1"/>
    <w:basedOn w:val="Normal"/>
    <w:uiPriority w:val="1"/>
    <w:qFormat/>
    <w:pPr>
      <w:spacing w:before="5"/>
      <w:ind w:left="1117" w:hanging="282"/>
      <w:jc w:val="both"/>
      <w:outlineLvl w:val="0"/>
    </w:pPr>
    <w:rPr>
      <w:b/>
      <w:bCs/>
      <w:sz w:val="28"/>
      <w:szCs w:val="28"/>
    </w:rPr>
  </w:style>
  <w:style w:type="paragraph" w:styleId="Heading2">
    <w:name w:val="heading 2"/>
    <w:basedOn w:val="Normal"/>
    <w:uiPriority w:val="1"/>
    <w:qFormat/>
    <w:pPr>
      <w:ind w:left="1328" w:hanging="493"/>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15" w:firstLine="720"/>
      <w:jc w:val="both"/>
    </w:pPr>
    <w:rPr>
      <w:sz w:val="28"/>
      <w:szCs w:val="28"/>
    </w:rPr>
  </w:style>
  <w:style w:type="paragraph" w:styleId="ListParagraph">
    <w:name w:val="List Paragraph"/>
    <w:basedOn w:val="Normal"/>
    <w:uiPriority w:val="1"/>
    <w:qFormat/>
    <w:pPr>
      <w:ind w:left="115" w:firstLine="720"/>
      <w:jc w:val="both"/>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503EE1"/>
    <w:rPr>
      <w:rFonts w:ascii="Times New Roman" w:eastAsia="Times New Roman" w:hAnsi="Times New Roman" w:cs="Times New Roman"/>
      <w:sz w:val="28"/>
      <w:szCs w:val="28"/>
      <w:lang w:val="ru-RU"/>
    </w:rPr>
  </w:style>
  <w:style w:type="character" w:styleId="Hyperlink">
    <w:name w:val="Hyperlink"/>
    <w:basedOn w:val="DefaultParagraphFont"/>
    <w:uiPriority w:val="99"/>
    <w:unhideWhenUsed/>
    <w:rsid w:val="009B504A"/>
    <w:rPr>
      <w:color w:val="0000FF" w:themeColor="hyperlink"/>
      <w:u w:val="single"/>
    </w:rPr>
  </w:style>
  <w:style w:type="paragraph" w:styleId="Header">
    <w:name w:val="header"/>
    <w:basedOn w:val="Normal"/>
    <w:link w:val="HeaderChar"/>
    <w:uiPriority w:val="99"/>
    <w:unhideWhenUsed/>
    <w:rsid w:val="0080186D"/>
    <w:pPr>
      <w:tabs>
        <w:tab w:val="center" w:pos="4677"/>
        <w:tab w:val="right" w:pos="9355"/>
      </w:tabs>
    </w:pPr>
  </w:style>
  <w:style w:type="character" w:customStyle="1" w:styleId="HeaderChar">
    <w:name w:val="Header Char"/>
    <w:basedOn w:val="DefaultParagraphFont"/>
    <w:link w:val="Header"/>
    <w:uiPriority w:val="99"/>
    <w:rsid w:val="0080186D"/>
    <w:rPr>
      <w:rFonts w:ascii="Times New Roman" w:eastAsia="Times New Roman" w:hAnsi="Times New Roman" w:cs="Times New Roman"/>
      <w:lang w:val="ru-RU"/>
    </w:rPr>
  </w:style>
  <w:style w:type="paragraph" w:styleId="Footer">
    <w:name w:val="footer"/>
    <w:basedOn w:val="Normal"/>
    <w:link w:val="FooterChar"/>
    <w:uiPriority w:val="99"/>
    <w:unhideWhenUsed/>
    <w:rsid w:val="0080186D"/>
    <w:pPr>
      <w:tabs>
        <w:tab w:val="center" w:pos="4677"/>
        <w:tab w:val="right" w:pos="9355"/>
      </w:tabs>
    </w:pPr>
  </w:style>
  <w:style w:type="character" w:customStyle="1" w:styleId="FooterChar">
    <w:name w:val="Footer Char"/>
    <w:basedOn w:val="DefaultParagraphFont"/>
    <w:link w:val="Footer"/>
    <w:uiPriority w:val="99"/>
    <w:rsid w:val="0080186D"/>
    <w:rPr>
      <w:rFonts w:ascii="Times New Roman" w:eastAsia="Times New Roman" w:hAnsi="Times New Roman" w:cs="Times New Roman"/>
      <w:lang w:val="ru-RU"/>
    </w:rPr>
  </w:style>
  <w:style w:type="character" w:styleId="FollowedHyperlink">
    <w:name w:val="FollowedHyperlink"/>
    <w:basedOn w:val="DefaultParagraphFont"/>
    <w:uiPriority w:val="99"/>
    <w:semiHidden/>
    <w:unhideWhenUsed/>
    <w:rsid w:val="00B027AF"/>
    <w:rPr>
      <w:color w:val="800080" w:themeColor="followedHyperlink"/>
      <w:u w:val="single"/>
    </w:rPr>
  </w:style>
  <w:style w:type="table" w:styleId="TableGrid">
    <w:name w:val="Table Grid"/>
    <w:basedOn w:val="TableNormal"/>
    <w:uiPriority w:val="39"/>
    <w:rsid w:val="00345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75F4"/>
    <w:rPr>
      <w:color w:val="605E5C"/>
      <w:shd w:val="clear" w:color="auto" w:fill="E1DFDD"/>
    </w:rPr>
  </w:style>
  <w:style w:type="character" w:styleId="PageNumber">
    <w:name w:val="page number"/>
    <w:basedOn w:val="DefaultParagraphFont"/>
    <w:uiPriority w:val="99"/>
    <w:semiHidden/>
    <w:unhideWhenUsed/>
    <w:rsid w:val="00EA7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7460">
      <w:bodyDiv w:val="1"/>
      <w:marLeft w:val="0"/>
      <w:marRight w:val="0"/>
      <w:marTop w:val="0"/>
      <w:marBottom w:val="0"/>
      <w:divBdr>
        <w:top w:val="none" w:sz="0" w:space="0" w:color="auto"/>
        <w:left w:val="none" w:sz="0" w:space="0" w:color="auto"/>
        <w:bottom w:val="none" w:sz="0" w:space="0" w:color="auto"/>
        <w:right w:val="none" w:sz="0" w:space="0" w:color="auto"/>
      </w:divBdr>
    </w:div>
    <w:div w:id="171346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9-033" TargetMode="External"/><Relationship Id="rId13" Type="http://schemas.openxmlformats.org/officeDocument/2006/relationships/hyperlink" Target="http://council.gov.ru/media/files/d4ApG8Uw6BKngDd1JO3WsPDgIlAj1AEd.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rtp_2@mail.ru" TargetMode="External"/><Relationship Id="rId12" Type="http://schemas.openxmlformats.org/officeDocument/2006/relationships/hyperlink" Target="https://www.fao.org/newsroom/detail/oecd-fao-agricultural-outlook-2023-32-maps-key-output--consumption-and-trade-trend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o.org/statistics/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energid.com" TargetMode="External"/><Relationship Id="rId4" Type="http://schemas.openxmlformats.org/officeDocument/2006/relationships/webSettings" Target="webSettings.xml"/><Relationship Id="rId9" Type="http://schemas.openxmlformats.org/officeDocument/2006/relationships/hyperlink" Target="http://www.ffrobotics.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3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22414</TotalTime>
  <Pages>14</Pages>
  <Words>4129</Words>
  <Characters>23537</Characters>
  <Application>Microsoft Office Word</Application>
  <DocSecurity>0</DocSecurity>
  <Lines>196</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22</vt:lpstr>
      <vt:lpstr>22</vt:lpstr>
    </vt:vector>
  </TitlesOfParts>
  <Company>SPecialiST RePack</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dc:title>
  <cp:lastModifiedBy>Microsoft Office User</cp:lastModifiedBy>
  <cp:revision>41</cp:revision>
  <cp:lastPrinted>2024-05-01T19:46:00Z</cp:lastPrinted>
  <dcterms:created xsi:type="dcterms:W3CDTF">2023-12-16T16:49:00Z</dcterms:created>
  <dcterms:modified xsi:type="dcterms:W3CDTF">2024-06-07T18:56:00Z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2009-02-11T00:00:00Z</vt:filetime>
  </property>
  <property fmtid="{D5CDD505-2E9C-101B-9397-08002B2CF9AE}" pid="3" name="Creator">
    <vt:lpwstr>pdfFactory Pro www.pdffactory.com</vt:lpwstr>
  </property>
  <property fmtid="{D5CDD505-2E9C-101B-9397-08002B2CF9AE}" pid="4" name="Producer">
    <vt:lpwstr>pdfFactory Pro 2.20 (Windows XP Russian)</vt:lpwstr>
  </property>
  <property fmtid="{D5CDD505-2E9C-101B-9397-08002B2CF9AE}" pid="5" name="LastSaved">
    <vt:filetime>2009-02-11T00:00:00Z</vt:filetime>
  </property>
</Properties>
</file>