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106" w:type="dxa"/>
        <w:tblLayout w:type="fixed"/>
        <w:tblLook w:val="00A0" w:firstRow="1" w:lastRow="0" w:firstColumn="1" w:lastColumn="0" w:noHBand="0" w:noVBand="0"/>
      </w:tblPr>
      <w:tblGrid>
        <w:gridCol w:w="4750"/>
        <w:gridCol w:w="4642"/>
      </w:tblGrid>
      <w:tr w:rsidR="00820309" w:rsidRPr="009153EE" w14:paraId="35506B11" w14:textId="77777777" w:rsidTr="006E7004">
        <w:tc>
          <w:tcPr>
            <w:tcW w:w="4750" w:type="dxa"/>
          </w:tcPr>
          <w:p w14:paraId="1C977C70" w14:textId="1857CA2F" w:rsidR="0029741D" w:rsidRDefault="00045C4D" w:rsidP="006E7004">
            <w:pPr>
              <w:suppressAutoHyphens/>
              <w:rPr>
                <w:lang w:bidi="ru-RU"/>
              </w:rPr>
            </w:pPr>
            <w:r w:rsidRPr="006E7004">
              <w:rPr>
                <w:lang w:bidi="ru-RU"/>
              </w:rPr>
              <w:t xml:space="preserve">УДК </w:t>
            </w:r>
            <w:r w:rsidR="0029741D" w:rsidRPr="006E7004">
              <w:rPr>
                <w:lang w:bidi="ru-RU"/>
              </w:rPr>
              <w:t>621.774</w:t>
            </w:r>
          </w:p>
          <w:p w14:paraId="7AF43AEC" w14:textId="77777777" w:rsidR="006E7004" w:rsidRPr="006E7004" w:rsidRDefault="006E7004" w:rsidP="006E7004">
            <w:pPr>
              <w:suppressAutoHyphens/>
              <w:rPr>
                <w:lang w:bidi="ru-RU"/>
              </w:rPr>
            </w:pPr>
          </w:p>
          <w:p w14:paraId="284120E7" w14:textId="77CC07DD" w:rsidR="00744B8C" w:rsidRDefault="009153EE" w:rsidP="006E7004">
            <w:pPr>
              <w:suppressAutoHyphens/>
            </w:pPr>
            <w:r w:rsidRPr="009153EE">
              <w:t xml:space="preserve">4.3.1. Технологии, машины и оборудование для агропромышленного комплекса (технические науки, </w:t>
            </w:r>
            <w:proofErr w:type="spellStart"/>
            <w:r w:rsidRPr="009153EE">
              <w:t>сельскохозяйственные</w:t>
            </w:r>
            <w:proofErr w:type="spellEnd"/>
            <w:r w:rsidRPr="009153EE">
              <w:t xml:space="preserve"> науки)</w:t>
            </w:r>
          </w:p>
          <w:p w14:paraId="6956987A" w14:textId="77777777" w:rsidR="009153EE" w:rsidRPr="00C36127" w:rsidRDefault="009153EE" w:rsidP="006E7004">
            <w:pPr>
              <w:suppressAutoHyphens/>
              <w:rPr>
                <w:b/>
                <w:bCs/>
              </w:rPr>
            </w:pPr>
          </w:p>
          <w:p w14:paraId="5AD2E9CD" w14:textId="3511045F" w:rsidR="0029741D" w:rsidRPr="0029741D" w:rsidRDefault="0029741D" w:rsidP="006E7004">
            <w:pPr>
              <w:widowControl/>
              <w:autoSpaceDE/>
              <w:autoSpaceDN/>
              <w:adjustRightInd/>
              <w:rPr>
                <w:rFonts w:eastAsia="Calibri"/>
                <w:b/>
                <w:lang w:eastAsia="en-US"/>
              </w:rPr>
            </w:pPr>
            <w:bookmarkStart w:id="0" w:name="_Hlk152938228"/>
            <w:bookmarkStart w:id="1" w:name="_Hlk161166874"/>
            <w:r w:rsidRPr="0029741D">
              <w:rPr>
                <w:rFonts w:eastAsia="Calibri"/>
                <w:b/>
                <w:lang w:eastAsia="en-US"/>
              </w:rPr>
              <w:t>ПРАКТИЧЕСКИЕ ОСНОВЫ ИЗГОТОВЛЕНИЯ ТРУБОПРОВОДОВ ДЛЯ МОНТАЖА</w:t>
            </w:r>
            <w:r>
              <w:rPr>
                <w:rFonts w:eastAsia="Calibri"/>
                <w:b/>
                <w:lang w:eastAsia="en-US"/>
              </w:rPr>
              <w:t xml:space="preserve"> </w:t>
            </w:r>
            <w:r w:rsidRPr="0029741D">
              <w:rPr>
                <w:rFonts w:eastAsia="Calibri"/>
                <w:b/>
                <w:lang w:eastAsia="en-US"/>
              </w:rPr>
              <w:t>САНИТАРНО-ТЕХНИЧЕСКИХ СИСТЕМ НА ФЕРМАХ СОДЕРЖАНИЯ КРС С РАССМОТРЕНИЕМ ОРГАНИЗАЦИОННЫХ ВОПРОСОВ БЕЗОПАСНОСТИ ТРУДА</w:t>
            </w:r>
          </w:p>
          <w:bookmarkEnd w:id="0"/>
          <w:p w14:paraId="49BF0651" w14:textId="527C066E" w:rsidR="005E496D" w:rsidRPr="005E496D" w:rsidRDefault="005E496D" w:rsidP="006E7004">
            <w:pPr>
              <w:widowControl/>
              <w:autoSpaceDE/>
              <w:autoSpaceDN/>
              <w:adjustRightInd/>
              <w:rPr>
                <w:rFonts w:eastAsia="Calibri"/>
                <w:b/>
                <w:lang w:eastAsia="en-US"/>
              </w:rPr>
            </w:pPr>
          </w:p>
          <w:bookmarkEnd w:id="1"/>
          <w:p w14:paraId="333B26F0" w14:textId="77777777" w:rsidR="00820309" w:rsidRPr="00C36127" w:rsidRDefault="003909DD" w:rsidP="006E7004">
            <w:pPr>
              <w:suppressAutoHyphens/>
            </w:pPr>
            <w:r w:rsidRPr="00C36127">
              <w:t>Липкович Игорь Эдуардович</w:t>
            </w:r>
          </w:p>
          <w:p w14:paraId="7F518386" w14:textId="77777777" w:rsidR="003909DD" w:rsidRPr="00C36127" w:rsidRDefault="003909DD" w:rsidP="006E7004">
            <w:pPr>
              <w:suppressAutoHyphens/>
            </w:pPr>
            <w:r w:rsidRPr="00C36127">
              <w:t>доктор технических наук</w:t>
            </w:r>
            <w:r w:rsidR="00B02184" w:rsidRPr="00C36127">
              <w:t>, доцент</w:t>
            </w:r>
          </w:p>
          <w:p w14:paraId="6F8B0D77" w14:textId="77777777" w:rsidR="006E7004" w:rsidRDefault="003909DD" w:rsidP="006E7004">
            <w:pPr>
              <w:suppressAutoHyphens/>
            </w:pPr>
            <w:r w:rsidRPr="00C36127">
              <w:t xml:space="preserve">РИНЦ: SPIN-код: </w:t>
            </w:r>
            <w:r w:rsidR="002B3EA1" w:rsidRPr="00C36127">
              <w:t>1176-1210</w:t>
            </w:r>
          </w:p>
          <w:p w14:paraId="4363B444" w14:textId="77777777" w:rsidR="003909DD" w:rsidRPr="0076367A" w:rsidRDefault="003909DD" w:rsidP="006E7004">
            <w:pPr>
              <w:suppressAutoHyphens/>
            </w:pPr>
            <w:r w:rsidRPr="0076367A">
              <w:t>LipkovichIgor@mail.ru</w:t>
            </w:r>
          </w:p>
          <w:p w14:paraId="5BC33BC1" w14:textId="77777777" w:rsidR="006E7004" w:rsidRPr="006E7004" w:rsidRDefault="006E7004" w:rsidP="006E7004">
            <w:pPr>
              <w:suppressAutoHyphens/>
              <w:rPr>
                <w:i/>
                <w:iCs/>
              </w:rPr>
            </w:pPr>
            <w:r w:rsidRPr="006E7004">
              <w:rPr>
                <w:i/>
                <w:iCs/>
              </w:rPr>
              <w:t>Азово-Черноморский инженерный институт ФГБОУ ВО Донской ГАУ в г. Зернограде, г. Зерноград, Ростовская область, Россия</w:t>
            </w:r>
          </w:p>
          <w:p w14:paraId="63077DC0" w14:textId="77777777" w:rsidR="003909DD" w:rsidRPr="0076367A" w:rsidRDefault="003909DD" w:rsidP="006E7004">
            <w:pPr>
              <w:suppressAutoHyphens/>
            </w:pPr>
          </w:p>
          <w:p w14:paraId="317021EA" w14:textId="23587377" w:rsidR="003909DD" w:rsidRPr="0076367A" w:rsidRDefault="003909DD" w:rsidP="006E7004">
            <w:pPr>
              <w:suppressAutoHyphens/>
            </w:pPr>
            <w:r w:rsidRPr="0076367A">
              <w:t>П</w:t>
            </w:r>
            <w:r w:rsidR="00045C4D">
              <w:t>сюкало</w:t>
            </w:r>
            <w:r w:rsidRPr="0076367A">
              <w:t xml:space="preserve"> Сергей </w:t>
            </w:r>
            <w:r w:rsidR="00045C4D">
              <w:t>Петрович</w:t>
            </w:r>
          </w:p>
          <w:p w14:paraId="35D1EED1" w14:textId="77777777" w:rsidR="003909DD" w:rsidRPr="0076367A" w:rsidRDefault="003909DD" w:rsidP="006E7004">
            <w:pPr>
              <w:suppressAutoHyphens/>
            </w:pPr>
            <w:r w:rsidRPr="0076367A">
              <w:t>кандидат технических наук</w:t>
            </w:r>
            <w:r w:rsidR="00B02184" w:rsidRPr="0076367A">
              <w:t>, доцент</w:t>
            </w:r>
          </w:p>
          <w:p w14:paraId="51C3957A" w14:textId="649D6BBC" w:rsidR="003909DD" w:rsidRPr="0076367A" w:rsidRDefault="003909DD" w:rsidP="006E7004">
            <w:pPr>
              <w:suppressAutoHyphens/>
            </w:pPr>
            <w:r w:rsidRPr="0076367A">
              <w:t xml:space="preserve">РИНЦ SPIN-код: </w:t>
            </w:r>
            <w:r w:rsidR="00045C4D" w:rsidRPr="00045C4D">
              <w:t>8928-4869</w:t>
            </w:r>
          </w:p>
          <w:p w14:paraId="2D09232D" w14:textId="775AA36E" w:rsidR="003909DD" w:rsidRPr="00045C4D" w:rsidRDefault="002B2F1B" w:rsidP="006E7004">
            <w:pPr>
              <w:suppressAutoHyphens/>
            </w:pPr>
            <w:hyperlink r:id="rId8" w:history="1">
              <w:r w:rsidR="00045C4D" w:rsidRPr="00045C4D">
                <w:rPr>
                  <w:rStyle w:val="Hyperlink"/>
                  <w:u w:val="none"/>
                </w:rPr>
                <w:t>sergei_psyukalo44@mail.ru</w:t>
              </w:r>
            </w:hyperlink>
          </w:p>
          <w:p w14:paraId="1B663EAA" w14:textId="77777777" w:rsidR="006E7004" w:rsidRPr="006E7004" w:rsidRDefault="006E7004" w:rsidP="006E7004">
            <w:pPr>
              <w:suppressAutoHyphens/>
              <w:rPr>
                <w:i/>
                <w:iCs/>
              </w:rPr>
            </w:pPr>
            <w:r w:rsidRPr="006E7004">
              <w:rPr>
                <w:i/>
                <w:iCs/>
              </w:rPr>
              <w:t>Азово-Черноморский инженерный институт ФГБОУ ВО Донской ГАУ в г. Зернограде, г. Зерноград, Ростовская область, Россия</w:t>
            </w:r>
          </w:p>
          <w:p w14:paraId="3C39F47B" w14:textId="77777777" w:rsidR="00045C4D" w:rsidRPr="0076367A" w:rsidRDefault="00045C4D" w:rsidP="006E7004">
            <w:pPr>
              <w:suppressAutoHyphens/>
            </w:pPr>
          </w:p>
          <w:p w14:paraId="27A471F6" w14:textId="77777777" w:rsidR="003909DD" w:rsidRPr="00C36127" w:rsidRDefault="003909DD" w:rsidP="006E7004">
            <w:pPr>
              <w:suppressAutoHyphens/>
            </w:pPr>
            <w:r w:rsidRPr="00C36127">
              <w:t>Егорова Ирина Викторовна</w:t>
            </w:r>
          </w:p>
          <w:p w14:paraId="6AB4B30C" w14:textId="77777777" w:rsidR="00820309" w:rsidRPr="00C36127" w:rsidRDefault="00820309" w:rsidP="006E7004">
            <w:pPr>
              <w:suppressAutoHyphens/>
            </w:pPr>
            <w:r w:rsidRPr="00C36127">
              <w:t>кандидат технических наук</w:t>
            </w:r>
          </w:p>
          <w:p w14:paraId="3145B48B" w14:textId="3039403E" w:rsidR="00820309" w:rsidRPr="00C36127" w:rsidRDefault="00820309" w:rsidP="006E7004">
            <w:pPr>
              <w:suppressAutoHyphens/>
            </w:pPr>
            <w:r w:rsidRPr="00C36127">
              <w:t>РИНЦ SPIN-код: 1003-8910</w:t>
            </w:r>
          </w:p>
          <w:p w14:paraId="6569BA33" w14:textId="77777777" w:rsidR="00820309" w:rsidRPr="00C36127" w:rsidRDefault="00820309" w:rsidP="006E7004">
            <w:pPr>
              <w:suppressAutoHyphens/>
            </w:pPr>
            <w:proofErr w:type="spellStart"/>
            <w:r w:rsidRPr="00C36127">
              <w:rPr>
                <w:lang w:val="en-US"/>
              </w:rPr>
              <w:t>OrishenkoIrina</w:t>
            </w:r>
            <w:proofErr w:type="spellEnd"/>
            <w:r w:rsidRPr="00C36127">
              <w:t>@</w:t>
            </w:r>
            <w:r w:rsidRPr="00C36127">
              <w:rPr>
                <w:lang w:val="en-US"/>
              </w:rPr>
              <w:t>mail</w:t>
            </w:r>
            <w:r w:rsidRPr="00C36127">
              <w:t>.</w:t>
            </w:r>
            <w:proofErr w:type="spellStart"/>
            <w:r w:rsidRPr="00C36127">
              <w:rPr>
                <w:lang w:val="en-US"/>
              </w:rPr>
              <w:t>ru</w:t>
            </w:r>
            <w:proofErr w:type="spellEnd"/>
          </w:p>
          <w:p w14:paraId="337F987D" w14:textId="77777777" w:rsidR="006E7004" w:rsidRPr="006E7004" w:rsidRDefault="006E7004" w:rsidP="006E7004">
            <w:pPr>
              <w:suppressAutoHyphens/>
              <w:rPr>
                <w:i/>
                <w:iCs/>
              </w:rPr>
            </w:pPr>
            <w:r w:rsidRPr="006E7004">
              <w:rPr>
                <w:i/>
                <w:iCs/>
              </w:rPr>
              <w:t>Азово-Черноморский инженерный институт ФГБОУ ВО Донской ГАУ в г. Зернограде, г. Зерноград, Ростовская область, Россия</w:t>
            </w:r>
          </w:p>
          <w:p w14:paraId="24192978" w14:textId="77777777" w:rsidR="007A5C40" w:rsidRPr="00C36127" w:rsidRDefault="007A5C40" w:rsidP="006E7004">
            <w:pPr>
              <w:suppressAutoHyphens/>
            </w:pPr>
          </w:p>
          <w:p w14:paraId="7458AC7E" w14:textId="77777777" w:rsidR="007A5C40" w:rsidRPr="00C36127" w:rsidRDefault="007A5C40" w:rsidP="006E7004">
            <w:pPr>
              <w:suppressAutoHyphens/>
            </w:pPr>
            <w:r w:rsidRPr="00C36127">
              <w:t>Петренко Надежда Владимировна</w:t>
            </w:r>
          </w:p>
          <w:p w14:paraId="08DE5E0E" w14:textId="77777777" w:rsidR="007A5C40" w:rsidRPr="00C36127" w:rsidRDefault="007A5C40" w:rsidP="006E7004">
            <w:pPr>
              <w:suppressAutoHyphens/>
            </w:pPr>
            <w:r w:rsidRPr="00C36127">
              <w:t>кандидат технических наук</w:t>
            </w:r>
            <w:r w:rsidR="00B02184" w:rsidRPr="00C36127">
              <w:t>, доцент</w:t>
            </w:r>
          </w:p>
          <w:p w14:paraId="55CAF15D" w14:textId="06C81F9A" w:rsidR="007A5C40" w:rsidRPr="00C36127" w:rsidRDefault="007A5C40" w:rsidP="006E7004">
            <w:pPr>
              <w:suppressAutoHyphens/>
            </w:pPr>
            <w:r w:rsidRPr="00C36127">
              <w:t>РИНЦ</w:t>
            </w:r>
            <w:r w:rsidR="006E7004">
              <w:t xml:space="preserve"> </w:t>
            </w:r>
            <w:r w:rsidRPr="00C36127">
              <w:t>SPIN-код: 5942-7170</w:t>
            </w:r>
          </w:p>
          <w:p w14:paraId="659A520D" w14:textId="4EC147EF" w:rsidR="007A5C40" w:rsidRPr="006E7004" w:rsidRDefault="007A5C40" w:rsidP="006E7004">
            <w:pPr>
              <w:suppressAutoHyphens/>
              <w:rPr>
                <w:i/>
                <w:iCs/>
              </w:rPr>
            </w:pPr>
            <w:r w:rsidRPr="006E7004">
              <w:rPr>
                <w:i/>
                <w:iCs/>
              </w:rPr>
              <w:t>Азово-Черноморский инженерный институт ФГБОУ ВО Донской ГАУ,</w:t>
            </w:r>
            <w:r w:rsidR="00914054" w:rsidRPr="006E7004">
              <w:rPr>
                <w:i/>
                <w:iCs/>
              </w:rPr>
              <w:t xml:space="preserve"> в г. Зернограде, г.</w:t>
            </w:r>
            <w:r w:rsidR="002801B1" w:rsidRPr="006E7004">
              <w:rPr>
                <w:i/>
                <w:iCs/>
              </w:rPr>
              <w:t xml:space="preserve"> </w:t>
            </w:r>
            <w:r w:rsidR="00914054" w:rsidRPr="006E7004">
              <w:rPr>
                <w:i/>
                <w:iCs/>
              </w:rPr>
              <w:t>Зерноград</w:t>
            </w:r>
            <w:r w:rsidRPr="006E7004">
              <w:rPr>
                <w:i/>
                <w:iCs/>
              </w:rPr>
              <w:t>, Ростовская область, Россия</w:t>
            </w:r>
          </w:p>
          <w:p w14:paraId="14A77727" w14:textId="77777777" w:rsidR="00045C4D" w:rsidRDefault="00045C4D" w:rsidP="006E7004">
            <w:pPr>
              <w:suppressAutoHyphens/>
            </w:pPr>
          </w:p>
          <w:p w14:paraId="5311C737" w14:textId="77777777" w:rsidR="00045C4D" w:rsidRPr="00045C4D" w:rsidRDefault="00045C4D" w:rsidP="006E7004">
            <w:pPr>
              <w:suppressAutoHyphens/>
            </w:pPr>
            <w:proofErr w:type="spellStart"/>
            <w:r w:rsidRPr="00045C4D">
              <w:t>Пятикопов</w:t>
            </w:r>
            <w:proofErr w:type="spellEnd"/>
            <w:r w:rsidRPr="00045C4D">
              <w:t xml:space="preserve"> Сергей Михайлович</w:t>
            </w:r>
          </w:p>
          <w:p w14:paraId="6C147C4B" w14:textId="77777777" w:rsidR="00045C4D" w:rsidRPr="00045C4D" w:rsidRDefault="00045C4D" w:rsidP="006E7004">
            <w:pPr>
              <w:suppressAutoHyphens/>
            </w:pPr>
            <w:r w:rsidRPr="00045C4D">
              <w:t>кандидат технических наук, доцент</w:t>
            </w:r>
          </w:p>
          <w:p w14:paraId="68F137FD" w14:textId="4095297A" w:rsidR="00045C4D" w:rsidRPr="00045C4D" w:rsidRDefault="00045C4D" w:rsidP="006E7004">
            <w:pPr>
              <w:suppressAutoHyphens/>
            </w:pPr>
            <w:r w:rsidRPr="00045C4D">
              <w:t>РИНЦ SPIN-код: 5409-2713</w:t>
            </w:r>
          </w:p>
          <w:p w14:paraId="0C3D7E63" w14:textId="77777777" w:rsidR="00045C4D" w:rsidRPr="00045C4D" w:rsidRDefault="00045C4D" w:rsidP="006E7004">
            <w:pPr>
              <w:suppressAutoHyphens/>
            </w:pPr>
            <w:proofErr w:type="spellStart"/>
            <w:r w:rsidRPr="00045C4D">
              <w:rPr>
                <w:lang w:val="en-US"/>
              </w:rPr>
              <w:t>Pjatikopov</w:t>
            </w:r>
            <w:proofErr w:type="spellEnd"/>
            <w:r w:rsidRPr="00045C4D">
              <w:t>@</w:t>
            </w:r>
            <w:r w:rsidRPr="00045C4D">
              <w:rPr>
                <w:lang w:val="en-US"/>
              </w:rPr>
              <w:t>mail</w:t>
            </w:r>
            <w:r w:rsidRPr="00045C4D">
              <w:t>.</w:t>
            </w:r>
            <w:proofErr w:type="spellStart"/>
            <w:r w:rsidRPr="00045C4D">
              <w:rPr>
                <w:lang w:val="en-US"/>
              </w:rPr>
              <w:t>ru</w:t>
            </w:r>
            <w:proofErr w:type="spellEnd"/>
          </w:p>
          <w:p w14:paraId="3C593CF0" w14:textId="77777777" w:rsidR="006E7004" w:rsidRPr="006E7004" w:rsidRDefault="006E7004" w:rsidP="006E7004">
            <w:pPr>
              <w:suppressAutoHyphens/>
              <w:rPr>
                <w:i/>
                <w:iCs/>
              </w:rPr>
            </w:pPr>
            <w:r w:rsidRPr="006E7004">
              <w:rPr>
                <w:i/>
                <w:iCs/>
              </w:rPr>
              <w:t>Азово-Черноморский инженерный институт ФГБОУ ВО Донской ГАУ в г. Зернограде, г. Зерноград, Ростовская область, Россия</w:t>
            </w:r>
          </w:p>
          <w:p w14:paraId="5682069A" w14:textId="77777777" w:rsidR="00045C4D" w:rsidRPr="00C36127" w:rsidRDefault="00045C4D" w:rsidP="006E7004">
            <w:pPr>
              <w:suppressAutoHyphens/>
            </w:pPr>
          </w:p>
          <w:p w14:paraId="18BB3F0C" w14:textId="22412DBF" w:rsidR="0029741D" w:rsidRPr="0029741D" w:rsidRDefault="0029741D" w:rsidP="006E7004">
            <w:pPr>
              <w:suppressAutoHyphens/>
              <w:rPr>
                <w:bCs/>
                <w:i/>
                <w:lang w:bidi="ru-RU"/>
              </w:rPr>
            </w:pPr>
            <w:bookmarkStart w:id="2" w:name="_Hlk161166851"/>
            <w:r w:rsidRPr="0029741D">
              <w:rPr>
                <w:lang w:bidi="ru-RU"/>
              </w:rPr>
              <w:t>В статье рассмотрены вопросы монтажного проектирования санитарно-технических систем для животноводческих ферм.</w:t>
            </w:r>
            <w:r w:rsidRPr="0029741D">
              <w:rPr>
                <w:bCs/>
                <w:lang w:bidi="ru-RU"/>
              </w:rPr>
              <w:t xml:space="preserve"> Отмечено, что в существующих типовых проектах животноводческих помещений техническая документация по санитарно-техническим системам, разработанная проектными организациями, еще не полностью отвечает современным требованиям </w:t>
            </w:r>
            <w:r w:rsidRPr="0029741D">
              <w:rPr>
                <w:bCs/>
                <w:lang w:bidi="ru-RU"/>
              </w:rPr>
              <w:lastRenderedPageBreak/>
              <w:t xml:space="preserve">индустриализации монтажных работ. В ней не отражены монтажные положения трубопроводов, воздуховодов, приборов и других элементов систем, </w:t>
            </w:r>
            <w:r w:rsidR="0099331C">
              <w:rPr>
                <w:bCs/>
                <w:lang w:bidi="ru-RU"/>
              </w:rPr>
              <w:t xml:space="preserve">также </w:t>
            </w:r>
            <w:r w:rsidRPr="0029741D">
              <w:rPr>
                <w:bCs/>
                <w:lang w:bidi="ru-RU"/>
              </w:rPr>
              <w:t>част</w:t>
            </w:r>
            <w:r w:rsidR="0099331C">
              <w:rPr>
                <w:bCs/>
                <w:lang w:bidi="ru-RU"/>
              </w:rPr>
              <w:t>ую</w:t>
            </w:r>
            <w:r w:rsidRPr="0029741D">
              <w:rPr>
                <w:bCs/>
                <w:lang w:bidi="ru-RU"/>
              </w:rPr>
              <w:t xml:space="preserve"> нет уточненных привязочных данных, отсутствуют расчленение систем на монтажные заготовки и необходимая степень детализации конструктивных элементов. Анализируются существующие методы монтажного проектирования, технологический процесс изготовления на специализированных предприятиях монтажных заготовок из труб для изготовления монтажных узлов и деталей внутренних систем водоснабжения и отопления, применяемое оборудование и приспособления.</w:t>
            </w:r>
            <w:r w:rsidR="00F20A5A" w:rsidRPr="00F20A5A">
              <w:rPr>
                <w:bCs/>
                <w:lang w:bidi="ru-RU"/>
              </w:rPr>
              <w:t xml:space="preserve"> </w:t>
            </w:r>
            <w:r w:rsidRPr="0029741D">
              <w:rPr>
                <w:bCs/>
                <w:lang w:bidi="ru-RU"/>
              </w:rPr>
              <w:t xml:space="preserve">Изготовление трубопроводов для монтажа санитарно-технических систем для ферм содержания КРС включает много технических операций, </w:t>
            </w:r>
            <w:r w:rsidR="005C43AB" w:rsidRPr="0099331C">
              <w:rPr>
                <w:bCs/>
                <w:iCs/>
                <w:lang w:bidi="ru-RU"/>
              </w:rPr>
              <w:t xml:space="preserve">требуется большое количество оборудования и механизмов, </w:t>
            </w:r>
            <w:r w:rsidR="005C43AB">
              <w:rPr>
                <w:bCs/>
                <w:iCs/>
                <w:lang w:bidi="ru-RU"/>
              </w:rPr>
              <w:t>что</w:t>
            </w:r>
            <w:r w:rsidR="005C43AB" w:rsidRPr="0099331C">
              <w:rPr>
                <w:bCs/>
                <w:iCs/>
                <w:lang w:bidi="ru-RU"/>
              </w:rPr>
              <w:t xml:space="preserve"> должн</w:t>
            </w:r>
            <w:r w:rsidR="005C43AB">
              <w:rPr>
                <w:bCs/>
                <w:iCs/>
                <w:lang w:bidi="ru-RU"/>
              </w:rPr>
              <w:t>о</w:t>
            </w:r>
            <w:r w:rsidR="005C43AB" w:rsidRPr="0099331C">
              <w:rPr>
                <w:bCs/>
                <w:iCs/>
                <w:lang w:bidi="ru-RU"/>
              </w:rPr>
              <w:t xml:space="preserve"> сопровождаться комплектом документов с требованием по охране труда.</w:t>
            </w:r>
            <w:r w:rsidR="005C43AB">
              <w:rPr>
                <w:bCs/>
                <w:lang w:bidi="ru-RU"/>
              </w:rPr>
              <w:t xml:space="preserve"> </w:t>
            </w:r>
            <w:r w:rsidR="005C43AB" w:rsidRPr="005C43AB">
              <w:rPr>
                <w:bCs/>
                <w:lang w:bidi="ru-RU"/>
              </w:rPr>
              <w:t xml:space="preserve">В условиях </w:t>
            </w:r>
            <w:bookmarkStart w:id="3" w:name="_Hlk160893586"/>
            <w:r w:rsidR="005C43AB" w:rsidRPr="005C43AB">
              <w:rPr>
                <w:bCs/>
                <w:lang w:bidi="ru-RU"/>
              </w:rPr>
              <w:t>сельскохозяйственных предприятий</w:t>
            </w:r>
            <w:bookmarkEnd w:id="3"/>
            <w:r w:rsidR="005C43AB" w:rsidRPr="005C43AB">
              <w:rPr>
                <w:bCs/>
                <w:lang w:bidi="ru-RU"/>
              </w:rPr>
              <w:t>, изготовление трубопроводов для монтажа санитарно-технических систем является достаточно сложным технологическим процессом и требует от персонала точное соблюдение требований проектной документации и правил охраны труда</w:t>
            </w:r>
          </w:p>
          <w:p w14:paraId="3F4E3AC3" w14:textId="3868915D" w:rsidR="002801B1" w:rsidRDefault="00045C4D" w:rsidP="006E7004">
            <w:pPr>
              <w:suppressAutoHyphens/>
              <w:rPr>
                <w:highlight w:val="yellow"/>
              </w:rPr>
            </w:pPr>
            <w:r>
              <w:t xml:space="preserve"> </w:t>
            </w:r>
          </w:p>
          <w:p w14:paraId="2CCD84B9" w14:textId="6AAE5B70" w:rsidR="00820309" w:rsidRDefault="00820309" w:rsidP="006E7004">
            <w:pPr>
              <w:suppressAutoHyphens/>
              <w:rPr>
                <w:bCs/>
                <w:lang w:bidi="ru-RU"/>
              </w:rPr>
            </w:pPr>
            <w:r w:rsidRPr="0065118C">
              <w:t>Ключевые слова:</w:t>
            </w:r>
            <w:r w:rsidR="00045C4D" w:rsidRPr="00045C4D">
              <w:rPr>
                <w:rFonts w:eastAsiaTheme="minorHAnsi"/>
                <w:bCs/>
                <w:i/>
                <w:sz w:val="24"/>
                <w:szCs w:val="24"/>
                <w:lang w:eastAsia="en-US"/>
              </w:rPr>
              <w:t xml:space="preserve"> </w:t>
            </w:r>
            <w:r w:rsidR="006E7004" w:rsidRPr="002B640D">
              <w:rPr>
                <w:bCs/>
                <w:lang w:bidi="ru-RU"/>
              </w:rPr>
              <w:t>ЖИВОТНОВОДЧЕСКАЯ ФЕРМА;</w:t>
            </w:r>
            <w:r w:rsidR="006E7004" w:rsidRPr="002B640D">
              <w:rPr>
                <w:b/>
                <w:bCs/>
                <w:lang w:bidi="ru-RU"/>
              </w:rPr>
              <w:t xml:space="preserve"> </w:t>
            </w:r>
            <w:r w:rsidR="006E7004" w:rsidRPr="002B640D">
              <w:rPr>
                <w:bCs/>
                <w:lang w:bidi="ru-RU"/>
              </w:rPr>
              <w:t>САНИТАРНО-ТЕХНИЧЕСКАЯ СИСТЕМА, ТРУБОПРОВОД, МОНТАЖ, РЕЗКА ТРУБ, РАЗЗЕНКОВКА, НАРЕЗАНИЕ РЕЗЬБЫ, ГНУТЬЕ ТРУБ, БЕЗОПАСНОСТЬ ТРУДА</w:t>
            </w:r>
            <w:bookmarkEnd w:id="2"/>
          </w:p>
          <w:p w14:paraId="618E731E" w14:textId="77777777" w:rsidR="006E7004" w:rsidRDefault="006E7004" w:rsidP="006E7004">
            <w:pPr>
              <w:suppressAutoHyphens/>
              <w:rPr>
                <w:bCs/>
                <w:lang w:bidi="ru-RU"/>
              </w:rPr>
            </w:pPr>
          </w:p>
          <w:p w14:paraId="2B75CB74" w14:textId="251ECED7" w:rsidR="006E7004" w:rsidRPr="006B7409" w:rsidRDefault="002B2F1B" w:rsidP="006E7004">
            <w:pPr>
              <w:suppressAutoHyphens/>
              <w:rPr>
                <w:iCs/>
                <w:lang w:bidi="ru-RU"/>
              </w:rPr>
            </w:pPr>
            <w:hyperlink r:id="rId9" w:history="1">
              <w:r w:rsidR="006E7004" w:rsidRPr="008B4061">
                <w:rPr>
                  <w:rStyle w:val="Hyperlink"/>
                  <w:rFonts w:eastAsia="Calibri"/>
                </w:rPr>
                <w:t>http://dx.doi.org/10.21515/1990-4665-19</w:t>
              </w:r>
              <w:r w:rsidR="006E7004" w:rsidRPr="008B4061">
                <w:rPr>
                  <w:rStyle w:val="Hyperlink"/>
                </w:rPr>
                <w:t>9</w:t>
              </w:r>
              <w:r w:rsidR="006E7004" w:rsidRPr="008B4061">
                <w:rPr>
                  <w:rStyle w:val="Hyperlink"/>
                  <w:rFonts w:eastAsia="Calibri"/>
                </w:rPr>
                <w:t>-011</w:t>
              </w:r>
            </w:hyperlink>
            <w:r w:rsidR="006E7004">
              <w:rPr>
                <w:rFonts w:eastAsia="Calibri"/>
              </w:rPr>
              <w:t xml:space="preserve"> </w:t>
            </w:r>
            <w:r w:rsidR="006E7004">
              <w:t xml:space="preserve">  </w:t>
            </w:r>
            <w:r w:rsidR="006E7004">
              <w:rPr>
                <w:rStyle w:val="Hyperlink"/>
              </w:rPr>
              <w:t xml:space="preserve"> </w:t>
            </w:r>
          </w:p>
        </w:tc>
        <w:tc>
          <w:tcPr>
            <w:tcW w:w="4642" w:type="dxa"/>
          </w:tcPr>
          <w:p w14:paraId="3B7366FD" w14:textId="361D8F29" w:rsidR="005C43AB" w:rsidRDefault="00045C4D" w:rsidP="006E7004">
            <w:pPr>
              <w:suppressAutoHyphens/>
              <w:rPr>
                <w:lang w:val="en-US" w:bidi="ru-RU"/>
              </w:rPr>
            </w:pPr>
            <w:r w:rsidRPr="006E7004">
              <w:rPr>
                <w:lang w:val="en-US" w:bidi="ru-RU"/>
              </w:rPr>
              <w:lastRenderedPageBreak/>
              <w:t>UDC</w:t>
            </w:r>
            <w:r w:rsidR="00936224" w:rsidRPr="006E7004">
              <w:rPr>
                <w:lang w:val="en-US" w:bidi="ru-RU"/>
              </w:rPr>
              <w:t xml:space="preserve"> </w:t>
            </w:r>
            <w:r w:rsidR="005C43AB" w:rsidRPr="006E7004">
              <w:rPr>
                <w:lang w:val="en-US" w:bidi="ru-RU"/>
              </w:rPr>
              <w:t>621.774</w:t>
            </w:r>
          </w:p>
          <w:p w14:paraId="2709EA18" w14:textId="77777777" w:rsidR="006E7004" w:rsidRPr="006E7004" w:rsidRDefault="006E7004" w:rsidP="006E7004">
            <w:pPr>
              <w:suppressAutoHyphens/>
              <w:rPr>
                <w:lang w:val="en-US" w:bidi="ru-RU"/>
              </w:rPr>
            </w:pPr>
          </w:p>
          <w:p w14:paraId="490FE8C6" w14:textId="77777777" w:rsidR="00120E86" w:rsidRPr="00266CA7" w:rsidRDefault="00120E86" w:rsidP="00120E86">
            <w:pPr>
              <w:pStyle w:val="21"/>
              <w:spacing w:after="0"/>
              <w:rPr>
                <w:lang w:val="en-US"/>
              </w:rPr>
            </w:pPr>
            <w:r w:rsidRPr="00266CA7">
              <w:rPr>
                <w:lang w:val="en-US"/>
              </w:rPr>
              <w:t>4.3.1 Technologies, machinery and equipment for the agro-industrial complex (technical sciences, agricultural sciences)</w:t>
            </w:r>
          </w:p>
          <w:p w14:paraId="081639C4" w14:textId="77777777" w:rsidR="00B821F7" w:rsidRPr="005C43AB" w:rsidRDefault="00B821F7" w:rsidP="006E7004">
            <w:pPr>
              <w:suppressAutoHyphens/>
              <w:rPr>
                <w:lang w:val="en-US"/>
              </w:rPr>
            </w:pPr>
          </w:p>
          <w:p w14:paraId="47C76BEF" w14:textId="77777777" w:rsidR="005C43AB" w:rsidRPr="005C43AB" w:rsidRDefault="005C43AB" w:rsidP="006E7004">
            <w:pPr>
              <w:widowControl/>
              <w:autoSpaceDE/>
              <w:autoSpaceDN/>
              <w:adjustRightInd/>
              <w:rPr>
                <w:rFonts w:eastAsia="Calibri"/>
                <w:b/>
                <w:lang w:val="en-US" w:eastAsia="en-US" w:bidi="ru-RU"/>
              </w:rPr>
            </w:pPr>
            <w:r w:rsidRPr="005C43AB">
              <w:rPr>
                <w:rFonts w:eastAsia="Calibri"/>
                <w:b/>
                <w:lang w:val="en-US" w:eastAsia="en-US" w:bidi="ru-RU"/>
              </w:rPr>
              <w:t>PRACTICAL BASICS OF MANUFACTURING PIPELINES FOR INSTALLATION OF SANITARY SYSTEMS ON FARMS WITH CONSIDERATION OF ORGANIZATIONAL ISSUES OF LABOR SAFETY</w:t>
            </w:r>
          </w:p>
          <w:p w14:paraId="05C93A93" w14:textId="77777777" w:rsidR="0099331C" w:rsidRPr="005C43AB" w:rsidRDefault="0099331C" w:rsidP="006E7004">
            <w:pPr>
              <w:suppressAutoHyphens/>
              <w:rPr>
                <w:highlight w:val="yellow"/>
                <w:lang w:val="en-US"/>
              </w:rPr>
            </w:pPr>
          </w:p>
          <w:p w14:paraId="012CCEE9" w14:textId="77777777" w:rsidR="0099331C" w:rsidRPr="005C43AB" w:rsidRDefault="0099331C" w:rsidP="006E7004">
            <w:pPr>
              <w:suppressAutoHyphens/>
              <w:rPr>
                <w:highlight w:val="yellow"/>
                <w:lang w:val="en-US"/>
              </w:rPr>
            </w:pPr>
          </w:p>
          <w:p w14:paraId="2985AE9F" w14:textId="13D8D9EB" w:rsidR="003909DD" w:rsidRPr="005C43AB" w:rsidRDefault="009B45D0" w:rsidP="006E7004">
            <w:pPr>
              <w:suppressAutoHyphens/>
              <w:rPr>
                <w:lang w:val="en-US"/>
              </w:rPr>
            </w:pPr>
            <w:proofErr w:type="spellStart"/>
            <w:r w:rsidRPr="005C43AB">
              <w:rPr>
                <w:lang w:val="en-US"/>
              </w:rPr>
              <w:t>Lipkovich</w:t>
            </w:r>
            <w:proofErr w:type="spellEnd"/>
            <w:r w:rsidRPr="005C43AB">
              <w:rPr>
                <w:lang w:val="en-US"/>
              </w:rPr>
              <w:t xml:space="preserve"> Igor </w:t>
            </w:r>
            <w:proofErr w:type="spellStart"/>
            <w:r w:rsidRPr="005C43AB">
              <w:rPr>
                <w:lang w:val="en-US"/>
              </w:rPr>
              <w:t>Eduardovich</w:t>
            </w:r>
            <w:proofErr w:type="spellEnd"/>
          </w:p>
          <w:p w14:paraId="0888D136" w14:textId="77777777" w:rsidR="003909DD" w:rsidRPr="005C43AB" w:rsidRDefault="009B45D0" w:rsidP="006E7004">
            <w:pPr>
              <w:suppressAutoHyphens/>
              <w:rPr>
                <w:lang w:val="en-US"/>
              </w:rPr>
            </w:pPr>
            <w:r w:rsidRPr="005C43AB">
              <w:rPr>
                <w:lang w:val="en-US"/>
              </w:rPr>
              <w:t>Doctor of Technical Sciences</w:t>
            </w:r>
            <w:r w:rsidR="00B02184" w:rsidRPr="005C43AB">
              <w:rPr>
                <w:lang w:val="en-US"/>
              </w:rPr>
              <w:t>, assistant professor</w:t>
            </w:r>
          </w:p>
          <w:p w14:paraId="03CEAC5F" w14:textId="7EFC20EE" w:rsidR="009B45D0" w:rsidRPr="005C43AB" w:rsidRDefault="009B45D0" w:rsidP="006E7004">
            <w:pPr>
              <w:suppressAutoHyphens/>
              <w:rPr>
                <w:lang w:val="en-US"/>
              </w:rPr>
            </w:pPr>
            <w:r w:rsidRPr="005C43AB">
              <w:rPr>
                <w:lang w:val="en-US"/>
              </w:rPr>
              <w:t>RSC</w:t>
            </w:r>
            <w:r w:rsidR="00254928">
              <w:rPr>
                <w:lang w:val="en-US"/>
              </w:rPr>
              <w:t>I</w:t>
            </w:r>
            <w:r w:rsidRPr="005C43AB">
              <w:rPr>
                <w:lang w:val="en-US"/>
              </w:rPr>
              <w:t xml:space="preserve"> SPIN-co</w:t>
            </w:r>
            <w:r w:rsidR="00254928">
              <w:rPr>
                <w:lang w:val="en-US"/>
              </w:rPr>
              <w:t>de</w:t>
            </w:r>
            <w:r w:rsidRPr="005C43AB">
              <w:rPr>
                <w:lang w:val="en-US"/>
              </w:rPr>
              <w:t xml:space="preserve">: </w:t>
            </w:r>
            <w:r w:rsidR="002B3EA1" w:rsidRPr="005C43AB">
              <w:rPr>
                <w:lang w:val="en-US"/>
              </w:rPr>
              <w:t>1176-1210</w:t>
            </w:r>
          </w:p>
          <w:p w14:paraId="58E913D4" w14:textId="77777777" w:rsidR="009B45D0" w:rsidRPr="005C43AB" w:rsidRDefault="009B45D0" w:rsidP="006E7004">
            <w:pPr>
              <w:suppressAutoHyphens/>
              <w:rPr>
                <w:lang w:val="en-US"/>
              </w:rPr>
            </w:pPr>
            <w:r w:rsidRPr="005C43AB">
              <w:rPr>
                <w:lang w:val="en-US"/>
              </w:rPr>
              <w:t>LipkovichIgor@mail.ru</w:t>
            </w:r>
          </w:p>
          <w:p w14:paraId="758AFCEC" w14:textId="77777777" w:rsidR="00254928" w:rsidRPr="00254928" w:rsidRDefault="00254928" w:rsidP="00254928">
            <w:pPr>
              <w:suppressAutoHyphens/>
              <w:rPr>
                <w:i/>
                <w:iCs/>
                <w:lang w:val="en-US"/>
              </w:rPr>
            </w:pPr>
            <w:r w:rsidRPr="00254928">
              <w:rPr>
                <w:i/>
                <w:iCs/>
                <w:lang w:val="en-US"/>
              </w:rPr>
              <w:t xml:space="preserve">The Azov-Black Sea Engineering Institute FSBEE HE «Don State Agrarian University», in </w:t>
            </w:r>
            <w:proofErr w:type="spellStart"/>
            <w:r w:rsidRPr="00254928">
              <w:rPr>
                <w:i/>
                <w:iCs/>
                <w:lang w:val="en-US"/>
              </w:rPr>
              <w:t>Zernograd</w:t>
            </w:r>
            <w:proofErr w:type="spellEnd"/>
            <w:r w:rsidRPr="00254928">
              <w:rPr>
                <w:i/>
                <w:iCs/>
                <w:lang w:val="en-US"/>
              </w:rPr>
              <w:t xml:space="preserve">, </w:t>
            </w:r>
            <w:proofErr w:type="spellStart"/>
            <w:r w:rsidRPr="00254928">
              <w:rPr>
                <w:i/>
                <w:iCs/>
                <w:lang w:val="en-US"/>
              </w:rPr>
              <w:t>Zernograd</w:t>
            </w:r>
            <w:proofErr w:type="spellEnd"/>
            <w:r w:rsidRPr="00254928">
              <w:rPr>
                <w:i/>
                <w:iCs/>
                <w:lang w:val="en-US"/>
              </w:rPr>
              <w:t>, the Rostov region, Russia</w:t>
            </w:r>
          </w:p>
          <w:p w14:paraId="2657530D" w14:textId="77777777" w:rsidR="00860956" w:rsidRPr="005C43AB" w:rsidRDefault="00860956" w:rsidP="006E7004">
            <w:pPr>
              <w:suppressAutoHyphens/>
              <w:rPr>
                <w:lang w:val="en-US"/>
              </w:rPr>
            </w:pPr>
          </w:p>
          <w:p w14:paraId="29D69902" w14:textId="2C824471" w:rsidR="003909DD" w:rsidRPr="005C43AB" w:rsidRDefault="00045C4D" w:rsidP="006E7004">
            <w:pPr>
              <w:suppressAutoHyphens/>
              <w:rPr>
                <w:lang w:val="en-US"/>
              </w:rPr>
            </w:pPr>
            <w:proofErr w:type="spellStart"/>
            <w:r w:rsidRPr="005C43AB">
              <w:rPr>
                <w:bCs/>
                <w:lang w:val="en-US"/>
              </w:rPr>
              <w:t>Psyukalo</w:t>
            </w:r>
            <w:proofErr w:type="spellEnd"/>
            <w:r w:rsidRPr="005C43AB">
              <w:rPr>
                <w:bCs/>
                <w:lang w:val="en-US"/>
              </w:rPr>
              <w:t xml:space="preserve"> Sergey </w:t>
            </w:r>
            <w:proofErr w:type="spellStart"/>
            <w:r w:rsidRPr="005C43AB">
              <w:rPr>
                <w:bCs/>
                <w:lang w:val="en-US"/>
              </w:rPr>
              <w:t>Petrovich</w:t>
            </w:r>
            <w:proofErr w:type="spellEnd"/>
          </w:p>
          <w:p w14:paraId="4FBBE0F9" w14:textId="207B6CD4" w:rsidR="009B45D0" w:rsidRPr="005C43AB" w:rsidRDefault="009B45D0" w:rsidP="006E7004">
            <w:pPr>
              <w:suppressAutoHyphens/>
              <w:rPr>
                <w:lang w:val="en-US"/>
              </w:rPr>
            </w:pPr>
            <w:r w:rsidRPr="005C43AB">
              <w:rPr>
                <w:lang w:val="en-US"/>
              </w:rPr>
              <w:t>Candidate of Technical Sciences</w:t>
            </w:r>
            <w:r w:rsidR="00B02184" w:rsidRPr="005C43AB">
              <w:rPr>
                <w:lang w:val="en-US"/>
              </w:rPr>
              <w:t>, assistant professor</w:t>
            </w:r>
            <w:r w:rsidR="00860956" w:rsidRPr="005C43AB">
              <w:rPr>
                <w:lang w:val="en-US"/>
              </w:rPr>
              <w:t xml:space="preserve"> </w:t>
            </w:r>
            <w:r w:rsidRPr="005C43AB">
              <w:rPr>
                <w:lang w:val="en-US"/>
              </w:rPr>
              <w:t>R</w:t>
            </w:r>
            <w:r w:rsidR="00254928">
              <w:rPr>
                <w:lang w:val="en-US"/>
              </w:rPr>
              <w:t>SCI</w:t>
            </w:r>
            <w:r w:rsidRPr="005C43AB">
              <w:rPr>
                <w:lang w:val="en-US"/>
              </w:rPr>
              <w:t xml:space="preserve"> SPIN-co</w:t>
            </w:r>
            <w:r w:rsidR="00254928">
              <w:rPr>
                <w:lang w:val="en-US"/>
              </w:rPr>
              <w:t>de</w:t>
            </w:r>
            <w:r w:rsidRPr="005C43AB">
              <w:rPr>
                <w:lang w:val="en-US"/>
              </w:rPr>
              <w:t xml:space="preserve">: </w:t>
            </w:r>
            <w:r w:rsidR="00045C4D" w:rsidRPr="005C43AB">
              <w:rPr>
                <w:lang w:val="en-US"/>
              </w:rPr>
              <w:t>8928-4869</w:t>
            </w:r>
          </w:p>
          <w:p w14:paraId="5D0F0133" w14:textId="77777777" w:rsidR="00045C4D" w:rsidRPr="005C43AB" w:rsidRDefault="00BD3C29" w:rsidP="006E7004">
            <w:pPr>
              <w:suppressAutoHyphens/>
              <w:rPr>
                <w:lang w:val="en-US"/>
              </w:rPr>
            </w:pPr>
            <w:hyperlink r:id="rId10" w:history="1">
              <w:r w:rsidR="00045C4D" w:rsidRPr="005C43AB">
                <w:rPr>
                  <w:rStyle w:val="Hyperlink"/>
                  <w:u w:val="none"/>
                  <w:lang w:val="en-US"/>
                </w:rPr>
                <w:t>sergei_psyukalo44@mail.ru</w:t>
              </w:r>
            </w:hyperlink>
          </w:p>
          <w:p w14:paraId="05176F6B" w14:textId="77777777" w:rsidR="00254928" w:rsidRPr="00254928" w:rsidRDefault="00254928" w:rsidP="00254928">
            <w:pPr>
              <w:suppressAutoHyphens/>
              <w:rPr>
                <w:i/>
                <w:iCs/>
                <w:lang w:val="en-US"/>
              </w:rPr>
            </w:pPr>
            <w:r w:rsidRPr="00254928">
              <w:rPr>
                <w:i/>
                <w:iCs/>
                <w:lang w:val="en-US"/>
              </w:rPr>
              <w:t xml:space="preserve">The Azov-Black Sea Engineering Institute FSBEE HE «Don State Agrarian University», in </w:t>
            </w:r>
            <w:proofErr w:type="spellStart"/>
            <w:r w:rsidRPr="00254928">
              <w:rPr>
                <w:i/>
                <w:iCs/>
                <w:lang w:val="en-US"/>
              </w:rPr>
              <w:t>Zernograd</w:t>
            </w:r>
            <w:proofErr w:type="spellEnd"/>
            <w:r w:rsidRPr="00254928">
              <w:rPr>
                <w:i/>
                <w:iCs/>
                <w:lang w:val="en-US"/>
              </w:rPr>
              <w:t xml:space="preserve">, </w:t>
            </w:r>
            <w:proofErr w:type="spellStart"/>
            <w:r w:rsidRPr="00254928">
              <w:rPr>
                <w:i/>
                <w:iCs/>
                <w:lang w:val="en-US"/>
              </w:rPr>
              <w:t>Zernograd</w:t>
            </w:r>
            <w:proofErr w:type="spellEnd"/>
            <w:r w:rsidRPr="00254928">
              <w:rPr>
                <w:i/>
                <w:iCs/>
                <w:lang w:val="en-US"/>
              </w:rPr>
              <w:t>, the Rostov region, Russia</w:t>
            </w:r>
          </w:p>
          <w:p w14:paraId="04965D9B" w14:textId="77777777" w:rsidR="00B02184" w:rsidRPr="005C43AB" w:rsidRDefault="00B02184" w:rsidP="006E7004">
            <w:pPr>
              <w:suppressAutoHyphens/>
              <w:rPr>
                <w:lang w:val="en-US"/>
              </w:rPr>
            </w:pPr>
          </w:p>
          <w:p w14:paraId="03D64991" w14:textId="77777777" w:rsidR="00820309" w:rsidRPr="005C43AB" w:rsidRDefault="003909DD" w:rsidP="006E7004">
            <w:pPr>
              <w:suppressAutoHyphens/>
              <w:rPr>
                <w:lang w:val="en-US"/>
              </w:rPr>
            </w:pPr>
            <w:proofErr w:type="spellStart"/>
            <w:r w:rsidRPr="005C43AB">
              <w:rPr>
                <w:lang w:val="en-US"/>
              </w:rPr>
              <w:t>Egorova</w:t>
            </w:r>
            <w:proofErr w:type="spellEnd"/>
            <w:r w:rsidR="00820309" w:rsidRPr="005C43AB">
              <w:rPr>
                <w:lang w:val="en-US"/>
              </w:rPr>
              <w:t xml:space="preserve"> Irina </w:t>
            </w:r>
            <w:proofErr w:type="spellStart"/>
            <w:r w:rsidR="00820309" w:rsidRPr="005C43AB">
              <w:rPr>
                <w:lang w:val="en-US"/>
              </w:rPr>
              <w:t>Victorovna</w:t>
            </w:r>
            <w:proofErr w:type="spellEnd"/>
          </w:p>
          <w:p w14:paraId="4ED0E5F7" w14:textId="2FD99053" w:rsidR="00820309" w:rsidRPr="005C43AB" w:rsidRDefault="00820309" w:rsidP="006E7004">
            <w:pPr>
              <w:suppressAutoHyphens/>
              <w:rPr>
                <w:lang w:val="en-US"/>
              </w:rPr>
            </w:pPr>
            <w:r w:rsidRPr="005C43AB">
              <w:rPr>
                <w:lang w:val="en-US"/>
              </w:rPr>
              <w:t>Candidate of Technical Sciences</w:t>
            </w:r>
          </w:p>
          <w:p w14:paraId="3F13079A" w14:textId="4EE23581" w:rsidR="00820309" w:rsidRPr="005C43AB" w:rsidRDefault="00820309" w:rsidP="006E7004">
            <w:pPr>
              <w:suppressAutoHyphens/>
              <w:rPr>
                <w:lang w:val="en-US"/>
              </w:rPr>
            </w:pPr>
            <w:r w:rsidRPr="005C43AB">
              <w:rPr>
                <w:lang w:val="en-US"/>
              </w:rPr>
              <w:t>RSC</w:t>
            </w:r>
            <w:r w:rsidR="00254928">
              <w:rPr>
                <w:lang w:val="en-US"/>
              </w:rPr>
              <w:t>I</w:t>
            </w:r>
            <w:r w:rsidRPr="005C43AB">
              <w:rPr>
                <w:lang w:val="en-US"/>
              </w:rPr>
              <w:t xml:space="preserve"> SPIN-co</w:t>
            </w:r>
            <w:r w:rsidR="00254928">
              <w:rPr>
                <w:lang w:val="en-US"/>
              </w:rPr>
              <w:t>de</w:t>
            </w:r>
            <w:r w:rsidRPr="005C43AB">
              <w:rPr>
                <w:lang w:val="en-US"/>
              </w:rPr>
              <w:t>: 1003-8910</w:t>
            </w:r>
          </w:p>
          <w:p w14:paraId="16E64FAE" w14:textId="572B6762" w:rsidR="00820309" w:rsidRPr="005C43AB" w:rsidRDefault="00820309" w:rsidP="006E7004">
            <w:pPr>
              <w:suppressAutoHyphens/>
              <w:rPr>
                <w:lang w:val="en-US"/>
              </w:rPr>
            </w:pPr>
            <w:r w:rsidRPr="005C43AB">
              <w:rPr>
                <w:lang w:val="en-US"/>
              </w:rPr>
              <w:t>OrishenkoIrina@mail.ru</w:t>
            </w:r>
          </w:p>
          <w:p w14:paraId="3B33FF52" w14:textId="77777777" w:rsidR="00254928" w:rsidRPr="00254928" w:rsidRDefault="00254928" w:rsidP="00254928">
            <w:pPr>
              <w:rPr>
                <w:i/>
                <w:iCs/>
                <w:lang w:val="en-US"/>
              </w:rPr>
            </w:pPr>
            <w:r w:rsidRPr="00254928">
              <w:rPr>
                <w:i/>
                <w:iCs/>
                <w:lang w:val="en-US"/>
              </w:rPr>
              <w:t xml:space="preserve">The Azov-Black Sea Engineering Institute FSBEE HE «Don State Agrarian University», in </w:t>
            </w:r>
            <w:proofErr w:type="spellStart"/>
            <w:r w:rsidRPr="00254928">
              <w:rPr>
                <w:i/>
                <w:iCs/>
                <w:lang w:val="en-US"/>
              </w:rPr>
              <w:t>Zernograd</w:t>
            </w:r>
            <w:proofErr w:type="spellEnd"/>
            <w:r w:rsidRPr="00254928">
              <w:rPr>
                <w:i/>
                <w:iCs/>
                <w:lang w:val="en-US"/>
              </w:rPr>
              <w:t xml:space="preserve">, </w:t>
            </w:r>
            <w:proofErr w:type="spellStart"/>
            <w:r w:rsidRPr="00254928">
              <w:rPr>
                <w:i/>
                <w:iCs/>
                <w:lang w:val="en-US"/>
              </w:rPr>
              <w:t>Zernograd</w:t>
            </w:r>
            <w:proofErr w:type="spellEnd"/>
            <w:r w:rsidRPr="00254928">
              <w:rPr>
                <w:i/>
                <w:iCs/>
                <w:lang w:val="en-US"/>
              </w:rPr>
              <w:t>, the Rostov region, Russia</w:t>
            </w:r>
          </w:p>
          <w:p w14:paraId="1C8B7199" w14:textId="77777777" w:rsidR="007A5C40" w:rsidRPr="005C43AB" w:rsidRDefault="007A5C40" w:rsidP="006E7004">
            <w:pPr>
              <w:rPr>
                <w:lang w:val="en-US"/>
              </w:rPr>
            </w:pPr>
          </w:p>
          <w:p w14:paraId="2C91B494" w14:textId="77777777" w:rsidR="007A5C40" w:rsidRPr="005C43AB" w:rsidRDefault="007A5C40" w:rsidP="006E7004">
            <w:pPr>
              <w:suppressAutoHyphens/>
              <w:rPr>
                <w:lang w:val="en-US"/>
              </w:rPr>
            </w:pPr>
            <w:proofErr w:type="spellStart"/>
            <w:r w:rsidRPr="005C43AB">
              <w:rPr>
                <w:lang w:val="en-US"/>
              </w:rPr>
              <w:t>Petrenko</w:t>
            </w:r>
            <w:proofErr w:type="spellEnd"/>
            <w:r w:rsidRPr="005C43AB">
              <w:rPr>
                <w:lang w:val="en-US"/>
              </w:rPr>
              <w:t xml:space="preserve"> Nadezhda Vladimirovna</w:t>
            </w:r>
          </w:p>
          <w:p w14:paraId="03D64625" w14:textId="687484FD" w:rsidR="007A5C40" w:rsidRPr="005C43AB" w:rsidRDefault="007A5C40" w:rsidP="006E7004">
            <w:pPr>
              <w:suppressAutoHyphens/>
              <w:rPr>
                <w:lang w:val="en-US"/>
              </w:rPr>
            </w:pPr>
            <w:r w:rsidRPr="005C43AB">
              <w:rPr>
                <w:lang w:val="en-US"/>
              </w:rPr>
              <w:t>Candidate of Technical Sciences</w:t>
            </w:r>
            <w:r w:rsidR="00B02184" w:rsidRPr="005C43AB">
              <w:rPr>
                <w:lang w:val="en-US"/>
              </w:rPr>
              <w:t>, assistant professor</w:t>
            </w:r>
            <w:r w:rsidR="00860956" w:rsidRPr="005C43AB">
              <w:rPr>
                <w:lang w:val="en-US"/>
              </w:rPr>
              <w:t xml:space="preserve"> </w:t>
            </w:r>
            <w:r w:rsidRPr="005C43AB">
              <w:rPr>
                <w:lang w:val="en-US"/>
              </w:rPr>
              <w:t>R</w:t>
            </w:r>
            <w:r w:rsidR="00254928">
              <w:rPr>
                <w:lang w:val="en-US"/>
              </w:rPr>
              <w:t>SCI</w:t>
            </w:r>
            <w:r w:rsidRPr="005C43AB">
              <w:rPr>
                <w:lang w:val="en-US"/>
              </w:rPr>
              <w:t xml:space="preserve"> SPIN-co</w:t>
            </w:r>
            <w:r w:rsidR="00254928">
              <w:rPr>
                <w:lang w:val="en-US"/>
              </w:rPr>
              <w:t>de</w:t>
            </w:r>
            <w:r w:rsidRPr="005C43AB">
              <w:rPr>
                <w:lang w:val="en-US"/>
              </w:rPr>
              <w:t>: 5942-7170</w:t>
            </w:r>
          </w:p>
          <w:p w14:paraId="4E4D9B89" w14:textId="77777777" w:rsidR="00914054" w:rsidRPr="00254928" w:rsidRDefault="00914054" w:rsidP="006E7004">
            <w:pPr>
              <w:rPr>
                <w:i/>
                <w:iCs/>
                <w:lang w:val="en-US"/>
              </w:rPr>
            </w:pPr>
            <w:r w:rsidRPr="00254928">
              <w:rPr>
                <w:i/>
                <w:iCs/>
                <w:lang w:val="en-US"/>
              </w:rPr>
              <w:t xml:space="preserve">The Azov-Black Sea Engineering Institute FSBEE HE «Don State Agrarian University», in </w:t>
            </w:r>
            <w:proofErr w:type="spellStart"/>
            <w:r w:rsidRPr="00254928">
              <w:rPr>
                <w:i/>
                <w:iCs/>
                <w:lang w:val="en-US"/>
              </w:rPr>
              <w:t>Zernograd</w:t>
            </w:r>
            <w:proofErr w:type="spellEnd"/>
            <w:r w:rsidRPr="00254928">
              <w:rPr>
                <w:i/>
                <w:iCs/>
                <w:lang w:val="en-US"/>
              </w:rPr>
              <w:t xml:space="preserve">, </w:t>
            </w:r>
            <w:proofErr w:type="spellStart"/>
            <w:r w:rsidRPr="00254928">
              <w:rPr>
                <w:i/>
                <w:iCs/>
                <w:lang w:val="en-US"/>
              </w:rPr>
              <w:t>Zernograd</w:t>
            </w:r>
            <w:proofErr w:type="spellEnd"/>
            <w:r w:rsidRPr="00254928">
              <w:rPr>
                <w:i/>
                <w:iCs/>
                <w:lang w:val="en-US"/>
              </w:rPr>
              <w:t>, the Rostov region, Russia</w:t>
            </w:r>
          </w:p>
          <w:p w14:paraId="1254A30D" w14:textId="77777777" w:rsidR="007A5C40" w:rsidRPr="005C43AB" w:rsidRDefault="007A5C40" w:rsidP="006E7004">
            <w:pPr>
              <w:suppressAutoHyphens/>
              <w:rPr>
                <w:lang w:val="en-US"/>
              </w:rPr>
            </w:pPr>
          </w:p>
          <w:p w14:paraId="3D8679C8" w14:textId="77777777" w:rsidR="00045C4D" w:rsidRPr="005C43AB" w:rsidRDefault="00045C4D" w:rsidP="006E7004">
            <w:pPr>
              <w:suppressAutoHyphens/>
              <w:rPr>
                <w:lang w:val="en-US"/>
              </w:rPr>
            </w:pPr>
            <w:proofErr w:type="spellStart"/>
            <w:r w:rsidRPr="005C43AB">
              <w:rPr>
                <w:lang w:val="en-US"/>
              </w:rPr>
              <w:t>Pyatikopov</w:t>
            </w:r>
            <w:proofErr w:type="spellEnd"/>
            <w:r w:rsidRPr="005C43AB">
              <w:rPr>
                <w:lang w:val="en-US"/>
              </w:rPr>
              <w:t xml:space="preserve"> Sergey Mikhailovich</w:t>
            </w:r>
          </w:p>
          <w:p w14:paraId="6AFACB8A" w14:textId="14D49306" w:rsidR="00045C4D" w:rsidRPr="005C43AB" w:rsidRDefault="00045C4D" w:rsidP="006E7004">
            <w:pPr>
              <w:suppressAutoHyphens/>
              <w:rPr>
                <w:lang w:val="en-US"/>
              </w:rPr>
            </w:pPr>
            <w:r w:rsidRPr="005C43AB">
              <w:rPr>
                <w:lang w:val="en-US"/>
              </w:rPr>
              <w:t>Candidate of Technical Sciences, assistant professor R</w:t>
            </w:r>
            <w:r w:rsidR="00254928">
              <w:rPr>
                <w:lang w:val="en-US"/>
              </w:rPr>
              <w:t>SCI</w:t>
            </w:r>
            <w:r w:rsidRPr="005C43AB">
              <w:rPr>
                <w:lang w:val="en-US"/>
              </w:rPr>
              <w:t xml:space="preserve"> SPIN-co</w:t>
            </w:r>
            <w:r w:rsidR="00254928">
              <w:rPr>
                <w:lang w:val="en-US"/>
              </w:rPr>
              <w:t>de</w:t>
            </w:r>
            <w:r w:rsidRPr="005C43AB">
              <w:rPr>
                <w:lang w:val="en-US"/>
              </w:rPr>
              <w:t>: 5409-2713</w:t>
            </w:r>
          </w:p>
          <w:p w14:paraId="0F9F48B0" w14:textId="77777777" w:rsidR="00045C4D" w:rsidRPr="005C43AB" w:rsidRDefault="00045C4D" w:rsidP="006E7004">
            <w:pPr>
              <w:suppressAutoHyphens/>
              <w:rPr>
                <w:lang w:val="en-US"/>
              </w:rPr>
            </w:pPr>
            <w:r w:rsidRPr="005C43AB">
              <w:rPr>
                <w:lang w:val="en-US"/>
              </w:rPr>
              <w:t>Pjatikopov@mail.ru</w:t>
            </w:r>
          </w:p>
          <w:p w14:paraId="15BDF982" w14:textId="77777777" w:rsidR="00254928" w:rsidRPr="00254928" w:rsidRDefault="00254928" w:rsidP="00254928">
            <w:pPr>
              <w:suppressAutoHyphens/>
              <w:rPr>
                <w:i/>
                <w:iCs/>
                <w:lang w:val="en-US"/>
              </w:rPr>
            </w:pPr>
            <w:r w:rsidRPr="00254928">
              <w:rPr>
                <w:i/>
                <w:iCs/>
                <w:lang w:val="en-US"/>
              </w:rPr>
              <w:t xml:space="preserve">The Azov-Black Sea Engineering Institute FSBEE HE «Don State Agrarian University», in </w:t>
            </w:r>
            <w:proofErr w:type="spellStart"/>
            <w:r w:rsidRPr="00254928">
              <w:rPr>
                <w:i/>
                <w:iCs/>
                <w:lang w:val="en-US"/>
              </w:rPr>
              <w:t>Zernograd</w:t>
            </w:r>
            <w:proofErr w:type="spellEnd"/>
            <w:r w:rsidRPr="00254928">
              <w:rPr>
                <w:i/>
                <w:iCs/>
                <w:lang w:val="en-US"/>
              </w:rPr>
              <w:t xml:space="preserve">, </w:t>
            </w:r>
            <w:proofErr w:type="spellStart"/>
            <w:r w:rsidRPr="00254928">
              <w:rPr>
                <w:i/>
                <w:iCs/>
                <w:lang w:val="en-US"/>
              </w:rPr>
              <w:t>Zernograd</w:t>
            </w:r>
            <w:proofErr w:type="spellEnd"/>
            <w:r w:rsidRPr="00254928">
              <w:rPr>
                <w:i/>
                <w:iCs/>
                <w:lang w:val="en-US"/>
              </w:rPr>
              <w:t>, the Rostov region, Russia</w:t>
            </w:r>
          </w:p>
          <w:p w14:paraId="4B467E25" w14:textId="77777777" w:rsidR="00045C4D" w:rsidRPr="005C43AB" w:rsidRDefault="00045C4D" w:rsidP="006E7004">
            <w:pPr>
              <w:suppressAutoHyphens/>
              <w:rPr>
                <w:lang w:val="en-US"/>
              </w:rPr>
            </w:pPr>
          </w:p>
          <w:p w14:paraId="48A4FA63" w14:textId="77777777" w:rsidR="005C43AB" w:rsidRPr="005C43AB" w:rsidRDefault="005C43AB" w:rsidP="006E7004">
            <w:pPr>
              <w:suppressAutoHyphens/>
              <w:rPr>
                <w:lang w:val="en-US" w:bidi="ru-RU"/>
              </w:rPr>
            </w:pPr>
            <w:r w:rsidRPr="005C43AB">
              <w:rPr>
                <w:lang w:val="en-US" w:bidi="ru-RU"/>
              </w:rPr>
              <w:t xml:space="preserve">The article discusses the issues of installation design of sanitary systems for livestock farms. It is noted that in existing standard designs of livestock buildings, technical documentation on sanitary systems developed by design organizations does not yet fully meet modern requirements for the industrialization of installation work. It does not reflect the installation positions of pipelines, air ducts, instruments and other </w:t>
            </w:r>
            <w:r w:rsidRPr="005C43AB">
              <w:rPr>
                <w:lang w:val="en-US" w:bidi="ru-RU"/>
              </w:rPr>
              <w:lastRenderedPageBreak/>
              <w:t>system elements; there is also often no specified reference data; there is no division of systems into assembly blanks and the required degree of detail of structural elements. The existing methods of installation design, the technological process of manufacturing at specialized enterprises assembly blanks from pipes for the manufacture of assembly units and parts of internal water supply and heating systems, the equipment and devices used are analyzed.</w:t>
            </w:r>
          </w:p>
          <w:p w14:paraId="7C267344" w14:textId="3419B071" w:rsidR="005C43AB" w:rsidRPr="005C43AB" w:rsidRDefault="005C43AB" w:rsidP="006E7004">
            <w:pPr>
              <w:suppressAutoHyphens/>
              <w:rPr>
                <w:bCs/>
                <w:i/>
                <w:lang w:val="en-US" w:bidi="ru-RU"/>
              </w:rPr>
            </w:pPr>
            <w:r w:rsidRPr="005C43AB">
              <w:rPr>
                <w:bCs/>
                <w:lang w:val="en-US" w:bidi="ru-RU"/>
              </w:rPr>
              <w:t>The manufacture of pipelines for the installation of sanitary systems for cattle farms involves many technical operations; a large amount of equipment and mechanisms are required, which must be accompanied by a set of documents with labor protection requirements. In the conditions of agricultural enterprises, the manufacture of pipelines for the installation of sanitary systems is a rather complex technological process and requires personnel to strictly comply with the requirements of design documentation and labor protection rules</w:t>
            </w:r>
          </w:p>
          <w:p w14:paraId="4D623EF1" w14:textId="77777777" w:rsidR="00B821F7" w:rsidRPr="005C43AB" w:rsidRDefault="00B821F7" w:rsidP="006E7004">
            <w:pPr>
              <w:suppressAutoHyphens/>
              <w:rPr>
                <w:lang w:val="en-US"/>
              </w:rPr>
            </w:pPr>
          </w:p>
          <w:p w14:paraId="785ADEF0" w14:textId="77777777" w:rsidR="005C43AB" w:rsidRPr="005C43AB" w:rsidRDefault="005C43AB" w:rsidP="006E7004">
            <w:pPr>
              <w:suppressAutoHyphens/>
              <w:rPr>
                <w:lang w:val="en-US"/>
              </w:rPr>
            </w:pPr>
          </w:p>
          <w:p w14:paraId="7438E041" w14:textId="77777777" w:rsidR="005C43AB" w:rsidRPr="005C43AB" w:rsidRDefault="005C43AB" w:rsidP="006E7004">
            <w:pPr>
              <w:suppressAutoHyphens/>
              <w:rPr>
                <w:lang w:val="en-US"/>
              </w:rPr>
            </w:pPr>
          </w:p>
          <w:p w14:paraId="2C3D7E06" w14:textId="77777777" w:rsidR="005C43AB" w:rsidRPr="005C43AB" w:rsidRDefault="005C43AB" w:rsidP="006E7004">
            <w:pPr>
              <w:suppressAutoHyphens/>
              <w:rPr>
                <w:lang w:val="en-US"/>
              </w:rPr>
            </w:pPr>
          </w:p>
          <w:p w14:paraId="19B58F36" w14:textId="77777777" w:rsidR="005C43AB" w:rsidRPr="005C43AB" w:rsidRDefault="005C43AB" w:rsidP="006E7004">
            <w:pPr>
              <w:suppressAutoHyphens/>
              <w:rPr>
                <w:lang w:val="en-US"/>
              </w:rPr>
            </w:pPr>
          </w:p>
          <w:p w14:paraId="767B26E0" w14:textId="77777777" w:rsidR="005C43AB" w:rsidRPr="005C43AB" w:rsidRDefault="005C43AB" w:rsidP="006E7004">
            <w:pPr>
              <w:suppressAutoHyphens/>
              <w:rPr>
                <w:lang w:val="en-US"/>
              </w:rPr>
            </w:pPr>
          </w:p>
          <w:p w14:paraId="2D7B434F" w14:textId="77777777" w:rsidR="005C43AB" w:rsidRPr="005C43AB" w:rsidRDefault="005C43AB" w:rsidP="006E7004">
            <w:pPr>
              <w:suppressAutoHyphens/>
              <w:rPr>
                <w:lang w:val="en-US"/>
              </w:rPr>
            </w:pPr>
          </w:p>
          <w:p w14:paraId="50F72B99" w14:textId="3CBCE803" w:rsidR="00820309" w:rsidRPr="007B0083" w:rsidRDefault="006B7409" w:rsidP="006E7004">
            <w:pPr>
              <w:suppressAutoHyphens/>
              <w:rPr>
                <w:highlight w:val="yellow"/>
                <w:lang w:val="en-US"/>
              </w:rPr>
            </w:pPr>
            <w:r w:rsidRPr="005C43AB">
              <w:rPr>
                <w:lang w:val="en-US"/>
              </w:rPr>
              <w:t xml:space="preserve">Keywords: </w:t>
            </w:r>
            <w:r w:rsidR="006E7004" w:rsidRPr="005C43AB">
              <w:rPr>
                <w:lang w:val="en-US"/>
              </w:rPr>
              <w:t>LIVESTOCK FARM; SANITARY SYSTEM, PIPELINE, INSTALLATION, PIPE CUTTING, COUNTERSINKING, THREAD CUTTING, PIPE BENDING, LABOR SAFETY</w:t>
            </w:r>
          </w:p>
        </w:tc>
      </w:tr>
    </w:tbl>
    <w:p w14:paraId="3ED20963" w14:textId="77777777" w:rsidR="007469CB" w:rsidRDefault="007469CB" w:rsidP="002B640D">
      <w:pPr>
        <w:shd w:val="clear" w:color="auto" w:fill="FFFFFF"/>
        <w:spacing w:line="360" w:lineRule="auto"/>
        <w:ind w:firstLine="567"/>
        <w:jc w:val="both"/>
        <w:rPr>
          <w:iCs/>
          <w:spacing w:val="-2"/>
          <w:sz w:val="28"/>
          <w:szCs w:val="28"/>
          <w:lang w:val="en-US" w:bidi="ru-RU"/>
        </w:rPr>
      </w:pPr>
    </w:p>
    <w:p w14:paraId="315CF764" w14:textId="72CDB3A5" w:rsidR="002B640D" w:rsidRPr="002B640D" w:rsidRDefault="002B640D" w:rsidP="002B640D">
      <w:pPr>
        <w:shd w:val="clear" w:color="auto" w:fill="FFFFFF"/>
        <w:spacing w:line="360" w:lineRule="auto"/>
        <w:ind w:firstLine="567"/>
        <w:jc w:val="both"/>
        <w:rPr>
          <w:iCs/>
          <w:spacing w:val="-2"/>
          <w:sz w:val="28"/>
          <w:szCs w:val="28"/>
          <w:lang w:bidi="ru-RU"/>
        </w:rPr>
      </w:pPr>
      <w:r w:rsidRPr="002B640D">
        <w:rPr>
          <w:iCs/>
          <w:spacing w:val="-2"/>
          <w:sz w:val="28"/>
          <w:szCs w:val="28"/>
          <w:lang w:bidi="ru-RU"/>
        </w:rPr>
        <w:t>В существующих типовых проектах животноводческих помещений, где содержится крупный рогатый скот (КРС), техническая документация по санитарно-техническим системам, разработанная проектными организациями, еще не полностью отвечает требованиям монтажных работ. В ней не отражены монтажные положения трубопроводов, воздуховодов, приборов и других элементов систем, очень часто нет уточненных привязочных данных, отсутствуют расчленение систем на монтажные заготовки и необходимая степень детализации конструктивных элементов. Поэтому необходима ее дополнительная доработка [1]</w:t>
      </w:r>
      <w:r w:rsidR="008F1015" w:rsidRPr="008F1015">
        <w:rPr>
          <w:iCs/>
          <w:spacing w:val="-2"/>
          <w:sz w:val="28"/>
          <w:szCs w:val="28"/>
          <w:lang w:bidi="ru-RU"/>
        </w:rPr>
        <w:t>.</w:t>
      </w:r>
    </w:p>
    <w:p w14:paraId="568B8DB8" w14:textId="0630002F" w:rsidR="002B640D" w:rsidRPr="002B640D" w:rsidRDefault="002B640D" w:rsidP="002B640D">
      <w:pPr>
        <w:shd w:val="clear" w:color="auto" w:fill="FFFFFF"/>
        <w:spacing w:line="360" w:lineRule="auto"/>
        <w:ind w:firstLine="567"/>
        <w:jc w:val="both"/>
        <w:rPr>
          <w:iCs/>
          <w:sz w:val="28"/>
          <w:szCs w:val="28"/>
          <w:lang w:bidi="ru-RU"/>
        </w:rPr>
      </w:pPr>
      <w:r w:rsidRPr="002B640D">
        <w:rPr>
          <w:iCs/>
          <w:sz w:val="28"/>
          <w:szCs w:val="28"/>
          <w:lang w:bidi="ru-RU"/>
        </w:rPr>
        <w:t xml:space="preserve">Приходится разрабатывать рабочие чертежи санитарно-технических систем, </w:t>
      </w:r>
      <w:r w:rsidR="007B0083">
        <w:rPr>
          <w:iCs/>
          <w:sz w:val="28"/>
          <w:szCs w:val="28"/>
          <w:lang w:bidi="ru-RU"/>
        </w:rPr>
        <w:t>которые</w:t>
      </w:r>
      <w:r w:rsidRPr="002B640D">
        <w:rPr>
          <w:iCs/>
          <w:sz w:val="28"/>
          <w:szCs w:val="28"/>
          <w:lang w:bidi="ru-RU"/>
        </w:rPr>
        <w:t xml:space="preserve"> называ</w:t>
      </w:r>
      <w:r w:rsidR="007B0083">
        <w:rPr>
          <w:iCs/>
          <w:sz w:val="28"/>
          <w:szCs w:val="28"/>
          <w:lang w:bidi="ru-RU"/>
        </w:rPr>
        <w:t>ются</w:t>
      </w:r>
      <w:r w:rsidRPr="002B640D">
        <w:rPr>
          <w:iCs/>
          <w:sz w:val="28"/>
          <w:szCs w:val="28"/>
          <w:lang w:bidi="ru-RU"/>
        </w:rPr>
        <w:t xml:space="preserve"> монтажным проектированием.</w:t>
      </w:r>
    </w:p>
    <w:p w14:paraId="42C8B63E" w14:textId="14A2D748" w:rsidR="002B640D" w:rsidRPr="002B640D" w:rsidRDefault="007B0083" w:rsidP="002B640D">
      <w:pPr>
        <w:shd w:val="clear" w:color="auto" w:fill="FFFFFF"/>
        <w:spacing w:line="360" w:lineRule="auto"/>
        <w:ind w:firstLine="567"/>
        <w:jc w:val="both"/>
        <w:rPr>
          <w:iCs/>
          <w:sz w:val="28"/>
          <w:szCs w:val="28"/>
          <w:lang w:bidi="ru-RU"/>
        </w:rPr>
      </w:pPr>
      <w:r>
        <w:rPr>
          <w:iCs/>
          <w:sz w:val="28"/>
          <w:szCs w:val="28"/>
          <w:lang w:bidi="ru-RU"/>
        </w:rPr>
        <w:t>М</w:t>
      </w:r>
      <w:r w:rsidR="002B640D" w:rsidRPr="002B640D">
        <w:rPr>
          <w:iCs/>
          <w:sz w:val="28"/>
          <w:szCs w:val="28"/>
          <w:lang w:bidi="ru-RU"/>
        </w:rPr>
        <w:t>онтажно</w:t>
      </w:r>
      <w:r>
        <w:rPr>
          <w:iCs/>
          <w:sz w:val="28"/>
          <w:szCs w:val="28"/>
          <w:lang w:bidi="ru-RU"/>
        </w:rPr>
        <w:t>е</w:t>
      </w:r>
      <w:r w:rsidR="002B640D" w:rsidRPr="002B640D">
        <w:rPr>
          <w:iCs/>
          <w:sz w:val="28"/>
          <w:szCs w:val="28"/>
          <w:lang w:bidi="ru-RU"/>
        </w:rPr>
        <w:t xml:space="preserve"> проектировани</w:t>
      </w:r>
      <w:r>
        <w:rPr>
          <w:iCs/>
          <w:sz w:val="28"/>
          <w:szCs w:val="28"/>
          <w:lang w:bidi="ru-RU"/>
        </w:rPr>
        <w:t>е</w:t>
      </w:r>
      <w:r w:rsidR="002B640D" w:rsidRPr="002B640D">
        <w:rPr>
          <w:iCs/>
          <w:sz w:val="28"/>
          <w:szCs w:val="28"/>
          <w:lang w:bidi="ru-RU"/>
        </w:rPr>
        <w:t xml:space="preserve"> заключается в определении конфигура</w:t>
      </w:r>
      <w:r w:rsidR="002B640D" w:rsidRPr="002B640D">
        <w:rPr>
          <w:iCs/>
          <w:sz w:val="28"/>
          <w:szCs w:val="28"/>
          <w:lang w:bidi="ru-RU"/>
        </w:rPr>
        <w:lastRenderedPageBreak/>
        <w:t>ции отдельных частей трубопроводов или воздуховодов и их строительных длин с учетом монтажного положения оборудования.</w:t>
      </w:r>
    </w:p>
    <w:p w14:paraId="5DE6F2EE" w14:textId="1DACDEA4" w:rsidR="007B0083" w:rsidRPr="007B0083" w:rsidRDefault="007B0083" w:rsidP="007B0083">
      <w:pPr>
        <w:shd w:val="clear" w:color="auto" w:fill="FFFFFF"/>
        <w:spacing w:line="360" w:lineRule="auto"/>
        <w:ind w:firstLine="567"/>
        <w:jc w:val="both"/>
        <w:rPr>
          <w:iCs/>
          <w:spacing w:val="-2"/>
          <w:sz w:val="28"/>
          <w:szCs w:val="28"/>
          <w:lang w:bidi="ru-RU"/>
        </w:rPr>
      </w:pPr>
      <w:r w:rsidRPr="007B0083">
        <w:rPr>
          <w:iCs/>
          <w:spacing w:val="-2"/>
          <w:sz w:val="28"/>
          <w:szCs w:val="28"/>
          <w:lang w:bidi="ru-RU"/>
        </w:rPr>
        <w:t>На практике для монтажно</w:t>
      </w:r>
      <w:r>
        <w:rPr>
          <w:iCs/>
          <w:spacing w:val="-2"/>
          <w:sz w:val="28"/>
          <w:szCs w:val="28"/>
          <w:lang w:bidi="ru-RU"/>
        </w:rPr>
        <w:t>го</w:t>
      </w:r>
      <w:r w:rsidRPr="007B0083">
        <w:rPr>
          <w:iCs/>
          <w:spacing w:val="-2"/>
          <w:sz w:val="28"/>
          <w:szCs w:val="28"/>
          <w:lang w:bidi="ru-RU"/>
        </w:rPr>
        <w:t xml:space="preserve"> проектировани</w:t>
      </w:r>
      <w:r>
        <w:rPr>
          <w:iCs/>
          <w:spacing w:val="-2"/>
          <w:sz w:val="28"/>
          <w:szCs w:val="28"/>
          <w:lang w:bidi="ru-RU"/>
        </w:rPr>
        <w:t>я</w:t>
      </w:r>
      <w:r w:rsidRPr="007B0083">
        <w:rPr>
          <w:iCs/>
          <w:spacing w:val="-2"/>
          <w:sz w:val="28"/>
          <w:szCs w:val="28"/>
          <w:lang w:bidi="ru-RU"/>
        </w:rPr>
        <w:t xml:space="preserve"> используются два метода: подготовка эскизов монтажа на основе натурных измерений и подготовка монтажных чертежей [2].</w:t>
      </w:r>
    </w:p>
    <w:p w14:paraId="230B401D" w14:textId="62ABFE1F" w:rsidR="002B640D" w:rsidRPr="002B640D" w:rsidRDefault="007B0083" w:rsidP="002B640D">
      <w:pPr>
        <w:shd w:val="clear" w:color="auto" w:fill="FFFFFF"/>
        <w:spacing w:line="360" w:lineRule="auto"/>
        <w:ind w:firstLine="567"/>
        <w:jc w:val="both"/>
        <w:rPr>
          <w:iCs/>
          <w:spacing w:val="-2"/>
          <w:sz w:val="28"/>
          <w:szCs w:val="28"/>
          <w:lang w:bidi="ru-RU"/>
        </w:rPr>
      </w:pPr>
      <w:r w:rsidRPr="007B0083">
        <w:rPr>
          <w:iCs/>
          <w:spacing w:val="-2"/>
          <w:sz w:val="28"/>
          <w:szCs w:val="28"/>
          <w:lang w:bidi="ru-RU"/>
        </w:rPr>
        <w:t>Первый метод заключается в подготовке эскиза установки на основе измерений</w:t>
      </w:r>
      <w:r>
        <w:rPr>
          <w:iCs/>
          <w:spacing w:val="-2"/>
          <w:sz w:val="28"/>
          <w:szCs w:val="28"/>
          <w:lang w:bidi="ru-RU"/>
        </w:rPr>
        <w:t>, которые</w:t>
      </w:r>
      <w:r w:rsidRPr="007B0083">
        <w:rPr>
          <w:iCs/>
          <w:spacing w:val="-2"/>
          <w:sz w:val="28"/>
          <w:szCs w:val="28"/>
          <w:lang w:bidi="ru-RU"/>
        </w:rPr>
        <w:t xml:space="preserve"> производятся отдельно для каждого типа системы и комплексно</w:t>
      </w:r>
      <w:r>
        <w:rPr>
          <w:iCs/>
          <w:spacing w:val="-2"/>
          <w:sz w:val="28"/>
          <w:szCs w:val="28"/>
          <w:lang w:bidi="ru-RU"/>
        </w:rPr>
        <w:t xml:space="preserve">. </w:t>
      </w:r>
      <w:r w:rsidR="002B640D" w:rsidRPr="002B640D">
        <w:rPr>
          <w:iCs/>
          <w:spacing w:val="-2"/>
          <w:sz w:val="28"/>
          <w:szCs w:val="28"/>
          <w:lang w:bidi="ru-RU"/>
        </w:rPr>
        <w:t>В настоящее время все шире применяют способ комплексных замеров, когда на объекте выполняют лишь контрольные замеры строительных конструкций, связанных со всеми видами санитарно-технических устройств. Контрольные замеры обрабатывают, сопоставляют их с проектными данными и составляют монтажные эскизы вне объекта строительства.</w:t>
      </w:r>
    </w:p>
    <w:p w14:paraId="01A76CD5" w14:textId="7ECAC8A2" w:rsidR="002B640D" w:rsidRPr="002B640D" w:rsidRDefault="002B640D" w:rsidP="002B640D">
      <w:pPr>
        <w:shd w:val="clear" w:color="auto" w:fill="FFFFFF"/>
        <w:spacing w:line="360" w:lineRule="auto"/>
        <w:ind w:firstLine="567"/>
        <w:jc w:val="both"/>
        <w:rPr>
          <w:iCs/>
          <w:spacing w:val="-2"/>
          <w:sz w:val="28"/>
          <w:szCs w:val="28"/>
          <w:lang w:bidi="ru-RU"/>
        </w:rPr>
      </w:pPr>
      <w:r w:rsidRPr="002B640D">
        <w:rPr>
          <w:iCs/>
          <w:spacing w:val="-2"/>
          <w:sz w:val="28"/>
          <w:szCs w:val="28"/>
          <w:lang w:bidi="ru-RU"/>
        </w:rPr>
        <w:t>Замеры с натуры позволяют точнее определить размеры элементов систем и узлов. Однако этот метод значительно удлиняет сроки ввода объекта в эксплуатацию. Недостатком этого метода является и то, что загрузка предприятий по изготовлению комплектов монтажных заготовок находится в полной зависимости от фронта работ на объектах. Во время интенсивной подготовки объектов к сдаче в эксплуатацию в цехах специализированных заготовительных предприятий создается перенапряжение. Это задерживает выполнение санитарно-технических работ и тормозит окончание строительных и отделочных работ.</w:t>
      </w:r>
    </w:p>
    <w:p w14:paraId="0F06E81F" w14:textId="77AFE41C" w:rsidR="002B640D" w:rsidRPr="002B640D" w:rsidRDefault="002B640D" w:rsidP="002B640D">
      <w:pPr>
        <w:shd w:val="clear" w:color="auto" w:fill="FFFFFF"/>
        <w:spacing w:line="360" w:lineRule="auto"/>
        <w:ind w:firstLine="567"/>
        <w:jc w:val="both"/>
        <w:rPr>
          <w:iCs/>
          <w:spacing w:val="-2"/>
          <w:sz w:val="28"/>
          <w:szCs w:val="28"/>
          <w:lang w:bidi="ru-RU"/>
        </w:rPr>
      </w:pPr>
      <w:r w:rsidRPr="002B640D">
        <w:rPr>
          <w:iCs/>
          <w:spacing w:val="-2"/>
          <w:sz w:val="28"/>
          <w:szCs w:val="28"/>
          <w:lang w:bidi="ru-RU"/>
        </w:rPr>
        <w:t>Сущность второго метода заключается в разработке монтажных чертежей без предварительных замеров с натуры на основе рабочих строительных чертежей и проекта санитарно-технических устройств с учетом других коммуникаций. Монтажные чертежи разрабатывают до начала строительства помещения, в чем и заключается их основное преимущество перед методом составления монтажных эскизов по замерам с натуры. Наличие монтажных чертежей до строительства помещений позволяет обеспечить ритмичность работы и сократить сроки ввода строительного объекта в эксплуа</w:t>
      </w:r>
      <w:r w:rsidRPr="002B640D">
        <w:rPr>
          <w:iCs/>
          <w:spacing w:val="-2"/>
          <w:sz w:val="28"/>
          <w:szCs w:val="28"/>
          <w:lang w:bidi="ru-RU"/>
        </w:rPr>
        <w:lastRenderedPageBreak/>
        <w:t>тацию, т.е. закончить монтаж санитарно-технических систем технологического оборудования одновременно со строительными работами.</w:t>
      </w:r>
    </w:p>
    <w:p w14:paraId="17039E58" w14:textId="013D2418" w:rsidR="002B640D" w:rsidRDefault="002B640D" w:rsidP="002B640D">
      <w:pPr>
        <w:shd w:val="clear" w:color="auto" w:fill="FFFFFF"/>
        <w:spacing w:line="360" w:lineRule="auto"/>
        <w:ind w:firstLine="567"/>
        <w:jc w:val="both"/>
        <w:rPr>
          <w:iCs/>
          <w:sz w:val="28"/>
          <w:szCs w:val="28"/>
          <w:lang w:bidi="ru-RU"/>
        </w:rPr>
      </w:pPr>
      <w:r w:rsidRPr="002B640D">
        <w:rPr>
          <w:iCs/>
          <w:sz w:val="28"/>
          <w:szCs w:val="28"/>
          <w:lang w:bidi="ru-RU"/>
        </w:rPr>
        <w:t xml:space="preserve">Производственная база для предприятий по изготовлению монтажных заготовок трубных элементов животноводческих ферм </w:t>
      </w:r>
      <w:r w:rsidR="008F1015" w:rsidRPr="002B640D">
        <w:rPr>
          <w:iCs/>
          <w:sz w:val="28"/>
          <w:szCs w:val="28"/>
          <w:lang w:bidi="ru-RU"/>
        </w:rPr>
        <w:t>КРС, по нашему мнению,</w:t>
      </w:r>
      <w:r w:rsidRPr="002B640D">
        <w:rPr>
          <w:iCs/>
          <w:sz w:val="28"/>
          <w:szCs w:val="28"/>
          <w:lang w:bidi="ru-RU"/>
        </w:rPr>
        <w:t xml:space="preserve"> должна содержать следующий перечень технологического оборудования (таблица 1) [3].</w:t>
      </w:r>
    </w:p>
    <w:p w14:paraId="00DE53FA" w14:textId="77777777" w:rsidR="002B640D" w:rsidRPr="002B640D" w:rsidRDefault="002B640D" w:rsidP="002B640D">
      <w:pPr>
        <w:shd w:val="clear" w:color="auto" w:fill="FFFFFF"/>
        <w:spacing w:line="360" w:lineRule="auto"/>
        <w:ind w:firstLine="567"/>
        <w:jc w:val="both"/>
        <w:rPr>
          <w:iCs/>
          <w:spacing w:val="-2"/>
          <w:sz w:val="28"/>
          <w:szCs w:val="28"/>
          <w:lang w:bidi="ru-RU"/>
        </w:rPr>
      </w:pPr>
      <w:r w:rsidRPr="002B640D">
        <w:rPr>
          <w:iCs/>
          <w:spacing w:val="-2"/>
          <w:sz w:val="28"/>
          <w:szCs w:val="28"/>
          <w:lang w:bidi="ru-RU"/>
        </w:rPr>
        <w:t>Таблица 1 – Перечень технологического оборудования для изготовления монтажных заготовок трубных элементов животноводческих ферм КРС</w:t>
      </w:r>
    </w:p>
    <w:tbl>
      <w:tblPr>
        <w:tblStyle w:val="4"/>
        <w:tblW w:w="0" w:type="auto"/>
        <w:jc w:val="center"/>
        <w:tblLook w:val="04A0" w:firstRow="1" w:lastRow="0" w:firstColumn="1" w:lastColumn="0" w:noHBand="0" w:noVBand="1"/>
      </w:tblPr>
      <w:tblGrid>
        <w:gridCol w:w="674"/>
        <w:gridCol w:w="6017"/>
        <w:gridCol w:w="2446"/>
      </w:tblGrid>
      <w:tr w:rsidR="002B640D" w:rsidRPr="002B640D" w14:paraId="4CD66599" w14:textId="77777777" w:rsidTr="00456F71">
        <w:trPr>
          <w:jc w:val="center"/>
        </w:trPr>
        <w:tc>
          <w:tcPr>
            <w:tcW w:w="674" w:type="dxa"/>
            <w:vAlign w:val="center"/>
          </w:tcPr>
          <w:p w14:paraId="0326C84B" w14:textId="77777777" w:rsidR="002B640D" w:rsidRPr="002B640D" w:rsidRDefault="002B640D" w:rsidP="002B640D">
            <w:pPr>
              <w:widowControl/>
              <w:autoSpaceDE/>
              <w:autoSpaceDN/>
              <w:adjustRightInd/>
              <w:jc w:val="center"/>
              <w:rPr>
                <w:sz w:val="20"/>
              </w:rPr>
            </w:pPr>
            <w:r w:rsidRPr="002B640D">
              <w:rPr>
                <w:sz w:val="20"/>
              </w:rPr>
              <w:t>№ п/п</w:t>
            </w:r>
          </w:p>
        </w:tc>
        <w:tc>
          <w:tcPr>
            <w:tcW w:w="6017" w:type="dxa"/>
            <w:vAlign w:val="center"/>
          </w:tcPr>
          <w:p w14:paraId="01DE9E92" w14:textId="77777777" w:rsidR="002B640D" w:rsidRPr="002B640D" w:rsidRDefault="002B640D" w:rsidP="002B640D">
            <w:pPr>
              <w:widowControl/>
              <w:autoSpaceDE/>
              <w:autoSpaceDN/>
              <w:adjustRightInd/>
              <w:jc w:val="center"/>
              <w:rPr>
                <w:sz w:val="20"/>
              </w:rPr>
            </w:pPr>
            <w:r w:rsidRPr="002B640D">
              <w:rPr>
                <w:sz w:val="20"/>
              </w:rPr>
              <w:t>Наименование оборудования</w:t>
            </w:r>
          </w:p>
        </w:tc>
        <w:tc>
          <w:tcPr>
            <w:tcW w:w="2446" w:type="dxa"/>
            <w:vAlign w:val="center"/>
          </w:tcPr>
          <w:p w14:paraId="5475F8CB" w14:textId="77777777" w:rsidR="002B640D" w:rsidRPr="002B640D" w:rsidRDefault="002B640D" w:rsidP="002B640D">
            <w:pPr>
              <w:widowControl/>
              <w:autoSpaceDE/>
              <w:autoSpaceDN/>
              <w:adjustRightInd/>
              <w:jc w:val="center"/>
              <w:rPr>
                <w:sz w:val="20"/>
              </w:rPr>
            </w:pPr>
            <w:r w:rsidRPr="002B640D">
              <w:rPr>
                <w:sz w:val="20"/>
              </w:rPr>
              <w:t>Модель или шифр оборудования</w:t>
            </w:r>
          </w:p>
        </w:tc>
      </w:tr>
      <w:tr w:rsidR="002B640D" w:rsidRPr="002B640D" w14:paraId="51C5334F" w14:textId="77777777" w:rsidTr="00456F71">
        <w:trPr>
          <w:trHeight w:val="303"/>
          <w:jc w:val="center"/>
        </w:trPr>
        <w:tc>
          <w:tcPr>
            <w:tcW w:w="674" w:type="dxa"/>
          </w:tcPr>
          <w:p w14:paraId="58047952" w14:textId="77777777" w:rsidR="002B640D" w:rsidRPr="002B640D" w:rsidRDefault="002B640D" w:rsidP="002B640D">
            <w:pPr>
              <w:widowControl/>
              <w:autoSpaceDE/>
              <w:autoSpaceDN/>
              <w:adjustRightInd/>
              <w:jc w:val="both"/>
              <w:rPr>
                <w:sz w:val="20"/>
              </w:rPr>
            </w:pPr>
            <w:r w:rsidRPr="002B640D">
              <w:rPr>
                <w:sz w:val="20"/>
              </w:rPr>
              <w:t>1</w:t>
            </w:r>
          </w:p>
          <w:p w14:paraId="3EAF175B" w14:textId="77777777" w:rsidR="002B640D" w:rsidRPr="002B640D" w:rsidRDefault="002B640D" w:rsidP="002B640D">
            <w:pPr>
              <w:widowControl/>
              <w:autoSpaceDE/>
              <w:autoSpaceDN/>
              <w:adjustRightInd/>
              <w:jc w:val="both"/>
              <w:rPr>
                <w:sz w:val="20"/>
              </w:rPr>
            </w:pPr>
            <w:r w:rsidRPr="002B640D">
              <w:rPr>
                <w:sz w:val="20"/>
              </w:rPr>
              <w:t>2</w:t>
            </w:r>
          </w:p>
          <w:p w14:paraId="5E1FCC5B" w14:textId="77777777" w:rsidR="002B640D" w:rsidRPr="002B640D" w:rsidRDefault="002B640D" w:rsidP="002B640D">
            <w:pPr>
              <w:widowControl/>
              <w:autoSpaceDE/>
              <w:autoSpaceDN/>
              <w:adjustRightInd/>
              <w:jc w:val="both"/>
              <w:rPr>
                <w:sz w:val="20"/>
              </w:rPr>
            </w:pPr>
            <w:r w:rsidRPr="002B640D">
              <w:rPr>
                <w:sz w:val="20"/>
              </w:rPr>
              <w:t>3</w:t>
            </w:r>
          </w:p>
          <w:p w14:paraId="04EFB826" w14:textId="77777777" w:rsidR="002B640D" w:rsidRPr="002B640D" w:rsidRDefault="002B640D" w:rsidP="002B640D">
            <w:pPr>
              <w:widowControl/>
              <w:autoSpaceDE/>
              <w:autoSpaceDN/>
              <w:adjustRightInd/>
              <w:jc w:val="both"/>
              <w:rPr>
                <w:sz w:val="20"/>
              </w:rPr>
            </w:pPr>
            <w:r w:rsidRPr="002B640D">
              <w:rPr>
                <w:sz w:val="20"/>
              </w:rPr>
              <w:t>4</w:t>
            </w:r>
          </w:p>
          <w:p w14:paraId="7B782B4B" w14:textId="77777777" w:rsidR="002B640D" w:rsidRPr="002B640D" w:rsidRDefault="002B640D" w:rsidP="002B640D">
            <w:pPr>
              <w:widowControl/>
              <w:autoSpaceDE/>
              <w:autoSpaceDN/>
              <w:adjustRightInd/>
              <w:jc w:val="both"/>
              <w:rPr>
                <w:sz w:val="20"/>
              </w:rPr>
            </w:pPr>
            <w:r w:rsidRPr="002B640D">
              <w:rPr>
                <w:sz w:val="20"/>
              </w:rPr>
              <w:t>5</w:t>
            </w:r>
          </w:p>
          <w:p w14:paraId="4C21E3DE" w14:textId="77777777" w:rsidR="002B640D" w:rsidRPr="002B640D" w:rsidRDefault="002B640D" w:rsidP="002B640D">
            <w:pPr>
              <w:widowControl/>
              <w:autoSpaceDE/>
              <w:autoSpaceDN/>
              <w:adjustRightInd/>
              <w:jc w:val="both"/>
              <w:rPr>
                <w:sz w:val="20"/>
              </w:rPr>
            </w:pPr>
            <w:r w:rsidRPr="002B640D">
              <w:rPr>
                <w:sz w:val="20"/>
              </w:rPr>
              <w:t>6</w:t>
            </w:r>
          </w:p>
          <w:p w14:paraId="4B2F8CCC" w14:textId="77777777" w:rsidR="002B640D" w:rsidRPr="002B640D" w:rsidRDefault="002B640D" w:rsidP="002B640D">
            <w:pPr>
              <w:widowControl/>
              <w:autoSpaceDE/>
              <w:autoSpaceDN/>
              <w:adjustRightInd/>
              <w:jc w:val="both"/>
              <w:rPr>
                <w:sz w:val="20"/>
              </w:rPr>
            </w:pPr>
            <w:r w:rsidRPr="002B640D">
              <w:rPr>
                <w:sz w:val="20"/>
              </w:rPr>
              <w:t>7</w:t>
            </w:r>
          </w:p>
          <w:p w14:paraId="7A393D15" w14:textId="77777777" w:rsidR="002B640D" w:rsidRPr="002B640D" w:rsidRDefault="002B640D" w:rsidP="002B640D">
            <w:pPr>
              <w:widowControl/>
              <w:autoSpaceDE/>
              <w:autoSpaceDN/>
              <w:adjustRightInd/>
              <w:jc w:val="both"/>
              <w:rPr>
                <w:sz w:val="20"/>
              </w:rPr>
            </w:pPr>
            <w:r w:rsidRPr="002B640D">
              <w:rPr>
                <w:sz w:val="20"/>
              </w:rPr>
              <w:t>8</w:t>
            </w:r>
          </w:p>
          <w:p w14:paraId="00E939B5" w14:textId="77777777" w:rsidR="002B640D" w:rsidRPr="002B640D" w:rsidRDefault="002B640D" w:rsidP="002B640D">
            <w:pPr>
              <w:widowControl/>
              <w:autoSpaceDE/>
              <w:autoSpaceDN/>
              <w:adjustRightInd/>
              <w:jc w:val="both"/>
              <w:rPr>
                <w:sz w:val="20"/>
              </w:rPr>
            </w:pPr>
            <w:r w:rsidRPr="002B640D">
              <w:rPr>
                <w:sz w:val="20"/>
              </w:rPr>
              <w:t>9</w:t>
            </w:r>
          </w:p>
          <w:p w14:paraId="0E577799" w14:textId="77777777" w:rsidR="002B640D" w:rsidRPr="002B640D" w:rsidRDefault="002B640D" w:rsidP="002B640D">
            <w:pPr>
              <w:widowControl/>
              <w:autoSpaceDE/>
              <w:autoSpaceDN/>
              <w:adjustRightInd/>
              <w:jc w:val="both"/>
              <w:rPr>
                <w:sz w:val="20"/>
              </w:rPr>
            </w:pPr>
            <w:r w:rsidRPr="002B640D">
              <w:rPr>
                <w:sz w:val="20"/>
              </w:rPr>
              <w:t>10</w:t>
            </w:r>
          </w:p>
          <w:p w14:paraId="4C93EDD1" w14:textId="77777777" w:rsidR="002B640D" w:rsidRPr="002B640D" w:rsidRDefault="002B640D" w:rsidP="002B640D">
            <w:pPr>
              <w:widowControl/>
              <w:autoSpaceDE/>
              <w:autoSpaceDN/>
              <w:adjustRightInd/>
              <w:jc w:val="both"/>
              <w:rPr>
                <w:sz w:val="20"/>
              </w:rPr>
            </w:pPr>
            <w:r w:rsidRPr="002B640D">
              <w:rPr>
                <w:sz w:val="20"/>
              </w:rPr>
              <w:t>11</w:t>
            </w:r>
          </w:p>
          <w:p w14:paraId="621749F8" w14:textId="77777777" w:rsidR="002B640D" w:rsidRPr="002B640D" w:rsidRDefault="002B640D" w:rsidP="002B640D">
            <w:pPr>
              <w:widowControl/>
              <w:autoSpaceDE/>
              <w:autoSpaceDN/>
              <w:adjustRightInd/>
              <w:jc w:val="both"/>
              <w:rPr>
                <w:sz w:val="20"/>
              </w:rPr>
            </w:pPr>
            <w:r w:rsidRPr="002B640D">
              <w:rPr>
                <w:sz w:val="20"/>
              </w:rPr>
              <w:t>12</w:t>
            </w:r>
          </w:p>
          <w:p w14:paraId="327DABED" w14:textId="77777777" w:rsidR="002B640D" w:rsidRPr="002B640D" w:rsidRDefault="002B640D" w:rsidP="002B640D">
            <w:pPr>
              <w:widowControl/>
              <w:autoSpaceDE/>
              <w:autoSpaceDN/>
              <w:adjustRightInd/>
              <w:jc w:val="both"/>
              <w:rPr>
                <w:sz w:val="20"/>
              </w:rPr>
            </w:pPr>
            <w:r w:rsidRPr="002B640D">
              <w:rPr>
                <w:sz w:val="20"/>
              </w:rPr>
              <w:t>13</w:t>
            </w:r>
          </w:p>
          <w:p w14:paraId="1A396E1A" w14:textId="77777777" w:rsidR="002B640D" w:rsidRPr="002B640D" w:rsidRDefault="002B640D" w:rsidP="002B640D">
            <w:pPr>
              <w:widowControl/>
              <w:autoSpaceDE/>
              <w:autoSpaceDN/>
              <w:adjustRightInd/>
              <w:jc w:val="both"/>
              <w:rPr>
                <w:sz w:val="20"/>
              </w:rPr>
            </w:pPr>
            <w:r w:rsidRPr="002B640D">
              <w:rPr>
                <w:sz w:val="20"/>
              </w:rPr>
              <w:t>14</w:t>
            </w:r>
          </w:p>
          <w:p w14:paraId="2841AE78" w14:textId="77777777" w:rsidR="002B640D" w:rsidRPr="002B640D" w:rsidRDefault="002B640D" w:rsidP="002B640D">
            <w:pPr>
              <w:widowControl/>
              <w:autoSpaceDE/>
              <w:autoSpaceDN/>
              <w:adjustRightInd/>
              <w:jc w:val="both"/>
              <w:rPr>
                <w:sz w:val="20"/>
              </w:rPr>
            </w:pPr>
            <w:r w:rsidRPr="002B640D">
              <w:rPr>
                <w:sz w:val="20"/>
              </w:rPr>
              <w:t>15</w:t>
            </w:r>
          </w:p>
          <w:p w14:paraId="7ACEEEF5" w14:textId="77777777" w:rsidR="002B640D" w:rsidRPr="002B640D" w:rsidRDefault="002B640D" w:rsidP="002B640D">
            <w:pPr>
              <w:widowControl/>
              <w:autoSpaceDE/>
              <w:autoSpaceDN/>
              <w:adjustRightInd/>
              <w:jc w:val="both"/>
              <w:rPr>
                <w:sz w:val="20"/>
              </w:rPr>
            </w:pPr>
            <w:r w:rsidRPr="002B640D">
              <w:rPr>
                <w:sz w:val="20"/>
              </w:rPr>
              <w:t>16</w:t>
            </w:r>
          </w:p>
          <w:p w14:paraId="6FB22423" w14:textId="77777777" w:rsidR="002B640D" w:rsidRPr="002B640D" w:rsidRDefault="002B640D" w:rsidP="002B640D">
            <w:pPr>
              <w:widowControl/>
              <w:autoSpaceDE/>
              <w:autoSpaceDN/>
              <w:adjustRightInd/>
              <w:jc w:val="both"/>
              <w:rPr>
                <w:sz w:val="20"/>
              </w:rPr>
            </w:pPr>
            <w:r w:rsidRPr="002B640D">
              <w:rPr>
                <w:sz w:val="20"/>
              </w:rPr>
              <w:t>17</w:t>
            </w:r>
          </w:p>
          <w:p w14:paraId="20214BBA" w14:textId="77777777" w:rsidR="002B640D" w:rsidRPr="002B640D" w:rsidRDefault="002B640D" w:rsidP="002B640D">
            <w:pPr>
              <w:widowControl/>
              <w:autoSpaceDE/>
              <w:autoSpaceDN/>
              <w:adjustRightInd/>
              <w:jc w:val="both"/>
              <w:rPr>
                <w:sz w:val="20"/>
              </w:rPr>
            </w:pPr>
            <w:r w:rsidRPr="002B640D">
              <w:rPr>
                <w:sz w:val="20"/>
              </w:rPr>
              <w:t>18</w:t>
            </w:r>
          </w:p>
          <w:p w14:paraId="3862DF89" w14:textId="77777777" w:rsidR="002B640D" w:rsidRPr="002B640D" w:rsidRDefault="002B640D" w:rsidP="002B640D">
            <w:pPr>
              <w:widowControl/>
              <w:autoSpaceDE/>
              <w:autoSpaceDN/>
              <w:adjustRightInd/>
              <w:jc w:val="both"/>
              <w:rPr>
                <w:sz w:val="20"/>
              </w:rPr>
            </w:pPr>
            <w:r w:rsidRPr="002B640D">
              <w:rPr>
                <w:sz w:val="20"/>
              </w:rPr>
              <w:t>19</w:t>
            </w:r>
          </w:p>
          <w:p w14:paraId="442650C1" w14:textId="77777777" w:rsidR="002B640D" w:rsidRPr="002B640D" w:rsidRDefault="002B640D" w:rsidP="002B640D">
            <w:pPr>
              <w:widowControl/>
              <w:autoSpaceDE/>
              <w:autoSpaceDN/>
              <w:adjustRightInd/>
              <w:jc w:val="both"/>
              <w:rPr>
                <w:sz w:val="20"/>
              </w:rPr>
            </w:pPr>
            <w:r w:rsidRPr="002B640D">
              <w:rPr>
                <w:sz w:val="20"/>
              </w:rPr>
              <w:t>20</w:t>
            </w:r>
          </w:p>
          <w:p w14:paraId="0CF4C89E" w14:textId="77777777" w:rsidR="002B640D" w:rsidRPr="002B640D" w:rsidRDefault="002B640D" w:rsidP="002B640D">
            <w:pPr>
              <w:widowControl/>
              <w:autoSpaceDE/>
              <w:autoSpaceDN/>
              <w:adjustRightInd/>
              <w:jc w:val="both"/>
              <w:rPr>
                <w:sz w:val="20"/>
              </w:rPr>
            </w:pPr>
            <w:r w:rsidRPr="002B640D">
              <w:rPr>
                <w:sz w:val="20"/>
              </w:rPr>
              <w:t>21</w:t>
            </w:r>
          </w:p>
          <w:p w14:paraId="25C11A56" w14:textId="77777777" w:rsidR="002B640D" w:rsidRPr="002B640D" w:rsidRDefault="002B640D" w:rsidP="002B640D">
            <w:pPr>
              <w:widowControl/>
              <w:autoSpaceDE/>
              <w:autoSpaceDN/>
              <w:adjustRightInd/>
              <w:jc w:val="both"/>
              <w:rPr>
                <w:sz w:val="20"/>
              </w:rPr>
            </w:pPr>
            <w:r w:rsidRPr="002B640D">
              <w:rPr>
                <w:sz w:val="20"/>
              </w:rPr>
              <w:t>22</w:t>
            </w:r>
          </w:p>
          <w:p w14:paraId="7C1C0CE9" w14:textId="77777777" w:rsidR="002B640D" w:rsidRPr="002B640D" w:rsidRDefault="002B640D" w:rsidP="002B640D">
            <w:pPr>
              <w:widowControl/>
              <w:autoSpaceDE/>
              <w:autoSpaceDN/>
              <w:adjustRightInd/>
              <w:jc w:val="both"/>
              <w:rPr>
                <w:sz w:val="20"/>
              </w:rPr>
            </w:pPr>
            <w:r w:rsidRPr="002B640D">
              <w:rPr>
                <w:sz w:val="20"/>
              </w:rPr>
              <w:t>23</w:t>
            </w:r>
          </w:p>
          <w:p w14:paraId="5B284546" w14:textId="77777777" w:rsidR="002B640D" w:rsidRPr="002B640D" w:rsidRDefault="002B640D" w:rsidP="002B640D">
            <w:pPr>
              <w:widowControl/>
              <w:autoSpaceDE/>
              <w:autoSpaceDN/>
              <w:adjustRightInd/>
              <w:jc w:val="both"/>
              <w:rPr>
                <w:sz w:val="20"/>
              </w:rPr>
            </w:pPr>
            <w:r w:rsidRPr="002B640D">
              <w:rPr>
                <w:sz w:val="20"/>
              </w:rPr>
              <w:t>24</w:t>
            </w:r>
          </w:p>
          <w:p w14:paraId="32F6675F" w14:textId="77777777" w:rsidR="002B640D" w:rsidRPr="002B640D" w:rsidRDefault="002B640D" w:rsidP="002B640D">
            <w:pPr>
              <w:widowControl/>
              <w:autoSpaceDE/>
              <w:autoSpaceDN/>
              <w:adjustRightInd/>
              <w:jc w:val="both"/>
              <w:rPr>
                <w:sz w:val="20"/>
              </w:rPr>
            </w:pPr>
            <w:r w:rsidRPr="002B640D">
              <w:rPr>
                <w:sz w:val="20"/>
              </w:rPr>
              <w:t>25</w:t>
            </w:r>
          </w:p>
          <w:p w14:paraId="31E8724B" w14:textId="77777777" w:rsidR="002B640D" w:rsidRPr="002B640D" w:rsidRDefault="002B640D" w:rsidP="002B640D">
            <w:pPr>
              <w:widowControl/>
              <w:autoSpaceDE/>
              <w:autoSpaceDN/>
              <w:adjustRightInd/>
              <w:jc w:val="both"/>
              <w:rPr>
                <w:sz w:val="20"/>
              </w:rPr>
            </w:pPr>
            <w:r w:rsidRPr="002B640D">
              <w:rPr>
                <w:sz w:val="20"/>
              </w:rPr>
              <w:t>26</w:t>
            </w:r>
          </w:p>
          <w:p w14:paraId="3D75655D" w14:textId="77777777" w:rsidR="002B640D" w:rsidRPr="002B640D" w:rsidRDefault="002B640D" w:rsidP="002B640D">
            <w:pPr>
              <w:widowControl/>
              <w:autoSpaceDE/>
              <w:autoSpaceDN/>
              <w:adjustRightInd/>
              <w:jc w:val="both"/>
              <w:rPr>
                <w:sz w:val="20"/>
              </w:rPr>
            </w:pPr>
            <w:r w:rsidRPr="002B640D">
              <w:rPr>
                <w:sz w:val="20"/>
              </w:rPr>
              <w:t>27</w:t>
            </w:r>
          </w:p>
          <w:p w14:paraId="5BBE6A83" w14:textId="77777777" w:rsidR="002B640D" w:rsidRPr="002B640D" w:rsidRDefault="002B640D" w:rsidP="002B640D">
            <w:pPr>
              <w:widowControl/>
              <w:autoSpaceDE/>
              <w:autoSpaceDN/>
              <w:adjustRightInd/>
              <w:jc w:val="both"/>
              <w:rPr>
                <w:sz w:val="20"/>
              </w:rPr>
            </w:pPr>
            <w:r w:rsidRPr="002B640D">
              <w:rPr>
                <w:sz w:val="20"/>
              </w:rPr>
              <w:t>28</w:t>
            </w:r>
          </w:p>
          <w:p w14:paraId="3309199A" w14:textId="77777777" w:rsidR="002B640D" w:rsidRPr="002B640D" w:rsidRDefault="002B640D" w:rsidP="002B640D">
            <w:pPr>
              <w:widowControl/>
              <w:autoSpaceDE/>
              <w:autoSpaceDN/>
              <w:adjustRightInd/>
              <w:jc w:val="both"/>
              <w:rPr>
                <w:sz w:val="20"/>
              </w:rPr>
            </w:pPr>
            <w:r w:rsidRPr="002B640D">
              <w:rPr>
                <w:sz w:val="20"/>
              </w:rPr>
              <w:t>29</w:t>
            </w:r>
          </w:p>
          <w:p w14:paraId="7F280601" w14:textId="77777777" w:rsidR="002B640D" w:rsidRPr="002B640D" w:rsidRDefault="002B640D" w:rsidP="002B640D">
            <w:pPr>
              <w:widowControl/>
              <w:autoSpaceDE/>
              <w:autoSpaceDN/>
              <w:adjustRightInd/>
              <w:jc w:val="both"/>
              <w:rPr>
                <w:sz w:val="20"/>
              </w:rPr>
            </w:pPr>
            <w:r w:rsidRPr="002B640D">
              <w:rPr>
                <w:sz w:val="20"/>
              </w:rPr>
              <w:t>30</w:t>
            </w:r>
          </w:p>
          <w:p w14:paraId="3D7B4521" w14:textId="77777777" w:rsidR="002B640D" w:rsidRPr="002B640D" w:rsidRDefault="002B640D" w:rsidP="002B640D">
            <w:pPr>
              <w:widowControl/>
              <w:autoSpaceDE/>
              <w:autoSpaceDN/>
              <w:adjustRightInd/>
              <w:jc w:val="both"/>
              <w:rPr>
                <w:sz w:val="20"/>
              </w:rPr>
            </w:pPr>
            <w:r w:rsidRPr="002B640D">
              <w:rPr>
                <w:sz w:val="20"/>
              </w:rPr>
              <w:t>31</w:t>
            </w:r>
          </w:p>
        </w:tc>
        <w:tc>
          <w:tcPr>
            <w:tcW w:w="6017" w:type="dxa"/>
          </w:tcPr>
          <w:p w14:paraId="3D17EB10" w14:textId="77777777" w:rsidR="002B640D" w:rsidRPr="002B640D" w:rsidRDefault="002B640D" w:rsidP="002B640D">
            <w:pPr>
              <w:widowControl/>
              <w:autoSpaceDE/>
              <w:autoSpaceDN/>
              <w:adjustRightInd/>
              <w:jc w:val="both"/>
              <w:rPr>
                <w:sz w:val="20"/>
              </w:rPr>
            </w:pPr>
            <w:r w:rsidRPr="002B640D">
              <w:rPr>
                <w:sz w:val="20"/>
              </w:rPr>
              <w:t>Резьбонарезной станок</w:t>
            </w:r>
          </w:p>
          <w:p w14:paraId="59A1AA1D" w14:textId="77777777" w:rsidR="002B640D" w:rsidRPr="002B640D" w:rsidRDefault="002B640D" w:rsidP="002B640D">
            <w:pPr>
              <w:widowControl/>
              <w:autoSpaceDE/>
              <w:autoSpaceDN/>
              <w:adjustRightInd/>
              <w:jc w:val="both"/>
              <w:rPr>
                <w:sz w:val="20"/>
              </w:rPr>
            </w:pPr>
            <w:r w:rsidRPr="002B640D">
              <w:rPr>
                <w:sz w:val="20"/>
              </w:rPr>
              <w:t>Станок для накатки резьбы</w:t>
            </w:r>
          </w:p>
          <w:p w14:paraId="2A080A8E" w14:textId="77777777" w:rsidR="002B640D" w:rsidRPr="002B640D" w:rsidRDefault="002B640D" w:rsidP="002B640D">
            <w:pPr>
              <w:widowControl/>
              <w:autoSpaceDE/>
              <w:autoSpaceDN/>
              <w:adjustRightInd/>
              <w:jc w:val="both"/>
              <w:rPr>
                <w:sz w:val="20"/>
              </w:rPr>
            </w:pPr>
            <w:r w:rsidRPr="002B640D">
              <w:rPr>
                <w:sz w:val="20"/>
              </w:rPr>
              <w:t>Станок для изготовления раструбов</w:t>
            </w:r>
          </w:p>
          <w:p w14:paraId="1189B245" w14:textId="77777777" w:rsidR="002B640D" w:rsidRPr="002B640D" w:rsidRDefault="002B640D" w:rsidP="002B640D">
            <w:pPr>
              <w:widowControl/>
              <w:autoSpaceDE/>
              <w:autoSpaceDN/>
              <w:adjustRightInd/>
              <w:jc w:val="both"/>
              <w:rPr>
                <w:sz w:val="20"/>
              </w:rPr>
            </w:pPr>
            <w:r w:rsidRPr="002B640D">
              <w:rPr>
                <w:sz w:val="20"/>
              </w:rPr>
              <w:t>Вертикально-сверлильный станок</w:t>
            </w:r>
          </w:p>
          <w:p w14:paraId="6A88BBE2" w14:textId="77777777" w:rsidR="002B640D" w:rsidRPr="002B640D" w:rsidRDefault="002B640D" w:rsidP="002B640D">
            <w:pPr>
              <w:widowControl/>
              <w:autoSpaceDE/>
              <w:autoSpaceDN/>
              <w:adjustRightInd/>
              <w:jc w:val="both"/>
              <w:rPr>
                <w:sz w:val="20"/>
              </w:rPr>
            </w:pPr>
            <w:r w:rsidRPr="002B640D">
              <w:rPr>
                <w:sz w:val="20"/>
              </w:rPr>
              <w:t>Тумбочка для инструмента</w:t>
            </w:r>
          </w:p>
          <w:p w14:paraId="1A9CBD7F" w14:textId="77777777" w:rsidR="002B640D" w:rsidRPr="002B640D" w:rsidRDefault="002B640D" w:rsidP="002B640D">
            <w:pPr>
              <w:widowControl/>
              <w:autoSpaceDE/>
              <w:autoSpaceDN/>
              <w:adjustRightInd/>
              <w:jc w:val="both"/>
              <w:rPr>
                <w:sz w:val="20"/>
              </w:rPr>
            </w:pPr>
            <w:r w:rsidRPr="002B640D">
              <w:rPr>
                <w:sz w:val="20"/>
              </w:rPr>
              <w:t>Станок для вырубки сегментов</w:t>
            </w:r>
          </w:p>
          <w:p w14:paraId="0A1E764D" w14:textId="77777777" w:rsidR="002B640D" w:rsidRPr="002B640D" w:rsidRDefault="002B640D" w:rsidP="002B640D">
            <w:pPr>
              <w:widowControl/>
              <w:autoSpaceDE/>
              <w:autoSpaceDN/>
              <w:adjustRightInd/>
              <w:jc w:val="both"/>
              <w:rPr>
                <w:sz w:val="20"/>
              </w:rPr>
            </w:pPr>
            <w:r w:rsidRPr="002B640D">
              <w:rPr>
                <w:sz w:val="20"/>
              </w:rPr>
              <w:t>Трубогибочный механизм</w:t>
            </w:r>
          </w:p>
          <w:p w14:paraId="4DAD0E30" w14:textId="77777777" w:rsidR="002B640D" w:rsidRPr="002B640D" w:rsidRDefault="002B640D" w:rsidP="002B640D">
            <w:pPr>
              <w:widowControl/>
              <w:autoSpaceDE/>
              <w:autoSpaceDN/>
              <w:adjustRightInd/>
              <w:jc w:val="both"/>
              <w:rPr>
                <w:sz w:val="20"/>
              </w:rPr>
            </w:pPr>
            <w:r w:rsidRPr="002B640D">
              <w:rPr>
                <w:sz w:val="20"/>
              </w:rPr>
              <w:t>Конвейер</w:t>
            </w:r>
          </w:p>
          <w:p w14:paraId="03061358" w14:textId="77777777" w:rsidR="002B640D" w:rsidRPr="002B640D" w:rsidRDefault="002B640D" w:rsidP="002B640D">
            <w:pPr>
              <w:widowControl/>
              <w:autoSpaceDE/>
              <w:autoSpaceDN/>
              <w:adjustRightInd/>
              <w:jc w:val="both"/>
              <w:rPr>
                <w:sz w:val="20"/>
              </w:rPr>
            </w:pPr>
            <w:r w:rsidRPr="002B640D">
              <w:rPr>
                <w:sz w:val="20"/>
              </w:rPr>
              <w:t>Стеллаж для штампов</w:t>
            </w:r>
          </w:p>
          <w:p w14:paraId="1B20CA86" w14:textId="77777777" w:rsidR="002B640D" w:rsidRPr="002B640D" w:rsidRDefault="002B640D" w:rsidP="002B640D">
            <w:pPr>
              <w:widowControl/>
              <w:autoSpaceDE/>
              <w:autoSpaceDN/>
              <w:adjustRightInd/>
              <w:jc w:val="both"/>
              <w:rPr>
                <w:sz w:val="20"/>
              </w:rPr>
            </w:pPr>
            <w:r w:rsidRPr="002B640D">
              <w:rPr>
                <w:sz w:val="20"/>
              </w:rPr>
              <w:t>Трубогибочный механизм</w:t>
            </w:r>
          </w:p>
          <w:p w14:paraId="540628F5" w14:textId="77777777" w:rsidR="002B640D" w:rsidRPr="002B640D" w:rsidRDefault="002B640D" w:rsidP="002B640D">
            <w:pPr>
              <w:widowControl/>
              <w:autoSpaceDE/>
              <w:autoSpaceDN/>
              <w:adjustRightInd/>
              <w:jc w:val="both"/>
              <w:rPr>
                <w:sz w:val="20"/>
              </w:rPr>
            </w:pPr>
            <w:r w:rsidRPr="002B640D">
              <w:rPr>
                <w:sz w:val="20"/>
              </w:rPr>
              <w:t>Стеллаж для заготовок</w:t>
            </w:r>
          </w:p>
          <w:p w14:paraId="0B5E2B47" w14:textId="77777777" w:rsidR="002B640D" w:rsidRPr="002B640D" w:rsidRDefault="002B640D" w:rsidP="002B640D">
            <w:pPr>
              <w:widowControl/>
              <w:autoSpaceDE/>
              <w:autoSpaceDN/>
              <w:adjustRightInd/>
              <w:jc w:val="both"/>
              <w:rPr>
                <w:sz w:val="20"/>
              </w:rPr>
            </w:pPr>
            <w:r w:rsidRPr="002B640D">
              <w:rPr>
                <w:sz w:val="20"/>
              </w:rPr>
              <w:t>Трубогибочный механизм</w:t>
            </w:r>
          </w:p>
          <w:p w14:paraId="36AF0854" w14:textId="77777777" w:rsidR="002B640D" w:rsidRPr="002B640D" w:rsidRDefault="002B640D" w:rsidP="002B640D">
            <w:pPr>
              <w:widowControl/>
              <w:autoSpaceDE/>
              <w:autoSpaceDN/>
              <w:adjustRightInd/>
              <w:jc w:val="both"/>
              <w:rPr>
                <w:sz w:val="20"/>
              </w:rPr>
            </w:pPr>
            <w:r w:rsidRPr="002B640D">
              <w:rPr>
                <w:sz w:val="20"/>
              </w:rPr>
              <w:t>Стеллаж для запорной арматуры</w:t>
            </w:r>
          </w:p>
          <w:p w14:paraId="73DF4791" w14:textId="77777777" w:rsidR="002B640D" w:rsidRPr="002B640D" w:rsidRDefault="002B640D" w:rsidP="002B640D">
            <w:pPr>
              <w:widowControl/>
              <w:autoSpaceDE/>
              <w:autoSpaceDN/>
              <w:adjustRightInd/>
              <w:jc w:val="both"/>
              <w:rPr>
                <w:sz w:val="20"/>
              </w:rPr>
            </w:pPr>
            <w:r w:rsidRPr="002B640D">
              <w:rPr>
                <w:sz w:val="20"/>
              </w:rPr>
              <w:t>Стенд для испытания арматуры</w:t>
            </w:r>
          </w:p>
          <w:p w14:paraId="57C989B3" w14:textId="77777777" w:rsidR="002B640D" w:rsidRPr="002B640D" w:rsidRDefault="002B640D" w:rsidP="002B640D">
            <w:pPr>
              <w:widowControl/>
              <w:autoSpaceDE/>
              <w:autoSpaceDN/>
              <w:adjustRightInd/>
              <w:jc w:val="both"/>
              <w:rPr>
                <w:sz w:val="20"/>
              </w:rPr>
            </w:pPr>
            <w:r w:rsidRPr="002B640D">
              <w:rPr>
                <w:sz w:val="20"/>
              </w:rPr>
              <w:t>Верстак слесарный на 1 рабочее место</w:t>
            </w:r>
          </w:p>
          <w:p w14:paraId="69B473F6" w14:textId="77777777" w:rsidR="002B640D" w:rsidRPr="002B640D" w:rsidRDefault="002B640D" w:rsidP="002B640D">
            <w:pPr>
              <w:widowControl/>
              <w:autoSpaceDE/>
              <w:autoSpaceDN/>
              <w:adjustRightInd/>
              <w:jc w:val="both"/>
              <w:rPr>
                <w:sz w:val="20"/>
              </w:rPr>
            </w:pPr>
            <w:r w:rsidRPr="002B640D">
              <w:rPr>
                <w:sz w:val="20"/>
              </w:rPr>
              <w:t>Механизм для притирки арматуры</w:t>
            </w:r>
          </w:p>
          <w:p w14:paraId="4AD19FB3" w14:textId="77777777" w:rsidR="002B640D" w:rsidRPr="002B640D" w:rsidRDefault="002B640D" w:rsidP="002B640D">
            <w:pPr>
              <w:widowControl/>
              <w:autoSpaceDE/>
              <w:autoSpaceDN/>
              <w:adjustRightInd/>
              <w:jc w:val="both"/>
              <w:rPr>
                <w:sz w:val="20"/>
              </w:rPr>
            </w:pPr>
            <w:r w:rsidRPr="002B640D">
              <w:rPr>
                <w:sz w:val="20"/>
              </w:rPr>
              <w:t>Стеллаж для автопоилок</w:t>
            </w:r>
          </w:p>
          <w:p w14:paraId="66E86F1D" w14:textId="77777777" w:rsidR="002B640D" w:rsidRPr="002B640D" w:rsidRDefault="002B640D" w:rsidP="002B640D">
            <w:pPr>
              <w:widowControl/>
              <w:autoSpaceDE/>
              <w:autoSpaceDN/>
              <w:adjustRightInd/>
              <w:jc w:val="both"/>
              <w:rPr>
                <w:sz w:val="20"/>
              </w:rPr>
            </w:pPr>
            <w:r w:rsidRPr="002B640D">
              <w:rPr>
                <w:sz w:val="20"/>
              </w:rPr>
              <w:t>Стенд для испытания автопоилок</w:t>
            </w:r>
          </w:p>
          <w:p w14:paraId="7DFBAA9C" w14:textId="77777777" w:rsidR="002B640D" w:rsidRPr="002B640D" w:rsidRDefault="002B640D" w:rsidP="002B640D">
            <w:pPr>
              <w:widowControl/>
              <w:autoSpaceDE/>
              <w:autoSpaceDN/>
              <w:adjustRightInd/>
              <w:jc w:val="both"/>
              <w:rPr>
                <w:sz w:val="20"/>
              </w:rPr>
            </w:pPr>
            <w:r w:rsidRPr="002B640D">
              <w:rPr>
                <w:sz w:val="20"/>
              </w:rPr>
              <w:t>Стол для сборки узлов на резьбе</w:t>
            </w:r>
          </w:p>
          <w:p w14:paraId="3ACD2546" w14:textId="77777777" w:rsidR="002B640D" w:rsidRPr="002B640D" w:rsidRDefault="002B640D" w:rsidP="002B640D">
            <w:pPr>
              <w:widowControl/>
              <w:autoSpaceDE/>
              <w:autoSpaceDN/>
              <w:adjustRightInd/>
              <w:jc w:val="both"/>
              <w:rPr>
                <w:sz w:val="20"/>
              </w:rPr>
            </w:pPr>
            <w:r w:rsidRPr="002B640D">
              <w:rPr>
                <w:sz w:val="20"/>
              </w:rPr>
              <w:t>Механизм для навертывания соединительных частей</w:t>
            </w:r>
          </w:p>
          <w:p w14:paraId="6B1BB8FB" w14:textId="77777777" w:rsidR="002B640D" w:rsidRPr="002B640D" w:rsidRDefault="002B640D" w:rsidP="002B640D">
            <w:pPr>
              <w:widowControl/>
              <w:autoSpaceDE/>
              <w:autoSpaceDN/>
              <w:adjustRightInd/>
              <w:jc w:val="both"/>
              <w:rPr>
                <w:sz w:val="20"/>
              </w:rPr>
            </w:pPr>
            <w:r w:rsidRPr="002B640D">
              <w:rPr>
                <w:sz w:val="20"/>
              </w:rPr>
              <w:t>Ванна для испытания узлов из труб</w:t>
            </w:r>
          </w:p>
          <w:p w14:paraId="21946B1F" w14:textId="77777777" w:rsidR="002B640D" w:rsidRPr="002B640D" w:rsidRDefault="002B640D" w:rsidP="002B640D">
            <w:pPr>
              <w:widowControl/>
              <w:autoSpaceDE/>
              <w:autoSpaceDN/>
              <w:adjustRightInd/>
              <w:jc w:val="both"/>
              <w:rPr>
                <w:sz w:val="20"/>
              </w:rPr>
            </w:pPr>
            <w:r w:rsidRPr="002B640D">
              <w:rPr>
                <w:sz w:val="20"/>
              </w:rPr>
              <w:t>Стенд для испытания парораспределительных гребенок</w:t>
            </w:r>
          </w:p>
          <w:p w14:paraId="55DE5A81" w14:textId="77777777" w:rsidR="002B640D" w:rsidRPr="002B640D" w:rsidRDefault="002B640D" w:rsidP="002B640D">
            <w:pPr>
              <w:widowControl/>
              <w:autoSpaceDE/>
              <w:autoSpaceDN/>
              <w:adjustRightInd/>
              <w:jc w:val="both"/>
              <w:rPr>
                <w:sz w:val="20"/>
              </w:rPr>
            </w:pPr>
            <w:r w:rsidRPr="002B640D">
              <w:rPr>
                <w:sz w:val="20"/>
              </w:rPr>
              <w:t>Стеллаж для парораспределительных гребенок</w:t>
            </w:r>
          </w:p>
          <w:p w14:paraId="4E42E353" w14:textId="77777777" w:rsidR="002B640D" w:rsidRPr="002B640D" w:rsidRDefault="002B640D" w:rsidP="002B640D">
            <w:pPr>
              <w:widowControl/>
              <w:autoSpaceDE/>
              <w:autoSpaceDN/>
              <w:adjustRightInd/>
              <w:jc w:val="both"/>
              <w:rPr>
                <w:sz w:val="20"/>
              </w:rPr>
            </w:pPr>
            <w:r w:rsidRPr="002B640D">
              <w:rPr>
                <w:sz w:val="20"/>
              </w:rPr>
              <w:t>Механизм для приварки фланцев</w:t>
            </w:r>
          </w:p>
          <w:p w14:paraId="7717C688" w14:textId="77777777" w:rsidR="002B640D" w:rsidRPr="002B640D" w:rsidRDefault="002B640D" w:rsidP="002B640D">
            <w:pPr>
              <w:widowControl/>
              <w:autoSpaceDE/>
              <w:autoSpaceDN/>
              <w:adjustRightInd/>
              <w:jc w:val="both"/>
              <w:rPr>
                <w:sz w:val="20"/>
              </w:rPr>
            </w:pPr>
            <w:r w:rsidRPr="002B640D">
              <w:rPr>
                <w:sz w:val="20"/>
              </w:rPr>
              <w:t>Стол для сварочных работ</w:t>
            </w:r>
          </w:p>
          <w:p w14:paraId="66285860" w14:textId="77777777" w:rsidR="002B640D" w:rsidRPr="002B640D" w:rsidRDefault="002B640D" w:rsidP="002B640D">
            <w:pPr>
              <w:widowControl/>
              <w:autoSpaceDE/>
              <w:autoSpaceDN/>
              <w:adjustRightInd/>
              <w:jc w:val="both"/>
              <w:rPr>
                <w:sz w:val="20"/>
              </w:rPr>
            </w:pPr>
            <w:r w:rsidRPr="002B640D">
              <w:rPr>
                <w:sz w:val="20"/>
              </w:rPr>
              <w:t>Полуавтомат для сварки в углекислом газе</w:t>
            </w:r>
          </w:p>
          <w:p w14:paraId="34D33637" w14:textId="77777777" w:rsidR="002B640D" w:rsidRPr="002B640D" w:rsidRDefault="002B640D" w:rsidP="002B640D">
            <w:pPr>
              <w:widowControl/>
              <w:autoSpaceDE/>
              <w:autoSpaceDN/>
              <w:adjustRightInd/>
              <w:jc w:val="both"/>
              <w:rPr>
                <w:sz w:val="20"/>
              </w:rPr>
            </w:pPr>
            <w:r w:rsidRPr="002B640D">
              <w:rPr>
                <w:sz w:val="20"/>
              </w:rPr>
              <w:t>Шкаф</w:t>
            </w:r>
          </w:p>
          <w:p w14:paraId="25D39F91" w14:textId="77777777" w:rsidR="002B640D" w:rsidRPr="002B640D" w:rsidRDefault="002B640D" w:rsidP="002B640D">
            <w:pPr>
              <w:widowControl/>
              <w:autoSpaceDE/>
              <w:autoSpaceDN/>
              <w:adjustRightInd/>
              <w:jc w:val="both"/>
              <w:rPr>
                <w:sz w:val="20"/>
              </w:rPr>
            </w:pPr>
            <w:r w:rsidRPr="002B640D">
              <w:rPr>
                <w:sz w:val="20"/>
              </w:rPr>
              <w:t>Ящик для песка</w:t>
            </w:r>
          </w:p>
          <w:p w14:paraId="429D515F" w14:textId="77777777" w:rsidR="002B640D" w:rsidRPr="002B640D" w:rsidRDefault="002B640D" w:rsidP="002B640D">
            <w:pPr>
              <w:widowControl/>
              <w:autoSpaceDE/>
              <w:autoSpaceDN/>
              <w:adjustRightInd/>
              <w:jc w:val="both"/>
              <w:rPr>
                <w:sz w:val="20"/>
              </w:rPr>
            </w:pPr>
            <w:r w:rsidRPr="002B640D">
              <w:rPr>
                <w:sz w:val="20"/>
              </w:rPr>
              <w:t>Стол для сборки стойловых рам</w:t>
            </w:r>
          </w:p>
          <w:p w14:paraId="28477F3B" w14:textId="77777777" w:rsidR="002B640D" w:rsidRPr="002B640D" w:rsidRDefault="002B640D" w:rsidP="002B640D">
            <w:pPr>
              <w:widowControl/>
              <w:autoSpaceDE/>
              <w:autoSpaceDN/>
              <w:adjustRightInd/>
              <w:jc w:val="both"/>
              <w:rPr>
                <w:sz w:val="20"/>
              </w:rPr>
            </w:pPr>
            <w:r w:rsidRPr="002B640D">
              <w:rPr>
                <w:sz w:val="20"/>
              </w:rPr>
              <w:t>Кран-балка 5 т</w:t>
            </w:r>
          </w:p>
          <w:p w14:paraId="59E8CC7B" w14:textId="77777777" w:rsidR="002B640D" w:rsidRPr="002B640D" w:rsidRDefault="002B640D" w:rsidP="002B640D">
            <w:pPr>
              <w:widowControl/>
              <w:autoSpaceDE/>
              <w:autoSpaceDN/>
              <w:adjustRightInd/>
              <w:jc w:val="both"/>
              <w:rPr>
                <w:sz w:val="20"/>
              </w:rPr>
            </w:pPr>
            <w:r w:rsidRPr="002B640D">
              <w:rPr>
                <w:sz w:val="20"/>
              </w:rPr>
              <w:t>Верстак слесарный на 2 рабочих места</w:t>
            </w:r>
          </w:p>
        </w:tc>
        <w:tc>
          <w:tcPr>
            <w:tcW w:w="2446" w:type="dxa"/>
          </w:tcPr>
          <w:p w14:paraId="52F9608D" w14:textId="77777777" w:rsidR="002B640D" w:rsidRPr="002B640D" w:rsidRDefault="002B640D" w:rsidP="002B640D">
            <w:pPr>
              <w:widowControl/>
              <w:autoSpaceDE/>
              <w:autoSpaceDN/>
              <w:adjustRightInd/>
              <w:jc w:val="both"/>
              <w:rPr>
                <w:sz w:val="20"/>
              </w:rPr>
            </w:pPr>
            <w:r w:rsidRPr="002B640D">
              <w:rPr>
                <w:sz w:val="20"/>
              </w:rPr>
              <w:t>СТД-125</w:t>
            </w:r>
          </w:p>
          <w:p w14:paraId="43F9E135" w14:textId="77777777" w:rsidR="002B640D" w:rsidRPr="002B640D" w:rsidRDefault="002B640D" w:rsidP="002B640D">
            <w:pPr>
              <w:widowControl/>
              <w:autoSpaceDE/>
              <w:autoSpaceDN/>
              <w:adjustRightInd/>
              <w:jc w:val="both"/>
              <w:rPr>
                <w:sz w:val="20"/>
              </w:rPr>
            </w:pPr>
            <w:r w:rsidRPr="002B640D">
              <w:rPr>
                <w:sz w:val="20"/>
              </w:rPr>
              <w:t>BMC-4</w:t>
            </w:r>
          </w:p>
          <w:p w14:paraId="64417BE1" w14:textId="77777777" w:rsidR="002B640D" w:rsidRPr="002B640D" w:rsidRDefault="002B640D" w:rsidP="002B640D">
            <w:pPr>
              <w:widowControl/>
              <w:autoSpaceDE/>
              <w:autoSpaceDN/>
              <w:adjustRightInd/>
              <w:jc w:val="both"/>
              <w:rPr>
                <w:sz w:val="20"/>
              </w:rPr>
            </w:pPr>
            <w:r w:rsidRPr="002B640D">
              <w:rPr>
                <w:sz w:val="20"/>
              </w:rPr>
              <w:t>ВМС-241</w:t>
            </w:r>
          </w:p>
          <w:p w14:paraId="3F3A4779" w14:textId="77777777" w:rsidR="002B640D" w:rsidRPr="002B640D" w:rsidRDefault="002B640D" w:rsidP="002B640D">
            <w:pPr>
              <w:widowControl/>
              <w:autoSpaceDE/>
              <w:autoSpaceDN/>
              <w:adjustRightInd/>
              <w:jc w:val="both"/>
              <w:rPr>
                <w:sz w:val="20"/>
              </w:rPr>
            </w:pPr>
            <w:r w:rsidRPr="002B640D">
              <w:rPr>
                <w:sz w:val="20"/>
              </w:rPr>
              <w:t>2H-135</w:t>
            </w:r>
          </w:p>
          <w:p w14:paraId="39D4B38A" w14:textId="77777777" w:rsidR="002B640D" w:rsidRPr="002B640D" w:rsidRDefault="002B640D" w:rsidP="002B640D">
            <w:pPr>
              <w:widowControl/>
              <w:autoSpaceDE/>
              <w:autoSpaceDN/>
              <w:adjustRightInd/>
              <w:jc w:val="both"/>
              <w:rPr>
                <w:sz w:val="20"/>
              </w:rPr>
            </w:pPr>
            <w:r w:rsidRPr="002B640D">
              <w:rPr>
                <w:sz w:val="20"/>
              </w:rPr>
              <w:t>ОРГ-1611</w:t>
            </w:r>
          </w:p>
          <w:p w14:paraId="2FF89305" w14:textId="77777777" w:rsidR="002B640D" w:rsidRPr="002B640D" w:rsidRDefault="002B640D" w:rsidP="002B640D">
            <w:pPr>
              <w:widowControl/>
              <w:autoSpaceDE/>
              <w:autoSpaceDN/>
              <w:adjustRightInd/>
              <w:jc w:val="both"/>
              <w:rPr>
                <w:sz w:val="20"/>
              </w:rPr>
            </w:pPr>
            <w:r w:rsidRPr="002B640D">
              <w:rPr>
                <w:sz w:val="20"/>
              </w:rPr>
              <w:t>СТД-112</w:t>
            </w:r>
          </w:p>
          <w:p w14:paraId="6E2CF125" w14:textId="77777777" w:rsidR="002B640D" w:rsidRPr="002B640D" w:rsidRDefault="002B640D" w:rsidP="002B640D">
            <w:pPr>
              <w:widowControl/>
              <w:autoSpaceDE/>
              <w:autoSpaceDN/>
              <w:adjustRightInd/>
              <w:jc w:val="both"/>
              <w:rPr>
                <w:sz w:val="20"/>
              </w:rPr>
            </w:pPr>
            <w:r w:rsidRPr="002B640D">
              <w:rPr>
                <w:sz w:val="20"/>
              </w:rPr>
              <w:t>BMC-28</w:t>
            </w:r>
          </w:p>
          <w:p w14:paraId="4D2BF979" w14:textId="77777777" w:rsidR="002B640D" w:rsidRPr="002B640D" w:rsidRDefault="002B640D" w:rsidP="002B640D">
            <w:pPr>
              <w:widowControl/>
              <w:autoSpaceDE/>
              <w:autoSpaceDN/>
              <w:adjustRightInd/>
              <w:jc w:val="both"/>
              <w:rPr>
                <w:sz w:val="20"/>
              </w:rPr>
            </w:pPr>
            <w:r w:rsidRPr="002B640D">
              <w:rPr>
                <w:sz w:val="20"/>
              </w:rPr>
              <w:t>804-00000</w:t>
            </w:r>
          </w:p>
          <w:p w14:paraId="2B0E797D" w14:textId="77777777" w:rsidR="002B640D" w:rsidRPr="002B640D" w:rsidRDefault="002B640D" w:rsidP="002B640D">
            <w:pPr>
              <w:widowControl/>
              <w:autoSpaceDE/>
              <w:autoSpaceDN/>
              <w:adjustRightInd/>
              <w:jc w:val="both"/>
              <w:rPr>
                <w:sz w:val="20"/>
              </w:rPr>
            </w:pPr>
            <w:r w:rsidRPr="002B640D">
              <w:rPr>
                <w:sz w:val="20"/>
              </w:rPr>
              <w:t>987-000</w:t>
            </w:r>
          </w:p>
          <w:p w14:paraId="655784C7" w14:textId="77777777" w:rsidR="002B640D" w:rsidRPr="002B640D" w:rsidRDefault="002B640D" w:rsidP="002B640D">
            <w:pPr>
              <w:widowControl/>
              <w:autoSpaceDE/>
              <w:autoSpaceDN/>
              <w:adjustRightInd/>
              <w:jc w:val="both"/>
              <w:rPr>
                <w:sz w:val="20"/>
              </w:rPr>
            </w:pPr>
            <w:r w:rsidRPr="002B640D">
              <w:rPr>
                <w:sz w:val="20"/>
              </w:rPr>
              <w:t>И3234</w:t>
            </w:r>
          </w:p>
          <w:p w14:paraId="698DB45C" w14:textId="77777777" w:rsidR="002B640D" w:rsidRPr="002B640D" w:rsidRDefault="002B640D" w:rsidP="002B640D">
            <w:pPr>
              <w:widowControl/>
              <w:autoSpaceDE/>
              <w:autoSpaceDN/>
              <w:adjustRightInd/>
              <w:jc w:val="both"/>
              <w:rPr>
                <w:sz w:val="20"/>
              </w:rPr>
            </w:pPr>
            <w:r w:rsidRPr="002B640D">
              <w:rPr>
                <w:sz w:val="20"/>
              </w:rPr>
              <w:t>-</w:t>
            </w:r>
          </w:p>
          <w:p w14:paraId="7C4D271A" w14:textId="77777777" w:rsidR="002B640D" w:rsidRPr="002B640D" w:rsidRDefault="002B640D" w:rsidP="002B640D">
            <w:pPr>
              <w:widowControl/>
              <w:autoSpaceDE/>
              <w:autoSpaceDN/>
              <w:adjustRightInd/>
              <w:jc w:val="both"/>
              <w:rPr>
                <w:sz w:val="20"/>
              </w:rPr>
            </w:pPr>
            <w:r w:rsidRPr="002B640D">
              <w:rPr>
                <w:sz w:val="20"/>
              </w:rPr>
              <w:t>ГСТМ-21Б</w:t>
            </w:r>
          </w:p>
          <w:p w14:paraId="36E2100D" w14:textId="77777777" w:rsidR="002B640D" w:rsidRPr="002B640D" w:rsidRDefault="002B640D" w:rsidP="002B640D">
            <w:pPr>
              <w:widowControl/>
              <w:autoSpaceDE/>
              <w:autoSpaceDN/>
              <w:adjustRightInd/>
              <w:jc w:val="both"/>
              <w:rPr>
                <w:sz w:val="20"/>
              </w:rPr>
            </w:pPr>
            <w:r w:rsidRPr="002B640D">
              <w:rPr>
                <w:sz w:val="20"/>
              </w:rPr>
              <w:t>909-00000</w:t>
            </w:r>
          </w:p>
          <w:p w14:paraId="198E8317" w14:textId="77777777" w:rsidR="002B640D" w:rsidRPr="002B640D" w:rsidRDefault="002B640D" w:rsidP="002B640D">
            <w:pPr>
              <w:widowControl/>
              <w:autoSpaceDE/>
              <w:autoSpaceDN/>
              <w:adjustRightInd/>
              <w:jc w:val="both"/>
              <w:rPr>
                <w:sz w:val="20"/>
              </w:rPr>
            </w:pPr>
            <w:r w:rsidRPr="002B640D">
              <w:rPr>
                <w:sz w:val="20"/>
              </w:rPr>
              <w:t>70-7980-2117</w:t>
            </w:r>
          </w:p>
          <w:p w14:paraId="0B47BDF5" w14:textId="77777777" w:rsidR="002B640D" w:rsidRPr="002B640D" w:rsidRDefault="002B640D" w:rsidP="002B640D">
            <w:pPr>
              <w:widowControl/>
              <w:autoSpaceDE/>
              <w:autoSpaceDN/>
              <w:adjustRightInd/>
              <w:jc w:val="both"/>
              <w:rPr>
                <w:sz w:val="20"/>
              </w:rPr>
            </w:pPr>
            <w:r w:rsidRPr="002B640D">
              <w:rPr>
                <w:sz w:val="20"/>
              </w:rPr>
              <w:t>ОРГ-1468-01-060А</w:t>
            </w:r>
          </w:p>
          <w:p w14:paraId="5A4F271C" w14:textId="77777777" w:rsidR="002B640D" w:rsidRPr="002B640D" w:rsidRDefault="002B640D" w:rsidP="002B640D">
            <w:pPr>
              <w:widowControl/>
              <w:autoSpaceDE/>
              <w:autoSpaceDN/>
              <w:adjustRightInd/>
              <w:jc w:val="both"/>
              <w:rPr>
                <w:sz w:val="20"/>
              </w:rPr>
            </w:pPr>
            <w:r w:rsidRPr="002B640D">
              <w:rPr>
                <w:sz w:val="20"/>
              </w:rPr>
              <w:t>ВMC-42</w:t>
            </w:r>
          </w:p>
          <w:p w14:paraId="299C4579" w14:textId="77777777" w:rsidR="002B640D" w:rsidRPr="002B640D" w:rsidRDefault="002B640D" w:rsidP="002B640D">
            <w:pPr>
              <w:widowControl/>
              <w:autoSpaceDE/>
              <w:autoSpaceDN/>
              <w:adjustRightInd/>
              <w:jc w:val="both"/>
              <w:rPr>
                <w:sz w:val="20"/>
              </w:rPr>
            </w:pPr>
            <w:r w:rsidRPr="002B640D">
              <w:rPr>
                <w:sz w:val="20"/>
              </w:rPr>
              <w:t>70-7980-2105</w:t>
            </w:r>
          </w:p>
          <w:p w14:paraId="6B2206CD" w14:textId="77777777" w:rsidR="002B640D" w:rsidRPr="002B640D" w:rsidRDefault="002B640D" w:rsidP="002B640D">
            <w:pPr>
              <w:widowControl/>
              <w:autoSpaceDE/>
              <w:autoSpaceDN/>
              <w:adjustRightInd/>
              <w:jc w:val="both"/>
              <w:rPr>
                <w:sz w:val="20"/>
              </w:rPr>
            </w:pPr>
            <w:r w:rsidRPr="002B640D">
              <w:rPr>
                <w:sz w:val="20"/>
              </w:rPr>
              <w:t>70-7980-2117</w:t>
            </w:r>
          </w:p>
          <w:p w14:paraId="136BCA21" w14:textId="77777777" w:rsidR="002B640D" w:rsidRPr="002B640D" w:rsidRDefault="002B640D" w:rsidP="002B640D">
            <w:pPr>
              <w:widowControl/>
              <w:autoSpaceDE/>
              <w:autoSpaceDN/>
              <w:adjustRightInd/>
              <w:jc w:val="both"/>
              <w:rPr>
                <w:sz w:val="20"/>
              </w:rPr>
            </w:pPr>
            <w:r w:rsidRPr="002B640D">
              <w:rPr>
                <w:sz w:val="20"/>
              </w:rPr>
              <w:t>70-7825-2101</w:t>
            </w:r>
          </w:p>
          <w:p w14:paraId="29361DF2" w14:textId="77777777" w:rsidR="002B640D" w:rsidRPr="002B640D" w:rsidRDefault="002B640D" w:rsidP="002B640D">
            <w:pPr>
              <w:widowControl/>
              <w:autoSpaceDE/>
              <w:autoSpaceDN/>
              <w:adjustRightInd/>
              <w:jc w:val="both"/>
              <w:rPr>
                <w:sz w:val="20"/>
              </w:rPr>
            </w:pPr>
            <w:r w:rsidRPr="002B640D">
              <w:rPr>
                <w:sz w:val="20"/>
              </w:rPr>
              <w:t>ВМС-48</w:t>
            </w:r>
          </w:p>
          <w:p w14:paraId="1C278B1B" w14:textId="77777777" w:rsidR="002B640D" w:rsidRPr="002B640D" w:rsidRDefault="002B640D" w:rsidP="002B640D">
            <w:pPr>
              <w:widowControl/>
              <w:autoSpaceDE/>
              <w:autoSpaceDN/>
              <w:adjustRightInd/>
              <w:jc w:val="both"/>
              <w:rPr>
                <w:sz w:val="20"/>
              </w:rPr>
            </w:pPr>
            <w:r w:rsidRPr="002B640D">
              <w:rPr>
                <w:sz w:val="20"/>
              </w:rPr>
              <w:t>-</w:t>
            </w:r>
          </w:p>
          <w:p w14:paraId="34105B82" w14:textId="77777777" w:rsidR="002B640D" w:rsidRPr="002B640D" w:rsidRDefault="002B640D" w:rsidP="002B640D">
            <w:pPr>
              <w:widowControl/>
              <w:autoSpaceDE/>
              <w:autoSpaceDN/>
              <w:adjustRightInd/>
              <w:jc w:val="both"/>
              <w:rPr>
                <w:sz w:val="20"/>
              </w:rPr>
            </w:pPr>
            <w:r w:rsidRPr="002B640D">
              <w:rPr>
                <w:sz w:val="20"/>
              </w:rPr>
              <w:t>950-00000</w:t>
            </w:r>
          </w:p>
          <w:p w14:paraId="729355C0" w14:textId="77777777" w:rsidR="002B640D" w:rsidRPr="002B640D" w:rsidRDefault="002B640D" w:rsidP="002B640D">
            <w:pPr>
              <w:widowControl/>
              <w:autoSpaceDE/>
              <w:autoSpaceDN/>
              <w:adjustRightInd/>
              <w:jc w:val="both"/>
              <w:rPr>
                <w:sz w:val="20"/>
              </w:rPr>
            </w:pPr>
            <w:r w:rsidRPr="002B640D">
              <w:rPr>
                <w:sz w:val="20"/>
              </w:rPr>
              <w:t>947-00000</w:t>
            </w:r>
          </w:p>
          <w:p w14:paraId="194DAA8D" w14:textId="77777777" w:rsidR="002B640D" w:rsidRPr="002B640D" w:rsidRDefault="002B640D" w:rsidP="002B640D">
            <w:pPr>
              <w:widowControl/>
              <w:autoSpaceDE/>
              <w:autoSpaceDN/>
              <w:adjustRightInd/>
              <w:jc w:val="both"/>
              <w:rPr>
                <w:sz w:val="20"/>
              </w:rPr>
            </w:pPr>
            <w:r w:rsidRPr="002B640D">
              <w:rPr>
                <w:sz w:val="20"/>
              </w:rPr>
              <w:t>ВМС-46</w:t>
            </w:r>
          </w:p>
          <w:p w14:paraId="5394AA2E" w14:textId="77777777" w:rsidR="002B640D" w:rsidRPr="002B640D" w:rsidRDefault="002B640D" w:rsidP="002B640D">
            <w:pPr>
              <w:widowControl/>
              <w:autoSpaceDE/>
              <w:autoSpaceDN/>
              <w:adjustRightInd/>
              <w:jc w:val="both"/>
              <w:rPr>
                <w:sz w:val="20"/>
              </w:rPr>
            </w:pPr>
            <w:r w:rsidRPr="002B640D">
              <w:rPr>
                <w:sz w:val="20"/>
              </w:rPr>
              <w:t>ОКС-1549A</w:t>
            </w:r>
          </w:p>
          <w:p w14:paraId="09518114" w14:textId="77777777" w:rsidR="002B640D" w:rsidRPr="002B640D" w:rsidRDefault="002B640D" w:rsidP="002B640D">
            <w:pPr>
              <w:widowControl/>
              <w:autoSpaceDE/>
              <w:autoSpaceDN/>
              <w:adjustRightInd/>
              <w:jc w:val="both"/>
              <w:rPr>
                <w:sz w:val="20"/>
              </w:rPr>
            </w:pPr>
            <w:r w:rsidRPr="002B640D">
              <w:rPr>
                <w:sz w:val="20"/>
              </w:rPr>
              <w:t>А-825М</w:t>
            </w:r>
          </w:p>
          <w:p w14:paraId="16D191FE" w14:textId="77777777" w:rsidR="002B640D" w:rsidRPr="002B640D" w:rsidRDefault="002B640D" w:rsidP="002B640D">
            <w:pPr>
              <w:widowControl/>
              <w:autoSpaceDE/>
              <w:autoSpaceDN/>
              <w:adjustRightInd/>
              <w:jc w:val="both"/>
              <w:rPr>
                <w:sz w:val="20"/>
              </w:rPr>
            </w:pPr>
            <w:r w:rsidRPr="002B640D">
              <w:rPr>
                <w:sz w:val="20"/>
              </w:rPr>
              <w:t>НПР-20</w:t>
            </w:r>
          </w:p>
          <w:p w14:paraId="00DA79D2" w14:textId="77777777" w:rsidR="002B640D" w:rsidRPr="002B640D" w:rsidRDefault="002B640D" w:rsidP="002B640D">
            <w:pPr>
              <w:widowControl/>
              <w:autoSpaceDE/>
              <w:autoSpaceDN/>
              <w:adjustRightInd/>
              <w:jc w:val="both"/>
              <w:rPr>
                <w:sz w:val="20"/>
              </w:rPr>
            </w:pPr>
            <w:r w:rsidRPr="002B640D">
              <w:rPr>
                <w:sz w:val="20"/>
              </w:rPr>
              <w:t>ОРГ-1468-03-320</w:t>
            </w:r>
          </w:p>
          <w:p w14:paraId="588017C6" w14:textId="77777777" w:rsidR="002B640D" w:rsidRPr="002B640D" w:rsidRDefault="002B640D" w:rsidP="002B640D">
            <w:pPr>
              <w:widowControl/>
              <w:autoSpaceDE/>
              <w:autoSpaceDN/>
              <w:adjustRightInd/>
              <w:jc w:val="both"/>
              <w:rPr>
                <w:sz w:val="20"/>
              </w:rPr>
            </w:pPr>
            <w:r w:rsidRPr="002B640D">
              <w:rPr>
                <w:sz w:val="20"/>
              </w:rPr>
              <w:t>70-7825-2103</w:t>
            </w:r>
          </w:p>
          <w:p w14:paraId="451CE065" w14:textId="77777777" w:rsidR="002B640D" w:rsidRPr="002B640D" w:rsidRDefault="002B640D" w:rsidP="002B640D">
            <w:pPr>
              <w:widowControl/>
              <w:autoSpaceDE/>
              <w:autoSpaceDN/>
              <w:adjustRightInd/>
              <w:jc w:val="both"/>
              <w:rPr>
                <w:sz w:val="20"/>
              </w:rPr>
            </w:pPr>
            <w:r w:rsidRPr="002B640D">
              <w:rPr>
                <w:sz w:val="20"/>
              </w:rPr>
              <w:t>-</w:t>
            </w:r>
          </w:p>
          <w:p w14:paraId="7FD96358" w14:textId="77777777" w:rsidR="002B640D" w:rsidRPr="002B640D" w:rsidRDefault="002B640D" w:rsidP="002B640D">
            <w:pPr>
              <w:widowControl/>
              <w:autoSpaceDE/>
              <w:autoSpaceDN/>
              <w:adjustRightInd/>
              <w:jc w:val="both"/>
              <w:rPr>
                <w:sz w:val="20"/>
              </w:rPr>
            </w:pPr>
            <w:r w:rsidRPr="002B640D">
              <w:rPr>
                <w:sz w:val="20"/>
              </w:rPr>
              <w:t>ОРГ-1468-01-070А</w:t>
            </w:r>
          </w:p>
        </w:tc>
      </w:tr>
    </w:tbl>
    <w:p w14:paraId="444D7A10" w14:textId="77777777" w:rsidR="000661E0" w:rsidRPr="000661E0" w:rsidRDefault="000661E0" w:rsidP="000661E0">
      <w:pPr>
        <w:widowControl/>
        <w:autoSpaceDE/>
        <w:autoSpaceDN/>
        <w:adjustRightInd/>
        <w:spacing w:line="360" w:lineRule="auto"/>
        <w:ind w:firstLine="709"/>
        <w:jc w:val="both"/>
        <w:rPr>
          <w:rFonts w:eastAsia="Calibri"/>
          <w:iCs/>
          <w:sz w:val="28"/>
          <w:szCs w:val="28"/>
          <w:lang w:eastAsia="en-US" w:bidi="ru-RU"/>
        </w:rPr>
      </w:pPr>
      <w:r w:rsidRPr="000661E0">
        <w:rPr>
          <w:rFonts w:eastAsia="Calibri"/>
          <w:iCs/>
          <w:sz w:val="28"/>
          <w:szCs w:val="28"/>
          <w:lang w:eastAsia="en-US" w:bidi="ru-RU"/>
        </w:rPr>
        <w:t xml:space="preserve">Для изготовления монтажных узлов и деталей внутренних систем водоснабжения и отопления животноводческих ферм КРС широко применяют стальные </w:t>
      </w:r>
      <w:proofErr w:type="spellStart"/>
      <w:r w:rsidRPr="000661E0">
        <w:rPr>
          <w:rFonts w:eastAsia="Calibri"/>
          <w:iCs/>
          <w:sz w:val="28"/>
          <w:szCs w:val="28"/>
          <w:lang w:eastAsia="en-US" w:bidi="ru-RU"/>
        </w:rPr>
        <w:t>водогазопроводные</w:t>
      </w:r>
      <w:proofErr w:type="spellEnd"/>
      <w:r w:rsidRPr="000661E0">
        <w:rPr>
          <w:rFonts w:eastAsia="Calibri"/>
          <w:iCs/>
          <w:sz w:val="28"/>
          <w:szCs w:val="28"/>
          <w:lang w:eastAsia="en-US" w:bidi="ru-RU"/>
        </w:rPr>
        <w:t xml:space="preserve"> и электросварные черные трубы условным диаметром 15-70 мм. </w:t>
      </w:r>
      <w:proofErr w:type="spellStart"/>
      <w:r w:rsidRPr="000661E0">
        <w:rPr>
          <w:rFonts w:eastAsia="Calibri"/>
          <w:iCs/>
          <w:sz w:val="28"/>
          <w:szCs w:val="28"/>
          <w:lang w:eastAsia="en-US" w:bidi="ru-RU"/>
        </w:rPr>
        <w:t>Водогазопроводные</w:t>
      </w:r>
      <w:proofErr w:type="spellEnd"/>
      <w:r w:rsidRPr="000661E0">
        <w:rPr>
          <w:rFonts w:eastAsia="Calibri"/>
          <w:iCs/>
          <w:sz w:val="28"/>
          <w:szCs w:val="28"/>
          <w:lang w:eastAsia="en-US" w:bidi="ru-RU"/>
        </w:rPr>
        <w:t xml:space="preserve"> выпускают трех видов – усиленные, обыкновенные и легкие. Из легких и обыкновенных труб изго</w:t>
      </w:r>
      <w:r w:rsidRPr="000661E0">
        <w:rPr>
          <w:rFonts w:eastAsia="Calibri"/>
          <w:iCs/>
          <w:sz w:val="28"/>
          <w:szCs w:val="28"/>
          <w:lang w:eastAsia="en-US" w:bidi="ru-RU"/>
        </w:rPr>
        <w:lastRenderedPageBreak/>
        <w:t>тавливают узлы санитарно- технических систем, работающих под давлением до 10 кгс/см</w:t>
      </w:r>
      <w:r w:rsidRPr="000661E0">
        <w:rPr>
          <w:rFonts w:eastAsia="Calibri"/>
          <w:iCs/>
          <w:sz w:val="28"/>
          <w:szCs w:val="28"/>
          <w:vertAlign w:val="superscript"/>
          <w:lang w:eastAsia="en-US" w:bidi="ru-RU"/>
        </w:rPr>
        <w:t>2</w:t>
      </w:r>
      <w:r w:rsidRPr="000661E0">
        <w:rPr>
          <w:rFonts w:eastAsia="Calibri"/>
          <w:iCs/>
          <w:sz w:val="28"/>
          <w:szCs w:val="28"/>
          <w:lang w:eastAsia="en-US" w:bidi="ru-RU"/>
        </w:rPr>
        <w:t>. При давлении до 16 кгс/см</w:t>
      </w:r>
      <w:r w:rsidRPr="000661E0">
        <w:rPr>
          <w:rFonts w:eastAsia="Calibri"/>
          <w:iCs/>
          <w:sz w:val="28"/>
          <w:szCs w:val="28"/>
          <w:vertAlign w:val="superscript"/>
          <w:lang w:eastAsia="en-US" w:bidi="ru-RU"/>
        </w:rPr>
        <w:t>2</w:t>
      </w:r>
      <w:r w:rsidRPr="000661E0">
        <w:rPr>
          <w:rFonts w:eastAsia="Calibri"/>
          <w:iCs/>
          <w:sz w:val="28"/>
          <w:szCs w:val="28"/>
          <w:lang w:eastAsia="en-US" w:bidi="ru-RU"/>
        </w:rPr>
        <w:t xml:space="preserve"> используют усиленные </w:t>
      </w:r>
      <w:proofErr w:type="spellStart"/>
      <w:r w:rsidRPr="000661E0">
        <w:rPr>
          <w:rFonts w:eastAsia="Calibri"/>
          <w:iCs/>
          <w:sz w:val="28"/>
          <w:szCs w:val="28"/>
          <w:lang w:eastAsia="en-US" w:bidi="ru-RU"/>
        </w:rPr>
        <w:t>водогазопроводные</w:t>
      </w:r>
      <w:proofErr w:type="spellEnd"/>
      <w:r w:rsidRPr="000661E0">
        <w:rPr>
          <w:rFonts w:eastAsia="Calibri"/>
          <w:iCs/>
          <w:sz w:val="28"/>
          <w:szCs w:val="28"/>
          <w:lang w:eastAsia="en-US" w:bidi="ru-RU"/>
        </w:rPr>
        <w:t xml:space="preserve"> трубы. </w:t>
      </w:r>
    </w:p>
    <w:p w14:paraId="6B5091CD" w14:textId="77777777" w:rsidR="000661E0" w:rsidRPr="000661E0" w:rsidRDefault="000661E0" w:rsidP="000661E0">
      <w:pPr>
        <w:widowControl/>
        <w:autoSpaceDE/>
        <w:autoSpaceDN/>
        <w:adjustRightInd/>
        <w:spacing w:line="360" w:lineRule="auto"/>
        <w:ind w:firstLine="709"/>
        <w:jc w:val="both"/>
        <w:rPr>
          <w:rFonts w:eastAsia="Calibri"/>
          <w:iCs/>
          <w:sz w:val="28"/>
          <w:szCs w:val="28"/>
          <w:lang w:eastAsia="en-US" w:bidi="ru-RU"/>
        </w:rPr>
      </w:pPr>
      <w:r w:rsidRPr="000661E0">
        <w:rPr>
          <w:rFonts w:eastAsia="Calibri"/>
          <w:iCs/>
          <w:sz w:val="28"/>
          <w:szCs w:val="28"/>
          <w:lang w:eastAsia="en-US" w:bidi="ru-RU"/>
        </w:rPr>
        <w:t xml:space="preserve">Для монтажных узлов канализации применяют чугунные раструбные и канализационные трубы. Технология изготовления узлов и деталей основана на поточно-операционном методе. При изготовлении монтажных узлов из стальных труб принята такая последовательность операций: разметка труб по монтажным чертежам (эскизам), их перерезка и раззенковка, нарезка или накатка коротких и длинных </w:t>
      </w:r>
      <w:proofErr w:type="spellStart"/>
      <w:r w:rsidRPr="000661E0">
        <w:rPr>
          <w:rFonts w:eastAsia="Calibri"/>
          <w:iCs/>
          <w:sz w:val="28"/>
          <w:szCs w:val="28"/>
          <w:lang w:eastAsia="en-US" w:bidi="ru-RU"/>
        </w:rPr>
        <w:t>резьб</w:t>
      </w:r>
      <w:proofErr w:type="spellEnd"/>
      <w:r w:rsidRPr="000661E0">
        <w:rPr>
          <w:rFonts w:eastAsia="Calibri"/>
          <w:iCs/>
          <w:sz w:val="28"/>
          <w:szCs w:val="28"/>
          <w:lang w:eastAsia="en-US" w:bidi="ru-RU"/>
        </w:rPr>
        <w:t>, гибка, вырубка сегментов, комплектование узлов трубными элементами, соединительными частями и арматурой, сборка монтажных узлов на резьбе или сварке, испытание их на герметичность, окраска и комплектование трубопроводных систем из готовых узлов, деталей и средств крепления трубопроводов. Примерная схема технологического процесса изготовления узлов трубопроводов из стальных труб представлена на рисунке 1 [2, 3].</w:t>
      </w:r>
    </w:p>
    <w:p w14:paraId="5EACD631" w14:textId="71CEDBF5" w:rsidR="002B640D" w:rsidRPr="002B640D" w:rsidRDefault="002B640D" w:rsidP="002B640D">
      <w:pPr>
        <w:widowControl/>
        <w:autoSpaceDE/>
        <w:autoSpaceDN/>
        <w:adjustRightInd/>
        <w:spacing w:line="360" w:lineRule="auto"/>
        <w:ind w:firstLine="709"/>
        <w:jc w:val="both"/>
        <w:rPr>
          <w:rFonts w:eastAsia="Calibri"/>
          <w:sz w:val="28"/>
          <w:szCs w:val="28"/>
          <w:lang w:eastAsia="en-US"/>
        </w:rPr>
      </w:pPr>
      <w:r w:rsidRPr="002B640D">
        <w:rPr>
          <w:rFonts w:eastAsia="Calibri"/>
          <w:sz w:val="28"/>
          <w:szCs w:val="28"/>
          <w:lang w:eastAsia="en-US"/>
        </w:rPr>
        <w:t>Для перерезки стальных труб используют приводные ножовочные пилы и дисковые станки и механизмы. При работе станки создают небольшой шум, рез получается чистый и без заусенцев. На ножовочном станке можно перерезать как прямые, так и изогнутые трубы под любым углом к их оси, отрезать от труб кольца малой ширины. Однако из-за малой производительности приводные ножовочные пилы применяют только для немассовых операций (резка сегментов для сварных крутоизогнутых отводов, перерезка труб диаметром более 70 мм и т.д.) на предприятиях чаще всего пользуются приводной ножовочной пилой модели 872, которой можно перерезать трубы с наружным диаметром до 200 мм и сталь квадратного сечения 220х220 мм. В дисковых отрезных станках режущим инструментом служат быстровращающиеся (один или несколько) металлические диски.</w:t>
      </w:r>
    </w:p>
    <w:p w14:paraId="0B8CEB94" w14:textId="77777777" w:rsidR="002B640D" w:rsidRPr="002B640D" w:rsidRDefault="002B640D" w:rsidP="002B640D">
      <w:pPr>
        <w:widowControl/>
        <w:autoSpaceDE/>
        <w:autoSpaceDN/>
        <w:adjustRightInd/>
        <w:spacing w:line="360" w:lineRule="auto"/>
        <w:jc w:val="center"/>
        <w:rPr>
          <w:rFonts w:eastAsia="Calibri"/>
          <w:sz w:val="28"/>
          <w:szCs w:val="28"/>
          <w:lang w:eastAsia="en-US"/>
        </w:rPr>
      </w:pPr>
      <w:r w:rsidRPr="002B640D">
        <w:rPr>
          <w:rFonts w:eastAsia="Calibri"/>
          <w:noProof/>
          <w:sz w:val="28"/>
          <w:szCs w:val="28"/>
          <w:lang w:val="en-US" w:eastAsia="en-US"/>
        </w:rPr>
        <w:lastRenderedPageBreak/>
        <w:drawing>
          <wp:inline distT="0" distB="0" distL="0" distR="0" wp14:anchorId="381C27A3" wp14:editId="5B5C4FB5">
            <wp:extent cx="2980592" cy="4863613"/>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9983" cy="4895255"/>
                    </a:xfrm>
                    <a:prstGeom prst="rect">
                      <a:avLst/>
                    </a:prstGeom>
                  </pic:spPr>
                </pic:pic>
              </a:graphicData>
            </a:graphic>
          </wp:inline>
        </w:drawing>
      </w:r>
    </w:p>
    <w:p w14:paraId="383651ED" w14:textId="77777777" w:rsidR="002B640D" w:rsidRPr="002B640D" w:rsidRDefault="002B640D" w:rsidP="002B640D">
      <w:pPr>
        <w:widowControl/>
        <w:autoSpaceDE/>
        <w:autoSpaceDN/>
        <w:adjustRightInd/>
        <w:spacing w:line="360" w:lineRule="auto"/>
        <w:jc w:val="center"/>
        <w:rPr>
          <w:rFonts w:eastAsia="Calibri"/>
          <w:sz w:val="28"/>
          <w:szCs w:val="28"/>
          <w:lang w:eastAsia="en-US"/>
        </w:rPr>
      </w:pPr>
      <w:r w:rsidRPr="002B640D">
        <w:rPr>
          <w:rFonts w:eastAsia="Calibri"/>
          <w:sz w:val="28"/>
          <w:szCs w:val="28"/>
          <w:lang w:eastAsia="en-US"/>
        </w:rPr>
        <w:t xml:space="preserve">Рисунок 1 – Примерная схема технологического процесса изготовления </w:t>
      </w:r>
    </w:p>
    <w:p w14:paraId="16F1BDAD" w14:textId="77777777" w:rsidR="002B640D" w:rsidRPr="002B640D" w:rsidRDefault="002B640D" w:rsidP="002B640D">
      <w:pPr>
        <w:widowControl/>
        <w:autoSpaceDE/>
        <w:autoSpaceDN/>
        <w:adjustRightInd/>
        <w:spacing w:line="360" w:lineRule="auto"/>
        <w:jc w:val="center"/>
        <w:rPr>
          <w:rFonts w:eastAsia="Calibri"/>
          <w:sz w:val="28"/>
          <w:szCs w:val="28"/>
          <w:lang w:eastAsia="en-US"/>
        </w:rPr>
      </w:pPr>
      <w:r w:rsidRPr="002B640D">
        <w:rPr>
          <w:rFonts w:eastAsia="Calibri"/>
          <w:sz w:val="28"/>
          <w:szCs w:val="28"/>
          <w:lang w:eastAsia="en-US"/>
        </w:rPr>
        <w:t>узлов трубопроводов из стальных труб</w:t>
      </w:r>
    </w:p>
    <w:p w14:paraId="4DA39ED9" w14:textId="77777777" w:rsidR="00ED2E0B" w:rsidRPr="00ED2E0B" w:rsidRDefault="00ED2E0B" w:rsidP="00ED2E0B">
      <w:pPr>
        <w:autoSpaceDE/>
        <w:autoSpaceDN/>
        <w:adjustRightInd/>
        <w:spacing w:line="360" w:lineRule="auto"/>
        <w:ind w:firstLine="709"/>
        <w:jc w:val="both"/>
        <w:rPr>
          <w:rFonts w:eastAsia="Calibri"/>
          <w:sz w:val="28"/>
          <w:szCs w:val="28"/>
          <w:lang w:eastAsia="en-US"/>
        </w:rPr>
      </w:pPr>
      <w:r w:rsidRPr="00ED2E0B">
        <w:rPr>
          <w:rFonts w:eastAsia="Calibri"/>
          <w:sz w:val="28"/>
          <w:szCs w:val="28"/>
          <w:lang w:eastAsia="en-US"/>
        </w:rPr>
        <w:t>При перерезке труб на однодисковом трубоотрезном станке труба, увлекаемая режущим диском, также вращается, поэтому на этих станках можно перерезать только прямые по длине трубы. На концах перерезаемой трубы образуются большие внутренние заусенцы, а вращающаяся труба во время работы станка создает сильный шум.</w:t>
      </w:r>
    </w:p>
    <w:p w14:paraId="530661C0" w14:textId="77777777" w:rsidR="002B640D" w:rsidRPr="002B640D" w:rsidRDefault="002B640D" w:rsidP="002B640D">
      <w:pPr>
        <w:autoSpaceDE/>
        <w:autoSpaceDN/>
        <w:adjustRightInd/>
        <w:spacing w:line="360" w:lineRule="auto"/>
        <w:ind w:firstLine="709"/>
        <w:jc w:val="both"/>
        <w:rPr>
          <w:rFonts w:eastAsia="Calibri"/>
          <w:sz w:val="28"/>
          <w:szCs w:val="28"/>
          <w:lang w:eastAsia="en-US"/>
        </w:rPr>
      </w:pPr>
      <w:r w:rsidRPr="002B640D">
        <w:rPr>
          <w:rFonts w:eastAsia="Calibri"/>
          <w:sz w:val="28"/>
          <w:szCs w:val="28"/>
          <w:lang w:eastAsia="en-US"/>
        </w:rPr>
        <w:t>При перерезке труб на многодисковых станках труба остается неподвижной, а режущие диски вращаются вокруг трубы. Работают станки бесшумно, рез получается чистый.</w:t>
      </w:r>
    </w:p>
    <w:p w14:paraId="36E0DCAA" w14:textId="77777777" w:rsidR="002B640D" w:rsidRPr="002B640D" w:rsidRDefault="002B640D" w:rsidP="002B640D">
      <w:pPr>
        <w:autoSpaceDE/>
        <w:autoSpaceDN/>
        <w:adjustRightInd/>
        <w:spacing w:line="360" w:lineRule="auto"/>
        <w:ind w:firstLine="709"/>
        <w:jc w:val="both"/>
        <w:rPr>
          <w:rFonts w:eastAsia="Calibri"/>
          <w:sz w:val="28"/>
          <w:szCs w:val="28"/>
          <w:lang w:eastAsia="en-US"/>
        </w:rPr>
      </w:pPr>
      <w:r w:rsidRPr="002B640D">
        <w:rPr>
          <w:rFonts w:eastAsia="Calibri"/>
          <w:sz w:val="28"/>
          <w:szCs w:val="28"/>
          <w:lang w:eastAsia="en-US"/>
        </w:rPr>
        <w:t xml:space="preserve">Имеются дисковые отрезные станки с абразивными кругами, они более производительны, чем станки с металлическими дисками, и дают чистый рез. Но дефицит тонких абразивных отрезных кругов (толщиной 2-4 </w:t>
      </w:r>
      <w:r w:rsidRPr="002B640D">
        <w:rPr>
          <w:rFonts w:eastAsia="Calibri"/>
          <w:sz w:val="28"/>
          <w:szCs w:val="28"/>
          <w:lang w:eastAsia="en-US"/>
        </w:rPr>
        <w:lastRenderedPageBreak/>
        <w:t>мм), обладающих достаточной прочностью, препятствует широкому применению этих станков.</w:t>
      </w:r>
    </w:p>
    <w:p w14:paraId="6B7E3E65" w14:textId="77777777" w:rsidR="002B640D" w:rsidRPr="002B640D" w:rsidRDefault="002B640D" w:rsidP="002B640D">
      <w:pPr>
        <w:autoSpaceDE/>
        <w:autoSpaceDN/>
        <w:adjustRightInd/>
        <w:spacing w:line="360" w:lineRule="auto"/>
        <w:ind w:firstLine="709"/>
        <w:jc w:val="both"/>
        <w:rPr>
          <w:rFonts w:eastAsia="Calibri"/>
          <w:sz w:val="28"/>
          <w:szCs w:val="28"/>
          <w:lang w:eastAsia="en-US"/>
        </w:rPr>
      </w:pPr>
      <w:r w:rsidRPr="002B640D">
        <w:rPr>
          <w:rFonts w:eastAsia="Calibri"/>
          <w:sz w:val="28"/>
          <w:szCs w:val="28"/>
          <w:lang w:eastAsia="en-US"/>
        </w:rPr>
        <w:t>При перерезке труб на трубоотрезных дисковых станках на концах заготовок образуются заусенцы. Внутренние заусенцы уменьшают сечение трубы и являются местом скопления волокнистых предметов и грязи, случайно попавших в трубопровод. Поэтому при подготовке заготовок из труб для санитарно-технических устройств необходима их внутренняя раззенковка. Выполняют раззенковку концов труб на резьбонарезных механизмах ВМС-2Б и ВМС-2А зенкером, установленным в шпинделе.</w:t>
      </w:r>
    </w:p>
    <w:p w14:paraId="652CA452" w14:textId="77777777" w:rsidR="002B640D" w:rsidRPr="002B640D" w:rsidRDefault="002B640D" w:rsidP="002B640D">
      <w:pPr>
        <w:autoSpaceDE/>
        <w:autoSpaceDN/>
        <w:adjustRightInd/>
        <w:spacing w:line="360" w:lineRule="auto"/>
        <w:ind w:firstLine="709"/>
        <w:jc w:val="both"/>
        <w:rPr>
          <w:rFonts w:eastAsia="Calibri"/>
          <w:sz w:val="28"/>
          <w:szCs w:val="28"/>
          <w:lang w:eastAsia="en-US"/>
        </w:rPr>
      </w:pPr>
      <w:r w:rsidRPr="002B640D">
        <w:rPr>
          <w:rFonts w:eastAsia="Calibri"/>
          <w:sz w:val="28"/>
          <w:szCs w:val="28"/>
          <w:lang w:eastAsia="en-US"/>
        </w:rPr>
        <w:t>Элементы и монтажные узлы из труб соединяют между собой при помощи соединительных частей на резьбе. Для резьбовых соединений водо-газопроводных труб чаще всего используют трубную цилиндрическую короткую и длинную резьбу.</w:t>
      </w:r>
    </w:p>
    <w:p w14:paraId="7CA8D2E6" w14:textId="31C18FA3" w:rsidR="002B640D" w:rsidRPr="000661E0" w:rsidRDefault="001A1C19" w:rsidP="002B640D">
      <w:pPr>
        <w:widowControl/>
        <w:autoSpaceDE/>
        <w:autoSpaceDN/>
        <w:adjustRightInd/>
        <w:spacing w:line="360" w:lineRule="auto"/>
        <w:ind w:firstLine="709"/>
        <w:jc w:val="both"/>
        <w:rPr>
          <w:rFonts w:eastAsia="Calibri"/>
          <w:spacing w:val="-4"/>
          <w:sz w:val="28"/>
          <w:szCs w:val="28"/>
          <w:lang w:eastAsia="en-US"/>
        </w:rPr>
      </w:pPr>
      <w:r w:rsidRPr="000661E0">
        <w:rPr>
          <w:rFonts w:eastAsia="Calibri"/>
          <w:spacing w:val="-4"/>
          <w:sz w:val="28"/>
          <w:szCs w:val="28"/>
          <w:lang w:eastAsia="en-US"/>
        </w:rPr>
        <w:t>Р</w:t>
      </w:r>
      <w:r w:rsidR="002B640D" w:rsidRPr="000661E0">
        <w:rPr>
          <w:rFonts w:eastAsia="Calibri"/>
          <w:spacing w:val="-4"/>
          <w:sz w:val="28"/>
          <w:szCs w:val="28"/>
          <w:lang w:eastAsia="en-US"/>
        </w:rPr>
        <w:t>азмеры цилиндрической трубной резьбы приведены в таблице 2 [2</w:t>
      </w:r>
      <w:r w:rsidR="002B1F9D" w:rsidRPr="000661E0">
        <w:rPr>
          <w:rFonts w:eastAsia="Calibri"/>
          <w:spacing w:val="-4"/>
          <w:sz w:val="28"/>
          <w:szCs w:val="28"/>
          <w:lang w:eastAsia="en-US"/>
        </w:rPr>
        <w:t>, 4</w:t>
      </w:r>
      <w:r w:rsidR="002B640D" w:rsidRPr="000661E0">
        <w:rPr>
          <w:rFonts w:eastAsia="Calibri"/>
          <w:spacing w:val="-4"/>
          <w:sz w:val="28"/>
          <w:szCs w:val="28"/>
          <w:lang w:eastAsia="en-US"/>
        </w:rPr>
        <w:t>].</w:t>
      </w:r>
    </w:p>
    <w:p w14:paraId="73AFBE15" w14:textId="77777777" w:rsidR="002B640D" w:rsidRPr="002B640D" w:rsidRDefault="002B640D" w:rsidP="002B640D">
      <w:pPr>
        <w:widowControl/>
        <w:autoSpaceDE/>
        <w:autoSpaceDN/>
        <w:adjustRightInd/>
        <w:spacing w:line="360" w:lineRule="auto"/>
        <w:ind w:firstLine="709"/>
        <w:jc w:val="both"/>
        <w:rPr>
          <w:rFonts w:eastAsia="Calibri"/>
          <w:sz w:val="28"/>
          <w:szCs w:val="28"/>
          <w:lang w:eastAsia="en-US"/>
        </w:rPr>
      </w:pPr>
      <w:r w:rsidRPr="002B640D">
        <w:rPr>
          <w:rFonts w:eastAsia="Calibri"/>
          <w:sz w:val="28"/>
          <w:szCs w:val="28"/>
          <w:lang w:eastAsia="en-US"/>
        </w:rPr>
        <w:t>Таблица 2 – Размеры цилиндрической трубной резьбы</w:t>
      </w:r>
    </w:p>
    <w:tbl>
      <w:tblPr>
        <w:tblStyle w:val="5"/>
        <w:tblW w:w="0" w:type="auto"/>
        <w:tblLook w:val="04A0" w:firstRow="1" w:lastRow="0" w:firstColumn="1" w:lastColumn="0" w:noHBand="0" w:noVBand="1"/>
      </w:tblPr>
      <w:tblGrid>
        <w:gridCol w:w="1248"/>
        <w:gridCol w:w="1243"/>
        <w:gridCol w:w="1115"/>
        <w:gridCol w:w="1066"/>
        <w:gridCol w:w="1046"/>
        <w:gridCol w:w="1007"/>
        <w:gridCol w:w="1458"/>
        <w:gridCol w:w="1103"/>
      </w:tblGrid>
      <w:tr w:rsidR="002B640D" w:rsidRPr="002B640D" w14:paraId="456499E5" w14:textId="77777777" w:rsidTr="00456F71">
        <w:tc>
          <w:tcPr>
            <w:tcW w:w="1264" w:type="dxa"/>
            <w:vMerge w:val="restart"/>
          </w:tcPr>
          <w:p w14:paraId="3A8B81FF" w14:textId="77777777" w:rsidR="002B640D" w:rsidRPr="002B640D" w:rsidRDefault="002B640D" w:rsidP="002B640D">
            <w:pPr>
              <w:widowControl/>
              <w:autoSpaceDE/>
              <w:autoSpaceDN/>
              <w:adjustRightInd/>
              <w:jc w:val="center"/>
              <w:rPr>
                <w:sz w:val="20"/>
              </w:rPr>
            </w:pPr>
            <w:r w:rsidRPr="002B640D">
              <w:rPr>
                <w:sz w:val="20"/>
              </w:rPr>
              <w:t>Условный диаметр трубы, мм</w:t>
            </w:r>
          </w:p>
        </w:tc>
        <w:tc>
          <w:tcPr>
            <w:tcW w:w="1254" w:type="dxa"/>
            <w:vMerge w:val="restart"/>
          </w:tcPr>
          <w:p w14:paraId="1506E5B0" w14:textId="77777777" w:rsidR="002B640D" w:rsidRPr="002B640D" w:rsidRDefault="002B640D" w:rsidP="002B640D">
            <w:pPr>
              <w:widowControl/>
              <w:autoSpaceDE/>
              <w:autoSpaceDN/>
              <w:adjustRightInd/>
              <w:jc w:val="center"/>
              <w:rPr>
                <w:sz w:val="20"/>
              </w:rPr>
            </w:pPr>
            <w:r w:rsidRPr="002B640D">
              <w:rPr>
                <w:sz w:val="20"/>
              </w:rPr>
              <w:t>Наружный диаметр трубы, мм</w:t>
            </w:r>
          </w:p>
        </w:tc>
        <w:tc>
          <w:tcPr>
            <w:tcW w:w="4434" w:type="dxa"/>
            <w:gridSpan w:val="4"/>
          </w:tcPr>
          <w:p w14:paraId="44A64071" w14:textId="77777777" w:rsidR="002B640D" w:rsidRPr="002B640D" w:rsidRDefault="002B640D" w:rsidP="002B640D">
            <w:pPr>
              <w:widowControl/>
              <w:autoSpaceDE/>
              <w:autoSpaceDN/>
              <w:adjustRightInd/>
              <w:ind w:firstLine="720"/>
              <w:jc w:val="center"/>
              <w:rPr>
                <w:sz w:val="20"/>
              </w:rPr>
            </w:pPr>
            <w:r w:rsidRPr="002B640D">
              <w:rPr>
                <w:sz w:val="20"/>
              </w:rPr>
              <w:t>Короткая резьба</w:t>
            </w:r>
          </w:p>
        </w:tc>
        <w:tc>
          <w:tcPr>
            <w:tcW w:w="2619" w:type="dxa"/>
            <w:gridSpan w:val="2"/>
          </w:tcPr>
          <w:p w14:paraId="39030F09" w14:textId="77777777" w:rsidR="002B640D" w:rsidRPr="002B640D" w:rsidRDefault="002B640D" w:rsidP="002B640D">
            <w:pPr>
              <w:widowControl/>
              <w:autoSpaceDE/>
              <w:autoSpaceDN/>
              <w:adjustRightInd/>
              <w:jc w:val="center"/>
              <w:rPr>
                <w:sz w:val="20"/>
              </w:rPr>
            </w:pPr>
            <w:r w:rsidRPr="002B640D">
              <w:rPr>
                <w:sz w:val="20"/>
              </w:rPr>
              <w:t>Длинная резьба</w:t>
            </w:r>
          </w:p>
        </w:tc>
      </w:tr>
      <w:tr w:rsidR="002B640D" w:rsidRPr="002B640D" w14:paraId="597C372E" w14:textId="77777777" w:rsidTr="002B640D">
        <w:trPr>
          <w:trHeight w:val="365"/>
        </w:trPr>
        <w:tc>
          <w:tcPr>
            <w:tcW w:w="1264" w:type="dxa"/>
            <w:vMerge/>
          </w:tcPr>
          <w:p w14:paraId="3F70C6ED" w14:textId="77777777" w:rsidR="002B640D" w:rsidRPr="002B640D" w:rsidRDefault="002B640D" w:rsidP="002B640D">
            <w:pPr>
              <w:widowControl/>
              <w:autoSpaceDE/>
              <w:autoSpaceDN/>
              <w:adjustRightInd/>
              <w:ind w:firstLine="720"/>
              <w:jc w:val="both"/>
              <w:rPr>
                <w:sz w:val="20"/>
              </w:rPr>
            </w:pPr>
          </w:p>
        </w:tc>
        <w:tc>
          <w:tcPr>
            <w:tcW w:w="1254" w:type="dxa"/>
            <w:vMerge/>
          </w:tcPr>
          <w:p w14:paraId="648C38AE" w14:textId="77777777" w:rsidR="002B640D" w:rsidRPr="002B640D" w:rsidRDefault="002B640D" w:rsidP="002B640D">
            <w:pPr>
              <w:widowControl/>
              <w:autoSpaceDE/>
              <w:autoSpaceDN/>
              <w:adjustRightInd/>
              <w:ind w:firstLine="720"/>
              <w:jc w:val="both"/>
              <w:rPr>
                <w:sz w:val="20"/>
              </w:rPr>
            </w:pPr>
          </w:p>
        </w:tc>
        <w:tc>
          <w:tcPr>
            <w:tcW w:w="2278" w:type="dxa"/>
            <w:gridSpan w:val="2"/>
          </w:tcPr>
          <w:p w14:paraId="72674918" w14:textId="77777777" w:rsidR="002B640D" w:rsidRPr="002B640D" w:rsidRDefault="002B640D" w:rsidP="002B640D">
            <w:pPr>
              <w:widowControl/>
              <w:autoSpaceDE/>
              <w:autoSpaceDN/>
              <w:adjustRightInd/>
              <w:jc w:val="center"/>
              <w:rPr>
                <w:sz w:val="20"/>
              </w:rPr>
            </w:pPr>
            <w:r w:rsidRPr="002B640D">
              <w:rPr>
                <w:sz w:val="20"/>
              </w:rPr>
              <w:t>наибольшая длина, мм</w:t>
            </w:r>
          </w:p>
        </w:tc>
        <w:tc>
          <w:tcPr>
            <w:tcW w:w="2156" w:type="dxa"/>
            <w:gridSpan w:val="2"/>
          </w:tcPr>
          <w:p w14:paraId="7F6C0E68" w14:textId="77777777" w:rsidR="002B640D" w:rsidRPr="002B640D" w:rsidRDefault="002B640D" w:rsidP="002B640D">
            <w:pPr>
              <w:widowControl/>
              <w:autoSpaceDE/>
              <w:autoSpaceDN/>
              <w:adjustRightInd/>
              <w:jc w:val="center"/>
              <w:rPr>
                <w:sz w:val="20"/>
              </w:rPr>
            </w:pPr>
            <w:r w:rsidRPr="002B640D">
              <w:rPr>
                <w:sz w:val="20"/>
              </w:rPr>
              <w:t>число ниток</w:t>
            </w:r>
          </w:p>
        </w:tc>
        <w:tc>
          <w:tcPr>
            <w:tcW w:w="1478" w:type="dxa"/>
            <w:vMerge w:val="restart"/>
          </w:tcPr>
          <w:p w14:paraId="6F71B32D" w14:textId="77777777" w:rsidR="002B640D" w:rsidRPr="002B640D" w:rsidRDefault="002B640D" w:rsidP="002B640D">
            <w:pPr>
              <w:widowControl/>
              <w:autoSpaceDE/>
              <w:autoSpaceDN/>
              <w:adjustRightInd/>
              <w:jc w:val="center"/>
              <w:rPr>
                <w:sz w:val="20"/>
              </w:rPr>
            </w:pPr>
            <w:r w:rsidRPr="002B640D">
              <w:rPr>
                <w:sz w:val="20"/>
              </w:rPr>
              <w:t>наименьшая длина без сбега, мм</w:t>
            </w:r>
          </w:p>
        </w:tc>
        <w:tc>
          <w:tcPr>
            <w:tcW w:w="1141" w:type="dxa"/>
            <w:vMerge w:val="restart"/>
          </w:tcPr>
          <w:p w14:paraId="77F3A7E0" w14:textId="77777777" w:rsidR="002B640D" w:rsidRPr="002B640D" w:rsidRDefault="002B640D" w:rsidP="002B640D">
            <w:pPr>
              <w:widowControl/>
              <w:autoSpaceDE/>
              <w:autoSpaceDN/>
              <w:adjustRightInd/>
              <w:jc w:val="center"/>
              <w:rPr>
                <w:sz w:val="20"/>
              </w:rPr>
            </w:pPr>
            <w:r w:rsidRPr="002B640D">
              <w:rPr>
                <w:sz w:val="20"/>
              </w:rPr>
              <w:t>Число ниток</w:t>
            </w:r>
          </w:p>
        </w:tc>
      </w:tr>
      <w:tr w:rsidR="002B640D" w:rsidRPr="002B640D" w14:paraId="23AA0C62" w14:textId="77777777" w:rsidTr="00456F71">
        <w:tc>
          <w:tcPr>
            <w:tcW w:w="1264" w:type="dxa"/>
            <w:vMerge/>
          </w:tcPr>
          <w:p w14:paraId="0D5DD4D4" w14:textId="77777777" w:rsidR="002B640D" w:rsidRPr="002B640D" w:rsidRDefault="002B640D" w:rsidP="002B640D">
            <w:pPr>
              <w:widowControl/>
              <w:autoSpaceDE/>
              <w:autoSpaceDN/>
              <w:adjustRightInd/>
              <w:ind w:firstLine="720"/>
              <w:jc w:val="both"/>
              <w:rPr>
                <w:sz w:val="20"/>
              </w:rPr>
            </w:pPr>
          </w:p>
        </w:tc>
        <w:tc>
          <w:tcPr>
            <w:tcW w:w="1254" w:type="dxa"/>
            <w:vMerge/>
          </w:tcPr>
          <w:p w14:paraId="63BA78D1" w14:textId="77777777" w:rsidR="002B640D" w:rsidRPr="002B640D" w:rsidRDefault="002B640D" w:rsidP="002B640D">
            <w:pPr>
              <w:widowControl/>
              <w:autoSpaceDE/>
              <w:autoSpaceDN/>
              <w:adjustRightInd/>
              <w:ind w:firstLine="720"/>
              <w:jc w:val="both"/>
              <w:rPr>
                <w:sz w:val="20"/>
              </w:rPr>
            </w:pPr>
          </w:p>
        </w:tc>
        <w:tc>
          <w:tcPr>
            <w:tcW w:w="1166" w:type="dxa"/>
          </w:tcPr>
          <w:p w14:paraId="03B9E5C9" w14:textId="77777777" w:rsidR="002B640D" w:rsidRPr="002B640D" w:rsidRDefault="002B640D" w:rsidP="002B640D">
            <w:pPr>
              <w:widowControl/>
              <w:autoSpaceDE/>
              <w:autoSpaceDN/>
              <w:adjustRightInd/>
              <w:ind w:left="-169" w:right="-139"/>
              <w:jc w:val="center"/>
              <w:rPr>
                <w:sz w:val="20"/>
              </w:rPr>
            </w:pPr>
            <w:r w:rsidRPr="002B640D">
              <w:rPr>
                <w:sz w:val="20"/>
              </w:rPr>
              <w:t>без сбега</w:t>
            </w:r>
          </w:p>
        </w:tc>
        <w:tc>
          <w:tcPr>
            <w:tcW w:w="1112" w:type="dxa"/>
          </w:tcPr>
          <w:p w14:paraId="0DB10D2A" w14:textId="77777777" w:rsidR="002B640D" w:rsidRPr="002B640D" w:rsidRDefault="002B640D" w:rsidP="002B640D">
            <w:pPr>
              <w:widowControl/>
              <w:autoSpaceDE/>
              <w:autoSpaceDN/>
              <w:adjustRightInd/>
              <w:ind w:left="-70" w:right="-148"/>
              <w:jc w:val="center"/>
              <w:rPr>
                <w:sz w:val="20"/>
              </w:rPr>
            </w:pPr>
            <w:r w:rsidRPr="002B640D">
              <w:rPr>
                <w:sz w:val="20"/>
              </w:rPr>
              <w:t>со сбегом</w:t>
            </w:r>
          </w:p>
        </w:tc>
        <w:tc>
          <w:tcPr>
            <w:tcW w:w="1093" w:type="dxa"/>
          </w:tcPr>
          <w:p w14:paraId="5C52C020" w14:textId="77777777" w:rsidR="002B640D" w:rsidRPr="002B640D" w:rsidRDefault="002B640D" w:rsidP="002B640D">
            <w:pPr>
              <w:widowControl/>
              <w:autoSpaceDE/>
              <w:autoSpaceDN/>
              <w:adjustRightInd/>
              <w:ind w:left="-61" w:hanging="15"/>
              <w:jc w:val="center"/>
              <w:rPr>
                <w:sz w:val="20"/>
              </w:rPr>
            </w:pPr>
            <w:r w:rsidRPr="002B640D">
              <w:rPr>
                <w:sz w:val="20"/>
              </w:rPr>
              <w:t>без сбега</w:t>
            </w:r>
          </w:p>
        </w:tc>
        <w:tc>
          <w:tcPr>
            <w:tcW w:w="1063" w:type="dxa"/>
          </w:tcPr>
          <w:p w14:paraId="6DA16A7B" w14:textId="77777777" w:rsidR="002B640D" w:rsidRPr="002B640D" w:rsidRDefault="002B640D" w:rsidP="002B640D">
            <w:pPr>
              <w:widowControl/>
              <w:autoSpaceDE/>
              <w:autoSpaceDN/>
              <w:adjustRightInd/>
              <w:ind w:left="-149" w:right="-196"/>
              <w:jc w:val="center"/>
              <w:rPr>
                <w:sz w:val="20"/>
              </w:rPr>
            </w:pPr>
            <w:r w:rsidRPr="002B640D">
              <w:rPr>
                <w:sz w:val="20"/>
              </w:rPr>
              <w:t>со сбегом</w:t>
            </w:r>
          </w:p>
        </w:tc>
        <w:tc>
          <w:tcPr>
            <w:tcW w:w="1478" w:type="dxa"/>
            <w:vMerge/>
          </w:tcPr>
          <w:p w14:paraId="647EEF3C" w14:textId="77777777" w:rsidR="002B640D" w:rsidRPr="002B640D" w:rsidRDefault="002B640D" w:rsidP="002B640D">
            <w:pPr>
              <w:widowControl/>
              <w:autoSpaceDE/>
              <w:autoSpaceDN/>
              <w:adjustRightInd/>
              <w:ind w:firstLine="720"/>
              <w:jc w:val="both"/>
              <w:rPr>
                <w:sz w:val="20"/>
              </w:rPr>
            </w:pPr>
          </w:p>
        </w:tc>
        <w:tc>
          <w:tcPr>
            <w:tcW w:w="1141" w:type="dxa"/>
            <w:vMerge/>
          </w:tcPr>
          <w:p w14:paraId="74ACC90E" w14:textId="77777777" w:rsidR="002B640D" w:rsidRPr="002B640D" w:rsidRDefault="002B640D" w:rsidP="002B640D">
            <w:pPr>
              <w:widowControl/>
              <w:autoSpaceDE/>
              <w:autoSpaceDN/>
              <w:adjustRightInd/>
              <w:ind w:firstLine="720"/>
              <w:jc w:val="both"/>
              <w:rPr>
                <w:sz w:val="20"/>
              </w:rPr>
            </w:pPr>
          </w:p>
        </w:tc>
      </w:tr>
      <w:tr w:rsidR="002B640D" w:rsidRPr="002B640D" w14:paraId="0ED04334" w14:textId="77777777" w:rsidTr="00456F71">
        <w:trPr>
          <w:trHeight w:val="70"/>
        </w:trPr>
        <w:tc>
          <w:tcPr>
            <w:tcW w:w="1264" w:type="dxa"/>
          </w:tcPr>
          <w:p w14:paraId="4DA9CD77" w14:textId="77777777" w:rsidR="002B640D" w:rsidRPr="002B640D" w:rsidRDefault="002B640D" w:rsidP="002B640D">
            <w:pPr>
              <w:widowControl/>
              <w:autoSpaceDE/>
              <w:autoSpaceDN/>
              <w:adjustRightInd/>
              <w:jc w:val="center"/>
              <w:rPr>
                <w:sz w:val="20"/>
              </w:rPr>
            </w:pPr>
            <w:r w:rsidRPr="002B640D">
              <w:rPr>
                <w:sz w:val="20"/>
              </w:rPr>
              <w:t>15</w:t>
            </w:r>
          </w:p>
          <w:p w14:paraId="063C1B1C" w14:textId="77777777" w:rsidR="002B640D" w:rsidRPr="002B640D" w:rsidRDefault="002B640D" w:rsidP="002B640D">
            <w:pPr>
              <w:widowControl/>
              <w:autoSpaceDE/>
              <w:autoSpaceDN/>
              <w:adjustRightInd/>
              <w:jc w:val="center"/>
              <w:rPr>
                <w:sz w:val="20"/>
              </w:rPr>
            </w:pPr>
            <w:r w:rsidRPr="002B640D">
              <w:rPr>
                <w:sz w:val="20"/>
              </w:rPr>
              <w:t>20</w:t>
            </w:r>
          </w:p>
          <w:p w14:paraId="4AE8C295" w14:textId="77777777" w:rsidR="002B640D" w:rsidRPr="002B640D" w:rsidRDefault="002B640D" w:rsidP="002B640D">
            <w:pPr>
              <w:widowControl/>
              <w:autoSpaceDE/>
              <w:autoSpaceDN/>
              <w:adjustRightInd/>
              <w:jc w:val="center"/>
              <w:rPr>
                <w:sz w:val="20"/>
              </w:rPr>
            </w:pPr>
            <w:r w:rsidRPr="002B640D">
              <w:rPr>
                <w:sz w:val="20"/>
              </w:rPr>
              <w:t>25</w:t>
            </w:r>
          </w:p>
          <w:p w14:paraId="5E7DBDEC" w14:textId="77777777" w:rsidR="002B640D" w:rsidRPr="002B640D" w:rsidRDefault="002B640D" w:rsidP="002B640D">
            <w:pPr>
              <w:widowControl/>
              <w:autoSpaceDE/>
              <w:autoSpaceDN/>
              <w:adjustRightInd/>
              <w:jc w:val="center"/>
              <w:rPr>
                <w:sz w:val="20"/>
              </w:rPr>
            </w:pPr>
            <w:r w:rsidRPr="002B640D">
              <w:rPr>
                <w:sz w:val="20"/>
              </w:rPr>
              <w:t>32</w:t>
            </w:r>
          </w:p>
          <w:p w14:paraId="18EBE0E0" w14:textId="77777777" w:rsidR="002B640D" w:rsidRPr="002B640D" w:rsidRDefault="002B640D" w:rsidP="002B640D">
            <w:pPr>
              <w:widowControl/>
              <w:autoSpaceDE/>
              <w:autoSpaceDN/>
              <w:adjustRightInd/>
              <w:jc w:val="center"/>
              <w:rPr>
                <w:sz w:val="20"/>
              </w:rPr>
            </w:pPr>
            <w:r w:rsidRPr="002B640D">
              <w:rPr>
                <w:sz w:val="20"/>
              </w:rPr>
              <w:t>40</w:t>
            </w:r>
          </w:p>
          <w:p w14:paraId="2C1EB88F" w14:textId="77777777" w:rsidR="002B640D" w:rsidRPr="002B640D" w:rsidRDefault="002B640D" w:rsidP="002B640D">
            <w:pPr>
              <w:widowControl/>
              <w:autoSpaceDE/>
              <w:autoSpaceDN/>
              <w:adjustRightInd/>
              <w:jc w:val="center"/>
              <w:rPr>
                <w:sz w:val="20"/>
              </w:rPr>
            </w:pPr>
            <w:r w:rsidRPr="002B640D">
              <w:rPr>
                <w:sz w:val="20"/>
              </w:rPr>
              <w:t>50</w:t>
            </w:r>
          </w:p>
          <w:p w14:paraId="319B0EDB" w14:textId="77777777" w:rsidR="002B640D" w:rsidRPr="002B640D" w:rsidRDefault="002B640D" w:rsidP="002B640D">
            <w:pPr>
              <w:widowControl/>
              <w:autoSpaceDE/>
              <w:autoSpaceDN/>
              <w:adjustRightInd/>
              <w:jc w:val="center"/>
              <w:rPr>
                <w:sz w:val="20"/>
              </w:rPr>
            </w:pPr>
            <w:r w:rsidRPr="002B640D">
              <w:rPr>
                <w:sz w:val="20"/>
              </w:rPr>
              <w:t>70</w:t>
            </w:r>
          </w:p>
        </w:tc>
        <w:tc>
          <w:tcPr>
            <w:tcW w:w="1254" w:type="dxa"/>
          </w:tcPr>
          <w:p w14:paraId="2495B749" w14:textId="77777777" w:rsidR="002B640D" w:rsidRPr="002B640D" w:rsidRDefault="002B640D" w:rsidP="002B640D">
            <w:pPr>
              <w:widowControl/>
              <w:autoSpaceDE/>
              <w:autoSpaceDN/>
              <w:adjustRightInd/>
              <w:jc w:val="center"/>
              <w:rPr>
                <w:sz w:val="20"/>
              </w:rPr>
            </w:pPr>
            <w:r w:rsidRPr="002B640D">
              <w:rPr>
                <w:sz w:val="20"/>
              </w:rPr>
              <w:t>21,3</w:t>
            </w:r>
          </w:p>
          <w:p w14:paraId="1EA52930" w14:textId="77777777" w:rsidR="002B640D" w:rsidRPr="002B640D" w:rsidRDefault="002B640D" w:rsidP="002B640D">
            <w:pPr>
              <w:widowControl/>
              <w:autoSpaceDE/>
              <w:autoSpaceDN/>
              <w:adjustRightInd/>
              <w:jc w:val="center"/>
              <w:rPr>
                <w:sz w:val="20"/>
              </w:rPr>
            </w:pPr>
            <w:r w:rsidRPr="002B640D">
              <w:rPr>
                <w:sz w:val="20"/>
              </w:rPr>
              <w:t>26,8</w:t>
            </w:r>
          </w:p>
          <w:p w14:paraId="4129DCB8" w14:textId="77777777" w:rsidR="002B640D" w:rsidRPr="002B640D" w:rsidRDefault="002B640D" w:rsidP="002B640D">
            <w:pPr>
              <w:widowControl/>
              <w:autoSpaceDE/>
              <w:autoSpaceDN/>
              <w:adjustRightInd/>
              <w:jc w:val="center"/>
              <w:rPr>
                <w:sz w:val="20"/>
              </w:rPr>
            </w:pPr>
            <w:r w:rsidRPr="002B640D">
              <w:rPr>
                <w:sz w:val="20"/>
              </w:rPr>
              <w:t>33,5</w:t>
            </w:r>
          </w:p>
          <w:p w14:paraId="7E056737" w14:textId="77777777" w:rsidR="002B640D" w:rsidRPr="002B640D" w:rsidRDefault="002B640D" w:rsidP="002B640D">
            <w:pPr>
              <w:widowControl/>
              <w:autoSpaceDE/>
              <w:autoSpaceDN/>
              <w:adjustRightInd/>
              <w:jc w:val="center"/>
              <w:rPr>
                <w:sz w:val="20"/>
              </w:rPr>
            </w:pPr>
            <w:r w:rsidRPr="002B640D">
              <w:rPr>
                <w:sz w:val="20"/>
              </w:rPr>
              <w:t>42,3</w:t>
            </w:r>
          </w:p>
          <w:p w14:paraId="3055AA28" w14:textId="77777777" w:rsidR="002B640D" w:rsidRPr="002B640D" w:rsidRDefault="002B640D" w:rsidP="002B640D">
            <w:pPr>
              <w:widowControl/>
              <w:autoSpaceDE/>
              <w:autoSpaceDN/>
              <w:adjustRightInd/>
              <w:jc w:val="center"/>
              <w:rPr>
                <w:sz w:val="20"/>
              </w:rPr>
            </w:pPr>
            <w:r w:rsidRPr="002B640D">
              <w:rPr>
                <w:sz w:val="20"/>
              </w:rPr>
              <w:t>48</w:t>
            </w:r>
          </w:p>
          <w:p w14:paraId="616DA010" w14:textId="77777777" w:rsidR="002B640D" w:rsidRPr="002B640D" w:rsidRDefault="002B640D" w:rsidP="002B640D">
            <w:pPr>
              <w:widowControl/>
              <w:autoSpaceDE/>
              <w:autoSpaceDN/>
              <w:adjustRightInd/>
              <w:jc w:val="center"/>
              <w:rPr>
                <w:sz w:val="20"/>
              </w:rPr>
            </w:pPr>
            <w:r w:rsidRPr="002B640D">
              <w:rPr>
                <w:sz w:val="20"/>
              </w:rPr>
              <w:t>60</w:t>
            </w:r>
          </w:p>
          <w:p w14:paraId="45A2765B" w14:textId="77777777" w:rsidR="002B640D" w:rsidRPr="002B640D" w:rsidRDefault="002B640D" w:rsidP="002B640D">
            <w:pPr>
              <w:widowControl/>
              <w:autoSpaceDE/>
              <w:autoSpaceDN/>
              <w:adjustRightInd/>
              <w:jc w:val="center"/>
              <w:rPr>
                <w:sz w:val="20"/>
              </w:rPr>
            </w:pPr>
            <w:r w:rsidRPr="002B640D">
              <w:rPr>
                <w:sz w:val="20"/>
              </w:rPr>
              <w:t>75,5</w:t>
            </w:r>
          </w:p>
        </w:tc>
        <w:tc>
          <w:tcPr>
            <w:tcW w:w="1166" w:type="dxa"/>
          </w:tcPr>
          <w:p w14:paraId="04A35428" w14:textId="77777777" w:rsidR="002B640D" w:rsidRPr="002B640D" w:rsidRDefault="002B640D" w:rsidP="002B640D">
            <w:pPr>
              <w:widowControl/>
              <w:autoSpaceDE/>
              <w:autoSpaceDN/>
              <w:adjustRightInd/>
              <w:jc w:val="center"/>
              <w:rPr>
                <w:sz w:val="20"/>
              </w:rPr>
            </w:pPr>
            <w:r w:rsidRPr="002B640D">
              <w:rPr>
                <w:sz w:val="20"/>
              </w:rPr>
              <w:t>9</w:t>
            </w:r>
          </w:p>
          <w:p w14:paraId="08E046DF" w14:textId="77777777" w:rsidR="002B640D" w:rsidRPr="002B640D" w:rsidRDefault="002B640D" w:rsidP="002B640D">
            <w:pPr>
              <w:widowControl/>
              <w:autoSpaceDE/>
              <w:autoSpaceDN/>
              <w:adjustRightInd/>
              <w:jc w:val="center"/>
              <w:rPr>
                <w:sz w:val="20"/>
              </w:rPr>
            </w:pPr>
            <w:r w:rsidRPr="002B640D">
              <w:rPr>
                <w:sz w:val="20"/>
              </w:rPr>
              <w:t>10,5</w:t>
            </w:r>
          </w:p>
          <w:p w14:paraId="1F0B7F4D" w14:textId="77777777" w:rsidR="002B640D" w:rsidRPr="002B640D" w:rsidRDefault="002B640D" w:rsidP="002B640D">
            <w:pPr>
              <w:widowControl/>
              <w:autoSpaceDE/>
              <w:autoSpaceDN/>
              <w:adjustRightInd/>
              <w:jc w:val="center"/>
              <w:rPr>
                <w:sz w:val="20"/>
              </w:rPr>
            </w:pPr>
            <w:r w:rsidRPr="002B640D">
              <w:rPr>
                <w:sz w:val="20"/>
              </w:rPr>
              <w:t>11</w:t>
            </w:r>
          </w:p>
          <w:p w14:paraId="171F7FD9" w14:textId="77777777" w:rsidR="002B640D" w:rsidRPr="002B640D" w:rsidRDefault="002B640D" w:rsidP="002B640D">
            <w:pPr>
              <w:widowControl/>
              <w:autoSpaceDE/>
              <w:autoSpaceDN/>
              <w:adjustRightInd/>
              <w:jc w:val="center"/>
              <w:rPr>
                <w:sz w:val="20"/>
              </w:rPr>
            </w:pPr>
            <w:r w:rsidRPr="002B640D">
              <w:rPr>
                <w:sz w:val="20"/>
              </w:rPr>
              <w:t>13</w:t>
            </w:r>
          </w:p>
          <w:p w14:paraId="2E785743" w14:textId="77777777" w:rsidR="002B640D" w:rsidRPr="002B640D" w:rsidRDefault="002B640D" w:rsidP="002B640D">
            <w:pPr>
              <w:widowControl/>
              <w:autoSpaceDE/>
              <w:autoSpaceDN/>
              <w:adjustRightInd/>
              <w:jc w:val="center"/>
              <w:rPr>
                <w:sz w:val="20"/>
              </w:rPr>
            </w:pPr>
            <w:r w:rsidRPr="002B640D">
              <w:rPr>
                <w:sz w:val="20"/>
              </w:rPr>
              <w:t>15</w:t>
            </w:r>
          </w:p>
          <w:p w14:paraId="59B87E5A" w14:textId="77777777" w:rsidR="002B640D" w:rsidRPr="002B640D" w:rsidRDefault="002B640D" w:rsidP="002B640D">
            <w:pPr>
              <w:widowControl/>
              <w:autoSpaceDE/>
              <w:autoSpaceDN/>
              <w:adjustRightInd/>
              <w:jc w:val="center"/>
              <w:rPr>
                <w:sz w:val="20"/>
              </w:rPr>
            </w:pPr>
            <w:r w:rsidRPr="002B640D">
              <w:rPr>
                <w:sz w:val="20"/>
              </w:rPr>
              <w:t>17</w:t>
            </w:r>
          </w:p>
          <w:p w14:paraId="15D43ACF" w14:textId="77777777" w:rsidR="002B640D" w:rsidRPr="002B640D" w:rsidRDefault="002B640D" w:rsidP="002B640D">
            <w:pPr>
              <w:widowControl/>
              <w:autoSpaceDE/>
              <w:autoSpaceDN/>
              <w:adjustRightInd/>
              <w:jc w:val="center"/>
              <w:rPr>
                <w:sz w:val="20"/>
              </w:rPr>
            </w:pPr>
            <w:r w:rsidRPr="002B640D">
              <w:rPr>
                <w:sz w:val="20"/>
              </w:rPr>
              <w:t>19,5</w:t>
            </w:r>
          </w:p>
        </w:tc>
        <w:tc>
          <w:tcPr>
            <w:tcW w:w="1112" w:type="dxa"/>
          </w:tcPr>
          <w:p w14:paraId="09E0D133" w14:textId="77777777" w:rsidR="002B640D" w:rsidRPr="002B640D" w:rsidRDefault="002B640D" w:rsidP="002B640D">
            <w:pPr>
              <w:widowControl/>
              <w:autoSpaceDE/>
              <w:autoSpaceDN/>
              <w:adjustRightInd/>
              <w:jc w:val="center"/>
              <w:rPr>
                <w:sz w:val="20"/>
              </w:rPr>
            </w:pPr>
            <w:r w:rsidRPr="002B640D">
              <w:rPr>
                <w:sz w:val="20"/>
              </w:rPr>
              <w:t>11,5</w:t>
            </w:r>
          </w:p>
          <w:p w14:paraId="10C63545" w14:textId="77777777" w:rsidR="002B640D" w:rsidRPr="002B640D" w:rsidRDefault="002B640D" w:rsidP="002B640D">
            <w:pPr>
              <w:widowControl/>
              <w:autoSpaceDE/>
              <w:autoSpaceDN/>
              <w:adjustRightInd/>
              <w:jc w:val="center"/>
              <w:rPr>
                <w:sz w:val="20"/>
              </w:rPr>
            </w:pPr>
            <w:r w:rsidRPr="002B640D">
              <w:rPr>
                <w:sz w:val="20"/>
              </w:rPr>
              <w:t>13</w:t>
            </w:r>
          </w:p>
          <w:p w14:paraId="1EF66432" w14:textId="77777777" w:rsidR="002B640D" w:rsidRPr="002B640D" w:rsidRDefault="002B640D" w:rsidP="002B640D">
            <w:pPr>
              <w:widowControl/>
              <w:autoSpaceDE/>
              <w:autoSpaceDN/>
              <w:adjustRightInd/>
              <w:jc w:val="center"/>
              <w:rPr>
                <w:sz w:val="20"/>
              </w:rPr>
            </w:pPr>
            <w:r w:rsidRPr="002B640D">
              <w:rPr>
                <w:sz w:val="20"/>
              </w:rPr>
              <w:t>14,5</w:t>
            </w:r>
          </w:p>
          <w:p w14:paraId="6D6E9A9E" w14:textId="77777777" w:rsidR="002B640D" w:rsidRPr="002B640D" w:rsidRDefault="002B640D" w:rsidP="002B640D">
            <w:pPr>
              <w:widowControl/>
              <w:autoSpaceDE/>
              <w:autoSpaceDN/>
              <w:adjustRightInd/>
              <w:jc w:val="center"/>
              <w:rPr>
                <w:sz w:val="20"/>
              </w:rPr>
            </w:pPr>
            <w:r w:rsidRPr="002B640D">
              <w:rPr>
                <w:sz w:val="20"/>
              </w:rPr>
              <w:t>16,5</w:t>
            </w:r>
          </w:p>
          <w:p w14:paraId="472E920A" w14:textId="77777777" w:rsidR="002B640D" w:rsidRPr="002B640D" w:rsidRDefault="002B640D" w:rsidP="002B640D">
            <w:pPr>
              <w:widowControl/>
              <w:autoSpaceDE/>
              <w:autoSpaceDN/>
              <w:adjustRightInd/>
              <w:jc w:val="center"/>
              <w:rPr>
                <w:sz w:val="20"/>
              </w:rPr>
            </w:pPr>
            <w:r w:rsidRPr="002B640D">
              <w:rPr>
                <w:sz w:val="20"/>
              </w:rPr>
              <w:t>18,5</w:t>
            </w:r>
          </w:p>
          <w:p w14:paraId="60A5602C" w14:textId="77777777" w:rsidR="002B640D" w:rsidRPr="002B640D" w:rsidRDefault="002B640D" w:rsidP="002B640D">
            <w:pPr>
              <w:widowControl/>
              <w:autoSpaceDE/>
              <w:autoSpaceDN/>
              <w:adjustRightInd/>
              <w:jc w:val="center"/>
              <w:rPr>
                <w:sz w:val="20"/>
              </w:rPr>
            </w:pPr>
            <w:r w:rsidRPr="002B640D">
              <w:rPr>
                <w:sz w:val="20"/>
              </w:rPr>
              <w:t>20,5</w:t>
            </w:r>
          </w:p>
          <w:p w14:paraId="43677052" w14:textId="77777777" w:rsidR="002B640D" w:rsidRPr="002B640D" w:rsidRDefault="002B640D" w:rsidP="002B640D">
            <w:pPr>
              <w:widowControl/>
              <w:autoSpaceDE/>
              <w:autoSpaceDN/>
              <w:adjustRightInd/>
              <w:jc w:val="center"/>
              <w:rPr>
                <w:sz w:val="20"/>
              </w:rPr>
            </w:pPr>
            <w:r w:rsidRPr="002B640D">
              <w:rPr>
                <w:sz w:val="20"/>
              </w:rPr>
              <w:t>23</w:t>
            </w:r>
          </w:p>
        </w:tc>
        <w:tc>
          <w:tcPr>
            <w:tcW w:w="1093" w:type="dxa"/>
          </w:tcPr>
          <w:p w14:paraId="724CC8B0" w14:textId="77777777" w:rsidR="002B640D" w:rsidRPr="002B640D" w:rsidRDefault="002B640D" w:rsidP="002B640D">
            <w:pPr>
              <w:widowControl/>
              <w:autoSpaceDE/>
              <w:autoSpaceDN/>
              <w:adjustRightInd/>
              <w:jc w:val="center"/>
              <w:rPr>
                <w:sz w:val="20"/>
              </w:rPr>
            </w:pPr>
            <w:r w:rsidRPr="002B640D">
              <w:rPr>
                <w:sz w:val="20"/>
              </w:rPr>
              <w:t>5</w:t>
            </w:r>
          </w:p>
          <w:p w14:paraId="06BBEC0C" w14:textId="77777777" w:rsidR="002B640D" w:rsidRPr="002B640D" w:rsidRDefault="002B640D" w:rsidP="002B640D">
            <w:pPr>
              <w:widowControl/>
              <w:autoSpaceDE/>
              <w:autoSpaceDN/>
              <w:adjustRightInd/>
              <w:jc w:val="center"/>
              <w:rPr>
                <w:sz w:val="20"/>
              </w:rPr>
            </w:pPr>
            <w:r w:rsidRPr="002B640D">
              <w:rPr>
                <w:sz w:val="20"/>
              </w:rPr>
              <w:t>5,8</w:t>
            </w:r>
          </w:p>
          <w:p w14:paraId="725B2F3F" w14:textId="77777777" w:rsidR="002B640D" w:rsidRPr="002B640D" w:rsidRDefault="002B640D" w:rsidP="002B640D">
            <w:pPr>
              <w:widowControl/>
              <w:autoSpaceDE/>
              <w:autoSpaceDN/>
              <w:adjustRightInd/>
              <w:jc w:val="center"/>
              <w:rPr>
                <w:sz w:val="20"/>
              </w:rPr>
            </w:pPr>
            <w:r w:rsidRPr="002B640D">
              <w:rPr>
                <w:sz w:val="20"/>
              </w:rPr>
              <w:t>4,8</w:t>
            </w:r>
          </w:p>
          <w:p w14:paraId="2F306824" w14:textId="77777777" w:rsidR="002B640D" w:rsidRPr="002B640D" w:rsidRDefault="002B640D" w:rsidP="002B640D">
            <w:pPr>
              <w:widowControl/>
              <w:autoSpaceDE/>
              <w:autoSpaceDN/>
              <w:adjustRightInd/>
              <w:jc w:val="center"/>
              <w:rPr>
                <w:sz w:val="20"/>
              </w:rPr>
            </w:pPr>
            <w:r w:rsidRPr="002B640D">
              <w:rPr>
                <w:sz w:val="20"/>
              </w:rPr>
              <w:t>5,6</w:t>
            </w:r>
          </w:p>
          <w:p w14:paraId="6F18086A" w14:textId="77777777" w:rsidR="002B640D" w:rsidRPr="002B640D" w:rsidRDefault="002B640D" w:rsidP="002B640D">
            <w:pPr>
              <w:widowControl/>
              <w:autoSpaceDE/>
              <w:autoSpaceDN/>
              <w:adjustRightInd/>
              <w:jc w:val="center"/>
              <w:rPr>
                <w:sz w:val="20"/>
              </w:rPr>
            </w:pPr>
            <w:r w:rsidRPr="002B640D">
              <w:rPr>
                <w:sz w:val="20"/>
              </w:rPr>
              <w:t>6,5</w:t>
            </w:r>
          </w:p>
          <w:p w14:paraId="0807B476" w14:textId="77777777" w:rsidR="002B640D" w:rsidRPr="002B640D" w:rsidRDefault="002B640D" w:rsidP="002B640D">
            <w:pPr>
              <w:widowControl/>
              <w:autoSpaceDE/>
              <w:autoSpaceDN/>
              <w:adjustRightInd/>
              <w:jc w:val="center"/>
              <w:rPr>
                <w:sz w:val="20"/>
              </w:rPr>
            </w:pPr>
            <w:r w:rsidRPr="002B640D">
              <w:rPr>
                <w:sz w:val="20"/>
              </w:rPr>
              <w:t>7,4</w:t>
            </w:r>
          </w:p>
          <w:p w14:paraId="2AA2C05A" w14:textId="77777777" w:rsidR="002B640D" w:rsidRPr="002B640D" w:rsidRDefault="002B640D" w:rsidP="002B640D">
            <w:pPr>
              <w:widowControl/>
              <w:autoSpaceDE/>
              <w:autoSpaceDN/>
              <w:adjustRightInd/>
              <w:jc w:val="center"/>
              <w:rPr>
                <w:sz w:val="20"/>
              </w:rPr>
            </w:pPr>
            <w:r w:rsidRPr="002B640D">
              <w:rPr>
                <w:sz w:val="20"/>
              </w:rPr>
              <w:t>8,5</w:t>
            </w:r>
          </w:p>
        </w:tc>
        <w:tc>
          <w:tcPr>
            <w:tcW w:w="1063" w:type="dxa"/>
          </w:tcPr>
          <w:p w14:paraId="40B9F9FD" w14:textId="77777777" w:rsidR="002B640D" w:rsidRPr="002B640D" w:rsidRDefault="002B640D" w:rsidP="002B640D">
            <w:pPr>
              <w:widowControl/>
              <w:autoSpaceDE/>
              <w:autoSpaceDN/>
              <w:adjustRightInd/>
              <w:jc w:val="center"/>
              <w:rPr>
                <w:sz w:val="20"/>
              </w:rPr>
            </w:pPr>
            <w:r w:rsidRPr="002B640D">
              <w:rPr>
                <w:sz w:val="20"/>
              </w:rPr>
              <w:t>6,3</w:t>
            </w:r>
          </w:p>
          <w:p w14:paraId="39B828B7" w14:textId="77777777" w:rsidR="002B640D" w:rsidRPr="002B640D" w:rsidRDefault="002B640D" w:rsidP="002B640D">
            <w:pPr>
              <w:widowControl/>
              <w:autoSpaceDE/>
              <w:autoSpaceDN/>
              <w:adjustRightInd/>
              <w:jc w:val="center"/>
              <w:rPr>
                <w:sz w:val="20"/>
              </w:rPr>
            </w:pPr>
            <w:r w:rsidRPr="002B640D">
              <w:rPr>
                <w:sz w:val="20"/>
              </w:rPr>
              <w:t>7,2</w:t>
            </w:r>
          </w:p>
          <w:p w14:paraId="68FECB18" w14:textId="77777777" w:rsidR="002B640D" w:rsidRPr="002B640D" w:rsidRDefault="002B640D" w:rsidP="002B640D">
            <w:pPr>
              <w:widowControl/>
              <w:autoSpaceDE/>
              <w:autoSpaceDN/>
              <w:adjustRightInd/>
              <w:jc w:val="center"/>
              <w:rPr>
                <w:sz w:val="20"/>
              </w:rPr>
            </w:pPr>
            <w:r w:rsidRPr="002B640D">
              <w:rPr>
                <w:sz w:val="20"/>
              </w:rPr>
              <w:t>6,3</w:t>
            </w:r>
          </w:p>
          <w:p w14:paraId="11C25706" w14:textId="77777777" w:rsidR="002B640D" w:rsidRPr="002B640D" w:rsidRDefault="002B640D" w:rsidP="002B640D">
            <w:pPr>
              <w:widowControl/>
              <w:autoSpaceDE/>
              <w:autoSpaceDN/>
              <w:adjustRightInd/>
              <w:jc w:val="center"/>
              <w:rPr>
                <w:sz w:val="20"/>
              </w:rPr>
            </w:pPr>
            <w:r w:rsidRPr="002B640D">
              <w:rPr>
                <w:sz w:val="20"/>
              </w:rPr>
              <w:t>7,2</w:t>
            </w:r>
          </w:p>
          <w:p w14:paraId="67914BF5" w14:textId="77777777" w:rsidR="002B640D" w:rsidRPr="002B640D" w:rsidRDefault="002B640D" w:rsidP="002B640D">
            <w:pPr>
              <w:widowControl/>
              <w:autoSpaceDE/>
              <w:autoSpaceDN/>
              <w:adjustRightInd/>
              <w:jc w:val="center"/>
              <w:rPr>
                <w:sz w:val="20"/>
              </w:rPr>
            </w:pPr>
            <w:r w:rsidRPr="002B640D">
              <w:rPr>
                <w:sz w:val="20"/>
              </w:rPr>
              <w:t>8</w:t>
            </w:r>
          </w:p>
          <w:p w14:paraId="4C1BDA7B" w14:textId="77777777" w:rsidR="002B640D" w:rsidRPr="002B640D" w:rsidRDefault="002B640D" w:rsidP="002B640D">
            <w:pPr>
              <w:widowControl/>
              <w:autoSpaceDE/>
              <w:autoSpaceDN/>
              <w:adjustRightInd/>
              <w:jc w:val="center"/>
              <w:rPr>
                <w:sz w:val="20"/>
              </w:rPr>
            </w:pPr>
            <w:r w:rsidRPr="002B640D">
              <w:rPr>
                <w:sz w:val="20"/>
              </w:rPr>
              <w:t>8,9</w:t>
            </w:r>
          </w:p>
          <w:p w14:paraId="639990C6" w14:textId="77777777" w:rsidR="002B640D" w:rsidRPr="002B640D" w:rsidRDefault="002B640D" w:rsidP="002B640D">
            <w:pPr>
              <w:widowControl/>
              <w:autoSpaceDE/>
              <w:autoSpaceDN/>
              <w:adjustRightInd/>
              <w:jc w:val="center"/>
              <w:rPr>
                <w:sz w:val="20"/>
              </w:rPr>
            </w:pPr>
            <w:r w:rsidRPr="002B640D">
              <w:rPr>
                <w:sz w:val="20"/>
              </w:rPr>
              <w:t>10</w:t>
            </w:r>
          </w:p>
        </w:tc>
        <w:tc>
          <w:tcPr>
            <w:tcW w:w="1478" w:type="dxa"/>
          </w:tcPr>
          <w:p w14:paraId="1553F1F2" w14:textId="77777777" w:rsidR="002B640D" w:rsidRPr="002B640D" w:rsidRDefault="002B640D" w:rsidP="002B640D">
            <w:pPr>
              <w:widowControl/>
              <w:autoSpaceDE/>
              <w:autoSpaceDN/>
              <w:adjustRightInd/>
              <w:jc w:val="center"/>
              <w:rPr>
                <w:sz w:val="20"/>
              </w:rPr>
            </w:pPr>
            <w:r w:rsidRPr="002B640D">
              <w:rPr>
                <w:sz w:val="20"/>
              </w:rPr>
              <w:t>40</w:t>
            </w:r>
          </w:p>
          <w:p w14:paraId="5075879C" w14:textId="77777777" w:rsidR="002B640D" w:rsidRPr="002B640D" w:rsidRDefault="002B640D" w:rsidP="002B640D">
            <w:pPr>
              <w:widowControl/>
              <w:autoSpaceDE/>
              <w:autoSpaceDN/>
              <w:adjustRightInd/>
              <w:jc w:val="center"/>
              <w:rPr>
                <w:sz w:val="20"/>
              </w:rPr>
            </w:pPr>
            <w:r w:rsidRPr="002B640D">
              <w:rPr>
                <w:sz w:val="20"/>
              </w:rPr>
              <w:t>45</w:t>
            </w:r>
          </w:p>
          <w:p w14:paraId="47E05C70" w14:textId="77777777" w:rsidR="002B640D" w:rsidRPr="002B640D" w:rsidRDefault="002B640D" w:rsidP="002B640D">
            <w:pPr>
              <w:widowControl/>
              <w:autoSpaceDE/>
              <w:autoSpaceDN/>
              <w:adjustRightInd/>
              <w:jc w:val="center"/>
              <w:rPr>
                <w:sz w:val="20"/>
              </w:rPr>
            </w:pPr>
            <w:r w:rsidRPr="002B640D">
              <w:rPr>
                <w:sz w:val="20"/>
              </w:rPr>
              <w:t>50</w:t>
            </w:r>
          </w:p>
          <w:p w14:paraId="05471CB1" w14:textId="77777777" w:rsidR="002B640D" w:rsidRPr="002B640D" w:rsidRDefault="002B640D" w:rsidP="002B640D">
            <w:pPr>
              <w:widowControl/>
              <w:autoSpaceDE/>
              <w:autoSpaceDN/>
              <w:adjustRightInd/>
              <w:jc w:val="center"/>
              <w:rPr>
                <w:sz w:val="20"/>
              </w:rPr>
            </w:pPr>
            <w:r w:rsidRPr="002B640D">
              <w:rPr>
                <w:sz w:val="20"/>
              </w:rPr>
              <w:t>55</w:t>
            </w:r>
          </w:p>
          <w:p w14:paraId="14246A46" w14:textId="77777777" w:rsidR="002B640D" w:rsidRPr="002B640D" w:rsidRDefault="002B640D" w:rsidP="002B640D">
            <w:pPr>
              <w:widowControl/>
              <w:autoSpaceDE/>
              <w:autoSpaceDN/>
              <w:adjustRightInd/>
              <w:jc w:val="center"/>
              <w:rPr>
                <w:sz w:val="20"/>
              </w:rPr>
            </w:pPr>
            <w:r w:rsidRPr="002B640D">
              <w:rPr>
                <w:sz w:val="20"/>
              </w:rPr>
              <w:t>60</w:t>
            </w:r>
          </w:p>
          <w:p w14:paraId="540DCD34" w14:textId="77777777" w:rsidR="002B640D" w:rsidRPr="002B640D" w:rsidRDefault="002B640D" w:rsidP="002B640D">
            <w:pPr>
              <w:widowControl/>
              <w:autoSpaceDE/>
              <w:autoSpaceDN/>
              <w:adjustRightInd/>
              <w:jc w:val="center"/>
              <w:rPr>
                <w:sz w:val="20"/>
              </w:rPr>
            </w:pPr>
            <w:r w:rsidRPr="002B640D">
              <w:rPr>
                <w:sz w:val="20"/>
              </w:rPr>
              <w:t>65</w:t>
            </w:r>
          </w:p>
          <w:p w14:paraId="30863290" w14:textId="77777777" w:rsidR="002B640D" w:rsidRPr="002B640D" w:rsidRDefault="002B640D" w:rsidP="002B640D">
            <w:pPr>
              <w:widowControl/>
              <w:autoSpaceDE/>
              <w:autoSpaceDN/>
              <w:adjustRightInd/>
              <w:jc w:val="center"/>
              <w:rPr>
                <w:sz w:val="20"/>
              </w:rPr>
            </w:pPr>
            <w:r w:rsidRPr="002B640D">
              <w:rPr>
                <w:sz w:val="20"/>
              </w:rPr>
              <w:t>75</w:t>
            </w:r>
          </w:p>
        </w:tc>
        <w:tc>
          <w:tcPr>
            <w:tcW w:w="1141" w:type="dxa"/>
          </w:tcPr>
          <w:p w14:paraId="274E7CA8" w14:textId="77777777" w:rsidR="002B640D" w:rsidRPr="002B640D" w:rsidRDefault="002B640D" w:rsidP="002B640D">
            <w:pPr>
              <w:widowControl/>
              <w:autoSpaceDE/>
              <w:autoSpaceDN/>
              <w:adjustRightInd/>
              <w:jc w:val="center"/>
              <w:rPr>
                <w:sz w:val="20"/>
              </w:rPr>
            </w:pPr>
            <w:r w:rsidRPr="002B640D">
              <w:rPr>
                <w:sz w:val="20"/>
              </w:rPr>
              <w:t>22</w:t>
            </w:r>
          </w:p>
          <w:p w14:paraId="0910F14E" w14:textId="77777777" w:rsidR="002B640D" w:rsidRPr="002B640D" w:rsidRDefault="002B640D" w:rsidP="002B640D">
            <w:pPr>
              <w:widowControl/>
              <w:autoSpaceDE/>
              <w:autoSpaceDN/>
              <w:adjustRightInd/>
              <w:jc w:val="center"/>
              <w:rPr>
                <w:sz w:val="20"/>
              </w:rPr>
            </w:pPr>
            <w:r w:rsidRPr="002B640D">
              <w:rPr>
                <w:sz w:val="20"/>
              </w:rPr>
              <w:t>25</w:t>
            </w:r>
          </w:p>
          <w:p w14:paraId="6A06009F" w14:textId="77777777" w:rsidR="002B640D" w:rsidRPr="002B640D" w:rsidRDefault="002B640D" w:rsidP="002B640D">
            <w:pPr>
              <w:widowControl/>
              <w:autoSpaceDE/>
              <w:autoSpaceDN/>
              <w:adjustRightInd/>
              <w:jc w:val="center"/>
              <w:rPr>
                <w:sz w:val="20"/>
              </w:rPr>
            </w:pPr>
            <w:r w:rsidRPr="002B640D">
              <w:rPr>
                <w:sz w:val="20"/>
              </w:rPr>
              <w:t>21,5</w:t>
            </w:r>
          </w:p>
          <w:p w14:paraId="0352B1F3" w14:textId="77777777" w:rsidR="002B640D" w:rsidRPr="002B640D" w:rsidRDefault="002B640D" w:rsidP="002B640D">
            <w:pPr>
              <w:widowControl/>
              <w:autoSpaceDE/>
              <w:autoSpaceDN/>
              <w:adjustRightInd/>
              <w:jc w:val="center"/>
              <w:rPr>
                <w:sz w:val="20"/>
              </w:rPr>
            </w:pPr>
            <w:r w:rsidRPr="002B640D">
              <w:rPr>
                <w:sz w:val="20"/>
              </w:rPr>
              <w:t>24</w:t>
            </w:r>
          </w:p>
          <w:p w14:paraId="1681771E" w14:textId="77777777" w:rsidR="002B640D" w:rsidRPr="002B640D" w:rsidRDefault="002B640D" w:rsidP="002B640D">
            <w:pPr>
              <w:widowControl/>
              <w:autoSpaceDE/>
              <w:autoSpaceDN/>
              <w:adjustRightInd/>
              <w:jc w:val="center"/>
              <w:rPr>
                <w:sz w:val="20"/>
              </w:rPr>
            </w:pPr>
            <w:r w:rsidRPr="002B640D">
              <w:rPr>
                <w:sz w:val="20"/>
              </w:rPr>
              <w:t>26</w:t>
            </w:r>
          </w:p>
          <w:p w14:paraId="7FC38A72" w14:textId="77777777" w:rsidR="002B640D" w:rsidRPr="002B640D" w:rsidRDefault="002B640D" w:rsidP="002B640D">
            <w:pPr>
              <w:widowControl/>
              <w:autoSpaceDE/>
              <w:autoSpaceDN/>
              <w:adjustRightInd/>
              <w:jc w:val="center"/>
              <w:rPr>
                <w:sz w:val="20"/>
              </w:rPr>
            </w:pPr>
            <w:r w:rsidRPr="002B640D">
              <w:rPr>
                <w:sz w:val="20"/>
              </w:rPr>
              <w:t>23</w:t>
            </w:r>
          </w:p>
          <w:p w14:paraId="0BA33260" w14:textId="77777777" w:rsidR="002B640D" w:rsidRPr="002B640D" w:rsidRDefault="002B640D" w:rsidP="002B640D">
            <w:pPr>
              <w:widowControl/>
              <w:autoSpaceDE/>
              <w:autoSpaceDN/>
              <w:adjustRightInd/>
              <w:jc w:val="center"/>
              <w:rPr>
                <w:sz w:val="20"/>
              </w:rPr>
            </w:pPr>
            <w:r w:rsidRPr="002B640D">
              <w:rPr>
                <w:sz w:val="20"/>
              </w:rPr>
              <w:t>32,5</w:t>
            </w:r>
          </w:p>
        </w:tc>
      </w:tr>
    </w:tbl>
    <w:p w14:paraId="4181AE7C" w14:textId="77777777" w:rsidR="002B640D" w:rsidRDefault="002B640D" w:rsidP="002B640D">
      <w:pPr>
        <w:shd w:val="clear" w:color="auto" w:fill="FFFFFF"/>
        <w:rPr>
          <w:iCs/>
          <w:sz w:val="24"/>
          <w:szCs w:val="24"/>
        </w:rPr>
      </w:pPr>
    </w:p>
    <w:p w14:paraId="79C7F0F9" w14:textId="067477AC" w:rsidR="001A1C19" w:rsidRDefault="001A1C19" w:rsidP="001A1C19">
      <w:pPr>
        <w:widowControl/>
        <w:autoSpaceDE/>
        <w:autoSpaceDN/>
        <w:adjustRightInd/>
        <w:spacing w:line="360" w:lineRule="auto"/>
        <w:ind w:firstLine="709"/>
        <w:jc w:val="both"/>
        <w:rPr>
          <w:rFonts w:eastAsia="Calibri"/>
          <w:sz w:val="28"/>
          <w:szCs w:val="28"/>
          <w:lang w:eastAsia="en-US"/>
        </w:rPr>
      </w:pPr>
      <w:r w:rsidRPr="002B640D">
        <w:rPr>
          <w:rFonts w:eastAsia="Calibri"/>
          <w:sz w:val="28"/>
          <w:szCs w:val="28"/>
          <w:lang w:eastAsia="en-US"/>
        </w:rPr>
        <w:t xml:space="preserve">Нарезанная поверхность трубы должна быть чистой, без заусенцев. </w:t>
      </w:r>
    </w:p>
    <w:p w14:paraId="35EF9D2D" w14:textId="77777777" w:rsidR="008F1015" w:rsidRPr="008F1015" w:rsidRDefault="008F1015" w:rsidP="008F1015">
      <w:pPr>
        <w:widowControl/>
        <w:tabs>
          <w:tab w:val="left" w:pos="1232"/>
        </w:tabs>
        <w:autoSpaceDE/>
        <w:autoSpaceDN/>
        <w:adjustRightInd/>
        <w:spacing w:line="360" w:lineRule="auto"/>
        <w:ind w:firstLine="567"/>
        <w:jc w:val="both"/>
        <w:rPr>
          <w:rFonts w:eastAsia="Calibri"/>
          <w:spacing w:val="-2"/>
          <w:sz w:val="28"/>
          <w:szCs w:val="28"/>
          <w:lang w:eastAsia="en-US"/>
        </w:rPr>
      </w:pPr>
      <w:r w:rsidRPr="008F1015">
        <w:rPr>
          <w:rFonts w:eastAsia="Calibri"/>
          <w:spacing w:val="-2"/>
          <w:sz w:val="28"/>
          <w:szCs w:val="28"/>
          <w:lang w:eastAsia="en-US"/>
        </w:rPr>
        <w:t>Для нареза цилиндрической резьбы на трубах исполнительные механизмы используют резьбонарезные станки или с тангенциальными плашками ВМС-25. ВМС-2А, СТД-125, 5Д07 (таблица 3), механизмы ВМС-12 и ВМС-16. Все они снабжены резьбонарезными головками. На этих станках можно нарезать коническую резьбу только после установки специальных плашек для конической резьбы и постановки ограничителей длины нарезки.</w:t>
      </w:r>
    </w:p>
    <w:p w14:paraId="391D9DF9" w14:textId="77777777" w:rsidR="000661E0" w:rsidRPr="002B640D" w:rsidRDefault="000661E0" w:rsidP="000661E0">
      <w:pPr>
        <w:widowControl/>
        <w:autoSpaceDE/>
        <w:autoSpaceDN/>
        <w:adjustRightInd/>
        <w:spacing w:line="360" w:lineRule="auto"/>
        <w:ind w:firstLine="709"/>
        <w:jc w:val="both"/>
        <w:rPr>
          <w:rFonts w:eastAsia="Calibri"/>
          <w:sz w:val="28"/>
          <w:szCs w:val="28"/>
          <w:lang w:eastAsia="en-US"/>
        </w:rPr>
      </w:pPr>
      <w:r w:rsidRPr="002B640D">
        <w:rPr>
          <w:rFonts w:eastAsia="Calibri"/>
          <w:sz w:val="28"/>
          <w:szCs w:val="28"/>
          <w:lang w:eastAsia="en-US"/>
        </w:rPr>
        <w:lastRenderedPageBreak/>
        <w:t>Таблица 3 – Технические характеристики резьбонарезных механизмов и станков</w:t>
      </w:r>
    </w:p>
    <w:tbl>
      <w:tblPr>
        <w:tblStyle w:val="6"/>
        <w:tblW w:w="0" w:type="auto"/>
        <w:tblLook w:val="04A0" w:firstRow="1" w:lastRow="0" w:firstColumn="1" w:lastColumn="0" w:noHBand="0" w:noVBand="1"/>
      </w:tblPr>
      <w:tblGrid>
        <w:gridCol w:w="3493"/>
        <w:gridCol w:w="1775"/>
        <w:gridCol w:w="1613"/>
        <w:gridCol w:w="2405"/>
      </w:tblGrid>
      <w:tr w:rsidR="000661E0" w:rsidRPr="002B640D" w14:paraId="15974533" w14:textId="77777777" w:rsidTr="002944B6">
        <w:tc>
          <w:tcPr>
            <w:tcW w:w="3632" w:type="dxa"/>
          </w:tcPr>
          <w:p w14:paraId="404226C9" w14:textId="77777777" w:rsidR="000661E0" w:rsidRPr="002B640D" w:rsidRDefault="000661E0" w:rsidP="002944B6">
            <w:pPr>
              <w:widowControl/>
              <w:autoSpaceDE/>
              <w:autoSpaceDN/>
              <w:adjustRightInd/>
              <w:ind w:firstLine="720"/>
              <w:jc w:val="center"/>
              <w:rPr>
                <w:sz w:val="20"/>
              </w:rPr>
            </w:pPr>
            <w:r w:rsidRPr="002B640D">
              <w:rPr>
                <w:sz w:val="20"/>
                <w:shd w:val="clear" w:color="auto" w:fill="FFFFFF"/>
              </w:rPr>
              <w:t>Показатели</w:t>
            </w:r>
          </w:p>
        </w:tc>
        <w:tc>
          <w:tcPr>
            <w:tcW w:w="1803" w:type="dxa"/>
          </w:tcPr>
          <w:p w14:paraId="44D6B1E1" w14:textId="77777777" w:rsidR="000661E0" w:rsidRPr="002B640D" w:rsidRDefault="000661E0" w:rsidP="002944B6">
            <w:pPr>
              <w:widowControl/>
              <w:autoSpaceDE/>
              <w:autoSpaceDN/>
              <w:adjustRightInd/>
              <w:jc w:val="center"/>
              <w:rPr>
                <w:sz w:val="20"/>
              </w:rPr>
            </w:pPr>
            <w:r w:rsidRPr="002B640D">
              <w:rPr>
                <w:sz w:val="20"/>
                <w:shd w:val="clear" w:color="auto" w:fill="FFFFFF"/>
              </w:rPr>
              <w:t>ВМС-25</w:t>
            </w:r>
          </w:p>
        </w:tc>
        <w:tc>
          <w:tcPr>
            <w:tcW w:w="1700" w:type="dxa"/>
          </w:tcPr>
          <w:p w14:paraId="7B72DBCD" w14:textId="77777777" w:rsidR="000661E0" w:rsidRPr="002B640D" w:rsidRDefault="000661E0" w:rsidP="002944B6">
            <w:pPr>
              <w:widowControl/>
              <w:autoSpaceDE/>
              <w:autoSpaceDN/>
              <w:adjustRightInd/>
              <w:jc w:val="center"/>
              <w:rPr>
                <w:sz w:val="20"/>
              </w:rPr>
            </w:pPr>
            <w:r w:rsidRPr="002B640D">
              <w:rPr>
                <w:sz w:val="20"/>
                <w:shd w:val="clear" w:color="auto" w:fill="FFFFFF"/>
              </w:rPr>
              <w:t>СТД-125</w:t>
            </w:r>
          </w:p>
        </w:tc>
        <w:tc>
          <w:tcPr>
            <w:tcW w:w="2436" w:type="dxa"/>
          </w:tcPr>
          <w:p w14:paraId="00674A3A" w14:textId="77777777" w:rsidR="000661E0" w:rsidRPr="002B640D" w:rsidRDefault="000661E0" w:rsidP="002944B6">
            <w:pPr>
              <w:widowControl/>
              <w:autoSpaceDE/>
              <w:autoSpaceDN/>
              <w:adjustRightInd/>
              <w:ind w:firstLine="720"/>
              <w:jc w:val="center"/>
              <w:rPr>
                <w:sz w:val="20"/>
              </w:rPr>
            </w:pPr>
            <w:r w:rsidRPr="002B640D">
              <w:rPr>
                <w:sz w:val="20"/>
                <w:shd w:val="clear" w:color="auto" w:fill="FFFFFF"/>
              </w:rPr>
              <w:t>5Д07</w:t>
            </w:r>
          </w:p>
        </w:tc>
      </w:tr>
      <w:tr w:rsidR="000661E0" w:rsidRPr="002B640D" w14:paraId="3209BEE2" w14:textId="77777777" w:rsidTr="002944B6">
        <w:tc>
          <w:tcPr>
            <w:tcW w:w="3632" w:type="dxa"/>
          </w:tcPr>
          <w:p w14:paraId="67467CDC" w14:textId="77777777" w:rsidR="000661E0" w:rsidRPr="002B640D" w:rsidRDefault="000661E0" w:rsidP="002944B6">
            <w:pPr>
              <w:widowControl/>
              <w:autoSpaceDE/>
              <w:autoSpaceDN/>
              <w:adjustRightInd/>
              <w:jc w:val="both"/>
              <w:rPr>
                <w:sz w:val="20"/>
                <w:shd w:val="clear" w:color="auto" w:fill="FFFFFF"/>
              </w:rPr>
            </w:pPr>
            <w:r w:rsidRPr="002B640D">
              <w:rPr>
                <w:sz w:val="20"/>
                <w:shd w:val="clear" w:color="auto" w:fill="FFFFFF"/>
              </w:rPr>
              <w:t xml:space="preserve">Диаметр нарезаемой </w:t>
            </w:r>
          </w:p>
          <w:p w14:paraId="1630E922" w14:textId="77777777" w:rsidR="000661E0" w:rsidRPr="002B640D" w:rsidRDefault="000661E0" w:rsidP="002944B6">
            <w:pPr>
              <w:widowControl/>
              <w:autoSpaceDE/>
              <w:autoSpaceDN/>
              <w:adjustRightInd/>
              <w:jc w:val="both"/>
              <w:rPr>
                <w:sz w:val="20"/>
              </w:rPr>
            </w:pPr>
            <w:r w:rsidRPr="002B640D">
              <w:rPr>
                <w:sz w:val="20"/>
                <w:shd w:val="clear" w:color="auto" w:fill="FFFFFF"/>
              </w:rPr>
              <w:t>резьбы:</w:t>
            </w:r>
          </w:p>
          <w:p w14:paraId="6D6C87E7" w14:textId="77777777" w:rsidR="000661E0" w:rsidRPr="002B640D" w:rsidRDefault="000661E0" w:rsidP="002944B6">
            <w:pPr>
              <w:widowControl/>
              <w:autoSpaceDE/>
              <w:autoSpaceDN/>
              <w:adjustRightInd/>
              <w:ind w:firstLine="720"/>
              <w:jc w:val="both"/>
              <w:rPr>
                <w:sz w:val="20"/>
                <w:shd w:val="clear" w:color="auto" w:fill="FFFFFF"/>
              </w:rPr>
            </w:pPr>
            <w:r w:rsidRPr="002B640D">
              <w:rPr>
                <w:sz w:val="20"/>
                <w:shd w:val="clear" w:color="auto" w:fill="FFFFFF"/>
              </w:rPr>
              <w:t xml:space="preserve">     трубной, дюймы</w:t>
            </w:r>
          </w:p>
          <w:p w14:paraId="77A69EDA" w14:textId="77777777" w:rsidR="000661E0" w:rsidRPr="002B640D" w:rsidRDefault="000661E0" w:rsidP="002944B6">
            <w:pPr>
              <w:widowControl/>
              <w:autoSpaceDE/>
              <w:autoSpaceDN/>
              <w:adjustRightInd/>
              <w:ind w:firstLine="720"/>
              <w:jc w:val="both"/>
              <w:rPr>
                <w:sz w:val="20"/>
                <w:shd w:val="clear" w:color="auto" w:fill="FFFFFF"/>
              </w:rPr>
            </w:pPr>
            <w:r w:rsidRPr="002B640D">
              <w:rPr>
                <w:sz w:val="20"/>
                <w:shd w:val="clear" w:color="auto" w:fill="FFFFFF"/>
              </w:rPr>
              <w:t xml:space="preserve">     </w:t>
            </w:r>
            <w:proofErr w:type="spellStart"/>
            <w:r w:rsidRPr="002B640D">
              <w:rPr>
                <w:sz w:val="20"/>
                <w:shd w:val="clear" w:color="auto" w:fill="FFFFFF"/>
              </w:rPr>
              <w:t>метрической,мм</w:t>
            </w:r>
            <w:proofErr w:type="spellEnd"/>
            <w:r w:rsidRPr="002B640D">
              <w:rPr>
                <w:sz w:val="20"/>
              </w:rPr>
              <w:br/>
            </w:r>
            <w:r w:rsidRPr="002B640D">
              <w:rPr>
                <w:sz w:val="20"/>
                <w:shd w:val="clear" w:color="auto" w:fill="FFFFFF"/>
              </w:rPr>
              <w:t xml:space="preserve">Максимальная длина </w:t>
            </w:r>
          </w:p>
          <w:p w14:paraId="4E290DCD" w14:textId="77777777" w:rsidR="000661E0" w:rsidRPr="002B640D" w:rsidRDefault="000661E0" w:rsidP="002944B6">
            <w:pPr>
              <w:widowControl/>
              <w:autoSpaceDE/>
              <w:autoSpaceDN/>
              <w:adjustRightInd/>
              <w:jc w:val="both"/>
              <w:rPr>
                <w:sz w:val="20"/>
              </w:rPr>
            </w:pPr>
            <w:r w:rsidRPr="002B640D">
              <w:rPr>
                <w:sz w:val="20"/>
                <w:shd w:val="clear" w:color="auto" w:fill="FFFFFF"/>
              </w:rPr>
              <w:t>нарезки, мм</w:t>
            </w:r>
          </w:p>
          <w:p w14:paraId="18034E03" w14:textId="77777777" w:rsidR="000661E0" w:rsidRPr="002B640D" w:rsidRDefault="000661E0" w:rsidP="002944B6">
            <w:pPr>
              <w:widowControl/>
              <w:autoSpaceDE/>
              <w:autoSpaceDN/>
              <w:adjustRightInd/>
              <w:jc w:val="both"/>
              <w:rPr>
                <w:sz w:val="20"/>
                <w:shd w:val="clear" w:color="auto" w:fill="FFFFFF"/>
              </w:rPr>
            </w:pPr>
            <w:r w:rsidRPr="002B640D">
              <w:rPr>
                <w:sz w:val="20"/>
                <w:shd w:val="clear" w:color="auto" w:fill="FFFFFF"/>
              </w:rPr>
              <w:t xml:space="preserve">Производительность при </w:t>
            </w:r>
          </w:p>
          <w:p w14:paraId="51D48914" w14:textId="77777777" w:rsidR="000661E0" w:rsidRPr="002B640D" w:rsidRDefault="000661E0" w:rsidP="002944B6">
            <w:pPr>
              <w:widowControl/>
              <w:autoSpaceDE/>
              <w:autoSpaceDN/>
              <w:adjustRightInd/>
              <w:jc w:val="both"/>
              <w:rPr>
                <w:sz w:val="20"/>
                <w:shd w:val="clear" w:color="auto" w:fill="FFFFFF"/>
              </w:rPr>
            </w:pPr>
            <w:r w:rsidRPr="002B640D">
              <w:rPr>
                <w:sz w:val="20"/>
                <w:shd w:val="clear" w:color="auto" w:fill="FFFFFF"/>
              </w:rPr>
              <w:t xml:space="preserve">нарезке коротких </w:t>
            </w:r>
            <w:proofErr w:type="spellStart"/>
            <w:r w:rsidRPr="002B640D">
              <w:rPr>
                <w:sz w:val="20"/>
                <w:shd w:val="clear" w:color="auto" w:fill="FFFFFF"/>
              </w:rPr>
              <w:t>резьб</w:t>
            </w:r>
            <w:proofErr w:type="spellEnd"/>
            <w:r w:rsidRPr="002B640D">
              <w:rPr>
                <w:sz w:val="20"/>
                <w:shd w:val="clear" w:color="auto" w:fill="FFFFFF"/>
              </w:rPr>
              <w:t xml:space="preserve">, </w:t>
            </w:r>
            <w:proofErr w:type="spellStart"/>
            <w:r w:rsidRPr="002B640D">
              <w:rPr>
                <w:sz w:val="20"/>
                <w:shd w:val="clear" w:color="auto" w:fill="FFFFFF"/>
              </w:rPr>
              <w:t>шт</w:t>
            </w:r>
            <w:proofErr w:type="spellEnd"/>
            <w:r w:rsidRPr="002B640D">
              <w:rPr>
                <w:sz w:val="20"/>
                <w:shd w:val="clear" w:color="auto" w:fill="FFFFFF"/>
              </w:rPr>
              <w:t xml:space="preserve">/ч </w:t>
            </w:r>
          </w:p>
          <w:p w14:paraId="619BA2C0" w14:textId="77777777" w:rsidR="000661E0" w:rsidRPr="002B640D" w:rsidRDefault="000661E0" w:rsidP="002944B6">
            <w:pPr>
              <w:widowControl/>
              <w:autoSpaceDE/>
              <w:autoSpaceDN/>
              <w:adjustRightInd/>
              <w:jc w:val="both"/>
              <w:rPr>
                <w:sz w:val="20"/>
              </w:rPr>
            </w:pPr>
            <w:r w:rsidRPr="002B640D">
              <w:rPr>
                <w:sz w:val="20"/>
                <w:shd w:val="clear" w:color="auto" w:fill="FFFFFF"/>
              </w:rPr>
              <w:t>Число скоростей шпинделя</w:t>
            </w:r>
          </w:p>
          <w:p w14:paraId="2ABF7B77" w14:textId="77777777" w:rsidR="000661E0" w:rsidRPr="002B640D" w:rsidRDefault="000661E0" w:rsidP="002944B6">
            <w:pPr>
              <w:widowControl/>
              <w:autoSpaceDE/>
              <w:autoSpaceDN/>
              <w:adjustRightInd/>
              <w:jc w:val="both"/>
              <w:rPr>
                <w:sz w:val="20"/>
                <w:shd w:val="clear" w:color="auto" w:fill="FFFFFF"/>
              </w:rPr>
            </w:pPr>
            <w:r w:rsidRPr="002B640D">
              <w:rPr>
                <w:sz w:val="20"/>
                <w:shd w:val="clear" w:color="auto" w:fill="FFFFFF"/>
              </w:rPr>
              <w:t xml:space="preserve">Частота вращения </w:t>
            </w:r>
          </w:p>
          <w:p w14:paraId="0EF0444C" w14:textId="77777777" w:rsidR="000661E0" w:rsidRPr="002B640D" w:rsidRDefault="000661E0" w:rsidP="002944B6">
            <w:pPr>
              <w:widowControl/>
              <w:autoSpaceDE/>
              <w:autoSpaceDN/>
              <w:adjustRightInd/>
              <w:jc w:val="both"/>
              <w:rPr>
                <w:sz w:val="20"/>
              </w:rPr>
            </w:pPr>
            <w:r w:rsidRPr="002B640D">
              <w:rPr>
                <w:sz w:val="20"/>
                <w:shd w:val="clear" w:color="auto" w:fill="FFFFFF"/>
              </w:rPr>
              <w:t>шпинделя, об/мин</w:t>
            </w:r>
          </w:p>
          <w:p w14:paraId="3278D6B3" w14:textId="77777777" w:rsidR="000661E0" w:rsidRPr="002B640D" w:rsidRDefault="000661E0" w:rsidP="002944B6">
            <w:pPr>
              <w:widowControl/>
              <w:autoSpaceDE/>
              <w:autoSpaceDN/>
              <w:adjustRightInd/>
              <w:jc w:val="both"/>
              <w:rPr>
                <w:sz w:val="20"/>
                <w:shd w:val="clear" w:color="auto" w:fill="FFFFFF"/>
              </w:rPr>
            </w:pPr>
            <w:r w:rsidRPr="002B640D">
              <w:rPr>
                <w:sz w:val="20"/>
                <w:shd w:val="clear" w:color="auto" w:fill="FFFFFF"/>
              </w:rPr>
              <w:t>Мощность электродвигателя, кВт</w:t>
            </w:r>
          </w:p>
          <w:p w14:paraId="60D1689E" w14:textId="77777777" w:rsidR="000661E0" w:rsidRPr="002B640D" w:rsidRDefault="000661E0" w:rsidP="002944B6">
            <w:pPr>
              <w:widowControl/>
              <w:autoSpaceDE/>
              <w:autoSpaceDN/>
              <w:adjustRightInd/>
              <w:jc w:val="both"/>
              <w:rPr>
                <w:sz w:val="20"/>
                <w:shd w:val="clear" w:color="auto" w:fill="FFFFFF"/>
              </w:rPr>
            </w:pPr>
            <w:r w:rsidRPr="002B640D">
              <w:rPr>
                <w:sz w:val="20"/>
                <w:shd w:val="clear" w:color="auto" w:fill="FFFFFF"/>
              </w:rPr>
              <w:t>Габариты, мм:</w:t>
            </w:r>
          </w:p>
          <w:p w14:paraId="5CA75C33" w14:textId="77777777" w:rsidR="000661E0" w:rsidRPr="002B640D" w:rsidRDefault="000661E0" w:rsidP="002944B6">
            <w:pPr>
              <w:widowControl/>
              <w:autoSpaceDE/>
              <w:autoSpaceDN/>
              <w:adjustRightInd/>
              <w:jc w:val="both"/>
              <w:rPr>
                <w:sz w:val="20"/>
                <w:shd w:val="clear" w:color="auto" w:fill="FFFFFF"/>
              </w:rPr>
            </w:pPr>
            <w:r w:rsidRPr="002B640D">
              <w:rPr>
                <w:sz w:val="20"/>
                <w:shd w:val="clear" w:color="auto" w:fill="FFFFFF"/>
              </w:rPr>
              <w:t xml:space="preserve">   длина</w:t>
            </w:r>
            <w:r w:rsidRPr="002B640D">
              <w:rPr>
                <w:sz w:val="20"/>
              </w:rPr>
              <w:br/>
            </w:r>
            <w:r w:rsidRPr="002B640D">
              <w:rPr>
                <w:sz w:val="20"/>
                <w:shd w:val="clear" w:color="auto" w:fill="FFFFFF"/>
              </w:rPr>
              <w:t xml:space="preserve">   ширин</w:t>
            </w:r>
            <w:r w:rsidRPr="002B640D">
              <w:rPr>
                <w:sz w:val="20"/>
              </w:rPr>
              <w:br/>
            </w:r>
            <w:r w:rsidRPr="002B640D">
              <w:rPr>
                <w:sz w:val="20"/>
                <w:shd w:val="clear" w:color="auto" w:fill="FFFFFF"/>
              </w:rPr>
              <w:t xml:space="preserve">   высота</w:t>
            </w:r>
            <w:r w:rsidRPr="002B640D">
              <w:rPr>
                <w:sz w:val="20"/>
              </w:rPr>
              <w:br/>
            </w:r>
            <w:r w:rsidRPr="002B640D">
              <w:rPr>
                <w:sz w:val="20"/>
                <w:shd w:val="clear" w:color="auto" w:fill="FFFFFF"/>
              </w:rPr>
              <w:t>Масса, кг</w:t>
            </w:r>
          </w:p>
        </w:tc>
        <w:tc>
          <w:tcPr>
            <w:tcW w:w="1803" w:type="dxa"/>
          </w:tcPr>
          <w:p w14:paraId="1B88F276" w14:textId="77777777" w:rsidR="000661E0" w:rsidRPr="002B640D" w:rsidRDefault="000661E0" w:rsidP="002944B6">
            <w:pPr>
              <w:widowControl/>
              <w:autoSpaceDE/>
              <w:autoSpaceDN/>
              <w:adjustRightInd/>
              <w:jc w:val="center"/>
              <w:rPr>
                <w:sz w:val="20"/>
              </w:rPr>
            </w:pPr>
          </w:p>
          <w:p w14:paraId="6FCA5BDA" w14:textId="77777777" w:rsidR="000661E0" w:rsidRPr="002B640D" w:rsidRDefault="000661E0" w:rsidP="002944B6">
            <w:pPr>
              <w:widowControl/>
              <w:autoSpaceDE/>
              <w:autoSpaceDN/>
              <w:adjustRightInd/>
              <w:jc w:val="center"/>
              <w:rPr>
                <w:sz w:val="20"/>
              </w:rPr>
            </w:pPr>
          </w:p>
          <w:p w14:paraId="4132A2DF" w14:textId="77777777" w:rsidR="000661E0" w:rsidRPr="002B640D" w:rsidRDefault="002B2F1B" w:rsidP="002944B6">
            <w:pPr>
              <w:widowControl/>
              <w:autoSpaceDE/>
              <w:autoSpaceDN/>
              <w:adjustRightInd/>
              <w:jc w:val="center"/>
              <w:rPr>
                <w:sz w:val="20"/>
              </w:rPr>
            </w:pPr>
            <m:oMathPara>
              <m:oMath>
                <m:f>
                  <m:fPr>
                    <m:type m:val="skw"/>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-2</m:t>
                </m:r>
                <m:f>
                  <m:fPr>
                    <m:type m:val="skw"/>
                    <m:ctrlPr>
                      <w:rPr>
                        <w:rFonts w:ascii="Cambria Math" w:hAnsi="Cambria Math"/>
                        <w:i/>
                        <w:sz w:val="20"/>
                      </w:rPr>
                    </m:ctrlPr>
                  </m:fPr>
                  <m:num>
                    <m:r>
                      <w:rPr>
                        <w:rFonts w:ascii="Cambria Math" w:hAnsi="Cambria Math"/>
                        <w:sz w:val="20"/>
                      </w:rPr>
                      <m:t>1</m:t>
                    </m:r>
                  </m:num>
                  <m:den>
                    <m:r>
                      <w:rPr>
                        <w:rFonts w:ascii="Cambria Math" w:hAnsi="Cambria Math"/>
                        <w:sz w:val="20"/>
                      </w:rPr>
                      <m:t>2</m:t>
                    </m:r>
                  </m:den>
                </m:f>
              </m:oMath>
            </m:oMathPara>
          </w:p>
          <w:p w14:paraId="4E9F1569" w14:textId="77777777" w:rsidR="000661E0" w:rsidRPr="002B640D" w:rsidRDefault="000661E0" w:rsidP="002944B6">
            <w:pPr>
              <w:widowControl/>
              <w:autoSpaceDE/>
              <w:autoSpaceDN/>
              <w:adjustRightInd/>
              <w:jc w:val="center"/>
              <w:rPr>
                <w:sz w:val="20"/>
              </w:rPr>
            </w:pPr>
            <w:r w:rsidRPr="002B640D">
              <w:rPr>
                <w:sz w:val="20"/>
              </w:rPr>
              <w:t>14-75</w:t>
            </w:r>
          </w:p>
          <w:p w14:paraId="48053329" w14:textId="77777777" w:rsidR="000661E0" w:rsidRDefault="000661E0" w:rsidP="002944B6">
            <w:pPr>
              <w:widowControl/>
              <w:autoSpaceDE/>
              <w:autoSpaceDN/>
              <w:adjustRightInd/>
              <w:jc w:val="center"/>
              <w:rPr>
                <w:sz w:val="20"/>
              </w:rPr>
            </w:pPr>
          </w:p>
          <w:p w14:paraId="0A8899D1" w14:textId="77777777" w:rsidR="000661E0" w:rsidRPr="002B640D" w:rsidRDefault="000661E0" w:rsidP="002944B6">
            <w:pPr>
              <w:widowControl/>
              <w:autoSpaceDE/>
              <w:autoSpaceDN/>
              <w:adjustRightInd/>
              <w:jc w:val="center"/>
              <w:rPr>
                <w:sz w:val="20"/>
              </w:rPr>
            </w:pPr>
            <w:r w:rsidRPr="002B640D">
              <w:rPr>
                <w:sz w:val="20"/>
              </w:rPr>
              <w:t>120</w:t>
            </w:r>
          </w:p>
          <w:p w14:paraId="3581AC4F" w14:textId="77777777" w:rsidR="000661E0" w:rsidRPr="002B640D" w:rsidRDefault="000661E0" w:rsidP="002944B6">
            <w:pPr>
              <w:widowControl/>
              <w:autoSpaceDE/>
              <w:autoSpaceDN/>
              <w:adjustRightInd/>
              <w:jc w:val="center"/>
              <w:rPr>
                <w:sz w:val="20"/>
              </w:rPr>
            </w:pPr>
          </w:p>
          <w:p w14:paraId="4ABC342E" w14:textId="77777777" w:rsidR="000661E0" w:rsidRPr="002B640D" w:rsidRDefault="000661E0" w:rsidP="002944B6">
            <w:pPr>
              <w:widowControl/>
              <w:autoSpaceDE/>
              <w:autoSpaceDN/>
              <w:adjustRightInd/>
              <w:jc w:val="center"/>
              <w:rPr>
                <w:sz w:val="20"/>
              </w:rPr>
            </w:pPr>
            <w:r w:rsidRPr="002B640D">
              <w:rPr>
                <w:sz w:val="20"/>
              </w:rPr>
              <w:t>220</w:t>
            </w:r>
          </w:p>
          <w:p w14:paraId="312AAE9D" w14:textId="77777777" w:rsidR="000661E0" w:rsidRPr="002B640D" w:rsidRDefault="000661E0" w:rsidP="002944B6">
            <w:pPr>
              <w:widowControl/>
              <w:autoSpaceDE/>
              <w:autoSpaceDN/>
              <w:adjustRightInd/>
              <w:jc w:val="center"/>
              <w:rPr>
                <w:sz w:val="20"/>
              </w:rPr>
            </w:pPr>
            <w:r w:rsidRPr="002B640D">
              <w:rPr>
                <w:sz w:val="20"/>
              </w:rPr>
              <w:t>4</w:t>
            </w:r>
          </w:p>
          <w:p w14:paraId="4D799813" w14:textId="77777777" w:rsidR="000661E0" w:rsidRDefault="000661E0" w:rsidP="002944B6">
            <w:pPr>
              <w:widowControl/>
              <w:autoSpaceDE/>
              <w:autoSpaceDN/>
              <w:adjustRightInd/>
              <w:jc w:val="center"/>
              <w:rPr>
                <w:sz w:val="20"/>
              </w:rPr>
            </w:pPr>
          </w:p>
          <w:p w14:paraId="4CCBDEFA" w14:textId="77777777" w:rsidR="000661E0" w:rsidRPr="002B640D" w:rsidRDefault="000661E0" w:rsidP="002944B6">
            <w:pPr>
              <w:widowControl/>
              <w:autoSpaceDE/>
              <w:autoSpaceDN/>
              <w:adjustRightInd/>
              <w:jc w:val="center"/>
              <w:rPr>
                <w:sz w:val="20"/>
              </w:rPr>
            </w:pPr>
            <w:r w:rsidRPr="002B640D">
              <w:rPr>
                <w:sz w:val="20"/>
              </w:rPr>
              <w:t>64,104,132,214</w:t>
            </w:r>
          </w:p>
          <w:p w14:paraId="44360100" w14:textId="77777777" w:rsidR="000661E0" w:rsidRPr="002B640D" w:rsidRDefault="000661E0" w:rsidP="002944B6">
            <w:pPr>
              <w:widowControl/>
              <w:autoSpaceDE/>
              <w:autoSpaceDN/>
              <w:adjustRightInd/>
              <w:jc w:val="center"/>
              <w:rPr>
                <w:sz w:val="20"/>
              </w:rPr>
            </w:pPr>
            <w:r w:rsidRPr="002B640D">
              <w:rPr>
                <w:sz w:val="20"/>
              </w:rPr>
              <w:t>2,8</w:t>
            </w:r>
          </w:p>
          <w:p w14:paraId="66D13138" w14:textId="77777777" w:rsidR="000661E0" w:rsidRPr="002B640D" w:rsidRDefault="000661E0" w:rsidP="002944B6">
            <w:pPr>
              <w:widowControl/>
              <w:autoSpaceDE/>
              <w:autoSpaceDN/>
              <w:adjustRightInd/>
              <w:jc w:val="center"/>
              <w:rPr>
                <w:sz w:val="20"/>
              </w:rPr>
            </w:pPr>
          </w:p>
          <w:p w14:paraId="025A117B" w14:textId="77777777" w:rsidR="000661E0" w:rsidRPr="002B640D" w:rsidRDefault="000661E0" w:rsidP="002944B6">
            <w:pPr>
              <w:widowControl/>
              <w:autoSpaceDE/>
              <w:autoSpaceDN/>
              <w:adjustRightInd/>
              <w:jc w:val="center"/>
              <w:rPr>
                <w:sz w:val="20"/>
              </w:rPr>
            </w:pPr>
            <w:r w:rsidRPr="002B640D">
              <w:rPr>
                <w:sz w:val="20"/>
              </w:rPr>
              <w:t>560</w:t>
            </w:r>
          </w:p>
          <w:p w14:paraId="545D50E2" w14:textId="77777777" w:rsidR="000661E0" w:rsidRPr="002B640D" w:rsidRDefault="000661E0" w:rsidP="002944B6">
            <w:pPr>
              <w:widowControl/>
              <w:autoSpaceDE/>
              <w:autoSpaceDN/>
              <w:adjustRightInd/>
              <w:jc w:val="center"/>
              <w:rPr>
                <w:sz w:val="20"/>
              </w:rPr>
            </w:pPr>
            <w:r w:rsidRPr="002B640D">
              <w:rPr>
                <w:sz w:val="20"/>
              </w:rPr>
              <w:t>750</w:t>
            </w:r>
          </w:p>
          <w:p w14:paraId="1AF4C699" w14:textId="77777777" w:rsidR="000661E0" w:rsidRPr="002B640D" w:rsidRDefault="000661E0" w:rsidP="002944B6">
            <w:pPr>
              <w:widowControl/>
              <w:autoSpaceDE/>
              <w:autoSpaceDN/>
              <w:adjustRightInd/>
              <w:jc w:val="center"/>
              <w:rPr>
                <w:sz w:val="20"/>
              </w:rPr>
            </w:pPr>
            <w:r w:rsidRPr="002B640D">
              <w:rPr>
                <w:sz w:val="20"/>
              </w:rPr>
              <w:t>1160</w:t>
            </w:r>
          </w:p>
          <w:p w14:paraId="3B73938E" w14:textId="77777777" w:rsidR="000661E0" w:rsidRPr="002B640D" w:rsidRDefault="000661E0" w:rsidP="002944B6">
            <w:pPr>
              <w:widowControl/>
              <w:autoSpaceDE/>
              <w:autoSpaceDN/>
              <w:adjustRightInd/>
              <w:jc w:val="center"/>
              <w:rPr>
                <w:sz w:val="20"/>
              </w:rPr>
            </w:pPr>
            <w:r w:rsidRPr="002B640D">
              <w:rPr>
                <w:sz w:val="20"/>
              </w:rPr>
              <w:t>600</w:t>
            </w:r>
          </w:p>
        </w:tc>
        <w:tc>
          <w:tcPr>
            <w:tcW w:w="1700" w:type="dxa"/>
          </w:tcPr>
          <w:p w14:paraId="5BF07C5C" w14:textId="77777777" w:rsidR="000661E0" w:rsidRPr="002B640D" w:rsidRDefault="000661E0" w:rsidP="002944B6">
            <w:pPr>
              <w:widowControl/>
              <w:autoSpaceDE/>
              <w:autoSpaceDN/>
              <w:adjustRightInd/>
              <w:jc w:val="center"/>
              <w:rPr>
                <w:sz w:val="20"/>
              </w:rPr>
            </w:pPr>
          </w:p>
          <w:p w14:paraId="33DFC418" w14:textId="77777777" w:rsidR="000661E0" w:rsidRPr="002B640D" w:rsidRDefault="000661E0" w:rsidP="002944B6">
            <w:pPr>
              <w:widowControl/>
              <w:autoSpaceDE/>
              <w:autoSpaceDN/>
              <w:adjustRightInd/>
              <w:jc w:val="center"/>
              <w:rPr>
                <w:sz w:val="20"/>
              </w:rPr>
            </w:pPr>
          </w:p>
          <w:p w14:paraId="2A728B10" w14:textId="77777777" w:rsidR="000661E0" w:rsidRPr="002B640D" w:rsidRDefault="002B2F1B" w:rsidP="002944B6">
            <w:pPr>
              <w:widowControl/>
              <w:autoSpaceDE/>
              <w:autoSpaceDN/>
              <w:adjustRightInd/>
              <w:jc w:val="center"/>
              <w:rPr>
                <w:sz w:val="20"/>
              </w:rPr>
            </w:pPr>
            <m:oMathPara>
              <m:oMath>
                <m:f>
                  <m:fPr>
                    <m:type m:val="skw"/>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-2</m:t>
                </m:r>
              </m:oMath>
            </m:oMathPara>
          </w:p>
          <w:p w14:paraId="074D9D16" w14:textId="77777777" w:rsidR="000661E0" w:rsidRPr="002B640D" w:rsidRDefault="000661E0" w:rsidP="002944B6">
            <w:pPr>
              <w:widowControl/>
              <w:autoSpaceDE/>
              <w:autoSpaceDN/>
              <w:adjustRightInd/>
              <w:jc w:val="center"/>
              <w:rPr>
                <w:sz w:val="20"/>
              </w:rPr>
            </w:pPr>
            <w:r w:rsidRPr="002B640D">
              <w:rPr>
                <w:sz w:val="20"/>
              </w:rPr>
              <w:t>14-52</w:t>
            </w:r>
          </w:p>
          <w:p w14:paraId="47901847" w14:textId="77777777" w:rsidR="000661E0" w:rsidRDefault="000661E0" w:rsidP="002944B6">
            <w:pPr>
              <w:widowControl/>
              <w:autoSpaceDE/>
              <w:autoSpaceDN/>
              <w:adjustRightInd/>
              <w:jc w:val="center"/>
              <w:rPr>
                <w:sz w:val="20"/>
              </w:rPr>
            </w:pPr>
          </w:p>
          <w:p w14:paraId="7E0039F9" w14:textId="77777777" w:rsidR="000661E0" w:rsidRPr="002B640D" w:rsidRDefault="000661E0" w:rsidP="002944B6">
            <w:pPr>
              <w:widowControl/>
              <w:autoSpaceDE/>
              <w:autoSpaceDN/>
              <w:adjustRightInd/>
              <w:jc w:val="center"/>
              <w:rPr>
                <w:sz w:val="20"/>
              </w:rPr>
            </w:pPr>
            <w:r w:rsidRPr="002B640D">
              <w:rPr>
                <w:sz w:val="20"/>
              </w:rPr>
              <w:t>80</w:t>
            </w:r>
          </w:p>
          <w:p w14:paraId="69BD1205" w14:textId="77777777" w:rsidR="000661E0" w:rsidRPr="002B640D" w:rsidRDefault="000661E0" w:rsidP="002944B6">
            <w:pPr>
              <w:widowControl/>
              <w:autoSpaceDE/>
              <w:autoSpaceDN/>
              <w:adjustRightInd/>
              <w:jc w:val="center"/>
              <w:rPr>
                <w:sz w:val="20"/>
              </w:rPr>
            </w:pPr>
          </w:p>
          <w:p w14:paraId="156940BB" w14:textId="77777777" w:rsidR="000661E0" w:rsidRPr="002B640D" w:rsidRDefault="000661E0" w:rsidP="002944B6">
            <w:pPr>
              <w:widowControl/>
              <w:autoSpaceDE/>
              <w:autoSpaceDN/>
              <w:adjustRightInd/>
              <w:jc w:val="center"/>
              <w:rPr>
                <w:sz w:val="20"/>
              </w:rPr>
            </w:pPr>
            <w:r w:rsidRPr="002B640D">
              <w:rPr>
                <w:sz w:val="20"/>
              </w:rPr>
              <w:t>400</w:t>
            </w:r>
          </w:p>
          <w:p w14:paraId="01E50387" w14:textId="77777777" w:rsidR="000661E0" w:rsidRPr="002B640D" w:rsidRDefault="000661E0" w:rsidP="002944B6">
            <w:pPr>
              <w:widowControl/>
              <w:autoSpaceDE/>
              <w:autoSpaceDN/>
              <w:adjustRightInd/>
              <w:jc w:val="center"/>
              <w:rPr>
                <w:sz w:val="20"/>
              </w:rPr>
            </w:pPr>
            <w:r w:rsidRPr="002B640D">
              <w:rPr>
                <w:sz w:val="20"/>
              </w:rPr>
              <w:t>2</w:t>
            </w:r>
          </w:p>
          <w:p w14:paraId="49C5115B" w14:textId="77777777" w:rsidR="000661E0" w:rsidRDefault="000661E0" w:rsidP="002944B6">
            <w:pPr>
              <w:widowControl/>
              <w:autoSpaceDE/>
              <w:autoSpaceDN/>
              <w:adjustRightInd/>
              <w:jc w:val="center"/>
              <w:rPr>
                <w:sz w:val="20"/>
              </w:rPr>
            </w:pPr>
          </w:p>
          <w:p w14:paraId="2837BC8F" w14:textId="77777777" w:rsidR="000661E0" w:rsidRPr="002B640D" w:rsidRDefault="000661E0" w:rsidP="002944B6">
            <w:pPr>
              <w:widowControl/>
              <w:autoSpaceDE/>
              <w:autoSpaceDN/>
              <w:adjustRightInd/>
              <w:jc w:val="center"/>
              <w:rPr>
                <w:sz w:val="20"/>
              </w:rPr>
            </w:pPr>
            <w:r w:rsidRPr="002B640D">
              <w:rPr>
                <w:sz w:val="20"/>
              </w:rPr>
              <w:t>65,84</w:t>
            </w:r>
          </w:p>
          <w:p w14:paraId="7D498506" w14:textId="77777777" w:rsidR="000661E0" w:rsidRPr="002B640D" w:rsidRDefault="000661E0" w:rsidP="002944B6">
            <w:pPr>
              <w:widowControl/>
              <w:autoSpaceDE/>
              <w:autoSpaceDN/>
              <w:adjustRightInd/>
              <w:jc w:val="center"/>
              <w:rPr>
                <w:sz w:val="20"/>
              </w:rPr>
            </w:pPr>
            <w:r w:rsidRPr="002B640D">
              <w:rPr>
                <w:sz w:val="20"/>
              </w:rPr>
              <w:t>2,8</w:t>
            </w:r>
          </w:p>
          <w:p w14:paraId="08813789" w14:textId="77777777" w:rsidR="000661E0" w:rsidRPr="002B640D" w:rsidRDefault="000661E0" w:rsidP="002944B6">
            <w:pPr>
              <w:widowControl/>
              <w:autoSpaceDE/>
              <w:autoSpaceDN/>
              <w:adjustRightInd/>
              <w:jc w:val="center"/>
              <w:rPr>
                <w:sz w:val="20"/>
              </w:rPr>
            </w:pPr>
          </w:p>
          <w:p w14:paraId="603C3C17" w14:textId="77777777" w:rsidR="000661E0" w:rsidRPr="002B640D" w:rsidRDefault="000661E0" w:rsidP="002944B6">
            <w:pPr>
              <w:widowControl/>
              <w:autoSpaceDE/>
              <w:autoSpaceDN/>
              <w:adjustRightInd/>
              <w:jc w:val="center"/>
              <w:rPr>
                <w:sz w:val="20"/>
              </w:rPr>
            </w:pPr>
            <w:r w:rsidRPr="002B640D">
              <w:rPr>
                <w:sz w:val="20"/>
              </w:rPr>
              <w:t>1570</w:t>
            </w:r>
          </w:p>
          <w:p w14:paraId="01DA167A" w14:textId="77777777" w:rsidR="000661E0" w:rsidRPr="002B640D" w:rsidRDefault="000661E0" w:rsidP="002944B6">
            <w:pPr>
              <w:widowControl/>
              <w:autoSpaceDE/>
              <w:autoSpaceDN/>
              <w:adjustRightInd/>
              <w:jc w:val="center"/>
              <w:rPr>
                <w:sz w:val="20"/>
              </w:rPr>
            </w:pPr>
            <w:r w:rsidRPr="002B640D">
              <w:rPr>
                <w:sz w:val="20"/>
              </w:rPr>
              <w:t>545</w:t>
            </w:r>
          </w:p>
          <w:p w14:paraId="269CEAD0" w14:textId="77777777" w:rsidR="000661E0" w:rsidRPr="002B640D" w:rsidRDefault="000661E0" w:rsidP="002944B6">
            <w:pPr>
              <w:widowControl/>
              <w:autoSpaceDE/>
              <w:autoSpaceDN/>
              <w:adjustRightInd/>
              <w:jc w:val="center"/>
              <w:rPr>
                <w:sz w:val="20"/>
              </w:rPr>
            </w:pPr>
            <w:r w:rsidRPr="002B640D">
              <w:rPr>
                <w:sz w:val="20"/>
              </w:rPr>
              <w:t>1630</w:t>
            </w:r>
          </w:p>
          <w:p w14:paraId="6CE8F2A5" w14:textId="77777777" w:rsidR="000661E0" w:rsidRPr="002B640D" w:rsidRDefault="000661E0" w:rsidP="002944B6">
            <w:pPr>
              <w:widowControl/>
              <w:autoSpaceDE/>
              <w:autoSpaceDN/>
              <w:adjustRightInd/>
              <w:jc w:val="center"/>
              <w:rPr>
                <w:sz w:val="20"/>
              </w:rPr>
            </w:pPr>
            <w:r w:rsidRPr="002B640D">
              <w:rPr>
                <w:sz w:val="20"/>
              </w:rPr>
              <w:t>900</w:t>
            </w:r>
          </w:p>
        </w:tc>
        <w:tc>
          <w:tcPr>
            <w:tcW w:w="2436" w:type="dxa"/>
          </w:tcPr>
          <w:p w14:paraId="3FB1A6EB" w14:textId="77777777" w:rsidR="000661E0" w:rsidRPr="002B640D" w:rsidRDefault="000661E0" w:rsidP="002944B6">
            <w:pPr>
              <w:widowControl/>
              <w:autoSpaceDE/>
              <w:autoSpaceDN/>
              <w:adjustRightInd/>
              <w:jc w:val="both"/>
              <w:rPr>
                <w:sz w:val="20"/>
              </w:rPr>
            </w:pPr>
          </w:p>
          <w:p w14:paraId="1D5D4C55" w14:textId="77777777" w:rsidR="000661E0" w:rsidRPr="002B640D" w:rsidRDefault="000661E0" w:rsidP="002944B6">
            <w:pPr>
              <w:widowControl/>
              <w:autoSpaceDE/>
              <w:autoSpaceDN/>
              <w:adjustRightInd/>
              <w:jc w:val="both"/>
              <w:rPr>
                <w:sz w:val="20"/>
              </w:rPr>
            </w:pPr>
          </w:p>
          <w:p w14:paraId="1F460CE2" w14:textId="77777777" w:rsidR="000661E0" w:rsidRPr="002B640D" w:rsidRDefault="002B2F1B" w:rsidP="002944B6">
            <w:pPr>
              <w:widowControl/>
              <w:autoSpaceDE/>
              <w:autoSpaceDN/>
              <w:adjustRightInd/>
              <w:jc w:val="center"/>
              <w:rPr>
                <w:sz w:val="20"/>
              </w:rPr>
            </w:pPr>
            <m:oMathPara>
              <m:oMath>
                <m:f>
                  <m:fPr>
                    <m:type m:val="skw"/>
                    <m:ctrlPr>
                      <w:rPr>
                        <w:rFonts w:ascii="Cambria Math" w:hAnsi="Cambria Math"/>
                        <w:i/>
                        <w:sz w:val="20"/>
                      </w:rPr>
                    </m:ctrlPr>
                  </m:fPr>
                  <m:num>
                    <m:r>
                      <w:rPr>
                        <w:rFonts w:ascii="Cambria Math" w:hAnsi="Cambria Math"/>
                        <w:sz w:val="20"/>
                      </w:rPr>
                      <m:t>1</m:t>
                    </m:r>
                  </m:num>
                  <m:den>
                    <m:r>
                      <w:rPr>
                        <w:rFonts w:ascii="Cambria Math" w:hAnsi="Cambria Math"/>
                        <w:sz w:val="20"/>
                      </w:rPr>
                      <m:t>4</m:t>
                    </m:r>
                  </m:den>
                </m:f>
                <m:r>
                  <w:rPr>
                    <w:rFonts w:ascii="Cambria Math" w:hAnsi="Cambria Math"/>
                    <w:sz w:val="20"/>
                  </w:rPr>
                  <m:t>-1</m:t>
                </m:r>
                <m:f>
                  <m:fPr>
                    <m:type m:val="skw"/>
                    <m:ctrlPr>
                      <w:rPr>
                        <w:rFonts w:ascii="Cambria Math" w:hAnsi="Cambria Math"/>
                        <w:i/>
                        <w:sz w:val="20"/>
                      </w:rPr>
                    </m:ctrlPr>
                  </m:fPr>
                  <m:num>
                    <m:r>
                      <w:rPr>
                        <w:rFonts w:ascii="Cambria Math" w:hAnsi="Cambria Math"/>
                        <w:sz w:val="20"/>
                      </w:rPr>
                      <m:t>1</m:t>
                    </m:r>
                  </m:num>
                  <m:den>
                    <m:r>
                      <w:rPr>
                        <w:rFonts w:ascii="Cambria Math" w:hAnsi="Cambria Math"/>
                        <w:sz w:val="20"/>
                      </w:rPr>
                      <m:t>4</m:t>
                    </m:r>
                  </m:den>
                </m:f>
              </m:oMath>
            </m:oMathPara>
          </w:p>
          <w:p w14:paraId="5D68EFD3" w14:textId="77777777" w:rsidR="000661E0" w:rsidRPr="002B640D" w:rsidRDefault="000661E0" w:rsidP="002944B6">
            <w:pPr>
              <w:widowControl/>
              <w:autoSpaceDE/>
              <w:autoSpaceDN/>
              <w:adjustRightInd/>
              <w:jc w:val="center"/>
              <w:rPr>
                <w:sz w:val="20"/>
              </w:rPr>
            </w:pPr>
            <w:r w:rsidRPr="002B640D">
              <w:rPr>
                <w:sz w:val="20"/>
              </w:rPr>
              <w:t>10-39</w:t>
            </w:r>
          </w:p>
          <w:p w14:paraId="1DC5548F" w14:textId="77777777" w:rsidR="000661E0" w:rsidRDefault="000661E0" w:rsidP="002944B6">
            <w:pPr>
              <w:widowControl/>
              <w:autoSpaceDE/>
              <w:autoSpaceDN/>
              <w:adjustRightInd/>
              <w:jc w:val="center"/>
              <w:rPr>
                <w:sz w:val="20"/>
              </w:rPr>
            </w:pPr>
          </w:p>
          <w:p w14:paraId="3649C2CC" w14:textId="77777777" w:rsidR="000661E0" w:rsidRPr="002B640D" w:rsidRDefault="000661E0" w:rsidP="002944B6">
            <w:pPr>
              <w:widowControl/>
              <w:autoSpaceDE/>
              <w:autoSpaceDN/>
              <w:adjustRightInd/>
              <w:jc w:val="center"/>
              <w:rPr>
                <w:sz w:val="20"/>
              </w:rPr>
            </w:pPr>
            <w:r w:rsidRPr="002B640D">
              <w:rPr>
                <w:sz w:val="20"/>
              </w:rPr>
              <w:t>320</w:t>
            </w:r>
          </w:p>
          <w:p w14:paraId="46C2E593" w14:textId="77777777" w:rsidR="000661E0" w:rsidRPr="002B640D" w:rsidRDefault="000661E0" w:rsidP="002944B6">
            <w:pPr>
              <w:widowControl/>
              <w:autoSpaceDE/>
              <w:autoSpaceDN/>
              <w:adjustRightInd/>
              <w:jc w:val="center"/>
              <w:rPr>
                <w:sz w:val="20"/>
              </w:rPr>
            </w:pPr>
          </w:p>
          <w:p w14:paraId="3DEE0D99" w14:textId="77777777" w:rsidR="000661E0" w:rsidRPr="002B640D" w:rsidRDefault="000661E0" w:rsidP="002944B6">
            <w:pPr>
              <w:widowControl/>
              <w:autoSpaceDE/>
              <w:autoSpaceDN/>
              <w:adjustRightInd/>
              <w:jc w:val="center"/>
              <w:rPr>
                <w:sz w:val="20"/>
              </w:rPr>
            </w:pPr>
            <w:r w:rsidRPr="002B640D">
              <w:rPr>
                <w:sz w:val="20"/>
              </w:rPr>
              <w:t>500</w:t>
            </w:r>
          </w:p>
          <w:p w14:paraId="708C6E36" w14:textId="77777777" w:rsidR="000661E0" w:rsidRPr="002B640D" w:rsidRDefault="000661E0" w:rsidP="002944B6">
            <w:pPr>
              <w:widowControl/>
              <w:autoSpaceDE/>
              <w:autoSpaceDN/>
              <w:adjustRightInd/>
              <w:jc w:val="center"/>
              <w:rPr>
                <w:sz w:val="20"/>
              </w:rPr>
            </w:pPr>
            <w:r w:rsidRPr="002B640D">
              <w:rPr>
                <w:sz w:val="20"/>
              </w:rPr>
              <w:t>6</w:t>
            </w:r>
          </w:p>
          <w:p w14:paraId="566D0055" w14:textId="77777777" w:rsidR="000661E0" w:rsidRDefault="000661E0" w:rsidP="002944B6">
            <w:pPr>
              <w:widowControl/>
              <w:autoSpaceDE/>
              <w:autoSpaceDN/>
              <w:adjustRightInd/>
              <w:jc w:val="center"/>
              <w:rPr>
                <w:sz w:val="20"/>
              </w:rPr>
            </w:pPr>
          </w:p>
          <w:p w14:paraId="2EB29A51" w14:textId="77777777" w:rsidR="000661E0" w:rsidRPr="002B640D" w:rsidRDefault="000661E0" w:rsidP="002944B6">
            <w:pPr>
              <w:widowControl/>
              <w:autoSpaceDE/>
              <w:autoSpaceDN/>
              <w:adjustRightInd/>
              <w:jc w:val="center"/>
              <w:rPr>
                <w:sz w:val="20"/>
              </w:rPr>
            </w:pPr>
            <w:r w:rsidRPr="002B640D">
              <w:rPr>
                <w:sz w:val="20"/>
              </w:rPr>
              <w:t>63,90,125,180,250,355</w:t>
            </w:r>
          </w:p>
          <w:p w14:paraId="14D6DC50" w14:textId="77777777" w:rsidR="000661E0" w:rsidRPr="002B640D" w:rsidRDefault="000661E0" w:rsidP="002944B6">
            <w:pPr>
              <w:widowControl/>
              <w:autoSpaceDE/>
              <w:autoSpaceDN/>
              <w:adjustRightInd/>
              <w:jc w:val="center"/>
              <w:rPr>
                <w:sz w:val="20"/>
              </w:rPr>
            </w:pPr>
            <w:r w:rsidRPr="002B640D">
              <w:rPr>
                <w:sz w:val="20"/>
              </w:rPr>
              <w:t>3</w:t>
            </w:r>
          </w:p>
          <w:p w14:paraId="11CE9619" w14:textId="77777777" w:rsidR="000661E0" w:rsidRPr="002B640D" w:rsidRDefault="000661E0" w:rsidP="002944B6">
            <w:pPr>
              <w:widowControl/>
              <w:autoSpaceDE/>
              <w:autoSpaceDN/>
              <w:adjustRightInd/>
              <w:jc w:val="center"/>
              <w:rPr>
                <w:sz w:val="20"/>
              </w:rPr>
            </w:pPr>
          </w:p>
          <w:p w14:paraId="3D60F6ED" w14:textId="77777777" w:rsidR="000661E0" w:rsidRPr="002B640D" w:rsidRDefault="000661E0" w:rsidP="002944B6">
            <w:pPr>
              <w:widowControl/>
              <w:autoSpaceDE/>
              <w:autoSpaceDN/>
              <w:adjustRightInd/>
              <w:jc w:val="center"/>
              <w:rPr>
                <w:sz w:val="20"/>
              </w:rPr>
            </w:pPr>
            <w:r w:rsidRPr="002B640D">
              <w:rPr>
                <w:sz w:val="20"/>
              </w:rPr>
              <w:t>1500</w:t>
            </w:r>
          </w:p>
          <w:p w14:paraId="4BEDC4A1" w14:textId="77777777" w:rsidR="000661E0" w:rsidRPr="002B640D" w:rsidRDefault="000661E0" w:rsidP="002944B6">
            <w:pPr>
              <w:widowControl/>
              <w:autoSpaceDE/>
              <w:autoSpaceDN/>
              <w:adjustRightInd/>
              <w:jc w:val="center"/>
              <w:rPr>
                <w:sz w:val="20"/>
              </w:rPr>
            </w:pPr>
            <w:r w:rsidRPr="002B640D">
              <w:rPr>
                <w:sz w:val="20"/>
              </w:rPr>
              <w:t>725</w:t>
            </w:r>
          </w:p>
          <w:p w14:paraId="7B9D28DB" w14:textId="77777777" w:rsidR="000661E0" w:rsidRPr="002B640D" w:rsidRDefault="000661E0" w:rsidP="002944B6">
            <w:pPr>
              <w:widowControl/>
              <w:autoSpaceDE/>
              <w:autoSpaceDN/>
              <w:adjustRightInd/>
              <w:jc w:val="center"/>
              <w:rPr>
                <w:sz w:val="20"/>
              </w:rPr>
            </w:pPr>
            <w:r w:rsidRPr="002B640D">
              <w:rPr>
                <w:sz w:val="20"/>
              </w:rPr>
              <w:t>1140</w:t>
            </w:r>
          </w:p>
          <w:p w14:paraId="573547A1" w14:textId="77777777" w:rsidR="000661E0" w:rsidRPr="002B640D" w:rsidRDefault="000661E0" w:rsidP="002944B6">
            <w:pPr>
              <w:widowControl/>
              <w:autoSpaceDE/>
              <w:autoSpaceDN/>
              <w:adjustRightInd/>
              <w:jc w:val="center"/>
              <w:rPr>
                <w:sz w:val="20"/>
              </w:rPr>
            </w:pPr>
            <w:r w:rsidRPr="002B640D">
              <w:rPr>
                <w:sz w:val="20"/>
              </w:rPr>
              <w:t>1150</w:t>
            </w:r>
          </w:p>
        </w:tc>
      </w:tr>
    </w:tbl>
    <w:p w14:paraId="446D9A7B" w14:textId="77777777" w:rsidR="008F1015" w:rsidRPr="008F1015" w:rsidRDefault="008F1015" w:rsidP="008F1015">
      <w:pPr>
        <w:widowControl/>
        <w:tabs>
          <w:tab w:val="left" w:pos="1232"/>
        </w:tabs>
        <w:autoSpaceDE/>
        <w:autoSpaceDN/>
        <w:adjustRightInd/>
        <w:spacing w:line="360" w:lineRule="auto"/>
        <w:ind w:firstLine="567"/>
        <w:jc w:val="both"/>
        <w:rPr>
          <w:rFonts w:eastAsia="Calibri"/>
          <w:sz w:val="28"/>
          <w:szCs w:val="28"/>
          <w:lang w:eastAsia="en-US"/>
        </w:rPr>
      </w:pPr>
      <w:r w:rsidRPr="008F1015">
        <w:rPr>
          <w:rFonts w:eastAsia="Calibri"/>
          <w:sz w:val="28"/>
          <w:szCs w:val="28"/>
          <w:lang w:eastAsia="en-US"/>
        </w:rPr>
        <w:t>Для изменения направления стального трубопровода используют соединительные части (угольники, тройники, крестовины) или гнутые детали труб (отводы, утки, калачи и скобы). Преимущества гнутых деталей: плавность изгибов, отсутствие резьбовых или фланцевых соединений и меньшая стоимость.</w:t>
      </w:r>
    </w:p>
    <w:p w14:paraId="3BCC3BA6" w14:textId="255034D3" w:rsidR="008F1015" w:rsidRPr="008F1015" w:rsidRDefault="008F1015" w:rsidP="008F1015">
      <w:pPr>
        <w:widowControl/>
        <w:tabs>
          <w:tab w:val="left" w:pos="1232"/>
        </w:tabs>
        <w:autoSpaceDE/>
        <w:autoSpaceDN/>
        <w:adjustRightInd/>
        <w:spacing w:line="360" w:lineRule="auto"/>
        <w:ind w:firstLine="567"/>
        <w:jc w:val="both"/>
        <w:rPr>
          <w:rFonts w:eastAsia="Calibri"/>
          <w:sz w:val="28"/>
          <w:szCs w:val="28"/>
          <w:lang w:eastAsia="en-US"/>
        </w:rPr>
      </w:pPr>
      <w:r w:rsidRPr="008F1015">
        <w:rPr>
          <w:rFonts w:eastAsia="Calibri"/>
          <w:sz w:val="28"/>
          <w:szCs w:val="28"/>
          <w:lang w:eastAsia="en-US"/>
        </w:rPr>
        <w:t>Качество изгиба труб должно отвечать следующим основным требованиям: радиус изгиба должен составлять не мен</w:t>
      </w:r>
      <w:r w:rsidR="001A1C19">
        <w:rPr>
          <w:rFonts w:eastAsia="Calibri"/>
          <w:sz w:val="28"/>
          <w:szCs w:val="28"/>
          <w:lang w:eastAsia="en-US"/>
        </w:rPr>
        <w:t>ьше</w:t>
      </w:r>
      <w:r w:rsidRPr="008F1015">
        <w:rPr>
          <w:rFonts w:eastAsia="Calibri"/>
          <w:sz w:val="28"/>
          <w:szCs w:val="28"/>
          <w:lang w:eastAsia="en-US"/>
        </w:rPr>
        <w:t xml:space="preserve"> 1,5 наружного диаметра труб; овальность сечения в местах изгибов не должна превышать 10%. При изгибе труб по наружной образующей происходит растяжение металла, а по внутренней образую щей - сжатие. Поэтому при изгибе шов следует располагать примерно под углом 45° к плоскости изгиба. Уменьшение толщины стенки трубы при изгибе допускается не более 15% от ее номинальной величины.</w:t>
      </w:r>
    </w:p>
    <w:p w14:paraId="2519166A" w14:textId="77777777" w:rsidR="008F1015" w:rsidRPr="008F1015" w:rsidRDefault="008F1015" w:rsidP="000661E0">
      <w:pPr>
        <w:tabs>
          <w:tab w:val="left" w:pos="1232"/>
        </w:tabs>
        <w:autoSpaceDE/>
        <w:autoSpaceDN/>
        <w:adjustRightInd/>
        <w:spacing w:line="360" w:lineRule="auto"/>
        <w:ind w:firstLine="567"/>
        <w:jc w:val="both"/>
        <w:rPr>
          <w:rFonts w:eastAsia="Calibri"/>
          <w:spacing w:val="-2"/>
          <w:sz w:val="28"/>
          <w:szCs w:val="28"/>
          <w:lang w:eastAsia="en-US"/>
        </w:rPr>
      </w:pPr>
      <w:r w:rsidRPr="008F1015">
        <w:rPr>
          <w:rFonts w:eastAsia="Calibri"/>
          <w:spacing w:val="-2"/>
          <w:sz w:val="28"/>
          <w:szCs w:val="28"/>
          <w:lang w:eastAsia="en-US"/>
        </w:rPr>
        <w:t>Отводы и другие криволинейные участки труб на специализированных заготовительных предприятиях изготавливают гнутьем в холодном состоянии на станках, штамповкой и протяжкой, сваркой отводов из сегментов.</w:t>
      </w:r>
    </w:p>
    <w:p w14:paraId="4E7DA272" w14:textId="77777777" w:rsidR="008F1015" w:rsidRPr="008F1015" w:rsidRDefault="008F1015" w:rsidP="000661E0">
      <w:pPr>
        <w:tabs>
          <w:tab w:val="left" w:pos="1232"/>
        </w:tabs>
        <w:autoSpaceDE/>
        <w:autoSpaceDN/>
        <w:adjustRightInd/>
        <w:spacing w:line="360" w:lineRule="auto"/>
        <w:ind w:firstLine="567"/>
        <w:jc w:val="both"/>
        <w:rPr>
          <w:rFonts w:eastAsia="Calibri"/>
          <w:sz w:val="28"/>
          <w:szCs w:val="28"/>
          <w:lang w:eastAsia="en-US"/>
        </w:rPr>
      </w:pPr>
      <w:r w:rsidRPr="008F1015">
        <w:rPr>
          <w:rFonts w:eastAsia="Calibri"/>
          <w:sz w:val="28"/>
          <w:szCs w:val="28"/>
          <w:lang w:eastAsia="en-US"/>
        </w:rPr>
        <w:t xml:space="preserve">Выбор того или иного способа зависит от диаметра, толщины стенки и материала труб, требуемого радиуса гнутья, количества изделий и других </w:t>
      </w:r>
      <w:r w:rsidRPr="008F1015">
        <w:rPr>
          <w:rFonts w:eastAsia="Calibri"/>
          <w:sz w:val="28"/>
          <w:szCs w:val="28"/>
          <w:lang w:eastAsia="en-US"/>
        </w:rPr>
        <w:lastRenderedPageBreak/>
        <w:t>условий.</w:t>
      </w:r>
    </w:p>
    <w:p w14:paraId="44CDC342" w14:textId="110741BF" w:rsidR="008F1015" w:rsidRPr="008F1015" w:rsidRDefault="008F1015" w:rsidP="008F1015">
      <w:pPr>
        <w:tabs>
          <w:tab w:val="left" w:pos="1232"/>
        </w:tabs>
        <w:autoSpaceDE/>
        <w:autoSpaceDN/>
        <w:adjustRightInd/>
        <w:spacing w:line="360" w:lineRule="auto"/>
        <w:ind w:firstLine="567"/>
        <w:jc w:val="both"/>
        <w:rPr>
          <w:rFonts w:eastAsia="Calibri"/>
          <w:sz w:val="28"/>
          <w:szCs w:val="28"/>
          <w:lang w:eastAsia="en-US"/>
        </w:rPr>
      </w:pPr>
      <w:r w:rsidRPr="008F1015">
        <w:rPr>
          <w:rFonts w:eastAsia="Calibri"/>
          <w:sz w:val="28"/>
          <w:szCs w:val="28"/>
          <w:lang w:eastAsia="en-US"/>
        </w:rPr>
        <w:t>Для гнутья стальных труб условным диаметром 15-80 мм в холодном состоянии без наполнителя при меняют роликовые станки и механизмы. Они бывают с неподвижными и вращающимися роликами. На станках с неподвижным роликом трубу закрепляют скобой около неподвижного гибочного ролика, а обжимной ролик обкатывает трубу вокруг гибочного. При вращающемся гибочном ролике трубу закрепляют на гибочном ролике и прижимают к нему нажимной скользящей колодкой. В этом случае гибочный ролик, вращаясь, как бы наматывает трубу на себя, протаскивая ее под нажимной колодкой. В механизмах с вращающимся гибочным роликом для гнутья труб условным диаметром 40 мм и выше предусмотрено применение специальной оправки (дорна), которую вводят внутрь трубы, чтобы не образовалось эллиптическое сечение.</w:t>
      </w:r>
    </w:p>
    <w:p w14:paraId="24C89EA2" w14:textId="77777777" w:rsidR="008F1015" w:rsidRPr="008F1015" w:rsidRDefault="008F1015" w:rsidP="008F1015">
      <w:pPr>
        <w:tabs>
          <w:tab w:val="left" w:pos="1232"/>
        </w:tabs>
        <w:autoSpaceDE/>
        <w:autoSpaceDN/>
        <w:adjustRightInd/>
        <w:spacing w:line="360" w:lineRule="auto"/>
        <w:ind w:firstLine="567"/>
        <w:jc w:val="both"/>
        <w:rPr>
          <w:rFonts w:eastAsia="Calibri"/>
          <w:sz w:val="28"/>
          <w:szCs w:val="28"/>
          <w:lang w:eastAsia="en-US"/>
        </w:rPr>
      </w:pPr>
      <w:r w:rsidRPr="008F1015">
        <w:rPr>
          <w:rFonts w:eastAsia="Calibri"/>
          <w:sz w:val="28"/>
          <w:szCs w:val="28"/>
          <w:lang w:eastAsia="en-US"/>
        </w:rPr>
        <w:t xml:space="preserve">Из трубогибочных станков и механизмов наиболее распространены: </w:t>
      </w:r>
      <w:proofErr w:type="spellStart"/>
      <w:r w:rsidRPr="008F1015">
        <w:rPr>
          <w:rFonts w:eastAsia="Calibri"/>
          <w:sz w:val="28"/>
          <w:szCs w:val="28"/>
          <w:lang w:eastAsia="en-US"/>
        </w:rPr>
        <w:t>бездорновый</w:t>
      </w:r>
      <w:proofErr w:type="spellEnd"/>
      <w:r w:rsidRPr="008F1015">
        <w:rPr>
          <w:rFonts w:eastAsia="Calibri"/>
          <w:sz w:val="28"/>
          <w:szCs w:val="28"/>
          <w:lang w:eastAsia="en-US"/>
        </w:rPr>
        <w:t xml:space="preserve"> с неподвижным гибочным роликом станок ВМС-28 и </w:t>
      </w:r>
      <w:proofErr w:type="spellStart"/>
      <w:r w:rsidRPr="008F1015">
        <w:rPr>
          <w:rFonts w:eastAsia="Calibri"/>
          <w:sz w:val="28"/>
          <w:szCs w:val="28"/>
          <w:lang w:eastAsia="en-US"/>
        </w:rPr>
        <w:t>дорновый</w:t>
      </w:r>
      <w:proofErr w:type="spellEnd"/>
      <w:r w:rsidRPr="008F1015">
        <w:rPr>
          <w:rFonts w:eastAsia="Calibri"/>
          <w:sz w:val="28"/>
          <w:szCs w:val="28"/>
          <w:lang w:eastAsia="en-US"/>
        </w:rPr>
        <w:t xml:space="preserve"> с вращающимся гибочным роликом механизм ГСТМ-21. Характеристики их приведены в таблице 4.</w:t>
      </w:r>
    </w:p>
    <w:p w14:paraId="3F7A76A8" w14:textId="77777777" w:rsidR="008F1015" w:rsidRPr="008F1015" w:rsidRDefault="008F1015" w:rsidP="008F1015">
      <w:pPr>
        <w:widowControl/>
        <w:tabs>
          <w:tab w:val="left" w:pos="1232"/>
        </w:tabs>
        <w:autoSpaceDE/>
        <w:autoSpaceDN/>
        <w:adjustRightInd/>
        <w:spacing w:line="360" w:lineRule="auto"/>
        <w:ind w:firstLine="567"/>
        <w:jc w:val="both"/>
        <w:rPr>
          <w:rFonts w:eastAsia="Calibri"/>
          <w:sz w:val="28"/>
          <w:szCs w:val="28"/>
          <w:lang w:eastAsia="en-US"/>
        </w:rPr>
      </w:pPr>
      <w:r w:rsidRPr="008F1015">
        <w:rPr>
          <w:rFonts w:eastAsia="Calibri"/>
          <w:sz w:val="28"/>
          <w:szCs w:val="28"/>
          <w:lang w:eastAsia="en-US"/>
        </w:rPr>
        <w:t>Таблица 4 – Технические характеристики трубогибочных станков и механизмов</w:t>
      </w:r>
    </w:p>
    <w:tbl>
      <w:tblPr>
        <w:tblStyle w:val="7"/>
        <w:tblW w:w="0" w:type="auto"/>
        <w:tblLook w:val="04A0" w:firstRow="1" w:lastRow="0" w:firstColumn="1" w:lastColumn="0" w:noHBand="0" w:noVBand="1"/>
      </w:tblPr>
      <w:tblGrid>
        <w:gridCol w:w="5124"/>
        <w:gridCol w:w="2051"/>
        <w:gridCol w:w="2111"/>
      </w:tblGrid>
      <w:tr w:rsidR="008F1015" w:rsidRPr="008F1015" w14:paraId="2485C588" w14:textId="77777777" w:rsidTr="00456F71">
        <w:tc>
          <w:tcPr>
            <w:tcW w:w="5495" w:type="dxa"/>
          </w:tcPr>
          <w:p w14:paraId="2CC520F9" w14:textId="77777777" w:rsidR="008F1015" w:rsidRPr="008F1015" w:rsidRDefault="008F1015" w:rsidP="008F1015">
            <w:pPr>
              <w:widowControl/>
              <w:autoSpaceDE/>
              <w:autoSpaceDN/>
              <w:adjustRightInd/>
              <w:jc w:val="center"/>
              <w:rPr>
                <w:sz w:val="20"/>
              </w:rPr>
            </w:pPr>
            <w:r w:rsidRPr="008F1015">
              <w:rPr>
                <w:sz w:val="20"/>
              </w:rPr>
              <w:t>Показатели</w:t>
            </w:r>
          </w:p>
        </w:tc>
        <w:tc>
          <w:tcPr>
            <w:tcW w:w="2268" w:type="dxa"/>
          </w:tcPr>
          <w:p w14:paraId="218EC9A0" w14:textId="77777777" w:rsidR="008F1015" w:rsidRPr="008F1015" w:rsidRDefault="008F1015" w:rsidP="008F1015">
            <w:pPr>
              <w:widowControl/>
              <w:autoSpaceDE/>
              <w:autoSpaceDN/>
              <w:adjustRightInd/>
              <w:ind w:hanging="19"/>
              <w:jc w:val="center"/>
              <w:rPr>
                <w:sz w:val="20"/>
              </w:rPr>
            </w:pPr>
            <w:r w:rsidRPr="008F1015">
              <w:rPr>
                <w:sz w:val="20"/>
              </w:rPr>
              <w:t>ВСМ-28</w:t>
            </w:r>
          </w:p>
        </w:tc>
        <w:tc>
          <w:tcPr>
            <w:tcW w:w="2320" w:type="dxa"/>
          </w:tcPr>
          <w:p w14:paraId="7DD9B871" w14:textId="77777777" w:rsidR="008F1015" w:rsidRPr="008F1015" w:rsidRDefault="008F1015" w:rsidP="008F1015">
            <w:pPr>
              <w:widowControl/>
              <w:autoSpaceDE/>
              <w:autoSpaceDN/>
              <w:adjustRightInd/>
              <w:ind w:hanging="8"/>
              <w:jc w:val="center"/>
              <w:rPr>
                <w:sz w:val="20"/>
              </w:rPr>
            </w:pPr>
            <w:r w:rsidRPr="008F1015">
              <w:rPr>
                <w:sz w:val="20"/>
              </w:rPr>
              <w:t>ГСТМ-21</w:t>
            </w:r>
          </w:p>
        </w:tc>
      </w:tr>
      <w:tr w:rsidR="008F1015" w:rsidRPr="008F1015" w14:paraId="72F4ACA5" w14:textId="77777777" w:rsidTr="00456F71">
        <w:tc>
          <w:tcPr>
            <w:tcW w:w="5495" w:type="dxa"/>
          </w:tcPr>
          <w:p w14:paraId="3AF7BD43" w14:textId="77777777" w:rsidR="008F1015" w:rsidRPr="008F1015" w:rsidRDefault="008F1015" w:rsidP="008F1015">
            <w:pPr>
              <w:widowControl/>
              <w:shd w:val="clear" w:color="auto" w:fill="FFFFFF"/>
              <w:autoSpaceDE/>
              <w:autoSpaceDN/>
              <w:adjustRightInd/>
              <w:ind w:right="840"/>
              <w:rPr>
                <w:sz w:val="20"/>
              </w:rPr>
            </w:pPr>
            <w:r w:rsidRPr="008F1015">
              <w:rPr>
                <w:sz w:val="20"/>
              </w:rPr>
              <w:t xml:space="preserve">Условный диаметр изгибаемых труб, мм </w:t>
            </w:r>
          </w:p>
          <w:p w14:paraId="4D24786C" w14:textId="77777777" w:rsidR="008F1015" w:rsidRPr="008F1015" w:rsidRDefault="008F1015" w:rsidP="008F1015">
            <w:pPr>
              <w:widowControl/>
              <w:shd w:val="clear" w:color="auto" w:fill="FFFFFF"/>
              <w:autoSpaceDE/>
              <w:autoSpaceDN/>
              <w:adjustRightInd/>
              <w:ind w:right="840"/>
              <w:rPr>
                <w:sz w:val="20"/>
              </w:rPr>
            </w:pPr>
            <w:r w:rsidRPr="008F1015">
              <w:rPr>
                <w:sz w:val="20"/>
              </w:rPr>
              <w:t xml:space="preserve">Производительность при гнутье отводов, </w:t>
            </w:r>
            <w:proofErr w:type="spellStart"/>
            <w:r w:rsidRPr="008F1015">
              <w:rPr>
                <w:sz w:val="20"/>
              </w:rPr>
              <w:t>шт</w:t>
            </w:r>
            <w:proofErr w:type="spellEnd"/>
            <w:r w:rsidRPr="008F1015">
              <w:rPr>
                <w:sz w:val="20"/>
              </w:rPr>
              <w:t>/ч</w:t>
            </w:r>
            <w:r w:rsidRPr="008F1015">
              <w:rPr>
                <w:sz w:val="20"/>
              </w:rPr>
              <w:br/>
              <w:t>Электродвигатель:</w:t>
            </w:r>
            <w:r w:rsidRPr="008F1015">
              <w:rPr>
                <w:sz w:val="20"/>
              </w:rPr>
              <w:br/>
              <w:t xml:space="preserve">  мощность, кВт</w:t>
            </w:r>
            <w:r w:rsidRPr="008F1015">
              <w:rPr>
                <w:sz w:val="20"/>
              </w:rPr>
              <w:br/>
              <w:t xml:space="preserve">  частота вращения, вала, об/мин</w:t>
            </w:r>
            <w:r w:rsidRPr="008F1015">
              <w:rPr>
                <w:sz w:val="20"/>
              </w:rPr>
              <w:br/>
              <w:t>Габариты, мм:</w:t>
            </w:r>
            <w:r w:rsidRPr="008F1015">
              <w:rPr>
                <w:sz w:val="20"/>
              </w:rPr>
              <w:br/>
              <w:t xml:space="preserve">  ширина</w:t>
            </w:r>
            <w:r w:rsidRPr="008F1015">
              <w:rPr>
                <w:sz w:val="20"/>
              </w:rPr>
              <w:br/>
              <w:t xml:space="preserve">  высота</w:t>
            </w:r>
            <w:r w:rsidRPr="008F1015">
              <w:rPr>
                <w:sz w:val="20"/>
              </w:rPr>
              <w:br/>
              <w:t xml:space="preserve">  длина</w:t>
            </w:r>
            <w:r w:rsidRPr="008F1015">
              <w:rPr>
                <w:sz w:val="20"/>
              </w:rPr>
              <w:br/>
              <w:t>Масса, кг</w:t>
            </w:r>
          </w:p>
        </w:tc>
        <w:tc>
          <w:tcPr>
            <w:tcW w:w="2268" w:type="dxa"/>
          </w:tcPr>
          <w:p w14:paraId="0B2CB336" w14:textId="77777777" w:rsidR="008F1015" w:rsidRPr="008F1015" w:rsidRDefault="008F1015" w:rsidP="008F1015">
            <w:pPr>
              <w:widowControl/>
              <w:autoSpaceDE/>
              <w:autoSpaceDN/>
              <w:adjustRightInd/>
              <w:ind w:hanging="19"/>
              <w:jc w:val="center"/>
              <w:rPr>
                <w:sz w:val="20"/>
              </w:rPr>
            </w:pPr>
            <w:r w:rsidRPr="008F1015">
              <w:rPr>
                <w:sz w:val="20"/>
              </w:rPr>
              <w:t>15-32</w:t>
            </w:r>
          </w:p>
          <w:p w14:paraId="59872555" w14:textId="77777777" w:rsidR="008F1015" w:rsidRPr="008F1015" w:rsidRDefault="008F1015" w:rsidP="008F1015">
            <w:pPr>
              <w:widowControl/>
              <w:autoSpaceDE/>
              <w:autoSpaceDN/>
              <w:adjustRightInd/>
              <w:ind w:hanging="19"/>
              <w:jc w:val="center"/>
              <w:rPr>
                <w:sz w:val="20"/>
              </w:rPr>
            </w:pPr>
            <w:r w:rsidRPr="008F1015">
              <w:rPr>
                <w:sz w:val="20"/>
              </w:rPr>
              <w:t>30-45</w:t>
            </w:r>
          </w:p>
          <w:p w14:paraId="30B00A0B" w14:textId="77777777" w:rsidR="008F1015" w:rsidRPr="008F1015" w:rsidRDefault="008F1015" w:rsidP="008F1015">
            <w:pPr>
              <w:widowControl/>
              <w:autoSpaceDE/>
              <w:autoSpaceDN/>
              <w:adjustRightInd/>
              <w:ind w:hanging="19"/>
              <w:jc w:val="center"/>
              <w:rPr>
                <w:sz w:val="20"/>
              </w:rPr>
            </w:pPr>
          </w:p>
          <w:p w14:paraId="6C7E0B81" w14:textId="77777777" w:rsidR="008F1015" w:rsidRPr="008F1015" w:rsidRDefault="008F1015" w:rsidP="008F1015">
            <w:pPr>
              <w:widowControl/>
              <w:autoSpaceDE/>
              <w:autoSpaceDN/>
              <w:adjustRightInd/>
              <w:ind w:hanging="19"/>
              <w:jc w:val="center"/>
              <w:rPr>
                <w:sz w:val="20"/>
              </w:rPr>
            </w:pPr>
            <w:r w:rsidRPr="008F1015">
              <w:rPr>
                <w:sz w:val="20"/>
              </w:rPr>
              <w:t>2,2</w:t>
            </w:r>
          </w:p>
          <w:p w14:paraId="3A8C46F4" w14:textId="77777777" w:rsidR="008F1015" w:rsidRPr="008F1015" w:rsidRDefault="008F1015" w:rsidP="008F1015">
            <w:pPr>
              <w:widowControl/>
              <w:autoSpaceDE/>
              <w:autoSpaceDN/>
              <w:adjustRightInd/>
              <w:ind w:hanging="19"/>
              <w:jc w:val="center"/>
              <w:rPr>
                <w:sz w:val="20"/>
              </w:rPr>
            </w:pPr>
            <w:r w:rsidRPr="008F1015">
              <w:rPr>
                <w:sz w:val="20"/>
              </w:rPr>
              <w:t>1430</w:t>
            </w:r>
          </w:p>
          <w:p w14:paraId="328AD87B" w14:textId="77777777" w:rsidR="008F1015" w:rsidRPr="008F1015" w:rsidRDefault="008F1015" w:rsidP="008F1015">
            <w:pPr>
              <w:widowControl/>
              <w:autoSpaceDE/>
              <w:autoSpaceDN/>
              <w:adjustRightInd/>
              <w:ind w:hanging="19"/>
              <w:jc w:val="center"/>
              <w:rPr>
                <w:sz w:val="20"/>
              </w:rPr>
            </w:pPr>
          </w:p>
          <w:p w14:paraId="139FB85C" w14:textId="77777777" w:rsidR="008F1015" w:rsidRPr="008F1015" w:rsidRDefault="008F1015" w:rsidP="008F1015">
            <w:pPr>
              <w:widowControl/>
              <w:autoSpaceDE/>
              <w:autoSpaceDN/>
              <w:adjustRightInd/>
              <w:ind w:hanging="19"/>
              <w:jc w:val="center"/>
              <w:rPr>
                <w:sz w:val="20"/>
              </w:rPr>
            </w:pPr>
            <w:r w:rsidRPr="008F1015">
              <w:rPr>
                <w:sz w:val="20"/>
              </w:rPr>
              <w:t>727</w:t>
            </w:r>
          </w:p>
          <w:p w14:paraId="71705472" w14:textId="77777777" w:rsidR="008F1015" w:rsidRPr="008F1015" w:rsidRDefault="008F1015" w:rsidP="008F1015">
            <w:pPr>
              <w:widowControl/>
              <w:autoSpaceDE/>
              <w:autoSpaceDN/>
              <w:adjustRightInd/>
              <w:ind w:hanging="19"/>
              <w:jc w:val="center"/>
              <w:rPr>
                <w:sz w:val="20"/>
              </w:rPr>
            </w:pPr>
            <w:r w:rsidRPr="008F1015">
              <w:rPr>
                <w:sz w:val="20"/>
              </w:rPr>
              <w:t>710</w:t>
            </w:r>
          </w:p>
          <w:p w14:paraId="7D648E00" w14:textId="77777777" w:rsidR="008F1015" w:rsidRPr="008F1015" w:rsidRDefault="008F1015" w:rsidP="008F1015">
            <w:pPr>
              <w:widowControl/>
              <w:autoSpaceDE/>
              <w:autoSpaceDN/>
              <w:adjustRightInd/>
              <w:ind w:hanging="19"/>
              <w:jc w:val="center"/>
              <w:rPr>
                <w:sz w:val="20"/>
              </w:rPr>
            </w:pPr>
            <w:r w:rsidRPr="008F1015">
              <w:rPr>
                <w:sz w:val="20"/>
              </w:rPr>
              <w:t>1135</w:t>
            </w:r>
          </w:p>
          <w:p w14:paraId="15A8881E" w14:textId="77777777" w:rsidR="008F1015" w:rsidRPr="008F1015" w:rsidRDefault="008F1015" w:rsidP="008F1015">
            <w:pPr>
              <w:widowControl/>
              <w:autoSpaceDE/>
              <w:autoSpaceDN/>
              <w:adjustRightInd/>
              <w:ind w:hanging="19"/>
              <w:jc w:val="center"/>
              <w:rPr>
                <w:sz w:val="20"/>
              </w:rPr>
            </w:pPr>
            <w:r w:rsidRPr="008F1015">
              <w:rPr>
                <w:sz w:val="20"/>
              </w:rPr>
              <w:t>590</w:t>
            </w:r>
          </w:p>
        </w:tc>
        <w:tc>
          <w:tcPr>
            <w:tcW w:w="2320" w:type="dxa"/>
          </w:tcPr>
          <w:p w14:paraId="7D7AB2F2" w14:textId="77777777" w:rsidR="008F1015" w:rsidRPr="008F1015" w:rsidRDefault="008F1015" w:rsidP="008F1015">
            <w:pPr>
              <w:widowControl/>
              <w:autoSpaceDE/>
              <w:autoSpaceDN/>
              <w:adjustRightInd/>
              <w:jc w:val="center"/>
              <w:rPr>
                <w:sz w:val="20"/>
              </w:rPr>
            </w:pPr>
            <w:r w:rsidRPr="008F1015">
              <w:rPr>
                <w:sz w:val="20"/>
              </w:rPr>
              <w:t>25-80</w:t>
            </w:r>
          </w:p>
          <w:p w14:paraId="36E84E89" w14:textId="77777777" w:rsidR="008F1015" w:rsidRPr="008F1015" w:rsidRDefault="008F1015" w:rsidP="008F1015">
            <w:pPr>
              <w:widowControl/>
              <w:autoSpaceDE/>
              <w:autoSpaceDN/>
              <w:adjustRightInd/>
              <w:jc w:val="center"/>
              <w:rPr>
                <w:sz w:val="20"/>
              </w:rPr>
            </w:pPr>
            <w:r w:rsidRPr="008F1015">
              <w:rPr>
                <w:sz w:val="20"/>
              </w:rPr>
              <w:t>60-70</w:t>
            </w:r>
          </w:p>
          <w:p w14:paraId="0919C1BA" w14:textId="77777777" w:rsidR="008F1015" w:rsidRPr="008F1015" w:rsidRDefault="008F1015" w:rsidP="008F1015">
            <w:pPr>
              <w:widowControl/>
              <w:autoSpaceDE/>
              <w:autoSpaceDN/>
              <w:adjustRightInd/>
              <w:jc w:val="center"/>
              <w:rPr>
                <w:sz w:val="20"/>
              </w:rPr>
            </w:pPr>
          </w:p>
          <w:p w14:paraId="3C29BBE3" w14:textId="77777777" w:rsidR="008F1015" w:rsidRPr="008F1015" w:rsidRDefault="008F1015" w:rsidP="008F1015">
            <w:pPr>
              <w:widowControl/>
              <w:autoSpaceDE/>
              <w:autoSpaceDN/>
              <w:adjustRightInd/>
              <w:jc w:val="center"/>
              <w:rPr>
                <w:sz w:val="20"/>
              </w:rPr>
            </w:pPr>
            <w:r w:rsidRPr="008F1015">
              <w:rPr>
                <w:sz w:val="20"/>
              </w:rPr>
              <w:t>4,5</w:t>
            </w:r>
          </w:p>
          <w:p w14:paraId="2819B999" w14:textId="77777777" w:rsidR="008F1015" w:rsidRPr="008F1015" w:rsidRDefault="008F1015" w:rsidP="008F1015">
            <w:pPr>
              <w:widowControl/>
              <w:autoSpaceDE/>
              <w:autoSpaceDN/>
              <w:adjustRightInd/>
              <w:jc w:val="center"/>
              <w:rPr>
                <w:sz w:val="20"/>
              </w:rPr>
            </w:pPr>
            <w:r w:rsidRPr="008F1015">
              <w:rPr>
                <w:sz w:val="20"/>
              </w:rPr>
              <w:t>930</w:t>
            </w:r>
          </w:p>
          <w:p w14:paraId="7DF1FD04" w14:textId="77777777" w:rsidR="008F1015" w:rsidRPr="008F1015" w:rsidRDefault="008F1015" w:rsidP="008F1015">
            <w:pPr>
              <w:widowControl/>
              <w:autoSpaceDE/>
              <w:autoSpaceDN/>
              <w:adjustRightInd/>
              <w:jc w:val="center"/>
              <w:rPr>
                <w:sz w:val="20"/>
              </w:rPr>
            </w:pPr>
          </w:p>
          <w:p w14:paraId="47848BDF" w14:textId="77777777" w:rsidR="008F1015" w:rsidRPr="008F1015" w:rsidRDefault="008F1015" w:rsidP="008F1015">
            <w:pPr>
              <w:widowControl/>
              <w:autoSpaceDE/>
              <w:autoSpaceDN/>
              <w:adjustRightInd/>
              <w:jc w:val="center"/>
              <w:rPr>
                <w:sz w:val="20"/>
              </w:rPr>
            </w:pPr>
            <w:r w:rsidRPr="008F1015">
              <w:rPr>
                <w:sz w:val="20"/>
              </w:rPr>
              <w:t>2050</w:t>
            </w:r>
          </w:p>
          <w:p w14:paraId="42F6C8F2" w14:textId="77777777" w:rsidR="008F1015" w:rsidRPr="008F1015" w:rsidRDefault="008F1015" w:rsidP="008F1015">
            <w:pPr>
              <w:widowControl/>
              <w:autoSpaceDE/>
              <w:autoSpaceDN/>
              <w:adjustRightInd/>
              <w:jc w:val="center"/>
              <w:rPr>
                <w:sz w:val="20"/>
              </w:rPr>
            </w:pPr>
            <w:r w:rsidRPr="008F1015">
              <w:rPr>
                <w:sz w:val="20"/>
              </w:rPr>
              <w:t>1225</w:t>
            </w:r>
          </w:p>
          <w:p w14:paraId="1087CB14" w14:textId="77777777" w:rsidR="008F1015" w:rsidRPr="008F1015" w:rsidRDefault="008F1015" w:rsidP="008F1015">
            <w:pPr>
              <w:widowControl/>
              <w:autoSpaceDE/>
              <w:autoSpaceDN/>
              <w:adjustRightInd/>
              <w:jc w:val="center"/>
              <w:rPr>
                <w:sz w:val="20"/>
              </w:rPr>
            </w:pPr>
            <w:r w:rsidRPr="008F1015">
              <w:rPr>
                <w:sz w:val="20"/>
              </w:rPr>
              <w:t>1075</w:t>
            </w:r>
          </w:p>
          <w:p w14:paraId="4486659A" w14:textId="77777777" w:rsidR="008F1015" w:rsidRPr="008F1015" w:rsidRDefault="008F1015" w:rsidP="008F1015">
            <w:pPr>
              <w:widowControl/>
              <w:autoSpaceDE/>
              <w:autoSpaceDN/>
              <w:adjustRightInd/>
              <w:jc w:val="center"/>
              <w:rPr>
                <w:sz w:val="20"/>
              </w:rPr>
            </w:pPr>
            <w:r w:rsidRPr="008F1015">
              <w:rPr>
                <w:sz w:val="20"/>
              </w:rPr>
              <w:t>1674</w:t>
            </w:r>
          </w:p>
        </w:tc>
      </w:tr>
    </w:tbl>
    <w:p w14:paraId="024D762D" w14:textId="77777777" w:rsidR="002B640D" w:rsidRDefault="002B640D" w:rsidP="008F1015">
      <w:pPr>
        <w:shd w:val="clear" w:color="auto" w:fill="FFFFFF"/>
        <w:rPr>
          <w:iCs/>
          <w:sz w:val="24"/>
          <w:szCs w:val="24"/>
        </w:rPr>
      </w:pPr>
    </w:p>
    <w:p w14:paraId="688FFCD0" w14:textId="777777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При гнутье труб в холодном состоянии на станках в зависимости от диаметра труб принимают следующие средние радиусы изгиба [2]:</w:t>
      </w:r>
    </w:p>
    <w:p w14:paraId="76E2ADF2" w14:textId="777777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условный диаметр труб, мм . .   15  20  25  32   40    50   70    80</w:t>
      </w:r>
    </w:p>
    <w:p w14:paraId="71381CD0" w14:textId="777777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радиус изгиба, мм . . . . . . . . . . 55  69  85 114  120  210  300  350</w:t>
      </w:r>
    </w:p>
    <w:p w14:paraId="10B65A2A" w14:textId="695E6FC4"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lastRenderedPageBreak/>
        <w:t xml:space="preserve">Для гибки отводов, уток и скоб из </w:t>
      </w:r>
      <w:proofErr w:type="spellStart"/>
      <w:r w:rsidRPr="008F1015">
        <w:rPr>
          <w:rFonts w:eastAsia="Calibri"/>
          <w:sz w:val="28"/>
          <w:szCs w:val="28"/>
          <w:lang w:eastAsia="en-US"/>
        </w:rPr>
        <w:t>водогазопроводных</w:t>
      </w:r>
      <w:proofErr w:type="spellEnd"/>
      <w:r w:rsidRPr="008F1015">
        <w:rPr>
          <w:rFonts w:eastAsia="Calibri"/>
          <w:sz w:val="28"/>
          <w:szCs w:val="28"/>
          <w:lang w:eastAsia="en-US"/>
        </w:rPr>
        <w:t xml:space="preserve"> труб условным диаметром 15 и 20 мм используют механизм ВМС-26. Схема гибки труб на этом механизме приведена на рисунке 2. На механизме могут одновременно работать двое рабочих: первый пользуется прямым ходом ползуна, а второй </w:t>
      </w:r>
      <w:r w:rsidR="000661E0">
        <w:rPr>
          <w:rFonts w:eastAsia="Calibri"/>
          <w:sz w:val="28"/>
          <w:szCs w:val="28"/>
          <w:lang w:eastAsia="en-US"/>
        </w:rPr>
        <w:t>–</w:t>
      </w:r>
      <w:r w:rsidRPr="008F1015">
        <w:rPr>
          <w:rFonts w:eastAsia="Calibri"/>
          <w:sz w:val="28"/>
          <w:szCs w:val="28"/>
          <w:lang w:eastAsia="en-US"/>
        </w:rPr>
        <w:t xml:space="preserve"> обратным.</w:t>
      </w:r>
    </w:p>
    <w:p w14:paraId="3EADC7D0" w14:textId="77777777" w:rsidR="008F1015" w:rsidRPr="008F1015" w:rsidRDefault="008F1015" w:rsidP="008F1015">
      <w:pPr>
        <w:widowControl/>
        <w:autoSpaceDE/>
        <w:autoSpaceDN/>
        <w:adjustRightInd/>
        <w:spacing w:line="360" w:lineRule="auto"/>
        <w:jc w:val="center"/>
        <w:rPr>
          <w:rFonts w:eastAsia="Calibri"/>
          <w:sz w:val="28"/>
          <w:szCs w:val="28"/>
          <w:lang w:eastAsia="en-US"/>
        </w:rPr>
      </w:pPr>
      <w:r w:rsidRPr="008F1015">
        <w:rPr>
          <w:rFonts w:ascii="Calibri" w:eastAsia="Calibri" w:hAnsi="Calibri"/>
          <w:noProof/>
          <w:sz w:val="28"/>
          <w:szCs w:val="28"/>
          <w:lang w:val="en-US" w:eastAsia="en-US"/>
        </w:rPr>
        <w:drawing>
          <wp:inline distT="0" distB="0" distL="0" distR="0" wp14:anchorId="4390DC02" wp14:editId="27552107">
            <wp:extent cx="4544876" cy="1457325"/>
            <wp:effectExtent l="0" t="0" r="8255" b="0"/>
            <wp:docPr id="8126334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0" y="0"/>
                      <a:ext cx="4601826" cy="1475586"/>
                    </a:xfrm>
                    <a:prstGeom prst="rect">
                      <a:avLst/>
                    </a:prstGeom>
                    <a:noFill/>
                    <a:ln>
                      <a:noFill/>
                    </a:ln>
                  </pic:spPr>
                </pic:pic>
              </a:graphicData>
            </a:graphic>
          </wp:inline>
        </w:drawing>
      </w:r>
    </w:p>
    <w:p w14:paraId="2BD74623" w14:textId="77777777" w:rsidR="008F1015" w:rsidRPr="008F1015" w:rsidRDefault="008F1015" w:rsidP="00ED2E0B">
      <w:pPr>
        <w:widowControl/>
        <w:autoSpaceDE/>
        <w:autoSpaceDN/>
        <w:adjustRightInd/>
        <w:spacing w:line="360" w:lineRule="auto"/>
        <w:jc w:val="center"/>
        <w:rPr>
          <w:rFonts w:eastAsia="Calibri"/>
          <w:sz w:val="28"/>
          <w:szCs w:val="28"/>
          <w:lang w:eastAsia="en-US"/>
        </w:rPr>
      </w:pPr>
      <w:r w:rsidRPr="008F1015">
        <w:rPr>
          <w:rFonts w:eastAsia="Calibri"/>
          <w:sz w:val="28"/>
          <w:szCs w:val="28"/>
          <w:lang w:eastAsia="en-US"/>
        </w:rPr>
        <w:t>Рисунок 2 – Схема гибки труб на механизме ВМС-26</w:t>
      </w:r>
    </w:p>
    <w:p w14:paraId="7CAA82CE" w14:textId="777777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Для гнутья стальных труб диаметром от 89 до 326 мм промышленность выпускает более мощные станки. Но вследствие малой производительности, больших габаритов и большого радиуса изгиба, а также ввиду сложности, высокой стоимости и большой массы эти станки на заготовительных предприятиях не применяют. Существует также способ гибки стальных труб при нагреве их токами высокой частоты. Но этот способ гибки малопроизводителен.</w:t>
      </w:r>
    </w:p>
    <w:p w14:paraId="34690DBA" w14:textId="77777777" w:rsidR="008F1015" w:rsidRPr="008F1015" w:rsidRDefault="008F1015" w:rsidP="008F1015">
      <w:pPr>
        <w:widowControl/>
        <w:autoSpaceDE/>
        <w:autoSpaceDN/>
        <w:adjustRightInd/>
        <w:spacing w:line="360" w:lineRule="auto"/>
        <w:ind w:firstLine="709"/>
        <w:jc w:val="both"/>
        <w:rPr>
          <w:rFonts w:eastAsia="Calibri"/>
          <w:spacing w:val="-2"/>
          <w:sz w:val="28"/>
          <w:szCs w:val="28"/>
          <w:lang w:eastAsia="en-US"/>
        </w:rPr>
      </w:pPr>
      <w:r w:rsidRPr="008F1015">
        <w:rPr>
          <w:rFonts w:eastAsia="Calibri"/>
          <w:spacing w:val="-2"/>
          <w:sz w:val="28"/>
          <w:szCs w:val="28"/>
          <w:lang w:eastAsia="en-US"/>
        </w:rPr>
        <w:t>Наиболее производительный и экономичный способ массового изготовления различных гнутых металлических изделий – штамповка их на прессах. Для гибки труб в холодном состоянии можно использовать гидравлические и фрикционные прессы, а для горячей штамповки целесообразнее быстроходные кривошипные прессы. Для штамповки деталей из труб применяют обычно прессы мощностью от 50 до 200 т. Для использования полной мощности пресса можно гнуть по нескольку деталей одновременно.</w:t>
      </w:r>
    </w:p>
    <w:p w14:paraId="66C8ED4E" w14:textId="5E71ED9D" w:rsidR="00ED2E0B" w:rsidRDefault="008F1015" w:rsidP="00ED2E0B">
      <w:pPr>
        <w:widowControl/>
        <w:autoSpaceDE/>
        <w:autoSpaceDN/>
        <w:adjustRightInd/>
        <w:spacing w:line="360" w:lineRule="auto"/>
        <w:ind w:firstLine="709"/>
        <w:jc w:val="both"/>
        <w:rPr>
          <w:rFonts w:eastAsia="Calibri"/>
          <w:spacing w:val="-2"/>
          <w:sz w:val="28"/>
          <w:szCs w:val="28"/>
          <w:lang w:eastAsia="en-US"/>
        </w:rPr>
      </w:pPr>
      <w:r w:rsidRPr="008F1015">
        <w:rPr>
          <w:rFonts w:eastAsia="Calibri"/>
          <w:sz w:val="28"/>
          <w:szCs w:val="28"/>
          <w:lang w:eastAsia="en-US"/>
        </w:rPr>
        <w:t>Гнутье труб условным диаметром свыше 80 мм практически заменено установкой готовых крутоизогнутых отводов с радиусом кривизны, равным одному-двум диаметрам изгибаемой трубы. Изготавливают их методом штамповки или протяжки (рисунок 3). При этом методе изготовле</w:t>
      </w:r>
      <w:r w:rsidRPr="008F1015">
        <w:rPr>
          <w:rFonts w:eastAsia="Calibri"/>
          <w:sz w:val="28"/>
          <w:szCs w:val="28"/>
          <w:lang w:eastAsia="en-US"/>
        </w:rPr>
        <w:lastRenderedPageBreak/>
        <w:t xml:space="preserve">ния отводов трубу сначала рубят под углом на заготовки (рисунок 3, </w:t>
      </w:r>
      <w:r w:rsidRPr="008F1015">
        <w:rPr>
          <w:rFonts w:eastAsia="Calibri"/>
          <w:sz w:val="28"/>
          <w:szCs w:val="28"/>
          <w:lang w:val="en-US" w:eastAsia="en-US"/>
        </w:rPr>
        <w:t>I</w:t>
      </w:r>
      <w:r w:rsidRPr="008F1015">
        <w:rPr>
          <w:rFonts w:eastAsia="Calibri"/>
          <w:sz w:val="28"/>
          <w:szCs w:val="28"/>
          <w:lang w:eastAsia="en-US"/>
        </w:rPr>
        <w:t xml:space="preserve">, а), потом нагретую в печи заготовку изгибают в виде эллипса (рисунок 3, </w:t>
      </w:r>
      <w:r w:rsidRPr="008F1015">
        <w:rPr>
          <w:rFonts w:eastAsia="Calibri"/>
          <w:sz w:val="28"/>
          <w:szCs w:val="28"/>
          <w:lang w:val="en-US" w:eastAsia="en-US"/>
        </w:rPr>
        <w:t>I</w:t>
      </w:r>
      <w:r w:rsidRPr="008F1015">
        <w:rPr>
          <w:rFonts w:eastAsia="Calibri"/>
          <w:sz w:val="28"/>
          <w:szCs w:val="28"/>
          <w:lang w:eastAsia="en-US"/>
        </w:rPr>
        <w:t xml:space="preserve">, б), обжимают ее в направлении большой оси эллипса для придания круглой формы (рисунок 3, </w:t>
      </w:r>
      <w:r w:rsidRPr="008F1015">
        <w:rPr>
          <w:rFonts w:eastAsia="Calibri"/>
          <w:sz w:val="28"/>
          <w:szCs w:val="28"/>
          <w:lang w:val="en-US" w:eastAsia="en-US"/>
        </w:rPr>
        <w:t>I</w:t>
      </w:r>
      <w:r w:rsidRPr="008F1015">
        <w:rPr>
          <w:rFonts w:eastAsia="Calibri"/>
          <w:sz w:val="28"/>
          <w:szCs w:val="28"/>
          <w:lang w:eastAsia="en-US"/>
        </w:rPr>
        <w:t xml:space="preserve">, в), дополнительно изгибают заготовку на полный профиль (рисунок 3, </w:t>
      </w:r>
      <w:r w:rsidRPr="008F1015">
        <w:rPr>
          <w:rFonts w:eastAsia="Calibri"/>
          <w:sz w:val="28"/>
          <w:szCs w:val="28"/>
          <w:lang w:val="en-US" w:eastAsia="en-US"/>
        </w:rPr>
        <w:t>I</w:t>
      </w:r>
      <w:r w:rsidRPr="008F1015">
        <w:rPr>
          <w:rFonts w:eastAsia="Calibri"/>
          <w:sz w:val="28"/>
          <w:szCs w:val="28"/>
          <w:lang w:eastAsia="en-US"/>
        </w:rPr>
        <w:t xml:space="preserve">, г) и окончательно обжигают (рисунок 3, </w:t>
      </w:r>
      <w:r w:rsidRPr="008F1015">
        <w:rPr>
          <w:rFonts w:eastAsia="Calibri"/>
          <w:sz w:val="28"/>
          <w:szCs w:val="28"/>
          <w:lang w:val="en-US" w:eastAsia="en-US"/>
        </w:rPr>
        <w:t>I</w:t>
      </w:r>
      <w:r w:rsidRPr="008F1015">
        <w:rPr>
          <w:rFonts w:eastAsia="Calibri"/>
          <w:sz w:val="28"/>
          <w:szCs w:val="28"/>
          <w:lang w:eastAsia="en-US"/>
        </w:rPr>
        <w:t>, д). После этого обрабатывают торцы и испытывают трубу на герметичность [2</w:t>
      </w:r>
      <w:r w:rsidR="002B1F9D">
        <w:rPr>
          <w:rFonts w:eastAsia="Calibri"/>
          <w:sz w:val="28"/>
          <w:szCs w:val="28"/>
          <w:lang w:eastAsia="en-US"/>
        </w:rPr>
        <w:t>, 5</w:t>
      </w:r>
      <w:r w:rsidRPr="008F1015">
        <w:rPr>
          <w:rFonts w:eastAsia="Calibri"/>
          <w:sz w:val="28"/>
          <w:szCs w:val="28"/>
          <w:lang w:eastAsia="en-US"/>
        </w:rPr>
        <w:t>].</w:t>
      </w:r>
      <w:r w:rsidR="00ED2E0B" w:rsidRPr="00ED2E0B">
        <w:rPr>
          <w:rFonts w:eastAsia="Calibri"/>
          <w:spacing w:val="-2"/>
          <w:sz w:val="28"/>
          <w:szCs w:val="28"/>
          <w:lang w:eastAsia="en-US"/>
        </w:rPr>
        <w:t xml:space="preserve"> </w:t>
      </w:r>
    </w:p>
    <w:p w14:paraId="72770F8A" w14:textId="42C21B09" w:rsidR="00ED2E0B" w:rsidRPr="000661E0" w:rsidRDefault="00ED2E0B" w:rsidP="00ED2E0B">
      <w:pPr>
        <w:widowControl/>
        <w:autoSpaceDE/>
        <w:autoSpaceDN/>
        <w:adjustRightInd/>
        <w:spacing w:line="360" w:lineRule="auto"/>
        <w:ind w:firstLine="709"/>
        <w:jc w:val="both"/>
        <w:rPr>
          <w:rFonts w:eastAsia="Calibri"/>
          <w:sz w:val="28"/>
          <w:szCs w:val="28"/>
          <w:lang w:eastAsia="en-US"/>
        </w:rPr>
      </w:pPr>
      <w:r w:rsidRPr="000661E0">
        <w:rPr>
          <w:rFonts w:eastAsia="Calibri"/>
          <w:sz w:val="28"/>
          <w:szCs w:val="28"/>
          <w:lang w:eastAsia="en-US"/>
        </w:rPr>
        <w:t xml:space="preserve">Крутоизогнутые отводы диаметром свыше 150 мм изготавливают горячей протяжкой на агрегате, состоящем из нагревательной печи, в которой имеется сердечник из жароупорной стали, и гидравлического пресса. Заготовки из труб (рисунок 3, </w:t>
      </w:r>
      <w:r w:rsidRPr="000661E0">
        <w:rPr>
          <w:rFonts w:eastAsia="Calibri"/>
          <w:sz w:val="28"/>
          <w:szCs w:val="28"/>
          <w:lang w:val="en-US" w:eastAsia="en-US"/>
        </w:rPr>
        <w:t>II</w:t>
      </w:r>
      <w:r w:rsidRPr="000661E0">
        <w:rPr>
          <w:rFonts w:eastAsia="Calibri"/>
          <w:sz w:val="28"/>
          <w:szCs w:val="28"/>
          <w:lang w:eastAsia="en-US"/>
        </w:rPr>
        <w:t>) несколько меньшего диаметра, чем заданные отводы, длиной, достаточной для получения двух отводов, надевают на сердечник и под давлением замка, соединенного с поршнем гидравлического пресса, двигаются по сердечнику в печь со скоростью 250-500 мм/мин. Температура у начала печи поддерживается в пределах 400-450 °С, а затем повышается и доходит у конца сердечника до 850-1000 °C. По мере передвижения заготовка нагревается и под действием осевого усилия, создаваемого прессом, изгибается и падает на под печи в виде готового калача. После остывания калач разрезают на два отвода, обрабатывают и испытывают их на герметичность</w:t>
      </w:r>
      <w:r w:rsidR="002B1F9D" w:rsidRPr="000661E0">
        <w:rPr>
          <w:rFonts w:eastAsia="Calibri"/>
          <w:sz w:val="28"/>
          <w:szCs w:val="28"/>
          <w:lang w:eastAsia="en-US"/>
        </w:rPr>
        <w:t xml:space="preserve"> [6, 7]</w:t>
      </w:r>
      <w:r w:rsidRPr="000661E0">
        <w:rPr>
          <w:rFonts w:eastAsia="Calibri"/>
          <w:sz w:val="28"/>
          <w:szCs w:val="28"/>
          <w:lang w:eastAsia="en-US"/>
        </w:rPr>
        <w:t>.</w:t>
      </w:r>
    </w:p>
    <w:p w14:paraId="68C3223C" w14:textId="77777777" w:rsidR="008F1015" w:rsidRPr="008F1015" w:rsidRDefault="008F1015" w:rsidP="008F1015">
      <w:pPr>
        <w:widowControl/>
        <w:autoSpaceDE/>
        <w:autoSpaceDN/>
        <w:adjustRightInd/>
        <w:spacing w:line="360" w:lineRule="auto"/>
        <w:jc w:val="center"/>
        <w:rPr>
          <w:rFonts w:eastAsia="Calibri"/>
          <w:sz w:val="28"/>
          <w:szCs w:val="28"/>
          <w:lang w:eastAsia="en-US"/>
        </w:rPr>
      </w:pPr>
      <w:r w:rsidRPr="008F1015">
        <w:rPr>
          <w:rFonts w:ascii="Calibri" w:eastAsia="Calibri" w:hAnsi="Calibri"/>
          <w:noProof/>
          <w:sz w:val="28"/>
          <w:szCs w:val="28"/>
          <w:lang w:val="en-US" w:eastAsia="en-US"/>
        </w:rPr>
        <w:drawing>
          <wp:inline distT="0" distB="0" distL="0" distR="0" wp14:anchorId="07E0DD64" wp14:editId="4036591A">
            <wp:extent cx="3975778" cy="2438400"/>
            <wp:effectExtent l="0" t="0" r="5715" b="0"/>
            <wp:docPr id="98982244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biLevel thresh="75000"/>
                      <a:extLst>
                        <a:ext uri="{28A0092B-C50C-407E-A947-70E740481C1C}">
                          <a14:useLocalDpi xmlns:a14="http://schemas.microsoft.com/office/drawing/2010/main" val="0"/>
                        </a:ext>
                      </a:extLst>
                    </a:blip>
                    <a:srcRect b="5722"/>
                    <a:stretch/>
                  </pic:blipFill>
                  <pic:spPr bwMode="auto">
                    <a:xfrm>
                      <a:off x="0" y="0"/>
                      <a:ext cx="4033592" cy="2473858"/>
                    </a:xfrm>
                    <a:prstGeom prst="rect">
                      <a:avLst/>
                    </a:prstGeom>
                    <a:noFill/>
                    <a:ln>
                      <a:noFill/>
                    </a:ln>
                    <a:extLst>
                      <a:ext uri="{53640926-AAD7-44D8-BBD7-CCE9431645EC}">
                        <a14:shadowObscured xmlns:a14="http://schemas.microsoft.com/office/drawing/2010/main"/>
                      </a:ext>
                    </a:extLst>
                  </pic:spPr>
                </pic:pic>
              </a:graphicData>
            </a:graphic>
          </wp:inline>
        </w:drawing>
      </w:r>
    </w:p>
    <w:p w14:paraId="5957D069" w14:textId="77777777" w:rsidR="00ED2E0B" w:rsidRDefault="008F1015" w:rsidP="00ED2E0B">
      <w:pPr>
        <w:widowControl/>
        <w:autoSpaceDE/>
        <w:autoSpaceDN/>
        <w:adjustRightInd/>
        <w:spacing w:line="360" w:lineRule="auto"/>
        <w:jc w:val="center"/>
        <w:rPr>
          <w:rFonts w:eastAsia="Calibri"/>
          <w:sz w:val="28"/>
          <w:szCs w:val="28"/>
          <w:lang w:eastAsia="en-US"/>
        </w:rPr>
      </w:pPr>
      <w:r w:rsidRPr="008F1015">
        <w:rPr>
          <w:rFonts w:eastAsia="Calibri"/>
          <w:sz w:val="28"/>
          <w:szCs w:val="28"/>
          <w:lang w:eastAsia="en-US"/>
        </w:rPr>
        <w:t xml:space="preserve">Рисунок 3 – Схема изготовления крутоизогнутых отводов </w:t>
      </w:r>
    </w:p>
    <w:p w14:paraId="6095BD24" w14:textId="75CD202A" w:rsidR="008F1015" w:rsidRPr="008F1015" w:rsidRDefault="008F1015" w:rsidP="00ED2E0B">
      <w:pPr>
        <w:widowControl/>
        <w:autoSpaceDE/>
        <w:autoSpaceDN/>
        <w:adjustRightInd/>
        <w:spacing w:line="360" w:lineRule="auto"/>
        <w:jc w:val="center"/>
        <w:rPr>
          <w:rFonts w:eastAsia="Calibri"/>
          <w:sz w:val="28"/>
          <w:szCs w:val="28"/>
          <w:lang w:eastAsia="en-US"/>
        </w:rPr>
      </w:pPr>
      <w:r w:rsidRPr="008F1015">
        <w:rPr>
          <w:rFonts w:eastAsia="Calibri"/>
          <w:sz w:val="28"/>
          <w:szCs w:val="28"/>
          <w:lang w:eastAsia="en-US"/>
        </w:rPr>
        <w:t>методами штамповки (</w:t>
      </w:r>
      <w:r w:rsidRPr="008F1015">
        <w:rPr>
          <w:rFonts w:eastAsia="Calibri"/>
          <w:sz w:val="28"/>
          <w:szCs w:val="28"/>
          <w:lang w:val="en-US" w:eastAsia="en-US"/>
        </w:rPr>
        <w:t>I</w:t>
      </w:r>
      <w:r w:rsidRPr="008F1015">
        <w:rPr>
          <w:rFonts w:eastAsia="Calibri"/>
          <w:sz w:val="28"/>
          <w:szCs w:val="28"/>
          <w:lang w:eastAsia="en-US"/>
        </w:rPr>
        <w:t>) и протяжки (</w:t>
      </w:r>
      <w:r w:rsidRPr="008F1015">
        <w:rPr>
          <w:rFonts w:eastAsia="Calibri"/>
          <w:sz w:val="28"/>
          <w:szCs w:val="28"/>
          <w:lang w:val="en-US" w:eastAsia="en-US"/>
        </w:rPr>
        <w:t>II</w:t>
      </w:r>
      <w:r w:rsidRPr="008F1015">
        <w:rPr>
          <w:rFonts w:eastAsia="Calibri"/>
          <w:sz w:val="28"/>
          <w:szCs w:val="28"/>
          <w:lang w:eastAsia="en-US"/>
        </w:rPr>
        <w:t>)</w:t>
      </w:r>
    </w:p>
    <w:p w14:paraId="0F6342E7" w14:textId="777777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lastRenderedPageBreak/>
        <w:t>Если крутоизогнутых отводов требуется немного, их можно сваривать из сегментов и стаканов. Процесс изготовления сегментных отводов состоит из заготовки сегментов и стаканов, их сборки и сварки. Заготавливают сегменты из труб соответствующего диаметра путем перерезки их на соответствующих трубоотрезных станках.</w:t>
      </w:r>
    </w:p>
    <w:p w14:paraId="6E0A51FC" w14:textId="777777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Штамповка отводов из листовой стали с последую щей сваркой не находит широкого распространения в заготовительном производстве главным образом из-за значительных затрат труда.</w:t>
      </w:r>
    </w:p>
    <w:p w14:paraId="1CF827FC" w14:textId="18E32E61"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При изготовлении из стальных труб элементов для монтажных узлов технологическим процессом предусмотрены операции высечки седловин и образования раструбов на концах труб, а также сверление или вырубка отверстий на образующей трубы. Эти операции выполняют на трубных элементах, собираемых в монтажные узлы, при помощи сварки.</w:t>
      </w:r>
    </w:p>
    <w:p w14:paraId="7722B6B3" w14:textId="2E26B6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 xml:space="preserve">Для высечки седловин на концах стальных </w:t>
      </w:r>
      <w:proofErr w:type="spellStart"/>
      <w:r w:rsidRPr="008F1015">
        <w:rPr>
          <w:rFonts w:eastAsia="Calibri"/>
          <w:sz w:val="28"/>
          <w:szCs w:val="28"/>
          <w:lang w:eastAsia="en-US"/>
        </w:rPr>
        <w:t>водогазопроводных</w:t>
      </w:r>
      <w:proofErr w:type="spellEnd"/>
      <w:r w:rsidRPr="008F1015">
        <w:rPr>
          <w:rFonts w:eastAsia="Calibri"/>
          <w:sz w:val="28"/>
          <w:szCs w:val="28"/>
          <w:lang w:eastAsia="en-US"/>
        </w:rPr>
        <w:t xml:space="preserve"> труб условным диаметром от 15 до 50 мм пользуются механизмом СТД-12. Трубу, подлежащую обработке на механизме, вставляют концом до упора в гнездо, образуемое матрицей и пуансоном. После включения механизма пуансон, опускаясь вниз, вырубает на конце трубы половину седловины. Для вырубки второй половины седловины трубу поворачивают на 180° вокруг своей оси и включением механизма повторяют операцию вырубки.</w:t>
      </w:r>
    </w:p>
    <w:p w14:paraId="09C7EE29" w14:textId="38FFB043"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При монтаже трубопроводов трубы с условным диаметром 15-32 мм разрешается сваривать только при помощи надвижных муфт или раструбов. Надвижная муфта требует выполнения двух сварных стыков. Один из них, а также раструб выполняют на заготовительном предприятии. Раструб на конце труб условным диаметром от 15 до 32 мм образуется при помощи механизма BMC-241 [3</w:t>
      </w:r>
      <w:r w:rsidR="002B1F9D" w:rsidRPr="002B1F9D">
        <w:rPr>
          <w:rFonts w:eastAsia="Calibri"/>
          <w:sz w:val="28"/>
          <w:szCs w:val="28"/>
          <w:lang w:eastAsia="en-US"/>
        </w:rPr>
        <w:t>, 8</w:t>
      </w:r>
      <w:r w:rsidRPr="008F1015">
        <w:rPr>
          <w:rFonts w:eastAsia="Calibri"/>
          <w:sz w:val="28"/>
          <w:szCs w:val="28"/>
          <w:lang w:eastAsia="en-US"/>
        </w:rPr>
        <w:t>].</w:t>
      </w:r>
    </w:p>
    <w:p w14:paraId="56085B8E" w14:textId="777777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Сверление или вырубка на прессах отверстий на образующей трубы выполняется в тех случаях, когда эту трубу сваривают с другими патрубками в Т-образный или крестообразный узел.</w:t>
      </w:r>
    </w:p>
    <w:p w14:paraId="19AD4D6D" w14:textId="77777777" w:rsid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lastRenderedPageBreak/>
        <w:t>Трубные элементы и детали после обработки на резьбонарезных, трубогибочных и других станках и механизмах поступают на сборочный участок для комплектования монтажных узлов. Сюда же из склада или из других цехов предприятия поступают соединительные части, арматура или стандартные изделия. На сборочном участке комплектуют и собирают монтажные узлы на резьбе или сваркой.</w:t>
      </w:r>
    </w:p>
    <w:p w14:paraId="33E8D84F" w14:textId="223D3927" w:rsidR="00ED2E0B" w:rsidRPr="00ED2E0B" w:rsidRDefault="00ED2E0B" w:rsidP="00ED2E0B">
      <w:pPr>
        <w:widowControl/>
        <w:autoSpaceDE/>
        <w:autoSpaceDN/>
        <w:adjustRightInd/>
        <w:spacing w:line="360" w:lineRule="auto"/>
        <w:ind w:firstLine="709"/>
        <w:jc w:val="both"/>
        <w:rPr>
          <w:rFonts w:eastAsia="Calibri"/>
          <w:sz w:val="28"/>
          <w:szCs w:val="28"/>
          <w:lang w:eastAsia="en-US"/>
        </w:rPr>
      </w:pPr>
      <w:r w:rsidRPr="00ED2E0B">
        <w:rPr>
          <w:rFonts w:eastAsia="Calibri"/>
          <w:sz w:val="28"/>
          <w:szCs w:val="28"/>
          <w:lang w:eastAsia="en-US"/>
        </w:rPr>
        <w:t xml:space="preserve">Арматуру, употребляемую при сборке монтажных узлов, и </w:t>
      </w:r>
      <w:r w:rsidRPr="00ED2E0B">
        <w:rPr>
          <w:rFonts w:eastAsia="Calibri"/>
          <w:spacing w:val="-2"/>
          <w:sz w:val="28"/>
          <w:szCs w:val="28"/>
          <w:lang w:eastAsia="en-US"/>
        </w:rPr>
        <w:t xml:space="preserve">автопоилки предварительно испытывают на герметичность. Широко применяется способ пневматического испытания изделий сжатым воздухом в ванне с водой. Сущность этого способа заключается в следующем. Отверстия испытываемого изделия герметизируют заглушками, одна из которых снабжена штуцером для присоединения гибкого шланга, через который подается сжатый воздух внутрь изделия. После постановки заглушек и присоединения шланга изделие погружают в ванну и подают сжатый воздух, уровень воды над изделием при этом должен быть не менее 20-40 мм. Места </w:t>
      </w:r>
      <w:proofErr w:type="spellStart"/>
      <w:r w:rsidRPr="00ED2E0B">
        <w:rPr>
          <w:rFonts w:eastAsia="Calibri"/>
          <w:spacing w:val="-2"/>
          <w:sz w:val="28"/>
          <w:szCs w:val="28"/>
          <w:lang w:eastAsia="en-US"/>
        </w:rPr>
        <w:t>неплотностей</w:t>
      </w:r>
      <w:proofErr w:type="spellEnd"/>
      <w:r w:rsidRPr="00ED2E0B">
        <w:rPr>
          <w:rFonts w:eastAsia="Calibri"/>
          <w:spacing w:val="-2"/>
          <w:sz w:val="28"/>
          <w:szCs w:val="28"/>
          <w:lang w:eastAsia="en-US"/>
        </w:rPr>
        <w:t xml:space="preserve"> в соединениях изделия обнаруживают по пузырькам выходящего в воду воздуха. Для испытания на герметичность вентилей, кранов, задвижек условным диаметром до 80 мм и автопоилок ПА-1 можно рекомендовать стенд (рисунок 4), который состоит из сварной рамы 1, ванны 2, </w:t>
      </w:r>
      <w:proofErr w:type="spellStart"/>
      <w:r w:rsidRPr="00ED2E0B">
        <w:rPr>
          <w:rFonts w:eastAsia="Calibri"/>
          <w:spacing w:val="-2"/>
          <w:sz w:val="28"/>
          <w:szCs w:val="28"/>
          <w:lang w:eastAsia="en-US"/>
        </w:rPr>
        <w:t>пневмоцилиндра</w:t>
      </w:r>
      <w:proofErr w:type="spellEnd"/>
      <w:r w:rsidRPr="00ED2E0B">
        <w:rPr>
          <w:rFonts w:eastAsia="Calibri"/>
          <w:spacing w:val="-2"/>
          <w:sz w:val="28"/>
          <w:szCs w:val="28"/>
          <w:lang w:eastAsia="en-US"/>
        </w:rPr>
        <w:t xml:space="preserve"> 3 для подъема и опускания ванны, двух направляющих 4, способствующих удобству передвижения ванны, </w:t>
      </w:r>
      <w:proofErr w:type="spellStart"/>
      <w:r w:rsidRPr="00ED2E0B">
        <w:rPr>
          <w:rFonts w:eastAsia="Calibri"/>
          <w:spacing w:val="-2"/>
          <w:sz w:val="28"/>
          <w:szCs w:val="28"/>
          <w:lang w:eastAsia="en-US"/>
        </w:rPr>
        <w:t>пневмокамеры</w:t>
      </w:r>
      <w:proofErr w:type="spellEnd"/>
      <w:r w:rsidRPr="00ED2E0B">
        <w:rPr>
          <w:rFonts w:eastAsia="Calibri"/>
          <w:spacing w:val="-2"/>
          <w:sz w:val="28"/>
          <w:szCs w:val="28"/>
          <w:lang w:eastAsia="en-US"/>
        </w:rPr>
        <w:t xml:space="preserve"> 5 и прижима 6, служащих для уплотнения испытываемых изделий. Кроме того, стенд укомплектован съемными специальными подставками для установки испытываемого изделия. Подставка под арматуру выполнена в виде обрезиненной пластины, приваренной к кронштейну. Испытываемое изделие укладывают на подставку и герметизируют при помощи прижима 6 и </w:t>
      </w:r>
      <w:proofErr w:type="spellStart"/>
      <w:r w:rsidRPr="00ED2E0B">
        <w:rPr>
          <w:rFonts w:eastAsia="Calibri"/>
          <w:spacing w:val="-2"/>
          <w:sz w:val="28"/>
          <w:szCs w:val="28"/>
          <w:lang w:eastAsia="en-US"/>
        </w:rPr>
        <w:t>пневмокамеры</w:t>
      </w:r>
      <w:proofErr w:type="spellEnd"/>
      <w:r w:rsidRPr="00ED2E0B">
        <w:rPr>
          <w:rFonts w:eastAsia="Calibri"/>
          <w:spacing w:val="-2"/>
          <w:sz w:val="28"/>
          <w:szCs w:val="28"/>
          <w:lang w:eastAsia="en-US"/>
        </w:rPr>
        <w:t xml:space="preserve"> 5. После этого в цилиндр 3 подают сжатый воздух, под действием которого шток выдвигается и поднимает ванну 2 с водой. Когда ванна находится в верхнем положении, подстав ка с испытываемой деталью погружается в во</w:t>
      </w:r>
      <w:r w:rsidRPr="00ED2E0B">
        <w:rPr>
          <w:rFonts w:eastAsia="Calibri"/>
          <w:spacing w:val="-2"/>
          <w:sz w:val="28"/>
          <w:szCs w:val="28"/>
          <w:lang w:eastAsia="en-US"/>
        </w:rPr>
        <w:lastRenderedPageBreak/>
        <w:t>ду. В это время через отверстие и канал, просверленные в прижиме 6, сжатый воздух подают внутрь изделия и проверяют его на герметичность. Арматуру для систем отопления и водоснабжения испытывают давлением 1-1,5 кгс/см²</w:t>
      </w:r>
      <w:r w:rsidR="001A1C19">
        <w:rPr>
          <w:rFonts w:eastAsia="Calibri"/>
          <w:spacing w:val="-2"/>
          <w:sz w:val="28"/>
          <w:szCs w:val="28"/>
          <w:lang w:eastAsia="en-US"/>
        </w:rPr>
        <w:t xml:space="preserve"> </w:t>
      </w:r>
      <w:r w:rsidRPr="00ED2E0B">
        <w:rPr>
          <w:rFonts w:eastAsia="Calibri"/>
          <w:spacing w:val="-2"/>
          <w:sz w:val="28"/>
          <w:szCs w:val="28"/>
          <w:lang w:eastAsia="en-US"/>
        </w:rPr>
        <w:t>[4, 5].</w:t>
      </w:r>
    </w:p>
    <w:p w14:paraId="57D161A6" w14:textId="77777777" w:rsidR="00ED2E0B" w:rsidRPr="00ED2E0B" w:rsidRDefault="00ED2E0B" w:rsidP="00ED2E0B">
      <w:pPr>
        <w:widowControl/>
        <w:autoSpaceDE/>
        <w:autoSpaceDN/>
        <w:adjustRightInd/>
        <w:spacing w:line="360" w:lineRule="auto"/>
        <w:ind w:firstLine="709"/>
        <w:jc w:val="both"/>
        <w:rPr>
          <w:rFonts w:eastAsia="Calibri"/>
          <w:sz w:val="28"/>
          <w:szCs w:val="28"/>
          <w:lang w:eastAsia="en-US"/>
        </w:rPr>
      </w:pPr>
      <w:r w:rsidRPr="00ED2E0B">
        <w:rPr>
          <w:rFonts w:eastAsia="Calibri"/>
          <w:sz w:val="28"/>
          <w:szCs w:val="28"/>
          <w:lang w:eastAsia="en-US"/>
        </w:rPr>
        <w:t>Если будет обнаружено, что арматура или автопоилка пропускает воздух, то необходимо притереть или отшлифовать сопрягаемые детали на станках или вручную, применяя различные приспособления.</w:t>
      </w:r>
    </w:p>
    <w:p w14:paraId="06F303E3" w14:textId="77777777" w:rsidR="00ED2E0B" w:rsidRPr="008F1015" w:rsidRDefault="00ED2E0B" w:rsidP="008F1015">
      <w:pPr>
        <w:widowControl/>
        <w:autoSpaceDE/>
        <w:autoSpaceDN/>
        <w:adjustRightInd/>
        <w:spacing w:line="360" w:lineRule="auto"/>
        <w:ind w:firstLine="709"/>
        <w:jc w:val="both"/>
        <w:rPr>
          <w:rFonts w:eastAsia="Calibri"/>
          <w:sz w:val="28"/>
          <w:szCs w:val="28"/>
          <w:lang w:eastAsia="en-US"/>
        </w:rPr>
      </w:pPr>
    </w:p>
    <w:p w14:paraId="28800539" w14:textId="77777777" w:rsidR="008F1015" w:rsidRPr="008F1015" w:rsidRDefault="008F1015" w:rsidP="008F1015">
      <w:pPr>
        <w:widowControl/>
        <w:autoSpaceDE/>
        <w:autoSpaceDN/>
        <w:adjustRightInd/>
        <w:spacing w:line="360" w:lineRule="auto"/>
        <w:jc w:val="center"/>
        <w:rPr>
          <w:rFonts w:eastAsia="Calibri"/>
          <w:spacing w:val="-2"/>
          <w:sz w:val="28"/>
          <w:szCs w:val="28"/>
          <w:lang w:val="en-US" w:eastAsia="en-US"/>
        </w:rPr>
      </w:pPr>
      <w:r w:rsidRPr="008F1015">
        <w:rPr>
          <w:rFonts w:eastAsia="Calibri"/>
          <w:noProof/>
          <w:spacing w:val="-2"/>
          <w:sz w:val="28"/>
          <w:szCs w:val="28"/>
          <w:lang w:val="en-US" w:eastAsia="en-US"/>
        </w:rPr>
        <w:drawing>
          <wp:inline distT="0" distB="0" distL="0" distR="0" wp14:anchorId="27635791" wp14:editId="29232C4B">
            <wp:extent cx="2057400" cy="28956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BEBA8EAE-BF5A-486C-A8C5-ECC9F3942E4B}">
                          <a14:imgProps xmlns:a14="http://schemas.microsoft.com/office/drawing/2010/main">
                            <a14:imgLayer r:embed="rId15">
                              <a14:imgEffect>
                                <a14:brightnessContrast bright="40000" contrast="-40000"/>
                              </a14:imgEffect>
                            </a14:imgLayer>
                          </a14:imgProps>
                        </a:ext>
                        <a:ext uri="{28A0092B-C50C-407E-A947-70E740481C1C}">
                          <a14:useLocalDpi xmlns:a14="http://schemas.microsoft.com/office/drawing/2010/main" val="0"/>
                        </a:ext>
                      </a:extLst>
                    </a:blip>
                    <a:srcRect l="3481" t="1546" r="2524" b="4393"/>
                    <a:stretch/>
                  </pic:blipFill>
                  <pic:spPr bwMode="auto">
                    <a:xfrm>
                      <a:off x="0" y="0"/>
                      <a:ext cx="2057400" cy="2895600"/>
                    </a:xfrm>
                    <a:prstGeom prst="rect">
                      <a:avLst/>
                    </a:prstGeom>
                    <a:noFill/>
                    <a:ln>
                      <a:noFill/>
                    </a:ln>
                    <a:extLst>
                      <a:ext uri="{53640926-AAD7-44D8-BBD7-CCE9431645EC}">
                        <a14:shadowObscured xmlns:a14="http://schemas.microsoft.com/office/drawing/2010/main"/>
                      </a:ext>
                    </a:extLst>
                  </pic:spPr>
                </pic:pic>
              </a:graphicData>
            </a:graphic>
          </wp:inline>
        </w:drawing>
      </w:r>
    </w:p>
    <w:p w14:paraId="56BE9713" w14:textId="77777777" w:rsidR="00ED2E0B" w:rsidRDefault="008F1015" w:rsidP="008F1015">
      <w:pPr>
        <w:widowControl/>
        <w:autoSpaceDE/>
        <w:autoSpaceDN/>
        <w:adjustRightInd/>
        <w:spacing w:line="360" w:lineRule="auto"/>
        <w:jc w:val="center"/>
        <w:rPr>
          <w:rFonts w:eastAsia="Calibri"/>
          <w:sz w:val="28"/>
          <w:szCs w:val="28"/>
          <w:lang w:eastAsia="en-US"/>
        </w:rPr>
      </w:pPr>
      <w:r w:rsidRPr="008F1015">
        <w:rPr>
          <w:rFonts w:eastAsia="Calibri"/>
          <w:sz w:val="28"/>
          <w:szCs w:val="28"/>
          <w:lang w:eastAsia="en-US"/>
        </w:rPr>
        <w:t xml:space="preserve">1 – рама; 2 – ванна; 3 – </w:t>
      </w:r>
      <w:proofErr w:type="spellStart"/>
      <w:r w:rsidRPr="008F1015">
        <w:rPr>
          <w:rFonts w:eastAsia="Calibri"/>
          <w:sz w:val="28"/>
          <w:szCs w:val="28"/>
          <w:lang w:eastAsia="en-US"/>
        </w:rPr>
        <w:t>пневмоцилиндр</w:t>
      </w:r>
      <w:proofErr w:type="spellEnd"/>
      <w:r w:rsidRPr="008F1015">
        <w:rPr>
          <w:rFonts w:eastAsia="Calibri"/>
          <w:sz w:val="28"/>
          <w:szCs w:val="28"/>
          <w:lang w:eastAsia="en-US"/>
        </w:rPr>
        <w:t xml:space="preserve">; 4 – направляющие; </w:t>
      </w:r>
    </w:p>
    <w:p w14:paraId="52551F24" w14:textId="10B04E75" w:rsidR="008F1015" w:rsidRPr="008F1015" w:rsidRDefault="008F1015" w:rsidP="008F1015">
      <w:pPr>
        <w:widowControl/>
        <w:autoSpaceDE/>
        <w:autoSpaceDN/>
        <w:adjustRightInd/>
        <w:spacing w:line="360" w:lineRule="auto"/>
        <w:jc w:val="center"/>
        <w:rPr>
          <w:rFonts w:eastAsia="Calibri"/>
          <w:sz w:val="28"/>
          <w:szCs w:val="28"/>
          <w:lang w:eastAsia="en-US"/>
        </w:rPr>
      </w:pPr>
      <w:r w:rsidRPr="008F1015">
        <w:rPr>
          <w:rFonts w:eastAsia="Calibri"/>
          <w:sz w:val="28"/>
          <w:szCs w:val="28"/>
          <w:lang w:eastAsia="en-US"/>
        </w:rPr>
        <w:t xml:space="preserve">5 – </w:t>
      </w:r>
      <w:proofErr w:type="spellStart"/>
      <w:r w:rsidRPr="008F1015">
        <w:rPr>
          <w:rFonts w:eastAsia="Calibri"/>
          <w:sz w:val="28"/>
          <w:szCs w:val="28"/>
          <w:lang w:eastAsia="en-US"/>
        </w:rPr>
        <w:t>пневмокамера</w:t>
      </w:r>
      <w:proofErr w:type="spellEnd"/>
      <w:r w:rsidRPr="008F1015">
        <w:rPr>
          <w:rFonts w:eastAsia="Calibri"/>
          <w:sz w:val="28"/>
          <w:szCs w:val="28"/>
          <w:lang w:eastAsia="en-US"/>
        </w:rPr>
        <w:t>; 6 – прижим</w:t>
      </w:r>
    </w:p>
    <w:p w14:paraId="26989434" w14:textId="77777777" w:rsidR="008F1015" w:rsidRPr="008F1015" w:rsidRDefault="008F1015" w:rsidP="008F1015">
      <w:pPr>
        <w:widowControl/>
        <w:autoSpaceDE/>
        <w:autoSpaceDN/>
        <w:adjustRightInd/>
        <w:spacing w:line="360" w:lineRule="auto"/>
        <w:jc w:val="center"/>
        <w:rPr>
          <w:rFonts w:eastAsia="Calibri"/>
          <w:spacing w:val="-2"/>
          <w:sz w:val="28"/>
          <w:szCs w:val="28"/>
          <w:lang w:eastAsia="en-US"/>
        </w:rPr>
      </w:pPr>
      <w:r w:rsidRPr="008F1015">
        <w:rPr>
          <w:rFonts w:eastAsia="Calibri"/>
          <w:spacing w:val="-2"/>
          <w:sz w:val="28"/>
          <w:szCs w:val="28"/>
          <w:lang w:eastAsia="en-US"/>
        </w:rPr>
        <w:t>Рисунок 4 – Стенд для испытания на герметичность арматуры и автопоилок ПА-4</w:t>
      </w:r>
    </w:p>
    <w:p w14:paraId="6616B87C" w14:textId="77777777" w:rsidR="00ED2E0B" w:rsidRPr="00ED2E0B" w:rsidRDefault="00ED2E0B" w:rsidP="00ED2E0B">
      <w:pPr>
        <w:widowControl/>
        <w:autoSpaceDE/>
        <w:autoSpaceDN/>
        <w:adjustRightInd/>
        <w:spacing w:line="360" w:lineRule="auto"/>
        <w:ind w:firstLine="709"/>
        <w:jc w:val="both"/>
        <w:rPr>
          <w:rFonts w:eastAsia="Calibri"/>
          <w:spacing w:val="-2"/>
          <w:sz w:val="28"/>
          <w:szCs w:val="28"/>
          <w:lang w:eastAsia="en-US"/>
        </w:rPr>
      </w:pPr>
      <w:r w:rsidRPr="00ED2E0B">
        <w:rPr>
          <w:rFonts w:eastAsia="Calibri"/>
          <w:spacing w:val="-2"/>
          <w:sz w:val="28"/>
          <w:szCs w:val="28"/>
          <w:lang w:eastAsia="en-US"/>
        </w:rPr>
        <w:t xml:space="preserve">Монтажные узлы на резьбе собирают на специальных верстаках, оборудованных </w:t>
      </w:r>
      <w:proofErr w:type="spellStart"/>
      <w:r w:rsidRPr="00ED2E0B">
        <w:rPr>
          <w:rFonts w:eastAsia="Calibri"/>
          <w:spacing w:val="-2"/>
          <w:sz w:val="28"/>
          <w:szCs w:val="28"/>
          <w:lang w:eastAsia="en-US"/>
        </w:rPr>
        <w:t>пневмотисками</w:t>
      </w:r>
      <w:proofErr w:type="spellEnd"/>
      <w:r w:rsidRPr="00ED2E0B">
        <w:rPr>
          <w:rFonts w:eastAsia="Calibri"/>
          <w:spacing w:val="-2"/>
          <w:sz w:val="28"/>
          <w:szCs w:val="28"/>
          <w:lang w:eastAsia="en-US"/>
        </w:rPr>
        <w:t>, или на стендах. Для свинчивания между собой стальных труб вручную на верстаках очень удобны рычажные ключи.</w:t>
      </w:r>
    </w:p>
    <w:p w14:paraId="0B493297" w14:textId="777777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Для механизированного навертывания на трубы соединительных частей, муфтовой арматуры и для сборки монтажных узлов систем отопления и водоснабжения с использованием уплотняющихся материалов применяют механизм ВМС-48, характеризующийся следующими данными:</w:t>
      </w:r>
    </w:p>
    <w:p w14:paraId="122694D0" w14:textId="77777777" w:rsidR="008F1015" w:rsidRPr="008F1015" w:rsidRDefault="008F1015" w:rsidP="00ED2E0B">
      <w:pPr>
        <w:widowControl/>
        <w:autoSpaceDE/>
        <w:autoSpaceDN/>
        <w:adjustRightInd/>
        <w:spacing w:line="360" w:lineRule="auto"/>
        <w:jc w:val="both"/>
        <w:rPr>
          <w:rFonts w:eastAsia="Calibri"/>
          <w:sz w:val="28"/>
          <w:szCs w:val="28"/>
          <w:lang w:eastAsia="en-US"/>
        </w:rPr>
      </w:pPr>
      <w:r w:rsidRPr="008F1015">
        <w:rPr>
          <w:rFonts w:eastAsia="Calibri"/>
          <w:sz w:val="28"/>
          <w:szCs w:val="28"/>
          <w:lang w:eastAsia="en-US"/>
        </w:rPr>
        <w:lastRenderedPageBreak/>
        <w:t xml:space="preserve">условный диаметр навертываемых соединительных частей, мм…. . .  15-50 </w:t>
      </w:r>
    </w:p>
    <w:p w14:paraId="6D27ADC0" w14:textId="07F54444" w:rsidR="008F1015" w:rsidRPr="008F1015" w:rsidRDefault="008F1015" w:rsidP="00ED2E0B">
      <w:pPr>
        <w:widowControl/>
        <w:autoSpaceDE/>
        <w:autoSpaceDN/>
        <w:adjustRightInd/>
        <w:spacing w:line="360" w:lineRule="auto"/>
        <w:jc w:val="both"/>
        <w:rPr>
          <w:rFonts w:eastAsia="Calibri"/>
          <w:sz w:val="28"/>
          <w:szCs w:val="28"/>
          <w:lang w:eastAsia="en-US"/>
        </w:rPr>
      </w:pPr>
      <w:r w:rsidRPr="008F1015">
        <w:rPr>
          <w:rFonts w:eastAsia="Calibri"/>
          <w:sz w:val="28"/>
          <w:szCs w:val="28"/>
          <w:lang w:eastAsia="en-US"/>
        </w:rPr>
        <w:t xml:space="preserve">диаметр отверстия в шпинделе, мм . . . . . . . . . . . . . . . . . . . . . . . . . </w:t>
      </w:r>
      <w:r w:rsidR="00ED2E0B">
        <w:rPr>
          <w:rFonts w:eastAsia="Calibri"/>
          <w:sz w:val="28"/>
          <w:szCs w:val="28"/>
          <w:lang w:eastAsia="en-US"/>
        </w:rPr>
        <w:t>….</w:t>
      </w:r>
      <w:r w:rsidRPr="008F1015">
        <w:rPr>
          <w:rFonts w:eastAsia="Calibri"/>
          <w:sz w:val="28"/>
          <w:szCs w:val="28"/>
          <w:lang w:eastAsia="en-US"/>
        </w:rPr>
        <w:t xml:space="preserve">.  68 </w:t>
      </w:r>
    </w:p>
    <w:p w14:paraId="264195D0" w14:textId="4915D756" w:rsidR="008F1015" w:rsidRPr="008F1015" w:rsidRDefault="008F1015" w:rsidP="00ED2E0B">
      <w:pPr>
        <w:widowControl/>
        <w:autoSpaceDE/>
        <w:autoSpaceDN/>
        <w:adjustRightInd/>
        <w:spacing w:line="360" w:lineRule="auto"/>
        <w:jc w:val="both"/>
        <w:rPr>
          <w:rFonts w:eastAsia="Calibri"/>
          <w:sz w:val="28"/>
          <w:szCs w:val="28"/>
          <w:lang w:eastAsia="en-US"/>
        </w:rPr>
      </w:pPr>
      <w:r w:rsidRPr="008F1015">
        <w:rPr>
          <w:rFonts w:eastAsia="Calibri"/>
          <w:sz w:val="28"/>
          <w:szCs w:val="28"/>
          <w:lang w:eastAsia="en-US"/>
        </w:rPr>
        <w:t xml:space="preserve">частота вращения шпинделя, об/мин . . . . . . . . . . . . . . . . . . . . . </w:t>
      </w:r>
      <w:r w:rsidR="00ED2E0B">
        <w:rPr>
          <w:rFonts w:eastAsia="Calibri"/>
          <w:sz w:val="28"/>
          <w:szCs w:val="28"/>
          <w:lang w:eastAsia="en-US"/>
        </w:rPr>
        <w:t>….</w:t>
      </w:r>
      <w:r w:rsidRPr="008F1015">
        <w:rPr>
          <w:rFonts w:eastAsia="Calibri"/>
          <w:sz w:val="28"/>
          <w:szCs w:val="28"/>
          <w:lang w:eastAsia="en-US"/>
        </w:rPr>
        <w:t>. . . . 190</w:t>
      </w:r>
    </w:p>
    <w:p w14:paraId="3D1D182A" w14:textId="1F819085"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На многих специализированных предприятиях для навертывания соединительных частей на водо-газопроводные трубы без уплотняющих материалов применяют простое приспособление (рисунок 5).</w:t>
      </w:r>
    </w:p>
    <w:p w14:paraId="2034E7AA" w14:textId="77777777" w:rsidR="008F1015" w:rsidRPr="008F1015" w:rsidRDefault="008F1015" w:rsidP="008F1015">
      <w:pPr>
        <w:widowControl/>
        <w:autoSpaceDE/>
        <w:autoSpaceDN/>
        <w:adjustRightInd/>
        <w:spacing w:line="360" w:lineRule="auto"/>
        <w:jc w:val="center"/>
        <w:rPr>
          <w:rFonts w:eastAsia="Calibri"/>
          <w:sz w:val="28"/>
          <w:szCs w:val="28"/>
          <w:lang w:eastAsia="en-US"/>
        </w:rPr>
      </w:pPr>
      <w:r w:rsidRPr="008F1015">
        <w:rPr>
          <w:rFonts w:ascii="Calibri" w:eastAsia="Calibri" w:hAnsi="Calibri"/>
          <w:noProof/>
          <w:sz w:val="28"/>
          <w:szCs w:val="28"/>
          <w:lang w:val="en-US" w:eastAsia="en-US"/>
        </w:rPr>
        <w:drawing>
          <wp:inline distT="0" distB="0" distL="0" distR="0" wp14:anchorId="45671230" wp14:editId="1E318638">
            <wp:extent cx="3838575" cy="1247775"/>
            <wp:effectExtent l="0" t="0" r="9525" b="9525"/>
            <wp:docPr id="174800937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biLevel thresh="75000"/>
                      <a:extLst>
                        <a:ext uri="{28A0092B-C50C-407E-A947-70E740481C1C}">
                          <a14:useLocalDpi xmlns:a14="http://schemas.microsoft.com/office/drawing/2010/main" val="0"/>
                        </a:ext>
                      </a:extLst>
                    </a:blip>
                    <a:srcRect/>
                    <a:stretch>
                      <a:fillRect/>
                    </a:stretch>
                  </pic:blipFill>
                  <pic:spPr bwMode="auto">
                    <a:xfrm>
                      <a:off x="0" y="0"/>
                      <a:ext cx="3838575" cy="1247775"/>
                    </a:xfrm>
                    <a:prstGeom prst="rect">
                      <a:avLst/>
                    </a:prstGeom>
                    <a:noFill/>
                    <a:ln>
                      <a:noFill/>
                    </a:ln>
                  </pic:spPr>
                </pic:pic>
              </a:graphicData>
            </a:graphic>
          </wp:inline>
        </w:drawing>
      </w:r>
    </w:p>
    <w:p w14:paraId="32E7D1D1" w14:textId="77777777" w:rsidR="00ED2E0B" w:rsidRDefault="008F1015" w:rsidP="008F1015">
      <w:pPr>
        <w:widowControl/>
        <w:autoSpaceDE/>
        <w:autoSpaceDN/>
        <w:adjustRightInd/>
        <w:spacing w:line="360" w:lineRule="auto"/>
        <w:jc w:val="center"/>
        <w:rPr>
          <w:rFonts w:eastAsia="Calibri"/>
          <w:spacing w:val="-2"/>
          <w:sz w:val="28"/>
          <w:szCs w:val="28"/>
          <w:lang w:eastAsia="en-US"/>
        </w:rPr>
      </w:pPr>
      <w:r w:rsidRPr="008F1015">
        <w:rPr>
          <w:rFonts w:eastAsia="Calibri"/>
          <w:spacing w:val="-2"/>
          <w:sz w:val="28"/>
          <w:szCs w:val="28"/>
          <w:lang w:eastAsia="en-US"/>
        </w:rPr>
        <w:t xml:space="preserve">1 – труба; 2 – соединительная часть; 3 – вал; 4 - электродвигатель; </w:t>
      </w:r>
    </w:p>
    <w:p w14:paraId="28A82785" w14:textId="65F2E92A" w:rsidR="008F1015" w:rsidRPr="008F1015" w:rsidRDefault="008F1015" w:rsidP="008F1015">
      <w:pPr>
        <w:widowControl/>
        <w:autoSpaceDE/>
        <w:autoSpaceDN/>
        <w:adjustRightInd/>
        <w:spacing w:line="360" w:lineRule="auto"/>
        <w:jc w:val="center"/>
        <w:rPr>
          <w:rFonts w:eastAsia="Calibri"/>
          <w:spacing w:val="-2"/>
          <w:sz w:val="28"/>
          <w:szCs w:val="28"/>
          <w:lang w:eastAsia="en-US"/>
        </w:rPr>
      </w:pPr>
      <w:r w:rsidRPr="008F1015">
        <w:rPr>
          <w:rFonts w:eastAsia="Calibri"/>
          <w:spacing w:val="-2"/>
          <w:sz w:val="28"/>
          <w:szCs w:val="28"/>
          <w:lang w:eastAsia="en-US"/>
        </w:rPr>
        <w:t>5 – воронка</w:t>
      </w:r>
    </w:p>
    <w:p w14:paraId="5600ED16" w14:textId="77777777" w:rsidR="008F1015" w:rsidRPr="008F1015" w:rsidRDefault="008F1015" w:rsidP="008F1015">
      <w:pPr>
        <w:widowControl/>
        <w:autoSpaceDE/>
        <w:autoSpaceDN/>
        <w:adjustRightInd/>
        <w:spacing w:line="360" w:lineRule="auto"/>
        <w:jc w:val="center"/>
        <w:rPr>
          <w:rFonts w:eastAsia="Calibri"/>
          <w:spacing w:val="-2"/>
          <w:sz w:val="28"/>
          <w:szCs w:val="28"/>
          <w:lang w:eastAsia="en-US"/>
        </w:rPr>
      </w:pPr>
      <w:r w:rsidRPr="008F1015">
        <w:rPr>
          <w:rFonts w:eastAsia="Calibri"/>
          <w:spacing w:val="-2"/>
          <w:sz w:val="28"/>
          <w:szCs w:val="28"/>
          <w:lang w:eastAsia="en-US"/>
        </w:rPr>
        <w:t xml:space="preserve">Рисунок 5 – Приспособление для навертывания соединительных частей </w:t>
      </w:r>
    </w:p>
    <w:p w14:paraId="7C9441AD" w14:textId="77777777" w:rsidR="008F1015" w:rsidRPr="008F1015" w:rsidRDefault="008F1015" w:rsidP="008F1015">
      <w:pPr>
        <w:widowControl/>
        <w:autoSpaceDE/>
        <w:autoSpaceDN/>
        <w:adjustRightInd/>
        <w:spacing w:line="360" w:lineRule="auto"/>
        <w:jc w:val="center"/>
        <w:rPr>
          <w:rFonts w:eastAsia="Calibri"/>
          <w:spacing w:val="-2"/>
          <w:sz w:val="28"/>
          <w:szCs w:val="28"/>
          <w:lang w:eastAsia="en-US"/>
        </w:rPr>
      </w:pPr>
      <w:r w:rsidRPr="008F1015">
        <w:rPr>
          <w:rFonts w:eastAsia="Calibri"/>
          <w:spacing w:val="-2"/>
          <w:sz w:val="28"/>
          <w:szCs w:val="28"/>
          <w:lang w:eastAsia="en-US"/>
        </w:rPr>
        <w:t>на трубы без уплотнительного материала</w:t>
      </w:r>
    </w:p>
    <w:p w14:paraId="5EA87E23" w14:textId="777777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 xml:space="preserve">При сборке труб на резьбе необходимо обеспечить прочность соединений, плотность и непроницаемость для воды, пара и газа, а также </w:t>
      </w:r>
      <w:proofErr w:type="spellStart"/>
      <w:r w:rsidRPr="008F1015">
        <w:rPr>
          <w:rFonts w:eastAsia="Calibri"/>
          <w:sz w:val="28"/>
          <w:szCs w:val="28"/>
          <w:lang w:eastAsia="en-US"/>
        </w:rPr>
        <w:t>соосность</w:t>
      </w:r>
      <w:proofErr w:type="spellEnd"/>
      <w:r w:rsidRPr="008F1015">
        <w:rPr>
          <w:rFonts w:eastAsia="Calibri"/>
          <w:sz w:val="28"/>
          <w:szCs w:val="28"/>
          <w:lang w:eastAsia="en-US"/>
        </w:rPr>
        <w:t xml:space="preserve"> соединительных труб. При соединении труб на конической резьбе по принципу «конус в конус» заклинивание происходит вдоль всей поверхности резьбы полного профиля. При этом соединении не требуется уплотнительных материалов, надежное уплотнение достигается сплошным заклиниванием «металл в металл». В соединениях на цилиндрической резьбе сопряжение между внутренней резьбой соединительной части и наружной резьбой трубы происходит по принципу «цилиндр в цилиндр» с заклиниванием не по всей длине резьбы, а лишь на половине длины сбега. Зазор между внутренней и наружной </w:t>
      </w:r>
      <w:proofErr w:type="spellStart"/>
      <w:r w:rsidRPr="008F1015">
        <w:rPr>
          <w:rFonts w:eastAsia="Calibri"/>
          <w:sz w:val="28"/>
          <w:szCs w:val="28"/>
          <w:lang w:eastAsia="en-US"/>
        </w:rPr>
        <w:t>резьбами</w:t>
      </w:r>
      <w:proofErr w:type="spellEnd"/>
      <w:r w:rsidRPr="008F1015">
        <w:rPr>
          <w:rFonts w:eastAsia="Calibri"/>
          <w:sz w:val="28"/>
          <w:szCs w:val="28"/>
          <w:lang w:eastAsia="en-US"/>
        </w:rPr>
        <w:t xml:space="preserve"> по всей их длине при этом заполняют уплотнительным материалом.</w:t>
      </w:r>
    </w:p>
    <w:p w14:paraId="00FBDAF6" w14:textId="1F7F5C60"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 xml:space="preserve">Для резьбовых соединений трубопроводов систем холодного и горячего водоснабжения в качестве уплотнителя применяют льняную прядь. </w:t>
      </w:r>
      <w:r w:rsidRPr="008F1015">
        <w:rPr>
          <w:rFonts w:eastAsia="Calibri"/>
          <w:sz w:val="28"/>
          <w:szCs w:val="28"/>
          <w:lang w:eastAsia="en-US"/>
        </w:rPr>
        <w:lastRenderedPageBreak/>
        <w:t>Уплотнитель накладывают ровным тонким слоем по ходу резьбы, он не должен выступать внутрь трубы [2, 4, 5].</w:t>
      </w:r>
    </w:p>
    <w:p w14:paraId="590BC577" w14:textId="777777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Однако уплотнитель из льняной пряди и сурика, растворенного в олифе, применявшийся в течение многих лет, не отвечает современной культуре производства, более эффективны уплотнители из фторопласта в виде ленты или шнура. Исследования, проведенные научными институтами, позволили рекомендовать такие материалы в качестве уплотнителя резьбовых соединений во всех санитарно-технических системах, включая системы газоснабжения и горячего водоснабжения, а также для уплотнения сальников в арматуре.</w:t>
      </w:r>
    </w:p>
    <w:p w14:paraId="33A3459E" w14:textId="77777777" w:rsidR="008F1015" w:rsidRPr="008F1015" w:rsidRDefault="008F1015" w:rsidP="008F1015">
      <w:pPr>
        <w:widowControl/>
        <w:autoSpaceDE/>
        <w:autoSpaceDN/>
        <w:adjustRightInd/>
        <w:spacing w:line="360" w:lineRule="auto"/>
        <w:ind w:firstLine="709"/>
        <w:jc w:val="both"/>
        <w:rPr>
          <w:rFonts w:eastAsia="Calibri"/>
          <w:spacing w:val="-2"/>
          <w:sz w:val="28"/>
          <w:szCs w:val="28"/>
          <w:lang w:eastAsia="en-US"/>
        </w:rPr>
      </w:pPr>
      <w:r w:rsidRPr="008F1015">
        <w:rPr>
          <w:rFonts w:eastAsia="Calibri"/>
          <w:spacing w:val="-2"/>
          <w:sz w:val="28"/>
          <w:szCs w:val="28"/>
          <w:lang w:eastAsia="en-US"/>
        </w:rPr>
        <w:t xml:space="preserve">Фторопластовый уплотнительный материал (ФУМ) выпускают по ТУ № 6-05-1388-70 в виде ленты шириной 10, 15, 20 мм и толщиной 80-120 мкм. Ленту ФУМ применяют для уплотнения соединений труб любого типа, работающих при температуре от 60 до 200 °С и давлениях до 100 кгс/см². Применение ее в системах горячего водоснабжения, а также для различных уплотнителей на предприятиях пищевой и фармацевтической промышленности разрешено санитарно-эпидемиологической службой Министерства здравоохранения. Проработан способ сборки резьбовых соединений трубопроводов, по которому впадины </w:t>
      </w:r>
      <w:proofErr w:type="spellStart"/>
      <w:r w:rsidRPr="008F1015">
        <w:rPr>
          <w:rFonts w:eastAsia="Calibri"/>
          <w:spacing w:val="-2"/>
          <w:sz w:val="28"/>
          <w:szCs w:val="28"/>
          <w:lang w:eastAsia="en-US"/>
        </w:rPr>
        <w:t>резьб</w:t>
      </w:r>
      <w:proofErr w:type="spellEnd"/>
      <w:r w:rsidRPr="008F1015">
        <w:rPr>
          <w:rFonts w:eastAsia="Calibri"/>
          <w:spacing w:val="-2"/>
          <w:sz w:val="28"/>
          <w:szCs w:val="28"/>
          <w:lang w:eastAsia="en-US"/>
        </w:rPr>
        <w:t xml:space="preserve"> соединительных частей и муфтовой арматуры предварительно при изготовлении их на заводе заполняют </w:t>
      </w:r>
      <w:proofErr w:type="spellStart"/>
      <w:r w:rsidRPr="008F1015">
        <w:rPr>
          <w:rFonts w:eastAsia="Calibri"/>
          <w:spacing w:val="-2"/>
          <w:sz w:val="28"/>
          <w:szCs w:val="28"/>
          <w:lang w:eastAsia="en-US"/>
        </w:rPr>
        <w:t>вязкоэластичным</w:t>
      </w:r>
      <w:proofErr w:type="spellEnd"/>
      <w:r w:rsidRPr="008F1015">
        <w:rPr>
          <w:rFonts w:eastAsia="Calibri"/>
          <w:spacing w:val="-2"/>
          <w:sz w:val="28"/>
          <w:szCs w:val="28"/>
          <w:lang w:eastAsia="en-US"/>
        </w:rPr>
        <w:t xml:space="preserve"> материалом. В качестве заполнителя могут служить пасты КЛТ-30, ВГО-1 и ВИКСИНТ У-1-18. Эти материалы вулканизируются под действием влаги воздуха и после нанесения на поверхность изделий длительный период сохраняют эластичность, свои физико- механические свойства при температуре от -60 до 250°С. Они выдерживают гидравлическое давление до 40 кгс/см². Применение этих паст полностью исключит необходимость в уплотнителе при сборке резьбовых соединений и повысит качество соединений, а также предохранит резьбу от коррозии и повреждения при хранении и транспортировании. Изделия перед нанесением пасты </w:t>
      </w:r>
      <w:r w:rsidRPr="008F1015">
        <w:rPr>
          <w:rFonts w:eastAsia="Calibri"/>
          <w:spacing w:val="-2"/>
          <w:sz w:val="28"/>
          <w:szCs w:val="28"/>
          <w:lang w:eastAsia="en-US"/>
        </w:rPr>
        <w:lastRenderedPageBreak/>
        <w:t xml:space="preserve">ВИКСИНТ У-1-18 на поверхность их резьбовой части должны проходить термообработку. Технология применения этой пасты заключается в следующем: детали обезжиривают, наносят подслой, закаливают их в </w:t>
      </w:r>
      <w:proofErr w:type="spellStart"/>
      <w:r w:rsidRPr="008F1015">
        <w:rPr>
          <w:rFonts w:eastAsia="Calibri"/>
          <w:spacing w:val="-2"/>
          <w:sz w:val="28"/>
          <w:szCs w:val="28"/>
          <w:lang w:eastAsia="en-US"/>
        </w:rPr>
        <w:t>термошкафу</w:t>
      </w:r>
      <w:proofErr w:type="spellEnd"/>
      <w:r w:rsidRPr="008F1015">
        <w:rPr>
          <w:rFonts w:eastAsia="Calibri"/>
          <w:spacing w:val="-2"/>
          <w:sz w:val="28"/>
          <w:szCs w:val="28"/>
          <w:lang w:eastAsia="en-US"/>
        </w:rPr>
        <w:t xml:space="preserve"> в течение 1 ч при температуре 150°С, перемешивают пасту с катали затором и наносят состав на резьбу. За рубежом широко применяют уплотнительные материалы из </w:t>
      </w:r>
      <w:proofErr w:type="spellStart"/>
      <w:r w:rsidRPr="008F1015">
        <w:rPr>
          <w:rFonts w:eastAsia="Calibri"/>
          <w:spacing w:val="-2"/>
          <w:sz w:val="28"/>
          <w:szCs w:val="28"/>
          <w:lang w:eastAsia="en-US"/>
        </w:rPr>
        <w:t>тетрафтор</w:t>
      </w:r>
      <w:proofErr w:type="spellEnd"/>
      <w:r w:rsidRPr="008F1015">
        <w:rPr>
          <w:rFonts w:eastAsia="Calibri"/>
          <w:spacing w:val="-2"/>
          <w:sz w:val="28"/>
          <w:szCs w:val="28"/>
          <w:lang w:eastAsia="en-US"/>
        </w:rPr>
        <w:t>-этилена, изготовленные в виде шнура. Испытания показали, что такой уплотнитель выдерживает при сжатии давление более 100 кгс/см². Для уплотнения резьбовых соединений также используют жидкие анаэробно твердеющие пластмассы. Температурный диапазон применения этих паст до 150 °C. При сборке монтажных узлов на сварке приходится приваривать фланцы к патрубкам, сваривать трубы встык, сваривать Т и крестообразные соединения.</w:t>
      </w:r>
    </w:p>
    <w:p w14:paraId="19B2861C" w14:textId="77777777" w:rsidR="008F1015" w:rsidRPr="008F1015" w:rsidRDefault="008F1015" w:rsidP="008F1015">
      <w:pPr>
        <w:widowControl/>
        <w:autoSpaceDE/>
        <w:autoSpaceDN/>
        <w:adjustRightInd/>
        <w:spacing w:line="360" w:lineRule="auto"/>
        <w:jc w:val="center"/>
        <w:rPr>
          <w:rFonts w:eastAsia="Calibri"/>
          <w:sz w:val="28"/>
          <w:szCs w:val="28"/>
          <w:lang w:eastAsia="en-US"/>
        </w:rPr>
      </w:pPr>
      <w:r w:rsidRPr="008F1015">
        <w:rPr>
          <w:rFonts w:ascii="Calibri" w:eastAsia="Calibri" w:hAnsi="Calibri"/>
          <w:noProof/>
          <w:sz w:val="28"/>
          <w:szCs w:val="28"/>
          <w:lang w:val="en-US" w:eastAsia="en-US"/>
        </w:rPr>
        <w:drawing>
          <wp:inline distT="0" distB="0" distL="0" distR="0" wp14:anchorId="6CF6D075" wp14:editId="53A80899">
            <wp:extent cx="4752975" cy="1390785"/>
            <wp:effectExtent l="0" t="0" r="0" b="0"/>
            <wp:docPr id="152845903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biLevel thresh="75000"/>
                      <a:extLst>
                        <a:ext uri="{28A0092B-C50C-407E-A947-70E740481C1C}">
                          <a14:useLocalDpi xmlns:a14="http://schemas.microsoft.com/office/drawing/2010/main" val="0"/>
                        </a:ext>
                      </a:extLst>
                    </a:blip>
                    <a:srcRect/>
                    <a:stretch>
                      <a:fillRect/>
                    </a:stretch>
                  </pic:blipFill>
                  <pic:spPr bwMode="auto">
                    <a:xfrm>
                      <a:off x="0" y="0"/>
                      <a:ext cx="4760959" cy="1393121"/>
                    </a:xfrm>
                    <a:prstGeom prst="rect">
                      <a:avLst/>
                    </a:prstGeom>
                    <a:noFill/>
                    <a:ln>
                      <a:noFill/>
                    </a:ln>
                  </pic:spPr>
                </pic:pic>
              </a:graphicData>
            </a:graphic>
          </wp:inline>
        </w:drawing>
      </w:r>
    </w:p>
    <w:p w14:paraId="70CF8D20" w14:textId="77777777" w:rsidR="008F1015" w:rsidRPr="008F1015" w:rsidRDefault="008F1015" w:rsidP="008F1015">
      <w:pPr>
        <w:widowControl/>
        <w:autoSpaceDE/>
        <w:autoSpaceDN/>
        <w:adjustRightInd/>
        <w:spacing w:line="360" w:lineRule="auto"/>
        <w:jc w:val="center"/>
        <w:rPr>
          <w:rFonts w:eastAsia="Calibri"/>
          <w:sz w:val="28"/>
          <w:szCs w:val="28"/>
          <w:lang w:eastAsia="en-US"/>
        </w:rPr>
      </w:pPr>
      <w:r w:rsidRPr="008F1015">
        <w:rPr>
          <w:rFonts w:eastAsia="Calibri"/>
          <w:sz w:val="28"/>
          <w:szCs w:val="28"/>
          <w:lang w:eastAsia="en-US"/>
        </w:rPr>
        <w:t xml:space="preserve">а – </w:t>
      </w:r>
      <w:proofErr w:type="spellStart"/>
      <w:r w:rsidRPr="008F1015">
        <w:rPr>
          <w:rFonts w:eastAsia="Calibri"/>
          <w:sz w:val="28"/>
          <w:szCs w:val="28"/>
          <w:lang w:eastAsia="en-US"/>
        </w:rPr>
        <w:t>ру</w:t>
      </w:r>
      <w:proofErr w:type="spellEnd"/>
      <w:r w:rsidRPr="008F1015">
        <w:rPr>
          <w:rFonts w:eastAsia="Calibri"/>
          <w:sz w:val="28"/>
          <w:szCs w:val="28"/>
          <w:lang w:eastAsia="en-US"/>
        </w:rPr>
        <w:t xml:space="preserve">=2,5-10 кгс/см²; б – </w:t>
      </w:r>
      <w:proofErr w:type="spellStart"/>
      <w:r w:rsidRPr="008F1015">
        <w:rPr>
          <w:rFonts w:eastAsia="Calibri"/>
          <w:sz w:val="28"/>
          <w:szCs w:val="28"/>
          <w:lang w:eastAsia="en-US"/>
        </w:rPr>
        <w:t>ру</w:t>
      </w:r>
      <w:proofErr w:type="spellEnd"/>
      <w:r w:rsidRPr="008F1015">
        <w:rPr>
          <w:rFonts w:eastAsia="Calibri"/>
          <w:sz w:val="28"/>
          <w:szCs w:val="28"/>
          <w:lang w:eastAsia="en-US"/>
        </w:rPr>
        <w:t>=16÷ 25 кгс/см²; в – расположение болтовых отверстий</w:t>
      </w:r>
    </w:p>
    <w:p w14:paraId="6566043A" w14:textId="77777777" w:rsidR="008F1015" w:rsidRPr="008F1015" w:rsidRDefault="008F1015" w:rsidP="008F1015">
      <w:pPr>
        <w:widowControl/>
        <w:autoSpaceDE/>
        <w:autoSpaceDN/>
        <w:adjustRightInd/>
        <w:spacing w:line="360" w:lineRule="auto"/>
        <w:jc w:val="center"/>
        <w:rPr>
          <w:rFonts w:eastAsia="Calibri"/>
          <w:sz w:val="28"/>
          <w:szCs w:val="28"/>
          <w:lang w:eastAsia="en-US"/>
        </w:rPr>
      </w:pPr>
      <w:r w:rsidRPr="008F1015">
        <w:rPr>
          <w:rFonts w:eastAsia="Calibri"/>
          <w:sz w:val="28"/>
          <w:szCs w:val="28"/>
          <w:lang w:eastAsia="en-US"/>
        </w:rPr>
        <w:t>Рисунок 6 – Фланцы стальные плоские приварные</w:t>
      </w:r>
    </w:p>
    <w:p w14:paraId="15BD0BCD" w14:textId="23E820F2"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 xml:space="preserve">В тех случаях, когда на трубопроводе устанавливают фланцевую </w:t>
      </w:r>
      <w:r w:rsidRPr="008F1015">
        <w:rPr>
          <w:rFonts w:eastAsia="Calibri"/>
          <w:spacing w:val="-2"/>
          <w:sz w:val="28"/>
          <w:szCs w:val="28"/>
          <w:lang w:eastAsia="en-US"/>
        </w:rPr>
        <w:t xml:space="preserve">арматуру или когда трубопровод присоединяют к фланцам котлов, нагревательных ребристых труб и т. д., стальные трубы соединяют на фланцах. Фланцы обычно приваривают к трубе. В санитарно- технических устройствах широко применяют плоские приварные фланцы, способ приварки которых к патрубкам зависит от условного </w:t>
      </w:r>
      <w:r w:rsidR="00ED2E0B" w:rsidRPr="00ED2E0B">
        <w:rPr>
          <w:rFonts w:eastAsia="Calibri"/>
          <w:spacing w:val="-2"/>
          <w:sz w:val="28"/>
          <w:szCs w:val="28"/>
          <w:lang w:eastAsia="en-US"/>
        </w:rPr>
        <w:t>давления транспортируемой</w:t>
      </w:r>
      <w:r w:rsidRPr="008F1015">
        <w:rPr>
          <w:rFonts w:eastAsia="Calibri"/>
          <w:spacing w:val="-2"/>
          <w:sz w:val="28"/>
          <w:szCs w:val="28"/>
          <w:lang w:eastAsia="en-US"/>
        </w:rPr>
        <w:t xml:space="preserve"> среды в трубопроводе (рисунок 6). При </w:t>
      </w:r>
      <w:proofErr w:type="spellStart"/>
      <w:r w:rsidRPr="008F1015">
        <w:rPr>
          <w:rFonts w:eastAsia="Calibri"/>
          <w:spacing w:val="-2"/>
          <w:sz w:val="28"/>
          <w:szCs w:val="28"/>
          <w:lang w:eastAsia="en-US"/>
        </w:rPr>
        <w:t>р</w:t>
      </w:r>
      <w:r w:rsidRPr="008F1015">
        <w:rPr>
          <w:rFonts w:eastAsia="Calibri"/>
          <w:spacing w:val="-2"/>
          <w:sz w:val="28"/>
          <w:szCs w:val="28"/>
          <w:vertAlign w:val="subscript"/>
          <w:lang w:eastAsia="en-US"/>
        </w:rPr>
        <w:t>у</w:t>
      </w:r>
      <w:proofErr w:type="spellEnd"/>
      <w:r w:rsidRPr="008F1015">
        <w:rPr>
          <w:rFonts w:eastAsia="Calibri"/>
          <w:spacing w:val="-2"/>
          <w:sz w:val="28"/>
          <w:szCs w:val="28"/>
          <w:lang w:eastAsia="en-US"/>
        </w:rPr>
        <w:t xml:space="preserve">=2,5-10 кгс/см² фланцы приваривают простым швом, при </w:t>
      </w:r>
      <w:proofErr w:type="spellStart"/>
      <w:r w:rsidRPr="008F1015">
        <w:rPr>
          <w:rFonts w:eastAsia="Calibri"/>
          <w:spacing w:val="-2"/>
          <w:sz w:val="28"/>
          <w:szCs w:val="28"/>
          <w:lang w:eastAsia="en-US"/>
        </w:rPr>
        <w:t>р</w:t>
      </w:r>
      <w:r w:rsidRPr="008F1015">
        <w:rPr>
          <w:rFonts w:eastAsia="Calibri"/>
          <w:spacing w:val="-2"/>
          <w:sz w:val="28"/>
          <w:szCs w:val="28"/>
          <w:vertAlign w:val="subscript"/>
          <w:lang w:eastAsia="en-US"/>
        </w:rPr>
        <w:t>у</w:t>
      </w:r>
      <w:proofErr w:type="spellEnd"/>
      <w:r w:rsidRPr="008F1015">
        <w:rPr>
          <w:rFonts w:eastAsia="Calibri"/>
          <w:spacing w:val="-2"/>
          <w:sz w:val="28"/>
          <w:szCs w:val="28"/>
          <w:lang w:eastAsia="en-US"/>
        </w:rPr>
        <w:t>=16÷ 25 кгс/см² – усиленным швом. Фланцы устанавливают перпендикулярно оси трубы и приваривают их с двух сторон (таб</w:t>
      </w:r>
      <w:r w:rsidRPr="008F1015">
        <w:rPr>
          <w:rFonts w:eastAsia="Calibri"/>
          <w:spacing w:val="-2"/>
          <w:sz w:val="28"/>
          <w:szCs w:val="28"/>
          <w:lang w:eastAsia="en-US"/>
        </w:rPr>
        <w:lastRenderedPageBreak/>
        <w:t xml:space="preserve">лица 5). Фланцы </w:t>
      </w:r>
      <w:proofErr w:type="spellStart"/>
      <w:r w:rsidRPr="008F1015">
        <w:rPr>
          <w:rFonts w:eastAsia="Calibri"/>
          <w:spacing w:val="-2"/>
          <w:sz w:val="28"/>
          <w:szCs w:val="28"/>
          <w:lang w:eastAsia="en-US"/>
        </w:rPr>
        <w:t>напасовывают</w:t>
      </w:r>
      <w:proofErr w:type="spellEnd"/>
      <w:r w:rsidRPr="008F1015">
        <w:rPr>
          <w:rFonts w:eastAsia="Calibri"/>
          <w:spacing w:val="-2"/>
          <w:sz w:val="28"/>
          <w:szCs w:val="28"/>
          <w:lang w:eastAsia="en-US"/>
        </w:rPr>
        <w:t xml:space="preserve"> на фасонные части (тройники и т. п.) так, чтобы отверстия для болтов не располагались по главным осям (рисунок 6, в). Плоские стальные фланцы приваривают к патрубкам на станке ВМС-46, который характеризуется скоростью сварки от 8 до 40 м/ч [2</w:t>
      </w:r>
      <w:r w:rsidR="002B1F9D" w:rsidRPr="002B1F9D">
        <w:rPr>
          <w:rFonts w:eastAsia="Calibri"/>
          <w:spacing w:val="-2"/>
          <w:sz w:val="28"/>
          <w:szCs w:val="28"/>
          <w:lang w:eastAsia="en-US"/>
        </w:rPr>
        <w:t>, 9</w:t>
      </w:r>
      <w:r w:rsidRPr="008F1015">
        <w:rPr>
          <w:rFonts w:eastAsia="Calibri"/>
          <w:spacing w:val="-2"/>
          <w:sz w:val="28"/>
          <w:szCs w:val="28"/>
          <w:lang w:eastAsia="en-US"/>
        </w:rPr>
        <w:t>].</w:t>
      </w:r>
    </w:p>
    <w:p w14:paraId="107A6C13" w14:textId="777777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Таблица 5 – Данные для приварки фланцев к трубам</w:t>
      </w:r>
    </w:p>
    <w:tbl>
      <w:tblPr>
        <w:tblStyle w:val="8"/>
        <w:tblW w:w="9322" w:type="dxa"/>
        <w:tblLayout w:type="fixed"/>
        <w:tblLook w:val="04A0" w:firstRow="1" w:lastRow="0" w:firstColumn="1" w:lastColumn="0" w:noHBand="0" w:noVBand="1"/>
      </w:tblPr>
      <w:tblGrid>
        <w:gridCol w:w="3794"/>
        <w:gridCol w:w="567"/>
        <w:gridCol w:w="709"/>
        <w:gridCol w:w="708"/>
        <w:gridCol w:w="709"/>
        <w:gridCol w:w="709"/>
        <w:gridCol w:w="709"/>
        <w:gridCol w:w="708"/>
        <w:gridCol w:w="709"/>
      </w:tblGrid>
      <w:tr w:rsidR="008F1015" w:rsidRPr="008F1015" w14:paraId="45BCC6E8" w14:textId="77777777" w:rsidTr="00456F71">
        <w:tc>
          <w:tcPr>
            <w:tcW w:w="3794" w:type="dxa"/>
            <w:vMerge w:val="restart"/>
            <w:vAlign w:val="center"/>
          </w:tcPr>
          <w:p w14:paraId="4983F3B2" w14:textId="77777777" w:rsidR="008F1015" w:rsidRPr="008F1015" w:rsidRDefault="008F1015" w:rsidP="008F1015">
            <w:pPr>
              <w:widowControl/>
              <w:autoSpaceDE/>
              <w:autoSpaceDN/>
              <w:adjustRightInd/>
              <w:jc w:val="center"/>
              <w:rPr>
                <w:sz w:val="20"/>
              </w:rPr>
            </w:pPr>
            <w:r w:rsidRPr="008F1015">
              <w:rPr>
                <w:sz w:val="20"/>
              </w:rPr>
              <w:t>Показатели</w:t>
            </w:r>
          </w:p>
        </w:tc>
        <w:tc>
          <w:tcPr>
            <w:tcW w:w="5528" w:type="dxa"/>
            <w:gridSpan w:val="8"/>
            <w:vAlign w:val="center"/>
          </w:tcPr>
          <w:p w14:paraId="6628C93B" w14:textId="77777777" w:rsidR="008F1015" w:rsidRPr="008F1015" w:rsidRDefault="008F1015" w:rsidP="008F1015">
            <w:pPr>
              <w:widowControl/>
              <w:autoSpaceDE/>
              <w:autoSpaceDN/>
              <w:adjustRightInd/>
              <w:jc w:val="center"/>
              <w:rPr>
                <w:sz w:val="20"/>
              </w:rPr>
            </w:pPr>
            <w:r w:rsidRPr="008F1015">
              <w:rPr>
                <w:sz w:val="20"/>
              </w:rPr>
              <w:t>Условный диаметр трубы, мм</w:t>
            </w:r>
          </w:p>
        </w:tc>
      </w:tr>
      <w:tr w:rsidR="008F1015" w:rsidRPr="008F1015" w14:paraId="1B56134B" w14:textId="77777777" w:rsidTr="00456F71">
        <w:tc>
          <w:tcPr>
            <w:tcW w:w="3794" w:type="dxa"/>
            <w:vMerge/>
            <w:vAlign w:val="center"/>
          </w:tcPr>
          <w:p w14:paraId="76279063" w14:textId="77777777" w:rsidR="008F1015" w:rsidRPr="008F1015" w:rsidRDefault="008F1015" w:rsidP="008F1015">
            <w:pPr>
              <w:widowControl/>
              <w:autoSpaceDE/>
              <w:autoSpaceDN/>
              <w:adjustRightInd/>
              <w:ind w:firstLine="720"/>
              <w:jc w:val="both"/>
              <w:rPr>
                <w:sz w:val="20"/>
              </w:rPr>
            </w:pPr>
          </w:p>
        </w:tc>
        <w:tc>
          <w:tcPr>
            <w:tcW w:w="567" w:type="dxa"/>
            <w:vAlign w:val="center"/>
          </w:tcPr>
          <w:p w14:paraId="66DB2B8F" w14:textId="77777777" w:rsidR="008F1015" w:rsidRPr="008F1015" w:rsidRDefault="008F1015" w:rsidP="008F1015">
            <w:pPr>
              <w:widowControl/>
              <w:autoSpaceDE/>
              <w:autoSpaceDN/>
              <w:adjustRightInd/>
              <w:jc w:val="center"/>
              <w:rPr>
                <w:sz w:val="20"/>
                <w:lang w:val="en-US"/>
              </w:rPr>
            </w:pPr>
            <w:r w:rsidRPr="008F1015">
              <w:rPr>
                <w:sz w:val="20"/>
                <w:lang w:val="en-US"/>
              </w:rPr>
              <w:t>0</w:t>
            </w:r>
          </w:p>
        </w:tc>
        <w:tc>
          <w:tcPr>
            <w:tcW w:w="709" w:type="dxa"/>
            <w:vAlign w:val="center"/>
          </w:tcPr>
          <w:p w14:paraId="01230810" w14:textId="77777777" w:rsidR="008F1015" w:rsidRPr="008F1015" w:rsidRDefault="008F1015" w:rsidP="008F1015">
            <w:pPr>
              <w:widowControl/>
              <w:autoSpaceDE/>
              <w:autoSpaceDN/>
              <w:adjustRightInd/>
              <w:jc w:val="center"/>
              <w:rPr>
                <w:sz w:val="20"/>
                <w:lang w:val="en-US"/>
              </w:rPr>
            </w:pPr>
            <w:r w:rsidRPr="008F1015">
              <w:rPr>
                <w:sz w:val="20"/>
                <w:lang w:val="en-US"/>
              </w:rPr>
              <w:t>5</w:t>
            </w:r>
          </w:p>
        </w:tc>
        <w:tc>
          <w:tcPr>
            <w:tcW w:w="708" w:type="dxa"/>
            <w:vAlign w:val="center"/>
          </w:tcPr>
          <w:p w14:paraId="37F8EBA3" w14:textId="77777777" w:rsidR="008F1015" w:rsidRPr="008F1015" w:rsidRDefault="008F1015" w:rsidP="008F1015">
            <w:pPr>
              <w:widowControl/>
              <w:autoSpaceDE/>
              <w:autoSpaceDN/>
              <w:adjustRightInd/>
              <w:jc w:val="center"/>
              <w:rPr>
                <w:sz w:val="20"/>
                <w:lang w:val="en-US"/>
              </w:rPr>
            </w:pPr>
            <w:r w:rsidRPr="008F1015">
              <w:rPr>
                <w:sz w:val="20"/>
                <w:lang w:val="en-US"/>
              </w:rPr>
              <w:t>32</w:t>
            </w:r>
          </w:p>
        </w:tc>
        <w:tc>
          <w:tcPr>
            <w:tcW w:w="709" w:type="dxa"/>
            <w:vAlign w:val="center"/>
          </w:tcPr>
          <w:p w14:paraId="63748AEE" w14:textId="77777777" w:rsidR="008F1015" w:rsidRPr="008F1015" w:rsidRDefault="008F1015" w:rsidP="008F1015">
            <w:pPr>
              <w:widowControl/>
              <w:autoSpaceDE/>
              <w:autoSpaceDN/>
              <w:adjustRightInd/>
              <w:jc w:val="center"/>
              <w:rPr>
                <w:sz w:val="20"/>
                <w:lang w:val="en-US"/>
              </w:rPr>
            </w:pPr>
            <w:r w:rsidRPr="008F1015">
              <w:rPr>
                <w:sz w:val="20"/>
                <w:lang w:val="en-US"/>
              </w:rPr>
              <w:t>40</w:t>
            </w:r>
          </w:p>
        </w:tc>
        <w:tc>
          <w:tcPr>
            <w:tcW w:w="709" w:type="dxa"/>
            <w:vAlign w:val="center"/>
          </w:tcPr>
          <w:p w14:paraId="0902B30B" w14:textId="77777777" w:rsidR="008F1015" w:rsidRPr="008F1015" w:rsidRDefault="008F1015" w:rsidP="008F1015">
            <w:pPr>
              <w:widowControl/>
              <w:autoSpaceDE/>
              <w:autoSpaceDN/>
              <w:adjustRightInd/>
              <w:jc w:val="center"/>
              <w:rPr>
                <w:sz w:val="20"/>
                <w:lang w:val="en-US"/>
              </w:rPr>
            </w:pPr>
            <w:r w:rsidRPr="008F1015">
              <w:rPr>
                <w:sz w:val="20"/>
                <w:lang w:val="en-US"/>
              </w:rPr>
              <w:t>50</w:t>
            </w:r>
          </w:p>
        </w:tc>
        <w:tc>
          <w:tcPr>
            <w:tcW w:w="709" w:type="dxa"/>
            <w:vAlign w:val="center"/>
          </w:tcPr>
          <w:p w14:paraId="479B53A9" w14:textId="77777777" w:rsidR="008F1015" w:rsidRPr="008F1015" w:rsidRDefault="008F1015" w:rsidP="008F1015">
            <w:pPr>
              <w:widowControl/>
              <w:autoSpaceDE/>
              <w:autoSpaceDN/>
              <w:adjustRightInd/>
              <w:jc w:val="center"/>
              <w:rPr>
                <w:sz w:val="20"/>
                <w:lang w:val="en-US"/>
              </w:rPr>
            </w:pPr>
            <w:r w:rsidRPr="008F1015">
              <w:rPr>
                <w:sz w:val="20"/>
                <w:lang w:val="en-US"/>
              </w:rPr>
              <w:t>70</w:t>
            </w:r>
          </w:p>
        </w:tc>
        <w:tc>
          <w:tcPr>
            <w:tcW w:w="708" w:type="dxa"/>
            <w:vAlign w:val="center"/>
          </w:tcPr>
          <w:p w14:paraId="2CE549BF" w14:textId="77777777" w:rsidR="008F1015" w:rsidRPr="008F1015" w:rsidRDefault="008F1015" w:rsidP="008F1015">
            <w:pPr>
              <w:widowControl/>
              <w:autoSpaceDE/>
              <w:autoSpaceDN/>
              <w:adjustRightInd/>
              <w:jc w:val="center"/>
              <w:rPr>
                <w:sz w:val="20"/>
                <w:lang w:val="en-US"/>
              </w:rPr>
            </w:pPr>
            <w:r w:rsidRPr="008F1015">
              <w:rPr>
                <w:sz w:val="20"/>
                <w:lang w:val="en-US"/>
              </w:rPr>
              <w:t>80</w:t>
            </w:r>
          </w:p>
        </w:tc>
        <w:tc>
          <w:tcPr>
            <w:tcW w:w="709" w:type="dxa"/>
            <w:vAlign w:val="center"/>
          </w:tcPr>
          <w:p w14:paraId="734AE592" w14:textId="77777777" w:rsidR="008F1015" w:rsidRPr="008F1015" w:rsidRDefault="008F1015" w:rsidP="008F1015">
            <w:pPr>
              <w:widowControl/>
              <w:autoSpaceDE/>
              <w:autoSpaceDN/>
              <w:adjustRightInd/>
              <w:jc w:val="center"/>
              <w:rPr>
                <w:sz w:val="20"/>
                <w:lang w:val="en-US"/>
              </w:rPr>
            </w:pPr>
            <w:r w:rsidRPr="008F1015">
              <w:rPr>
                <w:sz w:val="20"/>
                <w:lang w:val="en-US"/>
              </w:rPr>
              <w:t>100</w:t>
            </w:r>
          </w:p>
        </w:tc>
      </w:tr>
      <w:tr w:rsidR="008F1015" w:rsidRPr="008F1015" w14:paraId="0100893F" w14:textId="77777777" w:rsidTr="00456F71">
        <w:tc>
          <w:tcPr>
            <w:tcW w:w="3794" w:type="dxa"/>
            <w:vAlign w:val="center"/>
          </w:tcPr>
          <w:p w14:paraId="502EE475" w14:textId="77777777" w:rsidR="008F1015" w:rsidRPr="008F1015" w:rsidRDefault="008F1015" w:rsidP="008F1015">
            <w:pPr>
              <w:autoSpaceDE/>
              <w:autoSpaceDN/>
              <w:adjustRightInd/>
              <w:jc w:val="both"/>
              <w:rPr>
                <w:sz w:val="20"/>
              </w:rPr>
            </w:pPr>
            <w:r w:rsidRPr="008F1015">
              <w:rPr>
                <w:sz w:val="20"/>
              </w:rPr>
              <w:t>Катет шва &lt;&lt;</w:t>
            </w:r>
            <w:r w:rsidRPr="008F1015">
              <w:rPr>
                <w:sz w:val="20"/>
                <w:lang w:val="en-US"/>
              </w:rPr>
              <w:t>K</w:t>
            </w:r>
            <w:r w:rsidRPr="008F1015">
              <w:rPr>
                <w:sz w:val="20"/>
              </w:rPr>
              <w:t>&gt;&gt;</w:t>
            </w:r>
          </w:p>
          <w:p w14:paraId="31FF4FE5" w14:textId="77777777" w:rsidR="008F1015" w:rsidRPr="008F1015" w:rsidRDefault="008F1015" w:rsidP="008F1015">
            <w:pPr>
              <w:autoSpaceDE/>
              <w:autoSpaceDN/>
              <w:adjustRightInd/>
              <w:jc w:val="both"/>
              <w:rPr>
                <w:sz w:val="20"/>
              </w:rPr>
            </w:pPr>
            <w:proofErr w:type="spellStart"/>
            <w:r w:rsidRPr="008F1015">
              <w:rPr>
                <w:sz w:val="20"/>
              </w:rPr>
              <w:t>Недовод</w:t>
            </w:r>
            <w:proofErr w:type="spellEnd"/>
            <w:r w:rsidRPr="008F1015">
              <w:rPr>
                <w:sz w:val="20"/>
              </w:rPr>
              <w:t xml:space="preserve">   &lt;&lt;</w:t>
            </w:r>
            <w:r w:rsidRPr="008F1015">
              <w:rPr>
                <w:sz w:val="20"/>
                <w:lang w:val="en-US"/>
              </w:rPr>
              <w:t>H</w:t>
            </w:r>
            <w:r w:rsidRPr="008F1015">
              <w:rPr>
                <w:sz w:val="20"/>
              </w:rPr>
              <w:t xml:space="preserve">&gt;&gt; </w:t>
            </w:r>
          </w:p>
        </w:tc>
        <w:tc>
          <w:tcPr>
            <w:tcW w:w="567" w:type="dxa"/>
            <w:vAlign w:val="center"/>
          </w:tcPr>
          <w:p w14:paraId="2AA8D38B" w14:textId="77777777" w:rsidR="008F1015" w:rsidRPr="008F1015" w:rsidRDefault="008F1015" w:rsidP="008F1015">
            <w:pPr>
              <w:autoSpaceDE/>
              <w:autoSpaceDN/>
              <w:adjustRightInd/>
              <w:jc w:val="center"/>
              <w:rPr>
                <w:sz w:val="20"/>
              </w:rPr>
            </w:pPr>
            <w:r w:rsidRPr="008F1015">
              <w:rPr>
                <w:sz w:val="20"/>
              </w:rPr>
              <w:t>3</w:t>
            </w:r>
          </w:p>
          <w:p w14:paraId="29C83CAF" w14:textId="77777777" w:rsidR="008F1015" w:rsidRPr="008F1015" w:rsidRDefault="008F1015" w:rsidP="008F1015">
            <w:pPr>
              <w:autoSpaceDE/>
              <w:autoSpaceDN/>
              <w:adjustRightInd/>
              <w:jc w:val="center"/>
              <w:rPr>
                <w:sz w:val="20"/>
              </w:rPr>
            </w:pPr>
            <w:r w:rsidRPr="008F1015">
              <w:rPr>
                <w:sz w:val="20"/>
              </w:rPr>
              <w:t>4</w:t>
            </w:r>
          </w:p>
        </w:tc>
        <w:tc>
          <w:tcPr>
            <w:tcW w:w="709" w:type="dxa"/>
            <w:vAlign w:val="center"/>
          </w:tcPr>
          <w:p w14:paraId="01CCE077" w14:textId="77777777" w:rsidR="008F1015" w:rsidRPr="008F1015" w:rsidRDefault="008F1015" w:rsidP="008F1015">
            <w:pPr>
              <w:autoSpaceDE/>
              <w:autoSpaceDN/>
              <w:adjustRightInd/>
              <w:jc w:val="center"/>
              <w:rPr>
                <w:sz w:val="20"/>
              </w:rPr>
            </w:pPr>
            <w:r w:rsidRPr="008F1015">
              <w:rPr>
                <w:sz w:val="20"/>
              </w:rPr>
              <w:t>4</w:t>
            </w:r>
          </w:p>
          <w:p w14:paraId="2BCBF55F" w14:textId="77777777" w:rsidR="008F1015" w:rsidRPr="008F1015" w:rsidRDefault="008F1015" w:rsidP="008F1015">
            <w:pPr>
              <w:autoSpaceDE/>
              <w:autoSpaceDN/>
              <w:adjustRightInd/>
              <w:jc w:val="center"/>
              <w:rPr>
                <w:sz w:val="20"/>
              </w:rPr>
            </w:pPr>
            <w:r w:rsidRPr="008F1015">
              <w:rPr>
                <w:sz w:val="20"/>
              </w:rPr>
              <w:t>5</w:t>
            </w:r>
          </w:p>
        </w:tc>
        <w:tc>
          <w:tcPr>
            <w:tcW w:w="708" w:type="dxa"/>
            <w:vAlign w:val="center"/>
          </w:tcPr>
          <w:p w14:paraId="4A910392" w14:textId="77777777" w:rsidR="008F1015" w:rsidRPr="008F1015" w:rsidRDefault="008F1015" w:rsidP="008F1015">
            <w:pPr>
              <w:autoSpaceDE/>
              <w:autoSpaceDN/>
              <w:adjustRightInd/>
              <w:jc w:val="center"/>
              <w:rPr>
                <w:sz w:val="20"/>
              </w:rPr>
            </w:pPr>
            <w:r w:rsidRPr="008F1015">
              <w:rPr>
                <w:sz w:val="20"/>
              </w:rPr>
              <w:t>4</w:t>
            </w:r>
          </w:p>
          <w:p w14:paraId="3842E283" w14:textId="77777777" w:rsidR="008F1015" w:rsidRPr="008F1015" w:rsidRDefault="008F1015" w:rsidP="008F1015">
            <w:pPr>
              <w:autoSpaceDE/>
              <w:autoSpaceDN/>
              <w:adjustRightInd/>
              <w:jc w:val="center"/>
              <w:rPr>
                <w:sz w:val="20"/>
              </w:rPr>
            </w:pPr>
            <w:r w:rsidRPr="008F1015">
              <w:rPr>
                <w:sz w:val="20"/>
              </w:rPr>
              <w:t>5</w:t>
            </w:r>
          </w:p>
        </w:tc>
        <w:tc>
          <w:tcPr>
            <w:tcW w:w="709" w:type="dxa"/>
            <w:vAlign w:val="center"/>
          </w:tcPr>
          <w:p w14:paraId="78F899B2" w14:textId="77777777" w:rsidR="008F1015" w:rsidRPr="008F1015" w:rsidRDefault="008F1015" w:rsidP="008F1015">
            <w:pPr>
              <w:autoSpaceDE/>
              <w:autoSpaceDN/>
              <w:adjustRightInd/>
              <w:jc w:val="center"/>
              <w:rPr>
                <w:sz w:val="20"/>
              </w:rPr>
            </w:pPr>
            <w:r w:rsidRPr="008F1015">
              <w:rPr>
                <w:sz w:val="20"/>
              </w:rPr>
              <w:t>4</w:t>
            </w:r>
          </w:p>
          <w:p w14:paraId="742D4742" w14:textId="77777777" w:rsidR="008F1015" w:rsidRPr="008F1015" w:rsidRDefault="008F1015" w:rsidP="008F1015">
            <w:pPr>
              <w:autoSpaceDE/>
              <w:autoSpaceDN/>
              <w:adjustRightInd/>
              <w:jc w:val="center"/>
              <w:rPr>
                <w:sz w:val="20"/>
              </w:rPr>
            </w:pPr>
            <w:r w:rsidRPr="008F1015">
              <w:rPr>
                <w:sz w:val="20"/>
              </w:rPr>
              <w:t>5</w:t>
            </w:r>
          </w:p>
        </w:tc>
        <w:tc>
          <w:tcPr>
            <w:tcW w:w="709" w:type="dxa"/>
            <w:vAlign w:val="center"/>
          </w:tcPr>
          <w:p w14:paraId="0813AA16" w14:textId="77777777" w:rsidR="008F1015" w:rsidRPr="008F1015" w:rsidRDefault="008F1015" w:rsidP="008F1015">
            <w:pPr>
              <w:autoSpaceDE/>
              <w:autoSpaceDN/>
              <w:adjustRightInd/>
              <w:jc w:val="center"/>
              <w:rPr>
                <w:sz w:val="20"/>
              </w:rPr>
            </w:pPr>
            <w:r w:rsidRPr="008F1015">
              <w:rPr>
                <w:sz w:val="20"/>
              </w:rPr>
              <w:t>4</w:t>
            </w:r>
          </w:p>
          <w:p w14:paraId="7570D240" w14:textId="77777777" w:rsidR="008F1015" w:rsidRPr="008F1015" w:rsidRDefault="008F1015" w:rsidP="008F1015">
            <w:pPr>
              <w:autoSpaceDE/>
              <w:autoSpaceDN/>
              <w:adjustRightInd/>
              <w:jc w:val="center"/>
              <w:rPr>
                <w:sz w:val="20"/>
              </w:rPr>
            </w:pPr>
            <w:r w:rsidRPr="008F1015">
              <w:rPr>
                <w:sz w:val="20"/>
              </w:rPr>
              <w:t>5</w:t>
            </w:r>
          </w:p>
        </w:tc>
        <w:tc>
          <w:tcPr>
            <w:tcW w:w="709" w:type="dxa"/>
            <w:vAlign w:val="center"/>
          </w:tcPr>
          <w:p w14:paraId="043ECD4D" w14:textId="77777777" w:rsidR="008F1015" w:rsidRPr="008F1015" w:rsidRDefault="008F1015" w:rsidP="008F1015">
            <w:pPr>
              <w:autoSpaceDE/>
              <w:autoSpaceDN/>
              <w:adjustRightInd/>
              <w:jc w:val="center"/>
              <w:rPr>
                <w:sz w:val="20"/>
              </w:rPr>
            </w:pPr>
            <w:r w:rsidRPr="008F1015">
              <w:rPr>
                <w:sz w:val="20"/>
              </w:rPr>
              <w:t>4</w:t>
            </w:r>
          </w:p>
          <w:p w14:paraId="7856B3BF" w14:textId="77777777" w:rsidR="008F1015" w:rsidRPr="008F1015" w:rsidRDefault="008F1015" w:rsidP="008F1015">
            <w:pPr>
              <w:autoSpaceDE/>
              <w:autoSpaceDN/>
              <w:adjustRightInd/>
              <w:jc w:val="center"/>
              <w:rPr>
                <w:sz w:val="20"/>
              </w:rPr>
            </w:pPr>
            <w:r w:rsidRPr="008F1015">
              <w:rPr>
                <w:sz w:val="20"/>
              </w:rPr>
              <w:t>5</w:t>
            </w:r>
          </w:p>
        </w:tc>
        <w:tc>
          <w:tcPr>
            <w:tcW w:w="708" w:type="dxa"/>
            <w:vAlign w:val="center"/>
          </w:tcPr>
          <w:p w14:paraId="313AB01B" w14:textId="77777777" w:rsidR="008F1015" w:rsidRPr="008F1015" w:rsidRDefault="008F1015" w:rsidP="008F1015">
            <w:pPr>
              <w:autoSpaceDE/>
              <w:autoSpaceDN/>
              <w:adjustRightInd/>
              <w:jc w:val="center"/>
              <w:rPr>
                <w:sz w:val="20"/>
              </w:rPr>
            </w:pPr>
            <w:r w:rsidRPr="008F1015">
              <w:rPr>
                <w:sz w:val="20"/>
              </w:rPr>
              <w:t>5</w:t>
            </w:r>
          </w:p>
          <w:p w14:paraId="3382D041" w14:textId="77777777" w:rsidR="008F1015" w:rsidRPr="008F1015" w:rsidRDefault="008F1015" w:rsidP="008F1015">
            <w:pPr>
              <w:autoSpaceDE/>
              <w:autoSpaceDN/>
              <w:adjustRightInd/>
              <w:jc w:val="center"/>
              <w:rPr>
                <w:sz w:val="20"/>
              </w:rPr>
            </w:pPr>
            <w:r w:rsidRPr="008F1015">
              <w:rPr>
                <w:sz w:val="20"/>
              </w:rPr>
              <w:t>6</w:t>
            </w:r>
          </w:p>
        </w:tc>
        <w:tc>
          <w:tcPr>
            <w:tcW w:w="709" w:type="dxa"/>
            <w:vAlign w:val="center"/>
          </w:tcPr>
          <w:p w14:paraId="3C7C1C4A" w14:textId="77777777" w:rsidR="008F1015" w:rsidRPr="008F1015" w:rsidRDefault="008F1015" w:rsidP="008F1015">
            <w:pPr>
              <w:autoSpaceDE/>
              <w:autoSpaceDN/>
              <w:adjustRightInd/>
              <w:jc w:val="center"/>
              <w:rPr>
                <w:sz w:val="20"/>
              </w:rPr>
            </w:pPr>
            <w:r w:rsidRPr="008F1015">
              <w:rPr>
                <w:sz w:val="20"/>
              </w:rPr>
              <w:t>5</w:t>
            </w:r>
          </w:p>
          <w:p w14:paraId="00561216" w14:textId="77777777" w:rsidR="008F1015" w:rsidRPr="008F1015" w:rsidRDefault="008F1015" w:rsidP="008F1015">
            <w:pPr>
              <w:autoSpaceDE/>
              <w:autoSpaceDN/>
              <w:adjustRightInd/>
              <w:jc w:val="center"/>
              <w:rPr>
                <w:sz w:val="20"/>
              </w:rPr>
            </w:pPr>
            <w:r w:rsidRPr="008F1015">
              <w:rPr>
                <w:sz w:val="20"/>
              </w:rPr>
              <w:t>6</w:t>
            </w:r>
          </w:p>
        </w:tc>
      </w:tr>
    </w:tbl>
    <w:p w14:paraId="5D31607B" w14:textId="77777777" w:rsidR="002B640D" w:rsidRDefault="002B640D" w:rsidP="008F1015">
      <w:pPr>
        <w:shd w:val="clear" w:color="auto" w:fill="FFFFFF"/>
        <w:rPr>
          <w:iCs/>
          <w:sz w:val="24"/>
          <w:szCs w:val="24"/>
        </w:rPr>
      </w:pPr>
    </w:p>
    <w:p w14:paraId="2027F4EA" w14:textId="077FAED4" w:rsidR="008F1015" w:rsidRDefault="008F1015" w:rsidP="008F1015">
      <w:pPr>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При стыковке труб разных диаметров конец трубы большего диаметра должен быть осажен до меньшего диаметра. Сварка встык труб с разной толщиной стенок допускается, если разность толщин не превышает 10% от толщины более тонкой стенки. Для центровки труб диаметром до 108 мм перед сваркой их встык используют различные центрирующие приспособления (рисунок 7).</w:t>
      </w:r>
    </w:p>
    <w:p w14:paraId="67F59267" w14:textId="4862B8E8" w:rsidR="00ED2E0B" w:rsidRPr="00ED2E0B" w:rsidRDefault="00ED2E0B" w:rsidP="00ED2E0B">
      <w:pPr>
        <w:autoSpaceDE/>
        <w:autoSpaceDN/>
        <w:adjustRightInd/>
        <w:spacing w:line="360" w:lineRule="auto"/>
        <w:ind w:firstLine="709"/>
        <w:jc w:val="both"/>
        <w:rPr>
          <w:rFonts w:eastAsia="Calibri"/>
          <w:sz w:val="28"/>
          <w:szCs w:val="28"/>
          <w:lang w:eastAsia="en-US"/>
        </w:rPr>
      </w:pPr>
      <w:r w:rsidRPr="00ED2E0B">
        <w:rPr>
          <w:rFonts w:eastAsia="Calibri"/>
          <w:sz w:val="28"/>
          <w:szCs w:val="28"/>
          <w:lang w:eastAsia="en-US"/>
        </w:rPr>
        <w:t xml:space="preserve">Элементами монтажного узла Т-образной или крестообразной формы, изготавливаемого на сварке, являются отрезок трубы, на образующей которого должны быть просверлены или пробиты на прессе отверстия, и патрубки, концы которых должны иметь вырубленные седловины. Диаметр отверстия трубы в месте присоединения к ней патрубка должен равняться внутреннему диаметру патрубка с допуском не более 2 мм. Вставлять патрубок внутрь отверстия, просверленного в трубе, не разрешается. </w:t>
      </w:r>
    </w:p>
    <w:p w14:paraId="132FD1DD" w14:textId="20CAA784" w:rsidR="00ED2E0B" w:rsidRPr="00ED2E0B" w:rsidRDefault="00ED2E0B" w:rsidP="00ED2E0B">
      <w:pPr>
        <w:autoSpaceDE/>
        <w:autoSpaceDN/>
        <w:adjustRightInd/>
        <w:spacing w:line="360" w:lineRule="auto"/>
        <w:ind w:firstLine="709"/>
        <w:jc w:val="both"/>
        <w:rPr>
          <w:rFonts w:eastAsia="Calibri"/>
          <w:sz w:val="28"/>
          <w:szCs w:val="28"/>
          <w:lang w:eastAsia="en-US"/>
        </w:rPr>
      </w:pPr>
      <w:r w:rsidRPr="00ED2E0B">
        <w:rPr>
          <w:rFonts w:eastAsia="Calibri"/>
          <w:sz w:val="28"/>
          <w:szCs w:val="28"/>
          <w:lang w:eastAsia="en-US"/>
        </w:rPr>
        <w:t xml:space="preserve">Подготовку к сварке и сварку монтажных узлов из труб проводят на стендах и столах, применяя специальные приспособления и механизмы. На стенде для сборки узлов под сварку, можно выполнять центровку труб, а также обеспечивать перпендикулярность или параллельность осей элементов в узле и плоскость узла. Во время сборки узлов из стальных труб в условиях  трубозаготовительных цехов все сварочные работы выполняют в основном </w:t>
      </w:r>
      <w:proofErr w:type="spellStart"/>
      <w:r w:rsidRPr="00ED2E0B">
        <w:rPr>
          <w:rFonts w:eastAsia="Calibri"/>
          <w:sz w:val="28"/>
          <w:szCs w:val="28"/>
          <w:lang w:eastAsia="en-US"/>
        </w:rPr>
        <w:t>электосваркой</w:t>
      </w:r>
      <w:proofErr w:type="spellEnd"/>
      <w:r w:rsidRPr="00ED2E0B">
        <w:rPr>
          <w:rFonts w:eastAsia="Calibri"/>
          <w:sz w:val="28"/>
          <w:szCs w:val="28"/>
          <w:lang w:eastAsia="en-US"/>
        </w:rPr>
        <w:t>. Наибольшее применение находит способ сварки в среде углекислого газа</w:t>
      </w:r>
      <w:r w:rsidR="00680A3E">
        <w:rPr>
          <w:rFonts w:eastAsia="Calibri"/>
          <w:sz w:val="28"/>
          <w:szCs w:val="28"/>
          <w:lang w:val="en-US" w:eastAsia="en-US"/>
        </w:rPr>
        <w:t xml:space="preserve"> [10]</w:t>
      </w:r>
      <w:r w:rsidRPr="00ED2E0B">
        <w:rPr>
          <w:rFonts w:eastAsia="Calibri"/>
          <w:sz w:val="28"/>
          <w:szCs w:val="28"/>
          <w:lang w:eastAsia="en-US"/>
        </w:rPr>
        <w:t>.</w:t>
      </w:r>
    </w:p>
    <w:p w14:paraId="37EB66C3" w14:textId="77777777" w:rsidR="008F1015" w:rsidRPr="008F1015" w:rsidRDefault="008F1015" w:rsidP="008F1015">
      <w:pPr>
        <w:widowControl/>
        <w:autoSpaceDE/>
        <w:autoSpaceDN/>
        <w:adjustRightInd/>
        <w:spacing w:line="360" w:lineRule="auto"/>
        <w:jc w:val="center"/>
        <w:rPr>
          <w:rFonts w:eastAsia="Calibri"/>
          <w:sz w:val="28"/>
          <w:szCs w:val="28"/>
          <w:lang w:eastAsia="en-US"/>
        </w:rPr>
      </w:pPr>
      <w:r w:rsidRPr="008F1015">
        <w:rPr>
          <w:rFonts w:ascii="Calibri" w:eastAsia="Calibri" w:hAnsi="Calibri"/>
          <w:noProof/>
          <w:sz w:val="28"/>
          <w:szCs w:val="28"/>
          <w:lang w:val="en-US" w:eastAsia="en-US"/>
        </w:rPr>
        <w:lastRenderedPageBreak/>
        <w:drawing>
          <wp:inline distT="0" distB="0" distL="0" distR="0" wp14:anchorId="39899EBA" wp14:editId="5D18B516">
            <wp:extent cx="3979120" cy="5181600"/>
            <wp:effectExtent l="0" t="0" r="2540" b="0"/>
            <wp:docPr id="22750862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biLevel thresh="75000"/>
                      <a:extLst>
                        <a:ext uri="{28A0092B-C50C-407E-A947-70E740481C1C}">
                          <a14:useLocalDpi xmlns:a14="http://schemas.microsoft.com/office/drawing/2010/main" val="0"/>
                        </a:ext>
                      </a:extLst>
                    </a:blip>
                    <a:srcRect/>
                    <a:stretch>
                      <a:fillRect/>
                    </a:stretch>
                  </pic:blipFill>
                  <pic:spPr bwMode="auto">
                    <a:xfrm>
                      <a:off x="0" y="0"/>
                      <a:ext cx="4023830" cy="5239822"/>
                    </a:xfrm>
                    <a:prstGeom prst="rect">
                      <a:avLst/>
                    </a:prstGeom>
                    <a:noFill/>
                    <a:ln>
                      <a:noFill/>
                    </a:ln>
                  </pic:spPr>
                </pic:pic>
              </a:graphicData>
            </a:graphic>
          </wp:inline>
        </w:drawing>
      </w:r>
    </w:p>
    <w:p w14:paraId="01FD9EC1" w14:textId="09B205DD" w:rsidR="008F1015" w:rsidRPr="008F1015" w:rsidRDefault="008F1015" w:rsidP="008F1015">
      <w:pPr>
        <w:widowControl/>
        <w:autoSpaceDE/>
        <w:autoSpaceDN/>
        <w:adjustRightInd/>
        <w:spacing w:line="360" w:lineRule="auto"/>
        <w:jc w:val="center"/>
        <w:rPr>
          <w:rFonts w:eastAsia="Calibri"/>
          <w:sz w:val="28"/>
          <w:szCs w:val="28"/>
          <w:lang w:eastAsia="en-US"/>
        </w:rPr>
      </w:pPr>
      <w:r w:rsidRPr="008F1015">
        <w:rPr>
          <w:rFonts w:eastAsia="Calibri"/>
          <w:sz w:val="28"/>
          <w:szCs w:val="28"/>
          <w:lang w:eastAsia="en-US"/>
        </w:rPr>
        <w:t>а – с винтовым зажимом; б – с винтовым зажимом и винтом для регулировки зазора;</w:t>
      </w:r>
      <w:r w:rsidR="00ED2E0B">
        <w:rPr>
          <w:rFonts w:eastAsia="Calibri"/>
          <w:sz w:val="28"/>
          <w:szCs w:val="28"/>
          <w:lang w:eastAsia="en-US"/>
        </w:rPr>
        <w:t xml:space="preserve"> </w:t>
      </w:r>
      <w:r w:rsidRPr="008F1015">
        <w:rPr>
          <w:rFonts w:eastAsia="Calibri"/>
          <w:sz w:val="28"/>
          <w:szCs w:val="28"/>
          <w:lang w:eastAsia="en-US"/>
        </w:rPr>
        <w:t xml:space="preserve">в – с клиновым зажимом; г – с эксцентриковым зажимом; </w:t>
      </w:r>
    </w:p>
    <w:p w14:paraId="79BFF15B" w14:textId="00050394" w:rsidR="008F1015" w:rsidRPr="008F1015" w:rsidRDefault="008F1015" w:rsidP="008F1015">
      <w:pPr>
        <w:widowControl/>
        <w:autoSpaceDE/>
        <w:autoSpaceDN/>
        <w:adjustRightInd/>
        <w:spacing w:line="360" w:lineRule="auto"/>
        <w:jc w:val="center"/>
        <w:rPr>
          <w:rFonts w:eastAsia="Calibri"/>
          <w:sz w:val="28"/>
          <w:szCs w:val="28"/>
          <w:lang w:eastAsia="en-US"/>
        </w:rPr>
      </w:pPr>
      <w:r w:rsidRPr="008F1015">
        <w:rPr>
          <w:rFonts w:eastAsia="Calibri"/>
          <w:sz w:val="28"/>
          <w:szCs w:val="28"/>
          <w:lang w:eastAsia="en-US"/>
        </w:rPr>
        <w:t>1 – скоба; 2 – клин;</w:t>
      </w:r>
      <w:r w:rsidR="000661E0">
        <w:rPr>
          <w:rFonts w:eastAsia="Calibri"/>
          <w:sz w:val="28"/>
          <w:szCs w:val="28"/>
          <w:lang w:eastAsia="en-US"/>
        </w:rPr>
        <w:t xml:space="preserve"> </w:t>
      </w:r>
      <w:r w:rsidRPr="008F1015">
        <w:rPr>
          <w:rFonts w:eastAsia="Calibri"/>
          <w:sz w:val="28"/>
          <w:szCs w:val="28"/>
          <w:lang w:eastAsia="en-US"/>
        </w:rPr>
        <w:t>3 – эксцентрик</w:t>
      </w:r>
    </w:p>
    <w:p w14:paraId="539B2672" w14:textId="77777777" w:rsidR="008F1015" w:rsidRPr="008F1015" w:rsidRDefault="008F1015" w:rsidP="008F1015">
      <w:pPr>
        <w:widowControl/>
        <w:autoSpaceDE/>
        <w:autoSpaceDN/>
        <w:adjustRightInd/>
        <w:spacing w:line="360" w:lineRule="auto"/>
        <w:jc w:val="center"/>
        <w:rPr>
          <w:rFonts w:eastAsia="Calibri"/>
          <w:sz w:val="28"/>
          <w:szCs w:val="28"/>
          <w:lang w:eastAsia="en-US"/>
        </w:rPr>
      </w:pPr>
      <w:r w:rsidRPr="008F1015">
        <w:rPr>
          <w:rFonts w:eastAsia="Calibri"/>
          <w:sz w:val="28"/>
          <w:szCs w:val="28"/>
          <w:lang w:eastAsia="en-US"/>
        </w:rPr>
        <w:t>Рисунок 7 – Приспособления для центровки труб перед сваркой</w:t>
      </w:r>
    </w:p>
    <w:p w14:paraId="1DCCE0AD" w14:textId="7CFAA49D"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Организационные вопросы безопасности [6</w:t>
      </w:r>
      <w:r w:rsidR="002B1F9D" w:rsidRPr="007B0083">
        <w:rPr>
          <w:rFonts w:eastAsia="Calibri"/>
          <w:sz w:val="28"/>
          <w:szCs w:val="28"/>
          <w:lang w:eastAsia="en-US"/>
        </w:rPr>
        <w:t>, 1</w:t>
      </w:r>
      <w:r w:rsidR="00680A3E" w:rsidRPr="007B0083">
        <w:rPr>
          <w:rFonts w:eastAsia="Calibri"/>
          <w:sz w:val="28"/>
          <w:szCs w:val="28"/>
          <w:lang w:eastAsia="en-US"/>
        </w:rPr>
        <w:t>1</w:t>
      </w:r>
      <w:r w:rsidRPr="008F1015">
        <w:rPr>
          <w:rFonts w:eastAsia="Calibri"/>
          <w:sz w:val="28"/>
          <w:szCs w:val="28"/>
          <w:lang w:eastAsia="en-US"/>
        </w:rPr>
        <w:t>]:</w:t>
      </w:r>
    </w:p>
    <w:p w14:paraId="57D40A83" w14:textId="5FCBE7F4"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 xml:space="preserve">– разработка инструкций для </w:t>
      </w:r>
      <w:r>
        <w:rPr>
          <w:rFonts w:eastAsia="Calibri"/>
          <w:sz w:val="28"/>
          <w:szCs w:val="28"/>
          <w:lang w:eastAsia="en-US"/>
        </w:rPr>
        <w:t>слесарных работ</w:t>
      </w:r>
      <w:r w:rsidRPr="008F1015">
        <w:rPr>
          <w:rFonts w:eastAsia="Calibri"/>
          <w:sz w:val="28"/>
          <w:szCs w:val="28"/>
          <w:lang w:eastAsia="en-US"/>
        </w:rPr>
        <w:t>: резьбонарезных работ; накатки резьбы; изготовления раструбов; вырубки сегментов; трубогибочных работ; штамповочных работ; испытания арматуры; притирки арматуры; испытания автопоилок; навертывания соединительных частей; испытания узлов из труб; испытания парораспределительных гребенок; приварки фланцев; сварочных работ; сварки в углекислом газе; сборки стойловых рам.</w:t>
      </w:r>
    </w:p>
    <w:p w14:paraId="7CA4303C" w14:textId="03F428CB"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lastRenderedPageBreak/>
        <w:t>– разработка противопожарных мероприятий</w:t>
      </w:r>
      <w:r>
        <w:rPr>
          <w:rFonts w:eastAsia="Calibri"/>
          <w:sz w:val="28"/>
          <w:szCs w:val="28"/>
          <w:lang w:eastAsia="en-US"/>
        </w:rPr>
        <w:t>, к которым относится комплектование участка противопожарным инвентарем.</w:t>
      </w:r>
    </w:p>
    <w:p w14:paraId="121F83B4" w14:textId="554627D4"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 оборудование верстака слесарного</w:t>
      </w:r>
      <w:r>
        <w:rPr>
          <w:rFonts w:eastAsia="Calibri"/>
          <w:sz w:val="28"/>
          <w:szCs w:val="28"/>
          <w:lang w:eastAsia="en-US"/>
        </w:rPr>
        <w:t xml:space="preserve">. Для обеспечения безопасности большое значение имеет правильная организация рабочих мест слесаря и сварщика </w:t>
      </w:r>
      <w:r w:rsidRPr="008F1015">
        <w:rPr>
          <w:rFonts w:eastAsia="Calibri"/>
          <w:sz w:val="28"/>
          <w:szCs w:val="28"/>
          <w:lang w:eastAsia="en-US"/>
        </w:rPr>
        <w:t>(рисунок 8</w:t>
      </w:r>
      <w:r>
        <w:rPr>
          <w:rFonts w:eastAsia="Calibri"/>
          <w:sz w:val="28"/>
          <w:szCs w:val="28"/>
          <w:lang w:eastAsia="en-US"/>
        </w:rPr>
        <w:t xml:space="preserve"> и 9</w:t>
      </w:r>
      <w:r w:rsidRPr="008F1015">
        <w:rPr>
          <w:rFonts w:eastAsia="Calibri"/>
          <w:sz w:val="28"/>
          <w:szCs w:val="28"/>
          <w:lang w:eastAsia="en-US"/>
        </w:rPr>
        <w:t>).</w:t>
      </w:r>
    </w:p>
    <w:tbl>
      <w:tblPr>
        <w:tblStyle w:val="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0"/>
        <w:gridCol w:w="4526"/>
      </w:tblGrid>
      <w:tr w:rsidR="008F1015" w:rsidRPr="008F1015" w14:paraId="59670F40" w14:textId="77777777" w:rsidTr="00456F71">
        <w:tc>
          <w:tcPr>
            <w:tcW w:w="4785" w:type="dxa"/>
          </w:tcPr>
          <w:p w14:paraId="1685B0E0" w14:textId="77777777" w:rsidR="008F1015" w:rsidRPr="008F1015" w:rsidRDefault="008F1015" w:rsidP="000661E0">
            <w:pPr>
              <w:widowControl/>
              <w:autoSpaceDE/>
              <w:autoSpaceDN/>
              <w:adjustRightInd/>
              <w:spacing w:line="360" w:lineRule="auto"/>
              <w:jc w:val="center"/>
              <w:rPr>
                <w:rFonts w:eastAsia="Calibri"/>
                <w:sz w:val="28"/>
                <w:szCs w:val="28"/>
              </w:rPr>
            </w:pPr>
            <w:r w:rsidRPr="008F1015">
              <w:rPr>
                <w:rFonts w:ascii="Calibri" w:eastAsia="Calibri" w:hAnsi="Calibri"/>
                <w:noProof/>
                <w:sz w:val="28"/>
                <w:szCs w:val="28"/>
                <w:lang w:val="en-US"/>
              </w:rPr>
              <w:drawing>
                <wp:inline distT="0" distB="0" distL="0" distR="0" wp14:anchorId="2A8CEDC9" wp14:editId="04D2A628">
                  <wp:extent cx="2724150" cy="3005959"/>
                  <wp:effectExtent l="0" t="0" r="0" b="4445"/>
                  <wp:docPr id="111638894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39503" cy="3022900"/>
                          </a:xfrm>
                          <a:prstGeom prst="rect">
                            <a:avLst/>
                          </a:prstGeom>
                          <a:noFill/>
                          <a:ln>
                            <a:noFill/>
                          </a:ln>
                        </pic:spPr>
                      </pic:pic>
                    </a:graphicData>
                  </a:graphic>
                </wp:inline>
              </w:drawing>
            </w:r>
          </w:p>
        </w:tc>
        <w:tc>
          <w:tcPr>
            <w:tcW w:w="4786" w:type="dxa"/>
          </w:tcPr>
          <w:p w14:paraId="36784C16" w14:textId="77777777" w:rsidR="00ED2E0B"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 xml:space="preserve">1 – каркас; 2 – столешница; </w:t>
            </w:r>
          </w:p>
          <w:p w14:paraId="7AA0BAA3" w14:textId="77777777" w:rsidR="00ED2E0B"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 xml:space="preserve">3 – тиски; 4 – защитный экран; </w:t>
            </w:r>
          </w:p>
          <w:p w14:paraId="3D08A1F6" w14:textId="77777777" w:rsidR="00ED2E0B"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 xml:space="preserve">5 – планшет для чертежей; </w:t>
            </w:r>
          </w:p>
          <w:p w14:paraId="63BA70A3" w14:textId="77777777" w:rsidR="000661E0"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 xml:space="preserve">6 – светильник; 7 – полочка для инструмента; 8 – планшет для рабочего инструмента; 9 – ящики; </w:t>
            </w:r>
          </w:p>
          <w:p w14:paraId="55E28620" w14:textId="52FD8A96" w:rsidR="008F1015" w:rsidRPr="008F1015"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10 – полки; 11 – сидения</w:t>
            </w:r>
          </w:p>
          <w:p w14:paraId="66EAD129" w14:textId="34F1CC9B" w:rsidR="008F1015" w:rsidRPr="008F1015" w:rsidRDefault="008F1015" w:rsidP="00ED2E0B">
            <w:pPr>
              <w:widowControl/>
              <w:autoSpaceDE/>
              <w:autoSpaceDN/>
              <w:adjustRightInd/>
              <w:spacing w:line="360" w:lineRule="auto"/>
              <w:jc w:val="center"/>
              <w:rPr>
                <w:rFonts w:eastAsia="Calibri"/>
                <w:sz w:val="28"/>
                <w:szCs w:val="28"/>
              </w:rPr>
            </w:pPr>
            <w:r w:rsidRPr="008F1015">
              <w:rPr>
                <w:rFonts w:eastAsia="Calibri"/>
                <w:sz w:val="28"/>
                <w:szCs w:val="28"/>
              </w:rPr>
              <w:t>Рисунок 8 – Слесарный одноместный верстак</w:t>
            </w:r>
          </w:p>
        </w:tc>
      </w:tr>
    </w:tbl>
    <w:p w14:paraId="61C0DFAB" w14:textId="777777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 инструкция по охране труда для стендов: испытания арматуры; испытания автопоилок; испытания парораспределительных гребенок.</w:t>
      </w:r>
    </w:p>
    <w:p w14:paraId="3F517FA8" w14:textId="77777777" w:rsidR="008F1015" w:rsidRP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 рабочее место сварщика (рисунок 9).</w:t>
      </w:r>
    </w:p>
    <w:tbl>
      <w:tblPr>
        <w:tblStyle w:val="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5"/>
        <w:gridCol w:w="3641"/>
      </w:tblGrid>
      <w:tr w:rsidR="008F1015" w:rsidRPr="008F1015" w14:paraId="03209C00" w14:textId="77777777" w:rsidTr="00456F71">
        <w:tc>
          <w:tcPr>
            <w:tcW w:w="5778" w:type="dxa"/>
          </w:tcPr>
          <w:p w14:paraId="349B3662" w14:textId="77777777" w:rsidR="008F1015" w:rsidRPr="008F1015" w:rsidRDefault="008F1015" w:rsidP="008F1015">
            <w:pPr>
              <w:widowControl/>
              <w:autoSpaceDE/>
              <w:autoSpaceDN/>
              <w:adjustRightInd/>
              <w:spacing w:line="360" w:lineRule="auto"/>
              <w:jc w:val="center"/>
              <w:rPr>
                <w:rFonts w:eastAsia="Calibri"/>
                <w:sz w:val="24"/>
                <w:szCs w:val="24"/>
              </w:rPr>
            </w:pPr>
            <w:r w:rsidRPr="008F1015">
              <w:rPr>
                <w:rFonts w:ascii="Calibri" w:eastAsia="Calibri" w:hAnsi="Calibri"/>
                <w:noProof/>
                <w:lang w:val="en-US"/>
              </w:rPr>
              <w:drawing>
                <wp:inline distT="0" distB="0" distL="0" distR="0" wp14:anchorId="218972FA" wp14:editId="6A57037B">
                  <wp:extent cx="2638425" cy="3017372"/>
                  <wp:effectExtent l="0" t="0" r="0" b="0"/>
                  <wp:docPr id="34090428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BEBA8EAE-BF5A-486C-A8C5-ECC9F3942E4B}">
                                <a14:imgProps xmlns:a14="http://schemas.microsoft.com/office/drawing/2010/main">
                                  <a14:imgLayer r:embed="rId2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655426" cy="3036815"/>
                          </a:xfrm>
                          <a:prstGeom prst="rect">
                            <a:avLst/>
                          </a:prstGeom>
                          <a:noFill/>
                          <a:ln>
                            <a:noFill/>
                          </a:ln>
                        </pic:spPr>
                      </pic:pic>
                    </a:graphicData>
                  </a:graphic>
                </wp:inline>
              </w:drawing>
            </w:r>
          </w:p>
        </w:tc>
        <w:tc>
          <w:tcPr>
            <w:tcW w:w="3793" w:type="dxa"/>
          </w:tcPr>
          <w:p w14:paraId="39E223B5" w14:textId="77777777" w:rsidR="008F1015" w:rsidRPr="008F1015"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 xml:space="preserve">1 – сварщик; 2 – электрод; </w:t>
            </w:r>
          </w:p>
          <w:p w14:paraId="338096D2" w14:textId="77777777" w:rsidR="008F1015" w:rsidRPr="008F1015"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 xml:space="preserve">3 – свариваемые детали; </w:t>
            </w:r>
          </w:p>
          <w:p w14:paraId="6726B560" w14:textId="77777777" w:rsidR="008F1015" w:rsidRPr="008F1015"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 xml:space="preserve">4 – сварочный стол; </w:t>
            </w:r>
          </w:p>
          <w:p w14:paraId="530921D4" w14:textId="77777777" w:rsidR="008F1015" w:rsidRPr="008F1015"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 xml:space="preserve">5 – трансформатор; </w:t>
            </w:r>
          </w:p>
          <w:p w14:paraId="2063A8D2" w14:textId="77777777" w:rsidR="008F1015" w:rsidRPr="008F1015"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6 – сеть электропитания;</w:t>
            </w:r>
          </w:p>
          <w:p w14:paraId="2A503BDC" w14:textId="77777777" w:rsidR="008F1015" w:rsidRPr="008F1015"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 xml:space="preserve"> 7 – зонт местной вытяжки; </w:t>
            </w:r>
          </w:p>
          <w:p w14:paraId="631529E8" w14:textId="77777777" w:rsidR="008F1015" w:rsidRPr="008F1015"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 xml:space="preserve">8 – шины заземления; </w:t>
            </w:r>
          </w:p>
          <w:p w14:paraId="3DF591F5" w14:textId="77777777" w:rsidR="008F1015" w:rsidRPr="008F1015"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9 – сварочные кабели</w:t>
            </w:r>
          </w:p>
          <w:p w14:paraId="76FD4990" w14:textId="77777777" w:rsidR="008F1015" w:rsidRPr="008F1015" w:rsidRDefault="008F1015" w:rsidP="008F1015">
            <w:pPr>
              <w:widowControl/>
              <w:autoSpaceDE/>
              <w:autoSpaceDN/>
              <w:adjustRightInd/>
              <w:spacing w:line="360" w:lineRule="auto"/>
              <w:jc w:val="center"/>
              <w:rPr>
                <w:rFonts w:eastAsia="Calibri"/>
                <w:sz w:val="28"/>
                <w:szCs w:val="28"/>
              </w:rPr>
            </w:pPr>
            <w:r w:rsidRPr="008F1015">
              <w:rPr>
                <w:rFonts w:eastAsia="Calibri"/>
                <w:sz w:val="28"/>
                <w:szCs w:val="28"/>
              </w:rPr>
              <w:t xml:space="preserve">Рисунок 8 – Общий вид </w:t>
            </w:r>
          </w:p>
          <w:p w14:paraId="794C6737" w14:textId="11AF24BC" w:rsidR="008F1015" w:rsidRPr="003E61C0" w:rsidRDefault="008F1015" w:rsidP="003E61C0">
            <w:pPr>
              <w:widowControl/>
              <w:autoSpaceDE/>
              <w:autoSpaceDN/>
              <w:adjustRightInd/>
              <w:spacing w:line="360" w:lineRule="auto"/>
              <w:jc w:val="center"/>
              <w:rPr>
                <w:rFonts w:eastAsia="Calibri"/>
                <w:sz w:val="28"/>
                <w:szCs w:val="28"/>
                <w:lang w:val="en-US"/>
              </w:rPr>
            </w:pPr>
            <w:r w:rsidRPr="008F1015">
              <w:rPr>
                <w:rFonts w:eastAsia="Calibri"/>
                <w:sz w:val="28"/>
                <w:szCs w:val="28"/>
              </w:rPr>
              <w:t>сварочного поста</w:t>
            </w:r>
          </w:p>
        </w:tc>
      </w:tr>
    </w:tbl>
    <w:p w14:paraId="150D5896" w14:textId="77777777" w:rsidR="008F1015" w:rsidRPr="008F1015" w:rsidRDefault="008F1015" w:rsidP="008F1015">
      <w:pPr>
        <w:widowControl/>
        <w:autoSpaceDE/>
        <w:autoSpaceDN/>
        <w:adjustRightInd/>
        <w:spacing w:line="360" w:lineRule="auto"/>
        <w:ind w:firstLine="709"/>
        <w:jc w:val="both"/>
        <w:rPr>
          <w:rFonts w:eastAsia="Calibri"/>
          <w:spacing w:val="-2"/>
          <w:sz w:val="28"/>
          <w:szCs w:val="28"/>
          <w:lang w:eastAsia="en-US"/>
        </w:rPr>
      </w:pPr>
      <w:r w:rsidRPr="008F1015">
        <w:rPr>
          <w:rFonts w:eastAsia="Calibri"/>
          <w:spacing w:val="-2"/>
          <w:sz w:val="28"/>
          <w:szCs w:val="28"/>
          <w:lang w:eastAsia="en-US"/>
        </w:rPr>
        <w:lastRenderedPageBreak/>
        <w:t>Таким образом, становится очевидно, что изготовление трубопроводов для монтажа санитарно-технических систем для ферм содержания КРС включает много технических операций, выполнение которых зависит от точности соблюдения требований, приведенных в проектной документации.</w:t>
      </w:r>
    </w:p>
    <w:p w14:paraId="3C0C28E5" w14:textId="0D1D5479" w:rsidR="008F1015" w:rsidRDefault="008F1015" w:rsidP="008F1015">
      <w:pPr>
        <w:widowControl/>
        <w:autoSpaceDE/>
        <w:autoSpaceDN/>
        <w:adjustRightInd/>
        <w:spacing w:line="360" w:lineRule="auto"/>
        <w:ind w:firstLine="709"/>
        <w:jc w:val="both"/>
        <w:rPr>
          <w:rFonts w:eastAsia="Calibri"/>
          <w:sz w:val="28"/>
          <w:szCs w:val="28"/>
          <w:lang w:eastAsia="en-US"/>
        </w:rPr>
      </w:pPr>
      <w:r w:rsidRPr="008F1015">
        <w:rPr>
          <w:rFonts w:eastAsia="Calibri"/>
          <w:sz w:val="28"/>
          <w:szCs w:val="28"/>
          <w:lang w:eastAsia="en-US"/>
        </w:rPr>
        <w:t>Кроме того, мы видим, что для включения этих работ требуется большое количество оборудования и механизмов (таблица 1), а это значит, что все операции должны сопровождаться комплектом документов с требованием по охране труда.</w:t>
      </w:r>
    </w:p>
    <w:p w14:paraId="393E5DEE" w14:textId="77777777" w:rsidR="005D1B2B" w:rsidRDefault="005D1B2B" w:rsidP="008F1015">
      <w:pPr>
        <w:widowControl/>
        <w:autoSpaceDE/>
        <w:autoSpaceDN/>
        <w:adjustRightInd/>
        <w:spacing w:line="360" w:lineRule="auto"/>
        <w:ind w:firstLine="709"/>
        <w:jc w:val="both"/>
        <w:rPr>
          <w:rFonts w:eastAsia="Calibri"/>
          <w:sz w:val="28"/>
          <w:szCs w:val="28"/>
          <w:lang w:eastAsia="en-US"/>
        </w:rPr>
      </w:pPr>
    </w:p>
    <w:p w14:paraId="247BC27C" w14:textId="08E3E4E7" w:rsidR="00045C4D" w:rsidRPr="00132925" w:rsidRDefault="00045C4D" w:rsidP="008F1015">
      <w:pPr>
        <w:shd w:val="clear" w:color="auto" w:fill="FFFFFF"/>
        <w:ind w:firstLine="567"/>
        <w:jc w:val="center"/>
        <w:rPr>
          <w:b/>
          <w:iCs/>
          <w:sz w:val="24"/>
          <w:szCs w:val="24"/>
        </w:rPr>
      </w:pPr>
      <w:r w:rsidRPr="00132925">
        <w:rPr>
          <w:b/>
          <w:iCs/>
          <w:sz w:val="24"/>
          <w:szCs w:val="24"/>
        </w:rPr>
        <w:t>Литература</w:t>
      </w:r>
    </w:p>
    <w:p w14:paraId="761046F1" w14:textId="77777777" w:rsidR="008F1015" w:rsidRPr="008F1015" w:rsidRDefault="002B2F1B" w:rsidP="005D1B2B">
      <w:pPr>
        <w:numPr>
          <w:ilvl w:val="0"/>
          <w:numId w:val="12"/>
        </w:numPr>
        <w:shd w:val="clear" w:color="auto" w:fill="FFFFFF"/>
        <w:tabs>
          <w:tab w:val="left" w:pos="851"/>
        </w:tabs>
        <w:ind w:left="0" w:firstLine="567"/>
        <w:jc w:val="both"/>
        <w:rPr>
          <w:iCs/>
          <w:sz w:val="24"/>
          <w:szCs w:val="24"/>
        </w:rPr>
      </w:pPr>
      <w:hyperlink r:id="rId22" w:history="1">
        <w:r w:rsidR="008F1015" w:rsidRPr="008F1015">
          <w:rPr>
            <w:rStyle w:val="Hyperlink"/>
            <w:iCs/>
            <w:sz w:val="24"/>
            <w:szCs w:val="24"/>
            <w:u w:val="none"/>
          </w:rPr>
          <w:t>Обеспечение безопасности животноводства в условиях чрезвычайных ситуаций</w:t>
        </w:r>
      </w:hyperlink>
      <w:r w:rsidR="008F1015" w:rsidRPr="008F1015">
        <w:rPr>
          <w:iCs/>
          <w:sz w:val="24"/>
          <w:szCs w:val="24"/>
        </w:rPr>
        <w:t xml:space="preserve"> / Липкович И.Э., </w:t>
      </w:r>
      <w:proofErr w:type="spellStart"/>
      <w:r w:rsidR="008F1015" w:rsidRPr="008F1015">
        <w:rPr>
          <w:iCs/>
          <w:sz w:val="24"/>
          <w:szCs w:val="24"/>
        </w:rPr>
        <w:t>Пушенко</w:t>
      </w:r>
      <w:proofErr w:type="spellEnd"/>
      <w:r w:rsidR="008F1015" w:rsidRPr="008F1015">
        <w:rPr>
          <w:iCs/>
          <w:sz w:val="24"/>
          <w:szCs w:val="24"/>
        </w:rPr>
        <w:t xml:space="preserve"> Сл., Глобин А.Н., Украинцев М.М., </w:t>
      </w:r>
      <w:proofErr w:type="spellStart"/>
      <w:r w:rsidR="008F1015" w:rsidRPr="008F1015">
        <w:rPr>
          <w:iCs/>
          <w:sz w:val="24"/>
          <w:szCs w:val="24"/>
        </w:rPr>
        <w:t>Пятикопов</w:t>
      </w:r>
      <w:proofErr w:type="spellEnd"/>
      <w:r w:rsidR="008F1015" w:rsidRPr="008F1015">
        <w:rPr>
          <w:iCs/>
          <w:sz w:val="24"/>
          <w:szCs w:val="24"/>
        </w:rPr>
        <w:t xml:space="preserve"> С.М., Егорова И.В., </w:t>
      </w:r>
      <w:proofErr w:type="spellStart"/>
      <w:r w:rsidR="008F1015" w:rsidRPr="008F1015">
        <w:rPr>
          <w:iCs/>
          <w:sz w:val="24"/>
          <w:szCs w:val="24"/>
        </w:rPr>
        <w:t>Жолобова</w:t>
      </w:r>
      <w:proofErr w:type="spellEnd"/>
      <w:r w:rsidR="008F1015" w:rsidRPr="008F1015">
        <w:rPr>
          <w:iCs/>
          <w:sz w:val="24"/>
          <w:szCs w:val="24"/>
        </w:rPr>
        <w:t xml:space="preserve"> М.В., Петренко Н.В., Матвейкина Ж.В., Ковалева С.А., </w:t>
      </w:r>
      <w:proofErr w:type="spellStart"/>
      <w:r w:rsidR="008F1015" w:rsidRPr="008F1015">
        <w:rPr>
          <w:iCs/>
          <w:sz w:val="24"/>
          <w:szCs w:val="24"/>
        </w:rPr>
        <w:t>Гайда</w:t>
      </w:r>
      <w:proofErr w:type="spellEnd"/>
      <w:r w:rsidR="008F1015" w:rsidRPr="008F1015">
        <w:rPr>
          <w:iCs/>
          <w:sz w:val="24"/>
          <w:szCs w:val="24"/>
        </w:rPr>
        <w:t xml:space="preserve"> А.С. // Зерноград, 2023.</w:t>
      </w:r>
    </w:p>
    <w:p w14:paraId="697E71FA" w14:textId="77777777" w:rsidR="008F1015" w:rsidRPr="008F1015" w:rsidRDefault="008F1015" w:rsidP="005D1B2B">
      <w:pPr>
        <w:numPr>
          <w:ilvl w:val="0"/>
          <w:numId w:val="12"/>
        </w:numPr>
        <w:shd w:val="clear" w:color="auto" w:fill="FFFFFF"/>
        <w:tabs>
          <w:tab w:val="left" w:pos="851"/>
        </w:tabs>
        <w:ind w:left="0" w:firstLine="567"/>
        <w:jc w:val="both"/>
        <w:rPr>
          <w:iCs/>
          <w:sz w:val="24"/>
          <w:szCs w:val="24"/>
        </w:rPr>
      </w:pPr>
      <w:r w:rsidRPr="008F1015">
        <w:rPr>
          <w:iCs/>
          <w:sz w:val="24"/>
          <w:szCs w:val="24"/>
        </w:rPr>
        <w:t>Монтаж и наладка оборудования животноводческих ферм. Под ред. В.И. Дубовика. М., «Колос», 1977, 416 с.</w:t>
      </w:r>
    </w:p>
    <w:p w14:paraId="32E76959" w14:textId="77777777" w:rsidR="008F1015" w:rsidRPr="008F1015" w:rsidRDefault="008F1015" w:rsidP="005D1B2B">
      <w:pPr>
        <w:numPr>
          <w:ilvl w:val="0"/>
          <w:numId w:val="12"/>
        </w:numPr>
        <w:shd w:val="clear" w:color="auto" w:fill="FFFFFF"/>
        <w:tabs>
          <w:tab w:val="left" w:pos="851"/>
        </w:tabs>
        <w:ind w:left="0" w:firstLine="567"/>
        <w:jc w:val="both"/>
        <w:rPr>
          <w:iCs/>
          <w:sz w:val="24"/>
          <w:szCs w:val="24"/>
        </w:rPr>
      </w:pPr>
      <w:r w:rsidRPr="008F1015">
        <w:rPr>
          <w:iCs/>
          <w:sz w:val="24"/>
          <w:szCs w:val="24"/>
        </w:rPr>
        <w:t xml:space="preserve">Основы безопасности при выполнении монтажных работ на фермах крупного рогатого скота / </w:t>
      </w:r>
      <w:proofErr w:type="spellStart"/>
      <w:r w:rsidRPr="008F1015">
        <w:rPr>
          <w:iCs/>
          <w:sz w:val="24"/>
          <w:szCs w:val="24"/>
        </w:rPr>
        <w:t>Жолобова</w:t>
      </w:r>
      <w:proofErr w:type="spellEnd"/>
      <w:r w:rsidRPr="008F1015">
        <w:rPr>
          <w:iCs/>
          <w:sz w:val="24"/>
          <w:szCs w:val="24"/>
        </w:rPr>
        <w:t xml:space="preserve"> М.В., Егорова И.В., </w:t>
      </w:r>
      <w:proofErr w:type="spellStart"/>
      <w:r w:rsidRPr="008F1015">
        <w:rPr>
          <w:iCs/>
          <w:sz w:val="24"/>
          <w:szCs w:val="24"/>
        </w:rPr>
        <w:t>Деточенко</w:t>
      </w:r>
      <w:proofErr w:type="spellEnd"/>
      <w:r w:rsidRPr="008F1015">
        <w:rPr>
          <w:iCs/>
          <w:sz w:val="24"/>
          <w:szCs w:val="24"/>
        </w:rPr>
        <w:t xml:space="preserve"> У.П. // Научный Альманах ассоциации </w:t>
      </w:r>
      <w:proofErr w:type="spellStart"/>
      <w:r w:rsidRPr="008F1015">
        <w:rPr>
          <w:iCs/>
          <w:sz w:val="24"/>
          <w:szCs w:val="24"/>
        </w:rPr>
        <w:t>France-Kazakhstan</w:t>
      </w:r>
      <w:proofErr w:type="spellEnd"/>
      <w:r w:rsidRPr="008F1015">
        <w:rPr>
          <w:iCs/>
          <w:sz w:val="24"/>
          <w:szCs w:val="24"/>
        </w:rPr>
        <w:t>. 2023. № 5. С. 113-122.</w:t>
      </w:r>
    </w:p>
    <w:p w14:paraId="72C159E4" w14:textId="77777777" w:rsidR="008F1015" w:rsidRPr="008F1015" w:rsidRDefault="008F1015" w:rsidP="005D1B2B">
      <w:pPr>
        <w:numPr>
          <w:ilvl w:val="0"/>
          <w:numId w:val="12"/>
        </w:numPr>
        <w:shd w:val="clear" w:color="auto" w:fill="FFFFFF"/>
        <w:tabs>
          <w:tab w:val="left" w:pos="851"/>
        </w:tabs>
        <w:ind w:left="0" w:firstLine="567"/>
        <w:jc w:val="both"/>
        <w:rPr>
          <w:iCs/>
          <w:sz w:val="24"/>
          <w:szCs w:val="24"/>
        </w:rPr>
      </w:pPr>
      <w:r w:rsidRPr="008F1015">
        <w:rPr>
          <w:iCs/>
          <w:sz w:val="24"/>
          <w:szCs w:val="24"/>
        </w:rPr>
        <w:t xml:space="preserve">Обеспечение безопасности в сельскохозяйственной отрасли / Липкович И.Э., </w:t>
      </w:r>
      <w:proofErr w:type="spellStart"/>
      <w:r w:rsidRPr="008F1015">
        <w:rPr>
          <w:iCs/>
          <w:sz w:val="24"/>
          <w:szCs w:val="24"/>
        </w:rPr>
        <w:t>Пушенко</w:t>
      </w:r>
      <w:proofErr w:type="spellEnd"/>
      <w:r w:rsidRPr="008F1015">
        <w:rPr>
          <w:iCs/>
          <w:sz w:val="24"/>
          <w:szCs w:val="24"/>
        </w:rPr>
        <w:t xml:space="preserve"> С.Л., Украинцев М.М., Егорова И.В., Петренко Н.В., Пикалов А.В. // Том Часть 1 Безопасность производства работ в основных отраслях сельскохозяйственного производства. Зерноград, 2020.</w:t>
      </w:r>
    </w:p>
    <w:p w14:paraId="7EA26281" w14:textId="77777777" w:rsidR="008F1015" w:rsidRPr="008F1015" w:rsidRDefault="008F1015" w:rsidP="005D1B2B">
      <w:pPr>
        <w:numPr>
          <w:ilvl w:val="0"/>
          <w:numId w:val="12"/>
        </w:numPr>
        <w:shd w:val="clear" w:color="auto" w:fill="FFFFFF"/>
        <w:tabs>
          <w:tab w:val="left" w:pos="851"/>
        </w:tabs>
        <w:ind w:left="0" w:firstLine="567"/>
        <w:jc w:val="both"/>
        <w:rPr>
          <w:iCs/>
          <w:sz w:val="24"/>
          <w:szCs w:val="24"/>
        </w:rPr>
      </w:pPr>
      <w:r w:rsidRPr="008F1015">
        <w:rPr>
          <w:iCs/>
          <w:sz w:val="24"/>
          <w:szCs w:val="24"/>
        </w:rPr>
        <w:t xml:space="preserve">Основы экологической безопасности в животноводстве / Егорова И.В., </w:t>
      </w:r>
      <w:proofErr w:type="spellStart"/>
      <w:r w:rsidRPr="008F1015">
        <w:rPr>
          <w:iCs/>
          <w:sz w:val="24"/>
          <w:szCs w:val="24"/>
        </w:rPr>
        <w:t>Гондарь</w:t>
      </w:r>
      <w:proofErr w:type="spellEnd"/>
      <w:r w:rsidRPr="008F1015">
        <w:rPr>
          <w:iCs/>
          <w:sz w:val="24"/>
          <w:szCs w:val="24"/>
        </w:rPr>
        <w:t xml:space="preserve"> Т.В. // Научный Альманах ассоциации </w:t>
      </w:r>
      <w:proofErr w:type="spellStart"/>
      <w:r w:rsidRPr="008F1015">
        <w:rPr>
          <w:iCs/>
          <w:sz w:val="24"/>
          <w:szCs w:val="24"/>
        </w:rPr>
        <w:t>France-Kazakhstan</w:t>
      </w:r>
      <w:proofErr w:type="spellEnd"/>
      <w:r w:rsidRPr="008F1015">
        <w:rPr>
          <w:iCs/>
          <w:sz w:val="24"/>
          <w:szCs w:val="24"/>
        </w:rPr>
        <w:t>. 2023. № 2. С. 166-175.</w:t>
      </w:r>
    </w:p>
    <w:p w14:paraId="0A3E9EA1" w14:textId="77777777" w:rsidR="002B1F9D" w:rsidRDefault="008F1015" w:rsidP="005D1B2B">
      <w:pPr>
        <w:numPr>
          <w:ilvl w:val="0"/>
          <w:numId w:val="12"/>
        </w:numPr>
        <w:shd w:val="clear" w:color="auto" w:fill="FFFFFF"/>
        <w:tabs>
          <w:tab w:val="left" w:pos="851"/>
        </w:tabs>
        <w:ind w:left="0" w:firstLine="567"/>
        <w:jc w:val="both"/>
        <w:rPr>
          <w:iCs/>
          <w:sz w:val="24"/>
          <w:szCs w:val="24"/>
        </w:rPr>
      </w:pPr>
      <w:r w:rsidRPr="008F1015">
        <w:rPr>
          <w:iCs/>
          <w:sz w:val="24"/>
          <w:szCs w:val="24"/>
        </w:rPr>
        <w:t>Влияние опасных и вредных производственных факторов на организм человека в профессии сварщика / Коркишко А.Н., Егорова И.В. // Молодая наука аграрного Дона: традиции, опыт, инновации. 2021. № 5. С. 66-71.</w:t>
      </w:r>
    </w:p>
    <w:p w14:paraId="5364972A" w14:textId="77777777" w:rsidR="002B1F9D" w:rsidRDefault="002B1F9D" w:rsidP="005D1B2B">
      <w:pPr>
        <w:numPr>
          <w:ilvl w:val="0"/>
          <w:numId w:val="12"/>
        </w:numPr>
        <w:shd w:val="clear" w:color="auto" w:fill="FFFFFF"/>
        <w:tabs>
          <w:tab w:val="left" w:pos="851"/>
        </w:tabs>
        <w:ind w:left="0" w:firstLine="567"/>
        <w:jc w:val="both"/>
        <w:rPr>
          <w:iCs/>
          <w:sz w:val="24"/>
          <w:szCs w:val="24"/>
        </w:rPr>
      </w:pPr>
      <w:r w:rsidRPr="002B1F9D">
        <w:rPr>
          <w:iCs/>
          <w:sz w:val="24"/>
          <w:szCs w:val="24"/>
        </w:rPr>
        <w:t>Техническое обновление и реконструкция животноводческих ферм</w:t>
      </w:r>
      <w:r>
        <w:rPr>
          <w:iCs/>
          <w:sz w:val="24"/>
          <w:szCs w:val="24"/>
        </w:rPr>
        <w:t xml:space="preserve"> / </w:t>
      </w:r>
      <w:r w:rsidRPr="002B1F9D">
        <w:rPr>
          <w:iCs/>
          <w:sz w:val="24"/>
          <w:szCs w:val="24"/>
        </w:rPr>
        <w:t>Андреева Е.В.</w:t>
      </w:r>
      <w:r>
        <w:rPr>
          <w:iCs/>
          <w:sz w:val="24"/>
          <w:szCs w:val="24"/>
        </w:rPr>
        <w:t xml:space="preserve"> // </w:t>
      </w:r>
      <w:r w:rsidRPr="002B1F9D">
        <w:rPr>
          <w:iCs/>
          <w:sz w:val="24"/>
          <w:szCs w:val="24"/>
        </w:rPr>
        <w:t>Инженерно-техническое обеспечение АПК. Реферативный журнал. 2007. № 1. С. 292.</w:t>
      </w:r>
    </w:p>
    <w:p w14:paraId="4515DB3E" w14:textId="77777777" w:rsidR="002B1F9D" w:rsidRDefault="002B1F9D" w:rsidP="005D1B2B">
      <w:pPr>
        <w:numPr>
          <w:ilvl w:val="0"/>
          <w:numId w:val="12"/>
        </w:numPr>
        <w:shd w:val="clear" w:color="auto" w:fill="FFFFFF"/>
        <w:tabs>
          <w:tab w:val="left" w:pos="851"/>
        </w:tabs>
        <w:ind w:left="0" w:firstLine="567"/>
        <w:jc w:val="both"/>
        <w:rPr>
          <w:iCs/>
          <w:sz w:val="24"/>
          <w:szCs w:val="24"/>
        </w:rPr>
      </w:pPr>
      <w:r w:rsidRPr="002B1F9D">
        <w:rPr>
          <w:iCs/>
          <w:sz w:val="24"/>
          <w:szCs w:val="24"/>
        </w:rPr>
        <w:t xml:space="preserve">Механизация и автоматизация технологических процессов животноводства в вопросах и ответах </w:t>
      </w:r>
      <w:r>
        <w:rPr>
          <w:iCs/>
          <w:sz w:val="24"/>
          <w:szCs w:val="24"/>
        </w:rPr>
        <w:t xml:space="preserve">/ </w:t>
      </w:r>
      <w:r w:rsidRPr="002B1F9D">
        <w:rPr>
          <w:iCs/>
          <w:sz w:val="24"/>
          <w:szCs w:val="24"/>
        </w:rPr>
        <w:t>Коновалов В.В., Курочкин А.А., Поликанов А.В.</w:t>
      </w:r>
      <w:r>
        <w:rPr>
          <w:iCs/>
          <w:sz w:val="24"/>
          <w:szCs w:val="24"/>
        </w:rPr>
        <w:t xml:space="preserve"> // </w:t>
      </w:r>
      <w:r w:rsidRPr="002B1F9D">
        <w:rPr>
          <w:iCs/>
          <w:sz w:val="24"/>
          <w:szCs w:val="24"/>
        </w:rPr>
        <w:t>Пенза, 2007.</w:t>
      </w:r>
    </w:p>
    <w:p w14:paraId="7699C3F5" w14:textId="77777777" w:rsidR="002B1F9D" w:rsidRDefault="002B1F9D" w:rsidP="005D1B2B">
      <w:pPr>
        <w:numPr>
          <w:ilvl w:val="0"/>
          <w:numId w:val="12"/>
        </w:numPr>
        <w:shd w:val="clear" w:color="auto" w:fill="FFFFFF"/>
        <w:tabs>
          <w:tab w:val="left" w:pos="851"/>
        </w:tabs>
        <w:ind w:left="0" w:firstLine="567"/>
        <w:jc w:val="both"/>
        <w:rPr>
          <w:iCs/>
          <w:sz w:val="24"/>
          <w:szCs w:val="24"/>
        </w:rPr>
      </w:pPr>
      <w:r w:rsidRPr="002B1F9D">
        <w:rPr>
          <w:iCs/>
          <w:sz w:val="24"/>
          <w:szCs w:val="24"/>
        </w:rPr>
        <w:t>Структурные составляющие по обоснованию эффективности технико-технологического планировочного решения животноводческого помещения для КРС / Поцелуев А.А., Назаров И.В., Грищенко И.А. //</w:t>
      </w:r>
      <w:r>
        <w:rPr>
          <w:iCs/>
          <w:sz w:val="24"/>
          <w:szCs w:val="24"/>
        </w:rPr>
        <w:t xml:space="preserve"> </w:t>
      </w:r>
      <w:r w:rsidRPr="002B1F9D">
        <w:rPr>
          <w:iCs/>
          <w:sz w:val="24"/>
          <w:szCs w:val="24"/>
        </w:rPr>
        <w:t>Вестник аграрной науки Дона. 2021. № 2 (54). С. 21-28.</w:t>
      </w:r>
    </w:p>
    <w:p w14:paraId="3751CDE0" w14:textId="77777777" w:rsidR="002B1F9D" w:rsidRDefault="002B1F9D" w:rsidP="005D1B2B">
      <w:pPr>
        <w:numPr>
          <w:ilvl w:val="0"/>
          <w:numId w:val="12"/>
        </w:numPr>
        <w:shd w:val="clear" w:color="auto" w:fill="FFFFFF"/>
        <w:tabs>
          <w:tab w:val="left" w:pos="851"/>
        </w:tabs>
        <w:ind w:left="0" w:firstLine="567"/>
        <w:jc w:val="both"/>
        <w:rPr>
          <w:iCs/>
          <w:sz w:val="24"/>
          <w:szCs w:val="24"/>
        </w:rPr>
      </w:pPr>
      <w:r w:rsidRPr="002B1F9D">
        <w:rPr>
          <w:iCs/>
          <w:sz w:val="24"/>
          <w:szCs w:val="24"/>
        </w:rPr>
        <w:t>Лачуга, Ю.Ф. Стратегия машинно-технологической модернизации сельского хозяйства России на</w:t>
      </w:r>
      <w:r>
        <w:rPr>
          <w:iCs/>
          <w:sz w:val="24"/>
          <w:szCs w:val="24"/>
        </w:rPr>
        <w:t xml:space="preserve"> </w:t>
      </w:r>
      <w:r w:rsidRPr="002B1F9D">
        <w:rPr>
          <w:iCs/>
          <w:sz w:val="24"/>
          <w:szCs w:val="24"/>
        </w:rPr>
        <w:t xml:space="preserve">период до 2020 г. – М.: </w:t>
      </w:r>
      <w:proofErr w:type="spellStart"/>
      <w:r w:rsidRPr="002B1F9D">
        <w:rPr>
          <w:iCs/>
          <w:sz w:val="24"/>
          <w:szCs w:val="24"/>
        </w:rPr>
        <w:t>Росинформагротех</w:t>
      </w:r>
      <w:proofErr w:type="spellEnd"/>
      <w:r w:rsidRPr="002B1F9D">
        <w:rPr>
          <w:iCs/>
          <w:sz w:val="24"/>
          <w:szCs w:val="24"/>
        </w:rPr>
        <w:t>, 2009. – 80 с.</w:t>
      </w:r>
    </w:p>
    <w:p w14:paraId="4A2C926A" w14:textId="60AC1CD5" w:rsidR="002B1F9D" w:rsidRPr="002B1F9D" w:rsidRDefault="002B1F9D" w:rsidP="005D1B2B">
      <w:pPr>
        <w:numPr>
          <w:ilvl w:val="0"/>
          <w:numId w:val="12"/>
        </w:numPr>
        <w:shd w:val="clear" w:color="auto" w:fill="FFFFFF"/>
        <w:tabs>
          <w:tab w:val="left" w:pos="851"/>
        </w:tabs>
        <w:ind w:left="0" w:firstLine="567"/>
        <w:jc w:val="both"/>
        <w:rPr>
          <w:iCs/>
          <w:sz w:val="24"/>
          <w:szCs w:val="24"/>
        </w:rPr>
      </w:pPr>
      <w:r w:rsidRPr="002B1F9D">
        <w:rPr>
          <w:iCs/>
          <w:sz w:val="24"/>
          <w:szCs w:val="24"/>
        </w:rPr>
        <w:t>Технологическая модернизация и реконструкция</w:t>
      </w:r>
      <w:r>
        <w:rPr>
          <w:iCs/>
          <w:sz w:val="24"/>
          <w:szCs w:val="24"/>
        </w:rPr>
        <w:t xml:space="preserve"> </w:t>
      </w:r>
      <w:r w:rsidRPr="002B1F9D">
        <w:rPr>
          <w:iCs/>
          <w:sz w:val="24"/>
          <w:szCs w:val="24"/>
        </w:rPr>
        <w:t>ферм крупного рогатого скота: монография /</w:t>
      </w:r>
      <w:r>
        <w:rPr>
          <w:iCs/>
          <w:sz w:val="24"/>
          <w:szCs w:val="24"/>
        </w:rPr>
        <w:t xml:space="preserve"> </w:t>
      </w:r>
      <w:r w:rsidRPr="002B1F9D">
        <w:rPr>
          <w:iCs/>
          <w:sz w:val="24"/>
          <w:szCs w:val="24"/>
        </w:rPr>
        <w:t xml:space="preserve">В.И. </w:t>
      </w:r>
      <w:proofErr w:type="spellStart"/>
      <w:r w:rsidRPr="002B1F9D">
        <w:rPr>
          <w:iCs/>
          <w:sz w:val="24"/>
          <w:szCs w:val="24"/>
        </w:rPr>
        <w:t>Трухачёв</w:t>
      </w:r>
      <w:proofErr w:type="spellEnd"/>
      <w:r w:rsidRPr="002B1F9D">
        <w:rPr>
          <w:iCs/>
          <w:sz w:val="24"/>
          <w:szCs w:val="24"/>
        </w:rPr>
        <w:t>, И.В. Капустин, Н.З. Злыднев, Е.И.</w:t>
      </w:r>
      <w:r>
        <w:rPr>
          <w:iCs/>
          <w:sz w:val="24"/>
          <w:szCs w:val="24"/>
        </w:rPr>
        <w:t xml:space="preserve"> </w:t>
      </w:r>
      <w:r w:rsidRPr="002B1F9D">
        <w:rPr>
          <w:iCs/>
          <w:sz w:val="24"/>
          <w:szCs w:val="24"/>
        </w:rPr>
        <w:t>Капустина. – Ставрополь: АГРУС, 2017. – 336 с.</w:t>
      </w:r>
    </w:p>
    <w:p w14:paraId="5EC60371" w14:textId="77777777" w:rsidR="000661E0" w:rsidRDefault="000661E0" w:rsidP="00922010">
      <w:pPr>
        <w:pStyle w:val="psection"/>
        <w:shd w:val="clear" w:color="auto" w:fill="FFFFFF"/>
        <w:tabs>
          <w:tab w:val="left" w:pos="993"/>
        </w:tabs>
        <w:spacing w:before="0" w:beforeAutospacing="0" w:after="0" w:afterAutospacing="0"/>
        <w:jc w:val="center"/>
        <w:rPr>
          <w:color w:val="000000"/>
        </w:rPr>
      </w:pPr>
    </w:p>
    <w:p w14:paraId="6C3C3132" w14:textId="71A975E9" w:rsidR="008A7BC0" w:rsidRPr="00132925" w:rsidRDefault="005D1B2B" w:rsidP="00922010">
      <w:pPr>
        <w:pStyle w:val="psection"/>
        <w:shd w:val="clear" w:color="auto" w:fill="FFFFFF"/>
        <w:tabs>
          <w:tab w:val="left" w:pos="993"/>
        </w:tabs>
        <w:spacing w:before="0" w:beforeAutospacing="0" w:after="0" w:afterAutospacing="0"/>
        <w:jc w:val="center"/>
        <w:rPr>
          <w:b/>
          <w:color w:val="000000"/>
        </w:rPr>
      </w:pPr>
      <w:r>
        <w:rPr>
          <w:b/>
          <w:color w:val="000000"/>
          <w:lang w:val="en-US"/>
        </w:rPr>
        <w:lastRenderedPageBreak/>
        <w:t>References</w:t>
      </w:r>
    </w:p>
    <w:p w14:paraId="60EF293D" w14:textId="77777777" w:rsidR="003E61C0" w:rsidRPr="007B0083" w:rsidRDefault="003E61C0" w:rsidP="005D1B2B">
      <w:pPr>
        <w:pStyle w:val="psection"/>
        <w:widowControl w:val="0"/>
        <w:shd w:val="clear" w:color="auto" w:fill="FFFFFF"/>
        <w:tabs>
          <w:tab w:val="left" w:pos="851"/>
        </w:tabs>
        <w:spacing w:before="0" w:beforeAutospacing="0" w:after="0" w:afterAutospacing="0"/>
        <w:ind w:firstLine="567"/>
        <w:rPr>
          <w:color w:val="000000"/>
        </w:rPr>
      </w:pPr>
      <w:r w:rsidRPr="007B0083">
        <w:rPr>
          <w:color w:val="000000"/>
        </w:rPr>
        <w:t>1.</w:t>
      </w:r>
      <w:r w:rsidRPr="007B0083">
        <w:rPr>
          <w:color w:val="000000"/>
        </w:rPr>
        <w:tab/>
      </w:r>
      <w:proofErr w:type="spellStart"/>
      <w:r w:rsidRPr="003E61C0">
        <w:rPr>
          <w:color w:val="000000"/>
          <w:lang w:val="en-US"/>
        </w:rPr>
        <w:t>Obespechenie</w:t>
      </w:r>
      <w:proofErr w:type="spellEnd"/>
      <w:r w:rsidRPr="007B0083">
        <w:rPr>
          <w:color w:val="000000"/>
        </w:rPr>
        <w:t xml:space="preserve"> </w:t>
      </w:r>
      <w:proofErr w:type="spellStart"/>
      <w:r w:rsidRPr="003E61C0">
        <w:rPr>
          <w:color w:val="000000"/>
          <w:lang w:val="en-US"/>
        </w:rPr>
        <w:t>bezopasnosti</w:t>
      </w:r>
      <w:proofErr w:type="spellEnd"/>
      <w:r w:rsidRPr="007B0083">
        <w:rPr>
          <w:color w:val="000000"/>
        </w:rPr>
        <w:t xml:space="preserve"> </w:t>
      </w:r>
      <w:proofErr w:type="spellStart"/>
      <w:r w:rsidRPr="003E61C0">
        <w:rPr>
          <w:color w:val="000000"/>
          <w:lang w:val="en-US"/>
        </w:rPr>
        <w:t>zhivotnovodstva</w:t>
      </w:r>
      <w:proofErr w:type="spellEnd"/>
      <w:r w:rsidRPr="007B0083">
        <w:rPr>
          <w:color w:val="000000"/>
        </w:rPr>
        <w:t xml:space="preserve"> </w:t>
      </w:r>
      <w:r w:rsidRPr="003E61C0">
        <w:rPr>
          <w:color w:val="000000"/>
          <w:lang w:val="en-US"/>
        </w:rPr>
        <w:t>v</w:t>
      </w:r>
      <w:r w:rsidRPr="007B0083">
        <w:rPr>
          <w:color w:val="000000"/>
        </w:rPr>
        <w:t xml:space="preserve"> </w:t>
      </w:r>
      <w:proofErr w:type="spellStart"/>
      <w:r w:rsidRPr="003E61C0">
        <w:rPr>
          <w:color w:val="000000"/>
          <w:lang w:val="en-US"/>
        </w:rPr>
        <w:t>uslovijah</w:t>
      </w:r>
      <w:proofErr w:type="spellEnd"/>
      <w:r w:rsidRPr="007B0083">
        <w:rPr>
          <w:color w:val="000000"/>
        </w:rPr>
        <w:t xml:space="preserve"> </w:t>
      </w:r>
      <w:proofErr w:type="spellStart"/>
      <w:r w:rsidRPr="003E61C0">
        <w:rPr>
          <w:color w:val="000000"/>
          <w:lang w:val="en-US"/>
        </w:rPr>
        <w:t>chrezvychajnyh</w:t>
      </w:r>
      <w:proofErr w:type="spellEnd"/>
      <w:r w:rsidRPr="007B0083">
        <w:rPr>
          <w:color w:val="000000"/>
        </w:rPr>
        <w:t xml:space="preserve"> </w:t>
      </w:r>
      <w:proofErr w:type="spellStart"/>
      <w:r w:rsidRPr="003E61C0">
        <w:rPr>
          <w:color w:val="000000"/>
          <w:lang w:val="en-US"/>
        </w:rPr>
        <w:t>situacij</w:t>
      </w:r>
      <w:proofErr w:type="spellEnd"/>
      <w:r w:rsidRPr="007B0083">
        <w:rPr>
          <w:color w:val="000000"/>
        </w:rPr>
        <w:t xml:space="preserve"> / </w:t>
      </w:r>
      <w:proofErr w:type="spellStart"/>
      <w:r w:rsidRPr="003E61C0">
        <w:rPr>
          <w:color w:val="000000"/>
          <w:lang w:val="en-US"/>
        </w:rPr>
        <w:t>Lipkovich</w:t>
      </w:r>
      <w:proofErr w:type="spellEnd"/>
      <w:r w:rsidRPr="007B0083">
        <w:rPr>
          <w:color w:val="000000"/>
        </w:rPr>
        <w:t xml:space="preserve"> </w:t>
      </w:r>
      <w:r w:rsidRPr="003E61C0">
        <w:rPr>
          <w:color w:val="000000"/>
          <w:lang w:val="en-US"/>
        </w:rPr>
        <w:t>I</w:t>
      </w:r>
      <w:r w:rsidRPr="007B0083">
        <w:rPr>
          <w:color w:val="000000"/>
        </w:rPr>
        <w:t>.</w:t>
      </w:r>
      <w:r w:rsidRPr="003E61C0">
        <w:rPr>
          <w:color w:val="000000"/>
          <w:lang w:val="en-US"/>
        </w:rPr>
        <w:t>Je</w:t>
      </w:r>
      <w:r w:rsidRPr="007B0083">
        <w:rPr>
          <w:color w:val="000000"/>
        </w:rPr>
        <w:t xml:space="preserve">., </w:t>
      </w:r>
      <w:proofErr w:type="spellStart"/>
      <w:r w:rsidRPr="003E61C0">
        <w:rPr>
          <w:color w:val="000000"/>
          <w:lang w:val="en-US"/>
        </w:rPr>
        <w:t>Pushenko</w:t>
      </w:r>
      <w:proofErr w:type="spellEnd"/>
      <w:r w:rsidRPr="007B0083">
        <w:rPr>
          <w:color w:val="000000"/>
        </w:rPr>
        <w:t xml:space="preserve"> </w:t>
      </w:r>
      <w:proofErr w:type="spellStart"/>
      <w:r w:rsidRPr="003E61C0">
        <w:rPr>
          <w:color w:val="000000"/>
          <w:lang w:val="en-US"/>
        </w:rPr>
        <w:t>Sl</w:t>
      </w:r>
      <w:proofErr w:type="spellEnd"/>
      <w:r w:rsidRPr="007B0083">
        <w:rPr>
          <w:color w:val="000000"/>
        </w:rPr>
        <w:t xml:space="preserve">., </w:t>
      </w:r>
      <w:r w:rsidRPr="003E61C0">
        <w:rPr>
          <w:color w:val="000000"/>
          <w:lang w:val="en-US"/>
        </w:rPr>
        <w:t>Globin</w:t>
      </w:r>
      <w:r w:rsidRPr="007B0083">
        <w:rPr>
          <w:color w:val="000000"/>
        </w:rPr>
        <w:t xml:space="preserve"> </w:t>
      </w:r>
      <w:r w:rsidRPr="003E61C0">
        <w:rPr>
          <w:color w:val="000000"/>
          <w:lang w:val="en-US"/>
        </w:rPr>
        <w:t>A</w:t>
      </w:r>
      <w:r w:rsidRPr="007B0083">
        <w:rPr>
          <w:color w:val="000000"/>
        </w:rPr>
        <w:t>.</w:t>
      </w:r>
      <w:r w:rsidRPr="003E61C0">
        <w:rPr>
          <w:color w:val="000000"/>
          <w:lang w:val="en-US"/>
        </w:rPr>
        <w:t>N</w:t>
      </w:r>
      <w:r w:rsidRPr="007B0083">
        <w:rPr>
          <w:color w:val="000000"/>
        </w:rPr>
        <w:t xml:space="preserve">., </w:t>
      </w:r>
      <w:proofErr w:type="spellStart"/>
      <w:r w:rsidRPr="003E61C0">
        <w:rPr>
          <w:color w:val="000000"/>
          <w:lang w:val="en-US"/>
        </w:rPr>
        <w:t>Ukraincev</w:t>
      </w:r>
      <w:proofErr w:type="spellEnd"/>
      <w:r w:rsidRPr="007B0083">
        <w:rPr>
          <w:color w:val="000000"/>
        </w:rPr>
        <w:t xml:space="preserve"> </w:t>
      </w:r>
      <w:r w:rsidRPr="003E61C0">
        <w:rPr>
          <w:color w:val="000000"/>
          <w:lang w:val="en-US"/>
        </w:rPr>
        <w:t>M</w:t>
      </w:r>
      <w:r w:rsidRPr="007B0083">
        <w:rPr>
          <w:color w:val="000000"/>
        </w:rPr>
        <w:t>.</w:t>
      </w:r>
      <w:r w:rsidRPr="003E61C0">
        <w:rPr>
          <w:color w:val="000000"/>
          <w:lang w:val="en-US"/>
        </w:rPr>
        <w:t>M</w:t>
      </w:r>
      <w:r w:rsidRPr="007B0083">
        <w:rPr>
          <w:color w:val="000000"/>
        </w:rPr>
        <w:t xml:space="preserve">., </w:t>
      </w:r>
      <w:proofErr w:type="spellStart"/>
      <w:r w:rsidRPr="003E61C0">
        <w:rPr>
          <w:color w:val="000000"/>
          <w:lang w:val="en-US"/>
        </w:rPr>
        <w:t>Pjatikopov</w:t>
      </w:r>
      <w:proofErr w:type="spellEnd"/>
      <w:r w:rsidRPr="007B0083">
        <w:rPr>
          <w:color w:val="000000"/>
        </w:rPr>
        <w:t xml:space="preserve"> </w:t>
      </w:r>
      <w:r w:rsidRPr="003E61C0">
        <w:rPr>
          <w:color w:val="000000"/>
          <w:lang w:val="en-US"/>
        </w:rPr>
        <w:t>S</w:t>
      </w:r>
      <w:r w:rsidRPr="007B0083">
        <w:rPr>
          <w:color w:val="000000"/>
        </w:rPr>
        <w:t>.</w:t>
      </w:r>
      <w:r w:rsidRPr="003E61C0">
        <w:rPr>
          <w:color w:val="000000"/>
          <w:lang w:val="en-US"/>
        </w:rPr>
        <w:t>M</w:t>
      </w:r>
      <w:r w:rsidRPr="007B0083">
        <w:rPr>
          <w:color w:val="000000"/>
        </w:rPr>
        <w:t xml:space="preserve">., </w:t>
      </w:r>
      <w:proofErr w:type="spellStart"/>
      <w:r w:rsidRPr="003E61C0">
        <w:rPr>
          <w:color w:val="000000"/>
          <w:lang w:val="en-US"/>
        </w:rPr>
        <w:t>Egorova</w:t>
      </w:r>
      <w:proofErr w:type="spellEnd"/>
      <w:r w:rsidRPr="007B0083">
        <w:rPr>
          <w:color w:val="000000"/>
        </w:rPr>
        <w:t xml:space="preserve"> </w:t>
      </w:r>
      <w:r w:rsidRPr="003E61C0">
        <w:rPr>
          <w:color w:val="000000"/>
          <w:lang w:val="en-US"/>
        </w:rPr>
        <w:t>I</w:t>
      </w:r>
      <w:r w:rsidRPr="007B0083">
        <w:rPr>
          <w:color w:val="000000"/>
        </w:rPr>
        <w:t>.</w:t>
      </w:r>
      <w:r w:rsidRPr="003E61C0">
        <w:rPr>
          <w:color w:val="000000"/>
          <w:lang w:val="en-US"/>
        </w:rPr>
        <w:t>V</w:t>
      </w:r>
      <w:r w:rsidRPr="007B0083">
        <w:rPr>
          <w:color w:val="000000"/>
        </w:rPr>
        <w:t xml:space="preserve">., </w:t>
      </w:r>
      <w:proofErr w:type="spellStart"/>
      <w:r w:rsidRPr="003E61C0">
        <w:rPr>
          <w:color w:val="000000"/>
          <w:lang w:val="en-US"/>
        </w:rPr>
        <w:t>Zholobova</w:t>
      </w:r>
      <w:proofErr w:type="spellEnd"/>
      <w:r w:rsidRPr="007B0083">
        <w:rPr>
          <w:color w:val="000000"/>
        </w:rPr>
        <w:t xml:space="preserve"> </w:t>
      </w:r>
      <w:r w:rsidRPr="003E61C0">
        <w:rPr>
          <w:color w:val="000000"/>
          <w:lang w:val="en-US"/>
        </w:rPr>
        <w:t>M</w:t>
      </w:r>
      <w:r w:rsidRPr="007B0083">
        <w:rPr>
          <w:color w:val="000000"/>
        </w:rPr>
        <w:t>.</w:t>
      </w:r>
      <w:r w:rsidRPr="003E61C0">
        <w:rPr>
          <w:color w:val="000000"/>
          <w:lang w:val="en-US"/>
        </w:rPr>
        <w:t>V</w:t>
      </w:r>
      <w:r w:rsidRPr="007B0083">
        <w:rPr>
          <w:color w:val="000000"/>
        </w:rPr>
        <w:t xml:space="preserve">., </w:t>
      </w:r>
      <w:proofErr w:type="spellStart"/>
      <w:r w:rsidRPr="003E61C0">
        <w:rPr>
          <w:color w:val="000000"/>
          <w:lang w:val="en-US"/>
        </w:rPr>
        <w:t>Petrenko</w:t>
      </w:r>
      <w:proofErr w:type="spellEnd"/>
      <w:r w:rsidRPr="007B0083">
        <w:rPr>
          <w:color w:val="000000"/>
        </w:rPr>
        <w:t xml:space="preserve"> </w:t>
      </w:r>
      <w:r w:rsidRPr="003E61C0">
        <w:rPr>
          <w:color w:val="000000"/>
          <w:lang w:val="en-US"/>
        </w:rPr>
        <w:t>N</w:t>
      </w:r>
      <w:r w:rsidRPr="007B0083">
        <w:rPr>
          <w:color w:val="000000"/>
        </w:rPr>
        <w:t>.</w:t>
      </w:r>
      <w:r w:rsidRPr="003E61C0">
        <w:rPr>
          <w:color w:val="000000"/>
          <w:lang w:val="en-US"/>
        </w:rPr>
        <w:t>V</w:t>
      </w:r>
      <w:r w:rsidRPr="007B0083">
        <w:rPr>
          <w:color w:val="000000"/>
        </w:rPr>
        <w:t xml:space="preserve">., </w:t>
      </w:r>
      <w:proofErr w:type="spellStart"/>
      <w:r w:rsidRPr="003E61C0">
        <w:rPr>
          <w:color w:val="000000"/>
          <w:lang w:val="en-US"/>
        </w:rPr>
        <w:t>Matvejkina</w:t>
      </w:r>
      <w:proofErr w:type="spellEnd"/>
      <w:r w:rsidRPr="007B0083">
        <w:rPr>
          <w:color w:val="000000"/>
        </w:rPr>
        <w:t xml:space="preserve"> </w:t>
      </w:r>
      <w:proofErr w:type="spellStart"/>
      <w:r w:rsidRPr="003E61C0">
        <w:rPr>
          <w:color w:val="000000"/>
          <w:lang w:val="en-US"/>
        </w:rPr>
        <w:t>Zh</w:t>
      </w:r>
      <w:proofErr w:type="spellEnd"/>
      <w:r w:rsidRPr="007B0083">
        <w:rPr>
          <w:color w:val="000000"/>
        </w:rPr>
        <w:t>.</w:t>
      </w:r>
      <w:r w:rsidRPr="003E61C0">
        <w:rPr>
          <w:color w:val="000000"/>
          <w:lang w:val="en-US"/>
        </w:rPr>
        <w:t>V</w:t>
      </w:r>
      <w:r w:rsidRPr="007B0083">
        <w:rPr>
          <w:color w:val="000000"/>
        </w:rPr>
        <w:t xml:space="preserve">., </w:t>
      </w:r>
      <w:proofErr w:type="spellStart"/>
      <w:r w:rsidRPr="003E61C0">
        <w:rPr>
          <w:color w:val="000000"/>
          <w:lang w:val="en-US"/>
        </w:rPr>
        <w:t>Kovaleva</w:t>
      </w:r>
      <w:proofErr w:type="spellEnd"/>
      <w:r w:rsidRPr="007B0083">
        <w:rPr>
          <w:color w:val="000000"/>
        </w:rPr>
        <w:t xml:space="preserve"> </w:t>
      </w:r>
      <w:r w:rsidRPr="003E61C0">
        <w:rPr>
          <w:color w:val="000000"/>
          <w:lang w:val="en-US"/>
        </w:rPr>
        <w:t>S</w:t>
      </w:r>
      <w:r w:rsidRPr="007B0083">
        <w:rPr>
          <w:color w:val="000000"/>
        </w:rPr>
        <w:t>.</w:t>
      </w:r>
      <w:r w:rsidRPr="003E61C0">
        <w:rPr>
          <w:color w:val="000000"/>
          <w:lang w:val="en-US"/>
        </w:rPr>
        <w:t>A</w:t>
      </w:r>
      <w:r w:rsidRPr="007B0083">
        <w:rPr>
          <w:color w:val="000000"/>
        </w:rPr>
        <w:t xml:space="preserve">., </w:t>
      </w:r>
      <w:proofErr w:type="spellStart"/>
      <w:r w:rsidRPr="003E61C0">
        <w:rPr>
          <w:color w:val="000000"/>
          <w:lang w:val="en-US"/>
        </w:rPr>
        <w:t>Gajda</w:t>
      </w:r>
      <w:proofErr w:type="spellEnd"/>
      <w:r w:rsidRPr="007B0083">
        <w:rPr>
          <w:color w:val="000000"/>
        </w:rPr>
        <w:t xml:space="preserve"> </w:t>
      </w:r>
      <w:r w:rsidRPr="003E61C0">
        <w:rPr>
          <w:color w:val="000000"/>
          <w:lang w:val="en-US"/>
        </w:rPr>
        <w:t>A</w:t>
      </w:r>
      <w:r w:rsidRPr="007B0083">
        <w:rPr>
          <w:color w:val="000000"/>
        </w:rPr>
        <w:t>.</w:t>
      </w:r>
      <w:r w:rsidRPr="003E61C0">
        <w:rPr>
          <w:color w:val="000000"/>
          <w:lang w:val="en-US"/>
        </w:rPr>
        <w:t>S</w:t>
      </w:r>
      <w:r w:rsidRPr="007B0083">
        <w:rPr>
          <w:color w:val="000000"/>
        </w:rPr>
        <w:t xml:space="preserve">. // </w:t>
      </w:r>
      <w:proofErr w:type="spellStart"/>
      <w:r w:rsidRPr="003E61C0">
        <w:rPr>
          <w:color w:val="000000"/>
          <w:lang w:val="en-US"/>
        </w:rPr>
        <w:t>Zernograd</w:t>
      </w:r>
      <w:proofErr w:type="spellEnd"/>
      <w:r w:rsidRPr="007B0083">
        <w:rPr>
          <w:color w:val="000000"/>
        </w:rPr>
        <w:t>, 2023.</w:t>
      </w:r>
    </w:p>
    <w:p w14:paraId="520DFD60" w14:textId="77777777" w:rsidR="003E61C0" w:rsidRPr="003E61C0" w:rsidRDefault="003E61C0" w:rsidP="005D1B2B">
      <w:pPr>
        <w:pStyle w:val="psection"/>
        <w:widowControl w:val="0"/>
        <w:shd w:val="clear" w:color="auto" w:fill="FFFFFF"/>
        <w:tabs>
          <w:tab w:val="left" w:pos="851"/>
        </w:tabs>
        <w:spacing w:before="0" w:beforeAutospacing="0" w:after="0" w:afterAutospacing="0"/>
        <w:ind w:firstLine="567"/>
        <w:rPr>
          <w:color w:val="000000"/>
          <w:lang w:val="en-US"/>
        </w:rPr>
      </w:pPr>
      <w:r w:rsidRPr="003E61C0">
        <w:rPr>
          <w:color w:val="000000"/>
          <w:lang w:val="en-US"/>
        </w:rPr>
        <w:t>2.</w:t>
      </w:r>
      <w:r w:rsidRPr="003E61C0">
        <w:rPr>
          <w:color w:val="000000"/>
          <w:lang w:val="en-US"/>
        </w:rPr>
        <w:tab/>
      </w:r>
      <w:proofErr w:type="spellStart"/>
      <w:r w:rsidRPr="003E61C0">
        <w:rPr>
          <w:color w:val="000000"/>
          <w:lang w:val="en-US"/>
        </w:rPr>
        <w:t>Montazh</w:t>
      </w:r>
      <w:proofErr w:type="spellEnd"/>
      <w:r w:rsidRPr="003E61C0">
        <w:rPr>
          <w:color w:val="000000"/>
          <w:lang w:val="en-US"/>
        </w:rPr>
        <w:t xml:space="preserve"> </w:t>
      </w:r>
      <w:proofErr w:type="spellStart"/>
      <w:r w:rsidRPr="003E61C0">
        <w:rPr>
          <w:color w:val="000000"/>
          <w:lang w:val="en-US"/>
        </w:rPr>
        <w:t>i</w:t>
      </w:r>
      <w:proofErr w:type="spellEnd"/>
      <w:r w:rsidRPr="003E61C0">
        <w:rPr>
          <w:color w:val="000000"/>
          <w:lang w:val="en-US"/>
        </w:rPr>
        <w:t xml:space="preserve"> </w:t>
      </w:r>
      <w:proofErr w:type="spellStart"/>
      <w:r w:rsidRPr="003E61C0">
        <w:rPr>
          <w:color w:val="000000"/>
          <w:lang w:val="en-US"/>
        </w:rPr>
        <w:t>naladka</w:t>
      </w:r>
      <w:proofErr w:type="spellEnd"/>
      <w:r w:rsidRPr="003E61C0">
        <w:rPr>
          <w:color w:val="000000"/>
          <w:lang w:val="en-US"/>
        </w:rPr>
        <w:t xml:space="preserve"> </w:t>
      </w:r>
      <w:proofErr w:type="spellStart"/>
      <w:r w:rsidRPr="003E61C0">
        <w:rPr>
          <w:color w:val="000000"/>
          <w:lang w:val="en-US"/>
        </w:rPr>
        <w:t>oborudovanija</w:t>
      </w:r>
      <w:proofErr w:type="spellEnd"/>
      <w:r w:rsidRPr="003E61C0">
        <w:rPr>
          <w:color w:val="000000"/>
          <w:lang w:val="en-US"/>
        </w:rPr>
        <w:t xml:space="preserve"> </w:t>
      </w:r>
      <w:proofErr w:type="spellStart"/>
      <w:r w:rsidRPr="003E61C0">
        <w:rPr>
          <w:color w:val="000000"/>
          <w:lang w:val="en-US"/>
        </w:rPr>
        <w:t>zhivotnovodcheskih</w:t>
      </w:r>
      <w:proofErr w:type="spellEnd"/>
      <w:r w:rsidRPr="003E61C0">
        <w:rPr>
          <w:color w:val="000000"/>
          <w:lang w:val="en-US"/>
        </w:rPr>
        <w:t xml:space="preserve"> </w:t>
      </w:r>
      <w:proofErr w:type="spellStart"/>
      <w:r w:rsidRPr="003E61C0">
        <w:rPr>
          <w:color w:val="000000"/>
          <w:lang w:val="en-US"/>
        </w:rPr>
        <w:t>ferm</w:t>
      </w:r>
      <w:proofErr w:type="spellEnd"/>
      <w:r w:rsidRPr="003E61C0">
        <w:rPr>
          <w:color w:val="000000"/>
          <w:lang w:val="en-US"/>
        </w:rPr>
        <w:t xml:space="preserve">. Pod red. V.I. </w:t>
      </w:r>
      <w:proofErr w:type="spellStart"/>
      <w:r w:rsidRPr="003E61C0">
        <w:rPr>
          <w:color w:val="000000"/>
          <w:lang w:val="en-US"/>
        </w:rPr>
        <w:t>Dubovika</w:t>
      </w:r>
      <w:proofErr w:type="spellEnd"/>
      <w:r w:rsidRPr="003E61C0">
        <w:rPr>
          <w:color w:val="000000"/>
          <w:lang w:val="en-US"/>
        </w:rPr>
        <w:t>. M., «</w:t>
      </w:r>
      <w:proofErr w:type="spellStart"/>
      <w:r w:rsidRPr="003E61C0">
        <w:rPr>
          <w:color w:val="000000"/>
          <w:lang w:val="en-US"/>
        </w:rPr>
        <w:t>Kolos</w:t>
      </w:r>
      <w:proofErr w:type="spellEnd"/>
      <w:r w:rsidRPr="003E61C0">
        <w:rPr>
          <w:color w:val="000000"/>
          <w:lang w:val="en-US"/>
        </w:rPr>
        <w:t>», 1977, 416 s.</w:t>
      </w:r>
    </w:p>
    <w:p w14:paraId="7DBE1B25" w14:textId="77777777" w:rsidR="003E61C0" w:rsidRPr="003E61C0" w:rsidRDefault="003E61C0" w:rsidP="005D1B2B">
      <w:pPr>
        <w:pStyle w:val="psection"/>
        <w:widowControl w:val="0"/>
        <w:shd w:val="clear" w:color="auto" w:fill="FFFFFF"/>
        <w:tabs>
          <w:tab w:val="left" w:pos="851"/>
        </w:tabs>
        <w:spacing w:before="0" w:beforeAutospacing="0" w:after="0" w:afterAutospacing="0"/>
        <w:ind w:firstLine="567"/>
        <w:rPr>
          <w:color w:val="000000"/>
          <w:lang w:val="en-US"/>
        </w:rPr>
      </w:pPr>
      <w:r w:rsidRPr="003E61C0">
        <w:rPr>
          <w:color w:val="000000"/>
          <w:lang w:val="en-US"/>
        </w:rPr>
        <w:t>3.</w:t>
      </w:r>
      <w:r w:rsidRPr="003E61C0">
        <w:rPr>
          <w:color w:val="000000"/>
          <w:lang w:val="en-US"/>
        </w:rPr>
        <w:tab/>
      </w:r>
      <w:proofErr w:type="spellStart"/>
      <w:r w:rsidRPr="003E61C0">
        <w:rPr>
          <w:color w:val="000000"/>
          <w:lang w:val="en-US"/>
        </w:rPr>
        <w:t>Osnovy</w:t>
      </w:r>
      <w:proofErr w:type="spellEnd"/>
      <w:r w:rsidRPr="003E61C0">
        <w:rPr>
          <w:color w:val="000000"/>
          <w:lang w:val="en-US"/>
        </w:rPr>
        <w:t xml:space="preserve"> </w:t>
      </w:r>
      <w:proofErr w:type="spellStart"/>
      <w:r w:rsidRPr="003E61C0">
        <w:rPr>
          <w:color w:val="000000"/>
          <w:lang w:val="en-US"/>
        </w:rPr>
        <w:t>bezopasnosti</w:t>
      </w:r>
      <w:proofErr w:type="spellEnd"/>
      <w:r w:rsidRPr="003E61C0">
        <w:rPr>
          <w:color w:val="000000"/>
          <w:lang w:val="en-US"/>
        </w:rPr>
        <w:t xml:space="preserve"> </w:t>
      </w:r>
      <w:proofErr w:type="spellStart"/>
      <w:r w:rsidRPr="003E61C0">
        <w:rPr>
          <w:color w:val="000000"/>
          <w:lang w:val="en-US"/>
        </w:rPr>
        <w:t>pri</w:t>
      </w:r>
      <w:proofErr w:type="spellEnd"/>
      <w:r w:rsidRPr="003E61C0">
        <w:rPr>
          <w:color w:val="000000"/>
          <w:lang w:val="en-US"/>
        </w:rPr>
        <w:t xml:space="preserve"> </w:t>
      </w:r>
      <w:proofErr w:type="spellStart"/>
      <w:r w:rsidRPr="003E61C0">
        <w:rPr>
          <w:color w:val="000000"/>
          <w:lang w:val="en-US"/>
        </w:rPr>
        <w:t>vypolnenii</w:t>
      </w:r>
      <w:proofErr w:type="spellEnd"/>
      <w:r w:rsidRPr="003E61C0">
        <w:rPr>
          <w:color w:val="000000"/>
          <w:lang w:val="en-US"/>
        </w:rPr>
        <w:t xml:space="preserve"> </w:t>
      </w:r>
      <w:proofErr w:type="spellStart"/>
      <w:r w:rsidRPr="003E61C0">
        <w:rPr>
          <w:color w:val="000000"/>
          <w:lang w:val="en-US"/>
        </w:rPr>
        <w:t>montazhnyh</w:t>
      </w:r>
      <w:proofErr w:type="spellEnd"/>
      <w:r w:rsidRPr="003E61C0">
        <w:rPr>
          <w:color w:val="000000"/>
          <w:lang w:val="en-US"/>
        </w:rPr>
        <w:t xml:space="preserve"> </w:t>
      </w:r>
      <w:proofErr w:type="spellStart"/>
      <w:r w:rsidRPr="003E61C0">
        <w:rPr>
          <w:color w:val="000000"/>
          <w:lang w:val="en-US"/>
        </w:rPr>
        <w:t>rabot</w:t>
      </w:r>
      <w:proofErr w:type="spellEnd"/>
      <w:r w:rsidRPr="003E61C0">
        <w:rPr>
          <w:color w:val="000000"/>
          <w:lang w:val="en-US"/>
        </w:rPr>
        <w:t xml:space="preserve"> </w:t>
      </w:r>
      <w:proofErr w:type="spellStart"/>
      <w:r w:rsidRPr="003E61C0">
        <w:rPr>
          <w:color w:val="000000"/>
          <w:lang w:val="en-US"/>
        </w:rPr>
        <w:t>na</w:t>
      </w:r>
      <w:proofErr w:type="spellEnd"/>
      <w:r w:rsidRPr="003E61C0">
        <w:rPr>
          <w:color w:val="000000"/>
          <w:lang w:val="en-US"/>
        </w:rPr>
        <w:t xml:space="preserve"> </w:t>
      </w:r>
      <w:proofErr w:type="spellStart"/>
      <w:r w:rsidRPr="003E61C0">
        <w:rPr>
          <w:color w:val="000000"/>
          <w:lang w:val="en-US"/>
        </w:rPr>
        <w:t>fermah</w:t>
      </w:r>
      <w:proofErr w:type="spellEnd"/>
      <w:r w:rsidRPr="003E61C0">
        <w:rPr>
          <w:color w:val="000000"/>
          <w:lang w:val="en-US"/>
        </w:rPr>
        <w:t xml:space="preserve"> </w:t>
      </w:r>
      <w:proofErr w:type="spellStart"/>
      <w:r w:rsidRPr="003E61C0">
        <w:rPr>
          <w:color w:val="000000"/>
          <w:lang w:val="en-US"/>
        </w:rPr>
        <w:t>krupnogo</w:t>
      </w:r>
      <w:proofErr w:type="spellEnd"/>
      <w:r w:rsidRPr="003E61C0">
        <w:rPr>
          <w:color w:val="000000"/>
          <w:lang w:val="en-US"/>
        </w:rPr>
        <w:t xml:space="preserve"> </w:t>
      </w:r>
      <w:proofErr w:type="spellStart"/>
      <w:r w:rsidRPr="003E61C0">
        <w:rPr>
          <w:color w:val="000000"/>
          <w:lang w:val="en-US"/>
        </w:rPr>
        <w:t>rogatogo</w:t>
      </w:r>
      <w:proofErr w:type="spellEnd"/>
      <w:r w:rsidRPr="003E61C0">
        <w:rPr>
          <w:color w:val="000000"/>
          <w:lang w:val="en-US"/>
        </w:rPr>
        <w:t xml:space="preserve"> </w:t>
      </w:r>
      <w:proofErr w:type="spellStart"/>
      <w:r w:rsidRPr="003E61C0">
        <w:rPr>
          <w:color w:val="000000"/>
          <w:lang w:val="en-US"/>
        </w:rPr>
        <w:t>skota</w:t>
      </w:r>
      <w:proofErr w:type="spellEnd"/>
      <w:r w:rsidRPr="003E61C0">
        <w:rPr>
          <w:color w:val="000000"/>
          <w:lang w:val="en-US"/>
        </w:rPr>
        <w:t xml:space="preserve"> / </w:t>
      </w:r>
      <w:proofErr w:type="spellStart"/>
      <w:r w:rsidRPr="003E61C0">
        <w:rPr>
          <w:color w:val="000000"/>
          <w:lang w:val="en-US"/>
        </w:rPr>
        <w:t>Zholobova</w:t>
      </w:r>
      <w:proofErr w:type="spellEnd"/>
      <w:r w:rsidRPr="003E61C0">
        <w:rPr>
          <w:color w:val="000000"/>
          <w:lang w:val="en-US"/>
        </w:rPr>
        <w:t xml:space="preserve"> M.V., </w:t>
      </w:r>
      <w:proofErr w:type="spellStart"/>
      <w:r w:rsidRPr="003E61C0">
        <w:rPr>
          <w:color w:val="000000"/>
          <w:lang w:val="en-US"/>
        </w:rPr>
        <w:t>Egorova</w:t>
      </w:r>
      <w:proofErr w:type="spellEnd"/>
      <w:r w:rsidRPr="003E61C0">
        <w:rPr>
          <w:color w:val="000000"/>
          <w:lang w:val="en-US"/>
        </w:rPr>
        <w:t xml:space="preserve"> I.V., </w:t>
      </w:r>
      <w:proofErr w:type="spellStart"/>
      <w:r w:rsidRPr="003E61C0">
        <w:rPr>
          <w:color w:val="000000"/>
          <w:lang w:val="en-US"/>
        </w:rPr>
        <w:t>Detochenko</w:t>
      </w:r>
      <w:proofErr w:type="spellEnd"/>
      <w:r w:rsidRPr="003E61C0">
        <w:rPr>
          <w:color w:val="000000"/>
          <w:lang w:val="en-US"/>
        </w:rPr>
        <w:t xml:space="preserve"> U.P. // </w:t>
      </w:r>
      <w:proofErr w:type="spellStart"/>
      <w:r w:rsidRPr="003E61C0">
        <w:rPr>
          <w:color w:val="000000"/>
          <w:lang w:val="en-US"/>
        </w:rPr>
        <w:t>Nauchnyj</w:t>
      </w:r>
      <w:proofErr w:type="spellEnd"/>
      <w:r w:rsidRPr="003E61C0">
        <w:rPr>
          <w:color w:val="000000"/>
          <w:lang w:val="en-US"/>
        </w:rPr>
        <w:t xml:space="preserve"> </w:t>
      </w:r>
      <w:proofErr w:type="spellStart"/>
      <w:r w:rsidRPr="003E61C0">
        <w:rPr>
          <w:color w:val="000000"/>
          <w:lang w:val="en-US"/>
        </w:rPr>
        <w:t>Al'manah</w:t>
      </w:r>
      <w:proofErr w:type="spellEnd"/>
      <w:r w:rsidRPr="003E61C0">
        <w:rPr>
          <w:color w:val="000000"/>
          <w:lang w:val="en-US"/>
        </w:rPr>
        <w:t xml:space="preserve"> </w:t>
      </w:r>
      <w:proofErr w:type="spellStart"/>
      <w:r w:rsidRPr="003E61C0">
        <w:rPr>
          <w:color w:val="000000"/>
          <w:lang w:val="en-US"/>
        </w:rPr>
        <w:t>associacii</w:t>
      </w:r>
      <w:proofErr w:type="spellEnd"/>
      <w:r w:rsidRPr="003E61C0">
        <w:rPr>
          <w:color w:val="000000"/>
          <w:lang w:val="en-US"/>
        </w:rPr>
        <w:t xml:space="preserve"> France-Kazakhstan. 2023. № 5. S. 113-122.</w:t>
      </w:r>
    </w:p>
    <w:p w14:paraId="01246164" w14:textId="77777777" w:rsidR="003E61C0" w:rsidRPr="003E61C0" w:rsidRDefault="003E61C0" w:rsidP="005D1B2B">
      <w:pPr>
        <w:pStyle w:val="psection"/>
        <w:widowControl w:val="0"/>
        <w:shd w:val="clear" w:color="auto" w:fill="FFFFFF"/>
        <w:tabs>
          <w:tab w:val="left" w:pos="851"/>
        </w:tabs>
        <w:spacing w:before="0" w:beforeAutospacing="0" w:after="0" w:afterAutospacing="0"/>
        <w:ind w:firstLine="567"/>
        <w:rPr>
          <w:color w:val="000000"/>
          <w:lang w:val="en-US"/>
        </w:rPr>
      </w:pPr>
      <w:r w:rsidRPr="003E61C0">
        <w:rPr>
          <w:color w:val="000000"/>
          <w:lang w:val="en-US"/>
        </w:rPr>
        <w:t>4.</w:t>
      </w:r>
      <w:r w:rsidRPr="003E61C0">
        <w:rPr>
          <w:color w:val="000000"/>
          <w:lang w:val="en-US"/>
        </w:rPr>
        <w:tab/>
      </w:r>
      <w:proofErr w:type="spellStart"/>
      <w:r w:rsidRPr="003E61C0">
        <w:rPr>
          <w:color w:val="000000"/>
          <w:lang w:val="en-US"/>
        </w:rPr>
        <w:t>Obespechenie</w:t>
      </w:r>
      <w:proofErr w:type="spellEnd"/>
      <w:r w:rsidRPr="003E61C0">
        <w:rPr>
          <w:color w:val="000000"/>
          <w:lang w:val="en-US"/>
        </w:rPr>
        <w:t xml:space="preserve"> </w:t>
      </w:r>
      <w:proofErr w:type="spellStart"/>
      <w:r w:rsidRPr="003E61C0">
        <w:rPr>
          <w:color w:val="000000"/>
          <w:lang w:val="en-US"/>
        </w:rPr>
        <w:t>bezopasnosti</w:t>
      </w:r>
      <w:proofErr w:type="spellEnd"/>
      <w:r w:rsidRPr="003E61C0">
        <w:rPr>
          <w:color w:val="000000"/>
          <w:lang w:val="en-US"/>
        </w:rPr>
        <w:t xml:space="preserve"> v </w:t>
      </w:r>
      <w:proofErr w:type="spellStart"/>
      <w:r w:rsidRPr="003E61C0">
        <w:rPr>
          <w:color w:val="000000"/>
          <w:lang w:val="en-US"/>
        </w:rPr>
        <w:t>sel'skohozjajstvennoj</w:t>
      </w:r>
      <w:proofErr w:type="spellEnd"/>
      <w:r w:rsidRPr="003E61C0">
        <w:rPr>
          <w:color w:val="000000"/>
          <w:lang w:val="en-US"/>
        </w:rPr>
        <w:t xml:space="preserve"> </w:t>
      </w:r>
      <w:proofErr w:type="spellStart"/>
      <w:r w:rsidRPr="003E61C0">
        <w:rPr>
          <w:color w:val="000000"/>
          <w:lang w:val="en-US"/>
        </w:rPr>
        <w:t>otrasli</w:t>
      </w:r>
      <w:proofErr w:type="spellEnd"/>
      <w:r w:rsidRPr="003E61C0">
        <w:rPr>
          <w:color w:val="000000"/>
          <w:lang w:val="en-US"/>
        </w:rPr>
        <w:t xml:space="preserve"> / </w:t>
      </w:r>
      <w:proofErr w:type="spellStart"/>
      <w:r w:rsidRPr="003E61C0">
        <w:rPr>
          <w:color w:val="000000"/>
          <w:lang w:val="en-US"/>
        </w:rPr>
        <w:t>Lipkovich</w:t>
      </w:r>
      <w:proofErr w:type="spellEnd"/>
      <w:r w:rsidRPr="003E61C0">
        <w:rPr>
          <w:color w:val="000000"/>
          <w:lang w:val="en-US"/>
        </w:rPr>
        <w:t xml:space="preserve"> </w:t>
      </w:r>
      <w:proofErr w:type="spellStart"/>
      <w:r w:rsidRPr="003E61C0">
        <w:rPr>
          <w:color w:val="000000"/>
          <w:lang w:val="en-US"/>
        </w:rPr>
        <w:t>I.Je</w:t>
      </w:r>
      <w:proofErr w:type="spellEnd"/>
      <w:r w:rsidRPr="003E61C0">
        <w:rPr>
          <w:color w:val="000000"/>
          <w:lang w:val="en-US"/>
        </w:rPr>
        <w:t xml:space="preserve">., </w:t>
      </w:r>
      <w:proofErr w:type="spellStart"/>
      <w:r w:rsidRPr="003E61C0">
        <w:rPr>
          <w:color w:val="000000"/>
          <w:lang w:val="en-US"/>
        </w:rPr>
        <w:t>Pushenko</w:t>
      </w:r>
      <w:proofErr w:type="spellEnd"/>
      <w:r w:rsidRPr="003E61C0">
        <w:rPr>
          <w:color w:val="000000"/>
          <w:lang w:val="en-US"/>
        </w:rPr>
        <w:t xml:space="preserve"> S.L., </w:t>
      </w:r>
      <w:proofErr w:type="spellStart"/>
      <w:r w:rsidRPr="003E61C0">
        <w:rPr>
          <w:color w:val="000000"/>
          <w:lang w:val="en-US"/>
        </w:rPr>
        <w:t>Ukraincev</w:t>
      </w:r>
      <w:proofErr w:type="spellEnd"/>
      <w:r w:rsidRPr="003E61C0">
        <w:rPr>
          <w:color w:val="000000"/>
          <w:lang w:val="en-US"/>
        </w:rPr>
        <w:t xml:space="preserve"> M.M., </w:t>
      </w:r>
      <w:proofErr w:type="spellStart"/>
      <w:r w:rsidRPr="003E61C0">
        <w:rPr>
          <w:color w:val="000000"/>
          <w:lang w:val="en-US"/>
        </w:rPr>
        <w:t>Egorova</w:t>
      </w:r>
      <w:proofErr w:type="spellEnd"/>
      <w:r w:rsidRPr="003E61C0">
        <w:rPr>
          <w:color w:val="000000"/>
          <w:lang w:val="en-US"/>
        </w:rPr>
        <w:t xml:space="preserve"> I.V., </w:t>
      </w:r>
      <w:proofErr w:type="spellStart"/>
      <w:r w:rsidRPr="003E61C0">
        <w:rPr>
          <w:color w:val="000000"/>
          <w:lang w:val="en-US"/>
        </w:rPr>
        <w:t>Petrenko</w:t>
      </w:r>
      <w:proofErr w:type="spellEnd"/>
      <w:r w:rsidRPr="003E61C0">
        <w:rPr>
          <w:color w:val="000000"/>
          <w:lang w:val="en-US"/>
        </w:rPr>
        <w:t xml:space="preserve"> N.V., </w:t>
      </w:r>
      <w:proofErr w:type="spellStart"/>
      <w:r w:rsidRPr="003E61C0">
        <w:rPr>
          <w:color w:val="000000"/>
          <w:lang w:val="en-US"/>
        </w:rPr>
        <w:t>Pikalov</w:t>
      </w:r>
      <w:proofErr w:type="spellEnd"/>
      <w:r w:rsidRPr="003E61C0">
        <w:rPr>
          <w:color w:val="000000"/>
          <w:lang w:val="en-US"/>
        </w:rPr>
        <w:t xml:space="preserve"> A.V. // Tom </w:t>
      </w:r>
      <w:proofErr w:type="spellStart"/>
      <w:r w:rsidRPr="003E61C0">
        <w:rPr>
          <w:color w:val="000000"/>
          <w:lang w:val="en-US"/>
        </w:rPr>
        <w:t>Chast</w:t>
      </w:r>
      <w:proofErr w:type="spellEnd"/>
      <w:r w:rsidRPr="003E61C0">
        <w:rPr>
          <w:color w:val="000000"/>
          <w:lang w:val="en-US"/>
        </w:rPr>
        <w:t xml:space="preserve">' 1 </w:t>
      </w:r>
      <w:proofErr w:type="spellStart"/>
      <w:r w:rsidRPr="003E61C0">
        <w:rPr>
          <w:color w:val="000000"/>
          <w:lang w:val="en-US"/>
        </w:rPr>
        <w:t>Bezopasnost</w:t>
      </w:r>
      <w:proofErr w:type="spellEnd"/>
      <w:r w:rsidRPr="003E61C0">
        <w:rPr>
          <w:color w:val="000000"/>
          <w:lang w:val="en-US"/>
        </w:rPr>
        <w:t xml:space="preserve">' </w:t>
      </w:r>
      <w:proofErr w:type="spellStart"/>
      <w:r w:rsidRPr="003E61C0">
        <w:rPr>
          <w:color w:val="000000"/>
          <w:lang w:val="en-US"/>
        </w:rPr>
        <w:t>proizvodstva</w:t>
      </w:r>
      <w:proofErr w:type="spellEnd"/>
      <w:r w:rsidRPr="003E61C0">
        <w:rPr>
          <w:color w:val="000000"/>
          <w:lang w:val="en-US"/>
        </w:rPr>
        <w:t xml:space="preserve"> </w:t>
      </w:r>
      <w:proofErr w:type="spellStart"/>
      <w:r w:rsidRPr="003E61C0">
        <w:rPr>
          <w:color w:val="000000"/>
          <w:lang w:val="en-US"/>
        </w:rPr>
        <w:t>rabot</w:t>
      </w:r>
      <w:proofErr w:type="spellEnd"/>
      <w:r w:rsidRPr="003E61C0">
        <w:rPr>
          <w:color w:val="000000"/>
          <w:lang w:val="en-US"/>
        </w:rPr>
        <w:t xml:space="preserve"> v </w:t>
      </w:r>
      <w:proofErr w:type="spellStart"/>
      <w:r w:rsidRPr="003E61C0">
        <w:rPr>
          <w:color w:val="000000"/>
          <w:lang w:val="en-US"/>
        </w:rPr>
        <w:t>osnovnyh</w:t>
      </w:r>
      <w:proofErr w:type="spellEnd"/>
      <w:r w:rsidRPr="003E61C0">
        <w:rPr>
          <w:color w:val="000000"/>
          <w:lang w:val="en-US"/>
        </w:rPr>
        <w:t xml:space="preserve"> </w:t>
      </w:r>
      <w:proofErr w:type="spellStart"/>
      <w:r w:rsidRPr="003E61C0">
        <w:rPr>
          <w:color w:val="000000"/>
          <w:lang w:val="en-US"/>
        </w:rPr>
        <w:t>otrasljah</w:t>
      </w:r>
      <w:proofErr w:type="spellEnd"/>
      <w:r w:rsidRPr="003E61C0">
        <w:rPr>
          <w:color w:val="000000"/>
          <w:lang w:val="en-US"/>
        </w:rPr>
        <w:t xml:space="preserve"> </w:t>
      </w:r>
      <w:proofErr w:type="spellStart"/>
      <w:r w:rsidRPr="003E61C0">
        <w:rPr>
          <w:color w:val="000000"/>
          <w:lang w:val="en-US"/>
        </w:rPr>
        <w:t>sel'skohozjajstven-nogo</w:t>
      </w:r>
      <w:proofErr w:type="spellEnd"/>
      <w:r w:rsidRPr="003E61C0">
        <w:rPr>
          <w:color w:val="000000"/>
          <w:lang w:val="en-US"/>
        </w:rPr>
        <w:t xml:space="preserve"> </w:t>
      </w:r>
      <w:proofErr w:type="spellStart"/>
      <w:r w:rsidRPr="003E61C0">
        <w:rPr>
          <w:color w:val="000000"/>
          <w:lang w:val="en-US"/>
        </w:rPr>
        <w:t>proizvodstva</w:t>
      </w:r>
      <w:proofErr w:type="spellEnd"/>
      <w:r w:rsidRPr="003E61C0">
        <w:rPr>
          <w:color w:val="000000"/>
          <w:lang w:val="en-US"/>
        </w:rPr>
        <w:t xml:space="preserve">. </w:t>
      </w:r>
      <w:proofErr w:type="spellStart"/>
      <w:r w:rsidRPr="003E61C0">
        <w:rPr>
          <w:color w:val="000000"/>
          <w:lang w:val="en-US"/>
        </w:rPr>
        <w:t>Zernograd</w:t>
      </w:r>
      <w:proofErr w:type="spellEnd"/>
      <w:r w:rsidRPr="003E61C0">
        <w:rPr>
          <w:color w:val="000000"/>
          <w:lang w:val="en-US"/>
        </w:rPr>
        <w:t>, 2020.</w:t>
      </w:r>
    </w:p>
    <w:p w14:paraId="6BB8F20C" w14:textId="77777777" w:rsidR="003E61C0" w:rsidRPr="003E61C0" w:rsidRDefault="003E61C0" w:rsidP="005D1B2B">
      <w:pPr>
        <w:pStyle w:val="psection"/>
        <w:widowControl w:val="0"/>
        <w:shd w:val="clear" w:color="auto" w:fill="FFFFFF"/>
        <w:tabs>
          <w:tab w:val="left" w:pos="851"/>
        </w:tabs>
        <w:spacing w:before="0" w:beforeAutospacing="0" w:after="0" w:afterAutospacing="0"/>
        <w:ind w:firstLine="567"/>
        <w:rPr>
          <w:color w:val="000000"/>
          <w:lang w:val="en-US"/>
        </w:rPr>
      </w:pPr>
      <w:r w:rsidRPr="003E61C0">
        <w:rPr>
          <w:color w:val="000000"/>
          <w:lang w:val="en-US"/>
        </w:rPr>
        <w:t>5.</w:t>
      </w:r>
      <w:r w:rsidRPr="003E61C0">
        <w:rPr>
          <w:color w:val="000000"/>
          <w:lang w:val="en-US"/>
        </w:rPr>
        <w:tab/>
      </w:r>
      <w:proofErr w:type="spellStart"/>
      <w:r w:rsidRPr="003E61C0">
        <w:rPr>
          <w:color w:val="000000"/>
          <w:lang w:val="en-US"/>
        </w:rPr>
        <w:t>Osnovy</w:t>
      </w:r>
      <w:proofErr w:type="spellEnd"/>
      <w:r w:rsidRPr="003E61C0">
        <w:rPr>
          <w:color w:val="000000"/>
          <w:lang w:val="en-US"/>
        </w:rPr>
        <w:t xml:space="preserve"> </w:t>
      </w:r>
      <w:proofErr w:type="spellStart"/>
      <w:r w:rsidRPr="003E61C0">
        <w:rPr>
          <w:color w:val="000000"/>
          <w:lang w:val="en-US"/>
        </w:rPr>
        <w:t>jekologicheskoj</w:t>
      </w:r>
      <w:proofErr w:type="spellEnd"/>
      <w:r w:rsidRPr="003E61C0">
        <w:rPr>
          <w:color w:val="000000"/>
          <w:lang w:val="en-US"/>
        </w:rPr>
        <w:t xml:space="preserve"> </w:t>
      </w:r>
      <w:proofErr w:type="spellStart"/>
      <w:r w:rsidRPr="003E61C0">
        <w:rPr>
          <w:color w:val="000000"/>
          <w:lang w:val="en-US"/>
        </w:rPr>
        <w:t>bezopasnosti</w:t>
      </w:r>
      <w:proofErr w:type="spellEnd"/>
      <w:r w:rsidRPr="003E61C0">
        <w:rPr>
          <w:color w:val="000000"/>
          <w:lang w:val="en-US"/>
        </w:rPr>
        <w:t xml:space="preserve"> v </w:t>
      </w:r>
      <w:proofErr w:type="spellStart"/>
      <w:r w:rsidRPr="003E61C0">
        <w:rPr>
          <w:color w:val="000000"/>
          <w:lang w:val="en-US"/>
        </w:rPr>
        <w:t>zhivotnovodstve</w:t>
      </w:r>
      <w:proofErr w:type="spellEnd"/>
      <w:r w:rsidRPr="003E61C0">
        <w:rPr>
          <w:color w:val="000000"/>
          <w:lang w:val="en-US"/>
        </w:rPr>
        <w:t xml:space="preserve"> / </w:t>
      </w:r>
      <w:proofErr w:type="spellStart"/>
      <w:r w:rsidRPr="003E61C0">
        <w:rPr>
          <w:color w:val="000000"/>
          <w:lang w:val="en-US"/>
        </w:rPr>
        <w:t>Egorova</w:t>
      </w:r>
      <w:proofErr w:type="spellEnd"/>
      <w:r w:rsidRPr="003E61C0">
        <w:rPr>
          <w:color w:val="000000"/>
          <w:lang w:val="en-US"/>
        </w:rPr>
        <w:t xml:space="preserve"> I.V., Gondar' T.V. // </w:t>
      </w:r>
      <w:proofErr w:type="spellStart"/>
      <w:r w:rsidRPr="003E61C0">
        <w:rPr>
          <w:color w:val="000000"/>
          <w:lang w:val="en-US"/>
        </w:rPr>
        <w:t>Nauchnyj</w:t>
      </w:r>
      <w:proofErr w:type="spellEnd"/>
      <w:r w:rsidRPr="003E61C0">
        <w:rPr>
          <w:color w:val="000000"/>
          <w:lang w:val="en-US"/>
        </w:rPr>
        <w:t xml:space="preserve"> </w:t>
      </w:r>
      <w:proofErr w:type="spellStart"/>
      <w:r w:rsidRPr="003E61C0">
        <w:rPr>
          <w:color w:val="000000"/>
          <w:lang w:val="en-US"/>
        </w:rPr>
        <w:t>Al'manah</w:t>
      </w:r>
      <w:proofErr w:type="spellEnd"/>
      <w:r w:rsidRPr="003E61C0">
        <w:rPr>
          <w:color w:val="000000"/>
          <w:lang w:val="en-US"/>
        </w:rPr>
        <w:t xml:space="preserve"> </w:t>
      </w:r>
      <w:proofErr w:type="spellStart"/>
      <w:r w:rsidRPr="003E61C0">
        <w:rPr>
          <w:color w:val="000000"/>
          <w:lang w:val="en-US"/>
        </w:rPr>
        <w:t>associacii</w:t>
      </w:r>
      <w:proofErr w:type="spellEnd"/>
      <w:r w:rsidRPr="003E61C0">
        <w:rPr>
          <w:color w:val="000000"/>
          <w:lang w:val="en-US"/>
        </w:rPr>
        <w:t xml:space="preserve"> France-Kazakhstan. 2023. № 2. S. 166-175.</w:t>
      </w:r>
    </w:p>
    <w:p w14:paraId="312AA375" w14:textId="77777777" w:rsidR="003E61C0" w:rsidRPr="003E61C0" w:rsidRDefault="003E61C0" w:rsidP="005D1B2B">
      <w:pPr>
        <w:pStyle w:val="psection"/>
        <w:widowControl w:val="0"/>
        <w:shd w:val="clear" w:color="auto" w:fill="FFFFFF"/>
        <w:tabs>
          <w:tab w:val="left" w:pos="851"/>
        </w:tabs>
        <w:spacing w:before="0" w:beforeAutospacing="0" w:after="0" w:afterAutospacing="0"/>
        <w:ind w:firstLine="567"/>
        <w:rPr>
          <w:color w:val="000000"/>
          <w:lang w:val="en-US"/>
        </w:rPr>
      </w:pPr>
      <w:r w:rsidRPr="003E61C0">
        <w:rPr>
          <w:color w:val="000000"/>
          <w:lang w:val="en-US"/>
        </w:rPr>
        <w:t>6.</w:t>
      </w:r>
      <w:r w:rsidRPr="003E61C0">
        <w:rPr>
          <w:color w:val="000000"/>
          <w:lang w:val="en-US"/>
        </w:rPr>
        <w:tab/>
      </w:r>
      <w:proofErr w:type="spellStart"/>
      <w:r w:rsidRPr="003E61C0">
        <w:rPr>
          <w:color w:val="000000"/>
          <w:lang w:val="en-US"/>
        </w:rPr>
        <w:t>Vlijanie</w:t>
      </w:r>
      <w:proofErr w:type="spellEnd"/>
      <w:r w:rsidRPr="003E61C0">
        <w:rPr>
          <w:color w:val="000000"/>
          <w:lang w:val="en-US"/>
        </w:rPr>
        <w:t xml:space="preserve"> </w:t>
      </w:r>
      <w:proofErr w:type="spellStart"/>
      <w:r w:rsidRPr="003E61C0">
        <w:rPr>
          <w:color w:val="000000"/>
          <w:lang w:val="en-US"/>
        </w:rPr>
        <w:t>opasnyh</w:t>
      </w:r>
      <w:proofErr w:type="spellEnd"/>
      <w:r w:rsidRPr="003E61C0">
        <w:rPr>
          <w:color w:val="000000"/>
          <w:lang w:val="en-US"/>
        </w:rPr>
        <w:t xml:space="preserve"> </w:t>
      </w:r>
      <w:proofErr w:type="spellStart"/>
      <w:r w:rsidRPr="003E61C0">
        <w:rPr>
          <w:color w:val="000000"/>
          <w:lang w:val="en-US"/>
        </w:rPr>
        <w:t>i</w:t>
      </w:r>
      <w:proofErr w:type="spellEnd"/>
      <w:r w:rsidRPr="003E61C0">
        <w:rPr>
          <w:color w:val="000000"/>
          <w:lang w:val="en-US"/>
        </w:rPr>
        <w:t xml:space="preserve"> </w:t>
      </w:r>
      <w:proofErr w:type="spellStart"/>
      <w:r w:rsidRPr="003E61C0">
        <w:rPr>
          <w:color w:val="000000"/>
          <w:lang w:val="en-US"/>
        </w:rPr>
        <w:t>vrednyh</w:t>
      </w:r>
      <w:proofErr w:type="spellEnd"/>
      <w:r w:rsidRPr="003E61C0">
        <w:rPr>
          <w:color w:val="000000"/>
          <w:lang w:val="en-US"/>
        </w:rPr>
        <w:t xml:space="preserve"> </w:t>
      </w:r>
      <w:proofErr w:type="spellStart"/>
      <w:r w:rsidRPr="003E61C0">
        <w:rPr>
          <w:color w:val="000000"/>
          <w:lang w:val="en-US"/>
        </w:rPr>
        <w:t>proizvodstvennyh</w:t>
      </w:r>
      <w:proofErr w:type="spellEnd"/>
      <w:r w:rsidRPr="003E61C0">
        <w:rPr>
          <w:color w:val="000000"/>
          <w:lang w:val="en-US"/>
        </w:rPr>
        <w:t xml:space="preserve"> </w:t>
      </w:r>
      <w:proofErr w:type="spellStart"/>
      <w:r w:rsidRPr="003E61C0">
        <w:rPr>
          <w:color w:val="000000"/>
          <w:lang w:val="en-US"/>
        </w:rPr>
        <w:t>faktorov</w:t>
      </w:r>
      <w:proofErr w:type="spellEnd"/>
      <w:r w:rsidRPr="003E61C0">
        <w:rPr>
          <w:color w:val="000000"/>
          <w:lang w:val="en-US"/>
        </w:rPr>
        <w:t xml:space="preserve"> </w:t>
      </w:r>
      <w:proofErr w:type="spellStart"/>
      <w:r w:rsidRPr="003E61C0">
        <w:rPr>
          <w:color w:val="000000"/>
          <w:lang w:val="en-US"/>
        </w:rPr>
        <w:t>na</w:t>
      </w:r>
      <w:proofErr w:type="spellEnd"/>
      <w:r w:rsidRPr="003E61C0">
        <w:rPr>
          <w:color w:val="000000"/>
          <w:lang w:val="en-US"/>
        </w:rPr>
        <w:t xml:space="preserve"> </w:t>
      </w:r>
      <w:proofErr w:type="spellStart"/>
      <w:r w:rsidRPr="003E61C0">
        <w:rPr>
          <w:color w:val="000000"/>
          <w:lang w:val="en-US"/>
        </w:rPr>
        <w:t>organizm</w:t>
      </w:r>
      <w:proofErr w:type="spellEnd"/>
      <w:r w:rsidRPr="003E61C0">
        <w:rPr>
          <w:color w:val="000000"/>
          <w:lang w:val="en-US"/>
        </w:rPr>
        <w:t xml:space="preserve"> </w:t>
      </w:r>
      <w:proofErr w:type="spellStart"/>
      <w:r w:rsidRPr="003E61C0">
        <w:rPr>
          <w:color w:val="000000"/>
          <w:lang w:val="en-US"/>
        </w:rPr>
        <w:t>cheloveka</w:t>
      </w:r>
      <w:proofErr w:type="spellEnd"/>
      <w:r w:rsidRPr="003E61C0">
        <w:rPr>
          <w:color w:val="000000"/>
          <w:lang w:val="en-US"/>
        </w:rPr>
        <w:t xml:space="preserve"> v </w:t>
      </w:r>
      <w:proofErr w:type="spellStart"/>
      <w:r w:rsidRPr="003E61C0">
        <w:rPr>
          <w:color w:val="000000"/>
          <w:lang w:val="en-US"/>
        </w:rPr>
        <w:t>professii</w:t>
      </w:r>
      <w:proofErr w:type="spellEnd"/>
      <w:r w:rsidRPr="003E61C0">
        <w:rPr>
          <w:color w:val="000000"/>
          <w:lang w:val="en-US"/>
        </w:rPr>
        <w:t xml:space="preserve"> </w:t>
      </w:r>
      <w:proofErr w:type="spellStart"/>
      <w:r w:rsidRPr="003E61C0">
        <w:rPr>
          <w:color w:val="000000"/>
          <w:lang w:val="en-US"/>
        </w:rPr>
        <w:t>svarshhika</w:t>
      </w:r>
      <w:proofErr w:type="spellEnd"/>
      <w:r w:rsidRPr="003E61C0">
        <w:rPr>
          <w:color w:val="000000"/>
          <w:lang w:val="en-US"/>
        </w:rPr>
        <w:t xml:space="preserve"> / </w:t>
      </w:r>
      <w:proofErr w:type="spellStart"/>
      <w:r w:rsidRPr="003E61C0">
        <w:rPr>
          <w:color w:val="000000"/>
          <w:lang w:val="en-US"/>
        </w:rPr>
        <w:t>Korkishko</w:t>
      </w:r>
      <w:proofErr w:type="spellEnd"/>
      <w:r w:rsidRPr="003E61C0">
        <w:rPr>
          <w:color w:val="000000"/>
          <w:lang w:val="en-US"/>
        </w:rPr>
        <w:t xml:space="preserve"> A.N., </w:t>
      </w:r>
      <w:proofErr w:type="spellStart"/>
      <w:r w:rsidRPr="003E61C0">
        <w:rPr>
          <w:color w:val="000000"/>
          <w:lang w:val="en-US"/>
        </w:rPr>
        <w:t>Egorova</w:t>
      </w:r>
      <w:proofErr w:type="spellEnd"/>
      <w:r w:rsidRPr="003E61C0">
        <w:rPr>
          <w:color w:val="000000"/>
          <w:lang w:val="en-US"/>
        </w:rPr>
        <w:t xml:space="preserve"> I.V. // </w:t>
      </w:r>
      <w:proofErr w:type="spellStart"/>
      <w:r w:rsidRPr="003E61C0">
        <w:rPr>
          <w:color w:val="000000"/>
          <w:lang w:val="en-US"/>
        </w:rPr>
        <w:t>Molodaja</w:t>
      </w:r>
      <w:proofErr w:type="spellEnd"/>
      <w:r w:rsidRPr="003E61C0">
        <w:rPr>
          <w:color w:val="000000"/>
          <w:lang w:val="en-US"/>
        </w:rPr>
        <w:t xml:space="preserve"> </w:t>
      </w:r>
      <w:proofErr w:type="spellStart"/>
      <w:r w:rsidRPr="003E61C0">
        <w:rPr>
          <w:color w:val="000000"/>
          <w:lang w:val="en-US"/>
        </w:rPr>
        <w:t>nauka</w:t>
      </w:r>
      <w:proofErr w:type="spellEnd"/>
      <w:r w:rsidRPr="003E61C0">
        <w:rPr>
          <w:color w:val="000000"/>
          <w:lang w:val="en-US"/>
        </w:rPr>
        <w:t xml:space="preserve"> ag-</w:t>
      </w:r>
      <w:proofErr w:type="spellStart"/>
      <w:r w:rsidRPr="003E61C0">
        <w:rPr>
          <w:color w:val="000000"/>
          <w:lang w:val="en-US"/>
        </w:rPr>
        <w:t>rarnogo</w:t>
      </w:r>
      <w:proofErr w:type="spellEnd"/>
      <w:r w:rsidRPr="003E61C0">
        <w:rPr>
          <w:color w:val="000000"/>
          <w:lang w:val="en-US"/>
        </w:rPr>
        <w:t xml:space="preserve"> Dona: </w:t>
      </w:r>
      <w:proofErr w:type="spellStart"/>
      <w:r w:rsidRPr="003E61C0">
        <w:rPr>
          <w:color w:val="000000"/>
          <w:lang w:val="en-US"/>
        </w:rPr>
        <w:t>tradicii</w:t>
      </w:r>
      <w:proofErr w:type="spellEnd"/>
      <w:r w:rsidRPr="003E61C0">
        <w:rPr>
          <w:color w:val="000000"/>
          <w:lang w:val="en-US"/>
        </w:rPr>
        <w:t xml:space="preserve">, </w:t>
      </w:r>
      <w:proofErr w:type="spellStart"/>
      <w:r w:rsidRPr="003E61C0">
        <w:rPr>
          <w:color w:val="000000"/>
          <w:lang w:val="en-US"/>
        </w:rPr>
        <w:t>opyt</w:t>
      </w:r>
      <w:proofErr w:type="spellEnd"/>
      <w:r w:rsidRPr="003E61C0">
        <w:rPr>
          <w:color w:val="000000"/>
          <w:lang w:val="en-US"/>
        </w:rPr>
        <w:t xml:space="preserve">, </w:t>
      </w:r>
      <w:proofErr w:type="spellStart"/>
      <w:r w:rsidRPr="003E61C0">
        <w:rPr>
          <w:color w:val="000000"/>
          <w:lang w:val="en-US"/>
        </w:rPr>
        <w:t>innovacii</w:t>
      </w:r>
      <w:proofErr w:type="spellEnd"/>
      <w:r w:rsidRPr="003E61C0">
        <w:rPr>
          <w:color w:val="000000"/>
          <w:lang w:val="en-US"/>
        </w:rPr>
        <w:t>. 2021. № 5. S. 66-71.</w:t>
      </w:r>
    </w:p>
    <w:p w14:paraId="4BCD9080" w14:textId="77777777" w:rsidR="003E61C0" w:rsidRPr="003E61C0" w:rsidRDefault="003E61C0" w:rsidP="005D1B2B">
      <w:pPr>
        <w:pStyle w:val="psection"/>
        <w:widowControl w:val="0"/>
        <w:shd w:val="clear" w:color="auto" w:fill="FFFFFF"/>
        <w:tabs>
          <w:tab w:val="left" w:pos="851"/>
        </w:tabs>
        <w:spacing w:before="0" w:beforeAutospacing="0" w:after="0" w:afterAutospacing="0"/>
        <w:ind w:firstLine="567"/>
        <w:rPr>
          <w:color w:val="000000"/>
          <w:lang w:val="en-US"/>
        </w:rPr>
      </w:pPr>
      <w:r w:rsidRPr="003E61C0">
        <w:rPr>
          <w:color w:val="000000"/>
          <w:lang w:val="en-US"/>
        </w:rPr>
        <w:t>7.</w:t>
      </w:r>
      <w:r w:rsidRPr="003E61C0">
        <w:rPr>
          <w:color w:val="000000"/>
          <w:lang w:val="en-US"/>
        </w:rPr>
        <w:tab/>
      </w:r>
      <w:proofErr w:type="spellStart"/>
      <w:r w:rsidRPr="003E61C0">
        <w:rPr>
          <w:color w:val="000000"/>
          <w:lang w:val="en-US"/>
        </w:rPr>
        <w:t>Tehnicheskoe</w:t>
      </w:r>
      <w:proofErr w:type="spellEnd"/>
      <w:r w:rsidRPr="003E61C0">
        <w:rPr>
          <w:color w:val="000000"/>
          <w:lang w:val="en-US"/>
        </w:rPr>
        <w:t xml:space="preserve"> </w:t>
      </w:r>
      <w:proofErr w:type="spellStart"/>
      <w:r w:rsidRPr="003E61C0">
        <w:rPr>
          <w:color w:val="000000"/>
          <w:lang w:val="en-US"/>
        </w:rPr>
        <w:t>obnovlenie</w:t>
      </w:r>
      <w:proofErr w:type="spellEnd"/>
      <w:r w:rsidRPr="003E61C0">
        <w:rPr>
          <w:color w:val="000000"/>
          <w:lang w:val="en-US"/>
        </w:rPr>
        <w:t xml:space="preserve"> </w:t>
      </w:r>
      <w:proofErr w:type="spellStart"/>
      <w:r w:rsidRPr="003E61C0">
        <w:rPr>
          <w:color w:val="000000"/>
          <w:lang w:val="en-US"/>
        </w:rPr>
        <w:t>i</w:t>
      </w:r>
      <w:proofErr w:type="spellEnd"/>
      <w:r w:rsidRPr="003E61C0">
        <w:rPr>
          <w:color w:val="000000"/>
          <w:lang w:val="en-US"/>
        </w:rPr>
        <w:t xml:space="preserve"> </w:t>
      </w:r>
      <w:proofErr w:type="spellStart"/>
      <w:r w:rsidRPr="003E61C0">
        <w:rPr>
          <w:color w:val="000000"/>
          <w:lang w:val="en-US"/>
        </w:rPr>
        <w:t>rekonstrukcija</w:t>
      </w:r>
      <w:proofErr w:type="spellEnd"/>
      <w:r w:rsidRPr="003E61C0">
        <w:rPr>
          <w:color w:val="000000"/>
          <w:lang w:val="en-US"/>
        </w:rPr>
        <w:t xml:space="preserve"> </w:t>
      </w:r>
      <w:proofErr w:type="spellStart"/>
      <w:r w:rsidRPr="003E61C0">
        <w:rPr>
          <w:color w:val="000000"/>
          <w:lang w:val="en-US"/>
        </w:rPr>
        <w:t>zhivotnovodcheskih</w:t>
      </w:r>
      <w:proofErr w:type="spellEnd"/>
      <w:r w:rsidRPr="003E61C0">
        <w:rPr>
          <w:color w:val="000000"/>
          <w:lang w:val="en-US"/>
        </w:rPr>
        <w:t xml:space="preserve"> </w:t>
      </w:r>
      <w:proofErr w:type="spellStart"/>
      <w:r w:rsidRPr="003E61C0">
        <w:rPr>
          <w:color w:val="000000"/>
          <w:lang w:val="en-US"/>
        </w:rPr>
        <w:t>ferm</w:t>
      </w:r>
      <w:proofErr w:type="spellEnd"/>
      <w:r w:rsidRPr="003E61C0">
        <w:rPr>
          <w:color w:val="000000"/>
          <w:lang w:val="en-US"/>
        </w:rPr>
        <w:t xml:space="preserve"> / </w:t>
      </w:r>
      <w:proofErr w:type="spellStart"/>
      <w:r w:rsidRPr="003E61C0">
        <w:rPr>
          <w:color w:val="000000"/>
          <w:lang w:val="en-US"/>
        </w:rPr>
        <w:t>Andreeva</w:t>
      </w:r>
      <w:proofErr w:type="spellEnd"/>
      <w:r w:rsidRPr="003E61C0">
        <w:rPr>
          <w:color w:val="000000"/>
          <w:lang w:val="en-US"/>
        </w:rPr>
        <w:t xml:space="preserve"> E.V. // </w:t>
      </w:r>
      <w:proofErr w:type="spellStart"/>
      <w:r w:rsidRPr="003E61C0">
        <w:rPr>
          <w:color w:val="000000"/>
          <w:lang w:val="en-US"/>
        </w:rPr>
        <w:t>Inzhenerno-tehnicheskoe</w:t>
      </w:r>
      <w:proofErr w:type="spellEnd"/>
      <w:r w:rsidRPr="003E61C0">
        <w:rPr>
          <w:color w:val="000000"/>
          <w:lang w:val="en-US"/>
        </w:rPr>
        <w:t xml:space="preserve"> </w:t>
      </w:r>
      <w:proofErr w:type="spellStart"/>
      <w:r w:rsidRPr="003E61C0">
        <w:rPr>
          <w:color w:val="000000"/>
          <w:lang w:val="en-US"/>
        </w:rPr>
        <w:t>obespechenie</w:t>
      </w:r>
      <w:proofErr w:type="spellEnd"/>
      <w:r w:rsidRPr="003E61C0">
        <w:rPr>
          <w:color w:val="000000"/>
          <w:lang w:val="en-US"/>
        </w:rPr>
        <w:t xml:space="preserve"> APK. </w:t>
      </w:r>
      <w:proofErr w:type="spellStart"/>
      <w:r w:rsidRPr="003E61C0">
        <w:rPr>
          <w:color w:val="000000"/>
          <w:lang w:val="en-US"/>
        </w:rPr>
        <w:t>Referativnyj</w:t>
      </w:r>
      <w:proofErr w:type="spellEnd"/>
      <w:r w:rsidRPr="003E61C0">
        <w:rPr>
          <w:color w:val="000000"/>
          <w:lang w:val="en-US"/>
        </w:rPr>
        <w:t xml:space="preserve"> </w:t>
      </w:r>
      <w:proofErr w:type="spellStart"/>
      <w:r w:rsidRPr="003E61C0">
        <w:rPr>
          <w:color w:val="000000"/>
          <w:lang w:val="en-US"/>
        </w:rPr>
        <w:t>zhurnal</w:t>
      </w:r>
      <w:proofErr w:type="spellEnd"/>
      <w:r w:rsidRPr="003E61C0">
        <w:rPr>
          <w:color w:val="000000"/>
          <w:lang w:val="en-US"/>
        </w:rPr>
        <w:t>. 2007. № 1. S. 292.</w:t>
      </w:r>
    </w:p>
    <w:p w14:paraId="282D65E7" w14:textId="77777777" w:rsidR="003E61C0" w:rsidRPr="003E61C0" w:rsidRDefault="003E61C0" w:rsidP="005D1B2B">
      <w:pPr>
        <w:pStyle w:val="psection"/>
        <w:widowControl w:val="0"/>
        <w:shd w:val="clear" w:color="auto" w:fill="FFFFFF"/>
        <w:tabs>
          <w:tab w:val="left" w:pos="851"/>
        </w:tabs>
        <w:spacing w:before="0" w:beforeAutospacing="0" w:after="0" w:afterAutospacing="0"/>
        <w:ind w:firstLine="567"/>
        <w:rPr>
          <w:color w:val="000000"/>
          <w:lang w:val="en-US"/>
        </w:rPr>
      </w:pPr>
      <w:r w:rsidRPr="003E61C0">
        <w:rPr>
          <w:color w:val="000000"/>
          <w:lang w:val="en-US"/>
        </w:rPr>
        <w:t>8.</w:t>
      </w:r>
      <w:r w:rsidRPr="003E61C0">
        <w:rPr>
          <w:color w:val="000000"/>
          <w:lang w:val="en-US"/>
        </w:rPr>
        <w:tab/>
      </w:r>
      <w:proofErr w:type="spellStart"/>
      <w:r w:rsidRPr="003E61C0">
        <w:rPr>
          <w:color w:val="000000"/>
          <w:lang w:val="en-US"/>
        </w:rPr>
        <w:t>Mehanizacija</w:t>
      </w:r>
      <w:proofErr w:type="spellEnd"/>
      <w:r w:rsidRPr="003E61C0">
        <w:rPr>
          <w:color w:val="000000"/>
          <w:lang w:val="en-US"/>
        </w:rPr>
        <w:t xml:space="preserve"> </w:t>
      </w:r>
      <w:proofErr w:type="spellStart"/>
      <w:r w:rsidRPr="003E61C0">
        <w:rPr>
          <w:color w:val="000000"/>
          <w:lang w:val="en-US"/>
        </w:rPr>
        <w:t>i</w:t>
      </w:r>
      <w:proofErr w:type="spellEnd"/>
      <w:r w:rsidRPr="003E61C0">
        <w:rPr>
          <w:color w:val="000000"/>
          <w:lang w:val="en-US"/>
        </w:rPr>
        <w:t xml:space="preserve"> </w:t>
      </w:r>
      <w:proofErr w:type="spellStart"/>
      <w:r w:rsidRPr="003E61C0">
        <w:rPr>
          <w:color w:val="000000"/>
          <w:lang w:val="en-US"/>
        </w:rPr>
        <w:t>avtomatizacija</w:t>
      </w:r>
      <w:proofErr w:type="spellEnd"/>
      <w:r w:rsidRPr="003E61C0">
        <w:rPr>
          <w:color w:val="000000"/>
          <w:lang w:val="en-US"/>
        </w:rPr>
        <w:t xml:space="preserve"> </w:t>
      </w:r>
      <w:proofErr w:type="spellStart"/>
      <w:r w:rsidRPr="003E61C0">
        <w:rPr>
          <w:color w:val="000000"/>
          <w:lang w:val="en-US"/>
        </w:rPr>
        <w:t>tehnologicheskih</w:t>
      </w:r>
      <w:proofErr w:type="spellEnd"/>
      <w:r w:rsidRPr="003E61C0">
        <w:rPr>
          <w:color w:val="000000"/>
          <w:lang w:val="en-US"/>
        </w:rPr>
        <w:t xml:space="preserve"> </w:t>
      </w:r>
      <w:proofErr w:type="spellStart"/>
      <w:r w:rsidRPr="003E61C0">
        <w:rPr>
          <w:color w:val="000000"/>
          <w:lang w:val="en-US"/>
        </w:rPr>
        <w:t>processov</w:t>
      </w:r>
      <w:proofErr w:type="spellEnd"/>
      <w:r w:rsidRPr="003E61C0">
        <w:rPr>
          <w:color w:val="000000"/>
          <w:lang w:val="en-US"/>
        </w:rPr>
        <w:t xml:space="preserve"> </w:t>
      </w:r>
      <w:proofErr w:type="spellStart"/>
      <w:r w:rsidRPr="003E61C0">
        <w:rPr>
          <w:color w:val="000000"/>
          <w:lang w:val="en-US"/>
        </w:rPr>
        <w:t>zhivotnovodstva</w:t>
      </w:r>
      <w:proofErr w:type="spellEnd"/>
      <w:r w:rsidRPr="003E61C0">
        <w:rPr>
          <w:color w:val="000000"/>
          <w:lang w:val="en-US"/>
        </w:rPr>
        <w:t xml:space="preserve"> v </w:t>
      </w:r>
      <w:proofErr w:type="spellStart"/>
      <w:r w:rsidRPr="003E61C0">
        <w:rPr>
          <w:color w:val="000000"/>
          <w:lang w:val="en-US"/>
        </w:rPr>
        <w:t>voprosah</w:t>
      </w:r>
      <w:proofErr w:type="spellEnd"/>
      <w:r w:rsidRPr="003E61C0">
        <w:rPr>
          <w:color w:val="000000"/>
          <w:lang w:val="en-US"/>
        </w:rPr>
        <w:t xml:space="preserve"> </w:t>
      </w:r>
      <w:proofErr w:type="spellStart"/>
      <w:r w:rsidRPr="003E61C0">
        <w:rPr>
          <w:color w:val="000000"/>
          <w:lang w:val="en-US"/>
        </w:rPr>
        <w:t>i</w:t>
      </w:r>
      <w:proofErr w:type="spellEnd"/>
      <w:r w:rsidRPr="003E61C0">
        <w:rPr>
          <w:color w:val="000000"/>
          <w:lang w:val="en-US"/>
        </w:rPr>
        <w:t xml:space="preserve"> </w:t>
      </w:r>
      <w:proofErr w:type="spellStart"/>
      <w:r w:rsidRPr="003E61C0">
        <w:rPr>
          <w:color w:val="000000"/>
          <w:lang w:val="en-US"/>
        </w:rPr>
        <w:t>otvetah</w:t>
      </w:r>
      <w:proofErr w:type="spellEnd"/>
      <w:r w:rsidRPr="003E61C0">
        <w:rPr>
          <w:color w:val="000000"/>
          <w:lang w:val="en-US"/>
        </w:rPr>
        <w:t xml:space="preserve"> / </w:t>
      </w:r>
      <w:proofErr w:type="spellStart"/>
      <w:r w:rsidRPr="003E61C0">
        <w:rPr>
          <w:color w:val="000000"/>
          <w:lang w:val="en-US"/>
        </w:rPr>
        <w:t>Konovalov</w:t>
      </w:r>
      <w:proofErr w:type="spellEnd"/>
      <w:r w:rsidRPr="003E61C0">
        <w:rPr>
          <w:color w:val="000000"/>
          <w:lang w:val="en-US"/>
        </w:rPr>
        <w:t xml:space="preserve"> V.V., </w:t>
      </w:r>
      <w:proofErr w:type="spellStart"/>
      <w:r w:rsidRPr="003E61C0">
        <w:rPr>
          <w:color w:val="000000"/>
          <w:lang w:val="en-US"/>
        </w:rPr>
        <w:t>Kurochkin</w:t>
      </w:r>
      <w:proofErr w:type="spellEnd"/>
      <w:r w:rsidRPr="003E61C0">
        <w:rPr>
          <w:color w:val="000000"/>
          <w:lang w:val="en-US"/>
        </w:rPr>
        <w:t xml:space="preserve"> A.A., </w:t>
      </w:r>
      <w:proofErr w:type="spellStart"/>
      <w:r w:rsidRPr="003E61C0">
        <w:rPr>
          <w:color w:val="000000"/>
          <w:lang w:val="en-US"/>
        </w:rPr>
        <w:t>Polikanov</w:t>
      </w:r>
      <w:proofErr w:type="spellEnd"/>
      <w:r w:rsidRPr="003E61C0">
        <w:rPr>
          <w:color w:val="000000"/>
          <w:lang w:val="en-US"/>
        </w:rPr>
        <w:t xml:space="preserve"> A.V. // Penza, 2007.</w:t>
      </w:r>
    </w:p>
    <w:p w14:paraId="70AB1BDE" w14:textId="77777777" w:rsidR="003E61C0" w:rsidRPr="003E61C0" w:rsidRDefault="003E61C0" w:rsidP="005D1B2B">
      <w:pPr>
        <w:pStyle w:val="psection"/>
        <w:widowControl w:val="0"/>
        <w:shd w:val="clear" w:color="auto" w:fill="FFFFFF"/>
        <w:tabs>
          <w:tab w:val="left" w:pos="851"/>
        </w:tabs>
        <w:spacing w:before="0" w:beforeAutospacing="0" w:after="0" w:afterAutospacing="0"/>
        <w:ind w:firstLine="567"/>
        <w:rPr>
          <w:color w:val="000000"/>
          <w:lang w:val="en-US"/>
        </w:rPr>
      </w:pPr>
      <w:r w:rsidRPr="003E61C0">
        <w:rPr>
          <w:color w:val="000000"/>
          <w:lang w:val="en-US"/>
        </w:rPr>
        <w:t>9.</w:t>
      </w:r>
      <w:r w:rsidRPr="003E61C0">
        <w:rPr>
          <w:color w:val="000000"/>
          <w:lang w:val="en-US"/>
        </w:rPr>
        <w:tab/>
      </w:r>
      <w:proofErr w:type="spellStart"/>
      <w:r w:rsidRPr="003E61C0">
        <w:rPr>
          <w:color w:val="000000"/>
          <w:lang w:val="en-US"/>
        </w:rPr>
        <w:t>Strukturnye</w:t>
      </w:r>
      <w:proofErr w:type="spellEnd"/>
      <w:r w:rsidRPr="003E61C0">
        <w:rPr>
          <w:color w:val="000000"/>
          <w:lang w:val="en-US"/>
        </w:rPr>
        <w:t xml:space="preserve"> </w:t>
      </w:r>
      <w:proofErr w:type="spellStart"/>
      <w:r w:rsidRPr="003E61C0">
        <w:rPr>
          <w:color w:val="000000"/>
          <w:lang w:val="en-US"/>
        </w:rPr>
        <w:t>sostavljajushhie</w:t>
      </w:r>
      <w:proofErr w:type="spellEnd"/>
      <w:r w:rsidRPr="003E61C0">
        <w:rPr>
          <w:color w:val="000000"/>
          <w:lang w:val="en-US"/>
        </w:rPr>
        <w:t xml:space="preserve"> po </w:t>
      </w:r>
      <w:proofErr w:type="spellStart"/>
      <w:r w:rsidRPr="003E61C0">
        <w:rPr>
          <w:color w:val="000000"/>
          <w:lang w:val="en-US"/>
        </w:rPr>
        <w:t>obosnovaniju</w:t>
      </w:r>
      <w:proofErr w:type="spellEnd"/>
      <w:r w:rsidRPr="003E61C0">
        <w:rPr>
          <w:color w:val="000000"/>
          <w:lang w:val="en-US"/>
        </w:rPr>
        <w:t xml:space="preserve"> </w:t>
      </w:r>
      <w:proofErr w:type="spellStart"/>
      <w:r w:rsidRPr="003E61C0">
        <w:rPr>
          <w:color w:val="000000"/>
          <w:lang w:val="en-US"/>
        </w:rPr>
        <w:t>jeffektivnosti</w:t>
      </w:r>
      <w:proofErr w:type="spellEnd"/>
      <w:r w:rsidRPr="003E61C0">
        <w:rPr>
          <w:color w:val="000000"/>
          <w:lang w:val="en-US"/>
        </w:rPr>
        <w:t xml:space="preserve"> </w:t>
      </w:r>
      <w:proofErr w:type="spellStart"/>
      <w:r w:rsidRPr="003E61C0">
        <w:rPr>
          <w:color w:val="000000"/>
          <w:lang w:val="en-US"/>
        </w:rPr>
        <w:t>tehniko-tehnologicheskogo</w:t>
      </w:r>
      <w:proofErr w:type="spellEnd"/>
      <w:r w:rsidRPr="003E61C0">
        <w:rPr>
          <w:color w:val="000000"/>
          <w:lang w:val="en-US"/>
        </w:rPr>
        <w:t xml:space="preserve"> </w:t>
      </w:r>
      <w:proofErr w:type="spellStart"/>
      <w:r w:rsidRPr="003E61C0">
        <w:rPr>
          <w:color w:val="000000"/>
          <w:lang w:val="en-US"/>
        </w:rPr>
        <w:t>planirovochnogo</w:t>
      </w:r>
      <w:proofErr w:type="spellEnd"/>
      <w:r w:rsidRPr="003E61C0">
        <w:rPr>
          <w:color w:val="000000"/>
          <w:lang w:val="en-US"/>
        </w:rPr>
        <w:t xml:space="preserve"> </w:t>
      </w:r>
      <w:proofErr w:type="spellStart"/>
      <w:r w:rsidRPr="003E61C0">
        <w:rPr>
          <w:color w:val="000000"/>
          <w:lang w:val="en-US"/>
        </w:rPr>
        <w:t>reshenija</w:t>
      </w:r>
      <w:proofErr w:type="spellEnd"/>
      <w:r w:rsidRPr="003E61C0">
        <w:rPr>
          <w:color w:val="000000"/>
          <w:lang w:val="en-US"/>
        </w:rPr>
        <w:t xml:space="preserve"> </w:t>
      </w:r>
      <w:proofErr w:type="spellStart"/>
      <w:r w:rsidRPr="003E61C0">
        <w:rPr>
          <w:color w:val="000000"/>
          <w:lang w:val="en-US"/>
        </w:rPr>
        <w:t>zhivotnovodcheskogo</w:t>
      </w:r>
      <w:proofErr w:type="spellEnd"/>
      <w:r w:rsidRPr="003E61C0">
        <w:rPr>
          <w:color w:val="000000"/>
          <w:lang w:val="en-US"/>
        </w:rPr>
        <w:t xml:space="preserve"> </w:t>
      </w:r>
      <w:proofErr w:type="spellStart"/>
      <w:r w:rsidRPr="003E61C0">
        <w:rPr>
          <w:color w:val="000000"/>
          <w:lang w:val="en-US"/>
        </w:rPr>
        <w:t>pomeshhenija</w:t>
      </w:r>
      <w:proofErr w:type="spellEnd"/>
      <w:r w:rsidRPr="003E61C0">
        <w:rPr>
          <w:color w:val="000000"/>
          <w:lang w:val="en-US"/>
        </w:rPr>
        <w:t xml:space="preserve"> </w:t>
      </w:r>
      <w:proofErr w:type="spellStart"/>
      <w:r w:rsidRPr="003E61C0">
        <w:rPr>
          <w:color w:val="000000"/>
          <w:lang w:val="en-US"/>
        </w:rPr>
        <w:t>dlja</w:t>
      </w:r>
      <w:proofErr w:type="spellEnd"/>
      <w:r w:rsidRPr="003E61C0">
        <w:rPr>
          <w:color w:val="000000"/>
          <w:lang w:val="en-US"/>
        </w:rPr>
        <w:t xml:space="preserve"> KRS / </w:t>
      </w:r>
      <w:proofErr w:type="spellStart"/>
      <w:r w:rsidRPr="003E61C0">
        <w:rPr>
          <w:color w:val="000000"/>
          <w:lang w:val="en-US"/>
        </w:rPr>
        <w:t>Poceluev</w:t>
      </w:r>
      <w:proofErr w:type="spellEnd"/>
      <w:r w:rsidRPr="003E61C0">
        <w:rPr>
          <w:color w:val="000000"/>
          <w:lang w:val="en-US"/>
        </w:rPr>
        <w:t xml:space="preserve"> A.A., </w:t>
      </w:r>
      <w:proofErr w:type="spellStart"/>
      <w:r w:rsidRPr="003E61C0">
        <w:rPr>
          <w:color w:val="000000"/>
          <w:lang w:val="en-US"/>
        </w:rPr>
        <w:t>Nazarov</w:t>
      </w:r>
      <w:proofErr w:type="spellEnd"/>
      <w:r w:rsidRPr="003E61C0">
        <w:rPr>
          <w:color w:val="000000"/>
          <w:lang w:val="en-US"/>
        </w:rPr>
        <w:t xml:space="preserve"> I.V., </w:t>
      </w:r>
      <w:proofErr w:type="spellStart"/>
      <w:r w:rsidRPr="003E61C0">
        <w:rPr>
          <w:color w:val="000000"/>
          <w:lang w:val="en-US"/>
        </w:rPr>
        <w:t>Grishhenko</w:t>
      </w:r>
      <w:proofErr w:type="spellEnd"/>
      <w:r w:rsidRPr="003E61C0">
        <w:rPr>
          <w:color w:val="000000"/>
          <w:lang w:val="en-US"/>
        </w:rPr>
        <w:t xml:space="preserve"> I.A. // </w:t>
      </w:r>
      <w:proofErr w:type="spellStart"/>
      <w:r w:rsidRPr="003E61C0">
        <w:rPr>
          <w:color w:val="000000"/>
          <w:lang w:val="en-US"/>
        </w:rPr>
        <w:t>Vestnik</w:t>
      </w:r>
      <w:proofErr w:type="spellEnd"/>
      <w:r w:rsidRPr="003E61C0">
        <w:rPr>
          <w:color w:val="000000"/>
          <w:lang w:val="en-US"/>
        </w:rPr>
        <w:t xml:space="preserve"> </w:t>
      </w:r>
      <w:proofErr w:type="spellStart"/>
      <w:r w:rsidRPr="003E61C0">
        <w:rPr>
          <w:color w:val="000000"/>
          <w:lang w:val="en-US"/>
        </w:rPr>
        <w:t>agrarnoj</w:t>
      </w:r>
      <w:proofErr w:type="spellEnd"/>
      <w:r w:rsidRPr="003E61C0">
        <w:rPr>
          <w:color w:val="000000"/>
          <w:lang w:val="en-US"/>
        </w:rPr>
        <w:t xml:space="preserve"> </w:t>
      </w:r>
      <w:proofErr w:type="spellStart"/>
      <w:r w:rsidRPr="003E61C0">
        <w:rPr>
          <w:color w:val="000000"/>
          <w:lang w:val="en-US"/>
        </w:rPr>
        <w:t>nauki</w:t>
      </w:r>
      <w:proofErr w:type="spellEnd"/>
      <w:r w:rsidRPr="003E61C0">
        <w:rPr>
          <w:color w:val="000000"/>
          <w:lang w:val="en-US"/>
        </w:rPr>
        <w:t xml:space="preserve"> Dona. 2021. № 2 (54). S. 21-28.</w:t>
      </w:r>
    </w:p>
    <w:p w14:paraId="6F590264" w14:textId="77777777" w:rsidR="003E61C0" w:rsidRPr="003E61C0" w:rsidRDefault="003E61C0" w:rsidP="005D1B2B">
      <w:pPr>
        <w:pStyle w:val="psection"/>
        <w:widowControl w:val="0"/>
        <w:shd w:val="clear" w:color="auto" w:fill="FFFFFF"/>
        <w:tabs>
          <w:tab w:val="left" w:pos="851"/>
        </w:tabs>
        <w:spacing w:before="0" w:beforeAutospacing="0" w:after="0" w:afterAutospacing="0"/>
        <w:ind w:firstLine="567"/>
        <w:rPr>
          <w:color w:val="000000"/>
          <w:lang w:val="en-US"/>
        </w:rPr>
      </w:pPr>
      <w:r w:rsidRPr="003E61C0">
        <w:rPr>
          <w:color w:val="000000"/>
          <w:lang w:val="en-US"/>
        </w:rPr>
        <w:t>10.</w:t>
      </w:r>
      <w:r w:rsidRPr="003E61C0">
        <w:rPr>
          <w:color w:val="000000"/>
          <w:lang w:val="en-US"/>
        </w:rPr>
        <w:tab/>
      </w:r>
      <w:proofErr w:type="spellStart"/>
      <w:r w:rsidRPr="003E61C0">
        <w:rPr>
          <w:color w:val="000000"/>
          <w:lang w:val="en-US"/>
        </w:rPr>
        <w:t>Lachuga</w:t>
      </w:r>
      <w:proofErr w:type="spellEnd"/>
      <w:r w:rsidRPr="003E61C0">
        <w:rPr>
          <w:color w:val="000000"/>
          <w:lang w:val="en-US"/>
        </w:rPr>
        <w:t xml:space="preserve">, </w:t>
      </w:r>
      <w:proofErr w:type="spellStart"/>
      <w:r w:rsidRPr="003E61C0">
        <w:rPr>
          <w:color w:val="000000"/>
          <w:lang w:val="en-US"/>
        </w:rPr>
        <w:t>Ju.F</w:t>
      </w:r>
      <w:proofErr w:type="spellEnd"/>
      <w:r w:rsidRPr="003E61C0">
        <w:rPr>
          <w:color w:val="000000"/>
          <w:lang w:val="en-US"/>
        </w:rPr>
        <w:t xml:space="preserve">. </w:t>
      </w:r>
      <w:proofErr w:type="spellStart"/>
      <w:r w:rsidRPr="003E61C0">
        <w:rPr>
          <w:color w:val="000000"/>
          <w:lang w:val="en-US"/>
        </w:rPr>
        <w:t>Strategija</w:t>
      </w:r>
      <w:proofErr w:type="spellEnd"/>
      <w:r w:rsidRPr="003E61C0">
        <w:rPr>
          <w:color w:val="000000"/>
          <w:lang w:val="en-US"/>
        </w:rPr>
        <w:t xml:space="preserve"> </w:t>
      </w:r>
      <w:proofErr w:type="spellStart"/>
      <w:r w:rsidRPr="003E61C0">
        <w:rPr>
          <w:color w:val="000000"/>
          <w:lang w:val="en-US"/>
        </w:rPr>
        <w:t>mashinno-tehnologicheskoj</w:t>
      </w:r>
      <w:proofErr w:type="spellEnd"/>
      <w:r w:rsidRPr="003E61C0">
        <w:rPr>
          <w:color w:val="000000"/>
          <w:lang w:val="en-US"/>
        </w:rPr>
        <w:t xml:space="preserve"> </w:t>
      </w:r>
      <w:proofErr w:type="spellStart"/>
      <w:r w:rsidRPr="003E61C0">
        <w:rPr>
          <w:color w:val="000000"/>
          <w:lang w:val="en-US"/>
        </w:rPr>
        <w:t>modernizacii</w:t>
      </w:r>
      <w:proofErr w:type="spellEnd"/>
      <w:r w:rsidRPr="003E61C0">
        <w:rPr>
          <w:color w:val="000000"/>
          <w:lang w:val="en-US"/>
        </w:rPr>
        <w:t xml:space="preserve"> </w:t>
      </w:r>
      <w:proofErr w:type="spellStart"/>
      <w:r w:rsidRPr="003E61C0">
        <w:rPr>
          <w:color w:val="000000"/>
          <w:lang w:val="en-US"/>
        </w:rPr>
        <w:t>sel'skogo</w:t>
      </w:r>
      <w:proofErr w:type="spellEnd"/>
      <w:r w:rsidRPr="003E61C0">
        <w:rPr>
          <w:color w:val="000000"/>
          <w:lang w:val="en-US"/>
        </w:rPr>
        <w:t xml:space="preserve"> </w:t>
      </w:r>
      <w:proofErr w:type="spellStart"/>
      <w:r w:rsidRPr="003E61C0">
        <w:rPr>
          <w:color w:val="000000"/>
          <w:lang w:val="en-US"/>
        </w:rPr>
        <w:t>hozjajstva</w:t>
      </w:r>
      <w:proofErr w:type="spellEnd"/>
      <w:r w:rsidRPr="003E61C0">
        <w:rPr>
          <w:color w:val="000000"/>
          <w:lang w:val="en-US"/>
        </w:rPr>
        <w:t xml:space="preserve"> </w:t>
      </w:r>
      <w:proofErr w:type="spellStart"/>
      <w:r w:rsidRPr="003E61C0">
        <w:rPr>
          <w:color w:val="000000"/>
          <w:lang w:val="en-US"/>
        </w:rPr>
        <w:t>Rossii</w:t>
      </w:r>
      <w:proofErr w:type="spellEnd"/>
      <w:r w:rsidRPr="003E61C0">
        <w:rPr>
          <w:color w:val="000000"/>
          <w:lang w:val="en-US"/>
        </w:rPr>
        <w:t xml:space="preserve"> </w:t>
      </w:r>
      <w:proofErr w:type="spellStart"/>
      <w:r w:rsidRPr="003E61C0">
        <w:rPr>
          <w:color w:val="000000"/>
          <w:lang w:val="en-US"/>
        </w:rPr>
        <w:t>na</w:t>
      </w:r>
      <w:proofErr w:type="spellEnd"/>
      <w:r w:rsidRPr="003E61C0">
        <w:rPr>
          <w:color w:val="000000"/>
          <w:lang w:val="en-US"/>
        </w:rPr>
        <w:t xml:space="preserve"> period do 2020 g. – M.: </w:t>
      </w:r>
      <w:proofErr w:type="spellStart"/>
      <w:r w:rsidRPr="003E61C0">
        <w:rPr>
          <w:color w:val="000000"/>
          <w:lang w:val="en-US"/>
        </w:rPr>
        <w:t>Rosinformagroteh</w:t>
      </w:r>
      <w:proofErr w:type="spellEnd"/>
      <w:r w:rsidRPr="003E61C0">
        <w:rPr>
          <w:color w:val="000000"/>
          <w:lang w:val="en-US"/>
        </w:rPr>
        <w:t>, 2009. – 80 s.</w:t>
      </w:r>
    </w:p>
    <w:p w14:paraId="4DC4C3AD" w14:textId="44BDA226" w:rsidR="003E61C0" w:rsidRPr="007B0083" w:rsidRDefault="003E61C0" w:rsidP="005D1B2B">
      <w:pPr>
        <w:pStyle w:val="psection"/>
        <w:widowControl w:val="0"/>
        <w:shd w:val="clear" w:color="auto" w:fill="FFFFFF"/>
        <w:tabs>
          <w:tab w:val="left" w:pos="851"/>
        </w:tabs>
        <w:spacing w:before="0" w:beforeAutospacing="0" w:after="0" w:afterAutospacing="0"/>
        <w:ind w:firstLine="567"/>
        <w:rPr>
          <w:color w:val="000000"/>
          <w:lang w:val="en-US"/>
        </w:rPr>
      </w:pPr>
      <w:r w:rsidRPr="007B0083">
        <w:rPr>
          <w:color w:val="000000"/>
          <w:lang w:val="en-US"/>
        </w:rPr>
        <w:t>11.</w:t>
      </w:r>
      <w:r w:rsidRPr="007B0083">
        <w:rPr>
          <w:color w:val="000000"/>
          <w:lang w:val="en-US"/>
        </w:rPr>
        <w:tab/>
      </w:r>
      <w:proofErr w:type="spellStart"/>
      <w:r w:rsidRPr="007B0083">
        <w:rPr>
          <w:color w:val="000000"/>
          <w:lang w:val="en-US"/>
        </w:rPr>
        <w:t>Tehnologicheskaja</w:t>
      </w:r>
      <w:proofErr w:type="spellEnd"/>
      <w:r w:rsidRPr="007B0083">
        <w:rPr>
          <w:color w:val="000000"/>
          <w:lang w:val="en-US"/>
        </w:rPr>
        <w:t xml:space="preserve"> </w:t>
      </w:r>
      <w:proofErr w:type="spellStart"/>
      <w:r w:rsidRPr="007B0083">
        <w:rPr>
          <w:color w:val="000000"/>
          <w:lang w:val="en-US"/>
        </w:rPr>
        <w:t>modernizacija</w:t>
      </w:r>
      <w:proofErr w:type="spellEnd"/>
      <w:r w:rsidRPr="007B0083">
        <w:rPr>
          <w:color w:val="000000"/>
          <w:lang w:val="en-US"/>
        </w:rPr>
        <w:t xml:space="preserve"> </w:t>
      </w:r>
      <w:proofErr w:type="spellStart"/>
      <w:r w:rsidRPr="007B0083">
        <w:rPr>
          <w:color w:val="000000"/>
          <w:lang w:val="en-US"/>
        </w:rPr>
        <w:t>i</w:t>
      </w:r>
      <w:proofErr w:type="spellEnd"/>
      <w:r w:rsidRPr="007B0083">
        <w:rPr>
          <w:color w:val="000000"/>
          <w:lang w:val="en-US"/>
        </w:rPr>
        <w:t xml:space="preserve"> </w:t>
      </w:r>
      <w:proofErr w:type="spellStart"/>
      <w:r w:rsidRPr="007B0083">
        <w:rPr>
          <w:color w:val="000000"/>
          <w:lang w:val="en-US"/>
        </w:rPr>
        <w:t>rekonstrukcija</w:t>
      </w:r>
      <w:proofErr w:type="spellEnd"/>
      <w:r w:rsidRPr="007B0083">
        <w:rPr>
          <w:color w:val="000000"/>
          <w:lang w:val="en-US"/>
        </w:rPr>
        <w:t xml:space="preserve"> </w:t>
      </w:r>
      <w:proofErr w:type="spellStart"/>
      <w:r w:rsidRPr="007B0083">
        <w:rPr>
          <w:color w:val="000000"/>
          <w:lang w:val="en-US"/>
        </w:rPr>
        <w:t>ferm</w:t>
      </w:r>
      <w:proofErr w:type="spellEnd"/>
      <w:r w:rsidRPr="007B0083">
        <w:rPr>
          <w:color w:val="000000"/>
          <w:lang w:val="en-US"/>
        </w:rPr>
        <w:t xml:space="preserve"> </w:t>
      </w:r>
      <w:proofErr w:type="spellStart"/>
      <w:r w:rsidRPr="007B0083">
        <w:rPr>
          <w:color w:val="000000"/>
          <w:lang w:val="en-US"/>
        </w:rPr>
        <w:t>krupnogo</w:t>
      </w:r>
      <w:proofErr w:type="spellEnd"/>
      <w:r w:rsidRPr="007B0083">
        <w:rPr>
          <w:color w:val="000000"/>
          <w:lang w:val="en-US"/>
        </w:rPr>
        <w:t xml:space="preserve"> </w:t>
      </w:r>
      <w:proofErr w:type="spellStart"/>
      <w:r w:rsidRPr="007B0083">
        <w:rPr>
          <w:color w:val="000000"/>
          <w:lang w:val="en-US"/>
        </w:rPr>
        <w:t>rogatogo</w:t>
      </w:r>
      <w:proofErr w:type="spellEnd"/>
      <w:r w:rsidRPr="007B0083">
        <w:rPr>
          <w:color w:val="000000"/>
          <w:lang w:val="en-US"/>
        </w:rPr>
        <w:t xml:space="preserve"> </w:t>
      </w:r>
      <w:proofErr w:type="spellStart"/>
      <w:r w:rsidRPr="007B0083">
        <w:rPr>
          <w:color w:val="000000"/>
          <w:lang w:val="en-US"/>
        </w:rPr>
        <w:t>skota</w:t>
      </w:r>
      <w:proofErr w:type="spellEnd"/>
      <w:r w:rsidRPr="007B0083">
        <w:rPr>
          <w:color w:val="000000"/>
          <w:lang w:val="en-US"/>
        </w:rPr>
        <w:t xml:space="preserve">: </w:t>
      </w:r>
      <w:proofErr w:type="spellStart"/>
      <w:r w:rsidRPr="007B0083">
        <w:rPr>
          <w:color w:val="000000"/>
          <w:lang w:val="en-US"/>
        </w:rPr>
        <w:t>monografija</w:t>
      </w:r>
      <w:proofErr w:type="spellEnd"/>
      <w:r w:rsidRPr="007B0083">
        <w:rPr>
          <w:color w:val="000000"/>
          <w:lang w:val="en-US"/>
        </w:rPr>
        <w:t xml:space="preserve"> / V.I. </w:t>
      </w:r>
      <w:proofErr w:type="spellStart"/>
      <w:r w:rsidRPr="007B0083">
        <w:rPr>
          <w:color w:val="000000"/>
          <w:lang w:val="en-US"/>
        </w:rPr>
        <w:t>Truhachjov</w:t>
      </w:r>
      <w:proofErr w:type="spellEnd"/>
      <w:r w:rsidRPr="007B0083">
        <w:rPr>
          <w:color w:val="000000"/>
          <w:lang w:val="en-US"/>
        </w:rPr>
        <w:t xml:space="preserve">, I.V. Kapustin, N.Z. </w:t>
      </w:r>
      <w:proofErr w:type="spellStart"/>
      <w:r w:rsidRPr="007B0083">
        <w:rPr>
          <w:color w:val="000000"/>
          <w:lang w:val="en-US"/>
        </w:rPr>
        <w:t>Zlydnev</w:t>
      </w:r>
      <w:proofErr w:type="spellEnd"/>
      <w:r w:rsidRPr="007B0083">
        <w:rPr>
          <w:color w:val="000000"/>
          <w:lang w:val="en-US"/>
        </w:rPr>
        <w:t xml:space="preserve">, E.I. </w:t>
      </w:r>
      <w:proofErr w:type="spellStart"/>
      <w:r w:rsidRPr="007B0083">
        <w:rPr>
          <w:color w:val="000000"/>
          <w:lang w:val="en-US"/>
        </w:rPr>
        <w:t>Kapustina</w:t>
      </w:r>
      <w:proofErr w:type="spellEnd"/>
      <w:r w:rsidRPr="007B0083">
        <w:rPr>
          <w:color w:val="000000"/>
          <w:lang w:val="en-US"/>
        </w:rPr>
        <w:t>. – Stavropol': AGRUS, 2017. – 336 s.</w:t>
      </w:r>
    </w:p>
    <w:sectPr w:rsidR="003E61C0" w:rsidRPr="007B0083" w:rsidSect="00083B48">
      <w:headerReference w:type="even" r:id="rId23"/>
      <w:headerReference w:type="default" r:id="rId24"/>
      <w:footerReference w:type="default" r:id="rId2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61C6E" w14:textId="77777777" w:rsidR="002B2F1B" w:rsidRDefault="002B2F1B" w:rsidP="005F39E1">
      <w:r>
        <w:separator/>
      </w:r>
    </w:p>
  </w:endnote>
  <w:endnote w:type="continuationSeparator" w:id="0">
    <w:p w14:paraId="2DA0661D" w14:textId="77777777" w:rsidR="002B2F1B" w:rsidRDefault="002B2F1B" w:rsidP="005F39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icrosoft Sans Serif">
    <w:panose1 w:val="020B0604020202020204"/>
    <w:charset w:val="00"/>
    <w:family w:val="swiss"/>
    <w:pitch w:val="variable"/>
    <w:sig w:usb0="E1002AFF" w:usb1="C0000002" w:usb2="00000008" w:usb3="00000000" w:csb0="000101FF" w:csb1="00000000"/>
  </w:font>
  <w:font w:name="Calibri">
    <w:panose1 w:val="020F05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XO Thames">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586C2" w14:textId="21B68C60" w:rsidR="00AE06A2" w:rsidRPr="00AE06A2" w:rsidRDefault="002B2F1B">
    <w:pPr>
      <w:pStyle w:val="Footer"/>
      <w:rPr>
        <w:sz w:val="24"/>
        <w:szCs w:val="24"/>
      </w:rPr>
    </w:pPr>
    <w:hyperlink r:id="rId1" w:history="1">
      <w:r w:rsidR="00AE06A2" w:rsidRPr="00B811D8">
        <w:rPr>
          <w:rStyle w:val="Hyperlink"/>
          <w:sz w:val="24"/>
          <w:szCs w:val="24"/>
        </w:rPr>
        <w:t>http://ej.kubagro.ru/2024/05/pdf/11.pdf</w:t>
      </w:r>
    </w:hyperlink>
    <w:r w:rsidR="00AE06A2">
      <w:rPr>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D34BE5" w14:textId="77777777" w:rsidR="002B2F1B" w:rsidRDefault="002B2F1B" w:rsidP="005F39E1">
      <w:r>
        <w:separator/>
      </w:r>
    </w:p>
  </w:footnote>
  <w:footnote w:type="continuationSeparator" w:id="0">
    <w:p w14:paraId="3032D467" w14:textId="77777777" w:rsidR="002B2F1B" w:rsidRDefault="002B2F1B" w:rsidP="005F39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3472950"/>
      <w:docPartObj>
        <w:docPartGallery w:val="Page Numbers (Top of Page)"/>
        <w:docPartUnique/>
      </w:docPartObj>
    </w:sdtPr>
    <w:sdtEndPr>
      <w:rPr>
        <w:rStyle w:val="PageNumber"/>
      </w:rPr>
    </w:sdtEndPr>
    <w:sdtContent>
      <w:p w14:paraId="2E1AEF2A" w14:textId="2B83D224" w:rsidR="00AE06A2" w:rsidRDefault="00AE06A2" w:rsidP="00B811D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DCC4DC8" w14:textId="77777777" w:rsidR="00AE06A2" w:rsidRDefault="00AE06A2" w:rsidP="00AE06A2">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sz w:val="28"/>
        <w:szCs w:val="28"/>
      </w:rPr>
      <w:id w:val="149566981"/>
      <w:docPartObj>
        <w:docPartGallery w:val="Page Numbers (Top of Page)"/>
        <w:docPartUnique/>
      </w:docPartObj>
    </w:sdtPr>
    <w:sdtEndPr>
      <w:rPr>
        <w:rStyle w:val="PageNumber"/>
      </w:rPr>
    </w:sdtEndPr>
    <w:sdtContent>
      <w:p w14:paraId="15E8B408" w14:textId="320E8620" w:rsidR="00AE06A2" w:rsidRPr="00AE06A2" w:rsidRDefault="00AE06A2" w:rsidP="00B811D8">
        <w:pPr>
          <w:pStyle w:val="Header"/>
          <w:framePr w:wrap="none" w:vAnchor="text" w:hAnchor="margin" w:xAlign="right" w:y="1"/>
          <w:rPr>
            <w:rStyle w:val="PageNumber"/>
            <w:sz w:val="28"/>
            <w:szCs w:val="28"/>
          </w:rPr>
        </w:pPr>
        <w:r w:rsidRPr="00AE06A2">
          <w:rPr>
            <w:rStyle w:val="PageNumber"/>
            <w:sz w:val="28"/>
            <w:szCs w:val="28"/>
          </w:rPr>
          <w:fldChar w:fldCharType="begin"/>
        </w:r>
        <w:r w:rsidRPr="00AE06A2">
          <w:rPr>
            <w:rStyle w:val="PageNumber"/>
            <w:sz w:val="28"/>
            <w:szCs w:val="28"/>
          </w:rPr>
          <w:instrText xml:space="preserve"> PAGE </w:instrText>
        </w:r>
        <w:r w:rsidRPr="00AE06A2">
          <w:rPr>
            <w:rStyle w:val="PageNumber"/>
            <w:sz w:val="28"/>
            <w:szCs w:val="28"/>
          </w:rPr>
          <w:fldChar w:fldCharType="separate"/>
        </w:r>
        <w:r w:rsidRPr="00AE06A2">
          <w:rPr>
            <w:rStyle w:val="PageNumber"/>
            <w:noProof/>
            <w:sz w:val="28"/>
            <w:szCs w:val="28"/>
          </w:rPr>
          <w:t>1</w:t>
        </w:r>
        <w:r w:rsidRPr="00AE06A2">
          <w:rPr>
            <w:rStyle w:val="PageNumber"/>
            <w:sz w:val="28"/>
            <w:szCs w:val="28"/>
          </w:rPr>
          <w:fldChar w:fldCharType="end"/>
        </w:r>
      </w:p>
    </w:sdtContent>
  </w:sdt>
  <w:p w14:paraId="61DA90EC" w14:textId="2836EA8B" w:rsidR="00936224" w:rsidRDefault="00AE06A2" w:rsidP="00AE06A2">
    <w:pPr>
      <w:pStyle w:val="Header"/>
      <w:ind w:right="360"/>
    </w:pPr>
    <w:r w:rsidRPr="00FF1BB7">
      <w:rPr>
        <w:sz w:val="24"/>
        <w:szCs w:val="24"/>
      </w:rPr>
      <w:t xml:space="preserve">Научный журнал </w:t>
    </w:r>
    <w:proofErr w:type="spellStart"/>
    <w:r w:rsidRPr="00FF1BB7">
      <w:rPr>
        <w:sz w:val="24"/>
        <w:szCs w:val="24"/>
      </w:rPr>
      <w:t>КубГАУ</w:t>
    </w:r>
    <w:proofErr w:type="spellEnd"/>
    <w:r w:rsidRPr="00FF1BB7">
      <w:rPr>
        <w:sz w:val="24"/>
        <w:szCs w:val="24"/>
      </w:rPr>
      <w:t>, №19</w:t>
    </w:r>
    <w:r>
      <w:rPr>
        <w:sz w:val="24"/>
        <w:szCs w:val="24"/>
      </w:rPr>
      <w:t>9</w:t>
    </w:r>
    <w:r w:rsidRPr="00FF1BB7">
      <w:rPr>
        <w:sz w:val="24"/>
        <w:szCs w:val="24"/>
      </w:rPr>
      <w:t>(0</w:t>
    </w:r>
    <w:r>
      <w:rPr>
        <w:sz w:val="24"/>
        <w:szCs w:val="24"/>
      </w:rPr>
      <w:t>5</w:t>
    </w:r>
    <w:r w:rsidRPr="00FF1BB7">
      <w:rPr>
        <w:sz w:val="24"/>
        <w:szCs w:val="24"/>
      </w:rPr>
      <w:t>), 2024 год</w:t>
    </w:r>
  </w:p>
  <w:p w14:paraId="18F68FAB" w14:textId="77777777" w:rsidR="00936224" w:rsidRDefault="009362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E59895C2"/>
    <w:lvl w:ilvl="0">
      <w:numFmt w:val="bullet"/>
      <w:lvlText w:val="*"/>
      <w:lvlJc w:val="left"/>
    </w:lvl>
  </w:abstractNum>
  <w:abstractNum w:abstractNumId="1" w15:restartNumberingAfterBreak="0">
    <w:nsid w:val="18FB08FA"/>
    <w:multiLevelType w:val="hybridMultilevel"/>
    <w:tmpl w:val="232C9792"/>
    <w:lvl w:ilvl="0" w:tplc="7D9C4D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2193402E"/>
    <w:multiLevelType w:val="multilevel"/>
    <w:tmpl w:val="882455EC"/>
    <w:lvl w:ilvl="0">
      <w:start w:val="1"/>
      <w:numFmt w:val="decimal"/>
      <w:lvlText w:val="%1."/>
      <w:lvlJc w:val="left"/>
      <w:pPr>
        <w:tabs>
          <w:tab w:val="num" w:pos="720"/>
        </w:tabs>
        <w:ind w:left="720" w:hanging="360"/>
      </w:pPr>
      <w:rPr>
        <w:rFonts w:hint="default"/>
        <w:sz w:val="28"/>
        <w:szCs w:val="28"/>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 w15:restartNumberingAfterBreak="0">
    <w:nsid w:val="44AE09FF"/>
    <w:multiLevelType w:val="multilevel"/>
    <w:tmpl w:val="789ED92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 w15:restartNumberingAfterBreak="0">
    <w:nsid w:val="44E70D5F"/>
    <w:multiLevelType w:val="hybridMultilevel"/>
    <w:tmpl w:val="47DAEE4E"/>
    <w:lvl w:ilvl="0" w:tplc="954AB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4C814103"/>
    <w:multiLevelType w:val="multilevel"/>
    <w:tmpl w:val="B2C25A90"/>
    <w:lvl w:ilvl="0">
      <w:start w:val="1"/>
      <w:numFmt w:val="bullet"/>
      <w:lvlText w:val=""/>
      <w:lvlJc w:val="left"/>
      <w:pPr>
        <w:tabs>
          <w:tab w:val="num" w:pos="720"/>
        </w:tabs>
        <w:ind w:left="720" w:hanging="360"/>
      </w:pPr>
      <w:rPr>
        <w:rFonts w:ascii="Symbol" w:hAnsi="Symbol" w:cs="Symbol" w:hint="default"/>
        <w:sz w:val="20"/>
        <w:szCs w:val="20"/>
      </w:rPr>
    </w:lvl>
    <w:lvl w:ilvl="1">
      <w:start w:val="1"/>
      <w:numFmt w:val="decimal"/>
      <w:lvlText w:val="%2."/>
      <w:lvlJc w:val="left"/>
      <w:pPr>
        <w:ind w:left="928" w:hanging="360"/>
      </w:pPr>
      <w:rPr>
        <w:rFonts w:hint="default"/>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 w15:restartNumberingAfterBreak="0">
    <w:nsid w:val="59E02093"/>
    <w:multiLevelType w:val="hybridMultilevel"/>
    <w:tmpl w:val="6442971E"/>
    <w:lvl w:ilvl="0" w:tplc="18000B8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15:restartNumberingAfterBreak="0">
    <w:nsid w:val="5A4B2F3E"/>
    <w:multiLevelType w:val="multilevel"/>
    <w:tmpl w:val="24ECC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EB920E9"/>
    <w:multiLevelType w:val="multilevel"/>
    <w:tmpl w:val="A72CAEB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71837108"/>
    <w:multiLevelType w:val="multilevel"/>
    <w:tmpl w:val="35D20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68F2A1F"/>
    <w:multiLevelType w:val="hybridMultilevel"/>
    <w:tmpl w:val="28E2EA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5"/>
  </w:num>
  <w:num w:numId="3">
    <w:abstractNumId w:val="2"/>
  </w:num>
  <w:num w:numId="4">
    <w:abstractNumId w:val="4"/>
  </w:num>
  <w:num w:numId="5">
    <w:abstractNumId w:val="10"/>
  </w:num>
  <w:num w:numId="6">
    <w:abstractNumId w:val="8"/>
  </w:num>
  <w:num w:numId="7">
    <w:abstractNumId w:val="0"/>
    <w:lvlOverride w:ilvl="0">
      <w:lvl w:ilvl="0">
        <w:numFmt w:val="bullet"/>
        <w:lvlText w:val="•"/>
        <w:legacy w:legacy="1" w:legacySpace="0" w:legacyIndent="163"/>
        <w:lvlJc w:val="left"/>
        <w:rPr>
          <w:rFonts w:ascii="Times New Roman" w:hAnsi="Times New Roman" w:hint="default"/>
        </w:rPr>
      </w:lvl>
    </w:lvlOverride>
  </w:num>
  <w:num w:numId="8">
    <w:abstractNumId w:val="0"/>
    <w:lvlOverride w:ilvl="0">
      <w:lvl w:ilvl="0">
        <w:numFmt w:val="bullet"/>
        <w:lvlText w:val="•"/>
        <w:legacy w:legacy="1" w:legacySpace="0" w:legacyIndent="168"/>
        <w:lvlJc w:val="left"/>
        <w:rPr>
          <w:rFonts w:ascii="Microsoft Sans Serif" w:hAnsi="Microsoft Sans Serif" w:hint="default"/>
        </w:rPr>
      </w:lvl>
    </w:lvlOverride>
  </w:num>
  <w:num w:numId="9">
    <w:abstractNumId w:val="7"/>
  </w:num>
  <w:num w:numId="10">
    <w:abstractNumId w:val="9"/>
  </w:num>
  <w:num w:numId="11">
    <w:abstractNumId w:val="1"/>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embedSystemFonts/>
  <w:proofState w:spelling="clean"/>
  <w:defaultTabStop w:val="708"/>
  <w:autoHyphenation/>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5292D"/>
    <w:rsid w:val="00001EAC"/>
    <w:rsid w:val="00003F28"/>
    <w:rsid w:val="000106B5"/>
    <w:rsid w:val="0001187B"/>
    <w:rsid w:val="00015DD2"/>
    <w:rsid w:val="00030301"/>
    <w:rsid w:val="000375CD"/>
    <w:rsid w:val="000401C6"/>
    <w:rsid w:val="00045C4D"/>
    <w:rsid w:val="00051898"/>
    <w:rsid w:val="00063F47"/>
    <w:rsid w:val="000661E0"/>
    <w:rsid w:val="00067167"/>
    <w:rsid w:val="00067B1C"/>
    <w:rsid w:val="00083B48"/>
    <w:rsid w:val="00095EBE"/>
    <w:rsid w:val="000A26FB"/>
    <w:rsid w:val="000B3ADF"/>
    <w:rsid w:val="000F6423"/>
    <w:rsid w:val="0010297B"/>
    <w:rsid w:val="00104F54"/>
    <w:rsid w:val="001051A4"/>
    <w:rsid w:val="00106AA5"/>
    <w:rsid w:val="00117260"/>
    <w:rsid w:val="00120E86"/>
    <w:rsid w:val="00124D04"/>
    <w:rsid w:val="00132925"/>
    <w:rsid w:val="00140839"/>
    <w:rsid w:val="0014727E"/>
    <w:rsid w:val="0015292D"/>
    <w:rsid w:val="0015314A"/>
    <w:rsid w:val="00153E3B"/>
    <w:rsid w:val="00176EEC"/>
    <w:rsid w:val="00194C86"/>
    <w:rsid w:val="001A1C19"/>
    <w:rsid w:val="001A22A0"/>
    <w:rsid w:val="001A4913"/>
    <w:rsid w:val="001A5189"/>
    <w:rsid w:val="001B0B3D"/>
    <w:rsid w:val="001B581F"/>
    <w:rsid w:val="001D0F04"/>
    <w:rsid w:val="001D6CA1"/>
    <w:rsid w:val="001E0D69"/>
    <w:rsid w:val="001E32BD"/>
    <w:rsid w:val="002015CC"/>
    <w:rsid w:val="00204AA5"/>
    <w:rsid w:val="00204C44"/>
    <w:rsid w:val="00210E93"/>
    <w:rsid w:val="0021292E"/>
    <w:rsid w:val="00251003"/>
    <w:rsid w:val="00254928"/>
    <w:rsid w:val="00265D86"/>
    <w:rsid w:val="0027082B"/>
    <w:rsid w:val="002801B1"/>
    <w:rsid w:val="00282736"/>
    <w:rsid w:val="0029741D"/>
    <w:rsid w:val="002A63F5"/>
    <w:rsid w:val="002B1033"/>
    <w:rsid w:val="002B1F9D"/>
    <w:rsid w:val="002B2F1B"/>
    <w:rsid w:val="002B33A1"/>
    <w:rsid w:val="002B3EA1"/>
    <w:rsid w:val="002B3EDC"/>
    <w:rsid w:val="002B640D"/>
    <w:rsid w:val="002C545F"/>
    <w:rsid w:val="002D2022"/>
    <w:rsid w:val="002F1B69"/>
    <w:rsid w:val="00310279"/>
    <w:rsid w:val="00312FCA"/>
    <w:rsid w:val="0031429C"/>
    <w:rsid w:val="00314456"/>
    <w:rsid w:val="00316240"/>
    <w:rsid w:val="00321856"/>
    <w:rsid w:val="00335B28"/>
    <w:rsid w:val="0033798A"/>
    <w:rsid w:val="00343EF1"/>
    <w:rsid w:val="003510B9"/>
    <w:rsid w:val="00365783"/>
    <w:rsid w:val="00367404"/>
    <w:rsid w:val="00374B2F"/>
    <w:rsid w:val="00385925"/>
    <w:rsid w:val="003909DD"/>
    <w:rsid w:val="003E41EA"/>
    <w:rsid w:val="003E61C0"/>
    <w:rsid w:val="003E7C81"/>
    <w:rsid w:val="003F5E5C"/>
    <w:rsid w:val="00405D2C"/>
    <w:rsid w:val="00412D14"/>
    <w:rsid w:val="004217FE"/>
    <w:rsid w:val="00435090"/>
    <w:rsid w:val="004447B4"/>
    <w:rsid w:val="0044490F"/>
    <w:rsid w:val="00445026"/>
    <w:rsid w:val="00451AE8"/>
    <w:rsid w:val="0046119B"/>
    <w:rsid w:val="00463C34"/>
    <w:rsid w:val="0047343D"/>
    <w:rsid w:val="00495EC6"/>
    <w:rsid w:val="0049616A"/>
    <w:rsid w:val="004B0C53"/>
    <w:rsid w:val="004B7D2F"/>
    <w:rsid w:val="004C4390"/>
    <w:rsid w:val="004D6DDF"/>
    <w:rsid w:val="00510720"/>
    <w:rsid w:val="00527847"/>
    <w:rsid w:val="0053360E"/>
    <w:rsid w:val="0054546F"/>
    <w:rsid w:val="0055350B"/>
    <w:rsid w:val="00573F58"/>
    <w:rsid w:val="005748C8"/>
    <w:rsid w:val="00577490"/>
    <w:rsid w:val="00584B93"/>
    <w:rsid w:val="005A0D2E"/>
    <w:rsid w:val="005A40EB"/>
    <w:rsid w:val="005C43AB"/>
    <w:rsid w:val="005D1B2B"/>
    <w:rsid w:val="005E13A8"/>
    <w:rsid w:val="005E496D"/>
    <w:rsid w:val="005E730F"/>
    <w:rsid w:val="005F2D5D"/>
    <w:rsid w:val="005F39E1"/>
    <w:rsid w:val="005F4B46"/>
    <w:rsid w:val="006038FF"/>
    <w:rsid w:val="0063231F"/>
    <w:rsid w:val="00642139"/>
    <w:rsid w:val="006426CA"/>
    <w:rsid w:val="0065118C"/>
    <w:rsid w:val="00680A3E"/>
    <w:rsid w:val="006971DD"/>
    <w:rsid w:val="006A53B9"/>
    <w:rsid w:val="006B2612"/>
    <w:rsid w:val="006B7409"/>
    <w:rsid w:val="006C2DF5"/>
    <w:rsid w:val="006C6184"/>
    <w:rsid w:val="006E4129"/>
    <w:rsid w:val="006E7004"/>
    <w:rsid w:val="006F4A39"/>
    <w:rsid w:val="00722BF3"/>
    <w:rsid w:val="00730B11"/>
    <w:rsid w:val="00730DDB"/>
    <w:rsid w:val="007316A5"/>
    <w:rsid w:val="007441B6"/>
    <w:rsid w:val="00744B8C"/>
    <w:rsid w:val="007469CB"/>
    <w:rsid w:val="00747EBD"/>
    <w:rsid w:val="00757457"/>
    <w:rsid w:val="00761DBB"/>
    <w:rsid w:val="0076367A"/>
    <w:rsid w:val="00771E12"/>
    <w:rsid w:val="00785C02"/>
    <w:rsid w:val="00790C54"/>
    <w:rsid w:val="00791256"/>
    <w:rsid w:val="00796B66"/>
    <w:rsid w:val="007A02CD"/>
    <w:rsid w:val="007A1169"/>
    <w:rsid w:val="007A5C40"/>
    <w:rsid w:val="007B0083"/>
    <w:rsid w:val="007B3C90"/>
    <w:rsid w:val="007B4517"/>
    <w:rsid w:val="007B4540"/>
    <w:rsid w:val="007C44FF"/>
    <w:rsid w:val="007F7234"/>
    <w:rsid w:val="00807666"/>
    <w:rsid w:val="00811053"/>
    <w:rsid w:val="00811486"/>
    <w:rsid w:val="00820309"/>
    <w:rsid w:val="00823062"/>
    <w:rsid w:val="00840CEC"/>
    <w:rsid w:val="00845931"/>
    <w:rsid w:val="00847846"/>
    <w:rsid w:val="00855E63"/>
    <w:rsid w:val="00860956"/>
    <w:rsid w:val="0087002C"/>
    <w:rsid w:val="00872134"/>
    <w:rsid w:val="0089292D"/>
    <w:rsid w:val="008951C6"/>
    <w:rsid w:val="00897643"/>
    <w:rsid w:val="008A71D0"/>
    <w:rsid w:val="008A7BC0"/>
    <w:rsid w:val="008B55B9"/>
    <w:rsid w:val="008D200E"/>
    <w:rsid w:val="008E3204"/>
    <w:rsid w:val="008F1015"/>
    <w:rsid w:val="00904FA4"/>
    <w:rsid w:val="00905BC2"/>
    <w:rsid w:val="00914054"/>
    <w:rsid w:val="009153EE"/>
    <w:rsid w:val="00921511"/>
    <w:rsid w:val="00922010"/>
    <w:rsid w:val="009239FA"/>
    <w:rsid w:val="00926E6A"/>
    <w:rsid w:val="009304CF"/>
    <w:rsid w:val="00936224"/>
    <w:rsid w:val="00937E77"/>
    <w:rsid w:val="009400B0"/>
    <w:rsid w:val="009448CD"/>
    <w:rsid w:val="00946DBA"/>
    <w:rsid w:val="00952C9C"/>
    <w:rsid w:val="00957BA1"/>
    <w:rsid w:val="0096047A"/>
    <w:rsid w:val="00987833"/>
    <w:rsid w:val="00987E84"/>
    <w:rsid w:val="0099331C"/>
    <w:rsid w:val="009A3535"/>
    <w:rsid w:val="009B075D"/>
    <w:rsid w:val="009B45D0"/>
    <w:rsid w:val="009B6358"/>
    <w:rsid w:val="009B6F63"/>
    <w:rsid w:val="009E0420"/>
    <w:rsid w:val="009E4E89"/>
    <w:rsid w:val="00A02513"/>
    <w:rsid w:val="00A02E32"/>
    <w:rsid w:val="00A3673D"/>
    <w:rsid w:val="00A47AEB"/>
    <w:rsid w:val="00A5780E"/>
    <w:rsid w:val="00A764E1"/>
    <w:rsid w:val="00A828F6"/>
    <w:rsid w:val="00A8338B"/>
    <w:rsid w:val="00AA1E1C"/>
    <w:rsid w:val="00AA3AF0"/>
    <w:rsid w:val="00AA4AF7"/>
    <w:rsid w:val="00AA604F"/>
    <w:rsid w:val="00AC2009"/>
    <w:rsid w:val="00AC5FD1"/>
    <w:rsid w:val="00AD481E"/>
    <w:rsid w:val="00AD6695"/>
    <w:rsid w:val="00AE06A2"/>
    <w:rsid w:val="00AE7D4B"/>
    <w:rsid w:val="00B007B2"/>
    <w:rsid w:val="00B02184"/>
    <w:rsid w:val="00B1146E"/>
    <w:rsid w:val="00B14BCF"/>
    <w:rsid w:val="00B17818"/>
    <w:rsid w:val="00B20E68"/>
    <w:rsid w:val="00B4782D"/>
    <w:rsid w:val="00B55A78"/>
    <w:rsid w:val="00B60861"/>
    <w:rsid w:val="00B6452A"/>
    <w:rsid w:val="00B717E3"/>
    <w:rsid w:val="00B73AB1"/>
    <w:rsid w:val="00B756D3"/>
    <w:rsid w:val="00B821F7"/>
    <w:rsid w:val="00B93946"/>
    <w:rsid w:val="00B94249"/>
    <w:rsid w:val="00BD3C29"/>
    <w:rsid w:val="00BE52C1"/>
    <w:rsid w:val="00BF3CD9"/>
    <w:rsid w:val="00BF761A"/>
    <w:rsid w:val="00BF7EA4"/>
    <w:rsid w:val="00C073D5"/>
    <w:rsid w:val="00C23949"/>
    <w:rsid w:val="00C30B81"/>
    <w:rsid w:val="00C36127"/>
    <w:rsid w:val="00C41080"/>
    <w:rsid w:val="00C42F34"/>
    <w:rsid w:val="00C436B3"/>
    <w:rsid w:val="00C5021F"/>
    <w:rsid w:val="00C54413"/>
    <w:rsid w:val="00C730E7"/>
    <w:rsid w:val="00C73774"/>
    <w:rsid w:val="00C83880"/>
    <w:rsid w:val="00C860BA"/>
    <w:rsid w:val="00CB7982"/>
    <w:rsid w:val="00CC2F84"/>
    <w:rsid w:val="00CC42D3"/>
    <w:rsid w:val="00CE20B8"/>
    <w:rsid w:val="00CE7853"/>
    <w:rsid w:val="00CF00C7"/>
    <w:rsid w:val="00D00D33"/>
    <w:rsid w:val="00D07B18"/>
    <w:rsid w:val="00D20BE5"/>
    <w:rsid w:val="00D25328"/>
    <w:rsid w:val="00D31D14"/>
    <w:rsid w:val="00D364BE"/>
    <w:rsid w:val="00D4510B"/>
    <w:rsid w:val="00D52677"/>
    <w:rsid w:val="00D6314C"/>
    <w:rsid w:val="00D74CB2"/>
    <w:rsid w:val="00D90FCD"/>
    <w:rsid w:val="00D952ED"/>
    <w:rsid w:val="00DB6224"/>
    <w:rsid w:val="00DC29D7"/>
    <w:rsid w:val="00DC3180"/>
    <w:rsid w:val="00DE10F0"/>
    <w:rsid w:val="00DF05DF"/>
    <w:rsid w:val="00E002F0"/>
    <w:rsid w:val="00E00753"/>
    <w:rsid w:val="00E07505"/>
    <w:rsid w:val="00E138A2"/>
    <w:rsid w:val="00E63107"/>
    <w:rsid w:val="00E72EAB"/>
    <w:rsid w:val="00E74912"/>
    <w:rsid w:val="00E80A06"/>
    <w:rsid w:val="00E867D0"/>
    <w:rsid w:val="00E870AF"/>
    <w:rsid w:val="00E917D2"/>
    <w:rsid w:val="00E9446D"/>
    <w:rsid w:val="00E95DED"/>
    <w:rsid w:val="00EC3D1F"/>
    <w:rsid w:val="00EC57D1"/>
    <w:rsid w:val="00ED2E0B"/>
    <w:rsid w:val="00EE0BDE"/>
    <w:rsid w:val="00EE5029"/>
    <w:rsid w:val="00F019E4"/>
    <w:rsid w:val="00F10BB4"/>
    <w:rsid w:val="00F15F10"/>
    <w:rsid w:val="00F20A5A"/>
    <w:rsid w:val="00F24A3A"/>
    <w:rsid w:val="00F300A1"/>
    <w:rsid w:val="00F33C62"/>
    <w:rsid w:val="00F37502"/>
    <w:rsid w:val="00F801CC"/>
    <w:rsid w:val="00F860D7"/>
    <w:rsid w:val="00F9051B"/>
    <w:rsid w:val="00FC3F74"/>
    <w:rsid w:val="00FD0951"/>
    <w:rsid w:val="00FD224B"/>
    <w:rsid w:val="00FE0830"/>
    <w:rsid w:val="00FF05DC"/>
    <w:rsid w:val="00FF2B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3910569"/>
  <w15:docId w15:val="{C31B0003-5E43-5F4B-9472-F1C92430C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643"/>
    <w:pPr>
      <w:widowControl w:val="0"/>
      <w:autoSpaceDE w:val="0"/>
      <w:autoSpaceDN w:val="0"/>
      <w:adjustRightInd w:val="0"/>
    </w:pPr>
    <w:rPr>
      <w:rFonts w:ascii="Times New Roman" w:eastAsia="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5F39E1"/>
    <w:pPr>
      <w:tabs>
        <w:tab w:val="center" w:pos="4677"/>
        <w:tab w:val="right" w:pos="9355"/>
      </w:tabs>
    </w:pPr>
  </w:style>
  <w:style w:type="character" w:customStyle="1" w:styleId="HeaderChar">
    <w:name w:val="Header Char"/>
    <w:basedOn w:val="DefaultParagraphFont"/>
    <w:link w:val="Header"/>
    <w:uiPriority w:val="99"/>
    <w:locked/>
    <w:rsid w:val="005F39E1"/>
  </w:style>
  <w:style w:type="paragraph" w:styleId="Footer">
    <w:name w:val="footer"/>
    <w:basedOn w:val="Normal"/>
    <w:link w:val="FooterChar"/>
    <w:uiPriority w:val="99"/>
    <w:rsid w:val="005F39E1"/>
    <w:pPr>
      <w:tabs>
        <w:tab w:val="center" w:pos="4677"/>
        <w:tab w:val="right" w:pos="9355"/>
      </w:tabs>
    </w:pPr>
  </w:style>
  <w:style w:type="character" w:customStyle="1" w:styleId="FooterChar">
    <w:name w:val="Footer Char"/>
    <w:basedOn w:val="DefaultParagraphFont"/>
    <w:link w:val="Footer"/>
    <w:uiPriority w:val="99"/>
    <w:locked/>
    <w:rsid w:val="005F39E1"/>
  </w:style>
  <w:style w:type="paragraph" w:customStyle="1" w:styleId="psection">
    <w:name w:val="psection"/>
    <w:basedOn w:val="Normal"/>
    <w:uiPriority w:val="99"/>
    <w:rsid w:val="005F39E1"/>
    <w:pPr>
      <w:widowControl/>
      <w:autoSpaceDE/>
      <w:autoSpaceDN/>
      <w:adjustRightInd/>
      <w:spacing w:before="100" w:beforeAutospacing="1" w:after="100" w:afterAutospacing="1"/>
    </w:pPr>
    <w:rPr>
      <w:sz w:val="24"/>
      <w:szCs w:val="24"/>
    </w:rPr>
  </w:style>
  <w:style w:type="table" w:styleId="TableGrid">
    <w:name w:val="Table Grid"/>
    <w:basedOn w:val="TableNormal"/>
    <w:uiPriority w:val="99"/>
    <w:rsid w:val="005F39E1"/>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4B7D2F"/>
    <w:rPr>
      <w:rFonts w:ascii="Segoe UI" w:hAnsi="Segoe UI" w:cs="Segoe UI"/>
      <w:sz w:val="18"/>
      <w:szCs w:val="18"/>
    </w:rPr>
  </w:style>
  <w:style w:type="character" w:customStyle="1" w:styleId="BalloonTextChar">
    <w:name w:val="Balloon Text Char"/>
    <w:link w:val="BalloonText"/>
    <w:uiPriority w:val="99"/>
    <w:semiHidden/>
    <w:locked/>
    <w:rsid w:val="004B7D2F"/>
    <w:rPr>
      <w:rFonts w:ascii="Segoe UI" w:hAnsi="Segoe UI" w:cs="Segoe UI"/>
      <w:sz w:val="18"/>
      <w:szCs w:val="18"/>
      <w:lang w:eastAsia="ru-RU"/>
    </w:rPr>
  </w:style>
  <w:style w:type="character" w:styleId="Hyperlink">
    <w:name w:val="Hyperlink"/>
    <w:uiPriority w:val="99"/>
    <w:rsid w:val="00C730E7"/>
    <w:rPr>
      <w:color w:val="auto"/>
      <w:u w:val="single"/>
    </w:rPr>
  </w:style>
  <w:style w:type="paragraph" w:styleId="NormalWeb">
    <w:name w:val="Normal (Web)"/>
    <w:basedOn w:val="Normal"/>
    <w:uiPriority w:val="99"/>
    <w:semiHidden/>
    <w:unhideWhenUsed/>
    <w:rsid w:val="006A53B9"/>
    <w:pPr>
      <w:widowControl/>
      <w:autoSpaceDE/>
      <w:autoSpaceDN/>
      <w:adjustRightInd/>
      <w:spacing w:before="100" w:beforeAutospacing="1" w:after="100" w:afterAutospacing="1"/>
    </w:pPr>
    <w:rPr>
      <w:sz w:val="24"/>
      <w:szCs w:val="24"/>
    </w:rPr>
  </w:style>
  <w:style w:type="character" w:customStyle="1" w:styleId="apple-converted-space">
    <w:name w:val="apple-converted-space"/>
    <w:rsid w:val="006A53B9"/>
  </w:style>
  <w:style w:type="character" w:styleId="PlaceholderText">
    <w:name w:val="Placeholder Text"/>
    <w:basedOn w:val="DefaultParagraphFont"/>
    <w:uiPriority w:val="99"/>
    <w:semiHidden/>
    <w:rsid w:val="004447B4"/>
    <w:rPr>
      <w:color w:val="808080"/>
    </w:rPr>
  </w:style>
  <w:style w:type="character" w:customStyle="1" w:styleId="FontStyle375">
    <w:name w:val="Font Style375"/>
    <w:basedOn w:val="DefaultParagraphFont"/>
    <w:uiPriority w:val="99"/>
    <w:rsid w:val="007A02CD"/>
    <w:rPr>
      <w:rFonts w:ascii="Times New Roman" w:hAnsi="Times New Roman" w:cs="Times New Roman"/>
      <w:sz w:val="18"/>
      <w:szCs w:val="18"/>
    </w:rPr>
  </w:style>
  <w:style w:type="paragraph" w:customStyle="1" w:styleId="Style58">
    <w:name w:val="Style58"/>
    <w:basedOn w:val="Normal"/>
    <w:uiPriority w:val="99"/>
    <w:rsid w:val="00757457"/>
    <w:pPr>
      <w:spacing w:line="269" w:lineRule="exact"/>
      <w:ind w:firstLine="348"/>
      <w:jc w:val="both"/>
    </w:pPr>
    <w:rPr>
      <w:rFonts w:ascii="Lucida Sans Unicode" w:hAnsi="Lucida Sans Unicode"/>
      <w:sz w:val="24"/>
      <w:szCs w:val="24"/>
    </w:rPr>
  </w:style>
  <w:style w:type="character" w:customStyle="1" w:styleId="FontStyle385">
    <w:name w:val="Font Style385"/>
    <w:basedOn w:val="DefaultParagraphFont"/>
    <w:uiPriority w:val="99"/>
    <w:rsid w:val="00757457"/>
    <w:rPr>
      <w:rFonts w:ascii="Times New Roman" w:hAnsi="Times New Roman" w:cs="Times New Roman"/>
      <w:b/>
      <w:bCs/>
      <w:sz w:val="18"/>
      <w:szCs w:val="18"/>
    </w:rPr>
  </w:style>
  <w:style w:type="paragraph" w:customStyle="1" w:styleId="Style165">
    <w:name w:val="Style165"/>
    <w:basedOn w:val="Normal"/>
    <w:uiPriority w:val="99"/>
    <w:rsid w:val="00757457"/>
    <w:pPr>
      <w:spacing w:line="274" w:lineRule="exact"/>
    </w:pPr>
    <w:rPr>
      <w:rFonts w:ascii="Lucida Sans Unicode" w:hAnsi="Lucida Sans Unicode"/>
      <w:sz w:val="24"/>
      <w:szCs w:val="24"/>
    </w:rPr>
  </w:style>
  <w:style w:type="character" w:customStyle="1" w:styleId="FontStyle405">
    <w:name w:val="Font Style405"/>
    <w:basedOn w:val="DefaultParagraphFont"/>
    <w:uiPriority w:val="99"/>
    <w:rsid w:val="00757457"/>
    <w:rPr>
      <w:rFonts w:ascii="Times New Roman" w:hAnsi="Times New Roman" w:cs="Times New Roman"/>
      <w:sz w:val="18"/>
      <w:szCs w:val="18"/>
    </w:rPr>
  </w:style>
  <w:style w:type="paragraph" w:customStyle="1" w:styleId="Style92">
    <w:name w:val="Style92"/>
    <w:basedOn w:val="Normal"/>
    <w:uiPriority w:val="99"/>
    <w:rsid w:val="00757457"/>
    <w:pPr>
      <w:spacing w:line="240" w:lineRule="exact"/>
      <w:ind w:firstLine="360"/>
      <w:jc w:val="both"/>
    </w:pPr>
    <w:rPr>
      <w:rFonts w:ascii="Lucida Sans Unicode" w:hAnsi="Lucida Sans Unicode"/>
      <w:sz w:val="24"/>
      <w:szCs w:val="24"/>
    </w:rPr>
  </w:style>
  <w:style w:type="paragraph" w:customStyle="1" w:styleId="Style147">
    <w:name w:val="Style147"/>
    <w:basedOn w:val="Normal"/>
    <w:uiPriority w:val="99"/>
    <w:rsid w:val="00757457"/>
    <w:pPr>
      <w:spacing w:line="245" w:lineRule="exact"/>
      <w:ind w:hanging="161"/>
    </w:pPr>
    <w:rPr>
      <w:rFonts w:ascii="Lucida Sans Unicode" w:hAnsi="Lucida Sans Unicode"/>
      <w:sz w:val="24"/>
      <w:szCs w:val="24"/>
    </w:rPr>
  </w:style>
  <w:style w:type="paragraph" w:customStyle="1" w:styleId="Style181">
    <w:name w:val="Style181"/>
    <w:basedOn w:val="Normal"/>
    <w:uiPriority w:val="99"/>
    <w:rsid w:val="00757457"/>
    <w:pPr>
      <w:spacing w:line="245" w:lineRule="exact"/>
      <w:ind w:firstLine="358"/>
    </w:pPr>
    <w:rPr>
      <w:rFonts w:ascii="Lucida Sans Unicode" w:hAnsi="Lucida Sans Unicode"/>
      <w:sz w:val="24"/>
      <w:szCs w:val="24"/>
    </w:rPr>
  </w:style>
  <w:style w:type="character" w:customStyle="1" w:styleId="FontStyle390">
    <w:name w:val="Font Style390"/>
    <w:basedOn w:val="DefaultParagraphFont"/>
    <w:uiPriority w:val="99"/>
    <w:rsid w:val="00757457"/>
    <w:rPr>
      <w:rFonts w:ascii="Microsoft Sans Serif" w:hAnsi="Microsoft Sans Serif" w:cs="Microsoft Sans Serif"/>
      <w:b/>
      <w:bCs/>
      <w:sz w:val="12"/>
      <w:szCs w:val="12"/>
    </w:rPr>
  </w:style>
  <w:style w:type="character" w:customStyle="1" w:styleId="FontStyle401">
    <w:name w:val="Font Style401"/>
    <w:basedOn w:val="DefaultParagraphFont"/>
    <w:uiPriority w:val="99"/>
    <w:rsid w:val="00412D14"/>
    <w:rPr>
      <w:rFonts w:ascii="Times New Roman" w:hAnsi="Times New Roman" w:cs="Times New Roman"/>
      <w:sz w:val="16"/>
      <w:szCs w:val="16"/>
    </w:rPr>
  </w:style>
  <w:style w:type="character" w:customStyle="1" w:styleId="FontStyle381">
    <w:name w:val="Font Style381"/>
    <w:basedOn w:val="DefaultParagraphFont"/>
    <w:uiPriority w:val="99"/>
    <w:rsid w:val="00412D14"/>
    <w:rPr>
      <w:rFonts w:ascii="Times New Roman" w:hAnsi="Times New Roman" w:cs="Times New Roman"/>
      <w:b/>
      <w:bCs/>
      <w:sz w:val="14"/>
      <w:szCs w:val="14"/>
    </w:rPr>
  </w:style>
  <w:style w:type="character" w:styleId="Strong">
    <w:name w:val="Strong"/>
    <w:basedOn w:val="DefaultParagraphFont"/>
    <w:uiPriority w:val="22"/>
    <w:qFormat/>
    <w:locked/>
    <w:rsid w:val="00FD224B"/>
    <w:rPr>
      <w:b/>
      <w:bCs/>
    </w:rPr>
  </w:style>
  <w:style w:type="paragraph" w:styleId="ListParagraph">
    <w:name w:val="List Paragraph"/>
    <w:basedOn w:val="Normal"/>
    <w:uiPriority w:val="34"/>
    <w:qFormat/>
    <w:rsid w:val="00E63107"/>
    <w:pPr>
      <w:ind w:left="720"/>
      <w:contextualSpacing/>
    </w:pPr>
  </w:style>
  <w:style w:type="character" w:customStyle="1" w:styleId="UnresolvedMention1">
    <w:name w:val="Unresolved Mention1"/>
    <w:basedOn w:val="DefaultParagraphFont"/>
    <w:uiPriority w:val="99"/>
    <w:semiHidden/>
    <w:unhideWhenUsed/>
    <w:rsid w:val="00045C4D"/>
    <w:rPr>
      <w:color w:val="605E5C"/>
      <w:shd w:val="clear" w:color="auto" w:fill="E1DFDD"/>
    </w:rPr>
  </w:style>
  <w:style w:type="table" w:customStyle="1" w:styleId="1">
    <w:name w:val="Сетка таблицы1"/>
    <w:basedOn w:val="TableNormal"/>
    <w:next w:val="TableGrid"/>
    <w:uiPriority w:val="59"/>
    <w:rsid w:val="00045C4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TableNormal"/>
    <w:next w:val="TableGrid"/>
    <w:uiPriority w:val="59"/>
    <w:rsid w:val="00045C4D"/>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
    <w:name w:val="Сетка таблицы4"/>
    <w:basedOn w:val="TableNormal"/>
    <w:next w:val="TableGrid"/>
    <w:uiPriority w:val="39"/>
    <w:rsid w:val="002B640D"/>
    <w:rPr>
      <w:rFonts w:ascii="XO Thames" w:eastAsia="Times New Roman" w:hAnsi="XO Thames"/>
      <w:color w:val="000000"/>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TableNormal"/>
    <w:next w:val="TableGrid"/>
    <w:uiPriority w:val="39"/>
    <w:rsid w:val="002B640D"/>
    <w:rPr>
      <w:rFonts w:ascii="XO Thames" w:eastAsia="Times New Roman" w:hAnsi="XO Thames"/>
      <w:color w:val="000000"/>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TableNormal"/>
    <w:next w:val="TableGrid"/>
    <w:uiPriority w:val="39"/>
    <w:rsid w:val="002B640D"/>
    <w:rPr>
      <w:rFonts w:ascii="XO Thames" w:eastAsia="Times New Roman" w:hAnsi="XO Thames"/>
      <w:color w:val="000000"/>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TableNormal"/>
    <w:next w:val="TableGrid"/>
    <w:uiPriority w:val="39"/>
    <w:rsid w:val="008F1015"/>
    <w:rPr>
      <w:rFonts w:ascii="XO Thames" w:eastAsia="Times New Roman" w:hAnsi="XO Thames"/>
      <w:color w:val="000000"/>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TableNormal"/>
    <w:next w:val="TableGrid"/>
    <w:uiPriority w:val="39"/>
    <w:rsid w:val="008F1015"/>
    <w:rPr>
      <w:rFonts w:ascii="XO Thames" w:eastAsia="Times New Roman" w:hAnsi="XO Thames"/>
      <w:color w:val="000000"/>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TableNormal"/>
    <w:next w:val="TableGrid"/>
    <w:uiPriority w:val="59"/>
    <w:rsid w:val="008F101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6E7004"/>
    <w:rPr>
      <w:color w:val="605E5C"/>
      <w:shd w:val="clear" w:color="auto" w:fill="E1DFDD"/>
    </w:rPr>
  </w:style>
  <w:style w:type="character" w:styleId="PageNumber">
    <w:name w:val="page number"/>
    <w:basedOn w:val="DefaultParagraphFont"/>
    <w:uiPriority w:val="99"/>
    <w:semiHidden/>
    <w:unhideWhenUsed/>
    <w:rsid w:val="00AE06A2"/>
  </w:style>
  <w:style w:type="character" w:customStyle="1" w:styleId="20">
    <w:name w:val="Основной текст (2)_"/>
    <w:basedOn w:val="DefaultParagraphFont"/>
    <w:link w:val="21"/>
    <w:rsid w:val="00120E86"/>
    <w:rPr>
      <w:rFonts w:ascii="Times New Roman" w:eastAsia="Times New Roman" w:hAnsi="Times New Roman"/>
    </w:rPr>
  </w:style>
  <w:style w:type="paragraph" w:customStyle="1" w:styleId="21">
    <w:name w:val="Основной текст (2)"/>
    <w:basedOn w:val="Normal"/>
    <w:link w:val="20"/>
    <w:rsid w:val="00120E86"/>
    <w:pPr>
      <w:autoSpaceDE/>
      <w:autoSpaceDN/>
      <w:adjustRightInd/>
      <w:spacing w:after="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59218">
      <w:marLeft w:val="0"/>
      <w:marRight w:val="0"/>
      <w:marTop w:val="0"/>
      <w:marBottom w:val="0"/>
      <w:divBdr>
        <w:top w:val="none" w:sz="0" w:space="0" w:color="auto"/>
        <w:left w:val="none" w:sz="0" w:space="0" w:color="auto"/>
        <w:bottom w:val="none" w:sz="0" w:space="0" w:color="auto"/>
        <w:right w:val="none" w:sz="0" w:space="0" w:color="auto"/>
      </w:divBdr>
    </w:div>
    <w:div w:id="69426652">
      <w:bodyDiv w:val="1"/>
      <w:marLeft w:val="0"/>
      <w:marRight w:val="0"/>
      <w:marTop w:val="0"/>
      <w:marBottom w:val="0"/>
      <w:divBdr>
        <w:top w:val="none" w:sz="0" w:space="0" w:color="auto"/>
        <w:left w:val="none" w:sz="0" w:space="0" w:color="auto"/>
        <w:bottom w:val="none" w:sz="0" w:space="0" w:color="auto"/>
        <w:right w:val="none" w:sz="0" w:space="0" w:color="auto"/>
      </w:divBdr>
    </w:div>
    <w:div w:id="254751001">
      <w:bodyDiv w:val="1"/>
      <w:marLeft w:val="0"/>
      <w:marRight w:val="0"/>
      <w:marTop w:val="0"/>
      <w:marBottom w:val="0"/>
      <w:divBdr>
        <w:top w:val="none" w:sz="0" w:space="0" w:color="auto"/>
        <w:left w:val="none" w:sz="0" w:space="0" w:color="auto"/>
        <w:bottom w:val="none" w:sz="0" w:space="0" w:color="auto"/>
        <w:right w:val="none" w:sz="0" w:space="0" w:color="auto"/>
      </w:divBdr>
    </w:div>
    <w:div w:id="292057081">
      <w:bodyDiv w:val="1"/>
      <w:marLeft w:val="0"/>
      <w:marRight w:val="0"/>
      <w:marTop w:val="0"/>
      <w:marBottom w:val="0"/>
      <w:divBdr>
        <w:top w:val="none" w:sz="0" w:space="0" w:color="auto"/>
        <w:left w:val="none" w:sz="0" w:space="0" w:color="auto"/>
        <w:bottom w:val="none" w:sz="0" w:space="0" w:color="auto"/>
        <w:right w:val="none" w:sz="0" w:space="0" w:color="auto"/>
      </w:divBdr>
    </w:div>
    <w:div w:id="617179356">
      <w:bodyDiv w:val="1"/>
      <w:marLeft w:val="0"/>
      <w:marRight w:val="0"/>
      <w:marTop w:val="0"/>
      <w:marBottom w:val="0"/>
      <w:divBdr>
        <w:top w:val="none" w:sz="0" w:space="0" w:color="auto"/>
        <w:left w:val="none" w:sz="0" w:space="0" w:color="auto"/>
        <w:bottom w:val="none" w:sz="0" w:space="0" w:color="auto"/>
        <w:right w:val="none" w:sz="0" w:space="0" w:color="auto"/>
      </w:divBdr>
    </w:div>
    <w:div w:id="764501050">
      <w:bodyDiv w:val="1"/>
      <w:marLeft w:val="0"/>
      <w:marRight w:val="0"/>
      <w:marTop w:val="0"/>
      <w:marBottom w:val="0"/>
      <w:divBdr>
        <w:top w:val="none" w:sz="0" w:space="0" w:color="auto"/>
        <w:left w:val="none" w:sz="0" w:space="0" w:color="auto"/>
        <w:bottom w:val="none" w:sz="0" w:space="0" w:color="auto"/>
        <w:right w:val="none" w:sz="0" w:space="0" w:color="auto"/>
      </w:divBdr>
      <w:divsChild>
        <w:div w:id="1779325078">
          <w:marLeft w:val="0"/>
          <w:marRight w:val="0"/>
          <w:marTop w:val="150"/>
          <w:marBottom w:val="0"/>
          <w:divBdr>
            <w:top w:val="none" w:sz="0" w:space="0" w:color="auto"/>
            <w:left w:val="none" w:sz="0" w:space="0" w:color="auto"/>
            <w:bottom w:val="none" w:sz="0" w:space="0" w:color="auto"/>
            <w:right w:val="none" w:sz="0" w:space="0" w:color="auto"/>
          </w:divBdr>
        </w:div>
        <w:div w:id="374896045">
          <w:marLeft w:val="0"/>
          <w:marRight w:val="0"/>
          <w:marTop w:val="150"/>
          <w:marBottom w:val="0"/>
          <w:divBdr>
            <w:top w:val="none" w:sz="0" w:space="0" w:color="auto"/>
            <w:left w:val="none" w:sz="0" w:space="0" w:color="auto"/>
            <w:bottom w:val="none" w:sz="0" w:space="0" w:color="auto"/>
            <w:right w:val="none" w:sz="0" w:space="0" w:color="auto"/>
          </w:divBdr>
        </w:div>
        <w:div w:id="188758055">
          <w:marLeft w:val="0"/>
          <w:marRight w:val="0"/>
          <w:marTop w:val="150"/>
          <w:marBottom w:val="0"/>
          <w:divBdr>
            <w:top w:val="none" w:sz="0" w:space="0" w:color="auto"/>
            <w:left w:val="none" w:sz="0" w:space="0" w:color="auto"/>
            <w:bottom w:val="none" w:sz="0" w:space="0" w:color="auto"/>
            <w:right w:val="none" w:sz="0" w:space="0" w:color="auto"/>
          </w:divBdr>
        </w:div>
        <w:div w:id="1345860979">
          <w:marLeft w:val="0"/>
          <w:marRight w:val="0"/>
          <w:marTop w:val="150"/>
          <w:marBottom w:val="0"/>
          <w:divBdr>
            <w:top w:val="none" w:sz="0" w:space="0" w:color="auto"/>
            <w:left w:val="none" w:sz="0" w:space="0" w:color="auto"/>
            <w:bottom w:val="none" w:sz="0" w:space="0" w:color="auto"/>
            <w:right w:val="none" w:sz="0" w:space="0" w:color="auto"/>
          </w:divBdr>
        </w:div>
        <w:div w:id="561788907">
          <w:marLeft w:val="0"/>
          <w:marRight w:val="0"/>
          <w:marTop w:val="150"/>
          <w:marBottom w:val="0"/>
          <w:divBdr>
            <w:top w:val="none" w:sz="0" w:space="0" w:color="auto"/>
            <w:left w:val="none" w:sz="0" w:space="0" w:color="auto"/>
            <w:bottom w:val="none" w:sz="0" w:space="0" w:color="auto"/>
            <w:right w:val="none" w:sz="0" w:space="0" w:color="auto"/>
          </w:divBdr>
        </w:div>
        <w:div w:id="1196313436">
          <w:marLeft w:val="0"/>
          <w:marRight w:val="0"/>
          <w:marTop w:val="150"/>
          <w:marBottom w:val="0"/>
          <w:divBdr>
            <w:top w:val="none" w:sz="0" w:space="0" w:color="auto"/>
            <w:left w:val="none" w:sz="0" w:space="0" w:color="auto"/>
            <w:bottom w:val="none" w:sz="0" w:space="0" w:color="auto"/>
            <w:right w:val="none" w:sz="0" w:space="0" w:color="auto"/>
          </w:divBdr>
        </w:div>
      </w:divsChild>
    </w:div>
    <w:div w:id="863665219">
      <w:bodyDiv w:val="1"/>
      <w:marLeft w:val="0"/>
      <w:marRight w:val="0"/>
      <w:marTop w:val="0"/>
      <w:marBottom w:val="0"/>
      <w:divBdr>
        <w:top w:val="none" w:sz="0" w:space="0" w:color="auto"/>
        <w:left w:val="none" w:sz="0" w:space="0" w:color="auto"/>
        <w:bottom w:val="none" w:sz="0" w:space="0" w:color="auto"/>
        <w:right w:val="none" w:sz="0" w:space="0" w:color="auto"/>
      </w:divBdr>
    </w:div>
    <w:div w:id="898711208">
      <w:bodyDiv w:val="1"/>
      <w:marLeft w:val="0"/>
      <w:marRight w:val="0"/>
      <w:marTop w:val="0"/>
      <w:marBottom w:val="0"/>
      <w:divBdr>
        <w:top w:val="none" w:sz="0" w:space="0" w:color="auto"/>
        <w:left w:val="none" w:sz="0" w:space="0" w:color="auto"/>
        <w:bottom w:val="none" w:sz="0" w:space="0" w:color="auto"/>
        <w:right w:val="none" w:sz="0" w:space="0" w:color="auto"/>
      </w:divBdr>
    </w:div>
    <w:div w:id="994213871">
      <w:bodyDiv w:val="1"/>
      <w:marLeft w:val="0"/>
      <w:marRight w:val="0"/>
      <w:marTop w:val="0"/>
      <w:marBottom w:val="0"/>
      <w:divBdr>
        <w:top w:val="none" w:sz="0" w:space="0" w:color="auto"/>
        <w:left w:val="none" w:sz="0" w:space="0" w:color="auto"/>
        <w:bottom w:val="none" w:sz="0" w:space="0" w:color="auto"/>
        <w:right w:val="none" w:sz="0" w:space="0" w:color="auto"/>
      </w:divBdr>
    </w:div>
    <w:div w:id="1002389424">
      <w:bodyDiv w:val="1"/>
      <w:marLeft w:val="0"/>
      <w:marRight w:val="0"/>
      <w:marTop w:val="0"/>
      <w:marBottom w:val="0"/>
      <w:divBdr>
        <w:top w:val="none" w:sz="0" w:space="0" w:color="auto"/>
        <w:left w:val="none" w:sz="0" w:space="0" w:color="auto"/>
        <w:bottom w:val="none" w:sz="0" w:space="0" w:color="auto"/>
        <w:right w:val="none" w:sz="0" w:space="0" w:color="auto"/>
      </w:divBdr>
    </w:div>
    <w:div w:id="1660034708">
      <w:bodyDiv w:val="1"/>
      <w:marLeft w:val="0"/>
      <w:marRight w:val="0"/>
      <w:marTop w:val="0"/>
      <w:marBottom w:val="0"/>
      <w:divBdr>
        <w:top w:val="none" w:sz="0" w:space="0" w:color="auto"/>
        <w:left w:val="none" w:sz="0" w:space="0" w:color="auto"/>
        <w:bottom w:val="none" w:sz="0" w:space="0" w:color="auto"/>
        <w:right w:val="none" w:sz="0" w:space="0" w:color="auto"/>
      </w:divBdr>
      <w:divsChild>
        <w:div w:id="1086734213">
          <w:marLeft w:val="0"/>
          <w:marRight w:val="0"/>
          <w:marTop w:val="0"/>
          <w:marBottom w:val="0"/>
          <w:divBdr>
            <w:top w:val="none" w:sz="0" w:space="0" w:color="auto"/>
            <w:left w:val="none" w:sz="0" w:space="0" w:color="auto"/>
            <w:bottom w:val="none" w:sz="0" w:space="0" w:color="auto"/>
            <w:right w:val="none" w:sz="0" w:space="0" w:color="auto"/>
          </w:divBdr>
        </w:div>
      </w:divsChild>
    </w:div>
    <w:div w:id="1721127883">
      <w:bodyDiv w:val="1"/>
      <w:marLeft w:val="0"/>
      <w:marRight w:val="0"/>
      <w:marTop w:val="0"/>
      <w:marBottom w:val="0"/>
      <w:divBdr>
        <w:top w:val="none" w:sz="0" w:space="0" w:color="auto"/>
        <w:left w:val="none" w:sz="0" w:space="0" w:color="auto"/>
        <w:bottom w:val="none" w:sz="0" w:space="0" w:color="auto"/>
        <w:right w:val="none" w:sz="0" w:space="0" w:color="auto"/>
      </w:divBdr>
    </w:div>
    <w:div w:id="2037197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sergei_psyukalo44@mail.ru" TargetMode="External"/><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styles" Target="styles.xml"/><Relationship Id="rId21" Type="http://schemas.microsoft.com/office/2007/relationships/hdphoto" Target="media/hdphoto2.wdp"/><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header" Target="header2.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header" Target="header1.xml"/><Relationship Id="rId10" Type="http://schemas.openxmlformats.org/officeDocument/2006/relationships/hyperlink" Target="mailto:sergei_psyukalo44@mail.ru"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dx.doi.org/10.21515/1990-4665-199-011" TargetMode="External"/><Relationship Id="rId14" Type="http://schemas.openxmlformats.org/officeDocument/2006/relationships/image" Target="media/image4.png"/><Relationship Id="rId22" Type="http://schemas.openxmlformats.org/officeDocument/2006/relationships/hyperlink" Target="https://elibrary.ru/item.asp?id=50407578"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5/pdf/11.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11A1A8-E914-4498-BE40-32BE87F7CA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460</TotalTime>
  <Pages>22</Pages>
  <Words>5920</Words>
  <Characters>33750</Characters>
  <Application>Microsoft Office Word</Application>
  <DocSecurity>0</DocSecurity>
  <Lines>281</Lines>
  <Paragraphs>79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achgaa</Company>
  <LinksUpToDate>false</LinksUpToDate>
  <CharactersWithSpaces>39591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Ирина2</dc:creator>
  <cp:keywords/>
  <dc:description/>
  <cp:lastModifiedBy>Microsoft Office User</cp:lastModifiedBy>
  <cp:revision>47</cp:revision>
  <cp:lastPrinted>2016-01-24T06:58:00Z</cp:lastPrinted>
  <dcterms:created xsi:type="dcterms:W3CDTF">2016-01-24T06:25:00Z</dcterms:created>
  <dcterms:modified xsi:type="dcterms:W3CDTF">2024-05-29T18:36:00Z</dcterms:modified>
</cp:coreProperties>
</file>