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783"/>
      </w:tblGrid>
      <w:tr w:rsidR="000316C1" w:rsidRPr="00821C38" w14:paraId="6585ADAA" w14:textId="77777777" w:rsidTr="00821C38">
        <w:tc>
          <w:tcPr>
            <w:tcW w:w="4503" w:type="dxa"/>
          </w:tcPr>
          <w:p w14:paraId="48514091" w14:textId="77777777" w:rsidR="000316C1" w:rsidRPr="00821C38" w:rsidRDefault="00414F3A" w:rsidP="00821C38">
            <w:pPr>
              <w:widowControl w:val="0"/>
              <w:autoSpaceDE w:val="0"/>
              <w:autoSpaceDN w:val="0"/>
              <w:adjustRightInd w:val="0"/>
              <w:rPr>
                <w:rFonts w:eastAsia="Times New Roman"/>
                <w:sz w:val="20"/>
                <w:szCs w:val="20"/>
              </w:rPr>
            </w:pPr>
            <w:r w:rsidRPr="00821C38">
              <w:rPr>
                <w:rFonts w:eastAsia="Times New Roman"/>
                <w:sz w:val="20"/>
                <w:szCs w:val="20"/>
              </w:rPr>
              <w:t>УДК 631.331</w:t>
            </w:r>
          </w:p>
          <w:p w14:paraId="7026E885" w14:textId="77777777" w:rsidR="00414F3A" w:rsidRPr="00821C38" w:rsidRDefault="00414F3A" w:rsidP="00821C38">
            <w:pPr>
              <w:widowControl w:val="0"/>
              <w:autoSpaceDE w:val="0"/>
              <w:autoSpaceDN w:val="0"/>
              <w:adjustRightInd w:val="0"/>
              <w:rPr>
                <w:rFonts w:eastAsia="Times New Roman"/>
                <w:sz w:val="20"/>
                <w:szCs w:val="20"/>
              </w:rPr>
            </w:pPr>
          </w:p>
          <w:p w14:paraId="35234D66" w14:textId="1887F5AC" w:rsidR="00FE676F" w:rsidRDefault="000735AE" w:rsidP="00821C38">
            <w:pPr>
              <w:widowControl w:val="0"/>
              <w:autoSpaceDE w:val="0"/>
              <w:autoSpaceDN w:val="0"/>
              <w:adjustRightInd w:val="0"/>
              <w:rPr>
                <w:rFonts w:eastAsia="Times New Roman"/>
                <w:sz w:val="20"/>
                <w:szCs w:val="20"/>
              </w:rPr>
            </w:pPr>
            <w:r w:rsidRPr="000735AE">
              <w:rPr>
                <w:rFonts w:eastAsia="Times New Roman"/>
                <w:sz w:val="20"/>
                <w:szCs w:val="20"/>
              </w:rPr>
              <w:t>4.3.1. Технологии, машины и оборудование для агропромышленного комплекса (технические науки, сельскохозяйственные науки)</w:t>
            </w:r>
          </w:p>
          <w:p w14:paraId="32E8841A" w14:textId="77777777" w:rsidR="000735AE" w:rsidRPr="00821C38" w:rsidRDefault="000735AE" w:rsidP="00821C38">
            <w:pPr>
              <w:widowControl w:val="0"/>
              <w:autoSpaceDE w:val="0"/>
              <w:autoSpaceDN w:val="0"/>
              <w:adjustRightInd w:val="0"/>
              <w:rPr>
                <w:rFonts w:eastAsia="Times New Roman"/>
                <w:sz w:val="20"/>
                <w:szCs w:val="20"/>
              </w:rPr>
            </w:pPr>
          </w:p>
          <w:p w14:paraId="265D0831" w14:textId="77777777" w:rsidR="00304280" w:rsidRPr="00821C38" w:rsidRDefault="00EB6E86" w:rsidP="00821C38">
            <w:pPr>
              <w:widowControl w:val="0"/>
              <w:autoSpaceDE w:val="0"/>
              <w:autoSpaceDN w:val="0"/>
              <w:adjustRightInd w:val="0"/>
              <w:rPr>
                <w:rFonts w:eastAsia="Times New Roman"/>
                <w:b/>
                <w:sz w:val="20"/>
                <w:szCs w:val="20"/>
              </w:rPr>
            </w:pPr>
            <w:r w:rsidRPr="00821C38">
              <w:rPr>
                <w:rFonts w:eastAsia="Times New Roman"/>
                <w:b/>
                <w:sz w:val="20"/>
                <w:szCs w:val="20"/>
              </w:rPr>
              <w:t>О</w:t>
            </w:r>
            <w:r w:rsidR="00304280" w:rsidRPr="00821C38">
              <w:rPr>
                <w:rFonts w:eastAsia="Times New Roman"/>
                <w:b/>
                <w:sz w:val="20"/>
                <w:szCs w:val="20"/>
              </w:rPr>
              <w:t>ПТИМИЗАЦИЯ</w:t>
            </w:r>
            <w:r w:rsidRPr="00821C38">
              <w:rPr>
                <w:rFonts w:eastAsia="Times New Roman"/>
                <w:b/>
                <w:sz w:val="20"/>
                <w:szCs w:val="20"/>
              </w:rPr>
              <w:t xml:space="preserve"> ПОТРЕБНОСТИ</w:t>
            </w:r>
            <w:r w:rsidR="00FE676F" w:rsidRPr="00821C38">
              <w:rPr>
                <w:rFonts w:eastAsia="Times New Roman"/>
                <w:b/>
                <w:sz w:val="20"/>
                <w:szCs w:val="20"/>
              </w:rPr>
              <w:t xml:space="preserve"> </w:t>
            </w:r>
            <w:r w:rsidRPr="00821C38">
              <w:rPr>
                <w:rFonts w:eastAsia="Times New Roman"/>
                <w:b/>
                <w:sz w:val="20"/>
                <w:szCs w:val="20"/>
              </w:rPr>
              <w:t xml:space="preserve">АГРОХОЗЯЙСТВ В </w:t>
            </w:r>
            <w:r w:rsidR="00304280" w:rsidRPr="00821C38">
              <w:rPr>
                <w:rFonts w:eastAsia="Times New Roman"/>
                <w:b/>
                <w:sz w:val="20"/>
                <w:szCs w:val="20"/>
              </w:rPr>
              <w:t>МОБИЛЬНЫХ</w:t>
            </w:r>
            <w:r w:rsidR="00FE676F" w:rsidRPr="00821C38">
              <w:rPr>
                <w:rFonts w:eastAsia="Times New Roman"/>
                <w:b/>
                <w:sz w:val="20"/>
                <w:szCs w:val="20"/>
              </w:rPr>
              <w:t xml:space="preserve"> </w:t>
            </w:r>
            <w:r w:rsidR="00B35E12" w:rsidRPr="00821C38">
              <w:rPr>
                <w:rFonts w:eastAsia="Times New Roman"/>
                <w:b/>
                <w:sz w:val="20"/>
                <w:szCs w:val="20"/>
              </w:rPr>
              <w:t xml:space="preserve">СРЕДСТВАХ </w:t>
            </w:r>
            <w:r w:rsidR="006C1857" w:rsidRPr="00821C38">
              <w:rPr>
                <w:rFonts w:eastAsia="Times New Roman"/>
                <w:b/>
                <w:sz w:val="20"/>
                <w:szCs w:val="20"/>
              </w:rPr>
              <w:t>ТЕХНИЧЕСКОГО</w:t>
            </w:r>
            <w:r w:rsidR="00BB5D9C" w:rsidRPr="00821C38">
              <w:rPr>
                <w:rFonts w:eastAsia="Times New Roman"/>
                <w:b/>
                <w:sz w:val="20"/>
                <w:szCs w:val="20"/>
              </w:rPr>
              <w:t xml:space="preserve"> СЕРВИСА</w:t>
            </w:r>
          </w:p>
          <w:p w14:paraId="310BBB6E" w14:textId="77777777" w:rsidR="002F4C14" w:rsidRPr="00821C38" w:rsidRDefault="002F4C14" w:rsidP="00821C38">
            <w:pPr>
              <w:widowControl w:val="0"/>
              <w:autoSpaceDE w:val="0"/>
              <w:autoSpaceDN w:val="0"/>
              <w:adjustRightInd w:val="0"/>
              <w:rPr>
                <w:rFonts w:eastAsia="Times New Roman"/>
                <w:sz w:val="20"/>
                <w:szCs w:val="20"/>
              </w:rPr>
            </w:pPr>
          </w:p>
          <w:p w14:paraId="2A2249BF" w14:textId="77777777" w:rsidR="00B94A62" w:rsidRPr="00821C38" w:rsidRDefault="00B94A62" w:rsidP="00821C38">
            <w:pPr>
              <w:widowControl w:val="0"/>
              <w:autoSpaceDE w:val="0"/>
              <w:autoSpaceDN w:val="0"/>
              <w:adjustRightInd w:val="0"/>
              <w:rPr>
                <w:rFonts w:eastAsia="Times New Roman"/>
                <w:sz w:val="20"/>
                <w:szCs w:val="20"/>
              </w:rPr>
            </w:pPr>
            <w:r w:rsidRPr="00821C38">
              <w:rPr>
                <w:rFonts w:eastAsia="Times New Roman"/>
                <w:sz w:val="20"/>
                <w:szCs w:val="20"/>
              </w:rPr>
              <w:t>Шапиро Евгений Александрович</w:t>
            </w:r>
          </w:p>
          <w:p w14:paraId="0073F59D" w14:textId="77777777" w:rsidR="00B94A62" w:rsidRPr="00821C38" w:rsidRDefault="00A917E4" w:rsidP="00821C38">
            <w:pPr>
              <w:widowControl w:val="0"/>
              <w:autoSpaceDE w:val="0"/>
              <w:autoSpaceDN w:val="0"/>
              <w:adjustRightInd w:val="0"/>
              <w:rPr>
                <w:rFonts w:eastAsia="Times New Roman"/>
                <w:sz w:val="20"/>
                <w:szCs w:val="20"/>
              </w:rPr>
            </w:pPr>
            <w:r w:rsidRPr="00821C38">
              <w:rPr>
                <w:rFonts w:eastAsia="Times New Roman"/>
                <w:sz w:val="20"/>
                <w:szCs w:val="20"/>
              </w:rPr>
              <w:t>К</w:t>
            </w:r>
            <w:r w:rsidR="00B94A62" w:rsidRPr="00821C38">
              <w:rPr>
                <w:rFonts w:eastAsia="Times New Roman"/>
                <w:sz w:val="20"/>
                <w:szCs w:val="20"/>
              </w:rPr>
              <w:t>.т.н.,</w:t>
            </w:r>
            <w:r w:rsidR="00AA5436" w:rsidRPr="00821C38">
              <w:rPr>
                <w:rFonts w:eastAsia="Times New Roman"/>
                <w:sz w:val="20"/>
                <w:szCs w:val="20"/>
              </w:rPr>
              <w:t xml:space="preserve"> доцент</w:t>
            </w:r>
            <w:r w:rsidR="00B94A62" w:rsidRPr="00821C38">
              <w:rPr>
                <w:rFonts w:eastAsia="Times New Roman"/>
                <w:sz w:val="20"/>
                <w:szCs w:val="20"/>
              </w:rPr>
              <w:t xml:space="preserve"> </w:t>
            </w:r>
          </w:p>
          <w:p w14:paraId="7BA2379C" w14:textId="77777777" w:rsidR="00B94A62" w:rsidRPr="00821C38" w:rsidRDefault="001F0B55" w:rsidP="00821C38">
            <w:pPr>
              <w:widowControl w:val="0"/>
              <w:autoSpaceDE w:val="0"/>
              <w:autoSpaceDN w:val="0"/>
              <w:adjustRightInd w:val="0"/>
              <w:rPr>
                <w:rFonts w:eastAsia="Times New Roman"/>
                <w:sz w:val="20"/>
                <w:szCs w:val="20"/>
              </w:rPr>
            </w:pPr>
            <w:r w:rsidRPr="00821C38">
              <w:rPr>
                <w:rFonts w:eastAsia="Times New Roman"/>
                <w:sz w:val="20"/>
                <w:szCs w:val="20"/>
              </w:rPr>
              <w:t xml:space="preserve">РИНЦ </w:t>
            </w:r>
            <w:r w:rsidR="00B94A62" w:rsidRPr="00821C38">
              <w:rPr>
                <w:rFonts w:eastAsia="Times New Roman"/>
                <w:sz w:val="20"/>
                <w:szCs w:val="20"/>
                <w:lang w:val="en-US"/>
              </w:rPr>
              <w:t>SPIN</w:t>
            </w:r>
            <w:r w:rsidR="00B94A62" w:rsidRPr="00821C38">
              <w:rPr>
                <w:rFonts w:eastAsia="Times New Roman"/>
                <w:sz w:val="20"/>
                <w:szCs w:val="20"/>
              </w:rPr>
              <w:t xml:space="preserve"> – </w:t>
            </w:r>
            <w:r w:rsidRPr="00821C38">
              <w:rPr>
                <w:rFonts w:eastAsia="Times New Roman"/>
                <w:sz w:val="20"/>
                <w:szCs w:val="20"/>
              </w:rPr>
              <w:t>код</w:t>
            </w:r>
            <w:r w:rsidR="00B94A62" w:rsidRPr="00821C38">
              <w:rPr>
                <w:rFonts w:eastAsia="Times New Roman"/>
                <w:sz w:val="20"/>
                <w:szCs w:val="20"/>
              </w:rPr>
              <w:t xml:space="preserve">: </w:t>
            </w:r>
            <w:r w:rsidR="00466D05" w:rsidRPr="00821C38">
              <w:rPr>
                <w:rFonts w:eastAsia="Times New Roman"/>
                <w:sz w:val="20"/>
                <w:szCs w:val="20"/>
              </w:rPr>
              <w:t>5975</w:t>
            </w:r>
            <w:r w:rsidR="00B94A62" w:rsidRPr="00821C38">
              <w:rPr>
                <w:rFonts w:eastAsia="Times New Roman"/>
                <w:sz w:val="20"/>
                <w:szCs w:val="20"/>
              </w:rPr>
              <w:t>-</w:t>
            </w:r>
            <w:r w:rsidR="00466D05" w:rsidRPr="00821C38">
              <w:rPr>
                <w:rFonts w:eastAsia="Times New Roman"/>
                <w:sz w:val="20"/>
                <w:szCs w:val="20"/>
              </w:rPr>
              <w:t>4917</w:t>
            </w:r>
          </w:p>
          <w:p w14:paraId="193C68FE" w14:textId="77777777" w:rsidR="00B94A62" w:rsidRPr="00821C38" w:rsidRDefault="00B94A62" w:rsidP="00821C38">
            <w:pPr>
              <w:widowControl w:val="0"/>
              <w:autoSpaceDE w:val="0"/>
              <w:autoSpaceDN w:val="0"/>
              <w:adjustRightInd w:val="0"/>
              <w:rPr>
                <w:rFonts w:eastAsia="Times New Roman"/>
                <w:i/>
                <w:sz w:val="20"/>
                <w:szCs w:val="20"/>
              </w:rPr>
            </w:pPr>
          </w:p>
          <w:p w14:paraId="3D9486F4" w14:textId="77777777" w:rsidR="0056131F" w:rsidRPr="00821C38" w:rsidRDefault="009B1233" w:rsidP="00821C38">
            <w:pPr>
              <w:widowControl w:val="0"/>
              <w:autoSpaceDE w:val="0"/>
              <w:autoSpaceDN w:val="0"/>
              <w:adjustRightInd w:val="0"/>
              <w:rPr>
                <w:rFonts w:eastAsia="Times New Roman"/>
                <w:sz w:val="20"/>
                <w:szCs w:val="20"/>
              </w:rPr>
            </w:pPr>
            <w:r w:rsidRPr="00821C38">
              <w:rPr>
                <w:rFonts w:eastAsia="Times New Roman"/>
                <w:sz w:val="20"/>
                <w:szCs w:val="20"/>
              </w:rPr>
              <w:t>Труфляк Евгений Владимирович</w:t>
            </w:r>
          </w:p>
          <w:p w14:paraId="060A1EB4" w14:textId="77777777" w:rsidR="0056131F" w:rsidRPr="00821C38" w:rsidRDefault="00A917E4" w:rsidP="00821C38">
            <w:pPr>
              <w:widowControl w:val="0"/>
              <w:autoSpaceDE w:val="0"/>
              <w:autoSpaceDN w:val="0"/>
              <w:adjustRightInd w:val="0"/>
              <w:rPr>
                <w:rFonts w:eastAsia="Times New Roman"/>
                <w:sz w:val="20"/>
                <w:szCs w:val="20"/>
                <w:lang w:val="en-US"/>
              </w:rPr>
            </w:pPr>
            <w:r w:rsidRPr="00821C38">
              <w:rPr>
                <w:rFonts w:eastAsia="Times New Roman"/>
                <w:sz w:val="20"/>
                <w:szCs w:val="20"/>
              </w:rPr>
              <w:t>Д</w:t>
            </w:r>
            <w:r w:rsidR="0056131F" w:rsidRPr="00821C38">
              <w:rPr>
                <w:rFonts w:eastAsia="Times New Roman"/>
                <w:sz w:val="20"/>
                <w:szCs w:val="20"/>
                <w:lang w:val="en-US"/>
              </w:rPr>
              <w:t>.</w:t>
            </w:r>
            <w:r w:rsidR="0056131F" w:rsidRPr="00821C38">
              <w:rPr>
                <w:rFonts w:eastAsia="Times New Roman"/>
                <w:sz w:val="20"/>
                <w:szCs w:val="20"/>
              </w:rPr>
              <w:t>т</w:t>
            </w:r>
            <w:r w:rsidR="0056131F" w:rsidRPr="00821C38">
              <w:rPr>
                <w:rFonts w:eastAsia="Times New Roman"/>
                <w:sz w:val="20"/>
                <w:szCs w:val="20"/>
                <w:lang w:val="en-US"/>
              </w:rPr>
              <w:t>.</w:t>
            </w:r>
            <w:r w:rsidR="0056131F" w:rsidRPr="00821C38">
              <w:rPr>
                <w:rFonts w:eastAsia="Times New Roman"/>
                <w:sz w:val="20"/>
                <w:szCs w:val="20"/>
              </w:rPr>
              <w:t>н</w:t>
            </w:r>
            <w:r w:rsidR="0056131F" w:rsidRPr="00821C38">
              <w:rPr>
                <w:rFonts w:eastAsia="Times New Roman"/>
                <w:sz w:val="20"/>
                <w:szCs w:val="20"/>
                <w:lang w:val="en-US"/>
              </w:rPr>
              <w:t xml:space="preserve">., </w:t>
            </w:r>
            <w:r w:rsidR="0056131F" w:rsidRPr="00821C38">
              <w:rPr>
                <w:rFonts w:eastAsia="Times New Roman"/>
                <w:sz w:val="20"/>
                <w:szCs w:val="20"/>
              </w:rPr>
              <w:t>профессор</w:t>
            </w:r>
          </w:p>
          <w:p w14:paraId="4D488D9F" w14:textId="77777777" w:rsidR="001F0B55" w:rsidRPr="00821C38" w:rsidRDefault="001F0B55" w:rsidP="00821C38">
            <w:pPr>
              <w:widowControl w:val="0"/>
              <w:autoSpaceDE w:val="0"/>
              <w:autoSpaceDN w:val="0"/>
              <w:adjustRightInd w:val="0"/>
              <w:rPr>
                <w:rFonts w:eastAsia="Times New Roman"/>
                <w:sz w:val="20"/>
                <w:szCs w:val="20"/>
                <w:lang w:val="en-US"/>
              </w:rPr>
            </w:pPr>
            <w:r w:rsidRPr="00821C38">
              <w:rPr>
                <w:rFonts w:eastAsia="Times New Roman"/>
                <w:sz w:val="20"/>
                <w:szCs w:val="20"/>
                <w:lang w:val="en-US"/>
              </w:rPr>
              <w:t>Sc</w:t>
            </w:r>
            <w:r w:rsidR="000867A3" w:rsidRPr="00821C38">
              <w:rPr>
                <w:rFonts w:eastAsia="Times New Roman"/>
                <w:sz w:val="20"/>
                <w:szCs w:val="20"/>
                <w:lang w:val="en-US"/>
              </w:rPr>
              <w:t>o</w:t>
            </w:r>
            <w:r w:rsidRPr="00821C38">
              <w:rPr>
                <w:rFonts w:eastAsia="Times New Roman"/>
                <w:sz w:val="20"/>
                <w:szCs w:val="20"/>
                <w:lang w:val="en-US"/>
              </w:rPr>
              <w:t>pus Author ID: 57188716454</w:t>
            </w:r>
          </w:p>
          <w:p w14:paraId="736DE95F" w14:textId="77777777" w:rsidR="0056131F" w:rsidRPr="00821C38" w:rsidRDefault="001F0B55" w:rsidP="00821C38">
            <w:pPr>
              <w:widowControl w:val="0"/>
              <w:autoSpaceDE w:val="0"/>
              <w:autoSpaceDN w:val="0"/>
              <w:adjustRightInd w:val="0"/>
              <w:rPr>
                <w:rFonts w:eastAsia="Times New Roman"/>
                <w:sz w:val="20"/>
                <w:szCs w:val="20"/>
              </w:rPr>
            </w:pPr>
            <w:r w:rsidRPr="00821C38">
              <w:rPr>
                <w:rFonts w:eastAsia="Times New Roman"/>
                <w:sz w:val="20"/>
                <w:szCs w:val="20"/>
              </w:rPr>
              <w:t xml:space="preserve">РИНЦ </w:t>
            </w:r>
            <w:r w:rsidR="0056131F" w:rsidRPr="00821C38">
              <w:rPr>
                <w:rFonts w:eastAsia="Times New Roman"/>
                <w:sz w:val="20"/>
                <w:szCs w:val="20"/>
                <w:lang w:val="en-US"/>
              </w:rPr>
              <w:t>SPIN</w:t>
            </w:r>
            <w:r w:rsidR="0056131F" w:rsidRPr="00821C38">
              <w:rPr>
                <w:rFonts w:eastAsia="Times New Roman"/>
                <w:sz w:val="20"/>
                <w:szCs w:val="20"/>
              </w:rPr>
              <w:t xml:space="preserve"> – </w:t>
            </w:r>
            <w:r w:rsidRPr="00821C38">
              <w:rPr>
                <w:rFonts w:eastAsia="Times New Roman"/>
                <w:sz w:val="20"/>
                <w:szCs w:val="20"/>
              </w:rPr>
              <w:t>код</w:t>
            </w:r>
            <w:r w:rsidR="0056131F" w:rsidRPr="00821C38">
              <w:rPr>
                <w:rFonts w:eastAsia="Times New Roman"/>
                <w:sz w:val="20"/>
                <w:szCs w:val="20"/>
              </w:rPr>
              <w:t xml:space="preserve">: </w:t>
            </w:r>
            <w:r w:rsidR="00F32C9E" w:rsidRPr="00821C38">
              <w:rPr>
                <w:rFonts w:eastAsia="Times New Roman"/>
                <w:sz w:val="20"/>
                <w:szCs w:val="20"/>
              </w:rPr>
              <w:t>2502-0340</w:t>
            </w:r>
          </w:p>
          <w:p w14:paraId="5A9ECED5" w14:textId="77777777" w:rsidR="00EB6E86" w:rsidRPr="00821C38" w:rsidRDefault="00EB6E86" w:rsidP="00821C38">
            <w:pPr>
              <w:widowControl w:val="0"/>
              <w:autoSpaceDE w:val="0"/>
              <w:autoSpaceDN w:val="0"/>
              <w:adjustRightInd w:val="0"/>
              <w:rPr>
                <w:rFonts w:eastAsia="Times New Roman"/>
                <w:sz w:val="20"/>
                <w:szCs w:val="20"/>
              </w:rPr>
            </w:pPr>
          </w:p>
          <w:p w14:paraId="19719BD2" w14:textId="77777777" w:rsidR="00EB6E86" w:rsidRPr="00821C38" w:rsidRDefault="00EB6E86" w:rsidP="00821C38">
            <w:pPr>
              <w:widowControl w:val="0"/>
              <w:autoSpaceDE w:val="0"/>
              <w:autoSpaceDN w:val="0"/>
              <w:adjustRightInd w:val="0"/>
              <w:rPr>
                <w:rFonts w:eastAsia="Times New Roman"/>
                <w:sz w:val="20"/>
                <w:szCs w:val="20"/>
              </w:rPr>
            </w:pPr>
            <w:r w:rsidRPr="00821C38">
              <w:rPr>
                <w:rFonts w:eastAsia="Times New Roman"/>
                <w:sz w:val="20"/>
                <w:szCs w:val="20"/>
              </w:rPr>
              <w:t>Ткаченко Василий Тимофеевич</w:t>
            </w:r>
          </w:p>
          <w:p w14:paraId="367383FB" w14:textId="77777777" w:rsidR="00EB6E86" w:rsidRPr="00821C38" w:rsidRDefault="00EB6E86" w:rsidP="00821C38">
            <w:pPr>
              <w:widowControl w:val="0"/>
              <w:autoSpaceDE w:val="0"/>
              <w:autoSpaceDN w:val="0"/>
              <w:adjustRightInd w:val="0"/>
              <w:rPr>
                <w:rFonts w:eastAsia="Times New Roman"/>
                <w:sz w:val="20"/>
                <w:szCs w:val="20"/>
              </w:rPr>
            </w:pPr>
            <w:r w:rsidRPr="00821C38">
              <w:rPr>
                <w:rFonts w:eastAsia="Times New Roman"/>
                <w:sz w:val="20"/>
                <w:szCs w:val="20"/>
              </w:rPr>
              <w:t xml:space="preserve">К.т.н., профессор </w:t>
            </w:r>
          </w:p>
          <w:p w14:paraId="089B12F9" w14:textId="77777777" w:rsidR="00C2089E" w:rsidRPr="00821C38" w:rsidRDefault="00C2089E" w:rsidP="00821C38">
            <w:pPr>
              <w:widowControl w:val="0"/>
              <w:autoSpaceDE w:val="0"/>
              <w:autoSpaceDN w:val="0"/>
              <w:adjustRightInd w:val="0"/>
              <w:rPr>
                <w:rFonts w:eastAsia="Times New Roman"/>
                <w:sz w:val="20"/>
                <w:szCs w:val="20"/>
              </w:rPr>
            </w:pPr>
            <w:r w:rsidRPr="00821C38">
              <w:rPr>
                <w:rFonts w:eastAsia="Times New Roman"/>
                <w:sz w:val="20"/>
                <w:szCs w:val="20"/>
              </w:rPr>
              <w:t xml:space="preserve">РИНЦ </w:t>
            </w:r>
            <w:r w:rsidRPr="00821C38">
              <w:rPr>
                <w:rFonts w:eastAsia="Times New Roman"/>
                <w:sz w:val="20"/>
                <w:szCs w:val="20"/>
                <w:lang w:val="en-US"/>
              </w:rPr>
              <w:t>SPIN</w:t>
            </w:r>
            <w:r w:rsidRPr="00821C38">
              <w:rPr>
                <w:rFonts w:eastAsia="Times New Roman"/>
                <w:sz w:val="20"/>
                <w:szCs w:val="20"/>
              </w:rPr>
              <w:t xml:space="preserve"> – код: 7891-3774</w:t>
            </w:r>
          </w:p>
          <w:p w14:paraId="40338551" w14:textId="77777777" w:rsidR="00D6260A" w:rsidRPr="00821C38" w:rsidRDefault="0056131F" w:rsidP="00821C38">
            <w:pPr>
              <w:widowControl w:val="0"/>
              <w:autoSpaceDE w:val="0"/>
              <w:autoSpaceDN w:val="0"/>
              <w:adjustRightInd w:val="0"/>
              <w:rPr>
                <w:rFonts w:eastAsia="Times New Roman"/>
                <w:i/>
                <w:sz w:val="20"/>
                <w:szCs w:val="20"/>
              </w:rPr>
            </w:pPr>
            <w:r w:rsidRPr="00821C38">
              <w:rPr>
                <w:rFonts w:eastAsia="Times New Roman"/>
                <w:i/>
                <w:sz w:val="20"/>
                <w:szCs w:val="20"/>
              </w:rPr>
              <w:t xml:space="preserve">ФГБОУ ВО «Кубанский ГАУ», Краснодар, </w:t>
            </w:r>
          </w:p>
          <w:p w14:paraId="138E4A5F" w14:textId="77777777" w:rsidR="0056131F" w:rsidRPr="00821C38" w:rsidRDefault="0056131F" w:rsidP="00821C38">
            <w:pPr>
              <w:widowControl w:val="0"/>
              <w:autoSpaceDE w:val="0"/>
              <w:autoSpaceDN w:val="0"/>
              <w:adjustRightInd w:val="0"/>
              <w:rPr>
                <w:rFonts w:eastAsia="Times New Roman"/>
                <w:i/>
                <w:sz w:val="20"/>
                <w:szCs w:val="20"/>
              </w:rPr>
            </w:pPr>
            <w:r w:rsidRPr="00821C38">
              <w:rPr>
                <w:rFonts w:eastAsia="Times New Roman"/>
                <w:i/>
                <w:sz w:val="20"/>
                <w:szCs w:val="20"/>
              </w:rPr>
              <w:t>Россия</w:t>
            </w:r>
          </w:p>
          <w:p w14:paraId="54C7DF19" w14:textId="77777777" w:rsidR="0056131F" w:rsidRPr="00821C38" w:rsidRDefault="0056131F" w:rsidP="00821C38">
            <w:pPr>
              <w:widowControl w:val="0"/>
              <w:autoSpaceDE w:val="0"/>
              <w:autoSpaceDN w:val="0"/>
              <w:adjustRightInd w:val="0"/>
              <w:rPr>
                <w:rFonts w:eastAsia="Times New Roman"/>
                <w:i/>
                <w:sz w:val="20"/>
                <w:szCs w:val="20"/>
              </w:rPr>
            </w:pPr>
          </w:p>
          <w:p w14:paraId="12C6B1F4" w14:textId="3046087E" w:rsidR="008838F5" w:rsidRPr="00821C38" w:rsidRDefault="008838F5" w:rsidP="00821C38">
            <w:pPr>
              <w:widowControl w:val="0"/>
              <w:autoSpaceDE w:val="0"/>
              <w:autoSpaceDN w:val="0"/>
              <w:adjustRightInd w:val="0"/>
              <w:rPr>
                <w:color w:val="000000"/>
                <w:sz w:val="20"/>
                <w:szCs w:val="20"/>
              </w:rPr>
            </w:pPr>
            <w:r w:rsidRPr="00821C38">
              <w:rPr>
                <w:iCs/>
                <w:color w:val="000000"/>
                <w:sz w:val="20"/>
                <w:szCs w:val="20"/>
              </w:rPr>
              <w:t>Настоящая статья связана с оптимизацией потребности агрохозяйств Краснодарского края в мобильных средствах технического сервиса.</w:t>
            </w:r>
            <w:r w:rsidR="00FE676F" w:rsidRPr="00821C38">
              <w:rPr>
                <w:iCs/>
                <w:color w:val="000000"/>
                <w:sz w:val="20"/>
                <w:szCs w:val="20"/>
              </w:rPr>
              <w:t xml:space="preserve"> </w:t>
            </w:r>
            <w:r w:rsidR="007D6D13" w:rsidRPr="00821C38">
              <w:rPr>
                <w:iCs/>
                <w:color w:val="000000"/>
                <w:sz w:val="20"/>
                <w:szCs w:val="20"/>
              </w:rPr>
              <w:t xml:space="preserve">В </w:t>
            </w:r>
            <w:r w:rsidRPr="00821C38">
              <w:rPr>
                <w:iCs/>
                <w:color w:val="000000"/>
                <w:sz w:val="20"/>
                <w:szCs w:val="20"/>
              </w:rPr>
              <w:t>статье отмечено, что расчет потребности в мобильных средствах технического сервиса на основе существующих выражений пригоден лишь для ориентировочных про</w:t>
            </w:r>
            <w:r w:rsidR="007D6D13" w:rsidRPr="00821C38">
              <w:rPr>
                <w:iCs/>
                <w:color w:val="000000"/>
                <w:sz w:val="20"/>
                <w:szCs w:val="20"/>
              </w:rPr>
              <w:t>гнозов, в связи с тем, что</w:t>
            </w:r>
            <w:r w:rsidRPr="00821C38">
              <w:rPr>
                <w:iCs/>
                <w:color w:val="000000"/>
                <w:sz w:val="20"/>
                <w:szCs w:val="20"/>
              </w:rPr>
              <w:t xml:space="preserve"> применение в них осредненных значений годовой выра</w:t>
            </w:r>
            <w:r w:rsidR="007D6D13" w:rsidRPr="00821C38">
              <w:rPr>
                <w:iCs/>
                <w:color w:val="000000"/>
                <w:sz w:val="20"/>
                <w:szCs w:val="20"/>
              </w:rPr>
              <w:t>ботки с.-х</w:t>
            </w:r>
            <w:r w:rsidRPr="00821C38">
              <w:rPr>
                <w:iCs/>
                <w:color w:val="000000"/>
                <w:sz w:val="20"/>
                <w:szCs w:val="20"/>
              </w:rPr>
              <w:t xml:space="preserve"> трак</w:t>
            </w:r>
            <w:r w:rsidR="00701BDE" w:rsidRPr="00821C38">
              <w:rPr>
                <w:iCs/>
                <w:color w:val="000000"/>
                <w:sz w:val="20"/>
                <w:szCs w:val="20"/>
              </w:rPr>
              <w:t>торов</w:t>
            </w:r>
            <w:r w:rsidRPr="00821C38">
              <w:rPr>
                <w:iCs/>
                <w:color w:val="000000"/>
                <w:sz w:val="20"/>
                <w:szCs w:val="20"/>
              </w:rPr>
              <w:t xml:space="preserve"> в зоне сервисного обслуживания мобильного средства</w:t>
            </w:r>
            <w:r w:rsidR="00874ABD" w:rsidRPr="00821C38">
              <w:rPr>
                <w:iCs/>
                <w:color w:val="000000"/>
                <w:sz w:val="20"/>
                <w:szCs w:val="20"/>
              </w:rPr>
              <w:t xml:space="preserve"> значительно снижает их точность.</w:t>
            </w:r>
            <w:r w:rsidR="00FE676F" w:rsidRPr="00821C38">
              <w:rPr>
                <w:iCs/>
                <w:color w:val="000000"/>
                <w:sz w:val="20"/>
                <w:szCs w:val="20"/>
              </w:rPr>
              <w:t xml:space="preserve"> </w:t>
            </w:r>
            <w:r w:rsidRPr="00821C38">
              <w:rPr>
                <w:iCs/>
                <w:color w:val="000000"/>
                <w:sz w:val="20"/>
                <w:szCs w:val="20"/>
              </w:rPr>
              <w:t xml:space="preserve">В процессе исследования было также установлено, что поток требований на ремонтно-обслуживающие работы от большого числа работающих машин на ограниченном интервале времени представляет собой суперпозицию потоков, который </w:t>
            </w:r>
            <w:r w:rsidR="001C58D8" w:rsidRPr="00821C38">
              <w:rPr>
                <w:iCs/>
                <w:color w:val="000000"/>
                <w:sz w:val="20"/>
                <w:szCs w:val="20"/>
              </w:rPr>
              <w:t xml:space="preserve">в свою очередь обладает </w:t>
            </w:r>
            <w:r w:rsidR="00060A3E" w:rsidRPr="00821C38">
              <w:rPr>
                <w:iCs/>
                <w:color w:val="000000"/>
                <w:sz w:val="20"/>
                <w:szCs w:val="20"/>
              </w:rPr>
              <w:t xml:space="preserve">целым </w:t>
            </w:r>
            <w:r w:rsidR="007D6D13" w:rsidRPr="00821C38">
              <w:rPr>
                <w:iCs/>
                <w:color w:val="000000"/>
                <w:sz w:val="20"/>
                <w:szCs w:val="20"/>
              </w:rPr>
              <w:t>рядом вероятностных свойств. Эти свойства</w:t>
            </w:r>
            <w:r w:rsidR="001C58D8" w:rsidRPr="00821C38">
              <w:rPr>
                <w:iCs/>
                <w:color w:val="000000"/>
                <w:sz w:val="20"/>
                <w:szCs w:val="20"/>
              </w:rPr>
              <w:t xml:space="preserve"> </w:t>
            </w:r>
            <w:r w:rsidR="00060A3E" w:rsidRPr="00821C38">
              <w:rPr>
                <w:iCs/>
                <w:color w:val="000000"/>
                <w:sz w:val="20"/>
                <w:szCs w:val="20"/>
              </w:rPr>
              <w:t xml:space="preserve">в свою очередь </w:t>
            </w:r>
            <w:r w:rsidR="001C58D8" w:rsidRPr="00821C38">
              <w:rPr>
                <w:iCs/>
                <w:color w:val="000000"/>
                <w:sz w:val="20"/>
                <w:szCs w:val="20"/>
              </w:rPr>
              <w:t>гово</w:t>
            </w:r>
            <w:r w:rsidR="007D6D13" w:rsidRPr="00821C38">
              <w:rPr>
                <w:iCs/>
                <w:color w:val="000000"/>
                <w:sz w:val="20"/>
                <w:szCs w:val="20"/>
              </w:rPr>
              <w:t>рят о том, что данный поток</w:t>
            </w:r>
            <w:r w:rsidR="001C58D8" w:rsidRPr="00821C38">
              <w:rPr>
                <w:iCs/>
                <w:color w:val="000000"/>
                <w:sz w:val="20"/>
                <w:szCs w:val="20"/>
              </w:rPr>
              <w:t xml:space="preserve"> </w:t>
            </w:r>
            <w:r w:rsidRPr="00821C38">
              <w:rPr>
                <w:iCs/>
                <w:color w:val="000000"/>
                <w:sz w:val="20"/>
                <w:szCs w:val="20"/>
              </w:rPr>
              <w:t>подчиняет</w:t>
            </w:r>
            <w:r w:rsidR="001C58D8" w:rsidRPr="00821C38">
              <w:rPr>
                <w:iCs/>
                <w:color w:val="000000"/>
                <w:sz w:val="20"/>
                <w:szCs w:val="20"/>
              </w:rPr>
              <w:t>ся</w:t>
            </w:r>
            <w:r w:rsidRPr="00821C38">
              <w:rPr>
                <w:iCs/>
                <w:color w:val="000000"/>
                <w:sz w:val="20"/>
                <w:szCs w:val="20"/>
              </w:rPr>
              <w:t xml:space="preserve"> распреде</w:t>
            </w:r>
            <w:r w:rsidR="001C58D8" w:rsidRPr="00821C38">
              <w:rPr>
                <w:iCs/>
                <w:color w:val="000000"/>
                <w:sz w:val="20"/>
                <w:szCs w:val="20"/>
              </w:rPr>
              <w:t>лению</w:t>
            </w:r>
            <w:r w:rsidRPr="00821C38">
              <w:rPr>
                <w:iCs/>
                <w:color w:val="000000"/>
                <w:sz w:val="20"/>
                <w:szCs w:val="20"/>
              </w:rPr>
              <w:t xml:space="preserve"> Пуассона</w:t>
            </w:r>
          </w:p>
          <w:p w14:paraId="6BA59862" w14:textId="77777777" w:rsidR="00F4780E" w:rsidRPr="00821C38" w:rsidRDefault="00F4780E" w:rsidP="00821C38">
            <w:pPr>
              <w:rPr>
                <w:sz w:val="20"/>
                <w:szCs w:val="20"/>
              </w:rPr>
            </w:pPr>
          </w:p>
          <w:p w14:paraId="2338287E" w14:textId="77777777" w:rsidR="00C83F28" w:rsidRDefault="00C83F28" w:rsidP="00821C38">
            <w:pPr>
              <w:rPr>
                <w:sz w:val="20"/>
                <w:szCs w:val="20"/>
              </w:rPr>
            </w:pPr>
            <w:r w:rsidRPr="00821C38">
              <w:rPr>
                <w:sz w:val="20"/>
                <w:szCs w:val="20"/>
              </w:rPr>
              <w:t xml:space="preserve">Ключевые слова: </w:t>
            </w:r>
            <w:r w:rsidR="00104094" w:rsidRPr="00821C38">
              <w:rPr>
                <w:sz w:val="20"/>
                <w:szCs w:val="20"/>
              </w:rPr>
              <w:t>ТЕХНИЧЕСКИЙ СЕРВИС, ОПТИМИЗАЦИЯ, ПОТРЕБНОСТЬ, КОЛИЧЕСТВО ПЕРЕДВИЖНЫХ СРЕДСТВ</w:t>
            </w:r>
            <w:r w:rsidR="00F4780E" w:rsidRPr="00821C38">
              <w:rPr>
                <w:sz w:val="20"/>
                <w:szCs w:val="20"/>
              </w:rPr>
              <w:t>, ТЕОРИЯ МАССОВОГО ОБСЛУЖИВА</w:t>
            </w:r>
            <w:r w:rsidR="00104094" w:rsidRPr="00821C38">
              <w:rPr>
                <w:sz w:val="20"/>
                <w:szCs w:val="20"/>
              </w:rPr>
              <w:t>НИЯ</w:t>
            </w:r>
          </w:p>
          <w:p w14:paraId="1EAB1F9E" w14:textId="77777777" w:rsidR="00610417" w:rsidRDefault="00610417" w:rsidP="00821C38">
            <w:pPr>
              <w:rPr>
                <w:sz w:val="20"/>
                <w:szCs w:val="20"/>
              </w:rPr>
            </w:pPr>
          </w:p>
          <w:p w14:paraId="4AD3D106" w14:textId="7FB6E71E" w:rsidR="00610417" w:rsidRPr="00610417" w:rsidRDefault="00610417" w:rsidP="00821C38">
            <w:pPr>
              <w:rPr>
                <w:sz w:val="20"/>
                <w:szCs w:val="20"/>
                <w:lang w:val="en-US"/>
              </w:rPr>
            </w:pPr>
            <w:hyperlink r:id="rId8" w:history="1">
              <w:r w:rsidRPr="00F2059F">
                <w:rPr>
                  <w:rStyle w:val="Hyperlink"/>
                  <w:sz w:val="20"/>
                  <w:szCs w:val="20"/>
                </w:rPr>
                <w:t>http://dx.doi.org/10.21515/1990-4665-198-0</w:t>
              </w:r>
              <w:r w:rsidRPr="00F2059F">
                <w:rPr>
                  <w:rStyle w:val="Hyperlink"/>
                  <w:sz w:val="20"/>
                  <w:szCs w:val="20"/>
                  <w:lang w:val="en-US"/>
                </w:rPr>
                <w:t>31</w:t>
              </w:r>
            </w:hyperlink>
            <w:r>
              <w:rPr>
                <w:sz w:val="20"/>
                <w:szCs w:val="20"/>
                <w:lang w:val="en-US"/>
              </w:rPr>
              <w:t xml:space="preserve"> </w:t>
            </w:r>
          </w:p>
        </w:tc>
        <w:tc>
          <w:tcPr>
            <w:tcW w:w="4783" w:type="dxa"/>
          </w:tcPr>
          <w:p w14:paraId="3B06C2E6" w14:textId="77777777" w:rsidR="007D274B" w:rsidRPr="00821C38" w:rsidRDefault="007D274B" w:rsidP="00821C38">
            <w:pPr>
              <w:widowControl w:val="0"/>
              <w:autoSpaceDE w:val="0"/>
              <w:autoSpaceDN w:val="0"/>
              <w:adjustRightInd w:val="0"/>
              <w:rPr>
                <w:color w:val="000000"/>
                <w:sz w:val="20"/>
                <w:szCs w:val="20"/>
                <w:lang w:val="en-US"/>
              </w:rPr>
            </w:pPr>
            <w:r w:rsidRPr="00821C38">
              <w:rPr>
                <w:color w:val="000000"/>
                <w:sz w:val="20"/>
                <w:szCs w:val="20"/>
                <w:lang w:val="en-US"/>
              </w:rPr>
              <w:t xml:space="preserve">UDC 631.331 </w:t>
            </w:r>
          </w:p>
          <w:p w14:paraId="0D6FC4BA" w14:textId="77777777" w:rsidR="007D274B" w:rsidRPr="00821C38" w:rsidRDefault="007D274B" w:rsidP="00821C38">
            <w:pPr>
              <w:widowControl w:val="0"/>
              <w:autoSpaceDE w:val="0"/>
              <w:autoSpaceDN w:val="0"/>
              <w:adjustRightInd w:val="0"/>
              <w:rPr>
                <w:color w:val="000000"/>
                <w:sz w:val="20"/>
                <w:szCs w:val="20"/>
                <w:lang w:val="en-US"/>
              </w:rPr>
            </w:pPr>
          </w:p>
          <w:p w14:paraId="4EA4FFE8" w14:textId="4373AC9F" w:rsidR="00FE676F" w:rsidRDefault="000735AE" w:rsidP="00821C38">
            <w:pPr>
              <w:widowControl w:val="0"/>
              <w:autoSpaceDE w:val="0"/>
              <w:autoSpaceDN w:val="0"/>
              <w:adjustRightInd w:val="0"/>
              <w:rPr>
                <w:color w:val="000000"/>
                <w:sz w:val="20"/>
                <w:szCs w:val="20"/>
                <w:lang w:val="en-US"/>
              </w:rPr>
            </w:pPr>
            <w:r w:rsidRPr="000735AE">
              <w:rPr>
                <w:color w:val="000000"/>
                <w:sz w:val="20"/>
                <w:szCs w:val="20"/>
                <w:lang w:val="en-US"/>
              </w:rPr>
              <w:t>4.3.1. Technologies, machinery and equipment for the agro-industrial complex (technical sciences, agricultural sciences)</w:t>
            </w:r>
          </w:p>
          <w:p w14:paraId="47B22135" w14:textId="77777777" w:rsidR="000735AE" w:rsidRPr="00821C38" w:rsidRDefault="000735AE" w:rsidP="00821C38">
            <w:pPr>
              <w:widowControl w:val="0"/>
              <w:autoSpaceDE w:val="0"/>
              <w:autoSpaceDN w:val="0"/>
              <w:adjustRightInd w:val="0"/>
              <w:rPr>
                <w:color w:val="000000"/>
                <w:sz w:val="20"/>
                <w:szCs w:val="20"/>
                <w:lang w:val="en-US"/>
              </w:rPr>
            </w:pPr>
          </w:p>
          <w:p w14:paraId="2AFA3A87" w14:textId="0FC800A9" w:rsidR="007D274B" w:rsidRPr="00821C38" w:rsidRDefault="00610417" w:rsidP="00821C38">
            <w:pPr>
              <w:widowControl w:val="0"/>
              <w:autoSpaceDE w:val="0"/>
              <w:autoSpaceDN w:val="0"/>
              <w:adjustRightInd w:val="0"/>
              <w:rPr>
                <w:b/>
                <w:color w:val="000000"/>
                <w:sz w:val="20"/>
                <w:szCs w:val="20"/>
                <w:lang w:val="en-US"/>
              </w:rPr>
            </w:pPr>
            <w:r w:rsidRPr="00821C38">
              <w:rPr>
                <w:b/>
                <w:color w:val="000000"/>
                <w:sz w:val="20"/>
                <w:szCs w:val="20"/>
                <w:lang w:val="en-US"/>
              </w:rPr>
              <w:t>AGRICULTURAL FARMS</w:t>
            </w:r>
            <w:r>
              <w:rPr>
                <w:b/>
                <w:color w:val="000000"/>
                <w:sz w:val="20"/>
                <w:szCs w:val="20"/>
                <w:lang w:val="en-US"/>
              </w:rPr>
              <w:t xml:space="preserve">’ </w:t>
            </w:r>
            <w:r w:rsidR="003856D8" w:rsidRPr="00821C38">
              <w:rPr>
                <w:b/>
                <w:color w:val="000000"/>
                <w:sz w:val="20"/>
                <w:szCs w:val="20"/>
                <w:lang w:val="en-US"/>
              </w:rPr>
              <w:t>OPTIMIZATION</w:t>
            </w:r>
            <w:r>
              <w:rPr>
                <w:b/>
                <w:color w:val="000000"/>
                <w:sz w:val="20"/>
                <w:szCs w:val="20"/>
                <w:lang w:val="en-US"/>
              </w:rPr>
              <w:t xml:space="preserve"> OF </w:t>
            </w:r>
            <w:r w:rsidRPr="00821C38">
              <w:rPr>
                <w:b/>
                <w:color w:val="000000"/>
                <w:sz w:val="20"/>
                <w:szCs w:val="20"/>
                <w:lang w:val="en-US"/>
              </w:rPr>
              <w:t>NEED</w:t>
            </w:r>
            <w:r w:rsidRPr="00821C38">
              <w:rPr>
                <w:b/>
                <w:color w:val="000000"/>
                <w:sz w:val="20"/>
                <w:szCs w:val="20"/>
                <w:lang w:val="en-US"/>
              </w:rPr>
              <w:t xml:space="preserve"> </w:t>
            </w:r>
            <w:r>
              <w:rPr>
                <w:b/>
                <w:color w:val="000000"/>
                <w:sz w:val="20"/>
                <w:szCs w:val="20"/>
                <w:lang w:val="en-US"/>
              </w:rPr>
              <w:t>FOR</w:t>
            </w:r>
            <w:r w:rsidR="003856D8" w:rsidRPr="00821C38">
              <w:rPr>
                <w:b/>
                <w:color w:val="000000"/>
                <w:sz w:val="20"/>
                <w:szCs w:val="20"/>
                <w:lang w:val="en-US"/>
              </w:rPr>
              <w:t xml:space="preserve"> MOBILE</w:t>
            </w:r>
            <w:r w:rsidR="00FE676F" w:rsidRPr="00821C38">
              <w:rPr>
                <w:b/>
                <w:color w:val="000000"/>
                <w:sz w:val="20"/>
                <w:szCs w:val="20"/>
                <w:lang w:val="en-US"/>
              </w:rPr>
              <w:t xml:space="preserve"> </w:t>
            </w:r>
            <w:r w:rsidR="003856D8" w:rsidRPr="00821C38">
              <w:rPr>
                <w:b/>
                <w:color w:val="000000"/>
                <w:sz w:val="20"/>
                <w:szCs w:val="20"/>
                <w:lang w:val="en-US"/>
              </w:rPr>
              <w:t>TECHNICAL SERVICE MEANS</w:t>
            </w:r>
          </w:p>
          <w:p w14:paraId="5CA41F50" w14:textId="77777777" w:rsidR="00EB6E86" w:rsidRPr="00821C38" w:rsidRDefault="00EB6E86" w:rsidP="00821C38">
            <w:pPr>
              <w:widowControl w:val="0"/>
              <w:autoSpaceDE w:val="0"/>
              <w:autoSpaceDN w:val="0"/>
              <w:adjustRightInd w:val="0"/>
              <w:rPr>
                <w:b/>
                <w:color w:val="000000"/>
                <w:sz w:val="20"/>
                <w:szCs w:val="20"/>
                <w:lang w:val="en-US"/>
              </w:rPr>
            </w:pPr>
          </w:p>
          <w:p w14:paraId="2E42275D" w14:textId="77777777" w:rsidR="007D274B" w:rsidRPr="00821C38" w:rsidRDefault="007D274B" w:rsidP="00821C38">
            <w:pPr>
              <w:widowControl w:val="0"/>
              <w:autoSpaceDE w:val="0"/>
              <w:autoSpaceDN w:val="0"/>
              <w:adjustRightInd w:val="0"/>
              <w:rPr>
                <w:color w:val="000000"/>
                <w:sz w:val="20"/>
                <w:szCs w:val="20"/>
                <w:lang w:val="en-US"/>
              </w:rPr>
            </w:pPr>
            <w:r w:rsidRPr="00821C38">
              <w:rPr>
                <w:color w:val="000000"/>
                <w:sz w:val="20"/>
                <w:szCs w:val="20"/>
                <w:lang w:val="en-US"/>
              </w:rPr>
              <w:t xml:space="preserve">Shapiro Evgeny Aleksandrovich </w:t>
            </w:r>
          </w:p>
          <w:p w14:paraId="3AECE989" w14:textId="2A4BFAC7" w:rsidR="007D274B" w:rsidRPr="00821C38" w:rsidRDefault="00F41AA4" w:rsidP="00821C38">
            <w:pPr>
              <w:widowControl w:val="0"/>
              <w:autoSpaceDE w:val="0"/>
              <w:autoSpaceDN w:val="0"/>
              <w:adjustRightInd w:val="0"/>
              <w:rPr>
                <w:color w:val="000000"/>
                <w:sz w:val="20"/>
                <w:szCs w:val="20"/>
                <w:lang w:val="en-US"/>
              </w:rPr>
            </w:pPr>
            <w:r w:rsidRPr="00821C38">
              <w:rPr>
                <w:color w:val="000000"/>
                <w:sz w:val="20"/>
                <w:szCs w:val="20"/>
                <w:lang w:val="en-US"/>
              </w:rPr>
              <w:t>C</w:t>
            </w:r>
            <w:r w:rsidR="00F73C0F" w:rsidRPr="00821C38">
              <w:rPr>
                <w:color w:val="000000"/>
                <w:sz w:val="20"/>
                <w:szCs w:val="20"/>
                <w:lang w:val="en-US"/>
              </w:rPr>
              <w:t>and.Tech.Sci., docent</w:t>
            </w:r>
            <w:r w:rsidR="007D274B" w:rsidRPr="00821C38">
              <w:rPr>
                <w:color w:val="000000"/>
                <w:sz w:val="20"/>
                <w:szCs w:val="20"/>
                <w:lang w:val="en-US"/>
              </w:rPr>
              <w:t xml:space="preserve"> </w:t>
            </w:r>
          </w:p>
          <w:p w14:paraId="2DC802F0" w14:textId="77777777" w:rsidR="007D274B" w:rsidRPr="00821C38" w:rsidRDefault="00F73C0F" w:rsidP="00821C38">
            <w:pPr>
              <w:widowControl w:val="0"/>
              <w:autoSpaceDE w:val="0"/>
              <w:autoSpaceDN w:val="0"/>
              <w:adjustRightInd w:val="0"/>
              <w:rPr>
                <w:color w:val="000000"/>
                <w:sz w:val="20"/>
                <w:szCs w:val="20"/>
                <w:lang w:val="en-US"/>
              </w:rPr>
            </w:pPr>
            <w:r w:rsidRPr="00821C38">
              <w:rPr>
                <w:color w:val="000000"/>
                <w:sz w:val="20"/>
                <w:szCs w:val="20"/>
                <w:lang w:val="en-US"/>
              </w:rPr>
              <w:t>RSCI SPIN-</w:t>
            </w:r>
            <w:r w:rsidR="007D274B" w:rsidRPr="00821C38">
              <w:rPr>
                <w:color w:val="000000"/>
                <w:sz w:val="20"/>
                <w:szCs w:val="20"/>
                <w:lang w:val="en-US"/>
              </w:rPr>
              <w:t xml:space="preserve">code: 5975-4917 </w:t>
            </w:r>
          </w:p>
          <w:p w14:paraId="6D2586AE" w14:textId="77777777" w:rsidR="00EB6E86" w:rsidRPr="00821C38" w:rsidRDefault="00EB6E86" w:rsidP="00821C38">
            <w:pPr>
              <w:widowControl w:val="0"/>
              <w:autoSpaceDE w:val="0"/>
              <w:autoSpaceDN w:val="0"/>
              <w:adjustRightInd w:val="0"/>
              <w:rPr>
                <w:color w:val="000000"/>
                <w:sz w:val="20"/>
                <w:szCs w:val="20"/>
                <w:lang w:val="en-US"/>
              </w:rPr>
            </w:pPr>
          </w:p>
          <w:p w14:paraId="53ACA4B7" w14:textId="77777777" w:rsidR="00287A46" w:rsidRPr="00821C38" w:rsidRDefault="009B1233" w:rsidP="00821C38">
            <w:pPr>
              <w:widowControl w:val="0"/>
              <w:autoSpaceDE w:val="0"/>
              <w:autoSpaceDN w:val="0"/>
              <w:adjustRightInd w:val="0"/>
              <w:rPr>
                <w:color w:val="000000"/>
                <w:sz w:val="20"/>
                <w:szCs w:val="20"/>
                <w:lang w:val="en-US"/>
              </w:rPr>
            </w:pPr>
            <w:r w:rsidRPr="00821C38">
              <w:rPr>
                <w:color w:val="000000"/>
                <w:sz w:val="20"/>
                <w:szCs w:val="20"/>
                <w:lang w:val="en-US"/>
              </w:rPr>
              <w:t>Truflyak Evgeny Vladimirovich</w:t>
            </w:r>
          </w:p>
          <w:p w14:paraId="2137E2B7" w14:textId="3FE07584" w:rsidR="001F0B55" w:rsidRPr="00821C38" w:rsidRDefault="00F41AA4" w:rsidP="00821C38">
            <w:pPr>
              <w:widowControl w:val="0"/>
              <w:autoSpaceDE w:val="0"/>
              <w:autoSpaceDN w:val="0"/>
              <w:adjustRightInd w:val="0"/>
              <w:rPr>
                <w:color w:val="000000"/>
                <w:sz w:val="20"/>
                <w:szCs w:val="20"/>
                <w:lang w:val="en-US"/>
              </w:rPr>
            </w:pPr>
            <w:r w:rsidRPr="00821C38">
              <w:rPr>
                <w:color w:val="000000"/>
                <w:sz w:val="20"/>
                <w:szCs w:val="20"/>
                <w:lang w:val="en-US"/>
              </w:rPr>
              <w:t>D</w:t>
            </w:r>
            <w:r w:rsidR="001F0B55" w:rsidRPr="00821C38">
              <w:rPr>
                <w:color w:val="000000"/>
                <w:sz w:val="20"/>
                <w:szCs w:val="20"/>
                <w:lang w:val="en-US"/>
              </w:rPr>
              <w:t>r.Sci.</w:t>
            </w:r>
            <w:r w:rsidR="007D274B" w:rsidRPr="00821C38">
              <w:rPr>
                <w:color w:val="000000"/>
                <w:sz w:val="20"/>
                <w:szCs w:val="20"/>
                <w:lang w:val="en-US"/>
              </w:rPr>
              <w:t>Tech</w:t>
            </w:r>
            <w:r w:rsidR="001F0B55" w:rsidRPr="00821C38">
              <w:rPr>
                <w:color w:val="000000"/>
                <w:sz w:val="20"/>
                <w:szCs w:val="20"/>
                <w:lang w:val="en-US"/>
              </w:rPr>
              <w:t>, professor</w:t>
            </w:r>
          </w:p>
          <w:p w14:paraId="78013EF9" w14:textId="77777777" w:rsidR="00F73C0F" w:rsidRPr="00821C38" w:rsidRDefault="00F73C0F" w:rsidP="00821C38">
            <w:pPr>
              <w:widowControl w:val="0"/>
              <w:autoSpaceDE w:val="0"/>
              <w:autoSpaceDN w:val="0"/>
              <w:adjustRightInd w:val="0"/>
              <w:rPr>
                <w:rFonts w:eastAsia="Times New Roman"/>
                <w:sz w:val="20"/>
                <w:szCs w:val="20"/>
                <w:lang w:val="en-US"/>
              </w:rPr>
            </w:pPr>
            <w:r w:rsidRPr="00821C38">
              <w:rPr>
                <w:rFonts w:eastAsia="Times New Roman"/>
                <w:sz w:val="20"/>
                <w:szCs w:val="20"/>
                <w:lang w:val="en-US"/>
              </w:rPr>
              <w:t>Scopus Author ID: 57188716454</w:t>
            </w:r>
          </w:p>
          <w:p w14:paraId="62D9D502" w14:textId="77777777" w:rsidR="00287A46" w:rsidRPr="00821C38" w:rsidRDefault="00F73C0F" w:rsidP="00821C38">
            <w:pPr>
              <w:widowControl w:val="0"/>
              <w:autoSpaceDE w:val="0"/>
              <w:autoSpaceDN w:val="0"/>
              <w:adjustRightInd w:val="0"/>
              <w:rPr>
                <w:color w:val="000000"/>
                <w:sz w:val="20"/>
                <w:szCs w:val="20"/>
                <w:lang w:val="en-US"/>
              </w:rPr>
            </w:pPr>
            <w:r w:rsidRPr="00821C38">
              <w:rPr>
                <w:color w:val="000000"/>
                <w:sz w:val="20"/>
                <w:szCs w:val="20"/>
                <w:lang w:val="en-US"/>
              </w:rPr>
              <w:t xml:space="preserve">RSCI </w:t>
            </w:r>
            <w:r w:rsidR="007D274B" w:rsidRPr="00821C38">
              <w:rPr>
                <w:color w:val="000000"/>
                <w:sz w:val="20"/>
                <w:szCs w:val="20"/>
                <w:lang w:val="en-US"/>
              </w:rPr>
              <w:t xml:space="preserve">SPIN code: 2502-0340 </w:t>
            </w:r>
          </w:p>
          <w:p w14:paraId="59CDA5FC" w14:textId="77777777" w:rsidR="00114794" w:rsidRPr="00821C38" w:rsidRDefault="00114794" w:rsidP="00821C38">
            <w:pPr>
              <w:widowControl w:val="0"/>
              <w:autoSpaceDE w:val="0"/>
              <w:autoSpaceDN w:val="0"/>
              <w:adjustRightInd w:val="0"/>
              <w:rPr>
                <w:color w:val="000000"/>
                <w:sz w:val="20"/>
                <w:szCs w:val="20"/>
                <w:lang w:val="en-US"/>
              </w:rPr>
            </w:pPr>
          </w:p>
          <w:p w14:paraId="4165A2D7" w14:textId="77777777" w:rsidR="003856D8" w:rsidRPr="00821C38" w:rsidRDefault="003856D8" w:rsidP="00821C38">
            <w:pPr>
              <w:widowControl w:val="0"/>
              <w:autoSpaceDE w:val="0"/>
              <w:autoSpaceDN w:val="0"/>
              <w:adjustRightInd w:val="0"/>
              <w:rPr>
                <w:color w:val="000000"/>
                <w:sz w:val="20"/>
                <w:szCs w:val="20"/>
                <w:lang w:val="en-US"/>
              </w:rPr>
            </w:pPr>
            <w:r w:rsidRPr="00821C38">
              <w:rPr>
                <w:color w:val="000000"/>
                <w:sz w:val="20"/>
                <w:szCs w:val="20"/>
                <w:lang w:val="en-US"/>
              </w:rPr>
              <w:t>Tkachenko Vasily Timofeevich</w:t>
            </w:r>
          </w:p>
          <w:p w14:paraId="7324FA54" w14:textId="29A5B9EB" w:rsidR="00114794" w:rsidRPr="00821C38" w:rsidRDefault="00610417" w:rsidP="00821C38">
            <w:pPr>
              <w:widowControl w:val="0"/>
              <w:autoSpaceDE w:val="0"/>
              <w:autoSpaceDN w:val="0"/>
              <w:adjustRightInd w:val="0"/>
              <w:rPr>
                <w:color w:val="000000"/>
                <w:sz w:val="20"/>
                <w:szCs w:val="20"/>
                <w:lang w:val="en-US"/>
              </w:rPr>
            </w:pPr>
            <w:r>
              <w:rPr>
                <w:color w:val="000000"/>
                <w:sz w:val="20"/>
                <w:szCs w:val="20"/>
                <w:lang w:val="en-US"/>
              </w:rPr>
              <w:t>Cand.Tech.Sci.</w:t>
            </w:r>
            <w:r w:rsidR="003856D8" w:rsidRPr="00821C38">
              <w:rPr>
                <w:color w:val="000000"/>
                <w:sz w:val="20"/>
                <w:szCs w:val="20"/>
                <w:lang w:val="en-US"/>
              </w:rPr>
              <w:t>, professor</w:t>
            </w:r>
          </w:p>
          <w:p w14:paraId="6CA45BC1" w14:textId="77777777" w:rsidR="00C2089E" w:rsidRPr="00821C38" w:rsidRDefault="00C2089E" w:rsidP="00821C38">
            <w:pPr>
              <w:widowControl w:val="0"/>
              <w:autoSpaceDE w:val="0"/>
              <w:autoSpaceDN w:val="0"/>
              <w:adjustRightInd w:val="0"/>
              <w:rPr>
                <w:i/>
                <w:color w:val="000000"/>
                <w:sz w:val="20"/>
                <w:szCs w:val="20"/>
                <w:lang w:val="en-US"/>
              </w:rPr>
            </w:pPr>
            <w:r w:rsidRPr="00821C38">
              <w:rPr>
                <w:color w:val="000000"/>
                <w:sz w:val="20"/>
                <w:szCs w:val="20"/>
                <w:lang w:val="en-US"/>
              </w:rPr>
              <w:t>RSCI SPIN code: 7891-3774</w:t>
            </w:r>
          </w:p>
          <w:p w14:paraId="7860E309" w14:textId="77777777" w:rsidR="003856D8" w:rsidRPr="00821C38" w:rsidRDefault="007D274B" w:rsidP="00821C38">
            <w:pPr>
              <w:widowControl w:val="0"/>
              <w:autoSpaceDE w:val="0"/>
              <w:autoSpaceDN w:val="0"/>
              <w:adjustRightInd w:val="0"/>
              <w:rPr>
                <w:i/>
                <w:color w:val="000000"/>
                <w:sz w:val="20"/>
                <w:szCs w:val="20"/>
                <w:lang w:val="en-US"/>
              </w:rPr>
            </w:pPr>
            <w:r w:rsidRPr="00821C38">
              <w:rPr>
                <w:i/>
                <w:color w:val="000000"/>
                <w:sz w:val="20"/>
                <w:szCs w:val="20"/>
                <w:lang w:val="en-US"/>
              </w:rPr>
              <w:t xml:space="preserve">Kuban State Agrarian University, Krasnodar, </w:t>
            </w:r>
          </w:p>
          <w:p w14:paraId="37F2CE13" w14:textId="77777777" w:rsidR="00F70ECA" w:rsidRPr="00821C38" w:rsidRDefault="007D274B" w:rsidP="00821C38">
            <w:pPr>
              <w:widowControl w:val="0"/>
              <w:autoSpaceDE w:val="0"/>
              <w:autoSpaceDN w:val="0"/>
              <w:adjustRightInd w:val="0"/>
              <w:rPr>
                <w:i/>
                <w:color w:val="000000"/>
                <w:sz w:val="20"/>
                <w:szCs w:val="20"/>
                <w:lang w:val="en-US"/>
              </w:rPr>
            </w:pPr>
            <w:r w:rsidRPr="00821C38">
              <w:rPr>
                <w:i/>
                <w:color w:val="000000"/>
                <w:sz w:val="20"/>
                <w:szCs w:val="20"/>
                <w:lang w:val="en-US"/>
              </w:rPr>
              <w:t xml:space="preserve">Russia </w:t>
            </w:r>
          </w:p>
          <w:p w14:paraId="78D887D7" w14:textId="77777777" w:rsidR="00F70ECA" w:rsidRPr="00821C38" w:rsidRDefault="00F70ECA" w:rsidP="00821C38">
            <w:pPr>
              <w:widowControl w:val="0"/>
              <w:autoSpaceDE w:val="0"/>
              <w:autoSpaceDN w:val="0"/>
              <w:adjustRightInd w:val="0"/>
              <w:rPr>
                <w:color w:val="000000"/>
                <w:sz w:val="20"/>
                <w:szCs w:val="20"/>
                <w:lang w:val="en-US"/>
              </w:rPr>
            </w:pPr>
          </w:p>
          <w:p w14:paraId="25E03440" w14:textId="55DA3C3E" w:rsidR="00EB6E86" w:rsidRPr="00821C38" w:rsidRDefault="00515494" w:rsidP="00821C38">
            <w:pPr>
              <w:widowControl w:val="0"/>
              <w:autoSpaceDE w:val="0"/>
              <w:autoSpaceDN w:val="0"/>
              <w:adjustRightInd w:val="0"/>
              <w:rPr>
                <w:color w:val="000000"/>
                <w:sz w:val="20"/>
                <w:szCs w:val="20"/>
                <w:lang w:val="en-US"/>
              </w:rPr>
            </w:pPr>
            <w:r w:rsidRPr="00821C38">
              <w:rPr>
                <w:color w:val="000000"/>
                <w:sz w:val="20"/>
                <w:szCs w:val="20"/>
              </w:rPr>
              <w:t>Т</w:t>
            </w:r>
            <w:r w:rsidRPr="00821C38">
              <w:rPr>
                <w:color w:val="000000"/>
                <w:sz w:val="20"/>
                <w:szCs w:val="20"/>
                <w:lang w:val="en-US"/>
              </w:rPr>
              <w:t>his article is related to the optimization of the needs of agricultural enterprises in the Krasnodar region for mobile technical service tools.</w:t>
            </w:r>
            <w:r w:rsidR="00FE676F" w:rsidRPr="00821C38">
              <w:rPr>
                <w:color w:val="000000"/>
                <w:sz w:val="20"/>
                <w:szCs w:val="20"/>
                <w:lang w:val="en-US"/>
              </w:rPr>
              <w:t xml:space="preserve"> </w:t>
            </w:r>
            <w:r w:rsidRPr="00821C38">
              <w:rPr>
                <w:color w:val="000000"/>
                <w:sz w:val="20"/>
                <w:szCs w:val="20"/>
                <w:lang w:val="en-US"/>
              </w:rPr>
              <w:t xml:space="preserve">The article notes that calculating the need for mobile means of technical service on the basis of existing expressions is suitable only for indicative forecasts, due to the fact that the </w:t>
            </w:r>
            <w:r w:rsidR="007607F6" w:rsidRPr="00821C38">
              <w:rPr>
                <w:color w:val="000000"/>
                <w:sz w:val="20"/>
                <w:szCs w:val="20"/>
                <w:lang w:val="en-US"/>
              </w:rPr>
              <w:t xml:space="preserve">use in them of average values </w:t>
            </w:r>
            <w:r w:rsidRPr="00821C38">
              <w:rPr>
                <w:color w:val="000000"/>
                <w:sz w:val="20"/>
                <w:szCs w:val="20"/>
                <w:lang w:val="en-US"/>
              </w:rPr>
              <w:t>of the annual output of agricultural tractors in the service area mobile means significantly reduces their accuracy.</w:t>
            </w:r>
            <w:r w:rsidR="00FE676F" w:rsidRPr="00821C38">
              <w:rPr>
                <w:color w:val="000000"/>
                <w:sz w:val="20"/>
                <w:szCs w:val="20"/>
                <w:lang w:val="en-US"/>
              </w:rPr>
              <w:t xml:space="preserve"> </w:t>
            </w:r>
            <w:r w:rsidRPr="00821C38">
              <w:rPr>
                <w:color w:val="000000"/>
                <w:sz w:val="20"/>
                <w:szCs w:val="20"/>
                <w:lang w:val="en-US"/>
              </w:rPr>
              <w:t xml:space="preserve">During the study, it was also established that the flow of requests for repair and maintenance work from a large number of working machines over a limited time interval is a superposition of flows, which in turn has a number of probabilistic properties. </w:t>
            </w:r>
            <w:r w:rsidR="00FE676F" w:rsidRPr="00821C38">
              <w:rPr>
                <w:color w:val="000000"/>
                <w:sz w:val="20"/>
                <w:szCs w:val="20"/>
                <w:lang w:val="en-US"/>
              </w:rPr>
              <w:t xml:space="preserve"> </w:t>
            </w:r>
            <w:r w:rsidRPr="00821C38">
              <w:rPr>
                <w:color w:val="000000"/>
                <w:sz w:val="20"/>
                <w:szCs w:val="20"/>
                <w:lang w:val="en-US"/>
              </w:rPr>
              <w:t>These properties, in turn, indicate that this flow obeys the Poisson distribution</w:t>
            </w:r>
          </w:p>
          <w:p w14:paraId="25413984" w14:textId="77777777" w:rsidR="00060A3E" w:rsidRPr="00821C38" w:rsidRDefault="00060A3E" w:rsidP="00821C38">
            <w:pPr>
              <w:widowControl w:val="0"/>
              <w:autoSpaceDE w:val="0"/>
              <w:autoSpaceDN w:val="0"/>
              <w:adjustRightInd w:val="0"/>
              <w:rPr>
                <w:color w:val="000000"/>
                <w:sz w:val="20"/>
                <w:szCs w:val="20"/>
                <w:lang w:val="en-US"/>
              </w:rPr>
            </w:pPr>
          </w:p>
          <w:p w14:paraId="5248549E" w14:textId="77777777" w:rsidR="00060A3E" w:rsidRPr="00821C38" w:rsidRDefault="00060A3E" w:rsidP="00821C38">
            <w:pPr>
              <w:widowControl w:val="0"/>
              <w:autoSpaceDE w:val="0"/>
              <w:autoSpaceDN w:val="0"/>
              <w:adjustRightInd w:val="0"/>
              <w:rPr>
                <w:color w:val="000000"/>
                <w:sz w:val="20"/>
                <w:szCs w:val="20"/>
                <w:lang w:val="en-US"/>
              </w:rPr>
            </w:pPr>
          </w:p>
          <w:p w14:paraId="3BE31F2B" w14:textId="77777777" w:rsidR="00FE676F" w:rsidRPr="00821C38" w:rsidRDefault="00FE676F" w:rsidP="00821C38">
            <w:pPr>
              <w:widowControl w:val="0"/>
              <w:autoSpaceDE w:val="0"/>
              <w:autoSpaceDN w:val="0"/>
              <w:adjustRightInd w:val="0"/>
              <w:rPr>
                <w:color w:val="000000"/>
                <w:sz w:val="20"/>
                <w:szCs w:val="20"/>
                <w:lang w:val="en-US"/>
              </w:rPr>
            </w:pPr>
          </w:p>
          <w:p w14:paraId="132F926F" w14:textId="77777777" w:rsidR="00060A3E" w:rsidRPr="00821C38" w:rsidRDefault="00060A3E" w:rsidP="00821C38">
            <w:pPr>
              <w:widowControl w:val="0"/>
              <w:autoSpaceDE w:val="0"/>
              <w:autoSpaceDN w:val="0"/>
              <w:adjustRightInd w:val="0"/>
              <w:rPr>
                <w:color w:val="000000"/>
                <w:sz w:val="20"/>
                <w:szCs w:val="20"/>
                <w:lang w:val="en-US"/>
              </w:rPr>
            </w:pPr>
          </w:p>
          <w:p w14:paraId="23116FB0" w14:textId="77777777" w:rsidR="007C6952" w:rsidRPr="00821C38" w:rsidRDefault="007C6952" w:rsidP="00821C38">
            <w:pPr>
              <w:widowControl w:val="0"/>
              <w:autoSpaceDE w:val="0"/>
              <w:autoSpaceDN w:val="0"/>
              <w:adjustRightInd w:val="0"/>
              <w:rPr>
                <w:color w:val="000000"/>
                <w:sz w:val="20"/>
                <w:szCs w:val="20"/>
                <w:lang w:val="en-US"/>
              </w:rPr>
            </w:pPr>
          </w:p>
          <w:p w14:paraId="6EF671BA" w14:textId="77777777" w:rsidR="005044E8" w:rsidRPr="00821C38" w:rsidRDefault="005044E8" w:rsidP="00821C38">
            <w:pPr>
              <w:widowControl w:val="0"/>
              <w:autoSpaceDE w:val="0"/>
              <w:autoSpaceDN w:val="0"/>
              <w:adjustRightInd w:val="0"/>
              <w:rPr>
                <w:color w:val="000000"/>
                <w:sz w:val="20"/>
                <w:szCs w:val="20"/>
                <w:lang w:val="en-US"/>
              </w:rPr>
            </w:pPr>
          </w:p>
          <w:p w14:paraId="7F75CEA6" w14:textId="1407E476" w:rsidR="00C44513" w:rsidRPr="00821C38" w:rsidRDefault="007C6952" w:rsidP="00821C38">
            <w:pPr>
              <w:widowControl w:val="0"/>
              <w:autoSpaceDE w:val="0"/>
              <w:autoSpaceDN w:val="0"/>
              <w:adjustRightInd w:val="0"/>
              <w:rPr>
                <w:color w:val="000000"/>
                <w:sz w:val="20"/>
                <w:szCs w:val="20"/>
                <w:lang w:val="en-US"/>
              </w:rPr>
            </w:pPr>
            <w:r w:rsidRPr="00821C38">
              <w:rPr>
                <w:color w:val="000000"/>
                <w:sz w:val="20"/>
                <w:szCs w:val="20"/>
                <w:lang w:val="en-US"/>
              </w:rPr>
              <w:t>Keywords:</w:t>
            </w:r>
            <w:r w:rsidR="00DB47B6" w:rsidRPr="00821C38">
              <w:rPr>
                <w:sz w:val="20"/>
                <w:szCs w:val="20"/>
                <w:lang w:val="en-US"/>
              </w:rPr>
              <w:t xml:space="preserve"> </w:t>
            </w:r>
            <w:r w:rsidR="00DB47B6" w:rsidRPr="00821C38">
              <w:rPr>
                <w:color w:val="000000"/>
                <w:sz w:val="20"/>
                <w:szCs w:val="20"/>
                <w:lang w:val="en-US"/>
              </w:rPr>
              <w:t xml:space="preserve">TECHNICAL SERVICE, OPTIMIZATION, NEED, NUMBER OF MOBILE VEHICLES, QUEUE </w:t>
            </w:r>
            <w:r w:rsidR="00610417">
              <w:rPr>
                <w:color w:val="000000"/>
                <w:sz w:val="20"/>
                <w:szCs w:val="20"/>
                <w:lang w:val="en-US"/>
              </w:rPr>
              <w:t xml:space="preserve">SERVICE </w:t>
            </w:r>
            <w:r w:rsidR="00DB47B6" w:rsidRPr="00821C38">
              <w:rPr>
                <w:color w:val="000000"/>
                <w:sz w:val="20"/>
                <w:szCs w:val="20"/>
                <w:lang w:val="en-US"/>
              </w:rPr>
              <w:t>THEORY</w:t>
            </w:r>
          </w:p>
        </w:tc>
      </w:tr>
    </w:tbl>
    <w:p w14:paraId="54643A3C" w14:textId="77777777" w:rsidR="00D17B57" w:rsidRPr="00333B43" w:rsidRDefault="00D17B57" w:rsidP="002E65F6">
      <w:pPr>
        <w:tabs>
          <w:tab w:val="left" w:pos="-1440"/>
          <w:tab w:val="left" w:pos="-720"/>
        </w:tabs>
        <w:ind w:firstLine="851"/>
        <w:jc w:val="both"/>
        <w:rPr>
          <w:rFonts w:eastAsia="Calibri"/>
          <w:b/>
          <w:i/>
          <w:lang w:val="en-US"/>
        </w:rPr>
      </w:pPr>
    </w:p>
    <w:p w14:paraId="241AE3B8" w14:textId="77777777" w:rsidR="006F2FF3" w:rsidRDefault="006C6375" w:rsidP="00173342">
      <w:pPr>
        <w:pStyle w:val="NormalWeb"/>
        <w:spacing w:before="0" w:beforeAutospacing="0" w:after="0" w:afterAutospacing="0" w:line="360" w:lineRule="auto"/>
        <w:ind w:firstLine="709"/>
        <w:jc w:val="both"/>
        <w:rPr>
          <w:rStyle w:val="Emphasis"/>
          <w:i w:val="0"/>
          <w:sz w:val="28"/>
          <w:szCs w:val="28"/>
        </w:rPr>
      </w:pPr>
      <w:r w:rsidRPr="006F2FF3">
        <w:rPr>
          <w:rStyle w:val="Emphasis"/>
          <w:rFonts w:eastAsia="Calibri"/>
          <w:b/>
          <w:i w:val="0"/>
          <w:sz w:val="28"/>
          <w:szCs w:val="28"/>
        </w:rPr>
        <w:t>Введение.</w:t>
      </w:r>
      <w:r w:rsidRPr="00173342">
        <w:rPr>
          <w:rStyle w:val="Emphasis"/>
          <w:rFonts w:eastAsia="Calibri"/>
          <w:i w:val="0"/>
          <w:sz w:val="28"/>
          <w:szCs w:val="28"/>
        </w:rPr>
        <w:t xml:space="preserve"> </w:t>
      </w:r>
      <w:r w:rsidR="001B1E47" w:rsidRPr="00173342">
        <w:rPr>
          <w:rStyle w:val="Emphasis"/>
          <w:i w:val="0"/>
          <w:sz w:val="28"/>
          <w:szCs w:val="28"/>
        </w:rPr>
        <w:t xml:space="preserve">В учебной </w:t>
      </w:r>
      <w:r w:rsidR="006F2FF3">
        <w:rPr>
          <w:rStyle w:val="Emphasis"/>
          <w:i w:val="0"/>
          <w:sz w:val="28"/>
          <w:szCs w:val="28"/>
        </w:rPr>
        <w:t xml:space="preserve">и научной </w:t>
      </w:r>
      <w:r w:rsidR="001B1E47" w:rsidRPr="00173342">
        <w:rPr>
          <w:rStyle w:val="Emphasis"/>
          <w:i w:val="0"/>
          <w:sz w:val="28"/>
          <w:szCs w:val="28"/>
        </w:rPr>
        <w:t>лит</w:t>
      </w:r>
      <w:r w:rsidR="006F2FF3">
        <w:rPr>
          <w:rStyle w:val="Emphasis"/>
          <w:i w:val="0"/>
          <w:sz w:val="28"/>
          <w:szCs w:val="28"/>
        </w:rPr>
        <w:t>ературе по организации ремонтно-обслуживающего производства</w:t>
      </w:r>
      <w:r w:rsidR="001B1E47" w:rsidRPr="00173342">
        <w:rPr>
          <w:rStyle w:val="Emphasis"/>
          <w:i w:val="0"/>
          <w:sz w:val="28"/>
          <w:szCs w:val="28"/>
        </w:rPr>
        <w:t xml:space="preserve"> необоснованно мало внимания уделяет</w:t>
      </w:r>
      <w:r w:rsidR="001B1E47" w:rsidRPr="00173342">
        <w:rPr>
          <w:rStyle w:val="Emphasis"/>
          <w:i w:val="0"/>
          <w:sz w:val="28"/>
          <w:szCs w:val="28"/>
        </w:rPr>
        <w:lastRenderedPageBreak/>
        <w:t xml:space="preserve">ся решению задач </w:t>
      </w:r>
      <w:r w:rsidR="006F2FF3">
        <w:rPr>
          <w:rStyle w:val="Emphasis"/>
          <w:i w:val="0"/>
          <w:sz w:val="28"/>
          <w:szCs w:val="28"/>
        </w:rPr>
        <w:t>оптими</w:t>
      </w:r>
      <w:r w:rsidR="00603606">
        <w:rPr>
          <w:rStyle w:val="Emphasis"/>
          <w:i w:val="0"/>
          <w:sz w:val="28"/>
          <w:szCs w:val="28"/>
        </w:rPr>
        <w:t>зации потребности агрохозяйств</w:t>
      </w:r>
      <w:r w:rsidR="006F2FF3">
        <w:rPr>
          <w:rStyle w:val="Emphasis"/>
          <w:i w:val="0"/>
          <w:sz w:val="28"/>
          <w:szCs w:val="28"/>
        </w:rPr>
        <w:t xml:space="preserve"> в мобильных средствах технического сервиса с.-х техники.</w:t>
      </w:r>
    </w:p>
    <w:p w14:paraId="369ECE1B" w14:textId="77777777" w:rsidR="000006C5" w:rsidRDefault="006F2FF3" w:rsidP="00E15541">
      <w:pPr>
        <w:shd w:val="clear" w:color="auto" w:fill="FFFFFF"/>
        <w:ind w:firstLine="426"/>
        <w:jc w:val="both"/>
        <w:textAlignment w:val="baseline"/>
        <w:rPr>
          <w:rStyle w:val="Emphasis"/>
          <w:i w:val="0"/>
        </w:rPr>
      </w:pPr>
      <w:r>
        <w:rPr>
          <w:rStyle w:val="Emphasis"/>
          <w:i w:val="0"/>
        </w:rPr>
        <w:t>В настоящей статье</w:t>
      </w:r>
      <w:r w:rsidR="001B1E47" w:rsidRPr="00173342">
        <w:rPr>
          <w:rStyle w:val="Emphasis"/>
          <w:i w:val="0"/>
        </w:rPr>
        <w:t xml:space="preserve"> этот пробел</w:t>
      </w:r>
      <w:r>
        <w:rPr>
          <w:rStyle w:val="Emphasis"/>
          <w:i w:val="0"/>
        </w:rPr>
        <w:t xml:space="preserve"> частично</w:t>
      </w:r>
      <w:r w:rsidR="001B1E47" w:rsidRPr="00173342">
        <w:rPr>
          <w:rStyle w:val="Emphasis"/>
          <w:i w:val="0"/>
        </w:rPr>
        <w:t xml:space="preserve"> восполнен. </w:t>
      </w:r>
      <w:r w:rsidR="0056343A">
        <w:rPr>
          <w:rStyle w:val="Emphasis"/>
          <w:i w:val="0"/>
        </w:rPr>
        <w:t>С этой целью</w:t>
      </w:r>
      <w:r w:rsidR="000006C5">
        <w:rPr>
          <w:rStyle w:val="Emphasis"/>
          <w:i w:val="0"/>
        </w:rPr>
        <w:t>, на примере учебного хозяйства «Кубань» Кубанского ГАУ,</w:t>
      </w:r>
      <w:r>
        <w:rPr>
          <w:rStyle w:val="Emphasis"/>
          <w:i w:val="0"/>
        </w:rPr>
        <w:t xml:space="preserve"> п</w:t>
      </w:r>
      <w:r w:rsidR="001B1E47" w:rsidRPr="00173342">
        <w:rPr>
          <w:rStyle w:val="Emphasis"/>
          <w:i w:val="0"/>
        </w:rPr>
        <w:t>одробно излож</w:t>
      </w:r>
      <w:r w:rsidR="000006C5">
        <w:rPr>
          <w:rStyle w:val="Emphasis"/>
          <w:i w:val="0"/>
        </w:rPr>
        <w:t>ена методика оптимизации потребности агрохозяйств Краснодарского края в мобильных средствах технического сервиса.</w:t>
      </w:r>
    </w:p>
    <w:p w14:paraId="0555A77F" w14:textId="77777777" w:rsidR="00E17CC8" w:rsidRDefault="00E17CC8" w:rsidP="00E17CC8">
      <w:pPr>
        <w:shd w:val="clear" w:color="auto" w:fill="FFFFFF"/>
        <w:ind w:firstLine="709"/>
        <w:jc w:val="both"/>
        <w:textAlignment w:val="baseline"/>
        <w:rPr>
          <w:rStyle w:val="Emphasis"/>
          <w:i w:val="0"/>
        </w:rPr>
      </w:pPr>
      <w:r w:rsidRPr="00646431">
        <w:rPr>
          <w:rStyle w:val="Emphasis"/>
          <w:b/>
          <w:i w:val="0"/>
        </w:rPr>
        <w:t xml:space="preserve">Цель </w:t>
      </w:r>
      <w:r>
        <w:rPr>
          <w:rStyle w:val="Emphasis"/>
          <w:b/>
          <w:i w:val="0"/>
        </w:rPr>
        <w:t xml:space="preserve">настоящего </w:t>
      </w:r>
      <w:r w:rsidRPr="00646431">
        <w:rPr>
          <w:rStyle w:val="Emphasis"/>
          <w:b/>
          <w:i w:val="0"/>
        </w:rPr>
        <w:t>исследовани</w:t>
      </w:r>
      <w:r>
        <w:rPr>
          <w:rStyle w:val="Emphasis"/>
          <w:b/>
          <w:i w:val="0"/>
        </w:rPr>
        <w:t>я</w:t>
      </w:r>
      <w:r>
        <w:rPr>
          <w:rStyle w:val="Emphasis"/>
          <w:i w:val="0"/>
        </w:rPr>
        <w:t>: увеличение коэффициента</w:t>
      </w:r>
      <w:r w:rsidRPr="00173342">
        <w:rPr>
          <w:rStyle w:val="Emphasis"/>
          <w:i w:val="0"/>
        </w:rPr>
        <w:t xml:space="preserve"> технической готовности и </w:t>
      </w:r>
      <w:r>
        <w:rPr>
          <w:rStyle w:val="Emphasis"/>
          <w:i w:val="0"/>
        </w:rPr>
        <w:t xml:space="preserve">значительное </w:t>
      </w:r>
      <w:r w:rsidRPr="00173342">
        <w:rPr>
          <w:rStyle w:val="Emphasis"/>
          <w:i w:val="0"/>
        </w:rPr>
        <w:t xml:space="preserve">снижение эксплуатационных затрат использования </w:t>
      </w:r>
      <w:r>
        <w:rPr>
          <w:rStyle w:val="Emphasis"/>
          <w:i w:val="0"/>
        </w:rPr>
        <w:t xml:space="preserve">с.-х </w:t>
      </w:r>
      <w:r w:rsidRPr="00173342">
        <w:rPr>
          <w:rStyle w:val="Emphasis"/>
          <w:i w:val="0"/>
        </w:rPr>
        <w:t>техни</w:t>
      </w:r>
      <w:r>
        <w:rPr>
          <w:rStyle w:val="Emphasis"/>
          <w:i w:val="0"/>
        </w:rPr>
        <w:t>ки, путем оптимизации потребности агрохозяйств Краснодарского края в мобильных средствах технического сервиса.</w:t>
      </w:r>
    </w:p>
    <w:p w14:paraId="420763C4" w14:textId="77777777" w:rsidR="00E17CC8" w:rsidRPr="00646431" w:rsidRDefault="00E17CC8" w:rsidP="00E17CC8">
      <w:pPr>
        <w:tabs>
          <w:tab w:val="left" w:pos="-1440"/>
          <w:tab w:val="left" w:pos="-720"/>
        </w:tabs>
        <w:ind w:firstLine="709"/>
        <w:jc w:val="both"/>
        <w:rPr>
          <w:rFonts w:eastAsia="Calibri"/>
        </w:rPr>
      </w:pPr>
      <w:r w:rsidRPr="00772E1C">
        <w:rPr>
          <w:rFonts w:eastAsia="Calibri"/>
          <w:b/>
        </w:rPr>
        <w:t>Объект</w:t>
      </w:r>
      <w:r>
        <w:rPr>
          <w:rFonts w:eastAsia="Calibri"/>
          <w:b/>
        </w:rPr>
        <w:t>ом</w:t>
      </w:r>
      <w:r w:rsidRPr="00772E1C">
        <w:rPr>
          <w:rFonts w:eastAsia="Calibri"/>
          <w:b/>
        </w:rPr>
        <w:t xml:space="preserve"> исследован</w:t>
      </w:r>
      <w:r>
        <w:rPr>
          <w:rFonts w:eastAsia="Calibri"/>
          <w:b/>
        </w:rPr>
        <w:t>ия</w:t>
      </w:r>
      <w:r>
        <w:rPr>
          <w:rFonts w:eastAsia="Calibri"/>
          <w:i/>
        </w:rPr>
        <w:t xml:space="preserve"> </w:t>
      </w:r>
      <w:r w:rsidRPr="00646431">
        <w:rPr>
          <w:rFonts w:eastAsia="Calibri"/>
        </w:rPr>
        <w:t>выступает</w:t>
      </w:r>
      <w:r>
        <w:rPr>
          <w:rFonts w:eastAsia="Calibri"/>
        </w:rPr>
        <w:t xml:space="preserve"> производственная и техническая эксплуатация с.-х техники агрохозяйств Краснодарского края в процессе использования </w:t>
      </w:r>
      <w:r w:rsidR="00C75AE4">
        <w:rPr>
          <w:rStyle w:val="Emphasis"/>
          <w:i w:val="0"/>
        </w:rPr>
        <w:t>мобильных средств</w:t>
      </w:r>
      <w:r>
        <w:rPr>
          <w:rStyle w:val="Emphasis"/>
          <w:i w:val="0"/>
        </w:rPr>
        <w:t xml:space="preserve"> технического сервиса.</w:t>
      </w:r>
    </w:p>
    <w:p w14:paraId="308B2B9F" w14:textId="77777777" w:rsidR="00E17CC8" w:rsidRDefault="00E17CC8" w:rsidP="00E17CC8">
      <w:pPr>
        <w:ind w:firstLine="709"/>
        <w:jc w:val="both"/>
        <w:rPr>
          <w:rFonts w:eastAsia="Calibri"/>
        </w:rPr>
      </w:pPr>
      <w:r w:rsidRPr="00646431">
        <w:rPr>
          <w:rFonts w:eastAsia="Calibri"/>
        </w:rPr>
        <w:t>В свою очередь,</w:t>
      </w:r>
      <w:r>
        <w:rPr>
          <w:rFonts w:eastAsia="Calibri"/>
          <w:b/>
        </w:rPr>
        <w:t xml:space="preserve"> п</w:t>
      </w:r>
      <w:r w:rsidRPr="00772E1C">
        <w:rPr>
          <w:rFonts w:eastAsia="Calibri"/>
          <w:b/>
        </w:rPr>
        <w:t>редмет исследовани</w:t>
      </w:r>
      <w:r>
        <w:rPr>
          <w:rFonts w:eastAsia="Calibri"/>
          <w:b/>
        </w:rPr>
        <w:t>я</w:t>
      </w:r>
      <w:r>
        <w:rPr>
          <w:rFonts w:eastAsia="Calibri"/>
        </w:rPr>
        <w:t xml:space="preserve"> составляют основные принципы и параметры </w:t>
      </w:r>
      <w:r>
        <w:rPr>
          <w:rStyle w:val="Emphasis"/>
          <w:i w:val="0"/>
        </w:rPr>
        <w:t>оптимизации потребности агрохозяйств Краснодарского края в мобильных средствах технического сервиса.</w:t>
      </w:r>
    </w:p>
    <w:p w14:paraId="66154F4C" w14:textId="77777777" w:rsidR="00E17CC8" w:rsidRDefault="00E17CC8" w:rsidP="00E17CC8">
      <w:pPr>
        <w:ind w:firstLine="709"/>
        <w:jc w:val="both"/>
        <w:rPr>
          <w:rStyle w:val="Emphasis"/>
          <w:i w:val="0"/>
        </w:rPr>
      </w:pPr>
      <w:r w:rsidRPr="00E4542A">
        <w:rPr>
          <w:rStyle w:val="Emphasis"/>
          <w:i w:val="0"/>
        </w:rPr>
        <w:t xml:space="preserve">В </w:t>
      </w:r>
      <w:r>
        <w:rPr>
          <w:rStyle w:val="Emphasis"/>
          <w:i w:val="0"/>
        </w:rPr>
        <w:t xml:space="preserve">настоящем исследовании в </w:t>
      </w:r>
      <w:r w:rsidRPr="00E4542A">
        <w:rPr>
          <w:rStyle w:val="Emphasis"/>
          <w:i w:val="0"/>
        </w:rPr>
        <w:t xml:space="preserve">качестве </w:t>
      </w:r>
      <w:r w:rsidRPr="000F5CC0">
        <w:rPr>
          <w:rStyle w:val="Emphasis"/>
          <w:i w:val="0"/>
        </w:rPr>
        <w:t xml:space="preserve">основной </w:t>
      </w:r>
      <w:r>
        <w:rPr>
          <w:rStyle w:val="Emphasis"/>
          <w:i w:val="0"/>
        </w:rPr>
        <w:t>гипотезы</w:t>
      </w:r>
      <w:r w:rsidRPr="00E4542A">
        <w:rPr>
          <w:rStyle w:val="Emphasis"/>
          <w:i w:val="0"/>
        </w:rPr>
        <w:t xml:space="preserve"> принято предположение о том, </w:t>
      </w:r>
      <w:r>
        <w:rPr>
          <w:rStyle w:val="Emphasis"/>
          <w:i w:val="0"/>
        </w:rPr>
        <w:t>что поток требований на ремонтно-обслуживающие работы, проводимые в агрохозяйствах Краснодарского края, представляет собой</w:t>
      </w:r>
      <w:r w:rsidRPr="00EC6532">
        <w:rPr>
          <w:rStyle w:val="Emphasis"/>
          <w:i w:val="0"/>
        </w:rPr>
        <w:t xml:space="preserve"> суперпозицию</w:t>
      </w:r>
      <w:r>
        <w:rPr>
          <w:rStyle w:val="Emphasis"/>
          <w:i w:val="0"/>
        </w:rPr>
        <w:t xml:space="preserve"> потоков. </w:t>
      </w:r>
    </w:p>
    <w:p w14:paraId="5A8FFCF6" w14:textId="77777777" w:rsidR="00E17CC8" w:rsidRPr="00C04E32" w:rsidRDefault="00E17CC8" w:rsidP="00E17CC8">
      <w:pPr>
        <w:ind w:firstLine="426"/>
        <w:jc w:val="both"/>
        <w:rPr>
          <w:rStyle w:val="Emphasis"/>
          <w:i w:val="0"/>
        </w:rPr>
      </w:pPr>
      <w:r>
        <w:rPr>
          <w:rStyle w:val="Emphasis"/>
          <w:i w:val="0"/>
        </w:rPr>
        <w:t>Данный поток</w:t>
      </w:r>
      <w:r w:rsidR="006C5BD6">
        <w:rPr>
          <w:rStyle w:val="Emphasis"/>
          <w:i w:val="0"/>
        </w:rPr>
        <w:t>,</w:t>
      </w:r>
      <w:r w:rsidRPr="00EC6532">
        <w:rPr>
          <w:rStyle w:val="Emphasis"/>
          <w:i w:val="0"/>
        </w:rPr>
        <w:t xml:space="preserve"> </w:t>
      </w:r>
      <w:r w:rsidR="006C5BD6">
        <w:rPr>
          <w:rStyle w:val="Emphasis"/>
          <w:i w:val="0"/>
          <w:color w:val="000000" w:themeColor="text1"/>
        </w:rPr>
        <w:t>представляя</w:t>
      </w:r>
      <w:r w:rsidRPr="00C04E32">
        <w:rPr>
          <w:rStyle w:val="Emphasis"/>
          <w:i w:val="0"/>
          <w:color w:val="000000" w:themeColor="text1"/>
        </w:rPr>
        <w:t xml:space="preserve"> собой суперпозицию потоков</w:t>
      </w:r>
      <w:r w:rsidR="006C5BD6">
        <w:rPr>
          <w:rStyle w:val="Emphasis"/>
          <w:i w:val="0"/>
          <w:color w:val="000000" w:themeColor="text1"/>
        </w:rPr>
        <w:t>,</w:t>
      </w:r>
      <w:r w:rsidRPr="00C04E32">
        <w:rPr>
          <w:rStyle w:val="Emphasis"/>
          <w:i w:val="0"/>
          <w:color w:val="000000" w:themeColor="text1"/>
        </w:rPr>
        <w:t xml:space="preserve"> обладает </w:t>
      </w:r>
      <w:r>
        <w:rPr>
          <w:rStyle w:val="Emphasis"/>
          <w:i w:val="0"/>
          <w:color w:val="000000" w:themeColor="text1"/>
        </w:rPr>
        <w:t xml:space="preserve">целым </w:t>
      </w:r>
      <w:r w:rsidR="006C5BD6">
        <w:rPr>
          <w:rStyle w:val="Emphasis"/>
          <w:i w:val="0"/>
          <w:color w:val="000000" w:themeColor="text1"/>
        </w:rPr>
        <w:t>рядом вероятностных свойств. Это</w:t>
      </w:r>
      <w:r w:rsidRPr="00C04E32">
        <w:rPr>
          <w:rStyle w:val="Emphasis"/>
          <w:i w:val="0"/>
          <w:color w:val="000000" w:themeColor="text1"/>
        </w:rPr>
        <w:t xml:space="preserve"> </w:t>
      </w:r>
      <w:r>
        <w:rPr>
          <w:rStyle w:val="Emphasis"/>
          <w:i w:val="0"/>
          <w:color w:val="000000" w:themeColor="text1"/>
        </w:rPr>
        <w:t xml:space="preserve">в свою очередь </w:t>
      </w:r>
      <w:r w:rsidR="006C5BD6">
        <w:rPr>
          <w:rStyle w:val="Emphasis"/>
          <w:i w:val="0"/>
          <w:color w:val="000000" w:themeColor="text1"/>
        </w:rPr>
        <w:t>говорит о том, что этот поток</w:t>
      </w:r>
      <w:r w:rsidRPr="00C04E32">
        <w:rPr>
          <w:rStyle w:val="Emphasis"/>
          <w:i w:val="0"/>
          <w:color w:val="000000" w:themeColor="text1"/>
        </w:rPr>
        <w:t xml:space="preserve"> подчиняется распределению Пуассона</w:t>
      </w:r>
      <w:r>
        <w:rPr>
          <w:rStyle w:val="Emphasis"/>
          <w:i w:val="0"/>
          <w:color w:val="000000" w:themeColor="text1"/>
        </w:rPr>
        <w:t>.</w:t>
      </w:r>
    </w:p>
    <w:p w14:paraId="60E847DA" w14:textId="77777777" w:rsidR="00E17CC8" w:rsidRPr="00747FE5" w:rsidRDefault="00E17CC8" w:rsidP="00855DF9">
      <w:pPr>
        <w:ind w:firstLine="426"/>
        <w:jc w:val="both"/>
        <w:rPr>
          <w:rFonts w:eastAsia="Calibri"/>
        </w:rPr>
      </w:pPr>
      <w:r>
        <w:rPr>
          <w:rFonts w:eastAsia="Calibri"/>
        </w:rPr>
        <w:t>При данном предмете, основными</w:t>
      </w:r>
      <w:r>
        <w:rPr>
          <w:rFonts w:eastAsia="Calibri"/>
          <w:b/>
        </w:rPr>
        <w:t xml:space="preserve"> задачами научного</w:t>
      </w:r>
      <w:r w:rsidRPr="00772E1C">
        <w:rPr>
          <w:rFonts w:eastAsia="Calibri"/>
          <w:b/>
        </w:rPr>
        <w:t xml:space="preserve"> и</w:t>
      </w:r>
      <w:r>
        <w:rPr>
          <w:rFonts w:eastAsia="Calibri"/>
          <w:b/>
        </w:rPr>
        <w:t xml:space="preserve">сследования </w:t>
      </w:r>
      <w:r>
        <w:rPr>
          <w:rFonts w:eastAsia="Calibri"/>
        </w:rPr>
        <w:t>выступают</w:t>
      </w:r>
      <w:r w:rsidRPr="00747FE5">
        <w:rPr>
          <w:rFonts w:eastAsia="Calibri"/>
        </w:rPr>
        <w:t xml:space="preserve"> следую</w:t>
      </w:r>
      <w:r>
        <w:rPr>
          <w:rFonts w:eastAsia="Calibri"/>
        </w:rPr>
        <w:t>щие вопросы</w:t>
      </w:r>
      <w:r w:rsidRPr="00747FE5">
        <w:rPr>
          <w:rFonts w:eastAsia="Calibri"/>
        </w:rPr>
        <w:t>:</w:t>
      </w:r>
    </w:p>
    <w:p w14:paraId="4A1951E8" w14:textId="77777777" w:rsidR="00E17CC8" w:rsidRDefault="00E17CC8" w:rsidP="00855DF9">
      <w:pPr>
        <w:ind w:firstLine="426"/>
        <w:jc w:val="both"/>
        <w:rPr>
          <w:rFonts w:eastAsia="Calibri"/>
          <w:color w:val="000000" w:themeColor="text1"/>
        </w:rPr>
      </w:pPr>
      <w:r w:rsidRPr="00253289">
        <w:rPr>
          <w:rFonts w:eastAsia="Calibri"/>
          <w:color w:val="000000" w:themeColor="text1"/>
        </w:rPr>
        <w:t>– изучение</w:t>
      </w:r>
      <w:r>
        <w:rPr>
          <w:rFonts w:eastAsia="Calibri"/>
          <w:color w:val="000000" w:themeColor="text1"/>
        </w:rPr>
        <w:t xml:space="preserve"> основных принципов и разработка рабочей гипотезы, связанной с</w:t>
      </w:r>
      <w:r w:rsidRPr="00253289">
        <w:rPr>
          <w:rFonts w:eastAsia="Calibri"/>
          <w:color w:val="000000" w:themeColor="text1"/>
        </w:rPr>
        <w:t xml:space="preserve"> </w:t>
      </w:r>
      <w:r>
        <w:rPr>
          <w:rStyle w:val="Emphasis"/>
          <w:i w:val="0"/>
        </w:rPr>
        <w:t>оптимизацией потребности агрохозяйств Краснодарского края в мобильных средствах технического сервиса;</w:t>
      </w:r>
    </w:p>
    <w:p w14:paraId="486817B5" w14:textId="77777777" w:rsidR="00E17CC8" w:rsidRDefault="00E17CC8" w:rsidP="00855DF9">
      <w:pPr>
        <w:ind w:firstLine="426"/>
        <w:jc w:val="both"/>
        <w:rPr>
          <w:rFonts w:eastAsia="Calibri"/>
          <w:color w:val="000000" w:themeColor="text1"/>
        </w:rPr>
      </w:pPr>
      <w:r w:rsidRPr="00253289">
        <w:rPr>
          <w:rFonts w:eastAsia="Calibri"/>
          <w:color w:val="000000" w:themeColor="text1"/>
        </w:rPr>
        <w:lastRenderedPageBreak/>
        <w:t xml:space="preserve">– разработка теоретических аспектов, связанных с </w:t>
      </w:r>
      <w:r>
        <w:rPr>
          <w:rFonts w:eastAsia="Calibri"/>
          <w:color w:val="000000" w:themeColor="text1"/>
        </w:rPr>
        <w:t xml:space="preserve">разработкой оптимизационной модели расчета </w:t>
      </w:r>
      <w:r>
        <w:rPr>
          <w:rStyle w:val="Emphasis"/>
          <w:i w:val="0"/>
        </w:rPr>
        <w:t>потребности агрохозяйств Краснодарского края в мобильны</w:t>
      </w:r>
      <w:r w:rsidR="009309C2">
        <w:rPr>
          <w:rStyle w:val="Emphasis"/>
          <w:i w:val="0"/>
        </w:rPr>
        <w:t>х средствах</w:t>
      </w:r>
      <w:r>
        <w:rPr>
          <w:rStyle w:val="Emphasis"/>
          <w:i w:val="0"/>
        </w:rPr>
        <w:t>;</w:t>
      </w:r>
    </w:p>
    <w:p w14:paraId="5C626035" w14:textId="77777777" w:rsidR="00E17CC8" w:rsidRPr="00253289" w:rsidRDefault="00E17CC8" w:rsidP="00855DF9">
      <w:pPr>
        <w:ind w:firstLine="426"/>
        <w:jc w:val="both"/>
        <w:rPr>
          <w:rFonts w:eastAsia="Calibri"/>
          <w:color w:val="000000" w:themeColor="text1"/>
        </w:rPr>
      </w:pPr>
      <w:r>
        <w:rPr>
          <w:rFonts w:eastAsia="Calibri"/>
          <w:color w:val="000000" w:themeColor="text1"/>
        </w:rPr>
        <w:t>– проверка приведенной выше</w:t>
      </w:r>
      <w:r w:rsidRPr="00253289">
        <w:rPr>
          <w:rFonts w:eastAsia="Calibri"/>
          <w:color w:val="000000" w:themeColor="text1"/>
        </w:rPr>
        <w:t xml:space="preserve"> гипотезы</w:t>
      </w:r>
      <w:r w:rsidR="0056343A">
        <w:rPr>
          <w:rFonts w:eastAsia="Calibri"/>
          <w:color w:val="000000" w:themeColor="text1"/>
        </w:rPr>
        <w:t xml:space="preserve"> о том</w:t>
      </w:r>
      <w:r>
        <w:rPr>
          <w:rFonts w:eastAsia="Calibri"/>
          <w:color w:val="000000" w:themeColor="text1"/>
        </w:rPr>
        <w:t xml:space="preserve">, что рассматриваемый </w:t>
      </w:r>
      <w:r>
        <w:rPr>
          <w:rStyle w:val="Emphasis"/>
          <w:i w:val="0"/>
        </w:rPr>
        <w:t>поток требований</w:t>
      </w:r>
      <w:r w:rsidRPr="00EC6532">
        <w:rPr>
          <w:rStyle w:val="Emphasis"/>
          <w:i w:val="0"/>
        </w:rPr>
        <w:t xml:space="preserve"> </w:t>
      </w:r>
      <w:r w:rsidRPr="00C04E32">
        <w:rPr>
          <w:rStyle w:val="Emphasis"/>
          <w:i w:val="0"/>
          <w:color w:val="000000" w:themeColor="text1"/>
        </w:rPr>
        <w:t>представляет собой суперпозицию потоков</w:t>
      </w:r>
      <w:r w:rsidR="0056343A">
        <w:rPr>
          <w:rStyle w:val="Emphasis"/>
          <w:i w:val="0"/>
          <w:color w:val="000000" w:themeColor="text1"/>
        </w:rPr>
        <w:t xml:space="preserve">, </w:t>
      </w:r>
      <w:r w:rsidR="009309C2">
        <w:rPr>
          <w:rStyle w:val="Emphasis"/>
          <w:i w:val="0"/>
          <w:color w:val="000000" w:themeColor="text1"/>
        </w:rPr>
        <w:t xml:space="preserve">который </w:t>
      </w:r>
      <w:r w:rsidR="0056343A">
        <w:rPr>
          <w:rStyle w:val="Emphasis"/>
          <w:i w:val="0"/>
          <w:color w:val="000000" w:themeColor="text1"/>
        </w:rPr>
        <w:t>облада</w:t>
      </w:r>
      <w:r w:rsidR="009309C2">
        <w:rPr>
          <w:rStyle w:val="Emphasis"/>
          <w:i w:val="0"/>
          <w:color w:val="000000" w:themeColor="text1"/>
        </w:rPr>
        <w:t>ет</w:t>
      </w:r>
      <w:r w:rsidRPr="00C04E32">
        <w:rPr>
          <w:rStyle w:val="Emphasis"/>
          <w:i w:val="0"/>
          <w:color w:val="000000" w:themeColor="text1"/>
        </w:rPr>
        <w:t xml:space="preserve"> </w:t>
      </w:r>
      <w:r>
        <w:rPr>
          <w:rStyle w:val="Emphasis"/>
          <w:i w:val="0"/>
          <w:color w:val="000000" w:themeColor="text1"/>
        </w:rPr>
        <w:t xml:space="preserve">целым </w:t>
      </w:r>
      <w:r w:rsidRPr="00C04E32">
        <w:rPr>
          <w:rStyle w:val="Emphasis"/>
          <w:i w:val="0"/>
          <w:color w:val="000000" w:themeColor="text1"/>
        </w:rPr>
        <w:t>рядом вероятностных свойств</w:t>
      </w:r>
      <w:r w:rsidRPr="00253289">
        <w:rPr>
          <w:rFonts w:eastAsia="Calibri"/>
          <w:color w:val="000000" w:themeColor="text1"/>
        </w:rPr>
        <w:t>.</w:t>
      </w:r>
    </w:p>
    <w:p w14:paraId="4511A8D8" w14:textId="77777777" w:rsidR="00E17CC8" w:rsidRDefault="00E17CC8" w:rsidP="00B66796">
      <w:pPr>
        <w:widowControl w:val="0"/>
        <w:autoSpaceDE w:val="0"/>
        <w:autoSpaceDN w:val="0"/>
        <w:adjustRightInd w:val="0"/>
        <w:ind w:firstLine="426"/>
        <w:jc w:val="both"/>
        <w:rPr>
          <w:rStyle w:val="Strong"/>
          <w:b w:val="0"/>
          <w:color w:val="000000"/>
          <w:shd w:val="clear" w:color="auto" w:fill="FFFFFF"/>
        </w:rPr>
      </w:pPr>
      <w:r w:rsidRPr="00C87B84">
        <w:rPr>
          <w:rFonts w:eastAsia="Times New Roman"/>
        </w:rPr>
        <w:t>Используемые материалы и применяемые</w:t>
      </w:r>
      <w:r>
        <w:rPr>
          <w:rFonts w:eastAsia="Times New Roman"/>
          <w:b/>
        </w:rPr>
        <w:t xml:space="preserve"> </w:t>
      </w:r>
      <w:r w:rsidRPr="00772E1C">
        <w:rPr>
          <w:rFonts w:eastAsia="Times New Roman"/>
          <w:b/>
        </w:rPr>
        <w:t>методы исследований</w:t>
      </w:r>
      <w:r>
        <w:rPr>
          <w:rFonts w:eastAsia="Times New Roman"/>
          <w:b/>
          <w:i/>
        </w:rPr>
        <w:t xml:space="preserve"> </w:t>
      </w:r>
      <w:r>
        <w:rPr>
          <w:rStyle w:val="Strong"/>
          <w:b w:val="0"/>
          <w:color w:val="000000"/>
          <w:shd w:val="clear" w:color="auto" w:fill="FFFFFF"/>
        </w:rPr>
        <w:t>предусматривают применение методов теории массовог</w:t>
      </w:r>
      <w:r w:rsidR="00B66796">
        <w:rPr>
          <w:rStyle w:val="Strong"/>
          <w:b w:val="0"/>
          <w:color w:val="000000"/>
          <w:shd w:val="clear" w:color="auto" w:fill="FFFFFF"/>
        </w:rPr>
        <w:t>о обслуживания (ТМО), как одной</w:t>
      </w:r>
      <w:r>
        <w:rPr>
          <w:rStyle w:val="Strong"/>
          <w:b w:val="0"/>
          <w:color w:val="000000"/>
          <w:shd w:val="clear" w:color="auto" w:fill="FFFFFF"/>
        </w:rPr>
        <w:t xml:space="preserve"> из важнейших разделов </w:t>
      </w:r>
      <w:r w:rsidR="0056343A">
        <w:rPr>
          <w:rStyle w:val="Strong"/>
          <w:b w:val="0"/>
          <w:color w:val="000000"/>
          <w:shd w:val="clear" w:color="auto" w:fill="FFFFFF"/>
        </w:rPr>
        <w:t>теории вероятност</w:t>
      </w:r>
      <w:r w:rsidR="008C6DD6">
        <w:rPr>
          <w:rStyle w:val="Strong"/>
          <w:b w:val="0"/>
          <w:color w:val="000000"/>
          <w:shd w:val="clear" w:color="auto" w:fill="FFFFFF"/>
        </w:rPr>
        <w:t>и</w:t>
      </w:r>
      <w:r>
        <w:rPr>
          <w:rStyle w:val="Strong"/>
          <w:b w:val="0"/>
          <w:color w:val="000000"/>
          <w:shd w:val="clear" w:color="auto" w:fill="FFFFFF"/>
        </w:rPr>
        <w:t xml:space="preserve"> и математической статистики.</w:t>
      </w:r>
    </w:p>
    <w:p w14:paraId="51874D45" w14:textId="77777777" w:rsidR="00E76836" w:rsidRDefault="000006C5" w:rsidP="00E76836">
      <w:pPr>
        <w:shd w:val="clear" w:color="auto" w:fill="FFFFFF"/>
        <w:autoSpaceDE w:val="0"/>
        <w:autoSpaceDN w:val="0"/>
        <w:adjustRightInd w:val="0"/>
        <w:ind w:firstLine="426"/>
        <w:jc w:val="both"/>
      </w:pPr>
      <w:r>
        <w:rPr>
          <w:rStyle w:val="Emphasis"/>
          <w:i w:val="0"/>
        </w:rPr>
        <w:t>По мнению авторов настоящей работы, и</w:t>
      </w:r>
      <w:r w:rsidR="00F82A6B">
        <w:rPr>
          <w:rStyle w:val="Emphasis"/>
          <w:i w:val="0"/>
        </w:rPr>
        <w:t>нженерн</w:t>
      </w:r>
      <w:r w:rsidR="007735C3">
        <w:rPr>
          <w:rStyle w:val="Emphasis"/>
          <w:i w:val="0"/>
        </w:rPr>
        <w:t>ую</w:t>
      </w:r>
      <w:r w:rsidR="00F82A6B">
        <w:rPr>
          <w:rStyle w:val="Emphasis"/>
          <w:i w:val="0"/>
        </w:rPr>
        <w:t xml:space="preserve"> служб</w:t>
      </w:r>
      <w:r w:rsidR="007735C3">
        <w:rPr>
          <w:rStyle w:val="Emphasis"/>
          <w:i w:val="0"/>
        </w:rPr>
        <w:t>у</w:t>
      </w:r>
      <w:r w:rsidR="00304280" w:rsidRPr="00173342">
        <w:rPr>
          <w:rStyle w:val="Emphasis"/>
          <w:i w:val="0"/>
        </w:rPr>
        <w:t xml:space="preserve"> </w:t>
      </w:r>
      <w:r w:rsidR="00F82A6B">
        <w:rPr>
          <w:rStyle w:val="Emphasis"/>
          <w:i w:val="0"/>
        </w:rPr>
        <w:t>агро</w:t>
      </w:r>
      <w:r w:rsidR="00BD5D45" w:rsidRPr="00173342">
        <w:rPr>
          <w:rStyle w:val="Emphasis"/>
          <w:i w:val="0"/>
        </w:rPr>
        <w:t>хозяйств</w:t>
      </w:r>
      <w:r w:rsidR="00F82A6B">
        <w:rPr>
          <w:rStyle w:val="Emphasis"/>
          <w:i w:val="0"/>
        </w:rPr>
        <w:t xml:space="preserve"> Краснодарско</w:t>
      </w:r>
      <w:r>
        <w:rPr>
          <w:rStyle w:val="Emphasis"/>
          <w:i w:val="0"/>
        </w:rPr>
        <w:t>го края</w:t>
      </w:r>
      <w:r w:rsidR="00E76836">
        <w:rPr>
          <w:rStyle w:val="Emphasis"/>
          <w:i w:val="0"/>
        </w:rPr>
        <w:t xml:space="preserve"> </w:t>
      </w:r>
      <w:r w:rsidR="00BD5D45" w:rsidRPr="00173342">
        <w:rPr>
          <w:rStyle w:val="Emphasis"/>
          <w:i w:val="0"/>
        </w:rPr>
        <w:t>рекомендуется</w:t>
      </w:r>
      <w:r w:rsidR="00E05BCA">
        <w:rPr>
          <w:rStyle w:val="Emphasis"/>
          <w:i w:val="0"/>
        </w:rPr>
        <w:t xml:space="preserve"> </w:t>
      </w:r>
      <w:r>
        <w:rPr>
          <w:rStyle w:val="Emphasis"/>
          <w:i w:val="0"/>
        </w:rPr>
        <w:t>оснастить</w:t>
      </w:r>
      <w:r w:rsidR="00F82A6B">
        <w:rPr>
          <w:rStyle w:val="Emphasis"/>
          <w:i w:val="0"/>
        </w:rPr>
        <w:t xml:space="preserve"> </w:t>
      </w:r>
      <w:r w:rsidR="00E05BCA">
        <w:rPr>
          <w:rStyle w:val="Emphasis"/>
          <w:i w:val="0"/>
        </w:rPr>
        <w:t>мобиль</w:t>
      </w:r>
      <w:r w:rsidR="00F82A6B">
        <w:rPr>
          <w:rStyle w:val="Emphasis"/>
          <w:i w:val="0"/>
        </w:rPr>
        <w:t>ными</w:t>
      </w:r>
      <w:r w:rsidR="00E05BCA">
        <w:rPr>
          <w:rStyle w:val="Emphasis"/>
          <w:i w:val="0"/>
        </w:rPr>
        <w:t xml:space="preserve"> средства</w:t>
      </w:r>
      <w:r w:rsidR="00F82A6B">
        <w:rPr>
          <w:rStyle w:val="Emphasis"/>
          <w:i w:val="0"/>
        </w:rPr>
        <w:t>ми</w:t>
      </w:r>
      <w:r w:rsidR="006C1857">
        <w:rPr>
          <w:rStyle w:val="Emphasis"/>
          <w:i w:val="0"/>
        </w:rPr>
        <w:t xml:space="preserve"> технического</w:t>
      </w:r>
      <w:r w:rsidR="00304280" w:rsidRPr="00173342">
        <w:rPr>
          <w:rStyle w:val="Emphasis"/>
          <w:i w:val="0"/>
        </w:rPr>
        <w:t xml:space="preserve"> серви</w:t>
      </w:r>
      <w:r w:rsidR="00BD5D45" w:rsidRPr="00173342">
        <w:rPr>
          <w:rStyle w:val="Emphasis"/>
          <w:i w:val="0"/>
        </w:rPr>
        <w:t>са</w:t>
      </w:r>
      <w:r w:rsidR="00E76836">
        <w:rPr>
          <w:rStyle w:val="Emphasis"/>
          <w:i w:val="0"/>
        </w:rPr>
        <w:t>, и в первую очередь</w:t>
      </w:r>
      <w:r w:rsidR="00BF4BAB">
        <w:rPr>
          <w:rStyle w:val="Emphasis"/>
          <w:i w:val="0"/>
        </w:rPr>
        <w:t>,</w:t>
      </w:r>
      <w:r w:rsidR="00E76836">
        <w:rPr>
          <w:rStyle w:val="Emphasis"/>
          <w:i w:val="0"/>
        </w:rPr>
        <w:t xml:space="preserve"> передвижной ремонтной мастерс</w:t>
      </w:r>
      <w:r w:rsidR="00A82C9C">
        <w:rPr>
          <w:rStyle w:val="Emphasis"/>
          <w:i w:val="0"/>
        </w:rPr>
        <w:t xml:space="preserve">кой </w:t>
      </w:r>
      <w:r w:rsidR="00A82C9C">
        <w:t>ПРМ ГАЗ-33081</w:t>
      </w:r>
      <w:r w:rsidR="00BF4BAB">
        <w:rPr>
          <w:rStyle w:val="Emphasis"/>
          <w:i w:val="0"/>
        </w:rPr>
        <w:t>.</w:t>
      </w:r>
    </w:p>
    <w:p w14:paraId="4EAC31FF" w14:textId="77777777" w:rsidR="0079508F" w:rsidRDefault="00214053" w:rsidP="00E76836">
      <w:pPr>
        <w:shd w:val="clear" w:color="auto" w:fill="FFFFFF"/>
        <w:autoSpaceDE w:val="0"/>
        <w:autoSpaceDN w:val="0"/>
        <w:adjustRightInd w:val="0"/>
        <w:ind w:firstLine="426"/>
        <w:jc w:val="both"/>
      </w:pPr>
      <w:r>
        <w:t>Данная п</w:t>
      </w:r>
      <w:r w:rsidR="00F17982">
        <w:t>ередвижная авторемонтная</w:t>
      </w:r>
      <w:r w:rsidR="00E76836">
        <w:t xml:space="preserve"> мастерская</w:t>
      </w:r>
      <w:r w:rsidR="002F4414">
        <w:t xml:space="preserve"> </w:t>
      </w:r>
      <w:r w:rsidR="0079508F" w:rsidRPr="0079508F">
        <w:t>предназначена для опреде</w:t>
      </w:r>
      <w:r w:rsidR="0079508F">
        <w:t>ления технического состояния уз</w:t>
      </w:r>
      <w:r w:rsidR="0079508F" w:rsidRPr="0079508F">
        <w:t>лов и агре</w:t>
      </w:r>
      <w:r w:rsidR="0079508F">
        <w:t xml:space="preserve">гатов с.-х техники при </w:t>
      </w:r>
      <w:r w:rsidR="00A33743">
        <w:t xml:space="preserve">номерных технических обслуживаниях </w:t>
      </w:r>
      <w:r w:rsidR="0079508F">
        <w:t>ТО-2, ТО-3</w:t>
      </w:r>
      <w:r w:rsidR="0079508F" w:rsidRPr="0079508F">
        <w:t>,</w:t>
      </w:r>
      <w:r w:rsidR="003769DF">
        <w:t xml:space="preserve"> </w:t>
      </w:r>
      <w:r w:rsidR="00A33743">
        <w:t>текущем ремонте ТР</w:t>
      </w:r>
      <w:r w:rsidR="003769DF">
        <w:t>,</w:t>
      </w:r>
      <w:r w:rsidR="0079508F" w:rsidRPr="0079508F">
        <w:t xml:space="preserve"> периоди</w:t>
      </w:r>
      <w:r w:rsidR="0079508F">
        <w:t>че</w:t>
      </w:r>
      <w:r w:rsidR="0079508F" w:rsidRPr="0079508F">
        <w:t>ском техническом осмот</w:t>
      </w:r>
      <w:r w:rsidR="00C408F6">
        <w:t>ре</w:t>
      </w:r>
      <w:r w:rsidR="0079508F" w:rsidRPr="0079508F">
        <w:t>, а также для выявления и устранения причин неисправно</w:t>
      </w:r>
      <w:r w:rsidR="006255BD">
        <w:t>стей и от</w:t>
      </w:r>
      <w:r w:rsidR="006458EC">
        <w:t>казов тракторов</w:t>
      </w:r>
      <w:r w:rsidR="00AF25FD">
        <w:t xml:space="preserve"> (рисунок 1)</w:t>
      </w:r>
      <w:r w:rsidR="0079508F" w:rsidRPr="0079508F">
        <w:t>.</w:t>
      </w:r>
    </w:p>
    <w:p w14:paraId="3F06ECFC" w14:textId="77777777" w:rsidR="00F057C7" w:rsidRDefault="00F057C7" w:rsidP="00F057C7">
      <w:pPr>
        <w:shd w:val="clear" w:color="auto" w:fill="FFFFFF"/>
        <w:autoSpaceDE w:val="0"/>
        <w:autoSpaceDN w:val="0"/>
        <w:adjustRightInd w:val="0"/>
        <w:jc w:val="center"/>
      </w:pPr>
      <w:r>
        <w:rPr>
          <w:noProof/>
          <w:lang w:val="en-US"/>
        </w:rPr>
        <w:drawing>
          <wp:inline distT="0" distB="0" distL="0" distR="0" wp14:anchorId="3E0E42C8" wp14:editId="4424DA82">
            <wp:extent cx="3133067" cy="2121552"/>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lum bright="30000"/>
                    </a:blip>
                    <a:srcRect l="14553" t="19412" r="32856" b="17255"/>
                    <a:stretch>
                      <a:fillRect/>
                    </a:stretch>
                  </pic:blipFill>
                  <pic:spPr bwMode="auto">
                    <a:xfrm>
                      <a:off x="0" y="0"/>
                      <a:ext cx="3138845" cy="2125465"/>
                    </a:xfrm>
                    <a:prstGeom prst="rect">
                      <a:avLst/>
                    </a:prstGeom>
                    <a:noFill/>
                    <a:ln w="9525">
                      <a:noFill/>
                      <a:miter lim="800000"/>
                      <a:headEnd/>
                      <a:tailEnd/>
                    </a:ln>
                  </pic:spPr>
                </pic:pic>
              </a:graphicData>
            </a:graphic>
          </wp:inline>
        </w:drawing>
      </w:r>
    </w:p>
    <w:p w14:paraId="07BE683A" w14:textId="77777777" w:rsidR="0079508F" w:rsidRDefault="001F6C05" w:rsidP="006458EC">
      <w:pPr>
        <w:spacing w:before="120" w:line="240" w:lineRule="auto"/>
        <w:jc w:val="center"/>
      </w:pPr>
      <w:r>
        <w:t>Рисунок 1 – Передвижная а</w:t>
      </w:r>
      <w:r w:rsidR="00A82C9C">
        <w:t>вторемонтная мастерская ПРМ ГАЗ-33081</w:t>
      </w:r>
    </w:p>
    <w:p w14:paraId="2EB12308" w14:textId="77777777" w:rsidR="006458EC" w:rsidRDefault="006458EC" w:rsidP="00C408F6">
      <w:pPr>
        <w:ind w:firstLine="425"/>
        <w:jc w:val="both"/>
      </w:pPr>
    </w:p>
    <w:p w14:paraId="5C99B8F4" w14:textId="77777777" w:rsidR="006458EC" w:rsidRDefault="006458EC" w:rsidP="00C408F6">
      <w:pPr>
        <w:ind w:firstLine="425"/>
        <w:jc w:val="both"/>
      </w:pPr>
    </w:p>
    <w:p w14:paraId="4EF8B095" w14:textId="77777777" w:rsidR="00C408F6" w:rsidRPr="0079508F" w:rsidRDefault="001009E6" w:rsidP="00C408F6">
      <w:pPr>
        <w:ind w:firstLine="425"/>
        <w:jc w:val="both"/>
      </w:pPr>
      <w:r>
        <w:lastRenderedPageBreak/>
        <w:t>А</w:t>
      </w:r>
      <w:r w:rsidR="00C408F6">
        <w:t>вторемонтная мастерская</w:t>
      </w:r>
      <w:r w:rsidR="00C408F6" w:rsidRPr="0079508F">
        <w:t xml:space="preserve"> из</w:t>
      </w:r>
      <w:r w:rsidR="00EC7531">
        <w:t>готовлена на базе автомобиля ГАЗ-33</w:t>
      </w:r>
      <w:r w:rsidR="00F90544">
        <w:t>0</w:t>
      </w:r>
      <w:r w:rsidR="00EC7531">
        <w:t>9</w:t>
      </w:r>
      <w:r w:rsidR="00C408F6" w:rsidRPr="0079508F">
        <w:t xml:space="preserve"> и имеет следующие </w:t>
      </w:r>
      <w:r w:rsidR="00C408F6">
        <w:t xml:space="preserve">существенные </w:t>
      </w:r>
      <w:r w:rsidR="00C408F6" w:rsidRPr="0079508F">
        <w:t>конструктивные отличия</w:t>
      </w:r>
      <w:r w:rsidR="00F5095F">
        <w:t xml:space="preserve"> от предыдущих моделей</w:t>
      </w:r>
      <w:r w:rsidR="00C408F6" w:rsidRPr="0079508F">
        <w:t>:</w:t>
      </w:r>
    </w:p>
    <w:p w14:paraId="359B2922" w14:textId="77777777" w:rsidR="00C408F6" w:rsidRPr="0079508F" w:rsidRDefault="00C408F6" w:rsidP="00C408F6">
      <w:pPr>
        <w:ind w:firstLine="425"/>
        <w:jc w:val="both"/>
      </w:pPr>
      <w:r>
        <w:t>–</w:t>
      </w:r>
      <w:r w:rsidRPr="0079508F">
        <w:t xml:space="preserve"> </w:t>
      </w:r>
      <w:r>
        <w:t xml:space="preserve">в </w:t>
      </w:r>
      <w:r w:rsidRPr="0079508F">
        <w:t>передней части кузова расположен стеллаж с контейнерами, в кото</w:t>
      </w:r>
      <w:r w:rsidRPr="0079508F">
        <w:softHyphen/>
        <w:t>рых размещены диагностические приборы и приспособления;</w:t>
      </w:r>
    </w:p>
    <w:p w14:paraId="1C85D180" w14:textId="77777777" w:rsidR="00C408F6" w:rsidRPr="0079508F" w:rsidRDefault="00C408F6" w:rsidP="00C408F6">
      <w:pPr>
        <w:ind w:firstLine="425"/>
        <w:jc w:val="both"/>
      </w:pPr>
      <w:r>
        <w:t xml:space="preserve">– </w:t>
      </w:r>
      <w:r w:rsidRPr="0079508F">
        <w:t>в стеллаж встроен электрошкаф, внутри которого смонтирована элек</w:t>
      </w:r>
      <w:r>
        <w:t>тро</w:t>
      </w:r>
      <w:r w:rsidRPr="0079508F">
        <w:t xml:space="preserve">аппаратура. Под настилом стеллажа на </w:t>
      </w:r>
      <w:r>
        <w:t>полу установлен генератор с при</w:t>
      </w:r>
      <w:r w:rsidRPr="0079508F">
        <w:t>водом от двигателя автомобиля;</w:t>
      </w:r>
    </w:p>
    <w:p w14:paraId="54C2CE4D" w14:textId="77777777" w:rsidR="00C408F6" w:rsidRDefault="00C408F6" w:rsidP="00C408F6">
      <w:pPr>
        <w:ind w:firstLine="425"/>
        <w:jc w:val="both"/>
      </w:pPr>
      <w:r>
        <w:t xml:space="preserve">– </w:t>
      </w:r>
      <w:r w:rsidRPr="0079508F">
        <w:t>левый верстак служит для размещения инструмента, приспособлений, запасных частей и материалов; на верстаке</w:t>
      </w:r>
      <w:r>
        <w:t xml:space="preserve"> установлен настольно-сверлиль</w:t>
      </w:r>
      <w:r w:rsidRPr="0079508F">
        <w:t>ный станок;</w:t>
      </w:r>
    </w:p>
    <w:p w14:paraId="50713FA8" w14:textId="77777777" w:rsidR="0079508F" w:rsidRPr="0079508F" w:rsidRDefault="00F8121E" w:rsidP="0079508F">
      <w:pPr>
        <w:ind w:firstLine="425"/>
        <w:jc w:val="both"/>
      </w:pPr>
      <w:r>
        <w:t xml:space="preserve">– </w:t>
      </w:r>
      <w:r w:rsidR="0079508F" w:rsidRPr="0079508F">
        <w:t>правый верстак служит для размещения слесарного инструмента, ре</w:t>
      </w:r>
      <w:r>
        <w:t>жу</w:t>
      </w:r>
      <w:r w:rsidR="0079508F" w:rsidRPr="0079508F">
        <w:t>щего инструмента и материалов: на</w:t>
      </w:r>
      <w:r>
        <w:t xml:space="preserve"> верстаке установлены слесарные</w:t>
      </w:r>
      <w:r w:rsidR="0098487E">
        <w:t xml:space="preserve"> тиски и</w:t>
      </w:r>
      <w:r w:rsidR="0079508F" w:rsidRPr="0079508F">
        <w:t xml:space="preserve"> точильный аппарат;</w:t>
      </w:r>
    </w:p>
    <w:p w14:paraId="23A3E826" w14:textId="77777777" w:rsidR="0079508F" w:rsidRPr="0079508F" w:rsidRDefault="00F8121E" w:rsidP="0079508F">
      <w:pPr>
        <w:ind w:firstLine="425"/>
        <w:jc w:val="both"/>
      </w:pPr>
      <w:r>
        <w:t xml:space="preserve">– </w:t>
      </w:r>
      <w:r w:rsidR="0079508F" w:rsidRPr="0079508F">
        <w:t>с левой стороны кузова расположен шкаф для транспортировки и гер</w:t>
      </w:r>
      <w:r>
        <w:t>ме</w:t>
      </w:r>
      <w:r w:rsidR="0079508F" w:rsidRPr="0079508F">
        <w:t>тизации ацетиленового генератора с рукавами для разовой сварки, а также лом, лопата, кувалда, штатив выносного светильника;</w:t>
      </w:r>
    </w:p>
    <w:p w14:paraId="620DC4A8" w14:textId="77777777" w:rsidR="0079508F" w:rsidRPr="0079508F" w:rsidRDefault="00F8121E" w:rsidP="0079508F">
      <w:pPr>
        <w:ind w:firstLine="425"/>
        <w:jc w:val="both"/>
      </w:pPr>
      <w:r>
        <w:t xml:space="preserve">– </w:t>
      </w:r>
      <w:r w:rsidR="0079508F" w:rsidRPr="0079508F">
        <w:t>с правой стороны кузова расположен шкаф для транспортировки кис</w:t>
      </w:r>
      <w:r w:rsidR="0079508F" w:rsidRPr="0079508F">
        <w:softHyphen/>
        <w:t>лородного баллона.</w:t>
      </w:r>
    </w:p>
    <w:p w14:paraId="453E4C7A" w14:textId="77777777" w:rsidR="0079508F" w:rsidRPr="0079508F" w:rsidRDefault="0079508F" w:rsidP="0079508F">
      <w:pPr>
        <w:ind w:firstLine="425"/>
        <w:jc w:val="both"/>
      </w:pPr>
      <w:r w:rsidRPr="0079508F">
        <w:t>Источник</w:t>
      </w:r>
      <w:r w:rsidR="00F8121E">
        <w:t>ами</w:t>
      </w:r>
      <w:r w:rsidR="00F90544">
        <w:t xml:space="preserve"> электроэнергии в авто</w:t>
      </w:r>
      <w:r w:rsidR="00F8121E">
        <w:t>мастерс</w:t>
      </w:r>
      <w:r w:rsidR="00F90544">
        <w:t>кой ПРМ ГАЗ-33081</w:t>
      </w:r>
      <w:r w:rsidRPr="0079508F">
        <w:t xml:space="preserve"> являются генератор синхронный трехфазный напряжением 220 В, мощ</w:t>
      </w:r>
      <w:r w:rsidRPr="0079508F">
        <w:softHyphen/>
        <w:t>ностью 5 кВт типа ЕСС и автомобильный аккумулятор.</w:t>
      </w:r>
    </w:p>
    <w:p w14:paraId="0208D04C" w14:textId="6803E077" w:rsidR="0079508F" w:rsidRPr="0079508F" w:rsidRDefault="0079508F" w:rsidP="0079508F">
      <w:pPr>
        <w:ind w:firstLine="425"/>
        <w:jc w:val="both"/>
      </w:pPr>
      <w:r w:rsidRPr="0079508F">
        <w:t>Автомобильный аккумулятор питает</w:t>
      </w:r>
      <w:r w:rsidR="00F8121E">
        <w:t xml:space="preserve"> лампу дежурного освещения, в</w:t>
      </w:r>
      <w:r w:rsidR="000735AE">
        <w:t>ен</w:t>
      </w:r>
      <w:r w:rsidRPr="0079508F">
        <w:t>тилятор и две розетки на 12 В. Одна из р</w:t>
      </w:r>
      <w:r w:rsidR="0098487E">
        <w:t>озеток находится на выводном щи</w:t>
      </w:r>
      <w:r w:rsidRPr="0079508F">
        <w:t>те, расположенном справа, на наружной стенке кузова и питает выносной светильник.</w:t>
      </w:r>
    </w:p>
    <w:p w14:paraId="272B9D45" w14:textId="77777777" w:rsidR="0079508F" w:rsidRPr="0079508F" w:rsidRDefault="0079508F" w:rsidP="0098487E">
      <w:pPr>
        <w:ind w:firstLine="425"/>
        <w:jc w:val="both"/>
      </w:pPr>
      <w:r w:rsidRPr="0079508F">
        <w:t>Все измерительные при</w:t>
      </w:r>
      <w:r w:rsidR="0098487E">
        <w:t xml:space="preserve">боры находятся на крышке электрического </w:t>
      </w:r>
      <w:r w:rsidRPr="0079508F">
        <w:t>шкафа.</w:t>
      </w:r>
      <w:r w:rsidR="0098487E">
        <w:t xml:space="preserve"> </w:t>
      </w:r>
      <w:r w:rsidR="00F8121E">
        <w:t>У</w:t>
      </w:r>
      <w:r w:rsidR="00F90544">
        <w:t>добством передвижной автомастерской ПРМ ГАЗ-33081</w:t>
      </w:r>
      <w:r w:rsidR="00F8121E">
        <w:t xml:space="preserve"> </w:t>
      </w:r>
      <w:r w:rsidRPr="0079508F">
        <w:t xml:space="preserve">является </w:t>
      </w:r>
      <w:r w:rsidRPr="0079508F">
        <w:lastRenderedPageBreak/>
        <w:t>то, что ре</w:t>
      </w:r>
      <w:r w:rsidR="00F8121E">
        <w:t>гу</w:t>
      </w:r>
      <w:r w:rsidRPr="0079508F">
        <w:t>лятор оборотов автомобильного двигателя (ручка газа) выведен на крышку электрошкафа.</w:t>
      </w:r>
    </w:p>
    <w:p w14:paraId="4F3D399C" w14:textId="77777777" w:rsidR="00F8121E" w:rsidRDefault="0098487E" w:rsidP="0079508F">
      <w:pPr>
        <w:ind w:firstLine="425"/>
        <w:jc w:val="both"/>
      </w:pPr>
      <w:r>
        <w:t xml:space="preserve">На крышке электрического </w:t>
      </w:r>
      <w:r w:rsidR="0079508F" w:rsidRPr="0079508F">
        <w:t xml:space="preserve">шкафа находятся общие кнопки включения, пускатель для включения преобразователя частоты, ручка регулятора напряжения, кнопка сигнала водителю, кнопка контроля защиты, выключатели освещения: общий, дежурного и рабочего освещения и выключатель вентилятора. </w:t>
      </w:r>
    </w:p>
    <w:p w14:paraId="7AD7E278" w14:textId="77777777" w:rsidR="0079508F" w:rsidRPr="0079508F" w:rsidRDefault="0079508F" w:rsidP="0079508F">
      <w:pPr>
        <w:ind w:firstLine="425"/>
        <w:jc w:val="both"/>
      </w:pPr>
      <w:r w:rsidRPr="0079508F">
        <w:t>Кроме того, на панели находятся предохранители настольно-сверлильного станка и точильного аппарата.</w:t>
      </w:r>
    </w:p>
    <w:p w14:paraId="47181CC4" w14:textId="77777777" w:rsidR="0079508F" w:rsidRPr="0079508F" w:rsidRDefault="0079508F" w:rsidP="0079508F">
      <w:pPr>
        <w:ind w:firstLine="425"/>
        <w:jc w:val="both"/>
      </w:pPr>
      <w:r w:rsidRPr="0079508F">
        <w:t xml:space="preserve">Преобразователь частоты преобразовывает трехфазное напряжение </w:t>
      </w:r>
      <w:r w:rsidR="0098487E">
        <w:t xml:space="preserve">около </w:t>
      </w:r>
      <w:r w:rsidRPr="0079508F">
        <w:t>220 В промышленной частоты 50 Гц в трехфазное напряжение 36 В повышенной частоты 200 Гц.</w:t>
      </w:r>
    </w:p>
    <w:p w14:paraId="031458C2" w14:textId="77777777" w:rsidR="0079508F" w:rsidRPr="0079508F" w:rsidRDefault="0079508F" w:rsidP="0079508F">
      <w:pPr>
        <w:ind w:firstLine="425"/>
        <w:jc w:val="both"/>
      </w:pPr>
      <w:r w:rsidRPr="0079508F">
        <w:t>Электрическая схема мастерской снабжена блоком защитного отключе</w:t>
      </w:r>
      <w:r w:rsidRPr="0079508F">
        <w:softHyphen/>
        <w:t>ния потребителей при возникновении режимов работы, опасных для обслу</w:t>
      </w:r>
      <w:r w:rsidRPr="0079508F">
        <w:softHyphen/>
        <w:t>живающего персонала.</w:t>
      </w:r>
    </w:p>
    <w:p w14:paraId="3E9DBDE1" w14:textId="77777777" w:rsidR="0079508F" w:rsidRPr="0079508F" w:rsidRDefault="0079508F" w:rsidP="0079508F">
      <w:pPr>
        <w:ind w:firstLine="425"/>
        <w:jc w:val="both"/>
      </w:pPr>
      <w:r w:rsidRPr="0079508F">
        <w:t xml:space="preserve">Блок </w:t>
      </w:r>
      <w:r w:rsidR="006255BD">
        <w:t>защиты состоит из специального реле</w:t>
      </w:r>
      <w:r w:rsidRPr="0079508F">
        <w:t>, подкл</w:t>
      </w:r>
      <w:r w:rsidR="006255BD">
        <w:t>юченного на выходе вы</w:t>
      </w:r>
      <w:r w:rsidRPr="0079508F">
        <w:t>прямителя, и фильтра напряжени</w:t>
      </w:r>
      <w:r w:rsidR="0098487E">
        <w:t>й нулевой последовательности</w:t>
      </w:r>
      <w:r w:rsidRPr="0079508F">
        <w:t>, составленного из трех сопротивлений.</w:t>
      </w:r>
    </w:p>
    <w:p w14:paraId="448A2B72" w14:textId="77777777" w:rsidR="0079508F" w:rsidRPr="0079508F" w:rsidRDefault="0079508F" w:rsidP="0079508F">
      <w:pPr>
        <w:ind w:firstLine="425"/>
        <w:jc w:val="both"/>
      </w:pPr>
      <w:r w:rsidRPr="0079508F">
        <w:t>При снижении сопротивления изоляции одной или двух фаз относительно корпуса на нулевой точке ассимметра появляется напряжение, ко</w:t>
      </w:r>
      <w:r w:rsidR="006255BD">
        <w:t>торое вклю</w:t>
      </w:r>
      <w:r w:rsidRPr="0079508F">
        <w:t>чает исполнительное реле, а реле, в свою очередь, своим нор</w:t>
      </w:r>
      <w:r w:rsidR="006255BD">
        <w:t>мально закры</w:t>
      </w:r>
      <w:r w:rsidRPr="0079508F">
        <w:t>тым контактом отключает питание катушки магнитного пус</w:t>
      </w:r>
      <w:r w:rsidR="0098487E">
        <w:t>кателя,</w:t>
      </w:r>
      <w:r w:rsidRPr="0079508F">
        <w:t xml:space="preserve"> что вызывает прекращение подачи напряжения к потребителям.</w:t>
      </w:r>
    </w:p>
    <w:p w14:paraId="03B18291" w14:textId="77777777" w:rsidR="0079508F" w:rsidRPr="0079508F" w:rsidRDefault="0079508F" w:rsidP="0079508F">
      <w:pPr>
        <w:ind w:firstLine="425"/>
        <w:jc w:val="both"/>
      </w:pPr>
      <w:r w:rsidRPr="0079508F">
        <w:t>Кнопка контроля зашиты служит для проверки исправности защитно- отключающего устройства.</w:t>
      </w:r>
    </w:p>
    <w:p w14:paraId="4BEAB976" w14:textId="77777777" w:rsidR="00F8121E" w:rsidRDefault="0079508F" w:rsidP="0079508F">
      <w:pPr>
        <w:ind w:firstLine="425"/>
        <w:jc w:val="both"/>
      </w:pPr>
      <w:r w:rsidRPr="0079508F">
        <w:t xml:space="preserve">Кроме дежурного освещения, питаемого автомобильным генератором, в мастерской предусмотрено еще рабочее и местное освещение, питающееся от понижающего трансформатора 220/12 В. </w:t>
      </w:r>
    </w:p>
    <w:p w14:paraId="06D9B3F8" w14:textId="77777777" w:rsidR="00F8121E" w:rsidRDefault="0079508F" w:rsidP="0079508F">
      <w:pPr>
        <w:ind w:firstLine="425"/>
        <w:jc w:val="both"/>
      </w:pPr>
      <w:r w:rsidRPr="0079508F">
        <w:lastRenderedPageBreak/>
        <w:t>Рабочее освещение состоит из семи ламп в четырех плафонах, находящихся н</w:t>
      </w:r>
      <w:r w:rsidR="00F8121E">
        <w:t>а потолке кузова, двух кронштей</w:t>
      </w:r>
      <w:r w:rsidRPr="0079508F">
        <w:t xml:space="preserve">нов местного освещения, находящихся по левой и правой стенкам кузова над верстаками, и одного кронштейна местного освещения в комплекте </w:t>
      </w:r>
      <w:r w:rsidR="0098487E">
        <w:t>настоль</w:t>
      </w:r>
      <w:r w:rsidRPr="0079508F">
        <w:t xml:space="preserve">но-сверлильного станка. </w:t>
      </w:r>
    </w:p>
    <w:p w14:paraId="68D9EB3C" w14:textId="77777777" w:rsidR="0079508F" w:rsidRPr="0079508F" w:rsidRDefault="0079508F" w:rsidP="0079508F">
      <w:pPr>
        <w:ind w:firstLine="425"/>
        <w:jc w:val="both"/>
      </w:pPr>
      <w:r w:rsidRPr="0079508F">
        <w:t>Кронштейны имеют свои вы</w:t>
      </w:r>
      <w:r w:rsidR="00F8121E">
        <w:t>ключатели. Выключа</w:t>
      </w:r>
      <w:r w:rsidRPr="0079508F">
        <w:t>тели трансформатора и рабочего освещения находятся на главном щите.</w:t>
      </w:r>
    </w:p>
    <w:p w14:paraId="0B225B34" w14:textId="77777777" w:rsidR="0079508F" w:rsidRPr="0079508F" w:rsidRDefault="0079508F" w:rsidP="0079508F">
      <w:pPr>
        <w:ind w:firstLine="425"/>
        <w:jc w:val="both"/>
      </w:pPr>
      <w:r w:rsidRPr="0079508F">
        <w:t>На левой стенке кузова, кроме розетки 12 В, предусмотрены розетка на 220 В для подключения электропаяльника или других электроприборов.</w:t>
      </w:r>
    </w:p>
    <w:p w14:paraId="40119DC7" w14:textId="77777777" w:rsidR="0079508F" w:rsidRPr="0079508F" w:rsidRDefault="0079508F" w:rsidP="0079508F">
      <w:pPr>
        <w:ind w:firstLine="425"/>
        <w:jc w:val="both"/>
      </w:pPr>
      <w:r w:rsidRPr="0079508F">
        <w:t>Во избежание перегрузки генератора общий потребляемый ток не дол</w:t>
      </w:r>
      <w:r w:rsidRPr="0079508F">
        <w:softHyphen/>
        <w:t>жен превышать 15 А, что контролируют по амперметру.</w:t>
      </w:r>
    </w:p>
    <w:p w14:paraId="7EDEA47F" w14:textId="77777777" w:rsidR="0079508F" w:rsidRPr="0079508F" w:rsidRDefault="0079508F" w:rsidP="0079508F">
      <w:pPr>
        <w:ind w:firstLine="425"/>
        <w:jc w:val="both"/>
      </w:pPr>
      <w:r w:rsidRPr="0079508F">
        <w:t>Установленное напряжение поддерживается автоматически в пределах ±2% от среднерегулируемого значения.</w:t>
      </w:r>
    </w:p>
    <w:p w14:paraId="3E5987BC" w14:textId="77777777" w:rsidR="00304280" w:rsidRPr="00173342" w:rsidRDefault="00F8121E" w:rsidP="00173342">
      <w:pPr>
        <w:shd w:val="clear" w:color="auto" w:fill="FFFFFF"/>
        <w:autoSpaceDE w:val="0"/>
        <w:autoSpaceDN w:val="0"/>
        <w:adjustRightInd w:val="0"/>
        <w:ind w:firstLine="539"/>
        <w:jc w:val="both"/>
        <w:rPr>
          <w:rStyle w:val="Emphasis"/>
          <w:i w:val="0"/>
        </w:rPr>
      </w:pPr>
      <w:r>
        <w:rPr>
          <w:rStyle w:val="Emphasis"/>
          <w:i w:val="0"/>
        </w:rPr>
        <w:t>Все м</w:t>
      </w:r>
      <w:r w:rsidR="006C1857">
        <w:rPr>
          <w:rStyle w:val="Emphasis"/>
          <w:i w:val="0"/>
        </w:rPr>
        <w:t>обильные средства технического</w:t>
      </w:r>
      <w:r w:rsidR="00F82A6B">
        <w:rPr>
          <w:rStyle w:val="Emphasis"/>
          <w:i w:val="0"/>
        </w:rPr>
        <w:t xml:space="preserve"> сервиса</w:t>
      </w:r>
      <w:r>
        <w:rPr>
          <w:rStyle w:val="Emphasis"/>
          <w:i w:val="0"/>
        </w:rPr>
        <w:t>, находящиеся в настоящее время на балансе агрохозяйств Краснодарского края, также</w:t>
      </w:r>
      <w:r w:rsidR="006C1857">
        <w:rPr>
          <w:rStyle w:val="Emphasis"/>
          <w:i w:val="0"/>
        </w:rPr>
        <w:t xml:space="preserve"> могут</w:t>
      </w:r>
      <w:r w:rsidR="00304280" w:rsidRPr="00173342">
        <w:rPr>
          <w:rStyle w:val="Emphasis"/>
          <w:i w:val="0"/>
        </w:rPr>
        <w:t xml:space="preserve"> выполнять операции диагностиро</w:t>
      </w:r>
      <w:r>
        <w:rPr>
          <w:rStyle w:val="Emphasis"/>
          <w:i w:val="0"/>
        </w:rPr>
        <w:t>ва</w:t>
      </w:r>
      <w:r w:rsidR="00304280" w:rsidRPr="00173342">
        <w:rPr>
          <w:rStyle w:val="Emphasis"/>
          <w:i w:val="0"/>
        </w:rPr>
        <w:t>ния, технического обслуживания и широкий спектр ремонтных ра</w:t>
      </w:r>
      <w:r>
        <w:rPr>
          <w:rStyle w:val="Emphasis"/>
          <w:i w:val="0"/>
        </w:rPr>
        <w:t>бот</w:t>
      </w:r>
      <w:r w:rsidR="00304280" w:rsidRPr="00173342">
        <w:rPr>
          <w:rStyle w:val="Emphasis"/>
          <w:i w:val="0"/>
        </w:rPr>
        <w:t xml:space="preserve">, которые кратко называют </w:t>
      </w:r>
      <w:r>
        <w:rPr>
          <w:rStyle w:val="Emphasis"/>
          <w:i w:val="0"/>
        </w:rPr>
        <w:t xml:space="preserve">плановым текущим и </w:t>
      </w:r>
      <w:r w:rsidR="00304280" w:rsidRPr="00173342">
        <w:rPr>
          <w:rStyle w:val="Emphasis"/>
          <w:i w:val="0"/>
        </w:rPr>
        <w:t xml:space="preserve">неплановым </w:t>
      </w:r>
      <w:r>
        <w:rPr>
          <w:rStyle w:val="Emphasis"/>
          <w:i w:val="0"/>
        </w:rPr>
        <w:t>аварийным</w:t>
      </w:r>
      <w:r w:rsidR="00304280" w:rsidRPr="00173342">
        <w:rPr>
          <w:rStyle w:val="Emphasis"/>
          <w:i w:val="0"/>
        </w:rPr>
        <w:t xml:space="preserve"> ремонтом.</w:t>
      </w:r>
    </w:p>
    <w:p w14:paraId="0BB90AD8" w14:textId="77777777" w:rsidR="001009E6" w:rsidRDefault="00C87B84" w:rsidP="00253289">
      <w:pPr>
        <w:ind w:firstLine="709"/>
        <w:jc w:val="both"/>
        <w:rPr>
          <w:rStyle w:val="Emphasis"/>
          <w:i w:val="0"/>
        </w:rPr>
      </w:pPr>
      <w:r w:rsidRPr="00C87B84">
        <w:rPr>
          <w:rStyle w:val="Emphasis"/>
          <w:i w:val="0"/>
        </w:rPr>
        <w:t>Говоря о полученных</w:t>
      </w:r>
      <w:r>
        <w:rPr>
          <w:rStyle w:val="Emphasis"/>
          <w:b/>
          <w:i w:val="0"/>
        </w:rPr>
        <w:t xml:space="preserve"> результатах</w:t>
      </w:r>
      <w:r w:rsidR="00173342" w:rsidRPr="00C71083">
        <w:rPr>
          <w:rStyle w:val="Emphasis"/>
          <w:b/>
          <w:i w:val="0"/>
        </w:rPr>
        <w:t xml:space="preserve"> </w:t>
      </w:r>
      <w:r>
        <w:rPr>
          <w:rStyle w:val="Emphasis"/>
          <w:b/>
          <w:i w:val="0"/>
        </w:rPr>
        <w:t>работы</w:t>
      </w:r>
      <w:r w:rsidR="00173342" w:rsidRPr="00C71083">
        <w:rPr>
          <w:rStyle w:val="Emphasis"/>
          <w:i w:val="0"/>
        </w:rPr>
        <w:t>, следует от</w:t>
      </w:r>
      <w:r w:rsidR="00173342" w:rsidRPr="006819FB">
        <w:rPr>
          <w:rStyle w:val="Emphasis"/>
          <w:i w:val="0"/>
        </w:rPr>
        <w:t>ме</w:t>
      </w:r>
      <w:r w:rsidR="001009E6">
        <w:rPr>
          <w:rStyle w:val="Emphasis"/>
          <w:i w:val="0"/>
        </w:rPr>
        <w:t>тить, что проведенными</w:t>
      </w:r>
      <w:r w:rsidR="00173342" w:rsidRPr="006819FB">
        <w:rPr>
          <w:rStyle w:val="Emphasis"/>
          <w:i w:val="0"/>
        </w:rPr>
        <w:t xml:space="preserve"> исследованиями бы</w:t>
      </w:r>
      <w:r w:rsidR="00253289">
        <w:rPr>
          <w:rStyle w:val="Emphasis"/>
          <w:i w:val="0"/>
        </w:rPr>
        <w:t>ло установлено, что поток требований на ремонтно-</w:t>
      </w:r>
      <w:r>
        <w:rPr>
          <w:rStyle w:val="Emphasis"/>
          <w:i w:val="0"/>
        </w:rPr>
        <w:t>обслуживающие работы, которые проводились</w:t>
      </w:r>
      <w:r w:rsidR="00253289">
        <w:rPr>
          <w:rStyle w:val="Emphasis"/>
          <w:i w:val="0"/>
        </w:rPr>
        <w:t xml:space="preserve"> в агрохозяйствах Краснодарского края, представляет собой</w:t>
      </w:r>
      <w:r w:rsidR="00253289" w:rsidRPr="00EC6532">
        <w:rPr>
          <w:rStyle w:val="Emphasis"/>
          <w:i w:val="0"/>
        </w:rPr>
        <w:t xml:space="preserve"> суперпозицию</w:t>
      </w:r>
      <w:r w:rsidR="00253289">
        <w:rPr>
          <w:rStyle w:val="Emphasis"/>
          <w:i w:val="0"/>
        </w:rPr>
        <w:t xml:space="preserve"> пото</w:t>
      </w:r>
      <w:r w:rsidR="001009E6">
        <w:rPr>
          <w:rStyle w:val="Emphasis"/>
          <w:i w:val="0"/>
        </w:rPr>
        <w:t xml:space="preserve">ков. </w:t>
      </w:r>
    </w:p>
    <w:p w14:paraId="54E1C840" w14:textId="77777777" w:rsidR="00173342" w:rsidRPr="006819FB" w:rsidRDefault="001009E6" w:rsidP="00253289">
      <w:pPr>
        <w:ind w:firstLine="709"/>
        <w:jc w:val="both"/>
        <w:rPr>
          <w:rStyle w:val="Emphasis"/>
          <w:i w:val="0"/>
        </w:rPr>
      </w:pPr>
      <w:r>
        <w:rPr>
          <w:rStyle w:val="Emphasis"/>
          <w:i w:val="0"/>
        </w:rPr>
        <w:t>Данный поток</w:t>
      </w:r>
      <w:r w:rsidR="00253289">
        <w:rPr>
          <w:rStyle w:val="Emphasis"/>
          <w:i w:val="0"/>
        </w:rPr>
        <w:t xml:space="preserve"> </w:t>
      </w:r>
      <w:r w:rsidR="00253289" w:rsidRPr="00EC6532">
        <w:rPr>
          <w:rStyle w:val="Emphasis"/>
          <w:i w:val="0"/>
        </w:rPr>
        <w:t>обладает</w:t>
      </w:r>
      <w:r>
        <w:rPr>
          <w:rStyle w:val="Emphasis"/>
          <w:i w:val="0"/>
        </w:rPr>
        <w:t xml:space="preserve"> такими свойствами, как стационарность</w:t>
      </w:r>
      <w:r w:rsidR="00253289" w:rsidRPr="00EC6532">
        <w:rPr>
          <w:rStyle w:val="Emphasis"/>
          <w:i w:val="0"/>
        </w:rPr>
        <w:t>, ординарно</w:t>
      </w:r>
      <w:r>
        <w:rPr>
          <w:rStyle w:val="Emphasis"/>
          <w:i w:val="0"/>
        </w:rPr>
        <w:t>сть</w:t>
      </w:r>
      <w:r w:rsidR="00253289" w:rsidRPr="00EC6532">
        <w:rPr>
          <w:rStyle w:val="Emphasis"/>
          <w:i w:val="0"/>
        </w:rPr>
        <w:t xml:space="preserve"> и отсутстви</w:t>
      </w:r>
      <w:r>
        <w:rPr>
          <w:rStyle w:val="Emphasis"/>
          <w:i w:val="0"/>
        </w:rPr>
        <w:t>е</w:t>
      </w:r>
      <w:r w:rsidR="00253289" w:rsidRPr="00EC6532">
        <w:rPr>
          <w:rStyle w:val="Emphasis"/>
          <w:i w:val="0"/>
        </w:rPr>
        <w:t xml:space="preserve"> последействия</w:t>
      </w:r>
      <w:r w:rsidR="00253289">
        <w:rPr>
          <w:rStyle w:val="Emphasis"/>
          <w:i w:val="0"/>
        </w:rPr>
        <w:t>.</w:t>
      </w:r>
    </w:p>
    <w:p w14:paraId="74CC1989" w14:textId="77777777" w:rsidR="006819FB" w:rsidRDefault="00934375" w:rsidP="00304280">
      <w:pPr>
        <w:shd w:val="clear" w:color="auto" w:fill="FFFFFF"/>
        <w:autoSpaceDE w:val="0"/>
        <w:autoSpaceDN w:val="0"/>
        <w:adjustRightInd w:val="0"/>
        <w:ind w:firstLine="539"/>
        <w:jc w:val="both"/>
        <w:rPr>
          <w:rStyle w:val="Emphasis"/>
          <w:i w:val="0"/>
        </w:rPr>
      </w:pPr>
      <w:r>
        <w:rPr>
          <w:rStyle w:val="Emphasis"/>
          <w:i w:val="0"/>
        </w:rPr>
        <w:t>Рассматривая</w:t>
      </w:r>
      <w:r w:rsidR="00FD3890">
        <w:rPr>
          <w:rStyle w:val="Emphasis"/>
          <w:i w:val="0"/>
        </w:rPr>
        <w:t xml:space="preserve"> эти</w:t>
      </w:r>
      <w:r w:rsidR="00253289">
        <w:rPr>
          <w:rStyle w:val="Emphasis"/>
          <w:i w:val="0"/>
        </w:rPr>
        <w:t xml:space="preserve"> результат</w:t>
      </w:r>
      <w:r>
        <w:rPr>
          <w:rStyle w:val="Emphasis"/>
          <w:i w:val="0"/>
        </w:rPr>
        <w:t>ы</w:t>
      </w:r>
      <w:r w:rsidR="00253289">
        <w:rPr>
          <w:rStyle w:val="Emphasis"/>
          <w:i w:val="0"/>
        </w:rPr>
        <w:t xml:space="preserve"> исследования, следует отметить, что в</w:t>
      </w:r>
      <w:r w:rsidR="006819FB" w:rsidRPr="006819FB">
        <w:rPr>
          <w:rStyle w:val="Emphasis"/>
          <w:i w:val="0"/>
        </w:rPr>
        <w:t xml:space="preserve"> научной и учебной литературе довольно часто приводят следующее выражение для расчета потребности в</w:t>
      </w:r>
      <w:r w:rsidR="006819FB">
        <w:rPr>
          <w:rStyle w:val="Emphasis"/>
          <w:i w:val="0"/>
        </w:rPr>
        <w:t xml:space="preserve"> передвижных ремонтных мастерских д</w:t>
      </w:r>
      <w:r w:rsidR="001009E6">
        <w:rPr>
          <w:rStyle w:val="Emphasis"/>
          <w:i w:val="0"/>
        </w:rPr>
        <w:t>ля обслуживания с.-х</w:t>
      </w:r>
      <w:r w:rsidR="006819FB">
        <w:rPr>
          <w:rStyle w:val="Emphasis"/>
          <w:i w:val="0"/>
        </w:rPr>
        <w:t xml:space="preserve"> тракторов</w:t>
      </w:r>
      <w:r w:rsidR="001009E6">
        <w:rPr>
          <w:rStyle w:val="Emphasis"/>
          <w:i w:val="0"/>
        </w:rPr>
        <w:t xml:space="preserve"> и другой с.-х техники</w:t>
      </w:r>
      <w:r w:rsidR="006819FB">
        <w:rPr>
          <w:rStyle w:val="Emphasis"/>
          <w:i w:val="0"/>
        </w:rPr>
        <w:t>:</w:t>
      </w:r>
    </w:p>
    <w:p w14:paraId="54FC9840" w14:textId="77777777" w:rsidR="00173342" w:rsidRPr="006819FB" w:rsidRDefault="00310464" w:rsidP="006819FB">
      <w:pPr>
        <w:shd w:val="clear" w:color="auto" w:fill="FFFFFF"/>
        <w:autoSpaceDE w:val="0"/>
        <w:autoSpaceDN w:val="0"/>
        <w:adjustRightInd w:val="0"/>
        <w:ind w:firstLine="539"/>
        <w:jc w:val="right"/>
        <w:rPr>
          <w:rStyle w:val="Emphasis"/>
          <w:i w:val="0"/>
        </w:rPr>
      </w:pPr>
      <w:r w:rsidRPr="00310464">
        <w:rPr>
          <w:rStyle w:val="Emphasis"/>
          <w:i w:val="0"/>
          <w:noProof/>
        </w:rPr>
        <w:object w:dxaOrig="3180" w:dyaOrig="1200" w14:anchorId="54DF7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59.25pt;height:59.8pt;mso-width-percent:0;mso-height-percent:0;mso-width-percent:0;mso-height-percent:0" o:ole="">
            <v:imagedata r:id="rId10" o:title=""/>
          </v:shape>
          <o:OLEObject Type="Embed" ProgID="Equation.DSMT4" ShapeID="_x0000_i1030" DrawAspect="Content" ObjectID="_1776277920" r:id="rId11"/>
        </w:object>
      </w:r>
      <w:r w:rsidR="006819FB">
        <w:rPr>
          <w:rStyle w:val="Emphasis"/>
          <w:i w:val="0"/>
        </w:rPr>
        <w:t xml:space="preserve">            </w:t>
      </w:r>
      <w:r w:rsidR="00B03D2F">
        <w:rPr>
          <w:rStyle w:val="Emphasis"/>
          <w:i w:val="0"/>
        </w:rPr>
        <w:t xml:space="preserve">   </w:t>
      </w:r>
      <w:r w:rsidR="00457482">
        <w:rPr>
          <w:rStyle w:val="Emphasis"/>
          <w:i w:val="0"/>
        </w:rPr>
        <w:t xml:space="preserve">    </w:t>
      </w:r>
      <w:r w:rsidR="006819FB">
        <w:rPr>
          <w:rStyle w:val="Emphasis"/>
          <w:i w:val="0"/>
        </w:rPr>
        <w:t xml:space="preserve">                   (1)</w:t>
      </w:r>
    </w:p>
    <w:p w14:paraId="7969B646" w14:textId="77777777" w:rsidR="00B03D2F" w:rsidRDefault="006819FB" w:rsidP="006819FB">
      <w:pPr>
        <w:shd w:val="clear" w:color="auto" w:fill="FFFFFF"/>
        <w:autoSpaceDE w:val="0"/>
        <w:autoSpaceDN w:val="0"/>
        <w:adjustRightInd w:val="0"/>
        <w:jc w:val="both"/>
        <w:rPr>
          <w:rStyle w:val="Emphasis"/>
          <w:i w:val="0"/>
        </w:rPr>
      </w:pPr>
      <w:r>
        <w:rPr>
          <w:color w:val="000000"/>
          <w:spacing w:val="20"/>
        </w:rPr>
        <w:t xml:space="preserve">где </w:t>
      </w:r>
      <w:r w:rsidR="00AA3A06" w:rsidRPr="00AA3A06">
        <w:rPr>
          <w:i/>
          <w:color w:val="000000"/>
          <w:spacing w:val="20"/>
          <w:lang w:val="en-US"/>
        </w:rPr>
        <w:t>m</w:t>
      </w:r>
      <w:r w:rsidR="00AA3A06" w:rsidRPr="00B03D2F">
        <w:rPr>
          <w:i/>
          <w:color w:val="000000"/>
          <w:spacing w:val="20"/>
          <w:vertAlign w:val="subscript"/>
        </w:rPr>
        <w:t>р</w:t>
      </w:r>
      <w:r w:rsidR="00B03D2F">
        <w:rPr>
          <w:color w:val="000000"/>
          <w:spacing w:val="20"/>
        </w:rPr>
        <w:t xml:space="preserve"> – количество </w:t>
      </w:r>
      <w:r w:rsidR="00B03D2F">
        <w:rPr>
          <w:rStyle w:val="Emphasis"/>
          <w:i w:val="0"/>
        </w:rPr>
        <w:t xml:space="preserve">передвижных ремонтных мастерских для </w:t>
      </w:r>
    </w:p>
    <w:p w14:paraId="67829244" w14:textId="77777777" w:rsidR="00AA3A06" w:rsidRPr="00B03D2F" w:rsidRDefault="001009E6" w:rsidP="00B03D2F">
      <w:pPr>
        <w:shd w:val="clear" w:color="auto" w:fill="FFFFFF"/>
        <w:autoSpaceDE w:val="0"/>
        <w:autoSpaceDN w:val="0"/>
        <w:adjustRightInd w:val="0"/>
        <w:ind w:firstLine="993"/>
        <w:jc w:val="both"/>
        <w:rPr>
          <w:color w:val="000000"/>
          <w:spacing w:val="20"/>
        </w:rPr>
      </w:pPr>
      <w:r>
        <w:rPr>
          <w:rStyle w:val="Emphasis"/>
          <w:i w:val="0"/>
        </w:rPr>
        <w:t xml:space="preserve">обслуживания </w:t>
      </w:r>
      <w:r w:rsidR="00B03D2F">
        <w:rPr>
          <w:rStyle w:val="Emphasis"/>
          <w:i w:val="0"/>
        </w:rPr>
        <w:t>тракторов</w:t>
      </w:r>
      <w:r w:rsidR="00F5095F">
        <w:rPr>
          <w:rStyle w:val="Emphasis"/>
          <w:i w:val="0"/>
        </w:rPr>
        <w:t xml:space="preserve"> и другой с.-х техники</w:t>
      </w:r>
      <w:r w:rsidR="00B03D2F">
        <w:rPr>
          <w:rStyle w:val="Emphasis"/>
          <w:i w:val="0"/>
        </w:rPr>
        <w:t>;</w:t>
      </w:r>
    </w:p>
    <w:p w14:paraId="173217D8" w14:textId="77777777" w:rsidR="00457482" w:rsidRDefault="006819FB" w:rsidP="00AA3A06">
      <w:pPr>
        <w:shd w:val="clear" w:color="auto" w:fill="FFFFFF"/>
        <w:autoSpaceDE w:val="0"/>
        <w:autoSpaceDN w:val="0"/>
        <w:adjustRightInd w:val="0"/>
        <w:ind w:firstLine="567"/>
        <w:jc w:val="both"/>
        <w:rPr>
          <w:rStyle w:val="Emphasis"/>
          <w:i w:val="0"/>
        </w:rPr>
      </w:pPr>
      <w:r w:rsidRPr="006819FB">
        <w:rPr>
          <w:i/>
          <w:color w:val="000000"/>
          <w:spacing w:val="20"/>
        </w:rPr>
        <w:t>П</w:t>
      </w:r>
      <w:r>
        <w:rPr>
          <w:color w:val="000000"/>
          <w:spacing w:val="20"/>
        </w:rPr>
        <w:t xml:space="preserve"> – </w:t>
      </w:r>
      <w:r w:rsidR="00261EE0">
        <w:rPr>
          <w:color w:val="000000"/>
          <w:spacing w:val="20"/>
        </w:rPr>
        <w:t xml:space="preserve">средняя </w:t>
      </w:r>
      <w:r w:rsidRPr="006819FB">
        <w:rPr>
          <w:rStyle w:val="Emphasis"/>
          <w:i w:val="0"/>
        </w:rPr>
        <w:t>год</w:t>
      </w:r>
      <w:r w:rsidR="001009E6">
        <w:rPr>
          <w:rStyle w:val="Emphasis"/>
          <w:i w:val="0"/>
        </w:rPr>
        <w:t>овая выработка с.-х</w:t>
      </w:r>
      <w:r w:rsidRPr="006819FB">
        <w:rPr>
          <w:rStyle w:val="Emphasis"/>
          <w:i w:val="0"/>
        </w:rPr>
        <w:t xml:space="preserve"> трактора</w:t>
      </w:r>
      <w:r w:rsidR="001009E6">
        <w:rPr>
          <w:rStyle w:val="Emphasis"/>
          <w:i w:val="0"/>
        </w:rPr>
        <w:t xml:space="preserve"> и других машин</w:t>
      </w:r>
      <w:r w:rsidR="00457482">
        <w:rPr>
          <w:rStyle w:val="Emphasis"/>
          <w:i w:val="0"/>
        </w:rPr>
        <w:t xml:space="preserve"> в зоне </w:t>
      </w:r>
    </w:p>
    <w:p w14:paraId="77C96479" w14:textId="77777777" w:rsidR="00173342" w:rsidRDefault="00457482" w:rsidP="00457482">
      <w:pPr>
        <w:shd w:val="clear" w:color="auto" w:fill="FFFFFF"/>
        <w:autoSpaceDE w:val="0"/>
        <w:autoSpaceDN w:val="0"/>
        <w:adjustRightInd w:val="0"/>
        <w:ind w:firstLine="1134"/>
        <w:jc w:val="both"/>
        <w:rPr>
          <w:color w:val="000000"/>
          <w:spacing w:val="20"/>
        </w:rPr>
      </w:pPr>
      <w:r>
        <w:rPr>
          <w:rStyle w:val="Emphasis"/>
          <w:i w:val="0"/>
        </w:rPr>
        <w:t xml:space="preserve">сервисного </w:t>
      </w:r>
      <w:r w:rsidR="00F81127">
        <w:rPr>
          <w:rStyle w:val="Emphasis"/>
          <w:i w:val="0"/>
        </w:rPr>
        <w:t>обслуживания передвижной ремонтной мастерской</w:t>
      </w:r>
      <w:r>
        <w:rPr>
          <w:rStyle w:val="Emphasis"/>
          <w:i w:val="0"/>
        </w:rPr>
        <w:t>;</w:t>
      </w:r>
    </w:p>
    <w:p w14:paraId="04208034" w14:textId="77777777" w:rsidR="00F81127" w:rsidRPr="00F81127" w:rsidRDefault="00457482" w:rsidP="00304280">
      <w:pPr>
        <w:shd w:val="clear" w:color="auto" w:fill="FFFFFF"/>
        <w:autoSpaceDE w:val="0"/>
        <w:autoSpaceDN w:val="0"/>
        <w:adjustRightInd w:val="0"/>
        <w:ind w:firstLine="539"/>
        <w:jc w:val="both"/>
        <w:rPr>
          <w:color w:val="000000" w:themeColor="text1"/>
          <w:spacing w:val="20"/>
        </w:rPr>
      </w:pPr>
      <w:r w:rsidRPr="00F81127">
        <w:rPr>
          <w:i/>
          <w:color w:val="000000" w:themeColor="text1"/>
          <w:spacing w:val="20"/>
        </w:rPr>
        <w:t>р</w:t>
      </w:r>
      <w:r w:rsidR="00F81127" w:rsidRPr="00F81127">
        <w:rPr>
          <w:color w:val="000000" w:themeColor="text1"/>
          <w:spacing w:val="20"/>
        </w:rPr>
        <w:t xml:space="preserve"> – относительная</w:t>
      </w:r>
      <w:r w:rsidRPr="00F81127">
        <w:rPr>
          <w:color w:val="000000" w:themeColor="text1"/>
          <w:spacing w:val="20"/>
        </w:rPr>
        <w:t xml:space="preserve"> трудоемкость</w:t>
      </w:r>
      <w:r w:rsidR="00F81127" w:rsidRPr="00F81127">
        <w:rPr>
          <w:color w:val="000000" w:themeColor="text1"/>
          <w:spacing w:val="20"/>
        </w:rPr>
        <w:t xml:space="preserve">, связанная с устранением </w:t>
      </w:r>
    </w:p>
    <w:p w14:paraId="6DE3034F" w14:textId="77777777" w:rsidR="00173342" w:rsidRPr="00F81127" w:rsidRDefault="00F81127" w:rsidP="00F81127">
      <w:pPr>
        <w:shd w:val="clear" w:color="auto" w:fill="FFFFFF"/>
        <w:autoSpaceDE w:val="0"/>
        <w:autoSpaceDN w:val="0"/>
        <w:adjustRightInd w:val="0"/>
        <w:ind w:firstLine="993"/>
        <w:jc w:val="both"/>
        <w:rPr>
          <w:color w:val="000000" w:themeColor="text1"/>
          <w:spacing w:val="20"/>
        </w:rPr>
      </w:pPr>
      <w:r w:rsidRPr="00F81127">
        <w:rPr>
          <w:color w:val="000000" w:themeColor="text1"/>
          <w:spacing w:val="20"/>
        </w:rPr>
        <w:t>возникших</w:t>
      </w:r>
      <w:r w:rsidR="00457482" w:rsidRPr="00F81127">
        <w:rPr>
          <w:color w:val="000000" w:themeColor="text1"/>
          <w:spacing w:val="20"/>
        </w:rPr>
        <w:t xml:space="preserve"> отка</w:t>
      </w:r>
      <w:r w:rsidRPr="00F81127">
        <w:rPr>
          <w:color w:val="000000" w:themeColor="text1"/>
          <w:spacing w:val="20"/>
        </w:rPr>
        <w:t>зов</w:t>
      </w:r>
      <w:r w:rsidR="00457482" w:rsidRPr="00F81127">
        <w:rPr>
          <w:color w:val="000000" w:themeColor="text1"/>
          <w:spacing w:val="20"/>
        </w:rPr>
        <w:t>;</w:t>
      </w:r>
    </w:p>
    <w:p w14:paraId="3902E549" w14:textId="77777777" w:rsidR="00457482" w:rsidRPr="009F4E97" w:rsidRDefault="00457482" w:rsidP="00304280">
      <w:pPr>
        <w:shd w:val="clear" w:color="auto" w:fill="FFFFFF"/>
        <w:autoSpaceDE w:val="0"/>
        <w:autoSpaceDN w:val="0"/>
        <w:adjustRightInd w:val="0"/>
        <w:ind w:firstLine="539"/>
        <w:jc w:val="both"/>
        <w:rPr>
          <w:color w:val="000000" w:themeColor="text1"/>
          <w:spacing w:val="20"/>
        </w:rPr>
      </w:pPr>
      <w:r w:rsidRPr="009F4E97">
        <w:rPr>
          <w:i/>
          <w:color w:val="000000" w:themeColor="text1"/>
          <w:spacing w:val="20"/>
        </w:rPr>
        <w:t>А</w:t>
      </w:r>
      <w:r w:rsidR="009F4E97" w:rsidRPr="009F4E97">
        <w:rPr>
          <w:color w:val="000000" w:themeColor="text1"/>
          <w:spacing w:val="20"/>
        </w:rPr>
        <w:t xml:space="preserve"> – количество дней в рассматриваемом</w:t>
      </w:r>
      <w:r w:rsidRPr="009F4E97">
        <w:rPr>
          <w:color w:val="000000" w:themeColor="text1"/>
          <w:spacing w:val="20"/>
        </w:rPr>
        <w:t xml:space="preserve"> периоде;</w:t>
      </w:r>
    </w:p>
    <w:p w14:paraId="3F22F776" w14:textId="77777777" w:rsidR="00457482" w:rsidRPr="009F4E97" w:rsidRDefault="00457482" w:rsidP="00304280">
      <w:pPr>
        <w:shd w:val="clear" w:color="auto" w:fill="FFFFFF"/>
        <w:autoSpaceDE w:val="0"/>
        <w:autoSpaceDN w:val="0"/>
        <w:adjustRightInd w:val="0"/>
        <w:ind w:firstLine="539"/>
        <w:jc w:val="both"/>
        <w:rPr>
          <w:color w:val="000000" w:themeColor="text1"/>
          <w:spacing w:val="20"/>
        </w:rPr>
      </w:pPr>
      <w:r w:rsidRPr="009F4E97">
        <w:rPr>
          <w:i/>
          <w:color w:val="000000" w:themeColor="text1"/>
          <w:spacing w:val="20"/>
          <w:lang w:val="en-US"/>
        </w:rPr>
        <w:t>r</w:t>
      </w:r>
      <w:r w:rsidRPr="009F4E97">
        <w:rPr>
          <w:color w:val="000000" w:themeColor="text1"/>
          <w:spacing w:val="20"/>
        </w:rPr>
        <w:t xml:space="preserve"> – </w:t>
      </w:r>
      <w:r w:rsidR="009F4E97" w:rsidRPr="009F4E97">
        <w:rPr>
          <w:color w:val="000000" w:themeColor="text1"/>
          <w:spacing w:val="20"/>
        </w:rPr>
        <w:t>количество ремонтных</w:t>
      </w:r>
      <w:r w:rsidRPr="009F4E97">
        <w:rPr>
          <w:color w:val="000000" w:themeColor="text1"/>
          <w:spacing w:val="20"/>
        </w:rPr>
        <w:t xml:space="preserve"> рабочих;</w:t>
      </w:r>
    </w:p>
    <w:p w14:paraId="3B7C50D2" w14:textId="77777777" w:rsidR="00457482" w:rsidRPr="009F4E97" w:rsidRDefault="00457482" w:rsidP="00304280">
      <w:pPr>
        <w:shd w:val="clear" w:color="auto" w:fill="FFFFFF"/>
        <w:autoSpaceDE w:val="0"/>
        <w:autoSpaceDN w:val="0"/>
        <w:adjustRightInd w:val="0"/>
        <w:ind w:firstLine="539"/>
        <w:jc w:val="both"/>
        <w:rPr>
          <w:color w:val="000000" w:themeColor="text1"/>
          <w:spacing w:val="20"/>
        </w:rPr>
      </w:pPr>
      <w:r w:rsidRPr="009F4E97">
        <w:rPr>
          <w:i/>
          <w:color w:val="000000" w:themeColor="text1"/>
          <w:spacing w:val="20"/>
          <w:lang w:val="en-US"/>
        </w:rPr>
        <w:t>k</w:t>
      </w:r>
      <w:r w:rsidRPr="009F4E97">
        <w:rPr>
          <w:color w:val="000000" w:themeColor="text1"/>
          <w:spacing w:val="20"/>
        </w:rPr>
        <w:t xml:space="preserve"> – </w:t>
      </w:r>
      <w:r w:rsidR="009F4E97" w:rsidRPr="009F4E97">
        <w:rPr>
          <w:color w:val="000000" w:themeColor="text1"/>
          <w:spacing w:val="20"/>
        </w:rPr>
        <w:t>отношение реальной</w:t>
      </w:r>
      <w:r w:rsidRPr="009F4E97">
        <w:rPr>
          <w:color w:val="000000" w:themeColor="text1"/>
          <w:spacing w:val="20"/>
        </w:rPr>
        <w:t xml:space="preserve"> наработки</w:t>
      </w:r>
      <w:r w:rsidR="009F4E97" w:rsidRPr="009F4E97">
        <w:rPr>
          <w:color w:val="000000" w:themeColor="text1"/>
          <w:spacing w:val="20"/>
        </w:rPr>
        <w:t xml:space="preserve"> трактора к</w:t>
      </w:r>
      <w:r w:rsidRPr="009F4E97">
        <w:rPr>
          <w:color w:val="000000" w:themeColor="text1"/>
          <w:spacing w:val="20"/>
        </w:rPr>
        <w:t xml:space="preserve"> годовой;</w:t>
      </w:r>
    </w:p>
    <w:p w14:paraId="2B3551CC" w14:textId="77777777" w:rsidR="00457482" w:rsidRPr="009F4E97" w:rsidRDefault="00457482" w:rsidP="00304280">
      <w:pPr>
        <w:shd w:val="clear" w:color="auto" w:fill="FFFFFF"/>
        <w:autoSpaceDE w:val="0"/>
        <w:autoSpaceDN w:val="0"/>
        <w:adjustRightInd w:val="0"/>
        <w:ind w:firstLine="539"/>
        <w:jc w:val="both"/>
        <w:rPr>
          <w:color w:val="000000" w:themeColor="text1"/>
          <w:spacing w:val="20"/>
        </w:rPr>
      </w:pPr>
      <w:r w:rsidRPr="009F4E97">
        <w:rPr>
          <w:i/>
          <w:color w:val="000000" w:themeColor="text1"/>
          <w:spacing w:val="20"/>
          <w:lang w:val="en-US"/>
        </w:rPr>
        <w:t>d</w:t>
      </w:r>
      <w:r w:rsidRPr="009F4E97">
        <w:rPr>
          <w:color w:val="000000" w:themeColor="text1"/>
          <w:spacing w:val="20"/>
        </w:rPr>
        <w:t xml:space="preserve"> – </w:t>
      </w:r>
      <w:r w:rsidR="009F4E97" w:rsidRPr="009F4E97">
        <w:rPr>
          <w:color w:val="000000" w:themeColor="text1"/>
          <w:spacing w:val="20"/>
        </w:rPr>
        <w:t xml:space="preserve">фактическое количество заявок на ТО </w:t>
      </w:r>
      <w:r w:rsidRPr="009F4E97">
        <w:rPr>
          <w:color w:val="000000" w:themeColor="text1"/>
          <w:spacing w:val="20"/>
        </w:rPr>
        <w:t>в</w:t>
      </w:r>
      <w:r w:rsidR="009F4E97" w:rsidRPr="009F4E97">
        <w:rPr>
          <w:color w:val="000000" w:themeColor="text1"/>
          <w:spacing w:val="20"/>
        </w:rPr>
        <w:t xml:space="preserve"> рабочий</w:t>
      </w:r>
      <w:r w:rsidRPr="009F4E97">
        <w:rPr>
          <w:color w:val="000000" w:themeColor="text1"/>
          <w:spacing w:val="20"/>
        </w:rPr>
        <w:t xml:space="preserve"> день;</w:t>
      </w:r>
    </w:p>
    <w:p w14:paraId="378FB9DB" w14:textId="77777777" w:rsidR="00457482" w:rsidRPr="009F4E97" w:rsidRDefault="00457482" w:rsidP="00304280">
      <w:pPr>
        <w:shd w:val="clear" w:color="auto" w:fill="FFFFFF"/>
        <w:autoSpaceDE w:val="0"/>
        <w:autoSpaceDN w:val="0"/>
        <w:adjustRightInd w:val="0"/>
        <w:ind w:firstLine="539"/>
        <w:jc w:val="both"/>
        <w:rPr>
          <w:color w:val="000000" w:themeColor="text1"/>
          <w:spacing w:val="20"/>
        </w:rPr>
      </w:pPr>
      <w:r w:rsidRPr="009F4E97">
        <w:rPr>
          <w:i/>
          <w:color w:val="000000" w:themeColor="text1"/>
          <w:spacing w:val="20"/>
          <w:lang w:val="en-US"/>
        </w:rPr>
        <w:t>S</w:t>
      </w:r>
      <w:r w:rsidR="009F4E97" w:rsidRPr="009F4E97">
        <w:rPr>
          <w:color w:val="000000" w:themeColor="text1"/>
          <w:spacing w:val="20"/>
        </w:rPr>
        <w:t xml:space="preserve"> – продолжительность рабочего дня</w:t>
      </w:r>
      <w:r w:rsidRPr="009F4E97">
        <w:rPr>
          <w:color w:val="000000" w:themeColor="text1"/>
          <w:spacing w:val="20"/>
        </w:rPr>
        <w:t>;</w:t>
      </w:r>
    </w:p>
    <w:p w14:paraId="1FD9C99F" w14:textId="77777777" w:rsidR="00457482" w:rsidRPr="009F4E97" w:rsidRDefault="00310464" w:rsidP="00304280">
      <w:pPr>
        <w:shd w:val="clear" w:color="auto" w:fill="FFFFFF"/>
        <w:autoSpaceDE w:val="0"/>
        <w:autoSpaceDN w:val="0"/>
        <w:adjustRightInd w:val="0"/>
        <w:ind w:firstLine="539"/>
        <w:jc w:val="both"/>
        <w:rPr>
          <w:color w:val="000000" w:themeColor="text1"/>
          <w:spacing w:val="20"/>
        </w:rPr>
      </w:pPr>
      <w:r w:rsidRPr="009F4E97">
        <w:rPr>
          <w:noProof/>
          <w:color w:val="000000" w:themeColor="text1"/>
          <w:spacing w:val="20"/>
          <w:position w:val="-6"/>
        </w:rPr>
        <w:object w:dxaOrig="200" w:dyaOrig="220" w14:anchorId="541407FF">
          <v:shape id="_x0000_i1029" type="#_x0000_t75" alt="" style="width:9.75pt;height:11.6pt;mso-width-percent:0;mso-height-percent:0;mso-width-percent:0;mso-height-percent:0" o:ole="">
            <v:imagedata r:id="rId12" o:title=""/>
          </v:shape>
          <o:OLEObject Type="Embed" ProgID="Equation.DSMT4" ShapeID="_x0000_i1029" DrawAspect="Content" ObjectID="_1776277921" r:id="rId13"/>
        </w:object>
      </w:r>
      <w:r w:rsidR="009F4E97" w:rsidRPr="009F4E97">
        <w:rPr>
          <w:color w:val="000000" w:themeColor="text1"/>
          <w:spacing w:val="20"/>
        </w:rPr>
        <w:t>– показатель группы сложности отказа</w:t>
      </w:r>
      <w:r w:rsidR="00457482" w:rsidRPr="009F4E97">
        <w:rPr>
          <w:color w:val="000000" w:themeColor="text1"/>
          <w:spacing w:val="20"/>
        </w:rPr>
        <w:t>;</w:t>
      </w:r>
    </w:p>
    <w:p w14:paraId="0118A20C" w14:textId="77777777" w:rsidR="00457482" w:rsidRDefault="00457482" w:rsidP="00304280">
      <w:pPr>
        <w:shd w:val="clear" w:color="auto" w:fill="FFFFFF"/>
        <w:autoSpaceDE w:val="0"/>
        <w:autoSpaceDN w:val="0"/>
        <w:adjustRightInd w:val="0"/>
        <w:ind w:firstLine="539"/>
        <w:jc w:val="both"/>
        <w:rPr>
          <w:color w:val="000000"/>
          <w:spacing w:val="20"/>
        </w:rPr>
      </w:pPr>
      <w:r w:rsidRPr="00457482">
        <w:rPr>
          <w:i/>
          <w:color w:val="000000"/>
          <w:spacing w:val="20"/>
          <w:lang w:val="en-US"/>
        </w:rPr>
        <w:t>L</w:t>
      </w:r>
      <w:r w:rsidRPr="00457482">
        <w:rPr>
          <w:color w:val="000000"/>
          <w:spacing w:val="20"/>
        </w:rPr>
        <w:t xml:space="preserve"> – </w:t>
      </w:r>
      <w:r>
        <w:rPr>
          <w:color w:val="000000"/>
          <w:spacing w:val="20"/>
        </w:rPr>
        <w:t>расстояние переезда мобильного средства;</w:t>
      </w:r>
    </w:p>
    <w:p w14:paraId="290D4C33" w14:textId="77777777" w:rsidR="00457482" w:rsidRPr="00457482" w:rsidRDefault="00457482" w:rsidP="00304280">
      <w:pPr>
        <w:shd w:val="clear" w:color="auto" w:fill="FFFFFF"/>
        <w:autoSpaceDE w:val="0"/>
        <w:autoSpaceDN w:val="0"/>
        <w:adjustRightInd w:val="0"/>
        <w:ind w:firstLine="539"/>
        <w:jc w:val="both"/>
        <w:rPr>
          <w:color w:val="000000"/>
          <w:spacing w:val="20"/>
        </w:rPr>
      </w:pPr>
      <w:r w:rsidRPr="00457482">
        <w:rPr>
          <w:i/>
          <w:color w:val="000000"/>
          <w:spacing w:val="20"/>
        </w:rPr>
        <w:t>Г</w:t>
      </w:r>
      <w:r>
        <w:rPr>
          <w:color w:val="000000"/>
          <w:spacing w:val="20"/>
        </w:rPr>
        <w:t xml:space="preserve"> – величина группы сложности отказа.</w:t>
      </w:r>
    </w:p>
    <w:p w14:paraId="7E310FF3" w14:textId="77777777" w:rsidR="009F4E97" w:rsidRDefault="001009E6" w:rsidP="00261EE0">
      <w:pPr>
        <w:shd w:val="clear" w:color="auto" w:fill="FFFFFF"/>
        <w:autoSpaceDE w:val="0"/>
        <w:autoSpaceDN w:val="0"/>
        <w:adjustRightInd w:val="0"/>
        <w:ind w:firstLine="426"/>
        <w:jc w:val="both"/>
        <w:rPr>
          <w:rStyle w:val="Emphasis"/>
          <w:i w:val="0"/>
        </w:rPr>
      </w:pPr>
      <w:r>
        <w:rPr>
          <w:rStyle w:val="Emphasis"/>
          <w:i w:val="0"/>
        </w:rPr>
        <w:t>Анализируя выражение (1)</w:t>
      </w:r>
      <w:r w:rsidR="00B74A69">
        <w:rPr>
          <w:rStyle w:val="Emphasis"/>
          <w:i w:val="0"/>
        </w:rPr>
        <w:t>,</w:t>
      </w:r>
      <w:r w:rsidR="00067086">
        <w:rPr>
          <w:rStyle w:val="Emphasis"/>
          <w:i w:val="0"/>
        </w:rPr>
        <w:t xml:space="preserve"> </w:t>
      </w:r>
      <w:r w:rsidR="00457482" w:rsidRPr="00261EE0">
        <w:rPr>
          <w:rStyle w:val="Emphasis"/>
          <w:i w:val="0"/>
        </w:rPr>
        <w:t>следует отметить, что</w:t>
      </w:r>
      <w:r w:rsidR="00261EE0" w:rsidRPr="00261EE0">
        <w:rPr>
          <w:rStyle w:val="Emphasis"/>
          <w:i w:val="0"/>
        </w:rPr>
        <w:t xml:space="preserve"> расчет потребности в мобильных средствах технического сервиса </w:t>
      </w:r>
      <w:r>
        <w:rPr>
          <w:rStyle w:val="Emphasis"/>
          <w:i w:val="0"/>
        </w:rPr>
        <w:t xml:space="preserve">для обслуживания с.-х тракторов и другой с.-х техники </w:t>
      </w:r>
      <w:r w:rsidR="00261EE0" w:rsidRPr="00261EE0">
        <w:rPr>
          <w:rStyle w:val="Emphasis"/>
          <w:i w:val="0"/>
        </w:rPr>
        <w:t>пригоден лиш</w:t>
      </w:r>
      <w:r w:rsidR="009F4E97">
        <w:rPr>
          <w:rStyle w:val="Emphasis"/>
          <w:i w:val="0"/>
        </w:rPr>
        <w:t xml:space="preserve">ь для ориентировочных прогнозов. </w:t>
      </w:r>
    </w:p>
    <w:p w14:paraId="3B3DD74C" w14:textId="77777777" w:rsidR="00521B1A" w:rsidRDefault="009F4E97" w:rsidP="00521B1A">
      <w:pPr>
        <w:shd w:val="clear" w:color="auto" w:fill="FFFFFF"/>
        <w:autoSpaceDE w:val="0"/>
        <w:autoSpaceDN w:val="0"/>
        <w:adjustRightInd w:val="0"/>
        <w:ind w:firstLine="426"/>
        <w:jc w:val="both"/>
        <w:rPr>
          <w:rStyle w:val="Emphasis"/>
          <w:i w:val="0"/>
        </w:rPr>
      </w:pPr>
      <w:r>
        <w:rPr>
          <w:rStyle w:val="Emphasis"/>
          <w:i w:val="0"/>
        </w:rPr>
        <w:t>Это связано с тем, что</w:t>
      </w:r>
      <w:r w:rsidR="00261EE0" w:rsidRPr="00261EE0">
        <w:rPr>
          <w:rStyle w:val="Emphasis"/>
          <w:i w:val="0"/>
        </w:rPr>
        <w:t xml:space="preserve"> применение осредненных значений годо</w:t>
      </w:r>
      <w:r w:rsidR="00067086">
        <w:rPr>
          <w:rStyle w:val="Emphasis"/>
          <w:i w:val="0"/>
        </w:rPr>
        <w:t>вой вы</w:t>
      </w:r>
      <w:r w:rsidR="001009E6">
        <w:rPr>
          <w:rStyle w:val="Emphasis"/>
          <w:i w:val="0"/>
        </w:rPr>
        <w:t>работки с.-х</w:t>
      </w:r>
      <w:r w:rsidR="00067086">
        <w:rPr>
          <w:rStyle w:val="Emphasis"/>
          <w:i w:val="0"/>
        </w:rPr>
        <w:t xml:space="preserve"> тракторов</w:t>
      </w:r>
      <w:r w:rsidR="00261EE0" w:rsidRPr="00261EE0">
        <w:rPr>
          <w:rStyle w:val="Emphasis"/>
          <w:i w:val="0"/>
        </w:rPr>
        <w:t xml:space="preserve"> в зоне сервисного обслужи</w:t>
      </w:r>
      <w:r w:rsidR="00067086">
        <w:rPr>
          <w:rStyle w:val="Emphasis"/>
          <w:i w:val="0"/>
        </w:rPr>
        <w:t>вания мобильных средств</w:t>
      </w:r>
      <w:r w:rsidR="00261EE0" w:rsidRPr="00261EE0">
        <w:rPr>
          <w:rStyle w:val="Emphasis"/>
          <w:i w:val="0"/>
        </w:rPr>
        <w:t xml:space="preserve">, а </w:t>
      </w:r>
      <w:r>
        <w:rPr>
          <w:rStyle w:val="Emphasis"/>
          <w:i w:val="0"/>
        </w:rPr>
        <w:t>также отсутствие учета стохастической</w:t>
      </w:r>
      <w:r w:rsidR="00261EE0" w:rsidRPr="00261EE0">
        <w:rPr>
          <w:rStyle w:val="Emphasis"/>
          <w:i w:val="0"/>
        </w:rPr>
        <w:t xml:space="preserve"> приро</w:t>
      </w:r>
      <w:r>
        <w:rPr>
          <w:rStyle w:val="Emphasis"/>
          <w:i w:val="0"/>
        </w:rPr>
        <w:t>ды рассматриваемых показателей</w:t>
      </w:r>
      <w:r w:rsidR="00067086">
        <w:rPr>
          <w:rStyle w:val="Emphasis"/>
          <w:i w:val="0"/>
        </w:rPr>
        <w:t>,</w:t>
      </w:r>
      <w:r>
        <w:rPr>
          <w:rStyle w:val="Emphasis"/>
          <w:i w:val="0"/>
        </w:rPr>
        <w:t xml:space="preserve"> значительно уменьшают</w:t>
      </w:r>
      <w:r w:rsidR="00261EE0" w:rsidRPr="00261EE0">
        <w:rPr>
          <w:rStyle w:val="Emphasis"/>
          <w:i w:val="0"/>
        </w:rPr>
        <w:t xml:space="preserve"> точность</w:t>
      </w:r>
      <w:r>
        <w:rPr>
          <w:rStyle w:val="Emphasis"/>
          <w:i w:val="0"/>
        </w:rPr>
        <w:t xml:space="preserve"> расчета</w:t>
      </w:r>
      <w:r w:rsidR="001009E6">
        <w:rPr>
          <w:rStyle w:val="Emphasis"/>
          <w:i w:val="0"/>
        </w:rPr>
        <w:t xml:space="preserve"> по этому выражению</w:t>
      </w:r>
      <w:r w:rsidR="00261EE0" w:rsidRPr="00261EE0">
        <w:rPr>
          <w:rStyle w:val="Emphasis"/>
          <w:i w:val="0"/>
        </w:rPr>
        <w:t>.</w:t>
      </w:r>
      <w:r w:rsidR="00521B1A">
        <w:rPr>
          <w:rStyle w:val="Emphasis"/>
          <w:i w:val="0"/>
        </w:rPr>
        <w:t xml:space="preserve"> </w:t>
      </w:r>
    </w:p>
    <w:p w14:paraId="4E796423" w14:textId="77777777" w:rsidR="00173342" w:rsidRDefault="00261EE0" w:rsidP="00521B1A">
      <w:pPr>
        <w:shd w:val="clear" w:color="auto" w:fill="FFFFFF"/>
        <w:autoSpaceDE w:val="0"/>
        <w:autoSpaceDN w:val="0"/>
        <w:adjustRightInd w:val="0"/>
        <w:ind w:firstLine="426"/>
        <w:jc w:val="both"/>
        <w:rPr>
          <w:rStyle w:val="Emphasis"/>
          <w:i w:val="0"/>
        </w:rPr>
      </w:pPr>
      <w:r w:rsidRPr="00261EE0">
        <w:rPr>
          <w:rStyle w:val="Emphasis"/>
          <w:i w:val="0"/>
        </w:rPr>
        <w:t xml:space="preserve">Рассмотрим </w:t>
      </w:r>
      <w:r w:rsidR="00067086">
        <w:rPr>
          <w:rStyle w:val="Emphasis"/>
          <w:i w:val="0"/>
        </w:rPr>
        <w:t xml:space="preserve">теперь </w:t>
      </w:r>
      <w:r w:rsidRPr="00261EE0">
        <w:rPr>
          <w:rStyle w:val="Emphasis"/>
          <w:i w:val="0"/>
        </w:rPr>
        <w:t>один из методов оптимизации потребности агрохозяйств Краснодарского края в мобильных средствах технического сервиса</w:t>
      </w:r>
      <w:r w:rsidR="00521B1A">
        <w:rPr>
          <w:rStyle w:val="Emphasis"/>
          <w:i w:val="0"/>
        </w:rPr>
        <w:t xml:space="preserve"> (таблица 1, рисунок 2)</w:t>
      </w:r>
      <w:r w:rsidR="00521B1A" w:rsidRPr="00F21D03">
        <w:rPr>
          <w:rStyle w:val="Emphasis"/>
          <w:i w:val="0"/>
        </w:rPr>
        <w:t>.</w:t>
      </w:r>
    </w:p>
    <w:p w14:paraId="22037147" w14:textId="77777777" w:rsidR="00EA6425" w:rsidRDefault="00EA6425" w:rsidP="00673EFB">
      <w:pPr>
        <w:shd w:val="clear" w:color="auto" w:fill="FFFFFF"/>
        <w:autoSpaceDE w:val="0"/>
        <w:autoSpaceDN w:val="0"/>
        <w:adjustRightInd w:val="0"/>
        <w:ind w:firstLine="142"/>
        <w:jc w:val="both"/>
        <w:rPr>
          <w:rStyle w:val="Emphasis"/>
          <w:i w:val="0"/>
        </w:rPr>
      </w:pPr>
    </w:p>
    <w:p w14:paraId="791D6D1B" w14:textId="77777777" w:rsidR="00673EFB" w:rsidRDefault="00673EFB" w:rsidP="00673EFB">
      <w:pPr>
        <w:shd w:val="clear" w:color="auto" w:fill="FFFFFF"/>
        <w:autoSpaceDE w:val="0"/>
        <w:autoSpaceDN w:val="0"/>
        <w:adjustRightInd w:val="0"/>
        <w:ind w:firstLine="142"/>
        <w:jc w:val="both"/>
        <w:rPr>
          <w:color w:val="000000"/>
          <w:spacing w:val="20"/>
        </w:rPr>
      </w:pPr>
      <w:r>
        <w:rPr>
          <w:rStyle w:val="Emphasis"/>
          <w:i w:val="0"/>
        </w:rPr>
        <w:lastRenderedPageBreak/>
        <w:t xml:space="preserve">Таблица 1 – Информация о </w:t>
      </w:r>
      <w:r w:rsidRPr="00304280">
        <w:rPr>
          <w:color w:val="000000"/>
          <w:spacing w:val="20"/>
        </w:rPr>
        <w:t xml:space="preserve">наблюдении за потребностью машин </w:t>
      </w:r>
    </w:p>
    <w:p w14:paraId="78EFAD7A" w14:textId="77777777" w:rsidR="00673EFB" w:rsidRDefault="00673EFB" w:rsidP="00673EFB">
      <w:pPr>
        <w:shd w:val="clear" w:color="auto" w:fill="FFFFFF"/>
        <w:autoSpaceDE w:val="0"/>
        <w:autoSpaceDN w:val="0"/>
        <w:adjustRightInd w:val="0"/>
        <w:ind w:firstLine="1560"/>
        <w:jc w:val="both"/>
        <w:rPr>
          <w:rStyle w:val="Emphasis"/>
          <w:i w:val="0"/>
        </w:rPr>
      </w:pPr>
      <w:r w:rsidRPr="00304280">
        <w:rPr>
          <w:color w:val="000000"/>
          <w:spacing w:val="20"/>
        </w:rPr>
        <w:t>в ремонтно-обслуживающих работах</w:t>
      </w:r>
    </w:p>
    <w:tbl>
      <w:tblPr>
        <w:tblStyle w:val="TableGrid"/>
        <w:tblW w:w="0" w:type="auto"/>
        <w:tblInd w:w="108" w:type="dxa"/>
        <w:tblLook w:val="04A0" w:firstRow="1" w:lastRow="0" w:firstColumn="1" w:lastColumn="0" w:noHBand="0" w:noVBand="1"/>
      </w:tblPr>
      <w:tblGrid>
        <w:gridCol w:w="1425"/>
        <w:gridCol w:w="1421"/>
        <w:gridCol w:w="1490"/>
        <w:gridCol w:w="1815"/>
        <w:gridCol w:w="1513"/>
        <w:gridCol w:w="1514"/>
      </w:tblGrid>
      <w:tr w:rsidR="00673EFB" w14:paraId="271D429F" w14:textId="77777777" w:rsidTr="00673EFB">
        <w:tc>
          <w:tcPr>
            <w:tcW w:w="1425" w:type="dxa"/>
            <w:vAlign w:val="center"/>
          </w:tcPr>
          <w:p w14:paraId="1DDF0726" w14:textId="77777777" w:rsidR="00673EFB" w:rsidRDefault="00673EFB" w:rsidP="00673EFB">
            <w:pPr>
              <w:jc w:val="center"/>
              <w:rPr>
                <w:sz w:val="20"/>
                <w:szCs w:val="20"/>
              </w:rPr>
            </w:pPr>
            <w:r w:rsidRPr="00673EFB">
              <w:rPr>
                <w:sz w:val="20"/>
                <w:szCs w:val="20"/>
              </w:rPr>
              <w:t xml:space="preserve">Число поступивших требований </w:t>
            </w:r>
          </w:p>
          <w:p w14:paraId="102210F4" w14:textId="77777777" w:rsidR="00673EFB" w:rsidRPr="00673EFB" w:rsidRDefault="00673EFB" w:rsidP="00673EFB">
            <w:pPr>
              <w:jc w:val="center"/>
              <w:rPr>
                <w:sz w:val="20"/>
                <w:szCs w:val="20"/>
              </w:rPr>
            </w:pPr>
            <w:r w:rsidRPr="00673EFB">
              <w:rPr>
                <w:sz w:val="20"/>
                <w:szCs w:val="20"/>
              </w:rPr>
              <w:t>в сутки, m</w:t>
            </w:r>
          </w:p>
        </w:tc>
        <w:tc>
          <w:tcPr>
            <w:tcW w:w="1421" w:type="dxa"/>
            <w:vAlign w:val="center"/>
          </w:tcPr>
          <w:p w14:paraId="05F11372" w14:textId="77777777" w:rsidR="00673EFB" w:rsidRPr="00673EFB" w:rsidRDefault="00673EFB" w:rsidP="00673EFB">
            <w:pPr>
              <w:jc w:val="center"/>
              <w:rPr>
                <w:sz w:val="20"/>
                <w:szCs w:val="20"/>
              </w:rPr>
            </w:pPr>
            <w:r w:rsidRPr="00673EFB">
              <w:rPr>
                <w:sz w:val="20"/>
                <w:szCs w:val="20"/>
              </w:rPr>
              <w:t>Число суток, в которое данное m имело место, N</w:t>
            </w:r>
            <w:r w:rsidRPr="00673EFB">
              <w:rPr>
                <w:sz w:val="20"/>
                <w:szCs w:val="20"/>
                <w:vertAlign w:val="subscript"/>
              </w:rPr>
              <w:t>m</w:t>
            </w:r>
          </w:p>
        </w:tc>
        <w:tc>
          <w:tcPr>
            <w:tcW w:w="1490" w:type="dxa"/>
            <w:vAlign w:val="center"/>
          </w:tcPr>
          <w:p w14:paraId="0C83B5BD" w14:textId="77777777" w:rsidR="00673EFB" w:rsidRPr="00673EFB" w:rsidRDefault="00673EFB" w:rsidP="00673EFB">
            <w:pPr>
              <w:jc w:val="center"/>
              <w:rPr>
                <w:sz w:val="20"/>
                <w:szCs w:val="20"/>
              </w:rPr>
            </w:pPr>
            <w:r w:rsidRPr="00673EFB">
              <w:rPr>
                <w:sz w:val="20"/>
                <w:szCs w:val="20"/>
              </w:rPr>
              <w:t>Частость данного числа требований, w</w:t>
            </w:r>
            <w:r w:rsidRPr="00673EFB">
              <w:rPr>
                <w:sz w:val="20"/>
                <w:szCs w:val="20"/>
                <w:vertAlign w:val="subscript"/>
              </w:rPr>
              <w:t>m</w:t>
            </w:r>
          </w:p>
        </w:tc>
        <w:tc>
          <w:tcPr>
            <w:tcW w:w="1815" w:type="dxa"/>
            <w:vAlign w:val="center"/>
          </w:tcPr>
          <w:p w14:paraId="33DFC56A" w14:textId="1D04B389" w:rsidR="00673EFB" w:rsidRPr="00673EFB" w:rsidRDefault="00673EFB" w:rsidP="00673EFB">
            <w:pPr>
              <w:jc w:val="center"/>
              <w:rPr>
                <w:sz w:val="20"/>
                <w:szCs w:val="20"/>
              </w:rPr>
            </w:pPr>
            <w:r w:rsidRPr="00673EFB">
              <w:rPr>
                <w:sz w:val="20"/>
                <w:szCs w:val="20"/>
              </w:rPr>
              <w:t xml:space="preserve">Кумулятивная эмпирическая функция </w:t>
            </w:r>
            <w:r w:rsidRPr="000735AE">
              <w:rPr>
                <w:sz w:val="20"/>
                <w:szCs w:val="20"/>
              </w:rPr>
              <w:t>распределен</w:t>
            </w:r>
            <w:r w:rsidR="000735AE" w:rsidRPr="000735AE">
              <w:rPr>
                <w:sz w:val="20"/>
                <w:szCs w:val="20"/>
              </w:rPr>
              <w:t>ия</w:t>
            </w:r>
            <w:r w:rsidRPr="000735AE">
              <w:rPr>
                <w:sz w:val="20"/>
                <w:szCs w:val="20"/>
              </w:rPr>
              <w:t>,</w:t>
            </w:r>
            <w:r w:rsidR="000735AE">
              <w:rPr>
                <w:sz w:val="20"/>
                <w:szCs w:val="20"/>
              </w:rPr>
              <w:t xml:space="preserve"> </w:t>
            </w:r>
            <w:r w:rsidRPr="00673EFB">
              <w:rPr>
                <w:sz w:val="20"/>
                <w:szCs w:val="20"/>
              </w:rPr>
              <w:t>W</w:t>
            </w:r>
            <w:r w:rsidRPr="00673EFB">
              <w:rPr>
                <w:sz w:val="20"/>
                <w:szCs w:val="20"/>
                <w:vertAlign w:val="subscript"/>
              </w:rPr>
              <w:t>m</w:t>
            </w:r>
          </w:p>
        </w:tc>
        <w:tc>
          <w:tcPr>
            <w:tcW w:w="1513" w:type="dxa"/>
            <w:vAlign w:val="center"/>
          </w:tcPr>
          <w:p w14:paraId="2AA53E5D" w14:textId="77777777" w:rsidR="00673EFB" w:rsidRPr="00673EFB" w:rsidRDefault="00673EFB" w:rsidP="00673EFB">
            <w:pPr>
              <w:jc w:val="center"/>
              <w:rPr>
                <w:sz w:val="20"/>
                <w:szCs w:val="20"/>
              </w:rPr>
            </w:pPr>
            <w:r w:rsidRPr="00673EFB">
              <w:rPr>
                <w:sz w:val="20"/>
                <w:szCs w:val="20"/>
              </w:rPr>
              <w:t>Вероятность данного числа поступле</w:t>
            </w:r>
            <w:r>
              <w:rPr>
                <w:sz w:val="20"/>
                <w:szCs w:val="20"/>
              </w:rPr>
              <w:t xml:space="preserve">ний, </w:t>
            </w:r>
            <w:r w:rsidRPr="00673EFB">
              <w:rPr>
                <w:sz w:val="20"/>
                <w:szCs w:val="20"/>
              </w:rPr>
              <w:t>P</w:t>
            </w:r>
            <w:r w:rsidRPr="00673EFB">
              <w:rPr>
                <w:sz w:val="20"/>
                <w:szCs w:val="20"/>
                <w:vertAlign w:val="subscript"/>
              </w:rPr>
              <w:t>m</w:t>
            </w:r>
          </w:p>
        </w:tc>
        <w:tc>
          <w:tcPr>
            <w:tcW w:w="1514" w:type="dxa"/>
            <w:vAlign w:val="center"/>
          </w:tcPr>
          <w:p w14:paraId="20563ADF" w14:textId="77777777" w:rsidR="00673EFB" w:rsidRPr="00673EFB" w:rsidRDefault="00673EFB" w:rsidP="00673EFB">
            <w:pPr>
              <w:jc w:val="center"/>
              <w:rPr>
                <w:sz w:val="20"/>
                <w:szCs w:val="20"/>
              </w:rPr>
            </w:pPr>
            <w:r w:rsidRPr="00673EFB">
              <w:rPr>
                <w:sz w:val="20"/>
                <w:szCs w:val="20"/>
              </w:rPr>
              <w:t>Число поступивших требований на РОР, N</w:t>
            </w:r>
          </w:p>
        </w:tc>
      </w:tr>
      <w:tr w:rsidR="00673EFB" w14:paraId="5035D275" w14:textId="77777777" w:rsidTr="00673EFB">
        <w:tc>
          <w:tcPr>
            <w:tcW w:w="1425" w:type="dxa"/>
            <w:vAlign w:val="center"/>
          </w:tcPr>
          <w:p w14:paraId="28919DC9" w14:textId="77777777" w:rsidR="00673EFB" w:rsidRPr="00304280" w:rsidRDefault="00673EFB" w:rsidP="00673EFB">
            <w:pPr>
              <w:jc w:val="center"/>
              <w:rPr>
                <w:sz w:val="24"/>
                <w:szCs w:val="24"/>
              </w:rPr>
            </w:pPr>
            <w:r w:rsidRPr="00304280">
              <w:rPr>
                <w:sz w:val="24"/>
                <w:szCs w:val="24"/>
              </w:rPr>
              <w:t>0</w:t>
            </w:r>
          </w:p>
        </w:tc>
        <w:tc>
          <w:tcPr>
            <w:tcW w:w="1421" w:type="dxa"/>
            <w:vAlign w:val="center"/>
          </w:tcPr>
          <w:p w14:paraId="755F018E" w14:textId="77777777" w:rsidR="00673EFB" w:rsidRPr="00304280" w:rsidRDefault="00673EFB" w:rsidP="00673EFB">
            <w:pPr>
              <w:jc w:val="center"/>
              <w:rPr>
                <w:sz w:val="24"/>
                <w:szCs w:val="24"/>
              </w:rPr>
            </w:pPr>
            <w:r w:rsidRPr="00304280">
              <w:rPr>
                <w:sz w:val="24"/>
                <w:szCs w:val="24"/>
              </w:rPr>
              <w:t>0</w:t>
            </w:r>
          </w:p>
        </w:tc>
        <w:tc>
          <w:tcPr>
            <w:tcW w:w="1490" w:type="dxa"/>
            <w:vAlign w:val="center"/>
          </w:tcPr>
          <w:p w14:paraId="58CBA71C" w14:textId="77777777" w:rsidR="00673EFB" w:rsidRPr="00304280" w:rsidRDefault="00673EFB" w:rsidP="00673EFB">
            <w:pPr>
              <w:jc w:val="center"/>
              <w:rPr>
                <w:sz w:val="24"/>
                <w:szCs w:val="24"/>
              </w:rPr>
            </w:pPr>
            <w:r w:rsidRPr="00304280">
              <w:rPr>
                <w:sz w:val="24"/>
                <w:szCs w:val="24"/>
              </w:rPr>
              <w:t>0,00000</w:t>
            </w:r>
          </w:p>
        </w:tc>
        <w:tc>
          <w:tcPr>
            <w:tcW w:w="1815" w:type="dxa"/>
            <w:vAlign w:val="center"/>
          </w:tcPr>
          <w:p w14:paraId="17D6C733" w14:textId="77777777" w:rsidR="00673EFB" w:rsidRPr="00304280" w:rsidRDefault="00673EFB" w:rsidP="00673EFB">
            <w:pPr>
              <w:jc w:val="center"/>
              <w:rPr>
                <w:sz w:val="24"/>
                <w:szCs w:val="24"/>
              </w:rPr>
            </w:pPr>
            <w:r w:rsidRPr="00304280">
              <w:rPr>
                <w:sz w:val="24"/>
                <w:szCs w:val="24"/>
              </w:rPr>
              <w:t>0,00000</w:t>
            </w:r>
          </w:p>
        </w:tc>
        <w:tc>
          <w:tcPr>
            <w:tcW w:w="1513" w:type="dxa"/>
            <w:vAlign w:val="center"/>
          </w:tcPr>
          <w:p w14:paraId="25A4A3D4" w14:textId="77777777" w:rsidR="00673EFB" w:rsidRPr="00304280" w:rsidRDefault="00673EFB" w:rsidP="00673EFB">
            <w:pPr>
              <w:jc w:val="center"/>
              <w:rPr>
                <w:sz w:val="24"/>
                <w:szCs w:val="24"/>
              </w:rPr>
            </w:pPr>
            <w:r w:rsidRPr="00304280">
              <w:rPr>
                <w:sz w:val="24"/>
                <w:szCs w:val="24"/>
              </w:rPr>
              <w:t>0,00003</w:t>
            </w:r>
          </w:p>
        </w:tc>
        <w:tc>
          <w:tcPr>
            <w:tcW w:w="1514" w:type="dxa"/>
            <w:vAlign w:val="center"/>
          </w:tcPr>
          <w:p w14:paraId="382DCD9D" w14:textId="77777777" w:rsidR="00673EFB" w:rsidRPr="00304280" w:rsidRDefault="00673EFB" w:rsidP="00673EFB">
            <w:pPr>
              <w:jc w:val="center"/>
              <w:rPr>
                <w:sz w:val="24"/>
                <w:szCs w:val="24"/>
              </w:rPr>
            </w:pPr>
            <w:r w:rsidRPr="00304280">
              <w:rPr>
                <w:sz w:val="24"/>
                <w:szCs w:val="24"/>
              </w:rPr>
              <w:t>0</w:t>
            </w:r>
          </w:p>
        </w:tc>
      </w:tr>
      <w:tr w:rsidR="00673EFB" w14:paraId="55874D65" w14:textId="77777777" w:rsidTr="00673EFB">
        <w:tc>
          <w:tcPr>
            <w:tcW w:w="1425" w:type="dxa"/>
            <w:vAlign w:val="center"/>
          </w:tcPr>
          <w:p w14:paraId="3BD7A4DA" w14:textId="77777777" w:rsidR="00673EFB" w:rsidRPr="00304280" w:rsidRDefault="00673EFB" w:rsidP="00673EFB">
            <w:pPr>
              <w:jc w:val="center"/>
              <w:rPr>
                <w:sz w:val="24"/>
                <w:szCs w:val="24"/>
              </w:rPr>
            </w:pPr>
            <w:r w:rsidRPr="00304280">
              <w:rPr>
                <w:sz w:val="24"/>
                <w:szCs w:val="24"/>
              </w:rPr>
              <w:t>1</w:t>
            </w:r>
          </w:p>
        </w:tc>
        <w:tc>
          <w:tcPr>
            <w:tcW w:w="1421" w:type="dxa"/>
            <w:vAlign w:val="center"/>
          </w:tcPr>
          <w:p w14:paraId="5ADC0A92" w14:textId="77777777" w:rsidR="00673EFB" w:rsidRPr="00304280" w:rsidRDefault="00673EFB" w:rsidP="00673EFB">
            <w:pPr>
              <w:jc w:val="center"/>
              <w:rPr>
                <w:sz w:val="24"/>
                <w:szCs w:val="24"/>
              </w:rPr>
            </w:pPr>
            <w:r w:rsidRPr="00304280">
              <w:rPr>
                <w:sz w:val="24"/>
                <w:szCs w:val="24"/>
              </w:rPr>
              <w:t>0</w:t>
            </w:r>
          </w:p>
        </w:tc>
        <w:tc>
          <w:tcPr>
            <w:tcW w:w="1490" w:type="dxa"/>
            <w:vAlign w:val="center"/>
          </w:tcPr>
          <w:p w14:paraId="468E78E7" w14:textId="77777777" w:rsidR="00673EFB" w:rsidRPr="00304280" w:rsidRDefault="00673EFB" w:rsidP="00673EFB">
            <w:pPr>
              <w:jc w:val="center"/>
              <w:rPr>
                <w:sz w:val="24"/>
                <w:szCs w:val="24"/>
              </w:rPr>
            </w:pPr>
            <w:r w:rsidRPr="00304280">
              <w:rPr>
                <w:sz w:val="24"/>
                <w:szCs w:val="24"/>
              </w:rPr>
              <w:t>0,00000</w:t>
            </w:r>
          </w:p>
        </w:tc>
        <w:tc>
          <w:tcPr>
            <w:tcW w:w="1815" w:type="dxa"/>
            <w:vAlign w:val="center"/>
          </w:tcPr>
          <w:p w14:paraId="62C1050A" w14:textId="77777777" w:rsidR="00673EFB" w:rsidRPr="00304280" w:rsidRDefault="00673EFB" w:rsidP="00673EFB">
            <w:pPr>
              <w:jc w:val="center"/>
              <w:rPr>
                <w:sz w:val="24"/>
                <w:szCs w:val="24"/>
              </w:rPr>
            </w:pPr>
            <w:r w:rsidRPr="00304280">
              <w:rPr>
                <w:sz w:val="24"/>
                <w:szCs w:val="24"/>
              </w:rPr>
              <w:t>0,00000</w:t>
            </w:r>
          </w:p>
        </w:tc>
        <w:tc>
          <w:tcPr>
            <w:tcW w:w="1513" w:type="dxa"/>
            <w:vAlign w:val="center"/>
          </w:tcPr>
          <w:p w14:paraId="21EB49A5" w14:textId="77777777" w:rsidR="00673EFB" w:rsidRPr="00304280" w:rsidRDefault="00673EFB" w:rsidP="00673EFB">
            <w:pPr>
              <w:jc w:val="center"/>
              <w:rPr>
                <w:sz w:val="24"/>
                <w:szCs w:val="24"/>
              </w:rPr>
            </w:pPr>
            <w:r w:rsidRPr="00304280">
              <w:rPr>
                <w:sz w:val="24"/>
                <w:szCs w:val="24"/>
              </w:rPr>
              <w:t>0,00029</w:t>
            </w:r>
          </w:p>
        </w:tc>
        <w:tc>
          <w:tcPr>
            <w:tcW w:w="1514" w:type="dxa"/>
            <w:vAlign w:val="center"/>
          </w:tcPr>
          <w:p w14:paraId="5A74FFD4" w14:textId="77777777" w:rsidR="00673EFB" w:rsidRPr="00304280" w:rsidRDefault="00673EFB" w:rsidP="00673EFB">
            <w:pPr>
              <w:jc w:val="center"/>
              <w:rPr>
                <w:sz w:val="24"/>
                <w:szCs w:val="24"/>
              </w:rPr>
            </w:pPr>
            <w:r w:rsidRPr="00304280">
              <w:rPr>
                <w:sz w:val="24"/>
                <w:szCs w:val="24"/>
              </w:rPr>
              <w:t>0</w:t>
            </w:r>
          </w:p>
        </w:tc>
      </w:tr>
      <w:tr w:rsidR="00673EFB" w14:paraId="43492F87" w14:textId="77777777" w:rsidTr="00673EFB">
        <w:tc>
          <w:tcPr>
            <w:tcW w:w="1425" w:type="dxa"/>
            <w:vAlign w:val="center"/>
          </w:tcPr>
          <w:p w14:paraId="42B0EC50" w14:textId="77777777" w:rsidR="00673EFB" w:rsidRPr="00304280" w:rsidRDefault="00673EFB" w:rsidP="00673EFB">
            <w:pPr>
              <w:jc w:val="center"/>
              <w:rPr>
                <w:sz w:val="24"/>
                <w:szCs w:val="24"/>
              </w:rPr>
            </w:pPr>
            <w:r w:rsidRPr="00304280">
              <w:rPr>
                <w:sz w:val="24"/>
                <w:szCs w:val="24"/>
              </w:rPr>
              <w:t>2</w:t>
            </w:r>
          </w:p>
        </w:tc>
        <w:tc>
          <w:tcPr>
            <w:tcW w:w="1421" w:type="dxa"/>
            <w:vAlign w:val="center"/>
          </w:tcPr>
          <w:p w14:paraId="1866A3FD" w14:textId="77777777" w:rsidR="00673EFB" w:rsidRPr="00304280" w:rsidRDefault="00673EFB" w:rsidP="00673EFB">
            <w:pPr>
              <w:jc w:val="center"/>
              <w:rPr>
                <w:sz w:val="24"/>
                <w:szCs w:val="24"/>
              </w:rPr>
            </w:pPr>
            <w:r w:rsidRPr="00304280">
              <w:rPr>
                <w:sz w:val="24"/>
                <w:szCs w:val="24"/>
              </w:rPr>
              <w:t>0</w:t>
            </w:r>
          </w:p>
        </w:tc>
        <w:tc>
          <w:tcPr>
            <w:tcW w:w="1490" w:type="dxa"/>
            <w:vAlign w:val="center"/>
          </w:tcPr>
          <w:p w14:paraId="34ADDC1B" w14:textId="77777777" w:rsidR="00673EFB" w:rsidRPr="00304280" w:rsidRDefault="00673EFB" w:rsidP="00673EFB">
            <w:pPr>
              <w:jc w:val="center"/>
              <w:rPr>
                <w:sz w:val="24"/>
                <w:szCs w:val="24"/>
              </w:rPr>
            </w:pPr>
            <w:r w:rsidRPr="00304280">
              <w:rPr>
                <w:sz w:val="24"/>
                <w:szCs w:val="24"/>
              </w:rPr>
              <w:t>0,00000</w:t>
            </w:r>
          </w:p>
        </w:tc>
        <w:tc>
          <w:tcPr>
            <w:tcW w:w="1815" w:type="dxa"/>
            <w:vAlign w:val="center"/>
          </w:tcPr>
          <w:p w14:paraId="0CE1BE52" w14:textId="77777777" w:rsidR="00673EFB" w:rsidRPr="00304280" w:rsidRDefault="00673EFB" w:rsidP="00673EFB">
            <w:pPr>
              <w:jc w:val="center"/>
              <w:rPr>
                <w:sz w:val="24"/>
                <w:szCs w:val="24"/>
              </w:rPr>
            </w:pPr>
            <w:r w:rsidRPr="00304280">
              <w:rPr>
                <w:sz w:val="24"/>
                <w:szCs w:val="24"/>
              </w:rPr>
              <w:t>0,00000</w:t>
            </w:r>
          </w:p>
        </w:tc>
        <w:tc>
          <w:tcPr>
            <w:tcW w:w="1513" w:type="dxa"/>
            <w:vAlign w:val="center"/>
          </w:tcPr>
          <w:p w14:paraId="4B4F0058" w14:textId="77777777" w:rsidR="00673EFB" w:rsidRPr="00304280" w:rsidRDefault="00673EFB" w:rsidP="00673EFB">
            <w:pPr>
              <w:jc w:val="center"/>
              <w:rPr>
                <w:sz w:val="24"/>
                <w:szCs w:val="24"/>
              </w:rPr>
            </w:pPr>
            <w:r w:rsidRPr="00304280">
              <w:rPr>
                <w:sz w:val="24"/>
                <w:szCs w:val="24"/>
              </w:rPr>
              <w:t>0,00152</w:t>
            </w:r>
          </w:p>
        </w:tc>
        <w:tc>
          <w:tcPr>
            <w:tcW w:w="1514" w:type="dxa"/>
            <w:vAlign w:val="center"/>
          </w:tcPr>
          <w:p w14:paraId="30CCFE6C" w14:textId="77777777" w:rsidR="00673EFB" w:rsidRPr="00304280" w:rsidRDefault="00673EFB" w:rsidP="00673EFB">
            <w:pPr>
              <w:jc w:val="center"/>
              <w:rPr>
                <w:sz w:val="24"/>
                <w:szCs w:val="24"/>
              </w:rPr>
            </w:pPr>
            <w:r w:rsidRPr="00304280">
              <w:rPr>
                <w:sz w:val="24"/>
                <w:szCs w:val="24"/>
              </w:rPr>
              <w:t>0</w:t>
            </w:r>
          </w:p>
        </w:tc>
      </w:tr>
      <w:tr w:rsidR="00673EFB" w14:paraId="22132657" w14:textId="77777777" w:rsidTr="00673EFB">
        <w:tc>
          <w:tcPr>
            <w:tcW w:w="1425" w:type="dxa"/>
            <w:vAlign w:val="center"/>
          </w:tcPr>
          <w:p w14:paraId="69B13405" w14:textId="77777777" w:rsidR="00673EFB" w:rsidRPr="00304280" w:rsidRDefault="00673EFB" w:rsidP="00673EFB">
            <w:pPr>
              <w:jc w:val="center"/>
              <w:rPr>
                <w:sz w:val="24"/>
                <w:szCs w:val="24"/>
              </w:rPr>
            </w:pPr>
            <w:r w:rsidRPr="00304280">
              <w:rPr>
                <w:sz w:val="24"/>
                <w:szCs w:val="24"/>
              </w:rPr>
              <w:t>3</w:t>
            </w:r>
          </w:p>
        </w:tc>
        <w:tc>
          <w:tcPr>
            <w:tcW w:w="1421" w:type="dxa"/>
            <w:vAlign w:val="center"/>
          </w:tcPr>
          <w:p w14:paraId="4E2585D2" w14:textId="77777777" w:rsidR="00673EFB" w:rsidRPr="00304280" w:rsidRDefault="00673EFB" w:rsidP="00673EFB">
            <w:pPr>
              <w:jc w:val="center"/>
              <w:rPr>
                <w:sz w:val="24"/>
                <w:szCs w:val="24"/>
              </w:rPr>
            </w:pPr>
            <w:r w:rsidRPr="00304280">
              <w:rPr>
                <w:sz w:val="24"/>
                <w:szCs w:val="24"/>
              </w:rPr>
              <w:t>0</w:t>
            </w:r>
          </w:p>
        </w:tc>
        <w:tc>
          <w:tcPr>
            <w:tcW w:w="1490" w:type="dxa"/>
            <w:vAlign w:val="center"/>
          </w:tcPr>
          <w:p w14:paraId="108BB99C" w14:textId="77777777" w:rsidR="00673EFB" w:rsidRPr="00304280" w:rsidRDefault="00673EFB" w:rsidP="00673EFB">
            <w:pPr>
              <w:jc w:val="center"/>
              <w:rPr>
                <w:sz w:val="24"/>
                <w:szCs w:val="24"/>
              </w:rPr>
            </w:pPr>
            <w:r w:rsidRPr="00304280">
              <w:rPr>
                <w:sz w:val="24"/>
                <w:szCs w:val="24"/>
              </w:rPr>
              <w:t>0,00000</w:t>
            </w:r>
          </w:p>
        </w:tc>
        <w:tc>
          <w:tcPr>
            <w:tcW w:w="1815" w:type="dxa"/>
            <w:vAlign w:val="center"/>
          </w:tcPr>
          <w:p w14:paraId="5B5C53DC" w14:textId="77777777" w:rsidR="00673EFB" w:rsidRPr="00304280" w:rsidRDefault="00673EFB" w:rsidP="00673EFB">
            <w:pPr>
              <w:jc w:val="center"/>
              <w:rPr>
                <w:sz w:val="24"/>
                <w:szCs w:val="24"/>
              </w:rPr>
            </w:pPr>
            <w:r w:rsidRPr="00304280">
              <w:rPr>
                <w:sz w:val="24"/>
                <w:szCs w:val="24"/>
              </w:rPr>
              <w:t>0,00000</w:t>
            </w:r>
          </w:p>
        </w:tc>
        <w:tc>
          <w:tcPr>
            <w:tcW w:w="1513" w:type="dxa"/>
            <w:vAlign w:val="center"/>
          </w:tcPr>
          <w:p w14:paraId="000A15FD" w14:textId="77777777" w:rsidR="00673EFB" w:rsidRPr="00304280" w:rsidRDefault="00673EFB" w:rsidP="00673EFB">
            <w:pPr>
              <w:jc w:val="center"/>
              <w:rPr>
                <w:sz w:val="24"/>
                <w:szCs w:val="24"/>
              </w:rPr>
            </w:pPr>
            <w:r w:rsidRPr="00304280">
              <w:rPr>
                <w:sz w:val="24"/>
                <w:szCs w:val="24"/>
              </w:rPr>
              <w:t>0,00531</w:t>
            </w:r>
          </w:p>
        </w:tc>
        <w:tc>
          <w:tcPr>
            <w:tcW w:w="1514" w:type="dxa"/>
            <w:vAlign w:val="center"/>
          </w:tcPr>
          <w:p w14:paraId="1DFA3014" w14:textId="77777777" w:rsidR="00673EFB" w:rsidRPr="00304280" w:rsidRDefault="00673EFB" w:rsidP="00673EFB">
            <w:pPr>
              <w:jc w:val="center"/>
              <w:rPr>
                <w:sz w:val="24"/>
                <w:szCs w:val="24"/>
              </w:rPr>
            </w:pPr>
            <w:r w:rsidRPr="00304280">
              <w:rPr>
                <w:sz w:val="24"/>
                <w:szCs w:val="24"/>
              </w:rPr>
              <w:t>0</w:t>
            </w:r>
          </w:p>
        </w:tc>
      </w:tr>
      <w:tr w:rsidR="00673EFB" w14:paraId="715E29B5" w14:textId="77777777" w:rsidTr="00673EFB">
        <w:tc>
          <w:tcPr>
            <w:tcW w:w="1425" w:type="dxa"/>
            <w:vAlign w:val="center"/>
          </w:tcPr>
          <w:p w14:paraId="53B2AC20" w14:textId="77777777" w:rsidR="00673EFB" w:rsidRPr="00304280" w:rsidRDefault="00673EFB" w:rsidP="00673EFB">
            <w:pPr>
              <w:jc w:val="center"/>
              <w:rPr>
                <w:sz w:val="24"/>
                <w:szCs w:val="24"/>
              </w:rPr>
            </w:pPr>
            <w:r w:rsidRPr="00304280">
              <w:rPr>
                <w:sz w:val="24"/>
                <w:szCs w:val="24"/>
              </w:rPr>
              <w:t>4</w:t>
            </w:r>
          </w:p>
        </w:tc>
        <w:tc>
          <w:tcPr>
            <w:tcW w:w="1421" w:type="dxa"/>
            <w:vAlign w:val="center"/>
          </w:tcPr>
          <w:p w14:paraId="08821D46" w14:textId="77777777" w:rsidR="00673EFB" w:rsidRPr="00304280" w:rsidRDefault="00673EFB" w:rsidP="00673EFB">
            <w:pPr>
              <w:jc w:val="center"/>
              <w:rPr>
                <w:sz w:val="24"/>
                <w:szCs w:val="24"/>
              </w:rPr>
            </w:pPr>
            <w:r w:rsidRPr="00304280">
              <w:rPr>
                <w:sz w:val="24"/>
                <w:szCs w:val="24"/>
              </w:rPr>
              <w:t>0</w:t>
            </w:r>
          </w:p>
        </w:tc>
        <w:tc>
          <w:tcPr>
            <w:tcW w:w="1490" w:type="dxa"/>
            <w:vAlign w:val="center"/>
          </w:tcPr>
          <w:p w14:paraId="02A9AB26" w14:textId="77777777" w:rsidR="00673EFB" w:rsidRPr="00304280" w:rsidRDefault="00673EFB" w:rsidP="00673EFB">
            <w:pPr>
              <w:jc w:val="center"/>
              <w:rPr>
                <w:sz w:val="24"/>
                <w:szCs w:val="24"/>
              </w:rPr>
            </w:pPr>
            <w:r w:rsidRPr="00304280">
              <w:rPr>
                <w:sz w:val="24"/>
                <w:szCs w:val="24"/>
              </w:rPr>
              <w:t>0,00000</w:t>
            </w:r>
          </w:p>
        </w:tc>
        <w:tc>
          <w:tcPr>
            <w:tcW w:w="1815" w:type="dxa"/>
            <w:vAlign w:val="center"/>
          </w:tcPr>
          <w:p w14:paraId="4217846E" w14:textId="77777777" w:rsidR="00673EFB" w:rsidRPr="00304280" w:rsidRDefault="00673EFB" w:rsidP="00673EFB">
            <w:pPr>
              <w:jc w:val="center"/>
              <w:rPr>
                <w:sz w:val="24"/>
                <w:szCs w:val="24"/>
              </w:rPr>
            </w:pPr>
            <w:r w:rsidRPr="00304280">
              <w:rPr>
                <w:sz w:val="24"/>
                <w:szCs w:val="24"/>
              </w:rPr>
              <w:t>0,00000</w:t>
            </w:r>
          </w:p>
        </w:tc>
        <w:tc>
          <w:tcPr>
            <w:tcW w:w="1513" w:type="dxa"/>
            <w:vAlign w:val="center"/>
          </w:tcPr>
          <w:p w14:paraId="1B404F93" w14:textId="77777777" w:rsidR="00673EFB" w:rsidRPr="00304280" w:rsidRDefault="00673EFB" w:rsidP="00673EFB">
            <w:pPr>
              <w:jc w:val="center"/>
              <w:rPr>
                <w:sz w:val="24"/>
                <w:szCs w:val="24"/>
              </w:rPr>
            </w:pPr>
            <w:r w:rsidRPr="00304280">
              <w:rPr>
                <w:sz w:val="24"/>
                <w:szCs w:val="24"/>
              </w:rPr>
              <w:t>0,01395</w:t>
            </w:r>
          </w:p>
        </w:tc>
        <w:tc>
          <w:tcPr>
            <w:tcW w:w="1514" w:type="dxa"/>
            <w:vAlign w:val="center"/>
          </w:tcPr>
          <w:p w14:paraId="0D397C31" w14:textId="77777777" w:rsidR="00673EFB" w:rsidRPr="00304280" w:rsidRDefault="00673EFB" w:rsidP="00673EFB">
            <w:pPr>
              <w:jc w:val="center"/>
              <w:rPr>
                <w:sz w:val="24"/>
                <w:szCs w:val="24"/>
              </w:rPr>
            </w:pPr>
            <w:r w:rsidRPr="00304280">
              <w:rPr>
                <w:sz w:val="24"/>
                <w:szCs w:val="24"/>
              </w:rPr>
              <w:t>0</w:t>
            </w:r>
          </w:p>
        </w:tc>
      </w:tr>
      <w:tr w:rsidR="00673EFB" w14:paraId="53672A50" w14:textId="77777777" w:rsidTr="00673EFB">
        <w:tc>
          <w:tcPr>
            <w:tcW w:w="1425" w:type="dxa"/>
            <w:vAlign w:val="center"/>
          </w:tcPr>
          <w:p w14:paraId="4472F0A7" w14:textId="77777777" w:rsidR="00673EFB" w:rsidRPr="00304280" w:rsidRDefault="00673EFB" w:rsidP="00673EFB">
            <w:pPr>
              <w:jc w:val="center"/>
              <w:rPr>
                <w:sz w:val="24"/>
                <w:szCs w:val="24"/>
              </w:rPr>
            </w:pPr>
            <w:r w:rsidRPr="00304280">
              <w:rPr>
                <w:sz w:val="24"/>
                <w:szCs w:val="24"/>
              </w:rPr>
              <w:t>5</w:t>
            </w:r>
          </w:p>
        </w:tc>
        <w:tc>
          <w:tcPr>
            <w:tcW w:w="1421" w:type="dxa"/>
            <w:vAlign w:val="center"/>
          </w:tcPr>
          <w:p w14:paraId="0886FFBA" w14:textId="77777777" w:rsidR="00673EFB" w:rsidRPr="00304280" w:rsidRDefault="00673EFB" w:rsidP="00673EFB">
            <w:pPr>
              <w:jc w:val="center"/>
              <w:rPr>
                <w:sz w:val="24"/>
                <w:szCs w:val="24"/>
              </w:rPr>
            </w:pPr>
            <w:r w:rsidRPr="00304280">
              <w:rPr>
                <w:sz w:val="24"/>
                <w:szCs w:val="24"/>
              </w:rPr>
              <w:t>1</w:t>
            </w:r>
          </w:p>
        </w:tc>
        <w:tc>
          <w:tcPr>
            <w:tcW w:w="1490" w:type="dxa"/>
            <w:vAlign w:val="center"/>
          </w:tcPr>
          <w:p w14:paraId="3E0D39DE" w14:textId="77777777" w:rsidR="00673EFB" w:rsidRPr="00304280" w:rsidRDefault="00673EFB" w:rsidP="00673EFB">
            <w:pPr>
              <w:jc w:val="center"/>
              <w:rPr>
                <w:sz w:val="24"/>
                <w:szCs w:val="24"/>
              </w:rPr>
            </w:pPr>
            <w:r w:rsidRPr="00304280">
              <w:rPr>
                <w:sz w:val="24"/>
                <w:szCs w:val="24"/>
              </w:rPr>
              <w:t>0,04167</w:t>
            </w:r>
          </w:p>
        </w:tc>
        <w:tc>
          <w:tcPr>
            <w:tcW w:w="1815" w:type="dxa"/>
            <w:vAlign w:val="center"/>
          </w:tcPr>
          <w:p w14:paraId="1C71D570" w14:textId="77777777" w:rsidR="00673EFB" w:rsidRPr="00304280" w:rsidRDefault="00673EFB" w:rsidP="00673EFB">
            <w:pPr>
              <w:jc w:val="center"/>
              <w:rPr>
                <w:sz w:val="24"/>
                <w:szCs w:val="24"/>
              </w:rPr>
            </w:pPr>
            <w:r w:rsidRPr="00304280">
              <w:rPr>
                <w:sz w:val="24"/>
                <w:szCs w:val="24"/>
              </w:rPr>
              <w:t>0,04167</w:t>
            </w:r>
          </w:p>
        </w:tc>
        <w:tc>
          <w:tcPr>
            <w:tcW w:w="1513" w:type="dxa"/>
            <w:vAlign w:val="center"/>
          </w:tcPr>
          <w:p w14:paraId="5615F0B8" w14:textId="77777777" w:rsidR="00673EFB" w:rsidRPr="00304280" w:rsidRDefault="00673EFB" w:rsidP="00673EFB">
            <w:pPr>
              <w:jc w:val="center"/>
              <w:rPr>
                <w:sz w:val="24"/>
                <w:szCs w:val="24"/>
              </w:rPr>
            </w:pPr>
            <w:r w:rsidRPr="00304280">
              <w:rPr>
                <w:sz w:val="24"/>
                <w:szCs w:val="24"/>
              </w:rPr>
              <w:t>0,02929</w:t>
            </w:r>
          </w:p>
        </w:tc>
        <w:tc>
          <w:tcPr>
            <w:tcW w:w="1514" w:type="dxa"/>
            <w:vAlign w:val="center"/>
          </w:tcPr>
          <w:p w14:paraId="22C0A42D" w14:textId="77777777" w:rsidR="00673EFB" w:rsidRPr="00304280" w:rsidRDefault="00673EFB" w:rsidP="00673EFB">
            <w:pPr>
              <w:jc w:val="center"/>
              <w:rPr>
                <w:sz w:val="24"/>
                <w:szCs w:val="24"/>
              </w:rPr>
            </w:pPr>
            <w:r w:rsidRPr="00304280">
              <w:rPr>
                <w:sz w:val="24"/>
                <w:szCs w:val="24"/>
              </w:rPr>
              <w:t>5</w:t>
            </w:r>
          </w:p>
        </w:tc>
      </w:tr>
      <w:tr w:rsidR="00673EFB" w14:paraId="580E8E32" w14:textId="77777777" w:rsidTr="00673EFB">
        <w:tc>
          <w:tcPr>
            <w:tcW w:w="1425" w:type="dxa"/>
            <w:vAlign w:val="center"/>
          </w:tcPr>
          <w:p w14:paraId="37CF2258" w14:textId="77777777" w:rsidR="00673EFB" w:rsidRPr="00304280" w:rsidRDefault="00673EFB" w:rsidP="00673EFB">
            <w:pPr>
              <w:jc w:val="center"/>
              <w:rPr>
                <w:sz w:val="24"/>
                <w:szCs w:val="24"/>
              </w:rPr>
            </w:pPr>
            <w:r w:rsidRPr="00304280">
              <w:rPr>
                <w:sz w:val="24"/>
                <w:szCs w:val="24"/>
              </w:rPr>
              <w:t>6</w:t>
            </w:r>
          </w:p>
        </w:tc>
        <w:tc>
          <w:tcPr>
            <w:tcW w:w="1421" w:type="dxa"/>
            <w:vAlign w:val="center"/>
          </w:tcPr>
          <w:p w14:paraId="2065574C" w14:textId="77777777" w:rsidR="00673EFB" w:rsidRPr="00304280" w:rsidRDefault="00673EFB" w:rsidP="00673EFB">
            <w:pPr>
              <w:jc w:val="center"/>
              <w:rPr>
                <w:sz w:val="24"/>
                <w:szCs w:val="24"/>
              </w:rPr>
            </w:pPr>
            <w:r w:rsidRPr="00304280">
              <w:rPr>
                <w:sz w:val="24"/>
                <w:szCs w:val="24"/>
              </w:rPr>
              <w:t>1</w:t>
            </w:r>
          </w:p>
        </w:tc>
        <w:tc>
          <w:tcPr>
            <w:tcW w:w="1490" w:type="dxa"/>
            <w:vAlign w:val="center"/>
          </w:tcPr>
          <w:p w14:paraId="6AD2C377" w14:textId="77777777" w:rsidR="00673EFB" w:rsidRPr="00304280" w:rsidRDefault="00673EFB" w:rsidP="00673EFB">
            <w:pPr>
              <w:jc w:val="center"/>
              <w:rPr>
                <w:sz w:val="24"/>
                <w:szCs w:val="24"/>
              </w:rPr>
            </w:pPr>
            <w:r w:rsidRPr="00304280">
              <w:rPr>
                <w:sz w:val="24"/>
                <w:szCs w:val="24"/>
              </w:rPr>
              <w:t>0,04167</w:t>
            </w:r>
          </w:p>
        </w:tc>
        <w:tc>
          <w:tcPr>
            <w:tcW w:w="1815" w:type="dxa"/>
            <w:vAlign w:val="center"/>
          </w:tcPr>
          <w:p w14:paraId="32A1A9A9" w14:textId="77777777" w:rsidR="00673EFB" w:rsidRPr="00304280" w:rsidRDefault="00673EFB" w:rsidP="00673EFB">
            <w:pPr>
              <w:jc w:val="center"/>
              <w:rPr>
                <w:sz w:val="24"/>
                <w:szCs w:val="24"/>
              </w:rPr>
            </w:pPr>
            <w:r w:rsidRPr="00304280">
              <w:rPr>
                <w:sz w:val="24"/>
                <w:szCs w:val="24"/>
              </w:rPr>
              <w:t>0,08333</w:t>
            </w:r>
          </w:p>
        </w:tc>
        <w:tc>
          <w:tcPr>
            <w:tcW w:w="1513" w:type="dxa"/>
            <w:vAlign w:val="center"/>
          </w:tcPr>
          <w:p w14:paraId="7EF694ED" w14:textId="77777777" w:rsidR="00673EFB" w:rsidRPr="00304280" w:rsidRDefault="00673EFB" w:rsidP="00673EFB">
            <w:pPr>
              <w:jc w:val="center"/>
              <w:rPr>
                <w:sz w:val="24"/>
                <w:szCs w:val="24"/>
              </w:rPr>
            </w:pPr>
            <w:r w:rsidRPr="00304280">
              <w:rPr>
                <w:sz w:val="24"/>
                <w:szCs w:val="24"/>
              </w:rPr>
              <w:t>0,05125</w:t>
            </w:r>
          </w:p>
        </w:tc>
        <w:tc>
          <w:tcPr>
            <w:tcW w:w="1514" w:type="dxa"/>
            <w:vAlign w:val="center"/>
          </w:tcPr>
          <w:p w14:paraId="54BC54D0" w14:textId="77777777" w:rsidR="00673EFB" w:rsidRPr="00304280" w:rsidRDefault="00673EFB" w:rsidP="00673EFB">
            <w:pPr>
              <w:jc w:val="center"/>
              <w:rPr>
                <w:sz w:val="24"/>
                <w:szCs w:val="24"/>
              </w:rPr>
            </w:pPr>
            <w:r w:rsidRPr="00304280">
              <w:rPr>
                <w:sz w:val="24"/>
                <w:szCs w:val="24"/>
              </w:rPr>
              <w:t>6</w:t>
            </w:r>
          </w:p>
        </w:tc>
      </w:tr>
      <w:tr w:rsidR="00673EFB" w14:paraId="05F376F0" w14:textId="77777777" w:rsidTr="00673EFB">
        <w:tc>
          <w:tcPr>
            <w:tcW w:w="1425" w:type="dxa"/>
            <w:vAlign w:val="center"/>
          </w:tcPr>
          <w:p w14:paraId="4171FDD0" w14:textId="77777777" w:rsidR="00673EFB" w:rsidRPr="00304280" w:rsidRDefault="00673EFB" w:rsidP="00673EFB">
            <w:pPr>
              <w:jc w:val="center"/>
              <w:rPr>
                <w:sz w:val="24"/>
                <w:szCs w:val="24"/>
              </w:rPr>
            </w:pPr>
            <w:r w:rsidRPr="00304280">
              <w:rPr>
                <w:sz w:val="24"/>
                <w:szCs w:val="24"/>
              </w:rPr>
              <w:t>7</w:t>
            </w:r>
          </w:p>
        </w:tc>
        <w:tc>
          <w:tcPr>
            <w:tcW w:w="1421" w:type="dxa"/>
            <w:vAlign w:val="center"/>
          </w:tcPr>
          <w:p w14:paraId="4D22F2BF" w14:textId="77777777" w:rsidR="00673EFB" w:rsidRPr="00304280" w:rsidRDefault="00673EFB" w:rsidP="00673EFB">
            <w:pPr>
              <w:jc w:val="center"/>
              <w:rPr>
                <w:sz w:val="24"/>
                <w:szCs w:val="24"/>
              </w:rPr>
            </w:pPr>
            <w:r w:rsidRPr="00304280">
              <w:rPr>
                <w:sz w:val="24"/>
                <w:szCs w:val="24"/>
              </w:rPr>
              <w:t>2</w:t>
            </w:r>
          </w:p>
        </w:tc>
        <w:tc>
          <w:tcPr>
            <w:tcW w:w="1490" w:type="dxa"/>
            <w:vAlign w:val="center"/>
          </w:tcPr>
          <w:p w14:paraId="50C76F97" w14:textId="77777777" w:rsidR="00673EFB" w:rsidRPr="00304280" w:rsidRDefault="00673EFB" w:rsidP="00673EFB">
            <w:pPr>
              <w:jc w:val="center"/>
              <w:rPr>
                <w:sz w:val="24"/>
                <w:szCs w:val="24"/>
              </w:rPr>
            </w:pPr>
            <w:r w:rsidRPr="00304280">
              <w:rPr>
                <w:sz w:val="24"/>
                <w:szCs w:val="24"/>
              </w:rPr>
              <w:t>0,08333</w:t>
            </w:r>
          </w:p>
        </w:tc>
        <w:tc>
          <w:tcPr>
            <w:tcW w:w="1815" w:type="dxa"/>
            <w:vAlign w:val="center"/>
          </w:tcPr>
          <w:p w14:paraId="0E10C468" w14:textId="77777777" w:rsidR="00673EFB" w:rsidRPr="00304280" w:rsidRDefault="00673EFB" w:rsidP="00673EFB">
            <w:pPr>
              <w:jc w:val="center"/>
              <w:rPr>
                <w:sz w:val="24"/>
                <w:szCs w:val="24"/>
              </w:rPr>
            </w:pPr>
            <w:r w:rsidRPr="00304280">
              <w:rPr>
                <w:sz w:val="24"/>
                <w:szCs w:val="24"/>
              </w:rPr>
              <w:t>0,16667</w:t>
            </w:r>
          </w:p>
        </w:tc>
        <w:tc>
          <w:tcPr>
            <w:tcW w:w="1513" w:type="dxa"/>
            <w:vAlign w:val="center"/>
          </w:tcPr>
          <w:p w14:paraId="344B8760" w14:textId="77777777" w:rsidR="00673EFB" w:rsidRPr="00304280" w:rsidRDefault="00673EFB" w:rsidP="00673EFB">
            <w:pPr>
              <w:jc w:val="center"/>
              <w:rPr>
                <w:sz w:val="24"/>
                <w:szCs w:val="24"/>
              </w:rPr>
            </w:pPr>
            <w:r w:rsidRPr="00304280">
              <w:rPr>
                <w:sz w:val="24"/>
                <w:szCs w:val="24"/>
              </w:rPr>
              <w:t>0,07688</w:t>
            </w:r>
          </w:p>
        </w:tc>
        <w:tc>
          <w:tcPr>
            <w:tcW w:w="1514" w:type="dxa"/>
            <w:vAlign w:val="center"/>
          </w:tcPr>
          <w:p w14:paraId="50952D30" w14:textId="77777777" w:rsidR="00673EFB" w:rsidRPr="00304280" w:rsidRDefault="00673EFB" w:rsidP="00673EFB">
            <w:pPr>
              <w:jc w:val="center"/>
              <w:rPr>
                <w:sz w:val="24"/>
                <w:szCs w:val="24"/>
              </w:rPr>
            </w:pPr>
            <w:r w:rsidRPr="00304280">
              <w:rPr>
                <w:sz w:val="24"/>
                <w:szCs w:val="24"/>
              </w:rPr>
              <w:t>14</w:t>
            </w:r>
          </w:p>
        </w:tc>
      </w:tr>
      <w:tr w:rsidR="00673EFB" w14:paraId="77988214" w14:textId="77777777" w:rsidTr="00673EFB">
        <w:tc>
          <w:tcPr>
            <w:tcW w:w="1425" w:type="dxa"/>
            <w:vAlign w:val="center"/>
          </w:tcPr>
          <w:p w14:paraId="68268943" w14:textId="77777777" w:rsidR="00673EFB" w:rsidRPr="00304280" w:rsidRDefault="00673EFB" w:rsidP="00673EFB">
            <w:pPr>
              <w:jc w:val="center"/>
              <w:rPr>
                <w:sz w:val="24"/>
                <w:szCs w:val="24"/>
              </w:rPr>
            </w:pPr>
            <w:r w:rsidRPr="00304280">
              <w:rPr>
                <w:sz w:val="24"/>
                <w:szCs w:val="24"/>
              </w:rPr>
              <w:t>8</w:t>
            </w:r>
          </w:p>
        </w:tc>
        <w:tc>
          <w:tcPr>
            <w:tcW w:w="1421" w:type="dxa"/>
            <w:vAlign w:val="center"/>
          </w:tcPr>
          <w:p w14:paraId="296CB266" w14:textId="77777777" w:rsidR="00673EFB" w:rsidRPr="00304280" w:rsidRDefault="00673EFB" w:rsidP="00673EFB">
            <w:pPr>
              <w:jc w:val="center"/>
              <w:rPr>
                <w:sz w:val="24"/>
                <w:szCs w:val="24"/>
              </w:rPr>
            </w:pPr>
            <w:r w:rsidRPr="00304280">
              <w:rPr>
                <w:sz w:val="24"/>
                <w:szCs w:val="24"/>
              </w:rPr>
              <w:t>2</w:t>
            </w:r>
          </w:p>
        </w:tc>
        <w:tc>
          <w:tcPr>
            <w:tcW w:w="1490" w:type="dxa"/>
            <w:vAlign w:val="center"/>
          </w:tcPr>
          <w:p w14:paraId="4A04AB7A" w14:textId="77777777" w:rsidR="00673EFB" w:rsidRPr="00304280" w:rsidRDefault="00673EFB" w:rsidP="00673EFB">
            <w:pPr>
              <w:jc w:val="center"/>
              <w:rPr>
                <w:sz w:val="24"/>
                <w:szCs w:val="24"/>
              </w:rPr>
            </w:pPr>
            <w:r w:rsidRPr="00304280">
              <w:rPr>
                <w:sz w:val="24"/>
                <w:szCs w:val="24"/>
              </w:rPr>
              <w:t>0,08333</w:t>
            </w:r>
          </w:p>
        </w:tc>
        <w:tc>
          <w:tcPr>
            <w:tcW w:w="1815" w:type="dxa"/>
            <w:vAlign w:val="center"/>
          </w:tcPr>
          <w:p w14:paraId="3033388B" w14:textId="77777777" w:rsidR="00673EFB" w:rsidRPr="00304280" w:rsidRDefault="00673EFB" w:rsidP="00673EFB">
            <w:pPr>
              <w:jc w:val="center"/>
              <w:rPr>
                <w:sz w:val="24"/>
                <w:szCs w:val="24"/>
              </w:rPr>
            </w:pPr>
            <w:r w:rsidRPr="00304280">
              <w:rPr>
                <w:sz w:val="24"/>
                <w:szCs w:val="24"/>
              </w:rPr>
              <w:t>0,25000</w:t>
            </w:r>
          </w:p>
        </w:tc>
        <w:tc>
          <w:tcPr>
            <w:tcW w:w="1513" w:type="dxa"/>
            <w:vAlign w:val="center"/>
          </w:tcPr>
          <w:p w14:paraId="380D0271" w14:textId="77777777" w:rsidR="00673EFB" w:rsidRPr="00304280" w:rsidRDefault="00673EFB" w:rsidP="00673EFB">
            <w:pPr>
              <w:jc w:val="center"/>
              <w:rPr>
                <w:sz w:val="24"/>
                <w:szCs w:val="24"/>
              </w:rPr>
            </w:pPr>
            <w:r w:rsidRPr="00304280">
              <w:rPr>
                <w:sz w:val="24"/>
                <w:szCs w:val="24"/>
              </w:rPr>
              <w:t>0,10090</w:t>
            </w:r>
          </w:p>
        </w:tc>
        <w:tc>
          <w:tcPr>
            <w:tcW w:w="1514" w:type="dxa"/>
            <w:vAlign w:val="center"/>
          </w:tcPr>
          <w:p w14:paraId="662369A3" w14:textId="77777777" w:rsidR="00673EFB" w:rsidRPr="00304280" w:rsidRDefault="00673EFB" w:rsidP="00673EFB">
            <w:pPr>
              <w:jc w:val="center"/>
              <w:rPr>
                <w:sz w:val="24"/>
                <w:szCs w:val="24"/>
              </w:rPr>
            </w:pPr>
            <w:r w:rsidRPr="00304280">
              <w:rPr>
                <w:sz w:val="24"/>
                <w:szCs w:val="24"/>
              </w:rPr>
              <w:t>16</w:t>
            </w:r>
          </w:p>
        </w:tc>
      </w:tr>
      <w:tr w:rsidR="00673EFB" w14:paraId="2BC9F3F3" w14:textId="77777777" w:rsidTr="00673EFB">
        <w:tc>
          <w:tcPr>
            <w:tcW w:w="1425" w:type="dxa"/>
            <w:vAlign w:val="center"/>
          </w:tcPr>
          <w:p w14:paraId="30C340BD" w14:textId="77777777" w:rsidR="00673EFB" w:rsidRPr="00304280" w:rsidRDefault="00673EFB" w:rsidP="00673EFB">
            <w:pPr>
              <w:jc w:val="center"/>
              <w:rPr>
                <w:sz w:val="24"/>
                <w:szCs w:val="24"/>
              </w:rPr>
            </w:pPr>
            <w:r w:rsidRPr="00304280">
              <w:rPr>
                <w:sz w:val="24"/>
                <w:szCs w:val="24"/>
              </w:rPr>
              <w:t>9</w:t>
            </w:r>
          </w:p>
        </w:tc>
        <w:tc>
          <w:tcPr>
            <w:tcW w:w="1421" w:type="dxa"/>
            <w:vAlign w:val="center"/>
          </w:tcPr>
          <w:p w14:paraId="4D9755B8" w14:textId="77777777" w:rsidR="00673EFB" w:rsidRPr="00304280" w:rsidRDefault="00673EFB" w:rsidP="00673EFB">
            <w:pPr>
              <w:jc w:val="center"/>
              <w:rPr>
                <w:sz w:val="24"/>
                <w:szCs w:val="24"/>
              </w:rPr>
            </w:pPr>
            <w:r w:rsidRPr="00304280">
              <w:rPr>
                <w:sz w:val="24"/>
                <w:szCs w:val="24"/>
              </w:rPr>
              <w:t>3</w:t>
            </w:r>
          </w:p>
        </w:tc>
        <w:tc>
          <w:tcPr>
            <w:tcW w:w="1490" w:type="dxa"/>
            <w:vAlign w:val="center"/>
          </w:tcPr>
          <w:p w14:paraId="41C0637D" w14:textId="77777777" w:rsidR="00673EFB" w:rsidRPr="00304280" w:rsidRDefault="00673EFB" w:rsidP="00673EFB">
            <w:pPr>
              <w:jc w:val="center"/>
              <w:rPr>
                <w:sz w:val="24"/>
                <w:szCs w:val="24"/>
              </w:rPr>
            </w:pPr>
            <w:r w:rsidRPr="00304280">
              <w:rPr>
                <w:sz w:val="24"/>
                <w:szCs w:val="24"/>
              </w:rPr>
              <w:t>0,12500</w:t>
            </w:r>
          </w:p>
        </w:tc>
        <w:tc>
          <w:tcPr>
            <w:tcW w:w="1815" w:type="dxa"/>
            <w:vAlign w:val="center"/>
          </w:tcPr>
          <w:p w14:paraId="0CB57E9E" w14:textId="77777777" w:rsidR="00673EFB" w:rsidRPr="00304280" w:rsidRDefault="00673EFB" w:rsidP="00673EFB">
            <w:pPr>
              <w:jc w:val="center"/>
              <w:rPr>
                <w:sz w:val="24"/>
                <w:szCs w:val="24"/>
              </w:rPr>
            </w:pPr>
            <w:r w:rsidRPr="00304280">
              <w:rPr>
                <w:sz w:val="24"/>
                <w:szCs w:val="24"/>
              </w:rPr>
              <w:t>0,37500</w:t>
            </w:r>
          </w:p>
        </w:tc>
        <w:tc>
          <w:tcPr>
            <w:tcW w:w="1513" w:type="dxa"/>
            <w:vAlign w:val="center"/>
          </w:tcPr>
          <w:p w14:paraId="29C71C76" w14:textId="77777777" w:rsidR="00673EFB" w:rsidRPr="00304280" w:rsidRDefault="00673EFB" w:rsidP="00673EFB">
            <w:pPr>
              <w:jc w:val="center"/>
              <w:rPr>
                <w:sz w:val="24"/>
                <w:szCs w:val="24"/>
              </w:rPr>
            </w:pPr>
            <w:r w:rsidRPr="00304280">
              <w:rPr>
                <w:sz w:val="24"/>
                <w:szCs w:val="24"/>
              </w:rPr>
              <w:t>0,11772</w:t>
            </w:r>
          </w:p>
        </w:tc>
        <w:tc>
          <w:tcPr>
            <w:tcW w:w="1514" w:type="dxa"/>
            <w:vAlign w:val="center"/>
          </w:tcPr>
          <w:p w14:paraId="569BA306" w14:textId="77777777" w:rsidR="00673EFB" w:rsidRPr="00304280" w:rsidRDefault="00673EFB" w:rsidP="00673EFB">
            <w:pPr>
              <w:jc w:val="center"/>
              <w:rPr>
                <w:sz w:val="24"/>
                <w:szCs w:val="24"/>
              </w:rPr>
            </w:pPr>
            <w:r w:rsidRPr="00304280">
              <w:rPr>
                <w:sz w:val="24"/>
                <w:szCs w:val="24"/>
              </w:rPr>
              <w:t>27</w:t>
            </w:r>
          </w:p>
        </w:tc>
      </w:tr>
      <w:tr w:rsidR="00673EFB" w14:paraId="0EBC29D8" w14:textId="77777777" w:rsidTr="00673EFB">
        <w:tc>
          <w:tcPr>
            <w:tcW w:w="1425" w:type="dxa"/>
            <w:vAlign w:val="center"/>
          </w:tcPr>
          <w:p w14:paraId="7DA071CA" w14:textId="77777777" w:rsidR="00673EFB" w:rsidRPr="00304280" w:rsidRDefault="00673EFB" w:rsidP="00673EFB">
            <w:pPr>
              <w:jc w:val="center"/>
              <w:rPr>
                <w:sz w:val="24"/>
                <w:szCs w:val="24"/>
              </w:rPr>
            </w:pPr>
            <w:r w:rsidRPr="00304280">
              <w:rPr>
                <w:sz w:val="24"/>
                <w:szCs w:val="24"/>
              </w:rPr>
              <w:t>10</w:t>
            </w:r>
          </w:p>
        </w:tc>
        <w:tc>
          <w:tcPr>
            <w:tcW w:w="1421" w:type="dxa"/>
            <w:vAlign w:val="center"/>
          </w:tcPr>
          <w:p w14:paraId="0F3A3B49" w14:textId="77777777" w:rsidR="00673EFB" w:rsidRPr="00304280" w:rsidRDefault="00673EFB" w:rsidP="00673EFB">
            <w:pPr>
              <w:jc w:val="center"/>
              <w:rPr>
                <w:sz w:val="24"/>
                <w:szCs w:val="24"/>
              </w:rPr>
            </w:pPr>
            <w:r w:rsidRPr="00304280">
              <w:rPr>
                <w:sz w:val="24"/>
                <w:szCs w:val="24"/>
              </w:rPr>
              <w:t>3</w:t>
            </w:r>
          </w:p>
        </w:tc>
        <w:tc>
          <w:tcPr>
            <w:tcW w:w="1490" w:type="dxa"/>
            <w:vAlign w:val="center"/>
          </w:tcPr>
          <w:p w14:paraId="48011E62" w14:textId="77777777" w:rsidR="00673EFB" w:rsidRPr="00304280" w:rsidRDefault="00673EFB" w:rsidP="00673EFB">
            <w:pPr>
              <w:jc w:val="center"/>
              <w:rPr>
                <w:sz w:val="24"/>
                <w:szCs w:val="24"/>
              </w:rPr>
            </w:pPr>
            <w:r w:rsidRPr="00304280">
              <w:rPr>
                <w:sz w:val="24"/>
                <w:szCs w:val="24"/>
              </w:rPr>
              <w:t>0,12500</w:t>
            </w:r>
          </w:p>
        </w:tc>
        <w:tc>
          <w:tcPr>
            <w:tcW w:w="1815" w:type="dxa"/>
            <w:vAlign w:val="center"/>
          </w:tcPr>
          <w:p w14:paraId="6DF77EA6" w14:textId="77777777" w:rsidR="00673EFB" w:rsidRPr="00304280" w:rsidRDefault="00673EFB" w:rsidP="00673EFB">
            <w:pPr>
              <w:jc w:val="center"/>
              <w:rPr>
                <w:sz w:val="24"/>
                <w:szCs w:val="24"/>
              </w:rPr>
            </w:pPr>
            <w:r w:rsidRPr="00304280">
              <w:rPr>
                <w:sz w:val="24"/>
                <w:szCs w:val="24"/>
              </w:rPr>
              <w:t>0,50000</w:t>
            </w:r>
          </w:p>
        </w:tc>
        <w:tc>
          <w:tcPr>
            <w:tcW w:w="1513" w:type="dxa"/>
            <w:vAlign w:val="center"/>
          </w:tcPr>
          <w:p w14:paraId="4AC29978" w14:textId="77777777" w:rsidR="00673EFB" w:rsidRPr="00304280" w:rsidRDefault="00673EFB" w:rsidP="00673EFB">
            <w:pPr>
              <w:jc w:val="center"/>
              <w:rPr>
                <w:sz w:val="24"/>
                <w:szCs w:val="24"/>
              </w:rPr>
            </w:pPr>
            <w:r w:rsidRPr="00304280">
              <w:rPr>
                <w:sz w:val="24"/>
                <w:szCs w:val="24"/>
              </w:rPr>
              <w:t>0,12361</w:t>
            </w:r>
          </w:p>
        </w:tc>
        <w:tc>
          <w:tcPr>
            <w:tcW w:w="1514" w:type="dxa"/>
            <w:vAlign w:val="center"/>
          </w:tcPr>
          <w:p w14:paraId="2686717A" w14:textId="77777777" w:rsidR="00673EFB" w:rsidRPr="00304280" w:rsidRDefault="00673EFB" w:rsidP="00673EFB">
            <w:pPr>
              <w:jc w:val="center"/>
              <w:rPr>
                <w:sz w:val="24"/>
                <w:szCs w:val="24"/>
              </w:rPr>
            </w:pPr>
            <w:r w:rsidRPr="00304280">
              <w:rPr>
                <w:sz w:val="24"/>
                <w:szCs w:val="24"/>
              </w:rPr>
              <w:t>30</w:t>
            </w:r>
          </w:p>
        </w:tc>
      </w:tr>
      <w:tr w:rsidR="00673EFB" w14:paraId="7614BD3A" w14:textId="77777777" w:rsidTr="00673EFB">
        <w:tc>
          <w:tcPr>
            <w:tcW w:w="1425" w:type="dxa"/>
            <w:vAlign w:val="center"/>
          </w:tcPr>
          <w:p w14:paraId="639DF2BF" w14:textId="77777777" w:rsidR="00673EFB" w:rsidRPr="00304280" w:rsidRDefault="00673EFB" w:rsidP="00673EFB">
            <w:pPr>
              <w:jc w:val="center"/>
              <w:rPr>
                <w:sz w:val="24"/>
                <w:szCs w:val="24"/>
              </w:rPr>
            </w:pPr>
            <w:r w:rsidRPr="00304280">
              <w:rPr>
                <w:sz w:val="24"/>
                <w:szCs w:val="24"/>
              </w:rPr>
              <w:t>11</w:t>
            </w:r>
          </w:p>
        </w:tc>
        <w:tc>
          <w:tcPr>
            <w:tcW w:w="1421" w:type="dxa"/>
            <w:vAlign w:val="center"/>
          </w:tcPr>
          <w:p w14:paraId="3D767AD4" w14:textId="77777777" w:rsidR="00673EFB" w:rsidRPr="00304280" w:rsidRDefault="00673EFB" w:rsidP="00673EFB">
            <w:pPr>
              <w:jc w:val="center"/>
              <w:rPr>
                <w:sz w:val="24"/>
                <w:szCs w:val="24"/>
              </w:rPr>
            </w:pPr>
            <w:r w:rsidRPr="00304280">
              <w:rPr>
                <w:sz w:val="24"/>
                <w:szCs w:val="24"/>
              </w:rPr>
              <w:t>3</w:t>
            </w:r>
          </w:p>
        </w:tc>
        <w:tc>
          <w:tcPr>
            <w:tcW w:w="1490" w:type="dxa"/>
            <w:vAlign w:val="center"/>
          </w:tcPr>
          <w:p w14:paraId="0552F102" w14:textId="77777777" w:rsidR="00673EFB" w:rsidRPr="00304280" w:rsidRDefault="00673EFB" w:rsidP="00673EFB">
            <w:pPr>
              <w:jc w:val="center"/>
              <w:rPr>
                <w:sz w:val="24"/>
                <w:szCs w:val="24"/>
              </w:rPr>
            </w:pPr>
            <w:r w:rsidRPr="00304280">
              <w:rPr>
                <w:sz w:val="24"/>
                <w:szCs w:val="24"/>
              </w:rPr>
              <w:t>0,12500</w:t>
            </w:r>
          </w:p>
        </w:tc>
        <w:tc>
          <w:tcPr>
            <w:tcW w:w="1815" w:type="dxa"/>
            <w:vAlign w:val="center"/>
          </w:tcPr>
          <w:p w14:paraId="59F492F8" w14:textId="77777777" w:rsidR="00673EFB" w:rsidRPr="00304280" w:rsidRDefault="00673EFB" w:rsidP="00673EFB">
            <w:pPr>
              <w:jc w:val="center"/>
              <w:rPr>
                <w:sz w:val="24"/>
                <w:szCs w:val="24"/>
              </w:rPr>
            </w:pPr>
            <w:r w:rsidRPr="00304280">
              <w:rPr>
                <w:sz w:val="24"/>
                <w:szCs w:val="24"/>
              </w:rPr>
              <w:t>0,62500</w:t>
            </w:r>
          </w:p>
        </w:tc>
        <w:tc>
          <w:tcPr>
            <w:tcW w:w="1513" w:type="dxa"/>
            <w:vAlign w:val="center"/>
          </w:tcPr>
          <w:p w14:paraId="16B72B9B" w14:textId="77777777" w:rsidR="00673EFB" w:rsidRPr="00304280" w:rsidRDefault="00673EFB" w:rsidP="00673EFB">
            <w:pPr>
              <w:jc w:val="center"/>
              <w:rPr>
                <w:sz w:val="24"/>
                <w:szCs w:val="24"/>
              </w:rPr>
            </w:pPr>
            <w:r w:rsidRPr="00304280">
              <w:rPr>
                <w:sz w:val="24"/>
                <w:szCs w:val="24"/>
              </w:rPr>
              <w:t>0,11799</w:t>
            </w:r>
          </w:p>
        </w:tc>
        <w:tc>
          <w:tcPr>
            <w:tcW w:w="1514" w:type="dxa"/>
            <w:vAlign w:val="center"/>
          </w:tcPr>
          <w:p w14:paraId="0C10A849" w14:textId="77777777" w:rsidR="00673EFB" w:rsidRPr="00304280" w:rsidRDefault="00673EFB" w:rsidP="00673EFB">
            <w:pPr>
              <w:jc w:val="center"/>
              <w:rPr>
                <w:sz w:val="24"/>
                <w:szCs w:val="24"/>
              </w:rPr>
            </w:pPr>
            <w:r w:rsidRPr="00304280">
              <w:rPr>
                <w:sz w:val="24"/>
                <w:szCs w:val="24"/>
              </w:rPr>
              <w:t>33</w:t>
            </w:r>
          </w:p>
        </w:tc>
      </w:tr>
      <w:tr w:rsidR="00673EFB" w14:paraId="1F91C088" w14:textId="77777777" w:rsidTr="00673EFB">
        <w:tc>
          <w:tcPr>
            <w:tcW w:w="1425" w:type="dxa"/>
            <w:vAlign w:val="center"/>
          </w:tcPr>
          <w:p w14:paraId="14AC4991" w14:textId="77777777" w:rsidR="00673EFB" w:rsidRPr="00304280" w:rsidRDefault="00673EFB" w:rsidP="00673EFB">
            <w:pPr>
              <w:jc w:val="center"/>
              <w:rPr>
                <w:sz w:val="24"/>
                <w:szCs w:val="24"/>
              </w:rPr>
            </w:pPr>
            <w:r w:rsidRPr="00304280">
              <w:rPr>
                <w:sz w:val="24"/>
                <w:szCs w:val="24"/>
              </w:rPr>
              <w:t>12</w:t>
            </w:r>
          </w:p>
        </w:tc>
        <w:tc>
          <w:tcPr>
            <w:tcW w:w="1421" w:type="dxa"/>
            <w:vAlign w:val="center"/>
          </w:tcPr>
          <w:p w14:paraId="308EFDF1" w14:textId="77777777" w:rsidR="00673EFB" w:rsidRPr="00304280" w:rsidRDefault="00673EFB" w:rsidP="00673EFB">
            <w:pPr>
              <w:jc w:val="center"/>
              <w:rPr>
                <w:sz w:val="24"/>
                <w:szCs w:val="24"/>
              </w:rPr>
            </w:pPr>
            <w:r w:rsidRPr="00304280">
              <w:rPr>
                <w:sz w:val="24"/>
                <w:szCs w:val="24"/>
              </w:rPr>
              <w:t>3</w:t>
            </w:r>
          </w:p>
        </w:tc>
        <w:tc>
          <w:tcPr>
            <w:tcW w:w="1490" w:type="dxa"/>
            <w:vAlign w:val="center"/>
          </w:tcPr>
          <w:p w14:paraId="78B0DE37" w14:textId="77777777" w:rsidR="00673EFB" w:rsidRPr="00304280" w:rsidRDefault="00673EFB" w:rsidP="00673EFB">
            <w:pPr>
              <w:jc w:val="center"/>
              <w:rPr>
                <w:sz w:val="24"/>
                <w:szCs w:val="24"/>
              </w:rPr>
            </w:pPr>
            <w:r w:rsidRPr="00304280">
              <w:rPr>
                <w:sz w:val="24"/>
                <w:szCs w:val="24"/>
              </w:rPr>
              <w:t>0,12500</w:t>
            </w:r>
          </w:p>
        </w:tc>
        <w:tc>
          <w:tcPr>
            <w:tcW w:w="1815" w:type="dxa"/>
            <w:vAlign w:val="center"/>
          </w:tcPr>
          <w:p w14:paraId="3449D1C0" w14:textId="77777777" w:rsidR="00673EFB" w:rsidRPr="00304280" w:rsidRDefault="00673EFB" w:rsidP="00673EFB">
            <w:pPr>
              <w:jc w:val="center"/>
              <w:rPr>
                <w:sz w:val="24"/>
                <w:szCs w:val="24"/>
              </w:rPr>
            </w:pPr>
            <w:r w:rsidRPr="00304280">
              <w:rPr>
                <w:sz w:val="24"/>
                <w:szCs w:val="24"/>
              </w:rPr>
              <w:t>0,75000</w:t>
            </w:r>
          </w:p>
        </w:tc>
        <w:tc>
          <w:tcPr>
            <w:tcW w:w="1513" w:type="dxa"/>
            <w:vAlign w:val="center"/>
          </w:tcPr>
          <w:p w14:paraId="0F0090A3" w14:textId="77777777" w:rsidR="00673EFB" w:rsidRPr="00304280" w:rsidRDefault="00673EFB" w:rsidP="00673EFB">
            <w:pPr>
              <w:jc w:val="center"/>
              <w:rPr>
                <w:sz w:val="24"/>
                <w:szCs w:val="24"/>
              </w:rPr>
            </w:pPr>
            <w:r w:rsidRPr="00304280">
              <w:rPr>
                <w:sz w:val="24"/>
                <w:szCs w:val="24"/>
              </w:rPr>
              <w:t>0,10324</w:t>
            </w:r>
          </w:p>
        </w:tc>
        <w:tc>
          <w:tcPr>
            <w:tcW w:w="1514" w:type="dxa"/>
            <w:vAlign w:val="center"/>
          </w:tcPr>
          <w:p w14:paraId="23B9878C" w14:textId="77777777" w:rsidR="00673EFB" w:rsidRPr="00304280" w:rsidRDefault="00673EFB" w:rsidP="00673EFB">
            <w:pPr>
              <w:jc w:val="center"/>
              <w:rPr>
                <w:sz w:val="24"/>
                <w:szCs w:val="24"/>
              </w:rPr>
            </w:pPr>
            <w:r w:rsidRPr="00304280">
              <w:rPr>
                <w:sz w:val="24"/>
                <w:szCs w:val="24"/>
              </w:rPr>
              <w:t>36</w:t>
            </w:r>
          </w:p>
        </w:tc>
      </w:tr>
      <w:tr w:rsidR="00673EFB" w14:paraId="7FF6C413" w14:textId="77777777" w:rsidTr="00673EFB">
        <w:tc>
          <w:tcPr>
            <w:tcW w:w="1425" w:type="dxa"/>
            <w:vAlign w:val="center"/>
          </w:tcPr>
          <w:p w14:paraId="3593DD80" w14:textId="77777777" w:rsidR="00673EFB" w:rsidRPr="00304280" w:rsidRDefault="00673EFB" w:rsidP="00673EFB">
            <w:pPr>
              <w:jc w:val="center"/>
              <w:rPr>
                <w:sz w:val="24"/>
                <w:szCs w:val="24"/>
              </w:rPr>
            </w:pPr>
            <w:r w:rsidRPr="00304280">
              <w:rPr>
                <w:sz w:val="24"/>
                <w:szCs w:val="24"/>
              </w:rPr>
              <w:t>13</w:t>
            </w:r>
          </w:p>
        </w:tc>
        <w:tc>
          <w:tcPr>
            <w:tcW w:w="1421" w:type="dxa"/>
            <w:vAlign w:val="center"/>
          </w:tcPr>
          <w:p w14:paraId="04A544E8" w14:textId="77777777" w:rsidR="00673EFB" w:rsidRPr="00304280" w:rsidRDefault="00673EFB" w:rsidP="00673EFB">
            <w:pPr>
              <w:jc w:val="center"/>
              <w:rPr>
                <w:sz w:val="24"/>
                <w:szCs w:val="24"/>
              </w:rPr>
            </w:pPr>
            <w:r w:rsidRPr="00304280">
              <w:rPr>
                <w:sz w:val="24"/>
                <w:szCs w:val="24"/>
              </w:rPr>
              <w:t>2</w:t>
            </w:r>
          </w:p>
        </w:tc>
        <w:tc>
          <w:tcPr>
            <w:tcW w:w="1490" w:type="dxa"/>
            <w:vAlign w:val="center"/>
          </w:tcPr>
          <w:p w14:paraId="53511DBF" w14:textId="77777777" w:rsidR="00673EFB" w:rsidRPr="00304280" w:rsidRDefault="00673EFB" w:rsidP="00673EFB">
            <w:pPr>
              <w:jc w:val="center"/>
              <w:rPr>
                <w:sz w:val="24"/>
                <w:szCs w:val="24"/>
              </w:rPr>
            </w:pPr>
            <w:r w:rsidRPr="00304280">
              <w:rPr>
                <w:sz w:val="24"/>
                <w:szCs w:val="24"/>
              </w:rPr>
              <w:t>0,08333</w:t>
            </w:r>
          </w:p>
        </w:tc>
        <w:tc>
          <w:tcPr>
            <w:tcW w:w="1815" w:type="dxa"/>
            <w:vAlign w:val="center"/>
          </w:tcPr>
          <w:p w14:paraId="69EEFB55" w14:textId="77777777" w:rsidR="00673EFB" w:rsidRPr="00304280" w:rsidRDefault="00673EFB" w:rsidP="00673EFB">
            <w:pPr>
              <w:jc w:val="center"/>
              <w:rPr>
                <w:sz w:val="24"/>
                <w:szCs w:val="24"/>
              </w:rPr>
            </w:pPr>
            <w:r w:rsidRPr="00304280">
              <w:rPr>
                <w:sz w:val="24"/>
                <w:szCs w:val="24"/>
              </w:rPr>
              <w:t>0,83333</w:t>
            </w:r>
          </w:p>
        </w:tc>
        <w:tc>
          <w:tcPr>
            <w:tcW w:w="1513" w:type="dxa"/>
            <w:vAlign w:val="center"/>
          </w:tcPr>
          <w:p w14:paraId="102CC8A5" w14:textId="77777777" w:rsidR="00673EFB" w:rsidRPr="00304280" w:rsidRDefault="00673EFB" w:rsidP="00673EFB">
            <w:pPr>
              <w:jc w:val="center"/>
              <w:rPr>
                <w:sz w:val="24"/>
                <w:szCs w:val="24"/>
              </w:rPr>
            </w:pPr>
            <w:r w:rsidRPr="00304280">
              <w:rPr>
                <w:sz w:val="24"/>
                <w:szCs w:val="24"/>
              </w:rPr>
              <w:t>0,08339</w:t>
            </w:r>
          </w:p>
        </w:tc>
        <w:tc>
          <w:tcPr>
            <w:tcW w:w="1514" w:type="dxa"/>
            <w:vAlign w:val="center"/>
          </w:tcPr>
          <w:p w14:paraId="211A1079" w14:textId="77777777" w:rsidR="00673EFB" w:rsidRPr="00304280" w:rsidRDefault="00673EFB" w:rsidP="00673EFB">
            <w:pPr>
              <w:jc w:val="center"/>
              <w:rPr>
                <w:sz w:val="24"/>
                <w:szCs w:val="24"/>
              </w:rPr>
            </w:pPr>
            <w:r w:rsidRPr="00304280">
              <w:rPr>
                <w:sz w:val="24"/>
                <w:szCs w:val="24"/>
              </w:rPr>
              <w:t>26</w:t>
            </w:r>
          </w:p>
        </w:tc>
      </w:tr>
      <w:tr w:rsidR="00673EFB" w14:paraId="292A88F8" w14:textId="77777777" w:rsidTr="00673EFB">
        <w:tc>
          <w:tcPr>
            <w:tcW w:w="1425" w:type="dxa"/>
            <w:vAlign w:val="center"/>
          </w:tcPr>
          <w:p w14:paraId="38CD101A" w14:textId="77777777" w:rsidR="00673EFB" w:rsidRPr="00304280" w:rsidRDefault="00673EFB" w:rsidP="00673EFB">
            <w:pPr>
              <w:jc w:val="center"/>
              <w:rPr>
                <w:sz w:val="24"/>
                <w:szCs w:val="24"/>
              </w:rPr>
            </w:pPr>
            <w:r w:rsidRPr="00304280">
              <w:rPr>
                <w:sz w:val="24"/>
                <w:szCs w:val="24"/>
              </w:rPr>
              <w:t>14</w:t>
            </w:r>
          </w:p>
        </w:tc>
        <w:tc>
          <w:tcPr>
            <w:tcW w:w="1421" w:type="dxa"/>
            <w:vAlign w:val="center"/>
          </w:tcPr>
          <w:p w14:paraId="2DEF9162" w14:textId="77777777" w:rsidR="00673EFB" w:rsidRPr="00304280" w:rsidRDefault="00673EFB" w:rsidP="00673EFB">
            <w:pPr>
              <w:jc w:val="center"/>
              <w:rPr>
                <w:sz w:val="24"/>
                <w:szCs w:val="24"/>
              </w:rPr>
            </w:pPr>
            <w:r w:rsidRPr="00304280">
              <w:rPr>
                <w:sz w:val="24"/>
                <w:szCs w:val="24"/>
              </w:rPr>
              <w:t>2</w:t>
            </w:r>
          </w:p>
        </w:tc>
        <w:tc>
          <w:tcPr>
            <w:tcW w:w="1490" w:type="dxa"/>
            <w:vAlign w:val="center"/>
          </w:tcPr>
          <w:p w14:paraId="5AA93192" w14:textId="77777777" w:rsidR="00673EFB" w:rsidRPr="00304280" w:rsidRDefault="00673EFB" w:rsidP="00673EFB">
            <w:pPr>
              <w:jc w:val="center"/>
              <w:rPr>
                <w:sz w:val="24"/>
                <w:szCs w:val="24"/>
              </w:rPr>
            </w:pPr>
            <w:r w:rsidRPr="00304280">
              <w:rPr>
                <w:sz w:val="24"/>
                <w:szCs w:val="24"/>
              </w:rPr>
              <w:t>0,08333</w:t>
            </w:r>
          </w:p>
        </w:tc>
        <w:tc>
          <w:tcPr>
            <w:tcW w:w="1815" w:type="dxa"/>
            <w:vAlign w:val="center"/>
          </w:tcPr>
          <w:p w14:paraId="27DF8721" w14:textId="77777777" w:rsidR="00673EFB" w:rsidRPr="00304280" w:rsidRDefault="00673EFB" w:rsidP="00673EFB">
            <w:pPr>
              <w:jc w:val="center"/>
              <w:rPr>
                <w:sz w:val="24"/>
                <w:szCs w:val="24"/>
              </w:rPr>
            </w:pPr>
            <w:r w:rsidRPr="00304280">
              <w:rPr>
                <w:sz w:val="24"/>
                <w:szCs w:val="24"/>
              </w:rPr>
              <w:t>0,91667</w:t>
            </w:r>
          </w:p>
        </w:tc>
        <w:tc>
          <w:tcPr>
            <w:tcW w:w="1513" w:type="dxa"/>
            <w:vAlign w:val="center"/>
          </w:tcPr>
          <w:p w14:paraId="454FD5B4" w14:textId="77777777" w:rsidR="00673EFB" w:rsidRPr="00304280" w:rsidRDefault="00673EFB" w:rsidP="00673EFB">
            <w:pPr>
              <w:jc w:val="center"/>
              <w:rPr>
                <w:sz w:val="24"/>
                <w:szCs w:val="24"/>
              </w:rPr>
            </w:pPr>
            <w:r w:rsidRPr="00304280">
              <w:rPr>
                <w:sz w:val="24"/>
                <w:szCs w:val="24"/>
              </w:rPr>
              <w:t>0,06254</w:t>
            </w:r>
          </w:p>
        </w:tc>
        <w:tc>
          <w:tcPr>
            <w:tcW w:w="1514" w:type="dxa"/>
            <w:vAlign w:val="center"/>
          </w:tcPr>
          <w:p w14:paraId="22C636A1" w14:textId="77777777" w:rsidR="00673EFB" w:rsidRPr="00304280" w:rsidRDefault="00673EFB" w:rsidP="00673EFB">
            <w:pPr>
              <w:jc w:val="center"/>
              <w:rPr>
                <w:sz w:val="24"/>
                <w:szCs w:val="24"/>
              </w:rPr>
            </w:pPr>
            <w:r w:rsidRPr="00304280">
              <w:rPr>
                <w:sz w:val="24"/>
                <w:szCs w:val="24"/>
              </w:rPr>
              <w:t>28</w:t>
            </w:r>
          </w:p>
        </w:tc>
      </w:tr>
      <w:tr w:rsidR="00673EFB" w14:paraId="61E31F0F" w14:textId="77777777" w:rsidTr="00673EFB">
        <w:tc>
          <w:tcPr>
            <w:tcW w:w="1425" w:type="dxa"/>
            <w:vAlign w:val="center"/>
          </w:tcPr>
          <w:p w14:paraId="5FD55AB3" w14:textId="77777777" w:rsidR="00673EFB" w:rsidRPr="00304280" w:rsidRDefault="00673EFB" w:rsidP="00673EFB">
            <w:pPr>
              <w:jc w:val="center"/>
              <w:rPr>
                <w:sz w:val="24"/>
                <w:szCs w:val="24"/>
              </w:rPr>
            </w:pPr>
            <w:r w:rsidRPr="00304280">
              <w:rPr>
                <w:sz w:val="24"/>
                <w:szCs w:val="24"/>
              </w:rPr>
              <w:t>15</w:t>
            </w:r>
          </w:p>
        </w:tc>
        <w:tc>
          <w:tcPr>
            <w:tcW w:w="1421" w:type="dxa"/>
            <w:vAlign w:val="center"/>
          </w:tcPr>
          <w:p w14:paraId="17055F3E" w14:textId="77777777" w:rsidR="00673EFB" w:rsidRPr="00304280" w:rsidRDefault="00673EFB" w:rsidP="00673EFB">
            <w:pPr>
              <w:jc w:val="center"/>
              <w:rPr>
                <w:sz w:val="24"/>
                <w:szCs w:val="24"/>
              </w:rPr>
            </w:pPr>
            <w:r w:rsidRPr="00304280">
              <w:rPr>
                <w:sz w:val="24"/>
                <w:szCs w:val="24"/>
              </w:rPr>
              <w:t>1</w:t>
            </w:r>
          </w:p>
        </w:tc>
        <w:tc>
          <w:tcPr>
            <w:tcW w:w="1490" w:type="dxa"/>
            <w:vAlign w:val="center"/>
          </w:tcPr>
          <w:p w14:paraId="44239BAC" w14:textId="77777777" w:rsidR="00673EFB" w:rsidRPr="00304280" w:rsidRDefault="00673EFB" w:rsidP="00673EFB">
            <w:pPr>
              <w:jc w:val="center"/>
              <w:rPr>
                <w:sz w:val="24"/>
                <w:szCs w:val="24"/>
              </w:rPr>
            </w:pPr>
            <w:r w:rsidRPr="00304280">
              <w:rPr>
                <w:sz w:val="24"/>
                <w:szCs w:val="24"/>
              </w:rPr>
              <w:t>0,04167</w:t>
            </w:r>
          </w:p>
        </w:tc>
        <w:tc>
          <w:tcPr>
            <w:tcW w:w="1815" w:type="dxa"/>
            <w:vAlign w:val="center"/>
          </w:tcPr>
          <w:p w14:paraId="251800A2" w14:textId="77777777" w:rsidR="00673EFB" w:rsidRPr="00304280" w:rsidRDefault="00673EFB" w:rsidP="00673EFB">
            <w:pPr>
              <w:jc w:val="center"/>
              <w:rPr>
                <w:sz w:val="24"/>
                <w:szCs w:val="24"/>
              </w:rPr>
            </w:pPr>
            <w:r w:rsidRPr="00304280">
              <w:rPr>
                <w:sz w:val="24"/>
                <w:szCs w:val="24"/>
              </w:rPr>
              <w:t>0,95833</w:t>
            </w:r>
          </w:p>
        </w:tc>
        <w:tc>
          <w:tcPr>
            <w:tcW w:w="1513" w:type="dxa"/>
            <w:vAlign w:val="center"/>
          </w:tcPr>
          <w:p w14:paraId="24DD16F4" w14:textId="77777777" w:rsidR="00673EFB" w:rsidRPr="00304280" w:rsidRDefault="00673EFB" w:rsidP="00673EFB">
            <w:pPr>
              <w:jc w:val="center"/>
              <w:rPr>
                <w:sz w:val="24"/>
                <w:szCs w:val="24"/>
              </w:rPr>
            </w:pPr>
            <w:r w:rsidRPr="00304280">
              <w:rPr>
                <w:sz w:val="24"/>
                <w:szCs w:val="24"/>
              </w:rPr>
              <w:t>0,04378</w:t>
            </w:r>
          </w:p>
        </w:tc>
        <w:tc>
          <w:tcPr>
            <w:tcW w:w="1514" w:type="dxa"/>
            <w:vAlign w:val="center"/>
          </w:tcPr>
          <w:p w14:paraId="50C648C9" w14:textId="77777777" w:rsidR="00673EFB" w:rsidRPr="00304280" w:rsidRDefault="00673EFB" w:rsidP="00673EFB">
            <w:pPr>
              <w:jc w:val="center"/>
              <w:rPr>
                <w:sz w:val="24"/>
                <w:szCs w:val="24"/>
              </w:rPr>
            </w:pPr>
            <w:r w:rsidRPr="00304280">
              <w:rPr>
                <w:sz w:val="24"/>
                <w:szCs w:val="24"/>
              </w:rPr>
              <w:t>15</w:t>
            </w:r>
          </w:p>
        </w:tc>
      </w:tr>
      <w:tr w:rsidR="00673EFB" w14:paraId="19434D0B" w14:textId="77777777" w:rsidTr="00673EFB">
        <w:tc>
          <w:tcPr>
            <w:tcW w:w="1425" w:type="dxa"/>
            <w:vAlign w:val="center"/>
          </w:tcPr>
          <w:p w14:paraId="612B6CB2" w14:textId="77777777" w:rsidR="00673EFB" w:rsidRPr="00304280" w:rsidRDefault="00673EFB" w:rsidP="00673EFB">
            <w:pPr>
              <w:jc w:val="center"/>
              <w:rPr>
                <w:sz w:val="24"/>
                <w:szCs w:val="24"/>
              </w:rPr>
            </w:pPr>
            <w:r w:rsidRPr="00304280">
              <w:rPr>
                <w:sz w:val="24"/>
                <w:szCs w:val="24"/>
              </w:rPr>
              <w:t>16</w:t>
            </w:r>
          </w:p>
        </w:tc>
        <w:tc>
          <w:tcPr>
            <w:tcW w:w="1421" w:type="dxa"/>
            <w:vAlign w:val="center"/>
          </w:tcPr>
          <w:p w14:paraId="59F5D83B" w14:textId="77777777" w:rsidR="00673EFB" w:rsidRPr="00304280" w:rsidRDefault="00673EFB" w:rsidP="00673EFB">
            <w:pPr>
              <w:jc w:val="center"/>
              <w:rPr>
                <w:sz w:val="24"/>
                <w:szCs w:val="24"/>
              </w:rPr>
            </w:pPr>
            <w:r w:rsidRPr="00304280">
              <w:rPr>
                <w:sz w:val="24"/>
                <w:szCs w:val="24"/>
              </w:rPr>
              <w:t>1</w:t>
            </w:r>
          </w:p>
        </w:tc>
        <w:tc>
          <w:tcPr>
            <w:tcW w:w="1490" w:type="dxa"/>
            <w:vAlign w:val="center"/>
          </w:tcPr>
          <w:p w14:paraId="47753B08" w14:textId="77777777" w:rsidR="00673EFB" w:rsidRPr="00304280" w:rsidRDefault="00673EFB" w:rsidP="00673EFB">
            <w:pPr>
              <w:jc w:val="center"/>
              <w:rPr>
                <w:sz w:val="24"/>
                <w:szCs w:val="24"/>
              </w:rPr>
            </w:pPr>
            <w:r w:rsidRPr="00304280">
              <w:rPr>
                <w:sz w:val="24"/>
                <w:szCs w:val="24"/>
              </w:rPr>
              <w:t>0,04167</w:t>
            </w:r>
          </w:p>
        </w:tc>
        <w:tc>
          <w:tcPr>
            <w:tcW w:w="1815" w:type="dxa"/>
            <w:vAlign w:val="center"/>
          </w:tcPr>
          <w:p w14:paraId="77667573" w14:textId="77777777" w:rsidR="00673EFB" w:rsidRPr="00304280" w:rsidRDefault="00673EFB" w:rsidP="00673EFB">
            <w:pPr>
              <w:jc w:val="center"/>
              <w:rPr>
                <w:sz w:val="24"/>
                <w:szCs w:val="24"/>
              </w:rPr>
            </w:pPr>
            <w:r w:rsidRPr="00304280">
              <w:rPr>
                <w:sz w:val="24"/>
                <w:szCs w:val="24"/>
              </w:rPr>
              <w:t>1,00000</w:t>
            </w:r>
          </w:p>
        </w:tc>
        <w:tc>
          <w:tcPr>
            <w:tcW w:w="1513" w:type="dxa"/>
            <w:vAlign w:val="center"/>
          </w:tcPr>
          <w:p w14:paraId="30B4AAEC" w14:textId="77777777" w:rsidR="00673EFB" w:rsidRPr="00304280" w:rsidRDefault="00673EFB" w:rsidP="00673EFB">
            <w:pPr>
              <w:jc w:val="center"/>
              <w:rPr>
                <w:sz w:val="24"/>
                <w:szCs w:val="24"/>
              </w:rPr>
            </w:pPr>
            <w:r w:rsidRPr="00304280">
              <w:rPr>
                <w:sz w:val="24"/>
                <w:szCs w:val="24"/>
              </w:rPr>
              <w:t>0,02873</w:t>
            </w:r>
          </w:p>
        </w:tc>
        <w:tc>
          <w:tcPr>
            <w:tcW w:w="1514" w:type="dxa"/>
            <w:vAlign w:val="center"/>
          </w:tcPr>
          <w:p w14:paraId="1E0DFA2D" w14:textId="77777777" w:rsidR="00673EFB" w:rsidRPr="00304280" w:rsidRDefault="00673EFB" w:rsidP="00673EFB">
            <w:pPr>
              <w:jc w:val="center"/>
              <w:rPr>
                <w:sz w:val="24"/>
                <w:szCs w:val="24"/>
              </w:rPr>
            </w:pPr>
            <w:r w:rsidRPr="00304280">
              <w:rPr>
                <w:sz w:val="24"/>
                <w:szCs w:val="24"/>
              </w:rPr>
              <w:t>16</w:t>
            </w:r>
          </w:p>
        </w:tc>
      </w:tr>
      <w:tr w:rsidR="00673EFB" w14:paraId="736AF041" w14:textId="77777777" w:rsidTr="00673EFB">
        <w:tc>
          <w:tcPr>
            <w:tcW w:w="1425" w:type="dxa"/>
            <w:vAlign w:val="center"/>
          </w:tcPr>
          <w:p w14:paraId="45EF576B" w14:textId="77777777" w:rsidR="00673EFB" w:rsidRPr="00304280" w:rsidRDefault="00673EFB" w:rsidP="00673EFB">
            <w:pPr>
              <w:jc w:val="center"/>
              <w:rPr>
                <w:sz w:val="24"/>
                <w:szCs w:val="24"/>
              </w:rPr>
            </w:pPr>
            <w:r w:rsidRPr="00304280">
              <w:rPr>
                <w:sz w:val="24"/>
                <w:szCs w:val="24"/>
              </w:rPr>
              <w:t>17</w:t>
            </w:r>
          </w:p>
        </w:tc>
        <w:tc>
          <w:tcPr>
            <w:tcW w:w="1421" w:type="dxa"/>
            <w:vAlign w:val="center"/>
          </w:tcPr>
          <w:p w14:paraId="09F97519" w14:textId="77777777" w:rsidR="00673EFB" w:rsidRPr="00304280" w:rsidRDefault="00673EFB" w:rsidP="00673EFB">
            <w:pPr>
              <w:jc w:val="center"/>
              <w:rPr>
                <w:sz w:val="24"/>
                <w:szCs w:val="24"/>
              </w:rPr>
            </w:pPr>
            <w:r w:rsidRPr="00304280">
              <w:rPr>
                <w:sz w:val="24"/>
                <w:szCs w:val="24"/>
              </w:rPr>
              <w:t>0</w:t>
            </w:r>
          </w:p>
        </w:tc>
        <w:tc>
          <w:tcPr>
            <w:tcW w:w="1490" w:type="dxa"/>
            <w:vAlign w:val="center"/>
          </w:tcPr>
          <w:p w14:paraId="420DEFA9" w14:textId="77777777" w:rsidR="00673EFB" w:rsidRPr="00304280" w:rsidRDefault="00673EFB" w:rsidP="00673EFB">
            <w:pPr>
              <w:jc w:val="center"/>
              <w:rPr>
                <w:sz w:val="24"/>
                <w:szCs w:val="24"/>
              </w:rPr>
            </w:pPr>
            <w:r w:rsidRPr="00304280">
              <w:rPr>
                <w:sz w:val="24"/>
                <w:szCs w:val="24"/>
              </w:rPr>
              <w:t>0,00000</w:t>
            </w:r>
          </w:p>
        </w:tc>
        <w:tc>
          <w:tcPr>
            <w:tcW w:w="1815" w:type="dxa"/>
            <w:vAlign w:val="center"/>
          </w:tcPr>
          <w:p w14:paraId="2BB00D59" w14:textId="77777777" w:rsidR="00673EFB" w:rsidRPr="00304280" w:rsidRDefault="00673EFB" w:rsidP="00673EFB">
            <w:pPr>
              <w:jc w:val="center"/>
              <w:rPr>
                <w:sz w:val="24"/>
                <w:szCs w:val="24"/>
              </w:rPr>
            </w:pPr>
            <w:r w:rsidRPr="00304280">
              <w:rPr>
                <w:sz w:val="24"/>
                <w:szCs w:val="24"/>
              </w:rPr>
              <w:t>1,00000</w:t>
            </w:r>
          </w:p>
        </w:tc>
        <w:tc>
          <w:tcPr>
            <w:tcW w:w="1513" w:type="dxa"/>
            <w:vAlign w:val="center"/>
          </w:tcPr>
          <w:p w14:paraId="1BFCD8D7" w14:textId="77777777" w:rsidR="00673EFB" w:rsidRPr="00304280" w:rsidRDefault="00673EFB" w:rsidP="00673EFB">
            <w:pPr>
              <w:jc w:val="center"/>
              <w:rPr>
                <w:sz w:val="24"/>
                <w:szCs w:val="24"/>
              </w:rPr>
            </w:pPr>
            <w:r w:rsidRPr="00304280">
              <w:rPr>
                <w:sz w:val="24"/>
                <w:szCs w:val="24"/>
              </w:rPr>
              <w:t>0,01774</w:t>
            </w:r>
          </w:p>
        </w:tc>
        <w:tc>
          <w:tcPr>
            <w:tcW w:w="1514" w:type="dxa"/>
            <w:vAlign w:val="center"/>
          </w:tcPr>
          <w:p w14:paraId="4E176AD9" w14:textId="77777777" w:rsidR="00673EFB" w:rsidRPr="00304280" w:rsidRDefault="00673EFB" w:rsidP="00673EFB">
            <w:pPr>
              <w:jc w:val="center"/>
              <w:rPr>
                <w:sz w:val="24"/>
                <w:szCs w:val="24"/>
              </w:rPr>
            </w:pPr>
            <w:r w:rsidRPr="00304280">
              <w:rPr>
                <w:sz w:val="24"/>
                <w:szCs w:val="24"/>
              </w:rPr>
              <w:t>0</w:t>
            </w:r>
          </w:p>
        </w:tc>
      </w:tr>
      <w:tr w:rsidR="00673EFB" w14:paraId="469DCE09" w14:textId="77777777" w:rsidTr="00673EFB">
        <w:tc>
          <w:tcPr>
            <w:tcW w:w="1425" w:type="dxa"/>
            <w:vAlign w:val="center"/>
          </w:tcPr>
          <w:p w14:paraId="688FDD41" w14:textId="77777777" w:rsidR="00673EFB" w:rsidRPr="00304280" w:rsidRDefault="00673EFB" w:rsidP="00673EFB">
            <w:pPr>
              <w:jc w:val="center"/>
              <w:rPr>
                <w:sz w:val="24"/>
                <w:szCs w:val="24"/>
              </w:rPr>
            </w:pPr>
            <w:r w:rsidRPr="00304280">
              <w:rPr>
                <w:sz w:val="24"/>
                <w:szCs w:val="24"/>
              </w:rPr>
              <w:t>18</w:t>
            </w:r>
          </w:p>
        </w:tc>
        <w:tc>
          <w:tcPr>
            <w:tcW w:w="1421" w:type="dxa"/>
            <w:vAlign w:val="center"/>
          </w:tcPr>
          <w:p w14:paraId="7227F953" w14:textId="77777777" w:rsidR="00673EFB" w:rsidRPr="00304280" w:rsidRDefault="00673EFB" w:rsidP="00673EFB">
            <w:pPr>
              <w:jc w:val="center"/>
              <w:rPr>
                <w:sz w:val="24"/>
                <w:szCs w:val="24"/>
              </w:rPr>
            </w:pPr>
            <w:r w:rsidRPr="00304280">
              <w:rPr>
                <w:sz w:val="24"/>
                <w:szCs w:val="24"/>
              </w:rPr>
              <w:t>0</w:t>
            </w:r>
          </w:p>
        </w:tc>
        <w:tc>
          <w:tcPr>
            <w:tcW w:w="1490" w:type="dxa"/>
            <w:vAlign w:val="center"/>
          </w:tcPr>
          <w:p w14:paraId="0294E8E1" w14:textId="77777777" w:rsidR="00673EFB" w:rsidRPr="00304280" w:rsidRDefault="00673EFB" w:rsidP="00673EFB">
            <w:pPr>
              <w:jc w:val="center"/>
              <w:rPr>
                <w:sz w:val="24"/>
                <w:szCs w:val="24"/>
              </w:rPr>
            </w:pPr>
            <w:r w:rsidRPr="00304280">
              <w:rPr>
                <w:sz w:val="24"/>
                <w:szCs w:val="24"/>
              </w:rPr>
              <w:t>0,00000</w:t>
            </w:r>
          </w:p>
        </w:tc>
        <w:tc>
          <w:tcPr>
            <w:tcW w:w="1815" w:type="dxa"/>
            <w:vAlign w:val="center"/>
          </w:tcPr>
          <w:p w14:paraId="25B6BFCE" w14:textId="77777777" w:rsidR="00673EFB" w:rsidRPr="00304280" w:rsidRDefault="00673EFB" w:rsidP="00673EFB">
            <w:pPr>
              <w:jc w:val="center"/>
              <w:rPr>
                <w:sz w:val="24"/>
                <w:szCs w:val="24"/>
              </w:rPr>
            </w:pPr>
            <w:r w:rsidRPr="00304280">
              <w:rPr>
                <w:sz w:val="24"/>
                <w:szCs w:val="24"/>
              </w:rPr>
              <w:t>1,00000</w:t>
            </w:r>
          </w:p>
        </w:tc>
        <w:tc>
          <w:tcPr>
            <w:tcW w:w="1513" w:type="dxa"/>
            <w:vAlign w:val="center"/>
          </w:tcPr>
          <w:p w14:paraId="6EE900ED" w14:textId="77777777" w:rsidR="00673EFB" w:rsidRPr="00304280" w:rsidRDefault="00673EFB" w:rsidP="00673EFB">
            <w:pPr>
              <w:jc w:val="center"/>
              <w:rPr>
                <w:sz w:val="24"/>
                <w:szCs w:val="24"/>
              </w:rPr>
            </w:pPr>
            <w:r w:rsidRPr="00304280">
              <w:rPr>
                <w:sz w:val="24"/>
                <w:szCs w:val="24"/>
              </w:rPr>
              <w:t>0,01035</w:t>
            </w:r>
          </w:p>
        </w:tc>
        <w:tc>
          <w:tcPr>
            <w:tcW w:w="1514" w:type="dxa"/>
            <w:vAlign w:val="center"/>
          </w:tcPr>
          <w:p w14:paraId="7BD572B0" w14:textId="77777777" w:rsidR="00673EFB" w:rsidRPr="00304280" w:rsidRDefault="00673EFB" w:rsidP="00673EFB">
            <w:pPr>
              <w:jc w:val="center"/>
              <w:rPr>
                <w:sz w:val="24"/>
                <w:szCs w:val="24"/>
              </w:rPr>
            </w:pPr>
            <w:r w:rsidRPr="00304280">
              <w:rPr>
                <w:sz w:val="24"/>
                <w:szCs w:val="24"/>
              </w:rPr>
              <w:t>0</w:t>
            </w:r>
          </w:p>
        </w:tc>
      </w:tr>
      <w:tr w:rsidR="00673EFB" w14:paraId="6686BE83" w14:textId="77777777" w:rsidTr="00673EFB">
        <w:tc>
          <w:tcPr>
            <w:tcW w:w="1425" w:type="dxa"/>
            <w:vAlign w:val="center"/>
          </w:tcPr>
          <w:p w14:paraId="2EF6121A" w14:textId="77777777" w:rsidR="00673EFB" w:rsidRPr="00304280" w:rsidRDefault="00673EFB" w:rsidP="00673EFB">
            <w:pPr>
              <w:jc w:val="center"/>
              <w:rPr>
                <w:sz w:val="24"/>
                <w:szCs w:val="24"/>
              </w:rPr>
            </w:pPr>
            <w:r w:rsidRPr="00304280">
              <w:rPr>
                <w:sz w:val="24"/>
                <w:szCs w:val="24"/>
              </w:rPr>
              <w:t>19</w:t>
            </w:r>
          </w:p>
        </w:tc>
        <w:tc>
          <w:tcPr>
            <w:tcW w:w="1421" w:type="dxa"/>
            <w:vAlign w:val="center"/>
          </w:tcPr>
          <w:p w14:paraId="31213953" w14:textId="77777777" w:rsidR="00673EFB" w:rsidRPr="00304280" w:rsidRDefault="00673EFB" w:rsidP="00673EFB">
            <w:pPr>
              <w:jc w:val="center"/>
              <w:rPr>
                <w:sz w:val="24"/>
                <w:szCs w:val="24"/>
              </w:rPr>
            </w:pPr>
            <w:r w:rsidRPr="00304280">
              <w:rPr>
                <w:sz w:val="24"/>
                <w:szCs w:val="24"/>
              </w:rPr>
              <w:t>0</w:t>
            </w:r>
          </w:p>
        </w:tc>
        <w:tc>
          <w:tcPr>
            <w:tcW w:w="1490" w:type="dxa"/>
            <w:vAlign w:val="center"/>
          </w:tcPr>
          <w:p w14:paraId="62A102BC" w14:textId="77777777" w:rsidR="00673EFB" w:rsidRPr="00304280" w:rsidRDefault="00673EFB" w:rsidP="00673EFB">
            <w:pPr>
              <w:jc w:val="center"/>
              <w:rPr>
                <w:sz w:val="24"/>
                <w:szCs w:val="24"/>
              </w:rPr>
            </w:pPr>
            <w:r w:rsidRPr="00304280">
              <w:rPr>
                <w:sz w:val="24"/>
                <w:szCs w:val="24"/>
              </w:rPr>
              <w:t>0,00000</w:t>
            </w:r>
          </w:p>
        </w:tc>
        <w:tc>
          <w:tcPr>
            <w:tcW w:w="1815" w:type="dxa"/>
            <w:vAlign w:val="center"/>
          </w:tcPr>
          <w:p w14:paraId="55F2E17A" w14:textId="77777777" w:rsidR="00673EFB" w:rsidRPr="00304280" w:rsidRDefault="00673EFB" w:rsidP="00673EFB">
            <w:pPr>
              <w:jc w:val="center"/>
              <w:rPr>
                <w:sz w:val="24"/>
                <w:szCs w:val="24"/>
              </w:rPr>
            </w:pPr>
            <w:r w:rsidRPr="00304280">
              <w:rPr>
                <w:sz w:val="24"/>
                <w:szCs w:val="24"/>
              </w:rPr>
              <w:t>1,00000</w:t>
            </w:r>
          </w:p>
        </w:tc>
        <w:tc>
          <w:tcPr>
            <w:tcW w:w="1513" w:type="dxa"/>
            <w:vAlign w:val="center"/>
          </w:tcPr>
          <w:p w14:paraId="61C0F6D6" w14:textId="77777777" w:rsidR="00673EFB" w:rsidRPr="00304280" w:rsidRDefault="00673EFB" w:rsidP="00673EFB">
            <w:pPr>
              <w:jc w:val="center"/>
              <w:rPr>
                <w:sz w:val="24"/>
                <w:szCs w:val="24"/>
              </w:rPr>
            </w:pPr>
            <w:r w:rsidRPr="00304280">
              <w:rPr>
                <w:sz w:val="24"/>
                <w:szCs w:val="24"/>
              </w:rPr>
              <w:t>0,00572</w:t>
            </w:r>
          </w:p>
        </w:tc>
        <w:tc>
          <w:tcPr>
            <w:tcW w:w="1514" w:type="dxa"/>
            <w:vAlign w:val="center"/>
          </w:tcPr>
          <w:p w14:paraId="42CA50B3" w14:textId="77777777" w:rsidR="00673EFB" w:rsidRPr="00304280" w:rsidRDefault="00673EFB" w:rsidP="00673EFB">
            <w:pPr>
              <w:jc w:val="center"/>
              <w:rPr>
                <w:sz w:val="24"/>
                <w:szCs w:val="24"/>
              </w:rPr>
            </w:pPr>
            <w:r w:rsidRPr="00304280">
              <w:rPr>
                <w:sz w:val="24"/>
                <w:szCs w:val="24"/>
              </w:rPr>
              <w:t>0</w:t>
            </w:r>
          </w:p>
        </w:tc>
      </w:tr>
      <w:tr w:rsidR="00673EFB" w14:paraId="35E853B0" w14:textId="77777777" w:rsidTr="00673EFB">
        <w:tc>
          <w:tcPr>
            <w:tcW w:w="1425" w:type="dxa"/>
            <w:vAlign w:val="center"/>
          </w:tcPr>
          <w:p w14:paraId="5A479F79" w14:textId="77777777" w:rsidR="00673EFB" w:rsidRPr="00304280" w:rsidRDefault="00673EFB" w:rsidP="00673EFB">
            <w:pPr>
              <w:jc w:val="center"/>
              <w:rPr>
                <w:sz w:val="24"/>
                <w:szCs w:val="24"/>
              </w:rPr>
            </w:pPr>
            <w:r w:rsidRPr="00304280">
              <w:rPr>
                <w:sz w:val="24"/>
                <w:szCs w:val="24"/>
              </w:rPr>
              <w:t>20</w:t>
            </w:r>
          </w:p>
        </w:tc>
        <w:tc>
          <w:tcPr>
            <w:tcW w:w="1421" w:type="dxa"/>
            <w:vAlign w:val="center"/>
          </w:tcPr>
          <w:p w14:paraId="08BDD6C7" w14:textId="77777777" w:rsidR="00673EFB" w:rsidRPr="00304280" w:rsidRDefault="00673EFB" w:rsidP="00673EFB">
            <w:pPr>
              <w:jc w:val="center"/>
              <w:rPr>
                <w:sz w:val="24"/>
                <w:szCs w:val="24"/>
              </w:rPr>
            </w:pPr>
            <w:r w:rsidRPr="00304280">
              <w:rPr>
                <w:sz w:val="24"/>
                <w:szCs w:val="24"/>
              </w:rPr>
              <w:t>0</w:t>
            </w:r>
          </w:p>
        </w:tc>
        <w:tc>
          <w:tcPr>
            <w:tcW w:w="1490" w:type="dxa"/>
            <w:vAlign w:val="center"/>
          </w:tcPr>
          <w:p w14:paraId="75E54065" w14:textId="77777777" w:rsidR="00673EFB" w:rsidRPr="00304280" w:rsidRDefault="00673EFB" w:rsidP="00673EFB">
            <w:pPr>
              <w:jc w:val="center"/>
              <w:rPr>
                <w:sz w:val="24"/>
                <w:szCs w:val="24"/>
              </w:rPr>
            </w:pPr>
            <w:r w:rsidRPr="00304280">
              <w:rPr>
                <w:sz w:val="24"/>
                <w:szCs w:val="24"/>
              </w:rPr>
              <w:t>0,00000</w:t>
            </w:r>
          </w:p>
        </w:tc>
        <w:tc>
          <w:tcPr>
            <w:tcW w:w="1815" w:type="dxa"/>
            <w:vAlign w:val="center"/>
          </w:tcPr>
          <w:p w14:paraId="76E4540E" w14:textId="77777777" w:rsidR="00673EFB" w:rsidRPr="00304280" w:rsidRDefault="00673EFB" w:rsidP="00673EFB">
            <w:pPr>
              <w:jc w:val="center"/>
              <w:rPr>
                <w:sz w:val="24"/>
                <w:szCs w:val="24"/>
              </w:rPr>
            </w:pPr>
            <w:r w:rsidRPr="00304280">
              <w:rPr>
                <w:sz w:val="24"/>
                <w:szCs w:val="24"/>
              </w:rPr>
              <w:t>1,00000</w:t>
            </w:r>
          </w:p>
        </w:tc>
        <w:tc>
          <w:tcPr>
            <w:tcW w:w="1513" w:type="dxa"/>
            <w:vAlign w:val="center"/>
          </w:tcPr>
          <w:p w14:paraId="3079968C" w14:textId="77777777" w:rsidR="00673EFB" w:rsidRPr="00304280" w:rsidRDefault="00673EFB" w:rsidP="00673EFB">
            <w:pPr>
              <w:jc w:val="center"/>
              <w:rPr>
                <w:sz w:val="24"/>
                <w:szCs w:val="24"/>
              </w:rPr>
            </w:pPr>
            <w:r w:rsidRPr="00304280">
              <w:rPr>
                <w:sz w:val="24"/>
                <w:szCs w:val="24"/>
              </w:rPr>
              <w:t>0,00300</w:t>
            </w:r>
          </w:p>
        </w:tc>
        <w:tc>
          <w:tcPr>
            <w:tcW w:w="1514" w:type="dxa"/>
            <w:vAlign w:val="center"/>
          </w:tcPr>
          <w:p w14:paraId="43913D45" w14:textId="77777777" w:rsidR="00673EFB" w:rsidRPr="00304280" w:rsidRDefault="00673EFB" w:rsidP="00673EFB">
            <w:pPr>
              <w:jc w:val="center"/>
              <w:rPr>
                <w:sz w:val="24"/>
                <w:szCs w:val="24"/>
              </w:rPr>
            </w:pPr>
            <w:r w:rsidRPr="00304280">
              <w:rPr>
                <w:sz w:val="24"/>
                <w:szCs w:val="24"/>
              </w:rPr>
              <w:t>0</w:t>
            </w:r>
          </w:p>
        </w:tc>
      </w:tr>
      <w:tr w:rsidR="00673EFB" w14:paraId="3FA914F8" w14:textId="77777777" w:rsidTr="00673EFB">
        <w:tc>
          <w:tcPr>
            <w:tcW w:w="1425" w:type="dxa"/>
            <w:vAlign w:val="center"/>
          </w:tcPr>
          <w:p w14:paraId="2CDF55B0" w14:textId="77777777" w:rsidR="00673EFB" w:rsidRPr="00304280" w:rsidRDefault="00673EFB" w:rsidP="00673EFB">
            <w:pPr>
              <w:jc w:val="center"/>
              <w:rPr>
                <w:sz w:val="24"/>
                <w:szCs w:val="24"/>
              </w:rPr>
            </w:pPr>
          </w:p>
        </w:tc>
        <w:tc>
          <w:tcPr>
            <w:tcW w:w="1421" w:type="dxa"/>
            <w:vAlign w:val="center"/>
          </w:tcPr>
          <w:p w14:paraId="0EE7171C" w14:textId="77777777" w:rsidR="00673EFB" w:rsidRPr="00304280" w:rsidRDefault="00673EFB" w:rsidP="00673EFB">
            <w:pPr>
              <w:jc w:val="center"/>
              <w:rPr>
                <w:sz w:val="24"/>
                <w:szCs w:val="24"/>
              </w:rPr>
            </w:pPr>
            <w:r w:rsidRPr="00304280">
              <w:rPr>
                <w:sz w:val="24"/>
                <w:szCs w:val="24"/>
              </w:rPr>
              <w:t>24</w:t>
            </w:r>
          </w:p>
        </w:tc>
        <w:tc>
          <w:tcPr>
            <w:tcW w:w="1490" w:type="dxa"/>
            <w:vAlign w:val="center"/>
          </w:tcPr>
          <w:p w14:paraId="526E3C4D" w14:textId="77777777" w:rsidR="00673EFB" w:rsidRPr="00304280" w:rsidRDefault="00673EFB" w:rsidP="00673EFB">
            <w:pPr>
              <w:jc w:val="center"/>
              <w:rPr>
                <w:sz w:val="24"/>
                <w:szCs w:val="24"/>
              </w:rPr>
            </w:pPr>
            <w:r w:rsidRPr="00304280">
              <w:rPr>
                <w:sz w:val="24"/>
                <w:szCs w:val="24"/>
              </w:rPr>
              <w:t>1,00000</w:t>
            </w:r>
          </w:p>
        </w:tc>
        <w:tc>
          <w:tcPr>
            <w:tcW w:w="1815" w:type="dxa"/>
            <w:vAlign w:val="center"/>
          </w:tcPr>
          <w:p w14:paraId="6A0C397A" w14:textId="77777777" w:rsidR="00673EFB" w:rsidRPr="00304280" w:rsidRDefault="00673EFB" w:rsidP="00673EFB">
            <w:pPr>
              <w:jc w:val="center"/>
              <w:rPr>
                <w:sz w:val="24"/>
                <w:szCs w:val="24"/>
              </w:rPr>
            </w:pPr>
          </w:p>
        </w:tc>
        <w:tc>
          <w:tcPr>
            <w:tcW w:w="1513" w:type="dxa"/>
            <w:vAlign w:val="center"/>
          </w:tcPr>
          <w:p w14:paraId="7205DF8C" w14:textId="77777777" w:rsidR="00673EFB" w:rsidRPr="00304280" w:rsidRDefault="00673EFB" w:rsidP="00673EFB">
            <w:pPr>
              <w:jc w:val="center"/>
              <w:rPr>
                <w:sz w:val="24"/>
                <w:szCs w:val="24"/>
              </w:rPr>
            </w:pPr>
            <w:r w:rsidRPr="00304280">
              <w:rPr>
                <w:sz w:val="24"/>
                <w:szCs w:val="24"/>
              </w:rPr>
              <w:t>1,00000</w:t>
            </w:r>
          </w:p>
        </w:tc>
        <w:tc>
          <w:tcPr>
            <w:tcW w:w="1514" w:type="dxa"/>
            <w:vAlign w:val="center"/>
          </w:tcPr>
          <w:p w14:paraId="665E0314" w14:textId="77777777" w:rsidR="00673EFB" w:rsidRPr="00304280" w:rsidRDefault="00673EFB" w:rsidP="00673EFB">
            <w:pPr>
              <w:jc w:val="center"/>
              <w:rPr>
                <w:sz w:val="24"/>
                <w:szCs w:val="24"/>
              </w:rPr>
            </w:pPr>
            <w:r w:rsidRPr="00304280">
              <w:rPr>
                <w:sz w:val="24"/>
                <w:szCs w:val="24"/>
              </w:rPr>
              <w:t>252</w:t>
            </w:r>
          </w:p>
        </w:tc>
      </w:tr>
    </w:tbl>
    <w:p w14:paraId="54964DDA" w14:textId="77777777" w:rsidR="00673EFB" w:rsidRDefault="00673EFB" w:rsidP="0087525B">
      <w:pPr>
        <w:shd w:val="clear" w:color="auto" w:fill="FFFFFF"/>
        <w:autoSpaceDE w:val="0"/>
        <w:autoSpaceDN w:val="0"/>
        <w:adjustRightInd w:val="0"/>
        <w:ind w:firstLine="539"/>
        <w:jc w:val="both"/>
        <w:rPr>
          <w:rStyle w:val="Emphasis"/>
          <w:i w:val="0"/>
        </w:rPr>
      </w:pPr>
    </w:p>
    <w:p w14:paraId="25358348" w14:textId="77777777" w:rsidR="00EA6425" w:rsidRDefault="00EA6425" w:rsidP="00EA6425">
      <w:pPr>
        <w:shd w:val="clear" w:color="auto" w:fill="FFFFFF"/>
        <w:autoSpaceDE w:val="0"/>
        <w:autoSpaceDN w:val="0"/>
        <w:adjustRightInd w:val="0"/>
        <w:ind w:firstLine="539"/>
        <w:jc w:val="both"/>
        <w:rPr>
          <w:rStyle w:val="Emphasis"/>
          <w:i w:val="0"/>
        </w:rPr>
      </w:pPr>
      <w:r>
        <w:rPr>
          <w:rStyle w:val="Emphasis"/>
          <w:i w:val="0"/>
        </w:rPr>
        <w:t>К</w:t>
      </w:r>
      <w:r w:rsidRPr="00EC6532">
        <w:rPr>
          <w:rStyle w:val="Emphasis"/>
          <w:i w:val="0"/>
        </w:rPr>
        <w:t xml:space="preserve">ак </w:t>
      </w:r>
      <w:r>
        <w:rPr>
          <w:rStyle w:val="Emphasis"/>
          <w:i w:val="0"/>
        </w:rPr>
        <w:t xml:space="preserve">было </w:t>
      </w:r>
      <w:r w:rsidRPr="00EC6532">
        <w:rPr>
          <w:rStyle w:val="Emphasis"/>
          <w:i w:val="0"/>
        </w:rPr>
        <w:t>показано выше</w:t>
      </w:r>
      <w:r>
        <w:rPr>
          <w:rStyle w:val="Emphasis"/>
          <w:i w:val="0"/>
        </w:rPr>
        <w:t>,</w:t>
      </w:r>
      <w:r w:rsidRPr="00EC6532">
        <w:rPr>
          <w:rStyle w:val="Emphasis"/>
          <w:i w:val="0"/>
        </w:rPr>
        <w:t xml:space="preserve"> </w:t>
      </w:r>
      <w:r>
        <w:rPr>
          <w:rStyle w:val="Emphasis"/>
          <w:i w:val="0"/>
        </w:rPr>
        <w:t>исследуемый нами</w:t>
      </w:r>
      <w:r w:rsidRPr="00EC6532">
        <w:rPr>
          <w:rStyle w:val="Emphasis"/>
          <w:i w:val="0"/>
        </w:rPr>
        <w:t xml:space="preserve"> поток</w:t>
      </w:r>
      <w:r>
        <w:rPr>
          <w:rStyle w:val="Emphasis"/>
          <w:i w:val="0"/>
        </w:rPr>
        <w:t xml:space="preserve"> требований на ремонтно-обслуживающие работы, которые проводились в агрохозяйствах Краснодарского края, представляет собой</w:t>
      </w:r>
      <w:r w:rsidRPr="00EC6532">
        <w:rPr>
          <w:rStyle w:val="Emphasis"/>
          <w:i w:val="0"/>
        </w:rPr>
        <w:t xml:space="preserve"> суперпозицию</w:t>
      </w:r>
      <w:r>
        <w:rPr>
          <w:rStyle w:val="Emphasis"/>
          <w:i w:val="0"/>
        </w:rPr>
        <w:t xml:space="preserve"> потоков </w:t>
      </w:r>
      <w:r>
        <w:rPr>
          <w:bCs/>
        </w:rPr>
        <w:t>[1]</w:t>
      </w:r>
      <w:r>
        <w:rPr>
          <w:color w:val="000000"/>
          <w:spacing w:val="20"/>
        </w:rPr>
        <w:t>:</w:t>
      </w:r>
    </w:p>
    <w:p w14:paraId="10FA27E4" w14:textId="77777777" w:rsidR="00EA6425" w:rsidRPr="00304280" w:rsidRDefault="00310464" w:rsidP="00EA6425">
      <w:pPr>
        <w:shd w:val="clear" w:color="auto" w:fill="FFFFFF"/>
        <w:autoSpaceDE w:val="0"/>
        <w:autoSpaceDN w:val="0"/>
        <w:adjustRightInd w:val="0"/>
        <w:ind w:left="567" w:hanging="567"/>
        <w:jc w:val="right"/>
        <w:rPr>
          <w:spacing w:val="20"/>
        </w:rPr>
      </w:pPr>
      <w:r w:rsidRPr="00304280">
        <w:rPr>
          <w:noProof/>
          <w:color w:val="000000"/>
          <w:spacing w:val="20"/>
          <w:position w:val="-24"/>
        </w:rPr>
        <w:object w:dxaOrig="2040" w:dyaOrig="780" w14:anchorId="199F6A16">
          <v:shape id="_x0000_i1028" type="#_x0000_t75" alt="" style="width:82.35pt;height:31.75pt;mso-width-percent:0;mso-height-percent:0;mso-width-percent:0;mso-height-percent:0" o:ole="">
            <v:imagedata r:id="rId14" o:title=""/>
          </v:shape>
          <o:OLEObject Type="Embed" ProgID="Equation.3" ShapeID="_x0000_i1028" DrawAspect="Content" ObjectID="_1776277922" r:id="rId15"/>
        </w:object>
      </w:r>
      <w:r w:rsidR="00EA6425" w:rsidRPr="00304280">
        <w:rPr>
          <w:color w:val="000000"/>
          <w:spacing w:val="20"/>
        </w:rPr>
        <w:t xml:space="preserve">,  </w:t>
      </w:r>
      <w:r w:rsidR="00EA6425">
        <w:rPr>
          <w:spacing w:val="20"/>
        </w:rPr>
        <w:t xml:space="preserve">                                  (2</w:t>
      </w:r>
      <w:r w:rsidR="00EA6425" w:rsidRPr="00304280">
        <w:rPr>
          <w:spacing w:val="20"/>
        </w:rPr>
        <w:t>)</w:t>
      </w:r>
    </w:p>
    <w:p w14:paraId="67D91B49" w14:textId="77777777" w:rsidR="00EA6425" w:rsidRPr="00E17CC8" w:rsidRDefault="00EA6425" w:rsidP="00EA6425">
      <w:pPr>
        <w:shd w:val="clear" w:color="auto" w:fill="FFFFFF"/>
        <w:autoSpaceDE w:val="0"/>
        <w:autoSpaceDN w:val="0"/>
        <w:adjustRightInd w:val="0"/>
        <w:ind w:left="1418" w:hanging="1418"/>
        <w:jc w:val="both"/>
        <w:rPr>
          <w:rStyle w:val="Emphasis"/>
          <w:i w:val="0"/>
        </w:rPr>
      </w:pPr>
      <w:r w:rsidRPr="00E17CC8">
        <w:rPr>
          <w:rStyle w:val="Emphasis"/>
          <w:i w:val="0"/>
        </w:rPr>
        <w:t xml:space="preserve">где </w:t>
      </w:r>
      <w:r w:rsidRPr="00DC34B2">
        <w:rPr>
          <w:rStyle w:val="Emphasis"/>
        </w:rPr>
        <w:t>P</w:t>
      </w:r>
      <w:r w:rsidRPr="00E17CC8">
        <w:rPr>
          <w:rStyle w:val="Emphasis"/>
          <w:i w:val="0"/>
          <w:vertAlign w:val="subscript"/>
        </w:rPr>
        <w:t>m</w:t>
      </w:r>
      <w:r w:rsidRPr="00E17CC8">
        <w:rPr>
          <w:rStyle w:val="Emphasis"/>
          <w:i w:val="0"/>
        </w:rPr>
        <w:t>(</w:t>
      </w:r>
      <w:r w:rsidRPr="00E17CC8">
        <w:rPr>
          <w:rStyle w:val="Emphasis"/>
        </w:rPr>
        <w:t>t</w:t>
      </w:r>
      <w:r w:rsidRPr="00E17CC8">
        <w:rPr>
          <w:rStyle w:val="Emphasis"/>
          <w:i w:val="0"/>
        </w:rPr>
        <w:t xml:space="preserve">) – </w:t>
      </w:r>
      <w:r>
        <w:rPr>
          <w:rStyle w:val="Emphasis"/>
          <w:i w:val="0"/>
        </w:rPr>
        <w:t xml:space="preserve">расчетная </w:t>
      </w:r>
      <w:r w:rsidRPr="00E17CC8">
        <w:rPr>
          <w:rStyle w:val="Emphasis"/>
          <w:i w:val="0"/>
        </w:rPr>
        <w:t>вероятность</w:t>
      </w:r>
      <w:r>
        <w:rPr>
          <w:rStyle w:val="Emphasis"/>
          <w:i w:val="0"/>
        </w:rPr>
        <w:t>, указывающая на то</w:t>
      </w:r>
      <w:r w:rsidRPr="00E17CC8">
        <w:rPr>
          <w:rStyle w:val="Emphasis"/>
          <w:i w:val="0"/>
        </w:rPr>
        <w:t>, что</w:t>
      </w:r>
      <w:r>
        <w:rPr>
          <w:rStyle w:val="Emphasis"/>
          <w:i w:val="0"/>
        </w:rPr>
        <w:t xml:space="preserve"> </w:t>
      </w:r>
      <w:r w:rsidRPr="00E17CC8">
        <w:rPr>
          <w:rStyle w:val="Emphasis"/>
          <w:i w:val="0"/>
        </w:rPr>
        <w:t xml:space="preserve">за </w:t>
      </w:r>
      <w:r>
        <w:rPr>
          <w:rStyle w:val="Emphasis"/>
          <w:i w:val="0"/>
        </w:rPr>
        <w:t xml:space="preserve">рассматриваемое время </w:t>
      </w:r>
      <w:r w:rsidRPr="00E17CC8">
        <w:rPr>
          <w:rStyle w:val="Emphasis"/>
        </w:rPr>
        <w:t>t</w:t>
      </w:r>
      <w:r w:rsidRPr="00E17CC8">
        <w:rPr>
          <w:rStyle w:val="Emphasis"/>
          <w:i w:val="0"/>
        </w:rPr>
        <w:t xml:space="preserve"> поступит </w:t>
      </w:r>
      <w:r>
        <w:rPr>
          <w:rStyle w:val="Emphasis"/>
          <w:i w:val="0"/>
        </w:rPr>
        <w:t xml:space="preserve">ровно </w:t>
      </w:r>
      <w:r w:rsidRPr="00E17CC8">
        <w:rPr>
          <w:rStyle w:val="Emphasis"/>
        </w:rPr>
        <w:t>m</w:t>
      </w:r>
      <w:r w:rsidRPr="00E17CC8">
        <w:rPr>
          <w:rStyle w:val="Emphasis"/>
          <w:i w:val="0"/>
        </w:rPr>
        <w:t xml:space="preserve"> требований</w:t>
      </w:r>
      <w:r>
        <w:rPr>
          <w:rStyle w:val="Emphasis"/>
          <w:i w:val="0"/>
        </w:rPr>
        <w:t xml:space="preserve"> на обслуживание</w:t>
      </w:r>
      <w:r w:rsidRPr="00E17CC8">
        <w:rPr>
          <w:rStyle w:val="Emphasis"/>
          <w:i w:val="0"/>
        </w:rPr>
        <w:t xml:space="preserve">; </w:t>
      </w:r>
    </w:p>
    <w:p w14:paraId="0EF8A7F9" w14:textId="77777777" w:rsidR="00EA6425" w:rsidRDefault="00EA6425" w:rsidP="00EA6425">
      <w:pPr>
        <w:shd w:val="clear" w:color="auto" w:fill="FFFFFF"/>
        <w:autoSpaceDE w:val="0"/>
        <w:autoSpaceDN w:val="0"/>
        <w:adjustRightInd w:val="0"/>
        <w:ind w:left="567"/>
        <w:jc w:val="both"/>
        <w:rPr>
          <w:rStyle w:val="Emphasis"/>
          <w:i w:val="0"/>
        </w:rPr>
      </w:pPr>
      <w:r w:rsidRPr="00DC34B2">
        <w:rPr>
          <w:rStyle w:val="Emphasis"/>
        </w:rPr>
        <w:sym w:font="Symbol" w:char="F04C"/>
      </w:r>
      <w:r w:rsidRPr="00E17CC8">
        <w:rPr>
          <w:rStyle w:val="Emphasis"/>
          <w:i w:val="0"/>
        </w:rPr>
        <w:t xml:space="preserve"> – фактическая интенсивность исследуемого потока требований</w:t>
      </w:r>
      <w:r>
        <w:rPr>
          <w:rStyle w:val="Emphasis"/>
          <w:i w:val="0"/>
        </w:rPr>
        <w:t xml:space="preserve"> </w:t>
      </w:r>
    </w:p>
    <w:p w14:paraId="7450B6DF" w14:textId="77777777" w:rsidR="00EA6425" w:rsidRPr="00261EE0" w:rsidRDefault="00EA6425" w:rsidP="00EA6425">
      <w:pPr>
        <w:shd w:val="clear" w:color="auto" w:fill="FFFFFF"/>
        <w:autoSpaceDE w:val="0"/>
        <w:autoSpaceDN w:val="0"/>
        <w:adjustRightInd w:val="0"/>
        <w:ind w:left="567" w:firstLine="426"/>
        <w:jc w:val="both"/>
        <w:rPr>
          <w:rStyle w:val="Emphasis"/>
          <w:i w:val="0"/>
        </w:rPr>
      </w:pPr>
      <w:r>
        <w:rPr>
          <w:rStyle w:val="Emphasis"/>
          <w:i w:val="0"/>
        </w:rPr>
        <w:t>на техническое обслуживание</w:t>
      </w:r>
      <w:r w:rsidRPr="00E17CC8">
        <w:rPr>
          <w:rStyle w:val="Emphasis"/>
          <w:i w:val="0"/>
        </w:rPr>
        <w:t>, 1/сут.</w:t>
      </w:r>
    </w:p>
    <w:p w14:paraId="57848AC9" w14:textId="77777777" w:rsidR="00EA6425" w:rsidRDefault="00EA6425" w:rsidP="00521B1A">
      <w:pPr>
        <w:shd w:val="clear" w:color="auto" w:fill="FFFFFF"/>
        <w:autoSpaceDE w:val="0"/>
        <w:autoSpaceDN w:val="0"/>
        <w:adjustRightInd w:val="0"/>
        <w:ind w:firstLine="426"/>
        <w:jc w:val="both"/>
        <w:rPr>
          <w:rStyle w:val="Emphasis"/>
          <w:i w:val="0"/>
        </w:rPr>
      </w:pPr>
    </w:p>
    <w:p w14:paraId="12CD31F1" w14:textId="77777777" w:rsidR="00521B1A" w:rsidRPr="00F21D03" w:rsidRDefault="00521B1A" w:rsidP="00521B1A">
      <w:pPr>
        <w:shd w:val="clear" w:color="auto" w:fill="FFFFFF"/>
        <w:autoSpaceDE w:val="0"/>
        <w:autoSpaceDN w:val="0"/>
        <w:adjustRightInd w:val="0"/>
        <w:ind w:firstLine="426"/>
        <w:jc w:val="both"/>
        <w:rPr>
          <w:rStyle w:val="Emphasis"/>
          <w:i w:val="0"/>
        </w:rPr>
      </w:pPr>
      <w:r w:rsidRPr="00F21D03">
        <w:rPr>
          <w:rStyle w:val="Emphasis"/>
          <w:i w:val="0"/>
        </w:rPr>
        <w:lastRenderedPageBreak/>
        <w:t>Подтверждением этого вывода служит информация о наблюдении за потребностью машин в ремонтно-обслуживающих работах в период уборки зерновых колосовых культур с 25 июня по 18 июля 2023г. в учхозе «Кубань» Кубанского ГАУ, представл</w:t>
      </w:r>
      <w:r>
        <w:rPr>
          <w:rStyle w:val="Emphasis"/>
          <w:i w:val="0"/>
        </w:rPr>
        <w:t>енная в таблице 1 и на рисунке 2</w:t>
      </w:r>
      <w:r w:rsidRPr="00F21D03">
        <w:rPr>
          <w:rStyle w:val="Emphasis"/>
          <w:i w:val="0"/>
        </w:rPr>
        <w:t>.</w:t>
      </w:r>
    </w:p>
    <w:p w14:paraId="650193C2" w14:textId="77777777" w:rsidR="00600AC9" w:rsidRPr="00600AC9" w:rsidRDefault="00600AC9" w:rsidP="009E777E">
      <w:pPr>
        <w:shd w:val="clear" w:color="auto" w:fill="FFFFFF"/>
        <w:autoSpaceDE w:val="0"/>
        <w:autoSpaceDN w:val="0"/>
        <w:adjustRightInd w:val="0"/>
        <w:ind w:firstLine="540"/>
        <w:jc w:val="both"/>
        <w:rPr>
          <w:color w:val="000000" w:themeColor="text1"/>
          <w:spacing w:val="20"/>
        </w:rPr>
      </w:pPr>
      <w:r w:rsidRPr="00600AC9">
        <w:rPr>
          <w:color w:val="000000" w:themeColor="text1"/>
          <w:spacing w:val="20"/>
        </w:rPr>
        <w:t>Проведенными нами исследованиями</w:t>
      </w:r>
      <w:r>
        <w:rPr>
          <w:color w:val="000000" w:themeColor="text1"/>
          <w:spacing w:val="20"/>
        </w:rPr>
        <w:t xml:space="preserve"> потребности агрохозяйств в мобильных средствах</w:t>
      </w:r>
      <w:r w:rsidRPr="00600AC9">
        <w:rPr>
          <w:color w:val="000000" w:themeColor="text1"/>
          <w:spacing w:val="20"/>
        </w:rPr>
        <w:t xml:space="preserve"> было также установлено, что продолжительность времени сервисного обслуживания с.-х техники удовлетворяет экспоненциальному закону распределения</w:t>
      </w:r>
      <w:r w:rsidR="001009E6">
        <w:rPr>
          <w:color w:val="000000" w:themeColor="text1"/>
          <w:spacing w:val="20"/>
        </w:rPr>
        <w:t xml:space="preserve"> </w:t>
      </w:r>
      <w:r w:rsidRPr="00600AC9">
        <w:rPr>
          <w:bCs/>
          <w:color w:val="000000" w:themeColor="text1"/>
        </w:rPr>
        <w:t>[1]</w:t>
      </w:r>
      <w:r w:rsidRPr="00600AC9">
        <w:rPr>
          <w:color w:val="000000" w:themeColor="text1"/>
          <w:spacing w:val="20"/>
        </w:rPr>
        <w:t>:</w:t>
      </w:r>
    </w:p>
    <w:p w14:paraId="088E75F0" w14:textId="77777777" w:rsidR="009E777E" w:rsidRPr="00304280" w:rsidRDefault="009E777E" w:rsidP="00600AC9">
      <w:pPr>
        <w:shd w:val="clear" w:color="auto" w:fill="FFFFFF"/>
        <w:autoSpaceDE w:val="0"/>
        <w:autoSpaceDN w:val="0"/>
        <w:adjustRightInd w:val="0"/>
        <w:spacing w:before="120" w:after="120"/>
        <w:ind w:firstLine="539"/>
        <w:jc w:val="right"/>
        <w:rPr>
          <w:color w:val="000000"/>
          <w:spacing w:val="20"/>
        </w:rPr>
      </w:pPr>
      <w:r w:rsidRPr="00600AC9">
        <w:rPr>
          <w:i/>
          <w:color w:val="000000"/>
          <w:spacing w:val="20"/>
          <w:lang w:val="en-US"/>
        </w:rPr>
        <w:t>F</w:t>
      </w:r>
      <w:r w:rsidRPr="00304280">
        <w:rPr>
          <w:color w:val="000000"/>
          <w:spacing w:val="20"/>
        </w:rPr>
        <w:t>(</w:t>
      </w:r>
      <w:r w:rsidRPr="00600AC9">
        <w:rPr>
          <w:i/>
          <w:color w:val="000000"/>
          <w:spacing w:val="20"/>
          <w:lang w:val="en-US"/>
        </w:rPr>
        <w:t>t</w:t>
      </w:r>
      <w:r>
        <w:rPr>
          <w:color w:val="000000"/>
          <w:spacing w:val="20"/>
        </w:rPr>
        <w:t xml:space="preserve">)= 1 – </w:t>
      </w:r>
      <w:r w:rsidRPr="00304280">
        <w:rPr>
          <w:color w:val="000000"/>
          <w:spacing w:val="20"/>
          <w:lang w:val="en-US"/>
        </w:rPr>
        <w:t>e</w:t>
      </w:r>
      <w:r>
        <w:rPr>
          <w:color w:val="000000"/>
          <w:spacing w:val="20"/>
          <w:vertAlign w:val="superscript"/>
        </w:rPr>
        <w:t>–</w:t>
      </w:r>
      <w:r w:rsidRPr="00304280">
        <w:rPr>
          <w:color w:val="000000"/>
          <w:spacing w:val="20"/>
          <w:vertAlign w:val="superscript"/>
          <w:lang w:val="en-US"/>
        </w:rPr>
        <w:sym w:font="Symbol" w:char="F079"/>
      </w:r>
      <w:r w:rsidRPr="00304280">
        <w:rPr>
          <w:color w:val="000000"/>
          <w:spacing w:val="20"/>
          <w:vertAlign w:val="superscript"/>
          <w:lang w:val="en-US"/>
        </w:rPr>
        <w:t>t</w:t>
      </w:r>
      <w:r w:rsidR="00055152">
        <w:rPr>
          <w:color w:val="000000"/>
          <w:spacing w:val="20"/>
        </w:rPr>
        <w:t xml:space="preserve">,  </w:t>
      </w:r>
      <w:r w:rsidRPr="00304280">
        <w:rPr>
          <w:color w:val="000000"/>
          <w:spacing w:val="20"/>
        </w:rPr>
        <w:t xml:space="preserve">    </w:t>
      </w:r>
      <w:r w:rsidR="00600AC9">
        <w:rPr>
          <w:color w:val="000000"/>
          <w:spacing w:val="20"/>
        </w:rPr>
        <w:t xml:space="preserve"> </w:t>
      </w:r>
      <w:r w:rsidRPr="00304280">
        <w:rPr>
          <w:color w:val="000000"/>
          <w:spacing w:val="20"/>
        </w:rPr>
        <w:t xml:space="preserve">   </w:t>
      </w:r>
      <w:r w:rsidR="00261EE0">
        <w:rPr>
          <w:color w:val="000000"/>
          <w:spacing w:val="20"/>
        </w:rPr>
        <w:t xml:space="preserve">                    (3</w:t>
      </w:r>
      <w:r w:rsidRPr="00304280">
        <w:rPr>
          <w:color w:val="000000"/>
          <w:spacing w:val="20"/>
        </w:rPr>
        <w:t>)</w:t>
      </w:r>
    </w:p>
    <w:p w14:paraId="5C4F2059" w14:textId="77777777" w:rsidR="00600AC9" w:rsidRDefault="009E777E" w:rsidP="009E777E">
      <w:pPr>
        <w:shd w:val="clear" w:color="auto" w:fill="FFFFFF"/>
        <w:autoSpaceDE w:val="0"/>
        <w:autoSpaceDN w:val="0"/>
        <w:adjustRightInd w:val="0"/>
        <w:jc w:val="both"/>
        <w:rPr>
          <w:color w:val="000000"/>
          <w:spacing w:val="20"/>
        </w:rPr>
      </w:pPr>
      <w:r w:rsidRPr="00304280">
        <w:rPr>
          <w:color w:val="000000"/>
          <w:spacing w:val="20"/>
        </w:rPr>
        <w:t xml:space="preserve">где </w:t>
      </w:r>
      <w:r w:rsidRPr="00304280">
        <w:rPr>
          <w:color w:val="000000"/>
          <w:spacing w:val="20"/>
        </w:rPr>
        <w:sym w:font="Symbol" w:char="F079"/>
      </w:r>
      <w:r>
        <w:rPr>
          <w:color w:val="000000"/>
          <w:spacing w:val="20"/>
        </w:rPr>
        <w:t xml:space="preserve"> –</w:t>
      </w:r>
      <w:r w:rsidRPr="00304280">
        <w:rPr>
          <w:color w:val="000000"/>
          <w:spacing w:val="20"/>
        </w:rPr>
        <w:t xml:space="preserve"> </w:t>
      </w:r>
      <w:r w:rsidR="00600AC9">
        <w:rPr>
          <w:color w:val="000000"/>
          <w:spacing w:val="20"/>
        </w:rPr>
        <w:t xml:space="preserve">значение интенсивности сервисного обслуживания </w:t>
      </w:r>
    </w:p>
    <w:p w14:paraId="6298DDF5" w14:textId="77777777" w:rsidR="009E777E" w:rsidRPr="00304280" w:rsidRDefault="00600AC9" w:rsidP="00600AC9">
      <w:pPr>
        <w:shd w:val="clear" w:color="auto" w:fill="FFFFFF"/>
        <w:autoSpaceDE w:val="0"/>
        <w:autoSpaceDN w:val="0"/>
        <w:adjustRightInd w:val="0"/>
        <w:ind w:firstLine="1134"/>
        <w:jc w:val="both"/>
        <w:rPr>
          <w:color w:val="000000"/>
          <w:spacing w:val="20"/>
        </w:rPr>
      </w:pPr>
      <w:r>
        <w:rPr>
          <w:color w:val="000000"/>
          <w:spacing w:val="20"/>
        </w:rPr>
        <w:t>с.-х техники</w:t>
      </w:r>
      <w:r w:rsidR="009E777E" w:rsidRPr="00304280">
        <w:rPr>
          <w:color w:val="000000"/>
          <w:spacing w:val="20"/>
        </w:rPr>
        <w:t>, 1/сут.</w:t>
      </w:r>
    </w:p>
    <w:p w14:paraId="1D87E1DD" w14:textId="77777777" w:rsidR="009E777E" w:rsidRDefault="009E777E" w:rsidP="0087525B">
      <w:pPr>
        <w:shd w:val="clear" w:color="auto" w:fill="FFFFFF"/>
        <w:autoSpaceDE w:val="0"/>
        <w:autoSpaceDN w:val="0"/>
        <w:adjustRightInd w:val="0"/>
        <w:ind w:firstLine="539"/>
        <w:jc w:val="both"/>
        <w:rPr>
          <w:rStyle w:val="Emphasis"/>
          <w:i w:val="0"/>
        </w:rPr>
      </w:pPr>
    </w:p>
    <w:p w14:paraId="00F0974F" w14:textId="77777777" w:rsidR="001202E8" w:rsidRDefault="001202E8" w:rsidP="001202E8">
      <w:pPr>
        <w:shd w:val="clear" w:color="auto" w:fill="FFFFFF"/>
        <w:autoSpaceDE w:val="0"/>
        <w:autoSpaceDN w:val="0"/>
        <w:adjustRightInd w:val="0"/>
        <w:jc w:val="center"/>
        <w:rPr>
          <w:color w:val="000000"/>
          <w:spacing w:val="20"/>
        </w:rPr>
      </w:pPr>
      <w:r w:rsidRPr="001202E8">
        <w:rPr>
          <w:noProof/>
          <w:color w:val="000000"/>
          <w:spacing w:val="20"/>
          <w:lang w:val="en-US"/>
        </w:rPr>
        <w:drawing>
          <wp:inline distT="0" distB="0" distL="0" distR="0" wp14:anchorId="37037572" wp14:editId="1ABD647E">
            <wp:extent cx="4235450" cy="2762885"/>
            <wp:effectExtent l="19050" t="0" r="0" b="0"/>
            <wp:docPr id="3"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srcRect/>
                    <a:stretch>
                      <a:fillRect/>
                    </a:stretch>
                  </pic:blipFill>
                  <pic:spPr bwMode="auto">
                    <a:xfrm>
                      <a:off x="0" y="0"/>
                      <a:ext cx="4237308" cy="2764097"/>
                    </a:xfrm>
                    <a:prstGeom prst="rect">
                      <a:avLst/>
                    </a:prstGeom>
                    <a:noFill/>
                    <a:ln w="9525">
                      <a:noFill/>
                      <a:miter lim="800000"/>
                      <a:headEnd/>
                      <a:tailEnd/>
                    </a:ln>
                  </pic:spPr>
                </pic:pic>
              </a:graphicData>
            </a:graphic>
          </wp:inline>
        </w:drawing>
      </w:r>
    </w:p>
    <w:p w14:paraId="28E951C5" w14:textId="77777777" w:rsidR="00304280" w:rsidRDefault="00304280" w:rsidP="00304280">
      <w:pPr>
        <w:shd w:val="clear" w:color="auto" w:fill="FFFFFF"/>
        <w:autoSpaceDE w:val="0"/>
        <w:autoSpaceDN w:val="0"/>
        <w:adjustRightInd w:val="0"/>
        <w:spacing w:line="192" w:lineRule="auto"/>
        <w:ind w:firstLine="540"/>
        <w:jc w:val="both"/>
        <w:rPr>
          <w:color w:val="000000"/>
          <w:spacing w:val="20"/>
          <w:sz w:val="22"/>
          <w:szCs w:val="22"/>
        </w:rPr>
      </w:pPr>
    </w:p>
    <w:p w14:paraId="19F2C285" w14:textId="77777777" w:rsidR="00304280" w:rsidRDefault="00304280" w:rsidP="00304280">
      <w:pPr>
        <w:shd w:val="clear" w:color="auto" w:fill="FFFFFF"/>
        <w:autoSpaceDE w:val="0"/>
        <w:autoSpaceDN w:val="0"/>
        <w:adjustRightInd w:val="0"/>
        <w:spacing w:line="192" w:lineRule="auto"/>
        <w:ind w:firstLine="540"/>
        <w:jc w:val="both"/>
        <w:rPr>
          <w:color w:val="000000"/>
          <w:spacing w:val="20"/>
          <w:sz w:val="22"/>
          <w:szCs w:val="22"/>
        </w:rPr>
      </w:pPr>
    </w:p>
    <w:p w14:paraId="111D2007" w14:textId="77777777" w:rsidR="00304280" w:rsidRPr="009E777E" w:rsidRDefault="006255BD" w:rsidP="009E777E">
      <w:pPr>
        <w:shd w:val="clear" w:color="auto" w:fill="FFFFFF"/>
        <w:autoSpaceDE w:val="0"/>
        <w:autoSpaceDN w:val="0"/>
        <w:adjustRightInd w:val="0"/>
        <w:jc w:val="center"/>
        <w:rPr>
          <w:bCs/>
          <w:color w:val="000000"/>
          <w:spacing w:val="20"/>
        </w:rPr>
      </w:pPr>
      <w:r>
        <w:rPr>
          <w:bCs/>
          <w:color w:val="000000"/>
          <w:spacing w:val="20"/>
        </w:rPr>
        <w:t>Рисунок 2</w:t>
      </w:r>
      <w:r w:rsidR="009E777E">
        <w:rPr>
          <w:bCs/>
          <w:color w:val="000000"/>
          <w:spacing w:val="20"/>
        </w:rPr>
        <w:t xml:space="preserve"> –</w:t>
      </w:r>
      <w:r w:rsidR="00304280" w:rsidRPr="001202E8">
        <w:rPr>
          <w:bCs/>
          <w:color w:val="000000"/>
          <w:spacing w:val="20"/>
        </w:rPr>
        <w:t xml:space="preserve"> График опытного распределения числа требований на</w:t>
      </w:r>
      <w:r w:rsidR="009E777E">
        <w:rPr>
          <w:bCs/>
          <w:color w:val="000000"/>
          <w:spacing w:val="20"/>
        </w:rPr>
        <w:t xml:space="preserve"> ремонтно-обслуживающие работы</w:t>
      </w:r>
      <w:r w:rsidR="00304280" w:rsidRPr="001202E8">
        <w:rPr>
          <w:bCs/>
          <w:color w:val="000000"/>
          <w:spacing w:val="20"/>
        </w:rPr>
        <w:t xml:space="preserve"> и распределение Пуассона</w:t>
      </w:r>
    </w:p>
    <w:p w14:paraId="2562751D" w14:textId="77777777" w:rsidR="009E777E" w:rsidRDefault="009E777E" w:rsidP="009E777E">
      <w:pPr>
        <w:shd w:val="clear" w:color="auto" w:fill="FFFFFF"/>
        <w:autoSpaceDE w:val="0"/>
        <w:autoSpaceDN w:val="0"/>
        <w:adjustRightInd w:val="0"/>
        <w:ind w:firstLine="426"/>
        <w:jc w:val="both"/>
        <w:rPr>
          <w:color w:val="000000"/>
          <w:spacing w:val="20"/>
        </w:rPr>
      </w:pPr>
    </w:p>
    <w:p w14:paraId="4D339D15" w14:textId="77777777" w:rsidR="000E0135" w:rsidRDefault="00600AC9" w:rsidP="00600AC9">
      <w:pPr>
        <w:shd w:val="clear" w:color="auto" w:fill="FFFFFF"/>
        <w:autoSpaceDE w:val="0"/>
        <w:autoSpaceDN w:val="0"/>
        <w:adjustRightInd w:val="0"/>
        <w:ind w:firstLine="426"/>
        <w:jc w:val="both"/>
        <w:rPr>
          <w:color w:val="000000"/>
          <w:spacing w:val="20"/>
        </w:rPr>
      </w:pPr>
      <w:r>
        <w:rPr>
          <w:color w:val="000000"/>
          <w:spacing w:val="20"/>
        </w:rPr>
        <w:t>Исходя из приведенного выше условия, можно заключить, что теория массового обслуживания (ТМО) наиболее полно отвечает современной инженерной практике</w:t>
      </w:r>
      <w:r w:rsidR="00304280" w:rsidRPr="00304280">
        <w:rPr>
          <w:color w:val="000000"/>
          <w:spacing w:val="20"/>
        </w:rPr>
        <w:t xml:space="preserve">, где </w:t>
      </w:r>
      <w:r w:rsidR="000E0135">
        <w:rPr>
          <w:color w:val="000000"/>
          <w:spacing w:val="20"/>
        </w:rPr>
        <w:t xml:space="preserve">функционируют </w:t>
      </w:r>
      <w:r w:rsidR="000E0135">
        <w:rPr>
          <w:color w:val="000000"/>
          <w:spacing w:val="20"/>
        </w:rPr>
        <w:lastRenderedPageBreak/>
        <w:t>тракторы, автомобили, зерноуборочные комбайны, и другая с.-х техника, как источники требований на мобильные средства технического сервиса.</w:t>
      </w:r>
    </w:p>
    <w:p w14:paraId="501E1205" w14:textId="77777777" w:rsidR="00304280" w:rsidRPr="00304280" w:rsidRDefault="000E0135" w:rsidP="000E0135">
      <w:pPr>
        <w:shd w:val="clear" w:color="auto" w:fill="FFFFFF"/>
        <w:autoSpaceDE w:val="0"/>
        <w:autoSpaceDN w:val="0"/>
        <w:adjustRightInd w:val="0"/>
        <w:ind w:firstLine="360"/>
        <w:jc w:val="both"/>
        <w:rPr>
          <w:color w:val="000000"/>
          <w:spacing w:val="20"/>
        </w:rPr>
      </w:pPr>
      <w:r>
        <w:rPr>
          <w:color w:val="000000"/>
          <w:spacing w:val="20"/>
        </w:rPr>
        <w:t>В данном случае в качестве критерия оптимизации можно будет принять минимум суммарных</w:t>
      </w:r>
      <w:r w:rsidR="00304280" w:rsidRPr="00304280">
        <w:rPr>
          <w:color w:val="000000"/>
          <w:spacing w:val="20"/>
        </w:rPr>
        <w:t xml:space="preserve"> затрат на соде</w:t>
      </w:r>
      <w:r w:rsidR="009E777E">
        <w:rPr>
          <w:color w:val="000000"/>
          <w:spacing w:val="20"/>
        </w:rPr>
        <w:t>рж</w:t>
      </w:r>
      <w:r w:rsidR="00F21D03">
        <w:rPr>
          <w:color w:val="000000"/>
          <w:spacing w:val="20"/>
        </w:rPr>
        <w:t>ание мобильных средств технического</w:t>
      </w:r>
      <w:r w:rsidR="00E05BCA">
        <w:rPr>
          <w:color w:val="000000"/>
          <w:spacing w:val="20"/>
        </w:rPr>
        <w:t xml:space="preserve"> сервиса</w:t>
      </w:r>
      <w:r w:rsidR="00304280" w:rsidRPr="00304280">
        <w:rPr>
          <w:color w:val="000000"/>
          <w:spacing w:val="20"/>
        </w:rPr>
        <w:t xml:space="preserve"> и потерь от недобора продукции в периоде оптимиза</w:t>
      </w:r>
      <w:r w:rsidR="009E777E">
        <w:rPr>
          <w:color w:val="000000"/>
          <w:spacing w:val="20"/>
        </w:rPr>
        <w:t>ции из-за простоя машин в ожида</w:t>
      </w:r>
      <w:r w:rsidR="00304280" w:rsidRPr="00304280">
        <w:rPr>
          <w:color w:val="000000"/>
          <w:spacing w:val="20"/>
        </w:rPr>
        <w:t>нии обслуживания.</w:t>
      </w:r>
    </w:p>
    <w:p w14:paraId="2CA634D1" w14:textId="77777777" w:rsidR="00304280" w:rsidRPr="00304280" w:rsidRDefault="00304280" w:rsidP="009E777E">
      <w:pPr>
        <w:shd w:val="clear" w:color="auto" w:fill="FFFFFF"/>
        <w:autoSpaceDE w:val="0"/>
        <w:autoSpaceDN w:val="0"/>
        <w:adjustRightInd w:val="0"/>
        <w:ind w:firstLine="426"/>
        <w:jc w:val="both"/>
        <w:rPr>
          <w:color w:val="000000"/>
          <w:spacing w:val="20"/>
        </w:rPr>
      </w:pPr>
      <w:r w:rsidRPr="00304280">
        <w:rPr>
          <w:color w:val="000000"/>
          <w:spacing w:val="20"/>
        </w:rPr>
        <w:t>Таким образом,</w:t>
      </w:r>
      <w:r w:rsidR="009E777E">
        <w:rPr>
          <w:color w:val="000000"/>
          <w:spacing w:val="20"/>
        </w:rPr>
        <w:t xml:space="preserve"> можно составить следующее математическое выражение оптими</w:t>
      </w:r>
      <w:r w:rsidR="00E05BCA">
        <w:rPr>
          <w:color w:val="000000"/>
          <w:spacing w:val="20"/>
        </w:rPr>
        <w:t>зации потребного количества</w:t>
      </w:r>
      <w:r w:rsidR="00F21D03">
        <w:rPr>
          <w:color w:val="000000"/>
          <w:spacing w:val="20"/>
        </w:rPr>
        <w:t xml:space="preserve"> мобильных средств технического</w:t>
      </w:r>
      <w:r w:rsidR="00E05BCA">
        <w:rPr>
          <w:color w:val="000000"/>
          <w:spacing w:val="20"/>
        </w:rPr>
        <w:t xml:space="preserve"> сервиса</w:t>
      </w:r>
      <w:r w:rsidR="00F02CB9">
        <w:rPr>
          <w:color w:val="000000"/>
          <w:spacing w:val="20"/>
        </w:rPr>
        <w:t xml:space="preserve"> </w:t>
      </w:r>
      <w:r w:rsidR="00F02CB9">
        <w:rPr>
          <w:bCs/>
        </w:rPr>
        <w:t>[1]</w:t>
      </w:r>
      <w:r w:rsidR="009E777E">
        <w:rPr>
          <w:color w:val="000000"/>
          <w:spacing w:val="20"/>
        </w:rPr>
        <w:t>:</w:t>
      </w:r>
    </w:p>
    <w:p w14:paraId="7F44F815" w14:textId="77777777" w:rsidR="00304280" w:rsidRPr="00304280" w:rsidRDefault="00310464" w:rsidP="009E777E">
      <w:pPr>
        <w:jc w:val="right"/>
        <w:rPr>
          <w:color w:val="000000"/>
          <w:spacing w:val="20"/>
        </w:rPr>
      </w:pPr>
      <w:r w:rsidRPr="009E777E">
        <w:rPr>
          <w:noProof/>
          <w:spacing w:val="20"/>
          <w:position w:val="-18"/>
        </w:rPr>
        <w:object w:dxaOrig="3140" w:dyaOrig="480" w14:anchorId="6EC4F396">
          <v:shape id="_x0000_i1027" type="#_x0000_t75" alt="" style="width:2in;height:21.95pt;mso-width-percent:0;mso-height-percent:0;mso-width-percent:0;mso-height-percent:0" o:ole="">
            <v:imagedata r:id="rId17" o:title=""/>
          </v:shape>
          <o:OLEObject Type="Embed" ProgID="Equation.3" ShapeID="_x0000_i1027" DrawAspect="Content" ObjectID="_1776277923" r:id="rId18"/>
        </w:object>
      </w:r>
      <w:r w:rsidR="00592406">
        <w:rPr>
          <w:spacing w:val="20"/>
          <w:position w:val="-18"/>
        </w:rPr>
        <w:t>,</w:t>
      </w:r>
      <w:r w:rsidR="00304280" w:rsidRPr="00304280">
        <w:rPr>
          <w:spacing w:val="20"/>
        </w:rPr>
        <w:t xml:space="preserve">        </w:t>
      </w:r>
      <w:r w:rsidR="009E777E">
        <w:rPr>
          <w:spacing w:val="20"/>
        </w:rPr>
        <w:t xml:space="preserve">                  </w:t>
      </w:r>
      <w:r w:rsidR="00304280" w:rsidRPr="00304280">
        <w:rPr>
          <w:spacing w:val="20"/>
        </w:rPr>
        <w:t xml:space="preserve">    </w:t>
      </w:r>
      <w:r w:rsidR="00261EE0">
        <w:rPr>
          <w:bCs/>
          <w:spacing w:val="20"/>
        </w:rPr>
        <w:t>(4</w:t>
      </w:r>
      <w:r w:rsidR="00304280" w:rsidRPr="00304280">
        <w:rPr>
          <w:bCs/>
          <w:spacing w:val="20"/>
        </w:rPr>
        <w:t>)</w:t>
      </w:r>
    </w:p>
    <w:p w14:paraId="13EE4CBF" w14:textId="77777777" w:rsidR="00E05BCA" w:rsidRDefault="00304280" w:rsidP="009E777E">
      <w:pPr>
        <w:shd w:val="clear" w:color="auto" w:fill="FFFFFF"/>
        <w:autoSpaceDE w:val="0"/>
        <w:autoSpaceDN w:val="0"/>
        <w:adjustRightInd w:val="0"/>
        <w:jc w:val="both"/>
        <w:rPr>
          <w:color w:val="000000"/>
          <w:spacing w:val="20"/>
        </w:rPr>
      </w:pPr>
      <w:r w:rsidRPr="00304280">
        <w:rPr>
          <w:bCs/>
          <w:color w:val="000000"/>
          <w:spacing w:val="20"/>
        </w:rPr>
        <w:t>где</w:t>
      </w:r>
      <w:r w:rsidRPr="009E777E">
        <w:rPr>
          <w:bCs/>
          <w:color w:val="000000"/>
          <w:spacing w:val="20"/>
        </w:rPr>
        <w:t xml:space="preserve"> </w:t>
      </w:r>
      <w:r w:rsidR="009E777E" w:rsidRPr="00590080">
        <w:rPr>
          <w:bCs/>
          <w:i/>
          <w:color w:val="000000"/>
          <w:spacing w:val="20"/>
        </w:rPr>
        <w:t>С</w:t>
      </w:r>
      <w:r w:rsidR="009E777E">
        <w:rPr>
          <w:bCs/>
          <w:color w:val="000000"/>
          <w:spacing w:val="20"/>
          <w:vertAlign w:val="subscript"/>
        </w:rPr>
        <w:t>сум</w:t>
      </w:r>
      <w:r w:rsidR="009E777E">
        <w:rPr>
          <w:bCs/>
          <w:color w:val="000000"/>
          <w:spacing w:val="20"/>
        </w:rPr>
        <w:t xml:space="preserve"> – суммарные затраты </w:t>
      </w:r>
      <w:r w:rsidR="009E777E" w:rsidRPr="00304280">
        <w:rPr>
          <w:color w:val="000000"/>
          <w:spacing w:val="20"/>
        </w:rPr>
        <w:t>на соде</w:t>
      </w:r>
      <w:r w:rsidR="00F21D03">
        <w:rPr>
          <w:color w:val="000000"/>
          <w:spacing w:val="20"/>
        </w:rPr>
        <w:t>ржание мобильных средств</w:t>
      </w:r>
    </w:p>
    <w:p w14:paraId="3802EC77" w14:textId="77777777" w:rsidR="009E777E" w:rsidRPr="00E05BCA" w:rsidRDefault="009E777E" w:rsidP="000E0135">
      <w:pPr>
        <w:shd w:val="clear" w:color="auto" w:fill="FFFFFF"/>
        <w:autoSpaceDE w:val="0"/>
        <w:autoSpaceDN w:val="0"/>
        <w:adjustRightInd w:val="0"/>
        <w:ind w:firstLine="1276"/>
        <w:jc w:val="both"/>
        <w:rPr>
          <w:color w:val="000000"/>
          <w:spacing w:val="20"/>
        </w:rPr>
      </w:pPr>
      <w:r w:rsidRPr="00304280">
        <w:rPr>
          <w:color w:val="000000"/>
          <w:spacing w:val="20"/>
        </w:rPr>
        <w:t>и потерь от не</w:t>
      </w:r>
      <w:r w:rsidR="000E0135">
        <w:rPr>
          <w:color w:val="000000"/>
          <w:spacing w:val="20"/>
        </w:rPr>
        <w:t>добора продукции в данном периоде;</w:t>
      </w:r>
    </w:p>
    <w:p w14:paraId="63366A18" w14:textId="77777777" w:rsidR="000E0135" w:rsidRDefault="00304280" w:rsidP="009E777E">
      <w:pPr>
        <w:shd w:val="clear" w:color="auto" w:fill="FFFFFF"/>
        <w:autoSpaceDE w:val="0"/>
        <w:autoSpaceDN w:val="0"/>
        <w:adjustRightInd w:val="0"/>
        <w:ind w:firstLine="567"/>
        <w:jc w:val="both"/>
        <w:rPr>
          <w:color w:val="000000"/>
          <w:spacing w:val="20"/>
        </w:rPr>
      </w:pPr>
      <w:r w:rsidRPr="00590080">
        <w:rPr>
          <w:bCs/>
          <w:i/>
          <w:color w:val="000000"/>
          <w:spacing w:val="20"/>
        </w:rPr>
        <w:t>С</w:t>
      </w:r>
      <w:r w:rsidRPr="00590080">
        <w:rPr>
          <w:bCs/>
          <w:i/>
          <w:color w:val="000000"/>
          <w:spacing w:val="20"/>
          <w:vertAlign w:val="superscript"/>
        </w:rPr>
        <w:t>пр</w:t>
      </w:r>
      <w:r w:rsidRPr="009E777E">
        <w:rPr>
          <w:bCs/>
          <w:color w:val="000000"/>
          <w:spacing w:val="20"/>
          <w:vertAlign w:val="subscript"/>
        </w:rPr>
        <w:t>мс</w:t>
      </w:r>
      <w:r w:rsidR="009E777E">
        <w:rPr>
          <w:bCs/>
          <w:color w:val="000000"/>
          <w:spacing w:val="20"/>
          <w:vertAlign w:val="subscript"/>
        </w:rPr>
        <w:t>тс</w:t>
      </w:r>
      <w:r w:rsidR="009E777E">
        <w:rPr>
          <w:bCs/>
          <w:color w:val="000000"/>
          <w:spacing w:val="20"/>
        </w:rPr>
        <w:t xml:space="preserve"> </w:t>
      </w:r>
      <w:r w:rsidR="009E777E">
        <w:rPr>
          <w:color w:val="000000"/>
          <w:spacing w:val="20"/>
        </w:rPr>
        <w:t>–</w:t>
      </w:r>
      <w:r w:rsidR="000E0135">
        <w:rPr>
          <w:color w:val="000000"/>
          <w:spacing w:val="20"/>
        </w:rPr>
        <w:t xml:space="preserve"> удельные</w:t>
      </w:r>
      <w:r w:rsidRPr="00304280">
        <w:rPr>
          <w:color w:val="000000"/>
          <w:spacing w:val="20"/>
        </w:rPr>
        <w:t xml:space="preserve"> затраты, </w:t>
      </w:r>
      <w:r w:rsidR="000E0135">
        <w:rPr>
          <w:color w:val="000000"/>
          <w:spacing w:val="20"/>
        </w:rPr>
        <w:t>которые включают в себя</w:t>
      </w:r>
    </w:p>
    <w:p w14:paraId="399104E5" w14:textId="77777777" w:rsidR="00F21D03" w:rsidRDefault="00304280" w:rsidP="000E0135">
      <w:pPr>
        <w:shd w:val="clear" w:color="auto" w:fill="FFFFFF"/>
        <w:autoSpaceDE w:val="0"/>
        <w:autoSpaceDN w:val="0"/>
        <w:adjustRightInd w:val="0"/>
        <w:ind w:firstLine="1276"/>
        <w:jc w:val="both"/>
        <w:rPr>
          <w:color w:val="000000"/>
          <w:spacing w:val="20"/>
        </w:rPr>
      </w:pPr>
      <w:r w:rsidRPr="00304280">
        <w:rPr>
          <w:color w:val="000000"/>
          <w:spacing w:val="20"/>
        </w:rPr>
        <w:t>расходы на при</w:t>
      </w:r>
      <w:r w:rsidR="00F21D03">
        <w:rPr>
          <w:color w:val="000000"/>
          <w:spacing w:val="20"/>
        </w:rPr>
        <w:t>об</w:t>
      </w:r>
      <w:r w:rsidR="000E0135">
        <w:rPr>
          <w:color w:val="000000"/>
          <w:spacing w:val="20"/>
        </w:rPr>
        <w:t>ретение мобильных средств и</w:t>
      </w:r>
    </w:p>
    <w:p w14:paraId="0B75876E" w14:textId="77777777" w:rsidR="00F21D03" w:rsidRDefault="00E05BCA" w:rsidP="00F21D03">
      <w:pPr>
        <w:shd w:val="clear" w:color="auto" w:fill="FFFFFF"/>
        <w:autoSpaceDE w:val="0"/>
        <w:autoSpaceDN w:val="0"/>
        <w:adjustRightInd w:val="0"/>
        <w:ind w:firstLine="1418"/>
        <w:jc w:val="both"/>
        <w:rPr>
          <w:color w:val="000000"/>
          <w:spacing w:val="20"/>
        </w:rPr>
      </w:pPr>
      <w:r>
        <w:rPr>
          <w:color w:val="000000"/>
          <w:spacing w:val="20"/>
        </w:rPr>
        <w:t xml:space="preserve"> </w:t>
      </w:r>
      <w:r w:rsidR="00304280" w:rsidRPr="00304280">
        <w:rPr>
          <w:color w:val="000000"/>
          <w:spacing w:val="20"/>
        </w:rPr>
        <w:t>и текущие расходы, обусловленные использовани</w:t>
      </w:r>
      <w:r w:rsidR="00F21D03">
        <w:rPr>
          <w:color w:val="000000"/>
          <w:spacing w:val="20"/>
        </w:rPr>
        <w:t xml:space="preserve">ем </w:t>
      </w:r>
    </w:p>
    <w:p w14:paraId="36D95051" w14:textId="77777777" w:rsidR="00304280" w:rsidRPr="00304280" w:rsidRDefault="00F21D03" w:rsidP="00F21D03">
      <w:pPr>
        <w:shd w:val="clear" w:color="auto" w:fill="FFFFFF"/>
        <w:autoSpaceDE w:val="0"/>
        <w:autoSpaceDN w:val="0"/>
        <w:adjustRightInd w:val="0"/>
        <w:ind w:firstLine="1418"/>
        <w:jc w:val="both"/>
        <w:rPr>
          <w:color w:val="000000"/>
          <w:spacing w:val="20"/>
        </w:rPr>
      </w:pPr>
      <w:r>
        <w:rPr>
          <w:color w:val="000000"/>
          <w:spacing w:val="20"/>
        </w:rPr>
        <w:t>этих средств</w:t>
      </w:r>
      <w:r w:rsidR="00304280" w:rsidRPr="00304280">
        <w:rPr>
          <w:color w:val="000000"/>
          <w:spacing w:val="20"/>
        </w:rPr>
        <w:t xml:space="preserve"> (эксплуатационные расходы);</w:t>
      </w:r>
    </w:p>
    <w:p w14:paraId="49EB0699" w14:textId="77777777" w:rsidR="00590080" w:rsidRDefault="00304280" w:rsidP="00590080">
      <w:pPr>
        <w:shd w:val="clear" w:color="auto" w:fill="FFFFFF"/>
        <w:autoSpaceDE w:val="0"/>
        <w:autoSpaceDN w:val="0"/>
        <w:adjustRightInd w:val="0"/>
        <w:ind w:firstLine="567"/>
        <w:jc w:val="both"/>
        <w:rPr>
          <w:color w:val="000000"/>
          <w:spacing w:val="20"/>
        </w:rPr>
      </w:pPr>
      <w:r w:rsidRPr="00590080">
        <w:rPr>
          <w:bCs/>
          <w:i/>
          <w:color w:val="000000"/>
          <w:spacing w:val="20"/>
        </w:rPr>
        <w:t>С</w:t>
      </w:r>
      <w:r w:rsidRPr="00590080">
        <w:rPr>
          <w:bCs/>
          <w:color w:val="000000"/>
          <w:spacing w:val="20"/>
          <w:vertAlign w:val="subscript"/>
        </w:rPr>
        <w:t>п.п.опт</w:t>
      </w:r>
      <w:r w:rsidRPr="00304280">
        <w:rPr>
          <w:bCs/>
          <w:color w:val="000000"/>
          <w:spacing w:val="20"/>
        </w:rPr>
        <w:t>.</w:t>
      </w:r>
      <w:r w:rsidR="00590080">
        <w:rPr>
          <w:bCs/>
          <w:color w:val="000000"/>
          <w:spacing w:val="20"/>
        </w:rPr>
        <w:t xml:space="preserve"> </w:t>
      </w:r>
      <w:r w:rsidR="00590080" w:rsidRPr="00590080">
        <w:rPr>
          <w:bCs/>
          <w:color w:val="000000"/>
          <w:spacing w:val="20"/>
        </w:rPr>
        <w:t>–</w:t>
      </w:r>
      <w:r w:rsidRPr="00304280">
        <w:rPr>
          <w:color w:val="000000"/>
          <w:spacing w:val="20"/>
        </w:rPr>
        <w:t xml:space="preserve"> потеря </w:t>
      </w:r>
      <w:r w:rsidR="00590080">
        <w:rPr>
          <w:color w:val="000000"/>
          <w:spacing w:val="20"/>
        </w:rPr>
        <w:t>агро</w:t>
      </w:r>
      <w:r w:rsidRPr="00304280">
        <w:rPr>
          <w:color w:val="000000"/>
          <w:spacing w:val="20"/>
        </w:rPr>
        <w:t xml:space="preserve">хозяйств от недобора продукции </w:t>
      </w:r>
    </w:p>
    <w:p w14:paraId="5868E6E2" w14:textId="77777777" w:rsidR="00590080" w:rsidRDefault="00304280" w:rsidP="00590080">
      <w:pPr>
        <w:shd w:val="clear" w:color="auto" w:fill="FFFFFF"/>
        <w:autoSpaceDE w:val="0"/>
        <w:autoSpaceDN w:val="0"/>
        <w:adjustRightInd w:val="0"/>
        <w:ind w:firstLine="1418"/>
        <w:jc w:val="both"/>
        <w:rPr>
          <w:color w:val="000000"/>
          <w:spacing w:val="20"/>
        </w:rPr>
      </w:pPr>
      <w:r w:rsidRPr="00304280">
        <w:rPr>
          <w:color w:val="000000"/>
          <w:spacing w:val="20"/>
        </w:rPr>
        <w:t>в перио</w:t>
      </w:r>
      <w:r w:rsidR="00590080">
        <w:rPr>
          <w:color w:val="000000"/>
          <w:spacing w:val="20"/>
        </w:rPr>
        <w:t>де оптимиза</w:t>
      </w:r>
      <w:r w:rsidRPr="00304280">
        <w:rPr>
          <w:color w:val="000000"/>
          <w:spacing w:val="20"/>
        </w:rPr>
        <w:t>ции из-за простоя машин в ожида</w:t>
      </w:r>
      <w:r w:rsidR="0060249E">
        <w:rPr>
          <w:color w:val="000000"/>
          <w:spacing w:val="20"/>
        </w:rPr>
        <w:t>-</w:t>
      </w:r>
    </w:p>
    <w:p w14:paraId="4B6E5AFF" w14:textId="77777777" w:rsidR="00304280" w:rsidRPr="00304280" w:rsidRDefault="00304280" w:rsidP="00590080">
      <w:pPr>
        <w:shd w:val="clear" w:color="auto" w:fill="FFFFFF"/>
        <w:autoSpaceDE w:val="0"/>
        <w:autoSpaceDN w:val="0"/>
        <w:adjustRightInd w:val="0"/>
        <w:ind w:firstLine="1418"/>
        <w:jc w:val="both"/>
        <w:rPr>
          <w:color w:val="000000"/>
          <w:spacing w:val="20"/>
        </w:rPr>
      </w:pPr>
      <w:r w:rsidRPr="00304280">
        <w:rPr>
          <w:color w:val="000000"/>
          <w:spacing w:val="20"/>
        </w:rPr>
        <w:t>нии обслуживания.</w:t>
      </w:r>
    </w:p>
    <w:p w14:paraId="63A5BBE1" w14:textId="77777777" w:rsidR="00304280" w:rsidRPr="00304280" w:rsidRDefault="00304280" w:rsidP="00304280">
      <w:pPr>
        <w:shd w:val="clear" w:color="auto" w:fill="FFFFFF"/>
        <w:autoSpaceDE w:val="0"/>
        <w:autoSpaceDN w:val="0"/>
        <w:adjustRightInd w:val="0"/>
        <w:ind w:firstLine="360"/>
        <w:jc w:val="both"/>
        <w:rPr>
          <w:color w:val="000000"/>
          <w:spacing w:val="20"/>
        </w:rPr>
      </w:pPr>
      <w:r w:rsidRPr="00304280">
        <w:rPr>
          <w:color w:val="000000"/>
          <w:spacing w:val="20"/>
        </w:rPr>
        <w:t xml:space="preserve">Поскольку </w:t>
      </w:r>
      <w:r w:rsidRPr="00304280">
        <w:rPr>
          <w:color w:val="000000"/>
          <w:spacing w:val="20"/>
        </w:rPr>
        <w:sym w:font="Symbol" w:char="F04C"/>
      </w:r>
      <w:r w:rsidR="00590080">
        <w:rPr>
          <w:color w:val="000000"/>
          <w:spacing w:val="20"/>
        </w:rPr>
        <w:t xml:space="preserve"> –</w:t>
      </w:r>
      <w:r w:rsidRPr="00304280">
        <w:rPr>
          <w:color w:val="000000"/>
          <w:spacing w:val="20"/>
        </w:rPr>
        <w:t xml:space="preserve"> интенсивность потока требований (1/сутки), </w:t>
      </w:r>
      <w:r w:rsidR="00590080">
        <w:rPr>
          <w:color w:val="000000"/>
          <w:spacing w:val="20"/>
        </w:rPr>
        <w:t>то, естест</w:t>
      </w:r>
      <w:r w:rsidRPr="00304280">
        <w:rPr>
          <w:color w:val="000000"/>
          <w:spacing w:val="20"/>
        </w:rPr>
        <w:t>венно 1/</w:t>
      </w:r>
      <w:r w:rsidRPr="00304280">
        <w:rPr>
          <w:color w:val="000000"/>
          <w:spacing w:val="20"/>
        </w:rPr>
        <w:sym w:font="Symbol" w:char="F04C"/>
      </w:r>
      <w:r w:rsidR="00590080">
        <w:rPr>
          <w:color w:val="000000"/>
          <w:spacing w:val="20"/>
        </w:rPr>
        <w:t xml:space="preserve"> –</w:t>
      </w:r>
      <w:r w:rsidRPr="00304280">
        <w:rPr>
          <w:color w:val="000000"/>
          <w:spacing w:val="20"/>
        </w:rPr>
        <w:t xml:space="preserve"> это промежутки времени между поступлениями требований (сутки).</w:t>
      </w:r>
    </w:p>
    <w:p w14:paraId="68259F5F" w14:textId="77777777" w:rsidR="00590080" w:rsidRDefault="00D5660E" w:rsidP="00304280">
      <w:pPr>
        <w:shd w:val="clear" w:color="auto" w:fill="FFFFFF"/>
        <w:autoSpaceDE w:val="0"/>
        <w:autoSpaceDN w:val="0"/>
        <w:adjustRightInd w:val="0"/>
        <w:ind w:firstLine="360"/>
        <w:jc w:val="both"/>
        <w:rPr>
          <w:color w:val="000000"/>
          <w:spacing w:val="20"/>
        </w:rPr>
      </w:pPr>
      <w:r>
        <w:rPr>
          <w:color w:val="000000"/>
          <w:spacing w:val="20"/>
        </w:rPr>
        <w:t>Можно предположить, что</w:t>
      </w:r>
      <w:r w:rsidR="00304280" w:rsidRPr="00304280">
        <w:rPr>
          <w:color w:val="000000"/>
          <w:spacing w:val="20"/>
        </w:rPr>
        <w:t xml:space="preserve">, если </w:t>
      </w:r>
      <w:r w:rsidR="00304280" w:rsidRPr="00304280">
        <w:rPr>
          <w:color w:val="000000"/>
          <w:spacing w:val="20"/>
          <w:lang w:val="en-US"/>
        </w:rPr>
        <w:t>n</w:t>
      </w:r>
      <w:r w:rsidR="00304280" w:rsidRPr="00304280">
        <w:rPr>
          <w:color w:val="000000"/>
          <w:spacing w:val="20"/>
        </w:rPr>
        <w:t xml:space="preserve"> </w:t>
      </w:r>
      <w:r w:rsidR="00304280" w:rsidRPr="00304280">
        <w:rPr>
          <w:color w:val="000000"/>
          <w:spacing w:val="20"/>
        </w:rPr>
        <w:sym w:font="Symbol" w:char="F0B3"/>
      </w:r>
      <w:r w:rsidR="00304280" w:rsidRPr="00304280">
        <w:rPr>
          <w:color w:val="000000"/>
          <w:spacing w:val="20"/>
        </w:rPr>
        <w:t xml:space="preserve"> </w:t>
      </w:r>
      <w:r w:rsidR="00304280" w:rsidRPr="00304280">
        <w:rPr>
          <w:color w:val="000000"/>
          <w:spacing w:val="20"/>
        </w:rPr>
        <w:sym w:font="Symbol" w:char="F04C"/>
      </w:r>
      <w:r w:rsidR="00304280" w:rsidRPr="00304280">
        <w:rPr>
          <w:color w:val="000000"/>
          <w:spacing w:val="20"/>
        </w:rPr>
        <w:t>/</w:t>
      </w:r>
      <w:r w:rsidR="00304280" w:rsidRPr="00304280">
        <w:rPr>
          <w:color w:val="000000"/>
          <w:spacing w:val="20"/>
        </w:rPr>
        <w:sym w:font="Symbol" w:char="F079"/>
      </w:r>
      <w:r w:rsidR="00304280" w:rsidRPr="00304280">
        <w:rPr>
          <w:color w:val="000000"/>
          <w:spacing w:val="20"/>
        </w:rPr>
        <w:t xml:space="preserve"> </w:t>
      </w:r>
      <w:r w:rsidR="00304280" w:rsidRPr="00304280">
        <w:rPr>
          <w:bCs/>
          <w:color w:val="000000"/>
          <w:spacing w:val="20"/>
        </w:rPr>
        <w:t>(</w:t>
      </w:r>
      <w:r w:rsidR="00304280" w:rsidRPr="00590080">
        <w:rPr>
          <w:bCs/>
          <w:i/>
          <w:color w:val="000000"/>
          <w:spacing w:val="20"/>
          <w:lang w:val="en-US"/>
        </w:rPr>
        <w:t>n</w:t>
      </w:r>
      <w:r w:rsidR="00590080" w:rsidRPr="00590080">
        <w:rPr>
          <w:bCs/>
          <w:color w:val="000000"/>
          <w:spacing w:val="20"/>
        </w:rPr>
        <w:t xml:space="preserve"> –</w:t>
      </w:r>
      <w:r w:rsidR="00304280" w:rsidRPr="00590080">
        <w:rPr>
          <w:bCs/>
          <w:color w:val="000000"/>
          <w:spacing w:val="20"/>
        </w:rPr>
        <w:t xml:space="preserve"> </w:t>
      </w:r>
      <w:r w:rsidR="00F21D03">
        <w:rPr>
          <w:color w:val="000000"/>
          <w:spacing w:val="20"/>
        </w:rPr>
        <w:t>число мобильных средств технического</w:t>
      </w:r>
      <w:r w:rsidR="00E05BCA">
        <w:rPr>
          <w:color w:val="000000"/>
          <w:spacing w:val="20"/>
        </w:rPr>
        <w:t xml:space="preserve"> сервиса</w:t>
      </w:r>
      <w:r w:rsidR="00304280" w:rsidRPr="00304280">
        <w:rPr>
          <w:color w:val="000000"/>
          <w:spacing w:val="20"/>
        </w:rPr>
        <w:t xml:space="preserve"> в </w:t>
      </w:r>
      <w:r w:rsidR="00590080">
        <w:rPr>
          <w:color w:val="000000"/>
          <w:spacing w:val="20"/>
        </w:rPr>
        <w:t>агро</w:t>
      </w:r>
      <w:r w:rsidR="00304280" w:rsidRPr="00304280">
        <w:rPr>
          <w:color w:val="000000"/>
          <w:spacing w:val="20"/>
        </w:rPr>
        <w:t xml:space="preserve">хозяйстве), то очередь на обслуживание не может расти бесконечно. </w:t>
      </w:r>
    </w:p>
    <w:p w14:paraId="065FEA4A" w14:textId="77777777" w:rsidR="00304280" w:rsidRPr="00304280" w:rsidRDefault="00304280" w:rsidP="00304280">
      <w:pPr>
        <w:shd w:val="clear" w:color="auto" w:fill="FFFFFF"/>
        <w:autoSpaceDE w:val="0"/>
        <w:autoSpaceDN w:val="0"/>
        <w:adjustRightInd w:val="0"/>
        <w:ind w:firstLine="360"/>
        <w:jc w:val="both"/>
        <w:rPr>
          <w:color w:val="000000"/>
          <w:spacing w:val="20"/>
        </w:rPr>
      </w:pPr>
      <w:r w:rsidRPr="00304280">
        <w:rPr>
          <w:bCs/>
          <w:color w:val="000000"/>
          <w:spacing w:val="20"/>
        </w:rPr>
        <w:lastRenderedPageBreak/>
        <w:t xml:space="preserve">Очень важно </w:t>
      </w:r>
      <w:r w:rsidR="00590080">
        <w:rPr>
          <w:bCs/>
          <w:color w:val="000000"/>
          <w:spacing w:val="20"/>
        </w:rPr>
        <w:t xml:space="preserve">также </w:t>
      </w:r>
      <w:r w:rsidRPr="00304280">
        <w:rPr>
          <w:bCs/>
          <w:color w:val="000000"/>
          <w:spacing w:val="20"/>
        </w:rPr>
        <w:t xml:space="preserve">заметить, что вопрос состоит в том, чтобы в условиях неизбежно стохастически возникающей очереди на обслуживание при любом </w:t>
      </w:r>
      <w:r w:rsidRPr="00590080">
        <w:rPr>
          <w:bCs/>
          <w:i/>
          <w:color w:val="000000"/>
          <w:spacing w:val="20"/>
          <w:lang w:val="en-US"/>
        </w:rPr>
        <w:t>n</w:t>
      </w:r>
      <w:r w:rsidRPr="00304280">
        <w:rPr>
          <w:bCs/>
          <w:color w:val="000000"/>
          <w:spacing w:val="20"/>
        </w:rPr>
        <w:t xml:space="preserve"> </w:t>
      </w:r>
      <w:r w:rsidRPr="00304280">
        <w:rPr>
          <w:bCs/>
          <w:color w:val="000000"/>
          <w:spacing w:val="20"/>
        </w:rPr>
        <w:sym w:font="Symbol" w:char="F0B3"/>
      </w:r>
      <w:r w:rsidRPr="00304280">
        <w:rPr>
          <w:bCs/>
          <w:color w:val="000000"/>
          <w:spacing w:val="20"/>
        </w:rPr>
        <w:t xml:space="preserve"> </w:t>
      </w:r>
      <w:r w:rsidRPr="00304280">
        <w:rPr>
          <w:bCs/>
          <w:color w:val="000000"/>
          <w:spacing w:val="20"/>
        </w:rPr>
        <w:sym w:font="Symbol" w:char="F04C"/>
      </w:r>
      <w:r w:rsidRPr="00304280">
        <w:rPr>
          <w:bCs/>
          <w:color w:val="000000"/>
          <w:spacing w:val="20"/>
        </w:rPr>
        <w:t>/</w:t>
      </w:r>
      <w:r w:rsidRPr="00304280">
        <w:rPr>
          <w:bCs/>
          <w:color w:val="000000"/>
          <w:spacing w:val="20"/>
          <w:lang w:val="en-US"/>
        </w:rPr>
        <w:sym w:font="Symbol" w:char="F079"/>
      </w:r>
      <w:r w:rsidRPr="00304280">
        <w:rPr>
          <w:bCs/>
          <w:color w:val="000000"/>
          <w:spacing w:val="20"/>
        </w:rPr>
        <w:t xml:space="preserve">, найти такое значение </w:t>
      </w:r>
      <w:r w:rsidRPr="00590080">
        <w:rPr>
          <w:bCs/>
          <w:i/>
          <w:color w:val="000000"/>
          <w:spacing w:val="20"/>
          <w:lang w:val="en-US"/>
        </w:rPr>
        <w:t>n</w:t>
      </w:r>
      <w:r w:rsidRPr="00304280">
        <w:rPr>
          <w:bCs/>
          <w:color w:val="000000"/>
          <w:spacing w:val="20"/>
        </w:rPr>
        <w:t>, при кото</w:t>
      </w:r>
      <w:r w:rsidR="00590080">
        <w:rPr>
          <w:bCs/>
          <w:color w:val="000000"/>
          <w:spacing w:val="20"/>
        </w:rPr>
        <w:t>ром потери продукции ока</w:t>
      </w:r>
      <w:r w:rsidRPr="00304280">
        <w:rPr>
          <w:bCs/>
          <w:color w:val="000000"/>
          <w:spacing w:val="20"/>
        </w:rPr>
        <w:t>жутся допустимыми исходя из требований крите</w:t>
      </w:r>
      <w:r w:rsidR="00261EE0">
        <w:rPr>
          <w:bCs/>
          <w:color w:val="000000"/>
          <w:spacing w:val="20"/>
        </w:rPr>
        <w:t>рия (4</w:t>
      </w:r>
      <w:r w:rsidRPr="00304280">
        <w:rPr>
          <w:bCs/>
          <w:color w:val="000000"/>
          <w:spacing w:val="20"/>
        </w:rPr>
        <w:t>).</w:t>
      </w:r>
    </w:p>
    <w:p w14:paraId="28ABC624" w14:textId="77777777" w:rsidR="00304280" w:rsidRPr="00304280" w:rsidRDefault="00304280" w:rsidP="00304280">
      <w:pPr>
        <w:shd w:val="clear" w:color="auto" w:fill="FFFFFF"/>
        <w:autoSpaceDE w:val="0"/>
        <w:autoSpaceDN w:val="0"/>
        <w:adjustRightInd w:val="0"/>
        <w:ind w:firstLine="360"/>
        <w:jc w:val="both"/>
        <w:rPr>
          <w:color w:val="000000"/>
          <w:spacing w:val="20"/>
        </w:rPr>
      </w:pPr>
      <w:r w:rsidRPr="00304280">
        <w:rPr>
          <w:color w:val="000000"/>
          <w:spacing w:val="20"/>
        </w:rPr>
        <w:t>В связи с этим, перед решением оптимизационной задачи необходимо уст</w:t>
      </w:r>
      <w:r w:rsidR="00590080">
        <w:rPr>
          <w:color w:val="000000"/>
          <w:spacing w:val="20"/>
        </w:rPr>
        <w:t>а</w:t>
      </w:r>
      <w:r w:rsidR="00F21D03">
        <w:rPr>
          <w:color w:val="000000"/>
          <w:spacing w:val="20"/>
        </w:rPr>
        <w:t>новить вариантный ряд числа мобильных средств технического</w:t>
      </w:r>
      <w:r w:rsidR="00E05BCA">
        <w:rPr>
          <w:color w:val="000000"/>
          <w:spacing w:val="20"/>
        </w:rPr>
        <w:t xml:space="preserve"> сервиса</w:t>
      </w:r>
      <w:r w:rsidRPr="00304280">
        <w:rPr>
          <w:color w:val="000000"/>
          <w:spacing w:val="20"/>
        </w:rPr>
        <w:t>, внутри которого две противоборствующие функции в критерии оптимиза</w:t>
      </w:r>
      <w:r w:rsidR="00261EE0">
        <w:rPr>
          <w:color w:val="000000"/>
          <w:spacing w:val="20"/>
        </w:rPr>
        <w:t>ции (4</w:t>
      </w:r>
      <w:r w:rsidR="00590080">
        <w:rPr>
          <w:color w:val="000000"/>
          <w:spacing w:val="20"/>
        </w:rPr>
        <w:t>), суммируясь, в одном из вари</w:t>
      </w:r>
      <w:r w:rsidRPr="00304280">
        <w:rPr>
          <w:color w:val="000000"/>
          <w:spacing w:val="20"/>
        </w:rPr>
        <w:t>антов, дадут минимум суммарных затрат (</w:t>
      </w:r>
      <w:r w:rsidRPr="00590080">
        <w:rPr>
          <w:i/>
          <w:color w:val="000000"/>
          <w:spacing w:val="20"/>
        </w:rPr>
        <w:t>С</w:t>
      </w:r>
      <w:r w:rsidRPr="00304280">
        <w:rPr>
          <w:color w:val="000000"/>
          <w:spacing w:val="20"/>
          <w:vertAlign w:val="subscript"/>
        </w:rPr>
        <w:t>сум</w:t>
      </w:r>
      <w:r w:rsidRPr="00304280">
        <w:rPr>
          <w:color w:val="000000"/>
          <w:spacing w:val="20"/>
        </w:rPr>
        <w:t>).</w:t>
      </w:r>
    </w:p>
    <w:p w14:paraId="60DD21D3" w14:textId="77777777" w:rsidR="00590080" w:rsidRDefault="00F21D03" w:rsidP="00304280">
      <w:pPr>
        <w:shd w:val="clear" w:color="auto" w:fill="FFFFFF"/>
        <w:autoSpaceDE w:val="0"/>
        <w:autoSpaceDN w:val="0"/>
        <w:adjustRightInd w:val="0"/>
        <w:ind w:firstLine="360"/>
        <w:jc w:val="both"/>
        <w:rPr>
          <w:color w:val="000000"/>
          <w:spacing w:val="20"/>
        </w:rPr>
      </w:pPr>
      <w:r>
        <w:rPr>
          <w:color w:val="000000"/>
          <w:spacing w:val="20"/>
        </w:rPr>
        <w:t>Нижний предел числа мобильных средств технического</w:t>
      </w:r>
      <w:r w:rsidR="00E05BCA">
        <w:rPr>
          <w:color w:val="000000"/>
          <w:spacing w:val="20"/>
        </w:rPr>
        <w:t xml:space="preserve"> сервиса</w:t>
      </w:r>
      <w:r w:rsidR="00304280" w:rsidRPr="00304280">
        <w:rPr>
          <w:color w:val="000000"/>
          <w:spacing w:val="20"/>
        </w:rPr>
        <w:t xml:space="preserve"> этого расчетного ряда, естествен</w:t>
      </w:r>
      <w:r w:rsidR="00590080">
        <w:rPr>
          <w:color w:val="000000"/>
          <w:spacing w:val="20"/>
        </w:rPr>
        <w:t>но, следу</w:t>
      </w:r>
      <w:r w:rsidR="00304280" w:rsidRPr="00304280">
        <w:rPr>
          <w:color w:val="000000"/>
          <w:spacing w:val="20"/>
        </w:rPr>
        <w:t xml:space="preserve">ет принимать равным </w:t>
      </w:r>
      <w:r w:rsidR="00304280" w:rsidRPr="00590080">
        <w:rPr>
          <w:i/>
          <w:color w:val="000000"/>
          <w:spacing w:val="20"/>
          <w:lang w:val="en-US"/>
        </w:rPr>
        <w:t>n</w:t>
      </w:r>
      <w:r w:rsidR="00304280" w:rsidRPr="00304280">
        <w:rPr>
          <w:color w:val="000000"/>
          <w:spacing w:val="20"/>
          <w:vertAlign w:val="subscript"/>
        </w:rPr>
        <w:t>н</w:t>
      </w:r>
      <w:r w:rsidR="00304280" w:rsidRPr="00304280">
        <w:rPr>
          <w:color w:val="000000"/>
          <w:spacing w:val="20"/>
        </w:rPr>
        <w:t xml:space="preserve"> = </w:t>
      </w:r>
      <w:r w:rsidR="00304280" w:rsidRPr="00304280">
        <w:rPr>
          <w:color w:val="000000"/>
          <w:spacing w:val="20"/>
        </w:rPr>
        <w:sym w:font="Symbol" w:char="F04C"/>
      </w:r>
      <w:r w:rsidR="00304280" w:rsidRPr="00304280">
        <w:rPr>
          <w:color w:val="000000"/>
          <w:spacing w:val="20"/>
        </w:rPr>
        <w:t>/</w:t>
      </w:r>
      <w:r w:rsidR="00304280" w:rsidRPr="00304280">
        <w:rPr>
          <w:color w:val="000000"/>
          <w:spacing w:val="20"/>
        </w:rPr>
        <w:sym w:font="Symbol" w:char="F079"/>
      </w:r>
      <w:r w:rsidR="00304280" w:rsidRPr="00304280">
        <w:rPr>
          <w:color w:val="000000"/>
          <w:spacing w:val="20"/>
        </w:rPr>
        <w:t xml:space="preserve">. </w:t>
      </w:r>
    </w:p>
    <w:p w14:paraId="1E67982F" w14:textId="77777777" w:rsidR="00304280" w:rsidRPr="00304280" w:rsidRDefault="00304280" w:rsidP="00304280">
      <w:pPr>
        <w:shd w:val="clear" w:color="auto" w:fill="FFFFFF"/>
        <w:autoSpaceDE w:val="0"/>
        <w:autoSpaceDN w:val="0"/>
        <w:adjustRightInd w:val="0"/>
        <w:ind w:firstLine="360"/>
        <w:jc w:val="both"/>
        <w:rPr>
          <w:color w:val="000000"/>
          <w:spacing w:val="16"/>
        </w:rPr>
      </w:pPr>
      <w:r w:rsidRPr="00304280">
        <w:rPr>
          <w:color w:val="000000"/>
          <w:spacing w:val="20"/>
        </w:rPr>
        <w:t>В</w:t>
      </w:r>
      <w:r w:rsidR="00590080">
        <w:rPr>
          <w:color w:val="000000"/>
          <w:spacing w:val="20"/>
        </w:rPr>
        <w:t xml:space="preserve"> свою очередь, в</w:t>
      </w:r>
      <w:r w:rsidRPr="00304280">
        <w:rPr>
          <w:color w:val="000000"/>
          <w:spacing w:val="20"/>
        </w:rPr>
        <w:t>ерхний предел этого ряда, без сущест</w:t>
      </w:r>
      <w:r w:rsidRPr="00304280">
        <w:rPr>
          <w:color w:val="000000"/>
          <w:spacing w:val="20"/>
        </w:rPr>
        <w:softHyphen/>
        <w:t xml:space="preserve">венного риска (на основе практического использования методики) можно </w:t>
      </w:r>
      <w:r w:rsidRPr="00304280">
        <w:rPr>
          <w:color w:val="000000"/>
          <w:spacing w:val="16"/>
        </w:rPr>
        <w:t>принимать равным пятикратному отношению</w:t>
      </w:r>
      <w:r w:rsidR="00590080">
        <w:rPr>
          <w:color w:val="000000"/>
          <w:spacing w:val="16"/>
        </w:rPr>
        <w:t>, равному</w:t>
      </w:r>
      <w:r w:rsidRPr="00304280">
        <w:rPr>
          <w:color w:val="000000"/>
          <w:spacing w:val="16"/>
        </w:rPr>
        <w:t xml:space="preserve"> (</w:t>
      </w:r>
      <w:r w:rsidRPr="00590080">
        <w:rPr>
          <w:i/>
          <w:color w:val="000000"/>
          <w:spacing w:val="16"/>
          <w:lang w:val="en-US"/>
        </w:rPr>
        <w:t>n</w:t>
      </w:r>
      <w:r w:rsidRPr="00304280">
        <w:rPr>
          <w:color w:val="000000"/>
          <w:spacing w:val="16"/>
          <w:vertAlign w:val="subscript"/>
        </w:rPr>
        <w:t>в</w:t>
      </w:r>
      <w:r w:rsidRPr="00304280">
        <w:rPr>
          <w:color w:val="000000"/>
          <w:spacing w:val="16"/>
        </w:rPr>
        <w:t xml:space="preserve"> = 5</w:t>
      </w:r>
      <w:r w:rsidRPr="00304280">
        <w:rPr>
          <w:color w:val="000000"/>
          <w:spacing w:val="16"/>
        </w:rPr>
        <w:sym w:font="Symbol" w:char="F0D7"/>
      </w:r>
      <w:r w:rsidRPr="00304280">
        <w:rPr>
          <w:color w:val="000000"/>
          <w:spacing w:val="16"/>
        </w:rPr>
        <w:sym w:font="Symbol" w:char="F04C"/>
      </w:r>
      <w:r w:rsidRPr="00304280">
        <w:rPr>
          <w:color w:val="000000"/>
          <w:spacing w:val="16"/>
        </w:rPr>
        <w:t>/</w:t>
      </w:r>
      <w:r w:rsidRPr="00304280">
        <w:rPr>
          <w:color w:val="000000"/>
          <w:spacing w:val="16"/>
        </w:rPr>
        <w:sym w:font="Symbol" w:char="F079"/>
      </w:r>
      <w:r w:rsidRPr="00304280">
        <w:rPr>
          <w:color w:val="000000"/>
          <w:spacing w:val="16"/>
        </w:rPr>
        <w:t>) с округлением до целого числа в меньшую сторону.</w:t>
      </w:r>
    </w:p>
    <w:p w14:paraId="07461892" w14:textId="77777777" w:rsidR="00304280" w:rsidRPr="00304280" w:rsidRDefault="00304280" w:rsidP="00304280">
      <w:pPr>
        <w:shd w:val="clear" w:color="auto" w:fill="FFFFFF"/>
        <w:autoSpaceDE w:val="0"/>
        <w:autoSpaceDN w:val="0"/>
        <w:adjustRightInd w:val="0"/>
        <w:ind w:firstLine="360"/>
        <w:jc w:val="both"/>
        <w:rPr>
          <w:color w:val="000000"/>
          <w:spacing w:val="20"/>
        </w:rPr>
      </w:pPr>
      <w:r w:rsidRPr="00304280">
        <w:rPr>
          <w:color w:val="000000"/>
          <w:spacing w:val="20"/>
        </w:rPr>
        <w:t>Таким образом, методик</w:t>
      </w:r>
      <w:r w:rsidR="00590080">
        <w:rPr>
          <w:color w:val="000000"/>
          <w:spacing w:val="20"/>
        </w:rPr>
        <w:t>а оптими</w:t>
      </w:r>
      <w:r w:rsidR="00F21D03">
        <w:rPr>
          <w:color w:val="000000"/>
          <w:spacing w:val="20"/>
        </w:rPr>
        <w:t>зации потребного количества мобильных средств технического сервиса</w:t>
      </w:r>
      <w:r w:rsidRPr="00304280">
        <w:rPr>
          <w:color w:val="000000"/>
          <w:spacing w:val="20"/>
        </w:rPr>
        <w:t xml:space="preserve"> для </w:t>
      </w:r>
      <w:r w:rsidR="00590080">
        <w:rPr>
          <w:color w:val="000000"/>
          <w:spacing w:val="20"/>
        </w:rPr>
        <w:t>агро</w:t>
      </w:r>
      <w:r w:rsidRPr="00304280">
        <w:rPr>
          <w:color w:val="000000"/>
          <w:spacing w:val="20"/>
        </w:rPr>
        <w:t>хо</w:t>
      </w:r>
      <w:r w:rsidR="00590080">
        <w:rPr>
          <w:color w:val="000000"/>
          <w:spacing w:val="20"/>
        </w:rPr>
        <w:t>зяй</w:t>
      </w:r>
      <w:r w:rsidRPr="00304280">
        <w:rPr>
          <w:color w:val="000000"/>
          <w:spacing w:val="20"/>
        </w:rPr>
        <w:t>ства состоит в следующем.</w:t>
      </w:r>
    </w:p>
    <w:p w14:paraId="2729562F" w14:textId="77777777" w:rsidR="00304280" w:rsidRPr="00304280" w:rsidRDefault="001009E6" w:rsidP="00304280">
      <w:pPr>
        <w:shd w:val="clear" w:color="auto" w:fill="FFFFFF"/>
        <w:autoSpaceDE w:val="0"/>
        <w:autoSpaceDN w:val="0"/>
        <w:adjustRightInd w:val="0"/>
        <w:ind w:firstLine="360"/>
        <w:jc w:val="both"/>
        <w:rPr>
          <w:color w:val="000000"/>
          <w:spacing w:val="20"/>
        </w:rPr>
      </w:pPr>
      <w:r>
        <w:rPr>
          <w:color w:val="000000"/>
          <w:spacing w:val="20"/>
        </w:rPr>
        <w:t xml:space="preserve">В </w:t>
      </w:r>
      <w:r w:rsidR="00ED0D9E">
        <w:rPr>
          <w:color w:val="000000"/>
          <w:spacing w:val="20"/>
        </w:rPr>
        <w:t>дальнейших расчетах нам необходимо будет определить в</w:t>
      </w:r>
      <w:r w:rsidR="00304280" w:rsidRPr="00304280">
        <w:rPr>
          <w:color w:val="000000"/>
          <w:spacing w:val="20"/>
        </w:rPr>
        <w:t>ероятность того, что в момен</w:t>
      </w:r>
      <w:r w:rsidR="00590080">
        <w:rPr>
          <w:color w:val="000000"/>
          <w:spacing w:val="20"/>
        </w:rPr>
        <w:t>т поступле</w:t>
      </w:r>
      <w:r w:rsidR="00F21D03">
        <w:rPr>
          <w:color w:val="000000"/>
          <w:spacing w:val="20"/>
        </w:rPr>
        <w:t>ния требования все мобильные средства</w:t>
      </w:r>
      <w:r w:rsidR="003C79AD">
        <w:rPr>
          <w:color w:val="000000"/>
          <w:spacing w:val="20"/>
        </w:rPr>
        <w:t xml:space="preserve"> </w:t>
      </w:r>
      <w:r>
        <w:rPr>
          <w:color w:val="000000"/>
          <w:spacing w:val="20"/>
        </w:rPr>
        <w:t xml:space="preserve">технического сервиса </w:t>
      </w:r>
      <w:r w:rsidR="003C79AD">
        <w:rPr>
          <w:color w:val="000000"/>
          <w:spacing w:val="20"/>
        </w:rPr>
        <w:t xml:space="preserve">будут свободны </w:t>
      </w:r>
      <w:r w:rsidR="003C79AD">
        <w:rPr>
          <w:bCs/>
        </w:rPr>
        <w:t>[1]</w:t>
      </w:r>
      <w:r w:rsidR="003C79AD">
        <w:rPr>
          <w:color w:val="000000"/>
          <w:spacing w:val="20"/>
        </w:rPr>
        <w:t>:</w:t>
      </w:r>
    </w:p>
    <w:p w14:paraId="77DC04F0" w14:textId="77777777" w:rsidR="00304280" w:rsidRPr="00304280" w:rsidRDefault="00310464" w:rsidP="00590080">
      <w:pPr>
        <w:ind w:firstLine="540"/>
        <w:jc w:val="right"/>
        <w:rPr>
          <w:spacing w:val="20"/>
        </w:rPr>
      </w:pPr>
      <w:r w:rsidRPr="00590080">
        <w:rPr>
          <w:noProof/>
          <w:spacing w:val="20"/>
          <w:position w:val="-26"/>
          <w:lang w:val="en-US"/>
        </w:rPr>
        <w:object w:dxaOrig="3800" w:dyaOrig="700" w14:anchorId="67590509">
          <v:shape id="_x0000_i1026" type="#_x0000_t75" alt="" style="width:200.75pt;height:36.6pt;mso-width-percent:0;mso-height-percent:0;mso-width-percent:0;mso-height-percent:0" o:ole="">
            <v:imagedata r:id="rId19" o:title=""/>
          </v:shape>
          <o:OLEObject Type="Embed" ProgID="Equation.3" ShapeID="_x0000_i1026" DrawAspect="Content" ObjectID="_1776277924" r:id="rId20"/>
        </w:object>
      </w:r>
      <w:r w:rsidR="00590080">
        <w:rPr>
          <w:spacing w:val="20"/>
        </w:rPr>
        <w:t>.</w:t>
      </w:r>
      <w:r w:rsidR="00304280" w:rsidRPr="00304280">
        <w:rPr>
          <w:spacing w:val="20"/>
        </w:rPr>
        <w:t xml:space="preserve">    </w:t>
      </w:r>
      <w:r w:rsidR="00261EE0">
        <w:rPr>
          <w:spacing w:val="20"/>
        </w:rPr>
        <w:t xml:space="preserve">                 (5</w:t>
      </w:r>
      <w:r w:rsidR="00304280" w:rsidRPr="00304280">
        <w:rPr>
          <w:spacing w:val="20"/>
        </w:rPr>
        <w:t>)</w:t>
      </w:r>
    </w:p>
    <w:p w14:paraId="4EB67069" w14:textId="77777777" w:rsidR="00ED0D9E" w:rsidRPr="00304280" w:rsidRDefault="00ED0D9E" w:rsidP="00ED0D9E">
      <w:pPr>
        <w:shd w:val="clear" w:color="auto" w:fill="FFFFFF"/>
        <w:autoSpaceDE w:val="0"/>
        <w:autoSpaceDN w:val="0"/>
        <w:adjustRightInd w:val="0"/>
        <w:ind w:firstLine="360"/>
        <w:jc w:val="both"/>
        <w:rPr>
          <w:color w:val="000000"/>
          <w:spacing w:val="20"/>
        </w:rPr>
      </w:pPr>
      <w:r>
        <w:rPr>
          <w:color w:val="000000"/>
          <w:spacing w:val="20"/>
        </w:rPr>
        <w:t>Затем, используя основные математические выражения ТМО, д</w:t>
      </w:r>
      <w:r w:rsidRPr="00304280">
        <w:rPr>
          <w:color w:val="000000"/>
          <w:spacing w:val="20"/>
        </w:rPr>
        <w:t>ля каждого члена вариантного р</w:t>
      </w:r>
      <w:r>
        <w:rPr>
          <w:color w:val="000000"/>
          <w:spacing w:val="20"/>
        </w:rPr>
        <w:t>яда необходимо будет вычис</w:t>
      </w:r>
      <w:r w:rsidR="001009E6">
        <w:rPr>
          <w:color w:val="000000"/>
          <w:spacing w:val="20"/>
        </w:rPr>
        <w:t>лить следующие</w:t>
      </w:r>
      <w:r>
        <w:rPr>
          <w:color w:val="000000"/>
          <w:spacing w:val="20"/>
        </w:rPr>
        <w:t xml:space="preserve"> показател</w:t>
      </w:r>
      <w:r w:rsidR="001009E6">
        <w:rPr>
          <w:color w:val="000000"/>
          <w:spacing w:val="20"/>
        </w:rPr>
        <w:t>и</w:t>
      </w:r>
      <w:r w:rsidRPr="00ED0D9E">
        <w:rPr>
          <w:bCs/>
        </w:rPr>
        <w:t xml:space="preserve"> </w:t>
      </w:r>
      <w:r>
        <w:rPr>
          <w:bCs/>
        </w:rPr>
        <w:t>[1]</w:t>
      </w:r>
      <w:r>
        <w:rPr>
          <w:color w:val="000000"/>
          <w:spacing w:val="20"/>
        </w:rPr>
        <w:t>:</w:t>
      </w:r>
    </w:p>
    <w:p w14:paraId="4803447C" w14:textId="77777777" w:rsidR="00304280" w:rsidRPr="00304280" w:rsidRDefault="00ED0D9E" w:rsidP="00304280">
      <w:pPr>
        <w:shd w:val="clear" w:color="auto" w:fill="FFFFFF"/>
        <w:autoSpaceDE w:val="0"/>
        <w:autoSpaceDN w:val="0"/>
        <w:adjustRightInd w:val="0"/>
        <w:ind w:firstLine="360"/>
        <w:jc w:val="both"/>
        <w:rPr>
          <w:color w:val="000000"/>
          <w:spacing w:val="20"/>
        </w:rPr>
      </w:pPr>
      <w:r>
        <w:rPr>
          <w:color w:val="000000"/>
          <w:spacing w:val="20"/>
        </w:rPr>
        <w:lastRenderedPageBreak/>
        <w:t xml:space="preserve">– </w:t>
      </w:r>
      <w:r w:rsidR="00304280" w:rsidRPr="00304280">
        <w:rPr>
          <w:color w:val="000000"/>
          <w:spacing w:val="20"/>
        </w:rPr>
        <w:t>вер</w:t>
      </w:r>
      <w:r w:rsidR="003C79AD">
        <w:rPr>
          <w:color w:val="000000"/>
          <w:spacing w:val="20"/>
        </w:rPr>
        <w:t>оят</w:t>
      </w:r>
      <w:r w:rsidR="001009E6">
        <w:rPr>
          <w:color w:val="000000"/>
          <w:spacing w:val="20"/>
        </w:rPr>
        <w:t>ность</w:t>
      </w:r>
      <w:r w:rsidR="003C79AD">
        <w:rPr>
          <w:color w:val="000000"/>
          <w:spacing w:val="20"/>
        </w:rPr>
        <w:t xml:space="preserve"> отказа </w:t>
      </w:r>
      <w:r>
        <w:rPr>
          <w:color w:val="000000"/>
          <w:spacing w:val="20"/>
        </w:rPr>
        <w:t xml:space="preserve">мобильного средства технического сервиса </w:t>
      </w:r>
      <w:r w:rsidR="003C79AD">
        <w:rPr>
          <w:color w:val="000000"/>
          <w:spacing w:val="20"/>
        </w:rPr>
        <w:t xml:space="preserve">в </w:t>
      </w:r>
      <w:r>
        <w:rPr>
          <w:color w:val="000000"/>
          <w:spacing w:val="20"/>
        </w:rPr>
        <w:t xml:space="preserve">техническом </w:t>
      </w:r>
      <w:r w:rsidR="003C79AD">
        <w:rPr>
          <w:color w:val="000000"/>
          <w:spacing w:val="20"/>
        </w:rPr>
        <w:t>обслужива</w:t>
      </w:r>
      <w:r>
        <w:rPr>
          <w:color w:val="000000"/>
          <w:spacing w:val="20"/>
        </w:rPr>
        <w:t>нии</w:t>
      </w:r>
      <w:r w:rsidR="003C79AD">
        <w:rPr>
          <w:color w:val="000000"/>
          <w:spacing w:val="20"/>
        </w:rPr>
        <w:t>:</w:t>
      </w:r>
    </w:p>
    <w:p w14:paraId="406728CE" w14:textId="77777777" w:rsidR="00304280" w:rsidRPr="00304280" w:rsidRDefault="001009E6" w:rsidP="00ED0D9E">
      <w:pPr>
        <w:shd w:val="clear" w:color="auto" w:fill="FFFFFF"/>
        <w:autoSpaceDE w:val="0"/>
        <w:autoSpaceDN w:val="0"/>
        <w:adjustRightInd w:val="0"/>
        <w:ind w:firstLine="426"/>
        <w:jc w:val="both"/>
        <w:rPr>
          <w:color w:val="000000"/>
          <w:spacing w:val="20"/>
        </w:rPr>
      </w:pPr>
      <w:r>
        <w:rPr>
          <w:color w:val="000000"/>
          <w:spacing w:val="20"/>
        </w:rPr>
        <w:t>– среднюю продолжительность</w:t>
      </w:r>
      <w:r w:rsidR="00304280" w:rsidRPr="00304280">
        <w:rPr>
          <w:color w:val="000000"/>
          <w:spacing w:val="20"/>
        </w:rPr>
        <w:t xml:space="preserve"> ожидания </w:t>
      </w:r>
      <w:r w:rsidR="00ED0D9E">
        <w:rPr>
          <w:color w:val="000000"/>
          <w:spacing w:val="20"/>
        </w:rPr>
        <w:t xml:space="preserve">мобильным средством </w:t>
      </w:r>
      <w:r w:rsidR="00304280" w:rsidRPr="00304280">
        <w:rPr>
          <w:color w:val="000000"/>
          <w:spacing w:val="20"/>
        </w:rPr>
        <w:t xml:space="preserve">начала </w:t>
      </w:r>
      <w:r w:rsidR="00ED0D9E">
        <w:rPr>
          <w:color w:val="000000"/>
          <w:spacing w:val="20"/>
        </w:rPr>
        <w:t xml:space="preserve">технического </w:t>
      </w:r>
      <w:r w:rsidR="00304280" w:rsidRPr="00304280">
        <w:rPr>
          <w:color w:val="000000"/>
          <w:spacing w:val="20"/>
        </w:rPr>
        <w:t>обслужива</w:t>
      </w:r>
      <w:r w:rsidR="00ED0D9E">
        <w:rPr>
          <w:color w:val="000000"/>
          <w:spacing w:val="20"/>
        </w:rPr>
        <w:t>ния;</w:t>
      </w:r>
    </w:p>
    <w:p w14:paraId="509545EB" w14:textId="77777777" w:rsidR="00304280" w:rsidRPr="00304280" w:rsidRDefault="001009E6" w:rsidP="00ED0D9E">
      <w:pPr>
        <w:shd w:val="clear" w:color="auto" w:fill="FFFFFF"/>
        <w:autoSpaceDE w:val="0"/>
        <w:autoSpaceDN w:val="0"/>
        <w:adjustRightInd w:val="0"/>
        <w:ind w:firstLine="426"/>
        <w:jc w:val="both"/>
        <w:rPr>
          <w:color w:val="000000"/>
          <w:spacing w:val="20"/>
        </w:rPr>
      </w:pPr>
      <w:r>
        <w:rPr>
          <w:color w:val="000000"/>
          <w:spacing w:val="20"/>
        </w:rPr>
        <w:t>– простой</w:t>
      </w:r>
      <w:r w:rsidR="00ED0D9E">
        <w:rPr>
          <w:color w:val="000000"/>
          <w:spacing w:val="20"/>
        </w:rPr>
        <w:t xml:space="preserve"> с.-х техники агрохозяйства</w:t>
      </w:r>
      <w:r w:rsidR="00261EE0">
        <w:rPr>
          <w:color w:val="000000"/>
          <w:spacing w:val="20"/>
        </w:rPr>
        <w:t xml:space="preserve"> </w:t>
      </w:r>
      <w:r w:rsidR="00ED0D9E">
        <w:rPr>
          <w:color w:val="000000"/>
          <w:spacing w:val="20"/>
        </w:rPr>
        <w:t xml:space="preserve">Краснодарского края </w:t>
      </w:r>
      <w:r w:rsidR="00261EE0">
        <w:rPr>
          <w:color w:val="000000"/>
          <w:spacing w:val="20"/>
        </w:rPr>
        <w:t>в ожидании прибытия мобильных средств</w:t>
      </w:r>
      <w:r w:rsidR="00ED0D9E">
        <w:rPr>
          <w:color w:val="000000"/>
          <w:spacing w:val="20"/>
        </w:rPr>
        <w:t xml:space="preserve"> сервисного обслуживания в течение суток;</w:t>
      </w:r>
    </w:p>
    <w:p w14:paraId="09A83578" w14:textId="77777777" w:rsidR="00304280" w:rsidRPr="00304280" w:rsidRDefault="001009E6" w:rsidP="0060249E">
      <w:pPr>
        <w:shd w:val="clear" w:color="auto" w:fill="FFFFFF"/>
        <w:autoSpaceDE w:val="0"/>
        <w:autoSpaceDN w:val="0"/>
        <w:adjustRightInd w:val="0"/>
        <w:ind w:firstLine="426"/>
        <w:jc w:val="both"/>
        <w:rPr>
          <w:color w:val="000000"/>
          <w:spacing w:val="20"/>
        </w:rPr>
      </w:pPr>
      <w:r>
        <w:rPr>
          <w:color w:val="000000"/>
          <w:spacing w:val="20"/>
        </w:rPr>
        <w:t xml:space="preserve">– </w:t>
      </w:r>
      <w:r w:rsidR="00ED0D9E">
        <w:rPr>
          <w:color w:val="000000"/>
          <w:spacing w:val="20"/>
        </w:rPr>
        <w:t>потер</w:t>
      </w:r>
      <w:r>
        <w:rPr>
          <w:color w:val="000000"/>
          <w:spacing w:val="20"/>
        </w:rPr>
        <w:t>и средств</w:t>
      </w:r>
      <w:r w:rsidR="00304280" w:rsidRPr="00304280">
        <w:rPr>
          <w:color w:val="000000"/>
          <w:spacing w:val="20"/>
        </w:rPr>
        <w:t>,</w:t>
      </w:r>
      <w:r w:rsidR="00ED0D9E">
        <w:rPr>
          <w:color w:val="000000"/>
          <w:spacing w:val="20"/>
        </w:rPr>
        <w:t xml:space="preserve"> которые непосредственно связанны</w:t>
      </w:r>
      <w:r w:rsidR="00304280" w:rsidRPr="00304280">
        <w:rPr>
          <w:color w:val="000000"/>
          <w:spacing w:val="20"/>
        </w:rPr>
        <w:t xml:space="preserve"> с просто</w:t>
      </w:r>
      <w:r w:rsidR="005C504B">
        <w:rPr>
          <w:color w:val="000000"/>
          <w:spacing w:val="20"/>
        </w:rPr>
        <w:t>е</w:t>
      </w:r>
      <w:r w:rsidR="00ED0D9E">
        <w:rPr>
          <w:color w:val="000000"/>
          <w:spacing w:val="20"/>
        </w:rPr>
        <w:t>м с.-х техники</w:t>
      </w:r>
      <w:r w:rsidR="00E05BCA">
        <w:rPr>
          <w:color w:val="000000"/>
          <w:spacing w:val="20"/>
        </w:rPr>
        <w:t xml:space="preserve"> в ожидании прибы</w:t>
      </w:r>
      <w:r w:rsidR="00261EE0">
        <w:rPr>
          <w:color w:val="000000"/>
          <w:spacing w:val="20"/>
        </w:rPr>
        <w:t>тия мобильных средств</w:t>
      </w:r>
      <w:r w:rsidR="005C504B">
        <w:rPr>
          <w:color w:val="000000"/>
          <w:spacing w:val="20"/>
        </w:rPr>
        <w:t xml:space="preserve"> </w:t>
      </w:r>
      <w:r w:rsidR="00F470A4">
        <w:rPr>
          <w:color w:val="000000"/>
          <w:spacing w:val="20"/>
        </w:rPr>
        <w:t xml:space="preserve">технического сервиса </w:t>
      </w:r>
      <w:r w:rsidR="005C504B">
        <w:rPr>
          <w:color w:val="000000"/>
          <w:spacing w:val="20"/>
        </w:rPr>
        <w:t xml:space="preserve">в </w:t>
      </w:r>
      <w:r w:rsidR="00F470A4">
        <w:rPr>
          <w:color w:val="000000"/>
          <w:spacing w:val="20"/>
        </w:rPr>
        <w:t xml:space="preserve">рассматриваемом </w:t>
      </w:r>
      <w:r w:rsidR="005C504B">
        <w:rPr>
          <w:color w:val="000000"/>
          <w:spacing w:val="20"/>
        </w:rPr>
        <w:t>перио</w:t>
      </w:r>
      <w:r w:rsidR="00F470A4">
        <w:rPr>
          <w:color w:val="000000"/>
          <w:spacing w:val="20"/>
        </w:rPr>
        <w:t>де;</w:t>
      </w:r>
    </w:p>
    <w:p w14:paraId="1518020E" w14:textId="77777777" w:rsidR="00304280" w:rsidRPr="00304280" w:rsidRDefault="001009E6" w:rsidP="00304280">
      <w:pPr>
        <w:ind w:firstLine="360"/>
        <w:jc w:val="both"/>
        <w:rPr>
          <w:spacing w:val="20"/>
        </w:rPr>
      </w:pPr>
      <w:r>
        <w:rPr>
          <w:spacing w:val="20"/>
        </w:rPr>
        <w:t>– удельные</w:t>
      </w:r>
      <w:r w:rsidR="00F470A4">
        <w:rPr>
          <w:spacing w:val="20"/>
        </w:rPr>
        <w:t xml:space="preserve"> затрат</w:t>
      </w:r>
      <w:r>
        <w:rPr>
          <w:spacing w:val="20"/>
        </w:rPr>
        <w:t>ы</w:t>
      </w:r>
      <w:r w:rsidR="00304280" w:rsidRPr="00304280">
        <w:rPr>
          <w:spacing w:val="20"/>
        </w:rPr>
        <w:t>,</w:t>
      </w:r>
      <w:r w:rsidR="00F470A4">
        <w:rPr>
          <w:spacing w:val="20"/>
        </w:rPr>
        <w:t xml:space="preserve"> которые непосредственно связанны</w:t>
      </w:r>
      <w:r w:rsidR="00304280" w:rsidRPr="00304280">
        <w:rPr>
          <w:spacing w:val="20"/>
        </w:rPr>
        <w:t xml:space="preserve"> с </w:t>
      </w:r>
      <w:r w:rsidR="00F470A4">
        <w:rPr>
          <w:spacing w:val="20"/>
        </w:rPr>
        <w:t>обслуживанием и ремонтом</w:t>
      </w:r>
      <w:r w:rsidR="00261EE0">
        <w:rPr>
          <w:spacing w:val="20"/>
        </w:rPr>
        <w:t xml:space="preserve"> мобильных средств</w:t>
      </w:r>
      <w:r w:rsidR="003C79AD">
        <w:rPr>
          <w:spacing w:val="20"/>
        </w:rPr>
        <w:t xml:space="preserve"> </w:t>
      </w:r>
      <w:r w:rsidR="00F470A4">
        <w:rPr>
          <w:spacing w:val="20"/>
        </w:rPr>
        <w:t>технического сер</w:t>
      </w:r>
      <w:r w:rsidR="00A64FE4">
        <w:rPr>
          <w:spacing w:val="20"/>
        </w:rPr>
        <w:t>виса;</w:t>
      </w:r>
    </w:p>
    <w:p w14:paraId="5513952C" w14:textId="77777777" w:rsidR="00304280" w:rsidRPr="00F470A4" w:rsidRDefault="00F470A4" w:rsidP="00F470A4">
      <w:pPr>
        <w:shd w:val="clear" w:color="auto" w:fill="FFFFFF"/>
        <w:autoSpaceDE w:val="0"/>
        <w:autoSpaceDN w:val="0"/>
        <w:adjustRightInd w:val="0"/>
        <w:ind w:firstLine="426"/>
        <w:jc w:val="both"/>
        <w:rPr>
          <w:color w:val="000000"/>
          <w:spacing w:val="20"/>
        </w:rPr>
      </w:pPr>
      <w:r>
        <w:rPr>
          <w:bCs/>
          <w:spacing w:val="20"/>
        </w:rPr>
        <w:t xml:space="preserve">– </w:t>
      </w:r>
      <w:r w:rsidR="001009E6">
        <w:rPr>
          <w:bCs/>
          <w:color w:val="000000"/>
          <w:spacing w:val="20"/>
        </w:rPr>
        <w:t>суммарные</w:t>
      </w:r>
      <w:r>
        <w:rPr>
          <w:bCs/>
          <w:color w:val="000000"/>
          <w:spacing w:val="20"/>
        </w:rPr>
        <w:t xml:space="preserve"> затрат</w:t>
      </w:r>
      <w:r w:rsidR="001009E6">
        <w:rPr>
          <w:bCs/>
          <w:color w:val="000000"/>
          <w:spacing w:val="20"/>
        </w:rPr>
        <w:t>ы, связанные</w:t>
      </w:r>
      <w:r>
        <w:rPr>
          <w:bCs/>
          <w:color w:val="000000"/>
          <w:spacing w:val="20"/>
        </w:rPr>
        <w:t xml:space="preserve"> с</w:t>
      </w:r>
      <w:r w:rsidRPr="00304280">
        <w:rPr>
          <w:color w:val="000000"/>
          <w:spacing w:val="20"/>
        </w:rPr>
        <w:t xml:space="preserve"> соде</w:t>
      </w:r>
      <w:r>
        <w:rPr>
          <w:color w:val="000000"/>
          <w:spacing w:val="20"/>
        </w:rPr>
        <w:t>ржанием мобильных средств и потерями</w:t>
      </w:r>
      <w:r w:rsidRPr="00304280">
        <w:rPr>
          <w:color w:val="000000"/>
          <w:spacing w:val="20"/>
        </w:rPr>
        <w:t xml:space="preserve"> от не</w:t>
      </w:r>
      <w:r>
        <w:rPr>
          <w:color w:val="000000"/>
          <w:spacing w:val="20"/>
        </w:rPr>
        <w:t>добора продукции в исследуемом периоде производственной эксплуатации с.-х техники</w:t>
      </w:r>
      <w:r>
        <w:rPr>
          <w:bCs/>
          <w:spacing w:val="20"/>
        </w:rPr>
        <w:t>.</w:t>
      </w:r>
    </w:p>
    <w:p w14:paraId="6B4E9AC3" w14:textId="77777777" w:rsidR="00304280" w:rsidRDefault="001009E6" w:rsidP="005C504B">
      <w:pPr>
        <w:ind w:firstLine="540"/>
        <w:jc w:val="both"/>
        <w:rPr>
          <w:spacing w:val="20"/>
        </w:rPr>
      </w:pPr>
      <w:r>
        <w:rPr>
          <w:spacing w:val="20"/>
        </w:rPr>
        <w:t>Используя данные показатели,</w:t>
      </w:r>
      <w:r w:rsidR="00F470A4">
        <w:rPr>
          <w:spacing w:val="20"/>
        </w:rPr>
        <w:t xml:space="preserve"> п</w:t>
      </w:r>
      <w:r w:rsidR="00304280" w:rsidRPr="00304280">
        <w:rPr>
          <w:spacing w:val="20"/>
        </w:rPr>
        <w:t>роиллюстрируем рассмотренную методику расчета по</w:t>
      </w:r>
      <w:r w:rsidR="00F470A4">
        <w:rPr>
          <w:spacing w:val="20"/>
        </w:rPr>
        <w:t>треб</w:t>
      </w:r>
      <w:r w:rsidR="00304280" w:rsidRPr="00304280">
        <w:rPr>
          <w:spacing w:val="20"/>
        </w:rPr>
        <w:t xml:space="preserve">ности </w:t>
      </w:r>
      <w:r w:rsidR="005C504B">
        <w:rPr>
          <w:spacing w:val="20"/>
        </w:rPr>
        <w:t>учхоза «Кубань» Кубанского ГАУ в мо</w:t>
      </w:r>
      <w:r w:rsidR="00304280" w:rsidRPr="00304280">
        <w:rPr>
          <w:spacing w:val="20"/>
        </w:rPr>
        <w:t xml:space="preserve">бильных </w:t>
      </w:r>
      <w:r w:rsidR="005C504B">
        <w:rPr>
          <w:spacing w:val="20"/>
        </w:rPr>
        <w:t>средствах технического сервиса</w:t>
      </w:r>
      <w:r w:rsidR="00304280" w:rsidRPr="00304280">
        <w:rPr>
          <w:spacing w:val="20"/>
        </w:rPr>
        <w:t xml:space="preserve"> при следующих исход</w:t>
      </w:r>
      <w:r w:rsidR="005C504B">
        <w:rPr>
          <w:spacing w:val="20"/>
        </w:rPr>
        <w:t>ных дан</w:t>
      </w:r>
      <w:r w:rsidR="00304280" w:rsidRPr="00304280">
        <w:rPr>
          <w:spacing w:val="20"/>
        </w:rPr>
        <w:t>ных</w:t>
      </w:r>
      <w:r w:rsidR="00EA6425">
        <w:rPr>
          <w:spacing w:val="20"/>
        </w:rPr>
        <w:t xml:space="preserve"> </w:t>
      </w:r>
      <w:r w:rsidR="00EA6425">
        <w:rPr>
          <w:rStyle w:val="Emphasis"/>
          <w:i w:val="0"/>
        </w:rPr>
        <w:t>(таблица 2 и рисунок 3</w:t>
      </w:r>
      <w:r w:rsidR="00EA6425" w:rsidRPr="005E60A2">
        <w:rPr>
          <w:rStyle w:val="Emphasis"/>
          <w:i w:val="0"/>
        </w:rPr>
        <w:t>)</w:t>
      </w:r>
      <w:r w:rsidR="00304280" w:rsidRPr="00304280">
        <w:rPr>
          <w:spacing w:val="20"/>
        </w:rPr>
        <w:t xml:space="preserve">: </w:t>
      </w:r>
    </w:p>
    <w:p w14:paraId="41942C9E" w14:textId="77777777" w:rsidR="00E05BCA" w:rsidRPr="00304280" w:rsidRDefault="00E05BCA" w:rsidP="00E05BCA">
      <w:pPr>
        <w:ind w:firstLine="540"/>
        <w:jc w:val="both"/>
        <w:rPr>
          <w:spacing w:val="20"/>
        </w:rPr>
      </w:pPr>
      <w:r>
        <w:rPr>
          <w:spacing w:val="20"/>
        </w:rPr>
        <w:t>–</w:t>
      </w:r>
      <w:r w:rsidRPr="00304280">
        <w:rPr>
          <w:spacing w:val="20"/>
        </w:rPr>
        <w:t xml:space="preserve"> продолжительность пикового периода (периода оптими</w:t>
      </w:r>
      <w:r w:rsidRPr="00304280">
        <w:rPr>
          <w:spacing w:val="20"/>
        </w:rPr>
        <w:softHyphen/>
        <w:t xml:space="preserve">зации) использования зерноуборочных комбайнов и другой </w:t>
      </w:r>
      <w:r>
        <w:rPr>
          <w:spacing w:val="20"/>
        </w:rPr>
        <w:t xml:space="preserve">с.-х </w:t>
      </w:r>
      <w:r w:rsidRPr="00304280">
        <w:rPr>
          <w:spacing w:val="20"/>
        </w:rPr>
        <w:t>техники</w:t>
      </w:r>
      <w:r w:rsidR="00B37450">
        <w:rPr>
          <w:spacing w:val="20"/>
        </w:rPr>
        <w:t xml:space="preserve"> составляет </w:t>
      </w:r>
      <w:r w:rsidRPr="00304280">
        <w:rPr>
          <w:spacing w:val="20"/>
        </w:rPr>
        <w:t xml:space="preserve"> </w:t>
      </w:r>
      <w:r w:rsidRPr="003D2788">
        <w:rPr>
          <w:i/>
          <w:spacing w:val="20"/>
        </w:rPr>
        <w:t>Т</w:t>
      </w:r>
      <w:r w:rsidRPr="00304280">
        <w:rPr>
          <w:spacing w:val="20"/>
        </w:rPr>
        <w:t xml:space="preserve"> = 24 сут.; </w:t>
      </w:r>
    </w:p>
    <w:p w14:paraId="6C8073F3" w14:textId="77777777" w:rsidR="00E05BCA" w:rsidRPr="00304280" w:rsidRDefault="00E05BCA" w:rsidP="00E05BCA">
      <w:pPr>
        <w:ind w:firstLine="540"/>
        <w:jc w:val="both"/>
        <w:rPr>
          <w:spacing w:val="20"/>
        </w:rPr>
      </w:pPr>
      <w:r>
        <w:rPr>
          <w:spacing w:val="20"/>
        </w:rPr>
        <w:t xml:space="preserve">– </w:t>
      </w:r>
      <w:r w:rsidRPr="00304280">
        <w:rPr>
          <w:spacing w:val="20"/>
        </w:rPr>
        <w:t>интенсивность потока требований на ремонтно-обслуживающие работы</w:t>
      </w:r>
      <w:r w:rsidR="00B37450">
        <w:rPr>
          <w:spacing w:val="20"/>
        </w:rPr>
        <w:t xml:space="preserve"> равна</w:t>
      </w:r>
      <w:r w:rsidRPr="00304280">
        <w:rPr>
          <w:spacing w:val="20"/>
        </w:rPr>
        <w:t xml:space="preserve"> </w:t>
      </w:r>
      <w:r w:rsidRPr="00304280">
        <w:rPr>
          <w:spacing w:val="20"/>
        </w:rPr>
        <w:sym w:font="Symbol" w:char="F04C"/>
      </w:r>
      <w:r w:rsidRPr="00304280">
        <w:rPr>
          <w:spacing w:val="20"/>
        </w:rPr>
        <w:t xml:space="preserve"> = 10,5 1/сут; </w:t>
      </w:r>
    </w:p>
    <w:p w14:paraId="16ED2738" w14:textId="77777777" w:rsidR="00E05BCA" w:rsidRPr="00304280" w:rsidRDefault="00E05BCA" w:rsidP="00B37450">
      <w:pPr>
        <w:ind w:firstLine="540"/>
        <w:jc w:val="both"/>
        <w:rPr>
          <w:spacing w:val="20"/>
        </w:rPr>
      </w:pPr>
      <w:r>
        <w:rPr>
          <w:spacing w:val="20"/>
        </w:rPr>
        <w:t>– интенсивность обслужива</w:t>
      </w:r>
      <w:r w:rsidRPr="00304280">
        <w:rPr>
          <w:spacing w:val="20"/>
        </w:rPr>
        <w:t xml:space="preserve">ния требований </w:t>
      </w:r>
      <w:r w:rsidR="00B37450">
        <w:rPr>
          <w:spacing w:val="20"/>
        </w:rPr>
        <w:t xml:space="preserve">составляет не более </w:t>
      </w:r>
      <w:r w:rsidRPr="00304280">
        <w:rPr>
          <w:spacing w:val="20"/>
        </w:rPr>
        <w:sym w:font="Symbol" w:char="F059"/>
      </w:r>
      <w:r>
        <w:rPr>
          <w:spacing w:val="20"/>
        </w:rPr>
        <w:t xml:space="preserve"> = 5,12 1/сут.;</w:t>
      </w:r>
    </w:p>
    <w:p w14:paraId="23063F3A" w14:textId="77777777" w:rsidR="00E05BCA" w:rsidRPr="00304280" w:rsidRDefault="00CB7EB9" w:rsidP="00B37450">
      <w:pPr>
        <w:ind w:firstLine="540"/>
        <w:jc w:val="both"/>
        <w:rPr>
          <w:spacing w:val="20"/>
        </w:rPr>
      </w:pPr>
      <w:r>
        <w:rPr>
          <w:spacing w:val="20"/>
        </w:rPr>
        <w:t>– покупная цена одного м</w:t>
      </w:r>
      <w:r w:rsidR="00B37450">
        <w:rPr>
          <w:spacing w:val="20"/>
        </w:rPr>
        <w:t xml:space="preserve">обильного средства технического </w:t>
      </w:r>
      <w:r>
        <w:rPr>
          <w:spacing w:val="20"/>
        </w:rPr>
        <w:t>сервиса</w:t>
      </w:r>
      <w:r w:rsidR="00B37450">
        <w:rPr>
          <w:spacing w:val="20"/>
        </w:rPr>
        <w:t xml:space="preserve"> не превышает</w:t>
      </w:r>
      <w:r w:rsidR="00E05BCA" w:rsidRPr="00304280">
        <w:rPr>
          <w:spacing w:val="20"/>
        </w:rPr>
        <w:t xml:space="preserve"> </w:t>
      </w:r>
      <w:r w:rsidR="00E05BCA" w:rsidRPr="003D2788">
        <w:rPr>
          <w:i/>
          <w:spacing w:val="20"/>
        </w:rPr>
        <w:t>С</w:t>
      </w:r>
      <w:r w:rsidR="00E05BCA" w:rsidRPr="009A1C99">
        <w:rPr>
          <w:i/>
          <w:spacing w:val="20"/>
          <w:vertAlign w:val="subscript"/>
        </w:rPr>
        <w:t>МС</w:t>
      </w:r>
      <w:r w:rsidR="009A1C99" w:rsidRPr="009A1C99">
        <w:rPr>
          <w:i/>
          <w:spacing w:val="20"/>
          <w:vertAlign w:val="subscript"/>
        </w:rPr>
        <w:t>ТС</w:t>
      </w:r>
      <w:r w:rsidR="00E05BCA" w:rsidRPr="00304280">
        <w:rPr>
          <w:spacing w:val="20"/>
        </w:rPr>
        <w:t xml:space="preserve"> </w:t>
      </w:r>
      <w:r w:rsidR="00E05BCA" w:rsidRPr="00304280">
        <w:rPr>
          <w:spacing w:val="20"/>
          <w:vertAlign w:val="superscript"/>
        </w:rPr>
        <w:t>=</w:t>
      </w:r>
      <w:r w:rsidR="00E05BCA">
        <w:rPr>
          <w:spacing w:val="20"/>
        </w:rPr>
        <w:t xml:space="preserve"> 280тыс.</w:t>
      </w:r>
      <w:r w:rsidR="00E05BCA" w:rsidRPr="00304280">
        <w:rPr>
          <w:spacing w:val="20"/>
        </w:rPr>
        <w:t xml:space="preserve"> руб.;</w:t>
      </w:r>
    </w:p>
    <w:p w14:paraId="41B44A2B" w14:textId="77777777" w:rsidR="00304280" w:rsidRDefault="005C504B" w:rsidP="009A1C99">
      <w:pPr>
        <w:ind w:firstLine="284"/>
        <w:jc w:val="both"/>
        <w:rPr>
          <w:bCs/>
          <w:spacing w:val="20"/>
        </w:rPr>
      </w:pPr>
      <w:r w:rsidRPr="005C504B">
        <w:rPr>
          <w:bCs/>
          <w:spacing w:val="20"/>
        </w:rPr>
        <w:lastRenderedPageBreak/>
        <w:t xml:space="preserve">Таблица 2 – </w:t>
      </w:r>
      <w:r w:rsidR="00BE365A">
        <w:rPr>
          <w:bCs/>
          <w:spacing w:val="20"/>
        </w:rPr>
        <w:t xml:space="preserve">Результаты оптимизации потребного количества </w:t>
      </w:r>
    </w:p>
    <w:p w14:paraId="3C8E3301" w14:textId="77777777" w:rsidR="00BE365A" w:rsidRPr="005C504B" w:rsidRDefault="00C2729A" w:rsidP="000B5251">
      <w:pPr>
        <w:spacing w:line="240" w:lineRule="auto"/>
        <w:ind w:firstLine="1985"/>
        <w:jc w:val="both"/>
        <w:rPr>
          <w:bCs/>
          <w:spacing w:val="20"/>
        </w:rPr>
      </w:pPr>
      <w:r>
        <w:rPr>
          <w:bCs/>
          <w:spacing w:val="20"/>
        </w:rPr>
        <w:t>мобильных средств</w:t>
      </w:r>
      <w:r w:rsidR="00BE365A">
        <w:rPr>
          <w:bCs/>
          <w:spacing w:val="20"/>
        </w:rPr>
        <w:t xml:space="preserve"> в учхозе «Кубань»</w:t>
      </w:r>
    </w:p>
    <w:p w14:paraId="36478FF8" w14:textId="77777777" w:rsidR="005C504B" w:rsidRDefault="005C504B" w:rsidP="000B5251">
      <w:pPr>
        <w:spacing w:line="240" w:lineRule="auto"/>
        <w:jc w:val="center"/>
        <w:rPr>
          <w:b/>
          <w:bCs/>
          <w:spacing w:val="20"/>
          <w:sz w:val="22"/>
          <w:szCs w:val="22"/>
        </w:rPr>
      </w:pPr>
    </w:p>
    <w:tbl>
      <w:tblPr>
        <w:tblStyle w:val="TableGrid"/>
        <w:tblW w:w="0" w:type="auto"/>
        <w:tblInd w:w="392" w:type="dxa"/>
        <w:tblLook w:val="04A0" w:firstRow="1" w:lastRow="0" w:firstColumn="1" w:lastColumn="0" w:noHBand="0" w:noVBand="1"/>
      </w:tblPr>
      <w:tblGrid>
        <w:gridCol w:w="897"/>
        <w:gridCol w:w="898"/>
        <w:gridCol w:w="898"/>
        <w:gridCol w:w="898"/>
        <w:gridCol w:w="897"/>
        <w:gridCol w:w="898"/>
        <w:gridCol w:w="898"/>
        <w:gridCol w:w="976"/>
        <w:gridCol w:w="1023"/>
      </w:tblGrid>
      <w:tr w:rsidR="005C504B" w14:paraId="78C722CD" w14:textId="77777777" w:rsidTr="005C504B">
        <w:tc>
          <w:tcPr>
            <w:tcW w:w="897" w:type="dxa"/>
            <w:vAlign w:val="center"/>
          </w:tcPr>
          <w:p w14:paraId="726AF86E" w14:textId="77777777" w:rsidR="005C504B" w:rsidRPr="005C504B" w:rsidRDefault="005C504B" w:rsidP="000B5251">
            <w:pPr>
              <w:jc w:val="center"/>
              <w:rPr>
                <w:bCs/>
                <w:sz w:val="22"/>
                <w:szCs w:val="22"/>
              </w:rPr>
            </w:pPr>
            <w:r w:rsidRPr="005C504B">
              <w:rPr>
                <w:bCs/>
                <w:sz w:val="22"/>
                <w:szCs w:val="22"/>
              </w:rPr>
              <w:t>n</w:t>
            </w:r>
          </w:p>
        </w:tc>
        <w:tc>
          <w:tcPr>
            <w:tcW w:w="898" w:type="dxa"/>
            <w:vAlign w:val="center"/>
          </w:tcPr>
          <w:p w14:paraId="0CC97DEA" w14:textId="77777777" w:rsidR="005C504B" w:rsidRPr="005C504B" w:rsidRDefault="005C504B" w:rsidP="000B5251">
            <w:pPr>
              <w:jc w:val="center"/>
              <w:rPr>
                <w:bCs/>
                <w:sz w:val="22"/>
                <w:szCs w:val="22"/>
              </w:rPr>
            </w:pPr>
            <w:r w:rsidRPr="005C504B">
              <w:rPr>
                <w:bCs/>
                <w:sz w:val="22"/>
                <w:szCs w:val="22"/>
              </w:rPr>
              <w:t>Λ</w:t>
            </w:r>
          </w:p>
        </w:tc>
        <w:tc>
          <w:tcPr>
            <w:tcW w:w="898" w:type="dxa"/>
            <w:vAlign w:val="center"/>
          </w:tcPr>
          <w:p w14:paraId="28F0277E" w14:textId="77777777" w:rsidR="005C504B" w:rsidRPr="005C504B" w:rsidRDefault="005C504B" w:rsidP="000B5251">
            <w:pPr>
              <w:jc w:val="center"/>
              <w:rPr>
                <w:bCs/>
                <w:sz w:val="22"/>
                <w:szCs w:val="22"/>
              </w:rPr>
            </w:pPr>
            <w:r w:rsidRPr="005C504B">
              <w:rPr>
                <w:bCs/>
                <w:sz w:val="22"/>
                <w:szCs w:val="22"/>
              </w:rPr>
              <w:sym w:font="Symbol" w:char="F079"/>
            </w:r>
          </w:p>
        </w:tc>
        <w:tc>
          <w:tcPr>
            <w:tcW w:w="898" w:type="dxa"/>
            <w:vAlign w:val="center"/>
          </w:tcPr>
          <w:p w14:paraId="2027CA11" w14:textId="77777777" w:rsidR="005C504B" w:rsidRPr="005C504B" w:rsidRDefault="005C504B" w:rsidP="000B5251">
            <w:pPr>
              <w:jc w:val="center"/>
              <w:rPr>
                <w:bCs/>
                <w:sz w:val="22"/>
                <w:szCs w:val="22"/>
              </w:rPr>
            </w:pPr>
            <w:r w:rsidRPr="005C504B">
              <w:rPr>
                <w:bCs/>
                <w:sz w:val="22"/>
                <w:szCs w:val="22"/>
              </w:rPr>
              <w:t>P</w:t>
            </w:r>
            <w:r w:rsidRPr="005C504B">
              <w:rPr>
                <w:bCs/>
                <w:sz w:val="22"/>
                <w:szCs w:val="22"/>
                <w:vertAlign w:val="subscript"/>
              </w:rPr>
              <w:t>o</w:t>
            </w:r>
          </w:p>
        </w:tc>
        <w:tc>
          <w:tcPr>
            <w:tcW w:w="897" w:type="dxa"/>
            <w:vAlign w:val="center"/>
          </w:tcPr>
          <w:p w14:paraId="317FB7FB" w14:textId="77777777" w:rsidR="005C504B" w:rsidRPr="005C504B" w:rsidRDefault="005C504B" w:rsidP="000B5251">
            <w:pPr>
              <w:jc w:val="center"/>
              <w:rPr>
                <w:bCs/>
                <w:sz w:val="22"/>
                <w:szCs w:val="22"/>
              </w:rPr>
            </w:pPr>
            <w:r w:rsidRPr="005C504B">
              <w:rPr>
                <w:bCs/>
                <w:sz w:val="22"/>
                <w:szCs w:val="22"/>
              </w:rPr>
              <w:t>П</w:t>
            </w:r>
          </w:p>
        </w:tc>
        <w:tc>
          <w:tcPr>
            <w:tcW w:w="898" w:type="dxa"/>
            <w:vAlign w:val="center"/>
          </w:tcPr>
          <w:p w14:paraId="0BC1EECE" w14:textId="77777777" w:rsidR="005C504B" w:rsidRPr="005C504B" w:rsidRDefault="005C504B" w:rsidP="000B5251">
            <w:pPr>
              <w:jc w:val="center"/>
              <w:rPr>
                <w:bCs/>
                <w:sz w:val="22"/>
                <w:szCs w:val="22"/>
              </w:rPr>
            </w:pPr>
            <w:r w:rsidRPr="005C504B">
              <w:rPr>
                <w:bCs/>
                <w:sz w:val="22"/>
                <w:szCs w:val="22"/>
              </w:rPr>
              <w:t>Т</w:t>
            </w:r>
            <w:r w:rsidRPr="005C504B">
              <w:rPr>
                <w:bCs/>
                <w:sz w:val="22"/>
                <w:szCs w:val="22"/>
                <w:vertAlign w:val="subscript"/>
              </w:rPr>
              <w:t>п</w:t>
            </w:r>
          </w:p>
        </w:tc>
        <w:tc>
          <w:tcPr>
            <w:tcW w:w="898" w:type="dxa"/>
            <w:vAlign w:val="center"/>
          </w:tcPr>
          <w:p w14:paraId="29F3076A" w14:textId="77777777" w:rsidR="005C504B" w:rsidRPr="005C504B" w:rsidRDefault="005C504B" w:rsidP="000B5251">
            <w:pPr>
              <w:jc w:val="center"/>
              <w:rPr>
                <w:bCs/>
                <w:sz w:val="22"/>
                <w:szCs w:val="22"/>
              </w:rPr>
            </w:pPr>
            <w:r w:rsidRPr="005C504B">
              <w:rPr>
                <w:bCs/>
                <w:sz w:val="22"/>
                <w:szCs w:val="22"/>
              </w:rPr>
              <w:t>Т</w:t>
            </w:r>
            <w:r w:rsidRPr="005C504B">
              <w:rPr>
                <w:bCs/>
                <w:sz w:val="22"/>
                <w:szCs w:val="22"/>
                <w:vertAlign w:val="subscript"/>
              </w:rPr>
              <w:t>ож</w:t>
            </w:r>
          </w:p>
        </w:tc>
        <w:tc>
          <w:tcPr>
            <w:tcW w:w="976" w:type="dxa"/>
            <w:vAlign w:val="center"/>
          </w:tcPr>
          <w:p w14:paraId="6B703849" w14:textId="77777777" w:rsidR="005C504B" w:rsidRPr="005C504B" w:rsidRDefault="005C504B" w:rsidP="000B5251">
            <w:pPr>
              <w:jc w:val="center"/>
              <w:rPr>
                <w:bCs/>
                <w:sz w:val="22"/>
                <w:szCs w:val="22"/>
              </w:rPr>
            </w:pPr>
            <w:r w:rsidRPr="005C504B">
              <w:rPr>
                <w:bCs/>
                <w:sz w:val="22"/>
                <w:szCs w:val="22"/>
              </w:rPr>
              <w:t>С</w:t>
            </w:r>
            <w:r w:rsidRPr="005C504B">
              <w:rPr>
                <w:bCs/>
                <w:sz w:val="22"/>
                <w:szCs w:val="22"/>
                <w:vertAlign w:val="subscript"/>
              </w:rPr>
              <w:t>п.п.опт</w:t>
            </w:r>
          </w:p>
        </w:tc>
        <w:tc>
          <w:tcPr>
            <w:tcW w:w="1023" w:type="dxa"/>
            <w:vAlign w:val="center"/>
          </w:tcPr>
          <w:p w14:paraId="4B2C2CFF" w14:textId="77777777" w:rsidR="005C504B" w:rsidRPr="005C504B" w:rsidRDefault="005C504B" w:rsidP="000B5251">
            <w:pPr>
              <w:jc w:val="center"/>
              <w:rPr>
                <w:bCs/>
                <w:sz w:val="22"/>
                <w:szCs w:val="22"/>
              </w:rPr>
            </w:pPr>
            <w:r>
              <w:rPr>
                <w:bCs/>
                <w:sz w:val="22"/>
                <w:szCs w:val="22"/>
              </w:rPr>
              <w:t>C</w:t>
            </w:r>
            <w:r w:rsidRPr="00681BF4">
              <w:rPr>
                <w:bCs/>
                <w:sz w:val="22"/>
                <w:szCs w:val="22"/>
                <w:vertAlign w:val="subscript"/>
              </w:rPr>
              <w:t>пр</w:t>
            </w:r>
            <w:r w:rsidR="00681BF4" w:rsidRPr="00681BF4">
              <w:rPr>
                <w:bCs/>
                <w:sz w:val="22"/>
                <w:szCs w:val="22"/>
                <w:vertAlign w:val="subscript"/>
              </w:rPr>
              <w:t xml:space="preserve"> мстс</w:t>
            </w:r>
          </w:p>
        </w:tc>
      </w:tr>
      <w:tr w:rsidR="005C504B" w14:paraId="1754D2B5" w14:textId="77777777" w:rsidTr="005C504B">
        <w:tc>
          <w:tcPr>
            <w:tcW w:w="897" w:type="dxa"/>
            <w:vAlign w:val="bottom"/>
          </w:tcPr>
          <w:p w14:paraId="0A8F0F75" w14:textId="77777777" w:rsidR="005C504B" w:rsidRPr="005C504B" w:rsidRDefault="005C504B" w:rsidP="005C504B">
            <w:pPr>
              <w:ind w:left="-57"/>
              <w:jc w:val="center"/>
              <w:rPr>
                <w:sz w:val="22"/>
                <w:szCs w:val="22"/>
              </w:rPr>
            </w:pPr>
            <w:r w:rsidRPr="005C504B">
              <w:rPr>
                <w:sz w:val="22"/>
                <w:szCs w:val="22"/>
              </w:rPr>
              <w:t>3</w:t>
            </w:r>
          </w:p>
        </w:tc>
        <w:tc>
          <w:tcPr>
            <w:tcW w:w="898" w:type="dxa"/>
            <w:vAlign w:val="bottom"/>
          </w:tcPr>
          <w:p w14:paraId="2D50AE15" w14:textId="77777777" w:rsidR="005C504B" w:rsidRPr="005C504B" w:rsidRDefault="005C504B" w:rsidP="005C504B">
            <w:pPr>
              <w:ind w:left="-57"/>
              <w:jc w:val="center"/>
              <w:rPr>
                <w:sz w:val="22"/>
                <w:szCs w:val="22"/>
              </w:rPr>
            </w:pPr>
            <w:r w:rsidRPr="005C504B">
              <w:rPr>
                <w:sz w:val="22"/>
                <w:szCs w:val="22"/>
              </w:rPr>
              <w:t>10,5</w:t>
            </w:r>
          </w:p>
        </w:tc>
        <w:tc>
          <w:tcPr>
            <w:tcW w:w="898" w:type="dxa"/>
            <w:vAlign w:val="bottom"/>
          </w:tcPr>
          <w:p w14:paraId="0B332669" w14:textId="77777777" w:rsidR="005C504B" w:rsidRPr="005C504B" w:rsidRDefault="005C504B" w:rsidP="005C504B">
            <w:pPr>
              <w:ind w:left="-57"/>
              <w:jc w:val="center"/>
              <w:rPr>
                <w:sz w:val="22"/>
                <w:szCs w:val="22"/>
              </w:rPr>
            </w:pPr>
            <w:r w:rsidRPr="005C504B">
              <w:rPr>
                <w:sz w:val="22"/>
                <w:szCs w:val="22"/>
              </w:rPr>
              <w:t>5,12</w:t>
            </w:r>
          </w:p>
        </w:tc>
        <w:tc>
          <w:tcPr>
            <w:tcW w:w="898" w:type="dxa"/>
            <w:vAlign w:val="bottom"/>
          </w:tcPr>
          <w:p w14:paraId="44554843" w14:textId="77777777" w:rsidR="005C504B" w:rsidRPr="005C504B" w:rsidRDefault="005C504B" w:rsidP="005C504B">
            <w:pPr>
              <w:ind w:left="-57"/>
              <w:jc w:val="center"/>
              <w:rPr>
                <w:sz w:val="22"/>
                <w:szCs w:val="22"/>
              </w:rPr>
            </w:pPr>
            <w:r w:rsidRPr="005C504B">
              <w:rPr>
                <w:sz w:val="22"/>
                <w:szCs w:val="22"/>
              </w:rPr>
              <w:t>0,10329</w:t>
            </w:r>
          </w:p>
        </w:tc>
        <w:tc>
          <w:tcPr>
            <w:tcW w:w="897" w:type="dxa"/>
            <w:vAlign w:val="bottom"/>
          </w:tcPr>
          <w:p w14:paraId="16C1FC12" w14:textId="77777777" w:rsidR="005C504B" w:rsidRPr="005C504B" w:rsidRDefault="005C504B" w:rsidP="005C504B">
            <w:pPr>
              <w:ind w:left="-57"/>
              <w:jc w:val="center"/>
              <w:rPr>
                <w:sz w:val="22"/>
                <w:szCs w:val="22"/>
              </w:rPr>
            </w:pPr>
            <w:r w:rsidRPr="005C504B">
              <w:rPr>
                <w:sz w:val="22"/>
                <w:szCs w:val="22"/>
              </w:rPr>
              <w:t>0,46770</w:t>
            </w:r>
          </w:p>
        </w:tc>
        <w:tc>
          <w:tcPr>
            <w:tcW w:w="898" w:type="dxa"/>
            <w:vAlign w:val="bottom"/>
          </w:tcPr>
          <w:p w14:paraId="2AF00E30" w14:textId="77777777" w:rsidR="005C504B" w:rsidRPr="005C504B" w:rsidRDefault="005C504B" w:rsidP="005C504B">
            <w:pPr>
              <w:ind w:left="-57"/>
              <w:jc w:val="center"/>
              <w:rPr>
                <w:sz w:val="22"/>
                <w:szCs w:val="22"/>
              </w:rPr>
            </w:pPr>
            <w:r w:rsidRPr="005C504B">
              <w:rPr>
                <w:sz w:val="22"/>
                <w:szCs w:val="22"/>
              </w:rPr>
              <w:t>0,09523</w:t>
            </w:r>
          </w:p>
        </w:tc>
        <w:tc>
          <w:tcPr>
            <w:tcW w:w="898" w:type="dxa"/>
            <w:vAlign w:val="bottom"/>
          </w:tcPr>
          <w:p w14:paraId="565D247F" w14:textId="77777777" w:rsidR="005C504B" w:rsidRPr="005C504B" w:rsidRDefault="005C504B" w:rsidP="005C504B">
            <w:pPr>
              <w:ind w:left="-57"/>
              <w:jc w:val="center"/>
              <w:rPr>
                <w:sz w:val="22"/>
                <w:szCs w:val="22"/>
              </w:rPr>
            </w:pPr>
            <w:r w:rsidRPr="005C504B">
              <w:rPr>
                <w:sz w:val="22"/>
                <w:szCs w:val="22"/>
              </w:rPr>
              <w:t>24,00</w:t>
            </w:r>
          </w:p>
        </w:tc>
        <w:tc>
          <w:tcPr>
            <w:tcW w:w="976" w:type="dxa"/>
            <w:vAlign w:val="bottom"/>
          </w:tcPr>
          <w:p w14:paraId="4E4E0CE7" w14:textId="77777777" w:rsidR="005C504B" w:rsidRPr="005C504B" w:rsidRDefault="005C504B" w:rsidP="005C504B">
            <w:pPr>
              <w:ind w:left="-57"/>
              <w:jc w:val="center"/>
              <w:rPr>
                <w:sz w:val="22"/>
                <w:szCs w:val="22"/>
              </w:rPr>
            </w:pPr>
            <w:r w:rsidRPr="005C504B">
              <w:rPr>
                <w:sz w:val="22"/>
                <w:szCs w:val="22"/>
              </w:rPr>
              <w:t>479969</w:t>
            </w:r>
          </w:p>
        </w:tc>
        <w:tc>
          <w:tcPr>
            <w:tcW w:w="1023" w:type="dxa"/>
            <w:vAlign w:val="bottom"/>
          </w:tcPr>
          <w:p w14:paraId="2351E1EC" w14:textId="77777777" w:rsidR="005C504B" w:rsidRPr="005C504B" w:rsidRDefault="005C504B" w:rsidP="005C504B">
            <w:pPr>
              <w:ind w:left="-57"/>
              <w:jc w:val="center"/>
              <w:rPr>
                <w:sz w:val="22"/>
                <w:szCs w:val="22"/>
              </w:rPr>
            </w:pPr>
            <w:r w:rsidRPr="005C504B">
              <w:rPr>
                <w:sz w:val="22"/>
                <w:szCs w:val="22"/>
              </w:rPr>
              <w:t>20386</w:t>
            </w:r>
          </w:p>
        </w:tc>
      </w:tr>
      <w:tr w:rsidR="005C504B" w14:paraId="2841FD5B" w14:textId="77777777" w:rsidTr="005C504B">
        <w:tc>
          <w:tcPr>
            <w:tcW w:w="897" w:type="dxa"/>
            <w:vAlign w:val="bottom"/>
          </w:tcPr>
          <w:p w14:paraId="2C243788" w14:textId="77777777" w:rsidR="005C504B" w:rsidRPr="005C504B" w:rsidRDefault="005C504B" w:rsidP="005C504B">
            <w:pPr>
              <w:ind w:left="-57"/>
              <w:jc w:val="center"/>
              <w:rPr>
                <w:sz w:val="22"/>
                <w:szCs w:val="22"/>
              </w:rPr>
            </w:pPr>
            <w:r w:rsidRPr="005C504B">
              <w:rPr>
                <w:sz w:val="22"/>
                <w:szCs w:val="22"/>
              </w:rPr>
              <w:t>4</w:t>
            </w:r>
          </w:p>
        </w:tc>
        <w:tc>
          <w:tcPr>
            <w:tcW w:w="898" w:type="dxa"/>
            <w:vAlign w:val="bottom"/>
          </w:tcPr>
          <w:p w14:paraId="047324B7" w14:textId="77777777" w:rsidR="005C504B" w:rsidRPr="005C504B" w:rsidRDefault="005C504B" w:rsidP="005C504B">
            <w:pPr>
              <w:ind w:left="-57"/>
              <w:jc w:val="center"/>
              <w:rPr>
                <w:sz w:val="22"/>
                <w:szCs w:val="22"/>
              </w:rPr>
            </w:pPr>
            <w:r w:rsidRPr="005C504B">
              <w:rPr>
                <w:sz w:val="22"/>
                <w:szCs w:val="22"/>
              </w:rPr>
              <w:t>10,5</w:t>
            </w:r>
          </w:p>
        </w:tc>
        <w:tc>
          <w:tcPr>
            <w:tcW w:w="898" w:type="dxa"/>
            <w:vAlign w:val="bottom"/>
          </w:tcPr>
          <w:p w14:paraId="50543ED2" w14:textId="77777777" w:rsidR="005C504B" w:rsidRPr="005C504B" w:rsidRDefault="005C504B" w:rsidP="005C504B">
            <w:pPr>
              <w:ind w:left="-57"/>
              <w:jc w:val="center"/>
              <w:rPr>
                <w:sz w:val="22"/>
                <w:szCs w:val="22"/>
              </w:rPr>
            </w:pPr>
            <w:r w:rsidRPr="005C504B">
              <w:rPr>
                <w:sz w:val="22"/>
                <w:szCs w:val="22"/>
              </w:rPr>
              <w:t>5,12</w:t>
            </w:r>
          </w:p>
        </w:tc>
        <w:tc>
          <w:tcPr>
            <w:tcW w:w="898" w:type="dxa"/>
            <w:vAlign w:val="bottom"/>
          </w:tcPr>
          <w:p w14:paraId="4AFADCEC" w14:textId="77777777" w:rsidR="005C504B" w:rsidRPr="005C504B" w:rsidRDefault="005C504B" w:rsidP="005C504B">
            <w:pPr>
              <w:ind w:left="-57"/>
              <w:jc w:val="center"/>
              <w:rPr>
                <w:sz w:val="22"/>
                <w:szCs w:val="22"/>
              </w:rPr>
            </w:pPr>
            <w:r w:rsidRPr="005C504B">
              <w:rPr>
                <w:sz w:val="22"/>
                <w:szCs w:val="22"/>
              </w:rPr>
              <w:t>0,12340</w:t>
            </w:r>
          </w:p>
        </w:tc>
        <w:tc>
          <w:tcPr>
            <w:tcW w:w="897" w:type="dxa"/>
            <w:vAlign w:val="bottom"/>
          </w:tcPr>
          <w:p w14:paraId="14FA3363" w14:textId="77777777" w:rsidR="005C504B" w:rsidRPr="005C504B" w:rsidRDefault="005C504B" w:rsidP="005C504B">
            <w:pPr>
              <w:ind w:left="-57"/>
              <w:jc w:val="center"/>
              <w:rPr>
                <w:sz w:val="22"/>
                <w:szCs w:val="22"/>
              </w:rPr>
            </w:pPr>
            <w:r w:rsidRPr="005C504B">
              <w:rPr>
                <w:sz w:val="22"/>
                <w:szCs w:val="22"/>
              </w:rPr>
              <w:t>0,18663</w:t>
            </w:r>
          </w:p>
        </w:tc>
        <w:tc>
          <w:tcPr>
            <w:tcW w:w="898" w:type="dxa"/>
            <w:vAlign w:val="bottom"/>
          </w:tcPr>
          <w:p w14:paraId="5D9214C9" w14:textId="77777777" w:rsidR="005C504B" w:rsidRPr="005C504B" w:rsidRDefault="005C504B" w:rsidP="005C504B">
            <w:pPr>
              <w:ind w:left="-57"/>
              <w:jc w:val="center"/>
              <w:rPr>
                <w:sz w:val="22"/>
                <w:szCs w:val="22"/>
              </w:rPr>
            </w:pPr>
            <w:r w:rsidRPr="005C504B">
              <w:rPr>
                <w:sz w:val="22"/>
                <w:szCs w:val="22"/>
              </w:rPr>
              <w:t>0,01870</w:t>
            </w:r>
          </w:p>
        </w:tc>
        <w:tc>
          <w:tcPr>
            <w:tcW w:w="898" w:type="dxa"/>
            <w:vAlign w:val="bottom"/>
          </w:tcPr>
          <w:p w14:paraId="48344939" w14:textId="77777777" w:rsidR="005C504B" w:rsidRPr="005C504B" w:rsidRDefault="005C504B" w:rsidP="005C504B">
            <w:pPr>
              <w:ind w:left="-57"/>
              <w:jc w:val="center"/>
              <w:rPr>
                <w:sz w:val="22"/>
                <w:szCs w:val="22"/>
              </w:rPr>
            </w:pPr>
            <w:r w:rsidRPr="005C504B">
              <w:rPr>
                <w:sz w:val="22"/>
                <w:szCs w:val="22"/>
              </w:rPr>
              <w:t>4,71</w:t>
            </w:r>
          </w:p>
        </w:tc>
        <w:tc>
          <w:tcPr>
            <w:tcW w:w="976" w:type="dxa"/>
            <w:vAlign w:val="bottom"/>
          </w:tcPr>
          <w:p w14:paraId="18E9E042" w14:textId="77777777" w:rsidR="005C504B" w:rsidRPr="005C504B" w:rsidRDefault="005C504B" w:rsidP="005C504B">
            <w:pPr>
              <w:ind w:left="-57"/>
              <w:jc w:val="center"/>
              <w:rPr>
                <w:sz w:val="22"/>
                <w:szCs w:val="22"/>
              </w:rPr>
            </w:pPr>
            <w:r w:rsidRPr="005C504B">
              <w:rPr>
                <w:sz w:val="22"/>
                <w:szCs w:val="22"/>
              </w:rPr>
              <w:t>94252</w:t>
            </w:r>
          </w:p>
        </w:tc>
        <w:tc>
          <w:tcPr>
            <w:tcW w:w="1023" w:type="dxa"/>
            <w:vAlign w:val="bottom"/>
          </w:tcPr>
          <w:p w14:paraId="5F4D0191" w14:textId="77777777" w:rsidR="005C504B" w:rsidRPr="005C504B" w:rsidRDefault="005C504B" w:rsidP="005C504B">
            <w:pPr>
              <w:ind w:left="-57"/>
              <w:jc w:val="center"/>
              <w:rPr>
                <w:sz w:val="22"/>
                <w:szCs w:val="22"/>
              </w:rPr>
            </w:pPr>
            <w:r w:rsidRPr="005C504B">
              <w:rPr>
                <w:sz w:val="22"/>
                <w:szCs w:val="22"/>
              </w:rPr>
              <w:t>27090</w:t>
            </w:r>
          </w:p>
        </w:tc>
      </w:tr>
      <w:tr w:rsidR="005C504B" w14:paraId="31312F88" w14:textId="77777777" w:rsidTr="005C504B">
        <w:tc>
          <w:tcPr>
            <w:tcW w:w="897" w:type="dxa"/>
            <w:vAlign w:val="bottom"/>
          </w:tcPr>
          <w:p w14:paraId="06A15232" w14:textId="77777777" w:rsidR="005C504B" w:rsidRPr="005C504B" w:rsidRDefault="005C504B" w:rsidP="005C504B">
            <w:pPr>
              <w:ind w:left="-57"/>
              <w:jc w:val="center"/>
              <w:rPr>
                <w:sz w:val="22"/>
                <w:szCs w:val="22"/>
              </w:rPr>
            </w:pPr>
            <w:r w:rsidRPr="005C504B">
              <w:rPr>
                <w:sz w:val="22"/>
                <w:szCs w:val="22"/>
              </w:rPr>
              <w:t>5</w:t>
            </w:r>
          </w:p>
        </w:tc>
        <w:tc>
          <w:tcPr>
            <w:tcW w:w="898" w:type="dxa"/>
            <w:vAlign w:val="bottom"/>
          </w:tcPr>
          <w:p w14:paraId="75DAFC3C" w14:textId="77777777" w:rsidR="005C504B" w:rsidRPr="005C504B" w:rsidRDefault="005C504B" w:rsidP="005C504B">
            <w:pPr>
              <w:ind w:left="-57"/>
              <w:jc w:val="center"/>
              <w:rPr>
                <w:sz w:val="22"/>
                <w:szCs w:val="22"/>
              </w:rPr>
            </w:pPr>
            <w:r w:rsidRPr="005C504B">
              <w:rPr>
                <w:sz w:val="22"/>
                <w:szCs w:val="22"/>
              </w:rPr>
              <w:t>10,5</w:t>
            </w:r>
          </w:p>
        </w:tc>
        <w:tc>
          <w:tcPr>
            <w:tcW w:w="898" w:type="dxa"/>
            <w:vAlign w:val="bottom"/>
          </w:tcPr>
          <w:p w14:paraId="6D0B9337" w14:textId="77777777" w:rsidR="005C504B" w:rsidRPr="005C504B" w:rsidRDefault="005C504B" w:rsidP="005C504B">
            <w:pPr>
              <w:ind w:left="-57"/>
              <w:jc w:val="center"/>
              <w:rPr>
                <w:sz w:val="22"/>
                <w:szCs w:val="22"/>
              </w:rPr>
            </w:pPr>
            <w:r w:rsidRPr="005C504B">
              <w:rPr>
                <w:sz w:val="22"/>
                <w:szCs w:val="22"/>
              </w:rPr>
              <w:t>5,12</w:t>
            </w:r>
          </w:p>
        </w:tc>
        <w:tc>
          <w:tcPr>
            <w:tcW w:w="898" w:type="dxa"/>
            <w:vAlign w:val="bottom"/>
          </w:tcPr>
          <w:p w14:paraId="701B83E9" w14:textId="77777777" w:rsidR="005C504B" w:rsidRPr="005C504B" w:rsidRDefault="005C504B" w:rsidP="005C504B">
            <w:pPr>
              <w:ind w:left="-57"/>
              <w:jc w:val="center"/>
              <w:rPr>
                <w:sz w:val="22"/>
                <w:szCs w:val="22"/>
              </w:rPr>
            </w:pPr>
            <w:r w:rsidRPr="005C504B">
              <w:rPr>
                <w:sz w:val="22"/>
                <w:szCs w:val="22"/>
              </w:rPr>
              <w:t>0,12754</w:t>
            </w:r>
          </w:p>
        </w:tc>
        <w:tc>
          <w:tcPr>
            <w:tcW w:w="897" w:type="dxa"/>
            <w:vAlign w:val="bottom"/>
          </w:tcPr>
          <w:p w14:paraId="6AA0873D" w14:textId="77777777" w:rsidR="005C504B" w:rsidRPr="005C504B" w:rsidRDefault="005C504B" w:rsidP="005C504B">
            <w:pPr>
              <w:ind w:left="-57"/>
              <w:jc w:val="center"/>
              <w:rPr>
                <w:sz w:val="22"/>
                <w:szCs w:val="22"/>
              </w:rPr>
            </w:pPr>
            <w:r w:rsidRPr="005C504B">
              <w:rPr>
                <w:sz w:val="22"/>
                <w:szCs w:val="22"/>
              </w:rPr>
              <w:t>0,06536</w:t>
            </w:r>
          </w:p>
        </w:tc>
        <w:tc>
          <w:tcPr>
            <w:tcW w:w="898" w:type="dxa"/>
            <w:vAlign w:val="bottom"/>
          </w:tcPr>
          <w:p w14:paraId="2B712A45" w14:textId="77777777" w:rsidR="005C504B" w:rsidRPr="005C504B" w:rsidRDefault="005C504B" w:rsidP="005C504B">
            <w:pPr>
              <w:ind w:left="-57"/>
              <w:jc w:val="center"/>
              <w:rPr>
                <w:sz w:val="22"/>
                <w:szCs w:val="22"/>
              </w:rPr>
            </w:pPr>
            <w:r w:rsidRPr="005C504B">
              <w:rPr>
                <w:sz w:val="22"/>
                <w:szCs w:val="22"/>
              </w:rPr>
              <w:t>0,00433</w:t>
            </w:r>
          </w:p>
        </w:tc>
        <w:tc>
          <w:tcPr>
            <w:tcW w:w="898" w:type="dxa"/>
            <w:vAlign w:val="bottom"/>
          </w:tcPr>
          <w:p w14:paraId="2F6F5D41" w14:textId="77777777" w:rsidR="005C504B" w:rsidRPr="005C504B" w:rsidRDefault="005C504B" w:rsidP="005C504B">
            <w:pPr>
              <w:ind w:left="-57"/>
              <w:jc w:val="center"/>
              <w:rPr>
                <w:sz w:val="22"/>
                <w:szCs w:val="22"/>
              </w:rPr>
            </w:pPr>
            <w:r w:rsidRPr="005C504B">
              <w:rPr>
                <w:sz w:val="22"/>
                <w:szCs w:val="22"/>
              </w:rPr>
              <w:t>1,09</w:t>
            </w:r>
          </w:p>
        </w:tc>
        <w:tc>
          <w:tcPr>
            <w:tcW w:w="976" w:type="dxa"/>
            <w:vAlign w:val="bottom"/>
          </w:tcPr>
          <w:p w14:paraId="5E594554" w14:textId="77777777" w:rsidR="005C504B" w:rsidRPr="005C504B" w:rsidRDefault="005C504B" w:rsidP="005C504B">
            <w:pPr>
              <w:ind w:left="-57"/>
              <w:jc w:val="center"/>
              <w:rPr>
                <w:sz w:val="22"/>
                <w:szCs w:val="22"/>
              </w:rPr>
            </w:pPr>
            <w:r w:rsidRPr="005C504B">
              <w:rPr>
                <w:sz w:val="22"/>
                <w:szCs w:val="22"/>
              </w:rPr>
              <w:t>21816</w:t>
            </w:r>
          </w:p>
        </w:tc>
        <w:tc>
          <w:tcPr>
            <w:tcW w:w="1023" w:type="dxa"/>
            <w:vAlign w:val="bottom"/>
          </w:tcPr>
          <w:p w14:paraId="21C582A1" w14:textId="77777777" w:rsidR="005C504B" w:rsidRPr="005C504B" w:rsidRDefault="005C504B" w:rsidP="005C504B">
            <w:pPr>
              <w:ind w:left="-57"/>
              <w:jc w:val="center"/>
              <w:rPr>
                <w:sz w:val="22"/>
                <w:szCs w:val="22"/>
              </w:rPr>
            </w:pPr>
            <w:r w:rsidRPr="005C504B">
              <w:rPr>
                <w:sz w:val="22"/>
                <w:szCs w:val="22"/>
              </w:rPr>
              <w:t>33863</w:t>
            </w:r>
          </w:p>
        </w:tc>
      </w:tr>
      <w:tr w:rsidR="005C504B" w14:paraId="4C71AE0D" w14:textId="77777777" w:rsidTr="005C504B">
        <w:tc>
          <w:tcPr>
            <w:tcW w:w="897" w:type="dxa"/>
            <w:vAlign w:val="bottom"/>
          </w:tcPr>
          <w:p w14:paraId="46F95477" w14:textId="77777777" w:rsidR="005C504B" w:rsidRPr="005C504B" w:rsidRDefault="005C504B" w:rsidP="005C504B">
            <w:pPr>
              <w:ind w:left="-57"/>
              <w:jc w:val="center"/>
              <w:rPr>
                <w:sz w:val="22"/>
                <w:szCs w:val="22"/>
              </w:rPr>
            </w:pPr>
            <w:r w:rsidRPr="005C504B">
              <w:rPr>
                <w:sz w:val="22"/>
                <w:szCs w:val="22"/>
              </w:rPr>
              <w:t>6</w:t>
            </w:r>
          </w:p>
        </w:tc>
        <w:tc>
          <w:tcPr>
            <w:tcW w:w="898" w:type="dxa"/>
            <w:vAlign w:val="bottom"/>
          </w:tcPr>
          <w:p w14:paraId="662A2DD3" w14:textId="77777777" w:rsidR="005C504B" w:rsidRPr="005C504B" w:rsidRDefault="005C504B" w:rsidP="005C504B">
            <w:pPr>
              <w:ind w:left="-57"/>
              <w:jc w:val="center"/>
              <w:rPr>
                <w:sz w:val="22"/>
                <w:szCs w:val="22"/>
              </w:rPr>
            </w:pPr>
            <w:r w:rsidRPr="005C504B">
              <w:rPr>
                <w:sz w:val="22"/>
                <w:szCs w:val="22"/>
              </w:rPr>
              <w:t>10,5</w:t>
            </w:r>
          </w:p>
        </w:tc>
        <w:tc>
          <w:tcPr>
            <w:tcW w:w="898" w:type="dxa"/>
            <w:vAlign w:val="bottom"/>
          </w:tcPr>
          <w:p w14:paraId="7B2CD443" w14:textId="77777777" w:rsidR="005C504B" w:rsidRPr="005C504B" w:rsidRDefault="005C504B" w:rsidP="005C504B">
            <w:pPr>
              <w:ind w:left="-57"/>
              <w:jc w:val="center"/>
              <w:rPr>
                <w:sz w:val="22"/>
                <w:szCs w:val="22"/>
              </w:rPr>
            </w:pPr>
            <w:r w:rsidRPr="005C504B">
              <w:rPr>
                <w:sz w:val="22"/>
                <w:szCs w:val="22"/>
              </w:rPr>
              <w:t>5,12</w:t>
            </w:r>
          </w:p>
        </w:tc>
        <w:tc>
          <w:tcPr>
            <w:tcW w:w="898" w:type="dxa"/>
            <w:vAlign w:val="bottom"/>
          </w:tcPr>
          <w:p w14:paraId="01D7FBAA" w14:textId="77777777" w:rsidR="005C504B" w:rsidRPr="005C504B" w:rsidRDefault="005C504B" w:rsidP="005C504B">
            <w:pPr>
              <w:ind w:left="-57"/>
              <w:jc w:val="center"/>
              <w:rPr>
                <w:sz w:val="22"/>
                <w:szCs w:val="22"/>
              </w:rPr>
            </w:pPr>
            <w:r w:rsidRPr="005C504B">
              <w:rPr>
                <w:sz w:val="22"/>
                <w:szCs w:val="22"/>
              </w:rPr>
              <w:t>0,12841</w:t>
            </w:r>
          </w:p>
        </w:tc>
        <w:tc>
          <w:tcPr>
            <w:tcW w:w="897" w:type="dxa"/>
            <w:vAlign w:val="bottom"/>
          </w:tcPr>
          <w:p w14:paraId="55DE5CD5" w14:textId="77777777" w:rsidR="005C504B" w:rsidRPr="005C504B" w:rsidRDefault="005C504B" w:rsidP="005C504B">
            <w:pPr>
              <w:ind w:left="-57"/>
              <w:jc w:val="center"/>
              <w:rPr>
                <w:sz w:val="22"/>
                <w:szCs w:val="22"/>
              </w:rPr>
            </w:pPr>
            <w:r w:rsidRPr="005C504B">
              <w:rPr>
                <w:sz w:val="22"/>
                <w:szCs w:val="22"/>
              </w:rPr>
              <w:t>0,02016</w:t>
            </w:r>
          </w:p>
        </w:tc>
        <w:tc>
          <w:tcPr>
            <w:tcW w:w="898" w:type="dxa"/>
            <w:vAlign w:val="bottom"/>
          </w:tcPr>
          <w:p w14:paraId="4E9C3A70" w14:textId="77777777" w:rsidR="005C504B" w:rsidRPr="005C504B" w:rsidRDefault="005C504B" w:rsidP="005C504B">
            <w:pPr>
              <w:ind w:left="-57"/>
              <w:jc w:val="center"/>
              <w:rPr>
                <w:sz w:val="22"/>
                <w:szCs w:val="22"/>
              </w:rPr>
            </w:pPr>
            <w:r w:rsidRPr="005C504B">
              <w:rPr>
                <w:sz w:val="22"/>
                <w:szCs w:val="22"/>
              </w:rPr>
              <w:t>0,00100</w:t>
            </w:r>
          </w:p>
        </w:tc>
        <w:tc>
          <w:tcPr>
            <w:tcW w:w="898" w:type="dxa"/>
            <w:vAlign w:val="bottom"/>
          </w:tcPr>
          <w:p w14:paraId="5A7AAA1C" w14:textId="77777777" w:rsidR="005C504B" w:rsidRPr="005C504B" w:rsidRDefault="005C504B" w:rsidP="005C504B">
            <w:pPr>
              <w:ind w:left="-57"/>
              <w:jc w:val="center"/>
              <w:rPr>
                <w:sz w:val="22"/>
                <w:szCs w:val="22"/>
              </w:rPr>
            </w:pPr>
            <w:r w:rsidRPr="005C504B">
              <w:rPr>
                <w:sz w:val="22"/>
                <w:szCs w:val="22"/>
              </w:rPr>
              <w:t>0,25</w:t>
            </w:r>
          </w:p>
        </w:tc>
        <w:tc>
          <w:tcPr>
            <w:tcW w:w="976" w:type="dxa"/>
            <w:vAlign w:val="bottom"/>
          </w:tcPr>
          <w:p w14:paraId="2EDCE2B1" w14:textId="77777777" w:rsidR="005C504B" w:rsidRPr="005C504B" w:rsidRDefault="005C504B" w:rsidP="005C504B">
            <w:pPr>
              <w:ind w:left="-57"/>
              <w:jc w:val="center"/>
              <w:rPr>
                <w:sz w:val="22"/>
                <w:szCs w:val="22"/>
              </w:rPr>
            </w:pPr>
            <w:r w:rsidRPr="005C504B">
              <w:rPr>
                <w:sz w:val="22"/>
                <w:szCs w:val="22"/>
              </w:rPr>
              <w:t>5024</w:t>
            </w:r>
          </w:p>
        </w:tc>
        <w:tc>
          <w:tcPr>
            <w:tcW w:w="1023" w:type="dxa"/>
            <w:vAlign w:val="bottom"/>
          </w:tcPr>
          <w:p w14:paraId="6AF17711" w14:textId="77777777" w:rsidR="005C504B" w:rsidRPr="005C504B" w:rsidRDefault="005C504B" w:rsidP="005C504B">
            <w:pPr>
              <w:ind w:left="-57"/>
              <w:jc w:val="center"/>
              <w:rPr>
                <w:sz w:val="22"/>
                <w:szCs w:val="22"/>
              </w:rPr>
            </w:pPr>
            <w:r w:rsidRPr="005C504B">
              <w:rPr>
                <w:sz w:val="22"/>
                <w:szCs w:val="22"/>
              </w:rPr>
              <w:t>40636</w:t>
            </w:r>
          </w:p>
        </w:tc>
      </w:tr>
      <w:tr w:rsidR="005C504B" w14:paraId="52376D05" w14:textId="77777777" w:rsidTr="005C504B">
        <w:tc>
          <w:tcPr>
            <w:tcW w:w="897" w:type="dxa"/>
            <w:vAlign w:val="bottom"/>
          </w:tcPr>
          <w:p w14:paraId="402F11B3" w14:textId="77777777" w:rsidR="005C504B" w:rsidRPr="005C504B" w:rsidRDefault="005C504B" w:rsidP="005C504B">
            <w:pPr>
              <w:ind w:left="-57"/>
              <w:jc w:val="center"/>
              <w:rPr>
                <w:sz w:val="22"/>
                <w:szCs w:val="22"/>
              </w:rPr>
            </w:pPr>
            <w:r w:rsidRPr="005C504B">
              <w:rPr>
                <w:sz w:val="22"/>
                <w:szCs w:val="22"/>
              </w:rPr>
              <w:t>7</w:t>
            </w:r>
          </w:p>
        </w:tc>
        <w:tc>
          <w:tcPr>
            <w:tcW w:w="898" w:type="dxa"/>
            <w:vAlign w:val="bottom"/>
          </w:tcPr>
          <w:p w14:paraId="68C6C5DC" w14:textId="77777777" w:rsidR="005C504B" w:rsidRPr="005C504B" w:rsidRDefault="005C504B" w:rsidP="005C504B">
            <w:pPr>
              <w:ind w:left="-57"/>
              <w:jc w:val="center"/>
              <w:rPr>
                <w:sz w:val="22"/>
                <w:szCs w:val="22"/>
              </w:rPr>
            </w:pPr>
            <w:r w:rsidRPr="005C504B">
              <w:rPr>
                <w:sz w:val="22"/>
                <w:szCs w:val="22"/>
              </w:rPr>
              <w:t>10,5</w:t>
            </w:r>
          </w:p>
        </w:tc>
        <w:tc>
          <w:tcPr>
            <w:tcW w:w="898" w:type="dxa"/>
            <w:vAlign w:val="bottom"/>
          </w:tcPr>
          <w:p w14:paraId="2CA16DDA" w14:textId="77777777" w:rsidR="005C504B" w:rsidRPr="005C504B" w:rsidRDefault="005C504B" w:rsidP="005C504B">
            <w:pPr>
              <w:ind w:left="-57"/>
              <w:jc w:val="center"/>
              <w:rPr>
                <w:sz w:val="22"/>
                <w:szCs w:val="22"/>
              </w:rPr>
            </w:pPr>
            <w:r w:rsidRPr="005C504B">
              <w:rPr>
                <w:sz w:val="22"/>
                <w:szCs w:val="22"/>
              </w:rPr>
              <w:t>5,12</w:t>
            </w:r>
          </w:p>
        </w:tc>
        <w:tc>
          <w:tcPr>
            <w:tcW w:w="898" w:type="dxa"/>
            <w:vAlign w:val="bottom"/>
          </w:tcPr>
          <w:p w14:paraId="4800115F" w14:textId="77777777" w:rsidR="005C504B" w:rsidRPr="005C504B" w:rsidRDefault="005C504B" w:rsidP="005C504B">
            <w:pPr>
              <w:ind w:left="-57"/>
              <w:jc w:val="center"/>
              <w:rPr>
                <w:sz w:val="22"/>
                <w:szCs w:val="22"/>
              </w:rPr>
            </w:pPr>
            <w:r w:rsidRPr="005C504B">
              <w:rPr>
                <w:sz w:val="22"/>
                <w:szCs w:val="22"/>
              </w:rPr>
              <w:t>0,12859</w:t>
            </w:r>
          </w:p>
        </w:tc>
        <w:tc>
          <w:tcPr>
            <w:tcW w:w="897" w:type="dxa"/>
            <w:vAlign w:val="bottom"/>
          </w:tcPr>
          <w:p w14:paraId="45A746CC" w14:textId="77777777" w:rsidR="005C504B" w:rsidRPr="005C504B" w:rsidRDefault="005C504B" w:rsidP="005C504B">
            <w:pPr>
              <w:ind w:left="-57"/>
              <w:jc w:val="center"/>
              <w:rPr>
                <w:sz w:val="22"/>
                <w:szCs w:val="22"/>
              </w:rPr>
            </w:pPr>
            <w:r w:rsidRPr="005C504B">
              <w:rPr>
                <w:sz w:val="22"/>
                <w:szCs w:val="22"/>
              </w:rPr>
              <w:t>0,00551</w:t>
            </w:r>
          </w:p>
        </w:tc>
        <w:tc>
          <w:tcPr>
            <w:tcW w:w="898" w:type="dxa"/>
            <w:vAlign w:val="bottom"/>
          </w:tcPr>
          <w:p w14:paraId="3D53DF6B" w14:textId="77777777" w:rsidR="005C504B" w:rsidRPr="005C504B" w:rsidRDefault="005C504B" w:rsidP="005C504B">
            <w:pPr>
              <w:ind w:left="-57"/>
              <w:jc w:val="center"/>
              <w:rPr>
                <w:sz w:val="22"/>
                <w:szCs w:val="22"/>
              </w:rPr>
            </w:pPr>
            <w:r w:rsidRPr="005C504B">
              <w:rPr>
                <w:sz w:val="22"/>
                <w:szCs w:val="22"/>
              </w:rPr>
              <w:t>0,00022</w:t>
            </w:r>
          </w:p>
        </w:tc>
        <w:tc>
          <w:tcPr>
            <w:tcW w:w="898" w:type="dxa"/>
            <w:vAlign w:val="bottom"/>
          </w:tcPr>
          <w:p w14:paraId="55AEE782" w14:textId="77777777" w:rsidR="005C504B" w:rsidRPr="005C504B" w:rsidRDefault="005C504B" w:rsidP="005C504B">
            <w:pPr>
              <w:ind w:left="-57"/>
              <w:jc w:val="center"/>
              <w:rPr>
                <w:sz w:val="22"/>
                <w:szCs w:val="22"/>
              </w:rPr>
            </w:pPr>
            <w:r w:rsidRPr="005C504B">
              <w:rPr>
                <w:sz w:val="22"/>
                <w:szCs w:val="22"/>
              </w:rPr>
              <w:t>0,05</w:t>
            </w:r>
          </w:p>
        </w:tc>
        <w:tc>
          <w:tcPr>
            <w:tcW w:w="976" w:type="dxa"/>
            <w:vAlign w:val="bottom"/>
          </w:tcPr>
          <w:p w14:paraId="31F445B0" w14:textId="77777777" w:rsidR="005C504B" w:rsidRPr="005C504B" w:rsidRDefault="005C504B" w:rsidP="005C504B">
            <w:pPr>
              <w:ind w:left="-57"/>
              <w:jc w:val="center"/>
              <w:rPr>
                <w:sz w:val="22"/>
                <w:szCs w:val="22"/>
              </w:rPr>
            </w:pPr>
            <w:r w:rsidRPr="005C504B">
              <w:rPr>
                <w:sz w:val="22"/>
                <w:szCs w:val="22"/>
              </w:rPr>
              <w:t>1095</w:t>
            </w:r>
          </w:p>
        </w:tc>
        <w:tc>
          <w:tcPr>
            <w:tcW w:w="1023" w:type="dxa"/>
            <w:vAlign w:val="bottom"/>
          </w:tcPr>
          <w:p w14:paraId="03223427" w14:textId="77777777" w:rsidR="005C504B" w:rsidRPr="005C504B" w:rsidRDefault="005C504B" w:rsidP="005C504B">
            <w:pPr>
              <w:ind w:left="-57"/>
              <w:jc w:val="center"/>
              <w:rPr>
                <w:sz w:val="22"/>
                <w:szCs w:val="22"/>
              </w:rPr>
            </w:pPr>
            <w:r w:rsidRPr="005C504B">
              <w:rPr>
                <w:sz w:val="22"/>
                <w:szCs w:val="22"/>
              </w:rPr>
              <w:t>47408</w:t>
            </w:r>
          </w:p>
        </w:tc>
      </w:tr>
      <w:tr w:rsidR="005C504B" w14:paraId="4CB4344F" w14:textId="77777777" w:rsidTr="005C504B">
        <w:tc>
          <w:tcPr>
            <w:tcW w:w="897" w:type="dxa"/>
            <w:vAlign w:val="bottom"/>
          </w:tcPr>
          <w:p w14:paraId="335E4325" w14:textId="77777777" w:rsidR="005C504B" w:rsidRPr="005C504B" w:rsidRDefault="005C504B" w:rsidP="005C504B">
            <w:pPr>
              <w:ind w:left="-57"/>
              <w:jc w:val="center"/>
              <w:rPr>
                <w:sz w:val="22"/>
                <w:szCs w:val="22"/>
              </w:rPr>
            </w:pPr>
            <w:r w:rsidRPr="005C504B">
              <w:rPr>
                <w:sz w:val="22"/>
                <w:szCs w:val="22"/>
              </w:rPr>
              <w:t>8</w:t>
            </w:r>
          </w:p>
        </w:tc>
        <w:tc>
          <w:tcPr>
            <w:tcW w:w="898" w:type="dxa"/>
            <w:vAlign w:val="bottom"/>
          </w:tcPr>
          <w:p w14:paraId="4242A341" w14:textId="77777777" w:rsidR="005C504B" w:rsidRPr="005C504B" w:rsidRDefault="005C504B" w:rsidP="005C504B">
            <w:pPr>
              <w:ind w:left="-57"/>
              <w:jc w:val="center"/>
              <w:rPr>
                <w:sz w:val="22"/>
                <w:szCs w:val="22"/>
              </w:rPr>
            </w:pPr>
            <w:r w:rsidRPr="005C504B">
              <w:rPr>
                <w:sz w:val="22"/>
                <w:szCs w:val="22"/>
              </w:rPr>
              <w:t>10,5</w:t>
            </w:r>
          </w:p>
        </w:tc>
        <w:tc>
          <w:tcPr>
            <w:tcW w:w="898" w:type="dxa"/>
            <w:vAlign w:val="bottom"/>
          </w:tcPr>
          <w:p w14:paraId="117DD307" w14:textId="77777777" w:rsidR="005C504B" w:rsidRPr="005C504B" w:rsidRDefault="005C504B" w:rsidP="005C504B">
            <w:pPr>
              <w:ind w:left="-57"/>
              <w:jc w:val="center"/>
              <w:rPr>
                <w:sz w:val="22"/>
                <w:szCs w:val="22"/>
              </w:rPr>
            </w:pPr>
            <w:r w:rsidRPr="005C504B">
              <w:rPr>
                <w:sz w:val="22"/>
                <w:szCs w:val="22"/>
              </w:rPr>
              <w:t>5,12</w:t>
            </w:r>
          </w:p>
        </w:tc>
        <w:tc>
          <w:tcPr>
            <w:tcW w:w="898" w:type="dxa"/>
            <w:vAlign w:val="bottom"/>
          </w:tcPr>
          <w:p w14:paraId="231561ED" w14:textId="77777777" w:rsidR="005C504B" w:rsidRPr="005C504B" w:rsidRDefault="005C504B" w:rsidP="005C504B">
            <w:pPr>
              <w:ind w:left="-57"/>
              <w:jc w:val="center"/>
              <w:rPr>
                <w:sz w:val="22"/>
                <w:szCs w:val="22"/>
              </w:rPr>
            </w:pPr>
            <w:r w:rsidRPr="005C504B">
              <w:rPr>
                <w:sz w:val="22"/>
                <w:szCs w:val="22"/>
              </w:rPr>
              <w:t>0,12863</w:t>
            </w:r>
          </w:p>
        </w:tc>
        <w:tc>
          <w:tcPr>
            <w:tcW w:w="897" w:type="dxa"/>
            <w:vAlign w:val="bottom"/>
          </w:tcPr>
          <w:p w14:paraId="065A8549" w14:textId="77777777" w:rsidR="005C504B" w:rsidRPr="005C504B" w:rsidRDefault="005C504B" w:rsidP="005C504B">
            <w:pPr>
              <w:ind w:left="-57"/>
              <w:jc w:val="center"/>
              <w:rPr>
                <w:sz w:val="22"/>
                <w:szCs w:val="22"/>
              </w:rPr>
            </w:pPr>
            <w:r w:rsidRPr="005C504B">
              <w:rPr>
                <w:sz w:val="22"/>
                <w:szCs w:val="22"/>
              </w:rPr>
              <w:t>0,00134</w:t>
            </w:r>
          </w:p>
        </w:tc>
        <w:tc>
          <w:tcPr>
            <w:tcW w:w="898" w:type="dxa"/>
            <w:vAlign w:val="bottom"/>
          </w:tcPr>
          <w:p w14:paraId="59B8003C" w14:textId="77777777" w:rsidR="005C504B" w:rsidRPr="005C504B" w:rsidRDefault="005C504B" w:rsidP="005C504B">
            <w:pPr>
              <w:ind w:left="-57"/>
              <w:jc w:val="center"/>
              <w:rPr>
                <w:sz w:val="22"/>
                <w:szCs w:val="22"/>
              </w:rPr>
            </w:pPr>
            <w:r w:rsidRPr="005C504B">
              <w:rPr>
                <w:sz w:val="22"/>
                <w:szCs w:val="22"/>
              </w:rPr>
              <w:t>0,00004</w:t>
            </w:r>
          </w:p>
        </w:tc>
        <w:tc>
          <w:tcPr>
            <w:tcW w:w="898" w:type="dxa"/>
            <w:vAlign w:val="bottom"/>
          </w:tcPr>
          <w:p w14:paraId="02EDD8EA" w14:textId="77777777" w:rsidR="005C504B" w:rsidRPr="005C504B" w:rsidRDefault="005C504B" w:rsidP="005C504B">
            <w:pPr>
              <w:ind w:left="-57"/>
              <w:jc w:val="center"/>
              <w:rPr>
                <w:sz w:val="22"/>
                <w:szCs w:val="22"/>
              </w:rPr>
            </w:pPr>
            <w:r w:rsidRPr="005C504B">
              <w:rPr>
                <w:sz w:val="22"/>
                <w:szCs w:val="22"/>
              </w:rPr>
              <w:t>0,01</w:t>
            </w:r>
          </w:p>
        </w:tc>
        <w:tc>
          <w:tcPr>
            <w:tcW w:w="976" w:type="dxa"/>
            <w:vAlign w:val="bottom"/>
          </w:tcPr>
          <w:p w14:paraId="79A737AF" w14:textId="77777777" w:rsidR="005C504B" w:rsidRPr="005C504B" w:rsidRDefault="005C504B" w:rsidP="005C504B">
            <w:pPr>
              <w:ind w:left="-57"/>
              <w:jc w:val="center"/>
              <w:rPr>
                <w:sz w:val="22"/>
                <w:szCs w:val="22"/>
              </w:rPr>
            </w:pPr>
            <w:r w:rsidRPr="005C504B">
              <w:rPr>
                <w:sz w:val="22"/>
                <w:szCs w:val="22"/>
              </w:rPr>
              <w:t>222</w:t>
            </w:r>
          </w:p>
        </w:tc>
        <w:tc>
          <w:tcPr>
            <w:tcW w:w="1023" w:type="dxa"/>
            <w:vAlign w:val="bottom"/>
          </w:tcPr>
          <w:p w14:paraId="1F103B00" w14:textId="77777777" w:rsidR="005C504B" w:rsidRPr="005C504B" w:rsidRDefault="005C504B" w:rsidP="005C504B">
            <w:pPr>
              <w:ind w:left="-57"/>
              <w:jc w:val="center"/>
              <w:rPr>
                <w:sz w:val="22"/>
                <w:szCs w:val="22"/>
              </w:rPr>
            </w:pPr>
            <w:r w:rsidRPr="005C504B">
              <w:rPr>
                <w:sz w:val="22"/>
                <w:szCs w:val="22"/>
              </w:rPr>
              <w:t>54181</w:t>
            </w:r>
          </w:p>
        </w:tc>
      </w:tr>
      <w:tr w:rsidR="005C504B" w14:paraId="6F6BFC56" w14:textId="77777777" w:rsidTr="005C504B">
        <w:tc>
          <w:tcPr>
            <w:tcW w:w="897" w:type="dxa"/>
            <w:vAlign w:val="bottom"/>
          </w:tcPr>
          <w:p w14:paraId="38479537" w14:textId="77777777" w:rsidR="005C504B" w:rsidRPr="005C504B" w:rsidRDefault="005C504B" w:rsidP="005C504B">
            <w:pPr>
              <w:ind w:left="-57"/>
              <w:jc w:val="center"/>
              <w:rPr>
                <w:sz w:val="22"/>
                <w:szCs w:val="22"/>
              </w:rPr>
            </w:pPr>
            <w:r w:rsidRPr="005C504B">
              <w:rPr>
                <w:sz w:val="22"/>
                <w:szCs w:val="22"/>
              </w:rPr>
              <w:t>9</w:t>
            </w:r>
          </w:p>
        </w:tc>
        <w:tc>
          <w:tcPr>
            <w:tcW w:w="898" w:type="dxa"/>
            <w:vAlign w:val="bottom"/>
          </w:tcPr>
          <w:p w14:paraId="2D3422A4" w14:textId="77777777" w:rsidR="005C504B" w:rsidRPr="005C504B" w:rsidRDefault="005C504B" w:rsidP="005C504B">
            <w:pPr>
              <w:ind w:left="-57"/>
              <w:jc w:val="center"/>
              <w:rPr>
                <w:sz w:val="22"/>
                <w:szCs w:val="22"/>
              </w:rPr>
            </w:pPr>
            <w:r w:rsidRPr="005C504B">
              <w:rPr>
                <w:sz w:val="22"/>
                <w:szCs w:val="22"/>
              </w:rPr>
              <w:t>10,5</w:t>
            </w:r>
          </w:p>
        </w:tc>
        <w:tc>
          <w:tcPr>
            <w:tcW w:w="898" w:type="dxa"/>
            <w:vAlign w:val="bottom"/>
          </w:tcPr>
          <w:p w14:paraId="4421C83E" w14:textId="77777777" w:rsidR="005C504B" w:rsidRPr="005C504B" w:rsidRDefault="005C504B" w:rsidP="005C504B">
            <w:pPr>
              <w:ind w:left="-57"/>
              <w:jc w:val="center"/>
              <w:rPr>
                <w:sz w:val="22"/>
                <w:szCs w:val="22"/>
              </w:rPr>
            </w:pPr>
            <w:r w:rsidRPr="005C504B">
              <w:rPr>
                <w:sz w:val="22"/>
                <w:szCs w:val="22"/>
              </w:rPr>
              <w:t>5,12</w:t>
            </w:r>
          </w:p>
        </w:tc>
        <w:tc>
          <w:tcPr>
            <w:tcW w:w="898" w:type="dxa"/>
            <w:vAlign w:val="bottom"/>
          </w:tcPr>
          <w:p w14:paraId="5F0BC41E" w14:textId="77777777" w:rsidR="005C504B" w:rsidRPr="005C504B" w:rsidRDefault="005C504B" w:rsidP="005C504B">
            <w:pPr>
              <w:ind w:left="-57"/>
              <w:jc w:val="center"/>
              <w:rPr>
                <w:sz w:val="22"/>
                <w:szCs w:val="22"/>
              </w:rPr>
            </w:pPr>
            <w:r w:rsidRPr="005C504B">
              <w:rPr>
                <w:sz w:val="22"/>
                <w:szCs w:val="22"/>
              </w:rPr>
              <w:t>0,12863</w:t>
            </w:r>
          </w:p>
        </w:tc>
        <w:tc>
          <w:tcPr>
            <w:tcW w:w="897" w:type="dxa"/>
            <w:vAlign w:val="bottom"/>
          </w:tcPr>
          <w:p w14:paraId="616FABAE" w14:textId="77777777" w:rsidR="005C504B" w:rsidRPr="005C504B" w:rsidRDefault="005C504B" w:rsidP="005C504B">
            <w:pPr>
              <w:ind w:left="-57"/>
              <w:jc w:val="center"/>
              <w:rPr>
                <w:sz w:val="22"/>
                <w:szCs w:val="22"/>
              </w:rPr>
            </w:pPr>
            <w:r w:rsidRPr="005C504B">
              <w:rPr>
                <w:sz w:val="22"/>
                <w:szCs w:val="22"/>
              </w:rPr>
              <w:t>0,00029</w:t>
            </w:r>
          </w:p>
        </w:tc>
        <w:tc>
          <w:tcPr>
            <w:tcW w:w="898" w:type="dxa"/>
            <w:vAlign w:val="bottom"/>
          </w:tcPr>
          <w:p w14:paraId="141A2AEC" w14:textId="77777777" w:rsidR="005C504B" w:rsidRPr="005C504B" w:rsidRDefault="005C504B" w:rsidP="005C504B">
            <w:pPr>
              <w:ind w:left="-57"/>
              <w:jc w:val="center"/>
              <w:rPr>
                <w:sz w:val="22"/>
                <w:szCs w:val="22"/>
              </w:rPr>
            </w:pPr>
            <w:r w:rsidRPr="005C504B">
              <w:rPr>
                <w:sz w:val="22"/>
                <w:szCs w:val="22"/>
              </w:rPr>
              <w:t>0,00001</w:t>
            </w:r>
          </w:p>
        </w:tc>
        <w:tc>
          <w:tcPr>
            <w:tcW w:w="898" w:type="dxa"/>
            <w:vAlign w:val="bottom"/>
          </w:tcPr>
          <w:p w14:paraId="4AED6B1D" w14:textId="77777777" w:rsidR="005C504B" w:rsidRPr="005C504B" w:rsidRDefault="005C504B" w:rsidP="005C504B">
            <w:pPr>
              <w:ind w:left="-57"/>
              <w:jc w:val="center"/>
              <w:rPr>
                <w:sz w:val="22"/>
                <w:szCs w:val="22"/>
              </w:rPr>
            </w:pPr>
            <w:r w:rsidRPr="005C504B">
              <w:rPr>
                <w:sz w:val="22"/>
                <w:szCs w:val="22"/>
              </w:rPr>
              <w:t>0,00</w:t>
            </w:r>
          </w:p>
        </w:tc>
        <w:tc>
          <w:tcPr>
            <w:tcW w:w="976" w:type="dxa"/>
            <w:vAlign w:val="bottom"/>
          </w:tcPr>
          <w:p w14:paraId="1133070A" w14:textId="77777777" w:rsidR="005C504B" w:rsidRPr="005C504B" w:rsidRDefault="005C504B" w:rsidP="005C504B">
            <w:pPr>
              <w:ind w:left="-57"/>
              <w:jc w:val="center"/>
              <w:rPr>
                <w:sz w:val="22"/>
                <w:szCs w:val="22"/>
              </w:rPr>
            </w:pPr>
            <w:r w:rsidRPr="005C504B">
              <w:rPr>
                <w:sz w:val="22"/>
                <w:szCs w:val="22"/>
              </w:rPr>
              <w:t>42</w:t>
            </w:r>
          </w:p>
        </w:tc>
        <w:tc>
          <w:tcPr>
            <w:tcW w:w="1023" w:type="dxa"/>
            <w:vAlign w:val="bottom"/>
          </w:tcPr>
          <w:p w14:paraId="6DA1B364" w14:textId="77777777" w:rsidR="005C504B" w:rsidRPr="005C504B" w:rsidRDefault="005C504B" w:rsidP="005C504B">
            <w:pPr>
              <w:ind w:left="-57"/>
              <w:jc w:val="center"/>
              <w:rPr>
                <w:sz w:val="22"/>
                <w:szCs w:val="22"/>
              </w:rPr>
            </w:pPr>
            <w:r w:rsidRPr="005C504B">
              <w:rPr>
                <w:sz w:val="22"/>
                <w:szCs w:val="22"/>
              </w:rPr>
              <w:t>60953</w:t>
            </w:r>
          </w:p>
        </w:tc>
      </w:tr>
      <w:tr w:rsidR="005C504B" w14:paraId="3DB45557" w14:textId="77777777" w:rsidTr="005C504B">
        <w:tc>
          <w:tcPr>
            <w:tcW w:w="897" w:type="dxa"/>
            <w:vAlign w:val="bottom"/>
          </w:tcPr>
          <w:p w14:paraId="1CBC5692" w14:textId="77777777" w:rsidR="005C504B" w:rsidRPr="005C504B" w:rsidRDefault="005C504B" w:rsidP="005C504B">
            <w:pPr>
              <w:ind w:left="-57"/>
              <w:jc w:val="center"/>
              <w:rPr>
                <w:sz w:val="22"/>
                <w:szCs w:val="22"/>
              </w:rPr>
            </w:pPr>
            <w:r w:rsidRPr="005C504B">
              <w:rPr>
                <w:sz w:val="22"/>
                <w:szCs w:val="22"/>
              </w:rPr>
              <w:t>10</w:t>
            </w:r>
          </w:p>
        </w:tc>
        <w:tc>
          <w:tcPr>
            <w:tcW w:w="898" w:type="dxa"/>
            <w:vAlign w:val="bottom"/>
          </w:tcPr>
          <w:p w14:paraId="0051E51A" w14:textId="77777777" w:rsidR="005C504B" w:rsidRPr="005C504B" w:rsidRDefault="005C504B" w:rsidP="005C504B">
            <w:pPr>
              <w:ind w:left="-57"/>
              <w:jc w:val="center"/>
              <w:rPr>
                <w:sz w:val="22"/>
                <w:szCs w:val="22"/>
              </w:rPr>
            </w:pPr>
            <w:r w:rsidRPr="005C504B">
              <w:rPr>
                <w:sz w:val="22"/>
                <w:szCs w:val="22"/>
              </w:rPr>
              <w:t>10,5</w:t>
            </w:r>
          </w:p>
        </w:tc>
        <w:tc>
          <w:tcPr>
            <w:tcW w:w="898" w:type="dxa"/>
            <w:vAlign w:val="bottom"/>
          </w:tcPr>
          <w:p w14:paraId="60CEC38D" w14:textId="77777777" w:rsidR="005C504B" w:rsidRPr="005C504B" w:rsidRDefault="005C504B" w:rsidP="005C504B">
            <w:pPr>
              <w:ind w:left="-57"/>
              <w:jc w:val="center"/>
              <w:rPr>
                <w:sz w:val="22"/>
                <w:szCs w:val="22"/>
              </w:rPr>
            </w:pPr>
            <w:r w:rsidRPr="005C504B">
              <w:rPr>
                <w:sz w:val="22"/>
                <w:szCs w:val="22"/>
              </w:rPr>
              <w:t>5,12</w:t>
            </w:r>
          </w:p>
        </w:tc>
        <w:tc>
          <w:tcPr>
            <w:tcW w:w="898" w:type="dxa"/>
            <w:vAlign w:val="bottom"/>
          </w:tcPr>
          <w:p w14:paraId="7730DF66" w14:textId="77777777" w:rsidR="005C504B" w:rsidRPr="005C504B" w:rsidRDefault="005C504B" w:rsidP="005C504B">
            <w:pPr>
              <w:ind w:left="-57"/>
              <w:jc w:val="center"/>
              <w:rPr>
                <w:sz w:val="22"/>
                <w:szCs w:val="22"/>
              </w:rPr>
            </w:pPr>
            <w:r w:rsidRPr="005C504B">
              <w:rPr>
                <w:sz w:val="22"/>
                <w:szCs w:val="22"/>
              </w:rPr>
              <w:t>0,12863</w:t>
            </w:r>
          </w:p>
        </w:tc>
        <w:tc>
          <w:tcPr>
            <w:tcW w:w="897" w:type="dxa"/>
            <w:vAlign w:val="bottom"/>
          </w:tcPr>
          <w:p w14:paraId="28F738DA" w14:textId="77777777" w:rsidR="005C504B" w:rsidRPr="005C504B" w:rsidRDefault="005C504B" w:rsidP="005C504B">
            <w:pPr>
              <w:ind w:left="-57"/>
              <w:jc w:val="center"/>
              <w:rPr>
                <w:sz w:val="22"/>
                <w:szCs w:val="22"/>
              </w:rPr>
            </w:pPr>
            <w:r w:rsidRPr="005C504B">
              <w:rPr>
                <w:sz w:val="22"/>
                <w:szCs w:val="22"/>
              </w:rPr>
              <w:t>0,00006</w:t>
            </w:r>
          </w:p>
        </w:tc>
        <w:tc>
          <w:tcPr>
            <w:tcW w:w="898" w:type="dxa"/>
            <w:vAlign w:val="bottom"/>
          </w:tcPr>
          <w:p w14:paraId="2F4CD325" w14:textId="77777777" w:rsidR="005C504B" w:rsidRPr="005C504B" w:rsidRDefault="005C504B" w:rsidP="005C504B">
            <w:pPr>
              <w:ind w:left="-57"/>
              <w:jc w:val="center"/>
              <w:rPr>
                <w:sz w:val="22"/>
                <w:szCs w:val="22"/>
              </w:rPr>
            </w:pPr>
            <w:r w:rsidRPr="005C504B">
              <w:rPr>
                <w:sz w:val="22"/>
                <w:szCs w:val="22"/>
              </w:rPr>
              <w:t>0,00000</w:t>
            </w:r>
          </w:p>
        </w:tc>
        <w:tc>
          <w:tcPr>
            <w:tcW w:w="898" w:type="dxa"/>
            <w:vAlign w:val="bottom"/>
          </w:tcPr>
          <w:p w14:paraId="314D0503" w14:textId="77777777" w:rsidR="005C504B" w:rsidRPr="005C504B" w:rsidRDefault="005C504B" w:rsidP="005C504B">
            <w:pPr>
              <w:ind w:left="-57"/>
              <w:jc w:val="center"/>
              <w:rPr>
                <w:sz w:val="22"/>
                <w:szCs w:val="22"/>
              </w:rPr>
            </w:pPr>
            <w:r w:rsidRPr="005C504B">
              <w:rPr>
                <w:sz w:val="22"/>
                <w:szCs w:val="22"/>
              </w:rPr>
              <w:t>0,00</w:t>
            </w:r>
          </w:p>
        </w:tc>
        <w:tc>
          <w:tcPr>
            <w:tcW w:w="976" w:type="dxa"/>
            <w:vAlign w:val="bottom"/>
          </w:tcPr>
          <w:p w14:paraId="72C6245F" w14:textId="77777777" w:rsidR="005C504B" w:rsidRPr="005C504B" w:rsidRDefault="005C504B" w:rsidP="005C504B">
            <w:pPr>
              <w:ind w:left="-57"/>
              <w:jc w:val="center"/>
              <w:rPr>
                <w:sz w:val="22"/>
                <w:szCs w:val="22"/>
              </w:rPr>
            </w:pPr>
            <w:r w:rsidRPr="005C504B">
              <w:rPr>
                <w:sz w:val="22"/>
                <w:szCs w:val="22"/>
              </w:rPr>
              <w:t>7</w:t>
            </w:r>
          </w:p>
        </w:tc>
        <w:tc>
          <w:tcPr>
            <w:tcW w:w="1023" w:type="dxa"/>
            <w:vAlign w:val="bottom"/>
          </w:tcPr>
          <w:p w14:paraId="366E3A03" w14:textId="77777777" w:rsidR="005C504B" w:rsidRPr="005C504B" w:rsidRDefault="005C504B" w:rsidP="005C504B">
            <w:pPr>
              <w:ind w:left="-57"/>
              <w:jc w:val="center"/>
              <w:rPr>
                <w:sz w:val="22"/>
                <w:szCs w:val="22"/>
              </w:rPr>
            </w:pPr>
            <w:r w:rsidRPr="005C504B">
              <w:rPr>
                <w:sz w:val="22"/>
                <w:szCs w:val="22"/>
              </w:rPr>
              <w:t>67726</w:t>
            </w:r>
          </w:p>
        </w:tc>
      </w:tr>
    </w:tbl>
    <w:p w14:paraId="4A3AB2B0" w14:textId="77777777" w:rsidR="005C504B" w:rsidRDefault="005C504B" w:rsidP="00304280">
      <w:pPr>
        <w:spacing w:line="192" w:lineRule="auto"/>
        <w:jc w:val="center"/>
        <w:rPr>
          <w:b/>
          <w:bCs/>
          <w:spacing w:val="20"/>
          <w:sz w:val="22"/>
          <w:szCs w:val="22"/>
        </w:rPr>
      </w:pPr>
    </w:p>
    <w:p w14:paraId="48E5D9BC" w14:textId="77777777" w:rsidR="005C504B" w:rsidRDefault="005C504B" w:rsidP="00304280">
      <w:pPr>
        <w:spacing w:line="192" w:lineRule="auto"/>
        <w:jc w:val="center"/>
        <w:rPr>
          <w:b/>
          <w:bCs/>
          <w:spacing w:val="20"/>
          <w:sz w:val="22"/>
          <w:szCs w:val="22"/>
        </w:rPr>
      </w:pPr>
    </w:p>
    <w:p w14:paraId="34DEEC4C" w14:textId="77777777" w:rsidR="00304280" w:rsidRDefault="00304280" w:rsidP="00A64FE4">
      <w:pPr>
        <w:spacing w:line="192" w:lineRule="auto"/>
        <w:jc w:val="center"/>
        <w:rPr>
          <w:b/>
          <w:bCs/>
          <w:spacing w:val="20"/>
          <w:sz w:val="22"/>
          <w:szCs w:val="22"/>
        </w:rPr>
      </w:pPr>
      <w:r w:rsidRPr="00304280">
        <w:rPr>
          <w:b/>
          <w:bCs/>
          <w:noProof/>
          <w:spacing w:val="20"/>
          <w:sz w:val="22"/>
          <w:szCs w:val="22"/>
          <w:lang w:val="en-US"/>
        </w:rPr>
        <w:drawing>
          <wp:inline distT="0" distB="0" distL="0" distR="0" wp14:anchorId="23A394DF" wp14:editId="5592F658">
            <wp:extent cx="2358023" cy="2329951"/>
            <wp:effectExtent l="19050" t="0" r="4177" b="0"/>
            <wp:docPr id="1"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srcRect/>
                    <a:stretch>
                      <a:fillRect/>
                    </a:stretch>
                  </pic:blipFill>
                  <pic:spPr bwMode="auto">
                    <a:xfrm>
                      <a:off x="0" y="0"/>
                      <a:ext cx="2357035" cy="2328975"/>
                    </a:xfrm>
                    <a:prstGeom prst="rect">
                      <a:avLst/>
                    </a:prstGeom>
                    <a:noFill/>
                    <a:ln w="9525">
                      <a:noFill/>
                      <a:miter lim="800000"/>
                      <a:headEnd/>
                      <a:tailEnd/>
                    </a:ln>
                  </pic:spPr>
                </pic:pic>
              </a:graphicData>
            </a:graphic>
          </wp:inline>
        </w:drawing>
      </w:r>
    </w:p>
    <w:p w14:paraId="671BE1C5" w14:textId="77777777" w:rsidR="00304280" w:rsidRDefault="00304280" w:rsidP="00304280">
      <w:pPr>
        <w:spacing w:line="192" w:lineRule="auto"/>
        <w:ind w:firstLine="540"/>
        <w:jc w:val="both"/>
        <w:rPr>
          <w:bCs/>
          <w:spacing w:val="20"/>
          <w:sz w:val="22"/>
          <w:szCs w:val="22"/>
        </w:rPr>
      </w:pPr>
    </w:p>
    <w:p w14:paraId="33B12B51" w14:textId="77777777" w:rsidR="00304280" w:rsidRPr="004C1E34" w:rsidRDefault="006255BD" w:rsidP="00681BF4">
      <w:pPr>
        <w:ind w:firstLine="539"/>
        <w:jc w:val="center"/>
        <w:rPr>
          <w:rStyle w:val="Emphasis"/>
          <w:i w:val="0"/>
        </w:rPr>
      </w:pPr>
      <w:r w:rsidRPr="004C1E34">
        <w:rPr>
          <w:rStyle w:val="Emphasis"/>
          <w:i w:val="0"/>
        </w:rPr>
        <w:t>Рисунок 3</w:t>
      </w:r>
      <w:r w:rsidR="00681BF4" w:rsidRPr="004C1E34">
        <w:rPr>
          <w:rStyle w:val="Emphasis"/>
          <w:i w:val="0"/>
        </w:rPr>
        <w:t xml:space="preserve"> –</w:t>
      </w:r>
      <w:r w:rsidR="00304280" w:rsidRPr="004C1E34">
        <w:rPr>
          <w:rStyle w:val="Emphasis"/>
          <w:i w:val="0"/>
        </w:rPr>
        <w:t xml:space="preserve"> Графики затрат и потерь продукции, связанных с использова</w:t>
      </w:r>
      <w:r w:rsidR="00681BF4" w:rsidRPr="004C1E34">
        <w:rPr>
          <w:rStyle w:val="Emphasis"/>
          <w:i w:val="0"/>
        </w:rPr>
        <w:t xml:space="preserve">нием </w:t>
      </w:r>
      <w:r w:rsidR="00C2729A" w:rsidRPr="004C1E34">
        <w:rPr>
          <w:rStyle w:val="Emphasis"/>
          <w:i w:val="0"/>
        </w:rPr>
        <w:t>мобильных средст</w:t>
      </w:r>
      <w:r w:rsidR="0060249E" w:rsidRPr="004C1E34">
        <w:rPr>
          <w:rStyle w:val="Emphasis"/>
          <w:i w:val="0"/>
        </w:rPr>
        <w:t>в</w:t>
      </w:r>
      <w:r w:rsidR="00681BF4" w:rsidRPr="004C1E34">
        <w:rPr>
          <w:rStyle w:val="Emphasis"/>
          <w:i w:val="0"/>
        </w:rPr>
        <w:t xml:space="preserve"> в учхозе «Кубань»</w:t>
      </w:r>
    </w:p>
    <w:p w14:paraId="2ED799B8" w14:textId="77777777" w:rsidR="00EA6425" w:rsidRDefault="00EA6425" w:rsidP="001C1780">
      <w:pPr>
        <w:ind w:firstLine="426"/>
        <w:jc w:val="both"/>
        <w:rPr>
          <w:rStyle w:val="Emphasis"/>
          <w:b/>
          <w:i w:val="0"/>
        </w:rPr>
      </w:pPr>
    </w:p>
    <w:p w14:paraId="2030F2C6" w14:textId="77777777" w:rsidR="00EA6425" w:rsidRPr="00304280" w:rsidRDefault="00EA6425" w:rsidP="00EA6425">
      <w:pPr>
        <w:ind w:firstLine="540"/>
        <w:jc w:val="both"/>
        <w:rPr>
          <w:spacing w:val="20"/>
        </w:rPr>
      </w:pPr>
      <w:r>
        <w:rPr>
          <w:spacing w:val="20"/>
        </w:rPr>
        <w:t xml:space="preserve">– </w:t>
      </w:r>
      <w:r w:rsidRPr="00304280">
        <w:rPr>
          <w:spacing w:val="20"/>
        </w:rPr>
        <w:t>годовые эксплуатационные затрат</w:t>
      </w:r>
      <w:r>
        <w:rPr>
          <w:spacing w:val="20"/>
        </w:rPr>
        <w:t>ы на содержание одного мобильного средства составляют</w:t>
      </w:r>
      <w:r w:rsidRPr="00304280">
        <w:rPr>
          <w:spacing w:val="20"/>
        </w:rPr>
        <w:t xml:space="preserve"> </w:t>
      </w:r>
      <w:r w:rsidR="00310464" w:rsidRPr="009A1C99">
        <w:rPr>
          <w:noProof/>
          <w:spacing w:val="20"/>
          <w:position w:val="-14"/>
        </w:rPr>
        <w:object w:dxaOrig="720" w:dyaOrig="440" w14:anchorId="020164D1">
          <v:shape id="_x0000_i1025" type="#_x0000_t75" alt="" style="width:31.75pt;height:18.9pt;mso-width-percent:0;mso-height-percent:0;mso-width-percent:0;mso-height-percent:0" o:ole="">
            <v:imagedata r:id="rId22" o:title=""/>
          </v:shape>
          <o:OLEObject Type="Embed" ProgID="Equation.3" ShapeID="_x0000_i1025" DrawAspect="Content" ObjectID="_1776277925" r:id="rId23"/>
        </w:object>
      </w:r>
      <w:r>
        <w:rPr>
          <w:spacing w:val="20"/>
        </w:rPr>
        <w:t>= 75 тыс. р.;</w:t>
      </w:r>
    </w:p>
    <w:p w14:paraId="10DE61FC" w14:textId="77777777" w:rsidR="00EA6425" w:rsidRPr="00304280" w:rsidRDefault="00EA6425" w:rsidP="00EA6425">
      <w:pPr>
        <w:ind w:firstLine="540"/>
        <w:jc w:val="both"/>
        <w:rPr>
          <w:spacing w:val="20"/>
        </w:rPr>
      </w:pPr>
      <w:r>
        <w:rPr>
          <w:spacing w:val="20"/>
        </w:rPr>
        <w:t xml:space="preserve">– </w:t>
      </w:r>
      <w:r w:rsidRPr="00304280">
        <w:rPr>
          <w:spacing w:val="20"/>
        </w:rPr>
        <w:t>суточные потери продукции от простоя зер</w:t>
      </w:r>
      <w:r>
        <w:rPr>
          <w:spacing w:val="20"/>
        </w:rPr>
        <w:t xml:space="preserve">ноуборочного комбайна </w:t>
      </w:r>
      <w:r>
        <w:rPr>
          <w:spacing w:val="20"/>
          <w:lang w:val="en-US"/>
        </w:rPr>
        <w:t>ACROS</w:t>
      </w:r>
      <w:r w:rsidRPr="00EF775F">
        <w:rPr>
          <w:spacing w:val="20"/>
        </w:rPr>
        <w:t xml:space="preserve"> 595 </w:t>
      </w:r>
      <w:r>
        <w:rPr>
          <w:spacing w:val="20"/>
          <w:lang w:val="en-US"/>
        </w:rPr>
        <w:t>Plus</w:t>
      </w:r>
      <w:r>
        <w:rPr>
          <w:spacing w:val="20"/>
        </w:rPr>
        <w:t xml:space="preserve"> составляют более</w:t>
      </w:r>
      <w:r w:rsidRPr="00304280">
        <w:rPr>
          <w:spacing w:val="20"/>
        </w:rPr>
        <w:t xml:space="preserve"> </w:t>
      </w:r>
      <w:r w:rsidRPr="00EF775F">
        <w:rPr>
          <w:i/>
          <w:spacing w:val="20"/>
        </w:rPr>
        <w:t>С</w:t>
      </w:r>
      <w:r w:rsidRPr="00304280">
        <w:rPr>
          <w:spacing w:val="20"/>
          <w:vertAlign w:val="subscript"/>
        </w:rPr>
        <w:t>п</w:t>
      </w:r>
      <w:r>
        <w:rPr>
          <w:spacing w:val="20"/>
        </w:rPr>
        <w:t xml:space="preserve"> = 20 тыс. руб.</w:t>
      </w:r>
    </w:p>
    <w:p w14:paraId="3E61C209" w14:textId="77777777" w:rsidR="00EA6425" w:rsidRPr="005E60A2" w:rsidRDefault="00EA6425" w:rsidP="00EA6425">
      <w:pPr>
        <w:ind w:firstLine="540"/>
        <w:jc w:val="both"/>
        <w:rPr>
          <w:rStyle w:val="Emphasis"/>
          <w:i w:val="0"/>
        </w:rPr>
      </w:pPr>
      <w:r>
        <w:rPr>
          <w:rStyle w:val="Emphasis"/>
          <w:i w:val="0"/>
        </w:rPr>
        <w:t>Полученные в результате расчета значения</w:t>
      </w:r>
      <w:r w:rsidRPr="005E60A2">
        <w:rPr>
          <w:rStyle w:val="Emphasis"/>
          <w:i w:val="0"/>
        </w:rPr>
        <w:t xml:space="preserve"> вариантного ряда</w:t>
      </w:r>
      <w:r>
        <w:rPr>
          <w:rStyle w:val="Emphasis"/>
          <w:i w:val="0"/>
        </w:rPr>
        <w:t xml:space="preserve"> </w:t>
      </w:r>
      <w:r w:rsidRPr="005E60A2">
        <w:rPr>
          <w:rStyle w:val="Emphasis"/>
          <w:i w:val="0"/>
        </w:rPr>
        <w:t>(n), для котор</w:t>
      </w:r>
      <w:r>
        <w:rPr>
          <w:rStyle w:val="Emphasis"/>
          <w:i w:val="0"/>
        </w:rPr>
        <w:t>ых</w:t>
      </w:r>
      <w:r w:rsidRPr="005E60A2">
        <w:rPr>
          <w:rStyle w:val="Emphasis"/>
          <w:i w:val="0"/>
        </w:rPr>
        <w:t xml:space="preserve"> </w:t>
      </w:r>
      <w:r>
        <w:rPr>
          <w:bCs/>
          <w:spacing w:val="20"/>
        </w:rPr>
        <w:t xml:space="preserve">значения </w:t>
      </w:r>
      <w:r>
        <w:rPr>
          <w:bCs/>
          <w:color w:val="000000"/>
          <w:spacing w:val="20"/>
        </w:rPr>
        <w:t>суммарных затрат, связанных с</w:t>
      </w:r>
      <w:r w:rsidRPr="00304280">
        <w:rPr>
          <w:color w:val="000000"/>
          <w:spacing w:val="20"/>
        </w:rPr>
        <w:t xml:space="preserve"> соде</w:t>
      </w:r>
      <w:r>
        <w:rPr>
          <w:color w:val="000000"/>
          <w:spacing w:val="20"/>
        </w:rPr>
        <w:t>ржанием мобильных средств и потерями</w:t>
      </w:r>
      <w:r w:rsidRPr="00304280">
        <w:rPr>
          <w:color w:val="000000"/>
          <w:spacing w:val="20"/>
        </w:rPr>
        <w:t xml:space="preserve"> от не</w:t>
      </w:r>
      <w:r>
        <w:rPr>
          <w:color w:val="000000"/>
          <w:spacing w:val="20"/>
        </w:rPr>
        <w:t>добора продукции в исследуемом периоде</w:t>
      </w:r>
      <w:r>
        <w:rPr>
          <w:rStyle w:val="Emphasis"/>
          <w:i w:val="0"/>
        </w:rPr>
        <w:t xml:space="preserve"> </w:t>
      </w:r>
      <w:r w:rsidRPr="005E60A2">
        <w:rPr>
          <w:rStyle w:val="Emphasis"/>
          <w:i w:val="0"/>
        </w:rPr>
        <w:t>(С</w:t>
      </w:r>
      <w:r w:rsidRPr="005E60A2">
        <w:rPr>
          <w:rStyle w:val="Emphasis"/>
          <w:i w:val="0"/>
          <w:vertAlign w:val="subscript"/>
        </w:rPr>
        <w:t>сум</w:t>
      </w:r>
      <w:r>
        <w:rPr>
          <w:rStyle w:val="Emphasis"/>
          <w:i w:val="0"/>
        </w:rPr>
        <w:t>) получи</w:t>
      </w:r>
      <w:r w:rsidRPr="005E60A2">
        <w:rPr>
          <w:rStyle w:val="Emphasis"/>
          <w:i w:val="0"/>
        </w:rPr>
        <w:t xml:space="preserve">лись наименьшими, представляет </w:t>
      </w:r>
      <w:r>
        <w:rPr>
          <w:rStyle w:val="Emphasis"/>
          <w:i w:val="0"/>
        </w:rPr>
        <w:t xml:space="preserve">собой </w:t>
      </w:r>
      <w:r w:rsidRPr="005E60A2">
        <w:rPr>
          <w:rStyle w:val="Emphasis"/>
          <w:i w:val="0"/>
        </w:rPr>
        <w:t>оптимальное число мобильных средств для учхоза «Кубань» Кубан</w:t>
      </w:r>
      <w:r>
        <w:rPr>
          <w:rStyle w:val="Emphasis"/>
          <w:i w:val="0"/>
        </w:rPr>
        <w:t>ского ГАУ (таблица 2 и рисунок 3</w:t>
      </w:r>
      <w:r w:rsidRPr="005E60A2">
        <w:rPr>
          <w:rStyle w:val="Emphasis"/>
          <w:i w:val="0"/>
        </w:rPr>
        <w:t>).</w:t>
      </w:r>
    </w:p>
    <w:p w14:paraId="475DA3AB" w14:textId="77777777" w:rsidR="00F470A4" w:rsidRPr="001C1780" w:rsidRDefault="00E05BCA" w:rsidP="001C1780">
      <w:pPr>
        <w:ind w:firstLine="426"/>
        <w:jc w:val="both"/>
        <w:rPr>
          <w:rStyle w:val="Emphasis"/>
          <w:i w:val="0"/>
          <w:color w:val="000000" w:themeColor="text1"/>
        </w:rPr>
      </w:pPr>
      <w:r w:rsidRPr="004C1E34">
        <w:rPr>
          <w:rStyle w:val="Emphasis"/>
          <w:b/>
          <w:i w:val="0"/>
        </w:rPr>
        <w:lastRenderedPageBreak/>
        <w:t>Заключение</w:t>
      </w:r>
      <w:r w:rsidRPr="005E60A2">
        <w:rPr>
          <w:rStyle w:val="Emphasis"/>
          <w:i w:val="0"/>
        </w:rPr>
        <w:t xml:space="preserve">. В качестве заключения следует отметить, что </w:t>
      </w:r>
      <w:r w:rsidR="00606D1A" w:rsidRPr="005E60A2">
        <w:rPr>
          <w:rStyle w:val="Emphasis"/>
          <w:i w:val="0"/>
        </w:rPr>
        <w:t>поток требований на ремонтно-обслуживающие</w:t>
      </w:r>
      <w:r w:rsidR="008E3666">
        <w:rPr>
          <w:rStyle w:val="Emphasis"/>
          <w:i w:val="0"/>
        </w:rPr>
        <w:t xml:space="preserve"> работы, </w:t>
      </w:r>
      <w:r w:rsidR="001C1780">
        <w:rPr>
          <w:rStyle w:val="Emphasis"/>
          <w:i w:val="0"/>
        </w:rPr>
        <w:t>которые проводились</w:t>
      </w:r>
      <w:r w:rsidR="004353B2">
        <w:rPr>
          <w:rStyle w:val="Emphasis"/>
          <w:i w:val="0"/>
        </w:rPr>
        <w:t xml:space="preserve"> в </w:t>
      </w:r>
      <w:r w:rsidR="00606D1A" w:rsidRPr="005E60A2">
        <w:rPr>
          <w:rStyle w:val="Emphasis"/>
          <w:i w:val="0"/>
        </w:rPr>
        <w:t xml:space="preserve"> учхо</w:t>
      </w:r>
      <w:r w:rsidR="004353B2">
        <w:rPr>
          <w:rStyle w:val="Emphasis"/>
          <w:i w:val="0"/>
        </w:rPr>
        <w:t>зе</w:t>
      </w:r>
      <w:r w:rsidR="00606D1A" w:rsidRPr="005E60A2">
        <w:rPr>
          <w:rStyle w:val="Emphasis"/>
          <w:i w:val="0"/>
        </w:rPr>
        <w:t xml:space="preserve"> «Кубань» Кубанского </w:t>
      </w:r>
      <w:r w:rsidR="00F470A4">
        <w:rPr>
          <w:rStyle w:val="Emphasis"/>
          <w:i w:val="0"/>
        </w:rPr>
        <w:t>ГАУ,</w:t>
      </w:r>
      <w:r w:rsidR="00606D1A" w:rsidRPr="005E60A2">
        <w:rPr>
          <w:rStyle w:val="Emphasis"/>
          <w:i w:val="0"/>
        </w:rPr>
        <w:t xml:space="preserve"> </w:t>
      </w:r>
      <w:r w:rsidR="00F470A4" w:rsidRPr="00C04E32">
        <w:rPr>
          <w:rStyle w:val="Emphasis"/>
          <w:i w:val="0"/>
          <w:color w:val="000000" w:themeColor="text1"/>
        </w:rPr>
        <w:t>представляет собой суперпозицию потоков</w:t>
      </w:r>
      <w:r w:rsidR="001C1780">
        <w:rPr>
          <w:rStyle w:val="Emphasis"/>
          <w:i w:val="0"/>
          <w:color w:val="000000" w:themeColor="text1"/>
        </w:rPr>
        <w:t>. Было также установлено, что данный поток</w:t>
      </w:r>
      <w:r w:rsidR="00F470A4" w:rsidRPr="00C04E32">
        <w:rPr>
          <w:rStyle w:val="Emphasis"/>
          <w:i w:val="0"/>
          <w:color w:val="000000" w:themeColor="text1"/>
        </w:rPr>
        <w:t xml:space="preserve"> обладает </w:t>
      </w:r>
      <w:r w:rsidR="00F470A4">
        <w:rPr>
          <w:rStyle w:val="Emphasis"/>
          <w:i w:val="0"/>
          <w:color w:val="000000" w:themeColor="text1"/>
        </w:rPr>
        <w:t xml:space="preserve">целым </w:t>
      </w:r>
      <w:r w:rsidR="00F470A4" w:rsidRPr="00C04E32">
        <w:rPr>
          <w:rStyle w:val="Emphasis"/>
          <w:i w:val="0"/>
          <w:color w:val="000000" w:themeColor="text1"/>
        </w:rPr>
        <w:t xml:space="preserve">рядом вероятностных свойств, которые </w:t>
      </w:r>
      <w:r w:rsidR="00F470A4">
        <w:rPr>
          <w:rStyle w:val="Emphasis"/>
          <w:i w:val="0"/>
          <w:color w:val="000000" w:themeColor="text1"/>
        </w:rPr>
        <w:t xml:space="preserve">в свою очередь </w:t>
      </w:r>
      <w:r w:rsidR="002B7F68">
        <w:rPr>
          <w:rStyle w:val="Emphasis"/>
          <w:i w:val="0"/>
          <w:color w:val="000000" w:themeColor="text1"/>
        </w:rPr>
        <w:t>свидетельствуют</w:t>
      </w:r>
      <w:r w:rsidR="001C1780">
        <w:rPr>
          <w:rStyle w:val="Emphasis"/>
          <w:i w:val="0"/>
          <w:color w:val="000000" w:themeColor="text1"/>
        </w:rPr>
        <w:t xml:space="preserve"> о том, что исследуемый поток</w:t>
      </w:r>
      <w:r w:rsidR="00F470A4" w:rsidRPr="00C04E32">
        <w:rPr>
          <w:rStyle w:val="Emphasis"/>
          <w:i w:val="0"/>
          <w:color w:val="000000" w:themeColor="text1"/>
        </w:rPr>
        <w:t xml:space="preserve"> подчиняется распределению Пуассона</w:t>
      </w:r>
      <w:r w:rsidR="00F470A4">
        <w:rPr>
          <w:rStyle w:val="Emphasis"/>
          <w:i w:val="0"/>
          <w:color w:val="000000" w:themeColor="text1"/>
        </w:rPr>
        <w:t>.</w:t>
      </w:r>
    </w:p>
    <w:p w14:paraId="6E5CAD23" w14:textId="77777777" w:rsidR="00E05BCA" w:rsidRDefault="00E05BCA" w:rsidP="00E05BCA">
      <w:pPr>
        <w:ind w:firstLine="425"/>
        <w:jc w:val="both"/>
        <w:rPr>
          <w:rStyle w:val="Emphasis"/>
          <w:i w:val="0"/>
        </w:rPr>
      </w:pPr>
    </w:p>
    <w:p w14:paraId="746B05A2" w14:textId="77777777" w:rsidR="00E05BCA" w:rsidRPr="0028790E" w:rsidRDefault="00E05BCA" w:rsidP="00E05BCA">
      <w:pPr>
        <w:spacing w:line="240" w:lineRule="auto"/>
        <w:jc w:val="center"/>
        <w:rPr>
          <w:b/>
          <w:bCs/>
          <w:sz w:val="24"/>
          <w:szCs w:val="24"/>
        </w:rPr>
      </w:pPr>
      <w:r w:rsidRPr="0028790E">
        <w:rPr>
          <w:b/>
          <w:bCs/>
          <w:sz w:val="24"/>
          <w:szCs w:val="24"/>
        </w:rPr>
        <w:t>Библиографический список</w:t>
      </w:r>
    </w:p>
    <w:p w14:paraId="48C403AC" w14:textId="77777777" w:rsidR="00E05BCA" w:rsidRPr="00AE633A" w:rsidRDefault="00E05BCA" w:rsidP="00E05BCA">
      <w:pPr>
        <w:widowControl w:val="0"/>
        <w:autoSpaceDE w:val="0"/>
        <w:autoSpaceDN w:val="0"/>
        <w:adjustRightInd w:val="0"/>
        <w:ind w:firstLine="426"/>
        <w:jc w:val="both"/>
        <w:rPr>
          <w:rFonts w:eastAsia="Times New Roman"/>
          <w:sz w:val="24"/>
          <w:szCs w:val="24"/>
        </w:rPr>
      </w:pPr>
    </w:p>
    <w:p w14:paraId="22CDC603" w14:textId="77777777" w:rsidR="00E05BCA" w:rsidRPr="000F5CC0" w:rsidRDefault="00E05BCA" w:rsidP="00E05BCA">
      <w:pPr>
        <w:tabs>
          <w:tab w:val="left" w:pos="993"/>
        </w:tabs>
        <w:ind w:firstLine="709"/>
        <w:contextualSpacing/>
        <w:jc w:val="both"/>
        <w:rPr>
          <w:rFonts w:eastAsia="Calibri"/>
          <w:sz w:val="24"/>
          <w:szCs w:val="24"/>
          <w:lang w:val="en-US"/>
        </w:rPr>
      </w:pPr>
      <w:r>
        <w:rPr>
          <w:rFonts w:eastAsia="Calibri"/>
          <w:sz w:val="24"/>
          <w:szCs w:val="24"/>
        </w:rPr>
        <w:t>1. Теория вероятностей в прогнозировании параметров технического состояния и показателей надежности машин / М.И. Юдин, И.В. Карасев, Ю.Д. Янчин, Е.А. Шапиро.– Кубанский</w:t>
      </w:r>
      <w:r w:rsidRPr="000F5CC0">
        <w:rPr>
          <w:rFonts w:eastAsia="Calibri"/>
          <w:sz w:val="24"/>
          <w:szCs w:val="24"/>
          <w:lang w:val="en-US"/>
        </w:rPr>
        <w:t xml:space="preserve"> </w:t>
      </w:r>
      <w:r>
        <w:rPr>
          <w:rFonts w:eastAsia="Calibri"/>
          <w:sz w:val="24"/>
          <w:szCs w:val="24"/>
        </w:rPr>
        <w:t>ГАУ</w:t>
      </w:r>
      <w:r w:rsidRPr="000F5CC0">
        <w:rPr>
          <w:rFonts w:eastAsia="Calibri"/>
          <w:sz w:val="24"/>
          <w:szCs w:val="24"/>
          <w:lang w:val="en-US"/>
        </w:rPr>
        <w:t xml:space="preserve">, 2010. – 62 </w:t>
      </w:r>
      <w:r>
        <w:rPr>
          <w:rFonts w:eastAsia="Calibri"/>
          <w:sz w:val="24"/>
          <w:szCs w:val="24"/>
        </w:rPr>
        <w:t>с</w:t>
      </w:r>
      <w:r w:rsidRPr="000F5CC0">
        <w:rPr>
          <w:rFonts w:eastAsia="Calibri"/>
          <w:sz w:val="24"/>
          <w:szCs w:val="24"/>
          <w:lang w:val="en-US"/>
        </w:rPr>
        <w:t>.</w:t>
      </w:r>
    </w:p>
    <w:p w14:paraId="4B32237A" w14:textId="77777777" w:rsidR="00E05BCA" w:rsidRPr="002713E2" w:rsidRDefault="00E05BCA" w:rsidP="00E05BCA">
      <w:pPr>
        <w:tabs>
          <w:tab w:val="left" w:pos="993"/>
        </w:tabs>
        <w:contextualSpacing/>
        <w:jc w:val="center"/>
        <w:rPr>
          <w:b/>
          <w:color w:val="000000"/>
          <w:sz w:val="24"/>
          <w:szCs w:val="24"/>
          <w:lang w:val="en-US"/>
        </w:rPr>
      </w:pPr>
      <w:r w:rsidRPr="00C3170A">
        <w:rPr>
          <w:b/>
          <w:color w:val="000000"/>
          <w:sz w:val="24"/>
          <w:szCs w:val="24"/>
          <w:lang w:val="en-US"/>
        </w:rPr>
        <w:t>References</w:t>
      </w:r>
    </w:p>
    <w:p w14:paraId="4C7C4976" w14:textId="77777777" w:rsidR="005B5B28" w:rsidRPr="005B5B28" w:rsidRDefault="005B5B28" w:rsidP="005B5B28">
      <w:pPr>
        <w:tabs>
          <w:tab w:val="left" w:pos="993"/>
        </w:tabs>
        <w:contextualSpacing/>
        <w:jc w:val="both"/>
        <w:rPr>
          <w:color w:val="000000"/>
          <w:sz w:val="24"/>
          <w:szCs w:val="24"/>
        </w:rPr>
      </w:pPr>
    </w:p>
    <w:p w14:paraId="3F410FF7" w14:textId="571B1B58" w:rsidR="00E05BCA" w:rsidRPr="000A0C8F" w:rsidRDefault="005B5B28" w:rsidP="005B5B28">
      <w:pPr>
        <w:tabs>
          <w:tab w:val="left" w:pos="993"/>
        </w:tabs>
        <w:ind w:firstLine="709"/>
        <w:contextualSpacing/>
        <w:jc w:val="both"/>
        <w:rPr>
          <w:color w:val="000000"/>
          <w:sz w:val="24"/>
          <w:szCs w:val="24"/>
        </w:rPr>
      </w:pPr>
      <w:r w:rsidRPr="005B5B28">
        <w:rPr>
          <w:color w:val="000000"/>
          <w:sz w:val="24"/>
          <w:szCs w:val="24"/>
        </w:rPr>
        <w:t>1. Teorija verojatnostej v prognozirovanii parametrov tehnicheskogo sostojanija i pokazatelej nadezhnosti mashin / M.I. Judin, I.V. Karasev, Ju.D. Janchin, E.A. Shapiro.– Kubanskij GAU, 2010. – 62 s.</w:t>
      </w:r>
    </w:p>
    <w:sectPr w:rsidR="00E05BCA" w:rsidRPr="000A0C8F" w:rsidSect="000316C1">
      <w:headerReference w:type="even" r:id="rId24"/>
      <w:headerReference w:type="default" r:id="rId25"/>
      <w:footerReference w:type="default" r:id="rId2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C3D55" w14:textId="77777777" w:rsidR="00310464" w:rsidRDefault="00310464" w:rsidP="0038014D">
      <w:pPr>
        <w:spacing w:line="240" w:lineRule="auto"/>
      </w:pPr>
      <w:r>
        <w:separator/>
      </w:r>
    </w:p>
  </w:endnote>
  <w:endnote w:type="continuationSeparator" w:id="0">
    <w:p w14:paraId="02322196" w14:textId="77777777" w:rsidR="00310464" w:rsidRDefault="00310464" w:rsidP="003801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Segoe UI">
    <w:panose1 w:val="020B0604020202020204"/>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Gungsuh">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StarSymbol">
    <w:altName w:val="Arial Unicode MS"/>
    <w:panose1 w:val="020B0604020202020204"/>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Impact">
    <w:panose1 w:val="020B080603090205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EBB0" w14:textId="77777777" w:rsidR="00F470A4" w:rsidRPr="0038014D" w:rsidRDefault="00F470A4">
    <w:pPr>
      <w:pStyle w:val="Footer"/>
      <w:jc w:val="center"/>
      <w:rPr>
        <w:sz w:val="24"/>
        <w:szCs w:val="24"/>
      </w:rPr>
    </w:pPr>
  </w:p>
  <w:p w14:paraId="71B66C7E" w14:textId="58A0B355" w:rsidR="00F470A4" w:rsidRPr="005D7A53" w:rsidRDefault="005D7A53">
    <w:pPr>
      <w:pStyle w:val="Footer"/>
    </w:pPr>
    <w:hyperlink r:id="rId1" w:history="1">
      <w:r w:rsidRPr="00F2059F">
        <w:rPr>
          <w:rStyle w:val="Hyperlink"/>
          <w:sz w:val="24"/>
          <w:szCs w:val="24"/>
        </w:rPr>
        <w:t>http://ej.kubagro.ru/2024/04/pdf/</w:t>
      </w:r>
      <w:r w:rsidRPr="005D7A53">
        <w:rPr>
          <w:rStyle w:val="Hyperlink"/>
          <w:sz w:val="24"/>
          <w:szCs w:val="24"/>
        </w:rPr>
        <w:t>31</w:t>
      </w:r>
      <w:r w:rsidRPr="00F2059F">
        <w:rPr>
          <w:rStyle w:val="Hyperlink"/>
          <w:sz w:val="24"/>
          <w:szCs w:val="24"/>
        </w:rPr>
        <w:t>.pdf</w:t>
      </w:r>
    </w:hyperlink>
    <w:r w:rsidRPr="005D7A53">
      <w:rPr>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81843" w14:textId="77777777" w:rsidR="00310464" w:rsidRDefault="00310464" w:rsidP="0038014D">
      <w:pPr>
        <w:spacing w:line="240" w:lineRule="auto"/>
      </w:pPr>
      <w:r>
        <w:separator/>
      </w:r>
    </w:p>
  </w:footnote>
  <w:footnote w:type="continuationSeparator" w:id="0">
    <w:p w14:paraId="7041DC94" w14:textId="77777777" w:rsidR="00310464" w:rsidRDefault="00310464" w:rsidP="003801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44318616"/>
      <w:docPartObj>
        <w:docPartGallery w:val="Page Numbers (Top of Page)"/>
        <w:docPartUnique/>
      </w:docPartObj>
    </w:sdtPr>
    <w:sdtContent>
      <w:p w14:paraId="1B112B8B" w14:textId="771EDC86" w:rsidR="0002770C" w:rsidRDefault="0002770C" w:rsidP="00F2059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505FA18" w14:textId="77777777" w:rsidR="0002770C" w:rsidRDefault="0002770C" w:rsidP="0002770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847986743"/>
      <w:docPartObj>
        <w:docPartGallery w:val="Page Numbers (Top of Page)"/>
        <w:docPartUnique/>
      </w:docPartObj>
    </w:sdtPr>
    <w:sdtContent>
      <w:p w14:paraId="12C89F9F" w14:textId="0432619D" w:rsidR="0002770C" w:rsidRPr="0002770C" w:rsidRDefault="0002770C" w:rsidP="00F2059F">
        <w:pPr>
          <w:pStyle w:val="Header"/>
          <w:framePr w:wrap="none" w:vAnchor="text" w:hAnchor="margin" w:xAlign="right" w:y="1"/>
          <w:rPr>
            <w:rStyle w:val="PageNumber"/>
            <w:sz w:val="28"/>
            <w:szCs w:val="28"/>
          </w:rPr>
        </w:pPr>
        <w:r w:rsidRPr="0002770C">
          <w:rPr>
            <w:rStyle w:val="PageNumber"/>
            <w:sz w:val="28"/>
            <w:szCs w:val="28"/>
          </w:rPr>
          <w:fldChar w:fldCharType="begin"/>
        </w:r>
        <w:r w:rsidRPr="0002770C">
          <w:rPr>
            <w:rStyle w:val="PageNumber"/>
            <w:sz w:val="28"/>
            <w:szCs w:val="28"/>
          </w:rPr>
          <w:instrText xml:space="preserve"> PAGE </w:instrText>
        </w:r>
        <w:r w:rsidRPr="0002770C">
          <w:rPr>
            <w:rStyle w:val="PageNumber"/>
            <w:sz w:val="28"/>
            <w:szCs w:val="28"/>
          </w:rPr>
          <w:fldChar w:fldCharType="separate"/>
        </w:r>
        <w:r w:rsidRPr="0002770C">
          <w:rPr>
            <w:rStyle w:val="PageNumber"/>
            <w:noProof/>
            <w:sz w:val="28"/>
            <w:szCs w:val="28"/>
          </w:rPr>
          <w:t>1</w:t>
        </w:r>
        <w:r w:rsidRPr="0002770C">
          <w:rPr>
            <w:rStyle w:val="PageNumber"/>
            <w:sz w:val="28"/>
            <w:szCs w:val="28"/>
          </w:rPr>
          <w:fldChar w:fldCharType="end"/>
        </w:r>
      </w:p>
    </w:sdtContent>
  </w:sdt>
  <w:p w14:paraId="1CE51537" w14:textId="754AFA77" w:rsidR="00F470A4" w:rsidRDefault="0002770C" w:rsidP="0002770C">
    <w:pPr>
      <w:pStyle w:val="Header"/>
      <w:ind w:right="360"/>
    </w:pPr>
    <w:r w:rsidRPr="00FF1BB7">
      <w:rPr>
        <w:szCs w:val="24"/>
      </w:rPr>
      <w:t>Научный журнал КубГАУ, №19</w:t>
    </w:r>
    <w:r>
      <w:rPr>
        <w:szCs w:val="24"/>
        <w:lang w:val="en-US"/>
      </w:rPr>
      <w:t>8</w:t>
    </w:r>
    <w:r w:rsidRPr="00FF1BB7">
      <w:rPr>
        <w:szCs w:val="24"/>
      </w:rPr>
      <w:t>(0</w:t>
    </w:r>
    <w:r>
      <w:rPr>
        <w:szCs w:val="24"/>
        <w:lang w:val="en-US"/>
      </w:rPr>
      <w:t>4</w:t>
    </w:r>
    <w:r w:rsidRPr="00FF1BB7">
      <w:rPr>
        <w:szCs w:val="24"/>
      </w:rPr>
      <w:t>), 2024 год</w:t>
    </w:r>
  </w:p>
  <w:p w14:paraId="1B6BA2F1" w14:textId="77777777" w:rsidR="00F470A4" w:rsidRDefault="00F470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363B"/>
    <w:multiLevelType w:val="singleLevel"/>
    <w:tmpl w:val="77020DB4"/>
    <w:lvl w:ilvl="0">
      <w:start w:val="6412"/>
      <w:numFmt w:val="bullet"/>
      <w:lvlText w:val="-"/>
      <w:lvlJc w:val="left"/>
      <w:pPr>
        <w:tabs>
          <w:tab w:val="num" w:pos="360"/>
        </w:tabs>
        <w:ind w:left="360" w:hanging="360"/>
      </w:pPr>
    </w:lvl>
  </w:abstractNum>
  <w:abstractNum w:abstractNumId="1" w15:restartNumberingAfterBreak="0">
    <w:nsid w:val="0DBA5894"/>
    <w:multiLevelType w:val="singleLevel"/>
    <w:tmpl w:val="04190011"/>
    <w:lvl w:ilvl="0">
      <w:start w:val="1"/>
      <w:numFmt w:val="decimal"/>
      <w:lvlText w:val="%1)"/>
      <w:lvlJc w:val="left"/>
      <w:pPr>
        <w:tabs>
          <w:tab w:val="num" w:pos="360"/>
        </w:tabs>
        <w:ind w:left="360" w:hanging="360"/>
      </w:pPr>
      <w:rPr>
        <w:rFonts w:hint="default"/>
      </w:rPr>
    </w:lvl>
  </w:abstractNum>
  <w:abstractNum w:abstractNumId="2" w15:restartNumberingAfterBreak="0">
    <w:nsid w:val="19FC7F6A"/>
    <w:multiLevelType w:val="singleLevel"/>
    <w:tmpl w:val="C35AD08C"/>
    <w:lvl w:ilvl="0">
      <w:start w:val="1"/>
      <w:numFmt w:val="decimal"/>
      <w:lvlText w:val="%1)"/>
      <w:lvlJc w:val="left"/>
      <w:pPr>
        <w:tabs>
          <w:tab w:val="num" w:pos="927"/>
        </w:tabs>
        <w:ind w:left="927" w:hanging="360"/>
      </w:pPr>
      <w:rPr>
        <w:rFonts w:hint="default"/>
      </w:rPr>
    </w:lvl>
  </w:abstractNum>
  <w:abstractNum w:abstractNumId="3" w15:restartNumberingAfterBreak="0">
    <w:nsid w:val="1C7F67E7"/>
    <w:multiLevelType w:val="hybridMultilevel"/>
    <w:tmpl w:val="E4A40808"/>
    <w:lvl w:ilvl="0" w:tplc="7AC0A048">
      <w:start w:val="1"/>
      <w:numFmt w:val="decimal"/>
      <w:lvlText w:val="%1"/>
      <w:lvlJc w:val="left"/>
      <w:pPr>
        <w:ind w:left="1287" w:hanging="360"/>
      </w:pPr>
      <w:rPr>
        <w:rFonts w:ascii="Times New Roman" w:eastAsiaTheme="minorHAns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213F32DB"/>
    <w:multiLevelType w:val="singleLevel"/>
    <w:tmpl w:val="0419000F"/>
    <w:lvl w:ilvl="0">
      <w:start w:val="1"/>
      <w:numFmt w:val="decimal"/>
      <w:lvlText w:val="%1."/>
      <w:lvlJc w:val="left"/>
      <w:pPr>
        <w:tabs>
          <w:tab w:val="num" w:pos="360"/>
        </w:tabs>
        <w:ind w:left="360" w:hanging="360"/>
      </w:pPr>
    </w:lvl>
  </w:abstractNum>
  <w:abstractNum w:abstractNumId="5" w15:restartNumberingAfterBreak="0">
    <w:nsid w:val="38FE285F"/>
    <w:multiLevelType w:val="singleLevel"/>
    <w:tmpl w:val="16B44E56"/>
    <w:lvl w:ilvl="0">
      <w:start w:val="1"/>
      <w:numFmt w:val="decimal"/>
      <w:lvlText w:val="%1)"/>
      <w:lvlJc w:val="left"/>
      <w:pPr>
        <w:tabs>
          <w:tab w:val="num" w:pos="831"/>
        </w:tabs>
        <w:ind w:left="831" w:hanging="405"/>
      </w:pPr>
      <w:rPr>
        <w:rFonts w:hint="default"/>
      </w:rPr>
    </w:lvl>
  </w:abstractNum>
  <w:abstractNum w:abstractNumId="6" w15:restartNumberingAfterBreak="0">
    <w:nsid w:val="3BC5442F"/>
    <w:multiLevelType w:val="hybridMultilevel"/>
    <w:tmpl w:val="BD7243A0"/>
    <w:lvl w:ilvl="0" w:tplc="E67CCA5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3E992B4A"/>
    <w:multiLevelType w:val="singleLevel"/>
    <w:tmpl w:val="E4D09BB4"/>
    <w:lvl w:ilvl="0">
      <w:start w:val="1"/>
      <w:numFmt w:val="decimal"/>
      <w:lvlText w:val="%1."/>
      <w:lvlJc w:val="left"/>
      <w:pPr>
        <w:tabs>
          <w:tab w:val="num" w:pos="927"/>
        </w:tabs>
        <w:ind w:left="927" w:hanging="360"/>
      </w:pPr>
      <w:rPr>
        <w:rFonts w:hint="default"/>
      </w:rPr>
    </w:lvl>
  </w:abstractNum>
  <w:abstractNum w:abstractNumId="8" w15:restartNumberingAfterBreak="0">
    <w:nsid w:val="6E25545D"/>
    <w:multiLevelType w:val="singleLevel"/>
    <w:tmpl w:val="64F6C558"/>
    <w:lvl w:ilvl="0">
      <w:start w:val="7"/>
      <w:numFmt w:val="bullet"/>
      <w:lvlText w:val="-"/>
      <w:lvlJc w:val="left"/>
      <w:pPr>
        <w:tabs>
          <w:tab w:val="num" w:pos="360"/>
        </w:tabs>
        <w:ind w:left="360" w:hanging="360"/>
      </w:pPr>
      <w:rPr>
        <w:rFonts w:hint="default"/>
      </w:rPr>
    </w:lvl>
  </w:abstractNum>
  <w:abstractNum w:abstractNumId="9" w15:restartNumberingAfterBreak="0">
    <w:nsid w:val="7CA92547"/>
    <w:multiLevelType w:val="hybridMultilevel"/>
    <w:tmpl w:val="9166913E"/>
    <w:lvl w:ilvl="0" w:tplc="35FC7EC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
  </w:num>
  <w:num w:numId="2">
    <w:abstractNumId w:val="0"/>
  </w:num>
  <w:num w:numId="3">
    <w:abstractNumId w:val="6"/>
  </w:num>
  <w:num w:numId="4">
    <w:abstractNumId w:val="9"/>
  </w:num>
  <w:num w:numId="5">
    <w:abstractNumId w:val="7"/>
  </w:num>
  <w:num w:numId="6">
    <w:abstractNumId w:val="8"/>
  </w:num>
  <w:num w:numId="7">
    <w:abstractNumId w:val="2"/>
  </w:num>
  <w:num w:numId="8">
    <w:abstractNumId w:val="1"/>
  </w:num>
  <w:num w:numId="9">
    <w:abstractNumId w:val="4"/>
  </w:num>
  <w:num w:numId="1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74E85"/>
    <w:rsid w:val="000006C5"/>
    <w:rsid w:val="00001FC8"/>
    <w:rsid w:val="00003562"/>
    <w:rsid w:val="000037FF"/>
    <w:rsid w:val="00004269"/>
    <w:rsid w:val="00004F3F"/>
    <w:rsid w:val="0000581D"/>
    <w:rsid w:val="0000684C"/>
    <w:rsid w:val="00007C54"/>
    <w:rsid w:val="00007E3A"/>
    <w:rsid w:val="00007EC0"/>
    <w:rsid w:val="00012AC0"/>
    <w:rsid w:val="00012E49"/>
    <w:rsid w:val="000134A2"/>
    <w:rsid w:val="0001414A"/>
    <w:rsid w:val="00015791"/>
    <w:rsid w:val="00015EE4"/>
    <w:rsid w:val="00015F22"/>
    <w:rsid w:val="0001624B"/>
    <w:rsid w:val="00016867"/>
    <w:rsid w:val="00017700"/>
    <w:rsid w:val="00017A03"/>
    <w:rsid w:val="000210C9"/>
    <w:rsid w:val="0002310A"/>
    <w:rsid w:val="00024985"/>
    <w:rsid w:val="00024EF4"/>
    <w:rsid w:val="0002505E"/>
    <w:rsid w:val="0002543B"/>
    <w:rsid w:val="00025487"/>
    <w:rsid w:val="00026258"/>
    <w:rsid w:val="0002770C"/>
    <w:rsid w:val="000302F1"/>
    <w:rsid w:val="0003133D"/>
    <w:rsid w:val="000316C1"/>
    <w:rsid w:val="00031771"/>
    <w:rsid w:val="00033804"/>
    <w:rsid w:val="00034ED2"/>
    <w:rsid w:val="0003536F"/>
    <w:rsid w:val="00036534"/>
    <w:rsid w:val="00036D92"/>
    <w:rsid w:val="0003795F"/>
    <w:rsid w:val="00041779"/>
    <w:rsid w:val="00041EB6"/>
    <w:rsid w:val="00041FC1"/>
    <w:rsid w:val="00042F4C"/>
    <w:rsid w:val="00043515"/>
    <w:rsid w:val="00044FEC"/>
    <w:rsid w:val="00046882"/>
    <w:rsid w:val="00047122"/>
    <w:rsid w:val="000501E4"/>
    <w:rsid w:val="00051360"/>
    <w:rsid w:val="00055152"/>
    <w:rsid w:val="00057875"/>
    <w:rsid w:val="00057D1E"/>
    <w:rsid w:val="00060A3E"/>
    <w:rsid w:val="00062C7E"/>
    <w:rsid w:val="00063406"/>
    <w:rsid w:val="00065773"/>
    <w:rsid w:val="00067086"/>
    <w:rsid w:val="00070831"/>
    <w:rsid w:val="0007222D"/>
    <w:rsid w:val="000735AE"/>
    <w:rsid w:val="00074112"/>
    <w:rsid w:val="000761B1"/>
    <w:rsid w:val="000801C9"/>
    <w:rsid w:val="000853DB"/>
    <w:rsid w:val="000855AC"/>
    <w:rsid w:val="000867A3"/>
    <w:rsid w:val="00090492"/>
    <w:rsid w:val="000911F7"/>
    <w:rsid w:val="0009482E"/>
    <w:rsid w:val="00095979"/>
    <w:rsid w:val="000959CA"/>
    <w:rsid w:val="00095C50"/>
    <w:rsid w:val="00096C2B"/>
    <w:rsid w:val="00096E58"/>
    <w:rsid w:val="00097D82"/>
    <w:rsid w:val="000A0C8F"/>
    <w:rsid w:val="000A348B"/>
    <w:rsid w:val="000A34B6"/>
    <w:rsid w:val="000A35AB"/>
    <w:rsid w:val="000A4BCD"/>
    <w:rsid w:val="000B2279"/>
    <w:rsid w:val="000B42F2"/>
    <w:rsid w:val="000B5251"/>
    <w:rsid w:val="000B552C"/>
    <w:rsid w:val="000B6469"/>
    <w:rsid w:val="000C1CE4"/>
    <w:rsid w:val="000C43B0"/>
    <w:rsid w:val="000C4A2E"/>
    <w:rsid w:val="000C5F94"/>
    <w:rsid w:val="000D2D87"/>
    <w:rsid w:val="000D48AC"/>
    <w:rsid w:val="000D48D2"/>
    <w:rsid w:val="000D4D80"/>
    <w:rsid w:val="000D529D"/>
    <w:rsid w:val="000D696A"/>
    <w:rsid w:val="000E0135"/>
    <w:rsid w:val="000E1CCF"/>
    <w:rsid w:val="000E54D9"/>
    <w:rsid w:val="000E5AF8"/>
    <w:rsid w:val="000E5E3B"/>
    <w:rsid w:val="000E6E26"/>
    <w:rsid w:val="000E794D"/>
    <w:rsid w:val="000E7A02"/>
    <w:rsid w:val="000E7B43"/>
    <w:rsid w:val="000E7F09"/>
    <w:rsid w:val="000F08C6"/>
    <w:rsid w:val="000F0ACE"/>
    <w:rsid w:val="000F26E8"/>
    <w:rsid w:val="000F4860"/>
    <w:rsid w:val="000F5116"/>
    <w:rsid w:val="000F5CC0"/>
    <w:rsid w:val="000F6550"/>
    <w:rsid w:val="000F7C0B"/>
    <w:rsid w:val="001009E6"/>
    <w:rsid w:val="00104094"/>
    <w:rsid w:val="00107DD7"/>
    <w:rsid w:val="001112B9"/>
    <w:rsid w:val="0011395D"/>
    <w:rsid w:val="00114794"/>
    <w:rsid w:val="0011527C"/>
    <w:rsid w:val="00116EF3"/>
    <w:rsid w:val="00116F3C"/>
    <w:rsid w:val="001202E8"/>
    <w:rsid w:val="00121853"/>
    <w:rsid w:val="00122303"/>
    <w:rsid w:val="001224BD"/>
    <w:rsid w:val="0012293C"/>
    <w:rsid w:val="0012687F"/>
    <w:rsid w:val="00130171"/>
    <w:rsid w:val="00130E28"/>
    <w:rsid w:val="001313BD"/>
    <w:rsid w:val="001315EC"/>
    <w:rsid w:val="00131649"/>
    <w:rsid w:val="00132408"/>
    <w:rsid w:val="0013273A"/>
    <w:rsid w:val="001342FC"/>
    <w:rsid w:val="00135C95"/>
    <w:rsid w:val="00136ED1"/>
    <w:rsid w:val="00137240"/>
    <w:rsid w:val="00137415"/>
    <w:rsid w:val="00140DC8"/>
    <w:rsid w:val="00143E9A"/>
    <w:rsid w:val="00146AFE"/>
    <w:rsid w:val="00147F8F"/>
    <w:rsid w:val="00151F0B"/>
    <w:rsid w:val="00156E61"/>
    <w:rsid w:val="00162140"/>
    <w:rsid w:val="001629DE"/>
    <w:rsid w:val="001629F5"/>
    <w:rsid w:val="001653A7"/>
    <w:rsid w:val="00165699"/>
    <w:rsid w:val="001658ED"/>
    <w:rsid w:val="001669F6"/>
    <w:rsid w:val="00171E62"/>
    <w:rsid w:val="00172092"/>
    <w:rsid w:val="001722D0"/>
    <w:rsid w:val="00172FFF"/>
    <w:rsid w:val="00173342"/>
    <w:rsid w:val="00173618"/>
    <w:rsid w:val="00173A32"/>
    <w:rsid w:val="00173A61"/>
    <w:rsid w:val="00173EF1"/>
    <w:rsid w:val="00175FF4"/>
    <w:rsid w:val="00176ED9"/>
    <w:rsid w:val="001779BB"/>
    <w:rsid w:val="00177B25"/>
    <w:rsid w:val="00177CEC"/>
    <w:rsid w:val="00180217"/>
    <w:rsid w:val="00180313"/>
    <w:rsid w:val="00181008"/>
    <w:rsid w:val="00181532"/>
    <w:rsid w:val="00181A36"/>
    <w:rsid w:val="00181AE0"/>
    <w:rsid w:val="0018372B"/>
    <w:rsid w:val="0018380B"/>
    <w:rsid w:val="00183A1E"/>
    <w:rsid w:val="00183AAB"/>
    <w:rsid w:val="00184824"/>
    <w:rsid w:val="001855CC"/>
    <w:rsid w:val="00191977"/>
    <w:rsid w:val="00192561"/>
    <w:rsid w:val="00193055"/>
    <w:rsid w:val="001932B0"/>
    <w:rsid w:val="001933AB"/>
    <w:rsid w:val="00194E94"/>
    <w:rsid w:val="001A3BA4"/>
    <w:rsid w:val="001A5F2D"/>
    <w:rsid w:val="001A6810"/>
    <w:rsid w:val="001A6EC5"/>
    <w:rsid w:val="001A72A5"/>
    <w:rsid w:val="001A7573"/>
    <w:rsid w:val="001A7688"/>
    <w:rsid w:val="001B02C0"/>
    <w:rsid w:val="001B0793"/>
    <w:rsid w:val="001B1E47"/>
    <w:rsid w:val="001B2C10"/>
    <w:rsid w:val="001B35AE"/>
    <w:rsid w:val="001B4F71"/>
    <w:rsid w:val="001B56A8"/>
    <w:rsid w:val="001B6767"/>
    <w:rsid w:val="001C03FC"/>
    <w:rsid w:val="001C048D"/>
    <w:rsid w:val="001C1283"/>
    <w:rsid w:val="001C1780"/>
    <w:rsid w:val="001C2DC1"/>
    <w:rsid w:val="001C31D6"/>
    <w:rsid w:val="001C58D8"/>
    <w:rsid w:val="001C6312"/>
    <w:rsid w:val="001D0CCA"/>
    <w:rsid w:val="001D1616"/>
    <w:rsid w:val="001D28CD"/>
    <w:rsid w:val="001D3FE7"/>
    <w:rsid w:val="001D482A"/>
    <w:rsid w:val="001D4FED"/>
    <w:rsid w:val="001D5D9D"/>
    <w:rsid w:val="001E1A88"/>
    <w:rsid w:val="001E471A"/>
    <w:rsid w:val="001E521C"/>
    <w:rsid w:val="001E5EFC"/>
    <w:rsid w:val="001E6F5F"/>
    <w:rsid w:val="001E7202"/>
    <w:rsid w:val="001F01DF"/>
    <w:rsid w:val="001F0B55"/>
    <w:rsid w:val="001F2B48"/>
    <w:rsid w:val="001F3903"/>
    <w:rsid w:val="001F636A"/>
    <w:rsid w:val="001F6C05"/>
    <w:rsid w:val="002013C1"/>
    <w:rsid w:val="00201456"/>
    <w:rsid w:val="00202401"/>
    <w:rsid w:val="002030CD"/>
    <w:rsid w:val="00203DDE"/>
    <w:rsid w:val="002068A7"/>
    <w:rsid w:val="00206A43"/>
    <w:rsid w:val="00210E46"/>
    <w:rsid w:val="00210F1A"/>
    <w:rsid w:val="002111FD"/>
    <w:rsid w:val="00211572"/>
    <w:rsid w:val="00211827"/>
    <w:rsid w:val="002118A4"/>
    <w:rsid w:val="00212BE4"/>
    <w:rsid w:val="00213774"/>
    <w:rsid w:val="0021379A"/>
    <w:rsid w:val="00213A6B"/>
    <w:rsid w:val="00214053"/>
    <w:rsid w:val="0021493F"/>
    <w:rsid w:val="00214D4D"/>
    <w:rsid w:val="00222310"/>
    <w:rsid w:val="0022283A"/>
    <w:rsid w:val="002241F5"/>
    <w:rsid w:val="00225FF8"/>
    <w:rsid w:val="00226481"/>
    <w:rsid w:val="0022668B"/>
    <w:rsid w:val="00226AF8"/>
    <w:rsid w:val="00226C48"/>
    <w:rsid w:val="00232247"/>
    <w:rsid w:val="00234E33"/>
    <w:rsid w:val="00234E9C"/>
    <w:rsid w:val="0023501A"/>
    <w:rsid w:val="00235690"/>
    <w:rsid w:val="002361BC"/>
    <w:rsid w:val="002365F9"/>
    <w:rsid w:val="00236782"/>
    <w:rsid w:val="00240B35"/>
    <w:rsid w:val="002433BF"/>
    <w:rsid w:val="0024601C"/>
    <w:rsid w:val="00250243"/>
    <w:rsid w:val="00253289"/>
    <w:rsid w:val="002547B2"/>
    <w:rsid w:val="0025566D"/>
    <w:rsid w:val="0025626F"/>
    <w:rsid w:val="00260A8E"/>
    <w:rsid w:val="00261EE0"/>
    <w:rsid w:val="00262822"/>
    <w:rsid w:val="002629BF"/>
    <w:rsid w:val="00263929"/>
    <w:rsid w:val="00264282"/>
    <w:rsid w:val="00264BAD"/>
    <w:rsid w:val="002660BC"/>
    <w:rsid w:val="00267160"/>
    <w:rsid w:val="0027044E"/>
    <w:rsid w:val="0027078C"/>
    <w:rsid w:val="0027107F"/>
    <w:rsid w:val="002713E2"/>
    <w:rsid w:val="00272ADB"/>
    <w:rsid w:val="00273683"/>
    <w:rsid w:val="0027389F"/>
    <w:rsid w:val="00273F9F"/>
    <w:rsid w:val="00280464"/>
    <w:rsid w:val="00280DEC"/>
    <w:rsid w:val="00280EBA"/>
    <w:rsid w:val="00283C8E"/>
    <w:rsid w:val="00286C22"/>
    <w:rsid w:val="00287538"/>
    <w:rsid w:val="0028790E"/>
    <w:rsid w:val="00287A46"/>
    <w:rsid w:val="00291379"/>
    <w:rsid w:val="00294828"/>
    <w:rsid w:val="00294F91"/>
    <w:rsid w:val="00296F9F"/>
    <w:rsid w:val="002A14A9"/>
    <w:rsid w:val="002A1BA5"/>
    <w:rsid w:val="002A2706"/>
    <w:rsid w:val="002A28D9"/>
    <w:rsid w:val="002A2C78"/>
    <w:rsid w:val="002A2FE2"/>
    <w:rsid w:val="002A3132"/>
    <w:rsid w:val="002A3364"/>
    <w:rsid w:val="002A43EC"/>
    <w:rsid w:val="002A47F7"/>
    <w:rsid w:val="002A5D52"/>
    <w:rsid w:val="002A6319"/>
    <w:rsid w:val="002A6466"/>
    <w:rsid w:val="002B0614"/>
    <w:rsid w:val="002B1F0D"/>
    <w:rsid w:val="002B300C"/>
    <w:rsid w:val="002B314B"/>
    <w:rsid w:val="002B46E5"/>
    <w:rsid w:val="002B4ACE"/>
    <w:rsid w:val="002B70F8"/>
    <w:rsid w:val="002B73C6"/>
    <w:rsid w:val="002B780E"/>
    <w:rsid w:val="002B7F68"/>
    <w:rsid w:val="002C0E15"/>
    <w:rsid w:val="002C1BB6"/>
    <w:rsid w:val="002C1EF8"/>
    <w:rsid w:val="002C52D8"/>
    <w:rsid w:val="002C7AAA"/>
    <w:rsid w:val="002D1627"/>
    <w:rsid w:val="002D3341"/>
    <w:rsid w:val="002D4EB9"/>
    <w:rsid w:val="002D6A40"/>
    <w:rsid w:val="002D6C78"/>
    <w:rsid w:val="002D6E49"/>
    <w:rsid w:val="002E0CFB"/>
    <w:rsid w:val="002E5A1D"/>
    <w:rsid w:val="002E5BF1"/>
    <w:rsid w:val="002E6131"/>
    <w:rsid w:val="002E65F6"/>
    <w:rsid w:val="002E78B2"/>
    <w:rsid w:val="002F0015"/>
    <w:rsid w:val="002F0473"/>
    <w:rsid w:val="002F2547"/>
    <w:rsid w:val="002F2A2A"/>
    <w:rsid w:val="002F4414"/>
    <w:rsid w:val="002F4896"/>
    <w:rsid w:val="002F4C14"/>
    <w:rsid w:val="002F7183"/>
    <w:rsid w:val="0030410F"/>
    <w:rsid w:val="00304280"/>
    <w:rsid w:val="003042BA"/>
    <w:rsid w:val="00304407"/>
    <w:rsid w:val="0030481F"/>
    <w:rsid w:val="0030767D"/>
    <w:rsid w:val="00310464"/>
    <w:rsid w:val="00310734"/>
    <w:rsid w:val="00311D3E"/>
    <w:rsid w:val="003128C3"/>
    <w:rsid w:val="00312EC3"/>
    <w:rsid w:val="00313438"/>
    <w:rsid w:val="00315AF0"/>
    <w:rsid w:val="00316BC0"/>
    <w:rsid w:val="003175B8"/>
    <w:rsid w:val="00320088"/>
    <w:rsid w:val="00322939"/>
    <w:rsid w:val="00322F76"/>
    <w:rsid w:val="003232E0"/>
    <w:rsid w:val="00324BFF"/>
    <w:rsid w:val="0032594C"/>
    <w:rsid w:val="0032619D"/>
    <w:rsid w:val="003269DC"/>
    <w:rsid w:val="00332D13"/>
    <w:rsid w:val="00333B43"/>
    <w:rsid w:val="00334B0D"/>
    <w:rsid w:val="00334DD2"/>
    <w:rsid w:val="00335EA7"/>
    <w:rsid w:val="00341B87"/>
    <w:rsid w:val="00342932"/>
    <w:rsid w:val="00343C49"/>
    <w:rsid w:val="00344858"/>
    <w:rsid w:val="00346BA6"/>
    <w:rsid w:val="003505FF"/>
    <w:rsid w:val="003506EF"/>
    <w:rsid w:val="00350965"/>
    <w:rsid w:val="00350D60"/>
    <w:rsid w:val="00351E4D"/>
    <w:rsid w:val="0035233B"/>
    <w:rsid w:val="00354B6E"/>
    <w:rsid w:val="00355D7F"/>
    <w:rsid w:val="00356320"/>
    <w:rsid w:val="00366667"/>
    <w:rsid w:val="00366EEA"/>
    <w:rsid w:val="0037032F"/>
    <w:rsid w:val="003744CA"/>
    <w:rsid w:val="00374A8F"/>
    <w:rsid w:val="00374E85"/>
    <w:rsid w:val="003756D8"/>
    <w:rsid w:val="003763FD"/>
    <w:rsid w:val="003769DF"/>
    <w:rsid w:val="00376A78"/>
    <w:rsid w:val="0037705E"/>
    <w:rsid w:val="00377F9B"/>
    <w:rsid w:val="0038009B"/>
    <w:rsid w:val="003800BE"/>
    <w:rsid w:val="0038014D"/>
    <w:rsid w:val="00380542"/>
    <w:rsid w:val="003811D0"/>
    <w:rsid w:val="00381C9F"/>
    <w:rsid w:val="0038457E"/>
    <w:rsid w:val="00385195"/>
    <w:rsid w:val="0038554F"/>
    <w:rsid w:val="003856D8"/>
    <w:rsid w:val="00386282"/>
    <w:rsid w:val="00386B1A"/>
    <w:rsid w:val="003873F6"/>
    <w:rsid w:val="00390B6A"/>
    <w:rsid w:val="0039109B"/>
    <w:rsid w:val="00391164"/>
    <w:rsid w:val="00391FE7"/>
    <w:rsid w:val="00393768"/>
    <w:rsid w:val="00395AA9"/>
    <w:rsid w:val="00395E99"/>
    <w:rsid w:val="003972F5"/>
    <w:rsid w:val="003A023C"/>
    <w:rsid w:val="003A1220"/>
    <w:rsid w:val="003A469B"/>
    <w:rsid w:val="003A4EF9"/>
    <w:rsid w:val="003A513A"/>
    <w:rsid w:val="003A7088"/>
    <w:rsid w:val="003B0BB8"/>
    <w:rsid w:val="003B1609"/>
    <w:rsid w:val="003B1DB9"/>
    <w:rsid w:val="003B322B"/>
    <w:rsid w:val="003B343A"/>
    <w:rsid w:val="003B4526"/>
    <w:rsid w:val="003B533F"/>
    <w:rsid w:val="003B706C"/>
    <w:rsid w:val="003B7233"/>
    <w:rsid w:val="003C04F0"/>
    <w:rsid w:val="003C069C"/>
    <w:rsid w:val="003C0A99"/>
    <w:rsid w:val="003C4858"/>
    <w:rsid w:val="003C5DDA"/>
    <w:rsid w:val="003C6950"/>
    <w:rsid w:val="003C72A7"/>
    <w:rsid w:val="003C79AD"/>
    <w:rsid w:val="003D01AE"/>
    <w:rsid w:val="003D0B88"/>
    <w:rsid w:val="003D0E8B"/>
    <w:rsid w:val="003D1527"/>
    <w:rsid w:val="003D23BF"/>
    <w:rsid w:val="003D2788"/>
    <w:rsid w:val="003D2C1E"/>
    <w:rsid w:val="003D3090"/>
    <w:rsid w:val="003D5131"/>
    <w:rsid w:val="003D557F"/>
    <w:rsid w:val="003D5E6E"/>
    <w:rsid w:val="003D6156"/>
    <w:rsid w:val="003E06A8"/>
    <w:rsid w:val="003E07ED"/>
    <w:rsid w:val="003E11B5"/>
    <w:rsid w:val="003E1F0C"/>
    <w:rsid w:val="003E28A8"/>
    <w:rsid w:val="003E456A"/>
    <w:rsid w:val="003E58F7"/>
    <w:rsid w:val="003E6091"/>
    <w:rsid w:val="003E6451"/>
    <w:rsid w:val="003F18CA"/>
    <w:rsid w:val="003F241A"/>
    <w:rsid w:val="003F3D68"/>
    <w:rsid w:val="00401602"/>
    <w:rsid w:val="00401638"/>
    <w:rsid w:val="00403FAD"/>
    <w:rsid w:val="0040497A"/>
    <w:rsid w:val="00404A46"/>
    <w:rsid w:val="00405619"/>
    <w:rsid w:val="00405F84"/>
    <w:rsid w:val="00407FF4"/>
    <w:rsid w:val="004108B8"/>
    <w:rsid w:val="004109B7"/>
    <w:rsid w:val="00411755"/>
    <w:rsid w:val="0041391E"/>
    <w:rsid w:val="00414029"/>
    <w:rsid w:val="00414F3A"/>
    <w:rsid w:val="00415187"/>
    <w:rsid w:val="00415A62"/>
    <w:rsid w:val="00422515"/>
    <w:rsid w:val="0042390F"/>
    <w:rsid w:val="004242B3"/>
    <w:rsid w:val="004245ED"/>
    <w:rsid w:val="00425362"/>
    <w:rsid w:val="0042563C"/>
    <w:rsid w:val="00425ABC"/>
    <w:rsid w:val="00427A39"/>
    <w:rsid w:val="00431BB6"/>
    <w:rsid w:val="0043374E"/>
    <w:rsid w:val="00433BCE"/>
    <w:rsid w:val="00435244"/>
    <w:rsid w:val="004353B2"/>
    <w:rsid w:val="00435945"/>
    <w:rsid w:val="00435E35"/>
    <w:rsid w:val="0043612A"/>
    <w:rsid w:val="00436704"/>
    <w:rsid w:val="00437260"/>
    <w:rsid w:val="00437A27"/>
    <w:rsid w:val="00440ACF"/>
    <w:rsid w:val="0044108F"/>
    <w:rsid w:val="00441470"/>
    <w:rsid w:val="00441625"/>
    <w:rsid w:val="00441720"/>
    <w:rsid w:val="00441B99"/>
    <w:rsid w:val="00443528"/>
    <w:rsid w:val="00443818"/>
    <w:rsid w:val="00443A46"/>
    <w:rsid w:val="0044627F"/>
    <w:rsid w:val="00447AFA"/>
    <w:rsid w:val="0045009B"/>
    <w:rsid w:val="004524C7"/>
    <w:rsid w:val="0045256B"/>
    <w:rsid w:val="00453DD1"/>
    <w:rsid w:val="00455693"/>
    <w:rsid w:val="00455ADF"/>
    <w:rsid w:val="00455F50"/>
    <w:rsid w:val="00457482"/>
    <w:rsid w:val="00457E3C"/>
    <w:rsid w:val="0046123A"/>
    <w:rsid w:val="00461277"/>
    <w:rsid w:val="00463F37"/>
    <w:rsid w:val="00464BC2"/>
    <w:rsid w:val="004658EC"/>
    <w:rsid w:val="00466D05"/>
    <w:rsid w:val="00466EBD"/>
    <w:rsid w:val="004736D5"/>
    <w:rsid w:val="004754B6"/>
    <w:rsid w:val="00475DCD"/>
    <w:rsid w:val="0047762C"/>
    <w:rsid w:val="00477D6E"/>
    <w:rsid w:val="00480514"/>
    <w:rsid w:val="00480722"/>
    <w:rsid w:val="004818BA"/>
    <w:rsid w:val="00481A2D"/>
    <w:rsid w:val="00481FBE"/>
    <w:rsid w:val="004852A7"/>
    <w:rsid w:val="00485D49"/>
    <w:rsid w:val="00485E70"/>
    <w:rsid w:val="00486416"/>
    <w:rsid w:val="004865C6"/>
    <w:rsid w:val="004873F8"/>
    <w:rsid w:val="00487569"/>
    <w:rsid w:val="004910D4"/>
    <w:rsid w:val="004913D8"/>
    <w:rsid w:val="004921D5"/>
    <w:rsid w:val="00493631"/>
    <w:rsid w:val="00493828"/>
    <w:rsid w:val="00493CEF"/>
    <w:rsid w:val="004941B0"/>
    <w:rsid w:val="004A1134"/>
    <w:rsid w:val="004A16D7"/>
    <w:rsid w:val="004A28DF"/>
    <w:rsid w:val="004A3312"/>
    <w:rsid w:val="004A5049"/>
    <w:rsid w:val="004A5707"/>
    <w:rsid w:val="004B1980"/>
    <w:rsid w:val="004B3F98"/>
    <w:rsid w:val="004B4311"/>
    <w:rsid w:val="004B58A5"/>
    <w:rsid w:val="004B5F0D"/>
    <w:rsid w:val="004B648B"/>
    <w:rsid w:val="004C00B2"/>
    <w:rsid w:val="004C095A"/>
    <w:rsid w:val="004C0D4D"/>
    <w:rsid w:val="004C0E35"/>
    <w:rsid w:val="004C1E34"/>
    <w:rsid w:val="004C296B"/>
    <w:rsid w:val="004C2A86"/>
    <w:rsid w:val="004C473B"/>
    <w:rsid w:val="004D1E29"/>
    <w:rsid w:val="004D49F0"/>
    <w:rsid w:val="004D54EF"/>
    <w:rsid w:val="004D73BC"/>
    <w:rsid w:val="004E0EAE"/>
    <w:rsid w:val="004E1275"/>
    <w:rsid w:val="004E1EFC"/>
    <w:rsid w:val="004E35C8"/>
    <w:rsid w:val="004E46FE"/>
    <w:rsid w:val="004E4B6D"/>
    <w:rsid w:val="004E5B87"/>
    <w:rsid w:val="004F0134"/>
    <w:rsid w:val="004F0CAA"/>
    <w:rsid w:val="004F27C9"/>
    <w:rsid w:val="004F29DA"/>
    <w:rsid w:val="004F30F1"/>
    <w:rsid w:val="004F31E3"/>
    <w:rsid w:val="004F3A29"/>
    <w:rsid w:val="004F4DE7"/>
    <w:rsid w:val="004F6675"/>
    <w:rsid w:val="00503F79"/>
    <w:rsid w:val="005044E8"/>
    <w:rsid w:val="005060F4"/>
    <w:rsid w:val="00506DFD"/>
    <w:rsid w:val="00512F08"/>
    <w:rsid w:val="00513977"/>
    <w:rsid w:val="00515091"/>
    <w:rsid w:val="00515494"/>
    <w:rsid w:val="00517054"/>
    <w:rsid w:val="0051764D"/>
    <w:rsid w:val="00517A9E"/>
    <w:rsid w:val="00520C75"/>
    <w:rsid w:val="00521B1A"/>
    <w:rsid w:val="00521B24"/>
    <w:rsid w:val="00523CC7"/>
    <w:rsid w:val="00524A08"/>
    <w:rsid w:val="00526451"/>
    <w:rsid w:val="005265E7"/>
    <w:rsid w:val="005269AE"/>
    <w:rsid w:val="005276F5"/>
    <w:rsid w:val="0053039E"/>
    <w:rsid w:val="005316E6"/>
    <w:rsid w:val="00533102"/>
    <w:rsid w:val="0053368A"/>
    <w:rsid w:val="00533E3F"/>
    <w:rsid w:val="00534CF1"/>
    <w:rsid w:val="00537174"/>
    <w:rsid w:val="005372C0"/>
    <w:rsid w:val="00541574"/>
    <w:rsid w:val="00545B8D"/>
    <w:rsid w:val="00546832"/>
    <w:rsid w:val="0054718C"/>
    <w:rsid w:val="00552847"/>
    <w:rsid w:val="00553AD2"/>
    <w:rsid w:val="00555A3E"/>
    <w:rsid w:val="0055624C"/>
    <w:rsid w:val="005570CD"/>
    <w:rsid w:val="005577D1"/>
    <w:rsid w:val="0056131F"/>
    <w:rsid w:val="00562CB4"/>
    <w:rsid w:val="0056343A"/>
    <w:rsid w:val="0056456B"/>
    <w:rsid w:val="00564DA7"/>
    <w:rsid w:val="00565828"/>
    <w:rsid w:val="00567428"/>
    <w:rsid w:val="00574B40"/>
    <w:rsid w:val="00574D08"/>
    <w:rsid w:val="005765A5"/>
    <w:rsid w:val="00577714"/>
    <w:rsid w:val="00581FE9"/>
    <w:rsid w:val="005835CA"/>
    <w:rsid w:val="0058471F"/>
    <w:rsid w:val="0058520E"/>
    <w:rsid w:val="00586510"/>
    <w:rsid w:val="00590080"/>
    <w:rsid w:val="00592406"/>
    <w:rsid w:val="00592A3B"/>
    <w:rsid w:val="00592ECA"/>
    <w:rsid w:val="00593C56"/>
    <w:rsid w:val="005943EC"/>
    <w:rsid w:val="005967FA"/>
    <w:rsid w:val="005A0DFC"/>
    <w:rsid w:val="005A1B0A"/>
    <w:rsid w:val="005A33BA"/>
    <w:rsid w:val="005A53A8"/>
    <w:rsid w:val="005A58B1"/>
    <w:rsid w:val="005B007D"/>
    <w:rsid w:val="005B1B4B"/>
    <w:rsid w:val="005B1DB0"/>
    <w:rsid w:val="005B24E6"/>
    <w:rsid w:val="005B287E"/>
    <w:rsid w:val="005B3281"/>
    <w:rsid w:val="005B3D18"/>
    <w:rsid w:val="005B3F0E"/>
    <w:rsid w:val="005B45A4"/>
    <w:rsid w:val="005B5181"/>
    <w:rsid w:val="005B5B28"/>
    <w:rsid w:val="005C3A47"/>
    <w:rsid w:val="005C45EE"/>
    <w:rsid w:val="005C4704"/>
    <w:rsid w:val="005C4933"/>
    <w:rsid w:val="005C504B"/>
    <w:rsid w:val="005C5482"/>
    <w:rsid w:val="005C5B17"/>
    <w:rsid w:val="005D0A3B"/>
    <w:rsid w:val="005D1CC4"/>
    <w:rsid w:val="005D26A4"/>
    <w:rsid w:val="005D2FFA"/>
    <w:rsid w:val="005D4636"/>
    <w:rsid w:val="005D5063"/>
    <w:rsid w:val="005D5637"/>
    <w:rsid w:val="005D5FFF"/>
    <w:rsid w:val="005D7A53"/>
    <w:rsid w:val="005E1D2D"/>
    <w:rsid w:val="005E4314"/>
    <w:rsid w:val="005E60A2"/>
    <w:rsid w:val="005E6425"/>
    <w:rsid w:val="005E6DDD"/>
    <w:rsid w:val="005F1279"/>
    <w:rsid w:val="005F19B7"/>
    <w:rsid w:val="005F1CDC"/>
    <w:rsid w:val="005F310D"/>
    <w:rsid w:val="005F3167"/>
    <w:rsid w:val="005F64B7"/>
    <w:rsid w:val="005F6932"/>
    <w:rsid w:val="005F7618"/>
    <w:rsid w:val="005F774F"/>
    <w:rsid w:val="005F7901"/>
    <w:rsid w:val="006005E1"/>
    <w:rsid w:val="00600AC9"/>
    <w:rsid w:val="0060213B"/>
    <w:rsid w:val="0060249E"/>
    <w:rsid w:val="00602D4C"/>
    <w:rsid w:val="00603606"/>
    <w:rsid w:val="00603F5D"/>
    <w:rsid w:val="00604C81"/>
    <w:rsid w:val="00605B29"/>
    <w:rsid w:val="006068D0"/>
    <w:rsid w:val="00606D1A"/>
    <w:rsid w:val="00607236"/>
    <w:rsid w:val="006079E5"/>
    <w:rsid w:val="00610417"/>
    <w:rsid w:val="00610522"/>
    <w:rsid w:val="00612020"/>
    <w:rsid w:val="006122D1"/>
    <w:rsid w:val="00613751"/>
    <w:rsid w:val="006145A8"/>
    <w:rsid w:val="00615DC3"/>
    <w:rsid w:val="00616301"/>
    <w:rsid w:val="00617AA4"/>
    <w:rsid w:val="00620606"/>
    <w:rsid w:val="006207F4"/>
    <w:rsid w:val="006221A6"/>
    <w:rsid w:val="00622646"/>
    <w:rsid w:val="00624EF5"/>
    <w:rsid w:val="006255BD"/>
    <w:rsid w:val="00625763"/>
    <w:rsid w:val="00627700"/>
    <w:rsid w:val="006334BA"/>
    <w:rsid w:val="00633B04"/>
    <w:rsid w:val="006340DA"/>
    <w:rsid w:val="00634522"/>
    <w:rsid w:val="00635E96"/>
    <w:rsid w:val="00636D1D"/>
    <w:rsid w:val="00641DE3"/>
    <w:rsid w:val="00642A80"/>
    <w:rsid w:val="006438F4"/>
    <w:rsid w:val="006458EC"/>
    <w:rsid w:val="00646431"/>
    <w:rsid w:val="0064699A"/>
    <w:rsid w:val="00646A45"/>
    <w:rsid w:val="00647177"/>
    <w:rsid w:val="00647EB9"/>
    <w:rsid w:val="006502DC"/>
    <w:rsid w:val="0065075E"/>
    <w:rsid w:val="006507EC"/>
    <w:rsid w:val="00650A93"/>
    <w:rsid w:val="00650F22"/>
    <w:rsid w:val="00653635"/>
    <w:rsid w:val="006537E7"/>
    <w:rsid w:val="006556A8"/>
    <w:rsid w:val="006561A7"/>
    <w:rsid w:val="00664D26"/>
    <w:rsid w:val="006659C1"/>
    <w:rsid w:val="00666CE4"/>
    <w:rsid w:val="006705BD"/>
    <w:rsid w:val="00670603"/>
    <w:rsid w:val="00671019"/>
    <w:rsid w:val="00672608"/>
    <w:rsid w:val="00673EFB"/>
    <w:rsid w:val="006745A2"/>
    <w:rsid w:val="006776DF"/>
    <w:rsid w:val="00677734"/>
    <w:rsid w:val="00677CF0"/>
    <w:rsid w:val="00680BEE"/>
    <w:rsid w:val="006819FB"/>
    <w:rsid w:val="00681BF4"/>
    <w:rsid w:val="00682058"/>
    <w:rsid w:val="006833C4"/>
    <w:rsid w:val="00683D91"/>
    <w:rsid w:val="00684941"/>
    <w:rsid w:val="00684C03"/>
    <w:rsid w:val="00685115"/>
    <w:rsid w:val="006853CB"/>
    <w:rsid w:val="00685FE3"/>
    <w:rsid w:val="006930A2"/>
    <w:rsid w:val="00694949"/>
    <w:rsid w:val="0069507B"/>
    <w:rsid w:val="006958D8"/>
    <w:rsid w:val="00695EFF"/>
    <w:rsid w:val="00696098"/>
    <w:rsid w:val="00696483"/>
    <w:rsid w:val="006A0099"/>
    <w:rsid w:val="006A11ED"/>
    <w:rsid w:val="006A14E9"/>
    <w:rsid w:val="006A3B1F"/>
    <w:rsid w:val="006A3BE0"/>
    <w:rsid w:val="006A410A"/>
    <w:rsid w:val="006A4C4B"/>
    <w:rsid w:val="006A545D"/>
    <w:rsid w:val="006A60EC"/>
    <w:rsid w:val="006B02B7"/>
    <w:rsid w:val="006B3209"/>
    <w:rsid w:val="006B5895"/>
    <w:rsid w:val="006B6DBE"/>
    <w:rsid w:val="006B7B1D"/>
    <w:rsid w:val="006B7E03"/>
    <w:rsid w:val="006C0CEC"/>
    <w:rsid w:val="006C1857"/>
    <w:rsid w:val="006C3651"/>
    <w:rsid w:val="006C3D66"/>
    <w:rsid w:val="006C3F78"/>
    <w:rsid w:val="006C4B35"/>
    <w:rsid w:val="006C500C"/>
    <w:rsid w:val="006C5727"/>
    <w:rsid w:val="006C5BD6"/>
    <w:rsid w:val="006C6375"/>
    <w:rsid w:val="006C6EAE"/>
    <w:rsid w:val="006C6FF6"/>
    <w:rsid w:val="006C71B3"/>
    <w:rsid w:val="006C7714"/>
    <w:rsid w:val="006D018E"/>
    <w:rsid w:val="006D1920"/>
    <w:rsid w:val="006D3602"/>
    <w:rsid w:val="006D597D"/>
    <w:rsid w:val="006D5E12"/>
    <w:rsid w:val="006D6789"/>
    <w:rsid w:val="006E03D2"/>
    <w:rsid w:val="006E1DA9"/>
    <w:rsid w:val="006E2CD7"/>
    <w:rsid w:val="006E3012"/>
    <w:rsid w:val="006E30EF"/>
    <w:rsid w:val="006E402B"/>
    <w:rsid w:val="006E6EED"/>
    <w:rsid w:val="006E73F3"/>
    <w:rsid w:val="006F04DE"/>
    <w:rsid w:val="006F0BBA"/>
    <w:rsid w:val="006F253B"/>
    <w:rsid w:val="006F26F3"/>
    <w:rsid w:val="006F2755"/>
    <w:rsid w:val="006F2FF3"/>
    <w:rsid w:val="006F3DC9"/>
    <w:rsid w:val="006F54DD"/>
    <w:rsid w:val="00700103"/>
    <w:rsid w:val="00701BDE"/>
    <w:rsid w:val="00701C18"/>
    <w:rsid w:val="00701D5A"/>
    <w:rsid w:val="007040C1"/>
    <w:rsid w:val="00705066"/>
    <w:rsid w:val="00705D16"/>
    <w:rsid w:val="0070787B"/>
    <w:rsid w:val="00710910"/>
    <w:rsid w:val="00712387"/>
    <w:rsid w:val="007130D8"/>
    <w:rsid w:val="00714D13"/>
    <w:rsid w:val="007214AA"/>
    <w:rsid w:val="00723A94"/>
    <w:rsid w:val="00723C80"/>
    <w:rsid w:val="007250F4"/>
    <w:rsid w:val="00730A19"/>
    <w:rsid w:val="0073207F"/>
    <w:rsid w:val="00733A61"/>
    <w:rsid w:val="007354AD"/>
    <w:rsid w:val="00737C7F"/>
    <w:rsid w:val="00741BD8"/>
    <w:rsid w:val="00741D38"/>
    <w:rsid w:val="007442BC"/>
    <w:rsid w:val="007444D6"/>
    <w:rsid w:val="00745BCE"/>
    <w:rsid w:val="00747C3E"/>
    <w:rsid w:val="00747FE5"/>
    <w:rsid w:val="007505BE"/>
    <w:rsid w:val="007509BD"/>
    <w:rsid w:val="007517C4"/>
    <w:rsid w:val="00751B5E"/>
    <w:rsid w:val="007531A7"/>
    <w:rsid w:val="00755F5D"/>
    <w:rsid w:val="00755FD0"/>
    <w:rsid w:val="007578A6"/>
    <w:rsid w:val="007607F6"/>
    <w:rsid w:val="0076092C"/>
    <w:rsid w:val="00760984"/>
    <w:rsid w:val="007617C0"/>
    <w:rsid w:val="0076273E"/>
    <w:rsid w:val="00762991"/>
    <w:rsid w:val="00763524"/>
    <w:rsid w:val="0076523F"/>
    <w:rsid w:val="00770769"/>
    <w:rsid w:val="0077123D"/>
    <w:rsid w:val="0077143D"/>
    <w:rsid w:val="00771607"/>
    <w:rsid w:val="00772E1C"/>
    <w:rsid w:val="007735C3"/>
    <w:rsid w:val="007749EA"/>
    <w:rsid w:val="007765DB"/>
    <w:rsid w:val="00777FB8"/>
    <w:rsid w:val="0078083E"/>
    <w:rsid w:val="00780D40"/>
    <w:rsid w:val="007813ED"/>
    <w:rsid w:val="00781E5D"/>
    <w:rsid w:val="0078262F"/>
    <w:rsid w:val="00782756"/>
    <w:rsid w:val="0078307D"/>
    <w:rsid w:val="007830E8"/>
    <w:rsid w:val="00783ABA"/>
    <w:rsid w:val="00785FAE"/>
    <w:rsid w:val="00786D90"/>
    <w:rsid w:val="00787811"/>
    <w:rsid w:val="00791B17"/>
    <w:rsid w:val="0079352B"/>
    <w:rsid w:val="00793A23"/>
    <w:rsid w:val="00794DAC"/>
    <w:rsid w:val="0079508F"/>
    <w:rsid w:val="00797FC0"/>
    <w:rsid w:val="007A1A7A"/>
    <w:rsid w:val="007A2E55"/>
    <w:rsid w:val="007A330B"/>
    <w:rsid w:val="007A3A5A"/>
    <w:rsid w:val="007A56E1"/>
    <w:rsid w:val="007A66A4"/>
    <w:rsid w:val="007A6989"/>
    <w:rsid w:val="007A6C9F"/>
    <w:rsid w:val="007A7DD3"/>
    <w:rsid w:val="007B136B"/>
    <w:rsid w:val="007B27AF"/>
    <w:rsid w:val="007B3C37"/>
    <w:rsid w:val="007B4CCC"/>
    <w:rsid w:val="007B6CC4"/>
    <w:rsid w:val="007C16A7"/>
    <w:rsid w:val="007C54C7"/>
    <w:rsid w:val="007C6952"/>
    <w:rsid w:val="007C7CA7"/>
    <w:rsid w:val="007D274B"/>
    <w:rsid w:val="007D2DD4"/>
    <w:rsid w:val="007D2DDF"/>
    <w:rsid w:val="007D3613"/>
    <w:rsid w:val="007D48EA"/>
    <w:rsid w:val="007D5058"/>
    <w:rsid w:val="007D5D55"/>
    <w:rsid w:val="007D6363"/>
    <w:rsid w:val="007D6A18"/>
    <w:rsid w:val="007D6D13"/>
    <w:rsid w:val="007E2A6D"/>
    <w:rsid w:val="007E3374"/>
    <w:rsid w:val="007E5159"/>
    <w:rsid w:val="007E72F5"/>
    <w:rsid w:val="007F02DB"/>
    <w:rsid w:val="007F0511"/>
    <w:rsid w:val="007F0FB8"/>
    <w:rsid w:val="007F131C"/>
    <w:rsid w:val="007F48AB"/>
    <w:rsid w:val="007F7477"/>
    <w:rsid w:val="008003DF"/>
    <w:rsid w:val="00800B77"/>
    <w:rsid w:val="00801B6D"/>
    <w:rsid w:val="008024B3"/>
    <w:rsid w:val="008039F6"/>
    <w:rsid w:val="00803CA9"/>
    <w:rsid w:val="00804518"/>
    <w:rsid w:val="008055B0"/>
    <w:rsid w:val="0080565F"/>
    <w:rsid w:val="00806B32"/>
    <w:rsid w:val="0081161B"/>
    <w:rsid w:val="008116FB"/>
    <w:rsid w:val="00811D48"/>
    <w:rsid w:val="008124E5"/>
    <w:rsid w:val="00812F47"/>
    <w:rsid w:val="00815E89"/>
    <w:rsid w:val="0081611C"/>
    <w:rsid w:val="008219DF"/>
    <w:rsid w:val="00821C38"/>
    <w:rsid w:val="00822392"/>
    <w:rsid w:val="008256AD"/>
    <w:rsid w:val="00831715"/>
    <w:rsid w:val="00831779"/>
    <w:rsid w:val="0083179D"/>
    <w:rsid w:val="00831FF8"/>
    <w:rsid w:val="0083200D"/>
    <w:rsid w:val="00833D3E"/>
    <w:rsid w:val="0083433B"/>
    <w:rsid w:val="008346C7"/>
    <w:rsid w:val="0083497E"/>
    <w:rsid w:val="00836644"/>
    <w:rsid w:val="00836894"/>
    <w:rsid w:val="008371C8"/>
    <w:rsid w:val="00837980"/>
    <w:rsid w:val="00840D6C"/>
    <w:rsid w:val="00841344"/>
    <w:rsid w:val="00841C44"/>
    <w:rsid w:val="00844CFF"/>
    <w:rsid w:val="008474C4"/>
    <w:rsid w:val="00847558"/>
    <w:rsid w:val="008475F3"/>
    <w:rsid w:val="00850B42"/>
    <w:rsid w:val="00851CD3"/>
    <w:rsid w:val="00852E56"/>
    <w:rsid w:val="00853535"/>
    <w:rsid w:val="008547C5"/>
    <w:rsid w:val="00855186"/>
    <w:rsid w:val="008552C5"/>
    <w:rsid w:val="00855BD2"/>
    <w:rsid w:val="00855DF9"/>
    <w:rsid w:val="0086265F"/>
    <w:rsid w:val="0086315F"/>
    <w:rsid w:val="00867469"/>
    <w:rsid w:val="00870891"/>
    <w:rsid w:val="00870D86"/>
    <w:rsid w:val="00871AFB"/>
    <w:rsid w:val="0087421E"/>
    <w:rsid w:val="00874ABD"/>
    <w:rsid w:val="00875229"/>
    <w:rsid w:val="0087525B"/>
    <w:rsid w:val="008765CD"/>
    <w:rsid w:val="00876DF7"/>
    <w:rsid w:val="00877E10"/>
    <w:rsid w:val="00881F40"/>
    <w:rsid w:val="00882A7D"/>
    <w:rsid w:val="008838F5"/>
    <w:rsid w:val="008841E0"/>
    <w:rsid w:val="008853A1"/>
    <w:rsid w:val="00887E5D"/>
    <w:rsid w:val="008900F2"/>
    <w:rsid w:val="00892FA2"/>
    <w:rsid w:val="00894A69"/>
    <w:rsid w:val="00895AD9"/>
    <w:rsid w:val="008A0B00"/>
    <w:rsid w:val="008A0C1B"/>
    <w:rsid w:val="008A296A"/>
    <w:rsid w:val="008A46AE"/>
    <w:rsid w:val="008A77C1"/>
    <w:rsid w:val="008B264C"/>
    <w:rsid w:val="008B27D9"/>
    <w:rsid w:val="008B46E6"/>
    <w:rsid w:val="008B4913"/>
    <w:rsid w:val="008B4AE3"/>
    <w:rsid w:val="008B4C5D"/>
    <w:rsid w:val="008B6D30"/>
    <w:rsid w:val="008B7284"/>
    <w:rsid w:val="008B77C1"/>
    <w:rsid w:val="008B7DE4"/>
    <w:rsid w:val="008C0756"/>
    <w:rsid w:val="008C11D4"/>
    <w:rsid w:val="008C2AEA"/>
    <w:rsid w:val="008C5F6C"/>
    <w:rsid w:val="008C6DD6"/>
    <w:rsid w:val="008D2C59"/>
    <w:rsid w:val="008E1056"/>
    <w:rsid w:val="008E241F"/>
    <w:rsid w:val="008E25B1"/>
    <w:rsid w:val="008E3666"/>
    <w:rsid w:val="008E37EF"/>
    <w:rsid w:val="008E3D1F"/>
    <w:rsid w:val="008E5EC4"/>
    <w:rsid w:val="008E6049"/>
    <w:rsid w:val="008E67DE"/>
    <w:rsid w:val="008E75D9"/>
    <w:rsid w:val="008E7C04"/>
    <w:rsid w:val="008F144E"/>
    <w:rsid w:val="008F1F1C"/>
    <w:rsid w:val="008F3282"/>
    <w:rsid w:val="008F3608"/>
    <w:rsid w:val="008F3EFA"/>
    <w:rsid w:val="008F749B"/>
    <w:rsid w:val="0090128D"/>
    <w:rsid w:val="00901511"/>
    <w:rsid w:val="00903D04"/>
    <w:rsid w:val="009049C4"/>
    <w:rsid w:val="009078FD"/>
    <w:rsid w:val="00910379"/>
    <w:rsid w:val="009128C5"/>
    <w:rsid w:val="00913C29"/>
    <w:rsid w:val="009149D0"/>
    <w:rsid w:val="00914A9E"/>
    <w:rsid w:val="00914C12"/>
    <w:rsid w:val="00914E3C"/>
    <w:rsid w:val="009153A1"/>
    <w:rsid w:val="00917FCA"/>
    <w:rsid w:val="009203D7"/>
    <w:rsid w:val="0092088C"/>
    <w:rsid w:val="00921B79"/>
    <w:rsid w:val="0092202C"/>
    <w:rsid w:val="00924962"/>
    <w:rsid w:val="00925439"/>
    <w:rsid w:val="009309C2"/>
    <w:rsid w:val="0093123F"/>
    <w:rsid w:val="00931770"/>
    <w:rsid w:val="00932D6D"/>
    <w:rsid w:val="00934375"/>
    <w:rsid w:val="0093585A"/>
    <w:rsid w:val="009360CA"/>
    <w:rsid w:val="009373F3"/>
    <w:rsid w:val="009412C7"/>
    <w:rsid w:val="00943D3F"/>
    <w:rsid w:val="00944444"/>
    <w:rsid w:val="00946FC9"/>
    <w:rsid w:val="00950381"/>
    <w:rsid w:val="009544F8"/>
    <w:rsid w:val="00954FB7"/>
    <w:rsid w:val="00955706"/>
    <w:rsid w:val="00955B20"/>
    <w:rsid w:val="00955B5C"/>
    <w:rsid w:val="009566F0"/>
    <w:rsid w:val="00956B3C"/>
    <w:rsid w:val="00956C13"/>
    <w:rsid w:val="00957968"/>
    <w:rsid w:val="00962301"/>
    <w:rsid w:val="00962DCA"/>
    <w:rsid w:val="00963A0F"/>
    <w:rsid w:val="00970D2B"/>
    <w:rsid w:val="00971299"/>
    <w:rsid w:val="00971418"/>
    <w:rsid w:val="00973232"/>
    <w:rsid w:val="00975571"/>
    <w:rsid w:val="00977280"/>
    <w:rsid w:val="00982D5A"/>
    <w:rsid w:val="00983230"/>
    <w:rsid w:val="00984753"/>
    <w:rsid w:val="0098487E"/>
    <w:rsid w:val="00984C66"/>
    <w:rsid w:val="00984F44"/>
    <w:rsid w:val="0098604F"/>
    <w:rsid w:val="009862E6"/>
    <w:rsid w:val="0099010E"/>
    <w:rsid w:val="00990B10"/>
    <w:rsid w:val="00991030"/>
    <w:rsid w:val="009917C2"/>
    <w:rsid w:val="009922B4"/>
    <w:rsid w:val="009969F8"/>
    <w:rsid w:val="00997F1C"/>
    <w:rsid w:val="009A0B4E"/>
    <w:rsid w:val="009A1C99"/>
    <w:rsid w:val="009A336D"/>
    <w:rsid w:val="009A3B87"/>
    <w:rsid w:val="009A58C6"/>
    <w:rsid w:val="009A7D8A"/>
    <w:rsid w:val="009A7D9D"/>
    <w:rsid w:val="009B002E"/>
    <w:rsid w:val="009B0E9F"/>
    <w:rsid w:val="009B1233"/>
    <w:rsid w:val="009B1D5B"/>
    <w:rsid w:val="009B2AA0"/>
    <w:rsid w:val="009B2AA4"/>
    <w:rsid w:val="009B3FC6"/>
    <w:rsid w:val="009B4768"/>
    <w:rsid w:val="009B4988"/>
    <w:rsid w:val="009B4F7C"/>
    <w:rsid w:val="009C0879"/>
    <w:rsid w:val="009C196C"/>
    <w:rsid w:val="009C35EE"/>
    <w:rsid w:val="009C36B6"/>
    <w:rsid w:val="009C3D73"/>
    <w:rsid w:val="009C3E68"/>
    <w:rsid w:val="009C45BA"/>
    <w:rsid w:val="009C50A5"/>
    <w:rsid w:val="009C576C"/>
    <w:rsid w:val="009C57EA"/>
    <w:rsid w:val="009C650A"/>
    <w:rsid w:val="009C7A85"/>
    <w:rsid w:val="009D1BE2"/>
    <w:rsid w:val="009D3B71"/>
    <w:rsid w:val="009D477B"/>
    <w:rsid w:val="009D6021"/>
    <w:rsid w:val="009D7D95"/>
    <w:rsid w:val="009E008D"/>
    <w:rsid w:val="009E0F1E"/>
    <w:rsid w:val="009E106F"/>
    <w:rsid w:val="009E15A7"/>
    <w:rsid w:val="009E3237"/>
    <w:rsid w:val="009E3386"/>
    <w:rsid w:val="009E3660"/>
    <w:rsid w:val="009E36B8"/>
    <w:rsid w:val="009E43F0"/>
    <w:rsid w:val="009E4C10"/>
    <w:rsid w:val="009E6408"/>
    <w:rsid w:val="009E777E"/>
    <w:rsid w:val="009F0779"/>
    <w:rsid w:val="009F13B5"/>
    <w:rsid w:val="009F200F"/>
    <w:rsid w:val="009F2276"/>
    <w:rsid w:val="009F319B"/>
    <w:rsid w:val="009F356E"/>
    <w:rsid w:val="009F4E97"/>
    <w:rsid w:val="00A029D9"/>
    <w:rsid w:val="00A045F2"/>
    <w:rsid w:val="00A04845"/>
    <w:rsid w:val="00A04A4E"/>
    <w:rsid w:val="00A056A9"/>
    <w:rsid w:val="00A057A2"/>
    <w:rsid w:val="00A05DB5"/>
    <w:rsid w:val="00A066F6"/>
    <w:rsid w:val="00A06BC5"/>
    <w:rsid w:val="00A110BC"/>
    <w:rsid w:val="00A11601"/>
    <w:rsid w:val="00A1193C"/>
    <w:rsid w:val="00A13393"/>
    <w:rsid w:val="00A13964"/>
    <w:rsid w:val="00A13EAF"/>
    <w:rsid w:val="00A14C7A"/>
    <w:rsid w:val="00A16A37"/>
    <w:rsid w:val="00A209AC"/>
    <w:rsid w:val="00A21936"/>
    <w:rsid w:val="00A21A88"/>
    <w:rsid w:val="00A24B07"/>
    <w:rsid w:val="00A25008"/>
    <w:rsid w:val="00A25699"/>
    <w:rsid w:val="00A2754B"/>
    <w:rsid w:val="00A30218"/>
    <w:rsid w:val="00A3142B"/>
    <w:rsid w:val="00A32FB3"/>
    <w:rsid w:val="00A33587"/>
    <w:rsid w:val="00A33743"/>
    <w:rsid w:val="00A338CB"/>
    <w:rsid w:val="00A366AA"/>
    <w:rsid w:val="00A4087B"/>
    <w:rsid w:val="00A412DF"/>
    <w:rsid w:val="00A41E4E"/>
    <w:rsid w:val="00A435C0"/>
    <w:rsid w:val="00A44F19"/>
    <w:rsid w:val="00A456E4"/>
    <w:rsid w:val="00A45D38"/>
    <w:rsid w:val="00A45F81"/>
    <w:rsid w:val="00A464CD"/>
    <w:rsid w:val="00A468D6"/>
    <w:rsid w:val="00A46CBE"/>
    <w:rsid w:val="00A47892"/>
    <w:rsid w:val="00A504D8"/>
    <w:rsid w:val="00A50C8A"/>
    <w:rsid w:val="00A51796"/>
    <w:rsid w:val="00A52672"/>
    <w:rsid w:val="00A52CF7"/>
    <w:rsid w:val="00A534C7"/>
    <w:rsid w:val="00A5423F"/>
    <w:rsid w:val="00A546A9"/>
    <w:rsid w:val="00A55DAB"/>
    <w:rsid w:val="00A578CB"/>
    <w:rsid w:val="00A64FE4"/>
    <w:rsid w:val="00A704A4"/>
    <w:rsid w:val="00A70926"/>
    <w:rsid w:val="00A718B2"/>
    <w:rsid w:val="00A71AE3"/>
    <w:rsid w:val="00A71ECE"/>
    <w:rsid w:val="00A74A8B"/>
    <w:rsid w:val="00A74F6C"/>
    <w:rsid w:val="00A77AB7"/>
    <w:rsid w:val="00A77CC5"/>
    <w:rsid w:val="00A80E68"/>
    <w:rsid w:val="00A8119C"/>
    <w:rsid w:val="00A8218B"/>
    <w:rsid w:val="00A82589"/>
    <w:rsid w:val="00A82A03"/>
    <w:rsid w:val="00A82C9C"/>
    <w:rsid w:val="00A82E59"/>
    <w:rsid w:val="00A8416B"/>
    <w:rsid w:val="00A86A4C"/>
    <w:rsid w:val="00A901AE"/>
    <w:rsid w:val="00A917E4"/>
    <w:rsid w:val="00A93850"/>
    <w:rsid w:val="00A93D66"/>
    <w:rsid w:val="00AA0DAC"/>
    <w:rsid w:val="00AA2A61"/>
    <w:rsid w:val="00AA37CC"/>
    <w:rsid w:val="00AA3A06"/>
    <w:rsid w:val="00AA4B70"/>
    <w:rsid w:val="00AA5436"/>
    <w:rsid w:val="00AA5623"/>
    <w:rsid w:val="00AA655D"/>
    <w:rsid w:val="00AA6973"/>
    <w:rsid w:val="00AA6B99"/>
    <w:rsid w:val="00AB143D"/>
    <w:rsid w:val="00AB184F"/>
    <w:rsid w:val="00AB1DE3"/>
    <w:rsid w:val="00AB2042"/>
    <w:rsid w:val="00AB288E"/>
    <w:rsid w:val="00AB5475"/>
    <w:rsid w:val="00AB5589"/>
    <w:rsid w:val="00AB61D8"/>
    <w:rsid w:val="00AB6A3A"/>
    <w:rsid w:val="00AC03BA"/>
    <w:rsid w:val="00AC057A"/>
    <w:rsid w:val="00AC0D88"/>
    <w:rsid w:val="00AC2F48"/>
    <w:rsid w:val="00AC3164"/>
    <w:rsid w:val="00AC37AD"/>
    <w:rsid w:val="00AC5171"/>
    <w:rsid w:val="00AC67AA"/>
    <w:rsid w:val="00AC72E3"/>
    <w:rsid w:val="00AD146C"/>
    <w:rsid w:val="00AD225D"/>
    <w:rsid w:val="00AD2E6B"/>
    <w:rsid w:val="00AD5580"/>
    <w:rsid w:val="00AD7115"/>
    <w:rsid w:val="00AE15EE"/>
    <w:rsid w:val="00AE1BF7"/>
    <w:rsid w:val="00AE633A"/>
    <w:rsid w:val="00AE764C"/>
    <w:rsid w:val="00AE7E30"/>
    <w:rsid w:val="00AF0D57"/>
    <w:rsid w:val="00AF190A"/>
    <w:rsid w:val="00AF25FD"/>
    <w:rsid w:val="00AF2647"/>
    <w:rsid w:val="00AF2EE2"/>
    <w:rsid w:val="00AF3369"/>
    <w:rsid w:val="00AF4555"/>
    <w:rsid w:val="00AF566C"/>
    <w:rsid w:val="00AF6E6A"/>
    <w:rsid w:val="00AF6FE7"/>
    <w:rsid w:val="00B01B3B"/>
    <w:rsid w:val="00B03BD1"/>
    <w:rsid w:val="00B03D2F"/>
    <w:rsid w:val="00B05383"/>
    <w:rsid w:val="00B05FC3"/>
    <w:rsid w:val="00B06849"/>
    <w:rsid w:val="00B06B88"/>
    <w:rsid w:val="00B0731A"/>
    <w:rsid w:val="00B110A4"/>
    <w:rsid w:val="00B11870"/>
    <w:rsid w:val="00B165ED"/>
    <w:rsid w:val="00B1743F"/>
    <w:rsid w:val="00B26962"/>
    <w:rsid w:val="00B2764A"/>
    <w:rsid w:val="00B33778"/>
    <w:rsid w:val="00B34E05"/>
    <w:rsid w:val="00B35285"/>
    <w:rsid w:val="00B358BE"/>
    <w:rsid w:val="00B35E12"/>
    <w:rsid w:val="00B37450"/>
    <w:rsid w:val="00B37C4D"/>
    <w:rsid w:val="00B4053C"/>
    <w:rsid w:val="00B4077A"/>
    <w:rsid w:val="00B420DE"/>
    <w:rsid w:val="00B450DE"/>
    <w:rsid w:val="00B47639"/>
    <w:rsid w:val="00B47C57"/>
    <w:rsid w:val="00B506FD"/>
    <w:rsid w:val="00B50EB4"/>
    <w:rsid w:val="00B51B12"/>
    <w:rsid w:val="00B51EC4"/>
    <w:rsid w:val="00B534A1"/>
    <w:rsid w:val="00B603F8"/>
    <w:rsid w:val="00B60524"/>
    <w:rsid w:val="00B60A7D"/>
    <w:rsid w:val="00B6283B"/>
    <w:rsid w:val="00B63004"/>
    <w:rsid w:val="00B63557"/>
    <w:rsid w:val="00B635C3"/>
    <w:rsid w:val="00B64712"/>
    <w:rsid w:val="00B64F37"/>
    <w:rsid w:val="00B65E20"/>
    <w:rsid w:val="00B65E92"/>
    <w:rsid w:val="00B66796"/>
    <w:rsid w:val="00B6734A"/>
    <w:rsid w:val="00B67A14"/>
    <w:rsid w:val="00B729C1"/>
    <w:rsid w:val="00B72A08"/>
    <w:rsid w:val="00B73F52"/>
    <w:rsid w:val="00B743F2"/>
    <w:rsid w:val="00B74A69"/>
    <w:rsid w:val="00B76CF0"/>
    <w:rsid w:val="00B76DA0"/>
    <w:rsid w:val="00B770D8"/>
    <w:rsid w:val="00B801F9"/>
    <w:rsid w:val="00B823D4"/>
    <w:rsid w:val="00B8316F"/>
    <w:rsid w:val="00B83C5E"/>
    <w:rsid w:val="00B855B1"/>
    <w:rsid w:val="00B85D62"/>
    <w:rsid w:val="00B917F8"/>
    <w:rsid w:val="00B928E6"/>
    <w:rsid w:val="00B92D4B"/>
    <w:rsid w:val="00B93E18"/>
    <w:rsid w:val="00B94A62"/>
    <w:rsid w:val="00B965B3"/>
    <w:rsid w:val="00B978A7"/>
    <w:rsid w:val="00BA6211"/>
    <w:rsid w:val="00BB0552"/>
    <w:rsid w:val="00BB1AB1"/>
    <w:rsid w:val="00BB3D66"/>
    <w:rsid w:val="00BB4679"/>
    <w:rsid w:val="00BB5D9C"/>
    <w:rsid w:val="00BB683E"/>
    <w:rsid w:val="00BB6F33"/>
    <w:rsid w:val="00BB6F46"/>
    <w:rsid w:val="00BB709F"/>
    <w:rsid w:val="00BB7F62"/>
    <w:rsid w:val="00BC112C"/>
    <w:rsid w:val="00BC1410"/>
    <w:rsid w:val="00BC1CA7"/>
    <w:rsid w:val="00BC5AC4"/>
    <w:rsid w:val="00BD3561"/>
    <w:rsid w:val="00BD4EED"/>
    <w:rsid w:val="00BD5D45"/>
    <w:rsid w:val="00BD6090"/>
    <w:rsid w:val="00BE0E82"/>
    <w:rsid w:val="00BE198F"/>
    <w:rsid w:val="00BE2D9D"/>
    <w:rsid w:val="00BE365A"/>
    <w:rsid w:val="00BE3BA8"/>
    <w:rsid w:val="00BE3BBC"/>
    <w:rsid w:val="00BE3C46"/>
    <w:rsid w:val="00BE3F72"/>
    <w:rsid w:val="00BE5668"/>
    <w:rsid w:val="00BE5803"/>
    <w:rsid w:val="00BE6162"/>
    <w:rsid w:val="00BF1F89"/>
    <w:rsid w:val="00BF210E"/>
    <w:rsid w:val="00BF3ADF"/>
    <w:rsid w:val="00BF4BAB"/>
    <w:rsid w:val="00BF6186"/>
    <w:rsid w:val="00BF6FF5"/>
    <w:rsid w:val="00C00146"/>
    <w:rsid w:val="00C01382"/>
    <w:rsid w:val="00C026EF"/>
    <w:rsid w:val="00C02780"/>
    <w:rsid w:val="00C0370E"/>
    <w:rsid w:val="00C0375E"/>
    <w:rsid w:val="00C03BA6"/>
    <w:rsid w:val="00C03CA9"/>
    <w:rsid w:val="00C04636"/>
    <w:rsid w:val="00C049B5"/>
    <w:rsid w:val="00C04E32"/>
    <w:rsid w:val="00C06810"/>
    <w:rsid w:val="00C06A92"/>
    <w:rsid w:val="00C07061"/>
    <w:rsid w:val="00C10F6E"/>
    <w:rsid w:val="00C12EB4"/>
    <w:rsid w:val="00C1502D"/>
    <w:rsid w:val="00C15B57"/>
    <w:rsid w:val="00C15C69"/>
    <w:rsid w:val="00C168C4"/>
    <w:rsid w:val="00C17799"/>
    <w:rsid w:val="00C20816"/>
    <w:rsid w:val="00C2089E"/>
    <w:rsid w:val="00C21DDA"/>
    <w:rsid w:val="00C22A9F"/>
    <w:rsid w:val="00C22D08"/>
    <w:rsid w:val="00C233AD"/>
    <w:rsid w:val="00C2397E"/>
    <w:rsid w:val="00C2729A"/>
    <w:rsid w:val="00C3010C"/>
    <w:rsid w:val="00C30E46"/>
    <w:rsid w:val="00C32E37"/>
    <w:rsid w:val="00C32EAF"/>
    <w:rsid w:val="00C35494"/>
    <w:rsid w:val="00C35A74"/>
    <w:rsid w:val="00C3632D"/>
    <w:rsid w:val="00C36776"/>
    <w:rsid w:val="00C37A54"/>
    <w:rsid w:val="00C37E12"/>
    <w:rsid w:val="00C37E2F"/>
    <w:rsid w:val="00C408F6"/>
    <w:rsid w:val="00C41617"/>
    <w:rsid w:val="00C41A41"/>
    <w:rsid w:val="00C425B8"/>
    <w:rsid w:val="00C42A82"/>
    <w:rsid w:val="00C44513"/>
    <w:rsid w:val="00C466FF"/>
    <w:rsid w:val="00C476CA"/>
    <w:rsid w:val="00C520C1"/>
    <w:rsid w:val="00C54758"/>
    <w:rsid w:val="00C54EB5"/>
    <w:rsid w:val="00C57251"/>
    <w:rsid w:val="00C62063"/>
    <w:rsid w:val="00C66AD9"/>
    <w:rsid w:val="00C673CE"/>
    <w:rsid w:val="00C70BF3"/>
    <w:rsid w:val="00C71083"/>
    <w:rsid w:val="00C71217"/>
    <w:rsid w:val="00C71DDA"/>
    <w:rsid w:val="00C72489"/>
    <w:rsid w:val="00C73DEE"/>
    <w:rsid w:val="00C757F5"/>
    <w:rsid w:val="00C75AE4"/>
    <w:rsid w:val="00C760A0"/>
    <w:rsid w:val="00C76714"/>
    <w:rsid w:val="00C76C48"/>
    <w:rsid w:val="00C77CF1"/>
    <w:rsid w:val="00C80770"/>
    <w:rsid w:val="00C812D1"/>
    <w:rsid w:val="00C833E8"/>
    <w:rsid w:val="00C83F28"/>
    <w:rsid w:val="00C84062"/>
    <w:rsid w:val="00C8440C"/>
    <w:rsid w:val="00C8656D"/>
    <w:rsid w:val="00C86D41"/>
    <w:rsid w:val="00C87B84"/>
    <w:rsid w:val="00C91168"/>
    <w:rsid w:val="00C911CF"/>
    <w:rsid w:val="00C92067"/>
    <w:rsid w:val="00C935BE"/>
    <w:rsid w:val="00C93DDB"/>
    <w:rsid w:val="00C94C7F"/>
    <w:rsid w:val="00C94E9D"/>
    <w:rsid w:val="00C95940"/>
    <w:rsid w:val="00C96D02"/>
    <w:rsid w:val="00C9759D"/>
    <w:rsid w:val="00CA0728"/>
    <w:rsid w:val="00CA1C15"/>
    <w:rsid w:val="00CA1CC8"/>
    <w:rsid w:val="00CA3889"/>
    <w:rsid w:val="00CA3ECE"/>
    <w:rsid w:val="00CA4A5A"/>
    <w:rsid w:val="00CA6731"/>
    <w:rsid w:val="00CA714A"/>
    <w:rsid w:val="00CB09CB"/>
    <w:rsid w:val="00CB180B"/>
    <w:rsid w:val="00CB1F16"/>
    <w:rsid w:val="00CB67F2"/>
    <w:rsid w:val="00CB74E4"/>
    <w:rsid w:val="00CB7EB9"/>
    <w:rsid w:val="00CC154C"/>
    <w:rsid w:val="00CC2FEA"/>
    <w:rsid w:val="00CC363C"/>
    <w:rsid w:val="00CC67DE"/>
    <w:rsid w:val="00CC7473"/>
    <w:rsid w:val="00CD27C6"/>
    <w:rsid w:val="00CD3F72"/>
    <w:rsid w:val="00CD57A2"/>
    <w:rsid w:val="00CD5E2D"/>
    <w:rsid w:val="00CD70A3"/>
    <w:rsid w:val="00CE0411"/>
    <w:rsid w:val="00CE0990"/>
    <w:rsid w:val="00CE164D"/>
    <w:rsid w:val="00CE1D8F"/>
    <w:rsid w:val="00CE1E96"/>
    <w:rsid w:val="00CE2807"/>
    <w:rsid w:val="00CE313B"/>
    <w:rsid w:val="00CE483E"/>
    <w:rsid w:val="00CE64D9"/>
    <w:rsid w:val="00CE66D0"/>
    <w:rsid w:val="00CE7FEC"/>
    <w:rsid w:val="00CF1764"/>
    <w:rsid w:val="00CF2B5B"/>
    <w:rsid w:val="00CF2D72"/>
    <w:rsid w:val="00CF65AC"/>
    <w:rsid w:val="00CF79EA"/>
    <w:rsid w:val="00CF7BF8"/>
    <w:rsid w:val="00D020D4"/>
    <w:rsid w:val="00D02591"/>
    <w:rsid w:val="00D066E4"/>
    <w:rsid w:val="00D06D63"/>
    <w:rsid w:val="00D121E8"/>
    <w:rsid w:val="00D12334"/>
    <w:rsid w:val="00D1249C"/>
    <w:rsid w:val="00D128F5"/>
    <w:rsid w:val="00D14405"/>
    <w:rsid w:val="00D14FEF"/>
    <w:rsid w:val="00D165AF"/>
    <w:rsid w:val="00D16DE6"/>
    <w:rsid w:val="00D17B57"/>
    <w:rsid w:val="00D23556"/>
    <w:rsid w:val="00D24D3A"/>
    <w:rsid w:val="00D26500"/>
    <w:rsid w:val="00D26C89"/>
    <w:rsid w:val="00D277B5"/>
    <w:rsid w:val="00D30F1D"/>
    <w:rsid w:val="00D31240"/>
    <w:rsid w:val="00D33DB2"/>
    <w:rsid w:val="00D3701F"/>
    <w:rsid w:val="00D4420C"/>
    <w:rsid w:val="00D4642A"/>
    <w:rsid w:val="00D46565"/>
    <w:rsid w:val="00D47C7B"/>
    <w:rsid w:val="00D50B57"/>
    <w:rsid w:val="00D5286A"/>
    <w:rsid w:val="00D534B7"/>
    <w:rsid w:val="00D53CBB"/>
    <w:rsid w:val="00D54FAD"/>
    <w:rsid w:val="00D5660E"/>
    <w:rsid w:val="00D6260A"/>
    <w:rsid w:val="00D63188"/>
    <w:rsid w:val="00D64076"/>
    <w:rsid w:val="00D64DED"/>
    <w:rsid w:val="00D65E80"/>
    <w:rsid w:val="00D6755B"/>
    <w:rsid w:val="00D7065D"/>
    <w:rsid w:val="00D74464"/>
    <w:rsid w:val="00D74FB8"/>
    <w:rsid w:val="00D7514D"/>
    <w:rsid w:val="00D75238"/>
    <w:rsid w:val="00D756B8"/>
    <w:rsid w:val="00D760AD"/>
    <w:rsid w:val="00D77904"/>
    <w:rsid w:val="00D80112"/>
    <w:rsid w:val="00D815BF"/>
    <w:rsid w:val="00D8491D"/>
    <w:rsid w:val="00D85890"/>
    <w:rsid w:val="00D859B2"/>
    <w:rsid w:val="00D863F5"/>
    <w:rsid w:val="00D8679C"/>
    <w:rsid w:val="00D867A8"/>
    <w:rsid w:val="00D91543"/>
    <w:rsid w:val="00D9157C"/>
    <w:rsid w:val="00D921CC"/>
    <w:rsid w:val="00D95717"/>
    <w:rsid w:val="00D96318"/>
    <w:rsid w:val="00DA1914"/>
    <w:rsid w:val="00DA5261"/>
    <w:rsid w:val="00DA5468"/>
    <w:rsid w:val="00DA6567"/>
    <w:rsid w:val="00DA785E"/>
    <w:rsid w:val="00DB07EB"/>
    <w:rsid w:val="00DB17F6"/>
    <w:rsid w:val="00DB25ED"/>
    <w:rsid w:val="00DB29B4"/>
    <w:rsid w:val="00DB2CD6"/>
    <w:rsid w:val="00DB2F3A"/>
    <w:rsid w:val="00DB4655"/>
    <w:rsid w:val="00DB47B6"/>
    <w:rsid w:val="00DB6ACF"/>
    <w:rsid w:val="00DC0861"/>
    <w:rsid w:val="00DC1083"/>
    <w:rsid w:val="00DC10B0"/>
    <w:rsid w:val="00DC2913"/>
    <w:rsid w:val="00DC34B2"/>
    <w:rsid w:val="00DC421D"/>
    <w:rsid w:val="00DC72A6"/>
    <w:rsid w:val="00DC77D2"/>
    <w:rsid w:val="00DC7C83"/>
    <w:rsid w:val="00DC7CB2"/>
    <w:rsid w:val="00DD00D8"/>
    <w:rsid w:val="00DD1E27"/>
    <w:rsid w:val="00DD4369"/>
    <w:rsid w:val="00DD6600"/>
    <w:rsid w:val="00DD7B7E"/>
    <w:rsid w:val="00DE0BEE"/>
    <w:rsid w:val="00DE0FAC"/>
    <w:rsid w:val="00DE11CB"/>
    <w:rsid w:val="00DE1E19"/>
    <w:rsid w:val="00DE3CBC"/>
    <w:rsid w:val="00DE7D44"/>
    <w:rsid w:val="00DF02A2"/>
    <w:rsid w:val="00DF10D6"/>
    <w:rsid w:val="00DF1444"/>
    <w:rsid w:val="00DF2EED"/>
    <w:rsid w:val="00DF3A57"/>
    <w:rsid w:val="00DF49F1"/>
    <w:rsid w:val="00DF6984"/>
    <w:rsid w:val="00DF75F7"/>
    <w:rsid w:val="00DF7C35"/>
    <w:rsid w:val="00E00C9F"/>
    <w:rsid w:val="00E00D48"/>
    <w:rsid w:val="00E01222"/>
    <w:rsid w:val="00E056BB"/>
    <w:rsid w:val="00E05BCA"/>
    <w:rsid w:val="00E07042"/>
    <w:rsid w:val="00E106D5"/>
    <w:rsid w:val="00E10E2B"/>
    <w:rsid w:val="00E13B62"/>
    <w:rsid w:val="00E14830"/>
    <w:rsid w:val="00E15541"/>
    <w:rsid w:val="00E1669B"/>
    <w:rsid w:val="00E16E79"/>
    <w:rsid w:val="00E176C5"/>
    <w:rsid w:val="00E17CC8"/>
    <w:rsid w:val="00E20B19"/>
    <w:rsid w:val="00E227B6"/>
    <w:rsid w:val="00E2311D"/>
    <w:rsid w:val="00E239DC"/>
    <w:rsid w:val="00E248C8"/>
    <w:rsid w:val="00E24DA6"/>
    <w:rsid w:val="00E25526"/>
    <w:rsid w:val="00E25750"/>
    <w:rsid w:val="00E30864"/>
    <w:rsid w:val="00E31D8D"/>
    <w:rsid w:val="00E339E8"/>
    <w:rsid w:val="00E3607C"/>
    <w:rsid w:val="00E37AA3"/>
    <w:rsid w:val="00E37FD4"/>
    <w:rsid w:val="00E41FB0"/>
    <w:rsid w:val="00E43758"/>
    <w:rsid w:val="00E44A5F"/>
    <w:rsid w:val="00E4542A"/>
    <w:rsid w:val="00E45E7D"/>
    <w:rsid w:val="00E465B0"/>
    <w:rsid w:val="00E47459"/>
    <w:rsid w:val="00E51028"/>
    <w:rsid w:val="00E51492"/>
    <w:rsid w:val="00E520D0"/>
    <w:rsid w:val="00E57987"/>
    <w:rsid w:val="00E604F6"/>
    <w:rsid w:val="00E64675"/>
    <w:rsid w:val="00E674B7"/>
    <w:rsid w:val="00E679E9"/>
    <w:rsid w:val="00E703DF"/>
    <w:rsid w:val="00E704A6"/>
    <w:rsid w:val="00E725A1"/>
    <w:rsid w:val="00E7454D"/>
    <w:rsid w:val="00E75379"/>
    <w:rsid w:val="00E75F32"/>
    <w:rsid w:val="00E76836"/>
    <w:rsid w:val="00E76CEA"/>
    <w:rsid w:val="00E76FD0"/>
    <w:rsid w:val="00E80B01"/>
    <w:rsid w:val="00E811D7"/>
    <w:rsid w:val="00E84791"/>
    <w:rsid w:val="00E84D57"/>
    <w:rsid w:val="00E850EA"/>
    <w:rsid w:val="00E85D49"/>
    <w:rsid w:val="00E86FD0"/>
    <w:rsid w:val="00E87AC3"/>
    <w:rsid w:val="00E87BB9"/>
    <w:rsid w:val="00E87F4A"/>
    <w:rsid w:val="00E903E2"/>
    <w:rsid w:val="00E91639"/>
    <w:rsid w:val="00E91A34"/>
    <w:rsid w:val="00E93425"/>
    <w:rsid w:val="00E93643"/>
    <w:rsid w:val="00E93EC7"/>
    <w:rsid w:val="00E950E1"/>
    <w:rsid w:val="00E9733E"/>
    <w:rsid w:val="00E97D4B"/>
    <w:rsid w:val="00EA0864"/>
    <w:rsid w:val="00EA1146"/>
    <w:rsid w:val="00EA1595"/>
    <w:rsid w:val="00EA268B"/>
    <w:rsid w:val="00EA2DC5"/>
    <w:rsid w:val="00EA3923"/>
    <w:rsid w:val="00EA5585"/>
    <w:rsid w:val="00EA59DC"/>
    <w:rsid w:val="00EA6425"/>
    <w:rsid w:val="00EB0BD9"/>
    <w:rsid w:val="00EB1D8F"/>
    <w:rsid w:val="00EB1DD7"/>
    <w:rsid w:val="00EB271B"/>
    <w:rsid w:val="00EB38CF"/>
    <w:rsid w:val="00EB4551"/>
    <w:rsid w:val="00EB57AD"/>
    <w:rsid w:val="00EB6E86"/>
    <w:rsid w:val="00EB7417"/>
    <w:rsid w:val="00EB77C2"/>
    <w:rsid w:val="00EC064D"/>
    <w:rsid w:val="00EC30A8"/>
    <w:rsid w:val="00EC4765"/>
    <w:rsid w:val="00EC617A"/>
    <w:rsid w:val="00EC6532"/>
    <w:rsid w:val="00EC7531"/>
    <w:rsid w:val="00EC786F"/>
    <w:rsid w:val="00EC7968"/>
    <w:rsid w:val="00ED0D9E"/>
    <w:rsid w:val="00ED0DBA"/>
    <w:rsid w:val="00ED1224"/>
    <w:rsid w:val="00ED32AF"/>
    <w:rsid w:val="00ED57EB"/>
    <w:rsid w:val="00ED61AC"/>
    <w:rsid w:val="00ED7497"/>
    <w:rsid w:val="00EE0CC8"/>
    <w:rsid w:val="00EE1862"/>
    <w:rsid w:val="00EE1C82"/>
    <w:rsid w:val="00EE1F24"/>
    <w:rsid w:val="00EE2271"/>
    <w:rsid w:val="00EE34C7"/>
    <w:rsid w:val="00EE5136"/>
    <w:rsid w:val="00EE54D0"/>
    <w:rsid w:val="00EE565A"/>
    <w:rsid w:val="00EE683D"/>
    <w:rsid w:val="00EE6CCD"/>
    <w:rsid w:val="00EE727A"/>
    <w:rsid w:val="00EE7353"/>
    <w:rsid w:val="00EF1213"/>
    <w:rsid w:val="00EF30FD"/>
    <w:rsid w:val="00EF61AE"/>
    <w:rsid w:val="00EF73C7"/>
    <w:rsid w:val="00EF775F"/>
    <w:rsid w:val="00F00E56"/>
    <w:rsid w:val="00F02CB9"/>
    <w:rsid w:val="00F047CC"/>
    <w:rsid w:val="00F04E48"/>
    <w:rsid w:val="00F057C7"/>
    <w:rsid w:val="00F066DA"/>
    <w:rsid w:val="00F06FFC"/>
    <w:rsid w:val="00F07BCB"/>
    <w:rsid w:val="00F117E8"/>
    <w:rsid w:val="00F12D16"/>
    <w:rsid w:val="00F1349C"/>
    <w:rsid w:val="00F13D30"/>
    <w:rsid w:val="00F1510B"/>
    <w:rsid w:val="00F15C88"/>
    <w:rsid w:val="00F15EF3"/>
    <w:rsid w:val="00F16583"/>
    <w:rsid w:val="00F17982"/>
    <w:rsid w:val="00F17B68"/>
    <w:rsid w:val="00F20035"/>
    <w:rsid w:val="00F21D03"/>
    <w:rsid w:val="00F2430F"/>
    <w:rsid w:val="00F26B72"/>
    <w:rsid w:val="00F27029"/>
    <w:rsid w:val="00F32C9E"/>
    <w:rsid w:val="00F333BC"/>
    <w:rsid w:val="00F33B63"/>
    <w:rsid w:val="00F34CC9"/>
    <w:rsid w:val="00F35A69"/>
    <w:rsid w:val="00F36053"/>
    <w:rsid w:val="00F360E4"/>
    <w:rsid w:val="00F4052B"/>
    <w:rsid w:val="00F41AA4"/>
    <w:rsid w:val="00F44BBB"/>
    <w:rsid w:val="00F470A4"/>
    <w:rsid w:val="00F472D8"/>
    <w:rsid w:val="00F4780E"/>
    <w:rsid w:val="00F47AE0"/>
    <w:rsid w:val="00F501ED"/>
    <w:rsid w:val="00F50763"/>
    <w:rsid w:val="00F5095F"/>
    <w:rsid w:val="00F516E9"/>
    <w:rsid w:val="00F548A0"/>
    <w:rsid w:val="00F54B1A"/>
    <w:rsid w:val="00F54F1B"/>
    <w:rsid w:val="00F55A69"/>
    <w:rsid w:val="00F566C2"/>
    <w:rsid w:val="00F56D2F"/>
    <w:rsid w:val="00F621D8"/>
    <w:rsid w:val="00F623C3"/>
    <w:rsid w:val="00F63B29"/>
    <w:rsid w:val="00F657A4"/>
    <w:rsid w:val="00F667B8"/>
    <w:rsid w:val="00F70ECA"/>
    <w:rsid w:val="00F71812"/>
    <w:rsid w:val="00F73C0F"/>
    <w:rsid w:val="00F75975"/>
    <w:rsid w:val="00F75D8F"/>
    <w:rsid w:val="00F75FD4"/>
    <w:rsid w:val="00F770B9"/>
    <w:rsid w:val="00F81127"/>
    <w:rsid w:val="00F8121E"/>
    <w:rsid w:val="00F82064"/>
    <w:rsid w:val="00F82A6B"/>
    <w:rsid w:val="00F83A64"/>
    <w:rsid w:val="00F83E50"/>
    <w:rsid w:val="00F84CF4"/>
    <w:rsid w:val="00F850FF"/>
    <w:rsid w:val="00F87A76"/>
    <w:rsid w:val="00F90544"/>
    <w:rsid w:val="00F90CC6"/>
    <w:rsid w:val="00F91C6F"/>
    <w:rsid w:val="00F91D62"/>
    <w:rsid w:val="00F92EA9"/>
    <w:rsid w:val="00F93910"/>
    <w:rsid w:val="00F95AF2"/>
    <w:rsid w:val="00F96282"/>
    <w:rsid w:val="00F96AE8"/>
    <w:rsid w:val="00FA1D3B"/>
    <w:rsid w:val="00FA249B"/>
    <w:rsid w:val="00FA2C03"/>
    <w:rsid w:val="00FA4932"/>
    <w:rsid w:val="00FA4A5A"/>
    <w:rsid w:val="00FA4F2C"/>
    <w:rsid w:val="00FA5635"/>
    <w:rsid w:val="00FA6693"/>
    <w:rsid w:val="00FA75C0"/>
    <w:rsid w:val="00FB09D7"/>
    <w:rsid w:val="00FB58E2"/>
    <w:rsid w:val="00FB598D"/>
    <w:rsid w:val="00FB6827"/>
    <w:rsid w:val="00FB69FC"/>
    <w:rsid w:val="00FB6E6E"/>
    <w:rsid w:val="00FC0092"/>
    <w:rsid w:val="00FC026F"/>
    <w:rsid w:val="00FC0AC1"/>
    <w:rsid w:val="00FC1032"/>
    <w:rsid w:val="00FC1D16"/>
    <w:rsid w:val="00FC26B3"/>
    <w:rsid w:val="00FC4426"/>
    <w:rsid w:val="00FC561E"/>
    <w:rsid w:val="00FD13B6"/>
    <w:rsid w:val="00FD15C1"/>
    <w:rsid w:val="00FD3890"/>
    <w:rsid w:val="00FD6A33"/>
    <w:rsid w:val="00FD77E6"/>
    <w:rsid w:val="00FE12D6"/>
    <w:rsid w:val="00FE29F7"/>
    <w:rsid w:val="00FE2ABC"/>
    <w:rsid w:val="00FE3391"/>
    <w:rsid w:val="00FE4B1E"/>
    <w:rsid w:val="00FE4EF3"/>
    <w:rsid w:val="00FE676F"/>
    <w:rsid w:val="00FE7BC7"/>
    <w:rsid w:val="00FE7E2A"/>
    <w:rsid w:val="00FF0A88"/>
    <w:rsid w:val="00FF1C93"/>
    <w:rsid w:val="00FF25E4"/>
    <w:rsid w:val="00FF3597"/>
    <w:rsid w:val="00FF65C7"/>
    <w:rsid w:val="00FF6D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730D9"/>
  <w15:docId w15:val="{DCDEB141-8051-8443-8468-B114C7A10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ru-RU"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FC8"/>
  </w:style>
  <w:style w:type="paragraph" w:styleId="Heading1">
    <w:name w:val="heading 1"/>
    <w:basedOn w:val="Normal"/>
    <w:next w:val="Normal"/>
    <w:link w:val="Heading1Char"/>
    <w:qFormat/>
    <w:rsid w:val="002365F9"/>
    <w:pPr>
      <w:keepNext/>
      <w:keepLines/>
      <w:spacing w:before="480" w:line="276" w:lineRule="auto"/>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nhideWhenUsed/>
    <w:qFormat/>
    <w:rsid w:val="002365F9"/>
    <w:pPr>
      <w:keepNext/>
      <w:keepLines/>
      <w:spacing w:before="200" w:line="276" w:lineRule="auto"/>
      <w:jc w:val="center"/>
      <w:outlineLvl w:val="1"/>
    </w:pPr>
    <w:rPr>
      <w:rFonts w:eastAsiaTheme="majorEastAsia" w:cstheme="majorBidi"/>
      <w:b/>
      <w:bCs/>
      <w:szCs w:val="26"/>
      <w:lang w:eastAsia="ru-RU"/>
    </w:rPr>
  </w:style>
  <w:style w:type="paragraph" w:styleId="Heading3">
    <w:name w:val="heading 3"/>
    <w:basedOn w:val="Normal"/>
    <w:next w:val="Normal"/>
    <w:link w:val="Heading3Char"/>
    <w:qFormat/>
    <w:rsid w:val="002365F9"/>
    <w:pPr>
      <w:keepNext/>
      <w:spacing w:before="240" w:after="60" w:line="240" w:lineRule="auto"/>
      <w:outlineLvl w:val="2"/>
    </w:pPr>
    <w:rPr>
      <w:rFonts w:ascii="Arial" w:eastAsia="Times New Roman" w:hAnsi="Arial" w:cs="Arial"/>
      <w:b/>
      <w:bCs/>
      <w:sz w:val="26"/>
      <w:szCs w:val="26"/>
      <w:lang w:eastAsia="ru-RU"/>
    </w:rPr>
  </w:style>
  <w:style w:type="paragraph" w:styleId="Heading4">
    <w:name w:val="heading 4"/>
    <w:basedOn w:val="Normal"/>
    <w:next w:val="Normal"/>
    <w:link w:val="Heading4Char"/>
    <w:qFormat/>
    <w:rsid w:val="002365F9"/>
    <w:pPr>
      <w:keepNext/>
      <w:spacing w:before="240" w:after="60" w:line="240" w:lineRule="auto"/>
      <w:outlineLvl w:val="3"/>
    </w:pPr>
    <w:rPr>
      <w:rFonts w:eastAsia="Times New Roman"/>
      <w:b/>
      <w:bCs/>
      <w:lang w:eastAsia="ru-RU"/>
    </w:rPr>
  </w:style>
  <w:style w:type="paragraph" w:styleId="Heading5">
    <w:name w:val="heading 5"/>
    <w:basedOn w:val="Normal"/>
    <w:next w:val="Normal"/>
    <w:link w:val="Heading5Char"/>
    <w:qFormat/>
    <w:rsid w:val="002365F9"/>
    <w:pPr>
      <w:keepNext/>
      <w:widowControl w:val="0"/>
      <w:spacing w:line="240" w:lineRule="auto"/>
      <w:outlineLvl w:val="4"/>
    </w:pPr>
    <w:rPr>
      <w:rFonts w:ascii="Arial" w:eastAsia="Times New Roman" w:hAnsi="Arial"/>
      <w:b/>
      <w:i/>
      <w:snapToGrid w:val="0"/>
      <w:color w:val="000000"/>
      <w:sz w:val="20"/>
      <w:szCs w:val="20"/>
      <w:lang w:eastAsia="ru-RU"/>
    </w:rPr>
  </w:style>
  <w:style w:type="paragraph" w:styleId="Heading6">
    <w:name w:val="heading 6"/>
    <w:basedOn w:val="Normal"/>
    <w:next w:val="Normal"/>
    <w:link w:val="Heading6Char"/>
    <w:qFormat/>
    <w:rsid w:val="002365F9"/>
    <w:pPr>
      <w:keepNext/>
      <w:spacing w:line="240" w:lineRule="auto"/>
      <w:jc w:val="center"/>
      <w:outlineLvl w:val="5"/>
    </w:pPr>
    <w:rPr>
      <w:rFonts w:ascii="Arial" w:eastAsia="Times New Roman" w:hAnsi="Arial" w:cs="Arial"/>
      <w:b/>
      <w:bCs/>
      <w:sz w:val="20"/>
      <w:szCs w:val="24"/>
      <w:lang w:eastAsia="ru-RU"/>
    </w:rPr>
  </w:style>
  <w:style w:type="paragraph" w:styleId="Heading7">
    <w:name w:val="heading 7"/>
    <w:basedOn w:val="Normal"/>
    <w:next w:val="Normal"/>
    <w:link w:val="Heading7Char"/>
    <w:qFormat/>
    <w:rsid w:val="002365F9"/>
    <w:pPr>
      <w:keepNext/>
      <w:spacing w:line="240" w:lineRule="auto"/>
      <w:ind w:firstLine="175"/>
      <w:jc w:val="both"/>
      <w:outlineLvl w:val="6"/>
    </w:pPr>
    <w:rPr>
      <w:rFonts w:eastAsia="Times New Roman"/>
      <w:szCs w:val="20"/>
      <w:u w:val="single"/>
      <w:lang w:eastAsia="ru-RU"/>
    </w:rPr>
  </w:style>
  <w:style w:type="paragraph" w:styleId="Heading8">
    <w:name w:val="heading 8"/>
    <w:basedOn w:val="Normal"/>
    <w:next w:val="Normal"/>
    <w:link w:val="Heading8Char"/>
    <w:qFormat/>
    <w:rsid w:val="002365F9"/>
    <w:pPr>
      <w:keepNext/>
      <w:widowControl w:val="0"/>
      <w:tabs>
        <w:tab w:val="left" w:pos="1134"/>
      </w:tabs>
      <w:spacing w:line="240" w:lineRule="auto"/>
      <w:jc w:val="center"/>
      <w:outlineLvl w:val="7"/>
    </w:pPr>
    <w:rPr>
      <w:rFonts w:ascii="Arial" w:eastAsia="Times New Roman" w:hAnsi="Arial" w:cs="Arial"/>
      <w:b/>
      <w:bCs/>
      <w:i/>
      <w:iCs/>
      <w:snapToGrid w:val="0"/>
      <w:color w:val="000000"/>
      <w:sz w:val="24"/>
      <w:szCs w:val="20"/>
      <w:lang w:eastAsia="ru-RU"/>
    </w:rPr>
  </w:style>
  <w:style w:type="paragraph" w:styleId="Heading9">
    <w:name w:val="heading 9"/>
    <w:basedOn w:val="Normal"/>
    <w:next w:val="Normal"/>
    <w:link w:val="Heading9Char"/>
    <w:qFormat/>
    <w:rsid w:val="002365F9"/>
    <w:pPr>
      <w:keepNext/>
      <w:widowControl w:val="0"/>
      <w:spacing w:line="240" w:lineRule="auto"/>
      <w:jc w:val="both"/>
      <w:outlineLvl w:val="8"/>
    </w:pPr>
    <w:rPr>
      <w:rFonts w:ascii="Arial" w:eastAsia="Times New Roman" w:hAnsi="Arial"/>
      <w:i/>
      <w:iCs/>
      <w:snapToGrid w:val="0"/>
      <w:color w:val="000000"/>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DC108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C1083"/>
    <w:rPr>
      <w:rFonts w:ascii="Tahoma" w:hAnsi="Tahoma" w:cs="Tahoma"/>
      <w:sz w:val="16"/>
      <w:szCs w:val="16"/>
    </w:rPr>
  </w:style>
  <w:style w:type="character" w:customStyle="1" w:styleId="Candara45pt">
    <w:name w:val="Основной текст + Candara;4;5 pt"/>
    <w:basedOn w:val="DefaultParagraphFont"/>
    <w:rsid w:val="008C2AEA"/>
    <w:rPr>
      <w:rFonts w:ascii="Candara" w:eastAsia="Candara" w:hAnsi="Candara" w:cs="Candara"/>
      <w:b w:val="0"/>
      <w:bCs w:val="0"/>
      <w:i w:val="0"/>
      <w:iCs w:val="0"/>
      <w:smallCaps w:val="0"/>
      <w:strike w:val="0"/>
      <w:spacing w:val="0"/>
      <w:sz w:val="9"/>
      <w:szCs w:val="9"/>
    </w:rPr>
  </w:style>
  <w:style w:type="character" w:customStyle="1" w:styleId="a">
    <w:name w:val="Основной текст_"/>
    <w:basedOn w:val="DefaultParagraphFont"/>
    <w:link w:val="2"/>
    <w:rsid w:val="009D6021"/>
    <w:rPr>
      <w:rFonts w:ascii="Segoe UI" w:eastAsia="Segoe UI" w:hAnsi="Segoe UI" w:cs="Segoe UI"/>
      <w:sz w:val="8"/>
      <w:szCs w:val="8"/>
      <w:shd w:val="clear" w:color="auto" w:fill="FFFFFF"/>
    </w:rPr>
  </w:style>
  <w:style w:type="paragraph" w:customStyle="1" w:styleId="2">
    <w:name w:val="Основной текст2"/>
    <w:basedOn w:val="Normal"/>
    <w:link w:val="a"/>
    <w:rsid w:val="009D6021"/>
    <w:pPr>
      <w:shd w:val="clear" w:color="auto" w:fill="FFFFFF"/>
      <w:spacing w:line="0" w:lineRule="atLeast"/>
    </w:pPr>
    <w:rPr>
      <w:rFonts w:ascii="Segoe UI" w:eastAsia="Segoe UI" w:hAnsi="Segoe UI" w:cs="Segoe UI"/>
      <w:sz w:val="8"/>
      <w:szCs w:val="8"/>
    </w:rPr>
  </w:style>
  <w:style w:type="character" w:customStyle="1" w:styleId="Candara5pt">
    <w:name w:val="Основной текст + Candara;5 pt;Курсив"/>
    <w:basedOn w:val="a"/>
    <w:rsid w:val="008A296A"/>
    <w:rPr>
      <w:rFonts w:ascii="Candara" w:eastAsia="Candara" w:hAnsi="Candara" w:cs="Candara"/>
      <w:b w:val="0"/>
      <w:bCs w:val="0"/>
      <w:i/>
      <w:iCs/>
      <w:smallCaps w:val="0"/>
      <w:strike w:val="0"/>
      <w:spacing w:val="0"/>
      <w:sz w:val="10"/>
      <w:szCs w:val="10"/>
      <w:shd w:val="clear" w:color="auto" w:fill="FFFFFF"/>
    </w:rPr>
  </w:style>
  <w:style w:type="character" w:customStyle="1" w:styleId="2pt">
    <w:name w:val="Основной текст + Интервал 2 pt"/>
    <w:basedOn w:val="a"/>
    <w:rsid w:val="008A296A"/>
    <w:rPr>
      <w:rFonts w:ascii="Segoe UI" w:eastAsia="Segoe UI" w:hAnsi="Segoe UI" w:cs="Segoe UI"/>
      <w:b w:val="0"/>
      <w:bCs w:val="0"/>
      <w:i w:val="0"/>
      <w:iCs w:val="0"/>
      <w:smallCaps w:val="0"/>
      <w:strike w:val="0"/>
      <w:spacing w:val="40"/>
      <w:sz w:val="8"/>
      <w:szCs w:val="8"/>
      <w:shd w:val="clear" w:color="auto" w:fill="FFFFFF"/>
    </w:rPr>
  </w:style>
  <w:style w:type="character" w:customStyle="1" w:styleId="1">
    <w:name w:val="Основной текст1"/>
    <w:basedOn w:val="a"/>
    <w:rsid w:val="008A296A"/>
    <w:rPr>
      <w:rFonts w:ascii="Segoe UI" w:eastAsia="Segoe UI" w:hAnsi="Segoe UI" w:cs="Segoe UI"/>
      <w:b w:val="0"/>
      <w:bCs w:val="0"/>
      <w:i w:val="0"/>
      <w:iCs w:val="0"/>
      <w:smallCaps w:val="0"/>
      <w:strike w:val="0"/>
      <w:spacing w:val="0"/>
      <w:w w:val="100"/>
      <w:sz w:val="8"/>
      <w:szCs w:val="8"/>
      <w:shd w:val="clear" w:color="auto" w:fill="FFFFFF"/>
    </w:rPr>
  </w:style>
  <w:style w:type="character" w:customStyle="1" w:styleId="Candara5pt0">
    <w:name w:val="Основной текст + Candara;5 pt"/>
    <w:basedOn w:val="a"/>
    <w:rsid w:val="00D815BF"/>
    <w:rPr>
      <w:rFonts w:ascii="Candara" w:eastAsia="Candara" w:hAnsi="Candara" w:cs="Candara"/>
      <w:b w:val="0"/>
      <w:bCs w:val="0"/>
      <w:i w:val="0"/>
      <w:iCs w:val="0"/>
      <w:smallCaps w:val="0"/>
      <w:strike w:val="0"/>
      <w:spacing w:val="0"/>
      <w:sz w:val="10"/>
      <w:szCs w:val="10"/>
      <w:shd w:val="clear" w:color="auto" w:fill="FFFFFF"/>
    </w:rPr>
  </w:style>
  <w:style w:type="character" w:customStyle="1" w:styleId="1pt">
    <w:name w:val="Основной текст + Интервал 1 pt"/>
    <w:basedOn w:val="a"/>
    <w:rsid w:val="00D815BF"/>
    <w:rPr>
      <w:rFonts w:ascii="Microsoft Sans Serif" w:eastAsia="Microsoft Sans Serif" w:hAnsi="Microsoft Sans Serif" w:cs="Microsoft Sans Serif"/>
      <w:b w:val="0"/>
      <w:bCs w:val="0"/>
      <w:i w:val="0"/>
      <w:iCs w:val="0"/>
      <w:smallCaps w:val="0"/>
      <w:strike w:val="0"/>
      <w:spacing w:val="20"/>
      <w:sz w:val="8"/>
      <w:szCs w:val="8"/>
      <w:shd w:val="clear" w:color="auto" w:fill="FFFFFF"/>
    </w:rPr>
  </w:style>
  <w:style w:type="table" w:styleId="TableGrid">
    <w:name w:val="Table Grid"/>
    <w:basedOn w:val="TableNormal"/>
    <w:uiPriority w:val="59"/>
    <w:rsid w:val="0069494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2A86"/>
    <w:pPr>
      <w:spacing w:after="160" w:line="259" w:lineRule="auto"/>
      <w:ind w:left="720"/>
      <w:contextualSpacing/>
    </w:pPr>
    <w:rPr>
      <w:rFonts w:asciiTheme="minorHAnsi" w:hAnsiTheme="minorHAnsi" w:cstheme="minorBidi"/>
      <w:sz w:val="22"/>
      <w:szCs w:val="22"/>
    </w:rPr>
  </w:style>
  <w:style w:type="character" w:customStyle="1" w:styleId="20">
    <w:name w:val="Заголовок №2_"/>
    <w:basedOn w:val="DefaultParagraphFont"/>
    <w:link w:val="21"/>
    <w:rsid w:val="009E36B8"/>
    <w:rPr>
      <w:rFonts w:eastAsia="Times New Roman"/>
      <w:b/>
      <w:bCs/>
      <w:spacing w:val="5"/>
      <w:sz w:val="18"/>
      <w:szCs w:val="18"/>
      <w:shd w:val="clear" w:color="auto" w:fill="FFFFFF"/>
    </w:rPr>
  </w:style>
  <w:style w:type="paragraph" w:customStyle="1" w:styleId="21">
    <w:name w:val="Заголовок №2"/>
    <w:basedOn w:val="Normal"/>
    <w:link w:val="20"/>
    <w:rsid w:val="009E36B8"/>
    <w:pPr>
      <w:widowControl w:val="0"/>
      <w:shd w:val="clear" w:color="auto" w:fill="FFFFFF"/>
      <w:spacing w:before="120" w:after="240" w:line="0" w:lineRule="atLeast"/>
      <w:jc w:val="right"/>
      <w:outlineLvl w:val="1"/>
    </w:pPr>
    <w:rPr>
      <w:rFonts w:eastAsia="Times New Roman"/>
      <w:b/>
      <w:bCs/>
      <w:spacing w:val="5"/>
      <w:sz w:val="18"/>
      <w:szCs w:val="18"/>
    </w:rPr>
  </w:style>
  <w:style w:type="paragraph" w:styleId="NormalWeb">
    <w:name w:val="Normal (Web)"/>
    <w:basedOn w:val="Normal"/>
    <w:uiPriority w:val="99"/>
    <w:unhideWhenUsed/>
    <w:rsid w:val="002365F9"/>
    <w:pPr>
      <w:spacing w:before="100" w:beforeAutospacing="1" w:after="100" w:afterAutospacing="1" w:line="240" w:lineRule="auto"/>
    </w:pPr>
    <w:rPr>
      <w:rFonts w:eastAsia="Times New Roman"/>
      <w:sz w:val="24"/>
      <w:szCs w:val="24"/>
      <w:lang w:eastAsia="ru-RU"/>
    </w:rPr>
  </w:style>
  <w:style w:type="character" w:customStyle="1" w:styleId="4">
    <w:name w:val="Основной текст (4)_"/>
    <w:basedOn w:val="DefaultParagraphFont"/>
    <w:link w:val="40"/>
    <w:rsid w:val="002365F9"/>
    <w:rPr>
      <w:rFonts w:eastAsia="Times New Roman"/>
      <w:spacing w:val="11"/>
      <w:sz w:val="15"/>
      <w:szCs w:val="15"/>
      <w:shd w:val="clear" w:color="auto" w:fill="FFFFFF"/>
    </w:rPr>
  </w:style>
  <w:style w:type="paragraph" w:customStyle="1" w:styleId="40">
    <w:name w:val="Основной текст (4)"/>
    <w:basedOn w:val="Normal"/>
    <w:link w:val="4"/>
    <w:rsid w:val="002365F9"/>
    <w:pPr>
      <w:widowControl w:val="0"/>
      <w:shd w:val="clear" w:color="auto" w:fill="FFFFFF"/>
      <w:spacing w:line="58" w:lineRule="exact"/>
      <w:jc w:val="both"/>
    </w:pPr>
    <w:rPr>
      <w:rFonts w:eastAsia="Times New Roman"/>
      <w:spacing w:val="11"/>
      <w:sz w:val="15"/>
      <w:szCs w:val="15"/>
    </w:rPr>
  </w:style>
  <w:style w:type="character" w:customStyle="1" w:styleId="0pt">
    <w:name w:val="Основной текст + Курсив;Интервал 0 pt"/>
    <w:basedOn w:val="a"/>
    <w:rsid w:val="002365F9"/>
    <w:rPr>
      <w:rFonts w:ascii="Times New Roman" w:eastAsia="Times New Roman" w:hAnsi="Times New Roman" w:cs="Times New Roman"/>
      <w:b w:val="0"/>
      <w:bCs w:val="0"/>
      <w:i/>
      <w:iCs/>
      <w:smallCaps w:val="0"/>
      <w:strike w:val="0"/>
      <w:color w:val="000000"/>
      <w:spacing w:val="9"/>
      <w:w w:val="100"/>
      <w:position w:val="0"/>
      <w:sz w:val="18"/>
      <w:szCs w:val="18"/>
      <w:u w:val="none"/>
      <w:shd w:val="clear" w:color="auto" w:fill="FFFFFF"/>
      <w:lang w:val="ru-RU"/>
    </w:rPr>
  </w:style>
  <w:style w:type="character" w:customStyle="1" w:styleId="140pt">
    <w:name w:val="Основной текст (14) + Интервал 0 pt"/>
    <w:basedOn w:val="DefaultParagraphFont"/>
    <w:rsid w:val="002365F9"/>
    <w:rPr>
      <w:rFonts w:ascii="Times New Roman" w:eastAsia="Times New Roman" w:hAnsi="Times New Roman" w:cs="Times New Roman"/>
      <w:color w:val="000000"/>
      <w:spacing w:val="5"/>
      <w:w w:val="100"/>
      <w:position w:val="0"/>
      <w:sz w:val="20"/>
      <w:szCs w:val="20"/>
      <w:shd w:val="clear" w:color="auto" w:fill="FFFFFF"/>
      <w:lang w:val="ru-RU"/>
    </w:rPr>
  </w:style>
  <w:style w:type="paragraph" w:customStyle="1" w:styleId="3">
    <w:name w:val="Основной текст3"/>
    <w:basedOn w:val="Normal"/>
    <w:rsid w:val="002365F9"/>
    <w:pPr>
      <w:widowControl w:val="0"/>
      <w:shd w:val="clear" w:color="auto" w:fill="FFFFFF"/>
      <w:spacing w:line="211" w:lineRule="exact"/>
      <w:jc w:val="both"/>
    </w:pPr>
    <w:rPr>
      <w:rFonts w:eastAsia="Times New Roman"/>
      <w:spacing w:val="8"/>
      <w:sz w:val="19"/>
      <w:szCs w:val="19"/>
    </w:rPr>
  </w:style>
  <w:style w:type="character" w:customStyle="1" w:styleId="30">
    <w:name w:val="Основной текст (3)_"/>
    <w:basedOn w:val="DefaultParagraphFont"/>
    <w:link w:val="31"/>
    <w:rsid w:val="002365F9"/>
    <w:rPr>
      <w:rFonts w:eastAsia="Times New Roman"/>
      <w:spacing w:val="4"/>
      <w:sz w:val="15"/>
      <w:szCs w:val="15"/>
      <w:shd w:val="clear" w:color="auto" w:fill="FFFFFF"/>
    </w:rPr>
  </w:style>
  <w:style w:type="character" w:customStyle="1" w:styleId="40pt">
    <w:name w:val="Основной текст (4) + Курсив;Интервал 0 pt"/>
    <w:basedOn w:val="4"/>
    <w:rsid w:val="002365F9"/>
    <w:rPr>
      <w:rFonts w:eastAsia="Times New Roman"/>
      <w:i/>
      <w:iCs/>
      <w:color w:val="000000"/>
      <w:spacing w:val="0"/>
      <w:w w:val="100"/>
      <w:position w:val="0"/>
      <w:sz w:val="13"/>
      <w:szCs w:val="13"/>
      <w:shd w:val="clear" w:color="auto" w:fill="FFFFFF"/>
    </w:rPr>
  </w:style>
  <w:style w:type="character" w:customStyle="1" w:styleId="0pt0">
    <w:name w:val="Основной текст + Интервал 0 pt"/>
    <w:basedOn w:val="a"/>
    <w:rsid w:val="002365F9"/>
    <w:rPr>
      <w:rFonts w:ascii="Times New Roman" w:eastAsia="Times New Roman" w:hAnsi="Times New Roman" w:cs="Times New Roman"/>
      <w:b w:val="0"/>
      <w:bCs w:val="0"/>
      <w:i w:val="0"/>
      <w:iCs w:val="0"/>
      <w:smallCaps w:val="0"/>
      <w:strike w:val="0"/>
      <w:color w:val="000000"/>
      <w:spacing w:val="7"/>
      <w:w w:val="100"/>
      <w:position w:val="0"/>
      <w:sz w:val="19"/>
      <w:szCs w:val="19"/>
      <w:u w:val="none"/>
      <w:shd w:val="clear" w:color="auto" w:fill="FFFFFF"/>
      <w:lang w:val="ru-RU"/>
    </w:rPr>
  </w:style>
  <w:style w:type="paragraph" w:customStyle="1" w:styleId="31">
    <w:name w:val="Основной текст (3)"/>
    <w:basedOn w:val="Normal"/>
    <w:link w:val="30"/>
    <w:rsid w:val="002365F9"/>
    <w:pPr>
      <w:widowControl w:val="0"/>
      <w:shd w:val="clear" w:color="auto" w:fill="FFFFFF"/>
      <w:spacing w:line="168" w:lineRule="exact"/>
      <w:jc w:val="both"/>
    </w:pPr>
    <w:rPr>
      <w:rFonts w:eastAsia="Times New Roman"/>
      <w:spacing w:val="4"/>
      <w:sz w:val="15"/>
      <w:szCs w:val="15"/>
    </w:rPr>
  </w:style>
  <w:style w:type="character" w:customStyle="1" w:styleId="220pt">
    <w:name w:val="Заголовок №2 (2) + Не курсив;Интервал 0 pt"/>
    <w:basedOn w:val="DefaultParagraphFont"/>
    <w:rsid w:val="002365F9"/>
    <w:rPr>
      <w:rFonts w:ascii="Gungsuh" w:eastAsia="Gungsuh" w:hAnsi="Gungsuh" w:cs="Gungsuh"/>
      <w:i/>
      <w:iCs/>
      <w:color w:val="000000"/>
      <w:spacing w:val="0"/>
      <w:w w:val="100"/>
      <w:position w:val="0"/>
      <w:sz w:val="20"/>
      <w:szCs w:val="20"/>
      <w:shd w:val="clear" w:color="auto" w:fill="FFFFFF"/>
    </w:rPr>
  </w:style>
  <w:style w:type="character" w:customStyle="1" w:styleId="1pt0">
    <w:name w:val="Основной текст + Курсив;Интервал 1 pt"/>
    <w:basedOn w:val="a"/>
    <w:rsid w:val="002365F9"/>
    <w:rPr>
      <w:rFonts w:ascii="Times New Roman" w:eastAsia="Times New Roman" w:hAnsi="Times New Roman" w:cs="Times New Roman"/>
      <w:i/>
      <w:iCs/>
      <w:color w:val="000000"/>
      <w:spacing w:val="33"/>
      <w:w w:val="100"/>
      <w:position w:val="0"/>
      <w:sz w:val="19"/>
      <w:szCs w:val="19"/>
      <w:shd w:val="clear" w:color="auto" w:fill="FFFFFF"/>
      <w:lang w:val="ru-RU"/>
    </w:rPr>
  </w:style>
  <w:style w:type="character" w:customStyle="1" w:styleId="30pt">
    <w:name w:val="Основной текст (3) + Интервал 0 pt"/>
    <w:basedOn w:val="30"/>
    <w:rsid w:val="002365F9"/>
    <w:rPr>
      <w:rFonts w:eastAsia="Times New Roman"/>
      <w:b w:val="0"/>
      <w:bCs w:val="0"/>
      <w:i w:val="0"/>
      <w:iCs w:val="0"/>
      <w:smallCaps w:val="0"/>
      <w:strike w:val="0"/>
      <w:color w:val="000000"/>
      <w:spacing w:val="5"/>
      <w:w w:val="100"/>
      <w:position w:val="0"/>
      <w:sz w:val="15"/>
      <w:szCs w:val="15"/>
      <w:u w:val="none"/>
      <w:shd w:val="clear" w:color="auto" w:fill="FFFFFF"/>
      <w:lang w:val="ru-RU"/>
    </w:rPr>
  </w:style>
  <w:style w:type="character" w:customStyle="1" w:styleId="Heading1Char">
    <w:name w:val="Heading 1 Char"/>
    <w:basedOn w:val="DefaultParagraphFont"/>
    <w:link w:val="Heading1"/>
    <w:rsid w:val="002365F9"/>
    <w:rPr>
      <w:rFonts w:asciiTheme="majorHAnsi" w:eastAsiaTheme="majorEastAsia" w:hAnsiTheme="majorHAnsi" w:cstheme="majorBidi"/>
      <w:b/>
      <w:bCs/>
      <w:color w:val="365F91" w:themeColor="accent1" w:themeShade="BF"/>
    </w:rPr>
  </w:style>
  <w:style w:type="character" w:customStyle="1" w:styleId="Heading2Char">
    <w:name w:val="Heading 2 Char"/>
    <w:basedOn w:val="DefaultParagraphFont"/>
    <w:link w:val="Heading2"/>
    <w:rsid w:val="002365F9"/>
    <w:rPr>
      <w:rFonts w:eastAsiaTheme="majorEastAsia" w:cstheme="majorBidi"/>
      <w:b/>
      <w:bCs/>
      <w:szCs w:val="26"/>
      <w:lang w:eastAsia="ru-RU"/>
    </w:rPr>
  </w:style>
  <w:style w:type="character" w:customStyle="1" w:styleId="Heading3Char">
    <w:name w:val="Heading 3 Char"/>
    <w:basedOn w:val="DefaultParagraphFont"/>
    <w:link w:val="Heading3"/>
    <w:rsid w:val="002365F9"/>
    <w:rPr>
      <w:rFonts w:ascii="Arial" w:eastAsia="Times New Roman" w:hAnsi="Arial" w:cs="Arial"/>
      <w:b/>
      <w:bCs/>
      <w:sz w:val="26"/>
      <w:szCs w:val="26"/>
      <w:lang w:eastAsia="ru-RU"/>
    </w:rPr>
  </w:style>
  <w:style w:type="character" w:customStyle="1" w:styleId="Heading4Char">
    <w:name w:val="Heading 4 Char"/>
    <w:basedOn w:val="DefaultParagraphFont"/>
    <w:link w:val="Heading4"/>
    <w:rsid w:val="002365F9"/>
    <w:rPr>
      <w:rFonts w:eastAsia="Times New Roman"/>
      <w:b/>
      <w:bCs/>
      <w:lang w:eastAsia="ru-RU"/>
    </w:rPr>
  </w:style>
  <w:style w:type="character" w:customStyle="1" w:styleId="Heading5Char">
    <w:name w:val="Heading 5 Char"/>
    <w:basedOn w:val="DefaultParagraphFont"/>
    <w:link w:val="Heading5"/>
    <w:rsid w:val="002365F9"/>
    <w:rPr>
      <w:rFonts w:ascii="Arial" w:eastAsia="Times New Roman" w:hAnsi="Arial"/>
      <w:b/>
      <w:i/>
      <w:snapToGrid w:val="0"/>
      <w:color w:val="000000"/>
      <w:sz w:val="20"/>
      <w:szCs w:val="20"/>
      <w:lang w:eastAsia="ru-RU"/>
    </w:rPr>
  </w:style>
  <w:style w:type="character" w:customStyle="1" w:styleId="Heading6Char">
    <w:name w:val="Heading 6 Char"/>
    <w:basedOn w:val="DefaultParagraphFont"/>
    <w:link w:val="Heading6"/>
    <w:rsid w:val="002365F9"/>
    <w:rPr>
      <w:rFonts w:ascii="Arial" w:eastAsia="Times New Roman" w:hAnsi="Arial" w:cs="Arial"/>
      <w:b/>
      <w:bCs/>
      <w:sz w:val="20"/>
      <w:szCs w:val="24"/>
      <w:lang w:eastAsia="ru-RU"/>
    </w:rPr>
  </w:style>
  <w:style w:type="character" w:customStyle="1" w:styleId="Heading7Char">
    <w:name w:val="Heading 7 Char"/>
    <w:basedOn w:val="DefaultParagraphFont"/>
    <w:link w:val="Heading7"/>
    <w:rsid w:val="002365F9"/>
    <w:rPr>
      <w:rFonts w:eastAsia="Times New Roman"/>
      <w:szCs w:val="20"/>
      <w:u w:val="single"/>
      <w:lang w:eastAsia="ru-RU"/>
    </w:rPr>
  </w:style>
  <w:style w:type="character" w:customStyle="1" w:styleId="Heading8Char">
    <w:name w:val="Heading 8 Char"/>
    <w:basedOn w:val="DefaultParagraphFont"/>
    <w:link w:val="Heading8"/>
    <w:rsid w:val="002365F9"/>
    <w:rPr>
      <w:rFonts w:ascii="Arial" w:eastAsia="Times New Roman" w:hAnsi="Arial" w:cs="Arial"/>
      <w:b/>
      <w:bCs/>
      <w:i/>
      <w:iCs/>
      <w:snapToGrid w:val="0"/>
      <w:color w:val="000000"/>
      <w:sz w:val="24"/>
      <w:szCs w:val="20"/>
      <w:lang w:eastAsia="ru-RU"/>
    </w:rPr>
  </w:style>
  <w:style w:type="character" w:customStyle="1" w:styleId="Heading9Char">
    <w:name w:val="Heading 9 Char"/>
    <w:basedOn w:val="DefaultParagraphFont"/>
    <w:link w:val="Heading9"/>
    <w:rsid w:val="002365F9"/>
    <w:rPr>
      <w:rFonts w:ascii="Arial" w:eastAsia="Times New Roman" w:hAnsi="Arial"/>
      <w:i/>
      <w:iCs/>
      <w:snapToGrid w:val="0"/>
      <w:color w:val="000000"/>
      <w:sz w:val="20"/>
      <w:szCs w:val="20"/>
      <w:lang w:eastAsia="ru-RU"/>
    </w:rPr>
  </w:style>
  <w:style w:type="table" w:customStyle="1" w:styleId="10">
    <w:name w:val="Сетка таблицы1"/>
    <w:basedOn w:val="TableNormal"/>
    <w:next w:val="TableGrid"/>
    <w:uiPriority w:val="59"/>
    <w:rsid w:val="002365F9"/>
    <w:pPr>
      <w:spacing w:line="240" w:lineRule="auto"/>
    </w:pPr>
    <w:rPr>
      <w:rFonts w:asciiTheme="minorHAnsi" w:eastAsia="Times New Roman" w:hAnsiTheme="minorHAnsi" w:cstheme="minorBid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Сетка таблицы2"/>
    <w:basedOn w:val="TableNormal"/>
    <w:next w:val="TableGrid"/>
    <w:rsid w:val="002365F9"/>
    <w:pPr>
      <w:spacing w:line="240" w:lineRule="auto"/>
    </w:pPr>
    <w:rPr>
      <w:rFonts w:asciiTheme="minorHAnsi" w:eastAsia="Times New Roman" w:hAnsiTheme="minorHAnsi" w:cstheme="minorBid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2365F9"/>
    <w:pPr>
      <w:spacing w:line="240" w:lineRule="auto"/>
    </w:pPr>
    <w:rPr>
      <w:rFonts w:ascii="Arial" w:eastAsia="Times New Roman" w:hAnsi="Arial"/>
      <w:sz w:val="22"/>
      <w:szCs w:val="20"/>
      <w:lang w:eastAsia="ru-RU"/>
    </w:rPr>
  </w:style>
  <w:style w:type="character" w:customStyle="1" w:styleId="BodyTextChar">
    <w:name w:val="Body Text Char"/>
    <w:basedOn w:val="DefaultParagraphFont"/>
    <w:link w:val="BodyText"/>
    <w:rsid w:val="002365F9"/>
    <w:rPr>
      <w:rFonts w:ascii="Arial" w:eastAsia="Times New Roman" w:hAnsi="Arial"/>
      <w:sz w:val="22"/>
      <w:szCs w:val="20"/>
      <w:lang w:eastAsia="ru-RU"/>
    </w:rPr>
  </w:style>
  <w:style w:type="character" w:customStyle="1" w:styleId="apple-converted-space">
    <w:name w:val="apple-converted-space"/>
    <w:basedOn w:val="DefaultParagraphFont"/>
    <w:rsid w:val="002365F9"/>
  </w:style>
  <w:style w:type="character" w:customStyle="1" w:styleId="0pt1">
    <w:name w:val="Основной текст + Полужирный;Интервал 0 pt"/>
    <w:basedOn w:val="a"/>
    <w:rsid w:val="002365F9"/>
    <w:rPr>
      <w:rFonts w:ascii="Times New Roman" w:eastAsia="Times New Roman" w:hAnsi="Times New Roman" w:cs="Times New Roman"/>
      <w:b/>
      <w:bCs/>
      <w:color w:val="000000"/>
      <w:spacing w:val="4"/>
      <w:w w:val="100"/>
      <w:position w:val="0"/>
      <w:sz w:val="18"/>
      <w:szCs w:val="18"/>
      <w:shd w:val="clear" w:color="auto" w:fill="FFFFFF"/>
      <w:lang w:val="ru-RU"/>
    </w:rPr>
  </w:style>
  <w:style w:type="character" w:customStyle="1" w:styleId="40pt0">
    <w:name w:val="Основной текст (4) + Интервал 0 pt"/>
    <w:basedOn w:val="4"/>
    <w:rsid w:val="002365F9"/>
    <w:rPr>
      <w:rFonts w:ascii="Times New Roman" w:eastAsia="Times New Roman" w:hAnsi="Times New Roman" w:cs="Times New Roman"/>
      <w:color w:val="000000"/>
      <w:spacing w:val="12"/>
      <w:w w:val="100"/>
      <w:position w:val="0"/>
      <w:sz w:val="15"/>
      <w:szCs w:val="15"/>
      <w:shd w:val="clear" w:color="auto" w:fill="FFFFFF"/>
      <w:lang w:val="ru-RU"/>
    </w:rPr>
  </w:style>
  <w:style w:type="character" w:customStyle="1" w:styleId="15">
    <w:name w:val="Основной текст (15)_"/>
    <w:basedOn w:val="DefaultParagraphFont"/>
    <w:link w:val="150"/>
    <w:rsid w:val="002365F9"/>
    <w:rPr>
      <w:rFonts w:eastAsia="Times New Roman"/>
      <w:i/>
      <w:iCs/>
      <w:spacing w:val="4"/>
      <w:sz w:val="18"/>
      <w:szCs w:val="18"/>
      <w:shd w:val="clear" w:color="auto" w:fill="FFFFFF"/>
    </w:rPr>
  </w:style>
  <w:style w:type="character" w:customStyle="1" w:styleId="150pt">
    <w:name w:val="Основной текст (15) + Интервал 0 pt"/>
    <w:basedOn w:val="15"/>
    <w:rsid w:val="002365F9"/>
    <w:rPr>
      <w:rFonts w:eastAsia="Times New Roman"/>
      <w:i/>
      <w:iCs/>
      <w:color w:val="000000"/>
      <w:spacing w:val="9"/>
      <w:w w:val="100"/>
      <w:position w:val="0"/>
      <w:sz w:val="18"/>
      <w:szCs w:val="18"/>
      <w:shd w:val="clear" w:color="auto" w:fill="FFFFFF"/>
      <w:lang w:val="ru-RU"/>
    </w:rPr>
  </w:style>
  <w:style w:type="paragraph" w:customStyle="1" w:styleId="150">
    <w:name w:val="Основной текст (15)"/>
    <w:basedOn w:val="Normal"/>
    <w:link w:val="15"/>
    <w:rsid w:val="002365F9"/>
    <w:pPr>
      <w:widowControl w:val="0"/>
      <w:shd w:val="clear" w:color="auto" w:fill="FFFFFF"/>
      <w:spacing w:before="360" w:line="106" w:lineRule="exact"/>
    </w:pPr>
    <w:rPr>
      <w:rFonts w:eastAsia="Times New Roman"/>
      <w:i/>
      <w:iCs/>
      <w:spacing w:val="4"/>
      <w:sz w:val="18"/>
      <w:szCs w:val="18"/>
    </w:rPr>
  </w:style>
  <w:style w:type="character" w:customStyle="1" w:styleId="4MalgunGothic65pt0pt">
    <w:name w:val="Основной текст (4) + Malgun Gothic;6;5 pt;Курсив;Интервал 0 pt"/>
    <w:basedOn w:val="4"/>
    <w:rsid w:val="002365F9"/>
    <w:rPr>
      <w:rFonts w:ascii="Malgun Gothic" w:eastAsia="Malgun Gothic" w:hAnsi="Malgun Gothic" w:cs="Malgun Gothic"/>
      <w:b w:val="0"/>
      <w:bCs w:val="0"/>
      <w:i/>
      <w:iCs/>
      <w:smallCaps w:val="0"/>
      <w:strike w:val="0"/>
      <w:color w:val="000000"/>
      <w:spacing w:val="4"/>
      <w:w w:val="100"/>
      <w:position w:val="0"/>
      <w:sz w:val="13"/>
      <w:szCs w:val="13"/>
      <w:u w:val="none"/>
      <w:shd w:val="clear" w:color="auto" w:fill="FFFFFF"/>
      <w:lang w:val="ru-RU"/>
    </w:rPr>
  </w:style>
  <w:style w:type="character" w:customStyle="1" w:styleId="MalgunGothic8pt0pt">
    <w:name w:val="Основной текст + Malgun Gothic;8 pt;Полужирный;Интервал 0 pt"/>
    <w:basedOn w:val="a"/>
    <w:rsid w:val="002365F9"/>
    <w:rPr>
      <w:rFonts w:ascii="Malgun Gothic" w:eastAsia="Malgun Gothic" w:hAnsi="Malgun Gothic" w:cs="Malgun Gothic"/>
      <w:b/>
      <w:bCs/>
      <w:i w:val="0"/>
      <w:iCs w:val="0"/>
      <w:smallCaps w:val="0"/>
      <w:strike w:val="0"/>
      <w:color w:val="000000"/>
      <w:spacing w:val="3"/>
      <w:w w:val="100"/>
      <w:position w:val="0"/>
      <w:sz w:val="16"/>
      <w:szCs w:val="16"/>
      <w:u w:val="none"/>
      <w:shd w:val="clear" w:color="auto" w:fill="FFFFFF"/>
      <w:lang w:val="ru-RU"/>
    </w:rPr>
  </w:style>
  <w:style w:type="character" w:customStyle="1" w:styleId="200">
    <w:name w:val="Основной текст (20)_"/>
    <w:basedOn w:val="DefaultParagraphFont"/>
    <w:link w:val="201"/>
    <w:rsid w:val="002365F9"/>
    <w:rPr>
      <w:rFonts w:eastAsia="Times New Roman"/>
      <w:spacing w:val="22"/>
      <w:sz w:val="19"/>
      <w:szCs w:val="19"/>
      <w:shd w:val="clear" w:color="auto" w:fill="FFFFFF"/>
    </w:rPr>
  </w:style>
  <w:style w:type="character" w:customStyle="1" w:styleId="209pt0pt">
    <w:name w:val="Основной текст (20) + 9 pt;Интервал 0 pt"/>
    <w:basedOn w:val="200"/>
    <w:rsid w:val="002365F9"/>
    <w:rPr>
      <w:rFonts w:eastAsia="Times New Roman"/>
      <w:color w:val="000000"/>
      <w:spacing w:val="7"/>
      <w:w w:val="100"/>
      <w:position w:val="0"/>
      <w:sz w:val="18"/>
      <w:szCs w:val="18"/>
      <w:shd w:val="clear" w:color="auto" w:fill="FFFFFF"/>
      <w:lang w:val="ru-RU"/>
    </w:rPr>
  </w:style>
  <w:style w:type="character" w:customStyle="1" w:styleId="20Candara9pt0pt">
    <w:name w:val="Основной текст (20) + Candara;9 pt;Курсив;Интервал 0 pt"/>
    <w:basedOn w:val="200"/>
    <w:rsid w:val="002365F9"/>
    <w:rPr>
      <w:rFonts w:ascii="Candara" w:eastAsia="Candara" w:hAnsi="Candara" w:cs="Candara"/>
      <w:i/>
      <w:iCs/>
      <w:color w:val="000000"/>
      <w:spacing w:val="11"/>
      <w:w w:val="100"/>
      <w:position w:val="0"/>
      <w:sz w:val="18"/>
      <w:szCs w:val="18"/>
      <w:shd w:val="clear" w:color="auto" w:fill="FFFFFF"/>
      <w:lang w:val="ru-RU"/>
    </w:rPr>
  </w:style>
  <w:style w:type="paragraph" w:customStyle="1" w:styleId="201">
    <w:name w:val="Основной текст (20)"/>
    <w:basedOn w:val="Normal"/>
    <w:link w:val="200"/>
    <w:rsid w:val="002365F9"/>
    <w:pPr>
      <w:widowControl w:val="0"/>
      <w:shd w:val="clear" w:color="auto" w:fill="FFFFFF"/>
      <w:spacing w:before="180" w:after="180" w:line="0" w:lineRule="atLeast"/>
      <w:jc w:val="right"/>
    </w:pPr>
    <w:rPr>
      <w:rFonts w:eastAsia="Times New Roman"/>
      <w:spacing w:val="22"/>
      <w:sz w:val="19"/>
      <w:szCs w:val="19"/>
    </w:rPr>
  </w:style>
  <w:style w:type="character" w:customStyle="1" w:styleId="0pt2">
    <w:name w:val="Оглавление + Курсив;Интервал 0 pt"/>
    <w:basedOn w:val="DefaultParagraphFont"/>
    <w:rsid w:val="002365F9"/>
    <w:rPr>
      <w:rFonts w:ascii="Times New Roman" w:eastAsia="Times New Roman" w:hAnsi="Times New Roman" w:cs="Times New Roman"/>
      <w:b w:val="0"/>
      <w:bCs w:val="0"/>
      <w:i/>
      <w:iCs/>
      <w:smallCaps w:val="0"/>
      <w:strike w:val="0"/>
      <w:color w:val="000000"/>
      <w:spacing w:val="9"/>
      <w:w w:val="100"/>
      <w:position w:val="0"/>
      <w:sz w:val="18"/>
      <w:szCs w:val="18"/>
      <w:u w:val="none"/>
      <w:lang w:val="ru-RU"/>
    </w:rPr>
  </w:style>
  <w:style w:type="character" w:customStyle="1" w:styleId="a0">
    <w:name w:val="Оглавление"/>
    <w:basedOn w:val="DefaultParagraphFont"/>
    <w:rsid w:val="002365F9"/>
    <w:rPr>
      <w:rFonts w:ascii="Times New Roman" w:eastAsia="Times New Roman" w:hAnsi="Times New Roman" w:cs="Times New Roman"/>
      <w:b w:val="0"/>
      <w:bCs w:val="0"/>
      <w:i w:val="0"/>
      <w:iCs w:val="0"/>
      <w:smallCaps w:val="0"/>
      <w:strike w:val="0"/>
      <w:color w:val="000000"/>
      <w:spacing w:val="7"/>
      <w:w w:val="100"/>
      <w:position w:val="0"/>
      <w:sz w:val="18"/>
      <w:szCs w:val="18"/>
      <w:u w:val="none"/>
      <w:lang w:val="ru-RU"/>
    </w:rPr>
  </w:style>
  <w:style w:type="character" w:customStyle="1" w:styleId="18">
    <w:name w:val="Оглавление (18)_"/>
    <w:basedOn w:val="DefaultParagraphFont"/>
    <w:link w:val="180"/>
    <w:rsid w:val="002365F9"/>
    <w:rPr>
      <w:rFonts w:eastAsia="Times New Roman"/>
      <w:spacing w:val="7"/>
      <w:sz w:val="18"/>
      <w:szCs w:val="18"/>
      <w:shd w:val="clear" w:color="auto" w:fill="FFFFFF"/>
    </w:rPr>
  </w:style>
  <w:style w:type="character" w:customStyle="1" w:styleId="18Candara0pt">
    <w:name w:val="Оглавление (18) + Candara;Курсив;Интервал 0 pt"/>
    <w:basedOn w:val="18"/>
    <w:rsid w:val="002365F9"/>
    <w:rPr>
      <w:rFonts w:ascii="Candara" w:eastAsia="Candara" w:hAnsi="Candara" w:cs="Candara"/>
      <w:i/>
      <w:iCs/>
      <w:color w:val="000000"/>
      <w:spacing w:val="11"/>
      <w:w w:val="100"/>
      <w:position w:val="0"/>
      <w:sz w:val="18"/>
      <w:szCs w:val="18"/>
      <w:shd w:val="clear" w:color="auto" w:fill="FFFFFF"/>
    </w:rPr>
  </w:style>
  <w:style w:type="paragraph" w:customStyle="1" w:styleId="180">
    <w:name w:val="Оглавление (18)"/>
    <w:basedOn w:val="Normal"/>
    <w:link w:val="18"/>
    <w:rsid w:val="002365F9"/>
    <w:pPr>
      <w:widowControl w:val="0"/>
      <w:shd w:val="clear" w:color="auto" w:fill="FFFFFF"/>
      <w:spacing w:before="780" w:line="0" w:lineRule="atLeast"/>
      <w:jc w:val="both"/>
    </w:pPr>
    <w:rPr>
      <w:rFonts w:eastAsia="Times New Roman"/>
      <w:spacing w:val="7"/>
      <w:sz w:val="18"/>
      <w:szCs w:val="18"/>
    </w:rPr>
  </w:style>
  <w:style w:type="character" w:styleId="CommentReference">
    <w:name w:val="annotation reference"/>
    <w:basedOn w:val="DefaultParagraphFont"/>
    <w:uiPriority w:val="99"/>
    <w:semiHidden/>
    <w:unhideWhenUsed/>
    <w:rsid w:val="002365F9"/>
    <w:rPr>
      <w:sz w:val="16"/>
      <w:szCs w:val="16"/>
    </w:rPr>
  </w:style>
  <w:style w:type="paragraph" w:styleId="CommentText">
    <w:name w:val="annotation text"/>
    <w:basedOn w:val="Normal"/>
    <w:link w:val="CommentTextChar"/>
    <w:uiPriority w:val="99"/>
    <w:semiHidden/>
    <w:unhideWhenUsed/>
    <w:rsid w:val="002365F9"/>
    <w:pPr>
      <w:spacing w:after="200" w:line="240" w:lineRule="auto"/>
    </w:pPr>
    <w:rPr>
      <w:rFonts w:asciiTheme="minorHAnsi" w:eastAsiaTheme="minorEastAsia" w:hAnsiTheme="minorHAnsi" w:cstheme="minorBidi"/>
      <w:sz w:val="20"/>
      <w:szCs w:val="20"/>
      <w:lang w:eastAsia="ru-RU"/>
    </w:rPr>
  </w:style>
  <w:style w:type="character" w:customStyle="1" w:styleId="CommentTextChar">
    <w:name w:val="Comment Text Char"/>
    <w:basedOn w:val="DefaultParagraphFont"/>
    <w:link w:val="CommentText"/>
    <w:uiPriority w:val="99"/>
    <w:semiHidden/>
    <w:rsid w:val="002365F9"/>
    <w:rPr>
      <w:rFonts w:asciiTheme="minorHAnsi" w:eastAsiaTheme="minorEastAsia" w:hAnsiTheme="minorHAnsi" w:cstheme="minorBidi"/>
      <w:sz w:val="20"/>
      <w:szCs w:val="20"/>
      <w:lang w:eastAsia="ru-RU"/>
    </w:rPr>
  </w:style>
  <w:style w:type="paragraph" w:styleId="CommentSubject">
    <w:name w:val="annotation subject"/>
    <w:basedOn w:val="CommentText"/>
    <w:next w:val="CommentText"/>
    <w:link w:val="CommentSubjectChar"/>
    <w:uiPriority w:val="99"/>
    <w:semiHidden/>
    <w:unhideWhenUsed/>
    <w:rsid w:val="002365F9"/>
    <w:rPr>
      <w:b/>
      <w:bCs/>
    </w:rPr>
  </w:style>
  <w:style w:type="character" w:customStyle="1" w:styleId="CommentSubjectChar">
    <w:name w:val="Comment Subject Char"/>
    <w:basedOn w:val="CommentTextChar"/>
    <w:link w:val="CommentSubject"/>
    <w:uiPriority w:val="99"/>
    <w:semiHidden/>
    <w:rsid w:val="002365F9"/>
    <w:rPr>
      <w:rFonts w:asciiTheme="minorHAnsi" w:eastAsiaTheme="minorEastAsia" w:hAnsiTheme="minorHAnsi" w:cstheme="minorBidi"/>
      <w:b/>
      <w:bCs/>
      <w:sz w:val="20"/>
      <w:szCs w:val="20"/>
      <w:lang w:eastAsia="ru-RU"/>
    </w:rPr>
  </w:style>
  <w:style w:type="character" w:customStyle="1" w:styleId="10pt0pt">
    <w:name w:val="Основной текст + 10 pt;Интервал 0 pt"/>
    <w:basedOn w:val="a"/>
    <w:rsid w:val="002365F9"/>
    <w:rPr>
      <w:rFonts w:ascii="Times New Roman" w:eastAsia="Times New Roman" w:hAnsi="Times New Roman" w:cs="Times New Roman"/>
      <w:color w:val="000000"/>
      <w:spacing w:val="5"/>
      <w:w w:val="100"/>
      <w:position w:val="0"/>
      <w:sz w:val="20"/>
      <w:szCs w:val="20"/>
      <w:shd w:val="clear" w:color="auto" w:fill="FFFFFF"/>
      <w:lang w:val="ru-RU"/>
    </w:rPr>
  </w:style>
  <w:style w:type="character" w:customStyle="1" w:styleId="14">
    <w:name w:val="Основной текст (14)_"/>
    <w:basedOn w:val="DefaultParagraphFont"/>
    <w:link w:val="140"/>
    <w:rsid w:val="002365F9"/>
    <w:rPr>
      <w:rFonts w:eastAsia="Times New Roman"/>
      <w:spacing w:val="8"/>
      <w:sz w:val="20"/>
      <w:szCs w:val="20"/>
      <w:shd w:val="clear" w:color="auto" w:fill="FFFFFF"/>
    </w:rPr>
  </w:style>
  <w:style w:type="paragraph" w:customStyle="1" w:styleId="140">
    <w:name w:val="Основной текст (14)"/>
    <w:basedOn w:val="Normal"/>
    <w:link w:val="14"/>
    <w:rsid w:val="002365F9"/>
    <w:pPr>
      <w:widowControl w:val="0"/>
      <w:shd w:val="clear" w:color="auto" w:fill="FFFFFF"/>
      <w:spacing w:after="480" w:line="0" w:lineRule="atLeast"/>
      <w:ind w:firstLine="340"/>
      <w:jc w:val="both"/>
    </w:pPr>
    <w:rPr>
      <w:rFonts w:eastAsia="Times New Roman"/>
      <w:spacing w:val="8"/>
      <w:sz w:val="20"/>
      <w:szCs w:val="20"/>
    </w:rPr>
  </w:style>
  <w:style w:type="character" w:customStyle="1" w:styleId="220">
    <w:name w:val="Заголовок №2 (2)_"/>
    <w:basedOn w:val="DefaultParagraphFont"/>
    <w:link w:val="221"/>
    <w:rsid w:val="002365F9"/>
    <w:rPr>
      <w:rFonts w:ascii="Gungsuh" w:eastAsia="Gungsuh" w:hAnsi="Gungsuh" w:cs="Gungsuh"/>
      <w:i/>
      <w:iCs/>
      <w:spacing w:val="-3"/>
      <w:sz w:val="20"/>
      <w:szCs w:val="20"/>
      <w:shd w:val="clear" w:color="auto" w:fill="FFFFFF"/>
    </w:rPr>
  </w:style>
  <w:style w:type="paragraph" w:customStyle="1" w:styleId="221">
    <w:name w:val="Заголовок №2 (2)"/>
    <w:basedOn w:val="Normal"/>
    <w:link w:val="220"/>
    <w:rsid w:val="002365F9"/>
    <w:pPr>
      <w:widowControl w:val="0"/>
      <w:shd w:val="clear" w:color="auto" w:fill="FFFFFF"/>
      <w:spacing w:line="350" w:lineRule="exact"/>
      <w:jc w:val="both"/>
      <w:outlineLvl w:val="1"/>
    </w:pPr>
    <w:rPr>
      <w:rFonts w:ascii="Gungsuh" w:eastAsia="Gungsuh" w:hAnsi="Gungsuh" w:cs="Gungsuh"/>
      <w:i/>
      <w:iCs/>
      <w:spacing w:val="-3"/>
      <w:sz w:val="20"/>
      <w:szCs w:val="20"/>
    </w:rPr>
  </w:style>
  <w:style w:type="character" w:customStyle="1" w:styleId="Gungsuh85pt0pt">
    <w:name w:val="Основной текст + Gungsuh;8;5 pt;Курсив;Интервал 0 pt"/>
    <w:basedOn w:val="a"/>
    <w:rsid w:val="002365F9"/>
    <w:rPr>
      <w:rFonts w:ascii="Gungsuh" w:eastAsia="Gungsuh" w:hAnsi="Gungsuh" w:cs="Gungsuh"/>
      <w:b w:val="0"/>
      <w:bCs w:val="0"/>
      <w:i/>
      <w:iCs/>
      <w:smallCaps w:val="0"/>
      <w:strike w:val="0"/>
      <w:color w:val="000000"/>
      <w:spacing w:val="7"/>
      <w:w w:val="100"/>
      <w:position w:val="0"/>
      <w:sz w:val="17"/>
      <w:szCs w:val="17"/>
      <w:u w:val="none"/>
      <w:shd w:val="clear" w:color="auto" w:fill="FFFFFF"/>
      <w:lang w:val="ru-RU"/>
    </w:rPr>
  </w:style>
  <w:style w:type="character" w:customStyle="1" w:styleId="Consolas7pt0pt">
    <w:name w:val="Основной текст + Consolas;7 pt;Интервал 0 pt"/>
    <w:basedOn w:val="a"/>
    <w:rsid w:val="002365F9"/>
    <w:rPr>
      <w:rFonts w:ascii="Consolas" w:eastAsia="Consolas" w:hAnsi="Consolas" w:cs="Consolas"/>
      <w:b w:val="0"/>
      <w:bCs w:val="0"/>
      <w:i w:val="0"/>
      <w:iCs w:val="0"/>
      <w:smallCaps w:val="0"/>
      <w:strike w:val="0"/>
      <w:color w:val="000000"/>
      <w:spacing w:val="-6"/>
      <w:w w:val="100"/>
      <w:position w:val="0"/>
      <w:sz w:val="14"/>
      <w:szCs w:val="14"/>
      <w:u w:val="none"/>
      <w:shd w:val="clear" w:color="auto" w:fill="FFFFFF"/>
      <w:lang w:val="ru-RU"/>
    </w:rPr>
  </w:style>
  <w:style w:type="character" w:customStyle="1" w:styleId="LucidaSansUnicode8pt0pt">
    <w:name w:val="Основной текст + Lucida Sans Unicode;8 pt;Интервал 0 pt"/>
    <w:basedOn w:val="a"/>
    <w:rsid w:val="002365F9"/>
    <w:rPr>
      <w:rFonts w:ascii="Lucida Sans Unicode" w:eastAsia="Lucida Sans Unicode" w:hAnsi="Lucida Sans Unicode" w:cs="Lucida Sans Unicode"/>
      <w:b w:val="0"/>
      <w:bCs w:val="0"/>
      <w:i w:val="0"/>
      <w:iCs w:val="0"/>
      <w:smallCaps w:val="0"/>
      <w:strike w:val="0"/>
      <w:color w:val="000000"/>
      <w:spacing w:val="0"/>
      <w:w w:val="100"/>
      <w:position w:val="0"/>
      <w:sz w:val="16"/>
      <w:szCs w:val="16"/>
      <w:u w:val="none"/>
      <w:shd w:val="clear" w:color="auto" w:fill="FFFFFF"/>
    </w:rPr>
  </w:style>
  <w:style w:type="paragraph" w:styleId="Footer">
    <w:name w:val="footer"/>
    <w:basedOn w:val="Normal"/>
    <w:link w:val="FooterChar"/>
    <w:rsid w:val="002365F9"/>
    <w:pPr>
      <w:tabs>
        <w:tab w:val="center" w:pos="4677"/>
        <w:tab w:val="right" w:pos="9355"/>
      </w:tabs>
      <w:spacing w:line="240" w:lineRule="auto"/>
    </w:pPr>
    <w:rPr>
      <w:rFonts w:eastAsia="Times New Roman"/>
      <w:sz w:val="20"/>
      <w:szCs w:val="20"/>
      <w:lang w:eastAsia="ru-RU"/>
    </w:rPr>
  </w:style>
  <w:style w:type="character" w:customStyle="1" w:styleId="FooterChar">
    <w:name w:val="Footer Char"/>
    <w:basedOn w:val="DefaultParagraphFont"/>
    <w:link w:val="Footer"/>
    <w:rsid w:val="002365F9"/>
    <w:rPr>
      <w:rFonts w:eastAsia="Times New Roman"/>
      <w:sz w:val="20"/>
      <w:szCs w:val="20"/>
      <w:lang w:eastAsia="ru-RU"/>
    </w:rPr>
  </w:style>
  <w:style w:type="character" w:customStyle="1" w:styleId="ArialUnicodeMS12pt0pt">
    <w:name w:val="Основной текст + Arial Unicode MS;12 pt;Курсив;Интервал 0 pt"/>
    <w:basedOn w:val="a"/>
    <w:rsid w:val="002365F9"/>
    <w:rPr>
      <w:rFonts w:ascii="Arial Unicode MS" w:eastAsia="Arial Unicode MS" w:hAnsi="Arial Unicode MS" w:cs="Arial Unicode MS"/>
      <w:b w:val="0"/>
      <w:bCs w:val="0"/>
      <w:i/>
      <w:iCs/>
      <w:smallCaps w:val="0"/>
      <w:strike w:val="0"/>
      <w:color w:val="000000"/>
      <w:spacing w:val="0"/>
      <w:w w:val="100"/>
      <w:position w:val="0"/>
      <w:sz w:val="24"/>
      <w:szCs w:val="24"/>
      <w:u w:val="none"/>
      <w:shd w:val="clear" w:color="auto" w:fill="FFFFFF"/>
    </w:rPr>
  </w:style>
  <w:style w:type="paragraph" w:styleId="BodyTextIndent2">
    <w:name w:val="Body Text Indent 2"/>
    <w:basedOn w:val="Normal"/>
    <w:link w:val="BodyTextIndent2Char"/>
    <w:rsid w:val="002365F9"/>
    <w:pPr>
      <w:spacing w:after="120" w:line="480" w:lineRule="auto"/>
      <w:ind w:left="283"/>
    </w:pPr>
    <w:rPr>
      <w:rFonts w:eastAsia="Times New Roman"/>
      <w:b/>
      <w:sz w:val="24"/>
      <w:szCs w:val="24"/>
      <w:lang w:eastAsia="ru-RU"/>
    </w:rPr>
  </w:style>
  <w:style w:type="character" w:customStyle="1" w:styleId="BodyTextIndent2Char">
    <w:name w:val="Body Text Indent 2 Char"/>
    <w:basedOn w:val="DefaultParagraphFont"/>
    <w:link w:val="BodyTextIndent2"/>
    <w:rsid w:val="002365F9"/>
    <w:rPr>
      <w:rFonts w:eastAsia="Times New Roman"/>
      <w:b/>
      <w:sz w:val="24"/>
      <w:szCs w:val="24"/>
      <w:lang w:eastAsia="ru-RU"/>
    </w:rPr>
  </w:style>
  <w:style w:type="character" w:styleId="FootnoteReference">
    <w:name w:val="footnote reference"/>
    <w:semiHidden/>
    <w:rsid w:val="002365F9"/>
    <w:rPr>
      <w:vertAlign w:val="superscript"/>
    </w:rPr>
  </w:style>
  <w:style w:type="paragraph" w:styleId="Caption">
    <w:name w:val="caption"/>
    <w:basedOn w:val="Normal"/>
    <w:qFormat/>
    <w:rsid w:val="002365F9"/>
    <w:pPr>
      <w:tabs>
        <w:tab w:val="left" w:pos="1026"/>
      </w:tabs>
      <w:spacing w:line="240" w:lineRule="auto"/>
      <w:jc w:val="center"/>
    </w:pPr>
    <w:rPr>
      <w:rFonts w:eastAsia="Times New Roman"/>
      <w:b/>
      <w:sz w:val="22"/>
      <w:szCs w:val="20"/>
      <w:lang w:eastAsia="ru-RU"/>
    </w:rPr>
  </w:style>
  <w:style w:type="paragraph" w:styleId="FootnoteText">
    <w:name w:val="footnote text"/>
    <w:basedOn w:val="Normal"/>
    <w:link w:val="FootnoteTextChar"/>
    <w:semiHidden/>
    <w:rsid w:val="002365F9"/>
    <w:pPr>
      <w:spacing w:line="240" w:lineRule="auto"/>
    </w:pPr>
    <w:rPr>
      <w:rFonts w:eastAsia="Times New Roman"/>
      <w:sz w:val="20"/>
      <w:szCs w:val="20"/>
      <w:lang w:eastAsia="ru-RU"/>
    </w:rPr>
  </w:style>
  <w:style w:type="character" w:customStyle="1" w:styleId="FootnoteTextChar">
    <w:name w:val="Footnote Text Char"/>
    <w:basedOn w:val="DefaultParagraphFont"/>
    <w:link w:val="FootnoteText"/>
    <w:semiHidden/>
    <w:rsid w:val="002365F9"/>
    <w:rPr>
      <w:rFonts w:eastAsia="Times New Roman"/>
      <w:sz w:val="20"/>
      <w:szCs w:val="20"/>
      <w:lang w:eastAsia="ru-RU"/>
    </w:rPr>
  </w:style>
  <w:style w:type="character" w:styleId="PageNumber">
    <w:name w:val="page number"/>
    <w:basedOn w:val="DefaultParagraphFont"/>
    <w:rsid w:val="002365F9"/>
  </w:style>
  <w:style w:type="paragraph" w:styleId="BodyTextIndent">
    <w:name w:val="Body Text Indent"/>
    <w:basedOn w:val="Normal"/>
    <w:link w:val="BodyTextIndentChar"/>
    <w:rsid w:val="002365F9"/>
    <w:pPr>
      <w:spacing w:after="120" w:line="240" w:lineRule="auto"/>
      <w:ind w:left="283"/>
    </w:pPr>
    <w:rPr>
      <w:rFonts w:eastAsia="Times New Roman"/>
      <w:sz w:val="20"/>
      <w:szCs w:val="20"/>
      <w:lang w:eastAsia="ru-RU"/>
    </w:rPr>
  </w:style>
  <w:style w:type="character" w:customStyle="1" w:styleId="BodyTextIndentChar">
    <w:name w:val="Body Text Indent Char"/>
    <w:basedOn w:val="DefaultParagraphFont"/>
    <w:link w:val="BodyTextIndent"/>
    <w:rsid w:val="002365F9"/>
    <w:rPr>
      <w:rFonts w:eastAsia="Times New Roman"/>
      <w:sz w:val="20"/>
      <w:szCs w:val="20"/>
      <w:lang w:eastAsia="ru-RU"/>
    </w:rPr>
  </w:style>
  <w:style w:type="paragraph" w:customStyle="1" w:styleId="11">
    <w:name w:val="Стиль1"/>
    <w:basedOn w:val="Normal"/>
    <w:rsid w:val="002365F9"/>
    <w:pPr>
      <w:ind w:firstLine="567"/>
      <w:jc w:val="both"/>
    </w:pPr>
    <w:rPr>
      <w:rFonts w:eastAsia="Times New Roman"/>
      <w:sz w:val="24"/>
      <w:szCs w:val="20"/>
      <w:lang w:eastAsia="ru-RU"/>
    </w:rPr>
  </w:style>
  <w:style w:type="paragraph" w:styleId="PlainText">
    <w:name w:val="Plain Text"/>
    <w:basedOn w:val="Normal"/>
    <w:link w:val="PlainTextChar"/>
    <w:rsid w:val="002365F9"/>
    <w:pPr>
      <w:spacing w:line="240" w:lineRule="auto"/>
    </w:pPr>
    <w:rPr>
      <w:rFonts w:ascii="Courier New" w:eastAsia="Times New Roman" w:hAnsi="Courier New"/>
      <w:sz w:val="20"/>
      <w:szCs w:val="20"/>
      <w:lang w:eastAsia="ru-RU"/>
    </w:rPr>
  </w:style>
  <w:style w:type="character" w:customStyle="1" w:styleId="PlainTextChar">
    <w:name w:val="Plain Text Char"/>
    <w:basedOn w:val="DefaultParagraphFont"/>
    <w:link w:val="PlainText"/>
    <w:rsid w:val="002365F9"/>
    <w:rPr>
      <w:rFonts w:ascii="Courier New" w:eastAsia="Times New Roman" w:hAnsi="Courier New"/>
      <w:sz w:val="20"/>
      <w:szCs w:val="20"/>
      <w:lang w:eastAsia="ru-RU"/>
    </w:rPr>
  </w:style>
  <w:style w:type="paragraph" w:styleId="BodyTextIndent3">
    <w:name w:val="Body Text Indent 3"/>
    <w:basedOn w:val="Normal"/>
    <w:link w:val="BodyTextIndent3Char"/>
    <w:rsid w:val="002365F9"/>
    <w:pPr>
      <w:spacing w:after="120" w:line="240" w:lineRule="auto"/>
      <w:ind w:left="283"/>
    </w:pPr>
    <w:rPr>
      <w:rFonts w:eastAsia="Times New Roman"/>
      <w:sz w:val="16"/>
      <w:szCs w:val="16"/>
      <w:lang w:eastAsia="ru-RU"/>
    </w:rPr>
  </w:style>
  <w:style w:type="character" w:customStyle="1" w:styleId="BodyTextIndent3Char">
    <w:name w:val="Body Text Indent 3 Char"/>
    <w:basedOn w:val="DefaultParagraphFont"/>
    <w:link w:val="BodyTextIndent3"/>
    <w:rsid w:val="002365F9"/>
    <w:rPr>
      <w:rFonts w:eastAsia="Times New Roman"/>
      <w:sz w:val="16"/>
      <w:szCs w:val="16"/>
      <w:lang w:eastAsia="ru-RU"/>
    </w:rPr>
  </w:style>
  <w:style w:type="paragraph" w:styleId="Title">
    <w:name w:val="Title"/>
    <w:basedOn w:val="Normal"/>
    <w:link w:val="TitleChar"/>
    <w:qFormat/>
    <w:rsid w:val="002365F9"/>
    <w:pPr>
      <w:spacing w:line="240" w:lineRule="auto"/>
      <w:jc w:val="center"/>
    </w:pPr>
    <w:rPr>
      <w:rFonts w:ascii="Arial" w:eastAsia="Times New Roman" w:hAnsi="Arial" w:cs="Arial"/>
      <w:b/>
      <w:sz w:val="24"/>
      <w:szCs w:val="24"/>
      <w:lang w:eastAsia="ru-RU"/>
    </w:rPr>
  </w:style>
  <w:style w:type="character" w:customStyle="1" w:styleId="TitleChar">
    <w:name w:val="Title Char"/>
    <w:basedOn w:val="DefaultParagraphFont"/>
    <w:link w:val="Title"/>
    <w:rsid w:val="002365F9"/>
    <w:rPr>
      <w:rFonts w:ascii="Arial" w:eastAsia="Times New Roman" w:hAnsi="Arial" w:cs="Arial"/>
      <w:b/>
      <w:sz w:val="24"/>
      <w:szCs w:val="24"/>
      <w:lang w:eastAsia="ru-RU"/>
    </w:rPr>
  </w:style>
  <w:style w:type="paragraph" w:customStyle="1" w:styleId="41">
    <w:name w:val="Заголовок 4к"/>
    <w:basedOn w:val="Heading4"/>
    <w:rsid w:val="002365F9"/>
    <w:pPr>
      <w:spacing w:before="120" w:after="120"/>
    </w:pPr>
    <w:rPr>
      <w:rFonts w:ascii="Arial" w:hAnsi="Arial"/>
      <w:b w:val="0"/>
      <w:bCs w:val="0"/>
      <w:i/>
      <w:sz w:val="22"/>
      <w:szCs w:val="20"/>
    </w:rPr>
  </w:style>
  <w:style w:type="paragraph" w:styleId="Header">
    <w:name w:val="header"/>
    <w:aliases w:val="ВерхКолонтитул"/>
    <w:basedOn w:val="Normal"/>
    <w:link w:val="HeaderChar"/>
    <w:rsid w:val="002365F9"/>
    <w:pPr>
      <w:widowControl w:val="0"/>
      <w:tabs>
        <w:tab w:val="center" w:pos="4153"/>
        <w:tab w:val="right" w:pos="8306"/>
      </w:tabs>
      <w:spacing w:line="240" w:lineRule="auto"/>
    </w:pPr>
    <w:rPr>
      <w:rFonts w:eastAsia="Times New Roman"/>
      <w:snapToGrid w:val="0"/>
      <w:color w:val="000000"/>
      <w:sz w:val="24"/>
      <w:szCs w:val="20"/>
      <w:lang w:eastAsia="ru-RU"/>
    </w:rPr>
  </w:style>
  <w:style w:type="character" w:customStyle="1" w:styleId="HeaderChar">
    <w:name w:val="Header Char"/>
    <w:aliases w:val="ВерхКолонтитул Char"/>
    <w:basedOn w:val="DefaultParagraphFont"/>
    <w:link w:val="Header"/>
    <w:rsid w:val="002365F9"/>
    <w:rPr>
      <w:rFonts w:eastAsia="Times New Roman"/>
      <w:snapToGrid w:val="0"/>
      <w:color w:val="000000"/>
      <w:sz w:val="24"/>
      <w:szCs w:val="20"/>
      <w:lang w:eastAsia="ru-RU"/>
    </w:rPr>
  </w:style>
  <w:style w:type="paragraph" w:customStyle="1" w:styleId="a1">
    <w:name w:val="Таблица"/>
    <w:basedOn w:val="MessageHeader"/>
    <w:rsid w:val="002365F9"/>
    <w:pPr>
      <w:spacing w:before="0" w:after="0" w:line="220" w:lineRule="exact"/>
    </w:pPr>
    <w:rPr>
      <w:i w:val="0"/>
    </w:rPr>
  </w:style>
  <w:style w:type="paragraph" w:styleId="MessageHeader">
    <w:name w:val="Message Header"/>
    <w:basedOn w:val="Normal"/>
    <w:link w:val="MessageHeaderChar"/>
    <w:rsid w:val="002365F9"/>
    <w:pPr>
      <w:spacing w:before="60" w:after="60" w:line="200" w:lineRule="exact"/>
    </w:pPr>
    <w:rPr>
      <w:rFonts w:ascii="Arial" w:eastAsia="Times New Roman" w:hAnsi="Arial"/>
      <w:i/>
      <w:sz w:val="20"/>
      <w:szCs w:val="20"/>
      <w:lang w:eastAsia="ru-RU"/>
    </w:rPr>
  </w:style>
  <w:style w:type="character" w:customStyle="1" w:styleId="MessageHeaderChar">
    <w:name w:val="Message Header Char"/>
    <w:basedOn w:val="DefaultParagraphFont"/>
    <w:link w:val="MessageHeader"/>
    <w:rsid w:val="002365F9"/>
    <w:rPr>
      <w:rFonts w:ascii="Arial" w:eastAsia="Times New Roman" w:hAnsi="Arial"/>
      <w:i/>
      <w:sz w:val="20"/>
      <w:szCs w:val="20"/>
      <w:lang w:eastAsia="ru-RU"/>
    </w:rPr>
  </w:style>
  <w:style w:type="paragraph" w:styleId="BodyText2">
    <w:name w:val="Body Text 2"/>
    <w:basedOn w:val="Normal"/>
    <w:link w:val="BodyText2Char"/>
    <w:rsid w:val="002365F9"/>
    <w:pPr>
      <w:spacing w:line="240" w:lineRule="auto"/>
      <w:jc w:val="both"/>
    </w:pPr>
    <w:rPr>
      <w:rFonts w:ascii="Arial" w:eastAsia="Times New Roman" w:hAnsi="Arial" w:cs="Arial"/>
      <w:i/>
      <w:sz w:val="22"/>
      <w:szCs w:val="24"/>
      <w:lang w:eastAsia="ru-RU"/>
    </w:rPr>
  </w:style>
  <w:style w:type="character" w:customStyle="1" w:styleId="BodyText2Char">
    <w:name w:val="Body Text 2 Char"/>
    <w:basedOn w:val="DefaultParagraphFont"/>
    <w:link w:val="BodyText2"/>
    <w:rsid w:val="002365F9"/>
    <w:rPr>
      <w:rFonts w:ascii="Arial" w:eastAsia="Times New Roman" w:hAnsi="Arial" w:cs="Arial"/>
      <w:i/>
      <w:sz w:val="22"/>
      <w:szCs w:val="24"/>
      <w:lang w:eastAsia="ru-RU"/>
    </w:rPr>
  </w:style>
  <w:style w:type="paragraph" w:customStyle="1" w:styleId="a2">
    <w:name w:val="Таблотст"/>
    <w:basedOn w:val="a1"/>
    <w:rsid w:val="002365F9"/>
    <w:pPr>
      <w:ind w:left="85"/>
    </w:pPr>
  </w:style>
  <w:style w:type="paragraph" w:customStyle="1" w:styleId="23">
    <w:name w:val="Таблотст2"/>
    <w:basedOn w:val="a1"/>
    <w:rsid w:val="002365F9"/>
    <w:pPr>
      <w:ind w:left="170"/>
    </w:pPr>
  </w:style>
  <w:style w:type="paragraph" w:customStyle="1" w:styleId="a3">
    <w:name w:val="Заголграф"/>
    <w:basedOn w:val="Heading3"/>
    <w:rsid w:val="002365F9"/>
    <w:pPr>
      <w:spacing w:before="120" w:after="240"/>
      <w:jc w:val="center"/>
      <w:outlineLvl w:val="9"/>
    </w:pPr>
    <w:rPr>
      <w:rFonts w:cs="Times New Roman"/>
      <w:bCs w:val="0"/>
      <w:sz w:val="22"/>
      <w:szCs w:val="20"/>
    </w:rPr>
  </w:style>
  <w:style w:type="paragraph" w:styleId="BodyText3">
    <w:name w:val="Body Text 3"/>
    <w:basedOn w:val="Normal"/>
    <w:link w:val="BodyText3Char"/>
    <w:rsid w:val="002365F9"/>
    <w:pPr>
      <w:spacing w:line="240" w:lineRule="auto"/>
      <w:jc w:val="both"/>
    </w:pPr>
    <w:rPr>
      <w:rFonts w:eastAsia="Times New Roman"/>
      <w:sz w:val="20"/>
      <w:szCs w:val="20"/>
      <w:lang w:eastAsia="ru-RU"/>
    </w:rPr>
  </w:style>
  <w:style w:type="character" w:customStyle="1" w:styleId="BodyText3Char">
    <w:name w:val="Body Text 3 Char"/>
    <w:basedOn w:val="DefaultParagraphFont"/>
    <w:link w:val="BodyText3"/>
    <w:rsid w:val="002365F9"/>
    <w:rPr>
      <w:rFonts w:eastAsia="Times New Roman"/>
      <w:sz w:val="20"/>
      <w:szCs w:val="20"/>
      <w:lang w:eastAsia="ru-RU"/>
    </w:rPr>
  </w:style>
  <w:style w:type="paragraph" w:customStyle="1" w:styleId="12">
    <w:name w:val="Обычный1"/>
    <w:rsid w:val="002365F9"/>
    <w:pPr>
      <w:widowControl w:val="0"/>
      <w:spacing w:line="240" w:lineRule="auto"/>
    </w:pPr>
    <w:rPr>
      <w:rFonts w:eastAsia="Times New Roman"/>
      <w:snapToGrid w:val="0"/>
      <w:sz w:val="20"/>
      <w:szCs w:val="20"/>
      <w:lang w:eastAsia="ru-RU"/>
    </w:rPr>
  </w:style>
  <w:style w:type="paragraph" w:styleId="BlockText">
    <w:name w:val="Block Text"/>
    <w:basedOn w:val="Normal"/>
    <w:rsid w:val="002365F9"/>
    <w:pPr>
      <w:widowControl w:val="0"/>
      <w:spacing w:line="240" w:lineRule="auto"/>
      <w:ind w:left="-142" w:right="-142" w:firstLine="709"/>
      <w:jc w:val="both"/>
    </w:pPr>
    <w:rPr>
      <w:rFonts w:ascii="Arial" w:eastAsia="Times New Roman" w:hAnsi="Arial"/>
      <w:snapToGrid w:val="0"/>
      <w:color w:val="000000"/>
      <w:sz w:val="22"/>
      <w:szCs w:val="20"/>
      <w:lang w:eastAsia="ru-RU"/>
    </w:rPr>
  </w:style>
  <w:style w:type="paragraph" w:customStyle="1" w:styleId="13">
    <w:name w:val="Загол_граф1"/>
    <w:basedOn w:val="Normal"/>
    <w:rsid w:val="002365F9"/>
    <w:pPr>
      <w:spacing w:line="240" w:lineRule="auto"/>
      <w:jc w:val="center"/>
    </w:pPr>
    <w:rPr>
      <w:rFonts w:ascii="Arial" w:eastAsia="Times New Roman" w:hAnsi="Arial"/>
      <w:b/>
      <w:color w:val="000000"/>
      <w:sz w:val="22"/>
      <w:szCs w:val="24"/>
      <w:lang w:eastAsia="ru-RU"/>
    </w:rPr>
  </w:style>
  <w:style w:type="paragraph" w:customStyle="1" w:styleId="24">
    <w:name w:val="Загол_граф2"/>
    <w:basedOn w:val="13"/>
    <w:rsid w:val="002365F9"/>
    <w:rPr>
      <w:sz w:val="20"/>
    </w:rPr>
  </w:style>
  <w:style w:type="paragraph" w:customStyle="1" w:styleId="32">
    <w:name w:val="Загол_граф3"/>
    <w:basedOn w:val="Normal"/>
    <w:rsid w:val="002365F9"/>
    <w:pPr>
      <w:spacing w:line="240" w:lineRule="auto"/>
      <w:jc w:val="center"/>
    </w:pPr>
    <w:rPr>
      <w:rFonts w:ascii="Arial" w:eastAsia="Times New Roman" w:hAnsi="Arial"/>
      <w:color w:val="000000"/>
      <w:sz w:val="20"/>
      <w:szCs w:val="24"/>
      <w:lang w:eastAsia="ru-RU"/>
    </w:rPr>
  </w:style>
  <w:style w:type="paragraph" w:customStyle="1" w:styleId="210">
    <w:name w:val="Основной текст 21"/>
    <w:basedOn w:val="Normal"/>
    <w:rsid w:val="002365F9"/>
    <w:pPr>
      <w:spacing w:line="240" w:lineRule="auto"/>
      <w:ind w:firstLine="1134"/>
      <w:jc w:val="both"/>
    </w:pPr>
    <w:rPr>
      <w:rFonts w:eastAsia="Times New Roman"/>
      <w:sz w:val="24"/>
      <w:szCs w:val="20"/>
      <w:lang w:eastAsia="ru-RU"/>
    </w:rPr>
  </w:style>
  <w:style w:type="paragraph" w:customStyle="1" w:styleId="a4">
    <w:name w:val="Верхний колонтитул.ВерхКолонтитул"/>
    <w:basedOn w:val="Normal"/>
    <w:rsid w:val="002365F9"/>
    <w:pPr>
      <w:widowControl w:val="0"/>
      <w:tabs>
        <w:tab w:val="center" w:pos="4153"/>
        <w:tab w:val="right" w:pos="8306"/>
      </w:tabs>
      <w:spacing w:line="240" w:lineRule="auto"/>
    </w:pPr>
    <w:rPr>
      <w:rFonts w:eastAsia="Times New Roman"/>
      <w:snapToGrid w:val="0"/>
      <w:color w:val="000000"/>
      <w:sz w:val="24"/>
      <w:szCs w:val="20"/>
      <w:lang w:eastAsia="ru-RU"/>
    </w:rPr>
  </w:style>
  <w:style w:type="paragraph" w:customStyle="1" w:styleId="xl40">
    <w:name w:val="xl40"/>
    <w:basedOn w:val="Normal"/>
    <w:rsid w:val="002365F9"/>
    <w:pPr>
      <w:spacing w:before="100" w:after="100" w:line="240" w:lineRule="auto"/>
    </w:pPr>
    <w:rPr>
      <w:rFonts w:ascii="Courier New" w:eastAsia="Arial Unicode MS" w:hAnsi="Courier New"/>
      <w:sz w:val="16"/>
      <w:szCs w:val="20"/>
      <w:lang w:eastAsia="ru-RU"/>
    </w:rPr>
  </w:style>
  <w:style w:type="paragraph" w:customStyle="1" w:styleId="57">
    <w:name w:val="заголовок5.7"/>
    <w:basedOn w:val="Normal"/>
    <w:next w:val="Normal"/>
    <w:rsid w:val="002365F9"/>
    <w:pPr>
      <w:keepNext/>
      <w:spacing w:line="240" w:lineRule="auto"/>
    </w:pPr>
    <w:rPr>
      <w:rFonts w:eastAsia="Times New Roman"/>
      <w:b/>
      <w:snapToGrid w:val="0"/>
      <w:sz w:val="16"/>
      <w:szCs w:val="20"/>
      <w:lang w:eastAsia="ru-RU"/>
    </w:rPr>
  </w:style>
  <w:style w:type="paragraph" w:styleId="Subtitle">
    <w:name w:val="Subtitle"/>
    <w:basedOn w:val="Normal"/>
    <w:link w:val="SubtitleChar"/>
    <w:qFormat/>
    <w:rsid w:val="002365F9"/>
    <w:pPr>
      <w:spacing w:line="240" w:lineRule="auto"/>
      <w:jc w:val="center"/>
    </w:pPr>
    <w:rPr>
      <w:rFonts w:ascii="Arial" w:eastAsia="Times New Roman" w:hAnsi="Arial"/>
      <w:b/>
      <w:sz w:val="24"/>
      <w:szCs w:val="24"/>
      <w:lang w:eastAsia="ru-RU"/>
    </w:rPr>
  </w:style>
  <w:style w:type="character" w:customStyle="1" w:styleId="SubtitleChar">
    <w:name w:val="Subtitle Char"/>
    <w:basedOn w:val="DefaultParagraphFont"/>
    <w:link w:val="Subtitle"/>
    <w:rsid w:val="002365F9"/>
    <w:rPr>
      <w:rFonts w:ascii="Arial" w:eastAsia="Times New Roman" w:hAnsi="Arial"/>
      <w:b/>
      <w:sz w:val="24"/>
      <w:szCs w:val="24"/>
      <w:lang w:eastAsia="ru-RU"/>
    </w:rPr>
  </w:style>
  <w:style w:type="paragraph" w:customStyle="1" w:styleId="a5">
    <w:name w:val="Единицы"/>
    <w:basedOn w:val="Normal"/>
    <w:rsid w:val="002365F9"/>
    <w:pPr>
      <w:keepNext/>
      <w:spacing w:before="20" w:after="60" w:line="240" w:lineRule="auto"/>
      <w:ind w:right="284"/>
      <w:jc w:val="right"/>
    </w:pPr>
    <w:rPr>
      <w:rFonts w:ascii="Arial" w:eastAsia="Times New Roman" w:hAnsi="Arial"/>
      <w:sz w:val="22"/>
      <w:szCs w:val="20"/>
      <w:lang w:eastAsia="ru-RU"/>
    </w:rPr>
  </w:style>
  <w:style w:type="paragraph" w:customStyle="1" w:styleId="33">
    <w:name w:val="Таблотст3"/>
    <w:basedOn w:val="a1"/>
    <w:rsid w:val="002365F9"/>
    <w:pPr>
      <w:ind w:left="255"/>
    </w:pPr>
  </w:style>
  <w:style w:type="paragraph" w:customStyle="1" w:styleId="FR1">
    <w:name w:val="FR1"/>
    <w:rsid w:val="002365F9"/>
    <w:pPr>
      <w:widowControl w:val="0"/>
      <w:spacing w:line="260" w:lineRule="auto"/>
      <w:ind w:firstLine="280"/>
      <w:jc w:val="both"/>
    </w:pPr>
    <w:rPr>
      <w:rFonts w:ascii="Arial" w:eastAsia="Times New Roman" w:hAnsi="Arial"/>
      <w:i/>
      <w:snapToGrid w:val="0"/>
      <w:sz w:val="18"/>
      <w:szCs w:val="20"/>
      <w:lang w:eastAsia="ru-RU"/>
    </w:rPr>
  </w:style>
  <w:style w:type="character" w:customStyle="1" w:styleId="a6">
    <w:name w:val="знак сноски"/>
    <w:rsid w:val="002365F9"/>
    <w:rPr>
      <w:vertAlign w:val="superscript"/>
    </w:rPr>
  </w:style>
  <w:style w:type="paragraph" w:customStyle="1" w:styleId="a7">
    <w:name w:val="текст сноски"/>
    <w:basedOn w:val="Normal"/>
    <w:rsid w:val="002365F9"/>
    <w:pPr>
      <w:autoSpaceDE w:val="0"/>
      <w:autoSpaceDN w:val="0"/>
      <w:spacing w:line="240" w:lineRule="auto"/>
    </w:pPr>
    <w:rPr>
      <w:rFonts w:eastAsia="Times New Roman"/>
      <w:sz w:val="20"/>
      <w:szCs w:val="20"/>
      <w:lang w:eastAsia="ru-RU"/>
    </w:rPr>
  </w:style>
  <w:style w:type="character" w:styleId="Strong">
    <w:name w:val="Strong"/>
    <w:uiPriority w:val="22"/>
    <w:qFormat/>
    <w:rsid w:val="002365F9"/>
    <w:rPr>
      <w:b/>
      <w:bCs/>
    </w:rPr>
  </w:style>
  <w:style w:type="numbering" w:customStyle="1" w:styleId="16">
    <w:name w:val="Нет списка1"/>
    <w:next w:val="NoList"/>
    <w:semiHidden/>
    <w:unhideWhenUsed/>
    <w:rsid w:val="002365F9"/>
  </w:style>
  <w:style w:type="character" w:styleId="Emphasis">
    <w:name w:val="Emphasis"/>
    <w:qFormat/>
    <w:rsid w:val="002365F9"/>
    <w:rPr>
      <w:i/>
      <w:iCs/>
    </w:rPr>
  </w:style>
  <w:style w:type="numbering" w:customStyle="1" w:styleId="25">
    <w:name w:val="Нет списка2"/>
    <w:next w:val="NoList"/>
    <w:uiPriority w:val="99"/>
    <w:semiHidden/>
    <w:unhideWhenUsed/>
    <w:rsid w:val="002365F9"/>
  </w:style>
  <w:style w:type="character" w:styleId="PlaceholderText">
    <w:name w:val="Placeholder Text"/>
    <w:uiPriority w:val="99"/>
    <w:semiHidden/>
    <w:rsid w:val="002365F9"/>
    <w:rPr>
      <w:color w:val="808080"/>
    </w:rPr>
  </w:style>
  <w:style w:type="character" w:styleId="Hyperlink">
    <w:name w:val="Hyperlink"/>
    <w:uiPriority w:val="99"/>
    <w:rsid w:val="002365F9"/>
    <w:rPr>
      <w:color w:val="0000FF"/>
      <w:u w:val="single"/>
    </w:rPr>
  </w:style>
  <w:style w:type="table" w:customStyle="1" w:styleId="34">
    <w:name w:val="Сетка таблицы3"/>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NoList"/>
    <w:uiPriority w:val="99"/>
    <w:semiHidden/>
    <w:unhideWhenUsed/>
    <w:rsid w:val="002365F9"/>
  </w:style>
  <w:style w:type="table" w:customStyle="1" w:styleId="5">
    <w:name w:val="Сетка таблицы5"/>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TableNormal"/>
    <w:next w:val="TableGrid"/>
    <w:uiPriority w:val="59"/>
    <w:rsid w:val="002365F9"/>
    <w:pPr>
      <w:spacing w:line="240" w:lineRule="auto"/>
    </w:pPr>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
    <w:name w:val="Сетка таблицы7"/>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NoList"/>
    <w:uiPriority w:val="99"/>
    <w:semiHidden/>
    <w:unhideWhenUsed/>
    <w:rsid w:val="002365F9"/>
  </w:style>
  <w:style w:type="table" w:customStyle="1" w:styleId="9">
    <w:name w:val="Сетка таблицы9"/>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Нет списка5"/>
    <w:next w:val="NoList"/>
    <w:uiPriority w:val="99"/>
    <w:semiHidden/>
    <w:unhideWhenUsed/>
    <w:rsid w:val="002365F9"/>
  </w:style>
  <w:style w:type="table" w:customStyle="1" w:styleId="100">
    <w:name w:val="Сетка таблицы10"/>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NoList"/>
    <w:uiPriority w:val="99"/>
    <w:semiHidden/>
    <w:unhideWhenUsed/>
    <w:rsid w:val="002365F9"/>
  </w:style>
  <w:style w:type="table" w:customStyle="1" w:styleId="110">
    <w:name w:val="Сетка таблицы11"/>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65F9"/>
    <w:pPr>
      <w:autoSpaceDE w:val="0"/>
      <w:autoSpaceDN w:val="0"/>
      <w:adjustRightInd w:val="0"/>
      <w:spacing w:line="240" w:lineRule="auto"/>
    </w:pPr>
    <w:rPr>
      <w:color w:val="000000"/>
      <w:sz w:val="24"/>
      <w:szCs w:val="24"/>
    </w:rPr>
  </w:style>
  <w:style w:type="character" w:customStyle="1" w:styleId="a8">
    <w:name w:val="Подпись к картинке_"/>
    <w:basedOn w:val="DefaultParagraphFont"/>
    <w:link w:val="a9"/>
    <w:rsid w:val="002365F9"/>
    <w:rPr>
      <w:rFonts w:eastAsia="Times New Roman"/>
      <w:spacing w:val="5"/>
      <w:sz w:val="15"/>
      <w:szCs w:val="15"/>
      <w:shd w:val="clear" w:color="auto" w:fill="FFFFFF"/>
    </w:rPr>
  </w:style>
  <w:style w:type="character" w:customStyle="1" w:styleId="0pt3">
    <w:name w:val="Подпись к картинке + Курсив;Интервал 0 pt"/>
    <w:basedOn w:val="a8"/>
    <w:rsid w:val="002365F9"/>
    <w:rPr>
      <w:rFonts w:eastAsia="Times New Roman"/>
      <w:i/>
      <w:iCs/>
      <w:color w:val="000000"/>
      <w:spacing w:val="0"/>
      <w:w w:val="100"/>
      <w:position w:val="0"/>
      <w:sz w:val="15"/>
      <w:szCs w:val="15"/>
      <w:shd w:val="clear" w:color="auto" w:fill="FFFFFF"/>
      <w:lang w:val="ru-RU"/>
    </w:rPr>
  </w:style>
  <w:style w:type="paragraph" w:customStyle="1" w:styleId="a9">
    <w:name w:val="Подпись к картинке"/>
    <w:basedOn w:val="Normal"/>
    <w:link w:val="a8"/>
    <w:rsid w:val="002365F9"/>
    <w:pPr>
      <w:widowControl w:val="0"/>
      <w:shd w:val="clear" w:color="auto" w:fill="FFFFFF"/>
      <w:spacing w:line="202" w:lineRule="exact"/>
      <w:jc w:val="center"/>
    </w:pPr>
    <w:rPr>
      <w:rFonts w:eastAsia="Times New Roman"/>
      <w:spacing w:val="5"/>
      <w:sz w:val="15"/>
      <w:szCs w:val="15"/>
    </w:rPr>
  </w:style>
  <w:style w:type="paragraph" w:customStyle="1" w:styleId="PzText">
    <w:name w:val="PzText"/>
    <w:basedOn w:val="PzTitul"/>
    <w:rsid w:val="002365F9"/>
    <w:pPr>
      <w:spacing w:after="0"/>
      <w:ind w:firstLine="567"/>
      <w:jc w:val="both"/>
    </w:pPr>
  </w:style>
  <w:style w:type="paragraph" w:customStyle="1" w:styleId="PzTitul">
    <w:name w:val="PzTitul"/>
    <w:basedOn w:val="Normal"/>
    <w:rsid w:val="002365F9"/>
    <w:pPr>
      <w:spacing w:after="480" w:line="240" w:lineRule="auto"/>
      <w:jc w:val="center"/>
    </w:pPr>
    <w:rPr>
      <w:rFonts w:ascii="Arial" w:eastAsia="Times New Roman" w:hAnsi="Arial" w:cs="Arial"/>
      <w:sz w:val="20"/>
      <w:szCs w:val="20"/>
    </w:rPr>
  </w:style>
  <w:style w:type="paragraph" w:customStyle="1" w:styleId="Style2">
    <w:name w:val="Style2"/>
    <w:basedOn w:val="Normal"/>
    <w:rsid w:val="002365F9"/>
    <w:pPr>
      <w:widowControl w:val="0"/>
      <w:autoSpaceDE w:val="0"/>
      <w:autoSpaceDN w:val="0"/>
      <w:adjustRightInd w:val="0"/>
      <w:spacing w:line="175" w:lineRule="exact"/>
      <w:ind w:firstLine="346"/>
      <w:jc w:val="both"/>
    </w:pPr>
    <w:rPr>
      <w:rFonts w:eastAsia="Times New Roman"/>
      <w:sz w:val="24"/>
      <w:szCs w:val="24"/>
      <w:lang w:eastAsia="ru-RU"/>
    </w:rPr>
  </w:style>
  <w:style w:type="paragraph" w:customStyle="1" w:styleId="Style18">
    <w:name w:val="Style18"/>
    <w:basedOn w:val="Normal"/>
    <w:rsid w:val="002365F9"/>
    <w:pPr>
      <w:widowControl w:val="0"/>
      <w:autoSpaceDE w:val="0"/>
      <w:autoSpaceDN w:val="0"/>
      <w:adjustRightInd w:val="0"/>
      <w:spacing w:line="86" w:lineRule="exact"/>
    </w:pPr>
    <w:rPr>
      <w:rFonts w:eastAsia="Times New Roman"/>
      <w:sz w:val="24"/>
      <w:szCs w:val="24"/>
      <w:lang w:eastAsia="ru-RU"/>
    </w:rPr>
  </w:style>
  <w:style w:type="character" w:customStyle="1" w:styleId="FontStyle21">
    <w:name w:val="Font Style21"/>
    <w:basedOn w:val="DefaultParagraphFont"/>
    <w:rsid w:val="002365F9"/>
    <w:rPr>
      <w:rFonts w:ascii="Times New Roman" w:hAnsi="Times New Roman" w:cs="Times New Roman"/>
      <w:smallCaps/>
      <w:spacing w:val="-20"/>
      <w:sz w:val="20"/>
      <w:szCs w:val="20"/>
    </w:rPr>
  </w:style>
  <w:style w:type="character" w:customStyle="1" w:styleId="FontStyle22">
    <w:name w:val="Font Style22"/>
    <w:basedOn w:val="DefaultParagraphFont"/>
    <w:rsid w:val="002365F9"/>
    <w:rPr>
      <w:rFonts w:ascii="Times New Roman" w:hAnsi="Times New Roman" w:cs="Times New Roman"/>
      <w:sz w:val="20"/>
      <w:szCs w:val="20"/>
    </w:rPr>
  </w:style>
  <w:style w:type="character" w:customStyle="1" w:styleId="FontStyle29">
    <w:name w:val="Font Style29"/>
    <w:basedOn w:val="DefaultParagraphFont"/>
    <w:rsid w:val="002365F9"/>
    <w:rPr>
      <w:rFonts w:ascii="Times New Roman" w:hAnsi="Times New Roman" w:cs="Times New Roman"/>
      <w:sz w:val="20"/>
      <w:szCs w:val="20"/>
    </w:rPr>
  </w:style>
  <w:style w:type="paragraph" w:customStyle="1" w:styleId="Style15">
    <w:name w:val="Style15"/>
    <w:basedOn w:val="Normal"/>
    <w:rsid w:val="002365F9"/>
    <w:pPr>
      <w:widowControl w:val="0"/>
      <w:autoSpaceDE w:val="0"/>
      <w:autoSpaceDN w:val="0"/>
      <w:adjustRightInd w:val="0"/>
      <w:spacing w:line="202" w:lineRule="exact"/>
      <w:ind w:firstLine="274"/>
    </w:pPr>
    <w:rPr>
      <w:rFonts w:eastAsia="Times New Roman"/>
      <w:sz w:val="24"/>
      <w:szCs w:val="24"/>
      <w:lang w:eastAsia="ru-RU"/>
    </w:rPr>
  </w:style>
  <w:style w:type="paragraph" w:customStyle="1" w:styleId="Style4">
    <w:name w:val="Style4"/>
    <w:basedOn w:val="Normal"/>
    <w:rsid w:val="002365F9"/>
    <w:pPr>
      <w:widowControl w:val="0"/>
      <w:autoSpaceDE w:val="0"/>
      <w:autoSpaceDN w:val="0"/>
      <w:adjustRightInd w:val="0"/>
      <w:spacing w:line="240" w:lineRule="auto"/>
    </w:pPr>
    <w:rPr>
      <w:rFonts w:eastAsia="Times New Roman"/>
      <w:sz w:val="24"/>
      <w:szCs w:val="24"/>
      <w:lang w:eastAsia="ru-RU"/>
    </w:rPr>
  </w:style>
  <w:style w:type="paragraph" w:customStyle="1" w:styleId="Style5">
    <w:name w:val="Style5"/>
    <w:basedOn w:val="Normal"/>
    <w:rsid w:val="002365F9"/>
    <w:pPr>
      <w:widowControl w:val="0"/>
      <w:autoSpaceDE w:val="0"/>
      <w:autoSpaceDN w:val="0"/>
      <w:adjustRightInd w:val="0"/>
      <w:spacing w:line="216" w:lineRule="exact"/>
      <w:ind w:firstLine="173"/>
      <w:jc w:val="both"/>
    </w:pPr>
    <w:rPr>
      <w:rFonts w:eastAsia="Times New Roman"/>
      <w:sz w:val="24"/>
      <w:szCs w:val="24"/>
      <w:lang w:eastAsia="ru-RU"/>
    </w:rPr>
  </w:style>
  <w:style w:type="paragraph" w:customStyle="1" w:styleId="Style8">
    <w:name w:val="Style8"/>
    <w:basedOn w:val="Normal"/>
    <w:rsid w:val="002365F9"/>
    <w:pPr>
      <w:widowControl w:val="0"/>
      <w:autoSpaceDE w:val="0"/>
      <w:autoSpaceDN w:val="0"/>
      <w:adjustRightInd w:val="0"/>
      <w:spacing w:line="216" w:lineRule="exact"/>
      <w:jc w:val="right"/>
    </w:pPr>
    <w:rPr>
      <w:rFonts w:eastAsia="Times New Roman"/>
      <w:sz w:val="24"/>
      <w:szCs w:val="24"/>
      <w:lang w:eastAsia="ru-RU"/>
    </w:rPr>
  </w:style>
  <w:style w:type="paragraph" w:customStyle="1" w:styleId="Style11">
    <w:name w:val="Style11"/>
    <w:basedOn w:val="Normal"/>
    <w:rsid w:val="002365F9"/>
    <w:pPr>
      <w:widowControl w:val="0"/>
      <w:autoSpaceDE w:val="0"/>
      <w:autoSpaceDN w:val="0"/>
      <w:adjustRightInd w:val="0"/>
      <w:spacing w:line="214" w:lineRule="exact"/>
      <w:ind w:firstLine="96"/>
    </w:pPr>
    <w:rPr>
      <w:rFonts w:eastAsia="Times New Roman"/>
      <w:sz w:val="24"/>
      <w:szCs w:val="24"/>
      <w:lang w:eastAsia="ru-RU"/>
    </w:rPr>
  </w:style>
  <w:style w:type="character" w:customStyle="1" w:styleId="FontStyle20">
    <w:name w:val="Font Style20"/>
    <w:basedOn w:val="DefaultParagraphFont"/>
    <w:rsid w:val="002365F9"/>
    <w:rPr>
      <w:rFonts w:ascii="Times New Roman" w:hAnsi="Times New Roman" w:cs="Times New Roman"/>
      <w:sz w:val="22"/>
      <w:szCs w:val="22"/>
    </w:rPr>
  </w:style>
  <w:style w:type="character" w:customStyle="1" w:styleId="FontStyle26">
    <w:name w:val="Font Style26"/>
    <w:basedOn w:val="DefaultParagraphFont"/>
    <w:rsid w:val="002365F9"/>
    <w:rPr>
      <w:rFonts w:ascii="Times New Roman" w:hAnsi="Times New Roman" w:cs="Times New Roman"/>
      <w:b/>
      <w:bCs/>
      <w:spacing w:val="-10"/>
      <w:sz w:val="16"/>
      <w:szCs w:val="16"/>
    </w:rPr>
  </w:style>
  <w:style w:type="character" w:customStyle="1" w:styleId="FontStyle28">
    <w:name w:val="Font Style28"/>
    <w:basedOn w:val="DefaultParagraphFont"/>
    <w:rsid w:val="002365F9"/>
    <w:rPr>
      <w:rFonts w:ascii="Times New Roman" w:hAnsi="Times New Roman" w:cs="Times New Roman"/>
      <w:b/>
      <w:bCs/>
      <w:sz w:val="18"/>
      <w:szCs w:val="18"/>
    </w:rPr>
  </w:style>
  <w:style w:type="character" w:customStyle="1" w:styleId="FontStyle33">
    <w:name w:val="Font Style33"/>
    <w:basedOn w:val="DefaultParagraphFont"/>
    <w:rsid w:val="002365F9"/>
    <w:rPr>
      <w:rFonts w:ascii="Georgia" w:hAnsi="Georgia" w:cs="Georgia"/>
      <w:spacing w:val="-20"/>
      <w:sz w:val="18"/>
      <w:szCs w:val="18"/>
    </w:rPr>
  </w:style>
  <w:style w:type="character" w:customStyle="1" w:styleId="FontStyle35">
    <w:name w:val="Font Style35"/>
    <w:basedOn w:val="DefaultParagraphFont"/>
    <w:rsid w:val="002365F9"/>
    <w:rPr>
      <w:rFonts w:ascii="Times New Roman" w:hAnsi="Times New Roman" w:cs="Times New Roman"/>
      <w:b/>
      <w:bCs/>
      <w:i/>
      <w:iCs/>
      <w:sz w:val="20"/>
      <w:szCs w:val="20"/>
    </w:rPr>
  </w:style>
  <w:style w:type="character" w:customStyle="1" w:styleId="FontStyle38">
    <w:name w:val="Font Style38"/>
    <w:basedOn w:val="DefaultParagraphFont"/>
    <w:rsid w:val="002365F9"/>
    <w:rPr>
      <w:rFonts w:ascii="Times New Roman" w:hAnsi="Times New Roman" w:cs="Times New Roman"/>
      <w:b/>
      <w:bCs/>
      <w:smallCaps/>
      <w:sz w:val="14"/>
      <w:szCs w:val="14"/>
    </w:rPr>
  </w:style>
  <w:style w:type="character" w:customStyle="1" w:styleId="FontStyle43">
    <w:name w:val="Font Style43"/>
    <w:basedOn w:val="DefaultParagraphFont"/>
    <w:rsid w:val="002365F9"/>
    <w:rPr>
      <w:rFonts w:ascii="Times New Roman" w:hAnsi="Times New Roman" w:cs="Times New Roman"/>
      <w:b/>
      <w:bCs/>
      <w:sz w:val="16"/>
      <w:szCs w:val="16"/>
    </w:rPr>
  </w:style>
  <w:style w:type="paragraph" w:customStyle="1" w:styleId="Style6">
    <w:name w:val="Style6"/>
    <w:basedOn w:val="Normal"/>
    <w:rsid w:val="002365F9"/>
    <w:pPr>
      <w:widowControl w:val="0"/>
      <w:autoSpaceDE w:val="0"/>
      <w:autoSpaceDN w:val="0"/>
      <w:adjustRightInd w:val="0"/>
      <w:spacing w:line="194" w:lineRule="exact"/>
      <w:ind w:firstLine="355"/>
      <w:jc w:val="both"/>
    </w:pPr>
    <w:rPr>
      <w:rFonts w:eastAsia="Times New Roman"/>
      <w:sz w:val="24"/>
      <w:szCs w:val="24"/>
      <w:lang w:eastAsia="ru-RU"/>
    </w:rPr>
  </w:style>
  <w:style w:type="paragraph" w:customStyle="1" w:styleId="Style10">
    <w:name w:val="Style10"/>
    <w:basedOn w:val="Normal"/>
    <w:rsid w:val="002365F9"/>
    <w:pPr>
      <w:widowControl w:val="0"/>
      <w:autoSpaceDE w:val="0"/>
      <w:autoSpaceDN w:val="0"/>
      <w:adjustRightInd w:val="0"/>
      <w:spacing w:line="206" w:lineRule="exact"/>
      <w:ind w:firstLine="82"/>
      <w:jc w:val="both"/>
    </w:pPr>
    <w:rPr>
      <w:rFonts w:eastAsia="Times New Roman"/>
      <w:sz w:val="24"/>
      <w:szCs w:val="24"/>
      <w:lang w:eastAsia="ru-RU"/>
    </w:rPr>
  </w:style>
  <w:style w:type="character" w:customStyle="1" w:styleId="FontStyle23">
    <w:name w:val="Font Style23"/>
    <w:basedOn w:val="DefaultParagraphFont"/>
    <w:rsid w:val="002365F9"/>
    <w:rPr>
      <w:rFonts w:ascii="Times New Roman" w:hAnsi="Times New Roman" w:cs="Times New Roman"/>
      <w:spacing w:val="-20"/>
      <w:sz w:val="26"/>
      <w:szCs w:val="26"/>
    </w:rPr>
  </w:style>
  <w:style w:type="character" w:customStyle="1" w:styleId="FontStyle27">
    <w:name w:val="Font Style27"/>
    <w:basedOn w:val="DefaultParagraphFont"/>
    <w:rsid w:val="002365F9"/>
    <w:rPr>
      <w:rFonts w:ascii="Times New Roman" w:hAnsi="Times New Roman" w:cs="Times New Roman"/>
      <w:sz w:val="20"/>
      <w:szCs w:val="20"/>
    </w:rPr>
  </w:style>
  <w:style w:type="character" w:customStyle="1" w:styleId="FontStyle32">
    <w:name w:val="Font Style32"/>
    <w:basedOn w:val="DefaultParagraphFont"/>
    <w:rsid w:val="002365F9"/>
    <w:rPr>
      <w:rFonts w:ascii="Times New Roman" w:hAnsi="Times New Roman" w:cs="Times New Roman"/>
      <w:b/>
      <w:bCs/>
      <w:i/>
      <w:iCs/>
      <w:sz w:val="20"/>
      <w:szCs w:val="20"/>
    </w:rPr>
  </w:style>
  <w:style w:type="character" w:customStyle="1" w:styleId="FontStyle24">
    <w:name w:val="Font Style24"/>
    <w:basedOn w:val="DefaultParagraphFont"/>
    <w:rsid w:val="002365F9"/>
    <w:rPr>
      <w:rFonts w:ascii="Times New Roman" w:hAnsi="Times New Roman" w:cs="Times New Roman"/>
      <w:sz w:val="20"/>
      <w:szCs w:val="20"/>
    </w:rPr>
  </w:style>
  <w:style w:type="character" w:customStyle="1" w:styleId="FontStyle37">
    <w:name w:val="Font Style37"/>
    <w:basedOn w:val="DefaultParagraphFont"/>
    <w:rsid w:val="002365F9"/>
    <w:rPr>
      <w:rFonts w:ascii="Times New Roman" w:hAnsi="Times New Roman" w:cs="Times New Roman"/>
      <w:sz w:val="26"/>
      <w:szCs w:val="26"/>
    </w:rPr>
  </w:style>
  <w:style w:type="paragraph" w:customStyle="1" w:styleId="Style1">
    <w:name w:val="Style1"/>
    <w:basedOn w:val="Normal"/>
    <w:rsid w:val="002365F9"/>
    <w:pPr>
      <w:widowControl w:val="0"/>
      <w:autoSpaceDE w:val="0"/>
      <w:autoSpaceDN w:val="0"/>
      <w:adjustRightInd w:val="0"/>
      <w:spacing w:line="205" w:lineRule="exact"/>
      <w:jc w:val="right"/>
    </w:pPr>
    <w:rPr>
      <w:rFonts w:eastAsia="Times New Roman"/>
      <w:sz w:val="24"/>
      <w:szCs w:val="24"/>
      <w:lang w:eastAsia="ru-RU"/>
    </w:rPr>
  </w:style>
  <w:style w:type="paragraph" w:customStyle="1" w:styleId="Style9">
    <w:name w:val="Style9"/>
    <w:basedOn w:val="Normal"/>
    <w:rsid w:val="002365F9"/>
    <w:pPr>
      <w:widowControl w:val="0"/>
      <w:autoSpaceDE w:val="0"/>
      <w:autoSpaceDN w:val="0"/>
      <w:adjustRightInd w:val="0"/>
      <w:spacing w:line="240" w:lineRule="auto"/>
    </w:pPr>
    <w:rPr>
      <w:rFonts w:eastAsia="Times New Roman"/>
      <w:sz w:val="24"/>
      <w:szCs w:val="24"/>
      <w:lang w:eastAsia="ru-RU"/>
    </w:rPr>
  </w:style>
  <w:style w:type="paragraph" w:customStyle="1" w:styleId="Style14">
    <w:name w:val="Style14"/>
    <w:basedOn w:val="Normal"/>
    <w:rsid w:val="002365F9"/>
    <w:pPr>
      <w:widowControl w:val="0"/>
      <w:autoSpaceDE w:val="0"/>
      <w:autoSpaceDN w:val="0"/>
      <w:adjustRightInd w:val="0"/>
      <w:spacing w:line="262" w:lineRule="exact"/>
      <w:ind w:firstLine="211"/>
      <w:jc w:val="both"/>
    </w:pPr>
    <w:rPr>
      <w:rFonts w:eastAsia="Times New Roman"/>
      <w:sz w:val="24"/>
      <w:szCs w:val="24"/>
      <w:lang w:eastAsia="ru-RU"/>
    </w:rPr>
  </w:style>
  <w:style w:type="character" w:customStyle="1" w:styleId="FontStyle30">
    <w:name w:val="Font Style30"/>
    <w:basedOn w:val="DefaultParagraphFont"/>
    <w:rsid w:val="002365F9"/>
    <w:rPr>
      <w:rFonts w:ascii="Times New Roman" w:hAnsi="Times New Roman" w:cs="Times New Roman"/>
      <w:b/>
      <w:bCs/>
      <w:sz w:val="18"/>
      <w:szCs w:val="18"/>
    </w:rPr>
  </w:style>
  <w:style w:type="character" w:customStyle="1" w:styleId="FontStyle36">
    <w:name w:val="Font Style36"/>
    <w:basedOn w:val="DefaultParagraphFont"/>
    <w:rsid w:val="002365F9"/>
    <w:rPr>
      <w:rFonts w:ascii="Times New Roman" w:hAnsi="Times New Roman" w:cs="Times New Roman"/>
      <w:sz w:val="16"/>
      <w:szCs w:val="16"/>
    </w:rPr>
  </w:style>
  <w:style w:type="character" w:customStyle="1" w:styleId="FontStyle31">
    <w:name w:val="Font Style31"/>
    <w:basedOn w:val="DefaultParagraphFont"/>
    <w:rsid w:val="002365F9"/>
    <w:rPr>
      <w:rFonts w:ascii="Georgia" w:hAnsi="Georgia" w:cs="Georgia"/>
      <w:sz w:val="18"/>
      <w:szCs w:val="18"/>
    </w:rPr>
  </w:style>
  <w:style w:type="character" w:customStyle="1" w:styleId="FontStyle34">
    <w:name w:val="Font Style34"/>
    <w:basedOn w:val="DefaultParagraphFont"/>
    <w:rsid w:val="002365F9"/>
    <w:rPr>
      <w:rFonts w:ascii="Times New Roman" w:hAnsi="Times New Roman" w:cs="Times New Roman"/>
      <w:b/>
      <w:bCs/>
      <w:i/>
      <w:iCs/>
      <w:spacing w:val="-20"/>
      <w:sz w:val="24"/>
      <w:szCs w:val="24"/>
    </w:rPr>
  </w:style>
  <w:style w:type="paragraph" w:customStyle="1" w:styleId="Style3">
    <w:name w:val="Style3"/>
    <w:basedOn w:val="Normal"/>
    <w:rsid w:val="002365F9"/>
    <w:pPr>
      <w:widowControl w:val="0"/>
      <w:autoSpaceDE w:val="0"/>
      <w:autoSpaceDN w:val="0"/>
      <w:adjustRightInd w:val="0"/>
      <w:spacing w:line="187" w:lineRule="exact"/>
      <w:ind w:firstLine="350"/>
      <w:jc w:val="both"/>
    </w:pPr>
    <w:rPr>
      <w:rFonts w:eastAsia="Times New Roman"/>
      <w:sz w:val="24"/>
      <w:szCs w:val="24"/>
      <w:lang w:eastAsia="ru-RU"/>
    </w:rPr>
  </w:style>
  <w:style w:type="character" w:customStyle="1" w:styleId="FontStyle13">
    <w:name w:val="Font Style13"/>
    <w:basedOn w:val="DefaultParagraphFont"/>
    <w:rsid w:val="002365F9"/>
    <w:rPr>
      <w:rFonts w:ascii="Times New Roman" w:hAnsi="Times New Roman" w:cs="Times New Roman"/>
      <w:sz w:val="20"/>
      <w:szCs w:val="20"/>
    </w:rPr>
  </w:style>
  <w:style w:type="character" w:customStyle="1" w:styleId="FontStyle14">
    <w:name w:val="Font Style14"/>
    <w:basedOn w:val="DefaultParagraphFont"/>
    <w:rsid w:val="002365F9"/>
    <w:rPr>
      <w:rFonts w:ascii="Times New Roman" w:hAnsi="Times New Roman" w:cs="Times New Roman"/>
      <w:spacing w:val="-10"/>
      <w:sz w:val="22"/>
      <w:szCs w:val="22"/>
    </w:rPr>
  </w:style>
  <w:style w:type="character" w:customStyle="1" w:styleId="FontStyle16">
    <w:name w:val="Font Style16"/>
    <w:basedOn w:val="DefaultParagraphFont"/>
    <w:rsid w:val="002365F9"/>
    <w:rPr>
      <w:rFonts w:ascii="Times New Roman" w:hAnsi="Times New Roman" w:cs="Times New Roman"/>
      <w:sz w:val="20"/>
      <w:szCs w:val="20"/>
    </w:rPr>
  </w:style>
  <w:style w:type="paragraph" w:customStyle="1" w:styleId="Style7">
    <w:name w:val="Style7"/>
    <w:basedOn w:val="Normal"/>
    <w:rsid w:val="002365F9"/>
    <w:pPr>
      <w:widowControl w:val="0"/>
      <w:autoSpaceDE w:val="0"/>
      <w:autoSpaceDN w:val="0"/>
      <w:adjustRightInd w:val="0"/>
      <w:spacing w:line="200" w:lineRule="exact"/>
      <w:ind w:firstLine="336"/>
    </w:pPr>
    <w:rPr>
      <w:rFonts w:eastAsia="Times New Roman"/>
      <w:sz w:val="24"/>
      <w:szCs w:val="24"/>
      <w:lang w:eastAsia="ru-RU"/>
    </w:rPr>
  </w:style>
  <w:style w:type="character" w:customStyle="1" w:styleId="FontStyle15">
    <w:name w:val="Font Style15"/>
    <w:basedOn w:val="DefaultParagraphFont"/>
    <w:rsid w:val="002365F9"/>
    <w:rPr>
      <w:rFonts w:ascii="Times New Roman" w:hAnsi="Times New Roman" w:cs="Times New Roman"/>
      <w:b/>
      <w:bCs/>
      <w:sz w:val="18"/>
      <w:szCs w:val="18"/>
    </w:rPr>
  </w:style>
  <w:style w:type="character" w:customStyle="1" w:styleId="FontStyle19">
    <w:name w:val="Font Style19"/>
    <w:basedOn w:val="DefaultParagraphFont"/>
    <w:rsid w:val="002365F9"/>
    <w:rPr>
      <w:rFonts w:ascii="Georgia" w:hAnsi="Georgia" w:cs="Georgia"/>
      <w:sz w:val="18"/>
      <w:szCs w:val="18"/>
    </w:rPr>
  </w:style>
  <w:style w:type="character" w:customStyle="1" w:styleId="FontStyle17">
    <w:name w:val="Font Style17"/>
    <w:basedOn w:val="DefaultParagraphFont"/>
    <w:rsid w:val="002365F9"/>
    <w:rPr>
      <w:rFonts w:ascii="Times New Roman" w:hAnsi="Times New Roman" w:cs="Times New Roman"/>
      <w:b/>
      <w:bCs/>
      <w:sz w:val="20"/>
      <w:szCs w:val="20"/>
    </w:rPr>
  </w:style>
  <w:style w:type="character" w:customStyle="1" w:styleId="FontStyle11">
    <w:name w:val="Font Style11"/>
    <w:basedOn w:val="DefaultParagraphFont"/>
    <w:rsid w:val="002365F9"/>
    <w:rPr>
      <w:rFonts w:ascii="Times New Roman" w:hAnsi="Times New Roman" w:cs="Times New Roman"/>
      <w:sz w:val="20"/>
      <w:szCs w:val="20"/>
    </w:rPr>
  </w:style>
  <w:style w:type="character" w:customStyle="1" w:styleId="FontStyle12">
    <w:name w:val="Font Style12"/>
    <w:basedOn w:val="DefaultParagraphFont"/>
    <w:rsid w:val="002365F9"/>
    <w:rPr>
      <w:rFonts w:ascii="Times New Roman" w:hAnsi="Times New Roman" w:cs="Times New Roman"/>
      <w:sz w:val="20"/>
      <w:szCs w:val="20"/>
    </w:rPr>
  </w:style>
  <w:style w:type="character" w:customStyle="1" w:styleId="FontStyle25">
    <w:name w:val="Font Style25"/>
    <w:basedOn w:val="DefaultParagraphFont"/>
    <w:rsid w:val="002365F9"/>
    <w:rPr>
      <w:rFonts w:ascii="Georgia" w:hAnsi="Georgia" w:cs="Georgia"/>
      <w:spacing w:val="-10"/>
      <w:sz w:val="20"/>
      <w:szCs w:val="20"/>
    </w:rPr>
  </w:style>
  <w:style w:type="character" w:customStyle="1" w:styleId="FontStyle18">
    <w:name w:val="Font Style18"/>
    <w:basedOn w:val="DefaultParagraphFont"/>
    <w:rsid w:val="002365F9"/>
    <w:rPr>
      <w:rFonts w:ascii="Times New Roman" w:hAnsi="Times New Roman" w:cs="Times New Roman"/>
      <w:sz w:val="20"/>
      <w:szCs w:val="20"/>
    </w:rPr>
  </w:style>
  <w:style w:type="character" w:customStyle="1" w:styleId="WW8Num1z0">
    <w:name w:val="WW8Num1z0"/>
    <w:rsid w:val="002365F9"/>
    <w:rPr>
      <w:rFonts w:ascii="Symbol" w:hAnsi="Symbol" w:cs="StarSymbol"/>
      <w:sz w:val="18"/>
      <w:szCs w:val="18"/>
    </w:rPr>
  </w:style>
  <w:style w:type="character" w:customStyle="1" w:styleId="Absatz-Standardschriftart">
    <w:name w:val="Absatz-Standardschriftart"/>
    <w:rsid w:val="002365F9"/>
  </w:style>
  <w:style w:type="character" w:customStyle="1" w:styleId="WW-Absatz-Standardschriftart">
    <w:name w:val="WW-Absatz-Standardschriftart"/>
    <w:rsid w:val="002365F9"/>
  </w:style>
  <w:style w:type="character" w:customStyle="1" w:styleId="WW-Absatz-Standardschriftart1">
    <w:name w:val="WW-Absatz-Standardschriftart1"/>
    <w:rsid w:val="002365F9"/>
  </w:style>
  <w:style w:type="character" w:customStyle="1" w:styleId="WW-Absatz-Standardschriftart11">
    <w:name w:val="WW-Absatz-Standardschriftart11"/>
    <w:rsid w:val="002365F9"/>
  </w:style>
  <w:style w:type="character" w:customStyle="1" w:styleId="WW-Absatz-Standardschriftart111">
    <w:name w:val="WW-Absatz-Standardschriftart111"/>
    <w:rsid w:val="002365F9"/>
  </w:style>
  <w:style w:type="character" w:customStyle="1" w:styleId="WW-Absatz-Standardschriftart1111">
    <w:name w:val="WW-Absatz-Standardschriftart1111"/>
    <w:rsid w:val="002365F9"/>
  </w:style>
  <w:style w:type="character" w:customStyle="1" w:styleId="WW-Absatz-Standardschriftart11111">
    <w:name w:val="WW-Absatz-Standardschriftart11111"/>
    <w:rsid w:val="002365F9"/>
  </w:style>
  <w:style w:type="character" w:customStyle="1" w:styleId="WW-Absatz-Standardschriftart111111">
    <w:name w:val="WW-Absatz-Standardschriftart111111"/>
    <w:rsid w:val="002365F9"/>
  </w:style>
  <w:style w:type="character" w:customStyle="1" w:styleId="WW-Absatz-Standardschriftart1111111">
    <w:name w:val="WW-Absatz-Standardschriftart1111111"/>
    <w:rsid w:val="002365F9"/>
  </w:style>
  <w:style w:type="character" w:customStyle="1" w:styleId="WW-Absatz-Standardschriftart11111111">
    <w:name w:val="WW-Absatz-Standardschriftart11111111"/>
    <w:rsid w:val="002365F9"/>
  </w:style>
  <w:style w:type="character" w:customStyle="1" w:styleId="WW8Num3z0">
    <w:name w:val="WW8Num3z0"/>
    <w:rsid w:val="002365F9"/>
    <w:rPr>
      <w:rFonts w:ascii="Symbol" w:hAnsi="Symbol" w:cs="StarSymbol"/>
      <w:sz w:val="18"/>
      <w:szCs w:val="18"/>
    </w:rPr>
  </w:style>
  <w:style w:type="character" w:customStyle="1" w:styleId="WW8Num4z0">
    <w:name w:val="WW8Num4z0"/>
    <w:rsid w:val="002365F9"/>
    <w:rPr>
      <w:rFonts w:ascii="Symbol" w:hAnsi="Symbol" w:cs="StarSymbol"/>
      <w:sz w:val="18"/>
      <w:szCs w:val="18"/>
    </w:rPr>
  </w:style>
  <w:style w:type="character" w:customStyle="1" w:styleId="WW-Absatz-Standardschriftart111111111">
    <w:name w:val="WW-Absatz-Standardschriftart111111111"/>
    <w:rsid w:val="002365F9"/>
  </w:style>
  <w:style w:type="character" w:customStyle="1" w:styleId="aa">
    <w:name w:val="Символ нумерации"/>
    <w:rsid w:val="002365F9"/>
  </w:style>
  <w:style w:type="character" w:customStyle="1" w:styleId="ab">
    <w:name w:val="Маркеры списка"/>
    <w:rsid w:val="002365F9"/>
    <w:rPr>
      <w:rFonts w:ascii="StarSymbol" w:eastAsia="StarSymbol" w:hAnsi="StarSymbol" w:cs="StarSymbol"/>
      <w:sz w:val="18"/>
      <w:szCs w:val="18"/>
    </w:rPr>
  </w:style>
  <w:style w:type="paragraph" w:customStyle="1" w:styleId="ac">
    <w:name w:val="Содержимое таблицы"/>
    <w:basedOn w:val="Normal"/>
    <w:rsid w:val="002365F9"/>
    <w:pPr>
      <w:widowControl w:val="0"/>
      <w:suppressLineNumbers/>
      <w:suppressAutoHyphens/>
      <w:spacing w:line="240" w:lineRule="auto"/>
    </w:pPr>
    <w:rPr>
      <w:rFonts w:eastAsia="Arial Unicode MS"/>
      <w:kern w:val="1"/>
      <w:sz w:val="24"/>
      <w:szCs w:val="24"/>
    </w:rPr>
  </w:style>
  <w:style w:type="paragraph" w:customStyle="1" w:styleId="ad">
    <w:name w:val="Заголовок"/>
    <w:basedOn w:val="Normal"/>
    <w:next w:val="BodyText"/>
    <w:rsid w:val="002365F9"/>
    <w:pPr>
      <w:keepNext/>
      <w:widowControl w:val="0"/>
      <w:suppressAutoHyphens/>
      <w:spacing w:before="240" w:after="120" w:line="240" w:lineRule="auto"/>
    </w:pPr>
    <w:rPr>
      <w:rFonts w:ascii="Arial" w:eastAsia="MS Mincho" w:hAnsi="Arial" w:cs="Tahoma"/>
      <w:kern w:val="1"/>
    </w:rPr>
  </w:style>
  <w:style w:type="paragraph" w:styleId="List">
    <w:name w:val="List"/>
    <w:basedOn w:val="BodyText"/>
    <w:rsid w:val="002365F9"/>
    <w:pPr>
      <w:widowControl w:val="0"/>
      <w:suppressAutoHyphens/>
      <w:spacing w:after="120"/>
    </w:pPr>
    <w:rPr>
      <w:rFonts w:ascii="Times New Roman" w:eastAsia="Arial Unicode MS" w:hAnsi="Times New Roman" w:cs="Tahoma"/>
      <w:kern w:val="1"/>
      <w:sz w:val="24"/>
      <w:szCs w:val="24"/>
    </w:rPr>
  </w:style>
  <w:style w:type="paragraph" w:customStyle="1" w:styleId="17">
    <w:name w:val="Название1"/>
    <w:basedOn w:val="Normal"/>
    <w:rsid w:val="002365F9"/>
    <w:pPr>
      <w:widowControl w:val="0"/>
      <w:suppressLineNumbers/>
      <w:suppressAutoHyphens/>
      <w:spacing w:before="120" w:after="120" w:line="240" w:lineRule="auto"/>
    </w:pPr>
    <w:rPr>
      <w:rFonts w:eastAsia="Arial Unicode MS" w:cs="Tahoma"/>
      <w:i/>
      <w:iCs/>
      <w:kern w:val="1"/>
      <w:sz w:val="24"/>
      <w:szCs w:val="24"/>
    </w:rPr>
  </w:style>
  <w:style w:type="paragraph" w:customStyle="1" w:styleId="19">
    <w:name w:val="Указатель1"/>
    <w:basedOn w:val="Normal"/>
    <w:rsid w:val="002365F9"/>
    <w:pPr>
      <w:widowControl w:val="0"/>
      <w:suppressLineNumbers/>
      <w:suppressAutoHyphens/>
      <w:spacing w:line="240" w:lineRule="auto"/>
    </w:pPr>
    <w:rPr>
      <w:rFonts w:eastAsia="Arial Unicode MS" w:cs="Tahoma"/>
      <w:kern w:val="1"/>
      <w:sz w:val="24"/>
      <w:szCs w:val="24"/>
    </w:rPr>
  </w:style>
  <w:style w:type="paragraph" w:customStyle="1" w:styleId="ae">
    <w:name w:val="Заголовок таблицы"/>
    <w:basedOn w:val="ac"/>
    <w:rsid w:val="002365F9"/>
    <w:pPr>
      <w:jc w:val="center"/>
    </w:pPr>
    <w:rPr>
      <w:b/>
      <w:bCs/>
    </w:rPr>
  </w:style>
  <w:style w:type="paragraph" w:customStyle="1" w:styleId="26">
    <w:name w:val="Обычный2"/>
    <w:rsid w:val="002365F9"/>
    <w:pPr>
      <w:spacing w:line="240" w:lineRule="auto"/>
    </w:pPr>
    <w:rPr>
      <w:rFonts w:eastAsia="Times New Roman"/>
      <w:snapToGrid w:val="0"/>
      <w:sz w:val="26"/>
      <w:szCs w:val="20"/>
      <w:lang w:eastAsia="ru-RU"/>
    </w:rPr>
  </w:style>
  <w:style w:type="paragraph" w:styleId="List2">
    <w:name w:val="List 2"/>
    <w:basedOn w:val="Normal"/>
    <w:rsid w:val="002365F9"/>
    <w:pPr>
      <w:spacing w:line="240" w:lineRule="auto"/>
      <w:ind w:left="566" w:hanging="283"/>
    </w:pPr>
    <w:rPr>
      <w:rFonts w:eastAsia="Times New Roman"/>
      <w:sz w:val="20"/>
      <w:szCs w:val="20"/>
      <w:lang w:eastAsia="ru-RU"/>
    </w:rPr>
  </w:style>
  <w:style w:type="paragraph" w:styleId="NormalIndent">
    <w:name w:val="Normal Indent"/>
    <w:basedOn w:val="Normal"/>
    <w:rsid w:val="002365F9"/>
    <w:pPr>
      <w:spacing w:line="240" w:lineRule="auto"/>
      <w:ind w:left="720"/>
    </w:pPr>
    <w:rPr>
      <w:rFonts w:eastAsia="Times New Roman"/>
      <w:sz w:val="20"/>
      <w:szCs w:val="20"/>
      <w:lang w:eastAsia="ru-RU"/>
    </w:rPr>
  </w:style>
  <w:style w:type="character" w:customStyle="1" w:styleId="Candara9pt0pt">
    <w:name w:val="Основной текст + Candara;9 pt;Интервал 0 pt"/>
    <w:basedOn w:val="a"/>
    <w:rsid w:val="001B02C0"/>
    <w:rPr>
      <w:rFonts w:ascii="Candara" w:eastAsia="Candara" w:hAnsi="Candara" w:cs="Candara"/>
      <w:b w:val="0"/>
      <w:bCs w:val="0"/>
      <w:i w:val="0"/>
      <w:iCs w:val="0"/>
      <w:smallCaps w:val="0"/>
      <w:strike w:val="0"/>
      <w:color w:val="000000"/>
      <w:spacing w:val="1"/>
      <w:w w:val="100"/>
      <w:position w:val="0"/>
      <w:sz w:val="18"/>
      <w:szCs w:val="18"/>
      <w:u w:val="none"/>
      <w:shd w:val="clear" w:color="auto" w:fill="FFFFFF"/>
      <w:lang w:val="ru-RU"/>
    </w:rPr>
  </w:style>
  <w:style w:type="character" w:customStyle="1" w:styleId="51">
    <w:name w:val="Основной текст (5)_"/>
    <w:basedOn w:val="DefaultParagraphFont"/>
    <w:link w:val="52"/>
    <w:rsid w:val="001B02C0"/>
    <w:rPr>
      <w:rFonts w:ascii="Sylfaen" w:eastAsia="Sylfaen" w:hAnsi="Sylfaen" w:cs="Sylfaen"/>
      <w:sz w:val="17"/>
      <w:szCs w:val="17"/>
      <w:shd w:val="clear" w:color="auto" w:fill="FFFFFF"/>
    </w:rPr>
  </w:style>
  <w:style w:type="character" w:customStyle="1" w:styleId="TimesNewRoman105pt0pt">
    <w:name w:val="Основной текст + Times New Roman;10;5 pt;Интервал 0 pt"/>
    <w:basedOn w:val="a"/>
    <w:rsid w:val="001B02C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rPr>
  </w:style>
  <w:style w:type="character" w:customStyle="1" w:styleId="TimesNewRoman8pt0pt">
    <w:name w:val="Основной текст + Times New Roman;8 pt;Полужирный;Интервал 0 pt"/>
    <w:basedOn w:val="a"/>
    <w:rsid w:val="001B02C0"/>
    <w:rPr>
      <w:rFonts w:ascii="Times New Roman" w:eastAsia="Times New Roman" w:hAnsi="Times New Roman" w:cs="Times New Roman"/>
      <w:b/>
      <w:bCs/>
      <w:i w:val="0"/>
      <w:iCs w:val="0"/>
      <w:smallCaps w:val="0"/>
      <w:strike w:val="0"/>
      <w:color w:val="000000"/>
      <w:spacing w:val="-1"/>
      <w:w w:val="100"/>
      <w:position w:val="0"/>
      <w:sz w:val="16"/>
      <w:szCs w:val="16"/>
      <w:u w:val="none"/>
      <w:shd w:val="clear" w:color="auto" w:fill="FFFFFF"/>
      <w:lang w:val="ru-RU"/>
    </w:rPr>
  </w:style>
  <w:style w:type="character" w:customStyle="1" w:styleId="TimesNewRoman85pt0pt">
    <w:name w:val="Основной текст + Times New Roman;8;5 pt;Полужирный;Интервал 0 pt"/>
    <w:basedOn w:val="a"/>
    <w:rsid w:val="001B02C0"/>
    <w:rPr>
      <w:rFonts w:ascii="Times New Roman" w:eastAsia="Times New Roman" w:hAnsi="Times New Roman" w:cs="Times New Roman"/>
      <w:b/>
      <w:bCs/>
      <w:i w:val="0"/>
      <w:iCs w:val="0"/>
      <w:smallCaps w:val="0"/>
      <w:strike w:val="0"/>
      <w:color w:val="000000"/>
      <w:spacing w:val="4"/>
      <w:w w:val="100"/>
      <w:position w:val="0"/>
      <w:sz w:val="17"/>
      <w:szCs w:val="17"/>
      <w:u w:val="none"/>
      <w:shd w:val="clear" w:color="auto" w:fill="FFFFFF"/>
      <w:lang w:val="ru-RU"/>
    </w:rPr>
  </w:style>
  <w:style w:type="character" w:customStyle="1" w:styleId="af">
    <w:name w:val="Оглавление_"/>
    <w:basedOn w:val="DefaultParagraphFont"/>
    <w:rsid w:val="001B02C0"/>
    <w:rPr>
      <w:rFonts w:ascii="Sylfaen" w:eastAsia="Sylfaen" w:hAnsi="Sylfaen" w:cs="Sylfaen"/>
      <w:spacing w:val="5"/>
      <w:sz w:val="20"/>
      <w:szCs w:val="20"/>
      <w:shd w:val="clear" w:color="auto" w:fill="FFFFFF"/>
    </w:rPr>
  </w:style>
  <w:style w:type="character" w:customStyle="1" w:styleId="Candara9pt0pt0">
    <w:name w:val="Оглавление + Candara;9 pt;Интервал 0 pt"/>
    <w:basedOn w:val="af"/>
    <w:rsid w:val="001B02C0"/>
    <w:rPr>
      <w:rFonts w:ascii="Candara" w:eastAsia="Candara" w:hAnsi="Candara" w:cs="Candara"/>
      <w:color w:val="000000"/>
      <w:spacing w:val="1"/>
      <w:w w:val="100"/>
      <w:position w:val="0"/>
      <w:sz w:val="18"/>
      <w:szCs w:val="18"/>
      <w:shd w:val="clear" w:color="auto" w:fill="FFFFFF"/>
      <w:lang w:val="ru-RU"/>
    </w:rPr>
  </w:style>
  <w:style w:type="paragraph" w:customStyle="1" w:styleId="52">
    <w:name w:val="Основной текст (5)"/>
    <w:basedOn w:val="Normal"/>
    <w:link w:val="51"/>
    <w:rsid w:val="001B02C0"/>
    <w:pPr>
      <w:widowControl w:val="0"/>
      <w:shd w:val="clear" w:color="auto" w:fill="FFFFFF"/>
      <w:spacing w:before="120" w:after="120" w:line="211" w:lineRule="exact"/>
      <w:jc w:val="center"/>
    </w:pPr>
    <w:rPr>
      <w:rFonts w:ascii="Sylfaen" w:eastAsia="Sylfaen" w:hAnsi="Sylfaen" w:cs="Sylfaen"/>
      <w:sz w:val="17"/>
      <w:szCs w:val="17"/>
    </w:rPr>
  </w:style>
  <w:style w:type="character" w:customStyle="1" w:styleId="CenturyGothic8pt0pt">
    <w:name w:val="Основной текст + Century Gothic;8 pt;Не полужирный;Курсив;Интервал 0 pt"/>
    <w:basedOn w:val="a"/>
    <w:rsid w:val="00977280"/>
    <w:rPr>
      <w:rFonts w:ascii="Century Gothic" w:eastAsia="Century Gothic" w:hAnsi="Century Gothic" w:cs="Century Gothic"/>
      <w:b/>
      <w:bCs/>
      <w:i/>
      <w:iCs/>
      <w:smallCaps w:val="0"/>
      <w:strike w:val="0"/>
      <w:color w:val="000000"/>
      <w:spacing w:val="11"/>
      <w:w w:val="100"/>
      <w:position w:val="0"/>
      <w:sz w:val="16"/>
      <w:szCs w:val="16"/>
      <w:u w:val="none"/>
      <w:shd w:val="clear" w:color="auto" w:fill="FFFFFF"/>
      <w:lang w:val="ru-RU"/>
    </w:rPr>
  </w:style>
  <w:style w:type="character" w:customStyle="1" w:styleId="MSMincho7pt0pt">
    <w:name w:val="Основной текст + MS Mincho;7 pt;Не полужирный;Интервал 0 pt"/>
    <w:basedOn w:val="a"/>
    <w:rsid w:val="00EB7417"/>
    <w:rPr>
      <w:rFonts w:ascii="MS Mincho" w:eastAsia="MS Mincho" w:hAnsi="MS Mincho" w:cs="MS Mincho"/>
      <w:b/>
      <w:bCs/>
      <w:i w:val="0"/>
      <w:iCs w:val="0"/>
      <w:smallCaps w:val="0"/>
      <w:strike w:val="0"/>
      <w:color w:val="000000"/>
      <w:spacing w:val="3"/>
      <w:w w:val="100"/>
      <w:position w:val="0"/>
      <w:sz w:val="14"/>
      <w:szCs w:val="14"/>
      <w:u w:val="none"/>
      <w:shd w:val="clear" w:color="auto" w:fill="FFFFFF"/>
      <w:lang w:val="ru-RU"/>
    </w:rPr>
  </w:style>
  <w:style w:type="character" w:customStyle="1" w:styleId="Garamond4pt0pt">
    <w:name w:val="Основной текст + Garamond;4 pt;Не полужирный;Курсив;Интервал 0 pt"/>
    <w:basedOn w:val="a"/>
    <w:rsid w:val="00EB7417"/>
    <w:rPr>
      <w:rFonts w:ascii="Garamond" w:eastAsia="Garamond" w:hAnsi="Garamond" w:cs="Garamond"/>
      <w:b/>
      <w:bCs/>
      <w:i/>
      <w:iCs/>
      <w:smallCaps w:val="0"/>
      <w:strike w:val="0"/>
      <w:color w:val="000000"/>
      <w:spacing w:val="11"/>
      <w:w w:val="100"/>
      <w:position w:val="0"/>
      <w:sz w:val="8"/>
      <w:szCs w:val="8"/>
      <w:u w:val="none"/>
      <w:shd w:val="clear" w:color="auto" w:fill="FFFFFF"/>
      <w:lang w:val="ru-RU"/>
    </w:rPr>
  </w:style>
  <w:style w:type="character" w:customStyle="1" w:styleId="CenturyGothic4pt0pt">
    <w:name w:val="Основной текст + Century Gothic;4 pt;Не полужирный;Интервал 0 pt"/>
    <w:basedOn w:val="a"/>
    <w:rsid w:val="00EB7417"/>
    <w:rPr>
      <w:rFonts w:ascii="Century Gothic" w:eastAsia="Century Gothic" w:hAnsi="Century Gothic" w:cs="Century Gothic"/>
      <w:b/>
      <w:bCs/>
      <w:i w:val="0"/>
      <w:iCs w:val="0"/>
      <w:smallCaps w:val="0"/>
      <w:strike w:val="0"/>
      <w:color w:val="000000"/>
      <w:spacing w:val="0"/>
      <w:w w:val="100"/>
      <w:position w:val="0"/>
      <w:sz w:val="8"/>
      <w:szCs w:val="8"/>
      <w:u w:val="none"/>
      <w:shd w:val="clear" w:color="auto" w:fill="FFFFFF"/>
    </w:rPr>
  </w:style>
  <w:style w:type="character" w:customStyle="1" w:styleId="TrebuchetMS0pt">
    <w:name w:val="Основной текст + Trebuchet MS;Не полужирный;Интервал 0 pt"/>
    <w:basedOn w:val="a"/>
    <w:rsid w:val="001629F5"/>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rPr>
  </w:style>
  <w:style w:type="character" w:customStyle="1" w:styleId="44">
    <w:name w:val="Заголовок №4_"/>
    <w:basedOn w:val="DefaultParagraphFont"/>
    <w:link w:val="45"/>
    <w:rsid w:val="001629F5"/>
    <w:rPr>
      <w:rFonts w:ascii="Century Gothic" w:eastAsia="Century Gothic" w:hAnsi="Century Gothic" w:cs="Century Gothic"/>
      <w:b/>
      <w:bCs/>
      <w:spacing w:val="11"/>
      <w:sz w:val="17"/>
      <w:szCs w:val="17"/>
      <w:shd w:val="clear" w:color="auto" w:fill="FFFFFF"/>
    </w:rPr>
  </w:style>
  <w:style w:type="character" w:customStyle="1" w:styleId="4TimesNewRoman95pt0pt">
    <w:name w:val="Заголовок №4 + Times New Roman;9;5 pt;Курсив;Интервал 0 pt"/>
    <w:basedOn w:val="44"/>
    <w:rsid w:val="001629F5"/>
    <w:rPr>
      <w:rFonts w:ascii="Times New Roman" w:eastAsia="Times New Roman" w:hAnsi="Times New Roman" w:cs="Times New Roman"/>
      <w:b/>
      <w:bCs/>
      <w:i/>
      <w:iCs/>
      <w:color w:val="000000"/>
      <w:spacing w:val="16"/>
      <w:w w:val="100"/>
      <w:position w:val="0"/>
      <w:sz w:val="19"/>
      <w:szCs w:val="19"/>
      <w:shd w:val="clear" w:color="auto" w:fill="FFFFFF"/>
      <w:lang w:val="ru-RU"/>
    </w:rPr>
  </w:style>
  <w:style w:type="character" w:customStyle="1" w:styleId="20pt">
    <w:name w:val="Заголовок №2 + Интервал 0 pt"/>
    <w:basedOn w:val="20"/>
    <w:rsid w:val="001629F5"/>
    <w:rPr>
      <w:rFonts w:ascii="Trebuchet MS" w:eastAsia="Trebuchet MS" w:hAnsi="Trebuchet MS" w:cs="Trebuchet MS"/>
      <w:b w:val="0"/>
      <w:bCs w:val="0"/>
      <w:i w:val="0"/>
      <w:iCs w:val="0"/>
      <w:smallCaps w:val="0"/>
      <w:strike w:val="0"/>
      <w:color w:val="000000"/>
      <w:spacing w:val="17"/>
      <w:w w:val="100"/>
      <w:position w:val="0"/>
      <w:sz w:val="20"/>
      <w:szCs w:val="20"/>
      <w:u w:val="none"/>
      <w:shd w:val="clear" w:color="auto" w:fill="FFFFFF"/>
      <w:lang w:val="ru-RU"/>
    </w:rPr>
  </w:style>
  <w:style w:type="character" w:customStyle="1" w:styleId="7pt0pt">
    <w:name w:val="Основной текст + 7 pt;Не полужирный;Курсив;Интервал 0 pt"/>
    <w:basedOn w:val="a"/>
    <w:rsid w:val="001629F5"/>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rPr>
  </w:style>
  <w:style w:type="character" w:customStyle="1" w:styleId="95pt0pt">
    <w:name w:val="Основной текст + 9;5 pt;Курсив;Интервал 0 pt"/>
    <w:basedOn w:val="a"/>
    <w:rsid w:val="001629F5"/>
    <w:rPr>
      <w:rFonts w:ascii="Times New Roman" w:eastAsia="Times New Roman" w:hAnsi="Times New Roman" w:cs="Times New Roman"/>
      <w:b/>
      <w:bCs/>
      <w:i/>
      <w:iCs/>
      <w:smallCaps w:val="0"/>
      <w:strike w:val="0"/>
      <w:color w:val="000000"/>
      <w:spacing w:val="16"/>
      <w:w w:val="100"/>
      <w:position w:val="0"/>
      <w:sz w:val="19"/>
      <w:szCs w:val="19"/>
      <w:u w:val="none"/>
      <w:shd w:val="clear" w:color="auto" w:fill="FFFFFF"/>
    </w:rPr>
  </w:style>
  <w:style w:type="character" w:customStyle="1" w:styleId="CenturyGothic85pt0pt">
    <w:name w:val="Основной текст + Century Gothic;8;5 pt;Интервал 0 pt"/>
    <w:basedOn w:val="a"/>
    <w:rsid w:val="001629F5"/>
    <w:rPr>
      <w:rFonts w:ascii="Century Gothic" w:eastAsia="Century Gothic" w:hAnsi="Century Gothic" w:cs="Century Gothic"/>
      <w:b/>
      <w:bCs/>
      <w:i w:val="0"/>
      <w:iCs w:val="0"/>
      <w:smallCaps w:val="0"/>
      <w:strike w:val="0"/>
      <w:color w:val="000000"/>
      <w:spacing w:val="11"/>
      <w:w w:val="100"/>
      <w:position w:val="0"/>
      <w:sz w:val="17"/>
      <w:szCs w:val="17"/>
      <w:u w:val="none"/>
      <w:shd w:val="clear" w:color="auto" w:fill="FFFFFF"/>
    </w:rPr>
  </w:style>
  <w:style w:type="character" w:customStyle="1" w:styleId="27">
    <w:name w:val="Оглавление (2)_"/>
    <w:basedOn w:val="DefaultParagraphFont"/>
    <w:link w:val="28"/>
    <w:rsid w:val="001629F5"/>
    <w:rPr>
      <w:rFonts w:eastAsia="Times New Roman"/>
      <w:b/>
      <w:bCs/>
      <w:spacing w:val="8"/>
      <w:sz w:val="14"/>
      <w:szCs w:val="14"/>
      <w:shd w:val="clear" w:color="auto" w:fill="FFFFFF"/>
    </w:rPr>
  </w:style>
  <w:style w:type="character" w:customStyle="1" w:styleId="2TrebuchetMS65pt0pt">
    <w:name w:val="Оглавление (2) + Trebuchet MS;6;5 pt;Не полужирный;Интервал 0 pt"/>
    <w:basedOn w:val="27"/>
    <w:rsid w:val="001629F5"/>
    <w:rPr>
      <w:rFonts w:ascii="Trebuchet MS" w:eastAsia="Trebuchet MS" w:hAnsi="Trebuchet MS" w:cs="Trebuchet MS"/>
      <w:b/>
      <w:bCs/>
      <w:color w:val="000000"/>
      <w:spacing w:val="-10"/>
      <w:w w:val="100"/>
      <w:position w:val="0"/>
      <w:sz w:val="13"/>
      <w:szCs w:val="13"/>
      <w:shd w:val="clear" w:color="auto" w:fill="FFFFFF"/>
    </w:rPr>
  </w:style>
  <w:style w:type="character" w:customStyle="1" w:styleId="2TrebuchetMS65pt0pt0">
    <w:name w:val="Оглавление (2) + Trebuchet MS;6;5 pt;Не полужирный;Курсив;Интервал 0 pt"/>
    <w:basedOn w:val="27"/>
    <w:rsid w:val="001629F5"/>
    <w:rPr>
      <w:rFonts w:ascii="Trebuchet MS" w:eastAsia="Trebuchet MS" w:hAnsi="Trebuchet MS" w:cs="Trebuchet MS"/>
      <w:b/>
      <w:bCs/>
      <w:i/>
      <w:iCs/>
      <w:color w:val="000000"/>
      <w:spacing w:val="0"/>
      <w:w w:val="100"/>
      <w:position w:val="0"/>
      <w:sz w:val="13"/>
      <w:szCs w:val="13"/>
      <w:shd w:val="clear" w:color="auto" w:fill="FFFFFF"/>
    </w:rPr>
  </w:style>
  <w:style w:type="character" w:customStyle="1" w:styleId="CenturyGothic8pt0pt0">
    <w:name w:val="Оглавление + Century Gothic;8 pt;Не полужирный;Курсив;Интервал 0 pt"/>
    <w:basedOn w:val="af"/>
    <w:rsid w:val="001629F5"/>
    <w:rPr>
      <w:rFonts w:ascii="Century Gothic" w:eastAsia="Century Gothic" w:hAnsi="Century Gothic" w:cs="Century Gothic"/>
      <w:b/>
      <w:bCs/>
      <w:i/>
      <w:iCs/>
      <w:smallCaps w:val="0"/>
      <w:strike w:val="0"/>
      <w:color w:val="000000"/>
      <w:spacing w:val="11"/>
      <w:w w:val="100"/>
      <w:position w:val="0"/>
      <w:sz w:val="16"/>
      <w:szCs w:val="16"/>
      <w:u w:val="none"/>
      <w:shd w:val="clear" w:color="auto" w:fill="FFFFFF"/>
      <w:lang w:val="ru-RU"/>
    </w:rPr>
  </w:style>
  <w:style w:type="paragraph" w:customStyle="1" w:styleId="45">
    <w:name w:val="Заголовок №4"/>
    <w:basedOn w:val="Normal"/>
    <w:link w:val="44"/>
    <w:rsid w:val="001629F5"/>
    <w:pPr>
      <w:widowControl w:val="0"/>
      <w:shd w:val="clear" w:color="auto" w:fill="FFFFFF"/>
      <w:spacing w:before="180" w:after="60" w:line="0" w:lineRule="atLeast"/>
      <w:jc w:val="right"/>
      <w:outlineLvl w:val="3"/>
    </w:pPr>
    <w:rPr>
      <w:rFonts w:ascii="Century Gothic" w:eastAsia="Century Gothic" w:hAnsi="Century Gothic" w:cs="Century Gothic"/>
      <w:b/>
      <w:bCs/>
      <w:spacing w:val="11"/>
      <w:sz w:val="17"/>
      <w:szCs w:val="17"/>
    </w:rPr>
  </w:style>
  <w:style w:type="paragraph" w:customStyle="1" w:styleId="28">
    <w:name w:val="Оглавление (2)"/>
    <w:basedOn w:val="Normal"/>
    <w:link w:val="27"/>
    <w:rsid w:val="001629F5"/>
    <w:pPr>
      <w:widowControl w:val="0"/>
      <w:shd w:val="clear" w:color="auto" w:fill="FFFFFF"/>
      <w:spacing w:after="180" w:line="163" w:lineRule="exact"/>
      <w:jc w:val="right"/>
    </w:pPr>
    <w:rPr>
      <w:rFonts w:eastAsia="Times New Roman"/>
      <w:b/>
      <w:bCs/>
      <w:spacing w:val="8"/>
      <w:sz w:val="14"/>
      <w:szCs w:val="14"/>
    </w:rPr>
  </w:style>
  <w:style w:type="character" w:customStyle="1" w:styleId="36">
    <w:name w:val="Заголовок №3_"/>
    <w:basedOn w:val="DefaultParagraphFont"/>
    <w:link w:val="37"/>
    <w:rsid w:val="001629F5"/>
    <w:rPr>
      <w:rFonts w:ascii="Trebuchet MS" w:eastAsia="Trebuchet MS" w:hAnsi="Trebuchet MS" w:cs="Trebuchet MS"/>
      <w:b/>
      <w:bCs/>
      <w:spacing w:val="-6"/>
      <w:sz w:val="22"/>
      <w:szCs w:val="22"/>
      <w:shd w:val="clear" w:color="auto" w:fill="FFFFFF"/>
    </w:rPr>
  </w:style>
  <w:style w:type="paragraph" w:customStyle="1" w:styleId="37">
    <w:name w:val="Заголовок №3"/>
    <w:basedOn w:val="Normal"/>
    <w:link w:val="36"/>
    <w:rsid w:val="001629F5"/>
    <w:pPr>
      <w:widowControl w:val="0"/>
      <w:shd w:val="clear" w:color="auto" w:fill="FFFFFF"/>
      <w:spacing w:after="180" w:line="0" w:lineRule="atLeast"/>
      <w:jc w:val="right"/>
      <w:outlineLvl w:val="2"/>
    </w:pPr>
    <w:rPr>
      <w:rFonts w:ascii="Trebuchet MS" w:eastAsia="Trebuchet MS" w:hAnsi="Trebuchet MS" w:cs="Trebuchet MS"/>
      <w:b/>
      <w:bCs/>
      <w:spacing w:val="-6"/>
      <w:sz w:val="22"/>
      <w:szCs w:val="22"/>
    </w:rPr>
  </w:style>
  <w:style w:type="paragraph" w:styleId="NoSpacing">
    <w:name w:val="No Spacing"/>
    <w:uiPriority w:val="1"/>
    <w:qFormat/>
    <w:rsid w:val="009D3B71"/>
    <w:pPr>
      <w:spacing w:line="240" w:lineRule="auto"/>
    </w:pPr>
    <w:rPr>
      <w:rFonts w:ascii="Calibri" w:eastAsia="Calibri" w:hAnsi="Calibri"/>
      <w:sz w:val="22"/>
      <w:szCs w:val="22"/>
    </w:rPr>
  </w:style>
  <w:style w:type="character" w:customStyle="1" w:styleId="hl">
    <w:name w:val="hl"/>
    <w:basedOn w:val="DefaultParagraphFont"/>
    <w:rsid w:val="00A21A88"/>
  </w:style>
  <w:style w:type="character" w:customStyle="1" w:styleId="595pt1pt">
    <w:name w:val="Основной текст (5) + 9;5 pt;Курсив;Интервал 1 pt"/>
    <w:basedOn w:val="51"/>
    <w:rsid w:val="002361BC"/>
    <w:rPr>
      <w:rFonts w:ascii="Times New Roman" w:eastAsia="Times New Roman" w:hAnsi="Times New Roman" w:cs="Times New Roman"/>
      <w:i/>
      <w:iCs/>
      <w:color w:val="000000"/>
      <w:spacing w:val="30"/>
      <w:w w:val="100"/>
      <w:position w:val="0"/>
      <w:sz w:val="19"/>
      <w:szCs w:val="19"/>
      <w:shd w:val="clear" w:color="auto" w:fill="FFFFFF"/>
      <w:lang w:val="ru-RU"/>
    </w:rPr>
  </w:style>
  <w:style w:type="character" w:customStyle="1" w:styleId="52pt">
    <w:name w:val="Основной текст (5) + Интервал 2 pt"/>
    <w:basedOn w:val="51"/>
    <w:rsid w:val="002361BC"/>
    <w:rPr>
      <w:rFonts w:ascii="Times New Roman" w:eastAsia="Times New Roman" w:hAnsi="Times New Roman" w:cs="Times New Roman"/>
      <w:color w:val="000000"/>
      <w:spacing w:val="52"/>
      <w:w w:val="100"/>
      <w:position w:val="0"/>
      <w:sz w:val="16"/>
      <w:szCs w:val="16"/>
      <w:shd w:val="clear" w:color="auto" w:fill="FFFFFF"/>
      <w:lang w:val="ru-RU"/>
    </w:rPr>
  </w:style>
  <w:style w:type="character" w:customStyle="1" w:styleId="31pt">
    <w:name w:val="Основной текст (3) + Интервал 1 pt"/>
    <w:basedOn w:val="30"/>
    <w:rsid w:val="002361BC"/>
    <w:rPr>
      <w:rFonts w:ascii="Times New Roman" w:eastAsia="Times New Roman" w:hAnsi="Times New Roman" w:cs="Times New Roman"/>
      <w:i/>
      <w:iCs/>
      <w:color w:val="000000"/>
      <w:spacing w:val="27"/>
      <w:w w:val="100"/>
      <w:position w:val="0"/>
      <w:sz w:val="19"/>
      <w:szCs w:val="19"/>
      <w:shd w:val="clear" w:color="auto" w:fill="FFFFFF"/>
      <w:lang w:val="ru-RU"/>
    </w:rPr>
  </w:style>
  <w:style w:type="character" w:customStyle="1" w:styleId="30pt0">
    <w:name w:val="Основной текст (3) + Не курсив;Интервал 0 pt"/>
    <w:basedOn w:val="30"/>
    <w:rsid w:val="002361BC"/>
    <w:rPr>
      <w:rFonts w:ascii="Times New Roman" w:eastAsia="Times New Roman" w:hAnsi="Times New Roman" w:cs="Times New Roman"/>
      <w:i/>
      <w:iCs/>
      <w:color w:val="000000"/>
      <w:spacing w:val="3"/>
      <w:w w:val="100"/>
      <w:position w:val="0"/>
      <w:sz w:val="19"/>
      <w:szCs w:val="19"/>
      <w:shd w:val="clear" w:color="auto" w:fill="FFFFFF"/>
      <w:lang w:val="ru-RU"/>
    </w:rPr>
  </w:style>
  <w:style w:type="character" w:customStyle="1" w:styleId="SimSun4pt0pt">
    <w:name w:val="Основной текст + SimSun;4 pt;Интервал 0 pt"/>
    <w:basedOn w:val="a"/>
    <w:rsid w:val="002361BC"/>
    <w:rPr>
      <w:rFonts w:ascii="SimSun" w:eastAsia="SimSun" w:hAnsi="SimSun" w:cs="SimSun"/>
      <w:b w:val="0"/>
      <w:bCs w:val="0"/>
      <w:i w:val="0"/>
      <w:iCs w:val="0"/>
      <w:smallCaps w:val="0"/>
      <w:strike w:val="0"/>
      <w:color w:val="000000"/>
      <w:spacing w:val="0"/>
      <w:w w:val="100"/>
      <w:position w:val="0"/>
      <w:sz w:val="8"/>
      <w:szCs w:val="8"/>
      <w:u w:val="none"/>
      <w:shd w:val="clear" w:color="auto" w:fill="FFFFFF"/>
    </w:rPr>
  </w:style>
  <w:style w:type="character" w:customStyle="1" w:styleId="5SimSun14pt-1pt">
    <w:name w:val="Основной текст (5) + SimSun;14 pt;Интервал -1 pt"/>
    <w:basedOn w:val="51"/>
    <w:rsid w:val="002361BC"/>
    <w:rPr>
      <w:rFonts w:ascii="SimSun" w:eastAsia="SimSun" w:hAnsi="SimSun" w:cs="SimSun"/>
      <w:b w:val="0"/>
      <w:bCs w:val="0"/>
      <w:i w:val="0"/>
      <w:iCs w:val="0"/>
      <w:smallCaps w:val="0"/>
      <w:strike w:val="0"/>
      <w:color w:val="000000"/>
      <w:spacing w:val="-31"/>
      <w:w w:val="100"/>
      <w:position w:val="0"/>
      <w:sz w:val="28"/>
      <w:szCs w:val="28"/>
      <w:u w:val="none"/>
      <w:shd w:val="clear" w:color="auto" w:fill="FFFFFF"/>
      <w:lang w:val="ru-RU"/>
    </w:rPr>
  </w:style>
  <w:style w:type="character" w:customStyle="1" w:styleId="1a">
    <w:name w:val="Заголовок №1_"/>
    <w:basedOn w:val="DefaultParagraphFont"/>
    <w:link w:val="1b"/>
    <w:rsid w:val="002361BC"/>
    <w:rPr>
      <w:rFonts w:eastAsia="Times New Roman"/>
      <w:spacing w:val="3"/>
      <w:sz w:val="19"/>
      <w:szCs w:val="19"/>
      <w:shd w:val="clear" w:color="auto" w:fill="FFFFFF"/>
    </w:rPr>
  </w:style>
  <w:style w:type="character" w:customStyle="1" w:styleId="11pt">
    <w:name w:val="Заголовок №1 + Интервал 1 pt"/>
    <w:basedOn w:val="1a"/>
    <w:rsid w:val="002361BC"/>
    <w:rPr>
      <w:rFonts w:eastAsia="Times New Roman"/>
      <w:color w:val="000000"/>
      <w:spacing w:val="35"/>
      <w:w w:val="100"/>
      <w:position w:val="0"/>
      <w:sz w:val="19"/>
      <w:szCs w:val="19"/>
      <w:shd w:val="clear" w:color="auto" w:fill="FFFFFF"/>
      <w:lang w:val="ru-RU"/>
    </w:rPr>
  </w:style>
  <w:style w:type="character" w:customStyle="1" w:styleId="Candara10pt0pt">
    <w:name w:val="Основной текст + Candara;10 pt;Полужирный;Интервал 0 pt"/>
    <w:basedOn w:val="a"/>
    <w:rsid w:val="002361BC"/>
    <w:rPr>
      <w:rFonts w:ascii="Candara" w:eastAsia="Candara" w:hAnsi="Candara" w:cs="Candara"/>
      <w:b/>
      <w:bCs/>
      <w:i w:val="0"/>
      <w:iCs w:val="0"/>
      <w:smallCaps w:val="0"/>
      <w:strike w:val="0"/>
      <w:color w:val="000000"/>
      <w:spacing w:val="0"/>
      <w:w w:val="100"/>
      <w:position w:val="0"/>
      <w:sz w:val="20"/>
      <w:szCs w:val="20"/>
      <w:u w:val="none"/>
      <w:shd w:val="clear" w:color="auto" w:fill="FFFFFF"/>
    </w:rPr>
  </w:style>
  <w:style w:type="paragraph" w:customStyle="1" w:styleId="1b">
    <w:name w:val="Заголовок №1"/>
    <w:basedOn w:val="Normal"/>
    <w:link w:val="1a"/>
    <w:rsid w:val="002361BC"/>
    <w:pPr>
      <w:widowControl w:val="0"/>
      <w:shd w:val="clear" w:color="auto" w:fill="FFFFFF"/>
      <w:spacing w:after="240" w:line="0" w:lineRule="atLeast"/>
      <w:outlineLvl w:val="0"/>
    </w:pPr>
    <w:rPr>
      <w:rFonts w:eastAsia="Times New Roman"/>
      <w:spacing w:val="3"/>
      <w:sz w:val="19"/>
      <w:szCs w:val="19"/>
    </w:rPr>
  </w:style>
  <w:style w:type="character" w:customStyle="1" w:styleId="-1pt">
    <w:name w:val="Основной текст + Курсив;Интервал -1 pt"/>
    <w:basedOn w:val="a"/>
    <w:rsid w:val="002361BC"/>
    <w:rPr>
      <w:rFonts w:ascii="Times New Roman" w:eastAsia="Times New Roman" w:hAnsi="Times New Roman" w:cs="Times New Roman"/>
      <w:b w:val="0"/>
      <w:bCs w:val="0"/>
      <w:i/>
      <w:iCs/>
      <w:smallCaps w:val="0"/>
      <w:strike w:val="0"/>
      <w:color w:val="000000"/>
      <w:spacing w:val="-25"/>
      <w:w w:val="100"/>
      <w:position w:val="0"/>
      <w:sz w:val="19"/>
      <w:szCs w:val="19"/>
      <w:u w:val="none"/>
      <w:shd w:val="clear" w:color="auto" w:fill="FFFFFF"/>
      <w:lang w:val="ru-RU"/>
    </w:rPr>
  </w:style>
  <w:style w:type="character" w:customStyle="1" w:styleId="61">
    <w:name w:val="Основной текст (6)_"/>
    <w:basedOn w:val="DefaultParagraphFont"/>
    <w:link w:val="62"/>
    <w:rsid w:val="002361BC"/>
    <w:rPr>
      <w:rFonts w:eastAsia="Times New Roman"/>
      <w:spacing w:val="3"/>
      <w:sz w:val="19"/>
      <w:szCs w:val="19"/>
      <w:shd w:val="clear" w:color="auto" w:fill="FFFFFF"/>
    </w:rPr>
  </w:style>
  <w:style w:type="character" w:customStyle="1" w:styleId="610pt0pt">
    <w:name w:val="Основной текст (6) + 10 pt;Полужирный;Интервал 0 pt"/>
    <w:basedOn w:val="61"/>
    <w:rsid w:val="002361BC"/>
    <w:rPr>
      <w:rFonts w:eastAsia="Times New Roman"/>
      <w:b/>
      <w:bCs/>
      <w:color w:val="000000"/>
      <w:spacing w:val="-2"/>
      <w:w w:val="100"/>
      <w:position w:val="0"/>
      <w:sz w:val="20"/>
      <w:szCs w:val="20"/>
      <w:shd w:val="clear" w:color="auto" w:fill="FFFFFF"/>
      <w:lang w:val="ru-RU"/>
    </w:rPr>
  </w:style>
  <w:style w:type="character" w:customStyle="1" w:styleId="70">
    <w:name w:val="Основной текст (7)_"/>
    <w:basedOn w:val="DefaultParagraphFont"/>
    <w:link w:val="71"/>
    <w:rsid w:val="002361BC"/>
    <w:rPr>
      <w:rFonts w:eastAsia="Times New Roman"/>
      <w:spacing w:val="-3"/>
      <w:sz w:val="19"/>
      <w:szCs w:val="19"/>
      <w:shd w:val="clear" w:color="auto" w:fill="FFFFFF"/>
    </w:rPr>
  </w:style>
  <w:style w:type="paragraph" w:customStyle="1" w:styleId="62">
    <w:name w:val="Основной текст (6)"/>
    <w:basedOn w:val="Normal"/>
    <w:link w:val="61"/>
    <w:rsid w:val="002361BC"/>
    <w:pPr>
      <w:widowControl w:val="0"/>
      <w:shd w:val="clear" w:color="auto" w:fill="FFFFFF"/>
      <w:spacing w:after="120" w:line="226" w:lineRule="exact"/>
    </w:pPr>
    <w:rPr>
      <w:rFonts w:eastAsia="Times New Roman"/>
      <w:spacing w:val="3"/>
      <w:sz w:val="19"/>
      <w:szCs w:val="19"/>
    </w:rPr>
  </w:style>
  <w:style w:type="paragraph" w:customStyle="1" w:styleId="71">
    <w:name w:val="Основной текст (7)"/>
    <w:basedOn w:val="Normal"/>
    <w:link w:val="70"/>
    <w:rsid w:val="002361BC"/>
    <w:pPr>
      <w:widowControl w:val="0"/>
      <w:shd w:val="clear" w:color="auto" w:fill="FFFFFF"/>
      <w:spacing w:before="120" w:after="120" w:line="0" w:lineRule="atLeast"/>
    </w:pPr>
    <w:rPr>
      <w:rFonts w:eastAsia="Times New Roman"/>
      <w:spacing w:val="-3"/>
      <w:sz w:val="19"/>
      <w:szCs w:val="19"/>
    </w:rPr>
  </w:style>
  <w:style w:type="character" w:customStyle="1" w:styleId="10pt0pt0">
    <w:name w:val="Основной текст + 10 pt;Полужирный;Интервал 0 pt"/>
    <w:basedOn w:val="a"/>
    <w:rsid w:val="002361BC"/>
    <w:rPr>
      <w:rFonts w:ascii="Times New Roman" w:eastAsia="Times New Roman" w:hAnsi="Times New Roman" w:cs="Times New Roman"/>
      <w:b/>
      <w:bCs/>
      <w:i w:val="0"/>
      <w:iCs w:val="0"/>
      <w:smallCaps w:val="0"/>
      <w:strike w:val="0"/>
      <w:color w:val="000000"/>
      <w:spacing w:val="-2"/>
      <w:w w:val="100"/>
      <w:position w:val="0"/>
      <w:sz w:val="20"/>
      <w:szCs w:val="20"/>
      <w:u w:val="none"/>
      <w:shd w:val="clear" w:color="auto" w:fill="FFFFFF"/>
      <w:lang w:val="ru-RU"/>
    </w:rPr>
  </w:style>
  <w:style w:type="character" w:customStyle="1" w:styleId="af0">
    <w:name w:val="Основной текст + Малые прописные"/>
    <w:basedOn w:val="a"/>
    <w:rsid w:val="002361BC"/>
    <w:rPr>
      <w:rFonts w:ascii="Times New Roman" w:eastAsia="Times New Roman" w:hAnsi="Times New Roman" w:cs="Times New Roman"/>
      <w:b w:val="0"/>
      <w:bCs w:val="0"/>
      <w:i w:val="0"/>
      <w:iCs w:val="0"/>
      <w:smallCaps/>
      <w:strike w:val="0"/>
      <w:color w:val="000000"/>
      <w:spacing w:val="3"/>
      <w:w w:val="100"/>
      <w:position w:val="0"/>
      <w:sz w:val="19"/>
      <w:szCs w:val="19"/>
      <w:u w:val="none"/>
      <w:shd w:val="clear" w:color="auto" w:fill="FFFFFF"/>
      <w:lang w:val="ru-RU"/>
    </w:rPr>
  </w:style>
  <w:style w:type="paragraph" w:customStyle="1" w:styleId="FR2">
    <w:name w:val="FR2"/>
    <w:rsid w:val="005C5482"/>
    <w:pPr>
      <w:widowControl w:val="0"/>
      <w:spacing w:before="180" w:line="240" w:lineRule="auto"/>
      <w:ind w:left="3040"/>
    </w:pPr>
    <w:rPr>
      <w:rFonts w:ascii="Arial" w:eastAsia="Times New Roman" w:hAnsi="Arial"/>
      <w:sz w:val="56"/>
      <w:szCs w:val="20"/>
      <w:lang w:eastAsia="ru-RU"/>
    </w:rPr>
  </w:style>
  <w:style w:type="paragraph" w:customStyle="1" w:styleId="FR4">
    <w:name w:val="FR4"/>
    <w:rsid w:val="005C5482"/>
    <w:pPr>
      <w:widowControl w:val="0"/>
      <w:spacing w:before="600" w:line="319" w:lineRule="auto"/>
      <w:ind w:left="2720" w:right="200"/>
    </w:pPr>
    <w:rPr>
      <w:rFonts w:ascii="Arial" w:eastAsia="Times New Roman" w:hAnsi="Arial"/>
      <w:sz w:val="36"/>
      <w:szCs w:val="20"/>
      <w:lang w:eastAsia="ru-RU"/>
    </w:rPr>
  </w:style>
  <w:style w:type="paragraph" w:customStyle="1" w:styleId="FR5">
    <w:name w:val="FR5"/>
    <w:rsid w:val="005C5482"/>
    <w:pPr>
      <w:widowControl w:val="0"/>
      <w:spacing w:line="420" w:lineRule="auto"/>
    </w:pPr>
    <w:rPr>
      <w:rFonts w:ascii="Arial" w:eastAsia="Times New Roman" w:hAnsi="Arial"/>
      <w:szCs w:val="20"/>
      <w:lang w:eastAsia="ru-RU"/>
    </w:rPr>
  </w:style>
  <w:style w:type="character" w:customStyle="1" w:styleId="FontStyle44">
    <w:name w:val="Font Style44"/>
    <w:basedOn w:val="DefaultParagraphFont"/>
    <w:uiPriority w:val="99"/>
    <w:rsid w:val="00E37FD4"/>
    <w:rPr>
      <w:rFonts w:ascii="Consolas" w:hAnsi="Consolas" w:cs="Consolas"/>
      <w:sz w:val="26"/>
      <w:szCs w:val="26"/>
    </w:rPr>
  </w:style>
  <w:style w:type="character" w:customStyle="1" w:styleId="FontStyle45">
    <w:name w:val="Font Style45"/>
    <w:basedOn w:val="DefaultParagraphFont"/>
    <w:uiPriority w:val="99"/>
    <w:rsid w:val="00E37FD4"/>
    <w:rPr>
      <w:rFonts w:ascii="Consolas" w:hAnsi="Consolas" w:cs="Consolas"/>
      <w:i/>
      <w:iCs/>
      <w:spacing w:val="290"/>
      <w:sz w:val="24"/>
      <w:szCs w:val="24"/>
    </w:rPr>
  </w:style>
  <w:style w:type="character" w:customStyle="1" w:styleId="FontStyle48">
    <w:name w:val="Font Style48"/>
    <w:basedOn w:val="DefaultParagraphFont"/>
    <w:uiPriority w:val="99"/>
    <w:rsid w:val="00E37FD4"/>
    <w:rPr>
      <w:rFonts w:ascii="Consolas" w:hAnsi="Consolas" w:cs="Consolas"/>
      <w:b/>
      <w:bCs/>
      <w:w w:val="70"/>
      <w:sz w:val="22"/>
      <w:szCs w:val="22"/>
    </w:rPr>
  </w:style>
  <w:style w:type="character" w:customStyle="1" w:styleId="FontStyle50">
    <w:name w:val="Font Style50"/>
    <w:basedOn w:val="DefaultParagraphFont"/>
    <w:uiPriority w:val="99"/>
    <w:rsid w:val="00E37FD4"/>
    <w:rPr>
      <w:rFonts w:ascii="Garamond" w:hAnsi="Garamond" w:cs="Garamond"/>
      <w:b/>
      <w:bCs/>
      <w:i/>
      <w:iCs/>
      <w:spacing w:val="10"/>
      <w:sz w:val="26"/>
      <w:szCs w:val="26"/>
    </w:rPr>
  </w:style>
  <w:style w:type="paragraph" w:customStyle="1" w:styleId="Style16">
    <w:name w:val="Style16"/>
    <w:basedOn w:val="Normal"/>
    <w:uiPriority w:val="99"/>
    <w:rsid w:val="00E37FD4"/>
    <w:pPr>
      <w:widowControl w:val="0"/>
      <w:autoSpaceDE w:val="0"/>
      <w:autoSpaceDN w:val="0"/>
      <w:adjustRightInd w:val="0"/>
      <w:spacing w:line="552" w:lineRule="exact"/>
      <w:ind w:firstLine="2035"/>
    </w:pPr>
    <w:rPr>
      <w:rFonts w:ascii="Consolas" w:eastAsiaTheme="minorEastAsia" w:hAnsi="Consolas"/>
      <w:sz w:val="24"/>
      <w:szCs w:val="24"/>
      <w:lang w:eastAsia="ru-RU"/>
    </w:rPr>
  </w:style>
  <w:style w:type="paragraph" w:customStyle="1" w:styleId="Style19">
    <w:name w:val="Style19"/>
    <w:basedOn w:val="Normal"/>
    <w:uiPriority w:val="99"/>
    <w:rsid w:val="00E37FD4"/>
    <w:pPr>
      <w:widowControl w:val="0"/>
      <w:autoSpaceDE w:val="0"/>
      <w:autoSpaceDN w:val="0"/>
      <w:adjustRightInd w:val="0"/>
      <w:spacing w:line="499" w:lineRule="exact"/>
      <w:jc w:val="both"/>
    </w:pPr>
    <w:rPr>
      <w:rFonts w:ascii="Consolas" w:eastAsiaTheme="minorEastAsia" w:hAnsi="Consolas"/>
      <w:sz w:val="24"/>
      <w:szCs w:val="24"/>
      <w:lang w:eastAsia="ru-RU"/>
    </w:rPr>
  </w:style>
  <w:style w:type="paragraph" w:customStyle="1" w:styleId="Style20">
    <w:name w:val="Style20"/>
    <w:basedOn w:val="Normal"/>
    <w:uiPriority w:val="99"/>
    <w:rsid w:val="00E37FD4"/>
    <w:pPr>
      <w:widowControl w:val="0"/>
      <w:autoSpaceDE w:val="0"/>
      <w:autoSpaceDN w:val="0"/>
      <w:adjustRightInd w:val="0"/>
      <w:spacing w:line="240" w:lineRule="auto"/>
    </w:pPr>
    <w:rPr>
      <w:rFonts w:ascii="Consolas" w:eastAsiaTheme="minorEastAsia" w:hAnsi="Consolas"/>
      <w:sz w:val="24"/>
      <w:szCs w:val="24"/>
      <w:lang w:eastAsia="ru-RU"/>
    </w:rPr>
  </w:style>
  <w:style w:type="paragraph" w:customStyle="1" w:styleId="Style21">
    <w:name w:val="Style21"/>
    <w:basedOn w:val="Normal"/>
    <w:uiPriority w:val="99"/>
    <w:rsid w:val="00E37FD4"/>
    <w:pPr>
      <w:widowControl w:val="0"/>
      <w:autoSpaceDE w:val="0"/>
      <w:autoSpaceDN w:val="0"/>
      <w:adjustRightInd w:val="0"/>
      <w:spacing w:line="461" w:lineRule="exact"/>
      <w:ind w:hanging="2035"/>
    </w:pPr>
    <w:rPr>
      <w:rFonts w:ascii="Consolas" w:eastAsiaTheme="minorEastAsia" w:hAnsi="Consolas"/>
      <w:sz w:val="24"/>
      <w:szCs w:val="24"/>
      <w:lang w:eastAsia="ru-RU"/>
    </w:rPr>
  </w:style>
  <w:style w:type="paragraph" w:customStyle="1" w:styleId="Style31">
    <w:name w:val="Style31"/>
    <w:basedOn w:val="Normal"/>
    <w:uiPriority w:val="99"/>
    <w:rsid w:val="00E37FD4"/>
    <w:pPr>
      <w:widowControl w:val="0"/>
      <w:autoSpaceDE w:val="0"/>
      <w:autoSpaceDN w:val="0"/>
      <w:adjustRightInd w:val="0"/>
      <w:spacing w:line="240" w:lineRule="auto"/>
    </w:pPr>
    <w:rPr>
      <w:rFonts w:ascii="Consolas" w:eastAsiaTheme="minorEastAsia" w:hAnsi="Consolas"/>
      <w:sz w:val="24"/>
      <w:szCs w:val="24"/>
      <w:lang w:eastAsia="ru-RU"/>
    </w:rPr>
  </w:style>
  <w:style w:type="paragraph" w:customStyle="1" w:styleId="Style34">
    <w:name w:val="Style34"/>
    <w:basedOn w:val="Normal"/>
    <w:uiPriority w:val="99"/>
    <w:rsid w:val="00E37FD4"/>
    <w:pPr>
      <w:widowControl w:val="0"/>
      <w:autoSpaceDE w:val="0"/>
      <w:autoSpaceDN w:val="0"/>
      <w:adjustRightInd w:val="0"/>
      <w:spacing w:line="478" w:lineRule="exact"/>
      <w:ind w:firstLine="758"/>
    </w:pPr>
    <w:rPr>
      <w:rFonts w:ascii="Consolas" w:eastAsiaTheme="minorEastAsia" w:hAnsi="Consolas"/>
      <w:sz w:val="24"/>
      <w:szCs w:val="24"/>
      <w:lang w:eastAsia="ru-RU"/>
    </w:rPr>
  </w:style>
  <w:style w:type="paragraph" w:customStyle="1" w:styleId="Style37">
    <w:name w:val="Style37"/>
    <w:basedOn w:val="Normal"/>
    <w:uiPriority w:val="99"/>
    <w:rsid w:val="00E37FD4"/>
    <w:pPr>
      <w:widowControl w:val="0"/>
      <w:autoSpaceDE w:val="0"/>
      <w:autoSpaceDN w:val="0"/>
      <w:adjustRightInd w:val="0"/>
      <w:spacing w:line="240" w:lineRule="auto"/>
    </w:pPr>
    <w:rPr>
      <w:rFonts w:ascii="Consolas" w:eastAsiaTheme="minorEastAsia" w:hAnsi="Consolas"/>
      <w:sz w:val="24"/>
      <w:szCs w:val="24"/>
      <w:lang w:eastAsia="ru-RU"/>
    </w:rPr>
  </w:style>
  <w:style w:type="paragraph" w:customStyle="1" w:styleId="Style42">
    <w:name w:val="Style42"/>
    <w:basedOn w:val="Normal"/>
    <w:uiPriority w:val="99"/>
    <w:rsid w:val="00E37FD4"/>
    <w:pPr>
      <w:widowControl w:val="0"/>
      <w:autoSpaceDE w:val="0"/>
      <w:autoSpaceDN w:val="0"/>
      <w:adjustRightInd w:val="0"/>
      <w:spacing w:line="240" w:lineRule="auto"/>
    </w:pPr>
    <w:rPr>
      <w:rFonts w:ascii="Consolas" w:eastAsiaTheme="minorEastAsia" w:hAnsi="Consolas"/>
      <w:sz w:val="24"/>
      <w:szCs w:val="24"/>
      <w:lang w:eastAsia="ru-RU"/>
    </w:rPr>
  </w:style>
  <w:style w:type="character" w:customStyle="1" w:styleId="FontStyle47">
    <w:name w:val="Font Style47"/>
    <w:basedOn w:val="DefaultParagraphFont"/>
    <w:uiPriority w:val="99"/>
    <w:rsid w:val="00E37FD4"/>
    <w:rPr>
      <w:rFonts w:ascii="Arial Black" w:hAnsi="Arial Black" w:cs="Arial Black"/>
      <w:i/>
      <w:iCs/>
      <w:sz w:val="38"/>
      <w:szCs w:val="38"/>
    </w:rPr>
  </w:style>
  <w:style w:type="character" w:customStyle="1" w:styleId="FontStyle57">
    <w:name w:val="Font Style57"/>
    <w:basedOn w:val="DefaultParagraphFont"/>
    <w:uiPriority w:val="99"/>
    <w:rsid w:val="00E37FD4"/>
    <w:rPr>
      <w:rFonts w:ascii="Consolas" w:hAnsi="Consolas" w:cs="Consolas"/>
      <w:i/>
      <w:iCs/>
      <w:spacing w:val="50"/>
      <w:sz w:val="44"/>
      <w:szCs w:val="44"/>
    </w:rPr>
  </w:style>
  <w:style w:type="character" w:customStyle="1" w:styleId="FontStyle60">
    <w:name w:val="Font Style60"/>
    <w:basedOn w:val="DefaultParagraphFont"/>
    <w:uiPriority w:val="99"/>
    <w:rsid w:val="00E37FD4"/>
    <w:rPr>
      <w:rFonts w:ascii="Consolas" w:hAnsi="Consolas" w:cs="Consolas"/>
      <w:i/>
      <w:iCs/>
      <w:spacing w:val="-50"/>
      <w:sz w:val="50"/>
      <w:szCs w:val="50"/>
    </w:rPr>
  </w:style>
  <w:style w:type="character" w:customStyle="1" w:styleId="FontStyle62">
    <w:name w:val="Font Style62"/>
    <w:basedOn w:val="DefaultParagraphFont"/>
    <w:uiPriority w:val="99"/>
    <w:rsid w:val="00E37FD4"/>
    <w:rPr>
      <w:rFonts w:ascii="Consolas" w:hAnsi="Consolas" w:cs="Consolas"/>
      <w:i/>
      <w:iCs/>
      <w:spacing w:val="-30"/>
      <w:sz w:val="26"/>
      <w:szCs w:val="26"/>
    </w:rPr>
  </w:style>
  <w:style w:type="character" w:customStyle="1" w:styleId="FontStyle63">
    <w:name w:val="Font Style63"/>
    <w:basedOn w:val="DefaultParagraphFont"/>
    <w:uiPriority w:val="99"/>
    <w:rsid w:val="00E37FD4"/>
    <w:rPr>
      <w:rFonts w:ascii="Cambria" w:hAnsi="Cambria" w:cs="Cambria"/>
      <w:i/>
      <w:iCs/>
      <w:spacing w:val="80"/>
      <w:sz w:val="28"/>
      <w:szCs w:val="28"/>
    </w:rPr>
  </w:style>
  <w:style w:type="character" w:customStyle="1" w:styleId="FontStyle67">
    <w:name w:val="Font Style67"/>
    <w:basedOn w:val="DefaultParagraphFont"/>
    <w:uiPriority w:val="99"/>
    <w:rsid w:val="00E37FD4"/>
    <w:rPr>
      <w:rFonts w:ascii="Consolas" w:hAnsi="Consolas" w:cs="Consolas"/>
      <w:sz w:val="26"/>
      <w:szCs w:val="26"/>
    </w:rPr>
  </w:style>
  <w:style w:type="character" w:customStyle="1" w:styleId="FontStyle68">
    <w:name w:val="Font Style68"/>
    <w:basedOn w:val="DefaultParagraphFont"/>
    <w:uiPriority w:val="99"/>
    <w:rsid w:val="00E37FD4"/>
    <w:rPr>
      <w:rFonts w:ascii="Consolas" w:hAnsi="Consolas" w:cs="Consolas"/>
      <w:i/>
      <w:iCs/>
      <w:spacing w:val="-40"/>
      <w:sz w:val="40"/>
      <w:szCs w:val="40"/>
    </w:rPr>
  </w:style>
  <w:style w:type="character" w:customStyle="1" w:styleId="FontStyle71">
    <w:name w:val="Font Style71"/>
    <w:basedOn w:val="DefaultParagraphFont"/>
    <w:uiPriority w:val="99"/>
    <w:rsid w:val="00E37FD4"/>
    <w:rPr>
      <w:rFonts w:ascii="Cambria" w:hAnsi="Cambria" w:cs="Cambria"/>
      <w:i/>
      <w:iCs/>
      <w:spacing w:val="60"/>
      <w:sz w:val="40"/>
      <w:szCs w:val="40"/>
    </w:rPr>
  </w:style>
  <w:style w:type="character" w:customStyle="1" w:styleId="FontStyle75">
    <w:name w:val="Font Style75"/>
    <w:basedOn w:val="DefaultParagraphFont"/>
    <w:uiPriority w:val="99"/>
    <w:rsid w:val="00E37FD4"/>
    <w:rPr>
      <w:rFonts w:ascii="Cambria" w:hAnsi="Cambria" w:cs="Cambria"/>
      <w:b/>
      <w:bCs/>
      <w:i/>
      <w:iCs/>
      <w:spacing w:val="60"/>
      <w:sz w:val="26"/>
      <w:szCs w:val="26"/>
    </w:rPr>
  </w:style>
  <w:style w:type="paragraph" w:customStyle="1" w:styleId="Style24">
    <w:name w:val="Style24"/>
    <w:basedOn w:val="Normal"/>
    <w:uiPriority w:val="99"/>
    <w:rsid w:val="00E37FD4"/>
    <w:pPr>
      <w:widowControl w:val="0"/>
      <w:autoSpaceDE w:val="0"/>
      <w:autoSpaceDN w:val="0"/>
      <w:adjustRightInd w:val="0"/>
      <w:spacing w:line="240" w:lineRule="auto"/>
      <w:jc w:val="center"/>
    </w:pPr>
    <w:rPr>
      <w:rFonts w:ascii="Consolas" w:eastAsiaTheme="minorEastAsia" w:hAnsi="Consolas"/>
      <w:sz w:val="24"/>
      <w:szCs w:val="24"/>
      <w:lang w:eastAsia="ru-RU"/>
    </w:rPr>
  </w:style>
  <w:style w:type="paragraph" w:customStyle="1" w:styleId="Style35">
    <w:name w:val="Style35"/>
    <w:basedOn w:val="Normal"/>
    <w:uiPriority w:val="99"/>
    <w:rsid w:val="00E37FD4"/>
    <w:pPr>
      <w:widowControl w:val="0"/>
      <w:autoSpaceDE w:val="0"/>
      <w:autoSpaceDN w:val="0"/>
      <w:adjustRightInd w:val="0"/>
      <w:spacing w:line="240" w:lineRule="auto"/>
    </w:pPr>
    <w:rPr>
      <w:rFonts w:ascii="Consolas" w:eastAsiaTheme="minorEastAsia" w:hAnsi="Consolas"/>
      <w:sz w:val="24"/>
      <w:szCs w:val="24"/>
      <w:lang w:eastAsia="ru-RU"/>
    </w:rPr>
  </w:style>
  <w:style w:type="character" w:customStyle="1" w:styleId="FontStyle46">
    <w:name w:val="Font Style46"/>
    <w:basedOn w:val="DefaultParagraphFont"/>
    <w:uiPriority w:val="99"/>
    <w:rsid w:val="00E37FD4"/>
    <w:rPr>
      <w:rFonts w:ascii="Impact" w:hAnsi="Impact" w:cs="Impact"/>
      <w:sz w:val="16"/>
      <w:szCs w:val="16"/>
    </w:rPr>
  </w:style>
  <w:style w:type="character" w:customStyle="1" w:styleId="FontStyle66">
    <w:name w:val="Font Style66"/>
    <w:basedOn w:val="DefaultParagraphFont"/>
    <w:uiPriority w:val="99"/>
    <w:rsid w:val="00E37FD4"/>
    <w:rPr>
      <w:rFonts w:ascii="Consolas" w:hAnsi="Consolas" w:cs="Consolas"/>
      <w:b/>
      <w:bCs/>
      <w:i/>
      <w:iCs/>
      <w:spacing w:val="-10"/>
      <w:sz w:val="28"/>
      <w:szCs w:val="28"/>
    </w:rPr>
  </w:style>
  <w:style w:type="character" w:customStyle="1" w:styleId="FontStyle69">
    <w:name w:val="Font Style69"/>
    <w:basedOn w:val="DefaultParagraphFont"/>
    <w:uiPriority w:val="99"/>
    <w:rsid w:val="00E37FD4"/>
    <w:rPr>
      <w:rFonts w:ascii="Cambria" w:hAnsi="Cambria" w:cs="Cambria"/>
      <w:i/>
      <w:iCs/>
      <w:sz w:val="36"/>
      <w:szCs w:val="36"/>
    </w:rPr>
  </w:style>
  <w:style w:type="character" w:customStyle="1" w:styleId="w">
    <w:name w:val="w"/>
    <w:basedOn w:val="DefaultParagraphFont"/>
    <w:rsid w:val="00B92D4B"/>
  </w:style>
  <w:style w:type="character" w:customStyle="1" w:styleId="1pt1">
    <w:name w:val="Основной текст + Полужирный;Курсив;Интервал 1 pt"/>
    <w:basedOn w:val="DefaultParagraphFont"/>
    <w:rsid w:val="00AA37CC"/>
    <w:rPr>
      <w:rFonts w:ascii="Times New Roman" w:eastAsia="Times New Roman" w:hAnsi="Times New Roman" w:cs="Times New Roman"/>
      <w:b/>
      <w:bCs/>
      <w:i/>
      <w:iCs/>
      <w:color w:val="000000"/>
      <w:spacing w:val="20"/>
      <w:w w:val="100"/>
      <w:position w:val="0"/>
      <w:sz w:val="18"/>
      <w:szCs w:val="18"/>
      <w:shd w:val="clear" w:color="auto" w:fill="FFFFFF"/>
      <w:lang w:val="ru-RU"/>
    </w:rPr>
  </w:style>
  <w:style w:type="character" w:customStyle="1" w:styleId="29">
    <w:name w:val="Основной текст (2)_"/>
    <w:basedOn w:val="DefaultParagraphFont"/>
    <w:link w:val="2a"/>
    <w:rsid w:val="00AA37CC"/>
    <w:rPr>
      <w:rFonts w:eastAsia="Times New Roman"/>
      <w:b/>
      <w:bCs/>
      <w:spacing w:val="5"/>
      <w:sz w:val="18"/>
      <w:szCs w:val="18"/>
      <w:shd w:val="clear" w:color="auto" w:fill="FFFFFF"/>
    </w:rPr>
  </w:style>
  <w:style w:type="paragraph" w:customStyle="1" w:styleId="2a">
    <w:name w:val="Основной текст (2)"/>
    <w:basedOn w:val="Normal"/>
    <w:link w:val="29"/>
    <w:rsid w:val="00AA37CC"/>
    <w:pPr>
      <w:widowControl w:val="0"/>
      <w:shd w:val="clear" w:color="auto" w:fill="FFFFFF"/>
      <w:spacing w:before="240" w:after="120" w:line="211" w:lineRule="exact"/>
      <w:ind w:hanging="820"/>
    </w:pPr>
    <w:rPr>
      <w:rFonts w:eastAsia="Times New Roman"/>
      <w:b/>
      <w:bCs/>
      <w:spacing w:val="5"/>
      <w:sz w:val="18"/>
      <w:szCs w:val="18"/>
    </w:rPr>
  </w:style>
  <w:style w:type="character" w:customStyle="1" w:styleId="20pt0">
    <w:name w:val="Основной текст (2) + Не полужирный;Интервал 0 pt"/>
    <w:basedOn w:val="29"/>
    <w:rsid w:val="00AA37CC"/>
    <w:rPr>
      <w:rFonts w:eastAsia="Times New Roman"/>
      <w:b/>
      <w:bCs/>
      <w:i w:val="0"/>
      <w:iCs w:val="0"/>
      <w:smallCaps w:val="0"/>
      <w:strike w:val="0"/>
      <w:color w:val="000000"/>
      <w:spacing w:val="7"/>
      <w:w w:val="100"/>
      <w:position w:val="0"/>
      <w:sz w:val="18"/>
      <w:szCs w:val="18"/>
      <w:u w:val="none"/>
      <w:shd w:val="clear" w:color="auto" w:fill="FFFFFF"/>
      <w:lang w:val="ru-RU"/>
    </w:rPr>
  </w:style>
  <w:style w:type="character" w:customStyle="1" w:styleId="1pt2">
    <w:name w:val="Основной текст + Полужирный;Интервал 1 pt"/>
    <w:basedOn w:val="DefaultParagraphFont"/>
    <w:rsid w:val="00AA37CC"/>
    <w:rPr>
      <w:rFonts w:ascii="Times New Roman" w:eastAsia="Times New Roman" w:hAnsi="Times New Roman" w:cs="Times New Roman"/>
      <w:b/>
      <w:bCs/>
      <w:i w:val="0"/>
      <w:iCs w:val="0"/>
      <w:smallCaps w:val="0"/>
      <w:strike w:val="0"/>
      <w:color w:val="000000"/>
      <w:spacing w:val="27"/>
      <w:w w:val="100"/>
      <w:position w:val="0"/>
      <w:sz w:val="18"/>
      <w:szCs w:val="18"/>
      <w:u w:val="none"/>
      <w:shd w:val="clear" w:color="auto" w:fill="FFFFFF"/>
      <w:lang w:val="ru-RU"/>
    </w:rPr>
  </w:style>
  <w:style w:type="character" w:customStyle="1" w:styleId="Candara0pt">
    <w:name w:val="Основной текст + Candara;Интервал 0 pt"/>
    <w:rsid w:val="00097D82"/>
    <w:rPr>
      <w:rFonts w:ascii="Candara" w:eastAsia="Candara" w:hAnsi="Candara" w:cs="Candara"/>
      <w:b w:val="0"/>
      <w:bCs w:val="0"/>
      <w:i w:val="0"/>
      <w:iCs w:val="0"/>
      <w:smallCaps w:val="0"/>
      <w:strike w:val="0"/>
      <w:color w:val="000000"/>
      <w:spacing w:val="5"/>
      <w:w w:val="100"/>
      <w:position w:val="0"/>
      <w:sz w:val="19"/>
      <w:szCs w:val="19"/>
      <w:u w:val="none"/>
      <w:shd w:val="clear" w:color="auto" w:fill="FFFFFF"/>
      <w:lang w:val="ru-RU"/>
    </w:rPr>
  </w:style>
  <w:style w:type="character" w:customStyle="1" w:styleId="221pt">
    <w:name w:val="Основной текст (22) + Интервал 1 pt"/>
    <w:rsid w:val="00097D82"/>
    <w:rPr>
      <w:rFonts w:ascii="Times New Roman" w:eastAsia="Times New Roman" w:hAnsi="Times New Roman" w:cs="Times New Roman"/>
      <w:b/>
      <w:bCs/>
      <w:i w:val="0"/>
      <w:iCs w:val="0"/>
      <w:smallCaps w:val="0"/>
      <w:strike w:val="0"/>
      <w:color w:val="000000"/>
      <w:spacing w:val="22"/>
      <w:w w:val="100"/>
      <w:position w:val="0"/>
      <w:sz w:val="19"/>
      <w:szCs w:val="19"/>
      <w:u w:val="none"/>
      <w:lang w:val="ru-RU"/>
    </w:rPr>
  </w:style>
  <w:style w:type="character" w:customStyle="1" w:styleId="Candara9pt0pt1">
    <w:name w:val="Основной текст + Candara;9 pt;Курсив;Интервал 0 pt"/>
    <w:rsid w:val="00097D82"/>
    <w:rPr>
      <w:rFonts w:ascii="Candara" w:eastAsia="Candara" w:hAnsi="Candara" w:cs="Candara"/>
      <w:b w:val="0"/>
      <w:bCs w:val="0"/>
      <w:i/>
      <w:iCs/>
      <w:smallCaps w:val="0"/>
      <w:strike w:val="0"/>
      <w:color w:val="000000"/>
      <w:spacing w:val="-8"/>
      <w:w w:val="100"/>
      <w:position w:val="0"/>
      <w:sz w:val="18"/>
      <w:szCs w:val="18"/>
      <w:u w:val="none"/>
      <w:shd w:val="clear" w:color="auto" w:fill="FFFFFF"/>
      <w:lang w:val="ru-RU"/>
    </w:rPr>
  </w:style>
  <w:style w:type="character" w:customStyle="1" w:styleId="9pt0pt">
    <w:name w:val="Основной текст + 9 pt;Полужирный;Интервал 0 pt"/>
    <w:rsid w:val="001A3BA4"/>
    <w:rPr>
      <w:rFonts w:ascii="Times New Roman" w:eastAsia="Times New Roman" w:hAnsi="Times New Roman"/>
      <w:b/>
      <w:bCs/>
      <w:i w:val="0"/>
      <w:iCs w:val="0"/>
      <w:smallCaps w:val="0"/>
      <w:strike w:val="0"/>
      <w:color w:val="000000"/>
      <w:spacing w:val="7"/>
      <w:w w:val="100"/>
      <w:position w:val="0"/>
      <w:sz w:val="18"/>
      <w:szCs w:val="18"/>
      <w:u w:val="single"/>
      <w:shd w:val="clear" w:color="auto" w:fill="FFFFFF"/>
      <w:lang w:val="ru-RU"/>
    </w:rPr>
  </w:style>
  <w:style w:type="character" w:customStyle="1" w:styleId="link">
    <w:name w:val="link"/>
    <w:basedOn w:val="DefaultParagraphFont"/>
    <w:rsid w:val="002F4414"/>
  </w:style>
  <w:style w:type="character" w:styleId="UnresolvedMention">
    <w:name w:val="Unresolved Mention"/>
    <w:basedOn w:val="DefaultParagraphFont"/>
    <w:uiPriority w:val="99"/>
    <w:semiHidden/>
    <w:unhideWhenUsed/>
    <w:rsid w:val="006104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93502">
      <w:bodyDiv w:val="1"/>
      <w:marLeft w:val="0"/>
      <w:marRight w:val="0"/>
      <w:marTop w:val="0"/>
      <w:marBottom w:val="0"/>
      <w:divBdr>
        <w:top w:val="none" w:sz="0" w:space="0" w:color="auto"/>
        <w:left w:val="none" w:sz="0" w:space="0" w:color="auto"/>
        <w:bottom w:val="none" w:sz="0" w:space="0" w:color="auto"/>
        <w:right w:val="none" w:sz="0" w:space="0" w:color="auto"/>
      </w:divBdr>
    </w:div>
    <w:div w:id="554586545">
      <w:bodyDiv w:val="1"/>
      <w:marLeft w:val="0"/>
      <w:marRight w:val="0"/>
      <w:marTop w:val="0"/>
      <w:marBottom w:val="0"/>
      <w:divBdr>
        <w:top w:val="none" w:sz="0" w:space="0" w:color="auto"/>
        <w:left w:val="none" w:sz="0" w:space="0" w:color="auto"/>
        <w:bottom w:val="none" w:sz="0" w:space="0" w:color="auto"/>
        <w:right w:val="none" w:sz="0" w:space="0" w:color="auto"/>
      </w:divBdr>
      <w:divsChild>
        <w:div w:id="344868983">
          <w:marLeft w:val="0"/>
          <w:marRight w:val="0"/>
          <w:marTop w:val="0"/>
          <w:marBottom w:val="0"/>
          <w:divBdr>
            <w:top w:val="none" w:sz="0" w:space="0" w:color="auto"/>
            <w:left w:val="none" w:sz="0" w:space="0" w:color="auto"/>
            <w:bottom w:val="none" w:sz="0" w:space="0" w:color="auto"/>
            <w:right w:val="none" w:sz="0" w:space="0" w:color="auto"/>
          </w:divBdr>
          <w:divsChild>
            <w:div w:id="784999817">
              <w:marLeft w:val="0"/>
              <w:marRight w:val="0"/>
              <w:marTop w:val="0"/>
              <w:marBottom w:val="0"/>
              <w:divBdr>
                <w:top w:val="none" w:sz="0" w:space="0" w:color="auto"/>
                <w:left w:val="none" w:sz="0" w:space="0" w:color="auto"/>
                <w:bottom w:val="none" w:sz="0" w:space="0" w:color="auto"/>
                <w:right w:val="none" w:sz="0" w:space="0" w:color="auto"/>
              </w:divBdr>
              <w:divsChild>
                <w:div w:id="1511288651">
                  <w:marLeft w:val="0"/>
                  <w:marRight w:val="0"/>
                  <w:marTop w:val="0"/>
                  <w:marBottom w:val="0"/>
                  <w:divBdr>
                    <w:top w:val="none" w:sz="0" w:space="0" w:color="auto"/>
                    <w:left w:val="none" w:sz="0" w:space="0" w:color="auto"/>
                    <w:bottom w:val="none" w:sz="0" w:space="0" w:color="auto"/>
                    <w:right w:val="none" w:sz="0" w:space="0" w:color="auto"/>
                  </w:divBdr>
                  <w:divsChild>
                    <w:div w:id="667903065">
                      <w:marLeft w:val="-160"/>
                      <w:marRight w:val="-160"/>
                      <w:marTop w:val="0"/>
                      <w:marBottom w:val="0"/>
                      <w:divBdr>
                        <w:top w:val="none" w:sz="0" w:space="0" w:color="auto"/>
                        <w:left w:val="none" w:sz="0" w:space="0" w:color="auto"/>
                        <w:bottom w:val="none" w:sz="0" w:space="0" w:color="auto"/>
                        <w:right w:val="none" w:sz="0" w:space="0" w:color="auto"/>
                      </w:divBdr>
                      <w:divsChild>
                        <w:div w:id="47917694">
                          <w:marLeft w:val="0"/>
                          <w:marRight w:val="0"/>
                          <w:marTop w:val="0"/>
                          <w:marBottom w:val="0"/>
                          <w:divBdr>
                            <w:top w:val="none" w:sz="0" w:space="0" w:color="auto"/>
                            <w:left w:val="none" w:sz="0" w:space="0" w:color="auto"/>
                            <w:bottom w:val="none" w:sz="0" w:space="0" w:color="auto"/>
                            <w:right w:val="none" w:sz="0" w:space="0" w:color="auto"/>
                          </w:divBdr>
                          <w:divsChild>
                            <w:div w:id="506676369">
                              <w:marLeft w:val="70"/>
                              <w:marRight w:val="200"/>
                              <w:marTop w:val="90"/>
                              <w:marBottom w:val="430"/>
                              <w:divBdr>
                                <w:top w:val="none" w:sz="0" w:space="0" w:color="auto"/>
                                <w:left w:val="none" w:sz="0" w:space="0" w:color="auto"/>
                                <w:bottom w:val="none" w:sz="0" w:space="0" w:color="auto"/>
                                <w:right w:val="none" w:sz="0" w:space="0" w:color="auto"/>
                              </w:divBdr>
                            </w:div>
                          </w:divsChild>
                        </w:div>
                        <w:div w:id="786389826">
                          <w:marLeft w:val="0"/>
                          <w:marRight w:val="0"/>
                          <w:marTop w:val="0"/>
                          <w:marBottom w:val="0"/>
                          <w:divBdr>
                            <w:top w:val="none" w:sz="0" w:space="0" w:color="auto"/>
                            <w:left w:val="none" w:sz="0" w:space="0" w:color="auto"/>
                            <w:bottom w:val="none" w:sz="0" w:space="0" w:color="auto"/>
                            <w:right w:val="none" w:sz="0" w:space="0" w:color="auto"/>
                          </w:divBdr>
                          <w:divsChild>
                            <w:div w:id="434254936">
                              <w:marLeft w:val="0"/>
                              <w:marRight w:val="310"/>
                              <w:marTop w:val="70"/>
                              <w:marBottom w:val="400"/>
                              <w:divBdr>
                                <w:top w:val="none" w:sz="0" w:space="0" w:color="auto"/>
                                <w:left w:val="none" w:sz="0" w:space="0" w:color="auto"/>
                                <w:bottom w:val="none" w:sz="0" w:space="0" w:color="auto"/>
                                <w:right w:val="none" w:sz="0" w:space="0" w:color="auto"/>
                              </w:divBdr>
                              <w:divsChild>
                                <w:div w:id="78947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2179760">
      <w:bodyDiv w:val="1"/>
      <w:marLeft w:val="0"/>
      <w:marRight w:val="0"/>
      <w:marTop w:val="0"/>
      <w:marBottom w:val="0"/>
      <w:divBdr>
        <w:top w:val="none" w:sz="0" w:space="0" w:color="auto"/>
        <w:left w:val="none" w:sz="0" w:space="0" w:color="auto"/>
        <w:bottom w:val="none" w:sz="0" w:space="0" w:color="auto"/>
        <w:right w:val="none" w:sz="0" w:space="0" w:color="auto"/>
      </w:divBdr>
    </w:div>
    <w:div w:id="1490752481">
      <w:bodyDiv w:val="1"/>
      <w:marLeft w:val="0"/>
      <w:marRight w:val="0"/>
      <w:marTop w:val="0"/>
      <w:marBottom w:val="0"/>
      <w:divBdr>
        <w:top w:val="none" w:sz="0" w:space="0" w:color="auto"/>
        <w:left w:val="none" w:sz="0" w:space="0" w:color="auto"/>
        <w:bottom w:val="none" w:sz="0" w:space="0" w:color="auto"/>
        <w:right w:val="none" w:sz="0" w:space="0" w:color="auto"/>
      </w:divBdr>
      <w:divsChild>
        <w:div w:id="1624266584">
          <w:marLeft w:val="0"/>
          <w:marRight w:val="0"/>
          <w:marTop w:val="0"/>
          <w:marBottom w:val="0"/>
          <w:divBdr>
            <w:top w:val="none" w:sz="0" w:space="0" w:color="auto"/>
            <w:left w:val="none" w:sz="0" w:space="0" w:color="auto"/>
            <w:bottom w:val="none" w:sz="0" w:space="0" w:color="auto"/>
            <w:right w:val="none" w:sz="0" w:space="0" w:color="auto"/>
          </w:divBdr>
          <w:divsChild>
            <w:div w:id="286744025">
              <w:marLeft w:val="0"/>
              <w:marRight w:val="0"/>
              <w:marTop w:val="0"/>
              <w:marBottom w:val="0"/>
              <w:divBdr>
                <w:top w:val="none" w:sz="0" w:space="0" w:color="auto"/>
                <w:left w:val="none" w:sz="0" w:space="0" w:color="auto"/>
                <w:bottom w:val="none" w:sz="0" w:space="0" w:color="auto"/>
                <w:right w:val="none" w:sz="0" w:space="0" w:color="auto"/>
              </w:divBdr>
              <w:divsChild>
                <w:div w:id="1742366944">
                  <w:marLeft w:val="0"/>
                  <w:marRight w:val="0"/>
                  <w:marTop w:val="0"/>
                  <w:marBottom w:val="0"/>
                  <w:divBdr>
                    <w:top w:val="none" w:sz="0" w:space="0" w:color="auto"/>
                    <w:left w:val="none" w:sz="0" w:space="0" w:color="auto"/>
                    <w:bottom w:val="none" w:sz="0" w:space="0" w:color="auto"/>
                    <w:right w:val="none" w:sz="0" w:space="0" w:color="auto"/>
                  </w:divBdr>
                  <w:divsChild>
                    <w:div w:id="415975732">
                      <w:marLeft w:val="-160"/>
                      <w:marRight w:val="-160"/>
                      <w:marTop w:val="0"/>
                      <w:marBottom w:val="0"/>
                      <w:divBdr>
                        <w:top w:val="none" w:sz="0" w:space="0" w:color="auto"/>
                        <w:left w:val="none" w:sz="0" w:space="0" w:color="auto"/>
                        <w:bottom w:val="none" w:sz="0" w:space="0" w:color="auto"/>
                        <w:right w:val="none" w:sz="0" w:space="0" w:color="auto"/>
                      </w:divBdr>
                      <w:divsChild>
                        <w:div w:id="499275693">
                          <w:marLeft w:val="0"/>
                          <w:marRight w:val="0"/>
                          <w:marTop w:val="0"/>
                          <w:marBottom w:val="0"/>
                          <w:divBdr>
                            <w:top w:val="none" w:sz="0" w:space="0" w:color="auto"/>
                            <w:left w:val="none" w:sz="0" w:space="0" w:color="auto"/>
                            <w:bottom w:val="none" w:sz="0" w:space="0" w:color="auto"/>
                            <w:right w:val="none" w:sz="0" w:space="0" w:color="auto"/>
                          </w:divBdr>
                          <w:divsChild>
                            <w:div w:id="983395299">
                              <w:marLeft w:val="0"/>
                              <w:marRight w:val="310"/>
                              <w:marTop w:val="70"/>
                              <w:marBottom w:val="400"/>
                              <w:divBdr>
                                <w:top w:val="none" w:sz="0" w:space="0" w:color="auto"/>
                                <w:left w:val="none" w:sz="0" w:space="0" w:color="auto"/>
                                <w:bottom w:val="none" w:sz="0" w:space="0" w:color="auto"/>
                                <w:right w:val="none" w:sz="0" w:space="0" w:color="auto"/>
                              </w:divBdr>
                              <w:divsChild>
                                <w:div w:id="81074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22157">
          <w:marLeft w:val="0"/>
          <w:marRight w:val="0"/>
          <w:marTop w:val="0"/>
          <w:marBottom w:val="0"/>
          <w:divBdr>
            <w:top w:val="none" w:sz="0" w:space="0" w:color="auto"/>
            <w:left w:val="none" w:sz="0" w:space="0" w:color="auto"/>
            <w:bottom w:val="none" w:sz="0" w:space="0" w:color="auto"/>
            <w:right w:val="none" w:sz="0" w:space="0" w:color="auto"/>
          </w:divBdr>
          <w:divsChild>
            <w:div w:id="184138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58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8-031" TargetMode="External"/><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3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F11ED-02BF-4760-BD06-44F4D1A7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1361</TotalTime>
  <Pages>14</Pages>
  <Words>3099</Words>
  <Characters>17665</Characters>
  <Application>Microsoft Office Word</Application>
  <DocSecurity>0</DocSecurity>
  <Lines>147</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340</cp:revision>
  <cp:lastPrinted>2024-03-11T15:00:00Z</cp:lastPrinted>
  <dcterms:created xsi:type="dcterms:W3CDTF">2023-02-18T09:44:00Z</dcterms:created>
  <dcterms:modified xsi:type="dcterms:W3CDTF">2024-05-03T19:44:00Z</dcterms:modified>
</cp:coreProperties>
</file>