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ayout w:type="fixed"/>
        <w:tblLook w:val="00A0" w:firstRow="1" w:lastRow="0" w:firstColumn="1" w:lastColumn="0" w:noHBand="0" w:noVBand="0"/>
      </w:tblPr>
      <w:tblGrid>
        <w:gridCol w:w="4750"/>
        <w:gridCol w:w="4642"/>
      </w:tblGrid>
      <w:tr w:rsidR="00820309" w:rsidRPr="00861B67" w14:paraId="35506B11" w14:textId="77777777" w:rsidTr="009D60F4">
        <w:tc>
          <w:tcPr>
            <w:tcW w:w="4750" w:type="dxa"/>
          </w:tcPr>
          <w:p w14:paraId="0A055FDB" w14:textId="03054522" w:rsidR="00045C4D" w:rsidRPr="009D60F4" w:rsidRDefault="00045C4D" w:rsidP="009D60F4">
            <w:pPr>
              <w:suppressAutoHyphens/>
              <w:rPr>
                <w:lang w:bidi="ru-RU"/>
              </w:rPr>
            </w:pPr>
            <w:r w:rsidRPr="009D60F4">
              <w:rPr>
                <w:lang w:bidi="ru-RU"/>
              </w:rPr>
              <w:t>УДК 628.83</w:t>
            </w:r>
          </w:p>
          <w:p w14:paraId="7C39CD77" w14:textId="77777777" w:rsidR="009D60F4" w:rsidRPr="009D60F4" w:rsidRDefault="009D60F4" w:rsidP="009D60F4">
            <w:pPr>
              <w:suppressAutoHyphens/>
              <w:rPr>
                <w:lang w:bidi="ru-RU"/>
              </w:rPr>
            </w:pPr>
          </w:p>
          <w:p w14:paraId="47A84D90" w14:textId="787D4772" w:rsidR="00B02184" w:rsidRPr="009D60F4" w:rsidRDefault="00744B8C" w:rsidP="009D60F4">
            <w:pPr>
              <w:suppressAutoHyphens/>
            </w:pPr>
            <w:r w:rsidRPr="009D60F4">
              <w:t>4.3.1. Технологии, машины и оборудование для агропромышленного комплекса</w:t>
            </w:r>
            <w:r w:rsidR="00861B67" w:rsidRPr="00861B67">
              <w:t xml:space="preserve"> </w:t>
            </w:r>
            <w:r w:rsidR="00861B67" w:rsidRPr="0043312C">
              <w:t>(технические науки)</w:t>
            </w:r>
          </w:p>
          <w:p w14:paraId="284120E7" w14:textId="77777777" w:rsidR="00744B8C" w:rsidRPr="009D60F4" w:rsidRDefault="00744B8C" w:rsidP="009D60F4">
            <w:pPr>
              <w:suppressAutoHyphens/>
              <w:rPr>
                <w:b/>
                <w:bCs/>
              </w:rPr>
            </w:pPr>
          </w:p>
          <w:p w14:paraId="20E3773F" w14:textId="64043E64" w:rsidR="00045C4D" w:rsidRPr="009D60F4" w:rsidRDefault="00045C4D" w:rsidP="009D60F4">
            <w:pPr>
              <w:widowControl/>
              <w:autoSpaceDE/>
              <w:autoSpaceDN/>
              <w:adjustRightInd/>
              <w:rPr>
                <w:rFonts w:eastAsia="Calibri"/>
                <w:b/>
                <w:lang w:eastAsia="en-US"/>
              </w:rPr>
            </w:pPr>
            <w:bookmarkStart w:id="0" w:name="_Hlk152938228"/>
            <w:bookmarkStart w:id="1" w:name="_Hlk161166874"/>
            <w:r w:rsidRPr="009D60F4">
              <w:rPr>
                <w:rFonts w:eastAsia="Calibri"/>
                <w:b/>
                <w:lang w:eastAsia="en-US"/>
              </w:rPr>
              <w:t xml:space="preserve">ПРАКТИЧЕСКИЕ ОСНОВЫ ИЗГОТОВЛЕНИЯ ВОЗДУХОВОДОВ ВЕНТИЛЯЦИОННЫХ СИСТЕМ ДЛЯ ФЕРМ СОДЕРЖАНИЯ КРС </w:t>
            </w:r>
          </w:p>
          <w:p w14:paraId="5162668E" w14:textId="05333897" w:rsidR="00045C4D" w:rsidRPr="009D60F4" w:rsidRDefault="00045C4D" w:rsidP="009D60F4">
            <w:pPr>
              <w:widowControl/>
              <w:autoSpaceDE/>
              <w:autoSpaceDN/>
              <w:adjustRightInd/>
              <w:rPr>
                <w:rFonts w:eastAsia="Calibri"/>
                <w:b/>
                <w:lang w:eastAsia="en-US"/>
              </w:rPr>
            </w:pPr>
            <w:r w:rsidRPr="009D60F4">
              <w:rPr>
                <w:rFonts w:eastAsia="Calibri"/>
                <w:b/>
                <w:lang w:eastAsia="en-US"/>
              </w:rPr>
              <w:t>С ВОПРОСАМИ БЕЗОПАСНОСТИ ТРУДА</w:t>
            </w:r>
          </w:p>
          <w:bookmarkEnd w:id="0"/>
          <w:p w14:paraId="49BF0651" w14:textId="527C066E" w:rsidR="005E496D" w:rsidRPr="009D60F4" w:rsidRDefault="005E496D" w:rsidP="009D60F4">
            <w:pPr>
              <w:widowControl/>
              <w:autoSpaceDE/>
              <w:autoSpaceDN/>
              <w:adjustRightInd/>
              <w:rPr>
                <w:rFonts w:eastAsia="Calibri"/>
                <w:b/>
                <w:lang w:eastAsia="en-US"/>
              </w:rPr>
            </w:pPr>
          </w:p>
          <w:bookmarkEnd w:id="1"/>
          <w:p w14:paraId="333B26F0" w14:textId="77777777" w:rsidR="00820309" w:rsidRPr="009D60F4" w:rsidRDefault="003909DD" w:rsidP="009D60F4">
            <w:pPr>
              <w:suppressAutoHyphens/>
            </w:pPr>
            <w:r w:rsidRPr="009D60F4">
              <w:t>Липкович Игорь Эдуардович</w:t>
            </w:r>
          </w:p>
          <w:p w14:paraId="7F518386" w14:textId="77777777" w:rsidR="003909DD" w:rsidRPr="009D60F4" w:rsidRDefault="003909DD" w:rsidP="009D60F4">
            <w:pPr>
              <w:suppressAutoHyphens/>
            </w:pPr>
            <w:r w:rsidRPr="009D60F4">
              <w:t>доктор технических наук</w:t>
            </w:r>
            <w:r w:rsidR="00B02184" w:rsidRPr="009D60F4">
              <w:t>, доцент</w:t>
            </w:r>
          </w:p>
          <w:p w14:paraId="752FB0AD" w14:textId="0CCC48F8" w:rsidR="003909DD" w:rsidRPr="009D60F4" w:rsidRDefault="003909DD" w:rsidP="009D60F4">
            <w:pPr>
              <w:suppressAutoHyphens/>
            </w:pPr>
            <w:r w:rsidRPr="009D60F4">
              <w:t xml:space="preserve">РИНЦ SPIN-код: </w:t>
            </w:r>
            <w:r w:rsidR="002B3EA1" w:rsidRPr="009D60F4">
              <w:t>1176-1210</w:t>
            </w:r>
          </w:p>
          <w:p w14:paraId="4363B444" w14:textId="77777777" w:rsidR="003909DD" w:rsidRPr="009D60F4" w:rsidRDefault="003909DD" w:rsidP="009D60F4">
            <w:pPr>
              <w:suppressAutoHyphens/>
            </w:pPr>
            <w:r w:rsidRPr="009D60F4">
              <w:t>LipkovichIgor@mail.ru</w:t>
            </w:r>
          </w:p>
          <w:p w14:paraId="2EEEE254" w14:textId="77777777" w:rsidR="009D60F4" w:rsidRPr="009D60F4" w:rsidRDefault="009D60F4" w:rsidP="009D60F4">
            <w:pPr>
              <w:suppressAutoHyphens/>
              <w:rPr>
                <w:i/>
                <w:iCs/>
              </w:rPr>
            </w:pPr>
            <w:r w:rsidRPr="009D60F4">
              <w:rPr>
                <w:i/>
                <w:iCs/>
              </w:rPr>
              <w:t>Азово-Черноморский инженерный институт ФГБОУ ВО Донской ГАУ в г. Зернограде, г. Зерноград, Ростовская область, Россия</w:t>
            </w:r>
          </w:p>
          <w:p w14:paraId="63077DC0" w14:textId="77777777" w:rsidR="003909DD" w:rsidRPr="009D60F4" w:rsidRDefault="003909DD" w:rsidP="009D60F4">
            <w:pPr>
              <w:suppressAutoHyphens/>
            </w:pPr>
          </w:p>
          <w:p w14:paraId="317021EA" w14:textId="23587377" w:rsidR="003909DD" w:rsidRPr="009D60F4" w:rsidRDefault="003909DD" w:rsidP="009D60F4">
            <w:pPr>
              <w:suppressAutoHyphens/>
            </w:pPr>
            <w:proofErr w:type="spellStart"/>
            <w:r w:rsidRPr="009D60F4">
              <w:t>П</w:t>
            </w:r>
            <w:r w:rsidR="00045C4D" w:rsidRPr="009D60F4">
              <w:t>сюкало</w:t>
            </w:r>
            <w:proofErr w:type="spellEnd"/>
            <w:r w:rsidRPr="009D60F4">
              <w:t xml:space="preserve"> Сергей </w:t>
            </w:r>
            <w:r w:rsidR="00045C4D" w:rsidRPr="009D60F4">
              <w:t>Петрович</w:t>
            </w:r>
          </w:p>
          <w:p w14:paraId="35D1EED1" w14:textId="77777777" w:rsidR="003909DD" w:rsidRPr="009D60F4" w:rsidRDefault="003909DD" w:rsidP="009D60F4">
            <w:pPr>
              <w:suppressAutoHyphens/>
            </w:pPr>
            <w:r w:rsidRPr="009D60F4">
              <w:t>кандидат технических наук</w:t>
            </w:r>
            <w:r w:rsidR="00B02184" w:rsidRPr="009D60F4">
              <w:t>, доцент</w:t>
            </w:r>
          </w:p>
          <w:p w14:paraId="51C3957A" w14:textId="1D6D7FCB" w:rsidR="003909DD" w:rsidRPr="009D60F4" w:rsidRDefault="003909DD" w:rsidP="009D60F4">
            <w:pPr>
              <w:suppressAutoHyphens/>
            </w:pPr>
            <w:r w:rsidRPr="009D60F4">
              <w:t xml:space="preserve">РИНЦ SPIN-код: </w:t>
            </w:r>
            <w:r w:rsidR="00045C4D" w:rsidRPr="009D60F4">
              <w:t>8928-4869</w:t>
            </w:r>
          </w:p>
          <w:p w14:paraId="2D09232D" w14:textId="775AA36E" w:rsidR="003909DD" w:rsidRPr="009D60F4" w:rsidRDefault="007C48CE" w:rsidP="009D60F4">
            <w:pPr>
              <w:suppressAutoHyphens/>
            </w:pPr>
            <w:hyperlink r:id="rId8" w:history="1">
              <w:r w:rsidR="00045C4D" w:rsidRPr="009D60F4">
                <w:rPr>
                  <w:rStyle w:val="Hyperlink"/>
                  <w:u w:val="none"/>
                </w:rPr>
                <w:t>sergei_psyukalo44@mail.ru</w:t>
              </w:r>
            </w:hyperlink>
          </w:p>
          <w:p w14:paraId="31CEE9AB" w14:textId="77777777" w:rsidR="009D60F4" w:rsidRPr="009D60F4" w:rsidRDefault="009D60F4" w:rsidP="009D60F4">
            <w:pPr>
              <w:suppressAutoHyphens/>
              <w:rPr>
                <w:i/>
                <w:iCs/>
              </w:rPr>
            </w:pPr>
            <w:r w:rsidRPr="009D60F4">
              <w:rPr>
                <w:i/>
                <w:iCs/>
              </w:rPr>
              <w:t>Азово-Черноморский инженерный институт ФГБОУ ВО Донской ГАУ в г. Зернограде, г. Зерноград, Ростовская область, Россия</w:t>
            </w:r>
          </w:p>
          <w:p w14:paraId="6239D96F" w14:textId="77777777" w:rsidR="009D60F4" w:rsidRPr="009D60F4" w:rsidRDefault="009D60F4" w:rsidP="009D60F4">
            <w:pPr>
              <w:suppressAutoHyphens/>
            </w:pPr>
          </w:p>
          <w:p w14:paraId="27A471F6" w14:textId="69E71C69" w:rsidR="003909DD" w:rsidRPr="009D60F4" w:rsidRDefault="003909DD" w:rsidP="009D60F4">
            <w:pPr>
              <w:suppressAutoHyphens/>
            </w:pPr>
            <w:r w:rsidRPr="009D60F4">
              <w:t>Егорова Ирина Викторовна</w:t>
            </w:r>
          </w:p>
          <w:p w14:paraId="6AB4B30C" w14:textId="77777777" w:rsidR="00820309" w:rsidRPr="009D60F4" w:rsidRDefault="00820309" w:rsidP="009D60F4">
            <w:pPr>
              <w:suppressAutoHyphens/>
            </w:pPr>
            <w:r w:rsidRPr="009D60F4">
              <w:t>кандидат технических наук</w:t>
            </w:r>
          </w:p>
          <w:p w14:paraId="3145B48B" w14:textId="3D7CCACF" w:rsidR="00820309" w:rsidRPr="009D60F4" w:rsidRDefault="00820309" w:rsidP="009D60F4">
            <w:pPr>
              <w:suppressAutoHyphens/>
            </w:pPr>
            <w:r w:rsidRPr="009D60F4">
              <w:t>РИНЦ SPIN-код: 1003-8910</w:t>
            </w:r>
          </w:p>
          <w:p w14:paraId="6569BA33" w14:textId="77777777" w:rsidR="00820309" w:rsidRPr="009D60F4" w:rsidRDefault="00820309" w:rsidP="009D60F4">
            <w:pPr>
              <w:suppressAutoHyphens/>
            </w:pPr>
            <w:proofErr w:type="spellStart"/>
            <w:r w:rsidRPr="009D60F4">
              <w:rPr>
                <w:lang w:val="en-US"/>
              </w:rPr>
              <w:t>OrishenkoIrina</w:t>
            </w:r>
            <w:proofErr w:type="spellEnd"/>
            <w:r w:rsidRPr="009D60F4">
              <w:t>@</w:t>
            </w:r>
            <w:r w:rsidRPr="009D60F4">
              <w:rPr>
                <w:lang w:val="en-US"/>
              </w:rPr>
              <w:t>mail</w:t>
            </w:r>
            <w:r w:rsidRPr="009D60F4">
              <w:t>.</w:t>
            </w:r>
            <w:proofErr w:type="spellStart"/>
            <w:r w:rsidRPr="009D60F4">
              <w:rPr>
                <w:lang w:val="en-US"/>
              </w:rPr>
              <w:t>ru</w:t>
            </w:r>
            <w:proofErr w:type="spellEnd"/>
          </w:p>
          <w:p w14:paraId="28681F12" w14:textId="77777777" w:rsidR="009D60F4" w:rsidRPr="009D60F4" w:rsidRDefault="009D60F4" w:rsidP="009D60F4">
            <w:pPr>
              <w:suppressAutoHyphens/>
              <w:rPr>
                <w:i/>
                <w:iCs/>
              </w:rPr>
            </w:pPr>
            <w:r w:rsidRPr="009D60F4">
              <w:rPr>
                <w:i/>
                <w:iCs/>
              </w:rPr>
              <w:t>Азово-Черноморский инженерный институт ФГБОУ ВО Донской ГАУ в г. Зернограде, г. Зерноград, Ростовская область, Россия</w:t>
            </w:r>
          </w:p>
          <w:p w14:paraId="24192978" w14:textId="77777777" w:rsidR="007A5C40" w:rsidRPr="009D60F4" w:rsidRDefault="007A5C40" w:rsidP="009D60F4">
            <w:pPr>
              <w:suppressAutoHyphens/>
            </w:pPr>
          </w:p>
          <w:p w14:paraId="7458AC7E" w14:textId="77777777" w:rsidR="007A5C40" w:rsidRPr="009D60F4" w:rsidRDefault="007A5C40" w:rsidP="009D60F4">
            <w:pPr>
              <w:suppressAutoHyphens/>
            </w:pPr>
            <w:r w:rsidRPr="009D60F4">
              <w:t>Петренко Надежда Владимировна</w:t>
            </w:r>
          </w:p>
          <w:p w14:paraId="08DE5E0E" w14:textId="77777777" w:rsidR="007A5C40" w:rsidRPr="009D60F4" w:rsidRDefault="007A5C40" w:rsidP="009D60F4">
            <w:pPr>
              <w:suppressAutoHyphens/>
            </w:pPr>
            <w:r w:rsidRPr="009D60F4">
              <w:t>кандидат технических наук</w:t>
            </w:r>
            <w:r w:rsidR="00B02184" w:rsidRPr="009D60F4">
              <w:t>, доцент</w:t>
            </w:r>
          </w:p>
          <w:p w14:paraId="55CAF15D" w14:textId="777D35CC" w:rsidR="007A5C40" w:rsidRPr="009D60F4" w:rsidRDefault="007A5C40" w:rsidP="009D60F4">
            <w:pPr>
              <w:suppressAutoHyphens/>
            </w:pPr>
            <w:r w:rsidRPr="009D60F4">
              <w:t>РИНЦ SPIN-код: 5942-7170</w:t>
            </w:r>
          </w:p>
          <w:p w14:paraId="659A520D" w14:textId="4EC147EF" w:rsidR="007A5C40" w:rsidRPr="009D60F4" w:rsidRDefault="007A5C40" w:rsidP="009D60F4">
            <w:pPr>
              <w:suppressAutoHyphens/>
              <w:rPr>
                <w:i/>
                <w:iCs/>
              </w:rPr>
            </w:pPr>
            <w:r w:rsidRPr="009D60F4">
              <w:rPr>
                <w:i/>
                <w:iCs/>
              </w:rPr>
              <w:t>Азово-Черноморский инженерный институт ФГБОУ ВО Донской ГАУ,</w:t>
            </w:r>
            <w:r w:rsidR="00914054" w:rsidRPr="009D60F4">
              <w:rPr>
                <w:i/>
                <w:iCs/>
              </w:rPr>
              <w:t xml:space="preserve"> в г. Зернограде, г.</w:t>
            </w:r>
            <w:r w:rsidR="002801B1" w:rsidRPr="009D60F4">
              <w:rPr>
                <w:i/>
                <w:iCs/>
              </w:rPr>
              <w:t xml:space="preserve"> </w:t>
            </w:r>
            <w:r w:rsidR="00914054" w:rsidRPr="009D60F4">
              <w:rPr>
                <w:i/>
                <w:iCs/>
              </w:rPr>
              <w:t>Зерноград</w:t>
            </w:r>
            <w:r w:rsidRPr="009D60F4">
              <w:rPr>
                <w:i/>
                <w:iCs/>
              </w:rPr>
              <w:t>, Ростовская область, Россия</w:t>
            </w:r>
          </w:p>
          <w:p w14:paraId="14A77727" w14:textId="77777777" w:rsidR="00045C4D" w:rsidRPr="009D60F4" w:rsidRDefault="00045C4D" w:rsidP="009D60F4">
            <w:pPr>
              <w:suppressAutoHyphens/>
            </w:pPr>
          </w:p>
          <w:p w14:paraId="5311C737" w14:textId="77777777" w:rsidR="00045C4D" w:rsidRPr="009D60F4" w:rsidRDefault="00045C4D" w:rsidP="009D60F4">
            <w:pPr>
              <w:suppressAutoHyphens/>
            </w:pPr>
            <w:proofErr w:type="spellStart"/>
            <w:r w:rsidRPr="009D60F4">
              <w:t>Пятикопов</w:t>
            </w:r>
            <w:proofErr w:type="spellEnd"/>
            <w:r w:rsidRPr="009D60F4">
              <w:t xml:space="preserve"> Сергей Михайлович</w:t>
            </w:r>
          </w:p>
          <w:p w14:paraId="6C147C4B" w14:textId="77777777" w:rsidR="00045C4D" w:rsidRPr="009D60F4" w:rsidRDefault="00045C4D" w:rsidP="009D60F4">
            <w:pPr>
              <w:suppressAutoHyphens/>
            </w:pPr>
            <w:r w:rsidRPr="009D60F4">
              <w:t>кандидат технических наук, доцент</w:t>
            </w:r>
          </w:p>
          <w:p w14:paraId="68F137FD" w14:textId="2AF65262" w:rsidR="00045C4D" w:rsidRPr="009D60F4" w:rsidRDefault="00045C4D" w:rsidP="009D60F4">
            <w:pPr>
              <w:suppressAutoHyphens/>
            </w:pPr>
            <w:r w:rsidRPr="009D60F4">
              <w:t>РИНЦ</w:t>
            </w:r>
            <w:r w:rsidR="009D60F4" w:rsidRPr="009D60F4">
              <w:t xml:space="preserve"> </w:t>
            </w:r>
            <w:r w:rsidRPr="009D60F4">
              <w:t>SPIN-код: 5409-2713</w:t>
            </w:r>
          </w:p>
          <w:p w14:paraId="0C3D7E63" w14:textId="77777777" w:rsidR="00045C4D" w:rsidRPr="009D60F4" w:rsidRDefault="00045C4D" w:rsidP="009D60F4">
            <w:pPr>
              <w:suppressAutoHyphens/>
            </w:pPr>
            <w:proofErr w:type="spellStart"/>
            <w:r w:rsidRPr="009D60F4">
              <w:rPr>
                <w:lang w:val="en-US"/>
              </w:rPr>
              <w:t>Pjatikopov</w:t>
            </w:r>
            <w:proofErr w:type="spellEnd"/>
            <w:r w:rsidRPr="009D60F4">
              <w:t>@</w:t>
            </w:r>
            <w:r w:rsidRPr="009D60F4">
              <w:rPr>
                <w:lang w:val="en-US"/>
              </w:rPr>
              <w:t>mail</w:t>
            </w:r>
            <w:r w:rsidRPr="009D60F4">
              <w:t>.</w:t>
            </w:r>
            <w:proofErr w:type="spellStart"/>
            <w:r w:rsidRPr="009D60F4">
              <w:rPr>
                <w:lang w:val="en-US"/>
              </w:rPr>
              <w:t>ru</w:t>
            </w:r>
            <w:proofErr w:type="spellEnd"/>
          </w:p>
          <w:p w14:paraId="55962F9E" w14:textId="77777777" w:rsidR="009D60F4" w:rsidRPr="009D60F4" w:rsidRDefault="009D60F4" w:rsidP="009D60F4">
            <w:pPr>
              <w:suppressAutoHyphens/>
              <w:rPr>
                <w:i/>
                <w:iCs/>
              </w:rPr>
            </w:pPr>
            <w:r w:rsidRPr="009D60F4">
              <w:rPr>
                <w:i/>
                <w:iCs/>
              </w:rPr>
              <w:t>Азово-Черноморский инженерный институт ФГБОУ ВО Донской ГАУ в г. Зернограде, г. Зерноград, Ростовская область, Россия</w:t>
            </w:r>
          </w:p>
          <w:p w14:paraId="5682069A" w14:textId="77777777" w:rsidR="00045C4D" w:rsidRPr="009D60F4" w:rsidRDefault="00045C4D" w:rsidP="009D60F4">
            <w:pPr>
              <w:suppressAutoHyphens/>
            </w:pPr>
          </w:p>
          <w:p w14:paraId="6F521614" w14:textId="7DADB4C2" w:rsidR="00045C4D" w:rsidRPr="009D60F4" w:rsidRDefault="00045C4D" w:rsidP="009D60F4">
            <w:pPr>
              <w:suppressAutoHyphens/>
              <w:rPr>
                <w:bCs/>
                <w:lang w:bidi="ru-RU"/>
              </w:rPr>
            </w:pPr>
            <w:bookmarkStart w:id="2" w:name="_Hlk161166851"/>
            <w:r w:rsidRPr="009D60F4">
              <w:rPr>
                <w:lang w:bidi="ru-RU"/>
              </w:rPr>
              <w:t>В статье рассмотрен</w:t>
            </w:r>
            <w:r w:rsidRPr="009D60F4">
              <w:rPr>
                <w:bCs/>
                <w:lang w:bidi="ru-RU"/>
              </w:rPr>
              <w:t xml:space="preserve"> технологический процесс изготовления изделий систем вентиляции. Представлено из каких частей состоят воздуховоды в системах вентиляции сельскохозяйственных помещений</w:t>
            </w:r>
            <w:r w:rsidR="00E917D2" w:rsidRPr="009D60F4">
              <w:rPr>
                <w:bCs/>
                <w:lang w:bidi="ru-RU"/>
              </w:rPr>
              <w:t>, а также какой</w:t>
            </w:r>
            <w:r w:rsidRPr="009D60F4">
              <w:rPr>
                <w:bCs/>
                <w:lang w:bidi="ru-RU"/>
              </w:rPr>
              <w:t xml:space="preserve"> материал и форма сечения используется при их изготовлении. Приведены способы соединения звеньев воздуховодов при монтаже вентиляционных систем на животноводческих фермах. Ввиду большой металлоемкости, недолговечности в условиях агрессивных сред животноводческих помещений, </w:t>
            </w:r>
            <w:r w:rsidRPr="009D60F4">
              <w:rPr>
                <w:bCs/>
                <w:lang w:bidi="ru-RU"/>
              </w:rPr>
              <w:lastRenderedPageBreak/>
              <w:t>дороговизны, трудоемкости изготовления и монтажа металлических воздуховодов, потребности в специальном станочном оборудовании и приспособлений рекомендовано для животноводческих предприятий использование воздуховодов из нестабилизированной пленки.</w:t>
            </w:r>
            <w:r w:rsidR="00772C6C" w:rsidRPr="009D60F4">
              <w:rPr>
                <w:bCs/>
                <w:lang w:bidi="ru-RU"/>
              </w:rPr>
              <w:t xml:space="preserve"> </w:t>
            </w:r>
            <w:r w:rsidR="00E917D2" w:rsidRPr="009D60F4">
              <w:rPr>
                <w:bCs/>
                <w:lang w:bidi="ru-RU"/>
              </w:rPr>
              <w:t xml:space="preserve">Механик, изготавливающий воздуховоды для систем вентиляции на животноводческих фермах, должен соблюдать правила внутреннего трудового распорядка. К работам по изготовлению воздуховодов систем вентиляции крупного рогатого скота допускаются лица не моложе 18 лет, прошедшие медицинский осмотр, вводный инструктаж, производственное обучение, а также проверку знаний законодательства об охране труда.  </w:t>
            </w:r>
            <w:r w:rsidR="00E917D2" w:rsidRPr="009D60F4">
              <w:rPr>
                <w:bCs/>
                <w:iCs/>
                <w:lang w:bidi="ru-RU"/>
              </w:rPr>
              <w:t xml:space="preserve">Работник должен быть обеспечен спецодеждой, </w:t>
            </w:r>
            <w:proofErr w:type="spellStart"/>
            <w:r w:rsidR="00E917D2" w:rsidRPr="009D60F4">
              <w:rPr>
                <w:bCs/>
                <w:iCs/>
                <w:lang w:bidi="ru-RU"/>
              </w:rPr>
              <w:t>спецобувью</w:t>
            </w:r>
            <w:proofErr w:type="spellEnd"/>
            <w:r w:rsidR="00E917D2" w:rsidRPr="009D60F4">
              <w:rPr>
                <w:bCs/>
                <w:iCs/>
                <w:lang w:bidi="ru-RU"/>
              </w:rPr>
              <w:t xml:space="preserve"> и другими средствами индивидуальной защиты</w:t>
            </w:r>
            <w:r w:rsidR="00E917D2" w:rsidRPr="009D60F4">
              <w:rPr>
                <w:bCs/>
                <w:lang w:bidi="ru-RU"/>
              </w:rPr>
              <w:t xml:space="preserve">. </w:t>
            </w:r>
            <w:r w:rsidRPr="009D60F4">
              <w:rPr>
                <w:bCs/>
                <w:lang w:bidi="ru-RU"/>
              </w:rPr>
              <w:t xml:space="preserve">В условиях </w:t>
            </w:r>
            <w:bookmarkStart w:id="3" w:name="_Hlk160893586"/>
            <w:r w:rsidRPr="009D60F4">
              <w:rPr>
                <w:bCs/>
                <w:lang w:bidi="ru-RU"/>
              </w:rPr>
              <w:t>сельскохозяйственных предприятий</w:t>
            </w:r>
            <w:bookmarkEnd w:id="3"/>
            <w:r w:rsidRPr="009D60F4">
              <w:rPr>
                <w:bCs/>
                <w:lang w:bidi="ru-RU"/>
              </w:rPr>
              <w:t>, изготовление воздуховодов вентиляционных систем является достаточно сложным технологическим процессом и требует от персонала точное соблюдение требований проектной документации и правил охраны труда</w:t>
            </w:r>
          </w:p>
          <w:p w14:paraId="3F4E3AC3" w14:textId="3868915D" w:rsidR="002801B1" w:rsidRPr="009D60F4" w:rsidRDefault="00045C4D" w:rsidP="009D60F4">
            <w:pPr>
              <w:suppressAutoHyphens/>
              <w:rPr>
                <w:highlight w:val="yellow"/>
              </w:rPr>
            </w:pPr>
            <w:r w:rsidRPr="009D60F4">
              <w:t xml:space="preserve"> </w:t>
            </w:r>
          </w:p>
          <w:p w14:paraId="5A4BC20D" w14:textId="77777777" w:rsidR="00820309" w:rsidRPr="009D60F4" w:rsidRDefault="00820309" w:rsidP="009D60F4">
            <w:pPr>
              <w:suppressAutoHyphens/>
              <w:rPr>
                <w:iCs/>
                <w:lang w:bidi="ru-RU"/>
              </w:rPr>
            </w:pPr>
            <w:r w:rsidRPr="009D60F4">
              <w:t>Ключевые слова:</w:t>
            </w:r>
            <w:r w:rsidR="00045C4D" w:rsidRPr="009D60F4">
              <w:rPr>
                <w:rFonts w:eastAsiaTheme="minorHAnsi"/>
                <w:bCs/>
                <w:i/>
                <w:lang w:eastAsia="en-US"/>
              </w:rPr>
              <w:t xml:space="preserve"> </w:t>
            </w:r>
            <w:r w:rsidR="009D60F4" w:rsidRPr="009D60F4">
              <w:rPr>
                <w:bCs/>
                <w:iCs/>
                <w:lang w:bidi="ru-RU"/>
              </w:rPr>
              <w:t>СЕЛЬСКОХОЗЯЙСТВЕННЫЕ ПРЕДПРИЯТИЯ, КРУПНЫЙ РОГАТЫЙ СКОТ, БЕЗОПАСНОСТЬ, ТЕХНОЛОГИЧЕСКИЙ ПРОЦЕСС, ОХРАНА ТРУДА, ПЕРСОНАЛ,</w:t>
            </w:r>
            <w:r w:rsidR="009D60F4" w:rsidRPr="009D60F4">
              <w:rPr>
                <w:b/>
                <w:iCs/>
                <w:lang w:bidi="ru-RU"/>
              </w:rPr>
              <w:t xml:space="preserve"> </w:t>
            </w:r>
            <w:r w:rsidR="009D60F4" w:rsidRPr="009D60F4">
              <w:rPr>
                <w:iCs/>
                <w:lang w:bidi="ru-RU"/>
              </w:rPr>
              <w:t>СИСТЕМА ВЕНТИЛЯЦИИ, ВОЗДУХОВОД, МОНТАЖ, ФЛАНЕЦ, ФАСОННАЯ ЧАСТЬ, ПОЛИЭТИЛЕНОВАЯ ПЛЕНКА</w:t>
            </w:r>
            <w:bookmarkEnd w:id="2"/>
          </w:p>
          <w:p w14:paraId="361D95DA" w14:textId="77777777" w:rsidR="009D60F4" w:rsidRPr="009D60F4" w:rsidRDefault="009D60F4" w:rsidP="009D60F4">
            <w:pPr>
              <w:suppressAutoHyphens/>
              <w:rPr>
                <w:iCs/>
                <w:lang w:bidi="ru-RU"/>
              </w:rPr>
            </w:pPr>
          </w:p>
          <w:p w14:paraId="2B75CB74" w14:textId="2EB09913" w:rsidR="009D60F4" w:rsidRPr="009D60F4" w:rsidRDefault="007C48CE" w:rsidP="009D60F4">
            <w:pPr>
              <w:suppressAutoHyphens/>
              <w:rPr>
                <w:iCs/>
                <w:lang w:val="en-US" w:bidi="ru-RU"/>
              </w:rPr>
            </w:pPr>
            <w:hyperlink r:id="rId9" w:history="1">
              <w:r w:rsidR="009D60F4" w:rsidRPr="009D60F4">
                <w:rPr>
                  <w:rStyle w:val="Hyperlink"/>
                </w:rPr>
                <w:t>http://dx.doi.org/10.21515/1990-4665-198-01</w:t>
              </w:r>
              <w:r w:rsidR="009D60F4" w:rsidRPr="009D60F4">
                <w:rPr>
                  <w:rStyle w:val="Hyperlink"/>
                  <w:lang w:val="en-US"/>
                </w:rPr>
                <w:t>6</w:t>
              </w:r>
            </w:hyperlink>
            <w:r w:rsidR="009D60F4" w:rsidRPr="009D60F4">
              <w:rPr>
                <w:lang w:val="en-US"/>
              </w:rPr>
              <w:t xml:space="preserve">  </w:t>
            </w:r>
          </w:p>
        </w:tc>
        <w:tc>
          <w:tcPr>
            <w:tcW w:w="4642" w:type="dxa"/>
          </w:tcPr>
          <w:p w14:paraId="76598479" w14:textId="47ED4BCA" w:rsidR="00936224" w:rsidRDefault="00045C4D" w:rsidP="009D60F4">
            <w:pPr>
              <w:suppressAutoHyphens/>
              <w:rPr>
                <w:lang w:val="en-US" w:bidi="ru-RU"/>
              </w:rPr>
            </w:pPr>
            <w:r w:rsidRPr="009D60F4">
              <w:rPr>
                <w:lang w:val="en-US" w:bidi="ru-RU"/>
              </w:rPr>
              <w:lastRenderedPageBreak/>
              <w:t>UDC</w:t>
            </w:r>
            <w:r w:rsidR="00936224" w:rsidRPr="009D60F4">
              <w:rPr>
                <w:lang w:val="en-US" w:bidi="ru-RU"/>
              </w:rPr>
              <w:t xml:space="preserve"> </w:t>
            </w:r>
            <w:r w:rsidRPr="009D60F4">
              <w:rPr>
                <w:lang w:val="en-US" w:bidi="ru-RU"/>
              </w:rPr>
              <w:t>628.83</w:t>
            </w:r>
          </w:p>
          <w:p w14:paraId="75814EB5" w14:textId="77777777" w:rsidR="009D60F4" w:rsidRPr="009D60F4" w:rsidRDefault="009D60F4" w:rsidP="009D60F4">
            <w:pPr>
              <w:suppressAutoHyphens/>
              <w:rPr>
                <w:lang w:val="en-US" w:bidi="ru-RU"/>
              </w:rPr>
            </w:pPr>
          </w:p>
          <w:p w14:paraId="27EE160D" w14:textId="6D3B248D" w:rsidR="00820309" w:rsidRPr="009D60F4" w:rsidRDefault="00B821F7" w:rsidP="009D60F4">
            <w:pPr>
              <w:suppressAutoHyphens/>
              <w:rPr>
                <w:lang w:val="en-US"/>
              </w:rPr>
            </w:pPr>
            <w:r w:rsidRPr="009D60F4">
              <w:rPr>
                <w:lang w:val="en-US"/>
              </w:rPr>
              <w:t>4.3.1. Technologies, machinery and equipment for the agro-industrial complex</w:t>
            </w:r>
            <w:r w:rsidR="00861B67">
              <w:rPr>
                <w:lang w:val="en-US"/>
              </w:rPr>
              <w:t xml:space="preserve"> (</w:t>
            </w:r>
            <w:r w:rsidR="00861B67" w:rsidRPr="0043312C">
              <w:rPr>
                <w:lang w:val="en-US"/>
              </w:rPr>
              <w:t>technical sciences)</w:t>
            </w:r>
          </w:p>
          <w:p w14:paraId="081639C4" w14:textId="77777777" w:rsidR="00B821F7" w:rsidRPr="009D60F4" w:rsidRDefault="00B821F7" w:rsidP="009D60F4">
            <w:pPr>
              <w:suppressAutoHyphens/>
              <w:rPr>
                <w:lang w:val="en-US"/>
              </w:rPr>
            </w:pPr>
          </w:p>
          <w:p w14:paraId="532C2A40" w14:textId="77777777" w:rsidR="006B7409" w:rsidRPr="009D60F4" w:rsidRDefault="006B7409" w:rsidP="009D60F4">
            <w:pPr>
              <w:widowControl/>
              <w:autoSpaceDE/>
              <w:autoSpaceDN/>
              <w:adjustRightInd/>
              <w:rPr>
                <w:rFonts w:eastAsia="Calibri"/>
                <w:b/>
                <w:lang w:val="en-US" w:eastAsia="en-US" w:bidi="ru-RU"/>
              </w:rPr>
            </w:pPr>
            <w:r w:rsidRPr="009D60F4">
              <w:rPr>
                <w:rFonts w:eastAsia="Calibri"/>
                <w:b/>
                <w:lang w:val="en-US" w:eastAsia="en-US" w:bidi="ru-RU"/>
              </w:rPr>
              <w:t>PRACTICAL BASICS OF MANUFACTURING AIR DUCTS OF VENTILATION SYSTEMS FOR CATTLE FARMS WITH ISSUES OF LABOR SAFETY</w:t>
            </w:r>
          </w:p>
          <w:p w14:paraId="49E3F237" w14:textId="77777777" w:rsidR="00B821F7" w:rsidRPr="009D60F4" w:rsidRDefault="00B821F7" w:rsidP="009D60F4">
            <w:pPr>
              <w:suppressAutoHyphens/>
              <w:rPr>
                <w:lang w:val="en-US"/>
              </w:rPr>
            </w:pPr>
          </w:p>
          <w:p w14:paraId="2985AE9F" w14:textId="77777777" w:rsidR="003909DD" w:rsidRPr="009D60F4" w:rsidRDefault="009B45D0" w:rsidP="009D60F4">
            <w:pPr>
              <w:suppressAutoHyphens/>
              <w:rPr>
                <w:lang w:val="en-US"/>
              </w:rPr>
            </w:pPr>
            <w:proofErr w:type="spellStart"/>
            <w:r w:rsidRPr="009D60F4">
              <w:rPr>
                <w:lang w:val="en-US"/>
              </w:rPr>
              <w:t>Lipkovich</w:t>
            </w:r>
            <w:proofErr w:type="spellEnd"/>
            <w:r w:rsidRPr="009D60F4">
              <w:rPr>
                <w:lang w:val="en-US"/>
              </w:rPr>
              <w:t xml:space="preserve"> Igor </w:t>
            </w:r>
            <w:proofErr w:type="spellStart"/>
            <w:r w:rsidRPr="009D60F4">
              <w:rPr>
                <w:lang w:val="en-US"/>
              </w:rPr>
              <w:t>Eduardovich</w:t>
            </w:r>
            <w:proofErr w:type="spellEnd"/>
          </w:p>
          <w:p w14:paraId="0888D136" w14:textId="77777777" w:rsidR="003909DD" w:rsidRPr="009D60F4" w:rsidRDefault="009B45D0" w:rsidP="009D60F4">
            <w:pPr>
              <w:suppressAutoHyphens/>
              <w:rPr>
                <w:lang w:val="en-US"/>
              </w:rPr>
            </w:pPr>
            <w:r w:rsidRPr="009D60F4">
              <w:rPr>
                <w:lang w:val="en-US"/>
              </w:rPr>
              <w:t>Doctor of Technical Sciences</w:t>
            </w:r>
            <w:r w:rsidR="00B02184" w:rsidRPr="009D60F4">
              <w:rPr>
                <w:lang w:val="en-US"/>
              </w:rPr>
              <w:t>, assistant professor</w:t>
            </w:r>
          </w:p>
          <w:p w14:paraId="03CEAC5F" w14:textId="5F48406F" w:rsidR="009B45D0" w:rsidRPr="009D60F4" w:rsidRDefault="009B45D0" w:rsidP="009D60F4">
            <w:pPr>
              <w:suppressAutoHyphens/>
              <w:rPr>
                <w:lang w:val="en-US"/>
              </w:rPr>
            </w:pPr>
            <w:r w:rsidRPr="009D60F4">
              <w:rPr>
                <w:lang w:val="en-US"/>
              </w:rPr>
              <w:t>R</w:t>
            </w:r>
            <w:r w:rsidR="004B548C">
              <w:rPr>
                <w:lang w:val="en-US"/>
              </w:rPr>
              <w:t>SCI</w:t>
            </w:r>
            <w:r w:rsidRPr="009D60F4">
              <w:rPr>
                <w:lang w:val="en-US"/>
              </w:rPr>
              <w:t xml:space="preserve"> SPIN-</w:t>
            </w:r>
            <w:r w:rsidR="004B548C">
              <w:rPr>
                <w:lang w:val="en-US"/>
              </w:rPr>
              <w:t>code</w:t>
            </w:r>
            <w:r w:rsidRPr="009D60F4">
              <w:rPr>
                <w:lang w:val="en-US"/>
              </w:rPr>
              <w:t xml:space="preserve">: </w:t>
            </w:r>
            <w:r w:rsidR="002B3EA1" w:rsidRPr="009D60F4">
              <w:rPr>
                <w:lang w:val="en-US"/>
              </w:rPr>
              <w:t>1176-1210</w:t>
            </w:r>
          </w:p>
          <w:p w14:paraId="58E913D4" w14:textId="77777777" w:rsidR="009B45D0" w:rsidRPr="009D60F4" w:rsidRDefault="009B45D0" w:rsidP="009D60F4">
            <w:pPr>
              <w:suppressAutoHyphens/>
              <w:rPr>
                <w:lang w:val="en-US"/>
              </w:rPr>
            </w:pPr>
            <w:r w:rsidRPr="009D60F4">
              <w:rPr>
                <w:lang w:val="en-US"/>
              </w:rPr>
              <w:t>LipkovichIgor@mail.ru</w:t>
            </w:r>
          </w:p>
          <w:p w14:paraId="73ED335F" w14:textId="77777777" w:rsidR="004B548C" w:rsidRPr="004B548C" w:rsidRDefault="004B548C" w:rsidP="004B548C">
            <w:pPr>
              <w:suppressAutoHyphens/>
              <w:rPr>
                <w:i/>
                <w:iCs/>
                <w:lang w:val="en-US"/>
              </w:rPr>
            </w:pPr>
            <w:r w:rsidRPr="004B548C">
              <w:rPr>
                <w:i/>
                <w:iCs/>
                <w:lang w:val="en-US"/>
              </w:rPr>
              <w:t xml:space="preserve">The Azov-Black Sea Engineering Institute FSBEE HE «Don State Agrarian University» in </w:t>
            </w:r>
            <w:proofErr w:type="spellStart"/>
            <w:r w:rsidRPr="004B548C">
              <w:rPr>
                <w:i/>
                <w:iCs/>
                <w:lang w:val="en-US"/>
              </w:rPr>
              <w:t>Zernograd</w:t>
            </w:r>
            <w:proofErr w:type="spellEnd"/>
            <w:r w:rsidRPr="004B548C">
              <w:rPr>
                <w:i/>
                <w:iCs/>
                <w:lang w:val="en-US"/>
              </w:rPr>
              <w:t xml:space="preserve">, </w:t>
            </w:r>
            <w:proofErr w:type="spellStart"/>
            <w:r w:rsidRPr="004B548C">
              <w:rPr>
                <w:i/>
                <w:iCs/>
                <w:lang w:val="en-US"/>
              </w:rPr>
              <w:t>Zernograd</w:t>
            </w:r>
            <w:proofErr w:type="spellEnd"/>
            <w:r w:rsidRPr="004B548C">
              <w:rPr>
                <w:i/>
                <w:iCs/>
                <w:lang w:val="en-US"/>
              </w:rPr>
              <w:t>, the Rostov region, Russia</w:t>
            </w:r>
          </w:p>
          <w:p w14:paraId="2657530D" w14:textId="77777777" w:rsidR="00860956" w:rsidRPr="009D60F4" w:rsidRDefault="00860956" w:rsidP="009D60F4">
            <w:pPr>
              <w:suppressAutoHyphens/>
              <w:rPr>
                <w:lang w:val="en-US"/>
              </w:rPr>
            </w:pPr>
          </w:p>
          <w:p w14:paraId="29D69902" w14:textId="2C824471" w:rsidR="003909DD" w:rsidRPr="009D60F4" w:rsidRDefault="00045C4D" w:rsidP="009D60F4">
            <w:pPr>
              <w:suppressAutoHyphens/>
              <w:rPr>
                <w:lang w:val="en-US"/>
              </w:rPr>
            </w:pPr>
            <w:proofErr w:type="spellStart"/>
            <w:r w:rsidRPr="009D60F4">
              <w:rPr>
                <w:bCs/>
                <w:lang w:val="en-US"/>
              </w:rPr>
              <w:t>Psyukalo</w:t>
            </w:r>
            <w:proofErr w:type="spellEnd"/>
            <w:r w:rsidRPr="009D60F4">
              <w:rPr>
                <w:bCs/>
                <w:lang w:val="en-US"/>
              </w:rPr>
              <w:t xml:space="preserve"> Sergey </w:t>
            </w:r>
            <w:proofErr w:type="spellStart"/>
            <w:r w:rsidRPr="009D60F4">
              <w:rPr>
                <w:bCs/>
                <w:lang w:val="en-US"/>
              </w:rPr>
              <w:t>Petrovich</w:t>
            </w:r>
            <w:proofErr w:type="spellEnd"/>
          </w:p>
          <w:p w14:paraId="4FBBE0F9" w14:textId="0CA4B1D9" w:rsidR="009B45D0" w:rsidRPr="009D60F4" w:rsidRDefault="009B45D0" w:rsidP="009D60F4">
            <w:pPr>
              <w:suppressAutoHyphens/>
              <w:rPr>
                <w:lang w:val="en-US"/>
              </w:rPr>
            </w:pPr>
            <w:r w:rsidRPr="009D60F4">
              <w:rPr>
                <w:lang w:val="en-US"/>
              </w:rPr>
              <w:t>Candidate of Technical Sciences</w:t>
            </w:r>
            <w:r w:rsidR="00B02184" w:rsidRPr="009D60F4">
              <w:rPr>
                <w:lang w:val="en-US"/>
              </w:rPr>
              <w:t>, assistant professor</w:t>
            </w:r>
            <w:r w:rsidR="00860956" w:rsidRPr="009D60F4">
              <w:rPr>
                <w:lang w:val="en-US"/>
              </w:rPr>
              <w:t xml:space="preserve"> </w:t>
            </w:r>
            <w:r w:rsidR="004B548C" w:rsidRPr="009D60F4">
              <w:rPr>
                <w:lang w:val="en-US"/>
              </w:rPr>
              <w:t>R</w:t>
            </w:r>
            <w:r w:rsidR="004B548C">
              <w:rPr>
                <w:lang w:val="en-US"/>
              </w:rPr>
              <w:t>SCI</w:t>
            </w:r>
            <w:r w:rsidR="004B548C" w:rsidRPr="009D60F4">
              <w:rPr>
                <w:lang w:val="en-US"/>
              </w:rPr>
              <w:t xml:space="preserve"> SPIN-</w:t>
            </w:r>
            <w:r w:rsidR="004B548C">
              <w:rPr>
                <w:lang w:val="en-US"/>
              </w:rPr>
              <w:t>code</w:t>
            </w:r>
            <w:r w:rsidRPr="009D60F4">
              <w:rPr>
                <w:lang w:val="en-US"/>
              </w:rPr>
              <w:t xml:space="preserve">: </w:t>
            </w:r>
            <w:r w:rsidR="00045C4D" w:rsidRPr="009D60F4">
              <w:rPr>
                <w:lang w:val="en-US"/>
              </w:rPr>
              <w:t>8928-4869</w:t>
            </w:r>
          </w:p>
          <w:p w14:paraId="5D0F0133" w14:textId="77777777" w:rsidR="00045C4D" w:rsidRPr="009D60F4" w:rsidRDefault="007C48CE" w:rsidP="009D60F4">
            <w:pPr>
              <w:suppressAutoHyphens/>
              <w:rPr>
                <w:lang w:val="en-US"/>
              </w:rPr>
            </w:pPr>
            <w:hyperlink r:id="rId10" w:history="1">
              <w:r w:rsidR="00045C4D" w:rsidRPr="009D60F4">
                <w:rPr>
                  <w:rStyle w:val="Hyperlink"/>
                  <w:u w:val="none"/>
                  <w:lang w:val="en-US"/>
                </w:rPr>
                <w:t>sergei_psyukalo44@mail.ru</w:t>
              </w:r>
            </w:hyperlink>
          </w:p>
          <w:p w14:paraId="61E26456" w14:textId="77777777" w:rsidR="004B548C" w:rsidRPr="004B548C" w:rsidRDefault="004B548C" w:rsidP="004B548C">
            <w:pPr>
              <w:suppressAutoHyphens/>
              <w:rPr>
                <w:i/>
                <w:iCs/>
                <w:lang w:val="en-US"/>
              </w:rPr>
            </w:pPr>
            <w:r w:rsidRPr="004B548C">
              <w:rPr>
                <w:i/>
                <w:iCs/>
                <w:lang w:val="en-US"/>
              </w:rPr>
              <w:t xml:space="preserve">The Azov-Black Sea Engineering Institute FSBEE HE «Don State Agrarian University» in </w:t>
            </w:r>
            <w:proofErr w:type="spellStart"/>
            <w:r w:rsidRPr="004B548C">
              <w:rPr>
                <w:i/>
                <w:iCs/>
                <w:lang w:val="en-US"/>
              </w:rPr>
              <w:t>Zernograd</w:t>
            </w:r>
            <w:proofErr w:type="spellEnd"/>
            <w:r w:rsidRPr="004B548C">
              <w:rPr>
                <w:i/>
                <w:iCs/>
                <w:lang w:val="en-US"/>
              </w:rPr>
              <w:t xml:space="preserve">, </w:t>
            </w:r>
            <w:proofErr w:type="spellStart"/>
            <w:r w:rsidRPr="004B548C">
              <w:rPr>
                <w:i/>
                <w:iCs/>
                <w:lang w:val="en-US"/>
              </w:rPr>
              <w:t>Zernograd</w:t>
            </w:r>
            <w:proofErr w:type="spellEnd"/>
            <w:r w:rsidRPr="004B548C">
              <w:rPr>
                <w:i/>
                <w:iCs/>
                <w:lang w:val="en-US"/>
              </w:rPr>
              <w:t>, the Rostov region, Russia</w:t>
            </w:r>
          </w:p>
          <w:p w14:paraId="04965D9B" w14:textId="77777777" w:rsidR="00B02184" w:rsidRPr="009D60F4" w:rsidRDefault="00B02184" w:rsidP="009D60F4">
            <w:pPr>
              <w:suppressAutoHyphens/>
              <w:rPr>
                <w:lang w:val="en-US"/>
              </w:rPr>
            </w:pPr>
          </w:p>
          <w:p w14:paraId="03D64991" w14:textId="77777777" w:rsidR="00820309" w:rsidRPr="009D60F4" w:rsidRDefault="003909DD" w:rsidP="009D60F4">
            <w:pPr>
              <w:suppressAutoHyphens/>
              <w:rPr>
                <w:lang w:val="en-US"/>
              </w:rPr>
            </w:pPr>
            <w:proofErr w:type="spellStart"/>
            <w:r w:rsidRPr="009D60F4">
              <w:rPr>
                <w:lang w:val="en-US"/>
              </w:rPr>
              <w:t>Egorova</w:t>
            </w:r>
            <w:proofErr w:type="spellEnd"/>
            <w:r w:rsidR="00820309" w:rsidRPr="009D60F4">
              <w:rPr>
                <w:lang w:val="en-US"/>
              </w:rPr>
              <w:t xml:space="preserve"> Irina </w:t>
            </w:r>
            <w:proofErr w:type="spellStart"/>
            <w:r w:rsidR="00820309" w:rsidRPr="009D60F4">
              <w:rPr>
                <w:lang w:val="en-US"/>
              </w:rPr>
              <w:t>Victorovna</w:t>
            </w:r>
            <w:proofErr w:type="spellEnd"/>
          </w:p>
          <w:p w14:paraId="4ED0E5F7" w14:textId="3517E673" w:rsidR="00820309" w:rsidRPr="009D60F4" w:rsidRDefault="00820309" w:rsidP="009D60F4">
            <w:pPr>
              <w:suppressAutoHyphens/>
              <w:rPr>
                <w:lang w:val="en-US"/>
              </w:rPr>
            </w:pPr>
            <w:r w:rsidRPr="009D60F4">
              <w:rPr>
                <w:lang w:val="en-US"/>
              </w:rPr>
              <w:t>Candidate of Technical Sciences</w:t>
            </w:r>
          </w:p>
          <w:p w14:paraId="3F13079A" w14:textId="5D479FF9" w:rsidR="00820309" w:rsidRPr="009D60F4" w:rsidRDefault="004B548C" w:rsidP="009D60F4">
            <w:pPr>
              <w:suppressAutoHyphens/>
              <w:rPr>
                <w:lang w:val="en-US"/>
              </w:rPr>
            </w:pPr>
            <w:r w:rsidRPr="009D60F4">
              <w:rPr>
                <w:lang w:val="en-US"/>
              </w:rPr>
              <w:t>R</w:t>
            </w:r>
            <w:r>
              <w:rPr>
                <w:lang w:val="en-US"/>
              </w:rPr>
              <w:t>SCI</w:t>
            </w:r>
            <w:r w:rsidRPr="009D60F4">
              <w:rPr>
                <w:lang w:val="en-US"/>
              </w:rPr>
              <w:t xml:space="preserve"> SPIN-</w:t>
            </w:r>
            <w:r>
              <w:rPr>
                <w:lang w:val="en-US"/>
              </w:rPr>
              <w:t>code</w:t>
            </w:r>
            <w:r w:rsidR="00820309" w:rsidRPr="009D60F4">
              <w:rPr>
                <w:lang w:val="en-US"/>
              </w:rPr>
              <w:t>: 1003-8910</w:t>
            </w:r>
          </w:p>
          <w:p w14:paraId="16E64FAE" w14:textId="035A841F" w:rsidR="00820309" w:rsidRPr="009D60F4" w:rsidRDefault="00820309" w:rsidP="009D60F4">
            <w:pPr>
              <w:suppressAutoHyphens/>
              <w:rPr>
                <w:lang w:val="en-US"/>
              </w:rPr>
            </w:pPr>
            <w:r w:rsidRPr="009D60F4">
              <w:rPr>
                <w:lang w:val="en-US"/>
              </w:rPr>
              <w:t>OrishenkoIrina@mail.ru</w:t>
            </w:r>
          </w:p>
          <w:p w14:paraId="1C8B7199" w14:textId="77814402" w:rsidR="007A5C40" w:rsidRDefault="004B548C" w:rsidP="009D60F4">
            <w:pPr>
              <w:rPr>
                <w:i/>
                <w:iCs/>
                <w:lang w:val="en-US"/>
              </w:rPr>
            </w:pPr>
            <w:r w:rsidRPr="004B548C">
              <w:rPr>
                <w:i/>
                <w:iCs/>
                <w:lang w:val="en-US"/>
              </w:rPr>
              <w:t xml:space="preserve">The Azov-Black Sea Engineering Institute FSBEE HE «Don State Agrarian University» in </w:t>
            </w:r>
            <w:proofErr w:type="spellStart"/>
            <w:r w:rsidRPr="004B548C">
              <w:rPr>
                <w:i/>
                <w:iCs/>
                <w:lang w:val="en-US"/>
              </w:rPr>
              <w:t>Zernograd</w:t>
            </w:r>
            <w:proofErr w:type="spellEnd"/>
            <w:r w:rsidRPr="004B548C">
              <w:rPr>
                <w:i/>
                <w:iCs/>
                <w:lang w:val="en-US"/>
              </w:rPr>
              <w:t xml:space="preserve">, </w:t>
            </w:r>
            <w:proofErr w:type="spellStart"/>
            <w:r w:rsidRPr="004B548C">
              <w:rPr>
                <w:i/>
                <w:iCs/>
                <w:lang w:val="en-US"/>
              </w:rPr>
              <w:t>Zernograd</w:t>
            </w:r>
            <w:proofErr w:type="spellEnd"/>
            <w:r w:rsidRPr="004B548C">
              <w:rPr>
                <w:i/>
                <w:iCs/>
                <w:lang w:val="en-US"/>
              </w:rPr>
              <w:t>, the Rostov region, Russia</w:t>
            </w:r>
          </w:p>
          <w:p w14:paraId="351AEC53" w14:textId="77777777" w:rsidR="004B548C" w:rsidRPr="009D60F4" w:rsidRDefault="004B548C" w:rsidP="009D60F4">
            <w:pPr>
              <w:rPr>
                <w:lang w:val="en-US"/>
              </w:rPr>
            </w:pPr>
          </w:p>
          <w:p w14:paraId="2C91B494" w14:textId="77777777" w:rsidR="007A5C40" w:rsidRPr="009D60F4" w:rsidRDefault="007A5C40" w:rsidP="009D60F4">
            <w:pPr>
              <w:suppressAutoHyphens/>
              <w:rPr>
                <w:lang w:val="en-US"/>
              </w:rPr>
            </w:pPr>
            <w:proofErr w:type="spellStart"/>
            <w:r w:rsidRPr="009D60F4">
              <w:rPr>
                <w:lang w:val="en-US"/>
              </w:rPr>
              <w:t>Petrenko</w:t>
            </w:r>
            <w:proofErr w:type="spellEnd"/>
            <w:r w:rsidRPr="009D60F4">
              <w:rPr>
                <w:lang w:val="en-US"/>
              </w:rPr>
              <w:t xml:space="preserve"> Nadezhda Vladimirovna</w:t>
            </w:r>
          </w:p>
          <w:p w14:paraId="03D64625" w14:textId="644A96FC" w:rsidR="007A5C40" w:rsidRPr="009D60F4" w:rsidRDefault="007A5C40" w:rsidP="009D60F4">
            <w:pPr>
              <w:suppressAutoHyphens/>
              <w:rPr>
                <w:lang w:val="en-US"/>
              </w:rPr>
            </w:pPr>
            <w:r w:rsidRPr="009D60F4">
              <w:rPr>
                <w:lang w:val="en-US"/>
              </w:rPr>
              <w:t>Candidate of Technical Sciences</w:t>
            </w:r>
            <w:r w:rsidR="00B02184" w:rsidRPr="009D60F4">
              <w:rPr>
                <w:lang w:val="en-US"/>
              </w:rPr>
              <w:t>, assistant professor</w:t>
            </w:r>
            <w:r w:rsidR="00860956" w:rsidRPr="009D60F4">
              <w:rPr>
                <w:lang w:val="en-US"/>
              </w:rPr>
              <w:t xml:space="preserve"> </w:t>
            </w:r>
            <w:r w:rsidR="004B548C" w:rsidRPr="009D60F4">
              <w:rPr>
                <w:lang w:val="en-US"/>
              </w:rPr>
              <w:t>R</w:t>
            </w:r>
            <w:r w:rsidR="004B548C">
              <w:rPr>
                <w:lang w:val="en-US"/>
              </w:rPr>
              <w:t>SCI</w:t>
            </w:r>
            <w:r w:rsidR="004B548C" w:rsidRPr="009D60F4">
              <w:rPr>
                <w:lang w:val="en-US"/>
              </w:rPr>
              <w:t xml:space="preserve"> SPIN-</w:t>
            </w:r>
            <w:r w:rsidR="004B548C">
              <w:rPr>
                <w:lang w:val="en-US"/>
              </w:rPr>
              <w:t>code</w:t>
            </w:r>
            <w:r w:rsidRPr="009D60F4">
              <w:rPr>
                <w:lang w:val="en-US"/>
              </w:rPr>
              <w:t>: 5942-7170</w:t>
            </w:r>
          </w:p>
          <w:p w14:paraId="4E4D9B89" w14:textId="1C8F3670" w:rsidR="00914054" w:rsidRPr="004B548C" w:rsidRDefault="00914054" w:rsidP="009D60F4">
            <w:pPr>
              <w:rPr>
                <w:i/>
                <w:iCs/>
                <w:lang w:val="en-US"/>
              </w:rPr>
            </w:pPr>
            <w:r w:rsidRPr="004B548C">
              <w:rPr>
                <w:i/>
                <w:iCs/>
                <w:lang w:val="en-US"/>
              </w:rPr>
              <w:t xml:space="preserve">The Azov-Black Sea Engineering Institute FSBEE HE «Don State Agrarian University» in </w:t>
            </w:r>
            <w:proofErr w:type="spellStart"/>
            <w:r w:rsidRPr="004B548C">
              <w:rPr>
                <w:i/>
                <w:iCs/>
                <w:lang w:val="en-US"/>
              </w:rPr>
              <w:t>Zernograd</w:t>
            </w:r>
            <w:proofErr w:type="spellEnd"/>
            <w:r w:rsidRPr="004B548C">
              <w:rPr>
                <w:i/>
                <w:iCs/>
                <w:lang w:val="en-US"/>
              </w:rPr>
              <w:t xml:space="preserve">, </w:t>
            </w:r>
            <w:proofErr w:type="spellStart"/>
            <w:r w:rsidRPr="004B548C">
              <w:rPr>
                <w:i/>
                <w:iCs/>
                <w:lang w:val="en-US"/>
              </w:rPr>
              <w:t>Zernograd</w:t>
            </w:r>
            <w:proofErr w:type="spellEnd"/>
            <w:r w:rsidRPr="004B548C">
              <w:rPr>
                <w:i/>
                <w:iCs/>
                <w:lang w:val="en-US"/>
              </w:rPr>
              <w:t>, the Rostov region, Russia</w:t>
            </w:r>
          </w:p>
          <w:p w14:paraId="1254A30D" w14:textId="77777777" w:rsidR="007A5C40" w:rsidRPr="009D60F4" w:rsidRDefault="007A5C40" w:rsidP="009D60F4">
            <w:pPr>
              <w:suppressAutoHyphens/>
              <w:rPr>
                <w:highlight w:val="yellow"/>
                <w:lang w:val="en-US"/>
              </w:rPr>
            </w:pPr>
          </w:p>
          <w:p w14:paraId="3D8679C8" w14:textId="77777777" w:rsidR="00045C4D" w:rsidRPr="009D60F4" w:rsidRDefault="00045C4D" w:rsidP="009D60F4">
            <w:pPr>
              <w:suppressAutoHyphens/>
              <w:rPr>
                <w:lang w:val="en-US"/>
              </w:rPr>
            </w:pPr>
            <w:proofErr w:type="spellStart"/>
            <w:r w:rsidRPr="009D60F4">
              <w:rPr>
                <w:lang w:val="en-US"/>
              </w:rPr>
              <w:t>Pyatikopov</w:t>
            </w:r>
            <w:proofErr w:type="spellEnd"/>
            <w:r w:rsidRPr="009D60F4">
              <w:rPr>
                <w:lang w:val="en-US"/>
              </w:rPr>
              <w:t xml:space="preserve"> Sergey Mikhailovich</w:t>
            </w:r>
          </w:p>
          <w:p w14:paraId="6AFACB8A" w14:textId="66E5332A" w:rsidR="00045C4D" w:rsidRPr="009D60F4" w:rsidRDefault="00045C4D" w:rsidP="009D60F4">
            <w:pPr>
              <w:suppressAutoHyphens/>
              <w:rPr>
                <w:lang w:val="en-US"/>
              </w:rPr>
            </w:pPr>
            <w:r w:rsidRPr="009D60F4">
              <w:rPr>
                <w:lang w:val="en-US"/>
              </w:rPr>
              <w:t xml:space="preserve">Candidate of Technical Sciences, assistant professor </w:t>
            </w:r>
            <w:r w:rsidR="004B548C" w:rsidRPr="009D60F4">
              <w:rPr>
                <w:lang w:val="en-US"/>
              </w:rPr>
              <w:t>R</w:t>
            </w:r>
            <w:r w:rsidR="004B548C">
              <w:rPr>
                <w:lang w:val="en-US"/>
              </w:rPr>
              <w:t>SCI</w:t>
            </w:r>
            <w:r w:rsidR="004B548C" w:rsidRPr="009D60F4">
              <w:rPr>
                <w:lang w:val="en-US"/>
              </w:rPr>
              <w:t xml:space="preserve"> SPIN-</w:t>
            </w:r>
            <w:r w:rsidR="004B548C">
              <w:rPr>
                <w:lang w:val="en-US"/>
              </w:rPr>
              <w:t>code</w:t>
            </w:r>
            <w:r w:rsidRPr="009D60F4">
              <w:rPr>
                <w:lang w:val="en-US"/>
              </w:rPr>
              <w:t>: 5409-2713</w:t>
            </w:r>
          </w:p>
          <w:p w14:paraId="0F9F48B0" w14:textId="77777777" w:rsidR="00045C4D" w:rsidRPr="009D60F4" w:rsidRDefault="00045C4D" w:rsidP="009D60F4">
            <w:pPr>
              <w:suppressAutoHyphens/>
              <w:rPr>
                <w:lang w:val="en-US"/>
              </w:rPr>
            </w:pPr>
            <w:r w:rsidRPr="009D60F4">
              <w:rPr>
                <w:lang w:val="en-US"/>
              </w:rPr>
              <w:t>Pjatikopov@mail.ru</w:t>
            </w:r>
          </w:p>
          <w:p w14:paraId="3711E808" w14:textId="77777777" w:rsidR="004B548C" w:rsidRPr="004B548C" w:rsidRDefault="004B548C" w:rsidP="004B548C">
            <w:pPr>
              <w:suppressAutoHyphens/>
              <w:rPr>
                <w:i/>
                <w:iCs/>
                <w:lang w:val="en-US"/>
              </w:rPr>
            </w:pPr>
            <w:r w:rsidRPr="004B548C">
              <w:rPr>
                <w:i/>
                <w:iCs/>
                <w:lang w:val="en-US"/>
              </w:rPr>
              <w:t xml:space="preserve">The Azov-Black Sea Engineering Institute FSBEE HE «Don State Agrarian University» in </w:t>
            </w:r>
            <w:proofErr w:type="spellStart"/>
            <w:r w:rsidRPr="004B548C">
              <w:rPr>
                <w:i/>
                <w:iCs/>
                <w:lang w:val="en-US"/>
              </w:rPr>
              <w:t>Zernograd</w:t>
            </w:r>
            <w:proofErr w:type="spellEnd"/>
            <w:r w:rsidRPr="004B548C">
              <w:rPr>
                <w:i/>
                <w:iCs/>
                <w:lang w:val="en-US"/>
              </w:rPr>
              <w:t xml:space="preserve">, </w:t>
            </w:r>
            <w:proofErr w:type="spellStart"/>
            <w:r w:rsidRPr="004B548C">
              <w:rPr>
                <w:i/>
                <w:iCs/>
                <w:lang w:val="en-US"/>
              </w:rPr>
              <w:t>Zernograd</w:t>
            </w:r>
            <w:proofErr w:type="spellEnd"/>
            <w:r w:rsidRPr="004B548C">
              <w:rPr>
                <w:i/>
                <w:iCs/>
                <w:lang w:val="en-US"/>
              </w:rPr>
              <w:t>, the Rostov region, Russia</w:t>
            </w:r>
          </w:p>
          <w:p w14:paraId="4B467E25" w14:textId="77777777" w:rsidR="00045C4D" w:rsidRPr="009D60F4" w:rsidRDefault="00045C4D" w:rsidP="009D60F4">
            <w:pPr>
              <w:suppressAutoHyphens/>
              <w:rPr>
                <w:lang w:val="en-US"/>
              </w:rPr>
            </w:pPr>
          </w:p>
          <w:p w14:paraId="5D944B64" w14:textId="44FF3BF2" w:rsidR="006B7409" w:rsidRPr="009D60F4" w:rsidRDefault="006B7409" w:rsidP="009D60F4">
            <w:pPr>
              <w:suppressAutoHyphens/>
              <w:rPr>
                <w:bCs/>
                <w:lang w:val="en-US" w:bidi="ru-RU"/>
              </w:rPr>
            </w:pPr>
            <w:r w:rsidRPr="009D60F4">
              <w:rPr>
                <w:lang w:val="en-US" w:bidi="ru-RU"/>
              </w:rPr>
              <w:t xml:space="preserve">The article discusses the technological process of manufacturing ventilation system products. It is presented what parts the air ducts in ventilation systems for agricultural premises consist of, as well as what material and cross-sectional shape is used in their manufacture. Methods for connecting air duct sections when installing ventilation systems on livestock farms are given. Due to the high metal consumption, fragility in the conditions of aggressive environments of livestock buildings, high cost, labor intensity of manufacturing and installation of metal air ducts, the </w:t>
            </w:r>
            <w:r w:rsidRPr="009D60F4">
              <w:rPr>
                <w:lang w:val="en-US" w:bidi="ru-RU"/>
              </w:rPr>
              <w:lastRenderedPageBreak/>
              <w:t xml:space="preserve">need for special machine equipment and devices, it is recommended for livestock enterprises to use air ducts made of </w:t>
            </w:r>
            <w:proofErr w:type="spellStart"/>
            <w:r w:rsidRPr="009D60F4">
              <w:rPr>
                <w:lang w:val="en-US" w:bidi="ru-RU"/>
              </w:rPr>
              <w:t>unstabilized</w:t>
            </w:r>
            <w:proofErr w:type="spellEnd"/>
            <w:r w:rsidRPr="009D60F4">
              <w:rPr>
                <w:lang w:val="en-US" w:bidi="ru-RU"/>
              </w:rPr>
              <w:t xml:space="preserve"> film.</w:t>
            </w:r>
            <w:r w:rsidR="00772C6C" w:rsidRPr="009D60F4">
              <w:rPr>
                <w:lang w:val="en-US" w:bidi="ru-RU"/>
              </w:rPr>
              <w:t xml:space="preserve"> </w:t>
            </w:r>
            <w:r w:rsidRPr="009D60F4">
              <w:rPr>
                <w:bCs/>
                <w:lang w:val="en-US" w:bidi="ru-RU"/>
              </w:rPr>
              <w:t>A mechanic who makes air ducts for ventilation systems on livestock farms must comply with internal labor regulations. Persons at least 18 years of age who have undergone a medical examination, induction training, industrial training, and testing of knowledge of labor protection legislation are allowed to work on the manufacture of air ducts for cattle ventilation systems.</w:t>
            </w:r>
            <w:r w:rsidR="00772C6C" w:rsidRPr="009D60F4">
              <w:rPr>
                <w:bCs/>
                <w:lang w:val="en-US" w:bidi="ru-RU"/>
              </w:rPr>
              <w:t xml:space="preserve"> </w:t>
            </w:r>
            <w:r w:rsidRPr="009D60F4">
              <w:rPr>
                <w:bCs/>
                <w:iCs/>
                <w:lang w:val="en-US" w:bidi="ru-RU"/>
              </w:rPr>
              <w:t>The employee must be provided with special clothing, safety shoes and other personal protective equipment</w:t>
            </w:r>
            <w:r w:rsidRPr="009D60F4">
              <w:rPr>
                <w:bCs/>
                <w:lang w:val="en-US" w:bidi="ru-RU"/>
              </w:rPr>
              <w:t>. In the conditions of agricultural enterprises, the manufacture of air ducts for ventilation systems is a rather complex technological process and requires personnel to strictly comply with the requirements of design documentation and labor protection rules</w:t>
            </w:r>
          </w:p>
          <w:p w14:paraId="4D623EF1" w14:textId="77777777" w:rsidR="00B821F7" w:rsidRPr="009D60F4" w:rsidRDefault="00B821F7" w:rsidP="009D60F4">
            <w:pPr>
              <w:suppressAutoHyphens/>
              <w:rPr>
                <w:lang w:val="en-US"/>
              </w:rPr>
            </w:pPr>
          </w:p>
          <w:p w14:paraId="2DF47E6E" w14:textId="77777777" w:rsidR="00BF4E77" w:rsidRPr="009D60F4" w:rsidRDefault="00BF4E77" w:rsidP="009D60F4">
            <w:pPr>
              <w:suppressAutoHyphens/>
              <w:rPr>
                <w:lang w:val="en-US"/>
              </w:rPr>
            </w:pPr>
          </w:p>
          <w:p w14:paraId="17A3064C" w14:textId="77777777" w:rsidR="00BF4E77" w:rsidRPr="009D60F4" w:rsidRDefault="00BF4E77" w:rsidP="009D60F4">
            <w:pPr>
              <w:suppressAutoHyphens/>
              <w:rPr>
                <w:lang w:val="en-US"/>
              </w:rPr>
            </w:pPr>
          </w:p>
          <w:p w14:paraId="64355E42" w14:textId="77777777" w:rsidR="00BF4E77" w:rsidRPr="009D60F4" w:rsidRDefault="00BF4E77" w:rsidP="009D60F4">
            <w:pPr>
              <w:suppressAutoHyphens/>
              <w:rPr>
                <w:lang w:val="en-US"/>
              </w:rPr>
            </w:pPr>
          </w:p>
          <w:p w14:paraId="31A32FAB" w14:textId="77777777" w:rsidR="00772C6C" w:rsidRPr="009D60F4" w:rsidRDefault="00772C6C" w:rsidP="009D60F4">
            <w:pPr>
              <w:suppressAutoHyphens/>
              <w:rPr>
                <w:lang w:val="en-US"/>
              </w:rPr>
            </w:pPr>
          </w:p>
          <w:p w14:paraId="6E6E0335" w14:textId="77777777" w:rsidR="00BF4E77" w:rsidRPr="009D60F4" w:rsidRDefault="00BF4E77" w:rsidP="009D60F4">
            <w:pPr>
              <w:suppressAutoHyphens/>
              <w:rPr>
                <w:lang w:val="en-US"/>
              </w:rPr>
            </w:pPr>
          </w:p>
          <w:p w14:paraId="0D7E046A" w14:textId="77777777" w:rsidR="00BF4E77" w:rsidRPr="009D60F4" w:rsidRDefault="00BF4E77" w:rsidP="009D60F4">
            <w:pPr>
              <w:suppressAutoHyphens/>
              <w:rPr>
                <w:lang w:val="en-US"/>
              </w:rPr>
            </w:pPr>
          </w:p>
          <w:p w14:paraId="5D44D615" w14:textId="75040BD8" w:rsidR="006B7409" w:rsidRPr="009D60F4" w:rsidRDefault="006B7409" w:rsidP="009D60F4">
            <w:pPr>
              <w:suppressAutoHyphens/>
              <w:rPr>
                <w:iCs/>
                <w:lang w:val="en-US" w:bidi="ru-RU"/>
              </w:rPr>
            </w:pPr>
            <w:r w:rsidRPr="009D60F4">
              <w:rPr>
                <w:lang w:val="en-US"/>
              </w:rPr>
              <w:t xml:space="preserve">Keywords: </w:t>
            </w:r>
            <w:r w:rsidR="004B548C" w:rsidRPr="009D60F4">
              <w:rPr>
                <w:lang w:val="en-US"/>
              </w:rPr>
              <w:t>AGRICULTURAL ENTERPRISES, CATTLE, SAFETY, TECHNOLOGICAL PROCESS, LABOR PROTECTION, PERSONNEL, VENTILATION SYSTEM, AIR DUCT, INSTALLATION, FLANGE, FITTINGS, POLYETHYLENE FILM</w:t>
            </w:r>
          </w:p>
          <w:p w14:paraId="50F72B99" w14:textId="613DBB00" w:rsidR="00820309" w:rsidRPr="009D60F4" w:rsidRDefault="00820309" w:rsidP="009D60F4">
            <w:pPr>
              <w:suppressAutoHyphens/>
              <w:rPr>
                <w:lang w:val="en-US"/>
              </w:rPr>
            </w:pPr>
          </w:p>
        </w:tc>
      </w:tr>
    </w:tbl>
    <w:p w14:paraId="5C687D4C" w14:textId="77777777" w:rsidR="00772C6C" w:rsidRPr="00643DC2" w:rsidRDefault="00772C6C" w:rsidP="00045C4D">
      <w:pPr>
        <w:shd w:val="clear" w:color="auto" w:fill="FFFFFF"/>
        <w:spacing w:line="360" w:lineRule="auto"/>
        <w:ind w:firstLine="567"/>
        <w:jc w:val="both"/>
        <w:rPr>
          <w:iCs/>
          <w:sz w:val="28"/>
          <w:szCs w:val="28"/>
          <w:lang w:val="en-US" w:bidi="ru-RU"/>
        </w:rPr>
      </w:pPr>
    </w:p>
    <w:p w14:paraId="472E9F87"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Сельскохозяйственное производство характеризуется эксплуатацией большого количества зданий и сооружений, в которых находятся вентиляционные системы, отвечающие за технологический процесс и обеспечение нормативных требований к воздуху рабочих зон. Поэтому изготовление воздуховодов является одним из основных элементов работ при монтаже и эксплуатации оборудования на фермах содержания крупного рогатого скота (КРС) [1].</w:t>
      </w:r>
    </w:p>
    <w:p w14:paraId="11BB869C"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 целью комплектной поставки систем вентиляции для монтажа на животноводческих предприятиях изготавливают прямые и фасонные части воздуховодов. Следует отметить, что в системах вентиляции сельскохозяйственных помещений количество прямых участков в среднем составляет 70% от общего количества воздуховодов.</w:t>
      </w:r>
    </w:p>
    <w:p w14:paraId="6227BB7A"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lastRenderedPageBreak/>
        <w:t xml:space="preserve">Воздуховоды приточной и вытяжной вентиляции выполняют круглого и прямоугольного сечения, используя в основном черную листовую сталь толщиной от 0,55 до 2 мм. Воздуховоды для транспортировки воздуха повышенной влажности рекомендуется изготовлять из оцинкованной стали. Воздуховоды, предназначенные для работы в агрессивных средах, в зависимости от свойств среды изготавливают из специальных материалов (листового алюминия, нержавеющей стали, винипласта и др.). Воздуховоды, по которым предусмотрено перемещение воздуха температурой выше 100 °С, изготовляют из листовой стали толщиной не менее 1 мм. Воздуховоды приточной вентиляции для животноводческих и птицеводческих ферм рекомендуется изготавливать из полиэтиленовой пленки толщиной 0,6-0,2 мм, а также из </w:t>
      </w:r>
      <w:proofErr w:type="spellStart"/>
      <w:r w:rsidRPr="00045C4D">
        <w:rPr>
          <w:iCs/>
          <w:sz w:val="28"/>
          <w:szCs w:val="28"/>
          <w:lang w:bidi="ru-RU"/>
        </w:rPr>
        <w:t>стеклополотна</w:t>
      </w:r>
      <w:proofErr w:type="spellEnd"/>
      <w:r w:rsidRPr="00045C4D">
        <w:rPr>
          <w:iCs/>
          <w:sz w:val="28"/>
          <w:szCs w:val="28"/>
          <w:lang w:bidi="ru-RU"/>
        </w:rPr>
        <w:t xml:space="preserve"> [3].</w:t>
      </w:r>
    </w:p>
    <w:p w14:paraId="03413A72"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Технологический поток изготовления металлических воздуховодов характеризуется способом соединения листов и отдельных элементов между собой. Существуют два способа соединения – </w:t>
      </w:r>
      <w:proofErr w:type="spellStart"/>
      <w:r w:rsidRPr="00045C4D">
        <w:rPr>
          <w:iCs/>
          <w:sz w:val="28"/>
          <w:szCs w:val="28"/>
          <w:lang w:bidi="ru-RU"/>
        </w:rPr>
        <w:t>фальцевое</w:t>
      </w:r>
      <w:proofErr w:type="spellEnd"/>
      <w:r w:rsidRPr="00045C4D">
        <w:rPr>
          <w:iCs/>
          <w:sz w:val="28"/>
          <w:szCs w:val="28"/>
          <w:lang w:bidi="ru-RU"/>
        </w:rPr>
        <w:t xml:space="preserve"> и сварное, имеющие свои особенности в организации технологического процесса. На технологический процесс изготовления воздуховодов также влияет конструкция изделий (прямые или фасонные части), форма и размеры применяемого материала. Воздуховоды из стали толщиной до 1,5 мм изготавливают на фальцах или сваркой, а при толщине листа более 1,5 мм – только сваркой. Фасонные части воздуховодов изготавливают из листовой стали, а прямые участки – из листа и ленты шириной до 750 мм.</w:t>
      </w:r>
    </w:p>
    <w:p w14:paraId="5BBC39E2"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Технологический процесс изготовления воздуховодов из стальных листов на </w:t>
      </w:r>
      <w:proofErr w:type="spellStart"/>
      <w:r w:rsidRPr="00045C4D">
        <w:rPr>
          <w:iCs/>
          <w:sz w:val="28"/>
          <w:szCs w:val="28"/>
          <w:lang w:bidi="ru-RU"/>
        </w:rPr>
        <w:t>фальцевом</w:t>
      </w:r>
      <w:proofErr w:type="spellEnd"/>
      <w:r w:rsidRPr="00045C4D">
        <w:rPr>
          <w:iCs/>
          <w:sz w:val="28"/>
          <w:szCs w:val="28"/>
          <w:lang w:bidi="ru-RU"/>
        </w:rPr>
        <w:t xml:space="preserve"> соединении начинается с подготовки поверхности листов и их окраски с обеих сторон. Стальные листы ввиду ограниченности их размеров соединяют между собой в ленту. Ширина ленты равняется длине соединяемых между собой листов. Следующими операциями являются разметка и раскрой ленты на заготовки, изготовление прямых участков и фасонных частей воздуховодов, </w:t>
      </w:r>
      <w:proofErr w:type="spellStart"/>
      <w:r w:rsidRPr="00045C4D">
        <w:rPr>
          <w:iCs/>
          <w:sz w:val="28"/>
          <w:szCs w:val="28"/>
          <w:lang w:bidi="ru-RU"/>
        </w:rPr>
        <w:t>офланцовка</w:t>
      </w:r>
      <w:proofErr w:type="spellEnd"/>
      <w:r w:rsidRPr="00045C4D">
        <w:rPr>
          <w:iCs/>
          <w:sz w:val="28"/>
          <w:szCs w:val="28"/>
          <w:lang w:bidi="ru-RU"/>
        </w:rPr>
        <w:t xml:space="preserve"> их, комплектование вен</w:t>
      </w:r>
      <w:r w:rsidRPr="00045C4D">
        <w:rPr>
          <w:iCs/>
          <w:sz w:val="28"/>
          <w:szCs w:val="28"/>
          <w:lang w:bidi="ru-RU"/>
        </w:rPr>
        <w:lastRenderedPageBreak/>
        <w:t>тиляционных систем и маркировка [4].</w:t>
      </w:r>
    </w:p>
    <w:p w14:paraId="5F056E96"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При изготовлении стальных воздуховодов на сварке применяют следующие виды сварных соединений: стыковые, угловые, внахлестку и с </w:t>
      </w:r>
      <w:proofErr w:type="spellStart"/>
      <w:r w:rsidRPr="00045C4D">
        <w:rPr>
          <w:iCs/>
          <w:sz w:val="28"/>
          <w:szCs w:val="28"/>
          <w:lang w:bidi="ru-RU"/>
        </w:rPr>
        <w:t>отбортовкой</w:t>
      </w:r>
      <w:proofErr w:type="spellEnd"/>
      <w:r w:rsidRPr="00045C4D">
        <w:rPr>
          <w:iCs/>
          <w:sz w:val="28"/>
          <w:szCs w:val="28"/>
          <w:lang w:bidi="ru-RU"/>
        </w:rPr>
        <w:t>. Перед сваркой края листов необходимо очистить от грязи, масла, ржавчины и окалины. По окончании сварки швы должны быть очищены от шлака и брызг электродного металла. В настоящее время при сварке листов в ленту и воздуховодов широко применяют сварку в среде углекислого газа на полуавтоматах и автоматах. Ручную электродуговую сварку применяют только в отдельных случаях. Применять газовую сварку не рекомендуется ввиду ее низкой производительности.</w:t>
      </w:r>
    </w:p>
    <w:p w14:paraId="6E706860" w14:textId="1FFF4E3C"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Операция разметки заключается в нанесении на плоскость ленты развертки изделия. Развертка прямых участков воздуховодов представляет собой прямоугольник. При разметке должны быть предусмотрены припуски на фальцы при </w:t>
      </w:r>
      <w:proofErr w:type="spellStart"/>
      <w:r w:rsidRPr="00045C4D">
        <w:rPr>
          <w:iCs/>
          <w:sz w:val="28"/>
          <w:szCs w:val="28"/>
          <w:lang w:bidi="ru-RU"/>
        </w:rPr>
        <w:t>фальцевом</w:t>
      </w:r>
      <w:proofErr w:type="spellEnd"/>
      <w:r w:rsidRPr="00045C4D">
        <w:rPr>
          <w:iCs/>
          <w:sz w:val="28"/>
          <w:szCs w:val="28"/>
          <w:lang w:bidi="ru-RU"/>
        </w:rPr>
        <w:t xml:space="preserve"> соединении изделий и припуски на нахлестку при сварном соединении внахлестку. Размер припуска на один фальц зависит от вида </w:t>
      </w:r>
      <w:proofErr w:type="spellStart"/>
      <w:r w:rsidRPr="00045C4D">
        <w:rPr>
          <w:iCs/>
          <w:sz w:val="28"/>
          <w:szCs w:val="28"/>
          <w:lang w:bidi="ru-RU"/>
        </w:rPr>
        <w:t>фальцевого</w:t>
      </w:r>
      <w:proofErr w:type="spellEnd"/>
      <w:r w:rsidRPr="00045C4D">
        <w:rPr>
          <w:iCs/>
          <w:sz w:val="28"/>
          <w:szCs w:val="28"/>
          <w:lang w:bidi="ru-RU"/>
        </w:rPr>
        <w:t xml:space="preserve"> шва и равен 6-30 мм. Величина нахлестки должна </w:t>
      </w:r>
      <w:r w:rsidR="00482D56">
        <w:rPr>
          <w:iCs/>
          <w:sz w:val="28"/>
          <w:szCs w:val="28"/>
          <w:lang w:bidi="ru-RU"/>
        </w:rPr>
        <w:t>составлять</w:t>
      </w:r>
      <w:r w:rsidRPr="00045C4D">
        <w:rPr>
          <w:iCs/>
          <w:sz w:val="28"/>
          <w:szCs w:val="28"/>
          <w:lang w:bidi="ru-RU"/>
        </w:rPr>
        <w:t xml:space="preserve"> 8-10 мм и не более 15 мм.</w:t>
      </w:r>
    </w:p>
    <w:p w14:paraId="69611CB0"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Соединение звеньев воздуховода между собой и с фасонными частями на фланцах наиболее распространено при монтаже вентиляционных систем. Фланец на </w:t>
      </w:r>
      <w:proofErr w:type="spellStart"/>
      <w:r w:rsidRPr="00045C4D">
        <w:rPr>
          <w:iCs/>
          <w:sz w:val="28"/>
          <w:szCs w:val="28"/>
          <w:lang w:bidi="ru-RU"/>
        </w:rPr>
        <w:t>фальцевом</w:t>
      </w:r>
      <w:proofErr w:type="spellEnd"/>
      <w:r w:rsidRPr="00045C4D">
        <w:rPr>
          <w:iCs/>
          <w:sz w:val="28"/>
          <w:szCs w:val="28"/>
          <w:lang w:bidi="ru-RU"/>
        </w:rPr>
        <w:t xml:space="preserve"> воздуховоде закрепляют путем </w:t>
      </w:r>
      <w:proofErr w:type="spellStart"/>
      <w:r w:rsidRPr="00045C4D">
        <w:rPr>
          <w:iCs/>
          <w:sz w:val="28"/>
          <w:szCs w:val="28"/>
          <w:lang w:bidi="ru-RU"/>
        </w:rPr>
        <w:t>отбортовки</w:t>
      </w:r>
      <w:proofErr w:type="spellEnd"/>
      <w:r w:rsidRPr="00045C4D">
        <w:rPr>
          <w:iCs/>
          <w:sz w:val="28"/>
          <w:szCs w:val="28"/>
          <w:lang w:bidi="ru-RU"/>
        </w:rPr>
        <w:t xml:space="preserve"> на него торца звена воздуховода. Ширину </w:t>
      </w:r>
      <w:proofErr w:type="spellStart"/>
      <w:r w:rsidRPr="00045C4D">
        <w:rPr>
          <w:iCs/>
          <w:sz w:val="28"/>
          <w:szCs w:val="28"/>
          <w:lang w:bidi="ru-RU"/>
        </w:rPr>
        <w:t>отбортовки</w:t>
      </w:r>
      <w:proofErr w:type="spellEnd"/>
      <w:r w:rsidRPr="00045C4D">
        <w:rPr>
          <w:iCs/>
          <w:sz w:val="28"/>
          <w:szCs w:val="28"/>
          <w:lang w:bidi="ru-RU"/>
        </w:rPr>
        <w:t xml:space="preserve"> принимают равной 10-15 мм, при этом </w:t>
      </w:r>
      <w:proofErr w:type="spellStart"/>
      <w:r w:rsidRPr="00045C4D">
        <w:rPr>
          <w:iCs/>
          <w:sz w:val="28"/>
          <w:szCs w:val="28"/>
          <w:lang w:bidi="ru-RU"/>
        </w:rPr>
        <w:t>отбортовка</w:t>
      </w:r>
      <w:proofErr w:type="spellEnd"/>
      <w:r w:rsidRPr="00045C4D">
        <w:rPr>
          <w:iCs/>
          <w:sz w:val="28"/>
          <w:szCs w:val="28"/>
          <w:lang w:bidi="ru-RU"/>
        </w:rPr>
        <w:t xml:space="preserve"> не должна закрывать отверстия для болтов во фланцах. Для закрепления фланца на звене воздуховода прокатывают упорный валик. На специализированных предприятиях </w:t>
      </w:r>
      <w:proofErr w:type="spellStart"/>
      <w:r w:rsidRPr="00045C4D">
        <w:rPr>
          <w:iCs/>
          <w:sz w:val="28"/>
          <w:szCs w:val="28"/>
          <w:lang w:bidi="ru-RU"/>
        </w:rPr>
        <w:t>офланцовку</w:t>
      </w:r>
      <w:proofErr w:type="spellEnd"/>
      <w:r w:rsidRPr="00045C4D">
        <w:rPr>
          <w:iCs/>
          <w:sz w:val="28"/>
          <w:szCs w:val="28"/>
          <w:lang w:bidi="ru-RU"/>
        </w:rPr>
        <w:t xml:space="preserve"> звеньев воздуховодов выполняют механизированным ванным способом.</w:t>
      </w:r>
    </w:p>
    <w:p w14:paraId="4D9688D8"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На специализированных предприятиях широко внедряется новый метод изготовления прямых звеньев воздуховодов круглого сечения из рулонной стали путем скручивания стальной ленты в виде спирали. Механизированное формование воздуховодов со спиральным швом проводят на </w:t>
      </w:r>
      <w:r w:rsidRPr="00045C4D">
        <w:rPr>
          <w:iCs/>
          <w:sz w:val="28"/>
          <w:szCs w:val="28"/>
          <w:lang w:bidi="ru-RU"/>
        </w:rPr>
        <w:lastRenderedPageBreak/>
        <w:t>специальном стане [5].</w:t>
      </w:r>
    </w:p>
    <w:p w14:paraId="230C9871" w14:textId="172B3C38"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Следует несколько подробнее остановиться на технологическом процессе изготовления фасонных частей. Основной объем ручных работ составляет разметка их заготовок. Объясняется это сложностью выполняемых операций при разметке картин на заготовки. Второй причиной является то, что, несмотря на стандартизацию, количество размерностей фасонных частей оста</w:t>
      </w:r>
      <w:r w:rsidR="00482D56">
        <w:rPr>
          <w:iCs/>
          <w:sz w:val="28"/>
          <w:szCs w:val="28"/>
          <w:lang w:bidi="ru-RU"/>
        </w:rPr>
        <w:t>ется</w:t>
      </w:r>
      <w:r w:rsidRPr="00045C4D">
        <w:rPr>
          <w:iCs/>
          <w:sz w:val="28"/>
          <w:szCs w:val="28"/>
          <w:lang w:bidi="ru-RU"/>
        </w:rPr>
        <w:t xml:space="preserve"> большим. Поэтому встречаются детали, требующие частного вида развертки, и это значительно снижает значение специальной оснастки и требует значительных затрат на ее изготовление. Фасонные части представляют собой правильные геометрические фигуры или их сочетания. </w:t>
      </w:r>
      <w:r w:rsidR="00482D56">
        <w:rPr>
          <w:iCs/>
          <w:sz w:val="28"/>
          <w:szCs w:val="28"/>
          <w:lang w:bidi="ru-RU"/>
        </w:rPr>
        <w:t>Следовательно,</w:t>
      </w:r>
      <w:r w:rsidRPr="00045C4D">
        <w:rPr>
          <w:iCs/>
          <w:sz w:val="28"/>
          <w:szCs w:val="28"/>
          <w:lang w:bidi="ru-RU"/>
        </w:rPr>
        <w:t xml:space="preserve"> развертку можно проводить графическим способом. Этот способ чаще всего применяют при изготовлении шаблонов, по которым элементы фасонных частей размечают при их массовом изготовлении.</w:t>
      </w:r>
    </w:p>
    <w:p w14:paraId="3540F5F4"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При монтаже вентиляционных систем на животноводческих фермах стальные фасонные части соединяют с прямыми участками воздуховодов как при помощи фланцев, так и без фланцев. При фланцевом соединении воздуховодов операция закрепления фланцев на концах фасонных частей довольно трудоемка. Применение специальных механизмов позволяет снизить трудоемкость и облегчить труд рабочих. Для </w:t>
      </w:r>
      <w:proofErr w:type="spellStart"/>
      <w:r w:rsidRPr="00045C4D">
        <w:rPr>
          <w:iCs/>
          <w:sz w:val="28"/>
          <w:szCs w:val="28"/>
          <w:lang w:bidi="ru-RU"/>
        </w:rPr>
        <w:t>офланцовки</w:t>
      </w:r>
      <w:proofErr w:type="spellEnd"/>
      <w:r w:rsidRPr="00045C4D">
        <w:rPr>
          <w:iCs/>
          <w:sz w:val="28"/>
          <w:szCs w:val="28"/>
          <w:lang w:bidi="ru-RU"/>
        </w:rPr>
        <w:t xml:space="preserve"> фасонных частей (отводов, тройников, крестовин) круглого и прямоугольного сечения применяют механизм ВМС 58, характеризующийся следующими данными: диаметр </w:t>
      </w:r>
      <w:proofErr w:type="spellStart"/>
      <w:r w:rsidRPr="00045C4D">
        <w:rPr>
          <w:iCs/>
          <w:sz w:val="28"/>
          <w:szCs w:val="28"/>
          <w:lang w:bidi="ru-RU"/>
        </w:rPr>
        <w:t>офланцовываемых</w:t>
      </w:r>
      <w:proofErr w:type="spellEnd"/>
      <w:r w:rsidRPr="00045C4D">
        <w:rPr>
          <w:iCs/>
          <w:sz w:val="28"/>
          <w:szCs w:val="28"/>
          <w:lang w:bidi="ru-RU"/>
        </w:rPr>
        <w:t xml:space="preserve"> изделий от 165 до 1600 мм, максимальная толщина стенки изделий 2 мм, скорость </w:t>
      </w:r>
      <w:proofErr w:type="spellStart"/>
      <w:r w:rsidRPr="00045C4D">
        <w:rPr>
          <w:iCs/>
          <w:sz w:val="28"/>
          <w:szCs w:val="28"/>
          <w:lang w:bidi="ru-RU"/>
        </w:rPr>
        <w:t>забортовки</w:t>
      </w:r>
      <w:proofErr w:type="spellEnd"/>
      <w:r w:rsidRPr="00045C4D">
        <w:rPr>
          <w:iCs/>
          <w:sz w:val="28"/>
          <w:szCs w:val="28"/>
          <w:lang w:bidi="ru-RU"/>
        </w:rPr>
        <w:t xml:space="preserve"> 9,5 м/мин.</w:t>
      </w:r>
    </w:p>
    <w:p w14:paraId="18284F62"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На специализированных предприятиях фланцы воздуховодов круглого и прямоугольного сечения изготавливают из угловой стали. Существуют два способа изготовления круглых фланцев. При первом способе угловую сталь на приводном </w:t>
      </w:r>
      <w:proofErr w:type="spellStart"/>
      <w:r w:rsidRPr="00045C4D">
        <w:rPr>
          <w:iCs/>
          <w:sz w:val="28"/>
          <w:szCs w:val="28"/>
          <w:lang w:bidi="ru-RU"/>
        </w:rPr>
        <w:t>фланцегибочном</w:t>
      </w:r>
      <w:proofErr w:type="spellEnd"/>
      <w:r w:rsidRPr="00045C4D">
        <w:rPr>
          <w:iCs/>
          <w:sz w:val="28"/>
          <w:szCs w:val="28"/>
          <w:lang w:bidi="ru-RU"/>
        </w:rPr>
        <w:t xml:space="preserve"> станке изгибают в спираль, которую на прессе специальным штампом рубят на кольцевые заготовки. Кольца сваривают и калибруют, после чего на прессе, используя специаль</w:t>
      </w:r>
      <w:r w:rsidRPr="00045C4D">
        <w:rPr>
          <w:iCs/>
          <w:sz w:val="28"/>
          <w:szCs w:val="28"/>
          <w:lang w:bidi="ru-RU"/>
        </w:rPr>
        <w:lastRenderedPageBreak/>
        <w:t xml:space="preserve">ный штамп, пробивают отверстия. Конструкция штампа позволяет выдерживать нужное расстояние между отверстиями по хорде. Второй способ отличается от первого тем, что угловую сталь сначала рубят на мерные заготовки, которые на </w:t>
      </w:r>
      <w:proofErr w:type="spellStart"/>
      <w:r w:rsidRPr="00045C4D">
        <w:rPr>
          <w:iCs/>
          <w:sz w:val="28"/>
          <w:szCs w:val="28"/>
          <w:lang w:bidi="ru-RU"/>
        </w:rPr>
        <w:t>фланцегибочном</w:t>
      </w:r>
      <w:proofErr w:type="spellEnd"/>
      <w:r w:rsidRPr="00045C4D">
        <w:rPr>
          <w:iCs/>
          <w:sz w:val="28"/>
          <w:szCs w:val="28"/>
          <w:lang w:bidi="ru-RU"/>
        </w:rPr>
        <w:t xml:space="preserve"> станке СТД-42 затем изгибают в кольца [6].</w:t>
      </w:r>
    </w:p>
    <w:p w14:paraId="5D7A2FDA"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Для изгиба угловой стали в спираль широко применяют </w:t>
      </w:r>
      <w:proofErr w:type="spellStart"/>
      <w:r w:rsidRPr="00045C4D">
        <w:rPr>
          <w:iCs/>
          <w:sz w:val="28"/>
          <w:szCs w:val="28"/>
          <w:lang w:bidi="ru-RU"/>
        </w:rPr>
        <w:t>фланцегибочный</w:t>
      </w:r>
      <w:proofErr w:type="spellEnd"/>
      <w:r w:rsidRPr="00045C4D">
        <w:rPr>
          <w:iCs/>
          <w:sz w:val="28"/>
          <w:szCs w:val="28"/>
          <w:lang w:bidi="ru-RU"/>
        </w:rPr>
        <w:t xml:space="preserve"> механизм ВМС-94, который характеризуется следующими показателями [4]:</w:t>
      </w:r>
    </w:p>
    <w:p w14:paraId="338AA273"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профиль прокатываемого материала, мм:</w:t>
      </w:r>
    </w:p>
    <w:p w14:paraId="6886F0F7" w14:textId="35FA0CA4"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наименьший размер угловой стали……………………………25×25×3</w:t>
      </w:r>
    </w:p>
    <w:p w14:paraId="1BD70FBF" w14:textId="759FE4B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наибольший размер угловой стали……………………………36×36×4</w:t>
      </w:r>
    </w:p>
    <w:p w14:paraId="2483C7F6"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минимальный диаметр прокатываемого фланца, мм: ………….…200</w:t>
      </w:r>
    </w:p>
    <w:p w14:paraId="6E9AFD55"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из угловой стали 25х25х3………………………………………..…..200</w:t>
      </w:r>
    </w:p>
    <w:p w14:paraId="4AF5A555"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из угловой стали 36х36х4………………………………………..…..600</w:t>
      </w:r>
    </w:p>
    <w:p w14:paraId="103F3154" w14:textId="2E0A047B" w:rsidR="00045C4D" w:rsidRPr="00045C4D" w:rsidRDefault="00482D56" w:rsidP="00045C4D">
      <w:pPr>
        <w:shd w:val="clear" w:color="auto" w:fill="FFFFFF"/>
        <w:spacing w:line="360" w:lineRule="auto"/>
        <w:ind w:firstLine="567"/>
        <w:jc w:val="both"/>
        <w:rPr>
          <w:iCs/>
          <w:sz w:val="28"/>
          <w:szCs w:val="28"/>
          <w:lang w:bidi="ru-RU"/>
        </w:rPr>
      </w:pPr>
      <w:r>
        <w:rPr>
          <w:iCs/>
          <w:sz w:val="28"/>
          <w:szCs w:val="28"/>
          <w:lang w:bidi="ru-RU"/>
        </w:rPr>
        <w:t>Прямоугольные ф</w:t>
      </w:r>
      <w:r w:rsidR="00045C4D" w:rsidRPr="00045C4D">
        <w:rPr>
          <w:iCs/>
          <w:sz w:val="28"/>
          <w:szCs w:val="28"/>
          <w:lang w:bidi="ru-RU"/>
        </w:rPr>
        <w:t>ланцы изготавливают в такой последовательности: угловую сталь на пресс-ножницах рубят на мерные отрезки, рихтуют их и сваривают во фланец, в котором пробивают отверстия под болты. Для получения прямых углов во фланцах при их сварке применяют кондукторы.</w:t>
      </w:r>
    </w:p>
    <w:p w14:paraId="635429DF"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Однако фланцевые соединения воздуховодов имеют ряд существенных недостатков, важнейшие из которых: большая трудоемкость сборки воздуховодов на объекте монтажа, связанная с установкой большого числа болтов; значительный расход профильного проката, метизов и прокладочных материалов; большая трудоемкость изготовления фланцев даже при механизированном способе их производства; недостаточная эстетичность смонтированных вентиляционных систем. При </w:t>
      </w:r>
      <w:proofErr w:type="spellStart"/>
      <w:r w:rsidRPr="00045C4D">
        <w:rPr>
          <w:iCs/>
          <w:sz w:val="28"/>
          <w:szCs w:val="28"/>
          <w:lang w:bidi="ru-RU"/>
        </w:rPr>
        <w:t>бесфланцевом</w:t>
      </w:r>
      <w:proofErr w:type="spellEnd"/>
      <w:r w:rsidRPr="00045C4D">
        <w:rPr>
          <w:iCs/>
          <w:sz w:val="28"/>
          <w:szCs w:val="28"/>
          <w:lang w:bidi="ru-RU"/>
        </w:rPr>
        <w:t xml:space="preserve"> соединении звеньев воздуховодов между собой и фасонными частями надобность в выполнении операций </w:t>
      </w:r>
      <w:proofErr w:type="spellStart"/>
      <w:r w:rsidRPr="00045C4D">
        <w:rPr>
          <w:iCs/>
          <w:sz w:val="28"/>
          <w:szCs w:val="28"/>
          <w:lang w:bidi="ru-RU"/>
        </w:rPr>
        <w:t>офланцовки</w:t>
      </w:r>
      <w:proofErr w:type="spellEnd"/>
      <w:r w:rsidRPr="00045C4D">
        <w:rPr>
          <w:iCs/>
          <w:sz w:val="28"/>
          <w:szCs w:val="28"/>
          <w:lang w:bidi="ru-RU"/>
        </w:rPr>
        <w:t xml:space="preserve"> и изготовления фланцев отпадает. Поэтому немаловажную роль в повышении производительности труда при вентиляционных работах играет замена фланцевых соединений воздухово</w:t>
      </w:r>
      <w:r w:rsidRPr="00045C4D">
        <w:rPr>
          <w:iCs/>
          <w:sz w:val="28"/>
          <w:szCs w:val="28"/>
          <w:lang w:bidi="ru-RU"/>
        </w:rPr>
        <w:lastRenderedPageBreak/>
        <w:t xml:space="preserve">дов </w:t>
      </w:r>
      <w:proofErr w:type="spellStart"/>
      <w:r w:rsidRPr="00045C4D">
        <w:rPr>
          <w:iCs/>
          <w:sz w:val="28"/>
          <w:szCs w:val="28"/>
          <w:lang w:bidi="ru-RU"/>
        </w:rPr>
        <w:t>бесфланцевыми</w:t>
      </w:r>
      <w:proofErr w:type="spellEnd"/>
      <w:r w:rsidRPr="00045C4D">
        <w:rPr>
          <w:iCs/>
          <w:sz w:val="28"/>
          <w:szCs w:val="28"/>
          <w:lang w:bidi="ru-RU"/>
        </w:rPr>
        <w:t xml:space="preserve"> [4].</w:t>
      </w:r>
    </w:p>
    <w:p w14:paraId="55495C9E" w14:textId="77777777" w:rsidR="00045C4D" w:rsidRPr="00045C4D" w:rsidRDefault="00045C4D" w:rsidP="00CC42D3">
      <w:pPr>
        <w:shd w:val="clear" w:color="auto" w:fill="FFFFFF"/>
        <w:spacing w:line="360" w:lineRule="auto"/>
        <w:jc w:val="center"/>
        <w:rPr>
          <w:iCs/>
          <w:sz w:val="28"/>
          <w:szCs w:val="28"/>
          <w:lang w:bidi="ru-RU"/>
        </w:rPr>
      </w:pPr>
      <w:r w:rsidRPr="00045C4D">
        <w:rPr>
          <w:iCs/>
          <w:noProof/>
          <w:sz w:val="28"/>
          <w:szCs w:val="28"/>
          <w:lang w:val="en-US" w:eastAsia="en-US"/>
        </w:rPr>
        <w:drawing>
          <wp:inline distT="0" distB="0" distL="0" distR="0" wp14:anchorId="16AB6E02" wp14:editId="49A80616">
            <wp:extent cx="3332477" cy="1449250"/>
            <wp:effectExtent l="0" t="0" r="1905" b="0"/>
            <wp:docPr id="18024924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biLevel thresh="75000"/>
                      <a:extLst>
                        <a:ext uri="{28A0092B-C50C-407E-A947-70E740481C1C}">
                          <a14:useLocalDpi xmlns:a14="http://schemas.microsoft.com/office/drawing/2010/main" val="0"/>
                        </a:ext>
                      </a:extLst>
                    </a:blip>
                    <a:srcRect/>
                    <a:stretch>
                      <a:fillRect/>
                    </a:stretch>
                  </pic:blipFill>
                  <pic:spPr bwMode="auto">
                    <a:xfrm>
                      <a:off x="0" y="0"/>
                      <a:ext cx="3341351" cy="1453109"/>
                    </a:xfrm>
                    <a:prstGeom prst="rect">
                      <a:avLst/>
                    </a:prstGeom>
                    <a:noFill/>
                    <a:ln>
                      <a:noFill/>
                    </a:ln>
                  </pic:spPr>
                </pic:pic>
              </a:graphicData>
            </a:graphic>
          </wp:inline>
        </w:drawing>
      </w:r>
    </w:p>
    <w:p w14:paraId="03E172E3" w14:textId="7B011161" w:rsidR="00CC42D3" w:rsidRDefault="00045C4D" w:rsidP="00CC42D3">
      <w:pPr>
        <w:shd w:val="clear" w:color="auto" w:fill="FFFFFF"/>
        <w:spacing w:line="360" w:lineRule="auto"/>
        <w:jc w:val="center"/>
        <w:rPr>
          <w:iCs/>
          <w:sz w:val="28"/>
          <w:szCs w:val="28"/>
          <w:lang w:bidi="ru-RU"/>
        </w:rPr>
      </w:pPr>
      <w:r w:rsidRPr="00045C4D">
        <w:rPr>
          <w:iCs/>
          <w:sz w:val="28"/>
          <w:szCs w:val="28"/>
          <w:lang w:bidi="ru-RU"/>
        </w:rPr>
        <w:t>а – раструб; б – общий вид соединения; 1 – раструб;</w:t>
      </w:r>
    </w:p>
    <w:p w14:paraId="26C7BE63" w14:textId="0CE68DFA"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2 – герметизирующая прокладка;</w:t>
      </w:r>
      <w:r w:rsidR="00CC42D3">
        <w:rPr>
          <w:iCs/>
          <w:sz w:val="28"/>
          <w:szCs w:val="28"/>
          <w:lang w:bidi="ru-RU"/>
        </w:rPr>
        <w:t xml:space="preserve"> </w:t>
      </w:r>
      <w:r w:rsidRPr="00045C4D">
        <w:rPr>
          <w:iCs/>
          <w:sz w:val="28"/>
          <w:szCs w:val="28"/>
          <w:lang w:bidi="ru-RU"/>
        </w:rPr>
        <w:t>3 – обруч жесткости; 4 – воздуховод</w:t>
      </w:r>
    </w:p>
    <w:p w14:paraId="382CA11A" w14:textId="7A91AD35"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 xml:space="preserve">Рисунок 1 – </w:t>
      </w:r>
      <w:proofErr w:type="spellStart"/>
      <w:r w:rsidRPr="00045C4D">
        <w:rPr>
          <w:iCs/>
          <w:sz w:val="28"/>
          <w:szCs w:val="28"/>
          <w:lang w:bidi="ru-RU"/>
        </w:rPr>
        <w:t>Бесфланцевое</w:t>
      </w:r>
      <w:proofErr w:type="spellEnd"/>
      <w:r w:rsidRPr="00045C4D">
        <w:rPr>
          <w:iCs/>
          <w:sz w:val="28"/>
          <w:szCs w:val="28"/>
          <w:lang w:bidi="ru-RU"/>
        </w:rPr>
        <w:t xml:space="preserve"> соединение звеньев воздуховодов</w:t>
      </w:r>
      <w:r w:rsidR="00CC42D3">
        <w:rPr>
          <w:iCs/>
          <w:sz w:val="28"/>
          <w:szCs w:val="28"/>
          <w:lang w:bidi="ru-RU"/>
        </w:rPr>
        <w:t xml:space="preserve"> </w:t>
      </w:r>
      <w:r w:rsidRPr="00045C4D">
        <w:rPr>
          <w:iCs/>
          <w:sz w:val="28"/>
          <w:szCs w:val="28"/>
          <w:lang w:bidi="ru-RU"/>
        </w:rPr>
        <w:t>при помощи приставного раструба</w:t>
      </w:r>
    </w:p>
    <w:p w14:paraId="55651746"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В результате анализа отечественного и зарубежного опыта применения различных видов </w:t>
      </w:r>
      <w:proofErr w:type="spellStart"/>
      <w:r w:rsidRPr="00045C4D">
        <w:rPr>
          <w:iCs/>
          <w:sz w:val="28"/>
          <w:szCs w:val="28"/>
          <w:lang w:bidi="ru-RU"/>
        </w:rPr>
        <w:t>бесфланцевых</w:t>
      </w:r>
      <w:proofErr w:type="spellEnd"/>
      <w:r w:rsidRPr="00045C4D">
        <w:rPr>
          <w:iCs/>
          <w:sz w:val="28"/>
          <w:szCs w:val="28"/>
          <w:lang w:bidi="ru-RU"/>
        </w:rPr>
        <w:t xml:space="preserve"> соединений воздуховодов для воздуховодов диаметром 100-450 мм рекомендована конструкция </w:t>
      </w:r>
      <w:proofErr w:type="spellStart"/>
      <w:r w:rsidRPr="00045C4D">
        <w:rPr>
          <w:iCs/>
          <w:sz w:val="28"/>
          <w:szCs w:val="28"/>
          <w:lang w:bidi="ru-RU"/>
        </w:rPr>
        <w:t>бесфланцевого</w:t>
      </w:r>
      <w:proofErr w:type="spellEnd"/>
      <w:r w:rsidRPr="00045C4D">
        <w:rPr>
          <w:iCs/>
          <w:sz w:val="28"/>
          <w:szCs w:val="28"/>
          <w:lang w:bidi="ru-RU"/>
        </w:rPr>
        <w:t xml:space="preserve"> соединения при помощи приставного раструба (рисунок 1). При данном виде соединения раструб надевают на соответствующий конец звена воздуховода на глубину 30 мм, прихватывают его точечной сваркой в нескольких местах по периметру и на зигмашине прокатывают зиг, герметизирующий место соединения воздуховода с раструбом. Раструб устанавливают на прямые участки воздуховода с одной стороны, на фасонные части с двух сторон. Изготавливают раструб из тонколистовой стали толщиной 1,0-1,5 мм. Обруч жесткости надевают на конец воздуховода на глубину 60 мм и прихватывают точечной сваркой с шагом 75-100 мм. Изготавливают обруч жесткости из полосовой стали размерами 25х4 мм, внутренним диаметром, равным наружному диаметру воздуховода. Обруч жесткости можно заменить прокаткой упорного зига на воздуховоде.</w:t>
      </w:r>
    </w:p>
    <w:p w14:paraId="223AA8D4"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Кроме вышеуказанного вида </w:t>
      </w:r>
      <w:proofErr w:type="spellStart"/>
      <w:r w:rsidRPr="00045C4D">
        <w:rPr>
          <w:iCs/>
          <w:sz w:val="28"/>
          <w:szCs w:val="28"/>
          <w:lang w:bidi="ru-RU"/>
        </w:rPr>
        <w:t>бесфланцевого</w:t>
      </w:r>
      <w:proofErr w:type="spellEnd"/>
      <w:r w:rsidRPr="00045C4D">
        <w:rPr>
          <w:iCs/>
          <w:sz w:val="28"/>
          <w:szCs w:val="28"/>
          <w:lang w:bidi="ru-RU"/>
        </w:rPr>
        <w:t xml:space="preserve"> соединения, рекомендуется болтовое раструбное соединение (рисунок 2), при котором к раструбу, закрепленному на конце воздуховода, приваривают три уголка из угловой равнобокой стали 25х25х3 мм. К обручу жесткости крепят три подвижных </w:t>
      </w:r>
      <w:r w:rsidRPr="00045C4D">
        <w:rPr>
          <w:iCs/>
          <w:sz w:val="28"/>
          <w:szCs w:val="28"/>
          <w:lang w:bidi="ru-RU"/>
        </w:rPr>
        <w:lastRenderedPageBreak/>
        <w:t>уголка из той же стали и таких же размеров, что и неподвижные [4].</w:t>
      </w:r>
    </w:p>
    <w:p w14:paraId="232D29DB" w14:textId="13CA9B34" w:rsidR="00045C4D" w:rsidRPr="00045C4D" w:rsidRDefault="00045C4D" w:rsidP="00CC42D3">
      <w:pPr>
        <w:shd w:val="clear" w:color="auto" w:fill="FFFFFF"/>
        <w:spacing w:line="360" w:lineRule="auto"/>
        <w:jc w:val="center"/>
        <w:rPr>
          <w:iCs/>
          <w:sz w:val="28"/>
          <w:szCs w:val="28"/>
          <w:lang w:bidi="ru-RU"/>
        </w:rPr>
      </w:pPr>
      <w:r w:rsidRPr="00045C4D">
        <w:rPr>
          <w:rFonts w:ascii="Calibri" w:eastAsia="Calibri" w:hAnsi="Calibri"/>
          <w:noProof/>
          <w:sz w:val="22"/>
          <w:szCs w:val="22"/>
          <w:lang w:val="en-US" w:eastAsia="en-US"/>
        </w:rPr>
        <w:drawing>
          <wp:inline distT="0" distB="0" distL="0" distR="0" wp14:anchorId="5EB0C7AC" wp14:editId="3EE8EAA6">
            <wp:extent cx="5751540" cy="1405794"/>
            <wp:effectExtent l="0" t="0" r="1905" b="4445"/>
            <wp:docPr id="7068426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biLevel thresh="75000"/>
                      <a:extLst>
                        <a:ext uri="{28A0092B-C50C-407E-A947-70E740481C1C}">
                          <a14:useLocalDpi xmlns:a14="http://schemas.microsoft.com/office/drawing/2010/main" val="0"/>
                        </a:ext>
                      </a:extLst>
                    </a:blip>
                    <a:srcRect/>
                    <a:stretch>
                      <a:fillRect/>
                    </a:stretch>
                  </pic:blipFill>
                  <pic:spPr bwMode="auto">
                    <a:xfrm>
                      <a:off x="0" y="0"/>
                      <a:ext cx="5783661" cy="1413645"/>
                    </a:xfrm>
                    <a:prstGeom prst="rect">
                      <a:avLst/>
                    </a:prstGeom>
                    <a:noFill/>
                    <a:ln>
                      <a:noFill/>
                    </a:ln>
                  </pic:spPr>
                </pic:pic>
              </a:graphicData>
            </a:graphic>
          </wp:inline>
        </w:drawing>
      </w:r>
    </w:p>
    <w:p w14:paraId="0B51E78A" w14:textId="77777777" w:rsidR="00CC42D3" w:rsidRDefault="00045C4D" w:rsidP="00CC42D3">
      <w:pPr>
        <w:shd w:val="clear" w:color="auto" w:fill="FFFFFF"/>
        <w:spacing w:line="360" w:lineRule="auto"/>
        <w:jc w:val="center"/>
        <w:rPr>
          <w:iCs/>
          <w:sz w:val="28"/>
          <w:szCs w:val="28"/>
          <w:lang w:bidi="ru-RU"/>
        </w:rPr>
      </w:pPr>
      <w:r w:rsidRPr="00045C4D">
        <w:rPr>
          <w:iCs/>
          <w:sz w:val="28"/>
          <w:szCs w:val="28"/>
          <w:lang w:bidi="ru-RU"/>
        </w:rPr>
        <w:t xml:space="preserve">а – общий вид; б – уголок неподвижный; в – уголок подвижный; </w:t>
      </w:r>
    </w:p>
    <w:p w14:paraId="1F8682B5" w14:textId="77777777" w:rsidR="00CC42D3" w:rsidRDefault="00045C4D" w:rsidP="00CC42D3">
      <w:pPr>
        <w:shd w:val="clear" w:color="auto" w:fill="FFFFFF"/>
        <w:spacing w:line="360" w:lineRule="auto"/>
        <w:jc w:val="center"/>
        <w:rPr>
          <w:iCs/>
          <w:sz w:val="28"/>
          <w:szCs w:val="28"/>
          <w:lang w:bidi="ru-RU"/>
        </w:rPr>
      </w:pPr>
      <w:r w:rsidRPr="00045C4D">
        <w:rPr>
          <w:iCs/>
          <w:sz w:val="28"/>
          <w:szCs w:val="28"/>
          <w:lang w:bidi="ru-RU"/>
        </w:rPr>
        <w:t xml:space="preserve">1 – соединяемые воздуховоды; 2 – раструб; 3 – уголок неподвижный; </w:t>
      </w:r>
    </w:p>
    <w:p w14:paraId="6F452136" w14:textId="602C535A"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4 – болт с гайкой; 5 – уголок подвижный;</w:t>
      </w:r>
      <w:r w:rsidR="00CC42D3">
        <w:rPr>
          <w:iCs/>
          <w:sz w:val="28"/>
          <w:szCs w:val="28"/>
          <w:lang w:bidi="ru-RU"/>
        </w:rPr>
        <w:t xml:space="preserve"> </w:t>
      </w:r>
      <w:r w:rsidRPr="00045C4D">
        <w:rPr>
          <w:iCs/>
          <w:sz w:val="28"/>
          <w:szCs w:val="28"/>
          <w:lang w:bidi="ru-RU"/>
        </w:rPr>
        <w:t>6 – обруч жесткости</w:t>
      </w:r>
    </w:p>
    <w:p w14:paraId="4A180083" w14:textId="77777777" w:rsidR="00045C4D" w:rsidRPr="00045C4D" w:rsidRDefault="00045C4D" w:rsidP="00CC42D3">
      <w:pPr>
        <w:shd w:val="clear" w:color="auto" w:fill="FFFFFF"/>
        <w:spacing w:line="360" w:lineRule="auto"/>
        <w:ind w:firstLine="567"/>
        <w:jc w:val="center"/>
        <w:rPr>
          <w:iCs/>
          <w:sz w:val="28"/>
          <w:szCs w:val="28"/>
          <w:lang w:bidi="ru-RU"/>
        </w:rPr>
      </w:pPr>
      <w:r w:rsidRPr="00045C4D">
        <w:rPr>
          <w:iCs/>
          <w:sz w:val="28"/>
          <w:szCs w:val="28"/>
          <w:lang w:bidi="ru-RU"/>
        </w:rPr>
        <w:t>Рисунок 2 – Болтовое раструбное соединение звеньев воздуховодов</w:t>
      </w:r>
    </w:p>
    <w:p w14:paraId="303FD763"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Заслуживают внимания работы по применению эпоксидных клеев при бес-фланцевом соединении воздуховодов. Эксперименты показали, что при соединении воздуховодов можно широко использовать клей. Применение его в качестве уплотнителя позволит исключить расход сортового металла и болтов на соединениях звеньев стальных воздуховодов.</w:t>
      </w:r>
    </w:p>
    <w:p w14:paraId="1C36CCC1"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Применяется </w:t>
      </w:r>
      <w:proofErr w:type="spellStart"/>
      <w:r w:rsidRPr="00045C4D">
        <w:rPr>
          <w:iCs/>
          <w:sz w:val="28"/>
          <w:szCs w:val="28"/>
          <w:lang w:bidi="ru-RU"/>
        </w:rPr>
        <w:t>бесфланцевое</w:t>
      </w:r>
      <w:proofErr w:type="spellEnd"/>
      <w:r w:rsidRPr="00045C4D">
        <w:rPr>
          <w:iCs/>
          <w:sz w:val="28"/>
          <w:szCs w:val="28"/>
          <w:lang w:bidi="ru-RU"/>
        </w:rPr>
        <w:t xml:space="preserve"> соединение круглых звеньев воздуховодов при помощи ниппеля. Ниппель делают из более толстого металла, чем стыкуемые участки воздуховода, с допусками наружного диаметра, которые колеблются в зависимости от диаметра воздуховодов от 0,45 до 2 мм. Такие же допуски установлены и для внутренних диаметров стыкуемых участков воздуховодов. Длина ниппеля в зависимости от диаметра может быть от 80 до 200 мм. Посередине ниппеля имеется зиг высотой 6 мм. Жесткие допуски ниппеля и участков воздуховодов позволяют обеспечить плотное прилегание ниппеля изнутри к соединяемым участкам воздуховодов. Стык собирают в такой последовательности: на ниппель наносят слой эластичной мастики, после чего его вставляют в конец соединяемой трубы до зига, конец второй трубы надвигают на ниппель. Для жесткости стыка устанавливают по четыре заклепки с одного и другого концов соединяемых труб. Такие </w:t>
      </w:r>
      <w:proofErr w:type="spellStart"/>
      <w:r w:rsidRPr="00045C4D">
        <w:rPr>
          <w:iCs/>
          <w:sz w:val="28"/>
          <w:szCs w:val="28"/>
          <w:lang w:bidi="ru-RU"/>
        </w:rPr>
        <w:t>бесфланцевые</w:t>
      </w:r>
      <w:proofErr w:type="spellEnd"/>
      <w:r w:rsidRPr="00045C4D">
        <w:rPr>
          <w:iCs/>
          <w:sz w:val="28"/>
          <w:szCs w:val="28"/>
          <w:lang w:bidi="ru-RU"/>
        </w:rPr>
        <w:t xml:space="preserve"> соединения воздуховодов имеют простую и </w:t>
      </w:r>
      <w:r w:rsidRPr="00045C4D">
        <w:rPr>
          <w:iCs/>
          <w:sz w:val="28"/>
          <w:szCs w:val="28"/>
          <w:lang w:bidi="ru-RU"/>
        </w:rPr>
        <w:lastRenderedPageBreak/>
        <w:t>надежную конструкцию и при соблюдении технических условий и допусков обеспечивают не меньшую плотность, чем фланцевые.</w:t>
      </w:r>
    </w:p>
    <w:p w14:paraId="7D59CF24"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В большинстве существующих типовых проектов животноводческих ферм и других помещений в системах вентиляции предусматривают воздуховоды из оцинкованной или черной с антикоррозийным покрытием листовой стали толщиной 0,5-1,0 мм. Эти конструкции воздуховодов с большим количеством соединительных фланцев металлоемки, недолговечны в условиях агрессивных сред животноводческих помещений, дорогостоящи, плохо вписываются во внутренний вид здания, нетранспортабельны. Технологический процесс изготовления и монтажа металлических воздуховодов трудоемок и требует специальные станочное оборудование и приспособления. Анализ типовых проектов животноводческих помещений показывает, что для раздаточного воздуховода в коровниках на 200 голов или свинарниках-</w:t>
      </w:r>
      <w:proofErr w:type="spellStart"/>
      <w:r w:rsidRPr="00045C4D">
        <w:rPr>
          <w:iCs/>
          <w:sz w:val="28"/>
          <w:szCs w:val="28"/>
          <w:lang w:bidi="ru-RU"/>
        </w:rPr>
        <w:t>откормочниках</w:t>
      </w:r>
      <w:proofErr w:type="spellEnd"/>
      <w:r w:rsidRPr="00045C4D">
        <w:rPr>
          <w:iCs/>
          <w:sz w:val="28"/>
          <w:szCs w:val="28"/>
          <w:lang w:bidi="ru-RU"/>
        </w:rPr>
        <w:t xml:space="preserve"> на 2 тыс. голов требуется 250-300 м² листовой стали, т. е. более 2 т. Стоимость изготовления и монтажа такой системы вентиляции более 10 млн. рублей. Неэкономичность применения на животноводческих фермах металлических воздуховодов вынудила изыскивать для этих целей заменители металла. За последние годы в этом направлении широкое применение получили изделия из полиэтилена. Такие положительные качества полиэтиленовых пленок, как легкость, малый коэффициент шероховатости, противодействие агрессивной среде, способность сваривания и склеивания, привлекли внимание специалистов.</w:t>
      </w:r>
    </w:p>
    <w:p w14:paraId="796C9FC5" w14:textId="77777777" w:rsidR="00045C4D" w:rsidRPr="006B7409" w:rsidRDefault="00045C4D" w:rsidP="00045C4D">
      <w:pPr>
        <w:shd w:val="clear" w:color="auto" w:fill="FFFFFF"/>
        <w:spacing w:line="360" w:lineRule="auto"/>
        <w:ind w:firstLine="567"/>
        <w:jc w:val="both"/>
        <w:rPr>
          <w:iCs/>
          <w:spacing w:val="-2"/>
          <w:sz w:val="28"/>
          <w:szCs w:val="28"/>
          <w:lang w:bidi="ru-RU"/>
        </w:rPr>
      </w:pPr>
      <w:r w:rsidRPr="006B7409">
        <w:rPr>
          <w:iCs/>
          <w:spacing w:val="-2"/>
          <w:sz w:val="28"/>
          <w:szCs w:val="28"/>
          <w:lang w:bidi="ru-RU"/>
        </w:rPr>
        <w:t xml:space="preserve">Исследования и производственная проверка воздуховодов, изготовленных из нестабилизированной пленки толщиной 0,1 мм, показали, что они выдерживают давление, в 2-5 раз превышающее рабочее центробежных вентиляторов Ц-4-70 и Ц-9-57, которыми укомплектованы почти все вентиляционно-отопительные установки с автоматическим регулированием микроклимата. Температура размягчения пленки колеблется в пределах 108-120°С, что значительно выше температуры транспортируемого воздуха в </w:t>
      </w:r>
      <w:r w:rsidRPr="006B7409">
        <w:rPr>
          <w:iCs/>
          <w:spacing w:val="-2"/>
          <w:sz w:val="28"/>
          <w:szCs w:val="28"/>
          <w:lang w:bidi="ru-RU"/>
        </w:rPr>
        <w:lastRenderedPageBreak/>
        <w:t>воздуховодах при калориферном отоплении зданий, а температура хрупкости составляет -70 °С. Производственная проверка показала, что при отсутствии прямого ультрафиолетового облучения пленка практически не теряет своей эластичности, прочности и других физико-механических свойств.</w:t>
      </w:r>
    </w:p>
    <w:p w14:paraId="573A46F8"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Пленочные воздуховоды не требуют покраски, не портятся при дезинфекции животноводческих помещений. Бесшумны в эксплуатации, позволяют транспортировать воздух с повышенными скоростями.</w:t>
      </w:r>
    </w:p>
    <w:p w14:paraId="71C1826A"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Приведенные выше технические данные о полиэтиленовой пленке говорят о возможности применения ее для изготовления распределительных воздуховодов систем приточной вентиляции животноводческих и птицеводческих помещений. Это также подтверждается многими испытаниями пленочных воздуховодов в коровниках, свинарниках, птичниках и других помещениях.</w:t>
      </w:r>
    </w:p>
    <w:p w14:paraId="27B5130C" w14:textId="4D5D5544"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Воздуховоды из пленки имеют большие преимущества перед металлическими и по экономическим показателям. Так, например, масса пленочных воздуховодов для коровника на 200 голов равна 25-30 кг, а стоимость с учетом монтажа – в десятки раз </w:t>
      </w:r>
      <w:r w:rsidR="00CC42D3" w:rsidRPr="00045C4D">
        <w:rPr>
          <w:iCs/>
          <w:sz w:val="28"/>
          <w:szCs w:val="28"/>
          <w:lang w:bidi="ru-RU"/>
        </w:rPr>
        <w:t>меньше,</w:t>
      </w:r>
      <w:r w:rsidRPr="00045C4D">
        <w:rPr>
          <w:iCs/>
          <w:sz w:val="28"/>
          <w:szCs w:val="28"/>
          <w:lang w:bidi="ru-RU"/>
        </w:rPr>
        <w:t xml:space="preserve"> чем металлических.</w:t>
      </w:r>
    </w:p>
    <w:p w14:paraId="68A8749F"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В таблице 1 для сравнения приведены экономические показатели по пленочным и металлическим воздуховодам [3, 4].</w:t>
      </w:r>
    </w:p>
    <w:p w14:paraId="218ED99F"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Таблица 1 – Экономические показатели металлических и пленочных воздуховодов</w:t>
      </w:r>
    </w:p>
    <w:tbl>
      <w:tblPr>
        <w:tblStyle w:val="3"/>
        <w:tblW w:w="9180" w:type="dxa"/>
        <w:tblLook w:val="04A0" w:firstRow="1" w:lastRow="0" w:firstColumn="1" w:lastColumn="0" w:noHBand="0" w:noVBand="1"/>
      </w:tblPr>
      <w:tblGrid>
        <w:gridCol w:w="2660"/>
        <w:gridCol w:w="2268"/>
        <w:gridCol w:w="1984"/>
        <w:gridCol w:w="2268"/>
      </w:tblGrid>
      <w:tr w:rsidR="00045C4D" w:rsidRPr="00045C4D" w14:paraId="5ED672D4" w14:textId="77777777" w:rsidTr="00CC42D3">
        <w:trPr>
          <w:trHeight w:val="195"/>
        </w:trPr>
        <w:tc>
          <w:tcPr>
            <w:tcW w:w="2660" w:type="dxa"/>
            <w:vMerge w:val="restart"/>
            <w:vAlign w:val="center"/>
          </w:tcPr>
          <w:p w14:paraId="5DAF28AA" w14:textId="77777777" w:rsidR="00045C4D" w:rsidRPr="00045C4D" w:rsidRDefault="00045C4D" w:rsidP="00045C4D">
            <w:pPr>
              <w:widowControl/>
              <w:autoSpaceDE/>
              <w:autoSpaceDN/>
              <w:adjustRightInd/>
              <w:jc w:val="center"/>
              <w:rPr>
                <w:sz w:val="20"/>
                <w:szCs w:val="20"/>
              </w:rPr>
            </w:pPr>
            <w:r w:rsidRPr="00045C4D">
              <w:rPr>
                <w:sz w:val="20"/>
                <w:szCs w:val="20"/>
              </w:rPr>
              <w:t>Показатели</w:t>
            </w:r>
          </w:p>
        </w:tc>
        <w:tc>
          <w:tcPr>
            <w:tcW w:w="2268" w:type="dxa"/>
            <w:vMerge w:val="restart"/>
            <w:vAlign w:val="center"/>
          </w:tcPr>
          <w:p w14:paraId="23B7D8FA" w14:textId="77777777" w:rsidR="00045C4D" w:rsidRPr="00045C4D" w:rsidRDefault="00045C4D" w:rsidP="00045C4D">
            <w:pPr>
              <w:widowControl/>
              <w:autoSpaceDE/>
              <w:autoSpaceDN/>
              <w:adjustRightInd/>
              <w:jc w:val="center"/>
              <w:rPr>
                <w:sz w:val="20"/>
                <w:szCs w:val="20"/>
              </w:rPr>
            </w:pPr>
            <w:r w:rsidRPr="00045C4D">
              <w:rPr>
                <w:sz w:val="20"/>
                <w:szCs w:val="20"/>
              </w:rPr>
              <w:t>Металлические воздуховоды</w:t>
            </w:r>
          </w:p>
        </w:tc>
        <w:tc>
          <w:tcPr>
            <w:tcW w:w="4252" w:type="dxa"/>
            <w:gridSpan w:val="2"/>
            <w:vAlign w:val="center"/>
          </w:tcPr>
          <w:p w14:paraId="5F0BB2C7" w14:textId="77777777" w:rsidR="00045C4D" w:rsidRPr="00045C4D" w:rsidRDefault="00045C4D" w:rsidP="00045C4D">
            <w:pPr>
              <w:widowControl/>
              <w:autoSpaceDE/>
              <w:autoSpaceDN/>
              <w:adjustRightInd/>
              <w:jc w:val="center"/>
              <w:rPr>
                <w:sz w:val="20"/>
                <w:szCs w:val="20"/>
              </w:rPr>
            </w:pPr>
            <w:r w:rsidRPr="00045C4D">
              <w:rPr>
                <w:sz w:val="20"/>
                <w:szCs w:val="20"/>
              </w:rPr>
              <w:t>Пленочные воздуховоды, изготовленные</w:t>
            </w:r>
          </w:p>
        </w:tc>
      </w:tr>
      <w:tr w:rsidR="00045C4D" w:rsidRPr="00045C4D" w14:paraId="0F27A386" w14:textId="77777777" w:rsidTr="00CC42D3">
        <w:trPr>
          <w:trHeight w:val="482"/>
        </w:trPr>
        <w:tc>
          <w:tcPr>
            <w:tcW w:w="2660" w:type="dxa"/>
            <w:vMerge/>
            <w:vAlign w:val="center"/>
          </w:tcPr>
          <w:p w14:paraId="6400167D" w14:textId="77777777" w:rsidR="00045C4D" w:rsidRPr="00045C4D" w:rsidRDefault="00045C4D" w:rsidP="00045C4D">
            <w:pPr>
              <w:widowControl/>
              <w:autoSpaceDE/>
              <w:autoSpaceDN/>
              <w:adjustRightInd/>
              <w:jc w:val="center"/>
              <w:rPr>
                <w:sz w:val="20"/>
                <w:szCs w:val="20"/>
              </w:rPr>
            </w:pPr>
          </w:p>
        </w:tc>
        <w:tc>
          <w:tcPr>
            <w:tcW w:w="2268" w:type="dxa"/>
            <w:vMerge/>
            <w:vAlign w:val="center"/>
          </w:tcPr>
          <w:p w14:paraId="726BB3B1" w14:textId="77777777" w:rsidR="00045C4D" w:rsidRPr="00045C4D" w:rsidRDefault="00045C4D" w:rsidP="00045C4D">
            <w:pPr>
              <w:widowControl/>
              <w:autoSpaceDE/>
              <w:autoSpaceDN/>
              <w:adjustRightInd/>
              <w:jc w:val="center"/>
              <w:rPr>
                <w:sz w:val="20"/>
                <w:szCs w:val="20"/>
              </w:rPr>
            </w:pPr>
          </w:p>
        </w:tc>
        <w:tc>
          <w:tcPr>
            <w:tcW w:w="1984" w:type="dxa"/>
            <w:vAlign w:val="center"/>
          </w:tcPr>
          <w:p w14:paraId="453F813D" w14:textId="77777777" w:rsidR="00CC42D3" w:rsidRDefault="00045C4D" w:rsidP="00045C4D">
            <w:pPr>
              <w:widowControl/>
              <w:autoSpaceDE/>
              <w:autoSpaceDN/>
              <w:adjustRightInd/>
              <w:jc w:val="center"/>
              <w:rPr>
                <w:sz w:val="20"/>
                <w:szCs w:val="20"/>
              </w:rPr>
            </w:pPr>
            <w:r w:rsidRPr="00045C4D">
              <w:rPr>
                <w:sz w:val="20"/>
                <w:szCs w:val="20"/>
              </w:rPr>
              <w:t xml:space="preserve">на простейших </w:t>
            </w:r>
          </w:p>
          <w:p w14:paraId="28D977ED" w14:textId="415A6E1F" w:rsidR="00045C4D" w:rsidRPr="00045C4D" w:rsidRDefault="00045C4D" w:rsidP="00045C4D">
            <w:pPr>
              <w:widowControl/>
              <w:autoSpaceDE/>
              <w:autoSpaceDN/>
              <w:adjustRightInd/>
              <w:jc w:val="center"/>
              <w:rPr>
                <w:sz w:val="20"/>
                <w:szCs w:val="20"/>
              </w:rPr>
            </w:pPr>
            <w:r w:rsidRPr="00045C4D">
              <w:rPr>
                <w:sz w:val="20"/>
                <w:szCs w:val="20"/>
              </w:rPr>
              <w:t>приспособлениях</w:t>
            </w:r>
          </w:p>
        </w:tc>
        <w:tc>
          <w:tcPr>
            <w:tcW w:w="2268" w:type="dxa"/>
            <w:vAlign w:val="center"/>
          </w:tcPr>
          <w:p w14:paraId="3710B294" w14:textId="77777777" w:rsidR="00CC42D3" w:rsidRDefault="00045C4D" w:rsidP="00045C4D">
            <w:pPr>
              <w:widowControl/>
              <w:autoSpaceDE/>
              <w:autoSpaceDN/>
              <w:adjustRightInd/>
              <w:jc w:val="center"/>
              <w:rPr>
                <w:sz w:val="20"/>
                <w:szCs w:val="20"/>
              </w:rPr>
            </w:pPr>
            <w:r w:rsidRPr="00045C4D">
              <w:rPr>
                <w:sz w:val="20"/>
                <w:szCs w:val="20"/>
              </w:rPr>
              <w:t xml:space="preserve">на полуавтоматической </w:t>
            </w:r>
          </w:p>
          <w:p w14:paraId="39DA84DB" w14:textId="304DE32B" w:rsidR="00045C4D" w:rsidRPr="00045C4D" w:rsidRDefault="00045C4D" w:rsidP="00045C4D">
            <w:pPr>
              <w:widowControl/>
              <w:autoSpaceDE/>
              <w:autoSpaceDN/>
              <w:adjustRightInd/>
              <w:jc w:val="center"/>
              <w:rPr>
                <w:sz w:val="20"/>
                <w:szCs w:val="20"/>
              </w:rPr>
            </w:pPr>
            <w:r w:rsidRPr="00045C4D">
              <w:rPr>
                <w:sz w:val="20"/>
                <w:szCs w:val="20"/>
              </w:rPr>
              <w:t>линии (проект)</w:t>
            </w:r>
          </w:p>
        </w:tc>
      </w:tr>
      <w:tr w:rsidR="00045C4D" w:rsidRPr="00045C4D" w14:paraId="11DE8208" w14:textId="77777777" w:rsidTr="00CC42D3">
        <w:trPr>
          <w:trHeight w:val="482"/>
        </w:trPr>
        <w:tc>
          <w:tcPr>
            <w:tcW w:w="2660" w:type="dxa"/>
          </w:tcPr>
          <w:p w14:paraId="7EB8F69C" w14:textId="77777777" w:rsidR="00045C4D" w:rsidRPr="00045C4D" w:rsidRDefault="00045C4D" w:rsidP="00045C4D">
            <w:pPr>
              <w:widowControl/>
              <w:autoSpaceDE/>
              <w:autoSpaceDN/>
              <w:adjustRightInd/>
              <w:rPr>
                <w:sz w:val="20"/>
                <w:szCs w:val="20"/>
              </w:rPr>
            </w:pPr>
            <w:r w:rsidRPr="00045C4D">
              <w:rPr>
                <w:sz w:val="20"/>
                <w:szCs w:val="20"/>
              </w:rPr>
              <w:t>Диаметр, мм</w:t>
            </w:r>
          </w:p>
          <w:p w14:paraId="18D9C1F3" w14:textId="77777777" w:rsidR="00045C4D" w:rsidRPr="00045C4D" w:rsidRDefault="00045C4D" w:rsidP="00045C4D">
            <w:pPr>
              <w:widowControl/>
              <w:autoSpaceDE/>
              <w:autoSpaceDN/>
              <w:adjustRightInd/>
              <w:rPr>
                <w:sz w:val="20"/>
                <w:szCs w:val="20"/>
              </w:rPr>
            </w:pPr>
            <w:r w:rsidRPr="00045C4D">
              <w:rPr>
                <w:sz w:val="20"/>
                <w:szCs w:val="20"/>
              </w:rPr>
              <w:t xml:space="preserve">Масса 1 </w:t>
            </w:r>
            <w:proofErr w:type="spellStart"/>
            <w:r w:rsidRPr="00045C4D">
              <w:rPr>
                <w:sz w:val="20"/>
                <w:szCs w:val="20"/>
              </w:rPr>
              <w:t>пог</w:t>
            </w:r>
            <w:proofErr w:type="spellEnd"/>
            <w:r w:rsidRPr="00045C4D">
              <w:rPr>
                <w:sz w:val="20"/>
                <w:szCs w:val="20"/>
              </w:rPr>
              <w:t>. м, кг</w:t>
            </w:r>
          </w:p>
          <w:p w14:paraId="74F243BE" w14:textId="77777777" w:rsidR="00045C4D" w:rsidRPr="00045C4D" w:rsidRDefault="00045C4D" w:rsidP="00045C4D">
            <w:pPr>
              <w:widowControl/>
              <w:autoSpaceDE/>
              <w:autoSpaceDN/>
              <w:adjustRightInd/>
              <w:rPr>
                <w:sz w:val="20"/>
                <w:szCs w:val="20"/>
              </w:rPr>
            </w:pPr>
            <w:r w:rsidRPr="00045C4D">
              <w:rPr>
                <w:sz w:val="20"/>
                <w:szCs w:val="20"/>
              </w:rPr>
              <w:t xml:space="preserve">Норма времени на изготовление 1 </w:t>
            </w:r>
            <w:proofErr w:type="spellStart"/>
            <w:r w:rsidRPr="00045C4D">
              <w:rPr>
                <w:sz w:val="20"/>
                <w:szCs w:val="20"/>
              </w:rPr>
              <w:t>пог</w:t>
            </w:r>
            <w:proofErr w:type="spellEnd"/>
            <w:r w:rsidRPr="00045C4D">
              <w:rPr>
                <w:sz w:val="20"/>
                <w:szCs w:val="20"/>
              </w:rPr>
              <w:t>. м воздуховода, чел.-ч</w:t>
            </w:r>
          </w:p>
          <w:p w14:paraId="0D1DC045" w14:textId="77777777" w:rsidR="00045C4D" w:rsidRPr="00045C4D" w:rsidRDefault="00045C4D" w:rsidP="00045C4D">
            <w:pPr>
              <w:widowControl/>
              <w:autoSpaceDE/>
              <w:autoSpaceDN/>
              <w:adjustRightInd/>
              <w:rPr>
                <w:sz w:val="20"/>
                <w:szCs w:val="20"/>
              </w:rPr>
            </w:pPr>
            <w:r w:rsidRPr="00045C4D">
              <w:rPr>
                <w:sz w:val="20"/>
                <w:szCs w:val="20"/>
              </w:rPr>
              <w:t xml:space="preserve">Норма времени на монтаж 1 </w:t>
            </w:r>
            <w:proofErr w:type="spellStart"/>
            <w:r w:rsidRPr="00045C4D">
              <w:rPr>
                <w:sz w:val="20"/>
                <w:szCs w:val="20"/>
              </w:rPr>
              <w:t>пог</w:t>
            </w:r>
            <w:proofErr w:type="spellEnd"/>
            <w:r w:rsidRPr="00045C4D">
              <w:rPr>
                <w:sz w:val="20"/>
                <w:szCs w:val="20"/>
              </w:rPr>
              <w:t>. м воздуховода, чел.-ч</w:t>
            </w:r>
          </w:p>
          <w:p w14:paraId="4965CE70" w14:textId="77777777" w:rsidR="00045C4D" w:rsidRPr="00045C4D" w:rsidRDefault="00045C4D" w:rsidP="00045C4D">
            <w:pPr>
              <w:widowControl/>
              <w:autoSpaceDE/>
              <w:autoSpaceDN/>
              <w:adjustRightInd/>
              <w:rPr>
                <w:sz w:val="20"/>
                <w:szCs w:val="20"/>
              </w:rPr>
            </w:pPr>
            <w:r w:rsidRPr="00045C4D">
              <w:rPr>
                <w:sz w:val="20"/>
                <w:szCs w:val="20"/>
              </w:rPr>
              <w:t>Срок службы, лет</w:t>
            </w:r>
          </w:p>
        </w:tc>
        <w:tc>
          <w:tcPr>
            <w:tcW w:w="2268" w:type="dxa"/>
          </w:tcPr>
          <w:p w14:paraId="61AD8171" w14:textId="77777777" w:rsidR="00045C4D" w:rsidRPr="00045C4D" w:rsidRDefault="00045C4D" w:rsidP="00045C4D">
            <w:pPr>
              <w:widowControl/>
              <w:autoSpaceDE/>
              <w:autoSpaceDN/>
              <w:adjustRightInd/>
              <w:jc w:val="center"/>
              <w:rPr>
                <w:sz w:val="20"/>
                <w:szCs w:val="20"/>
              </w:rPr>
            </w:pPr>
            <w:r w:rsidRPr="00045C4D">
              <w:rPr>
                <w:sz w:val="20"/>
                <w:szCs w:val="20"/>
              </w:rPr>
              <w:t>500</w:t>
            </w:r>
          </w:p>
          <w:p w14:paraId="584BB553" w14:textId="77777777" w:rsidR="00045C4D" w:rsidRPr="00045C4D" w:rsidRDefault="00045C4D" w:rsidP="00045C4D">
            <w:pPr>
              <w:widowControl/>
              <w:autoSpaceDE/>
              <w:autoSpaceDN/>
              <w:adjustRightInd/>
              <w:jc w:val="center"/>
              <w:rPr>
                <w:sz w:val="20"/>
                <w:szCs w:val="20"/>
              </w:rPr>
            </w:pPr>
            <w:r w:rsidRPr="00045C4D">
              <w:rPr>
                <w:sz w:val="20"/>
                <w:szCs w:val="20"/>
              </w:rPr>
              <w:t>12,7</w:t>
            </w:r>
          </w:p>
          <w:p w14:paraId="57FEC59E" w14:textId="77777777" w:rsidR="00CC42D3" w:rsidRDefault="00CC42D3" w:rsidP="00045C4D">
            <w:pPr>
              <w:widowControl/>
              <w:autoSpaceDE/>
              <w:autoSpaceDN/>
              <w:adjustRightInd/>
              <w:jc w:val="center"/>
              <w:rPr>
                <w:sz w:val="20"/>
                <w:szCs w:val="20"/>
              </w:rPr>
            </w:pPr>
          </w:p>
          <w:p w14:paraId="11035E1D" w14:textId="77777777" w:rsidR="00CC42D3" w:rsidRDefault="00CC42D3" w:rsidP="00045C4D">
            <w:pPr>
              <w:widowControl/>
              <w:autoSpaceDE/>
              <w:autoSpaceDN/>
              <w:adjustRightInd/>
              <w:jc w:val="center"/>
              <w:rPr>
                <w:sz w:val="20"/>
                <w:szCs w:val="20"/>
              </w:rPr>
            </w:pPr>
          </w:p>
          <w:p w14:paraId="6B7812DB" w14:textId="63F033E2" w:rsidR="00045C4D" w:rsidRPr="00045C4D" w:rsidRDefault="00045C4D" w:rsidP="00045C4D">
            <w:pPr>
              <w:widowControl/>
              <w:autoSpaceDE/>
              <w:autoSpaceDN/>
              <w:adjustRightInd/>
              <w:jc w:val="center"/>
              <w:rPr>
                <w:sz w:val="20"/>
                <w:szCs w:val="20"/>
              </w:rPr>
            </w:pPr>
            <w:r w:rsidRPr="00045C4D">
              <w:rPr>
                <w:sz w:val="20"/>
                <w:szCs w:val="20"/>
              </w:rPr>
              <w:t>0,37</w:t>
            </w:r>
          </w:p>
          <w:p w14:paraId="7878565D" w14:textId="77777777" w:rsidR="00045C4D" w:rsidRPr="00045C4D" w:rsidRDefault="00045C4D" w:rsidP="00045C4D">
            <w:pPr>
              <w:widowControl/>
              <w:autoSpaceDE/>
              <w:autoSpaceDN/>
              <w:adjustRightInd/>
              <w:jc w:val="center"/>
              <w:rPr>
                <w:sz w:val="20"/>
                <w:szCs w:val="20"/>
              </w:rPr>
            </w:pPr>
          </w:p>
          <w:p w14:paraId="09C5A7CD" w14:textId="18BFAEF5" w:rsidR="00045C4D" w:rsidRPr="00045C4D" w:rsidRDefault="00045C4D" w:rsidP="00045C4D">
            <w:pPr>
              <w:widowControl/>
              <w:autoSpaceDE/>
              <w:autoSpaceDN/>
              <w:adjustRightInd/>
              <w:jc w:val="center"/>
              <w:rPr>
                <w:sz w:val="20"/>
                <w:szCs w:val="20"/>
              </w:rPr>
            </w:pPr>
            <w:r w:rsidRPr="00045C4D">
              <w:rPr>
                <w:sz w:val="20"/>
                <w:szCs w:val="20"/>
              </w:rPr>
              <w:t>0,57</w:t>
            </w:r>
          </w:p>
          <w:p w14:paraId="56E072EA" w14:textId="77777777" w:rsidR="00045C4D" w:rsidRPr="00045C4D" w:rsidRDefault="00045C4D" w:rsidP="00045C4D">
            <w:pPr>
              <w:widowControl/>
              <w:autoSpaceDE/>
              <w:autoSpaceDN/>
              <w:adjustRightInd/>
              <w:jc w:val="center"/>
              <w:rPr>
                <w:sz w:val="20"/>
                <w:szCs w:val="20"/>
              </w:rPr>
            </w:pPr>
            <w:r w:rsidRPr="00045C4D">
              <w:rPr>
                <w:sz w:val="20"/>
                <w:szCs w:val="20"/>
              </w:rPr>
              <w:t>5-10</w:t>
            </w:r>
          </w:p>
        </w:tc>
        <w:tc>
          <w:tcPr>
            <w:tcW w:w="1984" w:type="dxa"/>
          </w:tcPr>
          <w:p w14:paraId="7BA55D4F" w14:textId="77777777" w:rsidR="00045C4D" w:rsidRPr="00045C4D" w:rsidRDefault="00045C4D" w:rsidP="00045C4D">
            <w:pPr>
              <w:widowControl/>
              <w:autoSpaceDE/>
              <w:autoSpaceDN/>
              <w:adjustRightInd/>
              <w:jc w:val="center"/>
              <w:rPr>
                <w:sz w:val="20"/>
                <w:szCs w:val="20"/>
              </w:rPr>
            </w:pPr>
            <w:r w:rsidRPr="00045C4D">
              <w:rPr>
                <w:sz w:val="20"/>
                <w:szCs w:val="20"/>
              </w:rPr>
              <w:t>500</w:t>
            </w:r>
          </w:p>
          <w:p w14:paraId="11F9ABE5" w14:textId="77777777" w:rsidR="00045C4D" w:rsidRPr="00045C4D" w:rsidRDefault="00045C4D" w:rsidP="00045C4D">
            <w:pPr>
              <w:widowControl/>
              <w:autoSpaceDE/>
              <w:autoSpaceDN/>
              <w:adjustRightInd/>
              <w:jc w:val="center"/>
              <w:rPr>
                <w:sz w:val="20"/>
                <w:szCs w:val="20"/>
              </w:rPr>
            </w:pPr>
            <w:r w:rsidRPr="00045C4D">
              <w:rPr>
                <w:sz w:val="20"/>
                <w:szCs w:val="20"/>
              </w:rPr>
              <w:t>0,145</w:t>
            </w:r>
          </w:p>
          <w:p w14:paraId="7413F79C" w14:textId="77777777" w:rsidR="00CC42D3" w:rsidRDefault="00CC42D3" w:rsidP="00045C4D">
            <w:pPr>
              <w:widowControl/>
              <w:autoSpaceDE/>
              <w:autoSpaceDN/>
              <w:adjustRightInd/>
              <w:jc w:val="center"/>
              <w:rPr>
                <w:sz w:val="20"/>
                <w:szCs w:val="20"/>
              </w:rPr>
            </w:pPr>
          </w:p>
          <w:p w14:paraId="064BA1F5" w14:textId="77777777" w:rsidR="00CC42D3" w:rsidRDefault="00CC42D3" w:rsidP="00045C4D">
            <w:pPr>
              <w:widowControl/>
              <w:autoSpaceDE/>
              <w:autoSpaceDN/>
              <w:adjustRightInd/>
              <w:jc w:val="center"/>
              <w:rPr>
                <w:sz w:val="20"/>
                <w:szCs w:val="20"/>
              </w:rPr>
            </w:pPr>
          </w:p>
          <w:p w14:paraId="32441DF9" w14:textId="3D0F12A9" w:rsidR="00045C4D" w:rsidRPr="00045C4D" w:rsidRDefault="00045C4D" w:rsidP="00045C4D">
            <w:pPr>
              <w:widowControl/>
              <w:autoSpaceDE/>
              <w:autoSpaceDN/>
              <w:adjustRightInd/>
              <w:jc w:val="center"/>
              <w:rPr>
                <w:sz w:val="20"/>
                <w:szCs w:val="20"/>
              </w:rPr>
            </w:pPr>
            <w:r w:rsidRPr="00045C4D">
              <w:rPr>
                <w:sz w:val="20"/>
                <w:szCs w:val="20"/>
              </w:rPr>
              <w:t>0,04</w:t>
            </w:r>
          </w:p>
          <w:p w14:paraId="351AB4D5" w14:textId="77777777" w:rsidR="00CC42D3" w:rsidRDefault="00CC42D3" w:rsidP="00045C4D">
            <w:pPr>
              <w:widowControl/>
              <w:autoSpaceDE/>
              <w:autoSpaceDN/>
              <w:adjustRightInd/>
              <w:jc w:val="center"/>
              <w:rPr>
                <w:sz w:val="20"/>
                <w:szCs w:val="20"/>
              </w:rPr>
            </w:pPr>
          </w:p>
          <w:p w14:paraId="7CA8B69A" w14:textId="1831446C" w:rsidR="00045C4D" w:rsidRPr="00045C4D" w:rsidRDefault="00045C4D" w:rsidP="00045C4D">
            <w:pPr>
              <w:widowControl/>
              <w:autoSpaceDE/>
              <w:autoSpaceDN/>
              <w:adjustRightInd/>
              <w:jc w:val="center"/>
              <w:rPr>
                <w:sz w:val="20"/>
                <w:szCs w:val="20"/>
              </w:rPr>
            </w:pPr>
            <w:r w:rsidRPr="00045C4D">
              <w:rPr>
                <w:sz w:val="20"/>
                <w:szCs w:val="20"/>
              </w:rPr>
              <w:t>0,08</w:t>
            </w:r>
          </w:p>
          <w:p w14:paraId="366FB87C" w14:textId="77777777" w:rsidR="00045C4D" w:rsidRPr="00045C4D" w:rsidRDefault="00045C4D" w:rsidP="00045C4D">
            <w:pPr>
              <w:widowControl/>
              <w:autoSpaceDE/>
              <w:autoSpaceDN/>
              <w:adjustRightInd/>
              <w:jc w:val="center"/>
              <w:rPr>
                <w:sz w:val="20"/>
                <w:szCs w:val="20"/>
              </w:rPr>
            </w:pPr>
            <w:r w:rsidRPr="00045C4D">
              <w:rPr>
                <w:sz w:val="20"/>
                <w:szCs w:val="20"/>
              </w:rPr>
              <w:t>5-7</w:t>
            </w:r>
          </w:p>
        </w:tc>
        <w:tc>
          <w:tcPr>
            <w:tcW w:w="2268" w:type="dxa"/>
          </w:tcPr>
          <w:p w14:paraId="77054084" w14:textId="77777777" w:rsidR="00045C4D" w:rsidRPr="00045C4D" w:rsidRDefault="00045C4D" w:rsidP="00045C4D">
            <w:pPr>
              <w:widowControl/>
              <w:autoSpaceDE/>
              <w:autoSpaceDN/>
              <w:adjustRightInd/>
              <w:jc w:val="center"/>
              <w:rPr>
                <w:sz w:val="20"/>
                <w:szCs w:val="20"/>
              </w:rPr>
            </w:pPr>
            <w:r w:rsidRPr="00045C4D">
              <w:rPr>
                <w:sz w:val="20"/>
                <w:szCs w:val="20"/>
              </w:rPr>
              <w:t>500</w:t>
            </w:r>
          </w:p>
          <w:p w14:paraId="1F88EF22" w14:textId="77777777" w:rsidR="00045C4D" w:rsidRPr="00045C4D" w:rsidRDefault="00045C4D" w:rsidP="00045C4D">
            <w:pPr>
              <w:widowControl/>
              <w:autoSpaceDE/>
              <w:autoSpaceDN/>
              <w:adjustRightInd/>
              <w:jc w:val="center"/>
              <w:rPr>
                <w:sz w:val="20"/>
                <w:szCs w:val="20"/>
              </w:rPr>
            </w:pPr>
            <w:r w:rsidRPr="00045C4D">
              <w:rPr>
                <w:sz w:val="20"/>
                <w:szCs w:val="20"/>
              </w:rPr>
              <w:t>0,145</w:t>
            </w:r>
          </w:p>
          <w:p w14:paraId="39353E09" w14:textId="77777777" w:rsidR="00CC42D3" w:rsidRDefault="00CC42D3" w:rsidP="00045C4D">
            <w:pPr>
              <w:widowControl/>
              <w:autoSpaceDE/>
              <w:autoSpaceDN/>
              <w:adjustRightInd/>
              <w:jc w:val="center"/>
              <w:rPr>
                <w:sz w:val="20"/>
                <w:szCs w:val="20"/>
              </w:rPr>
            </w:pPr>
          </w:p>
          <w:p w14:paraId="05EF1DE4" w14:textId="77777777" w:rsidR="00CC42D3" w:rsidRDefault="00CC42D3" w:rsidP="00045C4D">
            <w:pPr>
              <w:widowControl/>
              <w:autoSpaceDE/>
              <w:autoSpaceDN/>
              <w:adjustRightInd/>
              <w:jc w:val="center"/>
              <w:rPr>
                <w:sz w:val="20"/>
                <w:szCs w:val="20"/>
              </w:rPr>
            </w:pPr>
          </w:p>
          <w:p w14:paraId="634AA379" w14:textId="4A99B630" w:rsidR="00045C4D" w:rsidRPr="00045C4D" w:rsidRDefault="00045C4D" w:rsidP="00045C4D">
            <w:pPr>
              <w:widowControl/>
              <w:autoSpaceDE/>
              <w:autoSpaceDN/>
              <w:adjustRightInd/>
              <w:jc w:val="center"/>
              <w:rPr>
                <w:sz w:val="20"/>
                <w:szCs w:val="20"/>
              </w:rPr>
            </w:pPr>
            <w:r w:rsidRPr="00045C4D">
              <w:rPr>
                <w:sz w:val="20"/>
                <w:szCs w:val="20"/>
              </w:rPr>
              <w:t>0,013</w:t>
            </w:r>
          </w:p>
          <w:p w14:paraId="416E34AB" w14:textId="77777777" w:rsidR="00045C4D" w:rsidRPr="00045C4D" w:rsidRDefault="00045C4D" w:rsidP="00045C4D">
            <w:pPr>
              <w:widowControl/>
              <w:autoSpaceDE/>
              <w:autoSpaceDN/>
              <w:adjustRightInd/>
              <w:jc w:val="center"/>
              <w:rPr>
                <w:sz w:val="20"/>
                <w:szCs w:val="20"/>
              </w:rPr>
            </w:pPr>
          </w:p>
          <w:p w14:paraId="37EF6250" w14:textId="5C9821CC" w:rsidR="00045C4D" w:rsidRPr="00045C4D" w:rsidRDefault="00045C4D" w:rsidP="00045C4D">
            <w:pPr>
              <w:widowControl/>
              <w:autoSpaceDE/>
              <w:autoSpaceDN/>
              <w:adjustRightInd/>
              <w:jc w:val="center"/>
              <w:rPr>
                <w:sz w:val="20"/>
                <w:szCs w:val="20"/>
              </w:rPr>
            </w:pPr>
            <w:r w:rsidRPr="00045C4D">
              <w:rPr>
                <w:sz w:val="20"/>
                <w:szCs w:val="20"/>
              </w:rPr>
              <w:t>0,08</w:t>
            </w:r>
          </w:p>
          <w:p w14:paraId="42535486" w14:textId="77777777" w:rsidR="00045C4D" w:rsidRPr="00045C4D" w:rsidRDefault="00045C4D" w:rsidP="00045C4D">
            <w:pPr>
              <w:widowControl/>
              <w:autoSpaceDE/>
              <w:autoSpaceDN/>
              <w:adjustRightInd/>
              <w:jc w:val="center"/>
              <w:rPr>
                <w:sz w:val="20"/>
                <w:szCs w:val="20"/>
              </w:rPr>
            </w:pPr>
            <w:r w:rsidRPr="00045C4D">
              <w:rPr>
                <w:sz w:val="20"/>
                <w:szCs w:val="20"/>
              </w:rPr>
              <w:t>5-7</w:t>
            </w:r>
          </w:p>
        </w:tc>
      </w:tr>
    </w:tbl>
    <w:p w14:paraId="2FF74010" w14:textId="0E936B60"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 xml:space="preserve">Вентиляционные системы животноводческих помещений характеризуются специфическими особенностями, создающими благоприятные </w:t>
      </w:r>
      <w:r w:rsidRPr="00045C4D">
        <w:rPr>
          <w:iCs/>
          <w:sz w:val="28"/>
          <w:szCs w:val="28"/>
          <w:lang w:bidi="ru-RU"/>
        </w:rPr>
        <w:lastRenderedPageBreak/>
        <w:t>условия для применения пленочных воздуховодов: воздуховоды приточной вентиляции составляют 90% всех воздуховодов, монтируемых в зданиях, примерно 85% этих воздуховодов составляют прямые участки круглого сечения; номенклатура диаметров воздуховодов ограничивается 4-5 типоразмерами; вентиляционные системы расположены в одноэтажных зданиях и их распределительные воздуховоды в одном помещении, не имеющем внутренних стен и перегородок; по техническим требованиям вентиляционные системы эксплуатируются круглосуточно [1].</w:t>
      </w:r>
    </w:p>
    <w:p w14:paraId="3B616FB1"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Выбор технологических параметров сварки (температуры, давления и продолжительности по времени) зависит от толщины пленки и способа сварки. В процессе тепловой сварки полиэтиленовой пленки тепло подводят различными способами, но чаще всего нагретым газом или нагретым инструментом.</w:t>
      </w:r>
    </w:p>
    <w:p w14:paraId="2406B6E3" w14:textId="2A743C0B"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Сущность способа сварки нагретым газом заключается в том, что свариваемые поверхности нагревают до температуры сварки, разогретой струей газа. В качестве газа-теплоносителя чаще всего используют воздух. Температура газа на выходе его из сопла должна на 50-150 °С превышать температуру, необходимую для нагрева свариваемых поверхностей. Расстояние между наконечником и поверхностью сварного шва следует по возможности поддерживать постоянным и равным 5-8 мм. Каждой температуре сварки соответствует оптимальная скорость процесса. Например, при сварке полиэтиленовой пленки толщиной 60 мкм необходимо выдерживать расстояние между наконечником и поверхностью свариваемого материала 5 мм, температуру воздуха 290-320 °С, расход воздуха 3,5-4,5 л/мин, скорость сварки 0,5- 1,0 м/мин. При этом прочность сварного шва составляет 85-95% от прочности основного материала. Скорость сварки можно увеличить до 1,5-2 м/мин за счет повышения температуры газа-теплоносителя до 350-360 °С и расхода его до 7-8 л/мин. Прочность сварного шва в этом случае составляет 70-80% от прочности основного мате</w:t>
      </w:r>
      <w:r w:rsidRPr="00045C4D">
        <w:rPr>
          <w:iCs/>
          <w:sz w:val="28"/>
          <w:szCs w:val="28"/>
          <w:lang w:bidi="ru-RU"/>
        </w:rPr>
        <w:lastRenderedPageBreak/>
        <w:t>риала. Замена воздушного теплоносителя инертным газом способствует достижению максимальной прочности шва (93-94%), но скорость сварки несколько ниже скорости сварки воздухом.</w:t>
      </w:r>
    </w:p>
    <w:p w14:paraId="30A2F749"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Разновидностью способа сварки нагретым газом является сварка открытым пламенем, или сварка оплавлением. При соединении пламенной сваркой края пленки накладывают друг на друга и зажимают между двумя плитами из теплопроводного материала таким образом, чтобы кромки листов пленки выступали за края прижим. Под действием открытого пламени выступающие кромки оплавляются до образования монолитного шва. Этот способ пригоден для соединения полиэтилена низкой плотности. Сварные швы, полученные пламенной сваркой, обладают высокой прочностью, но низкой морозостойкостью.</w:t>
      </w:r>
    </w:p>
    <w:p w14:paraId="76F576AB" w14:textId="15FBE9DE" w:rsidR="00045C4D" w:rsidRPr="006B7409" w:rsidRDefault="00045C4D" w:rsidP="00045C4D">
      <w:pPr>
        <w:shd w:val="clear" w:color="auto" w:fill="FFFFFF"/>
        <w:spacing w:line="360" w:lineRule="auto"/>
        <w:ind w:firstLine="567"/>
        <w:jc w:val="both"/>
        <w:rPr>
          <w:iCs/>
          <w:spacing w:val="-2"/>
          <w:sz w:val="28"/>
          <w:szCs w:val="28"/>
          <w:lang w:bidi="ru-RU"/>
        </w:rPr>
      </w:pPr>
      <w:r w:rsidRPr="006B7409">
        <w:rPr>
          <w:iCs/>
          <w:spacing w:val="-2"/>
          <w:sz w:val="28"/>
          <w:szCs w:val="28"/>
          <w:lang w:bidi="ru-RU"/>
        </w:rPr>
        <w:t>Для сварки нагретым газом полиэтиленовой пленки непрерывным швом используют автоматические и полуавтоматические машины. Сварочные машины МПС-2, СПК-М 1 МПС-54 имеют механизмы для непрерывной подачи материала в сварочную головку. Машина СПК-М характеризуется следующими показателями: толщина свариваемой пленки 50-500 мкм, ширина рулонов свариваемой пленки 1,5 м, скорость сварки 0,5-5 м/мин.</w:t>
      </w:r>
    </w:p>
    <w:p w14:paraId="41D68571" w14:textId="48303FC6"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Сварка нагретым инструментом наиболее универсальный способ соединения пленки. Контактный нагрев свариваемых материалов осуществляется больше всего способом, при котором нагреватель соприкасается с внешней поверхностью изделия и тепло передается свариваемой поверхности через толщину материала.</w:t>
      </w:r>
    </w:p>
    <w:p w14:paraId="5DCA1BB0"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При сварке пленки нагретым инструментом наибольшее применение нашли соединения внахлестку. При данном способе сварки можно за один цикл соединять изделие по всей длине или соединять последовательно. Для получения непрерывного шва значительной протяженности используют роликовые или ленточные аппараты. Прочность соединения, близкая к прочности основного материала, достигается в том случае, если темпера</w:t>
      </w:r>
      <w:r w:rsidRPr="00045C4D">
        <w:rPr>
          <w:iCs/>
          <w:sz w:val="28"/>
          <w:szCs w:val="28"/>
          <w:lang w:bidi="ru-RU"/>
        </w:rPr>
        <w:lastRenderedPageBreak/>
        <w:t xml:space="preserve">тура свариваемых поверхностей соответствует температуре перехода данного полимера в </w:t>
      </w:r>
      <w:proofErr w:type="spellStart"/>
      <w:r w:rsidRPr="00045C4D">
        <w:rPr>
          <w:iCs/>
          <w:sz w:val="28"/>
          <w:szCs w:val="28"/>
          <w:lang w:bidi="ru-RU"/>
        </w:rPr>
        <w:t>вязкотекучее</w:t>
      </w:r>
      <w:proofErr w:type="spellEnd"/>
      <w:r w:rsidRPr="00045C4D">
        <w:rPr>
          <w:iCs/>
          <w:sz w:val="28"/>
          <w:szCs w:val="28"/>
          <w:lang w:bidi="ru-RU"/>
        </w:rPr>
        <w:t xml:space="preserve"> состояние. Для получения швов большой протяженности разработаны и применяют сварочные машины с непрерывной подачей свариваемого материала при помощи роликов или бесконечных лент. Ролики могут служить одновременно и нагревательным инструментом. Широко применяют универсальную машину МСП-5М, предназначенную для полуавтоматической сварки пленок прямолинейным швом внахлестку, Т-образным и криволинейным швом. Машина состоит из шкафа с электроаппаратурой, стола и стойки с консолью, к которой крепятся сменные сварочные головки, позволяющие осуществлять двусторонний нагрев инструментом, газом-теплоносителем или инфракрасным излучением. Машина МСП-5М характеризуется следующими техническими показателями: толщина свариваемого материала 25-300 мкм, ширина шва 3,5 мм, давление на материал 0-3 кгс/см², скорость сварки 0,4-10 м/мин, максимальная температура нагрева воздуха 350 °С.</w:t>
      </w:r>
    </w:p>
    <w:p w14:paraId="2D950E66"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Для получения прочного шва при любом способе сварки полиэтиленовой пленки необходимо, чтобы на пленке в месте сварки не было жирных пятен, грязи и пыли.</w:t>
      </w:r>
    </w:p>
    <w:p w14:paraId="4A562244"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В различных рекомендациях по применению полиэтиленовой пленки для распределительных воздуховодов приточной вентиляции животноводческих помещений предлагаются различные способы их изготовления. Так, предлагается сваривать воздуховод двойным швом нагревательным прибором через стеклоткань, а раздаточные отверстия прорезать острым предметом на объекте монтажа, когда воздуховод подключен к вентилятору и находится под полным статическим давлением.</w:t>
      </w:r>
    </w:p>
    <w:p w14:paraId="656D61EB" w14:textId="488B09BB"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Нагревательным прибором может служить электрический утюг с терморегулятором, настроенным на шерсть или хлопчатобумажную ткань.</w:t>
      </w:r>
    </w:p>
    <w:p w14:paraId="30525EB2"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В других рекомендациях предлагается следующий способ изготовления воздуховодов из полиэтиленовой пленки. Пленку необходимого раз</w:t>
      </w:r>
      <w:r w:rsidRPr="00045C4D">
        <w:rPr>
          <w:iCs/>
          <w:sz w:val="28"/>
          <w:szCs w:val="28"/>
          <w:lang w:bidi="ru-RU"/>
        </w:rPr>
        <w:lastRenderedPageBreak/>
        <w:t xml:space="preserve">мера складывают вдвое по длине, зажимают между двумя дюралевыми уголками (рисунок 3), отрезают так, чтобы оставались свободные кромки шириной 3-4 мм, и сваривают способом оплавления. Нагревательным прибором служит простейший электрический подогреватель мощностью 1,8-2 кВт. Температура </w:t>
      </w:r>
      <w:proofErr w:type="spellStart"/>
      <w:r w:rsidRPr="00045C4D">
        <w:rPr>
          <w:iCs/>
          <w:sz w:val="28"/>
          <w:szCs w:val="28"/>
          <w:lang w:bidi="ru-RU"/>
        </w:rPr>
        <w:t>нихромовой</w:t>
      </w:r>
      <w:proofErr w:type="spellEnd"/>
      <w:r w:rsidRPr="00045C4D">
        <w:rPr>
          <w:iCs/>
          <w:sz w:val="28"/>
          <w:szCs w:val="28"/>
          <w:lang w:bidi="ru-RU"/>
        </w:rPr>
        <w:t xml:space="preserve"> спирали должна быть в пределах 800-900 °С, а расстояние от спирали до свариваемой кромки пленки 9-10 мм. Раздаточные отверстия диаметром 40 мм прорезают специальным устройством так, чтобы в заполненном состоянии воздуховода они были расположены симметрично под углом 30-40° к вертикали.</w:t>
      </w:r>
    </w:p>
    <w:p w14:paraId="6307A2D6"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Однако все эти способы малопроизводительны и их можно успешно применять только при незначительном объеме работ. При массовом изготовлении распределительных воздуховодов приточной вентиляции из полиэтиленовой пленки технологические операции необходимо механизировать и автоматизировать.</w:t>
      </w:r>
    </w:p>
    <w:p w14:paraId="0E7E79C3" w14:textId="77777777" w:rsidR="00045C4D" w:rsidRPr="00045C4D" w:rsidRDefault="00045C4D" w:rsidP="00CC42D3">
      <w:pPr>
        <w:shd w:val="clear" w:color="auto" w:fill="FFFFFF"/>
        <w:spacing w:line="360" w:lineRule="auto"/>
        <w:jc w:val="center"/>
        <w:rPr>
          <w:iCs/>
          <w:sz w:val="28"/>
          <w:szCs w:val="28"/>
          <w:lang w:bidi="ru-RU"/>
        </w:rPr>
      </w:pPr>
      <w:r w:rsidRPr="00045C4D">
        <w:rPr>
          <w:iCs/>
          <w:noProof/>
          <w:sz w:val="28"/>
          <w:szCs w:val="28"/>
          <w:lang w:val="en-US" w:eastAsia="en-US"/>
        </w:rPr>
        <w:drawing>
          <wp:inline distT="0" distB="0" distL="0" distR="0" wp14:anchorId="5500E62E" wp14:editId="28764FF0">
            <wp:extent cx="3001993" cy="1230584"/>
            <wp:effectExtent l="0" t="0" r="8255" b="8255"/>
            <wp:docPr id="83042146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biLevel thresh="75000"/>
                      <a:extLst>
                        <a:ext uri="{28A0092B-C50C-407E-A947-70E740481C1C}">
                          <a14:useLocalDpi xmlns:a14="http://schemas.microsoft.com/office/drawing/2010/main" val="0"/>
                        </a:ext>
                      </a:extLst>
                    </a:blip>
                    <a:srcRect/>
                    <a:stretch>
                      <a:fillRect/>
                    </a:stretch>
                  </pic:blipFill>
                  <pic:spPr bwMode="auto">
                    <a:xfrm>
                      <a:off x="0" y="0"/>
                      <a:ext cx="3010460" cy="1234055"/>
                    </a:xfrm>
                    <a:prstGeom prst="rect">
                      <a:avLst/>
                    </a:prstGeom>
                    <a:noFill/>
                    <a:ln>
                      <a:noFill/>
                    </a:ln>
                  </pic:spPr>
                </pic:pic>
              </a:graphicData>
            </a:graphic>
          </wp:inline>
        </w:drawing>
      </w:r>
    </w:p>
    <w:p w14:paraId="188BE430" w14:textId="77777777" w:rsidR="00CC42D3" w:rsidRDefault="00045C4D" w:rsidP="00CC42D3">
      <w:pPr>
        <w:shd w:val="clear" w:color="auto" w:fill="FFFFFF"/>
        <w:spacing w:line="360" w:lineRule="auto"/>
        <w:jc w:val="center"/>
        <w:rPr>
          <w:iCs/>
          <w:sz w:val="28"/>
          <w:szCs w:val="28"/>
          <w:lang w:bidi="ru-RU"/>
        </w:rPr>
      </w:pPr>
      <w:r w:rsidRPr="00045C4D">
        <w:rPr>
          <w:iCs/>
          <w:sz w:val="28"/>
          <w:szCs w:val="28"/>
          <w:lang w:bidi="ru-RU"/>
        </w:rPr>
        <w:t xml:space="preserve">а – установка пленки в приспособление до сварки; б – процесс сварки; </w:t>
      </w:r>
    </w:p>
    <w:p w14:paraId="2511F194" w14:textId="0735084B"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в – пленка в приспособления после сварки</w:t>
      </w:r>
    </w:p>
    <w:p w14:paraId="3C6D7609" w14:textId="77777777"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Рисунок 3 – Сварка полиэтиленовой пленки</w:t>
      </w:r>
    </w:p>
    <w:p w14:paraId="4E5604BF"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Спроектирована поточная полуавтоматическая линия изготовления воздуховодов из полиэтиленовой пленки, позволяющая полностью механизировать все технологические операции: сварку пленки в рукав, пробивку распределительных отверстий требуемого диаметра и с нужным шагом, поперечную сварку и отрезку воздуховода заданной мерной длины. Схема линии приведена на рисунке 4.</w:t>
      </w:r>
    </w:p>
    <w:p w14:paraId="60D7EE55" w14:textId="77777777" w:rsidR="00045C4D" w:rsidRPr="00045C4D" w:rsidRDefault="00045C4D" w:rsidP="00CC42D3">
      <w:pPr>
        <w:shd w:val="clear" w:color="auto" w:fill="FFFFFF"/>
        <w:spacing w:line="360" w:lineRule="auto"/>
        <w:jc w:val="center"/>
        <w:rPr>
          <w:iCs/>
          <w:sz w:val="28"/>
          <w:szCs w:val="28"/>
          <w:lang w:bidi="ru-RU"/>
        </w:rPr>
      </w:pPr>
      <w:r w:rsidRPr="00045C4D">
        <w:rPr>
          <w:iCs/>
          <w:noProof/>
          <w:sz w:val="28"/>
          <w:szCs w:val="28"/>
          <w:lang w:val="en-US" w:eastAsia="en-US"/>
        </w:rPr>
        <w:lastRenderedPageBreak/>
        <w:drawing>
          <wp:inline distT="0" distB="0" distL="0" distR="0" wp14:anchorId="21660507" wp14:editId="770019FC">
            <wp:extent cx="3441939" cy="1349549"/>
            <wp:effectExtent l="0" t="0" r="6350" b="3175"/>
            <wp:docPr id="11268946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94672" name=""/>
                    <pic:cNvPicPr/>
                  </pic:nvPicPr>
                  <pic:blipFill>
                    <a:blip r:embed="rId14"/>
                    <a:stretch>
                      <a:fillRect/>
                    </a:stretch>
                  </pic:blipFill>
                  <pic:spPr>
                    <a:xfrm>
                      <a:off x="0" y="0"/>
                      <a:ext cx="3473436" cy="1361899"/>
                    </a:xfrm>
                    <a:prstGeom prst="rect">
                      <a:avLst/>
                    </a:prstGeom>
                  </pic:spPr>
                </pic:pic>
              </a:graphicData>
            </a:graphic>
          </wp:inline>
        </w:drawing>
      </w:r>
    </w:p>
    <w:p w14:paraId="56DF0E84" w14:textId="0406E4C3"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1 – размоточное приспособление; 2 – сварочная машина МСП-5М; 3 – приспособление для продольной резки; 4 – измеритель длины; 5, 6 и 7 – приспособления для поперечной резки; 8 – реле импульсов; 9 – барабан</w:t>
      </w:r>
    </w:p>
    <w:p w14:paraId="463CBD69" w14:textId="77777777" w:rsidR="00045C4D" w:rsidRPr="00045C4D" w:rsidRDefault="00045C4D" w:rsidP="00CC42D3">
      <w:pPr>
        <w:shd w:val="clear" w:color="auto" w:fill="FFFFFF"/>
        <w:spacing w:line="360" w:lineRule="auto"/>
        <w:jc w:val="center"/>
        <w:rPr>
          <w:iCs/>
          <w:sz w:val="28"/>
          <w:szCs w:val="28"/>
          <w:lang w:bidi="ru-RU"/>
        </w:rPr>
      </w:pPr>
      <w:r w:rsidRPr="00045C4D">
        <w:rPr>
          <w:iCs/>
          <w:sz w:val="28"/>
          <w:szCs w:val="28"/>
          <w:lang w:bidi="ru-RU"/>
        </w:rPr>
        <w:t>Рисунок 4 – Схема полуавтоматической линии для изготовления воздуховодов из полиэтиленовой пленки</w:t>
      </w:r>
    </w:p>
    <w:p w14:paraId="233B4EB8" w14:textId="47E9D556" w:rsidR="00045C4D" w:rsidRPr="00045C4D" w:rsidRDefault="00045C4D" w:rsidP="00CC42D3">
      <w:pPr>
        <w:shd w:val="clear" w:color="auto" w:fill="FFFFFF"/>
        <w:spacing w:line="360" w:lineRule="auto"/>
        <w:ind w:firstLine="567"/>
        <w:jc w:val="both"/>
        <w:rPr>
          <w:iCs/>
          <w:spacing w:val="-2"/>
          <w:sz w:val="28"/>
          <w:szCs w:val="28"/>
          <w:lang w:bidi="ru-RU"/>
        </w:rPr>
      </w:pPr>
      <w:r w:rsidRPr="00045C4D">
        <w:rPr>
          <w:iCs/>
          <w:spacing w:val="-2"/>
          <w:sz w:val="28"/>
          <w:szCs w:val="28"/>
          <w:lang w:bidi="ru-RU"/>
        </w:rPr>
        <w:t>Технологический процесс изготовления воздуховодов на линии начинается с установки полиэтиленовой пленки в виде рукава или полотна, намотанной в рулон в центре размоточного приспособления 1. Приспособление можно регулировать по ширине, что позволяет устанавливать рулоны различной ширины. При изготовлении воздуховодов из рукава надобность в продольной сварке отпадает. Сваривают пленку в рукав на сварочной машине 2. Длина свариваемого рукава равна длине исходного материала. После продольной сварки на приспособлении для продольной резки 3 от рукава отрезают отходы. Нож приспособления имеет возможность устанавливаться на заданную ширину резки. Рукав и отходы сматываются на приемный барабан 9. Пробивка раздаточных отверстий, поперечная сварка рукава и поперечная резка его на воздуховоды определенной длины выполняются приспособлениями 5, 6, 7, которые работают в автоматическом режиме по заранее заданной программе. Программа задается счетному устройству, состоящему из измерителя длины 4 и реле импульсов 8. Счетное устройство позволяет настраивать на заданные диаметры распределительных отверстий, расстояния между отверстиями и длину воздуховода [1, 4].</w:t>
      </w:r>
    </w:p>
    <w:p w14:paraId="3547C010" w14:textId="77777777" w:rsidR="00045C4D" w:rsidRPr="00045C4D" w:rsidRDefault="00045C4D" w:rsidP="00CC42D3">
      <w:pPr>
        <w:shd w:val="clear" w:color="auto" w:fill="FFFFFF"/>
        <w:spacing w:line="360" w:lineRule="auto"/>
        <w:ind w:firstLine="567"/>
        <w:jc w:val="both"/>
        <w:rPr>
          <w:iCs/>
          <w:sz w:val="28"/>
          <w:szCs w:val="28"/>
          <w:lang w:bidi="ru-RU"/>
        </w:rPr>
      </w:pPr>
      <w:r w:rsidRPr="00045C4D">
        <w:rPr>
          <w:iCs/>
          <w:sz w:val="28"/>
          <w:szCs w:val="28"/>
          <w:lang w:bidi="ru-RU"/>
        </w:rPr>
        <w:t xml:space="preserve">Механизм для пробивки распределительных отверстий 5 имеет три сменных пуансона различных диаметров, которые работают по заданной </w:t>
      </w:r>
      <w:r w:rsidRPr="00045C4D">
        <w:rPr>
          <w:iCs/>
          <w:sz w:val="28"/>
          <w:szCs w:val="28"/>
          <w:lang w:bidi="ru-RU"/>
        </w:rPr>
        <w:lastRenderedPageBreak/>
        <w:t>программе про независимо друг от друга. Приспособления для поперечной сварки и резки рукава 6 и 7 позволяют одновременно получить в торце воздуховода дополнительное раздаточное отверстие. Изготовленный воздуховод наматывается на приемный барабан 9, который снабжен фрикционным механизмом, обеспечивающим равномерную намотку рукава независимо от диаметра намотки.</w:t>
      </w:r>
    </w:p>
    <w:p w14:paraId="1C9FE9C6" w14:textId="77777777"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В зависимости от конструкции изготавливаемых воздуховодов и применяемого материала (лента или рукав) в линии можно отключить при необходимости одно или несколько устройств продольной или поперечной отрезки и поперечной сварки.</w:t>
      </w:r>
    </w:p>
    <w:p w14:paraId="4C7AB4C1" w14:textId="66AA7DD3" w:rsidR="00CC42D3" w:rsidRPr="00B60861" w:rsidRDefault="00CC42D3" w:rsidP="00CC42D3">
      <w:pPr>
        <w:shd w:val="clear" w:color="auto" w:fill="FFFFFF"/>
        <w:spacing w:line="360" w:lineRule="auto"/>
        <w:ind w:firstLine="567"/>
        <w:jc w:val="both"/>
        <w:rPr>
          <w:iCs/>
          <w:spacing w:val="-4"/>
          <w:sz w:val="28"/>
          <w:szCs w:val="28"/>
          <w:lang w:bidi="ru-RU"/>
        </w:rPr>
      </w:pPr>
      <w:r w:rsidRPr="00B60861">
        <w:rPr>
          <w:iCs/>
          <w:spacing w:val="-4"/>
          <w:sz w:val="28"/>
          <w:szCs w:val="28"/>
          <w:lang w:bidi="ru-RU"/>
        </w:rPr>
        <w:t>Кроме того, при оборудовании и изготовлении воздуховодов возникает достаточно много опасных и вредных производственных факторов, что приводит к необходимости рассмотреть вопросы охраны труда (таблица 2) [2</w:t>
      </w:r>
      <w:r w:rsidR="00B60861" w:rsidRPr="00B60861">
        <w:rPr>
          <w:iCs/>
          <w:spacing w:val="-4"/>
          <w:sz w:val="28"/>
          <w:szCs w:val="28"/>
          <w:lang w:bidi="ru-RU"/>
        </w:rPr>
        <w:t>, 8</w:t>
      </w:r>
      <w:r w:rsidRPr="00B60861">
        <w:rPr>
          <w:iCs/>
          <w:spacing w:val="-4"/>
          <w:sz w:val="28"/>
          <w:szCs w:val="28"/>
          <w:lang w:bidi="ru-RU"/>
        </w:rPr>
        <w:t>].</w:t>
      </w:r>
    </w:p>
    <w:p w14:paraId="1A7522C3" w14:textId="47D852C4" w:rsidR="00CC42D3" w:rsidRPr="00045C4D" w:rsidRDefault="00CC42D3" w:rsidP="00CC42D3">
      <w:pPr>
        <w:shd w:val="clear" w:color="auto" w:fill="FFFFFF"/>
        <w:spacing w:line="360" w:lineRule="auto"/>
        <w:ind w:firstLine="567"/>
        <w:jc w:val="both"/>
        <w:rPr>
          <w:iCs/>
          <w:sz w:val="28"/>
          <w:szCs w:val="28"/>
          <w:lang w:bidi="ru-RU"/>
        </w:rPr>
      </w:pPr>
      <w:r w:rsidRPr="00045C4D">
        <w:rPr>
          <w:iCs/>
          <w:sz w:val="28"/>
          <w:szCs w:val="28"/>
          <w:lang w:bidi="ru-RU"/>
        </w:rPr>
        <w:t xml:space="preserve">Таблица </w:t>
      </w:r>
      <w:r>
        <w:rPr>
          <w:iCs/>
          <w:sz w:val="28"/>
          <w:szCs w:val="28"/>
          <w:lang w:bidi="ru-RU"/>
        </w:rPr>
        <w:t>2</w:t>
      </w:r>
      <w:r w:rsidRPr="00045C4D">
        <w:rPr>
          <w:iCs/>
          <w:sz w:val="28"/>
          <w:szCs w:val="28"/>
          <w:lang w:bidi="ru-RU"/>
        </w:rPr>
        <w:t xml:space="preserve"> – Операции по изготовлению воздуховодов</w:t>
      </w:r>
    </w:p>
    <w:tbl>
      <w:tblPr>
        <w:tblStyle w:val="1"/>
        <w:tblW w:w="0" w:type="auto"/>
        <w:tblLook w:val="04A0" w:firstRow="1" w:lastRow="0" w:firstColumn="1" w:lastColumn="0" w:noHBand="0" w:noVBand="1"/>
      </w:tblPr>
      <w:tblGrid>
        <w:gridCol w:w="3018"/>
        <w:gridCol w:w="6268"/>
      </w:tblGrid>
      <w:tr w:rsidR="00CC42D3" w:rsidRPr="00045C4D" w14:paraId="3821E4E1" w14:textId="77777777" w:rsidTr="000C5D0F">
        <w:tc>
          <w:tcPr>
            <w:tcW w:w="3018" w:type="dxa"/>
            <w:vAlign w:val="center"/>
          </w:tcPr>
          <w:p w14:paraId="1AC353BB" w14:textId="77777777" w:rsidR="00CC42D3" w:rsidRPr="00045C4D" w:rsidRDefault="00CC42D3" w:rsidP="000C5D0F">
            <w:pPr>
              <w:autoSpaceDE/>
              <w:autoSpaceDN/>
              <w:adjustRightInd/>
              <w:jc w:val="center"/>
              <w:rPr>
                <w:rFonts w:eastAsia="Calibri"/>
                <w:sz w:val="20"/>
                <w:szCs w:val="20"/>
                <w:lang w:bidi="ru-RU"/>
              </w:rPr>
            </w:pPr>
            <w:r w:rsidRPr="00045C4D">
              <w:rPr>
                <w:rFonts w:eastAsia="Calibri"/>
                <w:sz w:val="20"/>
                <w:szCs w:val="20"/>
                <w:lang w:bidi="ru-RU"/>
              </w:rPr>
              <w:t xml:space="preserve">Операции по изготовлению </w:t>
            </w:r>
          </w:p>
          <w:p w14:paraId="526FEBF3" w14:textId="77777777" w:rsidR="00CC42D3" w:rsidRPr="00045C4D" w:rsidRDefault="00CC42D3" w:rsidP="000C5D0F">
            <w:pPr>
              <w:autoSpaceDE/>
              <w:autoSpaceDN/>
              <w:adjustRightInd/>
              <w:jc w:val="center"/>
              <w:rPr>
                <w:rFonts w:eastAsia="Calibri"/>
                <w:sz w:val="20"/>
                <w:szCs w:val="20"/>
                <w:lang w:bidi="ru-RU"/>
              </w:rPr>
            </w:pPr>
            <w:r w:rsidRPr="00045C4D">
              <w:rPr>
                <w:rFonts w:eastAsia="Calibri"/>
                <w:sz w:val="20"/>
                <w:szCs w:val="20"/>
                <w:lang w:bidi="ru-RU"/>
              </w:rPr>
              <w:t>воздуховодов</w:t>
            </w:r>
          </w:p>
        </w:tc>
        <w:tc>
          <w:tcPr>
            <w:tcW w:w="6268" w:type="dxa"/>
            <w:vAlign w:val="center"/>
          </w:tcPr>
          <w:p w14:paraId="2ABB99E7" w14:textId="77777777" w:rsidR="00CC42D3" w:rsidRPr="00045C4D" w:rsidRDefault="00CC42D3" w:rsidP="000C5D0F">
            <w:pPr>
              <w:autoSpaceDE/>
              <w:autoSpaceDN/>
              <w:adjustRightInd/>
              <w:jc w:val="center"/>
              <w:rPr>
                <w:rFonts w:eastAsia="Calibri"/>
                <w:sz w:val="20"/>
                <w:szCs w:val="20"/>
                <w:lang w:bidi="ru-RU"/>
              </w:rPr>
            </w:pPr>
            <w:r w:rsidRPr="00045C4D">
              <w:rPr>
                <w:rFonts w:eastAsia="Calibri"/>
                <w:sz w:val="20"/>
                <w:szCs w:val="20"/>
                <w:lang w:bidi="ru-RU"/>
              </w:rPr>
              <w:t xml:space="preserve">Опасные и вредные производственные факторы, </w:t>
            </w:r>
          </w:p>
          <w:p w14:paraId="7A0BF779" w14:textId="77777777" w:rsidR="00CC42D3" w:rsidRPr="00045C4D" w:rsidRDefault="00CC42D3" w:rsidP="000C5D0F">
            <w:pPr>
              <w:autoSpaceDE/>
              <w:autoSpaceDN/>
              <w:adjustRightInd/>
              <w:jc w:val="center"/>
              <w:rPr>
                <w:rFonts w:eastAsia="Calibri"/>
                <w:sz w:val="20"/>
                <w:szCs w:val="20"/>
                <w:lang w:bidi="ru-RU"/>
              </w:rPr>
            </w:pPr>
            <w:r w:rsidRPr="00045C4D">
              <w:rPr>
                <w:rFonts w:eastAsia="Calibri"/>
                <w:sz w:val="20"/>
                <w:szCs w:val="20"/>
                <w:lang w:bidi="ru-RU"/>
              </w:rPr>
              <w:t>возникающие при изготовлении воздуховодов</w:t>
            </w:r>
          </w:p>
        </w:tc>
      </w:tr>
      <w:tr w:rsidR="00CC42D3" w:rsidRPr="00045C4D" w14:paraId="48AAAE11" w14:textId="77777777" w:rsidTr="000C5D0F">
        <w:tc>
          <w:tcPr>
            <w:tcW w:w="3018" w:type="dxa"/>
            <w:vAlign w:val="center"/>
          </w:tcPr>
          <w:p w14:paraId="07565266"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Подготовка поверхности листов</w:t>
            </w:r>
          </w:p>
        </w:tc>
        <w:tc>
          <w:tcPr>
            <w:tcW w:w="6268" w:type="dxa"/>
            <w:vAlign w:val="center"/>
          </w:tcPr>
          <w:p w14:paraId="15A3D18C" w14:textId="77777777" w:rsidR="00CC42D3" w:rsidRPr="00045C4D" w:rsidRDefault="00CC42D3" w:rsidP="000C5D0F">
            <w:pPr>
              <w:autoSpaceDE/>
              <w:autoSpaceDN/>
              <w:adjustRightInd/>
              <w:jc w:val="both"/>
              <w:rPr>
                <w:rFonts w:eastAsia="Calibri"/>
                <w:sz w:val="20"/>
                <w:szCs w:val="20"/>
                <w:lang w:bidi="ru-RU"/>
              </w:rPr>
            </w:pPr>
            <w:r w:rsidRPr="00045C4D">
              <w:rPr>
                <w:rFonts w:eastAsia="Calibri"/>
                <w:sz w:val="20"/>
                <w:szCs w:val="20"/>
                <w:lang w:bidi="ru-RU"/>
              </w:rPr>
              <w:t>Стружка, зона резания, привод оборудования, высокое напряжение электрической цепи, повышенная запыленность и загазованность воздуха рабочей зоны, высокий уровень шума и вибрации, недостаточная освещенность рабо</w:t>
            </w:r>
            <w:r w:rsidRPr="00045C4D">
              <w:rPr>
                <w:rFonts w:eastAsia="Calibri"/>
                <w:sz w:val="20"/>
                <w:szCs w:val="20"/>
                <w:lang w:bidi="ru-RU"/>
              </w:rPr>
              <w:softHyphen/>
              <w:t xml:space="preserve">чей зоны, наличие прямой и отраженной </w:t>
            </w:r>
            <w:proofErr w:type="spellStart"/>
            <w:r w:rsidRPr="00045C4D">
              <w:rPr>
                <w:rFonts w:eastAsia="Calibri"/>
                <w:sz w:val="20"/>
                <w:szCs w:val="20"/>
                <w:lang w:bidi="ru-RU"/>
              </w:rPr>
              <w:t>блесткости</w:t>
            </w:r>
            <w:proofErr w:type="spellEnd"/>
            <w:r w:rsidRPr="00045C4D">
              <w:rPr>
                <w:rFonts w:eastAsia="Calibri"/>
                <w:sz w:val="20"/>
                <w:szCs w:val="20"/>
                <w:lang w:bidi="ru-RU"/>
              </w:rPr>
              <w:t>, повышенная пульсация светового потока.</w:t>
            </w:r>
          </w:p>
        </w:tc>
      </w:tr>
      <w:tr w:rsidR="00CC42D3" w:rsidRPr="00045C4D" w14:paraId="5345C6F8" w14:textId="77777777" w:rsidTr="000C5D0F">
        <w:tc>
          <w:tcPr>
            <w:tcW w:w="3018" w:type="dxa"/>
            <w:vAlign w:val="center"/>
          </w:tcPr>
          <w:p w14:paraId="56E4A395"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Окраска листов</w:t>
            </w:r>
          </w:p>
        </w:tc>
        <w:tc>
          <w:tcPr>
            <w:tcW w:w="6268" w:type="dxa"/>
            <w:vAlign w:val="center"/>
          </w:tcPr>
          <w:p w14:paraId="1C646A11" w14:textId="48DDE000" w:rsidR="00CC42D3" w:rsidRPr="00045C4D" w:rsidRDefault="00CC42D3" w:rsidP="000C5D0F">
            <w:pPr>
              <w:autoSpaceDE/>
              <w:autoSpaceDN/>
              <w:adjustRightInd/>
              <w:jc w:val="both"/>
              <w:rPr>
                <w:rFonts w:eastAsia="Calibri"/>
                <w:sz w:val="20"/>
                <w:szCs w:val="20"/>
                <w:lang w:bidi="ru-RU"/>
              </w:rPr>
            </w:pPr>
            <w:r w:rsidRPr="00045C4D">
              <w:rPr>
                <w:rFonts w:eastAsia="Calibri"/>
                <w:sz w:val="20"/>
                <w:szCs w:val="20"/>
                <w:lang w:bidi="ru-RU"/>
              </w:rPr>
              <w:t xml:space="preserve">Загазованность, запыленность; </w:t>
            </w:r>
            <w:proofErr w:type="spellStart"/>
            <w:r w:rsidRPr="00045C4D">
              <w:rPr>
                <w:rFonts w:eastAsia="Calibri"/>
                <w:sz w:val="20"/>
                <w:szCs w:val="20"/>
                <w:lang w:bidi="ru-RU"/>
              </w:rPr>
              <w:t>взрыво</w:t>
            </w:r>
            <w:proofErr w:type="spellEnd"/>
            <w:r w:rsidRPr="00045C4D">
              <w:rPr>
                <w:rFonts w:eastAsia="Calibri"/>
                <w:sz w:val="20"/>
                <w:szCs w:val="20"/>
                <w:lang w:bidi="ru-RU"/>
              </w:rPr>
              <w:t xml:space="preserve"> - и </w:t>
            </w:r>
            <w:proofErr w:type="spellStart"/>
            <w:r w:rsidRPr="00045C4D">
              <w:rPr>
                <w:rFonts w:eastAsia="Calibri"/>
                <w:sz w:val="20"/>
                <w:szCs w:val="20"/>
                <w:lang w:bidi="ru-RU"/>
              </w:rPr>
              <w:t>пожароопасность</w:t>
            </w:r>
            <w:proofErr w:type="spellEnd"/>
            <w:r w:rsidRPr="00045C4D">
              <w:rPr>
                <w:rFonts w:eastAsia="Calibri"/>
                <w:sz w:val="20"/>
                <w:szCs w:val="20"/>
                <w:lang w:bidi="ru-RU"/>
              </w:rPr>
              <w:t xml:space="preserve"> паров растворителей и красок; токсичные компоненты лакокрасочных материалов; повышенная температура, шум; инфракрасное и ультрафиолетовое излучение.</w:t>
            </w:r>
          </w:p>
        </w:tc>
      </w:tr>
      <w:tr w:rsidR="00CC42D3" w:rsidRPr="00045C4D" w14:paraId="50A3BA42" w14:textId="77777777" w:rsidTr="000C5D0F">
        <w:tc>
          <w:tcPr>
            <w:tcW w:w="3018" w:type="dxa"/>
            <w:vAlign w:val="center"/>
          </w:tcPr>
          <w:p w14:paraId="36EF0C29"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Разметка листов</w:t>
            </w:r>
          </w:p>
        </w:tc>
        <w:tc>
          <w:tcPr>
            <w:tcW w:w="6268" w:type="dxa"/>
            <w:vAlign w:val="center"/>
          </w:tcPr>
          <w:p w14:paraId="0BB2423C" w14:textId="3D599C49" w:rsidR="00CC42D3" w:rsidRPr="00045C4D" w:rsidRDefault="00CC42D3" w:rsidP="000C5D0F">
            <w:pPr>
              <w:autoSpaceDE/>
              <w:autoSpaceDN/>
              <w:adjustRightInd/>
              <w:jc w:val="both"/>
              <w:rPr>
                <w:rFonts w:eastAsia="Calibri"/>
                <w:sz w:val="20"/>
                <w:szCs w:val="20"/>
                <w:lang w:bidi="ru-RU"/>
              </w:rPr>
            </w:pPr>
            <w:r>
              <w:rPr>
                <w:rFonts w:eastAsia="Calibri"/>
                <w:sz w:val="20"/>
                <w:szCs w:val="20"/>
                <w:lang w:bidi="ru-RU"/>
              </w:rPr>
              <w:t>Острые кромки, шероховатость листов и приспособлений</w:t>
            </w:r>
          </w:p>
        </w:tc>
      </w:tr>
      <w:tr w:rsidR="00CC42D3" w:rsidRPr="00045C4D" w14:paraId="4D7EEC85" w14:textId="77777777" w:rsidTr="000C5D0F">
        <w:tc>
          <w:tcPr>
            <w:tcW w:w="3018" w:type="dxa"/>
            <w:vAlign w:val="center"/>
          </w:tcPr>
          <w:p w14:paraId="342D543D"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Раскрой на заготовки</w:t>
            </w:r>
          </w:p>
        </w:tc>
        <w:tc>
          <w:tcPr>
            <w:tcW w:w="6268" w:type="dxa"/>
            <w:vAlign w:val="center"/>
          </w:tcPr>
          <w:p w14:paraId="4A056EF8" w14:textId="77777777" w:rsidR="00CC42D3" w:rsidRPr="00045C4D" w:rsidRDefault="00CC42D3" w:rsidP="000C5D0F">
            <w:pPr>
              <w:autoSpaceDE/>
              <w:autoSpaceDN/>
              <w:adjustRightInd/>
              <w:jc w:val="both"/>
              <w:rPr>
                <w:rFonts w:eastAsia="Calibri"/>
                <w:sz w:val="20"/>
                <w:szCs w:val="20"/>
                <w:lang w:bidi="ru-RU"/>
              </w:rPr>
            </w:pPr>
            <w:r w:rsidRPr="00045C4D">
              <w:rPr>
                <w:rFonts w:eastAsia="Calibri"/>
                <w:sz w:val="20"/>
                <w:szCs w:val="20"/>
                <w:lang w:bidi="ru-RU"/>
              </w:rPr>
              <w:t xml:space="preserve">Движущиеся части производственного оборудования, передвигающиеся изделия и заготовки; стружка обрабатываемых материалов, осколки инструментов, высокая температура поверхности обрабатываемых деталей и инструмента; повышенное напряжение в </w:t>
            </w:r>
            <w:proofErr w:type="spellStart"/>
            <w:r w:rsidRPr="00045C4D">
              <w:rPr>
                <w:rFonts w:eastAsia="Calibri"/>
                <w:sz w:val="20"/>
                <w:szCs w:val="20"/>
                <w:lang w:bidi="ru-RU"/>
              </w:rPr>
              <w:t>электроцепи</w:t>
            </w:r>
            <w:proofErr w:type="spellEnd"/>
            <w:r w:rsidRPr="00045C4D">
              <w:rPr>
                <w:rFonts w:eastAsia="Calibri"/>
                <w:sz w:val="20"/>
                <w:szCs w:val="20"/>
                <w:lang w:bidi="ru-RU"/>
              </w:rPr>
              <w:t xml:space="preserve"> или статического электричества.</w:t>
            </w:r>
          </w:p>
        </w:tc>
      </w:tr>
      <w:tr w:rsidR="00CC42D3" w:rsidRPr="00045C4D" w14:paraId="728BC0F8" w14:textId="77777777" w:rsidTr="000C5D0F">
        <w:tc>
          <w:tcPr>
            <w:tcW w:w="3018" w:type="dxa"/>
            <w:vAlign w:val="center"/>
          </w:tcPr>
          <w:p w14:paraId="19448EA6"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Изготовление прямых участков и фасонных частей воздуховодов</w:t>
            </w:r>
          </w:p>
        </w:tc>
        <w:tc>
          <w:tcPr>
            <w:tcW w:w="6268" w:type="dxa"/>
            <w:vAlign w:val="center"/>
          </w:tcPr>
          <w:p w14:paraId="76213218" w14:textId="77777777" w:rsidR="00CC42D3" w:rsidRPr="00045C4D" w:rsidRDefault="00CC42D3" w:rsidP="000C5D0F">
            <w:pPr>
              <w:autoSpaceDE/>
              <w:autoSpaceDN/>
              <w:adjustRightInd/>
              <w:jc w:val="both"/>
              <w:rPr>
                <w:rFonts w:eastAsia="Calibri"/>
                <w:sz w:val="20"/>
                <w:szCs w:val="20"/>
                <w:lang w:bidi="ru-RU"/>
              </w:rPr>
            </w:pPr>
            <w:r w:rsidRPr="00045C4D">
              <w:rPr>
                <w:rFonts w:eastAsia="Calibri"/>
                <w:sz w:val="20"/>
                <w:szCs w:val="20"/>
                <w:lang w:bidi="ru-RU"/>
              </w:rPr>
              <w:t>Острые кромки, заусенцы и шероховатость на поверхностях деталей, заготовок, материалов, инструментов и оборудования, движущиеся машины и механизмы; подвижные части производственного оборудо</w:t>
            </w:r>
            <w:r w:rsidRPr="00045C4D">
              <w:rPr>
                <w:rFonts w:eastAsia="Calibri"/>
                <w:sz w:val="20"/>
                <w:szCs w:val="20"/>
                <w:lang w:bidi="ru-RU"/>
              </w:rPr>
              <w:softHyphen/>
              <w:t>вания – повышенное значение напряжения в электрической цепи.</w:t>
            </w:r>
          </w:p>
        </w:tc>
      </w:tr>
      <w:tr w:rsidR="00CC42D3" w:rsidRPr="00045C4D" w14:paraId="143D8EC7" w14:textId="77777777" w:rsidTr="000C5D0F">
        <w:tc>
          <w:tcPr>
            <w:tcW w:w="3018" w:type="dxa"/>
            <w:vAlign w:val="center"/>
          </w:tcPr>
          <w:p w14:paraId="7676ECD7" w14:textId="77777777" w:rsidR="00CC42D3" w:rsidRPr="00045C4D" w:rsidRDefault="00CC42D3" w:rsidP="000C5D0F">
            <w:pPr>
              <w:autoSpaceDE/>
              <w:autoSpaceDN/>
              <w:adjustRightInd/>
              <w:rPr>
                <w:rFonts w:eastAsia="Calibri"/>
                <w:sz w:val="20"/>
                <w:szCs w:val="20"/>
                <w:lang w:bidi="ru-RU"/>
              </w:rPr>
            </w:pPr>
            <w:proofErr w:type="spellStart"/>
            <w:r w:rsidRPr="00045C4D">
              <w:rPr>
                <w:rFonts w:eastAsia="Calibri"/>
                <w:sz w:val="20"/>
                <w:szCs w:val="20"/>
                <w:lang w:bidi="ru-RU"/>
              </w:rPr>
              <w:t>Офланцовка</w:t>
            </w:r>
            <w:proofErr w:type="spellEnd"/>
          </w:p>
        </w:tc>
        <w:tc>
          <w:tcPr>
            <w:tcW w:w="6268" w:type="dxa"/>
            <w:vMerge w:val="restart"/>
            <w:vAlign w:val="center"/>
          </w:tcPr>
          <w:p w14:paraId="4B68F2F5"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Подвижные части производственного оборудования; повышенная температура воздуха рабочей зоны; повышенная запыленность воздуха рабочей зоны; недостаточная освещенность рабочей зоны.</w:t>
            </w:r>
          </w:p>
        </w:tc>
      </w:tr>
      <w:tr w:rsidR="00CC42D3" w:rsidRPr="00045C4D" w14:paraId="10ACB7C2" w14:textId="77777777" w:rsidTr="000C5D0F">
        <w:tc>
          <w:tcPr>
            <w:tcW w:w="3018" w:type="dxa"/>
            <w:vAlign w:val="center"/>
          </w:tcPr>
          <w:p w14:paraId="189B1FBE" w14:textId="77777777" w:rsidR="00CC42D3" w:rsidRPr="00045C4D" w:rsidRDefault="00CC42D3" w:rsidP="000C5D0F">
            <w:pPr>
              <w:autoSpaceDE/>
              <w:autoSpaceDN/>
              <w:adjustRightInd/>
              <w:rPr>
                <w:rFonts w:eastAsia="Calibri"/>
                <w:sz w:val="20"/>
                <w:szCs w:val="20"/>
                <w:lang w:bidi="ru-RU"/>
              </w:rPr>
            </w:pPr>
            <w:r w:rsidRPr="00045C4D">
              <w:rPr>
                <w:rFonts w:eastAsia="Calibri"/>
                <w:sz w:val="20"/>
                <w:szCs w:val="20"/>
                <w:lang w:bidi="ru-RU"/>
              </w:rPr>
              <w:t>Комплектование вентиляционных систем</w:t>
            </w:r>
          </w:p>
        </w:tc>
        <w:tc>
          <w:tcPr>
            <w:tcW w:w="6268" w:type="dxa"/>
            <w:vMerge/>
            <w:vAlign w:val="center"/>
          </w:tcPr>
          <w:p w14:paraId="121D7F63" w14:textId="77777777" w:rsidR="00CC42D3" w:rsidRPr="00045C4D" w:rsidRDefault="00CC42D3" w:rsidP="000C5D0F">
            <w:pPr>
              <w:autoSpaceDE/>
              <w:autoSpaceDN/>
              <w:adjustRightInd/>
              <w:jc w:val="center"/>
              <w:rPr>
                <w:rFonts w:eastAsia="Calibri"/>
                <w:sz w:val="20"/>
                <w:szCs w:val="20"/>
                <w:lang w:bidi="ru-RU"/>
              </w:rPr>
            </w:pPr>
          </w:p>
        </w:tc>
      </w:tr>
    </w:tbl>
    <w:p w14:paraId="3DD8211A" w14:textId="77777777" w:rsidR="00045C4D" w:rsidRPr="00045C4D" w:rsidRDefault="00045C4D" w:rsidP="00045C4D">
      <w:pPr>
        <w:shd w:val="clear" w:color="auto" w:fill="FFFFFF"/>
        <w:spacing w:line="360" w:lineRule="auto"/>
        <w:ind w:firstLine="567"/>
        <w:jc w:val="both"/>
        <w:rPr>
          <w:bCs/>
          <w:iCs/>
          <w:sz w:val="28"/>
          <w:szCs w:val="28"/>
          <w:lang w:bidi="ru-RU"/>
        </w:rPr>
      </w:pPr>
      <w:r w:rsidRPr="00045C4D">
        <w:rPr>
          <w:iCs/>
          <w:sz w:val="28"/>
          <w:szCs w:val="28"/>
          <w:lang w:bidi="ru-RU"/>
        </w:rPr>
        <w:t xml:space="preserve">К работам по </w:t>
      </w:r>
      <w:r w:rsidRPr="00045C4D">
        <w:rPr>
          <w:bCs/>
          <w:iCs/>
          <w:sz w:val="28"/>
          <w:szCs w:val="28"/>
          <w:lang w:bidi="ru-RU"/>
        </w:rPr>
        <w:t>изготовлению воздуховодов вентиляционных систем для ферм содержания КРС допускаются лица не моложе 18 лет, прошедшие медицинское освидетельствование, вводный инструктаж, первичный ин</w:t>
      </w:r>
      <w:r w:rsidRPr="00045C4D">
        <w:rPr>
          <w:bCs/>
          <w:iCs/>
          <w:sz w:val="28"/>
          <w:szCs w:val="28"/>
          <w:lang w:bidi="ru-RU"/>
        </w:rPr>
        <w:lastRenderedPageBreak/>
        <w:t>структаж и обучение на рабочем месте, проверку знаний правил по охране труда.</w:t>
      </w:r>
    </w:p>
    <w:p w14:paraId="271D8435" w14:textId="77777777" w:rsidR="004859FF" w:rsidRPr="004859FF" w:rsidRDefault="004859FF" w:rsidP="004859FF">
      <w:pPr>
        <w:shd w:val="clear" w:color="auto" w:fill="FFFFFF"/>
        <w:spacing w:line="360" w:lineRule="auto"/>
        <w:ind w:firstLine="567"/>
        <w:jc w:val="both"/>
        <w:rPr>
          <w:bCs/>
          <w:iCs/>
          <w:spacing w:val="-4"/>
          <w:sz w:val="28"/>
          <w:szCs w:val="28"/>
          <w:lang w:bidi="ru-RU"/>
        </w:rPr>
      </w:pPr>
      <w:r w:rsidRPr="004859FF">
        <w:rPr>
          <w:bCs/>
          <w:iCs/>
          <w:spacing w:val="-4"/>
          <w:sz w:val="28"/>
          <w:szCs w:val="28"/>
          <w:lang w:bidi="ru-RU"/>
        </w:rPr>
        <w:t>Слесари по изготовлению воздуховодов для систем вентиляции должны [9]:</w:t>
      </w:r>
    </w:p>
    <w:p w14:paraId="3265B2F5" w14:textId="206CAAEF" w:rsidR="004859FF" w:rsidRPr="004859FF" w:rsidRDefault="004859FF" w:rsidP="004859FF">
      <w:pPr>
        <w:shd w:val="clear" w:color="auto" w:fill="FFFFFF"/>
        <w:spacing w:line="360" w:lineRule="auto"/>
        <w:ind w:firstLine="567"/>
        <w:jc w:val="both"/>
        <w:rPr>
          <w:bCs/>
          <w:iCs/>
          <w:spacing w:val="-4"/>
          <w:sz w:val="28"/>
          <w:szCs w:val="28"/>
          <w:lang w:bidi="ru-RU"/>
        </w:rPr>
      </w:pPr>
      <w:r>
        <w:rPr>
          <w:bCs/>
          <w:iCs/>
          <w:spacing w:val="-4"/>
          <w:sz w:val="28"/>
          <w:szCs w:val="28"/>
          <w:lang w:bidi="ru-RU"/>
        </w:rPr>
        <w:t>–</w:t>
      </w:r>
      <w:r w:rsidRPr="004859FF">
        <w:rPr>
          <w:bCs/>
          <w:iCs/>
          <w:spacing w:val="-4"/>
          <w:sz w:val="28"/>
          <w:szCs w:val="28"/>
          <w:lang w:bidi="ru-RU"/>
        </w:rPr>
        <w:t xml:space="preserve"> знать порядок проверки и применения ручного и электроинструмента для слесарных работ, оборудования и мер защиты, обеспечивающих безопасность работ; </w:t>
      </w:r>
    </w:p>
    <w:p w14:paraId="028F2258" w14:textId="3548FC74" w:rsidR="004859FF" w:rsidRPr="004859FF" w:rsidRDefault="004859FF" w:rsidP="004859FF">
      <w:pPr>
        <w:shd w:val="clear" w:color="auto" w:fill="FFFFFF"/>
        <w:spacing w:line="360" w:lineRule="auto"/>
        <w:ind w:firstLine="567"/>
        <w:jc w:val="both"/>
        <w:rPr>
          <w:bCs/>
          <w:iCs/>
          <w:spacing w:val="-4"/>
          <w:sz w:val="28"/>
          <w:szCs w:val="28"/>
          <w:lang w:bidi="ru-RU"/>
        </w:rPr>
      </w:pPr>
      <w:r>
        <w:rPr>
          <w:bCs/>
          <w:iCs/>
          <w:spacing w:val="-4"/>
          <w:sz w:val="28"/>
          <w:szCs w:val="28"/>
          <w:lang w:bidi="ru-RU"/>
        </w:rPr>
        <w:t>–</w:t>
      </w:r>
      <w:r w:rsidRPr="004859FF">
        <w:rPr>
          <w:bCs/>
          <w:iCs/>
          <w:spacing w:val="-4"/>
          <w:sz w:val="28"/>
          <w:szCs w:val="28"/>
          <w:lang w:bidi="ru-RU"/>
        </w:rPr>
        <w:t xml:space="preserve"> выполнять только те работы, которые определены инструкцией по эксплуатации оборудования или должностной инструкцией, утвержденной административным отделом организации;</w:t>
      </w:r>
    </w:p>
    <w:p w14:paraId="12B40586" w14:textId="77777777" w:rsidR="004859FF" w:rsidRDefault="004859FF" w:rsidP="004859FF">
      <w:pPr>
        <w:shd w:val="clear" w:color="auto" w:fill="FFFFFF"/>
        <w:spacing w:line="360" w:lineRule="auto"/>
        <w:ind w:firstLine="567"/>
        <w:jc w:val="both"/>
        <w:rPr>
          <w:bCs/>
          <w:iCs/>
          <w:spacing w:val="-4"/>
          <w:sz w:val="28"/>
          <w:szCs w:val="28"/>
          <w:lang w:bidi="ru-RU"/>
        </w:rPr>
      </w:pPr>
      <w:r>
        <w:rPr>
          <w:bCs/>
          <w:iCs/>
          <w:spacing w:val="-4"/>
          <w:sz w:val="28"/>
          <w:szCs w:val="28"/>
          <w:lang w:bidi="ru-RU"/>
        </w:rPr>
        <w:t>–</w:t>
      </w:r>
      <w:r w:rsidRPr="004859FF">
        <w:rPr>
          <w:bCs/>
          <w:iCs/>
          <w:spacing w:val="-4"/>
          <w:sz w:val="28"/>
          <w:szCs w:val="28"/>
          <w:lang w:bidi="ru-RU"/>
        </w:rPr>
        <w:t xml:space="preserve"> соблюдать действующие на предприятии правила трудового распорядка и режим труда и отдыха; </w:t>
      </w:r>
    </w:p>
    <w:p w14:paraId="48254C6E" w14:textId="1F449AE2" w:rsidR="004859FF" w:rsidRPr="004859FF" w:rsidRDefault="004859FF" w:rsidP="004859FF">
      <w:pPr>
        <w:shd w:val="clear" w:color="auto" w:fill="FFFFFF"/>
        <w:spacing w:line="360" w:lineRule="auto"/>
        <w:ind w:firstLine="567"/>
        <w:jc w:val="both"/>
        <w:rPr>
          <w:bCs/>
          <w:iCs/>
          <w:spacing w:val="-4"/>
          <w:sz w:val="28"/>
          <w:szCs w:val="28"/>
          <w:lang w:bidi="ru-RU"/>
        </w:rPr>
      </w:pPr>
      <w:r>
        <w:rPr>
          <w:bCs/>
          <w:iCs/>
          <w:spacing w:val="-4"/>
          <w:sz w:val="28"/>
          <w:szCs w:val="28"/>
          <w:lang w:bidi="ru-RU"/>
        </w:rPr>
        <w:t>–</w:t>
      </w:r>
      <w:r w:rsidRPr="004859FF">
        <w:rPr>
          <w:bCs/>
          <w:iCs/>
          <w:spacing w:val="-4"/>
          <w:sz w:val="28"/>
          <w:szCs w:val="28"/>
          <w:lang w:bidi="ru-RU"/>
        </w:rPr>
        <w:t xml:space="preserve"> соблюдать действующие на предприятии правила трудового распорядка и режим труда и отдыха;</w:t>
      </w:r>
    </w:p>
    <w:p w14:paraId="59F1F639" w14:textId="5267C9EA" w:rsidR="004859FF" w:rsidRPr="004859FF" w:rsidRDefault="004859FF" w:rsidP="004859FF">
      <w:pPr>
        <w:shd w:val="clear" w:color="auto" w:fill="FFFFFF"/>
        <w:spacing w:line="360" w:lineRule="auto"/>
        <w:ind w:firstLine="567"/>
        <w:jc w:val="both"/>
        <w:rPr>
          <w:bCs/>
          <w:iCs/>
          <w:spacing w:val="-4"/>
          <w:sz w:val="28"/>
          <w:szCs w:val="28"/>
          <w:lang w:bidi="ru-RU"/>
        </w:rPr>
      </w:pPr>
      <w:r>
        <w:rPr>
          <w:bCs/>
          <w:iCs/>
          <w:spacing w:val="-4"/>
          <w:sz w:val="28"/>
          <w:szCs w:val="28"/>
          <w:lang w:bidi="ru-RU"/>
        </w:rPr>
        <w:t>– у</w:t>
      </w:r>
      <w:r w:rsidRPr="004859FF">
        <w:rPr>
          <w:bCs/>
          <w:iCs/>
          <w:spacing w:val="-4"/>
          <w:sz w:val="28"/>
          <w:szCs w:val="28"/>
          <w:lang w:bidi="ru-RU"/>
        </w:rPr>
        <w:t>меть оказывать первую помощь пострадавшим при несчастных случаях под напряжением электрического тока и других происшествиях;</w:t>
      </w:r>
    </w:p>
    <w:p w14:paraId="327FC685" w14:textId="64E50A77" w:rsidR="004859FF" w:rsidRPr="004859FF" w:rsidRDefault="004859FF" w:rsidP="004859FF">
      <w:pPr>
        <w:shd w:val="clear" w:color="auto" w:fill="FFFFFF"/>
        <w:spacing w:line="360" w:lineRule="auto"/>
        <w:ind w:firstLine="567"/>
        <w:jc w:val="both"/>
        <w:rPr>
          <w:bCs/>
          <w:iCs/>
          <w:spacing w:val="-4"/>
          <w:sz w:val="28"/>
          <w:szCs w:val="28"/>
          <w:lang w:bidi="ru-RU"/>
        </w:rPr>
      </w:pPr>
      <w:r>
        <w:rPr>
          <w:bCs/>
          <w:iCs/>
          <w:spacing w:val="-4"/>
          <w:sz w:val="28"/>
          <w:szCs w:val="28"/>
          <w:lang w:bidi="ru-RU"/>
        </w:rPr>
        <w:t>–</w:t>
      </w:r>
      <w:r w:rsidRPr="004859FF">
        <w:rPr>
          <w:bCs/>
          <w:iCs/>
          <w:spacing w:val="-4"/>
          <w:sz w:val="28"/>
          <w:szCs w:val="28"/>
          <w:lang w:bidi="ru-RU"/>
        </w:rPr>
        <w:t xml:space="preserve"> выполнять инструкции по мерам пожарной безопасности.</w:t>
      </w:r>
    </w:p>
    <w:p w14:paraId="6AEF9FAD" w14:textId="689397AC" w:rsidR="004859FF" w:rsidRPr="004859FF" w:rsidRDefault="004859FF" w:rsidP="004859FF">
      <w:pPr>
        <w:shd w:val="clear" w:color="auto" w:fill="FFFFFF"/>
        <w:spacing w:line="360" w:lineRule="auto"/>
        <w:ind w:firstLine="567"/>
        <w:jc w:val="both"/>
        <w:rPr>
          <w:bCs/>
          <w:iCs/>
          <w:spacing w:val="-4"/>
          <w:sz w:val="28"/>
          <w:szCs w:val="28"/>
          <w:lang w:bidi="ru-RU"/>
        </w:rPr>
      </w:pPr>
      <w:r w:rsidRPr="004859FF">
        <w:rPr>
          <w:bCs/>
          <w:iCs/>
          <w:spacing w:val="-4"/>
          <w:sz w:val="28"/>
          <w:szCs w:val="28"/>
          <w:lang w:bidi="ru-RU"/>
        </w:rPr>
        <w:t xml:space="preserve">При работе с ручным инструментом необходимо соблюдать требования инструкций, разработанных в соответствии с приказом № 835н от 27 ноября 2020 года </w:t>
      </w:r>
      <w:r w:rsidR="008B17BA">
        <w:rPr>
          <w:bCs/>
          <w:iCs/>
          <w:spacing w:val="-4"/>
          <w:sz w:val="28"/>
          <w:szCs w:val="28"/>
          <w:lang w:bidi="ru-RU"/>
        </w:rPr>
        <w:t>«</w:t>
      </w:r>
      <w:r w:rsidRPr="004859FF">
        <w:rPr>
          <w:bCs/>
          <w:iCs/>
          <w:spacing w:val="-4"/>
          <w:sz w:val="28"/>
          <w:szCs w:val="28"/>
          <w:lang w:bidi="ru-RU"/>
        </w:rPr>
        <w:t xml:space="preserve">Правила по охране труда при работе с инструментом и </w:t>
      </w:r>
      <w:r w:rsidR="008B17BA">
        <w:rPr>
          <w:bCs/>
          <w:iCs/>
          <w:spacing w:val="-4"/>
          <w:sz w:val="28"/>
          <w:szCs w:val="28"/>
          <w:lang w:bidi="ru-RU"/>
        </w:rPr>
        <w:t>приспособлениями»</w:t>
      </w:r>
      <w:r w:rsidRPr="004859FF">
        <w:rPr>
          <w:bCs/>
          <w:iCs/>
          <w:spacing w:val="-4"/>
          <w:sz w:val="28"/>
          <w:szCs w:val="28"/>
          <w:lang w:bidi="ru-RU"/>
        </w:rPr>
        <w:t>.</w:t>
      </w:r>
    </w:p>
    <w:p w14:paraId="05CD9501" w14:textId="60EDBCA0" w:rsidR="004859FF" w:rsidRPr="004859FF" w:rsidRDefault="004859FF" w:rsidP="004859FF">
      <w:pPr>
        <w:shd w:val="clear" w:color="auto" w:fill="FFFFFF"/>
        <w:spacing w:line="360" w:lineRule="auto"/>
        <w:ind w:firstLine="567"/>
        <w:jc w:val="both"/>
        <w:rPr>
          <w:bCs/>
          <w:iCs/>
          <w:spacing w:val="-4"/>
          <w:sz w:val="28"/>
          <w:szCs w:val="28"/>
          <w:lang w:bidi="ru-RU"/>
        </w:rPr>
      </w:pPr>
      <w:r w:rsidRPr="004859FF">
        <w:rPr>
          <w:bCs/>
          <w:iCs/>
          <w:spacing w:val="-4"/>
          <w:sz w:val="28"/>
          <w:szCs w:val="28"/>
          <w:lang w:bidi="ru-RU"/>
        </w:rPr>
        <w:t xml:space="preserve">При работе с электроинструментом необходимо соблюдать требования инструкции, разработанной в соответствии с ТОИ Р-45-068-97 </w:t>
      </w:r>
      <w:r w:rsidR="008B17BA">
        <w:rPr>
          <w:bCs/>
          <w:iCs/>
          <w:spacing w:val="-4"/>
          <w:sz w:val="28"/>
          <w:szCs w:val="28"/>
          <w:lang w:bidi="ru-RU"/>
        </w:rPr>
        <w:t>«</w:t>
      </w:r>
      <w:r w:rsidRPr="004859FF">
        <w:rPr>
          <w:bCs/>
          <w:iCs/>
          <w:spacing w:val="-4"/>
          <w:sz w:val="28"/>
          <w:szCs w:val="28"/>
          <w:lang w:bidi="ru-RU"/>
        </w:rPr>
        <w:t xml:space="preserve">Типовая инструкция по охране труда при работе с электроинструментом, ручными электрическими машинами и ручными электрическими </w:t>
      </w:r>
      <w:r w:rsidR="008B17BA">
        <w:rPr>
          <w:bCs/>
          <w:iCs/>
          <w:spacing w:val="-4"/>
          <w:sz w:val="28"/>
          <w:szCs w:val="28"/>
          <w:lang w:bidi="ru-RU"/>
        </w:rPr>
        <w:t>светильниками»</w:t>
      </w:r>
      <w:r w:rsidRPr="004859FF">
        <w:rPr>
          <w:bCs/>
          <w:iCs/>
          <w:spacing w:val="-4"/>
          <w:sz w:val="28"/>
          <w:szCs w:val="28"/>
          <w:lang w:bidi="ru-RU"/>
        </w:rPr>
        <w:t>.</w:t>
      </w:r>
    </w:p>
    <w:p w14:paraId="3ADA033B" w14:textId="47D79506" w:rsidR="004859FF" w:rsidRPr="004859FF" w:rsidRDefault="004859FF" w:rsidP="004859FF">
      <w:pPr>
        <w:shd w:val="clear" w:color="auto" w:fill="FFFFFF"/>
        <w:spacing w:line="360" w:lineRule="auto"/>
        <w:ind w:firstLine="567"/>
        <w:jc w:val="both"/>
        <w:rPr>
          <w:bCs/>
          <w:iCs/>
          <w:spacing w:val="-4"/>
          <w:sz w:val="28"/>
          <w:szCs w:val="28"/>
          <w:lang w:bidi="ru-RU"/>
        </w:rPr>
      </w:pPr>
      <w:r w:rsidRPr="004859FF">
        <w:rPr>
          <w:bCs/>
          <w:iCs/>
          <w:spacing w:val="-4"/>
          <w:sz w:val="28"/>
          <w:szCs w:val="28"/>
          <w:lang w:bidi="ru-RU"/>
        </w:rPr>
        <w:t xml:space="preserve">Работники обязаны выполнять требования приказа от 9 декабря 2014 г. № 997н </w:t>
      </w:r>
      <w:r w:rsidR="008B17BA">
        <w:rPr>
          <w:bCs/>
          <w:iCs/>
          <w:spacing w:val="-4"/>
          <w:sz w:val="28"/>
          <w:szCs w:val="28"/>
          <w:lang w:bidi="ru-RU"/>
        </w:rPr>
        <w:t>«</w:t>
      </w:r>
      <w:r w:rsidR="008B17BA" w:rsidRPr="008B17BA">
        <w:rPr>
          <w:bCs/>
          <w:iCs/>
          <w:spacing w:val="-4"/>
          <w:sz w:val="28"/>
          <w:szCs w:val="28"/>
          <w:lang w:bidi="ru-RU"/>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w:t>
      </w:r>
      <w:r w:rsidR="008B17BA" w:rsidRPr="008B17BA">
        <w:rPr>
          <w:bCs/>
          <w:iCs/>
          <w:spacing w:val="-4"/>
          <w:sz w:val="28"/>
          <w:szCs w:val="28"/>
          <w:lang w:bidi="ru-RU"/>
        </w:rPr>
        <w:lastRenderedPageBreak/>
        <w:t>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8B17BA">
        <w:rPr>
          <w:bCs/>
          <w:iCs/>
          <w:spacing w:val="-4"/>
          <w:sz w:val="28"/>
          <w:szCs w:val="28"/>
          <w:lang w:bidi="ru-RU"/>
        </w:rPr>
        <w:t>»</w:t>
      </w:r>
      <w:r w:rsidRPr="004859FF">
        <w:rPr>
          <w:bCs/>
          <w:iCs/>
          <w:spacing w:val="-4"/>
          <w:sz w:val="28"/>
          <w:szCs w:val="28"/>
          <w:lang w:bidi="ru-RU"/>
        </w:rPr>
        <w:t xml:space="preserve"> [7, 8, 10]. </w:t>
      </w:r>
    </w:p>
    <w:p w14:paraId="6BEB226A" w14:textId="347CE7FD" w:rsidR="00045C4D" w:rsidRP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Слесарь изготовлению воздуховодов вентиляционных систем для ферм содержания КРС должен соблюдать правила трудового распорядка</w:t>
      </w:r>
      <w:r w:rsidR="00B60861" w:rsidRPr="00B60861">
        <w:rPr>
          <w:iCs/>
          <w:sz w:val="28"/>
          <w:szCs w:val="28"/>
          <w:lang w:bidi="ru-RU"/>
        </w:rPr>
        <w:t xml:space="preserve"> [11]</w:t>
      </w:r>
      <w:r w:rsidRPr="00045C4D">
        <w:rPr>
          <w:iCs/>
          <w:sz w:val="28"/>
          <w:szCs w:val="28"/>
          <w:lang w:bidi="ru-RU"/>
        </w:rPr>
        <w:t>.</w:t>
      </w:r>
    </w:p>
    <w:p w14:paraId="3694312C" w14:textId="77777777" w:rsidR="00045C4D" w:rsidRDefault="00045C4D" w:rsidP="00045C4D">
      <w:pPr>
        <w:shd w:val="clear" w:color="auto" w:fill="FFFFFF"/>
        <w:spacing w:line="360" w:lineRule="auto"/>
        <w:ind w:firstLine="567"/>
        <w:jc w:val="both"/>
        <w:rPr>
          <w:iCs/>
          <w:sz w:val="28"/>
          <w:szCs w:val="28"/>
          <w:lang w:bidi="ru-RU"/>
        </w:rPr>
      </w:pPr>
      <w:r w:rsidRPr="00045C4D">
        <w:rPr>
          <w:iCs/>
          <w:sz w:val="28"/>
          <w:szCs w:val="28"/>
          <w:lang w:bidi="ru-RU"/>
        </w:rPr>
        <w:t>Таким образом, можно с уверенностью сказать, что изготовление воздуховодов вентиляционных систем является, в условиях сельскохозяйственных предприятий, достаточно сложным технологическим процессом и требует от персонала точное соблюдение требований проектной документации и правил охраны труда.</w:t>
      </w:r>
    </w:p>
    <w:p w14:paraId="6D3586F5" w14:textId="77777777" w:rsidR="00643DC2" w:rsidRPr="00045C4D" w:rsidRDefault="00643DC2" w:rsidP="00045C4D">
      <w:pPr>
        <w:shd w:val="clear" w:color="auto" w:fill="FFFFFF"/>
        <w:spacing w:line="360" w:lineRule="auto"/>
        <w:ind w:firstLine="567"/>
        <w:jc w:val="both"/>
        <w:rPr>
          <w:iCs/>
          <w:sz w:val="28"/>
          <w:szCs w:val="28"/>
          <w:lang w:bidi="ru-RU"/>
        </w:rPr>
      </w:pPr>
    </w:p>
    <w:p w14:paraId="247BC27C" w14:textId="77777777" w:rsidR="00045C4D" w:rsidRPr="00643DC2" w:rsidRDefault="00045C4D" w:rsidP="006B7409">
      <w:pPr>
        <w:shd w:val="clear" w:color="auto" w:fill="FFFFFF"/>
        <w:ind w:firstLine="426"/>
        <w:jc w:val="center"/>
        <w:rPr>
          <w:b/>
          <w:iCs/>
          <w:sz w:val="24"/>
          <w:szCs w:val="24"/>
        </w:rPr>
      </w:pPr>
      <w:r w:rsidRPr="00643DC2">
        <w:rPr>
          <w:b/>
          <w:iCs/>
          <w:sz w:val="24"/>
          <w:szCs w:val="24"/>
        </w:rPr>
        <w:t>Литература</w:t>
      </w:r>
    </w:p>
    <w:p w14:paraId="78A11B18" w14:textId="77777777" w:rsidR="004C4390" w:rsidRDefault="004C4390" w:rsidP="00B50D98">
      <w:pPr>
        <w:shd w:val="clear" w:color="auto" w:fill="FFFFFF"/>
        <w:tabs>
          <w:tab w:val="left" w:pos="851"/>
        </w:tabs>
        <w:ind w:firstLine="567"/>
        <w:jc w:val="both"/>
        <w:rPr>
          <w:iCs/>
          <w:sz w:val="24"/>
          <w:szCs w:val="24"/>
        </w:rPr>
      </w:pPr>
      <w:r w:rsidRPr="004C4390">
        <w:rPr>
          <w:iCs/>
          <w:sz w:val="24"/>
          <w:szCs w:val="24"/>
        </w:rPr>
        <w:t xml:space="preserve">1. </w:t>
      </w:r>
      <w:hyperlink r:id="rId15" w:history="1">
        <w:r w:rsidR="00045C4D" w:rsidRPr="00045C4D">
          <w:rPr>
            <w:rStyle w:val="Hyperlink"/>
            <w:iCs/>
            <w:sz w:val="24"/>
            <w:szCs w:val="24"/>
            <w:u w:val="none"/>
          </w:rPr>
          <w:t>Обеспечение безопасности животноводства в условиях чрезвычайных ситуаций</w:t>
        </w:r>
      </w:hyperlink>
      <w:r w:rsidR="00045C4D" w:rsidRPr="00045C4D">
        <w:rPr>
          <w:iCs/>
          <w:sz w:val="24"/>
          <w:szCs w:val="24"/>
        </w:rPr>
        <w:t xml:space="preserve"> / Липкович И.Э., </w:t>
      </w:r>
      <w:proofErr w:type="spellStart"/>
      <w:r w:rsidR="00045C4D" w:rsidRPr="00045C4D">
        <w:rPr>
          <w:iCs/>
          <w:sz w:val="24"/>
          <w:szCs w:val="24"/>
        </w:rPr>
        <w:t>Пушенко</w:t>
      </w:r>
      <w:proofErr w:type="spellEnd"/>
      <w:r w:rsidR="00045C4D" w:rsidRPr="00045C4D">
        <w:rPr>
          <w:iCs/>
          <w:sz w:val="24"/>
          <w:szCs w:val="24"/>
        </w:rPr>
        <w:t xml:space="preserve"> Сл., Глобин А.Н., Украинцев М.М., </w:t>
      </w:r>
      <w:proofErr w:type="spellStart"/>
      <w:r w:rsidR="00045C4D" w:rsidRPr="00045C4D">
        <w:rPr>
          <w:iCs/>
          <w:sz w:val="24"/>
          <w:szCs w:val="24"/>
        </w:rPr>
        <w:t>Пятикопов</w:t>
      </w:r>
      <w:proofErr w:type="spellEnd"/>
      <w:r w:rsidR="00045C4D" w:rsidRPr="00045C4D">
        <w:rPr>
          <w:iCs/>
          <w:sz w:val="24"/>
          <w:szCs w:val="24"/>
        </w:rPr>
        <w:t xml:space="preserve"> С.М., Егорова И.В., </w:t>
      </w:r>
      <w:proofErr w:type="spellStart"/>
      <w:r w:rsidR="00045C4D" w:rsidRPr="00045C4D">
        <w:rPr>
          <w:iCs/>
          <w:sz w:val="24"/>
          <w:szCs w:val="24"/>
        </w:rPr>
        <w:t>Жолобова</w:t>
      </w:r>
      <w:proofErr w:type="spellEnd"/>
      <w:r w:rsidR="00045C4D" w:rsidRPr="00045C4D">
        <w:rPr>
          <w:iCs/>
          <w:sz w:val="24"/>
          <w:szCs w:val="24"/>
        </w:rPr>
        <w:t xml:space="preserve"> М.В., Петренко Н.В., Матвейкина Ж.В., Ковалева С.А., </w:t>
      </w:r>
      <w:proofErr w:type="spellStart"/>
      <w:r w:rsidR="00045C4D" w:rsidRPr="00045C4D">
        <w:rPr>
          <w:iCs/>
          <w:sz w:val="24"/>
          <w:szCs w:val="24"/>
        </w:rPr>
        <w:t>Гайда</w:t>
      </w:r>
      <w:proofErr w:type="spellEnd"/>
      <w:r w:rsidR="00045C4D" w:rsidRPr="00045C4D">
        <w:rPr>
          <w:iCs/>
          <w:sz w:val="24"/>
          <w:szCs w:val="24"/>
        </w:rPr>
        <w:t xml:space="preserve"> А.С. // Зерноград, 2023.</w:t>
      </w:r>
    </w:p>
    <w:p w14:paraId="023E00F3" w14:textId="77777777" w:rsidR="004C4390" w:rsidRDefault="004C4390" w:rsidP="00B50D98">
      <w:pPr>
        <w:shd w:val="clear" w:color="auto" w:fill="FFFFFF"/>
        <w:tabs>
          <w:tab w:val="left" w:pos="851"/>
        </w:tabs>
        <w:ind w:firstLine="567"/>
        <w:jc w:val="both"/>
        <w:rPr>
          <w:iCs/>
          <w:sz w:val="24"/>
          <w:szCs w:val="24"/>
        </w:rPr>
      </w:pPr>
      <w:r>
        <w:rPr>
          <w:iCs/>
          <w:sz w:val="24"/>
          <w:szCs w:val="24"/>
        </w:rPr>
        <w:t xml:space="preserve">2. </w:t>
      </w:r>
      <w:r w:rsidR="00045C4D" w:rsidRPr="00045C4D">
        <w:rPr>
          <w:iCs/>
          <w:sz w:val="24"/>
          <w:szCs w:val="24"/>
        </w:rPr>
        <w:t>ГОСТ 12.0.003-2015 «Система стандартов по безопасности труда. Опасные и вредные производственные факторы. Классификация».</w:t>
      </w:r>
    </w:p>
    <w:p w14:paraId="5A1E56FE" w14:textId="77777777" w:rsidR="004C4390" w:rsidRDefault="004C4390" w:rsidP="00B50D98">
      <w:pPr>
        <w:shd w:val="clear" w:color="auto" w:fill="FFFFFF"/>
        <w:tabs>
          <w:tab w:val="left" w:pos="851"/>
        </w:tabs>
        <w:ind w:firstLine="567"/>
        <w:jc w:val="both"/>
        <w:rPr>
          <w:iCs/>
          <w:sz w:val="24"/>
          <w:szCs w:val="24"/>
        </w:rPr>
      </w:pPr>
      <w:r>
        <w:rPr>
          <w:iCs/>
          <w:sz w:val="24"/>
          <w:szCs w:val="24"/>
        </w:rPr>
        <w:t xml:space="preserve">3. </w:t>
      </w:r>
      <w:r w:rsidR="00045C4D" w:rsidRPr="00045C4D">
        <w:rPr>
          <w:iCs/>
          <w:sz w:val="24"/>
          <w:szCs w:val="24"/>
        </w:rPr>
        <w:t xml:space="preserve">Патент РФ 2193145 «Способ монтажа гибких воздуховодов», автор </w:t>
      </w:r>
      <w:proofErr w:type="spellStart"/>
      <w:r w:rsidR="00045C4D" w:rsidRPr="00045C4D">
        <w:rPr>
          <w:iCs/>
          <w:sz w:val="24"/>
          <w:szCs w:val="24"/>
        </w:rPr>
        <w:t>Одноволов</w:t>
      </w:r>
      <w:proofErr w:type="spellEnd"/>
      <w:r w:rsidR="00045C4D" w:rsidRPr="00045C4D">
        <w:rPr>
          <w:iCs/>
          <w:sz w:val="24"/>
          <w:szCs w:val="24"/>
        </w:rPr>
        <w:t xml:space="preserve"> А.И., публикация патента: 20.11.2002.</w:t>
      </w:r>
    </w:p>
    <w:p w14:paraId="69BB3530" w14:textId="77777777" w:rsidR="004C4390" w:rsidRDefault="004C4390" w:rsidP="00B50D98">
      <w:pPr>
        <w:shd w:val="clear" w:color="auto" w:fill="FFFFFF"/>
        <w:tabs>
          <w:tab w:val="left" w:pos="851"/>
        </w:tabs>
        <w:ind w:firstLine="567"/>
        <w:jc w:val="both"/>
        <w:rPr>
          <w:iCs/>
          <w:sz w:val="24"/>
          <w:szCs w:val="24"/>
        </w:rPr>
      </w:pPr>
      <w:r>
        <w:rPr>
          <w:iCs/>
          <w:sz w:val="24"/>
          <w:szCs w:val="24"/>
        </w:rPr>
        <w:t xml:space="preserve">4. </w:t>
      </w:r>
      <w:r w:rsidR="00045C4D" w:rsidRPr="00045C4D">
        <w:rPr>
          <w:iCs/>
          <w:sz w:val="24"/>
          <w:szCs w:val="24"/>
        </w:rPr>
        <w:t>Монтаж и наладка оборудования животноводческих ферм. Под ред. В.И. Дубовика. М., «Колос», 1977, 416 с.</w:t>
      </w:r>
    </w:p>
    <w:p w14:paraId="5BF77569" w14:textId="77777777" w:rsidR="004C4390" w:rsidRDefault="004C4390" w:rsidP="00B50D98">
      <w:pPr>
        <w:shd w:val="clear" w:color="auto" w:fill="FFFFFF"/>
        <w:tabs>
          <w:tab w:val="left" w:pos="851"/>
        </w:tabs>
        <w:ind w:firstLine="567"/>
        <w:jc w:val="both"/>
        <w:rPr>
          <w:iCs/>
          <w:sz w:val="24"/>
          <w:szCs w:val="24"/>
        </w:rPr>
      </w:pPr>
      <w:r>
        <w:rPr>
          <w:iCs/>
          <w:sz w:val="24"/>
          <w:szCs w:val="24"/>
        </w:rPr>
        <w:t xml:space="preserve">5. </w:t>
      </w:r>
      <w:r w:rsidR="00045C4D" w:rsidRPr="00045C4D">
        <w:rPr>
          <w:iCs/>
          <w:sz w:val="24"/>
          <w:szCs w:val="24"/>
        </w:rPr>
        <w:t xml:space="preserve">Основы безопасности при выполнении монтажных работ на фермах крупного рогатого скота / </w:t>
      </w:r>
      <w:proofErr w:type="spellStart"/>
      <w:r w:rsidR="00045C4D" w:rsidRPr="00045C4D">
        <w:rPr>
          <w:iCs/>
          <w:sz w:val="24"/>
          <w:szCs w:val="24"/>
        </w:rPr>
        <w:t>Жолобова</w:t>
      </w:r>
      <w:proofErr w:type="spellEnd"/>
      <w:r w:rsidR="00045C4D" w:rsidRPr="00045C4D">
        <w:rPr>
          <w:iCs/>
          <w:sz w:val="24"/>
          <w:szCs w:val="24"/>
        </w:rPr>
        <w:t xml:space="preserve"> М.В., Егорова И.В., </w:t>
      </w:r>
      <w:proofErr w:type="spellStart"/>
      <w:r w:rsidR="00045C4D" w:rsidRPr="00045C4D">
        <w:rPr>
          <w:iCs/>
          <w:sz w:val="24"/>
          <w:szCs w:val="24"/>
        </w:rPr>
        <w:t>Деточенко</w:t>
      </w:r>
      <w:proofErr w:type="spellEnd"/>
      <w:r w:rsidR="00045C4D" w:rsidRPr="00045C4D">
        <w:rPr>
          <w:iCs/>
          <w:sz w:val="24"/>
          <w:szCs w:val="24"/>
        </w:rPr>
        <w:t xml:space="preserve"> У.П. // Научный Альманах ассоциации </w:t>
      </w:r>
      <w:proofErr w:type="spellStart"/>
      <w:r w:rsidR="00045C4D" w:rsidRPr="00045C4D">
        <w:rPr>
          <w:iCs/>
          <w:sz w:val="24"/>
          <w:szCs w:val="24"/>
        </w:rPr>
        <w:t>France-Kazakhstan</w:t>
      </w:r>
      <w:proofErr w:type="spellEnd"/>
      <w:r w:rsidR="00045C4D" w:rsidRPr="00045C4D">
        <w:rPr>
          <w:iCs/>
          <w:sz w:val="24"/>
          <w:szCs w:val="24"/>
        </w:rPr>
        <w:t>. 2023. № 5. С. 113-122.</w:t>
      </w:r>
    </w:p>
    <w:p w14:paraId="59735D9F" w14:textId="77777777" w:rsidR="004C4390" w:rsidRDefault="004C4390" w:rsidP="00B50D98">
      <w:pPr>
        <w:shd w:val="clear" w:color="auto" w:fill="FFFFFF"/>
        <w:tabs>
          <w:tab w:val="left" w:pos="851"/>
        </w:tabs>
        <w:ind w:firstLine="567"/>
        <w:jc w:val="both"/>
        <w:rPr>
          <w:iCs/>
          <w:sz w:val="24"/>
          <w:szCs w:val="24"/>
        </w:rPr>
      </w:pPr>
      <w:r>
        <w:rPr>
          <w:iCs/>
          <w:sz w:val="24"/>
          <w:szCs w:val="24"/>
        </w:rPr>
        <w:t xml:space="preserve">6. </w:t>
      </w:r>
      <w:r w:rsidR="00045C4D" w:rsidRPr="00045C4D">
        <w:rPr>
          <w:iCs/>
          <w:sz w:val="24"/>
          <w:szCs w:val="24"/>
        </w:rPr>
        <w:t xml:space="preserve">Обеспечение безопасности в сельскохозяйственной отрасли / Липкович И.Э., </w:t>
      </w:r>
      <w:proofErr w:type="spellStart"/>
      <w:r w:rsidR="00045C4D" w:rsidRPr="00045C4D">
        <w:rPr>
          <w:iCs/>
          <w:sz w:val="24"/>
          <w:szCs w:val="24"/>
        </w:rPr>
        <w:t>Пушенко</w:t>
      </w:r>
      <w:proofErr w:type="spellEnd"/>
      <w:r w:rsidR="00045C4D" w:rsidRPr="00045C4D">
        <w:rPr>
          <w:iCs/>
          <w:sz w:val="24"/>
          <w:szCs w:val="24"/>
        </w:rPr>
        <w:t xml:space="preserve"> С.Л., Украинцев М.М., Егорова И.В., Петренко Н.В., Пикалов А.В. // Том Часть 1 Безопасность производства работ в основных отраслях сельскохозяйственного производства. Зерноград, 2020.</w:t>
      </w:r>
    </w:p>
    <w:p w14:paraId="4F217BA3" w14:textId="77777777" w:rsidR="004C4390" w:rsidRDefault="004C4390" w:rsidP="00B50D98">
      <w:pPr>
        <w:shd w:val="clear" w:color="auto" w:fill="FFFFFF"/>
        <w:tabs>
          <w:tab w:val="left" w:pos="851"/>
        </w:tabs>
        <w:ind w:firstLine="567"/>
        <w:jc w:val="both"/>
        <w:rPr>
          <w:iCs/>
          <w:sz w:val="24"/>
          <w:szCs w:val="24"/>
        </w:rPr>
      </w:pPr>
      <w:r>
        <w:rPr>
          <w:iCs/>
          <w:sz w:val="24"/>
          <w:szCs w:val="24"/>
        </w:rPr>
        <w:t xml:space="preserve">7. </w:t>
      </w:r>
      <w:r w:rsidR="00045C4D" w:rsidRPr="00045C4D">
        <w:rPr>
          <w:iCs/>
          <w:sz w:val="24"/>
          <w:szCs w:val="24"/>
          <w:lang w:bidi="ru-RU"/>
        </w:rPr>
        <w:t>Приказ Министерства труда и социальной защиты Российской Федерации от 9 декабря 2014 года № 997н «</w:t>
      </w:r>
      <w:hyperlink r:id="rId16" w:anchor="6560IO" w:history="1">
        <w:r w:rsidR="00045C4D" w:rsidRPr="00045C4D">
          <w:rPr>
            <w:rStyle w:val="Hyperlink"/>
            <w:iCs/>
            <w:sz w:val="24"/>
            <w:szCs w:val="24"/>
            <w:u w:val="none"/>
            <w:lang w:bidi="ru-RU"/>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hyperlink>
      <w:r w:rsidR="00045C4D" w:rsidRPr="00045C4D">
        <w:rPr>
          <w:iCs/>
          <w:sz w:val="24"/>
          <w:szCs w:val="24"/>
          <w:lang w:bidi="ru-RU"/>
        </w:rPr>
        <w:t>».</w:t>
      </w:r>
    </w:p>
    <w:p w14:paraId="6F0B3A4B" w14:textId="35DD1CC1" w:rsidR="00045C4D" w:rsidRDefault="004C4390" w:rsidP="00B50D98">
      <w:pPr>
        <w:shd w:val="clear" w:color="auto" w:fill="FFFFFF"/>
        <w:tabs>
          <w:tab w:val="left" w:pos="851"/>
        </w:tabs>
        <w:ind w:firstLine="567"/>
        <w:jc w:val="both"/>
        <w:rPr>
          <w:iCs/>
          <w:sz w:val="24"/>
          <w:szCs w:val="24"/>
        </w:rPr>
      </w:pPr>
      <w:r>
        <w:rPr>
          <w:iCs/>
          <w:sz w:val="24"/>
          <w:szCs w:val="24"/>
        </w:rPr>
        <w:t xml:space="preserve">8. </w:t>
      </w:r>
      <w:r w:rsidR="00045C4D" w:rsidRPr="00045C4D">
        <w:rPr>
          <w:iCs/>
          <w:sz w:val="24"/>
          <w:szCs w:val="24"/>
        </w:rPr>
        <w:t xml:space="preserve">Расчет системы вентиляции на аккумуляторном участке сельхозпредприятия / Липкович И.Э., </w:t>
      </w:r>
      <w:proofErr w:type="spellStart"/>
      <w:r w:rsidR="00045C4D" w:rsidRPr="00045C4D">
        <w:rPr>
          <w:iCs/>
          <w:sz w:val="24"/>
          <w:szCs w:val="24"/>
        </w:rPr>
        <w:t>Пятикопов</w:t>
      </w:r>
      <w:proofErr w:type="spellEnd"/>
      <w:r w:rsidR="00045C4D" w:rsidRPr="00045C4D">
        <w:rPr>
          <w:iCs/>
          <w:sz w:val="24"/>
          <w:szCs w:val="24"/>
        </w:rPr>
        <w:t xml:space="preserve"> С.М., Егорова И.В., Петренко Н.В. // Сельский механизатор. 2023. № 9. С. 22-25.</w:t>
      </w:r>
    </w:p>
    <w:p w14:paraId="62875BCF" w14:textId="5C5E1803" w:rsidR="006B7409" w:rsidRDefault="006B7409" w:rsidP="00B50D98">
      <w:pPr>
        <w:shd w:val="clear" w:color="auto" w:fill="FFFFFF"/>
        <w:tabs>
          <w:tab w:val="left" w:pos="851"/>
        </w:tabs>
        <w:ind w:firstLine="567"/>
        <w:jc w:val="both"/>
        <w:rPr>
          <w:iCs/>
          <w:sz w:val="24"/>
          <w:szCs w:val="24"/>
        </w:rPr>
      </w:pPr>
      <w:r>
        <w:rPr>
          <w:iCs/>
          <w:sz w:val="24"/>
          <w:szCs w:val="24"/>
        </w:rPr>
        <w:t xml:space="preserve">9. </w:t>
      </w:r>
      <w:proofErr w:type="spellStart"/>
      <w:r>
        <w:rPr>
          <w:iCs/>
          <w:sz w:val="24"/>
          <w:szCs w:val="24"/>
        </w:rPr>
        <w:t>Позин</w:t>
      </w:r>
      <w:proofErr w:type="spellEnd"/>
      <w:r>
        <w:rPr>
          <w:iCs/>
          <w:sz w:val="24"/>
          <w:szCs w:val="24"/>
        </w:rPr>
        <w:t xml:space="preserve"> Г.М., Самсонов А.Н.</w:t>
      </w:r>
      <w:r w:rsidR="00B60861">
        <w:rPr>
          <w:iCs/>
          <w:sz w:val="24"/>
          <w:szCs w:val="24"/>
        </w:rPr>
        <w:t xml:space="preserve"> Исследование приточного устройства системы естественной вентиляции животноводческого помещения // Техника в сельском хозяй</w:t>
      </w:r>
      <w:r w:rsidR="00B60861">
        <w:rPr>
          <w:iCs/>
          <w:sz w:val="24"/>
          <w:szCs w:val="24"/>
        </w:rPr>
        <w:lastRenderedPageBreak/>
        <w:t>стве. – 2007. – №5. – с. 12-15.</w:t>
      </w:r>
    </w:p>
    <w:p w14:paraId="49D03C74" w14:textId="0CDBCCA8" w:rsidR="00B60861" w:rsidRDefault="00B60861" w:rsidP="00B50D98">
      <w:pPr>
        <w:shd w:val="clear" w:color="auto" w:fill="FFFFFF"/>
        <w:tabs>
          <w:tab w:val="left" w:pos="851"/>
        </w:tabs>
        <w:ind w:firstLine="567"/>
        <w:jc w:val="both"/>
        <w:rPr>
          <w:iCs/>
          <w:sz w:val="24"/>
          <w:szCs w:val="24"/>
        </w:rPr>
      </w:pPr>
      <w:r>
        <w:rPr>
          <w:iCs/>
          <w:sz w:val="24"/>
          <w:szCs w:val="24"/>
        </w:rPr>
        <w:t xml:space="preserve">10. </w:t>
      </w:r>
      <w:hyperlink r:id="rId17" w:history="1">
        <w:r w:rsidRPr="00B60861">
          <w:rPr>
            <w:rStyle w:val="Hyperlink"/>
            <w:iCs/>
            <w:sz w:val="24"/>
            <w:szCs w:val="24"/>
            <w:u w:val="none"/>
          </w:rPr>
          <w:t>Реконструкция животноводческих помещений и трубных систем их вентиляции</w:t>
        </w:r>
      </w:hyperlink>
      <w:r w:rsidRPr="00B60861">
        <w:rPr>
          <w:iCs/>
          <w:sz w:val="24"/>
          <w:szCs w:val="24"/>
        </w:rPr>
        <w:t xml:space="preserve"> </w:t>
      </w:r>
      <w:proofErr w:type="spellStart"/>
      <w:r w:rsidRPr="00B60861">
        <w:rPr>
          <w:iCs/>
          <w:sz w:val="24"/>
          <w:szCs w:val="24"/>
        </w:rPr>
        <w:t>Шемятин</w:t>
      </w:r>
      <w:proofErr w:type="spellEnd"/>
      <w:r w:rsidRPr="00B60861">
        <w:rPr>
          <w:iCs/>
          <w:sz w:val="24"/>
          <w:szCs w:val="24"/>
        </w:rPr>
        <w:t xml:space="preserve"> / А.М. // </w:t>
      </w:r>
      <w:hyperlink r:id="rId18" w:history="1">
        <w:r w:rsidRPr="00B60861">
          <w:rPr>
            <w:rStyle w:val="Hyperlink"/>
            <w:iCs/>
            <w:sz w:val="24"/>
            <w:szCs w:val="24"/>
            <w:u w:val="none"/>
          </w:rPr>
          <w:t>Инновации. Наука. Образование</w:t>
        </w:r>
      </w:hyperlink>
      <w:r w:rsidRPr="00B60861">
        <w:rPr>
          <w:iCs/>
          <w:sz w:val="24"/>
          <w:szCs w:val="24"/>
        </w:rPr>
        <w:t xml:space="preserve">. 2021. </w:t>
      </w:r>
      <w:hyperlink r:id="rId19" w:history="1">
        <w:r w:rsidRPr="00B60861">
          <w:rPr>
            <w:rStyle w:val="Hyperlink"/>
            <w:iCs/>
            <w:sz w:val="24"/>
            <w:szCs w:val="24"/>
            <w:u w:val="none"/>
          </w:rPr>
          <w:t>№ 45</w:t>
        </w:r>
      </w:hyperlink>
      <w:r w:rsidRPr="00B60861">
        <w:rPr>
          <w:iCs/>
          <w:sz w:val="24"/>
          <w:szCs w:val="24"/>
        </w:rPr>
        <w:t>. С. 128-136.</w:t>
      </w:r>
    </w:p>
    <w:p w14:paraId="15BA8253" w14:textId="620B8D88" w:rsidR="00B60861" w:rsidRPr="00B60861" w:rsidRDefault="00B60861" w:rsidP="00B50D98">
      <w:pPr>
        <w:shd w:val="clear" w:color="auto" w:fill="FFFFFF"/>
        <w:tabs>
          <w:tab w:val="left" w:pos="851"/>
        </w:tabs>
        <w:ind w:firstLine="567"/>
        <w:jc w:val="both"/>
        <w:rPr>
          <w:iCs/>
          <w:sz w:val="28"/>
          <w:szCs w:val="28"/>
        </w:rPr>
      </w:pPr>
      <w:r>
        <w:rPr>
          <w:iCs/>
          <w:sz w:val="24"/>
          <w:szCs w:val="24"/>
        </w:rPr>
        <w:t xml:space="preserve">11. </w:t>
      </w:r>
      <w:hyperlink r:id="rId20" w:history="1">
        <w:proofErr w:type="spellStart"/>
        <w:r w:rsidRPr="00B60861">
          <w:rPr>
            <w:rStyle w:val="Hyperlink"/>
            <w:iCs/>
            <w:sz w:val="24"/>
            <w:szCs w:val="24"/>
            <w:u w:val="none"/>
          </w:rPr>
          <w:t>Энергоэффективные</w:t>
        </w:r>
        <w:proofErr w:type="spellEnd"/>
        <w:r w:rsidRPr="00B60861">
          <w:rPr>
            <w:rStyle w:val="Hyperlink"/>
            <w:iCs/>
            <w:sz w:val="24"/>
            <w:szCs w:val="24"/>
            <w:u w:val="none"/>
          </w:rPr>
          <w:t xml:space="preserve"> системы микроклимата в помещениях для содержания животных</w:t>
        </w:r>
      </w:hyperlink>
      <w:r w:rsidRPr="00B60861">
        <w:rPr>
          <w:iCs/>
          <w:sz w:val="24"/>
          <w:szCs w:val="24"/>
        </w:rPr>
        <w:t xml:space="preserve"> / Новиков Н.Н. // </w:t>
      </w:r>
      <w:hyperlink r:id="rId21" w:history="1">
        <w:r w:rsidRPr="00B60861">
          <w:rPr>
            <w:rStyle w:val="Hyperlink"/>
            <w:iCs/>
            <w:sz w:val="24"/>
            <w:szCs w:val="24"/>
            <w:u w:val="none"/>
          </w:rPr>
          <w:t>Вестник Всероссийского научно-исследовательского института механизации животноводства</w:t>
        </w:r>
      </w:hyperlink>
      <w:r w:rsidRPr="00B60861">
        <w:rPr>
          <w:iCs/>
          <w:sz w:val="24"/>
          <w:szCs w:val="24"/>
        </w:rPr>
        <w:t xml:space="preserve">. 2018. </w:t>
      </w:r>
      <w:hyperlink r:id="rId22" w:history="1">
        <w:r w:rsidRPr="00B60861">
          <w:rPr>
            <w:rStyle w:val="Hyperlink"/>
            <w:iCs/>
            <w:sz w:val="24"/>
            <w:szCs w:val="24"/>
            <w:u w:val="none"/>
          </w:rPr>
          <w:t>№ 4 (32)</w:t>
        </w:r>
      </w:hyperlink>
      <w:r w:rsidRPr="00B60861">
        <w:rPr>
          <w:iCs/>
          <w:sz w:val="24"/>
          <w:szCs w:val="24"/>
        </w:rPr>
        <w:t>. С. 159-167.</w:t>
      </w:r>
    </w:p>
    <w:p w14:paraId="280A27A5" w14:textId="1BD000C7" w:rsidR="00B60861" w:rsidRPr="00B60861" w:rsidRDefault="00B60861" w:rsidP="004C4390">
      <w:pPr>
        <w:shd w:val="clear" w:color="auto" w:fill="FFFFFF"/>
        <w:ind w:firstLine="567"/>
        <w:jc w:val="both"/>
        <w:rPr>
          <w:iCs/>
          <w:sz w:val="28"/>
          <w:szCs w:val="28"/>
        </w:rPr>
      </w:pPr>
    </w:p>
    <w:p w14:paraId="6C3C3132" w14:textId="03000151" w:rsidR="008A7BC0" w:rsidRPr="00643DC2" w:rsidRDefault="00B50D98" w:rsidP="00922010">
      <w:pPr>
        <w:pStyle w:val="psection"/>
        <w:shd w:val="clear" w:color="auto" w:fill="FFFFFF"/>
        <w:tabs>
          <w:tab w:val="left" w:pos="993"/>
        </w:tabs>
        <w:spacing w:before="0" w:beforeAutospacing="0" w:after="0" w:afterAutospacing="0"/>
        <w:jc w:val="center"/>
        <w:rPr>
          <w:b/>
          <w:color w:val="000000"/>
        </w:rPr>
      </w:pPr>
      <w:r>
        <w:rPr>
          <w:b/>
          <w:color w:val="000000"/>
          <w:lang w:val="en-US"/>
        </w:rPr>
        <w:t>References</w:t>
      </w:r>
    </w:p>
    <w:p w14:paraId="1B2B2808" w14:textId="77777777" w:rsidR="004C4390" w:rsidRPr="004C4390" w:rsidRDefault="004C4390" w:rsidP="004C4390">
      <w:pPr>
        <w:pStyle w:val="psection"/>
        <w:shd w:val="clear" w:color="auto" w:fill="FFFFFF"/>
        <w:spacing w:before="0" w:beforeAutospacing="0" w:after="0" w:afterAutospacing="0"/>
        <w:ind w:firstLine="567"/>
        <w:jc w:val="both"/>
        <w:rPr>
          <w:color w:val="000000"/>
        </w:rPr>
      </w:pPr>
      <w:r w:rsidRPr="004C4390">
        <w:rPr>
          <w:color w:val="000000"/>
        </w:rPr>
        <w:t xml:space="preserve">1. </w:t>
      </w:r>
      <w:proofErr w:type="spellStart"/>
      <w:r w:rsidRPr="004C4390">
        <w:rPr>
          <w:color w:val="000000"/>
          <w:lang w:val="en-US"/>
        </w:rPr>
        <w:t>Obespechenie</w:t>
      </w:r>
      <w:proofErr w:type="spellEnd"/>
      <w:r w:rsidRPr="004C4390">
        <w:rPr>
          <w:color w:val="000000"/>
        </w:rPr>
        <w:t xml:space="preserve"> </w:t>
      </w:r>
      <w:proofErr w:type="spellStart"/>
      <w:r w:rsidRPr="004C4390">
        <w:rPr>
          <w:color w:val="000000"/>
          <w:lang w:val="en-US"/>
        </w:rPr>
        <w:t>bezopasnosti</w:t>
      </w:r>
      <w:proofErr w:type="spellEnd"/>
      <w:r w:rsidRPr="004C4390">
        <w:rPr>
          <w:color w:val="000000"/>
        </w:rPr>
        <w:t xml:space="preserve"> </w:t>
      </w:r>
      <w:proofErr w:type="spellStart"/>
      <w:r w:rsidRPr="004C4390">
        <w:rPr>
          <w:color w:val="000000"/>
          <w:lang w:val="en-US"/>
        </w:rPr>
        <w:t>zhivotnovodstva</w:t>
      </w:r>
      <w:proofErr w:type="spellEnd"/>
      <w:r w:rsidRPr="004C4390">
        <w:rPr>
          <w:color w:val="000000"/>
        </w:rPr>
        <w:t xml:space="preserve"> </w:t>
      </w:r>
      <w:r w:rsidRPr="004C4390">
        <w:rPr>
          <w:color w:val="000000"/>
          <w:lang w:val="en-US"/>
        </w:rPr>
        <w:t>v</w:t>
      </w:r>
      <w:r w:rsidRPr="004C4390">
        <w:rPr>
          <w:color w:val="000000"/>
        </w:rPr>
        <w:t xml:space="preserve"> </w:t>
      </w:r>
      <w:proofErr w:type="spellStart"/>
      <w:r w:rsidRPr="004C4390">
        <w:rPr>
          <w:color w:val="000000"/>
          <w:lang w:val="en-US"/>
        </w:rPr>
        <w:t>uslovijah</w:t>
      </w:r>
      <w:proofErr w:type="spellEnd"/>
      <w:r w:rsidRPr="004C4390">
        <w:rPr>
          <w:color w:val="000000"/>
        </w:rPr>
        <w:t xml:space="preserve"> </w:t>
      </w:r>
      <w:proofErr w:type="spellStart"/>
      <w:r w:rsidRPr="004C4390">
        <w:rPr>
          <w:color w:val="000000"/>
          <w:lang w:val="en-US"/>
        </w:rPr>
        <w:t>chrezvychajnyh</w:t>
      </w:r>
      <w:proofErr w:type="spellEnd"/>
      <w:r w:rsidRPr="004C4390">
        <w:rPr>
          <w:color w:val="000000"/>
        </w:rPr>
        <w:t xml:space="preserve"> </w:t>
      </w:r>
      <w:proofErr w:type="spellStart"/>
      <w:r w:rsidRPr="004C4390">
        <w:rPr>
          <w:color w:val="000000"/>
          <w:lang w:val="en-US"/>
        </w:rPr>
        <w:t>situacij</w:t>
      </w:r>
      <w:proofErr w:type="spellEnd"/>
      <w:r w:rsidRPr="004C4390">
        <w:rPr>
          <w:color w:val="000000"/>
        </w:rPr>
        <w:t xml:space="preserve"> / </w:t>
      </w:r>
      <w:proofErr w:type="spellStart"/>
      <w:r w:rsidRPr="004C4390">
        <w:rPr>
          <w:color w:val="000000"/>
          <w:lang w:val="en-US"/>
        </w:rPr>
        <w:t>Lipkovich</w:t>
      </w:r>
      <w:proofErr w:type="spellEnd"/>
      <w:r w:rsidRPr="004C4390">
        <w:rPr>
          <w:color w:val="000000"/>
        </w:rPr>
        <w:t xml:space="preserve"> </w:t>
      </w:r>
      <w:r w:rsidRPr="004C4390">
        <w:rPr>
          <w:color w:val="000000"/>
          <w:lang w:val="en-US"/>
        </w:rPr>
        <w:t>I</w:t>
      </w:r>
      <w:r w:rsidRPr="004C4390">
        <w:rPr>
          <w:color w:val="000000"/>
        </w:rPr>
        <w:t>.</w:t>
      </w:r>
      <w:r w:rsidRPr="004C4390">
        <w:rPr>
          <w:color w:val="000000"/>
          <w:lang w:val="en-US"/>
        </w:rPr>
        <w:t>Je</w:t>
      </w:r>
      <w:r w:rsidRPr="004C4390">
        <w:rPr>
          <w:color w:val="000000"/>
        </w:rPr>
        <w:t xml:space="preserve">., </w:t>
      </w:r>
      <w:proofErr w:type="spellStart"/>
      <w:r w:rsidRPr="004C4390">
        <w:rPr>
          <w:color w:val="000000"/>
          <w:lang w:val="en-US"/>
        </w:rPr>
        <w:t>Pushenko</w:t>
      </w:r>
      <w:proofErr w:type="spellEnd"/>
      <w:r w:rsidRPr="004C4390">
        <w:rPr>
          <w:color w:val="000000"/>
        </w:rPr>
        <w:t xml:space="preserve"> </w:t>
      </w:r>
      <w:proofErr w:type="spellStart"/>
      <w:r w:rsidRPr="004C4390">
        <w:rPr>
          <w:color w:val="000000"/>
          <w:lang w:val="en-US"/>
        </w:rPr>
        <w:t>Sl</w:t>
      </w:r>
      <w:proofErr w:type="spellEnd"/>
      <w:r w:rsidRPr="004C4390">
        <w:rPr>
          <w:color w:val="000000"/>
        </w:rPr>
        <w:t xml:space="preserve">., </w:t>
      </w:r>
      <w:r w:rsidRPr="004C4390">
        <w:rPr>
          <w:color w:val="000000"/>
          <w:lang w:val="en-US"/>
        </w:rPr>
        <w:t>Globin</w:t>
      </w:r>
      <w:r w:rsidRPr="004C4390">
        <w:rPr>
          <w:color w:val="000000"/>
        </w:rPr>
        <w:t xml:space="preserve"> </w:t>
      </w:r>
      <w:r w:rsidRPr="004C4390">
        <w:rPr>
          <w:color w:val="000000"/>
          <w:lang w:val="en-US"/>
        </w:rPr>
        <w:t>A</w:t>
      </w:r>
      <w:r w:rsidRPr="004C4390">
        <w:rPr>
          <w:color w:val="000000"/>
        </w:rPr>
        <w:t>.</w:t>
      </w:r>
      <w:r w:rsidRPr="004C4390">
        <w:rPr>
          <w:color w:val="000000"/>
          <w:lang w:val="en-US"/>
        </w:rPr>
        <w:t>N</w:t>
      </w:r>
      <w:r w:rsidRPr="004C4390">
        <w:rPr>
          <w:color w:val="000000"/>
        </w:rPr>
        <w:t xml:space="preserve">., </w:t>
      </w:r>
      <w:proofErr w:type="spellStart"/>
      <w:r w:rsidRPr="004C4390">
        <w:rPr>
          <w:color w:val="000000"/>
          <w:lang w:val="en-US"/>
        </w:rPr>
        <w:t>Ukraincev</w:t>
      </w:r>
      <w:proofErr w:type="spellEnd"/>
      <w:r w:rsidRPr="004C4390">
        <w:rPr>
          <w:color w:val="000000"/>
        </w:rPr>
        <w:t xml:space="preserve"> </w:t>
      </w:r>
      <w:r w:rsidRPr="004C4390">
        <w:rPr>
          <w:color w:val="000000"/>
          <w:lang w:val="en-US"/>
        </w:rPr>
        <w:t>M</w:t>
      </w:r>
      <w:r w:rsidRPr="004C4390">
        <w:rPr>
          <w:color w:val="000000"/>
        </w:rPr>
        <w:t>.</w:t>
      </w:r>
      <w:r w:rsidRPr="004C4390">
        <w:rPr>
          <w:color w:val="000000"/>
          <w:lang w:val="en-US"/>
        </w:rPr>
        <w:t>M</w:t>
      </w:r>
      <w:r w:rsidRPr="004C4390">
        <w:rPr>
          <w:color w:val="000000"/>
        </w:rPr>
        <w:t xml:space="preserve">., </w:t>
      </w:r>
      <w:proofErr w:type="spellStart"/>
      <w:r w:rsidRPr="004C4390">
        <w:rPr>
          <w:color w:val="000000"/>
          <w:lang w:val="en-US"/>
        </w:rPr>
        <w:t>Pjatikopov</w:t>
      </w:r>
      <w:proofErr w:type="spellEnd"/>
      <w:r w:rsidRPr="004C4390">
        <w:rPr>
          <w:color w:val="000000"/>
        </w:rPr>
        <w:t xml:space="preserve"> </w:t>
      </w:r>
      <w:r w:rsidRPr="004C4390">
        <w:rPr>
          <w:color w:val="000000"/>
          <w:lang w:val="en-US"/>
        </w:rPr>
        <w:t>S</w:t>
      </w:r>
      <w:r w:rsidRPr="004C4390">
        <w:rPr>
          <w:color w:val="000000"/>
        </w:rPr>
        <w:t>.</w:t>
      </w:r>
      <w:r w:rsidRPr="004C4390">
        <w:rPr>
          <w:color w:val="000000"/>
          <w:lang w:val="en-US"/>
        </w:rPr>
        <w:t>M</w:t>
      </w:r>
      <w:r w:rsidRPr="004C4390">
        <w:rPr>
          <w:color w:val="000000"/>
        </w:rPr>
        <w:t xml:space="preserve">., </w:t>
      </w:r>
      <w:proofErr w:type="spellStart"/>
      <w:r w:rsidRPr="004C4390">
        <w:rPr>
          <w:color w:val="000000"/>
          <w:lang w:val="en-US"/>
        </w:rPr>
        <w:t>Egorova</w:t>
      </w:r>
      <w:proofErr w:type="spellEnd"/>
      <w:r w:rsidRPr="004C4390">
        <w:rPr>
          <w:color w:val="000000"/>
        </w:rPr>
        <w:t xml:space="preserve"> </w:t>
      </w:r>
      <w:r w:rsidRPr="004C4390">
        <w:rPr>
          <w:color w:val="000000"/>
          <w:lang w:val="en-US"/>
        </w:rPr>
        <w:t>I</w:t>
      </w:r>
      <w:r w:rsidRPr="004C4390">
        <w:rPr>
          <w:color w:val="000000"/>
        </w:rPr>
        <w:t>.</w:t>
      </w:r>
      <w:r w:rsidRPr="004C4390">
        <w:rPr>
          <w:color w:val="000000"/>
          <w:lang w:val="en-US"/>
        </w:rPr>
        <w:t>V</w:t>
      </w:r>
      <w:r w:rsidRPr="004C4390">
        <w:rPr>
          <w:color w:val="000000"/>
        </w:rPr>
        <w:t xml:space="preserve">., </w:t>
      </w:r>
      <w:proofErr w:type="spellStart"/>
      <w:r w:rsidRPr="004C4390">
        <w:rPr>
          <w:color w:val="000000"/>
          <w:lang w:val="en-US"/>
        </w:rPr>
        <w:t>Zholobova</w:t>
      </w:r>
      <w:proofErr w:type="spellEnd"/>
      <w:r w:rsidRPr="004C4390">
        <w:rPr>
          <w:color w:val="000000"/>
        </w:rPr>
        <w:t xml:space="preserve"> </w:t>
      </w:r>
      <w:r w:rsidRPr="004C4390">
        <w:rPr>
          <w:color w:val="000000"/>
          <w:lang w:val="en-US"/>
        </w:rPr>
        <w:t>M</w:t>
      </w:r>
      <w:r w:rsidRPr="004C4390">
        <w:rPr>
          <w:color w:val="000000"/>
        </w:rPr>
        <w:t>.</w:t>
      </w:r>
      <w:r w:rsidRPr="004C4390">
        <w:rPr>
          <w:color w:val="000000"/>
          <w:lang w:val="en-US"/>
        </w:rPr>
        <w:t>V</w:t>
      </w:r>
      <w:r w:rsidRPr="004C4390">
        <w:rPr>
          <w:color w:val="000000"/>
        </w:rPr>
        <w:t xml:space="preserve">., </w:t>
      </w:r>
      <w:proofErr w:type="spellStart"/>
      <w:r w:rsidRPr="004C4390">
        <w:rPr>
          <w:color w:val="000000"/>
          <w:lang w:val="en-US"/>
        </w:rPr>
        <w:t>Petrenko</w:t>
      </w:r>
      <w:proofErr w:type="spellEnd"/>
      <w:r w:rsidRPr="004C4390">
        <w:rPr>
          <w:color w:val="000000"/>
        </w:rPr>
        <w:t xml:space="preserve"> </w:t>
      </w:r>
      <w:r w:rsidRPr="004C4390">
        <w:rPr>
          <w:color w:val="000000"/>
          <w:lang w:val="en-US"/>
        </w:rPr>
        <w:t>N</w:t>
      </w:r>
      <w:r w:rsidRPr="004C4390">
        <w:rPr>
          <w:color w:val="000000"/>
        </w:rPr>
        <w:t>.</w:t>
      </w:r>
      <w:r w:rsidRPr="004C4390">
        <w:rPr>
          <w:color w:val="000000"/>
          <w:lang w:val="en-US"/>
        </w:rPr>
        <w:t>V</w:t>
      </w:r>
      <w:r w:rsidRPr="004C4390">
        <w:rPr>
          <w:color w:val="000000"/>
        </w:rPr>
        <w:t xml:space="preserve">., </w:t>
      </w:r>
      <w:proofErr w:type="spellStart"/>
      <w:r w:rsidRPr="004C4390">
        <w:rPr>
          <w:color w:val="000000"/>
          <w:lang w:val="en-US"/>
        </w:rPr>
        <w:t>Matvejkina</w:t>
      </w:r>
      <w:proofErr w:type="spellEnd"/>
      <w:r w:rsidRPr="004C4390">
        <w:rPr>
          <w:color w:val="000000"/>
        </w:rPr>
        <w:t xml:space="preserve"> </w:t>
      </w:r>
      <w:proofErr w:type="spellStart"/>
      <w:r w:rsidRPr="004C4390">
        <w:rPr>
          <w:color w:val="000000"/>
          <w:lang w:val="en-US"/>
        </w:rPr>
        <w:t>Zh</w:t>
      </w:r>
      <w:proofErr w:type="spellEnd"/>
      <w:r w:rsidRPr="004C4390">
        <w:rPr>
          <w:color w:val="000000"/>
        </w:rPr>
        <w:t>.</w:t>
      </w:r>
      <w:r w:rsidRPr="004C4390">
        <w:rPr>
          <w:color w:val="000000"/>
          <w:lang w:val="en-US"/>
        </w:rPr>
        <w:t>V</w:t>
      </w:r>
      <w:r w:rsidRPr="004C4390">
        <w:rPr>
          <w:color w:val="000000"/>
        </w:rPr>
        <w:t xml:space="preserve">., </w:t>
      </w:r>
      <w:proofErr w:type="spellStart"/>
      <w:r w:rsidRPr="004C4390">
        <w:rPr>
          <w:color w:val="000000"/>
          <w:lang w:val="en-US"/>
        </w:rPr>
        <w:t>Kovaleva</w:t>
      </w:r>
      <w:proofErr w:type="spellEnd"/>
      <w:r w:rsidRPr="004C4390">
        <w:rPr>
          <w:color w:val="000000"/>
        </w:rPr>
        <w:t xml:space="preserve"> </w:t>
      </w:r>
      <w:r w:rsidRPr="004C4390">
        <w:rPr>
          <w:color w:val="000000"/>
          <w:lang w:val="en-US"/>
        </w:rPr>
        <w:t>S</w:t>
      </w:r>
      <w:r w:rsidRPr="004C4390">
        <w:rPr>
          <w:color w:val="000000"/>
        </w:rPr>
        <w:t>.</w:t>
      </w:r>
      <w:r w:rsidRPr="004C4390">
        <w:rPr>
          <w:color w:val="000000"/>
          <w:lang w:val="en-US"/>
        </w:rPr>
        <w:t>A</w:t>
      </w:r>
      <w:r w:rsidRPr="004C4390">
        <w:rPr>
          <w:color w:val="000000"/>
        </w:rPr>
        <w:t xml:space="preserve">., </w:t>
      </w:r>
      <w:proofErr w:type="spellStart"/>
      <w:r w:rsidRPr="004C4390">
        <w:rPr>
          <w:color w:val="000000"/>
          <w:lang w:val="en-US"/>
        </w:rPr>
        <w:t>Gajda</w:t>
      </w:r>
      <w:proofErr w:type="spellEnd"/>
      <w:r w:rsidRPr="004C4390">
        <w:rPr>
          <w:color w:val="000000"/>
        </w:rPr>
        <w:t xml:space="preserve"> </w:t>
      </w:r>
      <w:r w:rsidRPr="004C4390">
        <w:rPr>
          <w:color w:val="000000"/>
          <w:lang w:val="en-US"/>
        </w:rPr>
        <w:t>A</w:t>
      </w:r>
      <w:r w:rsidRPr="004C4390">
        <w:rPr>
          <w:color w:val="000000"/>
        </w:rPr>
        <w:t>.</w:t>
      </w:r>
      <w:r w:rsidRPr="004C4390">
        <w:rPr>
          <w:color w:val="000000"/>
          <w:lang w:val="en-US"/>
        </w:rPr>
        <w:t>S</w:t>
      </w:r>
      <w:r w:rsidRPr="004C4390">
        <w:rPr>
          <w:color w:val="000000"/>
        </w:rPr>
        <w:t xml:space="preserve">. // </w:t>
      </w:r>
      <w:proofErr w:type="spellStart"/>
      <w:r w:rsidRPr="004C4390">
        <w:rPr>
          <w:color w:val="000000"/>
          <w:lang w:val="en-US"/>
        </w:rPr>
        <w:t>Zernograd</w:t>
      </w:r>
      <w:proofErr w:type="spellEnd"/>
      <w:r w:rsidRPr="004C4390">
        <w:rPr>
          <w:color w:val="000000"/>
        </w:rPr>
        <w:t>, 2023.</w:t>
      </w:r>
    </w:p>
    <w:p w14:paraId="61AB8742" w14:textId="77777777" w:rsidR="004C4390" w:rsidRPr="004C4390"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 xml:space="preserve">2. GOST 12.0.003-2015 «Sistema </w:t>
      </w:r>
      <w:proofErr w:type="spellStart"/>
      <w:r w:rsidRPr="004C4390">
        <w:rPr>
          <w:color w:val="000000"/>
          <w:lang w:val="en-US"/>
        </w:rPr>
        <w:t>standartov</w:t>
      </w:r>
      <w:proofErr w:type="spellEnd"/>
      <w:r w:rsidRPr="004C4390">
        <w:rPr>
          <w:color w:val="000000"/>
          <w:lang w:val="en-US"/>
        </w:rPr>
        <w:t xml:space="preserve"> po </w:t>
      </w:r>
      <w:proofErr w:type="spellStart"/>
      <w:r w:rsidRPr="004C4390">
        <w:rPr>
          <w:color w:val="000000"/>
          <w:lang w:val="en-US"/>
        </w:rPr>
        <w:t>bezopasnosti</w:t>
      </w:r>
      <w:proofErr w:type="spellEnd"/>
      <w:r w:rsidRPr="004C4390">
        <w:rPr>
          <w:color w:val="000000"/>
          <w:lang w:val="en-US"/>
        </w:rPr>
        <w:t xml:space="preserve"> </w:t>
      </w:r>
      <w:proofErr w:type="spellStart"/>
      <w:r w:rsidRPr="004C4390">
        <w:rPr>
          <w:color w:val="000000"/>
          <w:lang w:val="en-US"/>
        </w:rPr>
        <w:t>truda</w:t>
      </w:r>
      <w:proofErr w:type="spellEnd"/>
      <w:r w:rsidRPr="004C4390">
        <w:rPr>
          <w:color w:val="000000"/>
          <w:lang w:val="en-US"/>
        </w:rPr>
        <w:t xml:space="preserve">. </w:t>
      </w:r>
      <w:proofErr w:type="spellStart"/>
      <w:r w:rsidRPr="004C4390">
        <w:rPr>
          <w:color w:val="000000"/>
          <w:lang w:val="en-US"/>
        </w:rPr>
        <w:t>Opasnye</w:t>
      </w:r>
      <w:proofErr w:type="spellEnd"/>
      <w:r w:rsidRPr="004C4390">
        <w:rPr>
          <w:color w:val="000000"/>
          <w:lang w:val="en-US"/>
        </w:rPr>
        <w:t xml:space="preserve"> </w:t>
      </w:r>
      <w:proofErr w:type="spellStart"/>
      <w:r w:rsidRPr="004C4390">
        <w:rPr>
          <w:color w:val="000000"/>
          <w:lang w:val="en-US"/>
        </w:rPr>
        <w:t>i</w:t>
      </w:r>
      <w:proofErr w:type="spellEnd"/>
      <w:r w:rsidRPr="004C4390">
        <w:rPr>
          <w:color w:val="000000"/>
          <w:lang w:val="en-US"/>
        </w:rPr>
        <w:t xml:space="preserve"> </w:t>
      </w:r>
      <w:proofErr w:type="spellStart"/>
      <w:r w:rsidRPr="004C4390">
        <w:rPr>
          <w:color w:val="000000"/>
          <w:lang w:val="en-US"/>
        </w:rPr>
        <w:t>vrednye</w:t>
      </w:r>
      <w:proofErr w:type="spellEnd"/>
      <w:r w:rsidRPr="004C4390">
        <w:rPr>
          <w:color w:val="000000"/>
          <w:lang w:val="en-US"/>
        </w:rPr>
        <w:t xml:space="preserve"> </w:t>
      </w:r>
      <w:proofErr w:type="spellStart"/>
      <w:r w:rsidRPr="004C4390">
        <w:rPr>
          <w:color w:val="000000"/>
          <w:lang w:val="en-US"/>
        </w:rPr>
        <w:t>proizvodstvennye</w:t>
      </w:r>
      <w:proofErr w:type="spellEnd"/>
      <w:r w:rsidRPr="004C4390">
        <w:rPr>
          <w:color w:val="000000"/>
          <w:lang w:val="en-US"/>
        </w:rPr>
        <w:t xml:space="preserve"> </w:t>
      </w:r>
      <w:proofErr w:type="spellStart"/>
      <w:r w:rsidRPr="004C4390">
        <w:rPr>
          <w:color w:val="000000"/>
          <w:lang w:val="en-US"/>
        </w:rPr>
        <w:t>faktory</w:t>
      </w:r>
      <w:proofErr w:type="spellEnd"/>
      <w:r w:rsidRPr="004C4390">
        <w:rPr>
          <w:color w:val="000000"/>
          <w:lang w:val="en-US"/>
        </w:rPr>
        <w:t xml:space="preserve">. </w:t>
      </w:r>
      <w:proofErr w:type="spellStart"/>
      <w:r w:rsidRPr="004C4390">
        <w:rPr>
          <w:color w:val="000000"/>
          <w:lang w:val="en-US"/>
        </w:rPr>
        <w:t>Klassifikacija</w:t>
      </w:r>
      <w:proofErr w:type="spellEnd"/>
      <w:r w:rsidRPr="004C4390">
        <w:rPr>
          <w:color w:val="000000"/>
          <w:lang w:val="en-US"/>
        </w:rPr>
        <w:t>».</w:t>
      </w:r>
    </w:p>
    <w:p w14:paraId="0C70CC57" w14:textId="77777777" w:rsidR="004C4390" w:rsidRPr="004C4390"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3. Patent RF 2193145 «</w:t>
      </w:r>
      <w:proofErr w:type="spellStart"/>
      <w:r w:rsidRPr="004C4390">
        <w:rPr>
          <w:color w:val="000000"/>
          <w:lang w:val="en-US"/>
        </w:rPr>
        <w:t>Sposob</w:t>
      </w:r>
      <w:proofErr w:type="spellEnd"/>
      <w:r w:rsidRPr="004C4390">
        <w:rPr>
          <w:color w:val="000000"/>
          <w:lang w:val="en-US"/>
        </w:rPr>
        <w:t xml:space="preserve"> </w:t>
      </w:r>
      <w:proofErr w:type="spellStart"/>
      <w:r w:rsidRPr="004C4390">
        <w:rPr>
          <w:color w:val="000000"/>
          <w:lang w:val="en-US"/>
        </w:rPr>
        <w:t>montazha</w:t>
      </w:r>
      <w:proofErr w:type="spellEnd"/>
      <w:r w:rsidRPr="004C4390">
        <w:rPr>
          <w:color w:val="000000"/>
          <w:lang w:val="en-US"/>
        </w:rPr>
        <w:t xml:space="preserve"> </w:t>
      </w:r>
      <w:proofErr w:type="spellStart"/>
      <w:r w:rsidRPr="004C4390">
        <w:rPr>
          <w:color w:val="000000"/>
          <w:lang w:val="en-US"/>
        </w:rPr>
        <w:t>gibkih</w:t>
      </w:r>
      <w:proofErr w:type="spellEnd"/>
      <w:r w:rsidRPr="004C4390">
        <w:rPr>
          <w:color w:val="000000"/>
          <w:lang w:val="en-US"/>
        </w:rPr>
        <w:t xml:space="preserve"> </w:t>
      </w:r>
      <w:proofErr w:type="spellStart"/>
      <w:r w:rsidRPr="004C4390">
        <w:rPr>
          <w:color w:val="000000"/>
          <w:lang w:val="en-US"/>
        </w:rPr>
        <w:t>vozduhovodov</w:t>
      </w:r>
      <w:proofErr w:type="spellEnd"/>
      <w:r w:rsidRPr="004C4390">
        <w:rPr>
          <w:color w:val="000000"/>
          <w:lang w:val="en-US"/>
        </w:rPr>
        <w:t xml:space="preserve">», </w:t>
      </w:r>
      <w:proofErr w:type="spellStart"/>
      <w:r w:rsidRPr="004C4390">
        <w:rPr>
          <w:color w:val="000000"/>
          <w:lang w:val="en-US"/>
        </w:rPr>
        <w:t>avtor</w:t>
      </w:r>
      <w:proofErr w:type="spellEnd"/>
      <w:r w:rsidRPr="004C4390">
        <w:rPr>
          <w:color w:val="000000"/>
          <w:lang w:val="en-US"/>
        </w:rPr>
        <w:t xml:space="preserve"> </w:t>
      </w:r>
      <w:proofErr w:type="spellStart"/>
      <w:r w:rsidRPr="004C4390">
        <w:rPr>
          <w:color w:val="000000"/>
          <w:lang w:val="en-US"/>
        </w:rPr>
        <w:t>Odnovolov</w:t>
      </w:r>
      <w:proofErr w:type="spellEnd"/>
      <w:r w:rsidRPr="004C4390">
        <w:rPr>
          <w:color w:val="000000"/>
          <w:lang w:val="en-US"/>
        </w:rPr>
        <w:t xml:space="preserve"> A.I., </w:t>
      </w:r>
      <w:proofErr w:type="spellStart"/>
      <w:r w:rsidRPr="004C4390">
        <w:rPr>
          <w:color w:val="000000"/>
          <w:lang w:val="en-US"/>
        </w:rPr>
        <w:t>publikacija</w:t>
      </w:r>
      <w:proofErr w:type="spellEnd"/>
      <w:r w:rsidRPr="004C4390">
        <w:rPr>
          <w:color w:val="000000"/>
          <w:lang w:val="en-US"/>
        </w:rPr>
        <w:t xml:space="preserve"> </w:t>
      </w:r>
      <w:proofErr w:type="spellStart"/>
      <w:r w:rsidRPr="004C4390">
        <w:rPr>
          <w:color w:val="000000"/>
          <w:lang w:val="en-US"/>
        </w:rPr>
        <w:t>patenta</w:t>
      </w:r>
      <w:proofErr w:type="spellEnd"/>
      <w:r w:rsidRPr="004C4390">
        <w:rPr>
          <w:color w:val="000000"/>
          <w:lang w:val="en-US"/>
        </w:rPr>
        <w:t>: 20.11.2002.</w:t>
      </w:r>
    </w:p>
    <w:p w14:paraId="5E5BE585" w14:textId="77777777" w:rsidR="004C4390" w:rsidRPr="004C4390"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 xml:space="preserve">4. </w:t>
      </w:r>
      <w:proofErr w:type="spellStart"/>
      <w:r w:rsidRPr="004C4390">
        <w:rPr>
          <w:color w:val="000000"/>
          <w:lang w:val="en-US"/>
        </w:rPr>
        <w:t>Montazh</w:t>
      </w:r>
      <w:proofErr w:type="spellEnd"/>
      <w:r w:rsidRPr="004C4390">
        <w:rPr>
          <w:color w:val="000000"/>
          <w:lang w:val="en-US"/>
        </w:rPr>
        <w:t xml:space="preserve"> </w:t>
      </w:r>
      <w:proofErr w:type="spellStart"/>
      <w:r w:rsidRPr="004C4390">
        <w:rPr>
          <w:color w:val="000000"/>
          <w:lang w:val="en-US"/>
        </w:rPr>
        <w:t>i</w:t>
      </w:r>
      <w:proofErr w:type="spellEnd"/>
      <w:r w:rsidRPr="004C4390">
        <w:rPr>
          <w:color w:val="000000"/>
          <w:lang w:val="en-US"/>
        </w:rPr>
        <w:t xml:space="preserve"> </w:t>
      </w:r>
      <w:proofErr w:type="spellStart"/>
      <w:r w:rsidRPr="004C4390">
        <w:rPr>
          <w:color w:val="000000"/>
          <w:lang w:val="en-US"/>
        </w:rPr>
        <w:t>naladka</w:t>
      </w:r>
      <w:proofErr w:type="spellEnd"/>
      <w:r w:rsidRPr="004C4390">
        <w:rPr>
          <w:color w:val="000000"/>
          <w:lang w:val="en-US"/>
        </w:rPr>
        <w:t xml:space="preserve"> </w:t>
      </w:r>
      <w:proofErr w:type="spellStart"/>
      <w:r w:rsidRPr="004C4390">
        <w:rPr>
          <w:color w:val="000000"/>
          <w:lang w:val="en-US"/>
        </w:rPr>
        <w:t>oborudovanija</w:t>
      </w:r>
      <w:proofErr w:type="spellEnd"/>
      <w:r w:rsidRPr="004C4390">
        <w:rPr>
          <w:color w:val="000000"/>
          <w:lang w:val="en-US"/>
        </w:rPr>
        <w:t xml:space="preserve"> </w:t>
      </w:r>
      <w:proofErr w:type="spellStart"/>
      <w:r w:rsidRPr="004C4390">
        <w:rPr>
          <w:color w:val="000000"/>
          <w:lang w:val="en-US"/>
        </w:rPr>
        <w:t>zhivotnovodcheskih</w:t>
      </w:r>
      <w:proofErr w:type="spellEnd"/>
      <w:r w:rsidRPr="004C4390">
        <w:rPr>
          <w:color w:val="000000"/>
          <w:lang w:val="en-US"/>
        </w:rPr>
        <w:t xml:space="preserve"> </w:t>
      </w:r>
      <w:proofErr w:type="spellStart"/>
      <w:r w:rsidRPr="004C4390">
        <w:rPr>
          <w:color w:val="000000"/>
          <w:lang w:val="en-US"/>
        </w:rPr>
        <w:t>ferm</w:t>
      </w:r>
      <w:proofErr w:type="spellEnd"/>
      <w:r w:rsidRPr="004C4390">
        <w:rPr>
          <w:color w:val="000000"/>
          <w:lang w:val="en-US"/>
        </w:rPr>
        <w:t xml:space="preserve">. Pod red. V.I. </w:t>
      </w:r>
      <w:proofErr w:type="spellStart"/>
      <w:r w:rsidRPr="004C4390">
        <w:rPr>
          <w:color w:val="000000"/>
          <w:lang w:val="en-US"/>
        </w:rPr>
        <w:t>Dubovika</w:t>
      </w:r>
      <w:proofErr w:type="spellEnd"/>
      <w:r w:rsidRPr="004C4390">
        <w:rPr>
          <w:color w:val="000000"/>
          <w:lang w:val="en-US"/>
        </w:rPr>
        <w:t>. M., «</w:t>
      </w:r>
      <w:proofErr w:type="spellStart"/>
      <w:r w:rsidRPr="004C4390">
        <w:rPr>
          <w:color w:val="000000"/>
          <w:lang w:val="en-US"/>
        </w:rPr>
        <w:t>Kolos</w:t>
      </w:r>
      <w:proofErr w:type="spellEnd"/>
      <w:r w:rsidRPr="004C4390">
        <w:rPr>
          <w:color w:val="000000"/>
          <w:lang w:val="en-US"/>
        </w:rPr>
        <w:t>», 1977, 416 s.</w:t>
      </w:r>
    </w:p>
    <w:p w14:paraId="0680F6D6" w14:textId="77777777" w:rsidR="004C4390" w:rsidRPr="004C4390"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 xml:space="preserve">5. </w:t>
      </w:r>
      <w:proofErr w:type="spellStart"/>
      <w:r w:rsidRPr="004C4390">
        <w:rPr>
          <w:color w:val="000000"/>
          <w:lang w:val="en-US"/>
        </w:rPr>
        <w:t>Osnovy</w:t>
      </w:r>
      <w:proofErr w:type="spellEnd"/>
      <w:r w:rsidRPr="004C4390">
        <w:rPr>
          <w:color w:val="000000"/>
          <w:lang w:val="en-US"/>
        </w:rPr>
        <w:t xml:space="preserve"> </w:t>
      </w:r>
      <w:proofErr w:type="spellStart"/>
      <w:r w:rsidRPr="004C4390">
        <w:rPr>
          <w:color w:val="000000"/>
          <w:lang w:val="en-US"/>
        </w:rPr>
        <w:t>bezopasnosti</w:t>
      </w:r>
      <w:proofErr w:type="spellEnd"/>
      <w:r w:rsidRPr="004C4390">
        <w:rPr>
          <w:color w:val="000000"/>
          <w:lang w:val="en-US"/>
        </w:rPr>
        <w:t xml:space="preserve"> </w:t>
      </w:r>
      <w:proofErr w:type="spellStart"/>
      <w:r w:rsidRPr="004C4390">
        <w:rPr>
          <w:color w:val="000000"/>
          <w:lang w:val="en-US"/>
        </w:rPr>
        <w:t>pri</w:t>
      </w:r>
      <w:proofErr w:type="spellEnd"/>
      <w:r w:rsidRPr="004C4390">
        <w:rPr>
          <w:color w:val="000000"/>
          <w:lang w:val="en-US"/>
        </w:rPr>
        <w:t xml:space="preserve"> </w:t>
      </w:r>
      <w:proofErr w:type="spellStart"/>
      <w:r w:rsidRPr="004C4390">
        <w:rPr>
          <w:color w:val="000000"/>
          <w:lang w:val="en-US"/>
        </w:rPr>
        <w:t>vypolnenii</w:t>
      </w:r>
      <w:proofErr w:type="spellEnd"/>
      <w:r w:rsidRPr="004C4390">
        <w:rPr>
          <w:color w:val="000000"/>
          <w:lang w:val="en-US"/>
        </w:rPr>
        <w:t xml:space="preserve"> </w:t>
      </w:r>
      <w:proofErr w:type="spellStart"/>
      <w:r w:rsidRPr="004C4390">
        <w:rPr>
          <w:color w:val="000000"/>
          <w:lang w:val="en-US"/>
        </w:rPr>
        <w:t>montazhnyh</w:t>
      </w:r>
      <w:proofErr w:type="spellEnd"/>
      <w:r w:rsidRPr="004C4390">
        <w:rPr>
          <w:color w:val="000000"/>
          <w:lang w:val="en-US"/>
        </w:rPr>
        <w:t xml:space="preserve"> </w:t>
      </w:r>
      <w:proofErr w:type="spellStart"/>
      <w:r w:rsidRPr="004C4390">
        <w:rPr>
          <w:color w:val="000000"/>
          <w:lang w:val="en-US"/>
        </w:rPr>
        <w:t>rabot</w:t>
      </w:r>
      <w:proofErr w:type="spellEnd"/>
      <w:r w:rsidRPr="004C4390">
        <w:rPr>
          <w:color w:val="000000"/>
          <w:lang w:val="en-US"/>
        </w:rPr>
        <w:t xml:space="preserve"> </w:t>
      </w:r>
      <w:proofErr w:type="spellStart"/>
      <w:r w:rsidRPr="004C4390">
        <w:rPr>
          <w:color w:val="000000"/>
          <w:lang w:val="en-US"/>
        </w:rPr>
        <w:t>na</w:t>
      </w:r>
      <w:proofErr w:type="spellEnd"/>
      <w:r w:rsidRPr="004C4390">
        <w:rPr>
          <w:color w:val="000000"/>
          <w:lang w:val="en-US"/>
        </w:rPr>
        <w:t xml:space="preserve"> </w:t>
      </w:r>
      <w:proofErr w:type="spellStart"/>
      <w:r w:rsidRPr="004C4390">
        <w:rPr>
          <w:color w:val="000000"/>
          <w:lang w:val="en-US"/>
        </w:rPr>
        <w:t>fermah</w:t>
      </w:r>
      <w:proofErr w:type="spellEnd"/>
      <w:r w:rsidRPr="004C4390">
        <w:rPr>
          <w:color w:val="000000"/>
          <w:lang w:val="en-US"/>
        </w:rPr>
        <w:t xml:space="preserve"> </w:t>
      </w:r>
      <w:proofErr w:type="spellStart"/>
      <w:r w:rsidRPr="004C4390">
        <w:rPr>
          <w:color w:val="000000"/>
          <w:lang w:val="en-US"/>
        </w:rPr>
        <w:t>krupnogo</w:t>
      </w:r>
      <w:proofErr w:type="spellEnd"/>
      <w:r w:rsidRPr="004C4390">
        <w:rPr>
          <w:color w:val="000000"/>
          <w:lang w:val="en-US"/>
        </w:rPr>
        <w:t xml:space="preserve"> </w:t>
      </w:r>
      <w:proofErr w:type="spellStart"/>
      <w:r w:rsidRPr="004C4390">
        <w:rPr>
          <w:color w:val="000000"/>
          <w:lang w:val="en-US"/>
        </w:rPr>
        <w:t>rogatogo</w:t>
      </w:r>
      <w:proofErr w:type="spellEnd"/>
      <w:r w:rsidRPr="004C4390">
        <w:rPr>
          <w:color w:val="000000"/>
          <w:lang w:val="en-US"/>
        </w:rPr>
        <w:t xml:space="preserve"> </w:t>
      </w:r>
      <w:proofErr w:type="spellStart"/>
      <w:r w:rsidRPr="004C4390">
        <w:rPr>
          <w:color w:val="000000"/>
          <w:lang w:val="en-US"/>
        </w:rPr>
        <w:t>skota</w:t>
      </w:r>
      <w:proofErr w:type="spellEnd"/>
      <w:r w:rsidRPr="004C4390">
        <w:rPr>
          <w:color w:val="000000"/>
          <w:lang w:val="en-US"/>
        </w:rPr>
        <w:t xml:space="preserve"> / </w:t>
      </w:r>
      <w:proofErr w:type="spellStart"/>
      <w:r w:rsidRPr="004C4390">
        <w:rPr>
          <w:color w:val="000000"/>
          <w:lang w:val="en-US"/>
        </w:rPr>
        <w:t>Zholobova</w:t>
      </w:r>
      <w:proofErr w:type="spellEnd"/>
      <w:r w:rsidRPr="004C4390">
        <w:rPr>
          <w:color w:val="000000"/>
          <w:lang w:val="en-US"/>
        </w:rPr>
        <w:t xml:space="preserve"> M.V., </w:t>
      </w:r>
      <w:proofErr w:type="spellStart"/>
      <w:r w:rsidRPr="004C4390">
        <w:rPr>
          <w:color w:val="000000"/>
          <w:lang w:val="en-US"/>
        </w:rPr>
        <w:t>Egorova</w:t>
      </w:r>
      <w:proofErr w:type="spellEnd"/>
      <w:r w:rsidRPr="004C4390">
        <w:rPr>
          <w:color w:val="000000"/>
          <w:lang w:val="en-US"/>
        </w:rPr>
        <w:t xml:space="preserve"> I.V., </w:t>
      </w:r>
      <w:proofErr w:type="spellStart"/>
      <w:r w:rsidRPr="004C4390">
        <w:rPr>
          <w:color w:val="000000"/>
          <w:lang w:val="en-US"/>
        </w:rPr>
        <w:t>Detochenko</w:t>
      </w:r>
      <w:proofErr w:type="spellEnd"/>
      <w:r w:rsidRPr="004C4390">
        <w:rPr>
          <w:color w:val="000000"/>
          <w:lang w:val="en-US"/>
        </w:rPr>
        <w:t xml:space="preserve"> U.P. // </w:t>
      </w:r>
      <w:proofErr w:type="spellStart"/>
      <w:r w:rsidRPr="004C4390">
        <w:rPr>
          <w:color w:val="000000"/>
          <w:lang w:val="en-US"/>
        </w:rPr>
        <w:t>Nauchnyj</w:t>
      </w:r>
      <w:proofErr w:type="spellEnd"/>
      <w:r w:rsidRPr="004C4390">
        <w:rPr>
          <w:color w:val="000000"/>
          <w:lang w:val="en-US"/>
        </w:rPr>
        <w:t xml:space="preserve"> </w:t>
      </w:r>
      <w:proofErr w:type="spellStart"/>
      <w:r w:rsidRPr="004C4390">
        <w:rPr>
          <w:color w:val="000000"/>
          <w:lang w:val="en-US"/>
        </w:rPr>
        <w:t>Al'manah</w:t>
      </w:r>
      <w:proofErr w:type="spellEnd"/>
      <w:r w:rsidRPr="004C4390">
        <w:rPr>
          <w:color w:val="000000"/>
          <w:lang w:val="en-US"/>
        </w:rPr>
        <w:t xml:space="preserve"> </w:t>
      </w:r>
      <w:proofErr w:type="spellStart"/>
      <w:r w:rsidRPr="004C4390">
        <w:rPr>
          <w:color w:val="000000"/>
          <w:lang w:val="en-US"/>
        </w:rPr>
        <w:t>associacii</w:t>
      </w:r>
      <w:proofErr w:type="spellEnd"/>
      <w:r w:rsidRPr="004C4390">
        <w:rPr>
          <w:color w:val="000000"/>
          <w:lang w:val="en-US"/>
        </w:rPr>
        <w:t xml:space="preserve"> France-Kazakhstan. 2023. № 5. S. 113-122.</w:t>
      </w:r>
    </w:p>
    <w:p w14:paraId="1C8A2937" w14:textId="77777777" w:rsidR="004C4390" w:rsidRPr="004C4390"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 xml:space="preserve">6. </w:t>
      </w:r>
      <w:proofErr w:type="spellStart"/>
      <w:r w:rsidRPr="004C4390">
        <w:rPr>
          <w:color w:val="000000"/>
          <w:lang w:val="en-US"/>
        </w:rPr>
        <w:t>Obespechenie</w:t>
      </w:r>
      <w:proofErr w:type="spellEnd"/>
      <w:r w:rsidRPr="004C4390">
        <w:rPr>
          <w:color w:val="000000"/>
          <w:lang w:val="en-US"/>
        </w:rPr>
        <w:t xml:space="preserve"> </w:t>
      </w:r>
      <w:proofErr w:type="spellStart"/>
      <w:r w:rsidRPr="004C4390">
        <w:rPr>
          <w:color w:val="000000"/>
          <w:lang w:val="en-US"/>
        </w:rPr>
        <w:t>bezopasnosti</w:t>
      </w:r>
      <w:proofErr w:type="spellEnd"/>
      <w:r w:rsidRPr="004C4390">
        <w:rPr>
          <w:color w:val="000000"/>
          <w:lang w:val="en-US"/>
        </w:rPr>
        <w:t xml:space="preserve"> v </w:t>
      </w:r>
      <w:proofErr w:type="spellStart"/>
      <w:r w:rsidRPr="004C4390">
        <w:rPr>
          <w:color w:val="000000"/>
          <w:lang w:val="en-US"/>
        </w:rPr>
        <w:t>sel'skohozjajstvennoj</w:t>
      </w:r>
      <w:proofErr w:type="spellEnd"/>
      <w:r w:rsidRPr="004C4390">
        <w:rPr>
          <w:color w:val="000000"/>
          <w:lang w:val="en-US"/>
        </w:rPr>
        <w:t xml:space="preserve"> </w:t>
      </w:r>
      <w:proofErr w:type="spellStart"/>
      <w:r w:rsidRPr="004C4390">
        <w:rPr>
          <w:color w:val="000000"/>
          <w:lang w:val="en-US"/>
        </w:rPr>
        <w:t>otrasli</w:t>
      </w:r>
      <w:proofErr w:type="spellEnd"/>
      <w:r w:rsidRPr="004C4390">
        <w:rPr>
          <w:color w:val="000000"/>
          <w:lang w:val="en-US"/>
        </w:rPr>
        <w:t xml:space="preserve"> / </w:t>
      </w:r>
      <w:proofErr w:type="spellStart"/>
      <w:r w:rsidRPr="004C4390">
        <w:rPr>
          <w:color w:val="000000"/>
          <w:lang w:val="en-US"/>
        </w:rPr>
        <w:t>Lipkovich</w:t>
      </w:r>
      <w:proofErr w:type="spellEnd"/>
      <w:r w:rsidRPr="004C4390">
        <w:rPr>
          <w:color w:val="000000"/>
          <w:lang w:val="en-US"/>
        </w:rPr>
        <w:t xml:space="preserve"> </w:t>
      </w:r>
      <w:proofErr w:type="spellStart"/>
      <w:r w:rsidRPr="004C4390">
        <w:rPr>
          <w:color w:val="000000"/>
          <w:lang w:val="en-US"/>
        </w:rPr>
        <w:t>I.Je</w:t>
      </w:r>
      <w:proofErr w:type="spellEnd"/>
      <w:r w:rsidRPr="004C4390">
        <w:rPr>
          <w:color w:val="000000"/>
          <w:lang w:val="en-US"/>
        </w:rPr>
        <w:t xml:space="preserve">., </w:t>
      </w:r>
      <w:proofErr w:type="spellStart"/>
      <w:r w:rsidRPr="004C4390">
        <w:rPr>
          <w:color w:val="000000"/>
          <w:lang w:val="en-US"/>
        </w:rPr>
        <w:t>Pushenko</w:t>
      </w:r>
      <w:proofErr w:type="spellEnd"/>
      <w:r w:rsidRPr="004C4390">
        <w:rPr>
          <w:color w:val="000000"/>
          <w:lang w:val="en-US"/>
        </w:rPr>
        <w:t xml:space="preserve"> S.L., </w:t>
      </w:r>
      <w:proofErr w:type="spellStart"/>
      <w:r w:rsidRPr="004C4390">
        <w:rPr>
          <w:color w:val="000000"/>
          <w:lang w:val="en-US"/>
        </w:rPr>
        <w:t>Ukraincev</w:t>
      </w:r>
      <w:proofErr w:type="spellEnd"/>
      <w:r w:rsidRPr="004C4390">
        <w:rPr>
          <w:color w:val="000000"/>
          <w:lang w:val="en-US"/>
        </w:rPr>
        <w:t xml:space="preserve"> M.M., </w:t>
      </w:r>
      <w:proofErr w:type="spellStart"/>
      <w:r w:rsidRPr="004C4390">
        <w:rPr>
          <w:color w:val="000000"/>
          <w:lang w:val="en-US"/>
        </w:rPr>
        <w:t>Egorova</w:t>
      </w:r>
      <w:proofErr w:type="spellEnd"/>
      <w:r w:rsidRPr="004C4390">
        <w:rPr>
          <w:color w:val="000000"/>
          <w:lang w:val="en-US"/>
        </w:rPr>
        <w:t xml:space="preserve"> I.V., </w:t>
      </w:r>
      <w:proofErr w:type="spellStart"/>
      <w:r w:rsidRPr="004C4390">
        <w:rPr>
          <w:color w:val="000000"/>
          <w:lang w:val="en-US"/>
        </w:rPr>
        <w:t>Petrenko</w:t>
      </w:r>
      <w:proofErr w:type="spellEnd"/>
      <w:r w:rsidRPr="004C4390">
        <w:rPr>
          <w:color w:val="000000"/>
          <w:lang w:val="en-US"/>
        </w:rPr>
        <w:t xml:space="preserve"> N.V., </w:t>
      </w:r>
      <w:proofErr w:type="spellStart"/>
      <w:r w:rsidRPr="004C4390">
        <w:rPr>
          <w:color w:val="000000"/>
          <w:lang w:val="en-US"/>
        </w:rPr>
        <w:t>Pikalov</w:t>
      </w:r>
      <w:proofErr w:type="spellEnd"/>
      <w:r w:rsidRPr="004C4390">
        <w:rPr>
          <w:color w:val="000000"/>
          <w:lang w:val="en-US"/>
        </w:rPr>
        <w:t xml:space="preserve"> A.V. // Tom </w:t>
      </w:r>
      <w:proofErr w:type="spellStart"/>
      <w:r w:rsidRPr="004C4390">
        <w:rPr>
          <w:color w:val="000000"/>
          <w:lang w:val="en-US"/>
        </w:rPr>
        <w:t>Chast</w:t>
      </w:r>
      <w:proofErr w:type="spellEnd"/>
      <w:r w:rsidRPr="004C4390">
        <w:rPr>
          <w:color w:val="000000"/>
          <w:lang w:val="en-US"/>
        </w:rPr>
        <w:t xml:space="preserve">' 1 </w:t>
      </w:r>
      <w:proofErr w:type="spellStart"/>
      <w:r w:rsidRPr="004C4390">
        <w:rPr>
          <w:color w:val="000000"/>
          <w:lang w:val="en-US"/>
        </w:rPr>
        <w:t>Bezopasnost</w:t>
      </w:r>
      <w:proofErr w:type="spellEnd"/>
      <w:r w:rsidRPr="004C4390">
        <w:rPr>
          <w:color w:val="000000"/>
          <w:lang w:val="en-US"/>
        </w:rPr>
        <w:t xml:space="preserve">' </w:t>
      </w:r>
      <w:proofErr w:type="spellStart"/>
      <w:r w:rsidRPr="004C4390">
        <w:rPr>
          <w:color w:val="000000"/>
          <w:lang w:val="en-US"/>
        </w:rPr>
        <w:t>proizvodstva</w:t>
      </w:r>
      <w:proofErr w:type="spellEnd"/>
      <w:r w:rsidRPr="004C4390">
        <w:rPr>
          <w:color w:val="000000"/>
          <w:lang w:val="en-US"/>
        </w:rPr>
        <w:t xml:space="preserve"> </w:t>
      </w:r>
      <w:proofErr w:type="spellStart"/>
      <w:r w:rsidRPr="004C4390">
        <w:rPr>
          <w:color w:val="000000"/>
          <w:lang w:val="en-US"/>
        </w:rPr>
        <w:t>rabot</w:t>
      </w:r>
      <w:proofErr w:type="spellEnd"/>
      <w:r w:rsidRPr="004C4390">
        <w:rPr>
          <w:color w:val="000000"/>
          <w:lang w:val="en-US"/>
        </w:rPr>
        <w:t xml:space="preserve"> v </w:t>
      </w:r>
      <w:proofErr w:type="spellStart"/>
      <w:r w:rsidRPr="004C4390">
        <w:rPr>
          <w:color w:val="000000"/>
          <w:lang w:val="en-US"/>
        </w:rPr>
        <w:t>osnovnyh</w:t>
      </w:r>
      <w:proofErr w:type="spellEnd"/>
      <w:r w:rsidRPr="004C4390">
        <w:rPr>
          <w:color w:val="000000"/>
          <w:lang w:val="en-US"/>
        </w:rPr>
        <w:t xml:space="preserve"> </w:t>
      </w:r>
      <w:proofErr w:type="spellStart"/>
      <w:r w:rsidRPr="004C4390">
        <w:rPr>
          <w:color w:val="000000"/>
          <w:lang w:val="en-US"/>
        </w:rPr>
        <w:t>otrasljah</w:t>
      </w:r>
      <w:proofErr w:type="spellEnd"/>
      <w:r w:rsidRPr="004C4390">
        <w:rPr>
          <w:color w:val="000000"/>
          <w:lang w:val="en-US"/>
        </w:rPr>
        <w:t xml:space="preserve"> </w:t>
      </w:r>
      <w:proofErr w:type="spellStart"/>
      <w:r w:rsidRPr="004C4390">
        <w:rPr>
          <w:color w:val="000000"/>
          <w:lang w:val="en-US"/>
        </w:rPr>
        <w:t>sel'skohozjajstvennogo</w:t>
      </w:r>
      <w:proofErr w:type="spellEnd"/>
      <w:r w:rsidRPr="004C4390">
        <w:rPr>
          <w:color w:val="000000"/>
          <w:lang w:val="en-US"/>
        </w:rPr>
        <w:t xml:space="preserve"> </w:t>
      </w:r>
      <w:proofErr w:type="spellStart"/>
      <w:r w:rsidRPr="004C4390">
        <w:rPr>
          <w:color w:val="000000"/>
          <w:lang w:val="en-US"/>
        </w:rPr>
        <w:t>proizvodstva</w:t>
      </w:r>
      <w:proofErr w:type="spellEnd"/>
      <w:r w:rsidRPr="004C4390">
        <w:rPr>
          <w:color w:val="000000"/>
          <w:lang w:val="en-US"/>
        </w:rPr>
        <w:t xml:space="preserve">. </w:t>
      </w:r>
      <w:proofErr w:type="spellStart"/>
      <w:r w:rsidRPr="004C4390">
        <w:rPr>
          <w:color w:val="000000"/>
          <w:lang w:val="en-US"/>
        </w:rPr>
        <w:t>Zernograd</w:t>
      </w:r>
      <w:proofErr w:type="spellEnd"/>
      <w:r w:rsidRPr="004C4390">
        <w:rPr>
          <w:color w:val="000000"/>
          <w:lang w:val="en-US"/>
        </w:rPr>
        <w:t>, 2020.</w:t>
      </w:r>
    </w:p>
    <w:p w14:paraId="7B5BE2AB" w14:textId="77777777" w:rsidR="004C4390" w:rsidRPr="004C4390"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 xml:space="preserve">7. </w:t>
      </w:r>
      <w:proofErr w:type="spellStart"/>
      <w:r w:rsidRPr="004C4390">
        <w:rPr>
          <w:color w:val="000000"/>
          <w:lang w:val="en-US"/>
        </w:rPr>
        <w:t>Prikaz</w:t>
      </w:r>
      <w:proofErr w:type="spellEnd"/>
      <w:r w:rsidRPr="004C4390">
        <w:rPr>
          <w:color w:val="000000"/>
          <w:lang w:val="en-US"/>
        </w:rPr>
        <w:t xml:space="preserve"> </w:t>
      </w:r>
      <w:proofErr w:type="spellStart"/>
      <w:r w:rsidRPr="004C4390">
        <w:rPr>
          <w:color w:val="000000"/>
          <w:lang w:val="en-US"/>
        </w:rPr>
        <w:t>Ministerstva</w:t>
      </w:r>
      <w:proofErr w:type="spellEnd"/>
      <w:r w:rsidRPr="004C4390">
        <w:rPr>
          <w:color w:val="000000"/>
          <w:lang w:val="en-US"/>
        </w:rPr>
        <w:t xml:space="preserve"> </w:t>
      </w:r>
      <w:proofErr w:type="spellStart"/>
      <w:r w:rsidRPr="004C4390">
        <w:rPr>
          <w:color w:val="000000"/>
          <w:lang w:val="en-US"/>
        </w:rPr>
        <w:t>truda</w:t>
      </w:r>
      <w:proofErr w:type="spellEnd"/>
      <w:r w:rsidRPr="004C4390">
        <w:rPr>
          <w:color w:val="000000"/>
          <w:lang w:val="en-US"/>
        </w:rPr>
        <w:t xml:space="preserve"> </w:t>
      </w:r>
      <w:proofErr w:type="spellStart"/>
      <w:r w:rsidRPr="004C4390">
        <w:rPr>
          <w:color w:val="000000"/>
          <w:lang w:val="en-US"/>
        </w:rPr>
        <w:t>i</w:t>
      </w:r>
      <w:proofErr w:type="spellEnd"/>
      <w:r w:rsidRPr="004C4390">
        <w:rPr>
          <w:color w:val="000000"/>
          <w:lang w:val="en-US"/>
        </w:rPr>
        <w:t xml:space="preserve"> </w:t>
      </w:r>
      <w:proofErr w:type="spellStart"/>
      <w:r w:rsidRPr="004C4390">
        <w:rPr>
          <w:color w:val="000000"/>
          <w:lang w:val="en-US"/>
        </w:rPr>
        <w:t>social'noj</w:t>
      </w:r>
      <w:proofErr w:type="spellEnd"/>
      <w:r w:rsidRPr="004C4390">
        <w:rPr>
          <w:color w:val="000000"/>
          <w:lang w:val="en-US"/>
        </w:rPr>
        <w:t xml:space="preserve"> </w:t>
      </w:r>
      <w:proofErr w:type="spellStart"/>
      <w:r w:rsidRPr="004C4390">
        <w:rPr>
          <w:color w:val="000000"/>
          <w:lang w:val="en-US"/>
        </w:rPr>
        <w:t>zashhity</w:t>
      </w:r>
      <w:proofErr w:type="spellEnd"/>
      <w:r w:rsidRPr="004C4390">
        <w:rPr>
          <w:color w:val="000000"/>
          <w:lang w:val="en-US"/>
        </w:rPr>
        <w:t xml:space="preserve"> </w:t>
      </w:r>
      <w:proofErr w:type="spellStart"/>
      <w:r w:rsidRPr="004C4390">
        <w:rPr>
          <w:color w:val="000000"/>
          <w:lang w:val="en-US"/>
        </w:rPr>
        <w:t>Rossijskoj</w:t>
      </w:r>
      <w:proofErr w:type="spellEnd"/>
      <w:r w:rsidRPr="004C4390">
        <w:rPr>
          <w:color w:val="000000"/>
          <w:lang w:val="en-US"/>
        </w:rPr>
        <w:t xml:space="preserve"> </w:t>
      </w:r>
      <w:proofErr w:type="spellStart"/>
      <w:r w:rsidRPr="004C4390">
        <w:rPr>
          <w:color w:val="000000"/>
          <w:lang w:val="en-US"/>
        </w:rPr>
        <w:t>Federacii</w:t>
      </w:r>
      <w:proofErr w:type="spellEnd"/>
      <w:r w:rsidRPr="004C4390">
        <w:rPr>
          <w:color w:val="000000"/>
          <w:lang w:val="en-US"/>
        </w:rPr>
        <w:t xml:space="preserve"> </w:t>
      </w:r>
      <w:proofErr w:type="spellStart"/>
      <w:r w:rsidRPr="004C4390">
        <w:rPr>
          <w:color w:val="000000"/>
          <w:lang w:val="en-US"/>
        </w:rPr>
        <w:t>ot</w:t>
      </w:r>
      <w:proofErr w:type="spellEnd"/>
      <w:r w:rsidRPr="004C4390">
        <w:rPr>
          <w:color w:val="000000"/>
          <w:lang w:val="en-US"/>
        </w:rPr>
        <w:t xml:space="preserve"> 9 </w:t>
      </w:r>
      <w:proofErr w:type="spellStart"/>
      <w:r w:rsidRPr="004C4390">
        <w:rPr>
          <w:color w:val="000000"/>
          <w:lang w:val="en-US"/>
        </w:rPr>
        <w:t>dekabrja</w:t>
      </w:r>
      <w:proofErr w:type="spellEnd"/>
      <w:r w:rsidRPr="004C4390">
        <w:rPr>
          <w:color w:val="000000"/>
          <w:lang w:val="en-US"/>
        </w:rPr>
        <w:t xml:space="preserve"> 2014 </w:t>
      </w:r>
      <w:proofErr w:type="spellStart"/>
      <w:r w:rsidRPr="004C4390">
        <w:rPr>
          <w:color w:val="000000"/>
          <w:lang w:val="en-US"/>
        </w:rPr>
        <w:t>goda</w:t>
      </w:r>
      <w:proofErr w:type="spellEnd"/>
      <w:r w:rsidRPr="004C4390">
        <w:rPr>
          <w:color w:val="000000"/>
          <w:lang w:val="en-US"/>
        </w:rPr>
        <w:t xml:space="preserve"> № 997n «</w:t>
      </w:r>
      <w:proofErr w:type="spellStart"/>
      <w:r w:rsidRPr="004C4390">
        <w:rPr>
          <w:color w:val="000000"/>
          <w:lang w:val="en-US"/>
        </w:rPr>
        <w:t>Tipovye</w:t>
      </w:r>
      <w:proofErr w:type="spellEnd"/>
      <w:r w:rsidRPr="004C4390">
        <w:rPr>
          <w:color w:val="000000"/>
          <w:lang w:val="en-US"/>
        </w:rPr>
        <w:t xml:space="preserve"> </w:t>
      </w:r>
      <w:proofErr w:type="spellStart"/>
      <w:r w:rsidRPr="004C4390">
        <w:rPr>
          <w:color w:val="000000"/>
          <w:lang w:val="en-US"/>
        </w:rPr>
        <w:t>normy</w:t>
      </w:r>
      <w:proofErr w:type="spellEnd"/>
      <w:r w:rsidRPr="004C4390">
        <w:rPr>
          <w:color w:val="000000"/>
          <w:lang w:val="en-US"/>
        </w:rPr>
        <w:t xml:space="preserve"> </w:t>
      </w:r>
      <w:proofErr w:type="spellStart"/>
      <w:r w:rsidRPr="004C4390">
        <w:rPr>
          <w:color w:val="000000"/>
          <w:lang w:val="en-US"/>
        </w:rPr>
        <w:t>besplatnoj</w:t>
      </w:r>
      <w:proofErr w:type="spellEnd"/>
      <w:r w:rsidRPr="004C4390">
        <w:rPr>
          <w:color w:val="000000"/>
          <w:lang w:val="en-US"/>
        </w:rPr>
        <w:t xml:space="preserve"> </w:t>
      </w:r>
      <w:proofErr w:type="spellStart"/>
      <w:r w:rsidRPr="004C4390">
        <w:rPr>
          <w:color w:val="000000"/>
          <w:lang w:val="en-US"/>
        </w:rPr>
        <w:t>vydachi</w:t>
      </w:r>
      <w:proofErr w:type="spellEnd"/>
      <w:r w:rsidRPr="004C4390">
        <w:rPr>
          <w:color w:val="000000"/>
          <w:lang w:val="en-US"/>
        </w:rPr>
        <w:t xml:space="preserve"> </w:t>
      </w:r>
      <w:proofErr w:type="spellStart"/>
      <w:r w:rsidRPr="004C4390">
        <w:rPr>
          <w:color w:val="000000"/>
          <w:lang w:val="en-US"/>
        </w:rPr>
        <w:t>special'noj</w:t>
      </w:r>
      <w:proofErr w:type="spellEnd"/>
      <w:r w:rsidRPr="004C4390">
        <w:rPr>
          <w:color w:val="000000"/>
          <w:lang w:val="en-US"/>
        </w:rPr>
        <w:t xml:space="preserve"> </w:t>
      </w:r>
      <w:proofErr w:type="spellStart"/>
      <w:r w:rsidRPr="004C4390">
        <w:rPr>
          <w:color w:val="000000"/>
          <w:lang w:val="en-US"/>
        </w:rPr>
        <w:t>odezhdy</w:t>
      </w:r>
      <w:proofErr w:type="spellEnd"/>
      <w:r w:rsidRPr="004C4390">
        <w:rPr>
          <w:color w:val="000000"/>
          <w:lang w:val="en-US"/>
        </w:rPr>
        <w:t xml:space="preserve">, </w:t>
      </w:r>
      <w:proofErr w:type="spellStart"/>
      <w:r w:rsidRPr="004C4390">
        <w:rPr>
          <w:color w:val="000000"/>
          <w:lang w:val="en-US"/>
        </w:rPr>
        <w:t>special'noj</w:t>
      </w:r>
      <w:proofErr w:type="spellEnd"/>
      <w:r w:rsidRPr="004C4390">
        <w:rPr>
          <w:color w:val="000000"/>
          <w:lang w:val="en-US"/>
        </w:rPr>
        <w:t xml:space="preserve"> </w:t>
      </w:r>
      <w:proofErr w:type="spellStart"/>
      <w:r w:rsidRPr="004C4390">
        <w:rPr>
          <w:color w:val="000000"/>
          <w:lang w:val="en-US"/>
        </w:rPr>
        <w:t>obuvi</w:t>
      </w:r>
      <w:proofErr w:type="spellEnd"/>
      <w:r w:rsidRPr="004C4390">
        <w:rPr>
          <w:color w:val="000000"/>
          <w:lang w:val="en-US"/>
        </w:rPr>
        <w:t xml:space="preserve"> </w:t>
      </w:r>
      <w:proofErr w:type="spellStart"/>
      <w:r w:rsidRPr="004C4390">
        <w:rPr>
          <w:color w:val="000000"/>
          <w:lang w:val="en-US"/>
        </w:rPr>
        <w:t>i</w:t>
      </w:r>
      <w:proofErr w:type="spellEnd"/>
      <w:r w:rsidRPr="004C4390">
        <w:rPr>
          <w:color w:val="000000"/>
          <w:lang w:val="en-US"/>
        </w:rPr>
        <w:t xml:space="preserve"> </w:t>
      </w:r>
      <w:proofErr w:type="spellStart"/>
      <w:r w:rsidRPr="004C4390">
        <w:rPr>
          <w:color w:val="000000"/>
          <w:lang w:val="en-US"/>
        </w:rPr>
        <w:t>drugih</w:t>
      </w:r>
      <w:proofErr w:type="spellEnd"/>
      <w:r w:rsidRPr="004C4390">
        <w:rPr>
          <w:color w:val="000000"/>
          <w:lang w:val="en-US"/>
        </w:rPr>
        <w:t xml:space="preserve"> </w:t>
      </w:r>
      <w:proofErr w:type="spellStart"/>
      <w:r w:rsidRPr="004C4390">
        <w:rPr>
          <w:color w:val="000000"/>
          <w:lang w:val="en-US"/>
        </w:rPr>
        <w:t>sredstv</w:t>
      </w:r>
      <w:proofErr w:type="spellEnd"/>
      <w:r w:rsidRPr="004C4390">
        <w:rPr>
          <w:color w:val="000000"/>
          <w:lang w:val="en-US"/>
        </w:rPr>
        <w:t xml:space="preserve"> </w:t>
      </w:r>
      <w:proofErr w:type="spellStart"/>
      <w:r w:rsidRPr="004C4390">
        <w:rPr>
          <w:color w:val="000000"/>
          <w:lang w:val="en-US"/>
        </w:rPr>
        <w:t>individual'noj</w:t>
      </w:r>
      <w:proofErr w:type="spellEnd"/>
      <w:r w:rsidRPr="004C4390">
        <w:rPr>
          <w:color w:val="000000"/>
          <w:lang w:val="en-US"/>
        </w:rPr>
        <w:t xml:space="preserve"> </w:t>
      </w:r>
      <w:proofErr w:type="spellStart"/>
      <w:r w:rsidRPr="004C4390">
        <w:rPr>
          <w:color w:val="000000"/>
          <w:lang w:val="en-US"/>
        </w:rPr>
        <w:t>zashhity</w:t>
      </w:r>
      <w:proofErr w:type="spellEnd"/>
      <w:r w:rsidRPr="004C4390">
        <w:rPr>
          <w:color w:val="000000"/>
          <w:lang w:val="en-US"/>
        </w:rPr>
        <w:t xml:space="preserve"> </w:t>
      </w:r>
      <w:proofErr w:type="spellStart"/>
      <w:r w:rsidRPr="004C4390">
        <w:rPr>
          <w:color w:val="000000"/>
          <w:lang w:val="en-US"/>
        </w:rPr>
        <w:t>rabotnikam</w:t>
      </w:r>
      <w:proofErr w:type="spellEnd"/>
      <w:r w:rsidRPr="004C4390">
        <w:rPr>
          <w:color w:val="000000"/>
          <w:lang w:val="en-US"/>
        </w:rPr>
        <w:t xml:space="preserve"> </w:t>
      </w:r>
      <w:proofErr w:type="spellStart"/>
      <w:r w:rsidRPr="004C4390">
        <w:rPr>
          <w:color w:val="000000"/>
          <w:lang w:val="en-US"/>
        </w:rPr>
        <w:t>skvoznyh</w:t>
      </w:r>
      <w:proofErr w:type="spellEnd"/>
      <w:r w:rsidRPr="004C4390">
        <w:rPr>
          <w:color w:val="000000"/>
          <w:lang w:val="en-US"/>
        </w:rPr>
        <w:t xml:space="preserve"> </w:t>
      </w:r>
      <w:proofErr w:type="spellStart"/>
      <w:r w:rsidRPr="004C4390">
        <w:rPr>
          <w:color w:val="000000"/>
          <w:lang w:val="en-US"/>
        </w:rPr>
        <w:t>professij</w:t>
      </w:r>
      <w:proofErr w:type="spellEnd"/>
      <w:r w:rsidRPr="004C4390">
        <w:rPr>
          <w:color w:val="000000"/>
          <w:lang w:val="en-US"/>
        </w:rPr>
        <w:t xml:space="preserve"> </w:t>
      </w:r>
      <w:proofErr w:type="spellStart"/>
      <w:r w:rsidRPr="004C4390">
        <w:rPr>
          <w:color w:val="000000"/>
          <w:lang w:val="en-US"/>
        </w:rPr>
        <w:t>i</w:t>
      </w:r>
      <w:proofErr w:type="spellEnd"/>
      <w:r w:rsidRPr="004C4390">
        <w:rPr>
          <w:color w:val="000000"/>
          <w:lang w:val="en-US"/>
        </w:rPr>
        <w:t xml:space="preserve"> </w:t>
      </w:r>
      <w:proofErr w:type="spellStart"/>
      <w:r w:rsidRPr="004C4390">
        <w:rPr>
          <w:color w:val="000000"/>
          <w:lang w:val="en-US"/>
        </w:rPr>
        <w:t>dolzhnostej</w:t>
      </w:r>
      <w:proofErr w:type="spellEnd"/>
      <w:r w:rsidRPr="004C4390">
        <w:rPr>
          <w:color w:val="000000"/>
          <w:lang w:val="en-US"/>
        </w:rPr>
        <w:t xml:space="preserve"> </w:t>
      </w:r>
      <w:proofErr w:type="spellStart"/>
      <w:r w:rsidRPr="004C4390">
        <w:rPr>
          <w:color w:val="000000"/>
          <w:lang w:val="en-US"/>
        </w:rPr>
        <w:t>vseh</w:t>
      </w:r>
      <w:proofErr w:type="spellEnd"/>
      <w:r w:rsidRPr="004C4390">
        <w:rPr>
          <w:color w:val="000000"/>
          <w:lang w:val="en-US"/>
        </w:rPr>
        <w:t xml:space="preserve"> </w:t>
      </w:r>
      <w:proofErr w:type="spellStart"/>
      <w:r w:rsidRPr="004C4390">
        <w:rPr>
          <w:color w:val="000000"/>
          <w:lang w:val="en-US"/>
        </w:rPr>
        <w:t>vidov</w:t>
      </w:r>
      <w:proofErr w:type="spellEnd"/>
      <w:r w:rsidRPr="004C4390">
        <w:rPr>
          <w:color w:val="000000"/>
          <w:lang w:val="en-US"/>
        </w:rPr>
        <w:t xml:space="preserve"> </w:t>
      </w:r>
      <w:proofErr w:type="spellStart"/>
      <w:r w:rsidRPr="004C4390">
        <w:rPr>
          <w:color w:val="000000"/>
          <w:lang w:val="en-US"/>
        </w:rPr>
        <w:t>jekonomicheskoj</w:t>
      </w:r>
      <w:proofErr w:type="spellEnd"/>
      <w:r w:rsidRPr="004C4390">
        <w:rPr>
          <w:color w:val="000000"/>
          <w:lang w:val="en-US"/>
        </w:rPr>
        <w:t xml:space="preserve"> </w:t>
      </w:r>
      <w:proofErr w:type="spellStart"/>
      <w:r w:rsidRPr="004C4390">
        <w:rPr>
          <w:color w:val="000000"/>
          <w:lang w:val="en-US"/>
        </w:rPr>
        <w:t>dejatel'nosti</w:t>
      </w:r>
      <w:proofErr w:type="spellEnd"/>
      <w:r w:rsidRPr="004C4390">
        <w:rPr>
          <w:color w:val="000000"/>
          <w:lang w:val="en-US"/>
        </w:rPr>
        <w:t xml:space="preserve">, </w:t>
      </w:r>
      <w:proofErr w:type="spellStart"/>
      <w:r w:rsidRPr="004C4390">
        <w:rPr>
          <w:color w:val="000000"/>
          <w:lang w:val="en-US"/>
        </w:rPr>
        <w:t>zanjatym</w:t>
      </w:r>
      <w:proofErr w:type="spellEnd"/>
      <w:r w:rsidRPr="004C4390">
        <w:rPr>
          <w:color w:val="000000"/>
          <w:lang w:val="en-US"/>
        </w:rPr>
        <w:t xml:space="preserve"> </w:t>
      </w:r>
      <w:proofErr w:type="spellStart"/>
      <w:r w:rsidRPr="004C4390">
        <w:rPr>
          <w:color w:val="000000"/>
          <w:lang w:val="en-US"/>
        </w:rPr>
        <w:t>na</w:t>
      </w:r>
      <w:proofErr w:type="spellEnd"/>
      <w:r w:rsidRPr="004C4390">
        <w:rPr>
          <w:color w:val="000000"/>
          <w:lang w:val="en-US"/>
        </w:rPr>
        <w:t xml:space="preserve"> </w:t>
      </w:r>
      <w:proofErr w:type="spellStart"/>
      <w:r w:rsidRPr="004C4390">
        <w:rPr>
          <w:color w:val="000000"/>
          <w:lang w:val="en-US"/>
        </w:rPr>
        <w:t>rabotah</w:t>
      </w:r>
      <w:proofErr w:type="spellEnd"/>
      <w:r w:rsidRPr="004C4390">
        <w:rPr>
          <w:color w:val="000000"/>
          <w:lang w:val="en-US"/>
        </w:rPr>
        <w:t xml:space="preserve"> s </w:t>
      </w:r>
      <w:proofErr w:type="spellStart"/>
      <w:r w:rsidRPr="004C4390">
        <w:rPr>
          <w:color w:val="000000"/>
          <w:lang w:val="en-US"/>
        </w:rPr>
        <w:t>vrednymi</w:t>
      </w:r>
      <w:proofErr w:type="spellEnd"/>
      <w:r w:rsidRPr="004C4390">
        <w:rPr>
          <w:color w:val="000000"/>
          <w:lang w:val="en-US"/>
        </w:rPr>
        <w:t xml:space="preserve"> </w:t>
      </w:r>
      <w:proofErr w:type="spellStart"/>
      <w:r w:rsidRPr="004C4390">
        <w:rPr>
          <w:color w:val="000000"/>
          <w:lang w:val="en-US"/>
        </w:rPr>
        <w:t>i</w:t>
      </w:r>
      <w:proofErr w:type="spellEnd"/>
      <w:r w:rsidRPr="004C4390">
        <w:rPr>
          <w:color w:val="000000"/>
          <w:lang w:val="en-US"/>
        </w:rPr>
        <w:t xml:space="preserve"> (</w:t>
      </w:r>
      <w:proofErr w:type="spellStart"/>
      <w:r w:rsidRPr="004C4390">
        <w:rPr>
          <w:color w:val="000000"/>
          <w:lang w:val="en-US"/>
        </w:rPr>
        <w:t>ili</w:t>
      </w:r>
      <w:proofErr w:type="spellEnd"/>
      <w:r w:rsidRPr="004C4390">
        <w:rPr>
          <w:color w:val="000000"/>
          <w:lang w:val="en-US"/>
        </w:rPr>
        <w:t xml:space="preserve">) </w:t>
      </w:r>
      <w:proofErr w:type="spellStart"/>
      <w:r w:rsidRPr="004C4390">
        <w:rPr>
          <w:color w:val="000000"/>
          <w:lang w:val="en-US"/>
        </w:rPr>
        <w:t>opasnymi</w:t>
      </w:r>
      <w:proofErr w:type="spellEnd"/>
      <w:r w:rsidRPr="004C4390">
        <w:rPr>
          <w:color w:val="000000"/>
          <w:lang w:val="en-US"/>
        </w:rPr>
        <w:t xml:space="preserve"> </w:t>
      </w:r>
      <w:proofErr w:type="spellStart"/>
      <w:r w:rsidRPr="004C4390">
        <w:rPr>
          <w:color w:val="000000"/>
          <w:lang w:val="en-US"/>
        </w:rPr>
        <w:t>uslovijami</w:t>
      </w:r>
      <w:proofErr w:type="spellEnd"/>
      <w:r w:rsidRPr="004C4390">
        <w:rPr>
          <w:color w:val="000000"/>
          <w:lang w:val="en-US"/>
        </w:rPr>
        <w:t xml:space="preserve"> </w:t>
      </w:r>
      <w:proofErr w:type="spellStart"/>
      <w:r w:rsidRPr="004C4390">
        <w:rPr>
          <w:color w:val="000000"/>
          <w:lang w:val="en-US"/>
        </w:rPr>
        <w:t>truda</w:t>
      </w:r>
      <w:proofErr w:type="spellEnd"/>
      <w:r w:rsidRPr="004C4390">
        <w:rPr>
          <w:color w:val="000000"/>
          <w:lang w:val="en-US"/>
        </w:rPr>
        <w:t xml:space="preserve">, a </w:t>
      </w:r>
      <w:proofErr w:type="spellStart"/>
      <w:r w:rsidRPr="004C4390">
        <w:rPr>
          <w:color w:val="000000"/>
          <w:lang w:val="en-US"/>
        </w:rPr>
        <w:t>takzhe</w:t>
      </w:r>
      <w:proofErr w:type="spellEnd"/>
      <w:r w:rsidRPr="004C4390">
        <w:rPr>
          <w:color w:val="000000"/>
          <w:lang w:val="en-US"/>
        </w:rPr>
        <w:t xml:space="preserve"> </w:t>
      </w:r>
      <w:proofErr w:type="spellStart"/>
      <w:r w:rsidRPr="004C4390">
        <w:rPr>
          <w:color w:val="000000"/>
          <w:lang w:val="en-US"/>
        </w:rPr>
        <w:t>na</w:t>
      </w:r>
      <w:proofErr w:type="spellEnd"/>
      <w:r w:rsidRPr="004C4390">
        <w:rPr>
          <w:color w:val="000000"/>
          <w:lang w:val="en-US"/>
        </w:rPr>
        <w:t xml:space="preserve"> </w:t>
      </w:r>
      <w:proofErr w:type="spellStart"/>
      <w:r w:rsidRPr="004C4390">
        <w:rPr>
          <w:color w:val="000000"/>
          <w:lang w:val="en-US"/>
        </w:rPr>
        <w:t>rabotah</w:t>
      </w:r>
      <w:proofErr w:type="spellEnd"/>
      <w:r w:rsidRPr="004C4390">
        <w:rPr>
          <w:color w:val="000000"/>
          <w:lang w:val="en-US"/>
        </w:rPr>
        <w:t xml:space="preserve">, </w:t>
      </w:r>
      <w:proofErr w:type="spellStart"/>
      <w:r w:rsidRPr="004C4390">
        <w:rPr>
          <w:color w:val="000000"/>
          <w:lang w:val="en-US"/>
        </w:rPr>
        <w:t>vypolnjaemyh</w:t>
      </w:r>
      <w:proofErr w:type="spellEnd"/>
      <w:r w:rsidRPr="004C4390">
        <w:rPr>
          <w:color w:val="000000"/>
          <w:lang w:val="en-US"/>
        </w:rPr>
        <w:t xml:space="preserve"> v </w:t>
      </w:r>
      <w:proofErr w:type="spellStart"/>
      <w:r w:rsidRPr="004C4390">
        <w:rPr>
          <w:color w:val="000000"/>
          <w:lang w:val="en-US"/>
        </w:rPr>
        <w:t>osobyh</w:t>
      </w:r>
      <w:proofErr w:type="spellEnd"/>
      <w:r w:rsidRPr="004C4390">
        <w:rPr>
          <w:color w:val="000000"/>
          <w:lang w:val="en-US"/>
        </w:rPr>
        <w:t xml:space="preserve"> </w:t>
      </w:r>
      <w:proofErr w:type="spellStart"/>
      <w:r w:rsidRPr="004C4390">
        <w:rPr>
          <w:color w:val="000000"/>
          <w:lang w:val="en-US"/>
        </w:rPr>
        <w:t>temperaturnyh</w:t>
      </w:r>
      <w:proofErr w:type="spellEnd"/>
      <w:r w:rsidRPr="004C4390">
        <w:rPr>
          <w:color w:val="000000"/>
          <w:lang w:val="en-US"/>
        </w:rPr>
        <w:t xml:space="preserve"> </w:t>
      </w:r>
      <w:proofErr w:type="spellStart"/>
      <w:r w:rsidRPr="004C4390">
        <w:rPr>
          <w:color w:val="000000"/>
          <w:lang w:val="en-US"/>
        </w:rPr>
        <w:t>uslovijah</w:t>
      </w:r>
      <w:proofErr w:type="spellEnd"/>
      <w:r w:rsidRPr="004C4390">
        <w:rPr>
          <w:color w:val="000000"/>
          <w:lang w:val="en-US"/>
        </w:rPr>
        <w:t xml:space="preserve"> </w:t>
      </w:r>
      <w:proofErr w:type="spellStart"/>
      <w:r w:rsidRPr="004C4390">
        <w:rPr>
          <w:color w:val="000000"/>
          <w:lang w:val="en-US"/>
        </w:rPr>
        <w:t>ili</w:t>
      </w:r>
      <w:proofErr w:type="spellEnd"/>
      <w:r w:rsidRPr="004C4390">
        <w:rPr>
          <w:color w:val="000000"/>
          <w:lang w:val="en-US"/>
        </w:rPr>
        <w:t xml:space="preserve"> </w:t>
      </w:r>
      <w:proofErr w:type="spellStart"/>
      <w:r w:rsidRPr="004C4390">
        <w:rPr>
          <w:color w:val="000000"/>
          <w:lang w:val="en-US"/>
        </w:rPr>
        <w:t>svjazannyh</w:t>
      </w:r>
      <w:proofErr w:type="spellEnd"/>
      <w:r w:rsidRPr="004C4390">
        <w:rPr>
          <w:color w:val="000000"/>
          <w:lang w:val="en-US"/>
        </w:rPr>
        <w:t xml:space="preserve"> s </w:t>
      </w:r>
      <w:proofErr w:type="spellStart"/>
      <w:r w:rsidRPr="004C4390">
        <w:rPr>
          <w:color w:val="000000"/>
          <w:lang w:val="en-US"/>
        </w:rPr>
        <w:t>zagrjazneniem</w:t>
      </w:r>
      <w:proofErr w:type="spellEnd"/>
      <w:r w:rsidRPr="004C4390">
        <w:rPr>
          <w:color w:val="000000"/>
          <w:lang w:val="en-US"/>
        </w:rPr>
        <w:t>».</w:t>
      </w:r>
    </w:p>
    <w:p w14:paraId="442716F5" w14:textId="0F13A319" w:rsidR="00E9446D" w:rsidRPr="00482D56" w:rsidRDefault="004C4390" w:rsidP="004C4390">
      <w:pPr>
        <w:pStyle w:val="psection"/>
        <w:shd w:val="clear" w:color="auto" w:fill="FFFFFF"/>
        <w:spacing w:before="0" w:beforeAutospacing="0" w:after="0" w:afterAutospacing="0"/>
        <w:ind w:firstLine="567"/>
        <w:jc w:val="both"/>
        <w:rPr>
          <w:color w:val="000000"/>
          <w:lang w:val="en-US"/>
        </w:rPr>
      </w:pPr>
      <w:r w:rsidRPr="004C4390">
        <w:rPr>
          <w:color w:val="000000"/>
          <w:lang w:val="en-US"/>
        </w:rPr>
        <w:t xml:space="preserve">8. </w:t>
      </w:r>
      <w:proofErr w:type="spellStart"/>
      <w:r w:rsidRPr="004C4390">
        <w:rPr>
          <w:color w:val="000000"/>
          <w:lang w:val="en-US"/>
        </w:rPr>
        <w:t>Raschet</w:t>
      </w:r>
      <w:proofErr w:type="spellEnd"/>
      <w:r w:rsidRPr="004C4390">
        <w:rPr>
          <w:color w:val="000000"/>
          <w:lang w:val="en-US"/>
        </w:rPr>
        <w:t xml:space="preserve"> </w:t>
      </w:r>
      <w:proofErr w:type="spellStart"/>
      <w:r w:rsidRPr="004C4390">
        <w:rPr>
          <w:color w:val="000000"/>
          <w:lang w:val="en-US"/>
        </w:rPr>
        <w:t>sistemy</w:t>
      </w:r>
      <w:proofErr w:type="spellEnd"/>
      <w:r w:rsidRPr="004C4390">
        <w:rPr>
          <w:color w:val="000000"/>
          <w:lang w:val="en-US"/>
        </w:rPr>
        <w:t xml:space="preserve"> </w:t>
      </w:r>
      <w:proofErr w:type="spellStart"/>
      <w:r w:rsidRPr="004C4390">
        <w:rPr>
          <w:color w:val="000000"/>
          <w:lang w:val="en-US"/>
        </w:rPr>
        <w:t>ventiljacii</w:t>
      </w:r>
      <w:proofErr w:type="spellEnd"/>
      <w:r w:rsidRPr="004C4390">
        <w:rPr>
          <w:color w:val="000000"/>
          <w:lang w:val="en-US"/>
        </w:rPr>
        <w:t xml:space="preserve"> </w:t>
      </w:r>
      <w:proofErr w:type="spellStart"/>
      <w:r w:rsidRPr="004C4390">
        <w:rPr>
          <w:color w:val="000000"/>
          <w:lang w:val="en-US"/>
        </w:rPr>
        <w:t>na</w:t>
      </w:r>
      <w:proofErr w:type="spellEnd"/>
      <w:r w:rsidRPr="004C4390">
        <w:rPr>
          <w:color w:val="000000"/>
          <w:lang w:val="en-US"/>
        </w:rPr>
        <w:t xml:space="preserve"> </w:t>
      </w:r>
      <w:proofErr w:type="spellStart"/>
      <w:r w:rsidRPr="004C4390">
        <w:rPr>
          <w:color w:val="000000"/>
          <w:lang w:val="en-US"/>
        </w:rPr>
        <w:t>akkumuljatornom</w:t>
      </w:r>
      <w:proofErr w:type="spellEnd"/>
      <w:r w:rsidRPr="004C4390">
        <w:rPr>
          <w:color w:val="000000"/>
          <w:lang w:val="en-US"/>
        </w:rPr>
        <w:t xml:space="preserve"> </w:t>
      </w:r>
      <w:proofErr w:type="spellStart"/>
      <w:r w:rsidRPr="004C4390">
        <w:rPr>
          <w:color w:val="000000"/>
          <w:lang w:val="en-US"/>
        </w:rPr>
        <w:t>uchastke</w:t>
      </w:r>
      <w:proofErr w:type="spellEnd"/>
      <w:r w:rsidRPr="004C4390">
        <w:rPr>
          <w:color w:val="000000"/>
          <w:lang w:val="en-US"/>
        </w:rPr>
        <w:t xml:space="preserve"> </w:t>
      </w:r>
      <w:proofErr w:type="spellStart"/>
      <w:r w:rsidRPr="004C4390">
        <w:rPr>
          <w:color w:val="000000"/>
          <w:lang w:val="en-US"/>
        </w:rPr>
        <w:t>sel'hozpredprijatija</w:t>
      </w:r>
      <w:proofErr w:type="spellEnd"/>
      <w:r w:rsidRPr="004C4390">
        <w:rPr>
          <w:color w:val="000000"/>
          <w:lang w:val="en-US"/>
        </w:rPr>
        <w:t xml:space="preserve"> / </w:t>
      </w:r>
      <w:proofErr w:type="spellStart"/>
      <w:r w:rsidRPr="004C4390">
        <w:rPr>
          <w:color w:val="000000"/>
          <w:lang w:val="en-US"/>
        </w:rPr>
        <w:t>Lipkovich</w:t>
      </w:r>
      <w:proofErr w:type="spellEnd"/>
      <w:r w:rsidRPr="004C4390">
        <w:rPr>
          <w:color w:val="000000"/>
          <w:lang w:val="en-US"/>
        </w:rPr>
        <w:t xml:space="preserve"> </w:t>
      </w:r>
      <w:proofErr w:type="spellStart"/>
      <w:r w:rsidRPr="004C4390">
        <w:rPr>
          <w:color w:val="000000"/>
          <w:lang w:val="en-US"/>
        </w:rPr>
        <w:t>I.Je</w:t>
      </w:r>
      <w:proofErr w:type="spellEnd"/>
      <w:r w:rsidRPr="004C4390">
        <w:rPr>
          <w:color w:val="000000"/>
          <w:lang w:val="en-US"/>
        </w:rPr>
        <w:t xml:space="preserve">., </w:t>
      </w:r>
      <w:proofErr w:type="spellStart"/>
      <w:r w:rsidRPr="004C4390">
        <w:rPr>
          <w:color w:val="000000"/>
          <w:lang w:val="en-US"/>
        </w:rPr>
        <w:t>Pjatikopov</w:t>
      </w:r>
      <w:proofErr w:type="spellEnd"/>
      <w:r w:rsidRPr="004C4390">
        <w:rPr>
          <w:color w:val="000000"/>
          <w:lang w:val="en-US"/>
        </w:rPr>
        <w:t xml:space="preserve"> S.M., </w:t>
      </w:r>
      <w:proofErr w:type="spellStart"/>
      <w:r w:rsidRPr="004C4390">
        <w:rPr>
          <w:color w:val="000000"/>
          <w:lang w:val="en-US"/>
        </w:rPr>
        <w:t>Egorova</w:t>
      </w:r>
      <w:proofErr w:type="spellEnd"/>
      <w:r w:rsidRPr="004C4390">
        <w:rPr>
          <w:color w:val="000000"/>
          <w:lang w:val="en-US"/>
        </w:rPr>
        <w:t xml:space="preserve"> I.V., </w:t>
      </w:r>
      <w:proofErr w:type="spellStart"/>
      <w:r w:rsidRPr="004C4390">
        <w:rPr>
          <w:color w:val="000000"/>
          <w:lang w:val="en-US"/>
        </w:rPr>
        <w:t>Petrenko</w:t>
      </w:r>
      <w:proofErr w:type="spellEnd"/>
      <w:r w:rsidRPr="004C4390">
        <w:rPr>
          <w:color w:val="000000"/>
          <w:lang w:val="en-US"/>
        </w:rPr>
        <w:t xml:space="preserve"> N.V. // </w:t>
      </w:r>
      <w:proofErr w:type="spellStart"/>
      <w:r w:rsidRPr="004C4390">
        <w:rPr>
          <w:color w:val="000000"/>
          <w:lang w:val="en-US"/>
        </w:rPr>
        <w:t>Sel'skij</w:t>
      </w:r>
      <w:proofErr w:type="spellEnd"/>
      <w:r w:rsidRPr="004C4390">
        <w:rPr>
          <w:color w:val="000000"/>
          <w:lang w:val="en-US"/>
        </w:rPr>
        <w:t xml:space="preserve"> </w:t>
      </w:r>
      <w:proofErr w:type="spellStart"/>
      <w:r w:rsidRPr="004C4390">
        <w:rPr>
          <w:color w:val="000000"/>
          <w:lang w:val="en-US"/>
        </w:rPr>
        <w:t>mehanizator</w:t>
      </w:r>
      <w:proofErr w:type="spellEnd"/>
      <w:r w:rsidRPr="004C4390">
        <w:rPr>
          <w:color w:val="000000"/>
          <w:lang w:val="en-US"/>
        </w:rPr>
        <w:t>. 2023. № 9. S. 22-25.</w:t>
      </w:r>
    </w:p>
    <w:p w14:paraId="08E0700E" w14:textId="77777777" w:rsidR="00B60861" w:rsidRPr="00482D56" w:rsidRDefault="00B60861" w:rsidP="00B60861">
      <w:pPr>
        <w:pStyle w:val="psection"/>
        <w:shd w:val="clear" w:color="auto" w:fill="FFFFFF"/>
        <w:spacing w:before="0" w:beforeAutospacing="0" w:after="0" w:afterAutospacing="0"/>
        <w:ind w:firstLine="567"/>
        <w:jc w:val="both"/>
        <w:rPr>
          <w:lang w:val="en-US"/>
        </w:rPr>
      </w:pPr>
      <w:r w:rsidRPr="00482D56">
        <w:rPr>
          <w:lang w:val="en-US"/>
        </w:rPr>
        <w:t xml:space="preserve">9. </w:t>
      </w:r>
      <w:proofErr w:type="spellStart"/>
      <w:r w:rsidRPr="00482D56">
        <w:rPr>
          <w:lang w:val="en-US"/>
        </w:rPr>
        <w:t>Pozin</w:t>
      </w:r>
      <w:proofErr w:type="spellEnd"/>
      <w:r w:rsidRPr="00482D56">
        <w:rPr>
          <w:lang w:val="en-US"/>
        </w:rPr>
        <w:t xml:space="preserve"> G.M., </w:t>
      </w:r>
      <w:proofErr w:type="spellStart"/>
      <w:r w:rsidRPr="00482D56">
        <w:rPr>
          <w:lang w:val="en-US"/>
        </w:rPr>
        <w:t>Samsonov</w:t>
      </w:r>
      <w:proofErr w:type="spellEnd"/>
      <w:r w:rsidRPr="00482D56">
        <w:rPr>
          <w:lang w:val="en-US"/>
        </w:rPr>
        <w:t xml:space="preserve"> A.N. </w:t>
      </w:r>
      <w:proofErr w:type="spellStart"/>
      <w:r w:rsidRPr="00482D56">
        <w:rPr>
          <w:lang w:val="en-US"/>
        </w:rPr>
        <w:t>Issledovanie</w:t>
      </w:r>
      <w:proofErr w:type="spellEnd"/>
      <w:r w:rsidRPr="00482D56">
        <w:rPr>
          <w:lang w:val="en-US"/>
        </w:rPr>
        <w:t xml:space="preserve"> </w:t>
      </w:r>
      <w:proofErr w:type="spellStart"/>
      <w:r w:rsidRPr="00482D56">
        <w:rPr>
          <w:lang w:val="en-US"/>
        </w:rPr>
        <w:t>pritochnogo</w:t>
      </w:r>
      <w:proofErr w:type="spellEnd"/>
      <w:r w:rsidRPr="00482D56">
        <w:rPr>
          <w:lang w:val="en-US"/>
        </w:rPr>
        <w:t xml:space="preserve"> </w:t>
      </w:r>
      <w:proofErr w:type="spellStart"/>
      <w:r w:rsidRPr="00482D56">
        <w:rPr>
          <w:lang w:val="en-US"/>
        </w:rPr>
        <w:t>ustrojstva</w:t>
      </w:r>
      <w:proofErr w:type="spellEnd"/>
      <w:r w:rsidRPr="00482D56">
        <w:rPr>
          <w:lang w:val="en-US"/>
        </w:rPr>
        <w:t xml:space="preserve"> </w:t>
      </w:r>
      <w:proofErr w:type="spellStart"/>
      <w:r w:rsidRPr="00482D56">
        <w:rPr>
          <w:lang w:val="en-US"/>
        </w:rPr>
        <w:t>sistemy</w:t>
      </w:r>
      <w:proofErr w:type="spellEnd"/>
      <w:r w:rsidRPr="00482D56">
        <w:rPr>
          <w:lang w:val="en-US"/>
        </w:rPr>
        <w:t xml:space="preserve"> </w:t>
      </w:r>
      <w:proofErr w:type="spellStart"/>
      <w:r w:rsidRPr="00482D56">
        <w:rPr>
          <w:lang w:val="en-US"/>
        </w:rPr>
        <w:t>estestvennoj</w:t>
      </w:r>
      <w:proofErr w:type="spellEnd"/>
      <w:r w:rsidRPr="00482D56">
        <w:rPr>
          <w:lang w:val="en-US"/>
        </w:rPr>
        <w:t xml:space="preserve"> </w:t>
      </w:r>
      <w:proofErr w:type="spellStart"/>
      <w:r w:rsidRPr="00482D56">
        <w:rPr>
          <w:lang w:val="en-US"/>
        </w:rPr>
        <w:t>ventiljacii</w:t>
      </w:r>
      <w:proofErr w:type="spellEnd"/>
      <w:r w:rsidRPr="00482D56">
        <w:rPr>
          <w:lang w:val="en-US"/>
        </w:rPr>
        <w:t xml:space="preserve"> </w:t>
      </w:r>
      <w:proofErr w:type="spellStart"/>
      <w:r w:rsidRPr="00482D56">
        <w:rPr>
          <w:lang w:val="en-US"/>
        </w:rPr>
        <w:t>zhivotnovodcheskogo</w:t>
      </w:r>
      <w:proofErr w:type="spellEnd"/>
      <w:r w:rsidRPr="00482D56">
        <w:rPr>
          <w:lang w:val="en-US"/>
        </w:rPr>
        <w:t xml:space="preserve"> </w:t>
      </w:r>
      <w:proofErr w:type="spellStart"/>
      <w:r w:rsidRPr="00482D56">
        <w:rPr>
          <w:lang w:val="en-US"/>
        </w:rPr>
        <w:t>pomeshhenija</w:t>
      </w:r>
      <w:proofErr w:type="spellEnd"/>
      <w:r w:rsidRPr="00482D56">
        <w:rPr>
          <w:lang w:val="en-US"/>
        </w:rPr>
        <w:t xml:space="preserve"> // </w:t>
      </w:r>
      <w:proofErr w:type="spellStart"/>
      <w:r w:rsidRPr="00482D56">
        <w:rPr>
          <w:lang w:val="en-US"/>
        </w:rPr>
        <w:t>Tehnika</w:t>
      </w:r>
      <w:proofErr w:type="spellEnd"/>
      <w:r w:rsidRPr="00482D56">
        <w:rPr>
          <w:lang w:val="en-US"/>
        </w:rPr>
        <w:t xml:space="preserve"> v </w:t>
      </w:r>
      <w:proofErr w:type="spellStart"/>
      <w:r w:rsidRPr="00482D56">
        <w:rPr>
          <w:lang w:val="en-US"/>
        </w:rPr>
        <w:t>sel'skom</w:t>
      </w:r>
      <w:proofErr w:type="spellEnd"/>
      <w:r w:rsidRPr="00482D56">
        <w:rPr>
          <w:lang w:val="en-US"/>
        </w:rPr>
        <w:t xml:space="preserve"> </w:t>
      </w:r>
      <w:proofErr w:type="spellStart"/>
      <w:r w:rsidRPr="00482D56">
        <w:rPr>
          <w:lang w:val="en-US"/>
        </w:rPr>
        <w:t>hozjajstve</w:t>
      </w:r>
      <w:proofErr w:type="spellEnd"/>
      <w:r w:rsidRPr="00482D56">
        <w:rPr>
          <w:lang w:val="en-US"/>
        </w:rPr>
        <w:t>. – 2007. – №5. – s. 12-15.</w:t>
      </w:r>
    </w:p>
    <w:p w14:paraId="25378661" w14:textId="77777777" w:rsidR="00B60861" w:rsidRPr="00BF4E77" w:rsidRDefault="00B60861" w:rsidP="00B60861">
      <w:pPr>
        <w:pStyle w:val="psection"/>
        <w:shd w:val="clear" w:color="auto" w:fill="FFFFFF"/>
        <w:spacing w:before="0" w:beforeAutospacing="0" w:after="0" w:afterAutospacing="0"/>
        <w:ind w:firstLine="567"/>
        <w:jc w:val="both"/>
        <w:rPr>
          <w:lang w:val="en-US"/>
        </w:rPr>
      </w:pPr>
      <w:r w:rsidRPr="00B60861">
        <w:rPr>
          <w:lang w:val="en-US"/>
        </w:rPr>
        <w:t xml:space="preserve">10. </w:t>
      </w:r>
      <w:proofErr w:type="spellStart"/>
      <w:r w:rsidRPr="00B60861">
        <w:rPr>
          <w:lang w:val="en-US"/>
        </w:rPr>
        <w:t>Rekonstrukcija</w:t>
      </w:r>
      <w:proofErr w:type="spellEnd"/>
      <w:r w:rsidRPr="00B60861">
        <w:rPr>
          <w:lang w:val="en-US"/>
        </w:rPr>
        <w:t xml:space="preserve"> </w:t>
      </w:r>
      <w:proofErr w:type="spellStart"/>
      <w:r w:rsidRPr="00B60861">
        <w:rPr>
          <w:lang w:val="en-US"/>
        </w:rPr>
        <w:t>zhivotnovodcheskih</w:t>
      </w:r>
      <w:proofErr w:type="spellEnd"/>
      <w:r w:rsidRPr="00B60861">
        <w:rPr>
          <w:lang w:val="en-US"/>
        </w:rPr>
        <w:t xml:space="preserve"> </w:t>
      </w:r>
      <w:proofErr w:type="spellStart"/>
      <w:r w:rsidRPr="00B60861">
        <w:rPr>
          <w:lang w:val="en-US"/>
        </w:rPr>
        <w:t>pomeshhenij</w:t>
      </w:r>
      <w:proofErr w:type="spellEnd"/>
      <w:r w:rsidRPr="00B60861">
        <w:rPr>
          <w:lang w:val="en-US"/>
        </w:rPr>
        <w:t xml:space="preserve"> </w:t>
      </w:r>
      <w:proofErr w:type="spellStart"/>
      <w:r w:rsidRPr="00B60861">
        <w:rPr>
          <w:lang w:val="en-US"/>
        </w:rPr>
        <w:t>i</w:t>
      </w:r>
      <w:proofErr w:type="spellEnd"/>
      <w:r w:rsidRPr="00B60861">
        <w:rPr>
          <w:lang w:val="en-US"/>
        </w:rPr>
        <w:t xml:space="preserve"> </w:t>
      </w:r>
      <w:proofErr w:type="spellStart"/>
      <w:r w:rsidRPr="00B60861">
        <w:rPr>
          <w:lang w:val="en-US"/>
        </w:rPr>
        <w:t>trubnyh</w:t>
      </w:r>
      <w:proofErr w:type="spellEnd"/>
      <w:r w:rsidRPr="00B60861">
        <w:rPr>
          <w:lang w:val="en-US"/>
        </w:rPr>
        <w:t xml:space="preserve"> </w:t>
      </w:r>
      <w:proofErr w:type="spellStart"/>
      <w:r w:rsidRPr="00B60861">
        <w:rPr>
          <w:lang w:val="en-US"/>
        </w:rPr>
        <w:t>sistem</w:t>
      </w:r>
      <w:proofErr w:type="spellEnd"/>
      <w:r w:rsidRPr="00B60861">
        <w:rPr>
          <w:lang w:val="en-US"/>
        </w:rPr>
        <w:t xml:space="preserve"> </w:t>
      </w:r>
      <w:proofErr w:type="spellStart"/>
      <w:r w:rsidRPr="00B60861">
        <w:rPr>
          <w:lang w:val="en-US"/>
        </w:rPr>
        <w:t>ih</w:t>
      </w:r>
      <w:proofErr w:type="spellEnd"/>
      <w:r w:rsidRPr="00B60861">
        <w:rPr>
          <w:lang w:val="en-US"/>
        </w:rPr>
        <w:t xml:space="preserve"> </w:t>
      </w:r>
      <w:proofErr w:type="spellStart"/>
      <w:r w:rsidRPr="00B60861">
        <w:rPr>
          <w:lang w:val="en-US"/>
        </w:rPr>
        <w:t>ventiljacii</w:t>
      </w:r>
      <w:proofErr w:type="spellEnd"/>
      <w:r w:rsidRPr="00B60861">
        <w:rPr>
          <w:lang w:val="en-US"/>
        </w:rPr>
        <w:t xml:space="preserve"> </w:t>
      </w:r>
      <w:proofErr w:type="spellStart"/>
      <w:r w:rsidRPr="00B60861">
        <w:rPr>
          <w:lang w:val="en-US"/>
        </w:rPr>
        <w:t>Shemjatin</w:t>
      </w:r>
      <w:proofErr w:type="spellEnd"/>
      <w:r w:rsidRPr="00B60861">
        <w:rPr>
          <w:lang w:val="en-US"/>
        </w:rPr>
        <w:t xml:space="preserve"> / A.M. // </w:t>
      </w:r>
      <w:proofErr w:type="spellStart"/>
      <w:r w:rsidRPr="00B60861">
        <w:rPr>
          <w:lang w:val="en-US"/>
        </w:rPr>
        <w:t>Innovacii</w:t>
      </w:r>
      <w:proofErr w:type="spellEnd"/>
      <w:r w:rsidRPr="00B60861">
        <w:rPr>
          <w:lang w:val="en-US"/>
        </w:rPr>
        <w:t xml:space="preserve">. </w:t>
      </w:r>
      <w:proofErr w:type="spellStart"/>
      <w:r w:rsidRPr="00BF4E77">
        <w:rPr>
          <w:lang w:val="en-US"/>
        </w:rPr>
        <w:t>Nauka</w:t>
      </w:r>
      <w:proofErr w:type="spellEnd"/>
      <w:r w:rsidRPr="00BF4E77">
        <w:rPr>
          <w:lang w:val="en-US"/>
        </w:rPr>
        <w:t xml:space="preserve">. </w:t>
      </w:r>
      <w:proofErr w:type="spellStart"/>
      <w:r w:rsidRPr="00BF4E77">
        <w:rPr>
          <w:lang w:val="en-US"/>
        </w:rPr>
        <w:t>Obrazovanie</w:t>
      </w:r>
      <w:proofErr w:type="spellEnd"/>
      <w:r w:rsidRPr="00BF4E77">
        <w:rPr>
          <w:lang w:val="en-US"/>
        </w:rPr>
        <w:t>. 2021. № 45. S. 128-136.</w:t>
      </w:r>
    </w:p>
    <w:p w14:paraId="74289D39" w14:textId="5E2B010B" w:rsidR="00B60861" w:rsidRPr="00B60861" w:rsidRDefault="00B60861" w:rsidP="00B60861">
      <w:pPr>
        <w:pStyle w:val="psection"/>
        <w:shd w:val="clear" w:color="auto" w:fill="FFFFFF"/>
        <w:spacing w:before="0" w:beforeAutospacing="0" w:after="0" w:afterAutospacing="0"/>
        <w:ind w:firstLine="567"/>
        <w:jc w:val="both"/>
      </w:pPr>
      <w:r w:rsidRPr="00BF4E77">
        <w:rPr>
          <w:lang w:val="en-US"/>
        </w:rPr>
        <w:t xml:space="preserve">11. </w:t>
      </w:r>
      <w:proofErr w:type="spellStart"/>
      <w:r w:rsidRPr="00BF4E77">
        <w:rPr>
          <w:lang w:val="en-US"/>
        </w:rPr>
        <w:t>Jenergojeffektivnye</w:t>
      </w:r>
      <w:proofErr w:type="spellEnd"/>
      <w:r w:rsidRPr="00BF4E77">
        <w:rPr>
          <w:lang w:val="en-US"/>
        </w:rPr>
        <w:t xml:space="preserve"> </w:t>
      </w:r>
      <w:proofErr w:type="spellStart"/>
      <w:r w:rsidRPr="00BF4E77">
        <w:rPr>
          <w:lang w:val="en-US"/>
        </w:rPr>
        <w:t>sistemy</w:t>
      </w:r>
      <w:proofErr w:type="spellEnd"/>
      <w:r w:rsidRPr="00BF4E77">
        <w:rPr>
          <w:lang w:val="en-US"/>
        </w:rPr>
        <w:t xml:space="preserve"> </w:t>
      </w:r>
      <w:proofErr w:type="spellStart"/>
      <w:r w:rsidRPr="00BF4E77">
        <w:rPr>
          <w:lang w:val="en-US"/>
        </w:rPr>
        <w:t>mikroklimata</w:t>
      </w:r>
      <w:proofErr w:type="spellEnd"/>
      <w:r w:rsidRPr="00BF4E77">
        <w:rPr>
          <w:lang w:val="en-US"/>
        </w:rPr>
        <w:t xml:space="preserve"> v </w:t>
      </w:r>
      <w:proofErr w:type="spellStart"/>
      <w:r w:rsidRPr="00BF4E77">
        <w:rPr>
          <w:lang w:val="en-US"/>
        </w:rPr>
        <w:t>pomeshhenijah</w:t>
      </w:r>
      <w:proofErr w:type="spellEnd"/>
      <w:r w:rsidRPr="00BF4E77">
        <w:rPr>
          <w:lang w:val="en-US"/>
        </w:rPr>
        <w:t xml:space="preserve"> </w:t>
      </w:r>
      <w:proofErr w:type="spellStart"/>
      <w:r w:rsidRPr="00BF4E77">
        <w:rPr>
          <w:lang w:val="en-US"/>
        </w:rPr>
        <w:t>dlja</w:t>
      </w:r>
      <w:proofErr w:type="spellEnd"/>
      <w:r w:rsidRPr="00BF4E77">
        <w:rPr>
          <w:lang w:val="en-US"/>
        </w:rPr>
        <w:t xml:space="preserve"> </w:t>
      </w:r>
      <w:proofErr w:type="spellStart"/>
      <w:r w:rsidRPr="00BF4E77">
        <w:rPr>
          <w:lang w:val="en-US"/>
        </w:rPr>
        <w:t>soderzhanija</w:t>
      </w:r>
      <w:proofErr w:type="spellEnd"/>
      <w:r w:rsidRPr="00BF4E77">
        <w:rPr>
          <w:lang w:val="en-US"/>
        </w:rPr>
        <w:t xml:space="preserve"> </w:t>
      </w:r>
      <w:proofErr w:type="spellStart"/>
      <w:r w:rsidRPr="00BF4E77">
        <w:rPr>
          <w:lang w:val="en-US"/>
        </w:rPr>
        <w:t>zhivotnyh</w:t>
      </w:r>
      <w:proofErr w:type="spellEnd"/>
      <w:r w:rsidRPr="00BF4E77">
        <w:rPr>
          <w:lang w:val="en-US"/>
        </w:rPr>
        <w:t xml:space="preserve"> / Novikov N.N. // </w:t>
      </w:r>
      <w:proofErr w:type="spellStart"/>
      <w:r w:rsidRPr="00BF4E77">
        <w:rPr>
          <w:lang w:val="en-US"/>
        </w:rPr>
        <w:t>Vestnik</w:t>
      </w:r>
      <w:proofErr w:type="spellEnd"/>
      <w:r w:rsidRPr="00BF4E77">
        <w:rPr>
          <w:lang w:val="en-US"/>
        </w:rPr>
        <w:t xml:space="preserve"> </w:t>
      </w:r>
      <w:proofErr w:type="spellStart"/>
      <w:r w:rsidRPr="00BF4E77">
        <w:rPr>
          <w:lang w:val="en-US"/>
        </w:rPr>
        <w:t>Vserossijskogo</w:t>
      </w:r>
      <w:proofErr w:type="spellEnd"/>
      <w:r w:rsidRPr="00BF4E77">
        <w:rPr>
          <w:lang w:val="en-US"/>
        </w:rPr>
        <w:t xml:space="preserve"> </w:t>
      </w:r>
      <w:proofErr w:type="spellStart"/>
      <w:r w:rsidRPr="00BF4E77">
        <w:rPr>
          <w:lang w:val="en-US"/>
        </w:rPr>
        <w:t>nauchno-issledovatel'skogo</w:t>
      </w:r>
      <w:proofErr w:type="spellEnd"/>
      <w:r w:rsidRPr="00BF4E77">
        <w:rPr>
          <w:lang w:val="en-US"/>
        </w:rPr>
        <w:t xml:space="preserve"> </w:t>
      </w:r>
      <w:proofErr w:type="spellStart"/>
      <w:r w:rsidRPr="00BF4E77">
        <w:rPr>
          <w:lang w:val="en-US"/>
        </w:rPr>
        <w:t>instituta</w:t>
      </w:r>
      <w:proofErr w:type="spellEnd"/>
      <w:r w:rsidRPr="00BF4E77">
        <w:rPr>
          <w:lang w:val="en-US"/>
        </w:rPr>
        <w:t xml:space="preserve"> </w:t>
      </w:r>
      <w:proofErr w:type="spellStart"/>
      <w:r w:rsidRPr="00BF4E77">
        <w:rPr>
          <w:lang w:val="en-US"/>
        </w:rPr>
        <w:t>mehanizacii</w:t>
      </w:r>
      <w:proofErr w:type="spellEnd"/>
      <w:r w:rsidRPr="00BF4E77">
        <w:rPr>
          <w:lang w:val="en-US"/>
        </w:rPr>
        <w:t xml:space="preserve"> </w:t>
      </w:r>
      <w:proofErr w:type="spellStart"/>
      <w:r w:rsidRPr="00BF4E77">
        <w:rPr>
          <w:lang w:val="en-US"/>
        </w:rPr>
        <w:t>zhivotnovodstva</w:t>
      </w:r>
      <w:proofErr w:type="spellEnd"/>
      <w:r w:rsidRPr="00BF4E77">
        <w:rPr>
          <w:lang w:val="en-US"/>
        </w:rPr>
        <w:t xml:space="preserve">. </w:t>
      </w:r>
      <w:r>
        <w:t>2018. № 4 (32). S. 159-167.</w:t>
      </w:r>
    </w:p>
    <w:sectPr w:rsidR="00B60861" w:rsidRPr="00B60861" w:rsidSect="00976FC0">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18A9" w14:textId="77777777" w:rsidR="007C48CE" w:rsidRDefault="007C48CE" w:rsidP="005F39E1">
      <w:r>
        <w:separator/>
      </w:r>
    </w:p>
  </w:endnote>
  <w:endnote w:type="continuationSeparator" w:id="0">
    <w:p w14:paraId="428E5EBB" w14:textId="77777777" w:rsidR="007C48CE" w:rsidRDefault="007C48CE" w:rsidP="005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556C" w14:textId="3AD0BC60" w:rsidR="00F466C1" w:rsidRPr="00656D67" w:rsidRDefault="007C48CE">
    <w:pPr>
      <w:pStyle w:val="Footer"/>
      <w:rPr>
        <w:lang w:val="en-US"/>
      </w:rPr>
    </w:pPr>
    <w:hyperlink r:id="rId1" w:history="1">
      <w:r w:rsidR="00656D67" w:rsidRPr="0035002F">
        <w:rPr>
          <w:rStyle w:val="Hyperlink"/>
          <w:sz w:val="24"/>
          <w:szCs w:val="24"/>
        </w:rPr>
        <w:t>http://ej.kubagro.ru/2024/04/pdf/</w:t>
      </w:r>
      <w:r w:rsidR="00656D67" w:rsidRPr="0035002F">
        <w:rPr>
          <w:rStyle w:val="Hyperlink"/>
          <w:sz w:val="24"/>
          <w:szCs w:val="24"/>
          <w:lang w:val="en-US"/>
        </w:rPr>
        <w:t>16.pdf</w:t>
      </w:r>
    </w:hyperlink>
    <w:r w:rsidR="00656D67">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3ACD0" w14:textId="77777777" w:rsidR="007C48CE" w:rsidRDefault="007C48CE" w:rsidP="005F39E1">
      <w:r>
        <w:separator/>
      </w:r>
    </w:p>
  </w:footnote>
  <w:footnote w:type="continuationSeparator" w:id="0">
    <w:p w14:paraId="2D45B684" w14:textId="77777777" w:rsidR="007C48CE" w:rsidRDefault="007C48CE" w:rsidP="005F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9488803"/>
      <w:docPartObj>
        <w:docPartGallery w:val="Page Numbers (Top of Page)"/>
        <w:docPartUnique/>
      </w:docPartObj>
    </w:sdtPr>
    <w:sdtEndPr>
      <w:rPr>
        <w:rStyle w:val="PageNumber"/>
      </w:rPr>
    </w:sdtEndPr>
    <w:sdtContent>
      <w:p w14:paraId="3F418873" w14:textId="6FD54A86" w:rsidR="00F466C1" w:rsidRDefault="00F466C1"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1D34C4" w14:textId="77777777" w:rsidR="00F466C1" w:rsidRDefault="00F466C1" w:rsidP="00F466C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39722096"/>
      <w:docPartObj>
        <w:docPartGallery w:val="Page Numbers (Top of Page)"/>
        <w:docPartUnique/>
      </w:docPartObj>
    </w:sdtPr>
    <w:sdtEndPr>
      <w:rPr>
        <w:rStyle w:val="PageNumber"/>
      </w:rPr>
    </w:sdtEndPr>
    <w:sdtContent>
      <w:p w14:paraId="52F7326B" w14:textId="78AF895E" w:rsidR="00F466C1" w:rsidRPr="00F466C1" w:rsidRDefault="00F466C1" w:rsidP="0035002F">
        <w:pPr>
          <w:pStyle w:val="Header"/>
          <w:framePr w:wrap="none" w:vAnchor="text" w:hAnchor="margin" w:xAlign="right" w:y="1"/>
          <w:rPr>
            <w:rStyle w:val="PageNumber"/>
            <w:sz w:val="28"/>
            <w:szCs w:val="28"/>
          </w:rPr>
        </w:pPr>
        <w:r w:rsidRPr="00F466C1">
          <w:rPr>
            <w:rStyle w:val="PageNumber"/>
            <w:sz w:val="28"/>
            <w:szCs w:val="28"/>
          </w:rPr>
          <w:fldChar w:fldCharType="begin"/>
        </w:r>
        <w:r w:rsidRPr="00F466C1">
          <w:rPr>
            <w:rStyle w:val="PageNumber"/>
            <w:sz w:val="28"/>
            <w:szCs w:val="28"/>
          </w:rPr>
          <w:instrText xml:space="preserve"> PAGE </w:instrText>
        </w:r>
        <w:r w:rsidRPr="00F466C1">
          <w:rPr>
            <w:rStyle w:val="PageNumber"/>
            <w:sz w:val="28"/>
            <w:szCs w:val="28"/>
          </w:rPr>
          <w:fldChar w:fldCharType="separate"/>
        </w:r>
        <w:r w:rsidRPr="00F466C1">
          <w:rPr>
            <w:rStyle w:val="PageNumber"/>
            <w:noProof/>
            <w:sz w:val="28"/>
            <w:szCs w:val="28"/>
          </w:rPr>
          <w:t>1</w:t>
        </w:r>
        <w:r w:rsidRPr="00F466C1">
          <w:rPr>
            <w:rStyle w:val="PageNumber"/>
            <w:sz w:val="28"/>
            <w:szCs w:val="28"/>
          </w:rPr>
          <w:fldChar w:fldCharType="end"/>
        </w:r>
      </w:p>
    </w:sdtContent>
  </w:sdt>
  <w:p w14:paraId="61DA90EC" w14:textId="583D709F" w:rsidR="00936224" w:rsidRDefault="00F466C1" w:rsidP="00F466C1">
    <w:pPr>
      <w:pStyle w:val="Header"/>
      <w:ind w:right="360"/>
    </w:pPr>
    <w:r w:rsidRPr="00FF1BB7">
      <w:rPr>
        <w:sz w:val="24"/>
        <w:szCs w:val="24"/>
      </w:rPr>
      <w:t xml:space="preserve">Научный журнал </w:t>
    </w:r>
    <w:proofErr w:type="spellStart"/>
    <w:r w:rsidRPr="00FF1BB7">
      <w:rPr>
        <w:sz w:val="24"/>
        <w:szCs w:val="24"/>
      </w:rPr>
      <w:t>КубГАУ</w:t>
    </w:r>
    <w:proofErr w:type="spellEnd"/>
    <w:r w:rsidRPr="00FF1BB7">
      <w:rPr>
        <w:sz w:val="24"/>
        <w:szCs w:val="24"/>
      </w:rPr>
      <w:t>, №19</w:t>
    </w:r>
    <w:r>
      <w:rPr>
        <w:sz w:val="24"/>
        <w:szCs w:val="24"/>
        <w:lang w:val="en-US"/>
      </w:rPr>
      <w:t>8</w:t>
    </w:r>
    <w:r w:rsidRPr="00FF1BB7">
      <w:rPr>
        <w:sz w:val="24"/>
        <w:szCs w:val="24"/>
      </w:rPr>
      <w:t>(0</w:t>
    </w:r>
    <w:r>
      <w:rPr>
        <w:sz w:val="24"/>
        <w:szCs w:val="24"/>
        <w:lang w:val="en-US"/>
      </w:rPr>
      <w:t>4</w:t>
    </w:r>
    <w:r w:rsidRPr="00FF1BB7">
      <w:rPr>
        <w:sz w:val="24"/>
        <w:szCs w:val="24"/>
      </w:rPr>
      <w:t>), 2024 год</w:t>
    </w:r>
  </w:p>
  <w:p w14:paraId="18F68FAB" w14:textId="77777777" w:rsidR="00936224" w:rsidRDefault="00936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59895C2"/>
    <w:lvl w:ilvl="0">
      <w:numFmt w:val="bullet"/>
      <w:lvlText w:val="*"/>
      <w:lvlJc w:val="left"/>
    </w:lvl>
  </w:abstractNum>
  <w:abstractNum w:abstractNumId="1" w15:restartNumberingAfterBreak="0">
    <w:nsid w:val="18FB08FA"/>
    <w:multiLevelType w:val="hybridMultilevel"/>
    <w:tmpl w:val="232C9792"/>
    <w:lvl w:ilvl="0" w:tplc="7D9C4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93402E"/>
    <w:multiLevelType w:val="multilevel"/>
    <w:tmpl w:val="882455EC"/>
    <w:lvl w:ilvl="0">
      <w:start w:val="1"/>
      <w:numFmt w:val="decimal"/>
      <w:lvlText w:val="%1."/>
      <w:lvlJc w:val="left"/>
      <w:pPr>
        <w:tabs>
          <w:tab w:val="num" w:pos="720"/>
        </w:tabs>
        <w:ind w:left="720" w:hanging="360"/>
      </w:pPr>
      <w:rPr>
        <w:rFonts w:hint="default"/>
        <w:sz w:val="28"/>
        <w:szCs w:val="28"/>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44AE09FF"/>
    <w:multiLevelType w:val="multilevel"/>
    <w:tmpl w:val="789ED9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44E70D5F"/>
    <w:multiLevelType w:val="hybridMultilevel"/>
    <w:tmpl w:val="47DAEE4E"/>
    <w:lvl w:ilvl="0" w:tplc="954AB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C814103"/>
    <w:multiLevelType w:val="multilevel"/>
    <w:tmpl w:val="B2C25A9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928"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59E02093"/>
    <w:multiLevelType w:val="hybridMultilevel"/>
    <w:tmpl w:val="6442971E"/>
    <w:lvl w:ilvl="0" w:tplc="18000B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4B2F3E"/>
    <w:multiLevelType w:val="multilevel"/>
    <w:tmpl w:val="24EC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B920E9"/>
    <w:multiLevelType w:val="multilevel"/>
    <w:tmpl w:val="A72CA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1837108"/>
    <w:multiLevelType w:val="multilevel"/>
    <w:tmpl w:val="35D2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8F2A1F"/>
    <w:multiLevelType w:val="hybridMultilevel"/>
    <w:tmpl w:val="28E2E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10"/>
  </w:num>
  <w:num w:numId="6">
    <w:abstractNumId w:val="8"/>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168"/>
        <w:lvlJc w:val="left"/>
        <w:rPr>
          <w:rFonts w:ascii="Microsoft Sans Serif" w:hAnsi="Microsoft Sans Serif" w:hint="default"/>
        </w:rPr>
      </w:lvl>
    </w:lvlOverride>
  </w:num>
  <w:num w:numId="9">
    <w:abstractNumId w:val="7"/>
  </w:num>
  <w:num w:numId="10">
    <w:abstractNumId w:val="9"/>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defaultTabStop w:val="708"/>
  <w:autoHyphenation/>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92D"/>
    <w:rsid w:val="00001EAC"/>
    <w:rsid w:val="00003F28"/>
    <w:rsid w:val="000106B5"/>
    <w:rsid w:val="0001187B"/>
    <w:rsid w:val="00015DD2"/>
    <w:rsid w:val="00030301"/>
    <w:rsid w:val="000375CD"/>
    <w:rsid w:val="000401C6"/>
    <w:rsid w:val="00045C4D"/>
    <w:rsid w:val="00051898"/>
    <w:rsid w:val="00063F47"/>
    <w:rsid w:val="00067167"/>
    <w:rsid w:val="00067B1C"/>
    <w:rsid w:val="00095EBE"/>
    <w:rsid w:val="000A26FB"/>
    <w:rsid w:val="000B3ADF"/>
    <w:rsid w:val="000F6423"/>
    <w:rsid w:val="0010297B"/>
    <w:rsid w:val="00104F54"/>
    <w:rsid w:val="001051A4"/>
    <w:rsid w:val="00106AA5"/>
    <w:rsid w:val="00117260"/>
    <w:rsid w:val="00124D04"/>
    <w:rsid w:val="00140839"/>
    <w:rsid w:val="0014727E"/>
    <w:rsid w:val="0015292D"/>
    <w:rsid w:val="0015314A"/>
    <w:rsid w:val="00153E3B"/>
    <w:rsid w:val="00176EEC"/>
    <w:rsid w:val="00194C86"/>
    <w:rsid w:val="001A22A0"/>
    <w:rsid w:val="001A4913"/>
    <w:rsid w:val="001A5189"/>
    <w:rsid w:val="001B0B3D"/>
    <w:rsid w:val="001B581F"/>
    <w:rsid w:val="001D0F04"/>
    <w:rsid w:val="001D6CA1"/>
    <w:rsid w:val="001E0D69"/>
    <w:rsid w:val="001E32BD"/>
    <w:rsid w:val="002015CC"/>
    <w:rsid w:val="00204AA5"/>
    <w:rsid w:val="00204C44"/>
    <w:rsid w:val="00210E93"/>
    <w:rsid w:val="0021292E"/>
    <w:rsid w:val="00251003"/>
    <w:rsid w:val="00265D86"/>
    <w:rsid w:val="0027082B"/>
    <w:rsid w:val="002801B1"/>
    <w:rsid w:val="00282736"/>
    <w:rsid w:val="002A63F5"/>
    <w:rsid w:val="002B1033"/>
    <w:rsid w:val="002B33A1"/>
    <w:rsid w:val="002B3EA1"/>
    <w:rsid w:val="002B3EDC"/>
    <w:rsid w:val="002C545F"/>
    <w:rsid w:val="002D2022"/>
    <w:rsid w:val="002F1B69"/>
    <w:rsid w:val="00310279"/>
    <w:rsid w:val="00312FCA"/>
    <w:rsid w:val="0031429C"/>
    <w:rsid w:val="00314456"/>
    <w:rsid w:val="00316240"/>
    <w:rsid w:val="00321856"/>
    <w:rsid w:val="00335B28"/>
    <w:rsid w:val="0033798A"/>
    <w:rsid w:val="00343EF1"/>
    <w:rsid w:val="003510B9"/>
    <w:rsid w:val="00365783"/>
    <w:rsid w:val="00367404"/>
    <w:rsid w:val="00374B2F"/>
    <w:rsid w:val="00385925"/>
    <w:rsid w:val="003909DD"/>
    <w:rsid w:val="003E41EA"/>
    <w:rsid w:val="003E7C81"/>
    <w:rsid w:val="003F5E5C"/>
    <w:rsid w:val="00405D2C"/>
    <w:rsid w:val="00412D14"/>
    <w:rsid w:val="004217FE"/>
    <w:rsid w:val="00435090"/>
    <w:rsid w:val="004447B4"/>
    <w:rsid w:val="0044490F"/>
    <w:rsid w:val="00445026"/>
    <w:rsid w:val="00451AE8"/>
    <w:rsid w:val="00463C34"/>
    <w:rsid w:val="0047343D"/>
    <w:rsid w:val="00482D56"/>
    <w:rsid w:val="004859FF"/>
    <w:rsid w:val="00495EC6"/>
    <w:rsid w:val="0049616A"/>
    <w:rsid w:val="004B0C53"/>
    <w:rsid w:val="004B548C"/>
    <w:rsid w:val="004B7D2F"/>
    <w:rsid w:val="004C4390"/>
    <w:rsid w:val="004D6DDF"/>
    <w:rsid w:val="00510720"/>
    <w:rsid w:val="00527847"/>
    <w:rsid w:val="0053360E"/>
    <w:rsid w:val="0054546F"/>
    <w:rsid w:val="0055350B"/>
    <w:rsid w:val="005748C8"/>
    <w:rsid w:val="00577490"/>
    <w:rsid w:val="00584B93"/>
    <w:rsid w:val="005A0D2E"/>
    <w:rsid w:val="005A40EB"/>
    <w:rsid w:val="005E13A8"/>
    <w:rsid w:val="005E496D"/>
    <w:rsid w:val="005E730F"/>
    <w:rsid w:val="005F2D5D"/>
    <w:rsid w:val="005F39E1"/>
    <w:rsid w:val="005F4B46"/>
    <w:rsid w:val="006038FF"/>
    <w:rsid w:val="00616C6C"/>
    <w:rsid w:val="0063231F"/>
    <w:rsid w:val="00642139"/>
    <w:rsid w:val="006426CA"/>
    <w:rsid w:val="00643DC2"/>
    <w:rsid w:val="0065118C"/>
    <w:rsid w:val="00656D67"/>
    <w:rsid w:val="006971DD"/>
    <w:rsid w:val="006A53B9"/>
    <w:rsid w:val="006B2612"/>
    <w:rsid w:val="006B7409"/>
    <w:rsid w:val="006C2DF5"/>
    <w:rsid w:val="006C6184"/>
    <w:rsid w:val="006E4129"/>
    <w:rsid w:val="006F4A39"/>
    <w:rsid w:val="00722BF3"/>
    <w:rsid w:val="00730B11"/>
    <w:rsid w:val="00730DDB"/>
    <w:rsid w:val="007316A5"/>
    <w:rsid w:val="007441B6"/>
    <w:rsid w:val="00744B8C"/>
    <w:rsid w:val="00747EBD"/>
    <w:rsid w:val="00757457"/>
    <w:rsid w:val="00761DBB"/>
    <w:rsid w:val="0076367A"/>
    <w:rsid w:val="00771E12"/>
    <w:rsid w:val="00772C6C"/>
    <w:rsid w:val="00785C02"/>
    <w:rsid w:val="00790C54"/>
    <w:rsid w:val="00791256"/>
    <w:rsid w:val="00796B66"/>
    <w:rsid w:val="007A02CD"/>
    <w:rsid w:val="007A1169"/>
    <w:rsid w:val="007A5C40"/>
    <w:rsid w:val="007B3C90"/>
    <w:rsid w:val="007B4517"/>
    <w:rsid w:val="007B4540"/>
    <w:rsid w:val="007C44FF"/>
    <w:rsid w:val="007C48CE"/>
    <w:rsid w:val="007F7234"/>
    <w:rsid w:val="00807666"/>
    <w:rsid w:val="00811053"/>
    <w:rsid w:val="00811486"/>
    <w:rsid w:val="00820309"/>
    <w:rsid w:val="00823062"/>
    <w:rsid w:val="00840CEC"/>
    <w:rsid w:val="00845931"/>
    <w:rsid w:val="00847846"/>
    <w:rsid w:val="00855E63"/>
    <w:rsid w:val="00860956"/>
    <w:rsid w:val="00861B67"/>
    <w:rsid w:val="0087002C"/>
    <w:rsid w:val="00872134"/>
    <w:rsid w:val="0089292D"/>
    <w:rsid w:val="008951C6"/>
    <w:rsid w:val="00897643"/>
    <w:rsid w:val="008A71D0"/>
    <w:rsid w:val="008A7BC0"/>
    <w:rsid w:val="008B17BA"/>
    <w:rsid w:val="008B55B9"/>
    <w:rsid w:val="008D200E"/>
    <w:rsid w:val="008E3204"/>
    <w:rsid w:val="00905BC2"/>
    <w:rsid w:val="00914054"/>
    <w:rsid w:val="00921511"/>
    <w:rsid w:val="00922010"/>
    <w:rsid w:val="009239FA"/>
    <w:rsid w:val="00926E6A"/>
    <w:rsid w:val="009304CF"/>
    <w:rsid w:val="00936224"/>
    <w:rsid w:val="00937E77"/>
    <w:rsid w:val="009400B0"/>
    <w:rsid w:val="009448CD"/>
    <w:rsid w:val="00946DBA"/>
    <w:rsid w:val="00952C9C"/>
    <w:rsid w:val="00957BA1"/>
    <w:rsid w:val="0096047A"/>
    <w:rsid w:val="00976FC0"/>
    <w:rsid w:val="00987833"/>
    <w:rsid w:val="00987E84"/>
    <w:rsid w:val="009A0CE5"/>
    <w:rsid w:val="009A3535"/>
    <w:rsid w:val="009B075D"/>
    <w:rsid w:val="009B45D0"/>
    <w:rsid w:val="009B6358"/>
    <w:rsid w:val="009B6F63"/>
    <w:rsid w:val="009D60F4"/>
    <w:rsid w:val="009E0420"/>
    <w:rsid w:val="009E4E89"/>
    <w:rsid w:val="00A02513"/>
    <w:rsid w:val="00A02E32"/>
    <w:rsid w:val="00A3673D"/>
    <w:rsid w:val="00A47AEB"/>
    <w:rsid w:val="00A5780E"/>
    <w:rsid w:val="00A764E1"/>
    <w:rsid w:val="00A828F6"/>
    <w:rsid w:val="00A8338B"/>
    <w:rsid w:val="00AA1E1C"/>
    <w:rsid w:val="00AA3AF0"/>
    <w:rsid w:val="00AA4AF7"/>
    <w:rsid w:val="00AA604F"/>
    <w:rsid w:val="00AC2009"/>
    <w:rsid w:val="00AC5FD1"/>
    <w:rsid w:val="00AD481E"/>
    <w:rsid w:val="00AD6695"/>
    <w:rsid w:val="00AE7D4B"/>
    <w:rsid w:val="00B007B2"/>
    <w:rsid w:val="00B02184"/>
    <w:rsid w:val="00B1146E"/>
    <w:rsid w:val="00B14BCF"/>
    <w:rsid w:val="00B17818"/>
    <w:rsid w:val="00B4782D"/>
    <w:rsid w:val="00B50D98"/>
    <w:rsid w:val="00B55A78"/>
    <w:rsid w:val="00B60861"/>
    <w:rsid w:val="00B6452A"/>
    <w:rsid w:val="00B717E3"/>
    <w:rsid w:val="00B73AB1"/>
    <w:rsid w:val="00B756D3"/>
    <w:rsid w:val="00B821F7"/>
    <w:rsid w:val="00B93946"/>
    <w:rsid w:val="00B94249"/>
    <w:rsid w:val="00BE52C1"/>
    <w:rsid w:val="00BF3CD9"/>
    <w:rsid w:val="00BF4E77"/>
    <w:rsid w:val="00BF761A"/>
    <w:rsid w:val="00BF7EA4"/>
    <w:rsid w:val="00C073D5"/>
    <w:rsid w:val="00C23949"/>
    <w:rsid w:val="00C30B81"/>
    <w:rsid w:val="00C36127"/>
    <w:rsid w:val="00C41080"/>
    <w:rsid w:val="00C42F34"/>
    <w:rsid w:val="00C436B3"/>
    <w:rsid w:val="00C5021F"/>
    <w:rsid w:val="00C54413"/>
    <w:rsid w:val="00C730E7"/>
    <w:rsid w:val="00C73774"/>
    <w:rsid w:val="00C83880"/>
    <w:rsid w:val="00C860BA"/>
    <w:rsid w:val="00CB7982"/>
    <w:rsid w:val="00CC2F84"/>
    <w:rsid w:val="00CC42D3"/>
    <w:rsid w:val="00CE20B8"/>
    <w:rsid w:val="00CE7853"/>
    <w:rsid w:val="00CF00C7"/>
    <w:rsid w:val="00D00D33"/>
    <w:rsid w:val="00D07B18"/>
    <w:rsid w:val="00D20BE5"/>
    <w:rsid w:val="00D25328"/>
    <w:rsid w:val="00D31D14"/>
    <w:rsid w:val="00D364BE"/>
    <w:rsid w:val="00D4510B"/>
    <w:rsid w:val="00D52677"/>
    <w:rsid w:val="00D6314C"/>
    <w:rsid w:val="00D74CB2"/>
    <w:rsid w:val="00D90FCD"/>
    <w:rsid w:val="00D952ED"/>
    <w:rsid w:val="00DB6224"/>
    <w:rsid w:val="00DC29D7"/>
    <w:rsid w:val="00DC3180"/>
    <w:rsid w:val="00DE10F0"/>
    <w:rsid w:val="00DF05DF"/>
    <w:rsid w:val="00E002F0"/>
    <w:rsid w:val="00E00753"/>
    <w:rsid w:val="00E07505"/>
    <w:rsid w:val="00E138A2"/>
    <w:rsid w:val="00E63107"/>
    <w:rsid w:val="00E72EAB"/>
    <w:rsid w:val="00E74912"/>
    <w:rsid w:val="00E80A06"/>
    <w:rsid w:val="00E867D0"/>
    <w:rsid w:val="00E870AF"/>
    <w:rsid w:val="00E917D2"/>
    <w:rsid w:val="00E9446D"/>
    <w:rsid w:val="00E95DED"/>
    <w:rsid w:val="00EC3D1F"/>
    <w:rsid w:val="00EC57D1"/>
    <w:rsid w:val="00EE0BDE"/>
    <w:rsid w:val="00EE5029"/>
    <w:rsid w:val="00EF63D9"/>
    <w:rsid w:val="00F019E4"/>
    <w:rsid w:val="00F10BB4"/>
    <w:rsid w:val="00F15F10"/>
    <w:rsid w:val="00F24A3A"/>
    <w:rsid w:val="00F300A1"/>
    <w:rsid w:val="00F33C62"/>
    <w:rsid w:val="00F37502"/>
    <w:rsid w:val="00F466C1"/>
    <w:rsid w:val="00F801CC"/>
    <w:rsid w:val="00F860D7"/>
    <w:rsid w:val="00F9051B"/>
    <w:rsid w:val="00FC3F74"/>
    <w:rsid w:val="00FD0951"/>
    <w:rsid w:val="00FD224B"/>
    <w:rsid w:val="00FE0830"/>
    <w:rsid w:val="00FF05DC"/>
    <w:rsid w:val="00FF2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910569"/>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643"/>
    <w:pPr>
      <w:widowControl w:val="0"/>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F39E1"/>
    <w:pPr>
      <w:tabs>
        <w:tab w:val="center" w:pos="4677"/>
        <w:tab w:val="right" w:pos="9355"/>
      </w:tabs>
    </w:pPr>
  </w:style>
  <w:style w:type="character" w:customStyle="1" w:styleId="HeaderChar">
    <w:name w:val="Header Char"/>
    <w:basedOn w:val="DefaultParagraphFont"/>
    <w:link w:val="Header"/>
    <w:uiPriority w:val="99"/>
    <w:locked/>
    <w:rsid w:val="005F39E1"/>
  </w:style>
  <w:style w:type="paragraph" w:styleId="Footer">
    <w:name w:val="footer"/>
    <w:basedOn w:val="Normal"/>
    <w:link w:val="FooterChar"/>
    <w:uiPriority w:val="99"/>
    <w:rsid w:val="005F39E1"/>
    <w:pPr>
      <w:tabs>
        <w:tab w:val="center" w:pos="4677"/>
        <w:tab w:val="right" w:pos="9355"/>
      </w:tabs>
    </w:pPr>
  </w:style>
  <w:style w:type="character" w:customStyle="1" w:styleId="FooterChar">
    <w:name w:val="Footer Char"/>
    <w:basedOn w:val="DefaultParagraphFont"/>
    <w:link w:val="Footer"/>
    <w:uiPriority w:val="99"/>
    <w:locked/>
    <w:rsid w:val="005F39E1"/>
  </w:style>
  <w:style w:type="paragraph" w:customStyle="1" w:styleId="psection">
    <w:name w:val="psection"/>
    <w:basedOn w:val="Normal"/>
    <w:uiPriority w:val="99"/>
    <w:rsid w:val="005F39E1"/>
    <w:pPr>
      <w:widowControl/>
      <w:autoSpaceDE/>
      <w:autoSpaceDN/>
      <w:adjustRightInd/>
      <w:spacing w:before="100" w:beforeAutospacing="1" w:after="100" w:afterAutospacing="1"/>
    </w:pPr>
    <w:rPr>
      <w:sz w:val="24"/>
      <w:szCs w:val="24"/>
    </w:rPr>
  </w:style>
  <w:style w:type="table" w:styleId="TableGrid">
    <w:name w:val="Table Grid"/>
    <w:basedOn w:val="TableNormal"/>
    <w:uiPriority w:val="99"/>
    <w:rsid w:val="005F39E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B7D2F"/>
    <w:rPr>
      <w:rFonts w:ascii="Segoe UI" w:hAnsi="Segoe UI" w:cs="Segoe UI"/>
      <w:sz w:val="18"/>
      <w:szCs w:val="18"/>
    </w:rPr>
  </w:style>
  <w:style w:type="character" w:customStyle="1" w:styleId="BalloonTextChar">
    <w:name w:val="Balloon Text Char"/>
    <w:link w:val="BalloonText"/>
    <w:uiPriority w:val="99"/>
    <w:semiHidden/>
    <w:locked/>
    <w:rsid w:val="004B7D2F"/>
    <w:rPr>
      <w:rFonts w:ascii="Segoe UI" w:hAnsi="Segoe UI" w:cs="Segoe UI"/>
      <w:sz w:val="18"/>
      <w:szCs w:val="18"/>
      <w:lang w:eastAsia="ru-RU"/>
    </w:rPr>
  </w:style>
  <w:style w:type="character" w:styleId="Hyperlink">
    <w:name w:val="Hyperlink"/>
    <w:uiPriority w:val="99"/>
    <w:rsid w:val="00C730E7"/>
    <w:rPr>
      <w:color w:val="auto"/>
      <w:u w:val="single"/>
    </w:rPr>
  </w:style>
  <w:style w:type="paragraph" w:styleId="NormalWeb">
    <w:name w:val="Normal (Web)"/>
    <w:basedOn w:val="Normal"/>
    <w:uiPriority w:val="99"/>
    <w:semiHidden/>
    <w:unhideWhenUsed/>
    <w:rsid w:val="006A53B9"/>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6A53B9"/>
  </w:style>
  <w:style w:type="character" w:styleId="PlaceholderText">
    <w:name w:val="Placeholder Text"/>
    <w:basedOn w:val="DefaultParagraphFont"/>
    <w:uiPriority w:val="99"/>
    <w:semiHidden/>
    <w:rsid w:val="004447B4"/>
    <w:rPr>
      <w:color w:val="808080"/>
    </w:rPr>
  </w:style>
  <w:style w:type="character" w:customStyle="1" w:styleId="FontStyle375">
    <w:name w:val="Font Style375"/>
    <w:basedOn w:val="DefaultParagraphFont"/>
    <w:uiPriority w:val="99"/>
    <w:rsid w:val="007A02CD"/>
    <w:rPr>
      <w:rFonts w:ascii="Times New Roman" w:hAnsi="Times New Roman" w:cs="Times New Roman"/>
      <w:sz w:val="18"/>
      <w:szCs w:val="18"/>
    </w:rPr>
  </w:style>
  <w:style w:type="paragraph" w:customStyle="1" w:styleId="Style58">
    <w:name w:val="Style58"/>
    <w:basedOn w:val="Normal"/>
    <w:uiPriority w:val="99"/>
    <w:rsid w:val="00757457"/>
    <w:pPr>
      <w:spacing w:line="269" w:lineRule="exact"/>
      <w:ind w:firstLine="348"/>
      <w:jc w:val="both"/>
    </w:pPr>
    <w:rPr>
      <w:rFonts w:ascii="Lucida Sans Unicode" w:hAnsi="Lucida Sans Unicode"/>
      <w:sz w:val="24"/>
      <w:szCs w:val="24"/>
    </w:rPr>
  </w:style>
  <w:style w:type="character" w:customStyle="1" w:styleId="FontStyle385">
    <w:name w:val="Font Style385"/>
    <w:basedOn w:val="DefaultParagraphFont"/>
    <w:uiPriority w:val="99"/>
    <w:rsid w:val="00757457"/>
    <w:rPr>
      <w:rFonts w:ascii="Times New Roman" w:hAnsi="Times New Roman" w:cs="Times New Roman"/>
      <w:b/>
      <w:bCs/>
      <w:sz w:val="18"/>
      <w:szCs w:val="18"/>
    </w:rPr>
  </w:style>
  <w:style w:type="paragraph" w:customStyle="1" w:styleId="Style165">
    <w:name w:val="Style165"/>
    <w:basedOn w:val="Normal"/>
    <w:uiPriority w:val="99"/>
    <w:rsid w:val="00757457"/>
    <w:pPr>
      <w:spacing w:line="274" w:lineRule="exact"/>
    </w:pPr>
    <w:rPr>
      <w:rFonts w:ascii="Lucida Sans Unicode" w:hAnsi="Lucida Sans Unicode"/>
      <w:sz w:val="24"/>
      <w:szCs w:val="24"/>
    </w:rPr>
  </w:style>
  <w:style w:type="character" w:customStyle="1" w:styleId="FontStyle405">
    <w:name w:val="Font Style405"/>
    <w:basedOn w:val="DefaultParagraphFont"/>
    <w:uiPriority w:val="99"/>
    <w:rsid w:val="00757457"/>
    <w:rPr>
      <w:rFonts w:ascii="Times New Roman" w:hAnsi="Times New Roman" w:cs="Times New Roman"/>
      <w:sz w:val="18"/>
      <w:szCs w:val="18"/>
    </w:rPr>
  </w:style>
  <w:style w:type="paragraph" w:customStyle="1" w:styleId="Style92">
    <w:name w:val="Style92"/>
    <w:basedOn w:val="Normal"/>
    <w:uiPriority w:val="99"/>
    <w:rsid w:val="00757457"/>
    <w:pPr>
      <w:spacing w:line="240" w:lineRule="exact"/>
      <w:ind w:firstLine="360"/>
      <w:jc w:val="both"/>
    </w:pPr>
    <w:rPr>
      <w:rFonts w:ascii="Lucida Sans Unicode" w:hAnsi="Lucida Sans Unicode"/>
      <w:sz w:val="24"/>
      <w:szCs w:val="24"/>
    </w:rPr>
  </w:style>
  <w:style w:type="paragraph" w:customStyle="1" w:styleId="Style147">
    <w:name w:val="Style147"/>
    <w:basedOn w:val="Normal"/>
    <w:uiPriority w:val="99"/>
    <w:rsid w:val="00757457"/>
    <w:pPr>
      <w:spacing w:line="245" w:lineRule="exact"/>
      <w:ind w:hanging="161"/>
    </w:pPr>
    <w:rPr>
      <w:rFonts w:ascii="Lucida Sans Unicode" w:hAnsi="Lucida Sans Unicode"/>
      <w:sz w:val="24"/>
      <w:szCs w:val="24"/>
    </w:rPr>
  </w:style>
  <w:style w:type="paragraph" w:customStyle="1" w:styleId="Style181">
    <w:name w:val="Style181"/>
    <w:basedOn w:val="Normal"/>
    <w:uiPriority w:val="99"/>
    <w:rsid w:val="00757457"/>
    <w:pPr>
      <w:spacing w:line="245" w:lineRule="exact"/>
      <w:ind w:firstLine="358"/>
    </w:pPr>
    <w:rPr>
      <w:rFonts w:ascii="Lucida Sans Unicode" w:hAnsi="Lucida Sans Unicode"/>
      <w:sz w:val="24"/>
      <w:szCs w:val="24"/>
    </w:rPr>
  </w:style>
  <w:style w:type="character" w:customStyle="1" w:styleId="FontStyle390">
    <w:name w:val="Font Style390"/>
    <w:basedOn w:val="DefaultParagraphFont"/>
    <w:uiPriority w:val="99"/>
    <w:rsid w:val="00757457"/>
    <w:rPr>
      <w:rFonts w:ascii="Microsoft Sans Serif" w:hAnsi="Microsoft Sans Serif" w:cs="Microsoft Sans Serif"/>
      <w:b/>
      <w:bCs/>
      <w:sz w:val="12"/>
      <w:szCs w:val="12"/>
    </w:rPr>
  </w:style>
  <w:style w:type="character" w:customStyle="1" w:styleId="FontStyle401">
    <w:name w:val="Font Style401"/>
    <w:basedOn w:val="DefaultParagraphFont"/>
    <w:uiPriority w:val="99"/>
    <w:rsid w:val="00412D14"/>
    <w:rPr>
      <w:rFonts w:ascii="Times New Roman" w:hAnsi="Times New Roman" w:cs="Times New Roman"/>
      <w:sz w:val="16"/>
      <w:szCs w:val="16"/>
    </w:rPr>
  </w:style>
  <w:style w:type="character" w:customStyle="1" w:styleId="FontStyle381">
    <w:name w:val="Font Style381"/>
    <w:basedOn w:val="DefaultParagraphFont"/>
    <w:uiPriority w:val="99"/>
    <w:rsid w:val="00412D14"/>
    <w:rPr>
      <w:rFonts w:ascii="Times New Roman" w:hAnsi="Times New Roman" w:cs="Times New Roman"/>
      <w:b/>
      <w:bCs/>
      <w:sz w:val="14"/>
      <w:szCs w:val="14"/>
    </w:rPr>
  </w:style>
  <w:style w:type="character" w:styleId="Strong">
    <w:name w:val="Strong"/>
    <w:basedOn w:val="DefaultParagraphFont"/>
    <w:uiPriority w:val="22"/>
    <w:qFormat/>
    <w:locked/>
    <w:rsid w:val="00FD224B"/>
    <w:rPr>
      <w:b/>
      <w:bCs/>
    </w:rPr>
  </w:style>
  <w:style w:type="paragraph" w:styleId="ListParagraph">
    <w:name w:val="List Paragraph"/>
    <w:basedOn w:val="Normal"/>
    <w:uiPriority w:val="34"/>
    <w:qFormat/>
    <w:rsid w:val="00E63107"/>
    <w:pPr>
      <w:ind w:left="720"/>
      <w:contextualSpacing/>
    </w:pPr>
  </w:style>
  <w:style w:type="character" w:customStyle="1" w:styleId="UnresolvedMention1">
    <w:name w:val="Unresolved Mention1"/>
    <w:basedOn w:val="DefaultParagraphFont"/>
    <w:uiPriority w:val="99"/>
    <w:semiHidden/>
    <w:unhideWhenUsed/>
    <w:rsid w:val="00045C4D"/>
    <w:rPr>
      <w:color w:val="605E5C"/>
      <w:shd w:val="clear" w:color="auto" w:fill="E1DFDD"/>
    </w:rPr>
  </w:style>
  <w:style w:type="table" w:customStyle="1" w:styleId="1">
    <w:name w:val="Сетка таблицы1"/>
    <w:basedOn w:val="TableNormal"/>
    <w:next w:val="TableGrid"/>
    <w:uiPriority w:val="59"/>
    <w:rsid w:val="00045C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045C4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9D60F4"/>
    <w:rPr>
      <w:color w:val="605E5C"/>
      <w:shd w:val="clear" w:color="auto" w:fill="E1DFDD"/>
    </w:rPr>
  </w:style>
  <w:style w:type="character" w:styleId="PageNumber">
    <w:name w:val="page number"/>
    <w:basedOn w:val="DefaultParagraphFont"/>
    <w:uiPriority w:val="99"/>
    <w:semiHidden/>
    <w:unhideWhenUsed/>
    <w:rsid w:val="00F46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218">
      <w:marLeft w:val="0"/>
      <w:marRight w:val="0"/>
      <w:marTop w:val="0"/>
      <w:marBottom w:val="0"/>
      <w:divBdr>
        <w:top w:val="none" w:sz="0" w:space="0" w:color="auto"/>
        <w:left w:val="none" w:sz="0" w:space="0" w:color="auto"/>
        <w:bottom w:val="none" w:sz="0" w:space="0" w:color="auto"/>
        <w:right w:val="none" w:sz="0" w:space="0" w:color="auto"/>
      </w:divBdr>
    </w:div>
    <w:div w:id="69426652">
      <w:bodyDiv w:val="1"/>
      <w:marLeft w:val="0"/>
      <w:marRight w:val="0"/>
      <w:marTop w:val="0"/>
      <w:marBottom w:val="0"/>
      <w:divBdr>
        <w:top w:val="none" w:sz="0" w:space="0" w:color="auto"/>
        <w:left w:val="none" w:sz="0" w:space="0" w:color="auto"/>
        <w:bottom w:val="none" w:sz="0" w:space="0" w:color="auto"/>
        <w:right w:val="none" w:sz="0" w:space="0" w:color="auto"/>
      </w:divBdr>
    </w:div>
    <w:div w:id="254751001">
      <w:bodyDiv w:val="1"/>
      <w:marLeft w:val="0"/>
      <w:marRight w:val="0"/>
      <w:marTop w:val="0"/>
      <w:marBottom w:val="0"/>
      <w:divBdr>
        <w:top w:val="none" w:sz="0" w:space="0" w:color="auto"/>
        <w:left w:val="none" w:sz="0" w:space="0" w:color="auto"/>
        <w:bottom w:val="none" w:sz="0" w:space="0" w:color="auto"/>
        <w:right w:val="none" w:sz="0" w:space="0" w:color="auto"/>
      </w:divBdr>
    </w:div>
    <w:div w:id="292057081">
      <w:bodyDiv w:val="1"/>
      <w:marLeft w:val="0"/>
      <w:marRight w:val="0"/>
      <w:marTop w:val="0"/>
      <w:marBottom w:val="0"/>
      <w:divBdr>
        <w:top w:val="none" w:sz="0" w:space="0" w:color="auto"/>
        <w:left w:val="none" w:sz="0" w:space="0" w:color="auto"/>
        <w:bottom w:val="none" w:sz="0" w:space="0" w:color="auto"/>
        <w:right w:val="none" w:sz="0" w:space="0" w:color="auto"/>
      </w:divBdr>
    </w:div>
    <w:div w:id="617179356">
      <w:bodyDiv w:val="1"/>
      <w:marLeft w:val="0"/>
      <w:marRight w:val="0"/>
      <w:marTop w:val="0"/>
      <w:marBottom w:val="0"/>
      <w:divBdr>
        <w:top w:val="none" w:sz="0" w:space="0" w:color="auto"/>
        <w:left w:val="none" w:sz="0" w:space="0" w:color="auto"/>
        <w:bottom w:val="none" w:sz="0" w:space="0" w:color="auto"/>
        <w:right w:val="none" w:sz="0" w:space="0" w:color="auto"/>
      </w:divBdr>
    </w:div>
    <w:div w:id="764501050">
      <w:bodyDiv w:val="1"/>
      <w:marLeft w:val="0"/>
      <w:marRight w:val="0"/>
      <w:marTop w:val="0"/>
      <w:marBottom w:val="0"/>
      <w:divBdr>
        <w:top w:val="none" w:sz="0" w:space="0" w:color="auto"/>
        <w:left w:val="none" w:sz="0" w:space="0" w:color="auto"/>
        <w:bottom w:val="none" w:sz="0" w:space="0" w:color="auto"/>
        <w:right w:val="none" w:sz="0" w:space="0" w:color="auto"/>
      </w:divBdr>
      <w:divsChild>
        <w:div w:id="1779325078">
          <w:marLeft w:val="0"/>
          <w:marRight w:val="0"/>
          <w:marTop w:val="150"/>
          <w:marBottom w:val="0"/>
          <w:divBdr>
            <w:top w:val="none" w:sz="0" w:space="0" w:color="auto"/>
            <w:left w:val="none" w:sz="0" w:space="0" w:color="auto"/>
            <w:bottom w:val="none" w:sz="0" w:space="0" w:color="auto"/>
            <w:right w:val="none" w:sz="0" w:space="0" w:color="auto"/>
          </w:divBdr>
        </w:div>
        <w:div w:id="374896045">
          <w:marLeft w:val="0"/>
          <w:marRight w:val="0"/>
          <w:marTop w:val="150"/>
          <w:marBottom w:val="0"/>
          <w:divBdr>
            <w:top w:val="none" w:sz="0" w:space="0" w:color="auto"/>
            <w:left w:val="none" w:sz="0" w:space="0" w:color="auto"/>
            <w:bottom w:val="none" w:sz="0" w:space="0" w:color="auto"/>
            <w:right w:val="none" w:sz="0" w:space="0" w:color="auto"/>
          </w:divBdr>
        </w:div>
        <w:div w:id="188758055">
          <w:marLeft w:val="0"/>
          <w:marRight w:val="0"/>
          <w:marTop w:val="150"/>
          <w:marBottom w:val="0"/>
          <w:divBdr>
            <w:top w:val="none" w:sz="0" w:space="0" w:color="auto"/>
            <w:left w:val="none" w:sz="0" w:space="0" w:color="auto"/>
            <w:bottom w:val="none" w:sz="0" w:space="0" w:color="auto"/>
            <w:right w:val="none" w:sz="0" w:space="0" w:color="auto"/>
          </w:divBdr>
        </w:div>
        <w:div w:id="1345860979">
          <w:marLeft w:val="0"/>
          <w:marRight w:val="0"/>
          <w:marTop w:val="150"/>
          <w:marBottom w:val="0"/>
          <w:divBdr>
            <w:top w:val="none" w:sz="0" w:space="0" w:color="auto"/>
            <w:left w:val="none" w:sz="0" w:space="0" w:color="auto"/>
            <w:bottom w:val="none" w:sz="0" w:space="0" w:color="auto"/>
            <w:right w:val="none" w:sz="0" w:space="0" w:color="auto"/>
          </w:divBdr>
        </w:div>
        <w:div w:id="561788907">
          <w:marLeft w:val="0"/>
          <w:marRight w:val="0"/>
          <w:marTop w:val="150"/>
          <w:marBottom w:val="0"/>
          <w:divBdr>
            <w:top w:val="none" w:sz="0" w:space="0" w:color="auto"/>
            <w:left w:val="none" w:sz="0" w:space="0" w:color="auto"/>
            <w:bottom w:val="none" w:sz="0" w:space="0" w:color="auto"/>
            <w:right w:val="none" w:sz="0" w:space="0" w:color="auto"/>
          </w:divBdr>
        </w:div>
        <w:div w:id="1196313436">
          <w:marLeft w:val="0"/>
          <w:marRight w:val="0"/>
          <w:marTop w:val="150"/>
          <w:marBottom w:val="0"/>
          <w:divBdr>
            <w:top w:val="none" w:sz="0" w:space="0" w:color="auto"/>
            <w:left w:val="none" w:sz="0" w:space="0" w:color="auto"/>
            <w:bottom w:val="none" w:sz="0" w:space="0" w:color="auto"/>
            <w:right w:val="none" w:sz="0" w:space="0" w:color="auto"/>
          </w:divBdr>
        </w:div>
      </w:divsChild>
    </w:div>
    <w:div w:id="898711208">
      <w:bodyDiv w:val="1"/>
      <w:marLeft w:val="0"/>
      <w:marRight w:val="0"/>
      <w:marTop w:val="0"/>
      <w:marBottom w:val="0"/>
      <w:divBdr>
        <w:top w:val="none" w:sz="0" w:space="0" w:color="auto"/>
        <w:left w:val="none" w:sz="0" w:space="0" w:color="auto"/>
        <w:bottom w:val="none" w:sz="0" w:space="0" w:color="auto"/>
        <w:right w:val="none" w:sz="0" w:space="0" w:color="auto"/>
      </w:divBdr>
    </w:div>
    <w:div w:id="994213871">
      <w:bodyDiv w:val="1"/>
      <w:marLeft w:val="0"/>
      <w:marRight w:val="0"/>
      <w:marTop w:val="0"/>
      <w:marBottom w:val="0"/>
      <w:divBdr>
        <w:top w:val="none" w:sz="0" w:space="0" w:color="auto"/>
        <w:left w:val="none" w:sz="0" w:space="0" w:color="auto"/>
        <w:bottom w:val="none" w:sz="0" w:space="0" w:color="auto"/>
        <w:right w:val="none" w:sz="0" w:space="0" w:color="auto"/>
      </w:divBdr>
    </w:div>
    <w:div w:id="1002389424">
      <w:bodyDiv w:val="1"/>
      <w:marLeft w:val="0"/>
      <w:marRight w:val="0"/>
      <w:marTop w:val="0"/>
      <w:marBottom w:val="0"/>
      <w:divBdr>
        <w:top w:val="none" w:sz="0" w:space="0" w:color="auto"/>
        <w:left w:val="none" w:sz="0" w:space="0" w:color="auto"/>
        <w:bottom w:val="none" w:sz="0" w:space="0" w:color="auto"/>
        <w:right w:val="none" w:sz="0" w:space="0" w:color="auto"/>
      </w:divBdr>
    </w:div>
    <w:div w:id="1721127883">
      <w:bodyDiv w:val="1"/>
      <w:marLeft w:val="0"/>
      <w:marRight w:val="0"/>
      <w:marTop w:val="0"/>
      <w:marBottom w:val="0"/>
      <w:divBdr>
        <w:top w:val="none" w:sz="0" w:space="0" w:color="auto"/>
        <w:left w:val="none" w:sz="0" w:space="0" w:color="auto"/>
        <w:bottom w:val="none" w:sz="0" w:space="0" w:color="auto"/>
        <w:right w:val="none" w:sz="0" w:space="0" w:color="auto"/>
      </w:divBdr>
    </w:div>
    <w:div w:id="1809055893">
      <w:bodyDiv w:val="1"/>
      <w:marLeft w:val="0"/>
      <w:marRight w:val="0"/>
      <w:marTop w:val="0"/>
      <w:marBottom w:val="0"/>
      <w:divBdr>
        <w:top w:val="none" w:sz="0" w:space="0" w:color="auto"/>
        <w:left w:val="none" w:sz="0" w:space="0" w:color="auto"/>
        <w:bottom w:val="none" w:sz="0" w:space="0" w:color="auto"/>
        <w:right w:val="none" w:sz="0" w:space="0" w:color="auto"/>
      </w:divBdr>
      <w:divsChild>
        <w:div w:id="1006710820">
          <w:marLeft w:val="0"/>
          <w:marRight w:val="0"/>
          <w:marTop w:val="0"/>
          <w:marBottom w:val="0"/>
          <w:divBdr>
            <w:top w:val="none" w:sz="0" w:space="0" w:color="auto"/>
            <w:left w:val="none" w:sz="0" w:space="0" w:color="auto"/>
            <w:bottom w:val="none" w:sz="0" w:space="0" w:color="auto"/>
            <w:right w:val="none" w:sz="0" w:space="0" w:color="auto"/>
          </w:divBdr>
        </w:div>
      </w:divsChild>
    </w:div>
    <w:div w:id="203719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i_psyukalo44@mail.ru" TargetMode="External"/><Relationship Id="rId13" Type="http://schemas.openxmlformats.org/officeDocument/2006/relationships/image" Target="media/image3.jpeg"/><Relationship Id="rId18" Type="http://schemas.openxmlformats.org/officeDocument/2006/relationships/hyperlink" Target="https://elibrary.ru/contents.asp?id=4738437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library.ru/contents.asp?id=36433159"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elibrary.ru/item.asp?id=4738440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cs.cntd.ru/document/420240108" TargetMode="External"/><Relationship Id="rId20" Type="http://schemas.openxmlformats.org/officeDocument/2006/relationships/hyperlink" Target="https://elibrary.ru/item.asp?id=364331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library.ru/item.asp?id=50407578" TargetMode="External"/><Relationship Id="rId23" Type="http://schemas.openxmlformats.org/officeDocument/2006/relationships/header" Target="header1.xml"/><Relationship Id="rId10" Type="http://schemas.openxmlformats.org/officeDocument/2006/relationships/hyperlink" Target="mailto:sergei_psyukalo44@mail.ru" TargetMode="External"/><Relationship Id="rId19" Type="http://schemas.openxmlformats.org/officeDocument/2006/relationships/hyperlink" Target="https://elibrary.ru/contents.asp?id=47384379&amp;selid=47384400" TargetMode="External"/><Relationship Id="rId4" Type="http://schemas.openxmlformats.org/officeDocument/2006/relationships/settings" Target="settings.xml"/><Relationship Id="rId9" Type="http://schemas.openxmlformats.org/officeDocument/2006/relationships/hyperlink" Target="http://dx.doi.org/10.21515/1990-4665-198-016" TargetMode="External"/><Relationship Id="rId14" Type="http://schemas.openxmlformats.org/officeDocument/2006/relationships/image" Target="media/image4.png"/><Relationship Id="rId22" Type="http://schemas.openxmlformats.org/officeDocument/2006/relationships/hyperlink" Target="https://elibrary.ru/contents.asp?id=36433159&amp;selid=36433186"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4110-D412-4D02-BCAD-3713AF74B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19</Pages>
  <Words>5935</Words>
  <Characters>33835</Characters>
  <Application>Microsoft Office Word</Application>
  <DocSecurity>0</DocSecurity>
  <Lines>281</Lines>
  <Paragraphs>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achgaa</Company>
  <LinksUpToDate>false</LinksUpToDate>
  <CharactersWithSpaces>39691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Ирина2</dc:creator>
  <cp:keywords/>
  <dc:description/>
  <cp:lastModifiedBy>Microsoft Office User</cp:lastModifiedBy>
  <cp:revision>43</cp:revision>
  <cp:lastPrinted>2016-01-24T06:58:00Z</cp:lastPrinted>
  <dcterms:created xsi:type="dcterms:W3CDTF">2016-01-24T06:25:00Z</dcterms:created>
  <dcterms:modified xsi:type="dcterms:W3CDTF">2024-04-16T21:15:00Z</dcterms:modified>
</cp:coreProperties>
</file>