
<file path=[Content_Types].xml><?xml version="1.0" encoding="utf-8"?>
<Types xmlns="http://schemas.openxmlformats.org/package/2006/content-types">
  <Default Extension="gif" ContentType="image/gi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108" w:type="dxa"/>
        <w:tblLook w:val="04A0" w:firstRow="1" w:lastRow="0" w:firstColumn="1" w:lastColumn="0" w:noHBand="0" w:noVBand="1"/>
      </w:tblPr>
      <w:tblGrid>
        <w:gridCol w:w="4540"/>
        <w:gridCol w:w="4422"/>
      </w:tblGrid>
      <w:tr w:rsidR="003522D4" w:rsidRPr="00D453E2" w14:paraId="59E955E6" w14:textId="77777777" w:rsidTr="00EE706B">
        <w:tc>
          <w:tcPr>
            <w:tcW w:w="4819" w:type="dxa"/>
            <w:shd w:val="clear" w:color="auto" w:fill="auto"/>
          </w:tcPr>
          <w:p w14:paraId="57B69D35" w14:textId="03D32EA9" w:rsidR="003522D4" w:rsidRDefault="003522D4" w:rsidP="00D453E2">
            <w:pPr>
              <w:widowControl w:val="0"/>
              <w:spacing w:line="240" w:lineRule="auto"/>
              <w:rPr>
                <w:rFonts w:ascii="Times New Roman" w:eastAsia="Times New Roman" w:hAnsi="Times New Roman" w:cs="Times New Roman"/>
                <w:sz w:val="20"/>
                <w:szCs w:val="20"/>
                <w:lang w:eastAsia="ru-RU"/>
              </w:rPr>
            </w:pPr>
            <w:r w:rsidRPr="00D453E2">
              <w:rPr>
                <w:rFonts w:ascii="Times New Roman" w:eastAsia="Times New Roman" w:hAnsi="Times New Roman" w:cs="Times New Roman"/>
                <w:sz w:val="20"/>
                <w:szCs w:val="20"/>
                <w:lang w:eastAsia="ru-RU"/>
              </w:rPr>
              <w:t>УДК 629.11</w:t>
            </w:r>
          </w:p>
          <w:p w14:paraId="57B1CC9B" w14:textId="77777777" w:rsidR="00D453E2" w:rsidRPr="00D453E2" w:rsidRDefault="00D453E2" w:rsidP="00D453E2">
            <w:pPr>
              <w:widowControl w:val="0"/>
              <w:spacing w:line="240" w:lineRule="auto"/>
              <w:rPr>
                <w:rFonts w:ascii="Times New Roman" w:eastAsia="Times New Roman" w:hAnsi="Times New Roman" w:cs="Times New Roman"/>
                <w:sz w:val="20"/>
                <w:szCs w:val="20"/>
                <w:lang w:eastAsia="ru-RU"/>
              </w:rPr>
            </w:pPr>
          </w:p>
          <w:p w14:paraId="7D7FBB6C" w14:textId="77777777" w:rsidR="0024273E" w:rsidRPr="008A75A2" w:rsidRDefault="0024273E" w:rsidP="0024273E">
            <w:pPr>
              <w:widowControl w:val="0"/>
              <w:spacing w:line="240" w:lineRule="auto"/>
              <w:ind w:firstLine="29"/>
              <w:rPr>
                <w:rFonts w:ascii="Times New Roman" w:eastAsia="Times New Roman" w:hAnsi="Times New Roman" w:cs="Times New Roman"/>
                <w:sz w:val="20"/>
                <w:szCs w:val="20"/>
                <w:lang w:eastAsia="ru-RU"/>
              </w:rPr>
            </w:pPr>
            <w:r w:rsidRPr="00BA15DF">
              <w:rPr>
                <w:rFonts w:ascii="Times New Roman" w:eastAsia="Times New Roman" w:hAnsi="Times New Roman" w:cs="Times New Roman"/>
                <w:sz w:val="20"/>
                <w:szCs w:val="20"/>
                <w:lang w:eastAsia="ru-RU"/>
              </w:rPr>
              <w:t>4.3.1. Технологии, машины и оборудование для агропромышленного комплекса</w:t>
            </w:r>
            <w:r w:rsidRPr="008A75A2">
              <w:rPr>
                <w:rFonts w:ascii="Times New Roman" w:eastAsia="Times New Roman" w:hAnsi="Times New Roman" w:cs="Times New Roman"/>
                <w:sz w:val="20"/>
                <w:szCs w:val="20"/>
                <w:lang w:eastAsia="ru-RU"/>
              </w:rPr>
              <w:t xml:space="preserve"> </w:t>
            </w:r>
            <w:r w:rsidRPr="00841BFC">
              <w:rPr>
                <w:rFonts w:ascii="Times New Roman" w:hAnsi="Times New Roman" w:cs="Times New Roman"/>
                <w:sz w:val="20"/>
                <w:szCs w:val="20"/>
              </w:rPr>
              <w:t>(технические науки, сельскохозяйственные науки)</w:t>
            </w:r>
          </w:p>
          <w:p w14:paraId="67A08A99" w14:textId="77777777" w:rsidR="00FC371B" w:rsidRPr="00D453E2" w:rsidRDefault="00FC371B" w:rsidP="00D453E2">
            <w:pPr>
              <w:widowControl w:val="0"/>
              <w:spacing w:line="240" w:lineRule="auto"/>
              <w:ind w:firstLine="29"/>
              <w:rPr>
                <w:rFonts w:ascii="Times New Roman" w:eastAsia="Times New Roman" w:hAnsi="Times New Roman" w:cs="Times New Roman"/>
                <w:caps/>
                <w:sz w:val="20"/>
                <w:szCs w:val="20"/>
                <w:lang w:eastAsia="ru-RU"/>
              </w:rPr>
            </w:pPr>
          </w:p>
          <w:p w14:paraId="3CF55EDE" w14:textId="77777777" w:rsidR="003522D4" w:rsidRPr="00D453E2" w:rsidRDefault="003522D4" w:rsidP="00D453E2">
            <w:pPr>
              <w:widowControl w:val="0"/>
              <w:spacing w:line="240" w:lineRule="auto"/>
              <w:rPr>
                <w:rFonts w:ascii="Times New Roman" w:hAnsi="Times New Roman" w:cs="Times New Roman"/>
                <w:b/>
                <w:sz w:val="20"/>
                <w:szCs w:val="20"/>
              </w:rPr>
            </w:pPr>
            <w:r w:rsidRPr="00D453E2">
              <w:rPr>
                <w:rFonts w:ascii="Times New Roman" w:hAnsi="Times New Roman" w:cs="Times New Roman"/>
                <w:b/>
                <w:sz w:val="20"/>
                <w:szCs w:val="20"/>
              </w:rPr>
              <w:t>ИНТЕНСИВНОСТЬ ИЗНОСА ШИН КОЛЕСНЫХ ДВИЖИТЕЛЕЙ МАШИН И УПРАВЛЕНИЕ ИХ РЕСУРСОМ</w:t>
            </w:r>
          </w:p>
          <w:p w14:paraId="79F05A63" w14:textId="25D7F311" w:rsidR="003522D4" w:rsidRPr="00D453E2" w:rsidRDefault="003522D4" w:rsidP="00D453E2">
            <w:pPr>
              <w:widowControl w:val="0"/>
              <w:spacing w:line="240" w:lineRule="auto"/>
              <w:ind w:firstLine="29"/>
              <w:rPr>
                <w:rFonts w:ascii="Times New Roman" w:eastAsia="Times New Roman" w:hAnsi="Times New Roman" w:cs="Times New Roman"/>
                <w:b/>
                <w:caps/>
                <w:sz w:val="20"/>
                <w:szCs w:val="20"/>
                <w:lang w:eastAsia="ru-RU"/>
              </w:rPr>
            </w:pPr>
          </w:p>
          <w:p w14:paraId="3D568D4F" w14:textId="0182704B" w:rsidR="003522D4" w:rsidRPr="00D453E2" w:rsidRDefault="003522D4" w:rsidP="00D453E2">
            <w:pPr>
              <w:widowControl w:val="0"/>
              <w:spacing w:line="240" w:lineRule="auto"/>
              <w:ind w:firstLine="29"/>
              <w:rPr>
                <w:rFonts w:ascii="Times New Roman" w:eastAsia="Times New Roman" w:hAnsi="Times New Roman" w:cs="Times New Roman"/>
                <w:bCs/>
                <w:caps/>
                <w:sz w:val="20"/>
                <w:szCs w:val="20"/>
                <w:lang w:eastAsia="ru-RU"/>
              </w:rPr>
            </w:pPr>
            <w:r w:rsidRPr="00D453E2">
              <w:rPr>
                <w:rFonts w:ascii="Times New Roman" w:eastAsia="Times New Roman" w:hAnsi="Times New Roman" w:cs="Times New Roman"/>
                <w:bCs/>
                <w:sz w:val="20"/>
                <w:szCs w:val="20"/>
                <w:lang w:eastAsia="ru-RU"/>
              </w:rPr>
              <w:t xml:space="preserve">Магомедов Руслан </w:t>
            </w:r>
            <w:proofErr w:type="spellStart"/>
            <w:r w:rsidRPr="00D453E2">
              <w:rPr>
                <w:rFonts w:ascii="Times New Roman" w:eastAsia="Times New Roman" w:hAnsi="Times New Roman" w:cs="Times New Roman"/>
                <w:bCs/>
                <w:sz w:val="20"/>
                <w:szCs w:val="20"/>
                <w:lang w:eastAsia="ru-RU"/>
              </w:rPr>
              <w:t>Валидович</w:t>
            </w:r>
            <w:proofErr w:type="spellEnd"/>
          </w:p>
          <w:p w14:paraId="097793FF" w14:textId="223E1AF2" w:rsidR="003522D4" w:rsidRPr="00D453E2" w:rsidRDefault="003522D4" w:rsidP="00D453E2">
            <w:pPr>
              <w:widowControl w:val="0"/>
              <w:spacing w:line="240" w:lineRule="auto"/>
              <w:ind w:firstLine="29"/>
              <w:rPr>
                <w:rFonts w:ascii="Times New Roman" w:hAnsi="Times New Roman" w:cs="Times New Roman"/>
                <w:sz w:val="20"/>
                <w:szCs w:val="20"/>
              </w:rPr>
            </w:pPr>
            <w:r w:rsidRPr="00D453E2">
              <w:rPr>
                <w:rFonts w:ascii="Times New Roman" w:hAnsi="Times New Roman" w:cs="Times New Roman"/>
                <w:sz w:val="20"/>
                <w:szCs w:val="20"/>
              </w:rPr>
              <w:t>магистрант</w:t>
            </w:r>
          </w:p>
          <w:p w14:paraId="1B75A6D6" w14:textId="50D7FFA7" w:rsidR="003522D4" w:rsidRPr="00D453E2" w:rsidRDefault="003522D4" w:rsidP="00D453E2">
            <w:pPr>
              <w:widowControl w:val="0"/>
              <w:spacing w:line="240" w:lineRule="auto"/>
              <w:ind w:firstLine="29"/>
              <w:rPr>
                <w:rFonts w:ascii="Times New Roman" w:hAnsi="Times New Roman" w:cs="Times New Roman"/>
                <w:sz w:val="20"/>
                <w:szCs w:val="20"/>
              </w:rPr>
            </w:pPr>
            <w:r w:rsidRPr="00D453E2">
              <w:rPr>
                <w:rFonts w:ascii="Times New Roman" w:hAnsi="Times New Roman" w:cs="Times New Roman"/>
                <w:sz w:val="20"/>
                <w:szCs w:val="20"/>
                <w:lang w:val="en-US"/>
              </w:rPr>
              <w:t>E</w:t>
            </w:r>
            <w:r w:rsidRPr="00D453E2">
              <w:rPr>
                <w:rFonts w:ascii="Times New Roman" w:hAnsi="Times New Roman" w:cs="Times New Roman"/>
                <w:sz w:val="20"/>
                <w:szCs w:val="20"/>
              </w:rPr>
              <w:t>-</w:t>
            </w:r>
            <w:r w:rsidRPr="00D453E2">
              <w:rPr>
                <w:rFonts w:ascii="Times New Roman" w:hAnsi="Times New Roman" w:cs="Times New Roman"/>
                <w:sz w:val="20"/>
                <w:szCs w:val="20"/>
                <w:lang w:val="en-US"/>
              </w:rPr>
              <w:t>mail</w:t>
            </w:r>
            <w:r w:rsidRPr="00D453E2">
              <w:rPr>
                <w:rFonts w:ascii="Times New Roman" w:hAnsi="Times New Roman" w:cs="Times New Roman"/>
                <w:sz w:val="20"/>
                <w:szCs w:val="20"/>
              </w:rPr>
              <w:t xml:space="preserve">: </w:t>
            </w:r>
            <w:hyperlink r:id="rId8" w:history="1">
              <w:r w:rsidRPr="00D453E2">
                <w:rPr>
                  <w:rStyle w:val="Hyperlink"/>
                  <w:rFonts w:ascii="Times New Roman" w:hAnsi="Times New Roman" w:cs="Times New Roman"/>
                  <w:color w:val="000000" w:themeColor="text1"/>
                  <w:sz w:val="20"/>
                  <w:szCs w:val="20"/>
                  <w:u w:val="none"/>
                  <w:lang w:val="en-US"/>
                </w:rPr>
                <w:t>magomedov</w:t>
              </w:r>
              <w:r w:rsidRPr="00D453E2">
                <w:rPr>
                  <w:rStyle w:val="Hyperlink"/>
                  <w:rFonts w:ascii="Times New Roman" w:hAnsi="Times New Roman" w:cs="Times New Roman"/>
                  <w:color w:val="000000" w:themeColor="text1"/>
                  <w:sz w:val="20"/>
                  <w:szCs w:val="20"/>
                  <w:u w:val="none"/>
                </w:rPr>
                <w:t>-93@</w:t>
              </w:r>
              <w:r w:rsidRPr="00D453E2">
                <w:rPr>
                  <w:rStyle w:val="Hyperlink"/>
                  <w:rFonts w:ascii="Times New Roman" w:hAnsi="Times New Roman" w:cs="Times New Roman"/>
                  <w:color w:val="000000" w:themeColor="text1"/>
                  <w:sz w:val="20"/>
                  <w:szCs w:val="20"/>
                  <w:u w:val="none"/>
                  <w:lang w:val="en-US"/>
                </w:rPr>
                <w:t>mail</w:t>
              </w:r>
              <w:r w:rsidRPr="00D453E2">
                <w:rPr>
                  <w:rStyle w:val="Hyperlink"/>
                  <w:rFonts w:ascii="Times New Roman" w:hAnsi="Times New Roman" w:cs="Times New Roman"/>
                  <w:color w:val="000000" w:themeColor="text1"/>
                  <w:sz w:val="20"/>
                  <w:szCs w:val="20"/>
                  <w:u w:val="none"/>
                </w:rPr>
                <w:t>.</w:t>
              </w:r>
              <w:proofErr w:type="spellStart"/>
              <w:r w:rsidRPr="00D453E2">
                <w:rPr>
                  <w:rStyle w:val="Hyperlink"/>
                  <w:rFonts w:ascii="Times New Roman" w:hAnsi="Times New Roman" w:cs="Times New Roman"/>
                  <w:color w:val="000000" w:themeColor="text1"/>
                  <w:sz w:val="20"/>
                  <w:szCs w:val="20"/>
                  <w:u w:val="none"/>
                  <w:lang w:val="en-US"/>
                </w:rPr>
                <w:t>ru</w:t>
              </w:r>
              <w:proofErr w:type="spellEnd"/>
            </w:hyperlink>
          </w:p>
          <w:p w14:paraId="70B3A851" w14:textId="5ED090AF" w:rsidR="003522D4" w:rsidRPr="00D453E2" w:rsidRDefault="003522D4" w:rsidP="00D453E2">
            <w:pPr>
              <w:widowControl w:val="0"/>
              <w:spacing w:line="240" w:lineRule="auto"/>
              <w:rPr>
                <w:rFonts w:ascii="Times New Roman" w:eastAsia="Times New Roman" w:hAnsi="Times New Roman" w:cs="Times New Roman"/>
                <w:i/>
                <w:sz w:val="20"/>
                <w:szCs w:val="20"/>
                <w:lang w:eastAsia="ru-RU"/>
              </w:rPr>
            </w:pPr>
            <w:r w:rsidRPr="00D453E2">
              <w:rPr>
                <w:rFonts w:ascii="Times New Roman" w:eastAsia="Times New Roman" w:hAnsi="Times New Roman" w:cs="Times New Roman"/>
                <w:i/>
                <w:sz w:val="20"/>
                <w:szCs w:val="20"/>
                <w:lang w:eastAsia="ru-RU"/>
              </w:rPr>
              <w:t>ФГБОУ ВО «Дагестанский государственный аграрный университет», г. Махачкала, Россия</w:t>
            </w:r>
          </w:p>
          <w:p w14:paraId="6B547BCD" w14:textId="065D95B4" w:rsidR="00993722" w:rsidRDefault="00993722" w:rsidP="00D453E2">
            <w:pPr>
              <w:widowControl w:val="0"/>
              <w:spacing w:line="240" w:lineRule="auto"/>
              <w:ind w:firstLine="29"/>
              <w:rPr>
                <w:rFonts w:ascii="Times New Roman" w:eastAsia="Times New Roman" w:hAnsi="Times New Roman" w:cs="Times New Roman"/>
                <w:sz w:val="20"/>
                <w:szCs w:val="20"/>
                <w:lang w:eastAsia="ru-RU"/>
              </w:rPr>
            </w:pPr>
          </w:p>
          <w:p w14:paraId="4F44D37C" w14:textId="77777777" w:rsidR="00945A35" w:rsidRPr="00D453E2" w:rsidRDefault="00945A35" w:rsidP="00D453E2">
            <w:pPr>
              <w:widowControl w:val="0"/>
              <w:spacing w:line="240" w:lineRule="auto"/>
              <w:ind w:firstLine="29"/>
              <w:rPr>
                <w:rFonts w:ascii="Times New Roman" w:eastAsia="Times New Roman" w:hAnsi="Times New Roman" w:cs="Times New Roman"/>
                <w:sz w:val="20"/>
                <w:szCs w:val="20"/>
                <w:lang w:eastAsia="ru-RU"/>
              </w:rPr>
            </w:pPr>
          </w:p>
          <w:p w14:paraId="14C88FF6" w14:textId="3D89D245" w:rsidR="003522D4" w:rsidRPr="00D453E2" w:rsidRDefault="003522D4" w:rsidP="00D453E2">
            <w:pPr>
              <w:widowControl w:val="0"/>
              <w:spacing w:line="240" w:lineRule="auto"/>
              <w:ind w:firstLine="29"/>
              <w:rPr>
                <w:rFonts w:ascii="Times New Roman" w:eastAsia="Times New Roman" w:hAnsi="Times New Roman" w:cs="Times New Roman"/>
                <w:sz w:val="20"/>
                <w:szCs w:val="20"/>
                <w:lang w:eastAsia="ru-RU"/>
              </w:rPr>
            </w:pPr>
            <w:r w:rsidRPr="00D453E2">
              <w:rPr>
                <w:rFonts w:ascii="Times New Roman" w:eastAsia="Times New Roman" w:hAnsi="Times New Roman" w:cs="Times New Roman"/>
                <w:sz w:val="20"/>
                <w:szCs w:val="20"/>
                <w:lang w:eastAsia="ru-RU"/>
              </w:rPr>
              <w:t xml:space="preserve">Магомедов </w:t>
            </w:r>
            <w:proofErr w:type="spellStart"/>
            <w:r w:rsidRPr="00D453E2">
              <w:rPr>
                <w:rFonts w:ascii="Times New Roman" w:eastAsia="Times New Roman" w:hAnsi="Times New Roman" w:cs="Times New Roman"/>
                <w:sz w:val="20"/>
                <w:szCs w:val="20"/>
                <w:lang w:eastAsia="ru-RU"/>
              </w:rPr>
              <w:t>Фахретдин</w:t>
            </w:r>
            <w:proofErr w:type="spellEnd"/>
            <w:r w:rsidRPr="00D453E2">
              <w:rPr>
                <w:rFonts w:ascii="Times New Roman" w:eastAsia="Times New Roman" w:hAnsi="Times New Roman" w:cs="Times New Roman"/>
                <w:sz w:val="20"/>
                <w:szCs w:val="20"/>
                <w:lang w:eastAsia="ru-RU"/>
              </w:rPr>
              <w:t xml:space="preserve"> Магомедович</w:t>
            </w:r>
          </w:p>
          <w:p w14:paraId="6D479DEA" w14:textId="77777777" w:rsidR="003522D4" w:rsidRPr="00D453E2" w:rsidRDefault="003522D4" w:rsidP="00D453E2">
            <w:pPr>
              <w:widowControl w:val="0"/>
              <w:spacing w:line="240" w:lineRule="auto"/>
              <w:ind w:firstLine="29"/>
              <w:rPr>
                <w:rFonts w:ascii="Times New Roman" w:eastAsia="Times New Roman" w:hAnsi="Times New Roman" w:cs="Times New Roman"/>
                <w:sz w:val="20"/>
                <w:szCs w:val="20"/>
                <w:lang w:eastAsia="ru-RU"/>
              </w:rPr>
            </w:pPr>
            <w:r w:rsidRPr="00D453E2">
              <w:rPr>
                <w:rFonts w:ascii="Times New Roman" w:eastAsia="Times New Roman" w:hAnsi="Times New Roman" w:cs="Times New Roman"/>
                <w:sz w:val="20"/>
                <w:szCs w:val="20"/>
                <w:lang w:eastAsia="ru-RU"/>
              </w:rPr>
              <w:t>доктор технических наук, профессор</w:t>
            </w:r>
          </w:p>
          <w:p w14:paraId="4504C708" w14:textId="77777777" w:rsidR="003522D4" w:rsidRPr="00D453E2" w:rsidRDefault="003522D4" w:rsidP="00D453E2">
            <w:pPr>
              <w:widowControl w:val="0"/>
              <w:spacing w:line="240" w:lineRule="auto"/>
              <w:ind w:firstLine="29"/>
              <w:rPr>
                <w:rFonts w:ascii="Times New Roman" w:eastAsia="Times New Roman" w:hAnsi="Times New Roman" w:cs="Times New Roman"/>
                <w:sz w:val="20"/>
                <w:szCs w:val="20"/>
                <w:lang w:val="en-US" w:eastAsia="ru-RU"/>
              </w:rPr>
            </w:pPr>
            <w:r w:rsidRPr="00D453E2">
              <w:rPr>
                <w:rFonts w:ascii="Times New Roman" w:eastAsia="Times New Roman" w:hAnsi="Times New Roman" w:cs="Times New Roman"/>
                <w:sz w:val="20"/>
                <w:szCs w:val="20"/>
                <w:lang w:eastAsia="ru-RU"/>
              </w:rPr>
              <w:t>РИНЦ</w:t>
            </w:r>
            <w:r w:rsidRPr="00D453E2">
              <w:rPr>
                <w:rFonts w:ascii="Times New Roman" w:eastAsia="Times New Roman" w:hAnsi="Times New Roman" w:cs="Times New Roman"/>
                <w:sz w:val="20"/>
                <w:szCs w:val="20"/>
                <w:lang w:val="en-US" w:eastAsia="ru-RU"/>
              </w:rPr>
              <w:t xml:space="preserve"> SPIN-</w:t>
            </w:r>
            <w:r w:rsidRPr="00D453E2">
              <w:rPr>
                <w:rFonts w:ascii="Times New Roman" w:eastAsia="Times New Roman" w:hAnsi="Times New Roman" w:cs="Times New Roman"/>
                <w:sz w:val="20"/>
                <w:szCs w:val="20"/>
                <w:lang w:eastAsia="ru-RU"/>
              </w:rPr>
              <w:t>код</w:t>
            </w:r>
            <w:r w:rsidRPr="00D453E2">
              <w:rPr>
                <w:rFonts w:ascii="Times New Roman" w:eastAsia="Times New Roman" w:hAnsi="Times New Roman" w:cs="Times New Roman"/>
                <w:sz w:val="20"/>
                <w:szCs w:val="20"/>
                <w:lang w:val="en-US" w:eastAsia="ru-RU"/>
              </w:rPr>
              <w:t xml:space="preserve"> = 4768-7736</w:t>
            </w:r>
          </w:p>
          <w:p w14:paraId="69FBD8ED" w14:textId="77777777" w:rsidR="003522D4" w:rsidRPr="00D453E2" w:rsidRDefault="003522D4" w:rsidP="00D453E2">
            <w:pPr>
              <w:widowControl w:val="0"/>
              <w:spacing w:line="240" w:lineRule="auto"/>
              <w:ind w:firstLine="29"/>
              <w:rPr>
                <w:rFonts w:ascii="Times New Roman" w:eastAsia="Times New Roman" w:hAnsi="Times New Roman" w:cs="Times New Roman"/>
                <w:sz w:val="20"/>
                <w:szCs w:val="20"/>
                <w:lang w:val="en-US" w:eastAsia="ru-RU"/>
              </w:rPr>
            </w:pPr>
            <w:r w:rsidRPr="00D453E2">
              <w:rPr>
                <w:rFonts w:ascii="Times New Roman" w:eastAsia="Times New Roman" w:hAnsi="Times New Roman" w:cs="Times New Roman"/>
                <w:sz w:val="20"/>
                <w:szCs w:val="20"/>
                <w:lang w:val="en-US" w:eastAsia="ru-RU"/>
              </w:rPr>
              <w:t>E-mail: fahr-59@yandex.ru</w:t>
            </w:r>
          </w:p>
          <w:p w14:paraId="4C311F42" w14:textId="120916A2" w:rsidR="00993722" w:rsidRPr="00D453E2" w:rsidRDefault="00993722" w:rsidP="00D453E2">
            <w:pPr>
              <w:widowControl w:val="0"/>
              <w:spacing w:line="240" w:lineRule="auto"/>
              <w:rPr>
                <w:rFonts w:ascii="Times New Roman" w:eastAsia="Times New Roman" w:hAnsi="Times New Roman" w:cs="Times New Roman"/>
                <w:i/>
                <w:sz w:val="20"/>
                <w:szCs w:val="20"/>
                <w:lang w:eastAsia="ru-RU"/>
              </w:rPr>
            </w:pPr>
            <w:r w:rsidRPr="00D453E2">
              <w:rPr>
                <w:rFonts w:ascii="Times New Roman" w:eastAsia="Times New Roman" w:hAnsi="Times New Roman" w:cs="Times New Roman"/>
                <w:i/>
                <w:sz w:val="20"/>
                <w:szCs w:val="20"/>
                <w:lang w:eastAsia="ru-RU"/>
              </w:rPr>
              <w:t>ФГБОУ ВО «Дагестанский государственный аграрный университет», г. Махачкала, Россия</w:t>
            </w:r>
          </w:p>
          <w:p w14:paraId="3E873911" w14:textId="5CE27993" w:rsidR="00A77380" w:rsidRDefault="00A77380" w:rsidP="00D453E2">
            <w:pPr>
              <w:widowControl w:val="0"/>
              <w:spacing w:line="240" w:lineRule="auto"/>
              <w:ind w:firstLine="29"/>
              <w:rPr>
                <w:rFonts w:ascii="Times New Roman" w:eastAsia="Times New Roman" w:hAnsi="Times New Roman" w:cs="Times New Roman"/>
                <w:sz w:val="20"/>
                <w:szCs w:val="20"/>
                <w:lang w:eastAsia="ru-RU"/>
              </w:rPr>
            </w:pPr>
          </w:p>
          <w:p w14:paraId="775EE8AC" w14:textId="77777777" w:rsidR="00945A35" w:rsidRPr="00D453E2" w:rsidRDefault="00945A35" w:rsidP="00D453E2">
            <w:pPr>
              <w:widowControl w:val="0"/>
              <w:spacing w:line="240" w:lineRule="auto"/>
              <w:ind w:firstLine="29"/>
              <w:rPr>
                <w:rFonts w:ascii="Times New Roman" w:eastAsia="Times New Roman" w:hAnsi="Times New Roman" w:cs="Times New Roman"/>
                <w:sz w:val="20"/>
                <w:szCs w:val="20"/>
                <w:lang w:eastAsia="ru-RU"/>
              </w:rPr>
            </w:pPr>
          </w:p>
          <w:p w14:paraId="3D7594E5" w14:textId="77777777" w:rsidR="00E44817" w:rsidRPr="00D453E2" w:rsidRDefault="00E44817" w:rsidP="00D453E2">
            <w:pPr>
              <w:widowControl w:val="0"/>
              <w:spacing w:line="240" w:lineRule="auto"/>
              <w:rPr>
                <w:rFonts w:ascii="Times New Roman" w:eastAsia="Times New Roman" w:hAnsi="Times New Roman" w:cs="Times New Roman"/>
                <w:sz w:val="20"/>
                <w:szCs w:val="20"/>
                <w:lang w:eastAsia="ru-RU"/>
              </w:rPr>
            </w:pPr>
            <w:r w:rsidRPr="00D453E2">
              <w:rPr>
                <w:rFonts w:ascii="Times New Roman" w:eastAsia="Times New Roman" w:hAnsi="Times New Roman" w:cs="Times New Roman"/>
                <w:sz w:val="20"/>
                <w:szCs w:val="20"/>
                <w:lang w:eastAsia="ru-RU"/>
              </w:rPr>
              <w:t>Кравченко Владимир Алексеевич</w:t>
            </w:r>
          </w:p>
          <w:p w14:paraId="62DDDED8" w14:textId="77777777" w:rsidR="00E44817" w:rsidRPr="00D453E2" w:rsidRDefault="00E44817" w:rsidP="00D453E2">
            <w:pPr>
              <w:widowControl w:val="0"/>
              <w:spacing w:line="240" w:lineRule="auto"/>
              <w:rPr>
                <w:rFonts w:ascii="Times New Roman" w:eastAsia="Times New Roman" w:hAnsi="Times New Roman" w:cs="Times New Roman"/>
                <w:sz w:val="20"/>
                <w:szCs w:val="20"/>
                <w:lang w:eastAsia="ru-RU"/>
              </w:rPr>
            </w:pPr>
            <w:r w:rsidRPr="00D453E2">
              <w:rPr>
                <w:rFonts w:ascii="Times New Roman" w:eastAsia="Times New Roman" w:hAnsi="Times New Roman" w:cs="Times New Roman"/>
                <w:sz w:val="20"/>
                <w:szCs w:val="20"/>
                <w:lang w:eastAsia="ru-RU"/>
              </w:rPr>
              <w:t>доктор технических наук, профессор</w:t>
            </w:r>
          </w:p>
          <w:p w14:paraId="74BAF382" w14:textId="77777777" w:rsidR="00E44817" w:rsidRPr="00D453E2" w:rsidRDefault="00E44817" w:rsidP="00D453E2">
            <w:pPr>
              <w:widowControl w:val="0"/>
              <w:spacing w:line="240" w:lineRule="auto"/>
              <w:rPr>
                <w:rFonts w:ascii="Times New Roman" w:eastAsia="Times New Roman" w:hAnsi="Times New Roman" w:cs="Times New Roman"/>
                <w:sz w:val="20"/>
                <w:szCs w:val="20"/>
                <w:lang w:val="en-US" w:eastAsia="ru-RU"/>
              </w:rPr>
            </w:pPr>
            <w:r w:rsidRPr="00D453E2">
              <w:rPr>
                <w:rFonts w:ascii="Times New Roman" w:eastAsia="Times New Roman" w:hAnsi="Times New Roman" w:cs="Times New Roman"/>
                <w:sz w:val="20"/>
                <w:szCs w:val="20"/>
                <w:lang w:eastAsia="ru-RU"/>
              </w:rPr>
              <w:t>РИНЦ</w:t>
            </w:r>
            <w:r w:rsidRPr="00D453E2">
              <w:rPr>
                <w:rFonts w:ascii="Times New Roman" w:eastAsia="Times New Roman" w:hAnsi="Times New Roman" w:cs="Times New Roman"/>
                <w:sz w:val="20"/>
                <w:szCs w:val="20"/>
                <w:lang w:val="en-US" w:eastAsia="ru-RU"/>
              </w:rPr>
              <w:t xml:space="preserve"> SPIN-</w:t>
            </w:r>
            <w:r w:rsidRPr="00D453E2">
              <w:rPr>
                <w:rFonts w:ascii="Times New Roman" w:eastAsia="Times New Roman" w:hAnsi="Times New Roman" w:cs="Times New Roman"/>
                <w:sz w:val="20"/>
                <w:szCs w:val="20"/>
                <w:lang w:eastAsia="ru-RU"/>
              </w:rPr>
              <w:t>код</w:t>
            </w:r>
            <w:r w:rsidRPr="00D453E2">
              <w:rPr>
                <w:rFonts w:ascii="Times New Roman" w:eastAsia="Times New Roman" w:hAnsi="Times New Roman" w:cs="Times New Roman"/>
                <w:sz w:val="20"/>
                <w:szCs w:val="20"/>
                <w:lang w:val="en-US" w:eastAsia="ru-RU"/>
              </w:rPr>
              <w:t xml:space="preserve"> = 9983-4293</w:t>
            </w:r>
          </w:p>
          <w:p w14:paraId="3C9AEE89" w14:textId="77777777" w:rsidR="00D453E2" w:rsidRPr="00D453E2" w:rsidRDefault="00E44817" w:rsidP="00D453E2">
            <w:pPr>
              <w:widowControl w:val="0"/>
              <w:spacing w:line="240" w:lineRule="auto"/>
              <w:rPr>
                <w:rFonts w:ascii="Times New Roman" w:eastAsia="Times New Roman" w:hAnsi="Times New Roman" w:cs="Times New Roman"/>
                <w:color w:val="000000" w:themeColor="text1"/>
                <w:sz w:val="20"/>
                <w:szCs w:val="20"/>
                <w:lang w:eastAsia="ru-RU"/>
              </w:rPr>
            </w:pPr>
            <w:r w:rsidRPr="00D453E2">
              <w:rPr>
                <w:rFonts w:ascii="Times New Roman" w:eastAsia="Times New Roman" w:hAnsi="Times New Roman" w:cs="Times New Roman"/>
                <w:sz w:val="20"/>
                <w:szCs w:val="20"/>
                <w:lang w:val="en-US" w:eastAsia="ru-RU"/>
              </w:rPr>
              <w:t>E</w:t>
            </w:r>
            <w:r w:rsidRPr="00D453E2">
              <w:rPr>
                <w:rFonts w:ascii="Times New Roman" w:eastAsia="Times New Roman" w:hAnsi="Times New Roman" w:cs="Times New Roman"/>
                <w:sz w:val="20"/>
                <w:szCs w:val="20"/>
                <w:lang w:eastAsia="ru-RU"/>
              </w:rPr>
              <w:t>-</w:t>
            </w:r>
            <w:r w:rsidRPr="00D453E2">
              <w:rPr>
                <w:rFonts w:ascii="Times New Roman" w:eastAsia="Times New Roman" w:hAnsi="Times New Roman" w:cs="Times New Roman"/>
                <w:sz w:val="20"/>
                <w:szCs w:val="20"/>
                <w:lang w:val="en-US" w:eastAsia="ru-RU"/>
              </w:rPr>
              <w:t>mail</w:t>
            </w:r>
            <w:r w:rsidRPr="00D453E2">
              <w:rPr>
                <w:rFonts w:ascii="Times New Roman" w:eastAsia="Times New Roman" w:hAnsi="Times New Roman" w:cs="Times New Roman"/>
                <w:sz w:val="20"/>
                <w:szCs w:val="20"/>
                <w:lang w:eastAsia="ru-RU"/>
              </w:rPr>
              <w:t xml:space="preserve">: </w:t>
            </w:r>
            <w:hyperlink r:id="rId9" w:history="1">
              <w:r w:rsidRPr="00D453E2">
                <w:rPr>
                  <w:rFonts w:ascii="Times New Roman" w:eastAsia="Times New Roman" w:hAnsi="Times New Roman" w:cs="Times New Roman"/>
                  <w:color w:val="000000" w:themeColor="text1"/>
                  <w:sz w:val="20"/>
                  <w:szCs w:val="20"/>
                  <w:lang w:val="en-US" w:eastAsia="ru-RU"/>
                </w:rPr>
                <w:t>a</w:t>
              </w:r>
              <w:r w:rsidRPr="00D453E2">
                <w:rPr>
                  <w:rFonts w:ascii="Times New Roman" w:eastAsia="Times New Roman" w:hAnsi="Times New Roman" w:cs="Times New Roman"/>
                  <w:color w:val="000000" w:themeColor="text1"/>
                  <w:sz w:val="20"/>
                  <w:szCs w:val="20"/>
                  <w:lang w:eastAsia="ru-RU"/>
                </w:rPr>
                <w:t>3</w:t>
              </w:r>
              <w:r w:rsidRPr="00D453E2">
                <w:rPr>
                  <w:rFonts w:ascii="Times New Roman" w:eastAsia="Times New Roman" w:hAnsi="Times New Roman" w:cs="Times New Roman"/>
                  <w:color w:val="000000" w:themeColor="text1"/>
                  <w:sz w:val="20"/>
                  <w:szCs w:val="20"/>
                  <w:lang w:val="en-US" w:eastAsia="ru-RU"/>
                </w:rPr>
                <w:t>v</w:t>
              </w:r>
              <w:r w:rsidRPr="00D453E2">
                <w:rPr>
                  <w:rFonts w:ascii="Times New Roman" w:eastAsia="Times New Roman" w:hAnsi="Times New Roman" w:cs="Times New Roman"/>
                  <w:color w:val="000000" w:themeColor="text1"/>
                  <w:sz w:val="20"/>
                  <w:szCs w:val="20"/>
                  <w:lang w:eastAsia="ru-RU"/>
                </w:rPr>
                <w:t>2017@</w:t>
              </w:r>
              <w:proofErr w:type="spellStart"/>
              <w:r w:rsidRPr="00D453E2">
                <w:rPr>
                  <w:rFonts w:ascii="Times New Roman" w:eastAsia="Times New Roman" w:hAnsi="Times New Roman" w:cs="Times New Roman"/>
                  <w:color w:val="000000" w:themeColor="text1"/>
                  <w:sz w:val="20"/>
                  <w:szCs w:val="20"/>
                  <w:lang w:val="en-US" w:eastAsia="ru-RU"/>
                </w:rPr>
                <w:t>yandex</w:t>
              </w:r>
              <w:proofErr w:type="spellEnd"/>
              <w:r w:rsidRPr="00D453E2">
                <w:rPr>
                  <w:rFonts w:ascii="Times New Roman" w:eastAsia="Times New Roman" w:hAnsi="Times New Roman" w:cs="Times New Roman"/>
                  <w:color w:val="000000" w:themeColor="text1"/>
                  <w:sz w:val="20"/>
                  <w:szCs w:val="20"/>
                  <w:lang w:eastAsia="ru-RU"/>
                </w:rPr>
                <w:t>.</w:t>
              </w:r>
              <w:proofErr w:type="spellStart"/>
              <w:r w:rsidRPr="00D453E2">
                <w:rPr>
                  <w:rFonts w:ascii="Times New Roman" w:eastAsia="Times New Roman" w:hAnsi="Times New Roman" w:cs="Times New Roman"/>
                  <w:color w:val="000000" w:themeColor="text1"/>
                  <w:sz w:val="20"/>
                  <w:szCs w:val="20"/>
                  <w:lang w:val="en-US" w:eastAsia="ru-RU"/>
                </w:rPr>
                <w:t>ru</w:t>
              </w:r>
              <w:proofErr w:type="spellEnd"/>
            </w:hyperlink>
          </w:p>
          <w:p w14:paraId="42757B09" w14:textId="23F65801" w:rsidR="00E44817" w:rsidRPr="00D453E2" w:rsidRDefault="00E44817" w:rsidP="00D453E2">
            <w:pPr>
              <w:widowControl w:val="0"/>
              <w:spacing w:line="240" w:lineRule="auto"/>
              <w:rPr>
                <w:rFonts w:ascii="Times New Roman" w:eastAsia="Times New Roman" w:hAnsi="Times New Roman" w:cs="Times New Roman"/>
                <w:sz w:val="20"/>
                <w:szCs w:val="20"/>
                <w:lang w:eastAsia="ru-RU"/>
              </w:rPr>
            </w:pPr>
            <w:r w:rsidRPr="00D453E2">
              <w:rPr>
                <w:rFonts w:ascii="Times New Roman" w:eastAsia="Times New Roman" w:hAnsi="Times New Roman" w:cs="Times New Roman"/>
                <w:i/>
                <w:sz w:val="20"/>
                <w:szCs w:val="20"/>
                <w:lang w:eastAsia="ru-RU"/>
              </w:rPr>
              <w:t>ФГБОУ ВО «Донской государственный технический университет», г. Ростов-на-Дону, Россия</w:t>
            </w:r>
          </w:p>
          <w:p w14:paraId="47E01F81" w14:textId="7C256F4D" w:rsidR="00E44817" w:rsidRPr="00D453E2" w:rsidRDefault="00E44817" w:rsidP="00D453E2">
            <w:pPr>
              <w:widowControl w:val="0"/>
              <w:spacing w:line="240" w:lineRule="auto"/>
              <w:ind w:firstLine="29"/>
              <w:rPr>
                <w:rFonts w:ascii="Times New Roman" w:eastAsia="Times New Roman" w:hAnsi="Times New Roman" w:cs="Times New Roman"/>
                <w:sz w:val="20"/>
                <w:szCs w:val="20"/>
                <w:lang w:eastAsia="ru-RU"/>
              </w:rPr>
            </w:pPr>
          </w:p>
          <w:p w14:paraId="23F7522E" w14:textId="625E426E" w:rsidR="003522D4" w:rsidRPr="00D453E2" w:rsidRDefault="003522D4" w:rsidP="00D453E2">
            <w:pPr>
              <w:widowControl w:val="0"/>
              <w:spacing w:line="240" w:lineRule="auto"/>
              <w:ind w:firstLine="29"/>
              <w:rPr>
                <w:rFonts w:ascii="Times New Roman" w:eastAsia="Times New Roman" w:hAnsi="Times New Roman" w:cs="Times New Roman"/>
                <w:sz w:val="20"/>
                <w:szCs w:val="20"/>
                <w:lang w:eastAsia="ru-RU"/>
              </w:rPr>
            </w:pPr>
            <w:r w:rsidRPr="00D453E2">
              <w:rPr>
                <w:rFonts w:ascii="Times New Roman" w:eastAsia="Times New Roman" w:hAnsi="Times New Roman" w:cs="Times New Roman"/>
                <w:sz w:val="20"/>
                <w:szCs w:val="20"/>
                <w:lang w:eastAsia="ru-RU"/>
              </w:rPr>
              <w:t xml:space="preserve">Меликов </w:t>
            </w:r>
            <w:proofErr w:type="spellStart"/>
            <w:r w:rsidRPr="00D453E2">
              <w:rPr>
                <w:rFonts w:ascii="Times New Roman" w:eastAsia="Times New Roman" w:hAnsi="Times New Roman" w:cs="Times New Roman"/>
                <w:sz w:val="20"/>
                <w:szCs w:val="20"/>
                <w:lang w:eastAsia="ru-RU"/>
              </w:rPr>
              <w:t>Иззет</w:t>
            </w:r>
            <w:proofErr w:type="spellEnd"/>
            <w:r w:rsidRPr="00D453E2">
              <w:rPr>
                <w:rFonts w:ascii="Times New Roman" w:eastAsia="Times New Roman" w:hAnsi="Times New Roman" w:cs="Times New Roman"/>
                <w:sz w:val="20"/>
                <w:szCs w:val="20"/>
                <w:lang w:eastAsia="ru-RU"/>
              </w:rPr>
              <w:t xml:space="preserve"> </w:t>
            </w:r>
            <w:proofErr w:type="spellStart"/>
            <w:r w:rsidRPr="00D453E2">
              <w:rPr>
                <w:rFonts w:ascii="Times New Roman" w:eastAsia="Times New Roman" w:hAnsi="Times New Roman" w:cs="Times New Roman"/>
                <w:sz w:val="20"/>
                <w:szCs w:val="20"/>
                <w:lang w:eastAsia="ru-RU"/>
              </w:rPr>
              <w:t>Мелукович</w:t>
            </w:r>
            <w:proofErr w:type="spellEnd"/>
          </w:p>
          <w:p w14:paraId="62188194" w14:textId="77777777" w:rsidR="003522D4" w:rsidRPr="00D453E2" w:rsidRDefault="003522D4" w:rsidP="00D453E2">
            <w:pPr>
              <w:widowControl w:val="0"/>
              <w:spacing w:line="240" w:lineRule="auto"/>
              <w:ind w:firstLine="29"/>
              <w:rPr>
                <w:rFonts w:ascii="Times New Roman" w:eastAsia="Times New Roman" w:hAnsi="Times New Roman" w:cs="Times New Roman"/>
                <w:sz w:val="20"/>
                <w:szCs w:val="20"/>
                <w:lang w:eastAsia="ru-RU"/>
              </w:rPr>
            </w:pPr>
            <w:r w:rsidRPr="00D453E2">
              <w:rPr>
                <w:rFonts w:ascii="Times New Roman" w:eastAsia="Times New Roman" w:hAnsi="Times New Roman" w:cs="Times New Roman"/>
                <w:sz w:val="20"/>
                <w:szCs w:val="20"/>
                <w:lang w:eastAsia="ru-RU"/>
              </w:rPr>
              <w:t xml:space="preserve">канд. </w:t>
            </w:r>
            <w:proofErr w:type="spellStart"/>
            <w:r w:rsidRPr="00D453E2">
              <w:rPr>
                <w:rFonts w:ascii="Times New Roman" w:eastAsia="Times New Roman" w:hAnsi="Times New Roman" w:cs="Times New Roman"/>
                <w:sz w:val="20"/>
                <w:szCs w:val="20"/>
                <w:lang w:eastAsia="ru-RU"/>
              </w:rPr>
              <w:t>техн</w:t>
            </w:r>
            <w:proofErr w:type="spellEnd"/>
            <w:r w:rsidRPr="00D453E2">
              <w:rPr>
                <w:rFonts w:ascii="Times New Roman" w:eastAsia="Times New Roman" w:hAnsi="Times New Roman" w:cs="Times New Roman"/>
                <w:sz w:val="20"/>
                <w:szCs w:val="20"/>
                <w:lang w:eastAsia="ru-RU"/>
              </w:rPr>
              <w:t>. наук, доцент</w:t>
            </w:r>
          </w:p>
          <w:p w14:paraId="613006EC" w14:textId="77777777" w:rsidR="003522D4" w:rsidRPr="00D453E2" w:rsidRDefault="003522D4" w:rsidP="00D453E2">
            <w:pPr>
              <w:widowControl w:val="0"/>
              <w:spacing w:line="240" w:lineRule="auto"/>
              <w:ind w:firstLine="29"/>
              <w:rPr>
                <w:rFonts w:ascii="Times New Roman" w:eastAsia="Times New Roman" w:hAnsi="Times New Roman" w:cs="Times New Roman"/>
                <w:sz w:val="20"/>
                <w:szCs w:val="20"/>
                <w:lang w:val="en-US" w:eastAsia="ru-RU"/>
              </w:rPr>
            </w:pPr>
            <w:r w:rsidRPr="00D453E2">
              <w:rPr>
                <w:rFonts w:ascii="Times New Roman" w:eastAsia="Times New Roman" w:hAnsi="Times New Roman" w:cs="Times New Roman"/>
                <w:sz w:val="20"/>
                <w:szCs w:val="20"/>
                <w:lang w:eastAsia="ru-RU"/>
              </w:rPr>
              <w:t>РИНЦ</w:t>
            </w:r>
            <w:r w:rsidRPr="00D453E2">
              <w:rPr>
                <w:rFonts w:ascii="Times New Roman" w:eastAsia="Times New Roman" w:hAnsi="Times New Roman" w:cs="Times New Roman"/>
                <w:sz w:val="20"/>
                <w:szCs w:val="20"/>
                <w:lang w:val="en-US" w:eastAsia="ru-RU"/>
              </w:rPr>
              <w:t xml:space="preserve"> SPIN-</w:t>
            </w:r>
            <w:r w:rsidRPr="00D453E2">
              <w:rPr>
                <w:rFonts w:ascii="Times New Roman" w:eastAsia="Times New Roman" w:hAnsi="Times New Roman" w:cs="Times New Roman"/>
                <w:sz w:val="20"/>
                <w:szCs w:val="20"/>
                <w:lang w:eastAsia="ru-RU"/>
              </w:rPr>
              <w:t>код</w:t>
            </w:r>
            <w:r w:rsidRPr="00D453E2">
              <w:rPr>
                <w:rFonts w:ascii="Times New Roman" w:eastAsia="Times New Roman" w:hAnsi="Times New Roman" w:cs="Times New Roman"/>
                <w:sz w:val="20"/>
                <w:szCs w:val="20"/>
                <w:lang w:val="en-US" w:eastAsia="ru-RU"/>
              </w:rPr>
              <w:t>=3194-9952</w:t>
            </w:r>
          </w:p>
          <w:p w14:paraId="0A8664C1" w14:textId="77777777" w:rsidR="003522D4" w:rsidRPr="00D453E2" w:rsidRDefault="003522D4" w:rsidP="00D453E2">
            <w:pPr>
              <w:widowControl w:val="0"/>
              <w:spacing w:line="240" w:lineRule="auto"/>
              <w:ind w:firstLine="29"/>
              <w:rPr>
                <w:rFonts w:ascii="Times New Roman" w:eastAsia="Times New Roman" w:hAnsi="Times New Roman" w:cs="Times New Roman"/>
                <w:sz w:val="20"/>
                <w:szCs w:val="20"/>
                <w:lang w:val="en-US" w:eastAsia="ru-RU"/>
              </w:rPr>
            </w:pPr>
            <w:r w:rsidRPr="00D453E2">
              <w:rPr>
                <w:rFonts w:ascii="Times New Roman" w:eastAsia="Times New Roman" w:hAnsi="Times New Roman" w:cs="Times New Roman"/>
                <w:sz w:val="20"/>
                <w:szCs w:val="20"/>
                <w:lang w:val="en-US" w:eastAsia="ru-RU"/>
              </w:rPr>
              <w:t>E-mail: izmelikov@yandex.ru</w:t>
            </w:r>
          </w:p>
          <w:p w14:paraId="60D3EB7F" w14:textId="2E1A5709" w:rsidR="003522D4" w:rsidRPr="00D453E2" w:rsidRDefault="003522D4" w:rsidP="00D453E2">
            <w:pPr>
              <w:widowControl w:val="0"/>
              <w:spacing w:line="240" w:lineRule="auto"/>
              <w:rPr>
                <w:rFonts w:ascii="Times New Roman" w:eastAsia="Times New Roman" w:hAnsi="Times New Roman" w:cs="Times New Roman"/>
                <w:i/>
                <w:sz w:val="20"/>
                <w:szCs w:val="20"/>
                <w:lang w:eastAsia="ru-RU"/>
              </w:rPr>
            </w:pPr>
            <w:r w:rsidRPr="00D453E2">
              <w:rPr>
                <w:rFonts w:ascii="Times New Roman" w:eastAsia="Times New Roman" w:hAnsi="Times New Roman" w:cs="Times New Roman"/>
                <w:i/>
                <w:sz w:val="20"/>
                <w:szCs w:val="20"/>
                <w:lang w:eastAsia="ru-RU"/>
              </w:rPr>
              <w:t>ФГБОУ ВО «Дагестанский государственный аграрный университет», г. Махачкала, Россия</w:t>
            </w:r>
          </w:p>
          <w:p w14:paraId="59B1D6F9" w14:textId="3466D682" w:rsidR="003522D4" w:rsidRDefault="003522D4" w:rsidP="00D453E2">
            <w:pPr>
              <w:widowControl w:val="0"/>
              <w:spacing w:line="240" w:lineRule="auto"/>
              <w:ind w:firstLine="29"/>
              <w:rPr>
                <w:rFonts w:ascii="Times New Roman" w:eastAsia="Times New Roman" w:hAnsi="Times New Roman" w:cs="Times New Roman"/>
                <w:sz w:val="20"/>
                <w:szCs w:val="20"/>
                <w:lang w:eastAsia="ru-RU"/>
              </w:rPr>
            </w:pPr>
          </w:p>
          <w:p w14:paraId="683FFFCF" w14:textId="77777777" w:rsidR="00945A35" w:rsidRPr="00D453E2" w:rsidRDefault="00945A35" w:rsidP="00D453E2">
            <w:pPr>
              <w:widowControl w:val="0"/>
              <w:spacing w:line="240" w:lineRule="auto"/>
              <w:ind w:firstLine="29"/>
              <w:rPr>
                <w:rFonts w:ascii="Times New Roman" w:eastAsia="Times New Roman" w:hAnsi="Times New Roman" w:cs="Times New Roman"/>
                <w:sz w:val="20"/>
                <w:szCs w:val="20"/>
                <w:lang w:eastAsia="ru-RU"/>
              </w:rPr>
            </w:pPr>
          </w:p>
          <w:p w14:paraId="491EAC8F" w14:textId="6FB04E1E" w:rsidR="003522D4" w:rsidRPr="00D453E2" w:rsidRDefault="003522D4" w:rsidP="00D453E2">
            <w:pPr>
              <w:widowControl w:val="0"/>
              <w:spacing w:line="240" w:lineRule="auto"/>
              <w:ind w:firstLine="29"/>
              <w:rPr>
                <w:rFonts w:ascii="Times New Roman" w:eastAsia="Times New Roman" w:hAnsi="Times New Roman" w:cs="Times New Roman"/>
                <w:sz w:val="20"/>
                <w:szCs w:val="20"/>
                <w:lang w:eastAsia="ru-RU"/>
              </w:rPr>
            </w:pPr>
            <w:r w:rsidRPr="00D453E2">
              <w:rPr>
                <w:rFonts w:ascii="Times New Roman" w:eastAsia="Times New Roman" w:hAnsi="Times New Roman" w:cs="Times New Roman"/>
                <w:sz w:val="20"/>
                <w:szCs w:val="20"/>
                <w:lang w:eastAsia="ru-RU"/>
              </w:rPr>
              <w:t xml:space="preserve">Гасанова </w:t>
            </w:r>
            <w:proofErr w:type="spellStart"/>
            <w:r w:rsidRPr="00D453E2">
              <w:rPr>
                <w:rFonts w:ascii="Times New Roman" w:eastAsia="Times New Roman" w:hAnsi="Times New Roman" w:cs="Times New Roman"/>
                <w:sz w:val="20"/>
                <w:szCs w:val="20"/>
                <w:lang w:eastAsia="ru-RU"/>
              </w:rPr>
              <w:t>Эльнара</w:t>
            </w:r>
            <w:proofErr w:type="spellEnd"/>
            <w:r w:rsidRPr="00D453E2">
              <w:rPr>
                <w:rFonts w:ascii="Times New Roman" w:eastAsia="Times New Roman" w:hAnsi="Times New Roman" w:cs="Times New Roman"/>
                <w:sz w:val="20"/>
                <w:szCs w:val="20"/>
                <w:lang w:eastAsia="ru-RU"/>
              </w:rPr>
              <w:t xml:space="preserve"> </w:t>
            </w:r>
            <w:proofErr w:type="spellStart"/>
            <w:r w:rsidRPr="00D453E2">
              <w:rPr>
                <w:rFonts w:ascii="Times New Roman" w:eastAsia="Times New Roman" w:hAnsi="Times New Roman" w:cs="Times New Roman"/>
                <w:sz w:val="20"/>
                <w:szCs w:val="20"/>
                <w:lang w:eastAsia="ru-RU"/>
              </w:rPr>
              <w:t>Саладиновна</w:t>
            </w:r>
            <w:proofErr w:type="spellEnd"/>
          </w:p>
          <w:p w14:paraId="38CEC344" w14:textId="77777777" w:rsidR="003522D4" w:rsidRPr="00D453E2" w:rsidRDefault="003522D4" w:rsidP="00D453E2">
            <w:pPr>
              <w:widowControl w:val="0"/>
              <w:spacing w:line="240" w:lineRule="auto"/>
              <w:ind w:firstLine="29"/>
              <w:rPr>
                <w:rFonts w:ascii="Times New Roman" w:eastAsia="Times New Roman" w:hAnsi="Times New Roman" w:cs="Times New Roman"/>
                <w:sz w:val="20"/>
                <w:szCs w:val="20"/>
                <w:lang w:eastAsia="ru-RU"/>
              </w:rPr>
            </w:pPr>
            <w:r w:rsidRPr="00D453E2">
              <w:rPr>
                <w:rFonts w:ascii="Times New Roman" w:eastAsia="Times New Roman" w:hAnsi="Times New Roman" w:cs="Times New Roman"/>
                <w:sz w:val="20"/>
                <w:szCs w:val="20"/>
                <w:lang w:eastAsia="ru-RU"/>
              </w:rPr>
              <w:t xml:space="preserve">канд. </w:t>
            </w:r>
            <w:proofErr w:type="spellStart"/>
            <w:r w:rsidRPr="00D453E2">
              <w:rPr>
                <w:rFonts w:ascii="Times New Roman" w:eastAsia="Times New Roman" w:hAnsi="Times New Roman" w:cs="Times New Roman"/>
                <w:sz w:val="20"/>
                <w:szCs w:val="20"/>
                <w:lang w:eastAsia="ru-RU"/>
              </w:rPr>
              <w:t>техн</w:t>
            </w:r>
            <w:proofErr w:type="spellEnd"/>
            <w:r w:rsidRPr="00D453E2">
              <w:rPr>
                <w:rFonts w:ascii="Times New Roman" w:eastAsia="Times New Roman" w:hAnsi="Times New Roman" w:cs="Times New Roman"/>
                <w:sz w:val="20"/>
                <w:szCs w:val="20"/>
                <w:lang w:eastAsia="ru-RU"/>
              </w:rPr>
              <w:t>. наук, доцент</w:t>
            </w:r>
          </w:p>
          <w:p w14:paraId="6F25CEF5" w14:textId="11C7EE1F" w:rsidR="003522D4" w:rsidRPr="00D453E2" w:rsidRDefault="003522D4" w:rsidP="00D453E2">
            <w:pPr>
              <w:widowControl w:val="0"/>
              <w:spacing w:line="240" w:lineRule="auto"/>
              <w:ind w:firstLine="29"/>
              <w:rPr>
                <w:rFonts w:ascii="Times New Roman" w:eastAsia="Times New Roman" w:hAnsi="Times New Roman" w:cs="Times New Roman"/>
                <w:sz w:val="20"/>
                <w:szCs w:val="20"/>
                <w:lang w:val="en-US" w:eastAsia="ru-RU"/>
              </w:rPr>
            </w:pPr>
            <w:r w:rsidRPr="00D453E2">
              <w:rPr>
                <w:rFonts w:ascii="Times New Roman" w:eastAsia="Times New Roman" w:hAnsi="Times New Roman" w:cs="Times New Roman"/>
                <w:sz w:val="20"/>
                <w:szCs w:val="20"/>
                <w:lang w:eastAsia="ru-RU"/>
              </w:rPr>
              <w:t>РИНЦ</w:t>
            </w:r>
            <w:r w:rsidRPr="00D453E2">
              <w:rPr>
                <w:rFonts w:ascii="Times New Roman" w:eastAsia="Times New Roman" w:hAnsi="Times New Roman" w:cs="Times New Roman"/>
                <w:sz w:val="20"/>
                <w:szCs w:val="20"/>
                <w:lang w:val="en-US" w:eastAsia="ru-RU"/>
              </w:rPr>
              <w:t xml:space="preserve"> SPIN-</w:t>
            </w:r>
            <w:r w:rsidRPr="00D453E2">
              <w:rPr>
                <w:rFonts w:ascii="Times New Roman" w:eastAsia="Times New Roman" w:hAnsi="Times New Roman" w:cs="Times New Roman"/>
                <w:sz w:val="20"/>
                <w:szCs w:val="20"/>
                <w:lang w:eastAsia="ru-RU"/>
              </w:rPr>
              <w:t>код</w:t>
            </w:r>
            <w:r w:rsidRPr="00D453E2">
              <w:rPr>
                <w:rFonts w:ascii="Times New Roman" w:eastAsia="Times New Roman" w:hAnsi="Times New Roman" w:cs="Times New Roman"/>
                <w:sz w:val="20"/>
                <w:szCs w:val="20"/>
                <w:lang w:val="en-US" w:eastAsia="ru-RU"/>
              </w:rPr>
              <w:t>=8712-8653</w:t>
            </w:r>
          </w:p>
          <w:p w14:paraId="606A3E64" w14:textId="77777777" w:rsidR="003522D4" w:rsidRPr="00D453E2" w:rsidRDefault="003522D4" w:rsidP="00D453E2">
            <w:pPr>
              <w:widowControl w:val="0"/>
              <w:spacing w:line="240" w:lineRule="auto"/>
              <w:ind w:firstLine="29"/>
              <w:rPr>
                <w:rFonts w:ascii="Times New Roman" w:eastAsia="Times New Roman" w:hAnsi="Times New Roman" w:cs="Times New Roman"/>
                <w:sz w:val="20"/>
                <w:szCs w:val="20"/>
                <w:lang w:val="en-US" w:eastAsia="ru-RU"/>
              </w:rPr>
            </w:pPr>
            <w:r w:rsidRPr="00D453E2">
              <w:rPr>
                <w:rFonts w:ascii="Times New Roman" w:eastAsia="Times New Roman" w:hAnsi="Times New Roman" w:cs="Times New Roman"/>
                <w:sz w:val="20"/>
                <w:szCs w:val="20"/>
                <w:lang w:val="en-US" w:eastAsia="ru-RU"/>
              </w:rPr>
              <w:t>E-mail: elngas@yandex.ru</w:t>
            </w:r>
          </w:p>
          <w:p w14:paraId="3B94AD47" w14:textId="56A031BE" w:rsidR="003522D4" w:rsidRPr="00D453E2" w:rsidRDefault="003522D4" w:rsidP="00D453E2">
            <w:pPr>
              <w:widowControl w:val="0"/>
              <w:spacing w:line="240" w:lineRule="auto"/>
              <w:rPr>
                <w:rFonts w:ascii="Times New Roman" w:eastAsia="Times New Roman" w:hAnsi="Times New Roman" w:cs="Times New Roman"/>
                <w:i/>
                <w:sz w:val="20"/>
                <w:szCs w:val="20"/>
                <w:lang w:eastAsia="ru-RU"/>
              </w:rPr>
            </w:pPr>
            <w:r w:rsidRPr="00D453E2">
              <w:rPr>
                <w:rFonts w:ascii="Times New Roman" w:eastAsia="Times New Roman" w:hAnsi="Times New Roman" w:cs="Times New Roman"/>
                <w:i/>
                <w:sz w:val="20"/>
                <w:szCs w:val="20"/>
                <w:lang w:eastAsia="ru-RU"/>
              </w:rPr>
              <w:t>ФГБОУ ВО «Дагестанский государственный аграрный университет», г. Махачкала, Россия</w:t>
            </w:r>
          </w:p>
          <w:p w14:paraId="31E24565" w14:textId="20AA74D7" w:rsidR="003522D4" w:rsidRDefault="003522D4" w:rsidP="00D453E2">
            <w:pPr>
              <w:widowControl w:val="0"/>
              <w:spacing w:line="240" w:lineRule="auto"/>
              <w:ind w:firstLine="29"/>
              <w:rPr>
                <w:rFonts w:ascii="Times New Roman" w:eastAsia="Times New Roman" w:hAnsi="Times New Roman" w:cs="Times New Roman"/>
                <w:sz w:val="20"/>
                <w:szCs w:val="20"/>
                <w:lang w:eastAsia="ru-RU"/>
              </w:rPr>
            </w:pPr>
          </w:p>
          <w:p w14:paraId="46512E4D" w14:textId="77777777" w:rsidR="00945A35" w:rsidRPr="00D453E2" w:rsidRDefault="00945A35" w:rsidP="00D453E2">
            <w:pPr>
              <w:widowControl w:val="0"/>
              <w:spacing w:line="240" w:lineRule="auto"/>
              <w:ind w:firstLine="29"/>
              <w:rPr>
                <w:rFonts w:ascii="Times New Roman" w:eastAsia="Times New Roman" w:hAnsi="Times New Roman" w:cs="Times New Roman"/>
                <w:sz w:val="20"/>
                <w:szCs w:val="20"/>
                <w:lang w:eastAsia="ru-RU"/>
              </w:rPr>
            </w:pPr>
          </w:p>
          <w:p w14:paraId="7FCC41B9" w14:textId="7279843B" w:rsidR="003522D4" w:rsidRPr="00D453E2" w:rsidRDefault="003522D4" w:rsidP="00D453E2">
            <w:pPr>
              <w:widowControl w:val="0"/>
              <w:spacing w:line="240" w:lineRule="auto"/>
              <w:ind w:firstLine="29"/>
              <w:rPr>
                <w:rFonts w:ascii="Times New Roman" w:eastAsia="Times New Roman" w:hAnsi="Times New Roman" w:cs="Times New Roman"/>
                <w:sz w:val="20"/>
                <w:szCs w:val="20"/>
                <w:lang w:eastAsia="ru-RU"/>
              </w:rPr>
            </w:pPr>
            <w:r w:rsidRPr="00D453E2">
              <w:rPr>
                <w:rFonts w:ascii="Times New Roman" w:eastAsia="Times New Roman" w:hAnsi="Times New Roman" w:cs="Times New Roman"/>
                <w:sz w:val="20"/>
                <w:szCs w:val="20"/>
                <w:lang w:eastAsia="ru-RU"/>
              </w:rPr>
              <w:t xml:space="preserve">Магомедова Наиля </w:t>
            </w:r>
            <w:proofErr w:type="spellStart"/>
            <w:r w:rsidRPr="00D453E2">
              <w:rPr>
                <w:rFonts w:ascii="Times New Roman" w:eastAsia="Times New Roman" w:hAnsi="Times New Roman" w:cs="Times New Roman"/>
                <w:sz w:val="20"/>
                <w:szCs w:val="20"/>
                <w:lang w:eastAsia="ru-RU"/>
              </w:rPr>
              <w:t>Фахретдиновна</w:t>
            </w:r>
            <w:proofErr w:type="spellEnd"/>
          </w:p>
          <w:p w14:paraId="5A02428D" w14:textId="69D54DBE" w:rsidR="003522D4" w:rsidRPr="00D453E2" w:rsidRDefault="003522D4" w:rsidP="00D453E2">
            <w:pPr>
              <w:widowControl w:val="0"/>
              <w:spacing w:line="240" w:lineRule="auto"/>
              <w:ind w:firstLine="29"/>
              <w:rPr>
                <w:rFonts w:ascii="Times New Roman" w:eastAsia="Times New Roman" w:hAnsi="Times New Roman" w:cs="Times New Roman"/>
                <w:sz w:val="20"/>
                <w:szCs w:val="20"/>
                <w:lang w:eastAsia="ru-RU"/>
              </w:rPr>
            </w:pPr>
            <w:r w:rsidRPr="00D453E2">
              <w:rPr>
                <w:rFonts w:ascii="Times New Roman" w:eastAsia="Times New Roman" w:hAnsi="Times New Roman" w:cs="Times New Roman"/>
                <w:sz w:val="20"/>
                <w:szCs w:val="20"/>
                <w:lang w:eastAsia="ru-RU"/>
              </w:rPr>
              <w:t>старший преподаватель</w:t>
            </w:r>
          </w:p>
          <w:p w14:paraId="23C00E3D" w14:textId="0C5ACF1F" w:rsidR="003522D4" w:rsidRPr="00D453E2" w:rsidRDefault="003522D4" w:rsidP="00D453E2">
            <w:pPr>
              <w:widowControl w:val="0"/>
              <w:spacing w:line="240" w:lineRule="auto"/>
              <w:ind w:firstLine="29"/>
              <w:rPr>
                <w:rFonts w:ascii="Times New Roman" w:eastAsia="Times New Roman" w:hAnsi="Times New Roman" w:cs="Times New Roman"/>
                <w:sz w:val="20"/>
                <w:szCs w:val="20"/>
                <w:lang w:eastAsia="ru-RU"/>
              </w:rPr>
            </w:pPr>
            <w:r w:rsidRPr="00D453E2">
              <w:rPr>
                <w:rFonts w:ascii="Times New Roman" w:eastAsia="Times New Roman" w:hAnsi="Times New Roman" w:cs="Times New Roman"/>
                <w:sz w:val="20"/>
                <w:szCs w:val="20"/>
                <w:lang w:eastAsia="ru-RU"/>
              </w:rPr>
              <w:t xml:space="preserve">РИНЦ </w:t>
            </w:r>
            <w:r w:rsidRPr="00D453E2">
              <w:rPr>
                <w:rFonts w:ascii="Times New Roman" w:eastAsia="Times New Roman" w:hAnsi="Times New Roman" w:cs="Times New Roman"/>
                <w:sz w:val="20"/>
                <w:szCs w:val="20"/>
                <w:lang w:val="en-US" w:eastAsia="ru-RU"/>
              </w:rPr>
              <w:t>SPIN</w:t>
            </w:r>
            <w:r w:rsidRPr="00D453E2">
              <w:rPr>
                <w:rFonts w:ascii="Times New Roman" w:eastAsia="Times New Roman" w:hAnsi="Times New Roman" w:cs="Times New Roman"/>
                <w:sz w:val="20"/>
                <w:szCs w:val="20"/>
                <w:lang w:eastAsia="ru-RU"/>
              </w:rPr>
              <w:t>-код=2877-3942</w:t>
            </w:r>
          </w:p>
          <w:p w14:paraId="05052265" w14:textId="77777777" w:rsidR="003522D4" w:rsidRPr="00D453E2" w:rsidRDefault="003522D4" w:rsidP="00D453E2">
            <w:pPr>
              <w:widowControl w:val="0"/>
              <w:spacing w:line="240" w:lineRule="auto"/>
              <w:ind w:firstLine="29"/>
              <w:rPr>
                <w:rFonts w:ascii="Times New Roman" w:eastAsia="Times New Roman" w:hAnsi="Times New Roman" w:cs="Times New Roman"/>
                <w:sz w:val="20"/>
                <w:szCs w:val="20"/>
                <w:lang w:eastAsia="ru-RU"/>
              </w:rPr>
            </w:pPr>
            <w:r w:rsidRPr="00D453E2">
              <w:rPr>
                <w:rFonts w:ascii="Times New Roman" w:eastAsia="Times New Roman" w:hAnsi="Times New Roman" w:cs="Times New Roman"/>
                <w:sz w:val="20"/>
                <w:szCs w:val="20"/>
                <w:lang w:val="en-US" w:eastAsia="ru-RU"/>
              </w:rPr>
              <w:t>E</w:t>
            </w:r>
            <w:r w:rsidRPr="00D453E2">
              <w:rPr>
                <w:rFonts w:ascii="Times New Roman" w:eastAsia="Times New Roman" w:hAnsi="Times New Roman" w:cs="Times New Roman"/>
                <w:sz w:val="20"/>
                <w:szCs w:val="20"/>
                <w:lang w:eastAsia="ru-RU"/>
              </w:rPr>
              <w:t>-</w:t>
            </w:r>
            <w:r w:rsidRPr="00D453E2">
              <w:rPr>
                <w:rFonts w:ascii="Times New Roman" w:eastAsia="Times New Roman" w:hAnsi="Times New Roman" w:cs="Times New Roman"/>
                <w:sz w:val="20"/>
                <w:szCs w:val="20"/>
                <w:lang w:val="en-US" w:eastAsia="ru-RU"/>
              </w:rPr>
              <w:t>mail</w:t>
            </w:r>
            <w:r w:rsidRPr="00D453E2">
              <w:rPr>
                <w:rFonts w:ascii="Times New Roman" w:eastAsia="Times New Roman" w:hAnsi="Times New Roman" w:cs="Times New Roman"/>
                <w:sz w:val="20"/>
                <w:szCs w:val="20"/>
                <w:lang w:eastAsia="ru-RU"/>
              </w:rPr>
              <w:t xml:space="preserve">: </w:t>
            </w:r>
            <w:proofErr w:type="spellStart"/>
            <w:r w:rsidRPr="00D453E2">
              <w:rPr>
                <w:rFonts w:ascii="Times New Roman" w:eastAsia="Times New Roman" w:hAnsi="Times New Roman" w:cs="Times New Roman"/>
                <w:sz w:val="20"/>
                <w:szCs w:val="20"/>
                <w:lang w:val="en-US" w:eastAsia="ru-RU"/>
              </w:rPr>
              <w:t>sliv</w:t>
            </w:r>
            <w:proofErr w:type="spellEnd"/>
            <w:r w:rsidRPr="00D453E2">
              <w:rPr>
                <w:rFonts w:ascii="Times New Roman" w:eastAsia="Times New Roman" w:hAnsi="Times New Roman" w:cs="Times New Roman"/>
                <w:sz w:val="20"/>
                <w:szCs w:val="20"/>
                <w:lang w:eastAsia="ru-RU"/>
              </w:rPr>
              <w:t>0</w:t>
            </w:r>
            <w:proofErr w:type="spellStart"/>
            <w:r w:rsidRPr="00D453E2">
              <w:rPr>
                <w:rFonts w:ascii="Times New Roman" w:eastAsia="Times New Roman" w:hAnsi="Times New Roman" w:cs="Times New Roman"/>
                <w:sz w:val="20"/>
                <w:szCs w:val="20"/>
                <w:lang w:val="en-US" w:eastAsia="ru-RU"/>
              </w:rPr>
              <w:t>chka</w:t>
            </w:r>
            <w:proofErr w:type="spellEnd"/>
            <w:r w:rsidRPr="00D453E2">
              <w:rPr>
                <w:rFonts w:ascii="Times New Roman" w:eastAsia="Times New Roman" w:hAnsi="Times New Roman" w:cs="Times New Roman"/>
                <w:sz w:val="20"/>
                <w:szCs w:val="20"/>
                <w:lang w:eastAsia="ru-RU"/>
              </w:rPr>
              <w:t>555@</w:t>
            </w:r>
            <w:r w:rsidRPr="00D453E2">
              <w:rPr>
                <w:rFonts w:ascii="Times New Roman" w:eastAsia="Times New Roman" w:hAnsi="Times New Roman" w:cs="Times New Roman"/>
                <w:sz w:val="20"/>
                <w:szCs w:val="20"/>
                <w:lang w:val="en-US" w:eastAsia="ru-RU"/>
              </w:rPr>
              <w:t>mail</w:t>
            </w:r>
            <w:r w:rsidRPr="00D453E2">
              <w:rPr>
                <w:rFonts w:ascii="Times New Roman" w:eastAsia="Times New Roman" w:hAnsi="Times New Roman" w:cs="Times New Roman"/>
                <w:sz w:val="20"/>
                <w:szCs w:val="20"/>
                <w:lang w:eastAsia="ru-RU"/>
              </w:rPr>
              <w:t>.</w:t>
            </w:r>
            <w:proofErr w:type="spellStart"/>
            <w:r w:rsidRPr="00D453E2">
              <w:rPr>
                <w:rFonts w:ascii="Times New Roman" w:eastAsia="Times New Roman" w:hAnsi="Times New Roman" w:cs="Times New Roman"/>
                <w:sz w:val="20"/>
                <w:szCs w:val="20"/>
                <w:lang w:val="en-US" w:eastAsia="ru-RU"/>
              </w:rPr>
              <w:t>ru</w:t>
            </w:r>
            <w:proofErr w:type="spellEnd"/>
          </w:p>
          <w:p w14:paraId="02D3C1B4" w14:textId="0591983B" w:rsidR="003522D4" w:rsidRPr="00D453E2" w:rsidRDefault="003522D4" w:rsidP="00D453E2">
            <w:pPr>
              <w:widowControl w:val="0"/>
              <w:spacing w:line="240" w:lineRule="auto"/>
              <w:rPr>
                <w:rFonts w:ascii="Times New Roman" w:eastAsia="Times New Roman" w:hAnsi="Times New Roman" w:cs="Times New Roman"/>
                <w:i/>
                <w:sz w:val="20"/>
                <w:szCs w:val="20"/>
                <w:lang w:eastAsia="ru-RU"/>
              </w:rPr>
            </w:pPr>
            <w:r w:rsidRPr="00D453E2">
              <w:rPr>
                <w:rFonts w:ascii="Times New Roman" w:eastAsia="Times New Roman" w:hAnsi="Times New Roman" w:cs="Times New Roman"/>
                <w:i/>
                <w:sz w:val="20"/>
                <w:szCs w:val="20"/>
                <w:lang w:eastAsia="ru-RU"/>
              </w:rPr>
              <w:t>ФГБОУ ВО «Дагестанский государственный аграрный университет», г. Махачкала, Россия</w:t>
            </w:r>
          </w:p>
          <w:p w14:paraId="100A526D" w14:textId="06C0523F" w:rsidR="003522D4" w:rsidRDefault="003522D4" w:rsidP="00D453E2">
            <w:pPr>
              <w:widowControl w:val="0"/>
              <w:spacing w:line="240" w:lineRule="auto"/>
              <w:ind w:firstLine="29"/>
              <w:rPr>
                <w:rFonts w:ascii="Times New Roman" w:eastAsia="Times New Roman" w:hAnsi="Times New Roman" w:cs="Times New Roman"/>
                <w:sz w:val="20"/>
                <w:szCs w:val="20"/>
                <w:lang w:eastAsia="ru-RU"/>
              </w:rPr>
            </w:pPr>
          </w:p>
          <w:p w14:paraId="1B1FE35A" w14:textId="77777777" w:rsidR="00945A35" w:rsidRPr="00D453E2" w:rsidRDefault="00945A35" w:rsidP="00D453E2">
            <w:pPr>
              <w:widowControl w:val="0"/>
              <w:spacing w:line="240" w:lineRule="auto"/>
              <w:ind w:firstLine="29"/>
              <w:rPr>
                <w:rFonts w:ascii="Times New Roman" w:eastAsia="Times New Roman" w:hAnsi="Times New Roman" w:cs="Times New Roman"/>
                <w:sz w:val="20"/>
                <w:szCs w:val="20"/>
                <w:lang w:eastAsia="ru-RU"/>
              </w:rPr>
            </w:pPr>
          </w:p>
          <w:p w14:paraId="24D6A4B5" w14:textId="2493F8DB" w:rsidR="00876AAF" w:rsidRPr="00D453E2" w:rsidRDefault="00876AAF" w:rsidP="00D453E2">
            <w:pPr>
              <w:widowControl w:val="0"/>
              <w:spacing w:line="240" w:lineRule="auto"/>
              <w:ind w:firstLine="29"/>
              <w:rPr>
                <w:rFonts w:ascii="Times New Roman" w:eastAsia="Times New Roman" w:hAnsi="Times New Roman" w:cs="Times New Roman"/>
                <w:sz w:val="20"/>
                <w:szCs w:val="20"/>
                <w:lang w:eastAsia="ru-RU"/>
              </w:rPr>
            </w:pPr>
            <w:proofErr w:type="spellStart"/>
            <w:r w:rsidRPr="00D453E2">
              <w:rPr>
                <w:rFonts w:ascii="Times New Roman" w:eastAsia="Times New Roman" w:hAnsi="Times New Roman" w:cs="Times New Roman"/>
                <w:sz w:val="20"/>
                <w:szCs w:val="20"/>
                <w:lang w:eastAsia="ru-RU"/>
              </w:rPr>
              <w:t>Айдемиров</w:t>
            </w:r>
            <w:proofErr w:type="spellEnd"/>
            <w:r w:rsidRPr="00D453E2">
              <w:rPr>
                <w:rFonts w:ascii="Times New Roman" w:eastAsia="Times New Roman" w:hAnsi="Times New Roman" w:cs="Times New Roman"/>
                <w:sz w:val="20"/>
                <w:szCs w:val="20"/>
                <w:lang w:eastAsia="ru-RU"/>
              </w:rPr>
              <w:t xml:space="preserve"> Омар Магомедович</w:t>
            </w:r>
          </w:p>
          <w:p w14:paraId="59796EF2" w14:textId="77777777" w:rsidR="00876AAF" w:rsidRPr="00D453E2" w:rsidRDefault="00876AAF" w:rsidP="00D453E2">
            <w:pPr>
              <w:widowControl w:val="0"/>
              <w:spacing w:line="240" w:lineRule="auto"/>
              <w:ind w:firstLine="29"/>
              <w:rPr>
                <w:rFonts w:ascii="Times New Roman" w:eastAsia="Times New Roman" w:hAnsi="Times New Roman" w:cs="Times New Roman"/>
                <w:sz w:val="20"/>
                <w:szCs w:val="20"/>
                <w:lang w:eastAsia="ru-RU"/>
              </w:rPr>
            </w:pPr>
            <w:r w:rsidRPr="00D453E2">
              <w:rPr>
                <w:rFonts w:ascii="Times New Roman" w:eastAsia="Times New Roman" w:hAnsi="Times New Roman" w:cs="Times New Roman"/>
                <w:sz w:val="20"/>
                <w:szCs w:val="20"/>
                <w:lang w:eastAsia="ru-RU"/>
              </w:rPr>
              <w:t xml:space="preserve">канд. </w:t>
            </w:r>
            <w:proofErr w:type="spellStart"/>
            <w:r w:rsidRPr="00D453E2">
              <w:rPr>
                <w:rFonts w:ascii="Times New Roman" w:eastAsia="Times New Roman" w:hAnsi="Times New Roman" w:cs="Times New Roman"/>
                <w:sz w:val="20"/>
                <w:szCs w:val="20"/>
                <w:lang w:eastAsia="ru-RU"/>
              </w:rPr>
              <w:t>техн</w:t>
            </w:r>
            <w:proofErr w:type="spellEnd"/>
            <w:r w:rsidRPr="00D453E2">
              <w:rPr>
                <w:rFonts w:ascii="Times New Roman" w:eastAsia="Times New Roman" w:hAnsi="Times New Roman" w:cs="Times New Roman"/>
                <w:sz w:val="20"/>
                <w:szCs w:val="20"/>
                <w:lang w:eastAsia="ru-RU"/>
              </w:rPr>
              <w:t>. наук, доцент</w:t>
            </w:r>
          </w:p>
          <w:p w14:paraId="22A226C9" w14:textId="0D5BD4D8" w:rsidR="00876AAF" w:rsidRPr="00D453E2" w:rsidRDefault="00876AAF" w:rsidP="00D453E2">
            <w:pPr>
              <w:widowControl w:val="0"/>
              <w:spacing w:line="240" w:lineRule="auto"/>
              <w:ind w:firstLine="29"/>
              <w:rPr>
                <w:rFonts w:ascii="Times New Roman" w:eastAsia="Times New Roman" w:hAnsi="Times New Roman" w:cs="Times New Roman"/>
                <w:sz w:val="20"/>
                <w:szCs w:val="20"/>
                <w:lang w:val="en-US" w:eastAsia="ru-RU"/>
              </w:rPr>
            </w:pPr>
            <w:r w:rsidRPr="00D453E2">
              <w:rPr>
                <w:rFonts w:ascii="Times New Roman" w:eastAsia="Times New Roman" w:hAnsi="Times New Roman" w:cs="Times New Roman"/>
                <w:sz w:val="20"/>
                <w:szCs w:val="20"/>
                <w:lang w:eastAsia="ru-RU"/>
              </w:rPr>
              <w:t>РИНЦ</w:t>
            </w:r>
            <w:r w:rsidRPr="00D453E2">
              <w:rPr>
                <w:rFonts w:ascii="Times New Roman" w:eastAsia="Times New Roman" w:hAnsi="Times New Roman" w:cs="Times New Roman"/>
                <w:sz w:val="20"/>
                <w:szCs w:val="20"/>
                <w:lang w:val="en-US" w:eastAsia="ru-RU"/>
              </w:rPr>
              <w:t xml:space="preserve"> SPIN-</w:t>
            </w:r>
            <w:r w:rsidRPr="00D453E2">
              <w:rPr>
                <w:rFonts w:ascii="Times New Roman" w:eastAsia="Times New Roman" w:hAnsi="Times New Roman" w:cs="Times New Roman"/>
                <w:sz w:val="20"/>
                <w:szCs w:val="20"/>
                <w:lang w:eastAsia="ru-RU"/>
              </w:rPr>
              <w:t>код</w:t>
            </w:r>
            <w:r w:rsidRPr="00D453E2">
              <w:rPr>
                <w:rFonts w:ascii="Times New Roman" w:eastAsia="Times New Roman" w:hAnsi="Times New Roman" w:cs="Times New Roman"/>
                <w:sz w:val="20"/>
                <w:szCs w:val="20"/>
                <w:lang w:val="en-US" w:eastAsia="ru-RU"/>
              </w:rPr>
              <w:t>=</w:t>
            </w:r>
            <w:r w:rsidRPr="00D453E2">
              <w:rPr>
                <w:rFonts w:ascii="Times New Roman" w:hAnsi="Times New Roman" w:cs="Times New Roman"/>
                <w:sz w:val="20"/>
                <w:szCs w:val="20"/>
                <w:lang w:val="en-US"/>
              </w:rPr>
              <w:t xml:space="preserve"> </w:t>
            </w:r>
            <w:r w:rsidRPr="00D453E2">
              <w:rPr>
                <w:rFonts w:ascii="Times New Roman" w:eastAsia="Times New Roman" w:hAnsi="Times New Roman" w:cs="Times New Roman"/>
                <w:sz w:val="20"/>
                <w:szCs w:val="20"/>
                <w:lang w:val="en-US" w:eastAsia="ru-RU"/>
              </w:rPr>
              <w:t>6333-7895</w:t>
            </w:r>
          </w:p>
          <w:p w14:paraId="41B6C3F0" w14:textId="6BCFC994" w:rsidR="00876AAF" w:rsidRPr="00D453E2" w:rsidRDefault="00876AAF" w:rsidP="00D453E2">
            <w:pPr>
              <w:widowControl w:val="0"/>
              <w:spacing w:line="240" w:lineRule="auto"/>
              <w:ind w:firstLine="29"/>
              <w:rPr>
                <w:rFonts w:ascii="Times New Roman" w:eastAsia="Times New Roman" w:hAnsi="Times New Roman" w:cs="Times New Roman"/>
                <w:sz w:val="20"/>
                <w:szCs w:val="20"/>
                <w:lang w:val="en-US" w:eastAsia="ru-RU"/>
              </w:rPr>
            </w:pPr>
            <w:r w:rsidRPr="00D453E2">
              <w:rPr>
                <w:rFonts w:ascii="Times New Roman" w:eastAsia="Times New Roman" w:hAnsi="Times New Roman" w:cs="Times New Roman"/>
                <w:sz w:val="20"/>
                <w:szCs w:val="20"/>
                <w:lang w:val="en-US" w:eastAsia="ru-RU"/>
              </w:rPr>
              <w:t>E-mail: omar1963@yandex.ru</w:t>
            </w:r>
          </w:p>
          <w:p w14:paraId="1B879CA4" w14:textId="77777777" w:rsidR="00876AAF" w:rsidRPr="00D453E2" w:rsidRDefault="00876AAF" w:rsidP="00D453E2">
            <w:pPr>
              <w:widowControl w:val="0"/>
              <w:spacing w:line="240" w:lineRule="auto"/>
              <w:rPr>
                <w:rFonts w:ascii="Times New Roman" w:eastAsia="Times New Roman" w:hAnsi="Times New Roman" w:cs="Times New Roman"/>
                <w:i/>
                <w:sz w:val="20"/>
                <w:szCs w:val="20"/>
                <w:lang w:eastAsia="ru-RU"/>
              </w:rPr>
            </w:pPr>
            <w:r w:rsidRPr="00D453E2">
              <w:rPr>
                <w:rFonts w:ascii="Times New Roman" w:eastAsia="Times New Roman" w:hAnsi="Times New Roman" w:cs="Times New Roman"/>
                <w:i/>
                <w:sz w:val="20"/>
                <w:szCs w:val="20"/>
                <w:lang w:eastAsia="ru-RU"/>
              </w:rPr>
              <w:lastRenderedPageBreak/>
              <w:t>ФГБОУ ВО «Дагестанский государственный аграрный университет», г. Махачкала, Россия</w:t>
            </w:r>
          </w:p>
          <w:p w14:paraId="29654844" w14:textId="5DE0B0E3" w:rsidR="003522D4" w:rsidRDefault="003522D4" w:rsidP="00D453E2">
            <w:pPr>
              <w:widowControl w:val="0"/>
              <w:spacing w:line="240" w:lineRule="auto"/>
              <w:ind w:firstLine="29"/>
              <w:rPr>
                <w:rFonts w:ascii="Times New Roman" w:eastAsia="Times New Roman" w:hAnsi="Times New Roman" w:cs="Times New Roman"/>
                <w:bCs/>
                <w:sz w:val="20"/>
                <w:szCs w:val="20"/>
                <w:lang w:eastAsia="ru-RU"/>
              </w:rPr>
            </w:pPr>
          </w:p>
          <w:p w14:paraId="0FEED31A" w14:textId="77777777" w:rsidR="00945A35" w:rsidRPr="00D453E2" w:rsidRDefault="00945A35" w:rsidP="00D453E2">
            <w:pPr>
              <w:widowControl w:val="0"/>
              <w:spacing w:line="240" w:lineRule="auto"/>
              <w:ind w:firstLine="29"/>
              <w:rPr>
                <w:rFonts w:ascii="Times New Roman" w:eastAsia="Times New Roman" w:hAnsi="Times New Roman" w:cs="Times New Roman"/>
                <w:bCs/>
                <w:sz w:val="20"/>
                <w:szCs w:val="20"/>
                <w:lang w:eastAsia="ru-RU"/>
              </w:rPr>
            </w:pPr>
          </w:p>
          <w:p w14:paraId="1F6B3863" w14:textId="31EB2CB0" w:rsidR="003522D4" w:rsidRPr="00D453E2" w:rsidRDefault="003522D4" w:rsidP="00D453E2">
            <w:pPr>
              <w:widowControl w:val="0"/>
              <w:spacing w:line="240" w:lineRule="auto"/>
              <w:rPr>
                <w:rFonts w:ascii="Times New Roman" w:eastAsia="Times New Roman" w:hAnsi="Times New Roman" w:cs="Times New Roman"/>
                <w:sz w:val="20"/>
                <w:szCs w:val="20"/>
                <w:lang w:eastAsia="ru-RU"/>
              </w:rPr>
            </w:pPr>
            <w:r w:rsidRPr="00D453E2">
              <w:rPr>
                <w:rFonts w:ascii="Times New Roman" w:eastAsia="Times New Roman" w:hAnsi="Times New Roman" w:cs="Times New Roman"/>
                <w:sz w:val="20"/>
                <w:szCs w:val="20"/>
                <w:lang w:eastAsia="ru-RU"/>
              </w:rPr>
              <w:t>Стремительное и количественное увеличение машин, а также возрастание их роли в социально-экономической сфере жизнедеятельности человека требует дальнейшего научного обоснования влияния факторов их эксплуатации на интенсивность износа протектора шин с учетом характеристики машин и маршрутов движения и обеспечения управления их ресурсом. С учетом типа машин</w:t>
            </w:r>
            <w:r w:rsidR="00D453E2" w:rsidRPr="00D453E2">
              <w:rPr>
                <w:rFonts w:ascii="Times New Roman" w:eastAsia="Times New Roman" w:hAnsi="Times New Roman" w:cs="Times New Roman"/>
                <w:sz w:val="20"/>
                <w:szCs w:val="20"/>
                <w:lang w:eastAsia="ru-RU"/>
              </w:rPr>
              <w:t xml:space="preserve">, </w:t>
            </w:r>
            <w:r w:rsidRPr="00D453E2">
              <w:rPr>
                <w:rFonts w:ascii="Times New Roman" w:eastAsia="Times New Roman" w:hAnsi="Times New Roman" w:cs="Times New Roman"/>
                <w:sz w:val="20"/>
                <w:szCs w:val="20"/>
                <w:lang w:eastAsia="ru-RU"/>
              </w:rPr>
              <w:t xml:space="preserve"> доля затрат на шины составляет около 25 % от всех эксплуатационных затрат, а около 90 % отказов шин происходит из-за их основательного изнашивания и на дорогах с улучшенным дорожным покрытием. Значим</w:t>
            </w:r>
            <w:r w:rsidR="00D453E2" w:rsidRPr="00D453E2">
              <w:rPr>
                <w:rFonts w:ascii="Times New Roman" w:eastAsia="Times New Roman" w:hAnsi="Times New Roman" w:cs="Times New Roman"/>
                <w:sz w:val="20"/>
                <w:szCs w:val="20"/>
                <w:lang w:eastAsia="ru-RU"/>
              </w:rPr>
              <w:t>ым является</w:t>
            </w:r>
            <w:r w:rsidRPr="00D453E2">
              <w:rPr>
                <w:rFonts w:ascii="Times New Roman" w:eastAsia="Times New Roman" w:hAnsi="Times New Roman" w:cs="Times New Roman"/>
                <w:sz w:val="20"/>
                <w:szCs w:val="20"/>
                <w:lang w:eastAsia="ru-RU"/>
              </w:rPr>
              <w:t xml:space="preserve"> количественное оценивание воздействия на износ протектора у шин, углов установки колесных движителей машин</w:t>
            </w:r>
          </w:p>
          <w:p w14:paraId="0F777099" w14:textId="77777777" w:rsidR="00097437" w:rsidRPr="00D453E2" w:rsidRDefault="00097437" w:rsidP="00D453E2">
            <w:pPr>
              <w:widowControl w:val="0"/>
              <w:spacing w:line="240" w:lineRule="auto"/>
              <w:ind w:firstLine="29"/>
              <w:rPr>
                <w:rFonts w:ascii="Times New Roman" w:eastAsia="Times New Roman" w:hAnsi="Times New Roman" w:cs="Times New Roman"/>
                <w:sz w:val="20"/>
                <w:szCs w:val="20"/>
                <w:lang w:eastAsia="ru-RU"/>
              </w:rPr>
            </w:pPr>
          </w:p>
          <w:p w14:paraId="3FD6F64F" w14:textId="77777777" w:rsidR="00D453E2" w:rsidRPr="00D453E2" w:rsidRDefault="003522D4" w:rsidP="00D453E2">
            <w:pPr>
              <w:widowControl w:val="0"/>
              <w:spacing w:line="240" w:lineRule="auto"/>
              <w:rPr>
                <w:rFonts w:ascii="Times New Roman" w:hAnsi="Times New Roman" w:cs="Times New Roman"/>
                <w:sz w:val="20"/>
                <w:szCs w:val="20"/>
              </w:rPr>
            </w:pPr>
            <w:r w:rsidRPr="00D453E2">
              <w:rPr>
                <w:rFonts w:ascii="Times New Roman" w:eastAsia="Times New Roman" w:hAnsi="Times New Roman" w:cs="Times New Roman"/>
                <w:bCs/>
                <w:iCs/>
                <w:sz w:val="20"/>
                <w:szCs w:val="20"/>
                <w:lang w:eastAsia="ru-RU"/>
              </w:rPr>
              <w:t xml:space="preserve">Ключевые слова: </w:t>
            </w:r>
            <w:r w:rsidRPr="00D453E2">
              <w:rPr>
                <w:rFonts w:ascii="Times New Roman" w:hAnsi="Times New Roman" w:cs="Times New Roman"/>
                <w:bCs/>
                <w:iCs/>
                <w:sz w:val="20"/>
                <w:szCs w:val="20"/>
              </w:rPr>
              <w:t>ПРОТЕКТОР</w:t>
            </w:r>
            <w:r w:rsidRPr="00D453E2">
              <w:rPr>
                <w:rFonts w:ascii="Times New Roman" w:hAnsi="Times New Roman" w:cs="Times New Roman"/>
                <w:sz w:val="20"/>
                <w:szCs w:val="20"/>
              </w:rPr>
              <w:t>, ШИНА, ФАКТОРЫ, ИНТЕНСИВНОСТЬ, ИЗНОС, УПРАВЛЕНИЕ, РЕСУРС</w:t>
            </w:r>
          </w:p>
          <w:p w14:paraId="7CC0BD3B" w14:textId="77777777" w:rsidR="00D453E2" w:rsidRPr="00D453E2" w:rsidRDefault="00D453E2" w:rsidP="00D453E2">
            <w:pPr>
              <w:widowControl w:val="0"/>
              <w:spacing w:line="240" w:lineRule="auto"/>
              <w:ind w:firstLine="29"/>
              <w:rPr>
                <w:rFonts w:ascii="Times New Roman" w:hAnsi="Times New Roman" w:cs="Times New Roman"/>
                <w:sz w:val="20"/>
                <w:szCs w:val="20"/>
              </w:rPr>
            </w:pPr>
          </w:p>
          <w:p w14:paraId="6F5EEE53" w14:textId="1CFBD2D0" w:rsidR="00D453E2" w:rsidRPr="00D453E2" w:rsidRDefault="00D453E2" w:rsidP="00D453E2">
            <w:pPr>
              <w:widowControl w:val="0"/>
              <w:spacing w:line="240" w:lineRule="auto"/>
              <w:ind w:firstLine="29"/>
              <w:rPr>
                <w:rFonts w:ascii="Times New Roman" w:hAnsi="Times New Roman" w:cs="Times New Roman"/>
                <w:sz w:val="20"/>
                <w:szCs w:val="20"/>
              </w:rPr>
            </w:pPr>
            <w:hyperlink r:id="rId10" w:history="1">
              <w:r w:rsidRPr="00D453E2">
                <w:rPr>
                  <w:rStyle w:val="Hyperlink"/>
                  <w:rFonts w:ascii="Times New Roman" w:hAnsi="Times New Roman" w:cs="Times New Roman"/>
                  <w:bCs/>
                  <w:iCs/>
                  <w:sz w:val="20"/>
                  <w:szCs w:val="20"/>
                </w:rPr>
                <w:t>http://dx.doi.org/10.21515/1990-4665-198-004</w:t>
              </w:r>
            </w:hyperlink>
            <w:r w:rsidRPr="00D453E2">
              <w:rPr>
                <w:rFonts w:ascii="Times New Roman" w:hAnsi="Times New Roman" w:cs="Times New Roman"/>
                <w:bCs/>
                <w:iCs/>
                <w:sz w:val="20"/>
                <w:szCs w:val="20"/>
              </w:rPr>
              <w:t xml:space="preserve"> </w:t>
            </w:r>
          </w:p>
        </w:tc>
        <w:tc>
          <w:tcPr>
            <w:tcW w:w="4820" w:type="dxa"/>
            <w:shd w:val="clear" w:color="auto" w:fill="auto"/>
          </w:tcPr>
          <w:p w14:paraId="27E9E77B" w14:textId="7F3A0251" w:rsidR="003522D4" w:rsidRDefault="003522D4" w:rsidP="00D453E2">
            <w:pPr>
              <w:widowControl w:val="0"/>
              <w:spacing w:line="240" w:lineRule="auto"/>
              <w:rPr>
                <w:rFonts w:ascii="Times New Roman" w:eastAsia="Times New Roman" w:hAnsi="Times New Roman" w:cs="Times New Roman"/>
                <w:caps/>
                <w:sz w:val="20"/>
                <w:szCs w:val="20"/>
                <w:lang w:val="en-US" w:eastAsia="ru-RU"/>
              </w:rPr>
            </w:pPr>
            <w:r w:rsidRPr="00D453E2">
              <w:rPr>
                <w:rFonts w:ascii="Times New Roman" w:eastAsia="Times New Roman" w:hAnsi="Times New Roman" w:cs="Times New Roman"/>
                <w:caps/>
                <w:sz w:val="20"/>
                <w:szCs w:val="20"/>
                <w:lang w:val="en-US" w:eastAsia="ru-RU"/>
              </w:rPr>
              <w:lastRenderedPageBreak/>
              <w:t>UDC 629.11</w:t>
            </w:r>
          </w:p>
          <w:p w14:paraId="6F77CE1E" w14:textId="77777777" w:rsidR="00945A35" w:rsidRPr="00D453E2" w:rsidRDefault="00945A35" w:rsidP="00D453E2">
            <w:pPr>
              <w:widowControl w:val="0"/>
              <w:spacing w:line="240" w:lineRule="auto"/>
              <w:rPr>
                <w:rFonts w:ascii="Times New Roman" w:eastAsia="Times New Roman" w:hAnsi="Times New Roman" w:cs="Times New Roman"/>
                <w:caps/>
                <w:sz w:val="20"/>
                <w:szCs w:val="20"/>
                <w:lang w:val="en-US" w:eastAsia="ru-RU"/>
              </w:rPr>
            </w:pPr>
          </w:p>
          <w:p w14:paraId="1573C42B" w14:textId="77777777" w:rsidR="0024273E" w:rsidRPr="00BA15DF" w:rsidRDefault="0024273E" w:rsidP="0024273E">
            <w:pPr>
              <w:widowControl w:val="0"/>
              <w:spacing w:line="240" w:lineRule="auto"/>
              <w:rPr>
                <w:rFonts w:ascii="Times New Roman" w:eastAsia="Times New Roman" w:hAnsi="Times New Roman" w:cs="Times New Roman"/>
                <w:caps/>
                <w:sz w:val="20"/>
                <w:szCs w:val="20"/>
                <w:lang w:val="en-US" w:eastAsia="ru-RU"/>
              </w:rPr>
            </w:pPr>
            <w:r w:rsidRPr="00BA15DF">
              <w:rPr>
                <w:rFonts w:ascii="Times New Roman" w:eastAsia="Times New Roman" w:hAnsi="Times New Roman" w:cs="Times New Roman"/>
                <w:caps/>
                <w:sz w:val="20"/>
                <w:szCs w:val="20"/>
                <w:lang w:val="en-US" w:eastAsia="ru-RU"/>
              </w:rPr>
              <w:t xml:space="preserve">4.3.1. </w:t>
            </w:r>
            <w:r w:rsidRPr="00BA15DF">
              <w:rPr>
                <w:rFonts w:ascii="Times New Roman" w:eastAsia="Times New Roman" w:hAnsi="Times New Roman" w:cs="Times New Roman"/>
                <w:sz w:val="20"/>
                <w:szCs w:val="20"/>
                <w:lang w:val="en-US" w:eastAsia="ru-RU"/>
              </w:rPr>
              <w:t>Technologies, machinery and equipment for the agro-industrial complex</w:t>
            </w:r>
            <w:r>
              <w:rPr>
                <w:rFonts w:ascii="Times New Roman" w:eastAsia="Times New Roman" w:hAnsi="Times New Roman" w:cs="Times New Roman"/>
                <w:sz w:val="20"/>
                <w:szCs w:val="20"/>
                <w:lang w:val="en-US" w:eastAsia="ru-RU"/>
              </w:rPr>
              <w:t xml:space="preserve"> </w:t>
            </w:r>
            <w:r w:rsidRPr="006529D6">
              <w:rPr>
                <w:rFonts w:ascii="Times New Roman" w:hAnsi="Times New Roman" w:cs="Times New Roman"/>
                <w:sz w:val="20"/>
                <w:szCs w:val="20"/>
                <w:lang w:val="en-US"/>
              </w:rPr>
              <w:t>(</w:t>
            </w:r>
            <w:r w:rsidRPr="00841BFC">
              <w:rPr>
                <w:rFonts w:ascii="Times New Roman" w:hAnsi="Times New Roman" w:cs="Times New Roman"/>
                <w:sz w:val="20"/>
                <w:szCs w:val="20"/>
                <w:lang w:val="en-US"/>
              </w:rPr>
              <w:t>technical</w:t>
            </w:r>
            <w:r w:rsidRPr="006529D6">
              <w:rPr>
                <w:rFonts w:ascii="Times New Roman" w:hAnsi="Times New Roman" w:cs="Times New Roman"/>
                <w:sz w:val="20"/>
                <w:szCs w:val="20"/>
                <w:lang w:val="en-US"/>
              </w:rPr>
              <w:t xml:space="preserve"> </w:t>
            </w:r>
            <w:r w:rsidRPr="00841BFC">
              <w:rPr>
                <w:rFonts w:ascii="Times New Roman" w:hAnsi="Times New Roman" w:cs="Times New Roman"/>
                <w:sz w:val="20"/>
                <w:szCs w:val="20"/>
                <w:lang w:val="en-US"/>
              </w:rPr>
              <w:t>sciences</w:t>
            </w:r>
            <w:r w:rsidRPr="006529D6">
              <w:rPr>
                <w:rFonts w:ascii="Times New Roman" w:hAnsi="Times New Roman" w:cs="Times New Roman"/>
                <w:sz w:val="20"/>
                <w:szCs w:val="20"/>
                <w:lang w:val="en-US"/>
              </w:rPr>
              <w:t xml:space="preserve">, </w:t>
            </w:r>
            <w:r w:rsidRPr="00841BFC">
              <w:rPr>
                <w:rFonts w:ascii="Times New Roman" w:hAnsi="Times New Roman" w:cs="Times New Roman"/>
                <w:sz w:val="20"/>
                <w:szCs w:val="20"/>
                <w:lang w:val="en-US"/>
              </w:rPr>
              <w:t>agricultural</w:t>
            </w:r>
            <w:r w:rsidRPr="006529D6">
              <w:rPr>
                <w:rFonts w:ascii="Times New Roman" w:hAnsi="Times New Roman" w:cs="Times New Roman"/>
                <w:sz w:val="20"/>
                <w:szCs w:val="20"/>
                <w:lang w:val="en-US"/>
              </w:rPr>
              <w:t xml:space="preserve"> </w:t>
            </w:r>
            <w:r w:rsidRPr="00841BFC">
              <w:rPr>
                <w:rFonts w:ascii="Times New Roman" w:hAnsi="Times New Roman" w:cs="Times New Roman"/>
                <w:sz w:val="20"/>
                <w:szCs w:val="20"/>
                <w:lang w:val="en-US"/>
              </w:rPr>
              <w:t>sciences</w:t>
            </w:r>
            <w:r w:rsidRPr="006529D6">
              <w:rPr>
                <w:rFonts w:ascii="Times New Roman" w:hAnsi="Times New Roman" w:cs="Times New Roman"/>
                <w:sz w:val="20"/>
                <w:szCs w:val="20"/>
                <w:lang w:val="en-US"/>
              </w:rPr>
              <w:t>)</w:t>
            </w:r>
          </w:p>
          <w:p w14:paraId="31AE86D5" w14:textId="77777777" w:rsidR="00097437" w:rsidRPr="00D453E2" w:rsidRDefault="00097437" w:rsidP="00D453E2">
            <w:pPr>
              <w:widowControl w:val="0"/>
              <w:spacing w:line="240" w:lineRule="auto"/>
              <w:rPr>
                <w:rFonts w:ascii="Times New Roman" w:eastAsia="Times New Roman" w:hAnsi="Times New Roman" w:cs="Times New Roman"/>
                <w:caps/>
                <w:sz w:val="20"/>
                <w:szCs w:val="20"/>
                <w:lang w:val="en-US" w:eastAsia="ru-RU"/>
              </w:rPr>
            </w:pPr>
          </w:p>
          <w:p w14:paraId="3CDD3B02" w14:textId="7F5CEEAE" w:rsidR="003522D4" w:rsidRDefault="00945A35" w:rsidP="00D453E2">
            <w:pPr>
              <w:widowControl w:val="0"/>
              <w:spacing w:line="240" w:lineRule="auto"/>
              <w:rPr>
                <w:rFonts w:ascii="Times New Roman" w:eastAsia="Times New Roman" w:hAnsi="Times New Roman" w:cs="Times New Roman"/>
                <w:b/>
                <w:sz w:val="20"/>
                <w:szCs w:val="20"/>
                <w:lang w:val="en-US" w:eastAsia="ru-RU"/>
              </w:rPr>
            </w:pPr>
            <w:r w:rsidRPr="008A75A2">
              <w:rPr>
                <w:rFonts w:ascii="Times New Roman" w:eastAsia="Times New Roman" w:hAnsi="Times New Roman" w:cs="Times New Roman"/>
                <w:b/>
                <w:sz w:val="20"/>
                <w:szCs w:val="20"/>
                <w:lang w:val="en-US" w:eastAsia="ru-RU"/>
              </w:rPr>
              <w:t>THE INTENSITY OF TIRE WEAR OF WHEELED VEHICLES AND THEIR RESOURCE MANAGEMENT</w:t>
            </w:r>
          </w:p>
          <w:p w14:paraId="2B3D7ACE" w14:textId="77777777" w:rsidR="00945A35" w:rsidRPr="00D453E2" w:rsidRDefault="00945A35" w:rsidP="00D453E2">
            <w:pPr>
              <w:widowControl w:val="0"/>
              <w:spacing w:line="240" w:lineRule="auto"/>
              <w:rPr>
                <w:rFonts w:ascii="Times New Roman" w:eastAsia="Times New Roman" w:hAnsi="Times New Roman" w:cs="Times New Roman"/>
                <w:sz w:val="20"/>
                <w:szCs w:val="20"/>
                <w:lang w:val="en-US" w:eastAsia="ru-RU"/>
              </w:rPr>
            </w:pPr>
          </w:p>
          <w:p w14:paraId="3E8467D7" w14:textId="77777777" w:rsidR="003522D4" w:rsidRPr="00D453E2" w:rsidRDefault="003522D4" w:rsidP="00D453E2">
            <w:pPr>
              <w:widowControl w:val="0"/>
              <w:spacing w:line="240" w:lineRule="auto"/>
              <w:rPr>
                <w:rFonts w:ascii="Times New Roman" w:eastAsia="Times New Roman" w:hAnsi="Times New Roman" w:cs="Times New Roman"/>
                <w:sz w:val="20"/>
                <w:szCs w:val="20"/>
                <w:lang w:val="en-US" w:eastAsia="ru-RU"/>
              </w:rPr>
            </w:pPr>
            <w:proofErr w:type="spellStart"/>
            <w:r w:rsidRPr="00D453E2">
              <w:rPr>
                <w:rFonts w:ascii="Times New Roman" w:eastAsia="Times New Roman" w:hAnsi="Times New Roman" w:cs="Times New Roman"/>
                <w:sz w:val="20"/>
                <w:szCs w:val="20"/>
                <w:lang w:val="en-US" w:eastAsia="ru-RU"/>
              </w:rPr>
              <w:t>Magomedov</w:t>
            </w:r>
            <w:proofErr w:type="spellEnd"/>
            <w:r w:rsidRPr="00D453E2">
              <w:rPr>
                <w:rFonts w:ascii="Times New Roman" w:eastAsia="Times New Roman" w:hAnsi="Times New Roman" w:cs="Times New Roman"/>
                <w:sz w:val="20"/>
                <w:szCs w:val="20"/>
                <w:lang w:val="en-US" w:eastAsia="ru-RU"/>
              </w:rPr>
              <w:t xml:space="preserve"> Ruslan </w:t>
            </w:r>
            <w:proofErr w:type="spellStart"/>
            <w:r w:rsidRPr="00D453E2">
              <w:rPr>
                <w:rFonts w:ascii="Times New Roman" w:eastAsia="Times New Roman" w:hAnsi="Times New Roman" w:cs="Times New Roman"/>
                <w:sz w:val="20"/>
                <w:szCs w:val="20"/>
                <w:lang w:val="en-US" w:eastAsia="ru-RU"/>
              </w:rPr>
              <w:t>Validovich</w:t>
            </w:r>
            <w:proofErr w:type="spellEnd"/>
          </w:p>
          <w:p w14:paraId="03588B63" w14:textId="77777777" w:rsidR="003522D4" w:rsidRPr="00D453E2" w:rsidRDefault="003522D4" w:rsidP="00D453E2">
            <w:pPr>
              <w:widowControl w:val="0"/>
              <w:spacing w:line="240" w:lineRule="auto"/>
              <w:rPr>
                <w:rFonts w:ascii="Times New Roman" w:eastAsia="Times New Roman" w:hAnsi="Times New Roman" w:cs="Times New Roman"/>
                <w:sz w:val="20"/>
                <w:szCs w:val="20"/>
                <w:lang w:val="en-US" w:eastAsia="ru-RU"/>
              </w:rPr>
            </w:pPr>
            <w:r w:rsidRPr="00D453E2">
              <w:rPr>
                <w:rFonts w:ascii="Times New Roman" w:eastAsia="Times New Roman" w:hAnsi="Times New Roman" w:cs="Times New Roman"/>
                <w:color w:val="000000"/>
                <w:sz w:val="20"/>
                <w:szCs w:val="20"/>
                <w:lang w:val="en-US" w:eastAsia="ru-RU"/>
              </w:rPr>
              <w:t>undergraduate</w:t>
            </w:r>
          </w:p>
          <w:p w14:paraId="221D3C57" w14:textId="77777777" w:rsidR="003522D4" w:rsidRPr="00D453E2" w:rsidRDefault="003522D4" w:rsidP="00D453E2">
            <w:pPr>
              <w:widowControl w:val="0"/>
              <w:spacing w:line="240" w:lineRule="auto"/>
              <w:rPr>
                <w:rFonts w:ascii="Times New Roman" w:hAnsi="Times New Roman" w:cs="Times New Roman"/>
                <w:sz w:val="20"/>
                <w:szCs w:val="20"/>
                <w:lang w:val="en-US"/>
              </w:rPr>
            </w:pPr>
            <w:r w:rsidRPr="00D453E2">
              <w:rPr>
                <w:rFonts w:ascii="Times New Roman" w:hAnsi="Times New Roman" w:cs="Times New Roman"/>
                <w:sz w:val="20"/>
                <w:szCs w:val="20"/>
                <w:lang w:val="en-US"/>
              </w:rPr>
              <w:t xml:space="preserve">E-mail: </w:t>
            </w:r>
            <w:hyperlink r:id="rId11" w:history="1">
              <w:r w:rsidRPr="00D453E2">
                <w:rPr>
                  <w:rStyle w:val="Hyperlink"/>
                  <w:rFonts w:ascii="Times New Roman" w:hAnsi="Times New Roman" w:cs="Times New Roman"/>
                  <w:color w:val="000000" w:themeColor="text1"/>
                  <w:sz w:val="20"/>
                  <w:szCs w:val="20"/>
                  <w:u w:val="none"/>
                  <w:lang w:val="en-US"/>
                </w:rPr>
                <w:t>magomedov-93@mail.ru</w:t>
              </w:r>
            </w:hyperlink>
          </w:p>
          <w:p w14:paraId="156D8838" w14:textId="5BAF49C5" w:rsidR="003522D4" w:rsidRDefault="003522D4" w:rsidP="00D453E2">
            <w:pPr>
              <w:widowControl w:val="0"/>
              <w:spacing w:line="240" w:lineRule="auto"/>
              <w:rPr>
                <w:rFonts w:ascii="Times New Roman" w:eastAsia="Times New Roman" w:hAnsi="Times New Roman" w:cs="Times New Roman"/>
                <w:i/>
                <w:sz w:val="20"/>
                <w:szCs w:val="20"/>
                <w:lang w:val="en-US" w:eastAsia="ru-RU"/>
              </w:rPr>
            </w:pPr>
            <w:r w:rsidRPr="00D453E2">
              <w:rPr>
                <w:rFonts w:ascii="Times New Roman" w:eastAsia="Times New Roman" w:hAnsi="Times New Roman" w:cs="Times New Roman"/>
                <w:i/>
                <w:color w:val="222222"/>
                <w:sz w:val="20"/>
                <w:szCs w:val="20"/>
                <w:lang w:val="en-US" w:eastAsia="ru-RU"/>
              </w:rPr>
              <w:t xml:space="preserve">FSBEI HE Dagestan state agrarian University named after M.M. </w:t>
            </w:r>
            <w:proofErr w:type="spellStart"/>
            <w:r w:rsidRPr="00D453E2">
              <w:rPr>
                <w:rFonts w:ascii="Times New Roman" w:eastAsia="Times New Roman" w:hAnsi="Times New Roman" w:cs="Times New Roman"/>
                <w:i/>
                <w:color w:val="222222"/>
                <w:sz w:val="20"/>
                <w:szCs w:val="20"/>
                <w:lang w:val="en-US" w:eastAsia="ru-RU"/>
              </w:rPr>
              <w:t>Dzhambulatov</w:t>
            </w:r>
            <w:proofErr w:type="spellEnd"/>
            <w:r w:rsidRPr="00D453E2">
              <w:rPr>
                <w:rFonts w:ascii="Times New Roman" w:eastAsia="Times New Roman" w:hAnsi="Times New Roman" w:cs="Times New Roman"/>
                <w:i/>
                <w:sz w:val="20"/>
                <w:szCs w:val="20"/>
                <w:lang w:val="en-US" w:eastAsia="ru-RU"/>
              </w:rPr>
              <w:t>, Makhachkala, Russia</w:t>
            </w:r>
          </w:p>
          <w:p w14:paraId="1C1A1BFB" w14:textId="77777777" w:rsidR="00945A35" w:rsidRPr="00D453E2" w:rsidRDefault="00945A35" w:rsidP="00D453E2">
            <w:pPr>
              <w:widowControl w:val="0"/>
              <w:spacing w:line="240" w:lineRule="auto"/>
              <w:rPr>
                <w:rFonts w:ascii="Times New Roman" w:eastAsia="Times New Roman" w:hAnsi="Times New Roman" w:cs="Times New Roman"/>
                <w:i/>
                <w:sz w:val="20"/>
                <w:szCs w:val="20"/>
                <w:lang w:val="en-US" w:eastAsia="ru-RU"/>
              </w:rPr>
            </w:pPr>
          </w:p>
          <w:p w14:paraId="6665783B" w14:textId="06098B28" w:rsidR="003522D4" w:rsidRPr="00D453E2" w:rsidRDefault="003522D4" w:rsidP="00D453E2">
            <w:pPr>
              <w:widowControl w:val="0"/>
              <w:spacing w:line="240" w:lineRule="auto"/>
              <w:rPr>
                <w:rFonts w:ascii="Times New Roman" w:eastAsia="Times New Roman" w:hAnsi="Times New Roman" w:cs="Times New Roman"/>
                <w:color w:val="222222"/>
                <w:sz w:val="20"/>
                <w:szCs w:val="20"/>
                <w:lang w:val="en-US" w:eastAsia="ru-RU"/>
              </w:rPr>
            </w:pPr>
            <w:proofErr w:type="spellStart"/>
            <w:r w:rsidRPr="00D453E2">
              <w:rPr>
                <w:rFonts w:ascii="Times New Roman" w:eastAsia="Times New Roman" w:hAnsi="Times New Roman" w:cs="Times New Roman"/>
                <w:color w:val="222222"/>
                <w:sz w:val="20"/>
                <w:szCs w:val="20"/>
                <w:lang w:val="en-US" w:eastAsia="ru-RU"/>
              </w:rPr>
              <w:t>Magomedov</w:t>
            </w:r>
            <w:proofErr w:type="spellEnd"/>
            <w:r w:rsidRPr="00D453E2">
              <w:rPr>
                <w:rFonts w:ascii="Times New Roman" w:eastAsia="Times New Roman" w:hAnsi="Times New Roman" w:cs="Times New Roman"/>
                <w:color w:val="222222"/>
                <w:sz w:val="20"/>
                <w:szCs w:val="20"/>
                <w:lang w:val="en-US" w:eastAsia="ru-RU"/>
              </w:rPr>
              <w:t xml:space="preserve"> </w:t>
            </w:r>
            <w:proofErr w:type="spellStart"/>
            <w:r w:rsidRPr="00D453E2">
              <w:rPr>
                <w:rFonts w:ascii="Times New Roman" w:eastAsia="Times New Roman" w:hAnsi="Times New Roman" w:cs="Times New Roman"/>
                <w:color w:val="222222"/>
                <w:sz w:val="20"/>
                <w:szCs w:val="20"/>
                <w:lang w:val="en-US" w:eastAsia="ru-RU"/>
              </w:rPr>
              <w:t>Fakhretdin</w:t>
            </w:r>
            <w:proofErr w:type="spellEnd"/>
            <w:r w:rsidRPr="00D453E2">
              <w:rPr>
                <w:rFonts w:ascii="Times New Roman" w:eastAsia="Times New Roman" w:hAnsi="Times New Roman" w:cs="Times New Roman"/>
                <w:color w:val="222222"/>
                <w:sz w:val="20"/>
                <w:szCs w:val="20"/>
                <w:lang w:val="en-US" w:eastAsia="ru-RU"/>
              </w:rPr>
              <w:t xml:space="preserve"> </w:t>
            </w:r>
            <w:proofErr w:type="spellStart"/>
            <w:r w:rsidRPr="00D453E2">
              <w:rPr>
                <w:rFonts w:ascii="Times New Roman" w:eastAsia="Times New Roman" w:hAnsi="Times New Roman" w:cs="Times New Roman"/>
                <w:color w:val="222222"/>
                <w:sz w:val="20"/>
                <w:szCs w:val="20"/>
                <w:lang w:val="en-US" w:eastAsia="ru-RU"/>
              </w:rPr>
              <w:t>Magomedovich</w:t>
            </w:r>
            <w:proofErr w:type="spellEnd"/>
          </w:p>
          <w:p w14:paraId="7D4EDB12" w14:textId="4DBE5AE4" w:rsidR="003522D4" w:rsidRPr="00D453E2" w:rsidRDefault="003522D4" w:rsidP="00D453E2">
            <w:pPr>
              <w:widowControl w:val="0"/>
              <w:spacing w:line="240" w:lineRule="auto"/>
              <w:rPr>
                <w:rFonts w:ascii="Times New Roman" w:eastAsia="Times New Roman" w:hAnsi="Times New Roman" w:cs="Times New Roman"/>
                <w:color w:val="222222"/>
                <w:sz w:val="20"/>
                <w:szCs w:val="20"/>
                <w:lang w:val="en-US" w:eastAsia="ru-RU"/>
              </w:rPr>
            </w:pPr>
            <w:r w:rsidRPr="00D453E2">
              <w:rPr>
                <w:rFonts w:ascii="Times New Roman" w:eastAsia="Times New Roman" w:hAnsi="Times New Roman" w:cs="Times New Roman"/>
                <w:color w:val="222222"/>
                <w:sz w:val="20"/>
                <w:szCs w:val="20"/>
                <w:lang w:val="en-US" w:eastAsia="ru-RU"/>
              </w:rPr>
              <w:t>Doctor of Technical Sciences, professor</w:t>
            </w:r>
          </w:p>
          <w:p w14:paraId="6E171A3A" w14:textId="78241DD3" w:rsidR="003522D4" w:rsidRPr="00D453E2" w:rsidRDefault="003522D4" w:rsidP="00D453E2">
            <w:pPr>
              <w:widowControl w:val="0"/>
              <w:spacing w:line="240" w:lineRule="auto"/>
              <w:rPr>
                <w:rFonts w:ascii="Times New Roman" w:eastAsia="Times New Roman" w:hAnsi="Times New Roman" w:cs="Times New Roman"/>
                <w:i/>
                <w:sz w:val="20"/>
                <w:szCs w:val="20"/>
                <w:lang w:val="en-US" w:eastAsia="ru-RU"/>
              </w:rPr>
            </w:pPr>
            <w:r w:rsidRPr="00D453E2">
              <w:rPr>
                <w:rFonts w:ascii="Times New Roman" w:eastAsia="Times New Roman" w:hAnsi="Times New Roman" w:cs="Times New Roman"/>
                <w:color w:val="222222"/>
                <w:sz w:val="20"/>
                <w:szCs w:val="20"/>
                <w:lang w:val="en-US" w:eastAsia="ru-RU"/>
              </w:rPr>
              <w:t xml:space="preserve">RSCI SPIN – code </w:t>
            </w:r>
            <w:r w:rsidRPr="00D453E2">
              <w:rPr>
                <w:rFonts w:ascii="Times New Roman" w:eastAsia="Times New Roman" w:hAnsi="Times New Roman" w:cs="Times New Roman"/>
                <w:sz w:val="20"/>
                <w:szCs w:val="20"/>
                <w:lang w:val="en-US" w:eastAsia="ru-RU"/>
              </w:rPr>
              <w:t>4768-7736</w:t>
            </w:r>
          </w:p>
          <w:p w14:paraId="19414879" w14:textId="77777777" w:rsidR="003522D4" w:rsidRPr="00D453E2" w:rsidRDefault="003522D4" w:rsidP="00D453E2">
            <w:pPr>
              <w:widowControl w:val="0"/>
              <w:spacing w:line="240" w:lineRule="auto"/>
              <w:rPr>
                <w:rFonts w:ascii="Times New Roman" w:eastAsia="Times New Roman" w:hAnsi="Times New Roman" w:cs="Times New Roman"/>
                <w:sz w:val="20"/>
                <w:szCs w:val="20"/>
                <w:lang w:val="en-US" w:eastAsia="ru-RU"/>
              </w:rPr>
            </w:pPr>
            <w:r w:rsidRPr="00D453E2">
              <w:rPr>
                <w:rFonts w:ascii="Times New Roman" w:eastAsia="Times New Roman" w:hAnsi="Times New Roman" w:cs="Times New Roman"/>
                <w:sz w:val="20"/>
                <w:szCs w:val="20"/>
                <w:lang w:val="en-US" w:eastAsia="ru-RU"/>
              </w:rPr>
              <w:t>E-mail: fahr-59@yandex.ru</w:t>
            </w:r>
          </w:p>
          <w:p w14:paraId="202A0CF1" w14:textId="0EE87AD0" w:rsidR="003522D4" w:rsidRDefault="003522D4" w:rsidP="00D453E2">
            <w:pPr>
              <w:widowControl w:val="0"/>
              <w:spacing w:line="240" w:lineRule="auto"/>
              <w:rPr>
                <w:rFonts w:ascii="Times New Roman" w:eastAsia="Times New Roman" w:hAnsi="Times New Roman" w:cs="Times New Roman"/>
                <w:i/>
                <w:sz w:val="20"/>
                <w:szCs w:val="20"/>
                <w:lang w:val="en-US" w:eastAsia="ru-RU"/>
              </w:rPr>
            </w:pPr>
            <w:r w:rsidRPr="00D453E2">
              <w:rPr>
                <w:rFonts w:ascii="Times New Roman" w:eastAsia="Times New Roman" w:hAnsi="Times New Roman" w:cs="Times New Roman"/>
                <w:i/>
                <w:color w:val="222222"/>
                <w:sz w:val="20"/>
                <w:szCs w:val="20"/>
                <w:lang w:val="en-US" w:eastAsia="ru-RU"/>
              </w:rPr>
              <w:t xml:space="preserve">FSBEI HE Dagestan state agrarian University named after M.M. </w:t>
            </w:r>
            <w:proofErr w:type="spellStart"/>
            <w:r w:rsidRPr="00D453E2">
              <w:rPr>
                <w:rFonts w:ascii="Times New Roman" w:eastAsia="Times New Roman" w:hAnsi="Times New Roman" w:cs="Times New Roman"/>
                <w:i/>
                <w:color w:val="222222"/>
                <w:sz w:val="20"/>
                <w:szCs w:val="20"/>
                <w:lang w:val="en-US" w:eastAsia="ru-RU"/>
              </w:rPr>
              <w:t>Dzhambulatov</w:t>
            </w:r>
            <w:proofErr w:type="spellEnd"/>
            <w:r w:rsidRPr="00D453E2">
              <w:rPr>
                <w:rFonts w:ascii="Times New Roman" w:eastAsia="Times New Roman" w:hAnsi="Times New Roman" w:cs="Times New Roman"/>
                <w:i/>
                <w:sz w:val="20"/>
                <w:szCs w:val="20"/>
                <w:lang w:val="en-US" w:eastAsia="ru-RU"/>
              </w:rPr>
              <w:t>, Makhachkala, Russia</w:t>
            </w:r>
          </w:p>
          <w:p w14:paraId="07BC4652" w14:textId="77777777" w:rsidR="00945A35" w:rsidRPr="00D453E2" w:rsidRDefault="00945A35" w:rsidP="00D453E2">
            <w:pPr>
              <w:widowControl w:val="0"/>
              <w:spacing w:line="240" w:lineRule="auto"/>
              <w:rPr>
                <w:rFonts w:ascii="Times New Roman" w:eastAsia="Times New Roman" w:hAnsi="Times New Roman" w:cs="Times New Roman"/>
                <w:i/>
                <w:sz w:val="20"/>
                <w:szCs w:val="20"/>
                <w:lang w:val="en-US" w:eastAsia="ru-RU"/>
              </w:rPr>
            </w:pPr>
          </w:p>
          <w:p w14:paraId="639C8DA6" w14:textId="77777777" w:rsidR="00E44817" w:rsidRPr="00D453E2" w:rsidRDefault="00E44817" w:rsidP="00D453E2">
            <w:pPr>
              <w:widowControl w:val="0"/>
              <w:spacing w:line="240" w:lineRule="auto"/>
              <w:rPr>
                <w:rFonts w:ascii="Times New Roman" w:eastAsia="Times New Roman" w:hAnsi="Times New Roman" w:cs="Times New Roman"/>
                <w:sz w:val="20"/>
                <w:szCs w:val="20"/>
                <w:lang w:val="en-US" w:eastAsia="ru-RU"/>
              </w:rPr>
            </w:pPr>
            <w:r w:rsidRPr="00D453E2">
              <w:rPr>
                <w:rFonts w:ascii="Times New Roman" w:eastAsia="Times New Roman" w:hAnsi="Times New Roman" w:cs="Times New Roman"/>
                <w:sz w:val="20"/>
                <w:szCs w:val="20"/>
                <w:lang w:val="en-US" w:eastAsia="ru-RU"/>
              </w:rPr>
              <w:t xml:space="preserve">Kravchenko Vladimir </w:t>
            </w:r>
            <w:proofErr w:type="spellStart"/>
            <w:r w:rsidRPr="00D453E2">
              <w:rPr>
                <w:rFonts w:ascii="Times New Roman" w:eastAsia="Times New Roman" w:hAnsi="Times New Roman" w:cs="Times New Roman"/>
                <w:sz w:val="20"/>
                <w:szCs w:val="20"/>
                <w:lang w:val="en-US" w:eastAsia="ru-RU"/>
              </w:rPr>
              <w:t>Alekseevich</w:t>
            </w:r>
            <w:proofErr w:type="spellEnd"/>
          </w:p>
          <w:p w14:paraId="07F3025C" w14:textId="77777777" w:rsidR="00E44817" w:rsidRPr="00D453E2" w:rsidRDefault="00E44817" w:rsidP="00D453E2">
            <w:pPr>
              <w:widowControl w:val="0"/>
              <w:spacing w:line="240" w:lineRule="auto"/>
              <w:rPr>
                <w:rFonts w:ascii="Times New Roman" w:eastAsia="Times New Roman" w:hAnsi="Times New Roman" w:cs="Times New Roman"/>
                <w:sz w:val="20"/>
                <w:szCs w:val="20"/>
                <w:lang w:val="en-US" w:eastAsia="ru-RU"/>
              </w:rPr>
            </w:pPr>
            <w:r w:rsidRPr="00D453E2">
              <w:rPr>
                <w:rFonts w:ascii="Times New Roman" w:eastAsia="Times New Roman" w:hAnsi="Times New Roman" w:cs="Times New Roman"/>
                <w:sz w:val="20"/>
                <w:szCs w:val="20"/>
                <w:lang w:val="en-US" w:eastAsia="ru-RU"/>
              </w:rPr>
              <w:t xml:space="preserve">Doctor of Technical Sciences, professor </w:t>
            </w:r>
          </w:p>
          <w:p w14:paraId="10AE3554" w14:textId="77777777" w:rsidR="00E44817" w:rsidRPr="00D453E2" w:rsidRDefault="00E44817" w:rsidP="00D453E2">
            <w:pPr>
              <w:widowControl w:val="0"/>
              <w:spacing w:line="240" w:lineRule="auto"/>
              <w:rPr>
                <w:rFonts w:ascii="Times New Roman" w:eastAsia="Times New Roman" w:hAnsi="Times New Roman" w:cs="Times New Roman"/>
                <w:i/>
                <w:sz w:val="20"/>
                <w:szCs w:val="20"/>
                <w:lang w:val="en-US" w:eastAsia="ru-RU"/>
              </w:rPr>
            </w:pPr>
            <w:r w:rsidRPr="00D453E2">
              <w:rPr>
                <w:rFonts w:ascii="Times New Roman" w:eastAsia="Times New Roman" w:hAnsi="Times New Roman" w:cs="Times New Roman"/>
                <w:color w:val="222222"/>
                <w:sz w:val="20"/>
                <w:szCs w:val="20"/>
                <w:lang w:val="en-US" w:eastAsia="ru-RU"/>
              </w:rPr>
              <w:t xml:space="preserve">RSCI SPIN – code </w:t>
            </w:r>
            <w:r w:rsidRPr="00D453E2">
              <w:rPr>
                <w:rFonts w:ascii="Times New Roman" w:eastAsia="Times New Roman" w:hAnsi="Times New Roman" w:cs="Times New Roman"/>
                <w:sz w:val="20"/>
                <w:szCs w:val="20"/>
                <w:lang w:val="en-US" w:eastAsia="ru-RU"/>
              </w:rPr>
              <w:t>9983-4293</w:t>
            </w:r>
          </w:p>
          <w:p w14:paraId="064089F2" w14:textId="77777777" w:rsidR="00E44817" w:rsidRPr="00D453E2" w:rsidRDefault="00E44817" w:rsidP="00D453E2">
            <w:pPr>
              <w:widowControl w:val="0"/>
              <w:spacing w:line="240" w:lineRule="auto"/>
              <w:rPr>
                <w:rFonts w:ascii="Times New Roman" w:eastAsia="Times New Roman" w:hAnsi="Times New Roman" w:cs="Times New Roman"/>
                <w:color w:val="000000"/>
                <w:sz w:val="20"/>
                <w:szCs w:val="20"/>
                <w:lang w:val="en-US" w:eastAsia="ru-RU"/>
              </w:rPr>
            </w:pPr>
            <w:r w:rsidRPr="00D453E2">
              <w:rPr>
                <w:rFonts w:ascii="Times New Roman" w:eastAsia="Times New Roman" w:hAnsi="Times New Roman" w:cs="Times New Roman"/>
                <w:sz w:val="20"/>
                <w:szCs w:val="20"/>
                <w:lang w:val="en-US" w:eastAsia="ru-RU"/>
              </w:rPr>
              <w:t xml:space="preserve">E-mail: </w:t>
            </w:r>
            <w:hyperlink r:id="rId12" w:history="1">
              <w:r w:rsidRPr="00D453E2">
                <w:rPr>
                  <w:rFonts w:ascii="Times New Roman" w:eastAsia="Times New Roman" w:hAnsi="Times New Roman" w:cs="Times New Roman"/>
                  <w:color w:val="000000"/>
                  <w:sz w:val="20"/>
                  <w:szCs w:val="20"/>
                  <w:lang w:val="en-US" w:eastAsia="ru-RU"/>
                </w:rPr>
                <w:t>a3v2017@yandex.ru</w:t>
              </w:r>
            </w:hyperlink>
          </w:p>
          <w:p w14:paraId="74F8C5C1" w14:textId="6AD6ECB0" w:rsidR="00E44817" w:rsidRPr="00D453E2" w:rsidRDefault="00E44817" w:rsidP="00D453E2">
            <w:pPr>
              <w:widowControl w:val="0"/>
              <w:spacing w:line="240" w:lineRule="auto"/>
              <w:rPr>
                <w:rFonts w:ascii="Times New Roman" w:eastAsia="Times New Roman" w:hAnsi="Times New Roman" w:cs="Times New Roman"/>
                <w:i/>
                <w:sz w:val="20"/>
                <w:szCs w:val="20"/>
                <w:lang w:val="en-US" w:eastAsia="ru-RU"/>
              </w:rPr>
            </w:pPr>
            <w:r w:rsidRPr="00D453E2">
              <w:rPr>
                <w:rFonts w:ascii="Times New Roman" w:eastAsia="Times New Roman" w:hAnsi="Times New Roman" w:cs="Times New Roman"/>
                <w:i/>
                <w:color w:val="222222"/>
                <w:sz w:val="20"/>
                <w:szCs w:val="20"/>
                <w:lang w:val="en-US" w:eastAsia="ru-RU"/>
              </w:rPr>
              <w:t xml:space="preserve">FSBEI HE </w:t>
            </w:r>
            <w:r w:rsidRPr="00D453E2">
              <w:rPr>
                <w:rFonts w:ascii="Times New Roman" w:eastAsia="Times New Roman" w:hAnsi="Times New Roman" w:cs="Times New Roman"/>
                <w:i/>
                <w:sz w:val="20"/>
                <w:szCs w:val="20"/>
                <w:lang w:val="en-US" w:eastAsia="ru-RU"/>
              </w:rPr>
              <w:t>Don state technical university, Rostov-on-Don</w:t>
            </w:r>
            <w:r w:rsidRPr="00D453E2">
              <w:rPr>
                <w:rFonts w:ascii="Times New Roman" w:eastAsia="Times New Roman" w:hAnsi="Times New Roman" w:cs="Times New Roman"/>
                <w:i/>
                <w:caps/>
                <w:sz w:val="20"/>
                <w:szCs w:val="20"/>
                <w:lang w:val="en-US" w:eastAsia="ru-RU"/>
              </w:rPr>
              <w:t>,</w:t>
            </w:r>
            <w:r w:rsidRPr="00D453E2">
              <w:rPr>
                <w:rFonts w:ascii="Times New Roman" w:eastAsia="Times New Roman" w:hAnsi="Times New Roman" w:cs="Times New Roman"/>
                <w:i/>
                <w:sz w:val="20"/>
                <w:szCs w:val="20"/>
                <w:lang w:val="en-US" w:eastAsia="ru-RU"/>
              </w:rPr>
              <w:t xml:space="preserve"> Russia</w:t>
            </w:r>
          </w:p>
          <w:p w14:paraId="3CC58A7E" w14:textId="77777777" w:rsidR="00E44817" w:rsidRPr="00D453E2" w:rsidRDefault="00E44817" w:rsidP="00D453E2">
            <w:pPr>
              <w:widowControl w:val="0"/>
              <w:spacing w:line="240" w:lineRule="auto"/>
              <w:rPr>
                <w:rFonts w:ascii="Times New Roman" w:eastAsia="Times New Roman" w:hAnsi="Times New Roman" w:cs="Times New Roman"/>
                <w:sz w:val="20"/>
                <w:szCs w:val="20"/>
                <w:lang w:val="en-US" w:eastAsia="ru-RU"/>
              </w:rPr>
            </w:pPr>
          </w:p>
          <w:p w14:paraId="2314973B" w14:textId="799AA554" w:rsidR="003522D4" w:rsidRPr="00D453E2" w:rsidRDefault="003522D4" w:rsidP="00D453E2">
            <w:pPr>
              <w:widowControl w:val="0"/>
              <w:spacing w:line="240" w:lineRule="auto"/>
              <w:rPr>
                <w:rFonts w:ascii="Times New Roman" w:eastAsia="Times New Roman" w:hAnsi="Times New Roman" w:cs="Times New Roman"/>
                <w:sz w:val="20"/>
                <w:szCs w:val="20"/>
                <w:lang w:val="en-US" w:eastAsia="ru-RU"/>
              </w:rPr>
            </w:pPr>
            <w:proofErr w:type="spellStart"/>
            <w:r w:rsidRPr="00D453E2">
              <w:rPr>
                <w:rFonts w:ascii="Times New Roman" w:eastAsia="Times New Roman" w:hAnsi="Times New Roman" w:cs="Times New Roman"/>
                <w:sz w:val="20"/>
                <w:szCs w:val="20"/>
                <w:lang w:val="en-US" w:eastAsia="ru-RU"/>
              </w:rPr>
              <w:t>Melikov</w:t>
            </w:r>
            <w:proofErr w:type="spellEnd"/>
            <w:r w:rsidRPr="00D453E2">
              <w:rPr>
                <w:rFonts w:ascii="Times New Roman" w:eastAsia="Times New Roman" w:hAnsi="Times New Roman" w:cs="Times New Roman"/>
                <w:sz w:val="20"/>
                <w:szCs w:val="20"/>
                <w:lang w:val="en-US" w:eastAsia="ru-RU"/>
              </w:rPr>
              <w:t xml:space="preserve"> </w:t>
            </w:r>
            <w:proofErr w:type="spellStart"/>
            <w:r w:rsidRPr="00D453E2">
              <w:rPr>
                <w:rFonts w:ascii="Times New Roman" w:eastAsia="Times New Roman" w:hAnsi="Times New Roman" w:cs="Times New Roman"/>
                <w:sz w:val="20"/>
                <w:szCs w:val="20"/>
                <w:lang w:val="en-US" w:eastAsia="ru-RU"/>
              </w:rPr>
              <w:t>Izzet</w:t>
            </w:r>
            <w:proofErr w:type="spellEnd"/>
            <w:r w:rsidRPr="00D453E2">
              <w:rPr>
                <w:rFonts w:ascii="Times New Roman" w:eastAsia="Times New Roman" w:hAnsi="Times New Roman" w:cs="Times New Roman"/>
                <w:sz w:val="20"/>
                <w:szCs w:val="20"/>
                <w:lang w:val="en-US" w:eastAsia="ru-RU"/>
              </w:rPr>
              <w:t xml:space="preserve"> </w:t>
            </w:r>
            <w:proofErr w:type="spellStart"/>
            <w:r w:rsidRPr="00D453E2">
              <w:rPr>
                <w:rFonts w:ascii="Times New Roman" w:eastAsia="Times New Roman" w:hAnsi="Times New Roman" w:cs="Times New Roman"/>
                <w:sz w:val="20"/>
                <w:szCs w:val="20"/>
                <w:lang w:val="en-US" w:eastAsia="ru-RU"/>
              </w:rPr>
              <w:t>Melukovich</w:t>
            </w:r>
            <w:proofErr w:type="spellEnd"/>
          </w:p>
          <w:p w14:paraId="67FA7C16" w14:textId="3C53BF82" w:rsidR="003522D4" w:rsidRPr="00D453E2" w:rsidRDefault="003522D4" w:rsidP="00D453E2">
            <w:pPr>
              <w:widowControl w:val="0"/>
              <w:spacing w:line="240" w:lineRule="auto"/>
              <w:rPr>
                <w:rFonts w:ascii="Times New Roman" w:eastAsia="Times New Roman" w:hAnsi="Times New Roman" w:cs="Times New Roman"/>
                <w:color w:val="222222"/>
                <w:sz w:val="20"/>
                <w:szCs w:val="20"/>
                <w:lang w:val="en-US" w:eastAsia="ru-RU"/>
              </w:rPr>
            </w:pPr>
            <w:proofErr w:type="spellStart"/>
            <w:r w:rsidRPr="00D453E2">
              <w:rPr>
                <w:rFonts w:ascii="Times New Roman" w:eastAsia="Times New Roman" w:hAnsi="Times New Roman" w:cs="Times New Roman"/>
                <w:color w:val="222222"/>
                <w:sz w:val="20"/>
                <w:szCs w:val="20"/>
                <w:lang w:val="en-US" w:eastAsia="ru-RU"/>
              </w:rPr>
              <w:t>Cand.Tech.Sci</w:t>
            </w:r>
            <w:proofErr w:type="spellEnd"/>
            <w:r w:rsidRPr="00D453E2">
              <w:rPr>
                <w:rFonts w:ascii="Times New Roman" w:eastAsia="Times New Roman" w:hAnsi="Times New Roman" w:cs="Times New Roman"/>
                <w:color w:val="222222"/>
                <w:sz w:val="20"/>
                <w:szCs w:val="20"/>
                <w:lang w:val="en-US" w:eastAsia="ru-RU"/>
              </w:rPr>
              <w:t xml:space="preserve">., </w:t>
            </w:r>
            <w:r w:rsidRPr="00D453E2">
              <w:rPr>
                <w:rFonts w:ascii="Times New Roman" w:eastAsia="Calibri" w:hAnsi="Times New Roman" w:cs="Times New Roman"/>
                <w:color w:val="000000"/>
                <w:sz w:val="20"/>
                <w:szCs w:val="20"/>
                <w:shd w:val="clear" w:color="auto" w:fill="FFFFFF"/>
                <w:lang w:val="en-US" w:eastAsia="ru-RU"/>
              </w:rPr>
              <w:t>associate</w:t>
            </w:r>
            <w:r w:rsidRPr="00D453E2">
              <w:rPr>
                <w:rFonts w:ascii="Times New Roman" w:eastAsia="Times New Roman" w:hAnsi="Times New Roman" w:cs="Times New Roman"/>
                <w:color w:val="222222"/>
                <w:sz w:val="20"/>
                <w:szCs w:val="20"/>
                <w:lang w:val="en-US" w:eastAsia="ru-RU"/>
              </w:rPr>
              <w:t xml:space="preserve"> professor</w:t>
            </w:r>
          </w:p>
          <w:p w14:paraId="0F77470A" w14:textId="77777777" w:rsidR="003522D4" w:rsidRPr="00D453E2" w:rsidRDefault="003522D4" w:rsidP="00D453E2">
            <w:pPr>
              <w:widowControl w:val="0"/>
              <w:spacing w:line="240" w:lineRule="auto"/>
              <w:rPr>
                <w:rFonts w:ascii="Times New Roman" w:eastAsia="Times New Roman" w:hAnsi="Times New Roman" w:cs="Times New Roman"/>
                <w:i/>
                <w:sz w:val="20"/>
                <w:szCs w:val="20"/>
                <w:lang w:val="en-US" w:eastAsia="ru-RU"/>
              </w:rPr>
            </w:pPr>
            <w:r w:rsidRPr="00D453E2">
              <w:rPr>
                <w:rFonts w:ascii="Times New Roman" w:eastAsia="Times New Roman" w:hAnsi="Times New Roman" w:cs="Times New Roman"/>
                <w:color w:val="222222"/>
                <w:sz w:val="20"/>
                <w:szCs w:val="20"/>
                <w:lang w:val="en-US" w:eastAsia="ru-RU"/>
              </w:rPr>
              <w:t xml:space="preserve">RSCI SPIN – code=3194-9952 </w:t>
            </w:r>
          </w:p>
          <w:p w14:paraId="6DED0573" w14:textId="77777777" w:rsidR="003522D4" w:rsidRPr="00D453E2" w:rsidRDefault="003522D4" w:rsidP="00D453E2">
            <w:pPr>
              <w:widowControl w:val="0"/>
              <w:spacing w:line="240" w:lineRule="auto"/>
              <w:rPr>
                <w:rFonts w:ascii="Times New Roman" w:eastAsia="Times New Roman" w:hAnsi="Times New Roman" w:cs="Times New Roman"/>
                <w:sz w:val="20"/>
                <w:szCs w:val="20"/>
                <w:lang w:val="en-US" w:eastAsia="ru-RU"/>
              </w:rPr>
            </w:pPr>
            <w:r w:rsidRPr="00D453E2">
              <w:rPr>
                <w:rFonts w:ascii="Times New Roman" w:eastAsia="Times New Roman" w:hAnsi="Times New Roman" w:cs="Times New Roman"/>
                <w:sz w:val="20"/>
                <w:szCs w:val="20"/>
                <w:lang w:val="en-US" w:eastAsia="ru-RU"/>
              </w:rPr>
              <w:t>E-mail: izmelikov@yandex.ru</w:t>
            </w:r>
          </w:p>
          <w:p w14:paraId="38F6FD2C" w14:textId="3FCFC876" w:rsidR="003522D4" w:rsidRDefault="003522D4" w:rsidP="00D453E2">
            <w:pPr>
              <w:widowControl w:val="0"/>
              <w:spacing w:line="240" w:lineRule="auto"/>
              <w:rPr>
                <w:rFonts w:ascii="Times New Roman" w:eastAsia="Times New Roman" w:hAnsi="Times New Roman" w:cs="Times New Roman"/>
                <w:i/>
                <w:sz w:val="20"/>
                <w:szCs w:val="20"/>
                <w:lang w:val="en-US" w:eastAsia="ru-RU"/>
              </w:rPr>
            </w:pPr>
            <w:r w:rsidRPr="00D453E2">
              <w:rPr>
                <w:rFonts w:ascii="Times New Roman" w:eastAsia="Times New Roman" w:hAnsi="Times New Roman" w:cs="Times New Roman"/>
                <w:i/>
                <w:color w:val="222222"/>
                <w:sz w:val="20"/>
                <w:szCs w:val="20"/>
                <w:lang w:val="en-US" w:eastAsia="ru-RU"/>
              </w:rPr>
              <w:t xml:space="preserve">FSBEI HE Dagestan state agrarian University named after M.M. </w:t>
            </w:r>
            <w:proofErr w:type="spellStart"/>
            <w:r w:rsidRPr="00D453E2">
              <w:rPr>
                <w:rFonts w:ascii="Times New Roman" w:eastAsia="Times New Roman" w:hAnsi="Times New Roman" w:cs="Times New Roman"/>
                <w:i/>
                <w:color w:val="222222"/>
                <w:sz w:val="20"/>
                <w:szCs w:val="20"/>
                <w:lang w:val="en-US" w:eastAsia="ru-RU"/>
              </w:rPr>
              <w:t>Dzhambulatov</w:t>
            </w:r>
            <w:proofErr w:type="spellEnd"/>
            <w:r w:rsidRPr="00D453E2">
              <w:rPr>
                <w:rFonts w:ascii="Times New Roman" w:eastAsia="Times New Roman" w:hAnsi="Times New Roman" w:cs="Times New Roman"/>
                <w:i/>
                <w:sz w:val="20"/>
                <w:szCs w:val="20"/>
                <w:lang w:val="en-US" w:eastAsia="ru-RU"/>
              </w:rPr>
              <w:t>, Makhachkala, Russia</w:t>
            </w:r>
          </w:p>
          <w:p w14:paraId="214A247F" w14:textId="77777777" w:rsidR="00945A35" w:rsidRPr="00D453E2" w:rsidRDefault="00945A35" w:rsidP="00D453E2">
            <w:pPr>
              <w:widowControl w:val="0"/>
              <w:spacing w:line="240" w:lineRule="auto"/>
              <w:rPr>
                <w:rFonts w:ascii="Times New Roman" w:eastAsia="Times New Roman" w:hAnsi="Times New Roman" w:cs="Times New Roman"/>
                <w:i/>
                <w:sz w:val="20"/>
                <w:szCs w:val="20"/>
                <w:lang w:val="en-US" w:eastAsia="ru-RU"/>
              </w:rPr>
            </w:pPr>
          </w:p>
          <w:p w14:paraId="59E4F2F5" w14:textId="1690F4E3" w:rsidR="003522D4" w:rsidRPr="00D453E2" w:rsidRDefault="003522D4" w:rsidP="00D453E2">
            <w:pPr>
              <w:widowControl w:val="0"/>
              <w:spacing w:line="240" w:lineRule="auto"/>
              <w:rPr>
                <w:rFonts w:ascii="Times New Roman" w:eastAsia="Times New Roman" w:hAnsi="Times New Roman" w:cs="Times New Roman"/>
                <w:sz w:val="20"/>
                <w:szCs w:val="20"/>
                <w:lang w:val="en-US" w:eastAsia="ru-RU"/>
              </w:rPr>
            </w:pPr>
            <w:proofErr w:type="spellStart"/>
            <w:r w:rsidRPr="00D453E2">
              <w:rPr>
                <w:rFonts w:ascii="Times New Roman" w:eastAsia="Times New Roman" w:hAnsi="Times New Roman" w:cs="Times New Roman"/>
                <w:sz w:val="20"/>
                <w:szCs w:val="20"/>
                <w:lang w:val="en-US" w:eastAsia="ru-RU"/>
              </w:rPr>
              <w:t>Gasanova</w:t>
            </w:r>
            <w:proofErr w:type="spellEnd"/>
            <w:r w:rsidRPr="00D453E2">
              <w:rPr>
                <w:rFonts w:ascii="Times New Roman" w:eastAsia="Times New Roman" w:hAnsi="Times New Roman" w:cs="Times New Roman"/>
                <w:sz w:val="20"/>
                <w:szCs w:val="20"/>
                <w:lang w:val="en-US" w:eastAsia="ru-RU"/>
              </w:rPr>
              <w:t xml:space="preserve"> </w:t>
            </w:r>
            <w:proofErr w:type="spellStart"/>
            <w:r w:rsidRPr="00D453E2">
              <w:rPr>
                <w:rFonts w:ascii="Times New Roman" w:eastAsia="Times New Roman" w:hAnsi="Times New Roman" w:cs="Times New Roman"/>
                <w:sz w:val="20"/>
                <w:szCs w:val="20"/>
                <w:lang w:val="en-US" w:eastAsia="ru-RU"/>
              </w:rPr>
              <w:t>Elnara</w:t>
            </w:r>
            <w:proofErr w:type="spellEnd"/>
            <w:r w:rsidRPr="00D453E2">
              <w:rPr>
                <w:rFonts w:ascii="Times New Roman" w:eastAsia="Times New Roman" w:hAnsi="Times New Roman" w:cs="Times New Roman"/>
                <w:sz w:val="20"/>
                <w:szCs w:val="20"/>
                <w:lang w:val="en-US" w:eastAsia="ru-RU"/>
              </w:rPr>
              <w:t xml:space="preserve"> </w:t>
            </w:r>
            <w:proofErr w:type="spellStart"/>
            <w:r w:rsidRPr="00D453E2">
              <w:rPr>
                <w:rFonts w:ascii="Times New Roman" w:eastAsia="Times New Roman" w:hAnsi="Times New Roman" w:cs="Times New Roman"/>
                <w:sz w:val="20"/>
                <w:szCs w:val="20"/>
                <w:lang w:val="en-US" w:eastAsia="ru-RU"/>
              </w:rPr>
              <w:t>Saladinovna</w:t>
            </w:r>
            <w:proofErr w:type="spellEnd"/>
          </w:p>
          <w:p w14:paraId="3ECF41AD" w14:textId="1E59E546" w:rsidR="003522D4" w:rsidRPr="00D453E2" w:rsidRDefault="003522D4" w:rsidP="00D453E2">
            <w:pPr>
              <w:widowControl w:val="0"/>
              <w:spacing w:line="240" w:lineRule="auto"/>
              <w:rPr>
                <w:rFonts w:ascii="Times New Roman" w:eastAsia="Times New Roman" w:hAnsi="Times New Roman" w:cs="Times New Roman"/>
                <w:color w:val="222222"/>
                <w:sz w:val="20"/>
                <w:szCs w:val="20"/>
                <w:lang w:val="en-US" w:eastAsia="ru-RU"/>
              </w:rPr>
            </w:pPr>
            <w:proofErr w:type="spellStart"/>
            <w:r w:rsidRPr="00D453E2">
              <w:rPr>
                <w:rFonts w:ascii="Times New Roman" w:eastAsia="Times New Roman" w:hAnsi="Times New Roman" w:cs="Times New Roman"/>
                <w:color w:val="222222"/>
                <w:sz w:val="20"/>
                <w:szCs w:val="20"/>
                <w:lang w:val="en-US" w:eastAsia="ru-RU"/>
              </w:rPr>
              <w:t>Cand.</w:t>
            </w:r>
            <w:r w:rsidR="00945A35">
              <w:rPr>
                <w:rFonts w:ascii="Times New Roman" w:eastAsia="Times New Roman" w:hAnsi="Times New Roman" w:cs="Times New Roman"/>
                <w:color w:val="222222"/>
                <w:sz w:val="20"/>
                <w:szCs w:val="20"/>
                <w:lang w:val="en-US" w:eastAsia="ru-RU"/>
              </w:rPr>
              <w:t>P</w:t>
            </w:r>
            <w:r w:rsidRPr="00D453E2">
              <w:rPr>
                <w:rFonts w:ascii="Times New Roman" w:eastAsia="Times New Roman" w:hAnsi="Times New Roman" w:cs="Times New Roman"/>
                <w:color w:val="222222"/>
                <w:sz w:val="20"/>
                <w:szCs w:val="20"/>
                <w:lang w:val="en-US" w:eastAsia="ru-RU"/>
              </w:rPr>
              <w:t>hilol</w:t>
            </w:r>
            <w:r w:rsidR="00945A35">
              <w:rPr>
                <w:rFonts w:ascii="Times New Roman" w:eastAsia="Times New Roman" w:hAnsi="Times New Roman" w:cs="Times New Roman"/>
                <w:color w:val="222222"/>
                <w:sz w:val="20"/>
                <w:szCs w:val="20"/>
                <w:lang w:val="en-US" w:eastAsia="ru-RU"/>
              </w:rPr>
              <w:t>.</w:t>
            </w:r>
            <w:r w:rsidRPr="00D453E2">
              <w:rPr>
                <w:rFonts w:ascii="Times New Roman" w:eastAsia="Times New Roman" w:hAnsi="Times New Roman" w:cs="Times New Roman"/>
                <w:color w:val="222222"/>
                <w:sz w:val="20"/>
                <w:szCs w:val="20"/>
                <w:lang w:val="en-US" w:eastAsia="ru-RU"/>
              </w:rPr>
              <w:t>Sci</w:t>
            </w:r>
            <w:proofErr w:type="spellEnd"/>
            <w:r w:rsidRPr="00D453E2">
              <w:rPr>
                <w:rFonts w:ascii="Times New Roman" w:eastAsia="Times New Roman" w:hAnsi="Times New Roman" w:cs="Times New Roman"/>
                <w:color w:val="222222"/>
                <w:sz w:val="20"/>
                <w:szCs w:val="20"/>
                <w:lang w:val="en-US" w:eastAsia="ru-RU"/>
              </w:rPr>
              <w:t xml:space="preserve">., </w:t>
            </w:r>
            <w:r w:rsidRPr="00D453E2">
              <w:rPr>
                <w:rFonts w:ascii="Times New Roman" w:eastAsia="Calibri" w:hAnsi="Times New Roman" w:cs="Times New Roman"/>
                <w:color w:val="000000"/>
                <w:sz w:val="20"/>
                <w:szCs w:val="20"/>
                <w:shd w:val="clear" w:color="auto" w:fill="FFFFFF"/>
                <w:lang w:val="en-US" w:eastAsia="ru-RU"/>
              </w:rPr>
              <w:t>associate</w:t>
            </w:r>
            <w:r w:rsidRPr="00D453E2">
              <w:rPr>
                <w:rFonts w:ascii="Times New Roman" w:eastAsia="Times New Roman" w:hAnsi="Times New Roman" w:cs="Times New Roman"/>
                <w:color w:val="222222"/>
                <w:sz w:val="20"/>
                <w:szCs w:val="20"/>
                <w:lang w:val="en-US" w:eastAsia="ru-RU"/>
              </w:rPr>
              <w:t xml:space="preserve"> professor</w:t>
            </w:r>
          </w:p>
          <w:p w14:paraId="30175933" w14:textId="79178AEE" w:rsidR="003522D4" w:rsidRPr="00D453E2" w:rsidRDefault="003522D4" w:rsidP="00D453E2">
            <w:pPr>
              <w:widowControl w:val="0"/>
              <w:spacing w:line="240" w:lineRule="auto"/>
              <w:rPr>
                <w:rFonts w:ascii="Times New Roman" w:eastAsia="Times New Roman" w:hAnsi="Times New Roman" w:cs="Times New Roman"/>
                <w:i/>
                <w:sz w:val="20"/>
                <w:szCs w:val="20"/>
                <w:lang w:val="en-US" w:eastAsia="ru-RU"/>
              </w:rPr>
            </w:pPr>
            <w:r w:rsidRPr="00D453E2">
              <w:rPr>
                <w:rFonts w:ascii="Times New Roman" w:eastAsia="Times New Roman" w:hAnsi="Times New Roman" w:cs="Times New Roman"/>
                <w:color w:val="222222"/>
                <w:sz w:val="20"/>
                <w:szCs w:val="20"/>
                <w:lang w:val="en-US" w:eastAsia="ru-RU"/>
              </w:rPr>
              <w:t>RSCI SPIN – code=8712-8653</w:t>
            </w:r>
          </w:p>
          <w:p w14:paraId="0AC5BAB8" w14:textId="592CCD71" w:rsidR="003522D4" w:rsidRPr="00D453E2" w:rsidRDefault="003522D4" w:rsidP="00D453E2">
            <w:pPr>
              <w:widowControl w:val="0"/>
              <w:spacing w:line="240" w:lineRule="auto"/>
              <w:rPr>
                <w:rFonts w:ascii="Times New Roman" w:eastAsia="Times New Roman" w:hAnsi="Times New Roman" w:cs="Times New Roman"/>
                <w:sz w:val="20"/>
                <w:szCs w:val="20"/>
                <w:lang w:val="en-US" w:eastAsia="ru-RU"/>
              </w:rPr>
            </w:pPr>
            <w:r w:rsidRPr="00D453E2">
              <w:rPr>
                <w:rFonts w:ascii="Times New Roman" w:eastAsia="Times New Roman" w:hAnsi="Times New Roman" w:cs="Times New Roman"/>
                <w:sz w:val="20"/>
                <w:szCs w:val="20"/>
                <w:lang w:val="en-US" w:eastAsia="ru-RU"/>
              </w:rPr>
              <w:t>E-mail: elngas@yandex.ru</w:t>
            </w:r>
          </w:p>
          <w:p w14:paraId="5E98D95E" w14:textId="1FC9ED89" w:rsidR="003522D4" w:rsidRPr="00D453E2" w:rsidRDefault="003522D4" w:rsidP="00D453E2">
            <w:pPr>
              <w:widowControl w:val="0"/>
              <w:spacing w:line="240" w:lineRule="auto"/>
              <w:rPr>
                <w:rFonts w:ascii="Times New Roman" w:eastAsia="Times New Roman" w:hAnsi="Times New Roman" w:cs="Times New Roman"/>
                <w:i/>
                <w:sz w:val="20"/>
                <w:szCs w:val="20"/>
                <w:lang w:val="en-US" w:eastAsia="ru-RU"/>
              </w:rPr>
            </w:pPr>
            <w:r w:rsidRPr="00D453E2">
              <w:rPr>
                <w:rFonts w:ascii="Times New Roman" w:eastAsia="Times New Roman" w:hAnsi="Times New Roman" w:cs="Times New Roman"/>
                <w:i/>
                <w:color w:val="222222"/>
                <w:sz w:val="20"/>
                <w:szCs w:val="20"/>
                <w:lang w:val="en-US" w:eastAsia="ru-RU"/>
              </w:rPr>
              <w:t xml:space="preserve">FSBEI HE Dagestan state agrarian University named after M.M. </w:t>
            </w:r>
            <w:proofErr w:type="spellStart"/>
            <w:r w:rsidRPr="00D453E2">
              <w:rPr>
                <w:rFonts w:ascii="Times New Roman" w:eastAsia="Times New Roman" w:hAnsi="Times New Roman" w:cs="Times New Roman"/>
                <w:i/>
                <w:color w:val="222222"/>
                <w:sz w:val="20"/>
                <w:szCs w:val="20"/>
                <w:lang w:val="en-US" w:eastAsia="ru-RU"/>
              </w:rPr>
              <w:t>Dzhambulatov</w:t>
            </w:r>
            <w:proofErr w:type="spellEnd"/>
            <w:r w:rsidRPr="00D453E2">
              <w:rPr>
                <w:rFonts w:ascii="Times New Roman" w:eastAsia="Times New Roman" w:hAnsi="Times New Roman" w:cs="Times New Roman"/>
                <w:i/>
                <w:sz w:val="20"/>
                <w:szCs w:val="20"/>
                <w:lang w:val="en-US" w:eastAsia="ru-RU"/>
              </w:rPr>
              <w:t>, Makhachkala, Russia</w:t>
            </w:r>
          </w:p>
          <w:p w14:paraId="65CF7320" w14:textId="77777777" w:rsidR="003522D4" w:rsidRPr="00D453E2" w:rsidRDefault="003522D4" w:rsidP="00D453E2">
            <w:pPr>
              <w:widowControl w:val="0"/>
              <w:spacing w:line="240" w:lineRule="auto"/>
              <w:rPr>
                <w:rFonts w:ascii="Times New Roman" w:eastAsia="Times New Roman" w:hAnsi="Times New Roman" w:cs="Times New Roman"/>
                <w:sz w:val="20"/>
                <w:szCs w:val="20"/>
                <w:lang w:val="en-US" w:eastAsia="ru-RU"/>
              </w:rPr>
            </w:pPr>
          </w:p>
          <w:p w14:paraId="1EF287BB" w14:textId="24AF19A7" w:rsidR="003522D4" w:rsidRPr="00D453E2" w:rsidRDefault="003522D4" w:rsidP="00D453E2">
            <w:pPr>
              <w:widowControl w:val="0"/>
              <w:spacing w:line="240" w:lineRule="auto"/>
              <w:rPr>
                <w:rFonts w:ascii="Times New Roman" w:eastAsia="Times New Roman" w:hAnsi="Times New Roman" w:cs="Times New Roman"/>
                <w:sz w:val="20"/>
                <w:szCs w:val="20"/>
                <w:lang w:val="en-US" w:eastAsia="ru-RU"/>
              </w:rPr>
            </w:pPr>
            <w:proofErr w:type="spellStart"/>
            <w:r w:rsidRPr="00D453E2">
              <w:rPr>
                <w:rFonts w:ascii="Times New Roman" w:eastAsia="Times New Roman" w:hAnsi="Times New Roman" w:cs="Times New Roman"/>
                <w:sz w:val="20"/>
                <w:szCs w:val="20"/>
                <w:lang w:val="en-US" w:eastAsia="ru-RU"/>
              </w:rPr>
              <w:t>Magomedova</w:t>
            </w:r>
            <w:proofErr w:type="spellEnd"/>
            <w:r w:rsidRPr="00D453E2">
              <w:rPr>
                <w:rFonts w:ascii="Times New Roman" w:eastAsia="Times New Roman" w:hAnsi="Times New Roman" w:cs="Times New Roman"/>
                <w:sz w:val="20"/>
                <w:szCs w:val="20"/>
                <w:lang w:val="en-US" w:eastAsia="ru-RU"/>
              </w:rPr>
              <w:t xml:space="preserve"> </w:t>
            </w:r>
            <w:proofErr w:type="spellStart"/>
            <w:r w:rsidRPr="00D453E2">
              <w:rPr>
                <w:rFonts w:ascii="Times New Roman" w:eastAsia="Times New Roman" w:hAnsi="Times New Roman" w:cs="Times New Roman"/>
                <w:sz w:val="20"/>
                <w:szCs w:val="20"/>
                <w:lang w:val="en-US" w:eastAsia="ru-RU"/>
              </w:rPr>
              <w:t>Nailya</w:t>
            </w:r>
            <w:proofErr w:type="spellEnd"/>
            <w:r w:rsidRPr="00D453E2">
              <w:rPr>
                <w:rFonts w:ascii="Times New Roman" w:eastAsia="Times New Roman" w:hAnsi="Times New Roman" w:cs="Times New Roman"/>
                <w:sz w:val="20"/>
                <w:szCs w:val="20"/>
                <w:lang w:val="en-US" w:eastAsia="ru-RU"/>
              </w:rPr>
              <w:t xml:space="preserve"> </w:t>
            </w:r>
            <w:proofErr w:type="spellStart"/>
            <w:r w:rsidRPr="00D453E2">
              <w:rPr>
                <w:rFonts w:ascii="Times New Roman" w:eastAsia="Times New Roman" w:hAnsi="Times New Roman" w:cs="Times New Roman"/>
                <w:sz w:val="20"/>
                <w:szCs w:val="20"/>
                <w:lang w:val="en-US" w:eastAsia="ru-RU"/>
              </w:rPr>
              <w:t>Fakhretdinovna</w:t>
            </w:r>
            <w:proofErr w:type="spellEnd"/>
          </w:p>
          <w:p w14:paraId="5215D199" w14:textId="77777777" w:rsidR="003522D4" w:rsidRPr="00D453E2" w:rsidRDefault="003522D4" w:rsidP="00D453E2">
            <w:pPr>
              <w:widowControl w:val="0"/>
              <w:spacing w:line="240" w:lineRule="auto"/>
              <w:rPr>
                <w:rFonts w:ascii="Times New Roman" w:eastAsia="Times New Roman" w:hAnsi="Times New Roman" w:cs="Times New Roman"/>
                <w:color w:val="222222"/>
                <w:sz w:val="20"/>
                <w:szCs w:val="20"/>
                <w:lang w:val="en-US" w:eastAsia="ru-RU"/>
              </w:rPr>
            </w:pPr>
            <w:r w:rsidRPr="00D453E2">
              <w:rPr>
                <w:rFonts w:ascii="Times New Roman" w:eastAsia="Times New Roman" w:hAnsi="Times New Roman" w:cs="Times New Roman"/>
                <w:color w:val="222222"/>
                <w:sz w:val="20"/>
                <w:szCs w:val="20"/>
                <w:lang w:val="en-US" w:eastAsia="ru-RU"/>
              </w:rPr>
              <w:t>Senior Lecturer</w:t>
            </w:r>
          </w:p>
          <w:p w14:paraId="675C2845" w14:textId="3F41959F" w:rsidR="003522D4" w:rsidRPr="00D453E2" w:rsidRDefault="003522D4" w:rsidP="00D453E2">
            <w:pPr>
              <w:widowControl w:val="0"/>
              <w:spacing w:line="240" w:lineRule="auto"/>
              <w:rPr>
                <w:rFonts w:ascii="Times New Roman" w:eastAsia="Times New Roman" w:hAnsi="Times New Roman" w:cs="Times New Roman"/>
                <w:i/>
                <w:sz w:val="20"/>
                <w:szCs w:val="20"/>
                <w:lang w:val="en-US" w:eastAsia="ru-RU"/>
              </w:rPr>
            </w:pPr>
            <w:r w:rsidRPr="00D453E2">
              <w:rPr>
                <w:rFonts w:ascii="Times New Roman" w:eastAsia="Times New Roman" w:hAnsi="Times New Roman" w:cs="Times New Roman"/>
                <w:color w:val="222222"/>
                <w:sz w:val="20"/>
                <w:szCs w:val="20"/>
                <w:lang w:val="en-US" w:eastAsia="ru-RU"/>
              </w:rPr>
              <w:t>RSCI SPIN – code=2877-3942</w:t>
            </w:r>
          </w:p>
          <w:p w14:paraId="5BBBC510" w14:textId="77777777" w:rsidR="003522D4" w:rsidRPr="00D453E2" w:rsidRDefault="003522D4" w:rsidP="00D453E2">
            <w:pPr>
              <w:widowControl w:val="0"/>
              <w:spacing w:line="240" w:lineRule="auto"/>
              <w:rPr>
                <w:rFonts w:ascii="Times New Roman" w:eastAsia="Times New Roman" w:hAnsi="Times New Roman" w:cs="Times New Roman"/>
                <w:sz w:val="20"/>
                <w:szCs w:val="20"/>
                <w:lang w:val="en-US" w:eastAsia="ru-RU"/>
              </w:rPr>
            </w:pPr>
            <w:r w:rsidRPr="00D453E2">
              <w:rPr>
                <w:rFonts w:ascii="Times New Roman" w:eastAsia="Times New Roman" w:hAnsi="Times New Roman" w:cs="Times New Roman"/>
                <w:sz w:val="20"/>
                <w:szCs w:val="20"/>
                <w:lang w:val="en-US" w:eastAsia="ru-RU"/>
              </w:rPr>
              <w:t>E-mail: sliv0chka555@mail.ru</w:t>
            </w:r>
          </w:p>
          <w:p w14:paraId="6D79EF96" w14:textId="0100621B" w:rsidR="003522D4" w:rsidRPr="00D453E2" w:rsidRDefault="003522D4" w:rsidP="00D453E2">
            <w:pPr>
              <w:widowControl w:val="0"/>
              <w:spacing w:line="240" w:lineRule="auto"/>
              <w:rPr>
                <w:rFonts w:ascii="Times New Roman" w:eastAsia="Times New Roman" w:hAnsi="Times New Roman" w:cs="Times New Roman"/>
                <w:i/>
                <w:sz w:val="20"/>
                <w:szCs w:val="20"/>
                <w:lang w:val="en-US" w:eastAsia="ru-RU"/>
              </w:rPr>
            </w:pPr>
            <w:r w:rsidRPr="00D453E2">
              <w:rPr>
                <w:rFonts w:ascii="Times New Roman" w:eastAsia="Times New Roman" w:hAnsi="Times New Roman" w:cs="Times New Roman"/>
                <w:i/>
                <w:color w:val="222222"/>
                <w:sz w:val="20"/>
                <w:szCs w:val="20"/>
                <w:lang w:val="en-US" w:eastAsia="ru-RU"/>
              </w:rPr>
              <w:t xml:space="preserve">FSBEI HE Dagestan state agrarian University named after M.M. </w:t>
            </w:r>
            <w:proofErr w:type="spellStart"/>
            <w:r w:rsidRPr="00D453E2">
              <w:rPr>
                <w:rFonts w:ascii="Times New Roman" w:eastAsia="Times New Roman" w:hAnsi="Times New Roman" w:cs="Times New Roman"/>
                <w:i/>
                <w:color w:val="222222"/>
                <w:sz w:val="20"/>
                <w:szCs w:val="20"/>
                <w:lang w:val="en-US" w:eastAsia="ru-RU"/>
              </w:rPr>
              <w:t>Dzhambulatov</w:t>
            </w:r>
            <w:proofErr w:type="spellEnd"/>
            <w:r w:rsidRPr="00D453E2">
              <w:rPr>
                <w:rFonts w:ascii="Times New Roman" w:eastAsia="Times New Roman" w:hAnsi="Times New Roman" w:cs="Times New Roman"/>
                <w:i/>
                <w:sz w:val="20"/>
                <w:szCs w:val="20"/>
                <w:lang w:val="en-US" w:eastAsia="ru-RU"/>
              </w:rPr>
              <w:t>, Makhachkala, Russia</w:t>
            </w:r>
          </w:p>
          <w:p w14:paraId="2DDE7D9E" w14:textId="77777777" w:rsidR="003522D4" w:rsidRPr="00D453E2" w:rsidRDefault="003522D4" w:rsidP="00D453E2">
            <w:pPr>
              <w:widowControl w:val="0"/>
              <w:spacing w:line="240" w:lineRule="auto"/>
              <w:rPr>
                <w:rFonts w:ascii="Times New Roman" w:eastAsia="Times New Roman" w:hAnsi="Times New Roman" w:cs="Times New Roman"/>
                <w:sz w:val="20"/>
                <w:szCs w:val="20"/>
                <w:lang w:val="en-US" w:eastAsia="ru-RU"/>
              </w:rPr>
            </w:pPr>
          </w:p>
          <w:p w14:paraId="3EE4BAB8" w14:textId="77777777" w:rsidR="00876AAF" w:rsidRPr="0024273E" w:rsidRDefault="00876AAF" w:rsidP="00D453E2">
            <w:pPr>
              <w:widowControl w:val="0"/>
              <w:spacing w:line="240" w:lineRule="auto"/>
              <w:rPr>
                <w:rFonts w:ascii="Times New Roman" w:eastAsia="Times New Roman" w:hAnsi="Times New Roman" w:cs="Times New Roman"/>
                <w:iCs/>
                <w:sz w:val="20"/>
                <w:szCs w:val="20"/>
                <w:lang w:val="en-US" w:eastAsia="ru-RU"/>
              </w:rPr>
            </w:pPr>
            <w:proofErr w:type="spellStart"/>
            <w:r w:rsidRPr="0024273E">
              <w:rPr>
                <w:rFonts w:ascii="Times New Roman" w:eastAsia="Times New Roman" w:hAnsi="Times New Roman" w:cs="Times New Roman"/>
                <w:iCs/>
                <w:sz w:val="20"/>
                <w:szCs w:val="20"/>
                <w:lang w:val="en-US" w:eastAsia="ru-RU"/>
              </w:rPr>
              <w:t>Aydemirov</w:t>
            </w:r>
            <w:proofErr w:type="spellEnd"/>
            <w:r w:rsidRPr="0024273E">
              <w:rPr>
                <w:rFonts w:ascii="Times New Roman" w:eastAsia="Times New Roman" w:hAnsi="Times New Roman" w:cs="Times New Roman"/>
                <w:iCs/>
                <w:sz w:val="20"/>
                <w:szCs w:val="20"/>
                <w:lang w:val="en-US" w:eastAsia="ru-RU"/>
              </w:rPr>
              <w:t xml:space="preserve"> Omar </w:t>
            </w:r>
            <w:proofErr w:type="spellStart"/>
            <w:r w:rsidRPr="0024273E">
              <w:rPr>
                <w:rFonts w:ascii="Times New Roman" w:eastAsia="Times New Roman" w:hAnsi="Times New Roman" w:cs="Times New Roman"/>
                <w:iCs/>
                <w:sz w:val="20"/>
                <w:szCs w:val="20"/>
                <w:lang w:val="en-US" w:eastAsia="ru-RU"/>
              </w:rPr>
              <w:t>Magomedovich</w:t>
            </w:r>
            <w:proofErr w:type="spellEnd"/>
          </w:p>
          <w:p w14:paraId="28252A87" w14:textId="77777777" w:rsidR="0024273E" w:rsidRDefault="003522D4" w:rsidP="00D453E2">
            <w:pPr>
              <w:widowControl w:val="0"/>
              <w:spacing w:line="240" w:lineRule="auto"/>
              <w:rPr>
                <w:rFonts w:ascii="Times New Roman" w:eastAsia="Times New Roman" w:hAnsi="Times New Roman" w:cs="Times New Roman"/>
                <w:color w:val="222222"/>
                <w:sz w:val="20"/>
                <w:szCs w:val="20"/>
                <w:lang w:val="en-US" w:eastAsia="ru-RU"/>
              </w:rPr>
            </w:pPr>
            <w:proofErr w:type="spellStart"/>
            <w:r w:rsidRPr="00D453E2">
              <w:rPr>
                <w:rFonts w:ascii="Times New Roman" w:eastAsia="Times New Roman" w:hAnsi="Times New Roman" w:cs="Times New Roman"/>
                <w:color w:val="222222"/>
                <w:sz w:val="20"/>
                <w:szCs w:val="20"/>
                <w:lang w:val="en-US" w:eastAsia="ru-RU"/>
              </w:rPr>
              <w:t>Cand.Tech.Sci</w:t>
            </w:r>
            <w:proofErr w:type="spellEnd"/>
            <w:r w:rsidRPr="00D453E2">
              <w:rPr>
                <w:rFonts w:ascii="Times New Roman" w:eastAsia="Times New Roman" w:hAnsi="Times New Roman" w:cs="Times New Roman"/>
                <w:color w:val="222222"/>
                <w:sz w:val="20"/>
                <w:szCs w:val="20"/>
                <w:lang w:val="en-US" w:eastAsia="ru-RU"/>
              </w:rPr>
              <w:t xml:space="preserve">., </w:t>
            </w:r>
            <w:r w:rsidRPr="00D453E2">
              <w:rPr>
                <w:rFonts w:ascii="Times New Roman" w:eastAsia="Calibri" w:hAnsi="Times New Roman" w:cs="Times New Roman"/>
                <w:color w:val="000000"/>
                <w:sz w:val="20"/>
                <w:szCs w:val="20"/>
                <w:shd w:val="clear" w:color="auto" w:fill="FFFFFF"/>
                <w:lang w:val="en-US" w:eastAsia="ru-RU"/>
              </w:rPr>
              <w:t>associate</w:t>
            </w:r>
            <w:r w:rsidRPr="00D453E2">
              <w:rPr>
                <w:rFonts w:ascii="Times New Roman" w:eastAsia="Times New Roman" w:hAnsi="Times New Roman" w:cs="Times New Roman"/>
                <w:color w:val="222222"/>
                <w:sz w:val="20"/>
                <w:szCs w:val="20"/>
                <w:lang w:val="en-US" w:eastAsia="ru-RU"/>
              </w:rPr>
              <w:t xml:space="preserve"> professor</w:t>
            </w:r>
          </w:p>
          <w:p w14:paraId="55062A0E" w14:textId="0BD29184" w:rsidR="003522D4" w:rsidRPr="0024273E" w:rsidRDefault="003522D4" w:rsidP="00D453E2">
            <w:pPr>
              <w:widowControl w:val="0"/>
              <w:spacing w:line="240" w:lineRule="auto"/>
              <w:rPr>
                <w:rFonts w:ascii="Times New Roman" w:eastAsia="Times New Roman" w:hAnsi="Times New Roman" w:cs="Times New Roman"/>
                <w:color w:val="222222"/>
                <w:sz w:val="20"/>
                <w:szCs w:val="20"/>
                <w:lang w:val="en-US" w:eastAsia="ru-RU"/>
              </w:rPr>
            </w:pPr>
            <w:r w:rsidRPr="00D453E2">
              <w:rPr>
                <w:rFonts w:ascii="Times New Roman" w:eastAsia="Times New Roman" w:hAnsi="Times New Roman" w:cs="Times New Roman"/>
                <w:color w:val="222222"/>
                <w:sz w:val="20"/>
                <w:szCs w:val="20"/>
                <w:lang w:val="en-US" w:eastAsia="ru-RU"/>
              </w:rPr>
              <w:t>RSCI SPIN – code=</w:t>
            </w:r>
            <w:r w:rsidR="00876AAF" w:rsidRPr="00D453E2">
              <w:rPr>
                <w:rFonts w:ascii="Times New Roman" w:eastAsia="Times New Roman" w:hAnsi="Times New Roman" w:cs="Times New Roman"/>
                <w:sz w:val="20"/>
                <w:szCs w:val="20"/>
                <w:lang w:val="en-US" w:eastAsia="ru-RU"/>
              </w:rPr>
              <w:t>6333-7895</w:t>
            </w:r>
          </w:p>
          <w:p w14:paraId="2E032E3B" w14:textId="2B9E5536" w:rsidR="003522D4" w:rsidRPr="00D453E2" w:rsidRDefault="003522D4" w:rsidP="0024273E">
            <w:pPr>
              <w:widowControl w:val="0"/>
              <w:spacing w:line="240" w:lineRule="auto"/>
              <w:rPr>
                <w:rFonts w:ascii="Times New Roman" w:eastAsia="Times New Roman" w:hAnsi="Times New Roman" w:cs="Times New Roman"/>
                <w:bCs/>
                <w:sz w:val="20"/>
                <w:szCs w:val="20"/>
                <w:lang w:val="en-US" w:eastAsia="ru-RU"/>
              </w:rPr>
            </w:pPr>
            <w:r w:rsidRPr="00D453E2">
              <w:rPr>
                <w:rFonts w:ascii="Times New Roman" w:eastAsia="Times New Roman" w:hAnsi="Times New Roman" w:cs="Times New Roman"/>
                <w:bCs/>
                <w:sz w:val="20"/>
                <w:szCs w:val="20"/>
                <w:lang w:val="en-US" w:eastAsia="ru-RU"/>
              </w:rPr>
              <w:t xml:space="preserve">E-mail: </w:t>
            </w:r>
            <w:r w:rsidR="00876AAF" w:rsidRPr="00D453E2">
              <w:rPr>
                <w:rFonts w:ascii="Times New Roman" w:eastAsia="Times New Roman" w:hAnsi="Times New Roman" w:cs="Times New Roman"/>
                <w:sz w:val="20"/>
                <w:szCs w:val="20"/>
                <w:lang w:val="en-US" w:eastAsia="ru-RU"/>
              </w:rPr>
              <w:t>omar1963@yandex.ru</w:t>
            </w:r>
          </w:p>
          <w:p w14:paraId="0C3ED9EF" w14:textId="7E45FBFA" w:rsidR="00876AAF" w:rsidRPr="00D453E2" w:rsidRDefault="00876AAF" w:rsidP="00D453E2">
            <w:pPr>
              <w:widowControl w:val="0"/>
              <w:spacing w:line="240" w:lineRule="auto"/>
              <w:rPr>
                <w:rFonts w:ascii="Times New Roman" w:eastAsia="Times New Roman" w:hAnsi="Times New Roman" w:cs="Times New Roman"/>
                <w:i/>
                <w:sz w:val="20"/>
                <w:szCs w:val="20"/>
                <w:lang w:val="en-US" w:eastAsia="ru-RU"/>
              </w:rPr>
            </w:pPr>
            <w:r w:rsidRPr="00D453E2">
              <w:rPr>
                <w:rFonts w:ascii="Times New Roman" w:eastAsia="Times New Roman" w:hAnsi="Times New Roman" w:cs="Times New Roman"/>
                <w:i/>
                <w:color w:val="222222"/>
                <w:sz w:val="20"/>
                <w:szCs w:val="20"/>
                <w:lang w:val="en-US" w:eastAsia="ru-RU"/>
              </w:rPr>
              <w:lastRenderedPageBreak/>
              <w:t xml:space="preserve">FSBEI HE Dagestan state agrarian University named after M.M. </w:t>
            </w:r>
            <w:proofErr w:type="spellStart"/>
            <w:r w:rsidRPr="00D453E2">
              <w:rPr>
                <w:rFonts w:ascii="Times New Roman" w:eastAsia="Times New Roman" w:hAnsi="Times New Roman" w:cs="Times New Roman"/>
                <w:i/>
                <w:color w:val="222222"/>
                <w:sz w:val="20"/>
                <w:szCs w:val="20"/>
                <w:lang w:val="en-US" w:eastAsia="ru-RU"/>
              </w:rPr>
              <w:t>Dzhambulatov</w:t>
            </w:r>
            <w:proofErr w:type="spellEnd"/>
            <w:r w:rsidRPr="00D453E2">
              <w:rPr>
                <w:rFonts w:ascii="Times New Roman" w:eastAsia="Times New Roman" w:hAnsi="Times New Roman" w:cs="Times New Roman"/>
                <w:i/>
                <w:sz w:val="20"/>
                <w:szCs w:val="20"/>
                <w:lang w:val="en-US" w:eastAsia="ru-RU"/>
              </w:rPr>
              <w:t>, Makhachkala, Russia</w:t>
            </w:r>
          </w:p>
          <w:p w14:paraId="25D5E1AC" w14:textId="77777777" w:rsidR="00097437" w:rsidRPr="00D453E2" w:rsidRDefault="00097437" w:rsidP="00D453E2">
            <w:pPr>
              <w:widowControl w:val="0"/>
              <w:spacing w:line="240" w:lineRule="auto"/>
              <w:rPr>
                <w:rFonts w:ascii="Times New Roman" w:eastAsia="Times New Roman" w:hAnsi="Times New Roman" w:cs="Times New Roman"/>
                <w:i/>
                <w:sz w:val="20"/>
                <w:szCs w:val="20"/>
                <w:lang w:val="en-US" w:eastAsia="ru-RU"/>
              </w:rPr>
            </w:pPr>
          </w:p>
          <w:p w14:paraId="5FEEA8DB" w14:textId="2879A03D" w:rsidR="003522D4" w:rsidRPr="00D453E2" w:rsidRDefault="003522D4" w:rsidP="00D453E2">
            <w:pPr>
              <w:widowControl w:val="0"/>
              <w:autoSpaceDE w:val="0"/>
              <w:autoSpaceDN w:val="0"/>
              <w:adjustRightInd w:val="0"/>
              <w:spacing w:line="240" w:lineRule="auto"/>
              <w:rPr>
                <w:rFonts w:ascii="Times New Roman" w:eastAsia="TimesNewRoman" w:hAnsi="Times New Roman" w:cs="Times New Roman"/>
                <w:sz w:val="20"/>
                <w:szCs w:val="20"/>
                <w:highlight w:val="yellow"/>
                <w:lang w:val="en-US"/>
              </w:rPr>
            </w:pPr>
            <w:r w:rsidRPr="00D453E2">
              <w:rPr>
                <w:rFonts w:ascii="Times New Roman" w:hAnsi="Times New Roman" w:cs="Times New Roman"/>
                <w:color w:val="000000"/>
                <w:sz w:val="20"/>
                <w:szCs w:val="20"/>
                <w:lang w:val="en-US"/>
              </w:rPr>
              <w:t xml:space="preserve">The </w:t>
            </w:r>
            <w:r w:rsidRPr="00D453E2">
              <w:rPr>
                <w:rFonts w:ascii="Times New Roman" w:eastAsia="TimesNewRoman" w:hAnsi="Times New Roman" w:cs="Times New Roman"/>
                <w:sz w:val="20"/>
                <w:szCs w:val="20"/>
                <w:lang w:val="en-US"/>
              </w:rPr>
              <w:t>rapid and quantitative increase of machines, and also their</w:t>
            </w:r>
            <w:r w:rsidRPr="00D453E2">
              <w:rPr>
                <w:rFonts w:ascii="Times New Roman" w:hAnsi="Times New Roman" w:cs="Times New Roman"/>
                <w:sz w:val="20"/>
                <w:szCs w:val="20"/>
                <w:lang w:val="en-US"/>
              </w:rPr>
              <w:t xml:space="preserve"> </w:t>
            </w:r>
            <w:r w:rsidRPr="00D453E2">
              <w:rPr>
                <w:rFonts w:ascii="Times New Roman" w:eastAsia="TimesNewRoman" w:hAnsi="Times New Roman" w:cs="Times New Roman"/>
                <w:sz w:val="20"/>
                <w:szCs w:val="20"/>
                <w:lang w:val="en-US"/>
              </w:rPr>
              <w:t>increasing role in the socio-economic sphere of human life requires further scientific grounding for the effect of factors of their operation on intensity of the tire tread wear, taking into account the characteristics of cars and traffic routes and ensuring control of their resource. Taking into account the type of vehicle, the share of tire costs is about 25% of all operating costs, and about 90% of tire failures occur due to their thorough wear and also on roads with improved road surfaces. It is significant to quantify the effect on wear of the tire tread and angles of installation of wheel propulsors in machines</w:t>
            </w:r>
          </w:p>
          <w:p w14:paraId="0E4C5A3C" w14:textId="58254FBB" w:rsidR="003522D4" w:rsidRDefault="003522D4" w:rsidP="00D453E2">
            <w:pPr>
              <w:widowControl w:val="0"/>
              <w:tabs>
                <w:tab w:val="left" w:pos="709"/>
              </w:tabs>
              <w:spacing w:line="240" w:lineRule="auto"/>
              <w:rPr>
                <w:rFonts w:ascii="Times New Roman" w:eastAsia="Times New Roman" w:hAnsi="Times New Roman" w:cs="Times New Roman"/>
                <w:i/>
                <w:caps/>
                <w:sz w:val="20"/>
                <w:szCs w:val="20"/>
                <w:lang w:val="en-US" w:eastAsia="ru-RU"/>
              </w:rPr>
            </w:pPr>
          </w:p>
          <w:p w14:paraId="2A70971F" w14:textId="5840EE9B" w:rsidR="00945A35" w:rsidRDefault="00945A35" w:rsidP="00D453E2">
            <w:pPr>
              <w:widowControl w:val="0"/>
              <w:tabs>
                <w:tab w:val="left" w:pos="709"/>
              </w:tabs>
              <w:spacing w:line="240" w:lineRule="auto"/>
              <w:rPr>
                <w:rFonts w:ascii="Times New Roman" w:eastAsia="Times New Roman" w:hAnsi="Times New Roman" w:cs="Times New Roman"/>
                <w:i/>
                <w:caps/>
                <w:sz w:val="20"/>
                <w:szCs w:val="20"/>
                <w:lang w:val="en-US" w:eastAsia="ru-RU"/>
              </w:rPr>
            </w:pPr>
          </w:p>
          <w:p w14:paraId="4E0E9490" w14:textId="77777777" w:rsidR="0024273E" w:rsidRPr="00D453E2" w:rsidRDefault="0024273E" w:rsidP="00D453E2">
            <w:pPr>
              <w:widowControl w:val="0"/>
              <w:tabs>
                <w:tab w:val="left" w:pos="709"/>
              </w:tabs>
              <w:spacing w:line="240" w:lineRule="auto"/>
              <w:rPr>
                <w:rFonts w:ascii="Times New Roman" w:eastAsia="Times New Roman" w:hAnsi="Times New Roman" w:cs="Times New Roman"/>
                <w:i/>
                <w:caps/>
                <w:sz w:val="20"/>
                <w:szCs w:val="20"/>
                <w:lang w:val="en-US" w:eastAsia="ru-RU"/>
              </w:rPr>
            </w:pPr>
          </w:p>
          <w:p w14:paraId="60989DC4" w14:textId="77777777" w:rsidR="003522D4" w:rsidRPr="00D453E2" w:rsidRDefault="003522D4" w:rsidP="00D453E2">
            <w:pPr>
              <w:widowControl w:val="0"/>
              <w:tabs>
                <w:tab w:val="left" w:pos="709"/>
              </w:tabs>
              <w:spacing w:line="240" w:lineRule="auto"/>
              <w:rPr>
                <w:rFonts w:ascii="Times New Roman" w:eastAsia="Times New Roman" w:hAnsi="Times New Roman" w:cs="Times New Roman"/>
                <w:i/>
                <w:caps/>
                <w:sz w:val="20"/>
                <w:szCs w:val="20"/>
                <w:lang w:val="en-US" w:eastAsia="ru-RU"/>
              </w:rPr>
            </w:pPr>
            <w:r w:rsidRPr="00D453E2">
              <w:rPr>
                <w:rFonts w:ascii="Times New Roman" w:eastAsia="Times New Roman" w:hAnsi="Times New Roman" w:cs="Times New Roman"/>
                <w:iCs/>
                <w:sz w:val="20"/>
                <w:szCs w:val="20"/>
                <w:lang w:val="en-US" w:eastAsia="ru-RU"/>
              </w:rPr>
              <w:t>Keywords</w:t>
            </w:r>
            <w:r w:rsidRPr="0060701F">
              <w:rPr>
                <w:rFonts w:ascii="Times New Roman" w:eastAsia="Times New Roman" w:hAnsi="Times New Roman" w:cs="Times New Roman"/>
                <w:iCs/>
                <w:sz w:val="20"/>
                <w:szCs w:val="20"/>
                <w:lang w:val="en-US" w:eastAsia="ru-RU"/>
              </w:rPr>
              <w:t xml:space="preserve">: </w:t>
            </w:r>
            <w:r w:rsidRPr="0060701F">
              <w:rPr>
                <w:rFonts w:ascii="Times New Roman" w:eastAsia="TimesNewRoman" w:hAnsi="Times New Roman" w:cs="Times New Roman"/>
                <w:iCs/>
                <w:sz w:val="20"/>
                <w:szCs w:val="20"/>
                <w:lang w:val="en-US"/>
              </w:rPr>
              <w:t>TREAD, TIRE, FACTORS, INTENSITY,</w:t>
            </w:r>
            <w:r w:rsidR="0060701F" w:rsidRPr="0060701F">
              <w:rPr>
                <w:rFonts w:ascii="Times New Roman" w:eastAsia="TimesNewRoman" w:hAnsi="Times New Roman" w:cs="Times New Roman"/>
                <w:iCs/>
                <w:sz w:val="20"/>
                <w:szCs w:val="20"/>
                <w:lang w:val="en-US"/>
              </w:rPr>
              <w:t xml:space="preserve"> </w:t>
            </w:r>
            <w:r w:rsidRPr="0060701F">
              <w:rPr>
                <w:rFonts w:ascii="Times New Roman" w:eastAsia="TimesNewRoman" w:hAnsi="Times New Roman" w:cs="Times New Roman"/>
                <w:iCs/>
                <w:sz w:val="20"/>
                <w:szCs w:val="20"/>
                <w:lang w:val="en-US"/>
              </w:rPr>
              <w:t>WEAR, CONTROL, RESOURCE</w:t>
            </w:r>
          </w:p>
        </w:tc>
      </w:tr>
    </w:tbl>
    <w:p w14:paraId="760817AF" w14:textId="77777777" w:rsidR="00E76C2F" w:rsidRPr="00E76C2F" w:rsidRDefault="00E76C2F" w:rsidP="00993722">
      <w:pPr>
        <w:widowControl w:val="0"/>
        <w:autoSpaceDE w:val="0"/>
        <w:autoSpaceDN w:val="0"/>
        <w:adjustRightInd w:val="0"/>
        <w:spacing w:line="240" w:lineRule="auto"/>
        <w:ind w:firstLine="567"/>
        <w:jc w:val="both"/>
        <w:rPr>
          <w:rFonts w:ascii="Times New Roman" w:eastAsia="TimesNewRoman" w:hAnsi="Times New Roman" w:cs="Times New Roman"/>
          <w:sz w:val="28"/>
          <w:szCs w:val="28"/>
          <w:highlight w:val="yellow"/>
          <w:lang w:val="en-US"/>
        </w:rPr>
      </w:pPr>
    </w:p>
    <w:p w14:paraId="2F819B12" w14:textId="07DC884D" w:rsidR="00E76C2F" w:rsidRPr="00D02A24" w:rsidRDefault="006C1728" w:rsidP="00A77380">
      <w:pPr>
        <w:widowControl w:val="0"/>
        <w:spacing w:line="360" w:lineRule="auto"/>
        <w:ind w:firstLine="567"/>
        <w:jc w:val="both"/>
        <w:rPr>
          <w:rFonts w:ascii="Times New Roman" w:hAnsi="Times New Roman" w:cs="Times New Roman"/>
          <w:sz w:val="28"/>
          <w:szCs w:val="28"/>
        </w:rPr>
      </w:pPr>
      <w:r w:rsidRPr="00D02A24">
        <w:rPr>
          <w:rFonts w:ascii="Times New Roman" w:hAnsi="Times New Roman" w:cs="Times New Roman"/>
          <w:b/>
          <w:bCs/>
          <w:sz w:val="28"/>
          <w:szCs w:val="28"/>
        </w:rPr>
        <w:t>Введение</w:t>
      </w:r>
      <w:r w:rsidRPr="00D02A24">
        <w:rPr>
          <w:rFonts w:ascii="Times New Roman" w:hAnsi="Times New Roman" w:cs="Times New Roman"/>
          <w:bCs/>
          <w:sz w:val="28"/>
          <w:szCs w:val="28"/>
        </w:rPr>
        <w:t xml:space="preserve">. </w:t>
      </w:r>
      <w:r w:rsidR="00E76C2F" w:rsidRPr="00D02A24">
        <w:rPr>
          <w:rFonts w:ascii="Times New Roman" w:hAnsi="Times New Roman" w:cs="Times New Roman"/>
          <w:sz w:val="28"/>
          <w:szCs w:val="28"/>
        </w:rPr>
        <w:t>На интенсивность износа протектора шин в основном влияют следующие показатели: схождение и развал колес (углы их установки относительно рамы машины), силы сцепления колес с поверхностью передвижения (ее шероховатость) и сопротивления их качению, внутреннее давление в шинах, температура колес и поверхности передвижения, степень и значение протектора у шин. Непосредственно изменчивость (разброс) величин углов установки колес способствует заметному и существенному износу протекторов покрышек, на что указывают значительное количество исследователей.</w:t>
      </w:r>
    </w:p>
    <w:p w14:paraId="1A26DD2E" w14:textId="3A7B46C7" w:rsidR="00E76C2F" w:rsidRPr="00D02A24" w:rsidRDefault="00E76C2F" w:rsidP="00A77380">
      <w:pPr>
        <w:widowControl w:val="0"/>
        <w:spacing w:line="360" w:lineRule="auto"/>
        <w:ind w:firstLine="567"/>
        <w:jc w:val="both"/>
        <w:rPr>
          <w:rFonts w:ascii="Times New Roman" w:hAnsi="Times New Roman" w:cs="Times New Roman"/>
          <w:sz w:val="28"/>
          <w:szCs w:val="28"/>
        </w:rPr>
      </w:pPr>
      <w:r w:rsidRPr="00D02A24">
        <w:rPr>
          <w:rFonts w:ascii="Times New Roman" w:hAnsi="Times New Roman" w:cs="Times New Roman"/>
          <w:sz w:val="28"/>
          <w:szCs w:val="28"/>
        </w:rPr>
        <w:t xml:space="preserve">Вовлеченность научных работников, а также специалистов транспортной и шинной отрасли к исследованию углов установки колес применительно к оси машины значимо, что обусловлено потребностью существенного усовершенствования методов оценивания, стремлением увеличения ресурса покрышек, уменьшения потребления горючего машинами, повышения показателей управляемости и безопасности, производством и применением новых устройств и приборов (имеющих малую погрешность </w:t>
      </w:r>
      <w:r w:rsidRPr="00D02A24">
        <w:rPr>
          <w:rFonts w:ascii="Times New Roman" w:hAnsi="Times New Roman" w:cs="Times New Roman"/>
          <w:sz w:val="28"/>
          <w:szCs w:val="28"/>
        </w:rPr>
        <w:lastRenderedPageBreak/>
        <w:t>показателей замера углов установки колес).</w:t>
      </w:r>
    </w:p>
    <w:p w14:paraId="5FFFE6CE" w14:textId="77777777" w:rsidR="00E76C2F" w:rsidRPr="00D02A24" w:rsidRDefault="00E76C2F" w:rsidP="00A77380">
      <w:pPr>
        <w:widowControl w:val="0"/>
        <w:spacing w:line="360" w:lineRule="auto"/>
        <w:ind w:firstLine="567"/>
        <w:jc w:val="both"/>
        <w:rPr>
          <w:rFonts w:ascii="Times New Roman" w:hAnsi="Times New Roman" w:cs="Times New Roman"/>
          <w:sz w:val="28"/>
          <w:szCs w:val="28"/>
        </w:rPr>
      </w:pPr>
      <w:r w:rsidRPr="00D02A24">
        <w:rPr>
          <w:rFonts w:ascii="Times New Roman" w:hAnsi="Times New Roman" w:cs="Times New Roman"/>
          <w:sz w:val="28"/>
          <w:szCs w:val="28"/>
        </w:rPr>
        <w:t xml:space="preserve">Имеющаяся теория воздействия углов установки колес не в полной мере применима для современных машин обладающих повышенными скоростными характеристиками. </w:t>
      </w:r>
    </w:p>
    <w:p w14:paraId="77465668" w14:textId="77777777" w:rsidR="00E76C2F" w:rsidRPr="00D02A24" w:rsidRDefault="00E76C2F" w:rsidP="00A77380">
      <w:pPr>
        <w:widowControl w:val="0"/>
        <w:spacing w:line="360" w:lineRule="auto"/>
        <w:ind w:firstLine="567"/>
        <w:jc w:val="both"/>
        <w:rPr>
          <w:rFonts w:ascii="Times New Roman" w:hAnsi="Times New Roman" w:cs="Times New Roman"/>
          <w:sz w:val="28"/>
          <w:szCs w:val="28"/>
        </w:rPr>
      </w:pPr>
      <w:r w:rsidRPr="00D02A24">
        <w:rPr>
          <w:rFonts w:ascii="Times New Roman" w:hAnsi="Times New Roman" w:cs="Times New Roman"/>
          <w:sz w:val="28"/>
          <w:szCs w:val="28"/>
        </w:rPr>
        <w:t>Срок службы (ресурс в километрах пробега до полного износа) является основным показателем, влияющим на экономичность эксплуатации шин.</w:t>
      </w:r>
    </w:p>
    <w:p w14:paraId="606DD15C" w14:textId="77777777" w:rsidR="00E76C2F" w:rsidRPr="00D02A24" w:rsidRDefault="00E76C2F" w:rsidP="00A77380">
      <w:pPr>
        <w:widowControl w:val="0"/>
        <w:spacing w:line="360" w:lineRule="auto"/>
        <w:ind w:firstLine="567"/>
        <w:jc w:val="both"/>
        <w:rPr>
          <w:rFonts w:ascii="Times New Roman" w:hAnsi="Times New Roman" w:cs="Times New Roman"/>
          <w:sz w:val="28"/>
          <w:szCs w:val="28"/>
        </w:rPr>
      </w:pPr>
      <w:r w:rsidRPr="00D02A24">
        <w:rPr>
          <w:rFonts w:ascii="Times New Roman" w:hAnsi="Times New Roman" w:cs="Times New Roman"/>
          <w:sz w:val="28"/>
          <w:szCs w:val="28"/>
        </w:rPr>
        <w:t>Ресурс покрышек находится в зависимости от материала и технологии производства, их конструктивного исполнения, своевременного и качественного обслуживания, условий эксплуатации и хранения, срока службы и иных условий. Повышением надежности изготавливаемых покрышек, последующей модернизацией их технической эксплуатации возможно увеличение их ресурса как значимой проблемы.</w:t>
      </w:r>
    </w:p>
    <w:p w14:paraId="7005A0BE" w14:textId="7923D6B2" w:rsidR="00E76C2F" w:rsidRPr="00D02A24" w:rsidRDefault="00E76C2F" w:rsidP="00A77380">
      <w:pPr>
        <w:widowControl w:val="0"/>
        <w:spacing w:line="360" w:lineRule="auto"/>
        <w:ind w:firstLine="567"/>
        <w:jc w:val="both"/>
        <w:rPr>
          <w:rFonts w:ascii="Times New Roman" w:hAnsi="Times New Roman" w:cs="Times New Roman"/>
          <w:sz w:val="28"/>
          <w:szCs w:val="28"/>
        </w:rPr>
      </w:pPr>
      <w:r w:rsidRPr="00D02A24">
        <w:rPr>
          <w:rFonts w:ascii="Times New Roman" w:hAnsi="Times New Roman" w:cs="Times New Roman"/>
          <w:sz w:val="28"/>
          <w:szCs w:val="28"/>
        </w:rPr>
        <w:t xml:space="preserve">В эксплуатационных затратах машин затраты на шины довольно значимы из-за их дороговизны (особенно для автобусов и грузового транспорта), а уменьшить указанные затраты возможно путем увеличения продолжительности эксплуатации шин, что, в свою очередь, можно обеспечить закачиванием в них азота, обязательной проверкой и поддержанием установленного давления, проведением диагностики (бортовой). Минимизация износа покрышек колес машин кроме того даст возможность оздоровить окружающую среду в районах </w:t>
      </w:r>
      <w:r w:rsidR="000A0060" w:rsidRPr="00D02A24">
        <w:rPr>
          <w:rFonts w:ascii="Times New Roman" w:hAnsi="Times New Roman" w:cs="Times New Roman"/>
          <w:sz w:val="28"/>
          <w:szCs w:val="28"/>
        </w:rPr>
        <w:t xml:space="preserve">их </w:t>
      </w:r>
      <w:r w:rsidRPr="00D02A24">
        <w:rPr>
          <w:rFonts w:ascii="Times New Roman" w:hAnsi="Times New Roman" w:cs="Times New Roman"/>
          <w:sz w:val="28"/>
          <w:szCs w:val="28"/>
        </w:rPr>
        <w:t>эксплуатации вследствие уменьшения засорения ее отходами (</w:t>
      </w:r>
      <w:proofErr w:type="spellStart"/>
      <w:r w:rsidRPr="00D02A24">
        <w:rPr>
          <w:rFonts w:ascii="Times New Roman" w:hAnsi="Times New Roman" w:cs="Times New Roman"/>
          <w:sz w:val="28"/>
          <w:szCs w:val="28"/>
        </w:rPr>
        <w:t>неутилизируемыми</w:t>
      </w:r>
      <w:proofErr w:type="spellEnd"/>
      <w:r w:rsidRPr="00D02A24">
        <w:rPr>
          <w:rFonts w:ascii="Times New Roman" w:hAnsi="Times New Roman" w:cs="Times New Roman"/>
          <w:sz w:val="28"/>
          <w:szCs w:val="28"/>
        </w:rPr>
        <w:t xml:space="preserve"> и </w:t>
      </w:r>
      <w:proofErr w:type="spellStart"/>
      <w:r w:rsidRPr="00D02A24">
        <w:rPr>
          <w:rFonts w:ascii="Times New Roman" w:hAnsi="Times New Roman" w:cs="Times New Roman"/>
          <w:sz w:val="28"/>
          <w:szCs w:val="28"/>
        </w:rPr>
        <w:t>неулавливаемыми</w:t>
      </w:r>
      <w:proofErr w:type="spellEnd"/>
      <w:r w:rsidRPr="00D02A24">
        <w:rPr>
          <w:rFonts w:ascii="Times New Roman" w:hAnsi="Times New Roman" w:cs="Times New Roman"/>
          <w:sz w:val="28"/>
          <w:szCs w:val="28"/>
        </w:rPr>
        <w:t>) [</w:t>
      </w:r>
      <w:r w:rsidR="00CB6E4C">
        <w:rPr>
          <w:rFonts w:ascii="Times New Roman" w:hAnsi="Times New Roman" w:cs="Times New Roman"/>
          <w:sz w:val="28"/>
          <w:szCs w:val="28"/>
        </w:rPr>
        <w:t>1</w:t>
      </w:r>
      <w:r w:rsidR="00222A34" w:rsidRPr="00D02A24">
        <w:rPr>
          <w:rFonts w:ascii="Times New Roman" w:hAnsi="Times New Roman" w:cs="Times New Roman"/>
          <w:sz w:val="28"/>
          <w:szCs w:val="28"/>
        </w:rPr>
        <w:t xml:space="preserve">, </w:t>
      </w:r>
      <w:r w:rsidR="00CB6E4C">
        <w:rPr>
          <w:rFonts w:ascii="Times New Roman" w:hAnsi="Times New Roman" w:cs="Times New Roman"/>
          <w:sz w:val="28"/>
          <w:szCs w:val="28"/>
        </w:rPr>
        <w:t>8</w:t>
      </w:r>
      <w:r w:rsidRPr="00D02A24">
        <w:rPr>
          <w:rFonts w:ascii="Times New Roman" w:hAnsi="Times New Roman" w:cs="Times New Roman"/>
          <w:sz w:val="28"/>
          <w:szCs w:val="28"/>
        </w:rPr>
        <w:t>].</w:t>
      </w:r>
    </w:p>
    <w:p w14:paraId="22F48F90" w14:textId="77777777" w:rsidR="00E76C2F" w:rsidRPr="00D02A24" w:rsidRDefault="00E76C2F" w:rsidP="00A77380">
      <w:pPr>
        <w:widowControl w:val="0"/>
        <w:spacing w:line="360" w:lineRule="auto"/>
        <w:ind w:firstLine="567"/>
        <w:jc w:val="both"/>
        <w:rPr>
          <w:rFonts w:ascii="Times New Roman" w:hAnsi="Times New Roman" w:cs="Times New Roman"/>
          <w:sz w:val="28"/>
          <w:szCs w:val="28"/>
        </w:rPr>
      </w:pPr>
      <w:r w:rsidRPr="00D02A24">
        <w:rPr>
          <w:rFonts w:ascii="Times New Roman" w:hAnsi="Times New Roman" w:cs="Times New Roman"/>
          <w:sz w:val="28"/>
          <w:szCs w:val="28"/>
        </w:rPr>
        <w:t>Существенны издержки предприятий и организаций эксплуатирующих машины по причине повышения затрат на горючее, чему в сою очередь способствует и состояние их шин.</w:t>
      </w:r>
    </w:p>
    <w:p w14:paraId="1B344894" w14:textId="5268CFB3" w:rsidR="00E76C2F" w:rsidRPr="00D02A24" w:rsidRDefault="002F0B93" w:rsidP="00A77380">
      <w:pPr>
        <w:widowControl w:val="0"/>
        <w:spacing w:line="360" w:lineRule="auto"/>
        <w:ind w:firstLine="567"/>
        <w:jc w:val="both"/>
        <w:rPr>
          <w:rFonts w:ascii="Times New Roman" w:hAnsi="Times New Roman" w:cs="Times New Roman"/>
          <w:sz w:val="28"/>
          <w:szCs w:val="28"/>
        </w:rPr>
      </w:pPr>
      <w:r w:rsidRPr="00D02A24">
        <w:rPr>
          <w:rFonts w:ascii="Times New Roman" w:hAnsi="Times New Roman" w:cs="Times New Roman"/>
          <w:b/>
          <w:bCs/>
          <w:sz w:val="28"/>
          <w:szCs w:val="28"/>
        </w:rPr>
        <w:t>Методы исследования</w:t>
      </w:r>
      <w:r w:rsidRPr="00D02A24">
        <w:rPr>
          <w:rFonts w:ascii="Times New Roman" w:hAnsi="Times New Roman" w:cs="Times New Roman"/>
          <w:bCs/>
          <w:sz w:val="28"/>
          <w:szCs w:val="28"/>
        </w:rPr>
        <w:t xml:space="preserve">. </w:t>
      </w:r>
      <w:r w:rsidR="00E76C2F" w:rsidRPr="00D02A24">
        <w:rPr>
          <w:rFonts w:ascii="Times New Roman" w:hAnsi="Times New Roman" w:cs="Times New Roman"/>
          <w:sz w:val="28"/>
          <w:szCs w:val="28"/>
        </w:rPr>
        <w:t xml:space="preserve">Принимая во внимание то, что машина за продолжительность эксплуатации может сменить несколько комплектов шин, а затраты 1-го набора шин достигает величины 27% от его исходной цены и это нацеливает эксплуатационников на уменьшение расходов на покрышки. </w:t>
      </w:r>
      <w:r w:rsidR="00E76C2F" w:rsidRPr="00D02A24">
        <w:rPr>
          <w:rFonts w:ascii="Times New Roman" w:hAnsi="Times New Roman" w:cs="Times New Roman"/>
          <w:sz w:val="28"/>
          <w:szCs w:val="28"/>
        </w:rPr>
        <w:lastRenderedPageBreak/>
        <w:t>Особо важно вовремя осуществлять сезонную смену шин, что позволит повысить их ресурс. Повышение качества управления процессом техобслуживания шин и их списания обеспечивает машинам безопасное передвижение, способствует росту технико-экономических показателей функционирования предприятий, эксплуатирующих машины и неразрывно связано с верным определением срока и проведением сезонной смены шин. Несовершенство методов оценки и прогнозирования параметров надежности шин осложняет реализацию указанных моментов</w:t>
      </w:r>
      <w:r w:rsidR="006D7C22" w:rsidRPr="00D02A24">
        <w:rPr>
          <w:rFonts w:ascii="Times New Roman" w:hAnsi="Times New Roman" w:cs="Times New Roman"/>
          <w:sz w:val="28"/>
          <w:szCs w:val="28"/>
        </w:rPr>
        <w:t xml:space="preserve"> [</w:t>
      </w:r>
      <w:r w:rsidR="00CB6E4C">
        <w:rPr>
          <w:rFonts w:ascii="Times New Roman" w:hAnsi="Times New Roman" w:cs="Times New Roman"/>
          <w:sz w:val="28"/>
          <w:szCs w:val="28"/>
        </w:rPr>
        <w:t>2</w:t>
      </w:r>
      <w:r w:rsidR="002866DA" w:rsidRPr="00D02A24">
        <w:rPr>
          <w:rFonts w:ascii="Times New Roman" w:hAnsi="Times New Roman" w:cs="Times New Roman"/>
          <w:sz w:val="28"/>
          <w:szCs w:val="28"/>
        </w:rPr>
        <w:t>, 1</w:t>
      </w:r>
      <w:r w:rsidR="00CB6E4C">
        <w:rPr>
          <w:rFonts w:ascii="Times New Roman" w:hAnsi="Times New Roman" w:cs="Times New Roman"/>
          <w:sz w:val="28"/>
          <w:szCs w:val="28"/>
        </w:rPr>
        <w:t>0</w:t>
      </w:r>
      <w:r w:rsidR="006D7C22" w:rsidRPr="00D02A24">
        <w:rPr>
          <w:rFonts w:ascii="Times New Roman" w:hAnsi="Times New Roman" w:cs="Times New Roman"/>
          <w:sz w:val="28"/>
          <w:szCs w:val="28"/>
        </w:rPr>
        <w:t>]</w:t>
      </w:r>
      <w:r w:rsidR="00E76C2F" w:rsidRPr="00D02A24">
        <w:rPr>
          <w:rFonts w:ascii="Times New Roman" w:hAnsi="Times New Roman" w:cs="Times New Roman"/>
          <w:sz w:val="28"/>
          <w:szCs w:val="28"/>
        </w:rPr>
        <w:t>.</w:t>
      </w:r>
    </w:p>
    <w:p w14:paraId="3FD11142" w14:textId="731A58B9" w:rsidR="00E76C2F" w:rsidRPr="00D02A24" w:rsidRDefault="00E76C2F" w:rsidP="00A77380">
      <w:pPr>
        <w:widowControl w:val="0"/>
        <w:spacing w:line="360" w:lineRule="auto"/>
        <w:ind w:firstLine="567"/>
        <w:jc w:val="both"/>
        <w:rPr>
          <w:rFonts w:ascii="Times New Roman" w:hAnsi="Times New Roman" w:cs="Times New Roman"/>
          <w:sz w:val="28"/>
          <w:szCs w:val="28"/>
        </w:rPr>
      </w:pPr>
      <w:r w:rsidRPr="00D02A24">
        <w:rPr>
          <w:rFonts w:ascii="Times New Roman" w:hAnsi="Times New Roman" w:cs="Times New Roman"/>
          <w:sz w:val="28"/>
          <w:szCs w:val="28"/>
        </w:rPr>
        <w:t>Изучение результатов научных исследований подтверждает, что все еще актуальна задача обоснованного установления ресурса шин.</w:t>
      </w:r>
    </w:p>
    <w:p w14:paraId="528FF35B" w14:textId="62F1260C" w:rsidR="00CD50B6" w:rsidRPr="00D66B18" w:rsidRDefault="00CD50B6" w:rsidP="00A77380">
      <w:pPr>
        <w:widowControl w:val="0"/>
        <w:spacing w:line="360" w:lineRule="auto"/>
        <w:ind w:firstLine="567"/>
        <w:jc w:val="both"/>
        <w:rPr>
          <w:rFonts w:ascii="Times New Roman" w:hAnsi="Times New Roman" w:cs="Times New Roman"/>
          <w:spacing w:val="-4"/>
          <w:sz w:val="28"/>
          <w:szCs w:val="28"/>
        </w:rPr>
      </w:pPr>
      <w:r w:rsidRPr="00D66B18">
        <w:rPr>
          <w:rFonts w:ascii="Times New Roman" w:hAnsi="Times New Roman" w:cs="Times New Roman"/>
          <w:spacing w:val="-4"/>
          <w:sz w:val="28"/>
          <w:szCs w:val="28"/>
        </w:rPr>
        <w:t xml:space="preserve">Принятые для конкретных эксплуатационных условий соответствующие закономерности воздействия, а также конкретные методы их реального применения изложены </w:t>
      </w:r>
      <w:r w:rsidR="0014613E" w:rsidRPr="00D66B18">
        <w:rPr>
          <w:rFonts w:ascii="Times New Roman" w:hAnsi="Times New Roman" w:cs="Times New Roman"/>
          <w:spacing w:val="-4"/>
          <w:sz w:val="28"/>
          <w:szCs w:val="28"/>
        </w:rPr>
        <w:t>в подвергнутых анализу научных исследованиях</w:t>
      </w:r>
      <w:r w:rsidR="00E259C0" w:rsidRPr="00D66B18">
        <w:rPr>
          <w:rFonts w:ascii="Times New Roman" w:hAnsi="Times New Roman" w:cs="Times New Roman"/>
          <w:spacing w:val="-4"/>
          <w:sz w:val="28"/>
          <w:szCs w:val="28"/>
        </w:rPr>
        <w:t xml:space="preserve"> и для качественного оценивания происходящих изменений в состоянии шин во времени и в пространстве подготовлена методика, базирующаяся на теории пригодности к эксплуатационным условиям </w:t>
      </w:r>
      <w:r w:rsidR="00D66B18" w:rsidRPr="00D66B18">
        <w:rPr>
          <w:rFonts w:ascii="Times New Roman" w:hAnsi="Times New Roman" w:cs="Times New Roman"/>
          <w:spacing w:val="-4"/>
          <w:sz w:val="28"/>
          <w:szCs w:val="28"/>
        </w:rPr>
        <w:t xml:space="preserve">определенных </w:t>
      </w:r>
      <w:r w:rsidR="00E259C0" w:rsidRPr="00D66B18">
        <w:rPr>
          <w:rFonts w:ascii="Times New Roman" w:hAnsi="Times New Roman" w:cs="Times New Roman"/>
          <w:spacing w:val="-4"/>
          <w:sz w:val="28"/>
          <w:szCs w:val="28"/>
        </w:rPr>
        <w:t>машин [</w:t>
      </w:r>
      <w:r w:rsidR="00CB6E4C">
        <w:rPr>
          <w:rFonts w:ascii="Times New Roman" w:hAnsi="Times New Roman" w:cs="Times New Roman"/>
          <w:spacing w:val="-4"/>
          <w:sz w:val="28"/>
          <w:szCs w:val="28"/>
        </w:rPr>
        <w:t>3</w:t>
      </w:r>
      <w:r w:rsidR="00E259C0" w:rsidRPr="00D66B18">
        <w:rPr>
          <w:rFonts w:ascii="Times New Roman" w:hAnsi="Times New Roman" w:cs="Times New Roman"/>
          <w:spacing w:val="-4"/>
          <w:sz w:val="28"/>
          <w:szCs w:val="28"/>
        </w:rPr>
        <w:t>-</w:t>
      </w:r>
      <w:r w:rsidR="00CB6E4C">
        <w:rPr>
          <w:rFonts w:ascii="Times New Roman" w:hAnsi="Times New Roman" w:cs="Times New Roman"/>
          <w:spacing w:val="-4"/>
          <w:sz w:val="28"/>
          <w:szCs w:val="28"/>
        </w:rPr>
        <w:t>5</w:t>
      </w:r>
      <w:r w:rsidR="00E259C0" w:rsidRPr="00D66B18">
        <w:rPr>
          <w:rFonts w:ascii="Times New Roman" w:hAnsi="Times New Roman" w:cs="Times New Roman"/>
          <w:spacing w:val="-4"/>
          <w:sz w:val="28"/>
          <w:szCs w:val="28"/>
        </w:rPr>
        <w:t xml:space="preserve">, </w:t>
      </w:r>
      <w:r w:rsidR="00CB6E4C">
        <w:rPr>
          <w:rFonts w:ascii="Times New Roman" w:hAnsi="Times New Roman" w:cs="Times New Roman"/>
          <w:spacing w:val="-4"/>
          <w:sz w:val="28"/>
          <w:szCs w:val="28"/>
        </w:rPr>
        <w:t>9</w:t>
      </w:r>
      <w:r w:rsidR="00E259C0" w:rsidRPr="00D66B18">
        <w:rPr>
          <w:rFonts w:ascii="Times New Roman" w:hAnsi="Times New Roman" w:cs="Times New Roman"/>
          <w:spacing w:val="-4"/>
          <w:sz w:val="28"/>
          <w:szCs w:val="28"/>
        </w:rPr>
        <w:t>].</w:t>
      </w:r>
    </w:p>
    <w:p w14:paraId="7777D6DA" w14:textId="77777777" w:rsidR="00E76C2F" w:rsidRPr="00C51AA6" w:rsidRDefault="00E76C2F" w:rsidP="00A77380">
      <w:pPr>
        <w:widowControl w:val="0"/>
        <w:spacing w:line="360" w:lineRule="auto"/>
        <w:ind w:firstLine="567"/>
        <w:jc w:val="both"/>
        <w:rPr>
          <w:rFonts w:ascii="Times New Roman" w:hAnsi="Times New Roman" w:cs="Times New Roman"/>
          <w:sz w:val="28"/>
          <w:szCs w:val="28"/>
        </w:rPr>
      </w:pPr>
      <w:r w:rsidRPr="00F224DB">
        <w:rPr>
          <w:rFonts w:ascii="Times New Roman" w:hAnsi="Times New Roman" w:cs="Times New Roman"/>
          <w:sz w:val="28"/>
          <w:szCs w:val="28"/>
        </w:rPr>
        <w:t>Шины колес относятся</w:t>
      </w:r>
      <w:r w:rsidRPr="00C51AA6">
        <w:rPr>
          <w:rFonts w:ascii="Times New Roman" w:hAnsi="Times New Roman" w:cs="Times New Roman"/>
          <w:sz w:val="28"/>
          <w:szCs w:val="28"/>
        </w:rPr>
        <w:t xml:space="preserve"> к элементам машин, отвечающим за его надежность как сложной технической системы и безопасность при эксплуатации. К общему количеству показателей шин, которыми характеризуется их безопасность, относятся изнашивание протектора до разрешенного значения, проколы и разрезы, образующиеся под действием нагрузок повреждения основы, либо все без исключения характеристики одновременно.</w:t>
      </w:r>
    </w:p>
    <w:p w14:paraId="4B7A5F82" w14:textId="32972A5A" w:rsidR="00E76C2F" w:rsidRPr="00D02A24" w:rsidRDefault="00E76C2F" w:rsidP="00A77380">
      <w:pPr>
        <w:widowControl w:val="0"/>
        <w:spacing w:line="360" w:lineRule="auto"/>
        <w:ind w:firstLine="567"/>
        <w:jc w:val="both"/>
        <w:rPr>
          <w:rFonts w:ascii="Times New Roman" w:hAnsi="Times New Roman" w:cs="Times New Roman"/>
          <w:sz w:val="28"/>
          <w:szCs w:val="28"/>
        </w:rPr>
      </w:pPr>
      <w:r w:rsidRPr="00D02A24">
        <w:rPr>
          <w:rFonts w:ascii="Times New Roman" w:hAnsi="Times New Roman" w:cs="Times New Roman"/>
          <w:sz w:val="28"/>
          <w:szCs w:val="28"/>
        </w:rPr>
        <w:t xml:space="preserve">Предполагаемые характеристики, отображающие сочетание выходных параметров шин позволяют устанавливать предельно потенциальные свойства, характеризующие их качество, а также зависимости показателей оценивания взаимодействия протектора шин с поверхностью передвижения от внутренних и наружных факторов (давления воздуха внутри шин, скорости передвижения, сил и моментов, воздействующих на колесо и пр.), которые в итоге позволяют определить соразмерность конкретной шины для </w:t>
      </w:r>
      <w:r w:rsidRPr="00D02A24">
        <w:rPr>
          <w:rFonts w:ascii="Times New Roman" w:hAnsi="Times New Roman" w:cs="Times New Roman"/>
          <w:sz w:val="28"/>
          <w:szCs w:val="28"/>
        </w:rPr>
        <w:lastRenderedPageBreak/>
        <w:t>конкретной машины</w:t>
      </w:r>
      <w:r w:rsidR="006912CB" w:rsidRPr="00D02A24">
        <w:rPr>
          <w:rFonts w:ascii="Times New Roman" w:hAnsi="Times New Roman" w:cs="Times New Roman"/>
          <w:sz w:val="28"/>
          <w:szCs w:val="28"/>
        </w:rPr>
        <w:t xml:space="preserve"> [</w:t>
      </w:r>
      <w:r w:rsidR="00CB6E4C">
        <w:rPr>
          <w:rFonts w:ascii="Times New Roman" w:hAnsi="Times New Roman" w:cs="Times New Roman"/>
          <w:sz w:val="28"/>
          <w:szCs w:val="28"/>
        </w:rPr>
        <w:t>7</w:t>
      </w:r>
      <w:r w:rsidR="006912CB" w:rsidRPr="00D02A24">
        <w:rPr>
          <w:rFonts w:ascii="Times New Roman" w:hAnsi="Times New Roman" w:cs="Times New Roman"/>
          <w:sz w:val="28"/>
          <w:szCs w:val="28"/>
        </w:rPr>
        <w:t>]</w:t>
      </w:r>
      <w:r w:rsidRPr="00D02A24">
        <w:rPr>
          <w:rFonts w:ascii="Times New Roman" w:hAnsi="Times New Roman" w:cs="Times New Roman"/>
          <w:sz w:val="28"/>
          <w:szCs w:val="28"/>
        </w:rPr>
        <w:t>.</w:t>
      </w:r>
    </w:p>
    <w:p w14:paraId="30AED0E0" w14:textId="0FE26F59" w:rsidR="00E76C2F" w:rsidRPr="003D34CE" w:rsidRDefault="00E76C2F" w:rsidP="00A77380">
      <w:pPr>
        <w:widowControl w:val="0"/>
        <w:spacing w:line="360" w:lineRule="auto"/>
        <w:ind w:firstLine="567"/>
        <w:jc w:val="both"/>
        <w:rPr>
          <w:rFonts w:ascii="Times New Roman" w:hAnsi="Times New Roman" w:cs="Times New Roman"/>
          <w:spacing w:val="-2"/>
          <w:sz w:val="28"/>
          <w:szCs w:val="28"/>
        </w:rPr>
      </w:pPr>
      <w:r w:rsidRPr="003D34CE">
        <w:rPr>
          <w:rFonts w:ascii="Times New Roman" w:hAnsi="Times New Roman" w:cs="Times New Roman"/>
          <w:spacing w:val="-2"/>
          <w:sz w:val="28"/>
          <w:szCs w:val="28"/>
        </w:rPr>
        <w:t>Производство новых современных машин неразрывно связано с возникающих при этом конструктивно-экологическими и иными трудностями, что обуславливает разработку и использование свежих конструктивных решений в процессе проектирования и выпуске их составляющих. Данное требование преимущественно относится и к их шинам, позволяющим снизить оказываемое на корпус машин воздействие шероховатости поверхности передвижения, изменений тяговой нагрузки и др. Тягово-сцепные, экологические и иные параметры функционирования машин в значительной мере находятся в зависимости от свойств деформации их шин, которые в свою очередь, находятся в зависимости, главным образом от их внутреннего строения (значительно влияющей на эколого-технологические параметры шин) [</w:t>
      </w:r>
      <w:r w:rsidR="00CB6E4C">
        <w:rPr>
          <w:rFonts w:ascii="Times New Roman" w:hAnsi="Times New Roman" w:cs="Times New Roman"/>
          <w:spacing w:val="-2"/>
          <w:sz w:val="28"/>
          <w:szCs w:val="28"/>
        </w:rPr>
        <w:t>1</w:t>
      </w:r>
      <w:r w:rsidRPr="003D34CE">
        <w:rPr>
          <w:rFonts w:ascii="Times New Roman" w:hAnsi="Times New Roman" w:cs="Times New Roman"/>
          <w:spacing w:val="-2"/>
          <w:sz w:val="28"/>
          <w:szCs w:val="28"/>
        </w:rPr>
        <w:t>-</w:t>
      </w:r>
      <w:r w:rsidR="00CB6E4C">
        <w:rPr>
          <w:rFonts w:ascii="Times New Roman" w:hAnsi="Times New Roman" w:cs="Times New Roman"/>
          <w:spacing w:val="-2"/>
          <w:sz w:val="28"/>
          <w:szCs w:val="28"/>
        </w:rPr>
        <w:t>3</w:t>
      </w:r>
      <w:r w:rsidRPr="003D34CE">
        <w:rPr>
          <w:rFonts w:ascii="Times New Roman" w:hAnsi="Times New Roman" w:cs="Times New Roman"/>
          <w:spacing w:val="-2"/>
          <w:sz w:val="28"/>
          <w:szCs w:val="28"/>
        </w:rPr>
        <w:t>].</w:t>
      </w:r>
    </w:p>
    <w:p w14:paraId="3D8FE243" w14:textId="77777777" w:rsidR="00E76C2F" w:rsidRPr="00115BDD" w:rsidRDefault="00E76C2F" w:rsidP="00A77380">
      <w:pPr>
        <w:pStyle w:val="BodyText"/>
        <w:widowControl w:val="0"/>
        <w:tabs>
          <w:tab w:val="left" w:pos="708"/>
        </w:tabs>
        <w:spacing w:line="360" w:lineRule="auto"/>
        <w:rPr>
          <w:sz w:val="28"/>
          <w:szCs w:val="28"/>
          <w:highlight w:val="yellow"/>
        </w:rPr>
      </w:pPr>
      <w:r w:rsidRPr="00D02A24">
        <w:rPr>
          <w:sz w:val="28"/>
          <w:szCs w:val="28"/>
        </w:rPr>
        <w:t>Составные части шин колес машин претерпевают непростые деформационные нагрузки под воздействием момента крутящего, а также сил</w:t>
      </w:r>
      <w:r w:rsidRPr="00893593">
        <w:rPr>
          <w:sz w:val="28"/>
          <w:szCs w:val="28"/>
        </w:rPr>
        <w:t xml:space="preserve"> продольной и вертикальной. </w:t>
      </w:r>
      <w:r w:rsidRPr="00513B82">
        <w:rPr>
          <w:sz w:val="28"/>
          <w:szCs w:val="28"/>
        </w:rPr>
        <w:t>В процессе качения составные части корпуса шины колеса подвергается деформации в соответствующих направлениях (продольном, радиальном, окружном).</w:t>
      </w:r>
    </w:p>
    <w:p w14:paraId="53E809B8" w14:textId="25783630" w:rsidR="00E76C2F" w:rsidRPr="00D02A24" w:rsidRDefault="00E76C2F" w:rsidP="00A77380">
      <w:pPr>
        <w:widowControl w:val="0"/>
        <w:spacing w:line="360" w:lineRule="auto"/>
        <w:ind w:firstLine="567"/>
        <w:jc w:val="both"/>
        <w:rPr>
          <w:rFonts w:ascii="Times New Roman" w:hAnsi="Times New Roman" w:cs="Times New Roman"/>
          <w:sz w:val="28"/>
          <w:szCs w:val="28"/>
        </w:rPr>
      </w:pPr>
      <w:r w:rsidRPr="00D02A24">
        <w:rPr>
          <w:rFonts w:ascii="Times New Roman" w:hAnsi="Times New Roman" w:cs="Times New Roman"/>
          <w:sz w:val="28"/>
          <w:szCs w:val="28"/>
        </w:rPr>
        <w:t>Снижению ресурса шин и негативному воздействию на выходные параметры (тяговый коэффициент полезного действия, кинематический радиус, сопротивление качению) способствует увеличение периодически воспроизводящиеся в процессе качения колес напряженность корпуса (</w:t>
      </w:r>
      <w:proofErr w:type="spellStart"/>
      <w:r w:rsidRPr="00D02A24">
        <w:rPr>
          <w:rFonts w:ascii="Times New Roman" w:hAnsi="Times New Roman" w:cs="Times New Roman"/>
          <w:sz w:val="28"/>
          <w:szCs w:val="28"/>
        </w:rPr>
        <w:t>резино</w:t>
      </w:r>
      <w:proofErr w:type="spellEnd"/>
      <w:r w:rsidRPr="00D02A24">
        <w:rPr>
          <w:rFonts w:ascii="Times New Roman" w:hAnsi="Times New Roman" w:cs="Times New Roman"/>
          <w:sz w:val="28"/>
          <w:szCs w:val="28"/>
        </w:rPr>
        <w:t>-кордного) шин за счет цикличности деформации [</w:t>
      </w:r>
      <w:r w:rsidR="00CB6E4C">
        <w:rPr>
          <w:rFonts w:ascii="Times New Roman" w:hAnsi="Times New Roman" w:cs="Times New Roman"/>
          <w:sz w:val="28"/>
          <w:szCs w:val="28"/>
        </w:rPr>
        <w:t>2</w:t>
      </w:r>
      <w:r w:rsidRPr="00D02A24">
        <w:rPr>
          <w:rFonts w:ascii="Times New Roman" w:hAnsi="Times New Roman" w:cs="Times New Roman"/>
          <w:sz w:val="28"/>
          <w:szCs w:val="28"/>
        </w:rPr>
        <w:t>-</w:t>
      </w:r>
      <w:r w:rsidR="00CB6E4C">
        <w:rPr>
          <w:rFonts w:ascii="Times New Roman" w:hAnsi="Times New Roman" w:cs="Times New Roman"/>
          <w:sz w:val="28"/>
          <w:szCs w:val="28"/>
        </w:rPr>
        <w:t>3</w:t>
      </w:r>
      <w:r w:rsidRPr="00D02A24">
        <w:rPr>
          <w:rFonts w:ascii="Times New Roman" w:hAnsi="Times New Roman" w:cs="Times New Roman"/>
          <w:sz w:val="28"/>
          <w:szCs w:val="28"/>
        </w:rPr>
        <w:t>].</w:t>
      </w:r>
    </w:p>
    <w:p w14:paraId="07C9A878" w14:textId="5F44E5D8" w:rsidR="00E76C2F" w:rsidRPr="00D02A24" w:rsidRDefault="00E76C2F" w:rsidP="00A77380">
      <w:pPr>
        <w:pStyle w:val="BodyText"/>
        <w:widowControl w:val="0"/>
        <w:spacing w:line="360" w:lineRule="auto"/>
        <w:rPr>
          <w:sz w:val="28"/>
        </w:rPr>
      </w:pPr>
      <w:r w:rsidRPr="00D02A24">
        <w:rPr>
          <w:sz w:val="28"/>
        </w:rPr>
        <w:t xml:space="preserve">Сформировавшимися на данный момент путями совершенствования колёсных движителей являются вытеснение диагональных радиальными шинами и производство шин обновленной конструкции </w:t>
      </w:r>
      <w:r w:rsidRPr="00D02A24">
        <w:rPr>
          <w:sz w:val="28"/>
          <w:szCs w:val="28"/>
        </w:rPr>
        <w:t>[</w:t>
      </w:r>
      <w:r w:rsidR="00CB6E4C">
        <w:rPr>
          <w:sz w:val="28"/>
          <w:szCs w:val="28"/>
        </w:rPr>
        <w:t>6</w:t>
      </w:r>
      <w:r w:rsidRPr="00D02A24">
        <w:rPr>
          <w:sz w:val="28"/>
          <w:szCs w:val="28"/>
        </w:rPr>
        <w:t>]</w:t>
      </w:r>
      <w:r w:rsidRPr="00D02A24">
        <w:rPr>
          <w:sz w:val="28"/>
        </w:rPr>
        <w:t>.</w:t>
      </w:r>
    </w:p>
    <w:p w14:paraId="5E50C827" w14:textId="77777777" w:rsidR="00E76C2F" w:rsidRPr="00D02A24" w:rsidRDefault="00E76C2F" w:rsidP="00A77380">
      <w:pPr>
        <w:pStyle w:val="BodyText"/>
        <w:widowControl w:val="0"/>
        <w:tabs>
          <w:tab w:val="left" w:pos="708"/>
        </w:tabs>
        <w:spacing w:line="360" w:lineRule="auto"/>
        <w:rPr>
          <w:sz w:val="28"/>
        </w:rPr>
      </w:pPr>
      <w:r w:rsidRPr="00D02A24">
        <w:rPr>
          <w:sz w:val="28"/>
        </w:rPr>
        <w:t>Корд шины движителя – это основной составляющий, в зависимости от которой находятся ее показатели эксплуатации.</w:t>
      </w:r>
    </w:p>
    <w:p w14:paraId="5C1B61B9" w14:textId="77777777" w:rsidR="00E76C2F" w:rsidRPr="00D02A24" w:rsidRDefault="00E76C2F" w:rsidP="00A77380">
      <w:pPr>
        <w:pStyle w:val="BodyText"/>
        <w:widowControl w:val="0"/>
        <w:spacing w:line="360" w:lineRule="auto"/>
        <w:rPr>
          <w:sz w:val="28"/>
        </w:rPr>
      </w:pPr>
      <w:r w:rsidRPr="00D02A24">
        <w:rPr>
          <w:sz w:val="28"/>
        </w:rPr>
        <w:t>У диагональных и радиальных шин колес имеются недоработки, присущие им с учетом их конструкции.</w:t>
      </w:r>
    </w:p>
    <w:p w14:paraId="2180E314" w14:textId="66393296" w:rsidR="00E76C2F" w:rsidRPr="00D02A24" w:rsidRDefault="00E76C2F" w:rsidP="00A77380">
      <w:pPr>
        <w:pStyle w:val="BodyText"/>
        <w:widowControl w:val="0"/>
        <w:spacing w:line="360" w:lineRule="auto"/>
        <w:rPr>
          <w:sz w:val="28"/>
        </w:rPr>
      </w:pPr>
      <w:r w:rsidRPr="00D02A24">
        <w:rPr>
          <w:sz w:val="28"/>
        </w:rPr>
        <w:lastRenderedPageBreak/>
        <w:t xml:space="preserve">Данное обстоятельство нацеливает на создание конструкции шин, имеющей повышенную жесткость (продольную) с возможностью синхронно наращивать длину, поддерживать ширину с несущей поверхностью, находиться в положении, обеспечивающем шинам деформацию растяжения в ходе передачи момента крутящего, работали бы на изгиб под воздействием нормальной нагрузки, а также позволяющими уменьшить потери </w:t>
      </w:r>
      <w:r w:rsidRPr="00D02A24">
        <w:rPr>
          <w:sz w:val="28"/>
          <w:szCs w:val="28"/>
        </w:rPr>
        <w:t>(</w:t>
      </w:r>
      <w:r w:rsidRPr="00D02A24">
        <w:rPr>
          <w:sz w:val="28"/>
        </w:rPr>
        <w:t>гистерезисные</w:t>
      </w:r>
      <w:r w:rsidRPr="00D02A24">
        <w:rPr>
          <w:sz w:val="28"/>
          <w:szCs w:val="28"/>
        </w:rPr>
        <w:t xml:space="preserve">) и в итоге иметь более высокие показатели </w:t>
      </w:r>
      <w:r w:rsidRPr="00D02A24">
        <w:rPr>
          <w:sz w:val="28"/>
        </w:rPr>
        <w:t>эксплуатации</w:t>
      </w:r>
      <w:r w:rsidRPr="00D02A24">
        <w:rPr>
          <w:sz w:val="28"/>
          <w:szCs w:val="28"/>
        </w:rPr>
        <w:t xml:space="preserve">. </w:t>
      </w:r>
      <w:r w:rsidRPr="00D02A24">
        <w:rPr>
          <w:sz w:val="28"/>
        </w:rPr>
        <w:t xml:space="preserve">Разные типоразмеры шин разработаны и спроектированы по результатам исследований </w:t>
      </w:r>
      <w:r w:rsidRPr="00D02A24">
        <w:rPr>
          <w:sz w:val="28"/>
          <w:szCs w:val="28"/>
        </w:rPr>
        <w:t>[</w:t>
      </w:r>
      <w:r w:rsidR="00CB6E4C">
        <w:rPr>
          <w:sz w:val="28"/>
          <w:szCs w:val="28"/>
        </w:rPr>
        <w:t>6</w:t>
      </w:r>
      <w:r w:rsidR="00A56B82" w:rsidRPr="00D02A24">
        <w:rPr>
          <w:sz w:val="28"/>
          <w:szCs w:val="28"/>
        </w:rPr>
        <w:t>].</w:t>
      </w:r>
    </w:p>
    <w:p w14:paraId="68944D2E" w14:textId="77777777" w:rsidR="00E76C2F" w:rsidRPr="00D02A24" w:rsidRDefault="00E76C2F" w:rsidP="00A77380">
      <w:pPr>
        <w:widowControl w:val="0"/>
        <w:spacing w:line="360" w:lineRule="auto"/>
        <w:ind w:firstLine="567"/>
        <w:jc w:val="both"/>
        <w:rPr>
          <w:rFonts w:ascii="Times New Roman" w:hAnsi="Times New Roman" w:cs="Times New Roman"/>
          <w:sz w:val="28"/>
          <w:szCs w:val="28"/>
        </w:rPr>
      </w:pPr>
      <w:r w:rsidRPr="00D02A24">
        <w:rPr>
          <w:rFonts w:ascii="Times New Roman" w:hAnsi="Times New Roman" w:cs="Times New Roman"/>
          <w:sz w:val="28"/>
          <w:szCs w:val="28"/>
        </w:rPr>
        <w:t>К покрышкам, снятым с использования относятся: с заблаговременным износом новые и реставрированные впервые покрышки, когда имеется норма пробега (эксплуатационная) и которые возможно реставрировать; с правильным износом.</w:t>
      </w:r>
    </w:p>
    <w:p w14:paraId="1C61D287" w14:textId="77777777" w:rsidR="00E76C2F" w:rsidRPr="00D02A24" w:rsidRDefault="00E76C2F" w:rsidP="00A77380">
      <w:pPr>
        <w:widowControl w:val="0"/>
        <w:spacing w:line="360" w:lineRule="auto"/>
        <w:ind w:firstLine="567"/>
        <w:jc w:val="both"/>
        <w:rPr>
          <w:rFonts w:ascii="Times New Roman" w:hAnsi="Times New Roman" w:cs="Times New Roman"/>
          <w:sz w:val="28"/>
          <w:szCs w:val="28"/>
        </w:rPr>
      </w:pPr>
      <w:r w:rsidRPr="00D02A24">
        <w:rPr>
          <w:rFonts w:ascii="Times New Roman" w:hAnsi="Times New Roman" w:cs="Times New Roman"/>
          <w:sz w:val="28"/>
          <w:szCs w:val="28"/>
        </w:rPr>
        <w:t>Износ, имеющий место после нормы пробега (эксплуатационной) несмотря на годность либо непригодность данной покрышки к очередной реставрации является нормальным (обычным) износом вновь реставрированной покрышки.</w:t>
      </w:r>
    </w:p>
    <w:p w14:paraId="6FD63F56" w14:textId="77777777" w:rsidR="00E76C2F" w:rsidRPr="00D02A24" w:rsidRDefault="00E76C2F" w:rsidP="00A77380">
      <w:pPr>
        <w:widowControl w:val="0"/>
        <w:spacing w:line="360" w:lineRule="auto"/>
        <w:ind w:firstLine="567"/>
        <w:jc w:val="both"/>
        <w:rPr>
          <w:rFonts w:ascii="Times New Roman" w:hAnsi="Times New Roman" w:cs="Times New Roman"/>
          <w:sz w:val="28"/>
          <w:szCs w:val="28"/>
        </w:rPr>
      </w:pPr>
      <w:r w:rsidRPr="00D02A24">
        <w:rPr>
          <w:rFonts w:ascii="Times New Roman" w:hAnsi="Times New Roman" w:cs="Times New Roman"/>
          <w:sz w:val="28"/>
          <w:szCs w:val="28"/>
        </w:rPr>
        <w:t>Отмеченный показатель установления износа (нормального) покрышек считается относительным.</w:t>
      </w:r>
    </w:p>
    <w:p w14:paraId="0948AC39" w14:textId="77777777" w:rsidR="00E76C2F" w:rsidRPr="00D02A24" w:rsidRDefault="00E76C2F" w:rsidP="00A77380">
      <w:pPr>
        <w:widowControl w:val="0"/>
        <w:spacing w:line="360" w:lineRule="auto"/>
        <w:ind w:firstLine="567"/>
        <w:jc w:val="both"/>
        <w:rPr>
          <w:rFonts w:ascii="Times New Roman" w:hAnsi="Times New Roman" w:cs="Times New Roman"/>
          <w:sz w:val="28"/>
          <w:szCs w:val="28"/>
        </w:rPr>
      </w:pPr>
      <w:r w:rsidRPr="00D02A24">
        <w:rPr>
          <w:rFonts w:ascii="Times New Roman" w:hAnsi="Times New Roman" w:cs="Times New Roman"/>
          <w:sz w:val="28"/>
          <w:szCs w:val="28"/>
        </w:rPr>
        <w:t>Показатели, оказывающие большое влияние на изнашивание покрышек, по величине их применения для повышения их ресурса разумно группировать по показателю управляемости техническим персоналом.</w:t>
      </w:r>
    </w:p>
    <w:p w14:paraId="4403C26D" w14:textId="4C56789D" w:rsidR="00E76C2F" w:rsidRPr="00D02A24" w:rsidRDefault="00E76C2F" w:rsidP="00A77380">
      <w:pPr>
        <w:widowControl w:val="0"/>
        <w:spacing w:line="360" w:lineRule="auto"/>
        <w:ind w:firstLine="567"/>
        <w:jc w:val="both"/>
        <w:rPr>
          <w:rFonts w:ascii="Times New Roman" w:hAnsi="Times New Roman" w:cs="Times New Roman"/>
          <w:sz w:val="28"/>
          <w:szCs w:val="28"/>
        </w:rPr>
      </w:pPr>
      <w:r w:rsidRPr="00D02A24">
        <w:rPr>
          <w:rFonts w:ascii="Times New Roman" w:hAnsi="Times New Roman" w:cs="Times New Roman"/>
          <w:sz w:val="28"/>
          <w:szCs w:val="28"/>
        </w:rPr>
        <w:t xml:space="preserve">Известно, что перемена углов установки колес в большей степени влияет </w:t>
      </w:r>
      <w:r w:rsidR="009E40E1">
        <w:rPr>
          <w:rFonts w:ascii="Times New Roman" w:hAnsi="Times New Roman" w:cs="Times New Roman"/>
          <w:sz w:val="28"/>
          <w:szCs w:val="28"/>
        </w:rPr>
        <w:t xml:space="preserve">на </w:t>
      </w:r>
      <w:r w:rsidRPr="00D02A24">
        <w:rPr>
          <w:rFonts w:ascii="Times New Roman" w:hAnsi="Times New Roman" w:cs="Times New Roman"/>
          <w:sz w:val="28"/>
          <w:szCs w:val="28"/>
        </w:rPr>
        <w:t>скорость износа покрышек, на коэффициент сопротивления качению колеса, способствует снижению тормозных свойств машин, утрате их управляемости. Все еще нет исследований указывающих, в какой степени воздействует установка шипованных покрышек на колеса без соответствующей корректировки углов установки колес.</w:t>
      </w:r>
    </w:p>
    <w:p w14:paraId="5F46A085" w14:textId="77777777" w:rsidR="00E76C2F" w:rsidRPr="00D02A24" w:rsidRDefault="00E76C2F" w:rsidP="00A77380">
      <w:pPr>
        <w:widowControl w:val="0"/>
        <w:spacing w:line="360" w:lineRule="auto"/>
        <w:ind w:firstLine="567"/>
        <w:jc w:val="both"/>
        <w:rPr>
          <w:rFonts w:ascii="Times New Roman" w:hAnsi="Times New Roman" w:cs="Times New Roman"/>
          <w:b/>
          <w:sz w:val="28"/>
          <w:szCs w:val="28"/>
        </w:rPr>
      </w:pPr>
      <w:r w:rsidRPr="00D02A24">
        <w:rPr>
          <w:rFonts w:ascii="Times New Roman" w:hAnsi="Times New Roman" w:cs="Times New Roman"/>
          <w:sz w:val="28"/>
          <w:szCs w:val="28"/>
        </w:rPr>
        <w:t>Текущий износ протектора шины:</w:t>
      </w:r>
      <w:r w:rsidRPr="00D02A24">
        <w:rPr>
          <w:rFonts w:ascii="Times New Roman" w:hAnsi="Times New Roman" w:cs="Times New Roman"/>
          <w:b/>
          <w:sz w:val="28"/>
          <w:szCs w:val="28"/>
        </w:rPr>
        <w:t xml:space="preserve"> </w:t>
      </w:r>
    </w:p>
    <w:p w14:paraId="7301F2BB" w14:textId="1750ED16" w:rsidR="00A77380" w:rsidRDefault="00A77380" w:rsidP="00A77380">
      <w:pPr>
        <w:widowControl w:val="0"/>
        <w:spacing w:line="360" w:lineRule="auto"/>
        <w:jc w:val="right"/>
        <w:rPr>
          <w:rFonts w:ascii="Times New Roman" w:hAnsi="Times New Roman" w:cs="Times New Roman"/>
          <w:sz w:val="28"/>
          <w:szCs w:val="28"/>
        </w:rPr>
      </w:pPr>
      <m:oMath>
        <m:r>
          <m:rPr>
            <m:nor/>
          </m:rPr>
          <w:rPr>
            <w:rFonts w:ascii="Cambria Math" w:hAnsi="Cambria Math" w:cs="Times New Roman"/>
            <w:sz w:val="28"/>
            <w:szCs w:val="28"/>
          </w:rPr>
          <w:lastRenderedPageBreak/>
          <m:t>И=</m:t>
        </m:r>
        <m:d>
          <m:dPr>
            <m:begChr m:val="["/>
            <m:endChr m:val="]"/>
            <m:ctrlPr>
              <w:rPr>
                <w:rFonts w:ascii="Cambria Math" w:hAnsi="Cambria Math" w:cs="Times New Roman"/>
                <w:sz w:val="28"/>
                <w:szCs w:val="28"/>
              </w:rPr>
            </m:ctrlPr>
          </m:dPr>
          <m:e>
            <m:d>
              <m:dPr>
                <m:ctrlPr>
                  <w:rPr>
                    <w:rFonts w:ascii="Cambria Math" w:hAnsi="Cambria Math" w:cs="Times New Roman"/>
                    <w:sz w:val="28"/>
                    <w:szCs w:val="28"/>
                  </w:rPr>
                </m:ctrlPr>
              </m:dPr>
              <m:e>
                <m:sSub>
                  <m:sSubPr>
                    <m:ctrlPr>
                      <w:rPr>
                        <w:rFonts w:ascii="Cambria Math" w:hAnsi="Cambria Math" w:cs="Times New Roman"/>
                        <w:sz w:val="28"/>
                        <w:szCs w:val="28"/>
                      </w:rPr>
                    </m:ctrlPr>
                  </m:sSubPr>
                  <m:e>
                    <m:r>
                      <m:rPr>
                        <m:nor/>
                      </m:rPr>
                      <w:rPr>
                        <w:rFonts w:ascii="Cambria Math" w:hAnsi="Cambria Math" w:cs="Times New Roman"/>
                        <w:i/>
                        <w:iCs/>
                        <w:sz w:val="28"/>
                        <w:szCs w:val="28"/>
                      </w:rPr>
                      <m:t>Н</m:t>
                    </m:r>
                  </m:e>
                  <m:sub>
                    <w:proofErr w:type="spellStart"/>
                    <m:r>
                      <m:rPr>
                        <m:nor/>
                      </m:rPr>
                      <w:rPr>
                        <w:rFonts w:ascii="Cambria Math" w:hAnsi="Cambria Math" w:cs="Times New Roman"/>
                        <w:sz w:val="28"/>
                        <w:szCs w:val="28"/>
                      </w:rPr>
                      <m:t>н</m:t>
                    </m:r>
                    <w:proofErr w:type="spellEnd"/>
                  </m:sub>
                </m:sSub>
                <m:r>
                  <m:rPr>
                    <m:nor/>
                  </m:rPr>
                  <w:rPr>
                    <w:rFonts w:ascii="Cambria Math" w:hAnsi="Cambria Math" w:cs="Times New Roman"/>
                    <w:sz w:val="28"/>
                    <w:szCs w:val="28"/>
                  </w:rPr>
                  <m:t>-</m:t>
                </m:r>
                <m:sSub>
                  <m:sSubPr>
                    <m:ctrlPr>
                      <w:rPr>
                        <w:rFonts w:ascii="Cambria Math" w:hAnsi="Cambria Math" w:cs="Times New Roman"/>
                        <w:sz w:val="28"/>
                        <w:szCs w:val="28"/>
                      </w:rPr>
                    </m:ctrlPr>
                  </m:sSubPr>
                  <m:e>
                    <m:r>
                      <m:rPr>
                        <m:nor/>
                      </m:rPr>
                      <w:rPr>
                        <w:rFonts w:ascii="Cambria Math" w:hAnsi="Cambria Math" w:cs="Times New Roman"/>
                        <w:i/>
                        <w:iCs/>
                        <w:sz w:val="28"/>
                        <w:szCs w:val="28"/>
                      </w:rPr>
                      <m:t>Н</m:t>
                    </m:r>
                  </m:e>
                  <m:sub>
                    <m:r>
                      <m:rPr>
                        <m:nor/>
                      </m:rPr>
                      <w:rPr>
                        <w:rFonts w:ascii="Cambria Math" w:hAnsi="Cambria Math" w:cs="Times New Roman"/>
                        <w:sz w:val="28"/>
                        <w:szCs w:val="28"/>
                      </w:rPr>
                      <m:t>ф</m:t>
                    </m:r>
                  </m:sub>
                </m:sSub>
              </m:e>
            </m:d>
            <m:r>
              <m:rPr>
                <m:lit/>
                <m:nor/>
              </m:rPr>
              <w:rPr>
                <w:rFonts w:ascii="Cambria Math" w:hAnsi="Cambria Math" w:cs="Times New Roman"/>
                <w:sz w:val="28"/>
                <w:szCs w:val="28"/>
              </w:rPr>
              <m:t>/</m:t>
            </m:r>
            <m:d>
              <m:dPr>
                <m:ctrlPr>
                  <w:rPr>
                    <w:rFonts w:ascii="Cambria Math" w:hAnsi="Cambria Math" w:cs="Times New Roman"/>
                    <w:sz w:val="28"/>
                    <w:szCs w:val="28"/>
                  </w:rPr>
                </m:ctrlPr>
              </m:dPr>
              <m:e>
                <m:sSub>
                  <m:sSubPr>
                    <m:ctrlPr>
                      <w:rPr>
                        <w:rFonts w:ascii="Cambria Math" w:hAnsi="Cambria Math" w:cs="Times New Roman"/>
                        <w:sz w:val="28"/>
                        <w:szCs w:val="28"/>
                      </w:rPr>
                    </m:ctrlPr>
                  </m:sSubPr>
                  <m:e>
                    <m:r>
                      <m:rPr>
                        <m:nor/>
                      </m:rPr>
                      <w:rPr>
                        <w:rFonts w:ascii="Cambria Math" w:hAnsi="Cambria Math" w:cs="Times New Roman"/>
                        <w:i/>
                        <w:iCs/>
                        <w:sz w:val="28"/>
                        <w:szCs w:val="28"/>
                      </w:rPr>
                      <m:t>Н</m:t>
                    </m:r>
                  </m:e>
                  <m:sub>
                    <w:proofErr w:type="spellStart"/>
                    <m:r>
                      <m:rPr>
                        <m:nor/>
                      </m:rPr>
                      <w:rPr>
                        <w:rFonts w:ascii="Cambria Math" w:hAnsi="Cambria Math" w:cs="Times New Roman"/>
                        <w:sz w:val="28"/>
                        <w:szCs w:val="28"/>
                      </w:rPr>
                      <m:t>н</m:t>
                    </m:r>
                    <w:proofErr w:type="spellEnd"/>
                  </m:sub>
                </m:sSub>
                <m:r>
                  <m:rPr>
                    <m:nor/>
                  </m:rPr>
                  <w:rPr>
                    <w:rFonts w:ascii="Cambria Math" w:hAnsi="Cambria Math" w:cs="Times New Roman"/>
                    <w:sz w:val="28"/>
                    <w:szCs w:val="28"/>
                  </w:rPr>
                  <m:t>-</m:t>
                </m:r>
                <m:sSub>
                  <m:sSubPr>
                    <m:ctrlPr>
                      <w:rPr>
                        <w:rFonts w:ascii="Cambria Math" w:hAnsi="Cambria Math" w:cs="Times New Roman"/>
                        <w:sz w:val="28"/>
                        <w:szCs w:val="28"/>
                      </w:rPr>
                    </m:ctrlPr>
                  </m:sSubPr>
                  <m:e>
                    <m:r>
                      <m:rPr>
                        <m:nor/>
                      </m:rPr>
                      <w:rPr>
                        <w:rFonts w:ascii="Cambria Math" w:hAnsi="Cambria Math" w:cs="Times New Roman"/>
                        <w:i/>
                        <w:iCs/>
                        <w:sz w:val="28"/>
                        <w:szCs w:val="28"/>
                      </w:rPr>
                      <m:t>Н</m:t>
                    </m:r>
                  </m:e>
                  <m:sub>
                    <w:proofErr w:type="spellStart"/>
                    <m:r>
                      <m:rPr>
                        <m:nor/>
                      </m:rPr>
                      <w:rPr>
                        <w:rFonts w:ascii="Cambria Math" w:hAnsi="Cambria Math" w:cs="Times New Roman"/>
                        <w:sz w:val="28"/>
                        <w:szCs w:val="28"/>
                      </w:rPr>
                      <m:t>доп</m:t>
                    </m:r>
                    <w:proofErr w:type="spellEnd"/>
                  </m:sub>
                </m:sSub>
              </m:e>
            </m:d>
          </m:e>
        </m:d>
        <m:r>
          <m:rPr>
            <m:nor/>
          </m:rPr>
          <w:rPr>
            <w:rFonts w:ascii="Cambria Math" w:hAnsi="Cambria Math" w:cs="Times New Roman"/>
            <w:sz w:val="28"/>
            <w:szCs w:val="28"/>
          </w:rPr>
          <m:t>∙100%</m:t>
        </m:r>
      </m:oMath>
      <w:r>
        <w:rPr>
          <w:rFonts w:ascii="Times New Roman" w:eastAsiaTheme="minorEastAsia" w:hAnsi="Times New Roman" w:cs="Times New Roman"/>
          <w:sz w:val="28"/>
          <w:szCs w:val="28"/>
        </w:rPr>
        <w:tab/>
      </w:r>
      <w:r>
        <w:rPr>
          <w:rFonts w:ascii="Times New Roman" w:eastAsiaTheme="minorEastAsia" w:hAnsi="Times New Roman" w:cs="Times New Roman"/>
          <w:sz w:val="28"/>
          <w:szCs w:val="28"/>
        </w:rPr>
        <w:tab/>
      </w:r>
      <w:r>
        <w:rPr>
          <w:rFonts w:ascii="Times New Roman" w:eastAsiaTheme="minorEastAsia" w:hAnsi="Times New Roman" w:cs="Times New Roman"/>
          <w:sz w:val="28"/>
          <w:szCs w:val="28"/>
        </w:rPr>
        <w:tab/>
      </w:r>
      <w:r>
        <w:rPr>
          <w:rFonts w:ascii="Times New Roman" w:eastAsiaTheme="minorEastAsia" w:hAnsi="Times New Roman" w:cs="Times New Roman"/>
          <w:sz w:val="28"/>
          <w:szCs w:val="28"/>
        </w:rPr>
        <w:tab/>
        <w:t>(1)</w:t>
      </w:r>
    </w:p>
    <w:p w14:paraId="273C0CD3" w14:textId="77777777" w:rsidR="00E76C2F" w:rsidRPr="00D02A24" w:rsidRDefault="00E76C2F" w:rsidP="00A77380">
      <w:pPr>
        <w:widowControl w:val="0"/>
        <w:spacing w:line="360" w:lineRule="auto"/>
        <w:jc w:val="both"/>
        <w:rPr>
          <w:rFonts w:ascii="Times New Roman" w:hAnsi="Times New Roman" w:cs="Times New Roman"/>
          <w:sz w:val="28"/>
          <w:szCs w:val="28"/>
        </w:rPr>
      </w:pPr>
      <w:r w:rsidRPr="00D02A24">
        <w:rPr>
          <w:rFonts w:ascii="Times New Roman" w:hAnsi="Times New Roman" w:cs="Times New Roman"/>
          <w:sz w:val="28"/>
          <w:szCs w:val="28"/>
        </w:rPr>
        <w:t xml:space="preserve">где </w:t>
      </w:r>
      <w:proofErr w:type="spellStart"/>
      <w:r w:rsidRPr="00D02A24">
        <w:rPr>
          <w:rFonts w:ascii="Times New Roman" w:hAnsi="Times New Roman" w:cs="Times New Roman"/>
          <w:i/>
          <w:sz w:val="28"/>
          <w:szCs w:val="28"/>
        </w:rPr>
        <w:t>Н</w:t>
      </w:r>
      <w:r w:rsidRPr="00D02A24">
        <w:rPr>
          <w:rFonts w:ascii="Times New Roman" w:hAnsi="Times New Roman" w:cs="Times New Roman"/>
          <w:sz w:val="28"/>
          <w:szCs w:val="28"/>
          <w:vertAlign w:val="subscript"/>
        </w:rPr>
        <w:t>н</w:t>
      </w:r>
      <w:proofErr w:type="spellEnd"/>
      <w:r w:rsidRPr="00D02A24">
        <w:rPr>
          <w:rFonts w:ascii="Times New Roman" w:hAnsi="Times New Roman" w:cs="Times New Roman"/>
          <w:sz w:val="28"/>
          <w:szCs w:val="28"/>
        </w:rPr>
        <w:t xml:space="preserve"> – высота протектора шины (новой), мм; </w:t>
      </w:r>
    </w:p>
    <w:p w14:paraId="45C4C2A9" w14:textId="77777777" w:rsidR="00E76C2F" w:rsidRPr="00D02A24" w:rsidRDefault="00E76C2F" w:rsidP="00A77380">
      <w:pPr>
        <w:widowControl w:val="0"/>
        <w:spacing w:line="360" w:lineRule="auto"/>
        <w:ind w:firstLine="426"/>
        <w:jc w:val="both"/>
        <w:rPr>
          <w:rFonts w:ascii="Times New Roman" w:hAnsi="Times New Roman" w:cs="Times New Roman"/>
          <w:sz w:val="28"/>
          <w:szCs w:val="28"/>
        </w:rPr>
      </w:pPr>
      <w:proofErr w:type="spellStart"/>
      <w:r w:rsidRPr="00D02A24">
        <w:rPr>
          <w:rFonts w:ascii="Times New Roman" w:hAnsi="Times New Roman" w:cs="Times New Roman"/>
          <w:i/>
          <w:sz w:val="28"/>
          <w:szCs w:val="28"/>
        </w:rPr>
        <w:t>Н</w:t>
      </w:r>
      <w:r w:rsidRPr="00D02A24">
        <w:rPr>
          <w:rFonts w:ascii="Times New Roman" w:hAnsi="Times New Roman" w:cs="Times New Roman"/>
          <w:sz w:val="28"/>
          <w:szCs w:val="28"/>
          <w:vertAlign w:val="subscript"/>
        </w:rPr>
        <w:t>ф</w:t>
      </w:r>
      <w:proofErr w:type="spellEnd"/>
      <w:r w:rsidRPr="00D02A24">
        <w:rPr>
          <w:rFonts w:ascii="Times New Roman" w:hAnsi="Times New Roman" w:cs="Times New Roman"/>
          <w:sz w:val="28"/>
          <w:szCs w:val="28"/>
        </w:rPr>
        <w:t xml:space="preserve"> – высота (фактическая) протектора шины, мм;</w:t>
      </w:r>
    </w:p>
    <w:p w14:paraId="286C963A" w14:textId="77777777" w:rsidR="00E76C2F" w:rsidRPr="00D02A24" w:rsidRDefault="00E76C2F" w:rsidP="00A77380">
      <w:pPr>
        <w:widowControl w:val="0"/>
        <w:spacing w:line="360" w:lineRule="auto"/>
        <w:ind w:firstLine="426"/>
        <w:jc w:val="both"/>
        <w:rPr>
          <w:rFonts w:ascii="Times New Roman" w:hAnsi="Times New Roman" w:cs="Times New Roman"/>
          <w:sz w:val="28"/>
          <w:szCs w:val="28"/>
        </w:rPr>
      </w:pPr>
      <w:proofErr w:type="spellStart"/>
      <w:r w:rsidRPr="00D02A24">
        <w:rPr>
          <w:rFonts w:ascii="Times New Roman" w:hAnsi="Times New Roman" w:cs="Times New Roman"/>
          <w:i/>
          <w:sz w:val="28"/>
          <w:szCs w:val="28"/>
        </w:rPr>
        <w:t>Н</w:t>
      </w:r>
      <w:r w:rsidRPr="00D02A24">
        <w:rPr>
          <w:rFonts w:ascii="Times New Roman" w:hAnsi="Times New Roman" w:cs="Times New Roman"/>
          <w:sz w:val="28"/>
          <w:szCs w:val="28"/>
          <w:vertAlign w:val="subscript"/>
        </w:rPr>
        <w:t>доп</w:t>
      </w:r>
      <w:proofErr w:type="spellEnd"/>
      <w:r w:rsidRPr="00D02A24">
        <w:rPr>
          <w:rFonts w:ascii="Times New Roman" w:hAnsi="Times New Roman" w:cs="Times New Roman"/>
          <w:sz w:val="28"/>
          <w:szCs w:val="28"/>
        </w:rPr>
        <w:t xml:space="preserve"> – высота (минимально допустимая) протектора шины, мм.</w:t>
      </w:r>
    </w:p>
    <w:p w14:paraId="68CBF7D3" w14:textId="77777777" w:rsidR="00E76C2F" w:rsidRPr="00D02A24" w:rsidRDefault="00E76C2F" w:rsidP="00A77380">
      <w:pPr>
        <w:widowControl w:val="0"/>
        <w:spacing w:line="360" w:lineRule="auto"/>
        <w:ind w:firstLine="567"/>
        <w:jc w:val="both"/>
        <w:rPr>
          <w:rFonts w:ascii="Times New Roman" w:hAnsi="Times New Roman" w:cs="Times New Roman"/>
          <w:sz w:val="28"/>
          <w:szCs w:val="28"/>
        </w:rPr>
      </w:pPr>
      <w:r w:rsidRPr="00D02A24">
        <w:rPr>
          <w:rFonts w:ascii="Times New Roman" w:hAnsi="Times New Roman" w:cs="Times New Roman"/>
          <w:sz w:val="28"/>
          <w:szCs w:val="28"/>
        </w:rPr>
        <w:t>Разделением количества вышедших из строя в единицу времени элементов на среднее количество безотказно функционирующих в установленный временной промежуток элементов определяется интенсивность отказов</w:t>
      </w:r>
      <w:r w:rsidR="00A56B82" w:rsidRPr="00D02A24">
        <w:rPr>
          <w:rFonts w:ascii="Times New Roman" w:hAnsi="Times New Roman" w:cs="Times New Roman"/>
          <w:sz w:val="28"/>
          <w:szCs w:val="28"/>
        </w:rPr>
        <w:t xml:space="preserve"> по статистическим сведениям</w:t>
      </w:r>
      <w:r w:rsidRPr="00D02A24">
        <w:rPr>
          <w:rFonts w:ascii="Times New Roman" w:hAnsi="Times New Roman" w:cs="Times New Roman"/>
          <w:sz w:val="28"/>
          <w:szCs w:val="28"/>
        </w:rPr>
        <w:t>:</w:t>
      </w:r>
    </w:p>
    <w:p w14:paraId="73EF41CD" w14:textId="474241C6" w:rsidR="00E76C2F" w:rsidRPr="00D02A24" w:rsidRDefault="00E76C2F" w:rsidP="00A77380">
      <w:pPr>
        <w:widowControl w:val="0"/>
        <w:spacing w:line="360" w:lineRule="auto"/>
        <w:jc w:val="right"/>
        <w:rPr>
          <w:rFonts w:ascii="Times New Roman" w:hAnsi="Times New Roman" w:cs="Times New Roman"/>
          <w:sz w:val="28"/>
          <w:szCs w:val="28"/>
        </w:rPr>
      </w:pPr>
      <w:r w:rsidRPr="00D02A24">
        <w:rPr>
          <w:rFonts w:ascii="Times New Roman" w:hAnsi="Times New Roman" w:cs="Times New Roman"/>
          <w:sz w:val="28"/>
          <w:szCs w:val="28"/>
        </w:rPr>
        <w:t>λ(t) = n(</w:t>
      </w:r>
      <w:proofErr w:type="spellStart"/>
      <w:r w:rsidRPr="00D02A24">
        <w:rPr>
          <w:rFonts w:ascii="Times New Roman" w:hAnsi="Times New Roman" w:cs="Times New Roman"/>
          <w:sz w:val="28"/>
          <w:szCs w:val="28"/>
        </w:rPr>
        <w:t>Δt</w:t>
      </w:r>
      <w:proofErr w:type="spellEnd"/>
      <w:r w:rsidRPr="00D02A24">
        <w:rPr>
          <w:rFonts w:ascii="Times New Roman" w:hAnsi="Times New Roman" w:cs="Times New Roman"/>
          <w:sz w:val="28"/>
          <w:szCs w:val="28"/>
        </w:rPr>
        <w:t xml:space="preserve">) / </w:t>
      </w:r>
      <w:proofErr w:type="spellStart"/>
      <w:r w:rsidRPr="00D02A24">
        <w:rPr>
          <w:rFonts w:ascii="Times New Roman" w:hAnsi="Times New Roman" w:cs="Times New Roman"/>
          <w:sz w:val="28"/>
          <w:szCs w:val="28"/>
        </w:rPr>
        <w:t>N</w:t>
      </w:r>
      <w:r w:rsidRPr="00D02A24">
        <w:rPr>
          <w:rFonts w:ascii="Times New Roman" w:hAnsi="Times New Roman" w:cs="Times New Roman"/>
          <w:sz w:val="28"/>
          <w:szCs w:val="28"/>
          <w:vertAlign w:val="subscript"/>
        </w:rPr>
        <w:t>ср</w:t>
      </w:r>
      <w:r w:rsidRPr="00D02A24">
        <w:rPr>
          <w:rFonts w:ascii="Times New Roman" w:hAnsi="Times New Roman" w:cs="Times New Roman"/>
          <w:sz w:val="28"/>
          <w:szCs w:val="28"/>
        </w:rPr>
        <w:t>∙Δt</w:t>
      </w:r>
      <w:proofErr w:type="spellEnd"/>
      <w:r w:rsidRPr="00D02A24">
        <w:rPr>
          <w:rFonts w:ascii="Times New Roman" w:hAnsi="Times New Roman" w:cs="Times New Roman"/>
          <w:sz w:val="28"/>
          <w:szCs w:val="28"/>
        </w:rPr>
        <w:t>,</w:t>
      </w:r>
      <w:r w:rsidR="00993722">
        <w:rPr>
          <w:rFonts w:ascii="Times New Roman" w:hAnsi="Times New Roman" w:cs="Times New Roman"/>
          <w:sz w:val="28"/>
          <w:szCs w:val="28"/>
        </w:rPr>
        <w:t xml:space="preserve"> </w:t>
      </w:r>
      <w:r w:rsidR="00993722">
        <w:rPr>
          <w:rFonts w:ascii="Times New Roman" w:hAnsi="Times New Roman" w:cs="Times New Roman"/>
          <w:sz w:val="28"/>
          <w:szCs w:val="28"/>
        </w:rPr>
        <w:tab/>
      </w:r>
      <w:r w:rsidR="00993722">
        <w:rPr>
          <w:rFonts w:ascii="Times New Roman" w:hAnsi="Times New Roman" w:cs="Times New Roman"/>
          <w:sz w:val="28"/>
          <w:szCs w:val="28"/>
        </w:rPr>
        <w:tab/>
      </w:r>
      <w:r w:rsidR="00993722">
        <w:rPr>
          <w:rFonts w:ascii="Times New Roman" w:hAnsi="Times New Roman" w:cs="Times New Roman"/>
          <w:sz w:val="28"/>
          <w:szCs w:val="28"/>
        </w:rPr>
        <w:tab/>
      </w:r>
      <w:r w:rsidR="00993722">
        <w:rPr>
          <w:rFonts w:ascii="Times New Roman" w:hAnsi="Times New Roman" w:cs="Times New Roman"/>
          <w:sz w:val="28"/>
          <w:szCs w:val="28"/>
        </w:rPr>
        <w:tab/>
      </w:r>
      <w:r w:rsidR="00993722">
        <w:rPr>
          <w:rFonts w:ascii="Times New Roman" w:hAnsi="Times New Roman" w:cs="Times New Roman"/>
          <w:sz w:val="28"/>
          <w:szCs w:val="28"/>
        </w:rPr>
        <w:tab/>
        <w:t>(2)</w:t>
      </w:r>
    </w:p>
    <w:p w14:paraId="172446C3" w14:textId="77777777" w:rsidR="00A77380" w:rsidRDefault="00E76C2F" w:rsidP="00A77380">
      <w:pPr>
        <w:widowControl w:val="0"/>
        <w:spacing w:line="360" w:lineRule="auto"/>
        <w:jc w:val="both"/>
        <w:rPr>
          <w:rFonts w:ascii="Times New Roman" w:hAnsi="Times New Roman" w:cs="Times New Roman"/>
          <w:sz w:val="28"/>
          <w:szCs w:val="28"/>
        </w:rPr>
      </w:pPr>
      <w:r w:rsidRPr="00D02A24">
        <w:rPr>
          <w:rFonts w:ascii="Times New Roman" w:hAnsi="Times New Roman" w:cs="Times New Roman"/>
          <w:sz w:val="28"/>
          <w:szCs w:val="28"/>
        </w:rPr>
        <w:t>где: n(</w:t>
      </w:r>
      <w:proofErr w:type="spellStart"/>
      <w:r w:rsidRPr="00D02A24">
        <w:rPr>
          <w:rFonts w:ascii="Times New Roman" w:hAnsi="Times New Roman" w:cs="Times New Roman"/>
          <w:sz w:val="28"/>
          <w:szCs w:val="28"/>
        </w:rPr>
        <w:t>Δt</w:t>
      </w:r>
      <w:proofErr w:type="spellEnd"/>
      <w:r w:rsidRPr="00D02A24">
        <w:rPr>
          <w:rFonts w:ascii="Times New Roman" w:hAnsi="Times New Roman" w:cs="Times New Roman"/>
          <w:sz w:val="28"/>
          <w:szCs w:val="28"/>
        </w:rPr>
        <w:t xml:space="preserve">) – количество вышедших из строя элементов во временной промежуток от (t – </w:t>
      </w:r>
      <w:proofErr w:type="spellStart"/>
      <w:r w:rsidRPr="00D02A24">
        <w:rPr>
          <w:rFonts w:ascii="Times New Roman" w:hAnsi="Times New Roman" w:cs="Times New Roman"/>
          <w:sz w:val="28"/>
          <w:szCs w:val="28"/>
        </w:rPr>
        <w:t>Δt</w:t>
      </w:r>
      <w:proofErr w:type="spellEnd"/>
      <w:r w:rsidRPr="00D02A24">
        <w:rPr>
          <w:rFonts w:ascii="Times New Roman" w:hAnsi="Times New Roman" w:cs="Times New Roman"/>
          <w:sz w:val="28"/>
          <w:szCs w:val="28"/>
        </w:rPr>
        <w:t xml:space="preserve">) / 2 до (t + </w:t>
      </w:r>
      <w:proofErr w:type="spellStart"/>
      <w:r w:rsidRPr="00D02A24">
        <w:rPr>
          <w:rFonts w:ascii="Times New Roman" w:hAnsi="Times New Roman" w:cs="Times New Roman"/>
          <w:sz w:val="28"/>
          <w:szCs w:val="28"/>
        </w:rPr>
        <w:t>Δt</w:t>
      </w:r>
      <w:proofErr w:type="spellEnd"/>
      <w:r w:rsidRPr="00D02A24">
        <w:rPr>
          <w:rFonts w:ascii="Times New Roman" w:hAnsi="Times New Roman" w:cs="Times New Roman"/>
          <w:sz w:val="28"/>
          <w:szCs w:val="28"/>
        </w:rPr>
        <w:t>) / 2;</w:t>
      </w:r>
    </w:p>
    <w:p w14:paraId="3CBC41BF" w14:textId="62A60BEC" w:rsidR="00E76C2F" w:rsidRPr="00D02A24" w:rsidRDefault="00E76C2F" w:rsidP="00A77380">
      <w:pPr>
        <w:widowControl w:val="0"/>
        <w:spacing w:line="360" w:lineRule="auto"/>
        <w:ind w:firstLine="567"/>
        <w:jc w:val="both"/>
        <w:rPr>
          <w:rFonts w:ascii="Times New Roman" w:hAnsi="Times New Roman" w:cs="Times New Roman"/>
          <w:sz w:val="28"/>
          <w:szCs w:val="28"/>
        </w:rPr>
      </w:pPr>
      <w:proofErr w:type="spellStart"/>
      <w:r w:rsidRPr="00D02A24">
        <w:rPr>
          <w:rFonts w:ascii="Times New Roman" w:hAnsi="Times New Roman" w:cs="Times New Roman"/>
          <w:sz w:val="28"/>
          <w:szCs w:val="28"/>
        </w:rPr>
        <w:t>N</w:t>
      </w:r>
      <w:r w:rsidRPr="00D02A24">
        <w:rPr>
          <w:rFonts w:ascii="Times New Roman" w:hAnsi="Times New Roman" w:cs="Times New Roman"/>
          <w:sz w:val="28"/>
          <w:szCs w:val="28"/>
          <w:vertAlign w:val="subscript"/>
        </w:rPr>
        <w:t>ср</w:t>
      </w:r>
      <w:proofErr w:type="spellEnd"/>
      <w:r w:rsidRPr="00D02A24">
        <w:rPr>
          <w:rFonts w:ascii="Times New Roman" w:hAnsi="Times New Roman" w:cs="Times New Roman"/>
          <w:sz w:val="28"/>
          <w:szCs w:val="28"/>
        </w:rPr>
        <w:t xml:space="preserve"> – среднее количество безотказно функционирующих элементов в промежутке </w:t>
      </w:r>
      <w:proofErr w:type="spellStart"/>
      <w:r w:rsidRPr="00D02A24">
        <w:rPr>
          <w:rFonts w:ascii="Times New Roman" w:hAnsi="Times New Roman" w:cs="Times New Roman"/>
          <w:sz w:val="28"/>
          <w:szCs w:val="28"/>
        </w:rPr>
        <w:t>Δt</w:t>
      </w:r>
      <w:proofErr w:type="spellEnd"/>
      <w:r w:rsidRPr="00D02A24">
        <w:rPr>
          <w:rFonts w:ascii="Times New Roman" w:hAnsi="Times New Roman" w:cs="Times New Roman"/>
          <w:sz w:val="28"/>
          <w:szCs w:val="28"/>
        </w:rPr>
        <w:t>.</w:t>
      </w:r>
    </w:p>
    <w:p w14:paraId="1D3301FF" w14:textId="77777777" w:rsidR="00E76C2F" w:rsidRPr="00D02A24" w:rsidRDefault="00E76C2F" w:rsidP="00A77380">
      <w:pPr>
        <w:widowControl w:val="0"/>
        <w:spacing w:line="360" w:lineRule="auto"/>
        <w:ind w:firstLine="567"/>
        <w:jc w:val="both"/>
        <w:rPr>
          <w:rFonts w:ascii="Times New Roman" w:hAnsi="Times New Roman" w:cs="Times New Roman"/>
          <w:sz w:val="28"/>
          <w:szCs w:val="28"/>
        </w:rPr>
      </w:pPr>
      <w:r w:rsidRPr="00D02A24">
        <w:rPr>
          <w:rFonts w:ascii="Times New Roman" w:hAnsi="Times New Roman" w:cs="Times New Roman"/>
          <w:sz w:val="28"/>
          <w:szCs w:val="28"/>
        </w:rPr>
        <w:t>Средняя длительность (пробег) безотказного функционирования:</w:t>
      </w:r>
    </w:p>
    <w:p w14:paraId="33876005" w14:textId="521BD037" w:rsidR="00A77380" w:rsidRPr="00A77380" w:rsidRDefault="00FD649E" w:rsidP="00A77380">
      <w:pPr>
        <w:widowControl w:val="0"/>
        <w:spacing w:line="360" w:lineRule="auto"/>
        <w:jc w:val="right"/>
        <w:rPr>
          <w:rFonts w:ascii="Times New Roman" w:hAnsi="Times New Roman" w:cs="Times New Roman"/>
          <w:i/>
          <w:iCs/>
          <w:sz w:val="28"/>
          <w:szCs w:val="28"/>
        </w:rPr>
      </w:pPr>
      <m:oMath>
        <m:sSub>
          <m:sSubPr>
            <m:ctrlPr>
              <w:rPr>
                <w:rFonts w:ascii="Cambria Math" w:hAnsi="Cambria Math" w:cs="Times New Roman"/>
                <w:iCs/>
                <w:sz w:val="28"/>
                <w:szCs w:val="28"/>
              </w:rPr>
            </m:ctrlPr>
          </m:sSubPr>
          <m:e>
            <m:r>
              <w:rPr>
                <w:rFonts w:ascii="Cambria Math" w:hAnsi="Cambria Math" w:cs="Times New Roman"/>
                <w:sz w:val="28"/>
                <w:szCs w:val="28"/>
                <w:lang w:val="en-US"/>
              </w:rPr>
              <m:t>T</m:t>
            </m:r>
          </m:e>
          <m:sub>
            <m:r>
              <w:rPr>
                <w:rFonts w:ascii="Cambria Math" w:hAnsi="Cambria Math" w:cs="Times New Roman"/>
                <w:sz w:val="28"/>
                <w:szCs w:val="28"/>
              </w:rPr>
              <m:t>1</m:t>
            </m:r>
          </m:sub>
        </m:sSub>
        <m:r>
          <w:rPr>
            <w:rFonts w:ascii="Cambria Math" w:hAnsi="Cambria Math" w:cs="Times New Roman"/>
            <w:sz w:val="28"/>
            <w:szCs w:val="28"/>
          </w:rPr>
          <m:t>≈</m:t>
        </m:r>
        <m:nary>
          <m:naryPr>
            <m:chr m:val="∑"/>
            <m:limLoc m:val="undOvr"/>
            <m:ctrlPr>
              <w:rPr>
                <w:rFonts w:ascii="Cambria Math" w:hAnsi="Cambria Math" w:cs="Times New Roman"/>
                <w:iCs/>
                <w:sz w:val="28"/>
                <w:szCs w:val="28"/>
              </w:rPr>
            </m:ctrlPr>
          </m:naryPr>
          <m:sub>
            <m:r>
              <w:rPr>
                <w:rFonts w:ascii="Cambria Math" w:hAnsi="Cambria Math" w:cs="Times New Roman"/>
                <w:sz w:val="28"/>
                <w:szCs w:val="28"/>
                <w:lang w:val="en-US"/>
              </w:rPr>
              <m:t>i</m:t>
            </m:r>
            <m:r>
              <w:rPr>
                <w:rFonts w:ascii="Cambria Math" w:hAnsi="Cambria Math" w:cs="Times New Roman"/>
                <w:sz w:val="28"/>
                <w:szCs w:val="28"/>
              </w:rPr>
              <m:t>=1</m:t>
            </m:r>
          </m:sub>
          <m:sup>
            <m:r>
              <w:rPr>
                <w:rFonts w:ascii="Cambria Math" w:hAnsi="Cambria Math" w:cs="Times New Roman"/>
                <w:sz w:val="28"/>
                <w:szCs w:val="28"/>
                <w:lang w:val="en-US"/>
              </w:rPr>
              <m:t>m</m:t>
            </m:r>
          </m:sup>
          <m:e>
            <m:sSub>
              <m:sSubPr>
                <m:ctrlPr>
                  <w:rPr>
                    <w:rFonts w:ascii="Cambria Math" w:hAnsi="Cambria Math" w:cs="Times New Roman"/>
                    <w:iCs/>
                    <w:sz w:val="28"/>
                    <w:szCs w:val="28"/>
                  </w:rPr>
                </m:ctrlPr>
              </m:sSubPr>
              <m:e>
                <m:r>
                  <w:rPr>
                    <w:rFonts w:ascii="Cambria Math" w:hAnsi="Cambria Math" w:cs="Times New Roman"/>
                    <w:sz w:val="28"/>
                    <w:szCs w:val="28"/>
                    <w:lang w:val="en-US"/>
                  </w:rPr>
                  <m:t>n</m:t>
                </m:r>
              </m:e>
              <m:sub>
                <m:r>
                  <w:rPr>
                    <w:rFonts w:ascii="Cambria Math" w:hAnsi="Cambria Math" w:cs="Times New Roman"/>
                    <w:sz w:val="28"/>
                    <w:szCs w:val="28"/>
                    <w:lang w:val="en-US"/>
                  </w:rPr>
                  <m:t>i</m:t>
                </m:r>
              </m:sub>
            </m:sSub>
            <m:r>
              <w:rPr>
                <w:rFonts w:ascii="Cambria Math" w:hAnsi="Cambria Math" w:cs="Times New Roman"/>
                <w:sz w:val="28"/>
                <w:szCs w:val="28"/>
              </w:rPr>
              <m:t>∙</m:t>
            </m:r>
            <m:sSub>
              <m:sSubPr>
                <m:ctrlPr>
                  <w:rPr>
                    <w:rFonts w:ascii="Cambria Math" w:hAnsi="Cambria Math" w:cs="Times New Roman"/>
                    <w:iCs/>
                    <w:sz w:val="28"/>
                    <w:szCs w:val="28"/>
                  </w:rPr>
                </m:ctrlPr>
              </m:sSubPr>
              <m:e>
                <m:r>
                  <w:rPr>
                    <w:rFonts w:ascii="Cambria Math" w:hAnsi="Cambria Math" w:cs="Times New Roman"/>
                    <w:sz w:val="28"/>
                    <w:szCs w:val="28"/>
                    <w:lang w:val="en-US"/>
                  </w:rPr>
                  <m:t>t</m:t>
                </m:r>
              </m:e>
              <m:sub>
                <m:r>
                  <w:rPr>
                    <w:rFonts w:ascii="Cambria Math" w:hAnsi="Cambria Math" w:cs="Times New Roman"/>
                    <w:sz w:val="28"/>
                    <w:szCs w:val="28"/>
                    <w:lang w:val="en-US"/>
                  </w:rPr>
                  <m:t>cpi</m:t>
                </m:r>
              </m:sub>
            </m:sSub>
            <m:r>
              <w:rPr>
                <w:rFonts w:ascii="Cambria Math" w:hAnsi="Cambria Math" w:cs="Times New Roman"/>
                <w:sz w:val="28"/>
                <w:szCs w:val="28"/>
              </w:rPr>
              <m:t>/</m:t>
            </m:r>
            <m:r>
              <w:rPr>
                <w:rFonts w:ascii="Cambria Math" w:hAnsi="Cambria Math" w:cs="Times New Roman"/>
                <w:sz w:val="28"/>
                <w:szCs w:val="28"/>
                <w:lang w:val="en-US"/>
              </w:rPr>
              <m:t>N</m:t>
            </m:r>
          </m:e>
        </m:nary>
      </m:oMath>
      <w:r w:rsidR="00A77380">
        <w:rPr>
          <w:rFonts w:ascii="Times New Roman" w:eastAsiaTheme="minorEastAsia" w:hAnsi="Times New Roman" w:cs="Times New Roman"/>
          <w:i/>
          <w:iCs/>
          <w:sz w:val="28"/>
          <w:szCs w:val="28"/>
        </w:rPr>
        <w:t>,</w:t>
      </w:r>
      <w:r w:rsidR="00A77380" w:rsidRPr="00A77380">
        <w:rPr>
          <w:rFonts w:ascii="Times New Roman" w:eastAsiaTheme="minorEastAsia" w:hAnsi="Times New Roman" w:cs="Times New Roman"/>
          <w:sz w:val="28"/>
          <w:szCs w:val="28"/>
        </w:rPr>
        <w:t xml:space="preserve"> </w:t>
      </w:r>
      <w:r w:rsidR="00A77380">
        <w:rPr>
          <w:rFonts w:ascii="Times New Roman" w:eastAsiaTheme="minorEastAsia" w:hAnsi="Times New Roman" w:cs="Times New Roman"/>
          <w:sz w:val="28"/>
          <w:szCs w:val="28"/>
        </w:rPr>
        <w:tab/>
      </w:r>
      <w:r w:rsidR="00A77380">
        <w:rPr>
          <w:rFonts w:ascii="Times New Roman" w:eastAsiaTheme="minorEastAsia" w:hAnsi="Times New Roman" w:cs="Times New Roman"/>
          <w:sz w:val="28"/>
          <w:szCs w:val="28"/>
        </w:rPr>
        <w:tab/>
      </w:r>
      <w:r w:rsidR="00A77380">
        <w:rPr>
          <w:rFonts w:ascii="Times New Roman" w:eastAsiaTheme="minorEastAsia" w:hAnsi="Times New Roman" w:cs="Times New Roman"/>
          <w:sz w:val="28"/>
          <w:szCs w:val="28"/>
        </w:rPr>
        <w:tab/>
      </w:r>
      <w:r w:rsidR="00A77380">
        <w:rPr>
          <w:rFonts w:ascii="Times New Roman" w:eastAsiaTheme="minorEastAsia" w:hAnsi="Times New Roman" w:cs="Times New Roman"/>
          <w:sz w:val="28"/>
          <w:szCs w:val="28"/>
        </w:rPr>
        <w:tab/>
      </w:r>
      <w:r w:rsidR="00A77380">
        <w:rPr>
          <w:rFonts w:ascii="Times New Roman" w:eastAsiaTheme="minorEastAsia" w:hAnsi="Times New Roman" w:cs="Times New Roman"/>
          <w:sz w:val="28"/>
          <w:szCs w:val="28"/>
        </w:rPr>
        <w:tab/>
      </w:r>
      <w:r w:rsidR="00A77380" w:rsidRPr="00A77380">
        <w:rPr>
          <w:rFonts w:ascii="Times New Roman" w:eastAsiaTheme="minorEastAsia" w:hAnsi="Times New Roman" w:cs="Times New Roman"/>
          <w:sz w:val="28"/>
          <w:szCs w:val="28"/>
        </w:rPr>
        <w:t>(3)</w:t>
      </w:r>
    </w:p>
    <w:p w14:paraId="635C23EF" w14:textId="2216DAF1" w:rsidR="00E76C2F" w:rsidRPr="00D02A24" w:rsidRDefault="00E76C2F" w:rsidP="00A77380">
      <w:pPr>
        <w:widowControl w:val="0"/>
        <w:spacing w:line="360" w:lineRule="auto"/>
        <w:jc w:val="both"/>
        <w:rPr>
          <w:rFonts w:ascii="Times New Roman" w:hAnsi="Times New Roman" w:cs="Times New Roman"/>
          <w:sz w:val="28"/>
          <w:szCs w:val="28"/>
        </w:rPr>
      </w:pPr>
      <w:r w:rsidRPr="00D02A24">
        <w:rPr>
          <w:rFonts w:ascii="Times New Roman" w:hAnsi="Times New Roman" w:cs="Times New Roman"/>
          <w:sz w:val="28"/>
          <w:szCs w:val="28"/>
        </w:rPr>
        <w:t xml:space="preserve">где: </w:t>
      </w:r>
      <w:proofErr w:type="spellStart"/>
      <w:r w:rsidRPr="00D02A24">
        <w:rPr>
          <w:rFonts w:ascii="Times New Roman" w:hAnsi="Times New Roman" w:cs="Times New Roman"/>
          <w:i/>
          <w:sz w:val="28"/>
          <w:szCs w:val="28"/>
        </w:rPr>
        <w:t>t</w:t>
      </w:r>
      <w:r w:rsidRPr="00D02A24">
        <w:rPr>
          <w:rFonts w:ascii="Times New Roman" w:hAnsi="Times New Roman" w:cs="Times New Roman"/>
          <w:i/>
          <w:sz w:val="28"/>
          <w:szCs w:val="28"/>
          <w:vertAlign w:val="subscript"/>
        </w:rPr>
        <w:t>срi</w:t>
      </w:r>
      <w:proofErr w:type="spellEnd"/>
      <w:r w:rsidRPr="00D02A24">
        <w:rPr>
          <w:rFonts w:ascii="Times New Roman" w:hAnsi="Times New Roman" w:cs="Times New Roman"/>
          <w:sz w:val="28"/>
          <w:szCs w:val="28"/>
        </w:rPr>
        <w:t xml:space="preserve"> = (</w:t>
      </w:r>
      <w:proofErr w:type="spellStart"/>
      <w:r w:rsidRPr="00D02A24">
        <w:rPr>
          <w:rFonts w:ascii="Times New Roman" w:hAnsi="Times New Roman" w:cs="Times New Roman"/>
          <w:i/>
          <w:sz w:val="28"/>
          <w:szCs w:val="28"/>
        </w:rPr>
        <w:t>t</w:t>
      </w:r>
      <w:r w:rsidRPr="00D02A24">
        <w:rPr>
          <w:rFonts w:ascii="Times New Roman" w:hAnsi="Times New Roman" w:cs="Times New Roman"/>
          <w:i/>
          <w:sz w:val="28"/>
          <w:szCs w:val="28"/>
          <w:vertAlign w:val="subscript"/>
        </w:rPr>
        <w:t>i</w:t>
      </w:r>
      <w:proofErr w:type="spellEnd"/>
      <w:r w:rsidRPr="00D02A24">
        <w:rPr>
          <w:rFonts w:ascii="Times New Roman" w:hAnsi="Times New Roman" w:cs="Times New Roman"/>
          <w:sz w:val="28"/>
          <w:szCs w:val="28"/>
          <w:vertAlign w:val="subscript"/>
        </w:rPr>
        <w:t>–1</w:t>
      </w:r>
      <w:r w:rsidRPr="00D02A24">
        <w:rPr>
          <w:rFonts w:ascii="Times New Roman" w:hAnsi="Times New Roman" w:cs="Times New Roman"/>
          <w:sz w:val="28"/>
          <w:szCs w:val="28"/>
        </w:rPr>
        <w:t xml:space="preserve"> + </w:t>
      </w:r>
      <w:proofErr w:type="spellStart"/>
      <w:r w:rsidRPr="00D02A24">
        <w:rPr>
          <w:rFonts w:ascii="Times New Roman" w:hAnsi="Times New Roman" w:cs="Times New Roman"/>
          <w:i/>
          <w:sz w:val="28"/>
          <w:szCs w:val="28"/>
        </w:rPr>
        <w:t>t</w:t>
      </w:r>
      <w:r w:rsidRPr="00D02A24">
        <w:rPr>
          <w:rFonts w:ascii="Times New Roman" w:hAnsi="Times New Roman" w:cs="Times New Roman"/>
          <w:i/>
          <w:sz w:val="28"/>
          <w:szCs w:val="28"/>
          <w:vertAlign w:val="subscript"/>
        </w:rPr>
        <w:t>i</w:t>
      </w:r>
      <w:proofErr w:type="spellEnd"/>
      <w:r w:rsidRPr="00D02A24">
        <w:rPr>
          <w:rFonts w:ascii="Times New Roman" w:hAnsi="Times New Roman" w:cs="Times New Roman"/>
          <w:sz w:val="28"/>
          <w:szCs w:val="28"/>
        </w:rPr>
        <w:t>) / 2,</w:t>
      </w:r>
    </w:p>
    <w:p w14:paraId="60DB63FC" w14:textId="0E54FFB7" w:rsidR="00E76C2F" w:rsidRPr="00D02A24" w:rsidRDefault="00E76C2F" w:rsidP="00A77380">
      <w:pPr>
        <w:widowControl w:val="0"/>
        <w:spacing w:line="360" w:lineRule="auto"/>
        <w:ind w:firstLine="567"/>
        <w:jc w:val="both"/>
        <w:rPr>
          <w:rFonts w:ascii="Times New Roman" w:hAnsi="Times New Roman" w:cs="Times New Roman"/>
          <w:sz w:val="28"/>
          <w:szCs w:val="28"/>
        </w:rPr>
      </w:pPr>
      <w:proofErr w:type="spellStart"/>
      <w:r w:rsidRPr="00D02A24">
        <w:rPr>
          <w:rFonts w:ascii="Times New Roman" w:hAnsi="Times New Roman" w:cs="Times New Roman"/>
          <w:i/>
          <w:sz w:val="28"/>
          <w:szCs w:val="28"/>
        </w:rPr>
        <w:t>t</w:t>
      </w:r>
      <w:r w:rsidRPr="00D02A24">
        <w:rPr>
          <w:rFonts w:ascii="Times New Roman" w:hAnsi="Times New Roman" w:cs="Times New Roman"/>
          <w:i/>
          <w:sz w:val="28"/>
          <w:szCs w:val="28"/>
          <w:vertAlign w:val="subscript"/>
        </w:rPr>
        <w:t>i</w:t>
      </w:r>
      <w:proofErr w:type="spellEnd"/>
      <w:r w:rsidRPr="00D02A24">
        <w:rPr>
          <w:rFonts w:ascii="Times New Roman" w:hAnsi="Times New Roman" w:cs="Times New Roman"/>
          <w:sz w:val="28"/>
          <w:szCs w:val="28"/>
          <w:vertAlign w:val="subscript"/>
        </w:rPr>
        <w:t>–1</w:t>
      </w:r>
      <w:r w:rsidRPr="00D02A24">
        <w:rPr>
          <w:rFonts w:ascii="Times New Roman" w:hAnsi="Times New Roman" w:cs="Times New Roman"/>
          <w:sz w:val="28"/>
          <w:szCs w:val="28"/>
        </w:rPr>
        <w:t xml:space="preserve"> и </w:t>
      </w:r>
      <w:proofErr w:type="spellStart"/>
      <w:r w:rsidRPr="00D02A24">
        <w:rPr>
          <w:rFonts w:ascii="Times New Roman" w:hAnsi="Times New Roman" w:cs="Times New Roman"/>
          <w:i/>
          <w:sz w:val="28"/>
          <w:szCs w:val="28"/>
        </w:rPr>
        <w:t>t</w:t>
      </w:r>
      <w:r w:rsidRPr="00D02A24">
        <w:rPr>
          <w:rFonts w:ascii="Times New Roman" w:hAnsi="Times New Roman" w:cs="Times New Roman"/>
          <w:i/>
          <w:sz w:val="28"/>
          <w:szCs w:val="28"/>
          <w:vertAlign w:val="subscript"/>
        </w:rPr>
        <w:t>i</w:t>
      </w:r>
      <w:proofErr w:type="spellEnd"/>
      <w:r w:rsidRPr="00D02A24">
        <w:rPr>
          <w:rFonts w:ascii="Times New Roman" w:hAnsi="Times New Roman" w:cs="Times New Roman"/>
          <w:sz w:val="28"/>
          <w:szCs w:val="28"/>
        </w:rPr>
        <w:t xml:space="preserve"> – соответственно промежуток времени начального и конечного периода </w:t>
      </w:r>
      <w:r w:rsidRPr="00D02A24">
        <w:rPr>
          <w:rFonts w:ascii="Times New Roman" w:hAnsi="Times New Roman" w:cs="Times New Roman"/>
          <w:i/>
          <w:sz w:val="28"/>
          <w:szCs w:val="28"/>
        </w:rPr>
        <w:t>i</w:t>
      </w:r>
      <w:r w:rsidRPr="00D02A24">
        <w:rPr>
          <w:rFonts w:ascii="Times New Roman" w:hAnsi="Times New Roman" w:cs="Times New Roman"/>
          <w:sz w:val="28"/>
          <w:szCs w:val="28"/>
        </w:rPr>
        <w:t>-</w:t>
      </w:r>
      <w:proofErr w:type="spellStart"/>
      <w:r w:rsidRPr="00D02A24">
        <w:rPr>
          <w:rFonts w:ascii="Times New Roman" w:hAnsi="Times New Roman" w:cs="Times New Roman"/>
          <w:sz w:val="28"/>
          <w:szCs w:val="28"/>
        </w:rPr>
        <w:t>го</w:t>
      </w:r>
      <w:proofErr w:type="spellEnd"/>
      <w:r w:rsidRPr="00D02A24">
        <w:rPr>
          <w:rFonts w:ascii="Times New Roman" w:hAnsi="Times New Roman" w:cs="Times New Roman"/>
          <w:sz w:val="28"/>
          <w:szCs w:val="28"/>
        </w:rPr>
        <w:t xml:space="preserve"> временного интервала.</w:t>
      </w:r>
    </w:p>
    <w:p w14:paraId="5B97A46B" w14:textId="77777777" w:rsidR="00E76C2F" w:rsidRPr="00D02A24" w:rsidRDefault="00E76C2F" w:rsidP="00A77380">
      <w:pPr>
        <w:widowControl w:val="0"/>
        <w:spacing w:line="360" w:lineRule="auto"/>
        <w:ind w:firstLine="426"/>
        <w:jc w:val="both"/>
        <w:rPr>
          <w:rFonts w:ascii="Times New Roman" w:hAnsi="Times New Roman" w:cs="Times New Roman"/>
          <w:sz w:val="28"/>
          <w:szCs w:val="28"/>
        </w:rPr>
      </w:pPr>
      <w:r w:rsidRPr="00D02A24">
        <w:rPr>
          <w:rFonts w:ascii="Times New Roman" w:hAnsi="Times New Roman" w:cs="Times New Roman"/>
          <w:i/>
          <w:sz w:val="28"/>
          <w:szCs w:val="28"/>
        </w:rPr>
        <w:t>N</w:t>
      </w:r>
      <w:r w:rsidRPr="00D02A24">
        <w:rPr>
          <w:rFonts w:ascii="Times New Roman" w:hAnsi="Times New Roman" w:cs="Times New Roman"/>
          <w:sz w:val="28"/>
          <w:szCs w:val="28"/>
        </w:rPr>
        <w:t xml:space="preserve"> – количество подвергаемых проверке элементов</w:t>
      </w:r>
    </w:p>
    <w:p w14:paraId="638B8FF6" w14:textId="77777777" w:rsidR="00E76C2F" w:rsidRPr="00D02A24" w:rsidRDefault="00E76C2F" w:rsidP="00A77380">
      <w:pPr>
        <w:widowControl w:val="0"/>
        <w:spacing w:line="360" w:lineRule="auto"/>
        <w:ind w:firstLine="426"/>
        <w:jc w:val="both"/>
        <w:rPr>
          <w:rFonts w:ascii="Times New Roman" w:hAnsi="Times New Roman" w:cs="Times New Roman"/>
          <w:sz w:val="28"/>
          <w:szCs w:val="28"/>
        </w:rPr>
      </w:pPr>
      <w:proofErr w:type="spellStart"/>
      <w:r w:rsidRPr="00D02A24">
        <w:rPr>
          <w:rFonts w:ascii="Times New Roman" w:hAnsi="Times New Roman" w:cs="Times New Roman"/>
          <w:i/>
          <w:sz w:val="28"/>
          <w:szCs w:val="28"/>
        </w:rPr>
        <w:t>n</w:t>
      </w:r>
      <w:r w:rsidRPr="00D02A24">
        <w:rPr>
          <w:rFonts w:ascii="Times New Roman" w:hAnsi="Times New Roman" w:cs="Times New Roman"/>
          <w:i/>
          <w:sz w:val="28"/>
          <w:szCs w:val="28"/>
          <w:vertAlign w:val="subscript"/>
        </w:rPr>
        <w:t>i</w:t>
      </w:r>
      <w:proofErr w:type="spellEnd"/>
      <w:r w:rsidRPr="00D02A24">
        <w:rPr>
          <w:rFonts w:ascii="Times New Roman" w:hAnsi="Times New Roman" w:cs="Times New Roman"/>
          <w:sz w:val="28"/>
          <w:szCs w:val="28"/>
        </w:rPr>
        <w:t xml:space="preserve"> – количество отказавших элементов в любом </w:t>
      </w:r>
      <w:r w:rsidRPr="00D02A24">
        <w:rPr>
          <w:rFonts w:ascii="Times New Roman" w:hAnsi="Times New Roman" w:cs="Times New Roman"/>
          <w:i/>
          <w:sz w:val="28"/>
          <w:szCs w:val="28"/>
        </w:rPr>
        <w:t>i</w:t>
      </w:r>
      <w:r w:rsidRPr="00D02A24">
        <w:rPr>
          <w:rFonts w:ascii="Times New Roman" w:hAnsi="Times New Roman" w:cs="Times New Roman"/>
          <w:sz w:val="28"/>
          <w:szCs w:val="28"/>
        </w:rPr>
        <w:t>-м временном интервале</w:t>
      </w:r>
    </w:p>
    <w:p w14:paraId="7C1EAA34" w14:textId="43E8DA82" w:rsidR="00E76C2F" w:rsidRPr="00D02A24" w:rsidRDefault="00E76C2F" w:rsidP="00A77380">
      <w:pPr>
        <w:widowControl w:val="0"/>
        <w:autoSpaceDE w:val="0"/>
        <w:autoSpaceDN w:val="0"/>
        <w:adjustRightInd w:val="0"/>
        <w:spacing w:line="360" w:lineRule="auto"/>
        <w:ind w:firstLine="567"/>
        <w:jc w:val="both"/>
        <w:rPr>
          <w:rFonts w:ascii="Times New Roman" w:hAnsi="Times New Roman" w:cs="Times New Roman"/>
          <w:sz w:val="28"/>
          <w:szCs w:val="28"/>
        </w:rPr>
      </w:pPr>
      <w:r w:rsidRPr="00D02A24">
        <w:rPr>
          <w:rFonts w:ascii="Times New Roman" w:hAnsi="Times New Roman" w:cs="Times New Roman"/>
          <w:sz w:val="28"/>
          <w:szCs w:val="28"/>
        </w:rPr>
        <w:t xml:space="preserve">Выявлено, что регулируемые и нерегулируемые факторы (рис. 1) обуславливают </w:t>
      </w:r>
      <w:r w:rsidR="00267267" w:rsidRPr="00D02A24">
        <w:rPr>
          <w:rFonts w:ascii="Times New Roman" w:hAnsi="Times New Roman" w:cs="Times New Roman"/>
          <w:sz w:val="28"/>
          <w:szCs w:val="28"/>
        </w:rPr>
        <w:t>износ шин [</w:t>
      </w:r>
      <w:r w:rsidR="00CB6E4C">
        <w:rPr>
          <w:rFonts w:ascii="Times New Roman" w:hAnsi="Times New Roman" w:cs="Times New Roman"/>
          <w:sz w:val="28"/>
          <w:szCs w:val="28"/>
        </w:rPr>
        <w:t>8</w:t>
      </w:r>
      <w:r w:rsidRPr="00D02A24">
        <w:rPr>
          <w:rFonts w:ascii="Times New Roman" w:hAnsi="Times New Roman" w:cs="Times New Roman"/>
          <w:sz w:val="28"/>
          <w:szCs w:val="28"/>
        </w:rPr>
        <w:t>]. В осенне-весенних условиях эксплуатации машин наиболее заметно прослеживается данный процесс ввиду значительного отклонения температуры и влажности воздуха, а также других показателей в среде эксплуатации машин</w:t>
      </w:r>
      <w:r w:rsidRPr="00232169">
        <w:rPr>
          <w:rFonts w:ascii="Times New Roman" w:hAnsi="Times New Roman" w:cs="Times New Roman"/>
          <w:sz w:val="28"/>
          <w:szCs w:val="28"/>
        </w:rPr>
        <w:t xml:space="preserve">. </w:t>
      </w:r>
      <w:r w:rsidR="00232169" w:rsidRPr="00232169">
        <w:rPr>
          <w:rFonts w:ascii="Times New Roman" w:hAnsi="Times New Roman" w:cs="Times New Roman"/>
          <w:sz w:val="28"/>
          <w:szCs w:val="28"/>
        </w:rPr>
        <w:t xml:space="preserve">Помимо этого </w:t>
      </w:r>
      <w:r w:rsidR="00232169">
        <w:rPr>
          <w:rFonts w:ascii="Times New Roman" w:hAnsi="Times New Roman" w:cs="Times New Roman"/>
          <w:sz w:val="28"/>
          <w:szCs w:val="28"/>
        </w:rPr>
        <w:t>нужно обратить внимание на то</w:t>
      </w:r>
      <w:r w:rsidRPr="00D02A24">
        <w:rPr>
          <w:rFonts w:ascii="Times New Roman" w:hAnsi="Times New Roman" w:cs="Times New Roman"/>
          <w:sz w:val="28"/>
          <w:szCs w:val="28"/>
        </w:rPr>
        <w:t>, что износ шин для различных разновидностей (моделей) устанавливается уровнем их пригодности к конкретным условиям их эксплуатации (отличен для различных моделей шин).</w:t>
      </w:r>
    </w:p>
    <w:p w14:paraId="3F7484ED" w14:textId="69335BA9" w:rsidR="00B41C6C" w:rsidRPr="00D02A24" w:rsidRDefault="00B41C6C" w:rsidP="00A77380">
      <w:pPr>
        <w:widowControl w:val="0"/>
        <w:autoSpaceDE w:val="0"/>
        <w:autoSpaceDN w:val="0"/>
        <w:adjustRightInd w:val="0"/>
        <w:spacing w:line="360" w:lineRule="auto"/>
        <w:ind w:firstLine="567"/>
        <w:jc w:val="both"/>
        <w:rPr>
          <w:rFonts w:ascii="Times New Roman" w:hAnsi="Times New Roman" w:cs="Times New Roman"/>
          <w:sz w:val="28"/>
          <w:szCs w:val="28"/>
        </w:rPr>
      </w:pPr>
      <w:r w:rsidRPr="00D02A24">
        <w:rPr>
          <w:rFonts w:ascii="Times New Roman" w:hAnsi="Times New Roman" w:cs="Times New Roman"/>
          <w:sz w:val="28"/>
          <w:szCs w:val="28"/>
        </w:rPr>
        <w:t xml:space="preserve">Невозможно принять во внимание степень воздействия любого из </w:t>
      </w:r>
      <w:r w:rsidRPr="00D02A24">
        <w:rPr>
          <w:rFonts w:ascii="Times New Roman" w:hAnsi="Times New Roman" w:cs="Times New Roman"/>
          <w:sz w:val="28"/>
          <w:szCs w:val="28"/>
        </w:rPr>
        <w:lastRenderedPageBreak/>
        <w:t>факторов</w:t>
      </w:r>
      <w:r w:rsidRPr="00D02A24">
        <w:rPr>
          <w:rFonts w:ascii="Times New Roman" w:hAnsi="Times New Roman" w:cs="Times New Roman"/>
          <w:bCs/>
          <w:iCs/>
          <w:sz w:val="28"/>
          <w:szCs w:val="28"/>
        </w:rPr>
        <w:t>, обуславливающие износ шин</w:t>
      </w:r>
      <w:r w:rsidRPr="00D02A24">
        <w:rPr>
          <w:rFonts w:ascii="Times New Roman" w:hAnsi="Times New Roman" w:cs="Times New Roman"/>
          <w:sz w:val="28"/>
          <w:szCs w:val="28"/>
        </w:rPr>
        <w:t>. Также нет исследований по воздействию некоторых факторов на износ протектора шин и в общем, на их функционирование, помимо того разных факторов в совокупности (шероховатости поверхности передвижения, влажности и температуры воздуха и пр.). Учитывая все этого, следует проанализировать факторы, воздействующие значительно на шинную долговечность (характеризуется быстротой (скоростью) изнашивания протектора) и предусмотреть количественно-качественное их оценивание.</w:t>
      </w:r>
    </w:p>
    <w:p w14:paraId="741C51A2" w14:textId="3ADDE5A2" w:rsidR="00B41C6C" w:rsidRPr="00D02A24" w:rsidRDefault="00B41C6C" w:rsidP="00A77380">
      <w:pPr>
        <w:widowControl w:val="0"/>
        <w:autoSpaceDE w:val="0"/>
        <w:autoSpaceDN w:val="0"/>
        <w:adjustRightInd w:val="0"/>
        <w:spacing w:line="360" w:lineRule="auto"/>
        <w:ind w:firstLine="567"/>
        <w:jc w:val="both"/>
        <w:rPr>
          <w:rFonts w:ascii="Times New Roman" w:hAnsi="Times New Roman" w:cs="Times New Roman"/>
          <w:sz w:val="28"/>
          <w:szCs w:val="28"/>
        </w:rPr>
      </w:pPr>
      <w:r w:rsidRPr="00D02A24">
        <w:rPr>
          <w:rFonts w:ascii="Times New Roman" w:hAnsi="Times New Roman" w:cs="Times New Roman"/>
          <w:sz w:val="28"/>
          <w:szCs w:val="28"/>
        </w:rPr>
        <w:t>Износ шин находится в зависимости и в значительной мере от материала корпуса и протектора. Рисунки их протекторов оказывают большое влияние главным образом на безопасность передвижения машин (преимущественно по ледяной корке, снегу и загрязненной дорожной поверхности), что установлено при исследовании воздействия отличительных черт материалов рисунка протектора эксплуатируемых летом и зимой покрышек.</w:t>
      </w:r>
    </w:p>
    <w:p w14:paraId="7662D44A" w14:textId="01E2F3B1" w:rsidR="0069505F" w:rsidRDefault="00EE706B" w:rsidP="00A77380">
      <w:pPr>
        <w:widowControl w:val="0"/>
        <w:autoSpaceDE w:val="0"/>
        <w:autoSpaceDN w:val="0"/>
        <w:adjustRightInd w:val="0"/>
        <w:spacing w:line="360" w:lineRule="auto"/>
        <w:jc w:val="center"/>
        <w:rPr>
          <w:rFonts w:ascii="Times New Roman" w:hAnsi="Times New Roman" w:cs="Times New Roman"/>
          <w:bCs/>
          <w:iCs/>
          <w:sz w:val="28"/>
          <w:szCs w:val="28"/>
        </w:rPr>
      </w:pPr>
      <w:r w:rsidRPr="0069505F">
        <w:rPr>
          <w:rFonts w:ascii="Times New Roman" w:hAnsi="Times New Roman" w:cs="Times New Roman"/>
          <w:bCs/>
          <w:iCs/>
          <w:noProof/>
          <w:sz w:val="28"/>
          <w:szCs w:val="28"/>
          <w:lang w:val="en-US"/>
        </w:rPr>
        <w:drawing>
          <wp:inline distT="0" distB="0" distL="0" distR="0" wp14:anchorId="7AAB78AE" wp14:editId="1F41B1F0">
            <wp:extent cx="5214158" cy="4076995"/>
            <wp:effectExtent l="0" t="0" r="0" b="0"/>
            <wp:docPr id="37"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Документ1.jpg"/>
                    <pic:cNvPicPr/>
                  </pic:nvPicPr>
                  <pic:blipFill rotWithShape="1">
                    <a:blip r:embed="rId13" cstate="print">
                      <a:extLst>
                        <a:ext uri="{28A0092B-C50C-407E-A947-70E740481C1C}">
                          <a14:useLocalDpi xmlns:a14="http://schemas.microsoft.com/office/drawing/2010/main" val="0"/>
                        </a:ext>
                      </a:extLst>
                    </a:blip>
                    <a:srcRect l="17731" t="4463" r="7353" b="54114"/>
                    <a:stretch/>
                  </pic:blipFill>
                  <pic:spPr bwMode="auto">
                    <a:xfrm>
                      <a:off x="0" y="0"/>
                      <a:ext cx="5259329" cy="4112315"/>
                    </a:xfrm>
                    <a:prstGeom prst="rect">
                      <a:avLst/>
                    </a:prstGeom>
                    <a:ln>
                      <a:noFill/>
                    </a:ln>
                    <a:extLst>
                      <a:ext uri="{53640926-AAD7-44D8-BBD7-CCE9431645EC}">
                        <a14:shadowObscured xmlns:a14="http://schemas.microsoft.com/office/drawing/2010/main"/>
                      </a:ext>
                    </a:extLst>
                  </pic:spPr>
                </pic:pic>
              </a:graphicData>
            </a:graphic>
          </wp:inline>
        </w:drawing>
      </w:r>
    </w:p>
    <w:p w14:paraId="487719D0" w14:textId="4196F826" w:rsidR="00E76C2F" w:rsidRPr="00335B85" w:rsidRDefault="00E76C2F" w:rsidP="00A77380">
      <w:pPr>
        <w:widowControl w:val="0"/>
        <w:autoSpaceDE w:val="0"/>
        <w:autoSpaceDN w:val="0"/>
        <w:adjustRightInd w:val="0"/>
        <w:spacing w:line="360" w:lineRule="auto"/>
        <w:jc w:val="center"/>
        <w:rPr>
          <w:rFonts w:ascii="Times New Roman" w:hAnsi="Times New Roman" w:cs="Times New Roman"/>
          <w:sz w:val="28"/>
          <w:szCs w:val="28"/>
        </w:rPr>
      </w:pPr>
      <w:r w:rsidRPr="00335B85">
        <w:rPr>
          <w:rFonts w:ascii="Times New Roman" w:hAnsi="Times New Roman" w:cs="Times New Roman"/>
          <w:bCs/>
          <w:iCs/>
          <w:sz w:val="28"/>
          <w:szCs w:val="28"/>
        </w:rPr>
        <w:t>Рис</w:t>
      </w:r>
      <w:r w:rsidR="00993722">
        <w:rPr>
          <w:rFonts w:ascii="Times New Roman" w:hAnsi="Times New Roman" w:cs="Times New Roman"/>
          <w:bCs/>
          <w:iCs/>
          <w:sz w:val="28"/>
          <w:szCs w:val="28"/>
        </w:rPr>
        <w:t>унок -</w:t>
      </w:r>
      <w:r w:rsidRPr="00335B85">
        <w:rPr>
          <w:rFonts w:ascii="Times New Roman" w:hAnsi="Times New Roman" w:cs="Times New Roman"/>
          <w:bCs/>
          <w:iCs/>
          <w:sz w:val="28"/>
          <w:szCs w:val="28"/>
        </w:rPr>
        <w:t xml:space="preserve"> 1. Факторы, обуславливающие износ шин</w:t>
      </w:r>
    </w:p>
    <w:p w14:paraId="7CCFB316" w14:textId="77777777" w:rsidR="00E76C2F" w:rsidRPr="00C51AA6" w:rsidRDefault="00E76C2F" w:rsidP="00A77380">
      <w:pPr>
        <w:widowControl w:val="0"/>
        <w:autoSpaceDE w:val="0"/>
        <w:autoSpaceDN w:val="0"/>
        <w:adjustRightInd w:val="0"/>
        <w:spacing w:line="360" w:lineRule="auto"/>
        <w:ind w:firstLine="567"/>
        <w:jc w:val="both"/>
        <w:rPr>
          <w:rFonts w:ascii="Times New Roman" w:hAnsi="Times New Roman" w:cs="Times New Roman"/>
          <w:sz w:val="28"/>
          <w:szCs w:val="28"/>
        </w:rPr>
      </w:pPr>
      <w:r w:rsidRPr="00C51AA6">
        <w:rPr>
          <w:rFonts w:ascii="Times New Roman" w:hAnsi="Times New Roman" w:cs="Times New Roman"/>
          <w:sz w:val="28"/>
          <w:szCs w:val="28"/>
        </w:rPr>
        <w:lastRenderedPageBreak/>
        <w:t xml:space="preserve">Зависимости износа покрышек от пробега присуще крайне непростое очертание, а скорость их износа во многом находится в зависимости от </w:t>
      </w:r>
      <w:r w:rsidR="00267267">
        <w:rPr>
          <w:rFonts w:ascii="Times New Roman" w:hAnsi="Times New Roman" w:cs="Times New Roman"/>
          <w:sz w:val="28"/>
          <w:szCs w:val="28"/>
        </w:rPr>
        <w:t>наработки</w:t>
      </w:r>
      <w:r w:rsidRPr="00C51AA6">
        <w:rPr>
          <w:rFonts w:ascii="Times New Roman" w:hAnsi="Times New Roman" w:cs="Times New Roman"/>
          <w:sz w:val="28"/>
          <w:szCs w:val="28"/>
        </w:rPr>
        <w:t>:</w:t>
      </w:r>
    </w:p>
    <w:p w14:paraId="57CA8A01" w14:textId="6BF9A56C" w:rsidR="00A77380" w:rsidRPr="00A77380" w:rsidRDefault="00A77380" w:rsidP="00A77380">
      <w:pPr>
        <w:widowControl w:val="0"/>
        <w:autoSpaceDE w:val="0"/>
        <w:autoSpaceDN w:val="0"/>
        <w:adjustRightInd w:val="0"/>
        <w:spacing w:line="360" w:lineRule="auto"/>
        <w:jc w:val="right"/>
        <w:rPr>
          <w:rFonts w:ascii="Times New Roman" w:hAnsi="Times New Roman" w:cs="Times New Roman"/>
          <w:sz w:val="28"/>
          <w:szCs w:val="28"/>
        </w:rPr>
      </w:pPr>
      <m:oMath>
        <m:r>
          <m:rPr>
            <m:nor/>
          </m:rPr>
          <w:rPr>
            <w:rFonts w:ascii="Times New Roman" w:hAnsi="Times New Roman" w:cs="Times New Roman"/>
            <w:i/>
            <w:iCs/>
            <w:sz w:val="28"/>
            <w:szCs w:val="28"/>
          </w:rPr>
          <m:t>∆</m:t>
        </m:r>
        <m:r>
          <m:rPr>
            <m:nor/>
          </m:rPr>
          <w:rPr>
            <w:rFonts w:ascii="Times New Roman" w:hAnsi="Times New Roman" w:cs="Times New Roman"/>
            <w:i/>
            <w:iCs/>
            <w:sz w:val="28"/>
            <w:szCs w:val="28"/>
            <w:lang w:val="en-US"/>
          </w:rPr>
          <m:t>S</m:t>
        </m:r>
        <m:r>
          <m:rPr>
            <m:nor/>
          </m:rPr>
          <w:rPr>
            <w:rFonts w:ascii="Times New Roman" w:hAnsi="Times New Roman" w:cs="Times New Roman"/>
            <w:i/>
            <w:iCs/>
            <w:sz w:val="28"/>
            <w:szCs w:val="28"/>
          </w:rPr>
          <m:t xml:space="preserve"> </m:t>
        </m:r>
        <m:r>
          <m:rPr>
            <m:nor/>
          </m:rPr>
          <w:rPr>
            <w:rFonts w:ascii="Times New Roman" w:hAnsi="Times New Roman" w:cs="Times New Roman"/>
            <w:sz w:val="28"/>
            <w:szCs w:val="28"/>
          </w:rPr>
          <m:t>= (</m:t>
        </m:r>
        <m:sSub>
          <m:sSubPr>
            <m:ctrlPr>
              <w:rPr>
                <w:rFonts w:ascii="Cambria Math" w:hAnsi="Cambria Math" w:cs="Times New Roman"/>
                <w:i/>
                <w:iCs/>
                <w:sz w:val="28"/>
                <w:szCs w:val="28"/>
                <w:lang w:val="en-US"/>
              </w:rPr>
            </m:ctrlPr>
          </m:sSubPr>
          <m:e>
            <m:r>
              <m:rPr>
                <m:nor/>
              </m:rPr>
              <w:rPr>
                <w:rFonts w:ascii="Times New Roman" w:hAnsi="Times New Roman" w:cs="Times New Roman"/>
                <w:i/>
                <w:iCs/>
                <w:sz w:val="28"/>
                <w:szCs w:val="28"/>
                <w:lang w:val="en-US"/>
              </w:rPr>
              <m:t>α</m:t>
            </m:r>
          </m:e>
          <m:sub>
            <m:r>
              <m:rPr>
                <m:nor/>
              </m:rPr>
              <w:rPr>
                <w:rFonts w:ascii="Times New Roman" w:hAnsi="Times New Roman" w:cs="Times New Roman"/>
                <w:i/>
                <w:iCs/>
                <w:sz w:val="28"/>
                <w:szCs w:val="28"/>
              </w:rPr>
              <m:t>0</m:t>
            </m:r>
          </m:sub>
        </m:sSub>
        <m:r>
          <m:rPr>
            <m:nor/>
          </m:rPr>
          <w:rPr>
            <w:rFonts w:ascii="Times New Roman" w:hAnsi="Times New Roman" w:cs="Times New Roman"/>
            <w:i/>
            <w:iCs/>
            <w:sz w:val="28"/>
            <w:szCs w:val="28"/>
          </w:rPr>
          <m:t>/</m:t>
        </m:r>
        <m:r>
          <m:rPr>
            <m:nor/>
          </m:rPr>
          <w:rPr>
            <w:rFonts w:ascii="Times New Roman" w:hAnsi="Times New Roman" w:cs="Times New Roman"/>
            <w:i/>
            <w:iCs/>
            <w:sz w:val="28"/>
            <w:szCs w:val="28"/>
            <w:lang w:val="en-US"/>
          </w:rPr>
          <m:t>b</m:t>
        </m:r>
        <m:r>
          <m:rPr>
            <m:nor/>
          </m:rPr>
          <w:rPr>
            <w:rFonts w:ascii="Times New Roman" w:hAnsi="Times New Roman" w:cs="Times New Roman"/>
            <w:sz w:val="28"/>
            <w:szCs w:val="28"/>
          </w:rPr>
          <m:t>)</m:t>
        </m:r>
        <m:r>
          <m:rPr>
            <m:nor/>
          </m:rPr>
          <w:rPr>
            <w:rFonts w:ascii="Times New Roman" w:hAnsi="Times New Roman" w:cs="Times New Roman"/>
            <w:i/>
            <w:iCs/>
            <w:sz w:val="28"/>
            <w:szCs w:val="28"/>
          </w:rPr>
          <m:t>∙</m:t>
        </m:r>
        <m:r>
          <m:rPr>
            <m:nor/>
          </m:rPr>
          <w:rPr>
            <w:rFonts w:ascii="Times New Roman" w:hAnsi="Times New Roman" w:cs="Times New Roman"/>
            <w:sz w:val="28"/>
            <w:szCs w:val="28"/>
          </w:rPr>
          <m:t>(</m:t>
        </m:r>
        <m:r>
          <m:rPr>
            <m:nor/>
          </m:rPr>
          <w:rPr>
            <w:rFonts w:ascii="Times New Roman" w:hAnsi="Times New Roman" w:cs="Times New Roman"/>
            <w:i/>
            <w:iCs/>
            <w:sz w:val="28"/>
            <w:szCs w:val="28"/>
          </w:rPr>
          <m:t>1-</m:t>
        </m:r>
        <m:sSup>
          <m:sSupPr>
            <m:ctrlPr>
              <w:rPr>
                <w:rFonts w:ascii="Cambria Math" w:hAnsi="Cambria Math" w:cs="Times New Roman"/>
                <w:i/>
                <w:iCs/>
                <w:sz w:val="28"/>
                <w:szCs w:val="28"/>
                <w:lang w:val="en-US"/>
              </w:rPr>
            </m:ctrlPr>
          </m:sSupPr>
          <m:e>
            <m:r>
              <m:rPr>
                <m:nor/>
              </m:rPr>
              <w:rPr>
                <w:rFonts w:ascii="Times New Roman" w:hAnsi="Times New Roman" w:cs="Times New Roman"/>
                <w:i/>
                <w:iCs/>
                <w:sz w:val="28"/>
                <w:szCs w:val="28"/>
                <w:lang w:val="en-US"/>
              </w:rPr>
              <m:t>e</m:t>
            </m:r>
          </m:e>
          <m:sup>
            <m:r>
              <m:rPr>
                <m:nor/>
              </m:rPr>
              <w:rPr>
                <w:rFonts w:ascii="Times New Roman" w:hAnsi="Times New Roman" w:cs="Times New Roman"/>
                <w:i/>
                <w:iCs/>
                <w:sz w:val="28"/>
                <w:szCs w:val="28"/>
              </w:rPr>
              <m:t>-</m:t>
            </m:r>
            <m:r>
              <m:rPr>
                <m:nor/>
              </m:rPr>
              <w:rPr>
                <w:rFonts w:ascii="Times New Roman" w:hAnsi="Times New Roman" w:cs="Times New Roman"/>
                <w:i/>
                <w:iCs/>
                <w:sz w:val="28"/>
                <w:szCs w:val="28"/>
                <w:lang w:val="en-US"/>
              </w:rPr>
              <m:t>b</m:t>
            </m:r>
            <m:r>
              <m:rPr>
                <m:nor/>
              </m:rPr>
              <w:rPr>
                <w:rFonts w:ascii="Times New Roman" w:hAnsi="Times New Roman" w:cs="Times New Roman"/>
                <w:i/>
                <w:iCs/>
                <w:sz w:val="28"/>
                <w:szCs w:val="28"/>
              </w:rPr>
              <m:t>∙</m:t>
            </m:r>
            <m:r>
              <m:rPr>
                <m:nor/>
              </m:rPr>
              <w:rPr>
                <w:rFonts w:ascii="Times New Roman" w:hAnsi="Times New Roman" w:cs="Times New Roman"/>
                <w:i/>
                <w:iCs/>
                <w:sz w:val="28"/>
                <w:szCs w:val="28"/>
                <w:lang w:val="en-US"/>
              </w:rPr>
              <m:t>l</m:t>
            </m:r>
          </m:sup>
        </m:sSup>
        <m:r>
          <m:rPr>
            <m:nor/>
          </m:rPr>
          <w:rPr>
            <w:rFonts w:ascii="Times New Roman" w:eastAsiaTheme="minorEastAsia" w:hAnsi="Times New Roman" w:cs="Times New Roman"/>
            <w:iCs/>
            <w:sz w:val="28"/>
            <w:szCs w:val="28"/>
          </w:rPr>
          <m:t xml:space="preserve"> )</m:t>
        </m:r>
      </m:oMath>
      <w:r w:rsidRPr="00A77380">
        <w:rPr>
          <w:rFonts w:ascii="Times New Roman" w:eastAsiaTheme="minorEastAsia" w:hAnsi="Times New Roman" w:cs="Times New Roman"/>
          <w:sz w:val="28"/>
          <w:szCs w:val="28"/>
        </w:rPr>
        <w:t xml:space="preserve"> </w:t>
      </w:r>
      <w:r w:rsidRPr="00A77380">
        <w:rPr>
          <w:rFonts w:ascii="Times New Roman" w:eastAsiaTheme="minorEastAsia" w:hAnsi="Times New Roman" w:cs="Times New Roman"/>
          <w:sz w:val="28"/>
          <w:szCs w:val="28"/>
        </w:rPr>
        <w:tab/>
      </w:r>
      <w:r w:rsidRPr="00A77380">
        <w:rPr>
          <w:rFonts w:ascii="Times New Roman" w:eastAsiaTheme="minorEastAsia" w:hAnsi="Times New Roman" w:cs="Times New Roman"/>
          <w:sz w:val="28"/>
          <w:szCs w:val="28"/>
        </w:rPr>
        <w:tab/>
      </w:r>
      <w:r w:rsidRPr="00A77380">
        <w:rPr>
          <w:rFonts w:ascii="Times New Roman" w:eastAsiaTheme="minorEastAsia" w:hAnsi="Times New Roman" w:cs="Times New Roman"/>
          <w:sz w:val="28"/>
          <w:szCs w:val="28"/>
        </w:rPr>
        <w:tab/>
      </w:r>
      <w:r w:rsidRPr="00A77380">
        <w:rPr>
          <w:rFonts w:ascii="Times New Roman" w:eastAsiaTheme="minorEastAsia" w:hAnsi="Times New Roman" w:cs="Times New Roman"/>
          <w:sz w:val="28"/>
          <w:szCs w:val="28"/>
        </w:rPr>
        <w:tab/>
      </w:r>
      <w:r w:rsidRPr="00A77380">
        <w:rPr>
          <w:rFonts w:ascii="Times New Roman" w:eastAsiaTheme="minorEastAsia" w:hAnsi="Times New Roman" w:cs="Times New Roman"/>
          <w:sz w:val="28"/>
          <w:szCs w:val="28"/>
        </w:rPr>
        <w:tab/>
        <w:t>(4)</w:t>
      </w:r>
    </w:p>
    <w:p w14:paraId="66D8103F" w14:textId="101D1C23" w:rsidR="007E7A09" w:rsidRDefault="00E76C2F" w:rsidP="00A77380">
      <w:pPr>
        <w:widowControl w:val="0"/>
        <w:autoSpaceDE w:val="0"/>
        <w:autoSpaceDN w:val="0"/>
        <w:adjustRightInd w:val="0"/>
        <w:spacing w:line="360" w:lineRule="auto"/>
        <w:jc w:val="both"/>
        <w:rPr>
          <w:rFonts w:ascii="Times New Roman" w:hAnsi="Times New Roman" w:cs="Times New Roman"/>
          <w:i/>
          <w:iCs/>
          <w:sz w:val="28"/>
          <w:szCs w:val="28"/>
        </w:rPr>
      </w:pPr>
      <w:r w:rsidRPr="00C51AA6">
        <w:rPr>
          <w:rFonts w:ascii="Times New Roman" w:hAnsi="Times New Roman" w:cs="Times New Roman"/>
          <w:sz w:val="28"/>
          <w:szCs w:val="28"/>
        </w:rPr>
        <w:t xml:space="preserve">где </w:t>
      </w:r>
      <w:r w:rsidRPr="00A77380">
        <w:rPr>
          <w:rFonts w:ascii="Times New Roman" w:hAnsi="Times New Roman" w:cs="Times New Roman"/>
          <w:i/>
          <w:iCs/>
          <w:sz w:val="28"/>
          <w:szCs w:val="28"/>
        </w:rPr>
        <w:t>ΔS</w:t>
      </w:r>
      <w:r w:rsidRPr="00C51AA6">
        <w:rPr>
          <w:rFonts w:ascii="Times New Roman" w:hAnsi="Times New Roman" w:cs="Times New Roman"/>
          <w:sz w:val="28"/>
          <w:szCs w:val="28"/>
        </w:rPr>
        <w:t xml:space="preserve"> – </w:t>
      </w:r>
      <w:r w:rsidR="00232169">
        <w:rPr>
          <w:rFonts w:ascii="Times New Roman" w:hAnsi="Times New Roman" w:cs="Times New Roman"/>
          <w:sz w:val="28"/>
          <w:szCs w:val="28"/>
        </w:rPr>
        <w:t xml:space="preserve">значение </w:t>
      </w:r>
      <w:r w:rsidR="00232169" w:rsidRPr="00232169">
        <w:rPr>
          <w:rFonts w:ascii="Times New Roman" w:hAnsi="Times New Roman" w:cs="Times New Roman"/>
          <w:sz w:val="28"/>
          <w:szCs w:val="28"/>
        </w:rPr>
        <w:t>повышения</w:t>
      </w:r>
      <w:r w:rsidRPr="00232169">
        <w:rPr>
          <w:rFonts w:ascii="Times New Roman" w:hAnsi="Times New Roman" w:cs="Times New Roman"/>
          <w:sz w:val="28"/>
          <w:szCs w:val="28"/>
        </w:rPr>
        <w:t xml:space="preserve"> износа </w:t>
      </w:r>
      <w:r w:rsidR="00232169" w:rsidRPr="00232169">
        <w:rPr>
          <w:rFonts w:ascii="Times New Roman" w:hAnsi="Times New Roman" w:cs="Times New Roman"/>
          <w:sz w:val="28"/>
          <w:szCs w:val="28"/>
        </w:rPr>
        <w:t>протекторного рисунка</w:t>
      </w:r>
      <w:r w:rsidRPr="00232169">
        <w:rPr>
          <w:rFonts w:ascii="Times New Roman" w:hAnsi="Times New Roman" w:cs="Times New Roman"/>
          <w:sz w:val="28"/>
          <w:szCs w:val="28"/>
        </w:rPr>
        <w:t>;</w:t>
      </w:r>
    </w:p>
    <w:p w14:paraId="049F5517" w14:textId="77777777" w:rsidR="007E7A09" w:rsidRDefault="00E76C2F" w:rsidP="00A77380">
      <w:pPr>
        <w:widowControl w:val="0"/>
        <w:autoSpaceDE w:val="0"/>
        <w:autoSpaceDN w:val="0"/>
        <w:adjustRightInd w:val="0"/>
        <w:spacing w:line="360" w:lineRule="auto"/>
        <w:ind w:firstLine="426"/>
        <w:jc w:val="both"/>
        <w:rPr>
          <w:rFonts w:ascii="Times New Roman" w:hAnsi="Times New Roman" w:cs="Times New Roman"/>
          <w:sz w:val="28"/>
          <w:szCs w:val="28"/>
        </w:rPr>
      </w:pPr>
      <w:r w:rsidRPr="00A77380">
        <w:rPr>
          <w:rFonts w:ascii="Times New Roman" w:eastAsia="Arial,Italic" w:hAnsi="Times New Roman" w:cs="Times New Roman"/>
          <w:i/>
          <w:iCs/>
          <w:sz w:val="28"/>
          <w:szCs w:val="28"/>
        </w:rPr>
        <w:t>α</w:t>
      </w:r>
      <w:r w:rsidRPr="00A77380">
        <w:rPr>
          <w:rFonts w:ascii="Times New Roman" w:hAnsi="Times New Roman" w:cs="Times New Roman"/>
          <w:i/>
          <w:iCs/>
          <w:sz w:val="28"/>
          <w:szCs w:val="28"/>
          <w:vertAlign w:val="subscript"/>
        </w:rPr>
        <w:t>0</w:t>
      </w:r>
      <w:r w:rsidRPr="00232169">
        <w:rPr>
          <w:rFonts w:ascii="Times New Roman" w:hAnsi="Times New Roman" w:cs="Times New Roman"/>
          <w:i/>
          <w:iCs/>
          <w:sz w:val="28"/>
          <w:szCs w:val="28"/>
        </w:rPr>
        <w:t xml:space="preserve"> </w:t>
      </w:r>
      <w:r w:rsidRPr="00232169">
        <w:rPr>
          <w:rFonts w:ascii="Times New Roman" w:hAnsi="Times New Roman" w:cs="Times New Roman"/>
          <w:sz w:val="28"/>
          <w:szCs w:val="28"/>
        </w:rPr>
        <w:t>–</w:t>
      </w:r>
      <w:r w:rsidR="00E232F3">
        <w:rPr>
          <w:rFonts w:ascii="Times New Roman" w:hAnsi="Times New Roman" w:cs="Times New Roman"/>
          <w:sz w:val="28"/>
          <w:szCs w:val="28"/>
        </w:rPr>
        <w:t>интенсивность</w:t>
      </w:r>
      <w:r w:rsidRPr="00232169">
        <w:rPr>
          <w:rFonts w:ascii="Times New Roman" w:hAnsi="Times New Roman" w:cs="Times New Roman"/>
          <w:sz w:val="28"/>
          <w:szCs w:val="28"/>
        </w:rPr>
        <w:t xml:space="preserve"> изнашивания (</w:t>
      </w:r>
      <w:r w:rsidR="00E232F3">
        <w:rPr>
          <w:rFonts w:ascii="Times New Roman" w:hAnsi="Times New Roman" w:cs="Times New Roman"/>
          <w:sz w:val="28"/>
          <w:szCs w:val="28"/>
        </w:rPr>
        <w:t>номинальная</w:t>
      </w:r>
      <w:r w:rsidRPr="00232169">
        <w:rPr>
          <w:rFonts w:ascii="Times New Roman" w:hAnsi="Times New Roman" w:cs="Times New Roman"/>
          <w:sz w:val="28"/>
          <w:szCs w:val="28"/>
        </w:rPr>
        <w:t>);</w:t>
      </w:r>
    </w:p>
    <w:p w14:paraId="22607114" w14:textId="77777777" w:rsidR="007E7A09" w:rsidRDefault="00E76C2F" w:rsidP="00A77380">
      <w:pPr>
        <w:widowControl w:val="0"/>
        <w:autoSpaceDE w:val="0"/>
        <w:autoSpaceDN w:val="0"/>
        <w:adjustRightInd w:val="0"/>
        <w:spacing w:line="360" w:lineRule="auto"/>
        <w:ind w:firstLine="426"/>
        <w:jc w:val="both"/>
        <w:rPr>
          <w:rFonts w:ascii="Times New Roman" w:hAnsi="Times New Roman" w:cs="Times New Roman"/>
          <w:sz w:val="28"/>
          <w:szCs w:val="28"/>
        </w:rPr>
      </w:pPr>
      <w:r w:rsidRPr="00232169">
        <w:rPr>
          <w:rFonts w:ascii="Times New Roman" w:hAnsi="Times New Roman" w:cs="Times New Roman"/>
          <w:i/>
          <w:iCs/>
          <w:sz w:val="28"/>
          <w:szCs w:val="28"/>
        </w:rPr>
        <w:t xml:space="preserve">b </w:t>
      </w:r>
      <w:r w:rsidRPr="00232169">
        <w:rPr>
          <w:rFonts w:ascii="Times New Roman" w:hAnsi="Times New Roman" w:cs="Times New Roman"/>
          <w:sz w:val="28"/>
          <w:szCs w:val="28"/>
        </w:rPr>
        <w:t>= (0, …, 0,1) –</w:t>
      </w:r>
      <w:r w:rsidR="00D5184B">
        <w:rPr>
          <w:rFonts w:ascii="Times New Roman" w:hAnsi="Times New Roman" w:cs="Times New Roman"/>
          <w:sz w:val="28"/>
          <w:szCs w:val="28"/>
        </w:rPr>
        <w:t xml:space="preserve">величина </w:t>
      </w:r>
      <w:r w:rsidRPr="00232169">
        <w:rPr>
          <w:rFonts w:ascii="Times New Roman" w:hAnsi="Times New Roman" w:cs="Times New Roman"/>
          <w:sz w:val="28"/>
          <w:szCs w:val="28"/>
        </w:rPr>
        <w:t>коэффициент</w:t>
      </w:r>
      <w:r w:rsidR="00232169" w:rsidRPr="00232169">
        <w:rPr>
          <w:rFonts w:ascii="Times New Roman" w:hAnsi="Times New Roman" w:cs="Times New Roman"/>
          <w:sz w:val="28"/>
          <w:szCs w:val="28"/>
        </w:rPr>
        <w:t xml:space="preserve">а, </w:t>
      </w:r>
      <w:r w:rsidR="00D5184B">
        <w:rPr>
          <w:rFonts w:ascii="Times New Roman" w:hAnsi="Times New Roman" w:cs="Times New Roman"/>
          <w:sz w:val="28"/>
          <w:szCs w:val="28"/>
        </w:rPr>
        <w:t>для уче</w:t>
      </w:r>
      <w:r w:rsidR="00232169" w:rsidRPr="00232169">
        <w:rPr>
          <w:rFonts w:ascii="Times New Roman" w:hAnsi="Times New Roman" w:cs="Times New Roman"/>
          <w:sz w:val="28"/>
          <w:szCs w:val="28"/>
        </w:rPr>
        <w:t>т</w:t>
      </w:r>
      <w:r w:rsidR="00D5184B">
        <w:rPr>
          <w:rFonts w:ascii="Times New Roman" w:hAnsi="Times New Roman" w:cs="Times New Roman"/>
          <w:sz w:val="28"/>
          <w:szCs w:val="28"/>
        </w:rPr>
        <w:t>а</w:t>
      </w:r>
      <w:r w:rsidRPr="00232169">
        <w:rPr>
          <w:rFonts w:ascii="Times New Roman" w:hAnsi="Times New Roman" w:cs="Times New Roman"/>
          <w:sz w:val="28"/>
          <w:szCs w:val="28"/>
        </w:rPr>
        <w:t xml:space="preserve"> </w:t>
      </w:r>
      <w:r w:rsidR="00D5184B">
        <w:rPr>
          <w:rFonts w:ascii="Times New Roman" w:hAnsi="Times New Roman" w:cs="Times New Roman"/>
          <w:sz w:val="28"/>
          <w:szCs w:val="28"/>
        </w:rPr>
        <w:t>величины</w:t>
      </w:r>
      <w:r w:rsidR="003D05E8" w:rsidRPr="00232169">
        <w:rPr>
          <w:rFonts w:ascii="Times New Roman" w:hAnsi="Times New Roman" w:cs="Times New Roman"/>
          <w:sz w:val="28"/>
          <w:szCs w:val="28"/>
        </w:rPr>
        <w:t xml:space="preserve"> </w:t>
      </w:r>
      <w:r w:rsidRPr="00232169">
        <w:rPr>
          <w:rFonts w:ascii="Times New Roman" w:hAnsi="Times New Roman" w:cs="Times New Roman"/>
          <w:sz w:val="28"/>
          <w:szCs w:val="28"/>
        </w:rPr>
        <w:t>перемен</w:t>
      </w:r>
      <w:r w:rsidR="00D5184B">
        <w:rPr>
          <w:rFonts w:ascii="Times New Roman" w:hAnsi="Times New Roman" w:cs="Times New Roman"/>
          <w:sz w:val="28"/>
          <w:szCs w:val="28"/>
        </w:rPr>
        <w:t>ы изнашивания (интенсивности</w:t>
      </w:r>
      <w:r w:rsidR="003D05E8" w:rsidRPr="00232169">
        <w:rPr>
          <w:rFonts w:ascii="Times New Roman" w:hAnsi="Times New Roman" w:cs="Times New Roman"/>
          <w:sz w:val="28"/>
          <w:szCs w:val="28"/>
        </w:rPr>
        <w:t>) единичного</w:t>
      </w:r>
      <w:r w:rsidRPr="00232169">
        <w:rPr>
          <w:rFonts w:ascii="Times New Roman" w:hAnsi="Times New Roman" w:cs="Times New Roman"/>
          <w:sz w:val="28"/>
          <w:szCs w:val="28"/>
        </w:rPr>
        <w:t xml:space="preserve"> износа рисунка </w:t>
      </w:r>
      <w:r w:rsidR="00D5184B">
        <w:rPr>
          <w:rFonts w:ascii="Times New Roman" w:hAnsi="Times New Roman" w:cs="Times New Roman"/>
          <w:sz w:val="28"/>
          <w:szCs w:val="28"/>
        </w:rPr>
        <w:t>шинного</w:t>
      </w:r>
      <w:r w:rsidR="003D05E8" w:rsidRPr="00232169">
        <w:rPr>
          <w:rFonts w:ascii="Times New Roman" w:hAnsi="Times New Roman" w:cs="Times New Roman"/>
          <w:sz w:val="28"/>
          <w:szCs w:val="28"/>
        </w:rPr>
        <w:t xml:space="preserve"> </w:t>
      </w:r>
      <w:r w:rsidR="00D5184B">
        <w:rPr>
          <w:rFonts w:ascii="Times New Roman" w:hAnsi="Times New Roman" w:cs="Times New Roman"/>
          <w:sz w:val="28"/>
          <w:szCs w:val="28"/>
        </w:rPr>
        <w:t>протектора</w:t>
      </w:r>
      <w:r w:rsidR="00D5184B" w:rsidRPr="00232169">
        <w:rPr>
          <w:rFonts w:ascii="Times New Roman" w:hAnsi="Times New Roman" w:cs="Times New Roman"/>
          <w:sz w:val="28"/>
          <w:szCs w:val="28"/>
        </w:rPr>
        <w:t xml:space="preserve"> </w:t>
      </w:r>
      <w:r w:rsidR="00C55085">
        <w:rPr>
          <w:rFonts w:ascii="Times New Roman" w:hAnsi="Times New Roman" w:cs="Times New Roman"/>
          <w:sz w:val="28"/>
          <w:szCs w:val="28"/>
        </w:rPr>
        <w:t xml:space="preserve">применительно к </w:t>
      </w:r>
      <w:r w:rsidRPr="00232169">
        <w:rPr>
          <w:rFonts w:ascii="Times New Roman" w:hAnsi="Times New Roman" w:cs="Times New Roman"/>
          <w:sz w:val="28"/>
          <w:szCs w:val="28"/>
        </w:rPr>
        <w:t>выс</w:t>
      </w:r>
      <w:r w:rsidR="00C55085">
        <w:rPr>
          <w:rFonts w:ascii="Times New Roman" w:hAnsi="Times New Roman" w:cs="Times New Roman"/>
          <w:sz w:val="28"/>
          <w:szCs w:val="28"/>
        </w:rPr>
        <w:t>оте</w:t>
      </w:r>
      <w:r w:rsidR="003D05E8" w:rsidRPr="00232169">
        <w:rPr>
          <w:rFonts w:ascii="Times New Roman" w:hAnsi="Times New Roman" w:cs="Times New Roman"/>
          <w:sz w:val="28"/>
          <w:szCs w:val="28"/>
        </w:rPr>
        <w:t xml:space="preserve"> изнашивания</w:t>
      </w:r>
      <w:r w:rsidRPr="00232169">
        <w:rPr>
          <w:rFonts w:ascii="Times New Roman" w:hAnsi="Times New Roman" w:cs="Times New Roman"/>
          <w:sz w:val="28"/>
          <w:szCs w:val="28"/>
        </w:rPr>
        <w:t>;</w:t>
      </w:r>
    </w:p>
    <w:p w14:paraId="3E7137B0" w14:textId="039C6878" w:rsidR="00E76C2F" w:rsidRPr="00C34FF8" w:rsidRDefault="00E76C2F" w:rsidP="00A77380">
      <w:pPr>
        <w:widowControl w:val="0"/>
        <w:autoSpaceDE w:val="0"/>
        <w:autoSpaceDN w:val="0"/>
        <w:adjustRightInd w:val="0"/>
        <w:spacing w:line="360" w:lineRule="auto"/>
        <w:ind w:firstLine="426"/>
        <w:jc w:val="both"/>
        <w:rPr>
          <w:rFonts w:ascii="Times New Roman" w:hAnsi="Times New Roman" w:cs="Times New Roman"/>
          <w:sz w:val="28"/>
          <w:szCs w:val="28"/>
          <w:highlight w:val="yellow"/>
        </w:rPr>
      </w:pPr>
      <w:r w:rsidRPr="00232169">
        <w:rPr>
          <w:rFonts w:ascii="Times New Roman" w:hAnsi="Times New Roman" w:cs="Times New Roman"/>
          <w:i/>
          <w:iCs/>
          <w:sz w:val="28"/>
          <w:szCs w:val="28"/>
        </w:rPr>
        <w:t xml:space="preserve">l </w:t>
      </w:r>
      <w:r w:rsidRPr="00232169">
        <w:rPr>
          <w:rFonts w:ascii="Times New Roman" w:hAnsi="Times New Roman" w:cs="Times New Roman"/>
          <w:sz w:val="28"/>
          <w:szCs w:val="28"/>
        </w:rPr>
        <w:t>–</w:t>
      </w:r>
      <w:r w:rsidR="00E232F3">
        <w:rPr>
          <w:rFonts w:ascii="Times New Roman" w:hAnsi="Times New Roman" w:cs="Times New Roman"/>
          <w:sz w:val="28"/>
          <w:szCs w:val="28"/>
        </w:rPr>
        <w:t xml:space="preserve"> величина </w:t>
      </w:r>
      <w:r w:rsidRPr="00232169">
        <w:rPr>
          <w:rFonts w:ascii="Times New Roman" w:hAnsi="Times New Roman" w:cs="Times New Roman"/>
          <w:sz w:val="28"/>
          <w:szCs w:val="28"/>
        </w:rPr>
        <w:t>пробег</w:t>
      </w:r>
      <w:r w:rsidR="00232169">
        <w:rPr>
          <w:rFonts w:ascii="Times New Roman" w:hAnsi="Times New Roman" w:cs="Times New Roman"/>
          <w:sz w:val="28"/>
          <w:szCs w:val="28"/>
        </w:rPr>
        <w:t>а</w:t>
      </w:r>
      <w:r w:rsidRPr="00B63290">
        <w:rPr>
          <w:rFonts w:ascii="Times New Roman" w:hAnsi="Times New Roman" w:cs="Times New Roman"/>
          <w:sz w:val="28"/>
          <w:szCs w:val="28"/>
        </w:rPr>
        <w:t xml:space="preserve"> </w:t>
      </w:r>
      <w:r w:rsidR="003D05E8" w:rsidRPr="00B63290">
        <w:rPr>
          <w:rFonts w:ascii="Times New Roman" w:hAnsi="Times New Roman" w:cs="Times New Roman"/>
          <w:sz w:val="28"/>
          <w:szCs w:val="28"/>
        </w:rPr>
        <w:t xml:space="preserve">конкретной </w:t>
      </w:r>
      <w:r w:rsidRPr="00B63290">
        <w:rPr>
          <w:rFonts w:ascii="Times New Roman" w:hAnsi="Times New Roman" w:cs="Times New Roman"/>
          <w:sz w:val="28"/>
          <w:szCs w:val="28"/>
        </w:rPr>
        <w:t xml:space="preserve">машины, </w:t>
      </w:r>
      <w:r w:rsidR="00B63290" w:rsidRPr="00B63290">
        <w:rPr>
          <w:rFonts w:ascii="Times New Roman" w:hAnsi="Times New Roman" w:cs="Times New Roman"/>
          <w:sz w:val="28"/>
          <w:szCs w:val="28"/>
        </w:rPr>
        <w:t xml:space="preserve">в </w:t>
      </w:r>
      <w:r w:rsidRPr="00B63290">
        <w:rPr>
          <w:rFonts w:ascii="Times New Roman" w:hAnsi="Times New Roman" w:cs="Times New Roman"/>
          <w:sz w:val="28"/>
          <w:szCs w:val="28"/>
        </w:rPr>
        <w:t>км.</w:t>
      </w:r>
    </w:p>
    <w:p w14:paraId="18722DA9" w14:textId="7CC9C248" w:rsidR="00E76C2F" w:rsidRPr="00B63290" w:rsidRDefault="00B63290" w:rsidP="00A77380">
      <w:pPr>
        <w:widowControl w:val="0"/>
        <w:autoSpaceDE w:val="0"/>
        <w:autoSpaceDN w:val="0"/>
        <w:adjustRightInd w:val="0"/>
        <w:spacing w:line="360" w:lineRule="auto"/>
        <w:ind w:firstLine="567"/>
        <w:jc w:val="both"/>
        <w:rPr>
          <w:rFonts w:ascii="Times New Roman" w:hAnsi="Times New Roman" w:cs="Times New Roman"/>
          <w:sz w:val="28"/>
          <w:szCs w:val="28"/>
        </w:rPr>
      </w:pPr>
      <w:r w:rsidRPr="00B63290">
        <w:rPr>
          <w:rFonts w:ascii="Times New Roman" w:hAnsi="Times New Roman" w:cs="Times New Roman"/>
          <w:sz w:val="28"/>
          <w:szCs w:val="28"/>
        </w:rPr>
        <w:t>Чтобы с</w:t>
      </w:r>
      <w:r w:rsidR="00E76C2F" w:rsidRPr="00B63290">
        <w:rPr>
          <w:rFonts w:ascii="Times New Roman" w:hAnsi="Times New Roman" w:cs="Times New Roman"/>
          <w:sz w:val="28"/>
          <w:szCs w:val="28"/>
        </w:rPr>
        <w:t>прогнозирова</w:t>
      </w:r>
      <w:r w:rsidRPr="00B63290">
        <w:rPr>
          <w:rFonts w:ascii="Times New Roman" w:hAnsi="Times New Roman" w:cs="Times New Roman"/>
          <w:sz w:val="28"/>
          <w:szCs w:val="28"/>
        </w:rPr>
        <w:t>ть время</w:t>
      </w:r>
      <w:r w:rsidR="00E76C2F" w:rsidRPr="00B63290">
        <w:rPr>
          <w:rFonts w:ascii="Times New Roman" w:hAnsi="Times New Roman" w:cs="Times New Roman"/>
          <w:sz w:val="28"/>
          <w:szCs w:val="28"/>
        </w:rPr>
        <w:t xml:space="preserve"> </w:t>
      </w:r>
      <w:r w:rsidRPr="00B63290">
        <w:rPr>
          <w:rFonts w:ascii="Times New Roman" w:hAnsi="Times New Roman" w:cs="Times New Roman"/>
          <w:sz w:val="28"/>
          <w:szCs w:val="28"/>
        </w:rPr>
        <w:t>или же пробег</w:t>
      </w:r>
      <w:r w:rsidR="00E76C2F" w:rsidRPr="00B63290">
        <w:rPr>
          <w:rFonts w:ascii="Times New Roman" w:hAnsi="Times New Roman" w:cs="Times New Roman"/>
          <w:sz w:val="28"/>
          <w:szCs w:val="28"/>
        </w:rPr>
        <w:t xml:space="preserve"> </w:t>
      </w:r>
      <w:r w:rsidRPr="00B63290">
        <w:rPr>
          <w:rFonts w:ascii="Times New Roman" w:hAnsi="Times New Roman" w:cs="Times New Roman"/>
          <w:sz w:val="28"/>
          <w:szCs w:val="28"/>
        </w:rPr>
        <w:t xml:space="preserve">конкретных </w:t>
      </w:r>
      <w:r w:rsidR="00E76C2F" w:rsidRPr="00B63290">
        <w:rPr>
          <w:rFonts w:ascii="Times New Roman" w:hAnsi="Times New Roman" w:cs="Times New Roman"/>
          <w:sz w:val="28"/>
          <w:szCs w:val="28"/>
        </w:rPr>
        <w:t xml:space="preserve">покрышек вплоть до </w:t>
      </w:r>
      <w:r w:rsidRPr="00B63290">
        <w:rPr>
          <w:rFonts w:ascii="Times New Roman" w:hAnsi="Times New Roman" w:cs="Times New Roman"/>
          <w:sz w:val="28"/>
          <w:szCs w:val="28"/>
        </w:rPr>
        <w:t xml:space="preserve">их </w:t>
      </w:r>
      <w:r w:rsidR="00E76C2F" w:rsidRPr="00B63290">
        <w:rPr>
          <w:rFonts w:ascii="Times New Roman" w:hAnsi="Times New Roman" w:cs="Times New Roman"/>
          <w:sz w:val="28"/>
          <w:szCs w:val="28"/>
        </w:rPr>
        <w:t>смены</w:t>
      </w:r>
      <w:r w:rsidRPr="00B63290">
        <w:rPr>
          <w:rFonts w:ascii="Times New Roman" w:hAnsi="Times New Roman" w:cs="Times New Roman"/>
          <w:sz w:val="28"/>
          <w:szCs w:val="28"/>
        </w:rPr>
        <w:t xml:space="preserve"> могут быть применены данные</w:t>
      </w:r>
      <w:r w:rsidR="00E76C2F" w:rsidRPr="00B63290">
        <w:rPr>
          <w:rFonts w:ascii="Times New Roman" w:hAnsi="Times New Roman" w:cs="Times New Roman"/>
          <w:sz w:val="28"/>
          <w:szCs w:val="28"/>
        </w:rPr>
        <w:t xml:space="preserve"> </w:t>
      </w:r>
      <w:r w:rsidRPr="00B63290">
        <w:rPr>
          <w:rFonts w:ascii="Times New Roman" w:hAnsi="Times New Roman" w:cs="Times New Roman"/>
          <w:sz w:val="28"/>
          <w:szCs w:val="28"/>
        </w:rPr>
        <w:t>их износа</w:t>
      </w:r>
      <w:r w:rsidR="00E76C2F" w:rsidRPr="00B63290">
        <w:rPr>
          <w:rFonts w:ascii="Times New Roman" w:hAnsi="Times New Roman" w:cs="Times New Roman"/>
          <w:sz w:val="28"/>
          <w:szCs w:val="28"/>
        </w:rPr>
        <w:t>.</w:t>
      </w:r>
    </w:p>
    <w:p w14:paraId="6F4E7440" w14:textId="77777777" w:rsidR="00E76C2F" w:rsidRPr="00C90613" w:rsidRDefault="006F028F" w:rsidP="00A77380">
      <w:pPr>
        <w:widowControl w:val="0"/>
        <w:autoSpaceDE w:val="0"/>
        <w:autoSpaceDN w:val="0"/>
        <w:adjustRightInd w:val="0"/>
        <w:spacing w:line="360" w:lineRule="auto"/>
        <w:ind w:firstLine="567"/>
        <w:jc w:val="both"/>
        <w:rPr>
          <w:rFonts w:ascii="Times New Roman" w:hAnsi="Times New Roman" w:cs="Times New Roman"/>
          <w:sz w:val="28"/>
          <w:szCs w:val="28"/>
        </w:rPr>
      </w:pPr>
      <w:r w:rsidRPr="00C90613">
        <w:rPr>
          <w:rFonts w:ascii="Times New Roman" w:hAnsi="Times New Roman" w:cs="Times New Roman"/>
          <w:sz w:val="28"/>
          <w:szCs w:val="28"/>
        </w:rPr>
        <w:t>Обеспечение функционирования</w:t>
      </w:r>
      <w:r w:rsidR="00E76C2F" w:rsidRPr="00C90613">
        <w:rPr>
          <w:rFonts w:ascii="Times New Roman" w:hAnsi="Times New Roman" w:cs="Times New Roman"/>
          <w:sz w:val="28"/>
          <w:szCs w:val="28"/>
        </w:rPr>
        <w:t xml:space="preserve"> </w:t>
      </w:r>
      <w:r w:rsidRPr="00C90613">
        <w:rPr>
          <w:rFonts w:ascii="Times New Roman" w:hAnsi="Times New Roman" w:cs="Times New Roman"/>
          <w:sz w:val="28"/>
          <w:szCs w:val="28"/>
        </w:rPr>
        <w:t>колесных покрышек, когда их проскальзывания наименьшие, а также незначительны их нагрузки (динамические</w:t>
      </w:r>
      <w:r w:rsidR="00E76C2F" w:rsidRPr="00C90613">
        <w:rPr>
          <w:rFonts w:ascii="Times New Roman" w:hAnsi="Times New Roman" w:cs="Times New Roman"/>
          <w:sz w:val="28"/>
          <w:szCs w:val="28"/>
        </w:rPr>
        <w:t>)</w:t>
      </w:r>
      <w:r w:rsidR="00C90613" w:rsidRPr="00C90613">
        <w:rPr>
          <w:rFonts w:ascii="Times New Roman" w:hAnsi="Times New Roman" w:cs="Times New Roman"/>
          <w:sz w:val="28"/>
          <w:szCs w:val="28"/>
        </w:rPr>
        <w:t>, температура оптимальна,</w:t>
      </w:r>
      <w:r w:rsidR="00E76C2F" w:rsidRPr="00C90613">
        <w:rPr>
          <w:rFonts w:ascii="Times New Roman" w:hAnsi="Times New Roman" w:cs="Times New Roman"/>
          <w:sz w:val="28"/>
          <w:szCs w:val="28"/>
        </w:rPr>
        <w:t xml:space="preserve"> </w:t>
      </w:r>
      <w:r w:rsidR="00C90613" w:rsidRPr="00C90613">
        <w:rPr>
          <w:rFonts w:ascii="Times New Roman" w:hAnsi="Times New Roman" w:cs="Times New Roman"/>
          <w:sz w:val="28"/>
          <w:szCs w:val="28"/>
        </w:rPr>
        <w:t xml:space="preserve">может быть </w:t>
      </w:r>
      <w:r w:rsidR="00E76C2F" w:rsidRPr="00C90613">
        <w:rPr>
          <w:rFonts w:ascii="Times New Roman" w:hAnsi="Times New Roman" w:cs="Times New Roman"/>
          <w:sz w:val="28"/>
          <w:szCs w:val="28"/>
        </w:rPr>
        <w:t>уменьш</w:t>
      </w:r>
      <w:r w:rsidR="00C90613" w:rsidRPr="00C90613">
        <w:rPr>
          <w:rFonts w:ascii="Times New Roman" w:hAnsi="Times New Roman" w:cs="Times New Roman"/>
          <w:sz w:val="28"/>
          <w:szCs w:val="28"/>
        </w:rPr>
        <w:t>ена</w:t>
      </w:r>
      <w:r w:rsidR="00E76C2F" w:rsidRPr="00C90613">
        <w:rPr>
          <w:rFonts w:ascii="Times New Roman" w:hAnsi="Times New Roman" w:cs="Times New Roman"/>
          <w:sz w:val="28"/>
          <w:szCs w:val="28"/>
        </w:rPr>
        <w:t xml:space="preserve"> </w:t>
      </w:r>
      <w:r w:rsidR="00C90613" w:rsidRPr="00C90613">
        <w:rPr>
          <w:rFonts w:ascii="Times New Roman" w:hAnsi="Times New Roman" w:cs="Times New Roman"/>
          <w:sz w:val="28"/>
          <w:szCs w:val="28"/>
        </w:rPr>
        <w:t xml:space="preserve">величина </w:t>
      </w:r>
      <w:r w:rsidR="00E76C2F" w:rsidRPr="00C90613">
        <w:rPr>
          <w:rFonts w:ascii="Times New Roman" w:hAnsi="Times New Roman" w:cs="Times New Roman"/>
          <w:sz w:val="28"/>
          <w:szCs w:val="28"/>
        </w:rPr>
        <w:t>износ</w:t>
      </w:r>
      <w:r w:rsidR="00C90613" w:rsidRPr="00C90613">
        <w:rPr>
          <w:rFonts w:ascii="Times New Roman" w:hAnsi="Times New Roman" w:cs="Times New Roman"/>
          <w:sz w:val="28"/>
          <w:szCs w:val="28"/>
        </w:rPr>
        <w:t>а их протекторов</w:t>
      </w:r>
      <w:r w:rsidR="00E76C2F" w:rsidRPr="00C90613">
        <w:rPr>
          <w:rFonts w:ascii="Times New Roman" w:hAnsi="Times New Roman" w:cs="Times New Roman"/>
          <w:sz w:val="28"/>
          <w:szCs w:val="28"/>
        </w:rPr>
        <w:t xml:space="preserve"> в </w:t>
      </w:r>
      <w:r w:rsidR="00C90613" w:rsidRPr="00C90613">
        <w:rPr>
          <w:rFonts w:ascii="Times New Roman" w:hAnsi="Times New Roman" w:cs="Times New Roman"/>
          <w:sz w:val="28"/>
          <w:szCs w:val="28"/>
        </w:rPr>
        <w:t xml:space="preserve">конкретных </w:t>
      </w:r>
      <w:r w:rsidR="00E76C2F" w:rsidRPr="00C90613">
        <w:rPr>
          <w:rFonts w:ascii="Times New Roman" w:hAnsi="Times New Roman" w:cs="Times New Roman"/>
          <w:sz w:val="28"/>
          <w:szCs w:val="28"/>
        </w:rPr>
        <w:t xml:space="preserve">условиях эксплуатации </w:t>
      </w:r>
      <w:r w:rsidR="00C90613" w:rsidRPr="00C90613">
        <w:rPr>
          <w:rFonts w:ascii="Times New Roman" w:hAnsi="Times New Roman" w:cs="Times New Roman"/>
          <w:sz w:val="28"/>
          <w:szCs w:val="28"/>
        </w:rPr>
        <w:t>машин</w:t>
      </w:r>
      <w:r w:rsidR="00E76C2F" w:rsidRPr="00C90613">
        <w:rPr>
          <w:rFonts w:ascii="Times New Roman" w:hAnsi="Times New Roman" w:cs="Times New Roman"/>
          <w:sz w:val="28"/>
          <w:szCs w:val="28"/>
        </w:rPr>
        <w:t>.</w:t>
      </w:r>
    </w:p>
    <w:p w14:paraId="2FCE9C82" w14:textId="634C0D7A" w:rsidR="00E76C2F" w:rsidRPr="00C51AA6" w:rsidRDefault="00C90613" w:rsidP="00A77380">
      <w:pPr>
        <w:widowControl w:val="0"/>
        <w:autoSpaceDE w:val="0"/>
        <w:autoSpaceDN w:val="0"/>
        <w:adjustRightInd w:val="0"/>
        <w:spacing w:line="360" w:lineRule="auto"/>
        <w:ind w:firstLine="567"/>
        <w:jc w:val="both"/>
        <w:rPr>
          <w:rFonts w:ascii="Times New Roman" w:hAnsi="Times New Roman" w:cs="Times New Roman"/>
          <w:sz w:val="28"/>
          <w:szCs w:val="28"/>
        </w:rPr>
      </w:pPr>
      <w:r w:rsidRPr="00F44CB2">
        <w:rPr>
          <w:rFonts w:ascii="Times New Roman" w:hAnsi="Times New Roman" w:cs="Times New Roman"/>
          <w:sz w:val="28"/>
          <w:szCs w:val="28"/>
        </w:rPr>
        <w:t xml:space="preserve">Базируясь на сформированных моделях, а также </w:t>
      </w:r>
      <w:r w:rsidR="00E76C2F" w:rsidRPr="00F44CB2">
        <w:rPr>
          <w:rFonts w:ascii="Times New Roman" w:hAnsi="Times New Roman" w:cs="Times New Roman"/>
          <w:sz w:val="28"/>
          <w:szCs w:val="28"/>
        </w:rPr>
        <w:t>закономерност</w:t>
      </w:r>
      <w:r w:rsidRPr="00F44CB2">
        <w:rPr>
          <w:rFonts w:ascii="Times New Roman" w:hAnsi="Times New Roman" w:cs="Times New Roman"/>
          <w:sz w:val="28"/>
          <w:szCs w:val="28"/>
        </w:rPr>
        <w:t xml:space="preserve">ях </w:t>
      </w:r>
      <w:r w:rsidR="00F44CB2" w:rsidRPr="00F44CB2">
        <w:rPr>
          <w:rFonts w:ascii="Times New Roman" w:hAnsi="Times New Roman" w:cs="Times New Roman"/>
          <w:sz w:val="28"/>
          <w:szCs w:val="28"/>
        </w:rPr>
        <w:t xml:space="preserve">для </w:t>
      </w:r>
      <w:r w:rsidRPr="00F44CB2">
        <w:rPr>
          <w:rFonts w:ascii="Times New Roman" w:hAnsi="Times New Roman" w:cs="Times New Roman"/>
          <w:sz w:val="28"/>
          <w:szCs w:val="28"/>
        </w:rPr>
        <w:t>установления</w:t>
      </w:r>
      <w:r w:rsidR="00E76C2F" w:rsidRPr="00F44CB2">
        <w:rPr>
          <w:rFonts w:ascii="Times New Roman" w:hAnsi="Times New Roman" w:cs="Times New Roman"/>
          <w:sz w:val="28"/>
          <w:szCs w:val="28"/>
        </w:rPr>
        <w:t xml:space="preserve"> </w:t>
      </w:r>
      <w:r w:rsidRPr="00F44CB2">
        <w:rPr>
          <w:rFonts w:ascii="Times New Roman" w:hAnsi="Times New Roman" w:cs="Times New Roman"/>
          <w:sz w:val="28"/>
          <w:szCs w:val="28"/>
        </w:rPr>
        <w:t xml:space="preserve">величины </w:t>
      </w:r>
      <w:r w:rsidR="00E76C2F" w:rsidRPr="00F44CB2">
        <w:rPr>
          <w:rFonts w:ascii="Times New Roman" w:hAnsi="Times New Roman" w:cs="Times New Roman"/>
          <w:sz w:val="28"/>
          <w:szCs w:val="28"/>
        </w:rPr>
        <w:t xml:space="preserve">износа </w:t>
      </w:r>
      <w:r w:rsidRPr="00F44CB2">
        <w:rPr>
          <w:rFonts w:ascii="Times New Roman" w:hAnsi="Times New Roman" w:cs="Times New Roman"/>
          <w:sz w:val="28"/>
          <w:szCs w:val="28"/>
        </w:rPr>
        <w:t xml:space="preserve">протекторов </w:t>
      </w:r>
      <w:r w:rsidR="00E76C2F" w:rsidRPr="00F44CB2">
        <w:rPr>
          <w:rFonts w:ascii="Times New Roman" w:hAnsi="Times New Roman" w:cs="Times New Roman"/>
          <w:sz w:val="28"/>
          <w:szCs w:val="28"/>
        </w:rPr>
        <w:t xml:space="preserve">покрышек </w:t>
      </w:r>
      <w:r w:rsidRPr="00F44CB2">
        <w:rPr>
          <w:rFonts w:ascii="Times New Roman" w:hAnsi="Times New Roman" w:cs="Times New Roman"/>
          <w:sz w:val="28"/>
          <w:szCs w:val="28"/>
        </w:rPr>
        <w:t xml:space="preserve">на момент </w:t>
      </w:r>
      <w:r w:rsidR="00E76C2F" w:rsidRPr="00F44CB2">
        <w:rPr>
          <w:rFonts w:ascii="Times New Roman" w:hAnsi="Times New Roman" w:cs="Times New Roman"/>
          <w:sz w:val="28"/>
          <w:szCs w:val="28"/>
        </w:rPr>
        <w:t>эксплуатации (по</w:t>
      </w:r>
      <w:r w:rsidR="00F44CB2" w:rsidRPr="00F44CB2">
        <w:rPr>
          <w:rFonts w:ascii="Times New Roman" w:hAnsi="Times New Roman" w:cs="Times New Roman"/>
          <w:sz w:val="28"/>
          <w:szCs w:val="28"/>
        </w:rPr>
        <w:t xml:space="preserve"> ресурсу</w:t>
      </w:r>
      <w:r w:rsidR="00E76C2F" w:rsidRPr="00F44CB2">
        <w:rPr>
          <w:rFonts w:ascii="Times New Roman" w:hAnsi="Times New Roman" w:cs="Times New Roman"/>
          <w:sz w:val="28"/>
          <w:szCs w:val="28"/>
        </w:rPr>
        <w:t>)</w:t>
      </w:r>
      <w:r w:rsidR="00F44CB2" w:rsidRPr="00F44CB2">
        <w:rPr>
          <w:rFonts w:ascii="Times New Roman" w:hAnsi="Times New Roman" w:cs="Times New Roman"/>
          <w:sz w:val="28"/>
          <w:szCs w:val="28"/>
        </w:rPr>
        <w:t>, принимая во внимание</w:t>
      </w:r>
      <w:r w:rsidR="00E76C2F" w:rsidRPr="00F44CB2">
        <w:rPr>
          <w:rFonts w:ascii="Times New Roman" w:hAnsi="Times New Roman" w:cs="Times New Roman"/>
          <w:sz w:val="28"/>
          <w:szCs w:val="28"/>
        </w:rPr>
        <w:t xml:space="preserve"> </w:t>
      </w:r>
      <w:r w:rsidR="00F44CB2" w:rsidRPr="00F44CB2">
        <w:rPr>
          <w:rFonts w:ascii="Times New Roman" w:hAnsi="Times New Roman" w:cs="Times New Roman"/>
          <w:sz w:val="28"/>
          <w:szCs w:val="28"/>
        </w:rPr>
        <w:t>эксплуатационные условия</w:t>
      </w:r>
      <w:r w:rsidR="00E76C2F" w:rsidRPr="00F44CB2">
        <w:rPr>
          <w:rFonts w:ascii="Times New Roman" w:hAnsi="Times New Roman" w:cs="Times New Roman"/>
          <w:sz w:val="28"/>
          <w:szCs w:val="28"/>
        </w:rPr>
        <w:t xml:space="preserve"> </w:t>
      </w:r>
      <w:r w:rsidR="00F44CB2" w:rsidRPr="00F44CB2">
        <w:rPr>
          <w:rFonts w:ascii="Times New Roman" w:hAnsi="Times New Roman" w:cs="Times New Roman"/>
          <w:sz w:val="28"/>
          <w:szCs w:val="28"/>
        </w:rPr>
        <w:t xml:space="preserve">затруднительно, </w:t>
      </w:r>
      <w:r w:rsidR="00E76C2F" w:rsidRPr="00F44CB2">
        <w:rPr>
          <w:rFonts w:ascii="Times New Roman" w:hAnsi="Times New Roman" w:cs="Times New Roman"/>
          <w:sz w:val="28"/>
          <w:szCs w:val="28"/>
        </w:rPr>
        <w:t>принят</w:t>
      </w:r>
      <w:r w:rsidR="00F44CB2" w:rsidRPr="00F44CB2">
        <w:rPr>
          <w:rFonts w:ascii="Times New Roman" w:hAnsi="Times New Roman" w:cs="Times New Roman"/>
          <w:sz w:val="28"/>
          <w:szCs w:val="28"/>
        </w:rPr>
        <w:t>ие оптимального решения</w:t>
      </w:r>
      <w:r w:rsidR="00E76C2F" w:rsidRPr="00F44CB2">
        <w:rPr>
          <w:rFonts w:ascii="Times New Roman" w:hAnsi="Times New Roman" w:cs="Times New Roman"/>
          <w:sz w:val="28"/>
          <w:szCs w:val="28"/>
        </w:rPr>
        <w:t xml:space="preserve"> </w:t>
      </w:r>
      <w:r w:rsidR="00E76C2F" w:rsidRPr="00C34FF8">
        <w:rPr>
          <w:rFonts w:ascii="Times New Roman" w:hAnsi="Times New Roman" w:cs="Times New Roman"/>
          <w:sz w:val="28"/>
          <w:szCs w:val="28"/>
        </w:rPr>
        <w:t xml:space="preserve">о временном промежутке смены (сезонной) покрышек, и поэтому </w:t>
      </w:r>
      <w:r w:rsidR="00267267">
        <w:rPr>
          <w:rFonts w:ascii="Times New Roman" w:hAnsi="Times New Roman" w:cs="Times New Roman"/>
          <w:sz w:val="28"/>
          <w:szCs w:val="28"/>
        </w:rPr>
        <w:t xml:space="preserve">можно </w:t>
      </w:r>
      <w:r w:rsidR="00E76C2F" w:rsidRPr="00C34FF8">
        <w:rPr>
          <w:rFonts w:ascii="Times New Roman" w:hAnsi="Times New Roman" w:cs="Times New Roman"/>
          <w:sz w:val="28"/>
          <w:szCs w:val="28"/>
        </w:rPr>
        <w:t>рекомендова</w:t>
      </w:r>
      <w:r w:rsidR="00267267">
        <w:rPr>
          <w:rFonts w:ascii="Times New Roman" w:hAnsi="Times New Roman" w:cs="Times New Roman"/>
          <w:sz w:val="28"/>
          <w:szCs w:val="28"/>
        </w:rPr>
        <w:t>ть модель (имитационную</w:t>
      </w:r>
      <w:r w:rsidR="00E76C2F" w:rsidRPr="00C34FF8">
        <w:rPr>
          <w:rFonts w:ascii="Times New Roman" w:hAnsi="Times New Roman" w:cs="Times New Roman"/>
          <w:sz w:val="28"/>
          <w:szCs w:val="28"/>
        </w:rPr>
        <w:t>) развития их износа</w:t>
      </w:r>
      <w:r w:rsidR="00E76C2F" w:rsidRPr="00115BDD">
        <w:rPr>
          <w:rFonts w:ascii="Times New Roman" w:hAnsi="Times New Roman" w:cs="Times New Roman"/>
          <w:sz w:val="28"/>
          <w:szCs w:val="28"/>
        </w:rPr>
        <w:t>.</w:t>
      </w:r>
    </w:p>
    <w:p w14:paraId="2456F860" w14:textId="77777777" w:rsidR="00E76C2F" w:rsidRPr="00C51AA6" w:rsidRDefault="00E76C2F" w:rsidP="00A77380">
      <w:pPr>
        <w:widowControl w:val="0"/>
        <w:autoSpaceDE w:val="0"/>
        <w:autoSpaceDN w:val="0"/>
        <w:adjustRightInd w:val="0"/>
        <w:spacing w:line="360" w:lineRule="auto"/>
        <w:ind w:firstLine="567"/>
        <w:jc w:val="both"/>
        <w:rPr>
          <w:rFonts w:ascii="Times New Roman" w:hAnsi="Times New Roman" w:cs="Times New Roman"/>
          <w:sz w:val="28"/>
          <w:szCs w:val="28"/>
          <w:highlight w:val="yellow"/>
        </w:rPr>
      </w:pPr>
      <w:r w:rsidRPr="00C51AA6">
        <w:rPr>
          <w:rFonts w:ascii="Times New Roman" w:hAnsi="Times New Roman" w:cs="Times New Roman"/>
          <w:sz w:val="28"/>
          <w:szCs w:val="28"/>
        </w:rPr>
        <w:t xml:space="preserve">На базе данных </w:t>
      </w:r>
      <w:r w:rsidRPr="006372BA">
        <w:rPr>
          <w:rFonts w:ascii="Times New Roman" w:hAnsi="Times New Roman" w:cs="Times New Roman"/>
          <w:sz w:val="28"/>
          <w:szCs w:val="28"/>
        </w:rPr>
        <w:t>о характере и интенсивности износа шинного</w:t>
      </w:r>
      <w:r w:rsidRPr="00C51AA6">
        <w:rPr>
          <w:rFonts w:ascii="Times New Roman" w:hAnsi="Times New Roman" w:cs="Times New Roman"/>
          <w:sz w:val="28"/>
          <w:szCs w:val="28"/>
        </w:rPr>
        <w:t xml:space="preserve"> </w:t>
      </w:r>
      <w:r w:rsidRPr="006372BA">
        <w:rPr>
          <w:rFonts w:ascii="Times New Roman" w:hAnsi="Times New Roman" w:cs="Times New Roman"/>
          <w:sz w:val="28"/>
          <w:szCs w:val="28"/>
        </w:rPr>
        <w:t>протектора</w:t>
      </w:r>
      <w:r w:rsidRPr="00C51AA6">
        <w:rPr>
          <w:rFonts w:ascii="Times New Roman" w:hAnsi="Times New Roman" w:cs="Times New Roman"/>
          <w:sz w:val="28"/>
          <w:szCs w:val="28"/>
        </w:rPr>
        <w:t xml:space="preserve"> предполагается предпринять решение о необходимости сезонной их смены.</w:t>
      </w:r>
    </w:p>
    <w:p w14:paraId="378349DA" w14:textId="77ADFB3A" w:rsidR="00AE61EB" w:rsidRPr="002F0B93" w:rsidRDefault="00E76C2F" w:rsidP="00A77380">
      <w:pPr>
        <w:widowControl w:val="0"/>
        <w:autoSpaceDE w:val="0"/>
        <w:autoSpaceDN w:val="0"/>
        <w:adjustRightInd w:val="0"/>
        <w:spacing w:line="360" w:lineRule="auto"/>
        <w:ind w:firstLine="567"/>
        <w:jc w:val="both"/>
        <w:rPr>
          <w:rFonts w:ascii="Times New Roman" w:hAnsi="Times New Roman" w:cs="Times New Roman"/>
          <w:sz w:val="28"/>
          <w:szCs w:val="28"/>
        </w:rPr>
      </w:pPr>
      <w:r w:rsidRPr="00C51AA6">
        <w:rPr>
          <w:rFonts w:ascii="Times New Roman" w:hAnsi="Times New Roman" w:cs="Times New Roman"/>
          <w:sz w:val="28"/>
          <w:szCs w:val="28"/>
        </w:rPr>
        <w:t>Принимая во внимание разновидности интенсивности и эксплуатационных условий рекомендована приспособленная модель (имитационная) для подготовки методики установления временных промежутков сезонной смены покрышек.</w:t>
      </w:r>
    </w:p>
    <w:p w14:paraId="42B4F4E8" w14:textId="77777777" w:rsidR="00E76C2F" w:rsidRPr="00C51AA6" w:rsidRDefault="002A2530" w:rsidP="00A77380">
      <w:pPr>
        <w:widowControl w:val="0"/>
        <w:spacing w:line="360" w:lineRule="auto"/>
        <w:ind w:firstLine="567"/>
        <w:jc w:val="both"/>
        <w:rPr>
          <w:rFonts w:ascii="Times New Roman" w:hAnsi="Times New Roman" w:cs="Times New Roman"/>
          <w:sz w:val="28"/>
          <w:szCs w:val="28"/>
        </w:rPr>
      </w:pPr>
      <w:r w:rsidRPr="007539C7">
        <w:rPr>
          <w:rFonts w:ascii="Times New Roman" w:hAnsi="Times New Roman" w:cs="Times New Roman"/>
          <w:b/>
          <w:bCs/>
          <w:color w:val="000000"/>
          <w:sz w:val="28"/>
          <w:szCs w:val="28"/>
        </w:rPr>
        <w:lastRenderedPageBreak/>
        <w:t xml:space="preserve">Результаты и </w:t>
      </w:r>
      <w:r w:rsidRPr="007539C7">
        <w:rPr>
          <w:rFonts w:ascii="Times New Roman" w:hAnsi="Times New Roman" w:cs="Times New Roman"/>
          <w:b/>
          <w:bCs/>
          <w:sz w:val="28"/>
          <w:szCs w:val="28"/>
        </w:rPr>
        <w:t>обсуждение</w:t>
      </w:r>
      <w:r>
        <w:rPr>
          <w:rFonts w:ascii="Times New Roman" w:hAnsi="Times New Roman" w:cs="Times New Roman"/>
          <w:bCs/>
          <w:sz w:val="28"/>
          <w:szCs w:val="28"/>
        </w:rPr>
        <w:t>.</w:t>
      </w:r>
      <w:r w:rsidRPr="00641CAF">
        <w:rPr>
          <w:rFonts w:ascii="Times New Roman" w:hAnsi="Times New Roman" w:cs="Times New Roman"/>
          <w:bCs/>
          <w:sz w:val="28"/>
          <w:szCs w:val="28"/>
        </w:rPr>
        <w:t xml:space="preserve"> </w:t>
      </w:r>
      <w:r w:rsidR="00E76C2F" w:rsidRPr="00C51AA6">
        <w:rPr>
          <w:rFonts w:ascii="Times New Roman" w:hAnsi="Times New Roman" w:cs="Times New Roman"/>
          <w:sz w:val="28"/>
          <w:szCs w:val="28"/>
        </w:rPr>
        <w:t>Показатель армирования (элемент жесткости) внутренней структуры шин сказывается на тя</w:t>
      </w:r>
      <w:r w:rsidR="00267267">
        <w:rPr>
          <w:rFonts w:ascii="Times New Roman" w:hAnsi="Times New Roman" w:cs="Times New Roman"/>
          <w:sz w:val="28"/>
          <w:szCs w:val="28"/>
        </w:rPr>
        <w:t>гово-сцепные качества машин</w:t>
      </w:r>
      <w:r w:rsidR="00E76C2F" w:rsidRPr="00C51AA6">
        <w:rPr>
          <w:rFonts w:ascii="Times New Roman" w:hAnsi="Times New Roman" w:cs="Times New Roman"/>
          <w:sz w:val="28"/>
          <w:szCs w:val="28"/>
        </w:rPr>
        <w:t>.</w:t>
      </w:r>
    </w:p>
    <w:p w14:paraId="3324316A" w14:textId="22F242B3" w:rsidR="00E76C2F" w:rsidRPr="00C51AA6" w:rsidRDefault="00E76C2F" w:rsidP="00A77380">
      <w:pPr>
        <w:widowControl w:val="0"/>
        <w:spacing w:line="360" w:lineRule="auto"/>
        <w:ind w:firstLine="567"/>
        <w:jc w:val="both"/>
        <w:rPr>
          <w:rFonts w:ascii="Times New Roman" w:hAnsi="Times New Roman" w:cs="Times New Roman"/>
          <w:sz w:val="28"/>
          <w:szCs w:val="28"/>
        </w:rPr>
      </w:pPr>
      <w:r w:rsidRPr="00C51AA6">
        <w:rPr>
          <w:rFonts w:ascii="Times New Roman" w:hAnsi="Times New Roman" w:cs="Times New Roman"/>
          <w:sz w:val="28"/>
          <w:szCs w:val="28"/>
        </w:rPr>
        <w:t>На производство и оптимизацию шин с малыми гистерезисными потерями при сопутствующем росте отметины их следа и продольной жёсткости необходимо значимо отличающееся и реально претворяемая направленность наиболее перспективной разработки шин [</w:t>
      </w:r>
      <w:r w:rsidR="00CB6E4C">
        <w:rPr>
          <w:rFonts w:ascii="Times New Roman" w:hAnsi="Times New Roman" w:cs="Times New Roman"/>
          <w:sz w:val="28"/>
          <w:szCs w:val="28"/>
        </w:rPr>
        <w:t>6</w:t>
      </w:r>
      <w:r w:rsidRPr="00C51AA6">
        <w:rPr>
          <w:rFonts w:ascii="Times New Roman" w:hAnsi="Times New Roman" w:cs="Times New Roman"/>
          <w:sz w:val="28"/>
          <w:szCs w:val="28"/>
        </w:rPr>
        <w:t>].</w:t>
      </w:r>
    </w:p>
    <w:p w14:paraId="0E886DC7" w14:textId="688BCE36" w:rsidR="00E76C2F" w:rsidRPr="00C51AA6" w:rsidRDefault="00E76C2F" w:rsidP="00A77380">
      <w:pPr>
        <w:widowControl w:val="0"/>
        <w:spacing w:line="360" w:lineRule="auto"/>
        <w:ind w:firstLine="567"/>
        <w:jc w:val="both"/>
        <w:rPr>
          <w:rFonts w:ascii="Times New Roman" w:hAnsi="Times New Roman" w:cs="Times New Roman"/>
          <w:sz w:val="28"/>
          <w:szCs w:val="28"/>
        </w:rPr>
      </w:pPr>
      <w:r w:rsidRPr="00C51AA6">
        <w:rPr>
          <w:rFonts w:ascii="Times New Roman" w:hAnsi="Times New Roman" w:cs="Times New Roman"/>
          <w:sz w:val="28"/>
          <w:szCs w:val="28"/>
        </w:rPr>
        <w:t>За счет дополнительной проработки тягово-энергетических параметров шин, возможно содержательное их повышение.</w:t>
      </w:r>
    </w:p>
    <w:p w14:paraId="22E81C99" w14:textId="77777777" w:rsidR="00E76C2F" w:rsidRPr="00C51AA6" w:rsidRDefault="00E76C2F" w:rsidP="00A77380">
      <w:pPr>
        <w:widowControl w:val="0"/>
        <w:spacing w:line="360" w:lineRule="auto"/>
        <w:ind w:firstLine="567"/>
        <w:jc w:val="both"/>
        <w:rPr>
          <w:rFonts w:ascii="Times New Roman" w:hAnsi="Times New Roman" w:cs="Times New Roman"/>
          <w:sz w:val="28"/>
          <w:szCs w:val="28"/>
        </w:rPr>
      </w:pPr>
      <w:r w:rsidRPr="00C51AA6">
        <w:rPr>
          <w:rFonts w:ascii="Times New Roman" w:hAnsi="Times New Roman" w:cs="Times New Roman"/>
          <w:sz w:val="28"/>
          <w:szCs w:val="28"/>
        </w:rPr>
        <w:t xml:space="preserve">Дать оценку надежности шин, установить причины возникновения, природу и связь их неполадок можно используя метод статистического анализа надежности. При этом подбор показателей основывается на разновидности покрышки, ее предназначения, а также обстоятельности </w:t>
      </w:r>
      <w:proofErr w:type="spellStart"/>
      <w:r w:rsidRPr="00C51AA6">
        <w:rPr>
          <w:rFonts w:ascii="Times New Roman" w:hAnsi="Times New Roman" w:cs="Times New Roman"/>
          <w:sz w:val="28"/>
          <w:szCs w:val="28"/>
        </w:rPr>
        <w:t>надежностной</w:t>
      </w:r>
      <w:proofErr w:type="spellEnd"/>
      <w:r w:rsidRPr="00C51AA6">
        <w:rPr>
          <w:rFonts w:ascii="Times New Roman" w:hAnsi="Times New Roman" w:cs="Times New Roman"/>
          <w:sz w:val="28"/>
          <w:szCs w:val="28"/>
        </w:rPr>
        <w:t xml:space="preserve"> оценки. Исходя из данных статистики, анализ параметров надежности реализуется в несколько этапов:</w:t>
      </w:r>
    </w:p>
    <w:p w14:paraId="3D9DE0FD" w14:textId="77777777" w:rsidR="00E76C2F" w:rsidRPr="00C51AA6" w:rsidRDefault="00E76C2F" w:rsidP="00A77380">
      <w:pPr>
        <w:widowControl w:val="0"/>
        <w:spacing w:line="360" w:lineRule="auto"/>
        <w:ind w:firstLine="567"/>
        <w:jc w:val="both"/>
        <w:rPr>
          <w:rFonts w:ascii="Times New Roman" w:hAnsi="Times New Roman" w:cs="Times New Roman"/>
          <w:sz w:val="28"/>
          <w:szCs w:val="28"/>
        </w:rPr>
      </w:pPr>
      <w:r w:rsidRPr="00C51AA6">
        <w:rPr>
          <w:rFonts w:ascii="Times New Roman" w:hAnsi="Times New Roman" w:cs="Times New Roman"/>
          <w:sz w:val="28"/>
          <w:szCs w:val="28"/>
        </w:rPr>
        <w:t>- определение параметров распределения;</w:t>
      </w:r>
    </w:p>
    <w:p w14:paraId="6CCD27B8" w14:textId="77777777" w:rsidR="00E76C2F" w:rsidRPr="00C51AA6" w:rsidRDefault="00E76C2F" w:rsidP="00A77380">
      <w:pPr>
        <w:widowControl w:val="0"/>
        <w:spacing w:line="360" w:lineRule="auto"/>
        <w:ind w:firstLine="567"/>
        <w:jc w:val="both"/>
        <w:rPr>
          <w:rFonts w:ascii="Times New Roman" w:hAnsi="Times New Roman" w:cs="Times New Roman"/>
          <w:sz w:val="28"/>
          <w:szCs w:val="28"/>
        </w:rPr>
      </w:pPr>
      <w:r w:rsidRPr="00C51AA6">
        <w:rPr>
          <w:rFonts w:ascii="Times New Roman" w:hAnsi="Times New Roman" w:cs="Times New Roman"/>
          <w:sz w:val="28"/>
          <w:szCs w:val="28"/>
        </w:rPr>
        <w:t>- для определения параметров надежности установление функции распределения;</w:t>
      </w:r>
    </w:p>
    <w:p w14:paraId="1579A792" w14:textId="77777777" w:rsidR="00E76C2F" w:rsidRPr="00C51AA6" w:rsidRDefault="00E76C2F" w:rsidP="00A77380">
      <w:pPr>
        <w:widowControl w:val="0"/>
        <w:spacing w:line="360" w:lineRule="auto"/>
        <w:ind w:firstLine="567"/>
        <w:jc w:val="both"/>
        <w:rPr>
          <w:rFonts w:ascii="Times New Roman" w:hAnsi="Times New Roman" w:cs="Times New Roman"/>
          <w:sz w:val="28"/>
          <w:szCs w:val="28"/>
        </w:rPr>
      </w:pPr>
      <w:r w:rsidRPr="00C51AA6">
        <w:rPr>
          <w:rFonts w:ascii="Times New Roman" w:hAnsi="Times New Roman" w:cs="Times New Roman"/>
          <w:sz w:val="28"/>
          <w:szCs w:val="28"/>
        </w:rPr>
        <w:t>- определение надежности.</w:t>
      </w:r>
    </w:p>
    <w:p w14:paraId="771E4AE7" w14:textId="77777777" w:rsidR="00E76C2F" w:rsidRPr="00C51AA6" w:rsidRDefault="00E76C2F" w:rsidP="00A77380">
      <w:pPr>
        <w:widowControl w:val="0"/>
        <w:spacing w:line="360" w:lineRule="auto"/>
        <w:ind w:firstLine="567"/>
        <w:jc w:val="both"/>
        <w:rPr>
          <w:rFonts w:ascii="Times New Roman" w:hAnsi="Times New Roman" w:cs="Times New Roman"/>
          <w:sz w:val="28"/>
          <w:szCs w:val="28"/>
        </w:rPr>
      </w:pPr>
      <w:r w:rsidRPr="00C51AA6">
        <w:rPr>
          <w:rFonts w:ascii="Times New Roman" w:hAnsi="Times New Roman" w:cs="Times New Roman"/>
          <w:sz w:val="28"/>
          <w:szCs w:val="28"/>
        </w:rPr>
        <w:t>Основными тенденциями разрешения установленной проблемы являются определение параметров надежности, способы их предоставления при проектировании и производстве, получение сведений об отказах покрышек при проверке (обследовании), а также эксплуатации.</w:t>
      </w:r>
    </w:p>
    <w:p w14:paraId="602C68F7" w14:textId="77777777" w:rsidR="00E76C2F" w:rsidRDefault="00E76C2F" w:rsidP="00A77380">
      <w:pPr>
        <w:widowControl w:val="0"/>
        <w:autoSpaceDE w:val="0"/>
        <w:autoSpaceDN w:val="0"/>
        <w:adjustRightInd w:val="0"/>
        <w:spacing w:line="360" w:lineRule="auto"/>
        <w:ind w:firstLine="567"/>
        <w:jc w:val="both"/>
        <w:rPr>
          <w:rFonts w:ascii="Times New Roman" w:hAnsi="Times New Roman" w:cs="Times New Roman"/>
          <w:sz w:val="28"/>
          <w:szCs w:val="28"/>
        </w:rPr>
      </w:pPr>
      <w:r w:rsidRPr="00EC3AEF">
        <w:rPr>
          <w:rFonts w:ascii="Times New Roman" w:hAnsi="Times New Roman" w:cs="Times New Roman"/>
          <w:sz w:val="28"/>
          <w:szCs w:val="28"/>
        </w:rPr>
        <w:t xml:space="preserve">С целью моделирования исследованных закономерностей на рис. 2 представлена схема модели </w:t>
      </w:r>
      <w:r w:rsidRPr="00EC3AEF">
        <w:rPr>
          <w:rFonts w:ascii="Times New Roman" w:hAnsi="Times New Roman" w:cs="Times New Roman"/>
          <w:bCs/>
          <w:iCs/>
          <w:sz w:val="28"/>
          <w:szCs w:val="28"/>
        </w:rPr>
        <w:t>имитационной износа шин</w:t>
      </w:r>
      <w:r w:rsidRPr="00EC3AEF">
        <w:rPr>
          <w:rFonts w:ascii="Times New Roman" w:hAnsi="Times New Roman" w:cs="Times New Roman"/>
          <w:sz w:val="28"/>
          <w:szCs w:val="28"/>
        </w:rPr>
        <w:t xml:space="preserve"> принимая во внимание соответст</w:t>
      </w:r>
      <w:r w:rsidR="0095244A">
        <w:rPr>
          <w:rFonts w:ascii="Times New Roman" w:hAnsi="Times New Roman" w:cs="Times New Roman"/>
          <w:sz w:val="28"/>
          <w:szCs w:val="28"/>
        </w:rPr>
        <w:t>вующие руководящие предложения</w:t>
      </w:r>
      <w:r w:rsidRPr="00EC3AEF">
        <w:rPr>
          <w:rFonts w:ascii="Times New Roman" w:hAnsi="Times New Roman" w:cs="Times New Roman"/>
          <w:sz w:val="28"/>
          <w:szCs w:val="28"/>
        </w:rPr>
        <w:t>.</w:t>
      </w:r>
    </w:p>
    <w:p w14:paraId="22C3BF0C" w14:textId="77777777" w:rsidR="00B41C6C" w:rsidRDefault="00B41C6C" w:rsidP="00A77380">
      <w:pPr>
        <w:widowControl w:val="0"/>
        <w:autoSpaceDE w:val="0"/>
        <w:autoSpaceDN w:val="0"/>
        <w:adjustRightInd w:val="0"/>
        <w:spacing w:line="360" w:lineRule="auto"/>
        <w:ind w:firstLine="567"/>
        <w:jc w:val="both"/>
        <w:rPr>
          <w:rFonts w:ascii="Times New Roman" w:hAnsi="Times New Roman" w:cs="Times New Roman"/>
          <w:sz w:val="28"/>
          <w:szCs w:val="28"/>
        </w:rPr>
      </w:pPr>
      <w:r w:rsidRPr="005933BF">
        <w:rPr>
          <w:rFonts w:ascii="Times New Roman" w:hAnsi="Times New Roman" w:cs="Times New Roman"/>
          <w:sz w:val="28"/>
          <w:szCs w:val="28"/>
        </w:rPr>
        <w:t>Процедура смены покрышки имитируется,</w:t>
      </w:r>
      <w:r>
        <w:rPr>
          <w:rFonts w:ascii="Times New Roman" w:hAnsi="Times New Roman" w:cs="Times New Roman"/>
          <w:sz w:val="28"/>
          <w:szCs w:val="28"/>
        </w:rPr>
        <w:t xml:space="preserve"> к</w:t>
      </w:r>
      <w:r w:rsidRPr="00C51AA6">
        <w:rPr>
          <w:rFonts w:ascii="Times New Roman" w:hAnsi="Times New Roman" w:cs="Times New Roman"/>
          <w:sz w:val="28"/>
          <w:szCs w:val="28"/>
        </w:rPr>
        <w:t xml:space="preserve">огда изнашивание досягает либо превосходит пороговой величины, измеритель количества поэтапных выходов из строя </w:t>
      </w:r>
      <w:r w:rsidRPr="005933BF">
        <w:rPr>
          <w:rFonts w:ascii="Times New Roman" w:hAnsi="Times New Roman" w:cs="Times New Roman"/>
          <w:sz w:val="28"/>
          <w:szCs w:val="28"/>
        </w:rPr>
        <w:t>возрастает на одну единицу.</w:t>
      </w:r>
      <w:r>
        <w:rPr>
          <w:rFonts w:ascii="Times New Roman" w:hAnsi="Times New Roman" w:cs="Times New Roman"/>
          <w:sz w:val="28"/>
          <w:szCs w:val="28"/>
        </w:rPr>
        <w:t xml:space="preserve"> В случае, когда </w:t>
      </w:r>
      <w:r w:rsidRPr="00364E83">
        <w:rPr>
          <w:rFonts w:ascii="Times New Roman" w:hAnsi="Times New Roman" w:cs="Times New Roman"/>
          <w:sz w:val="28"/>
          <w:szCs w:val="28"/>
        </w:rPr>
        <w:t xml:space="preserve">совершено </w:t>
      </w:r>
      <w:r w:rsidRPr="00364E83">
        <w:rPr>
          <w:rFonts w:ascii="Times New Roman" w:hAnsi="Times New Roman" w:cs="Times New Roman"/>
          <w:sz w:val="28"/>
          <w:szCs w:val="28"/>
        </w:rPr>
        <w:lastRenderedPageBreak/>
        <w:t>имитирование смены покрышки либо когда пороговое состояние не наступило,</w:t>
      </w:r>
      <w:r>
        <w:rPr>
          <w:rFonts w:ascii="Times New Roman" w:hAnsi="Times New Roman" w:cs="Times New Roman"/>
          <w:sz w:val="28"/>
          <w:szCs w:val="28"/>
        </w:rPr>
        <w:t xml:space="preserve"> </w:t>
      </w:r>
      <w:r w:rsidRPr="00541252">
        <w:rPr>
          <w:rFonts w:ascii="Times New Roman" w:hAnsi="Times New Roman" w:cs="Times New Roman"/>
          <w:sz w:val="28"/>
          <w:szCs w:val="28"/>
        </w:rPr>
        <w:t xml:space="preserve">то в последующем осуществляется контроль </w:t>
      </w:r>
      <w:r>
        <w:rPr>
          <w:rFonts w:ascii="Times New Roman" w:hAnsi="Times New Roman" w:cs="Times New Roman"/>
          <w:sz w:val="28"/>
          <w:szCs w:val="28"/>
        </w:rPr>
        <w:t xml:space="preserve">требования </w:t>
      </w:r>
      <w:r w:rsidRPr="00541252">
        <w:rPr>
          <w:rFonts w:ascii="Times New Roman" w:hAnsi="Times New Roman" w:cs="Times New Roman"/>
          <w:sz w:val="28"/>
          <w:szCs w:val="28"/>
        </w:rPr>
        <w:t>завершения последовательности перебора показателей в целом</w:t>
      </w:r>
      <w:r w:rsidRPr="00D53002">
        <w:rPr>
          <w:rFonts w:ascii="Times New Roman" w:hAnsi="Times New Roman" w:cs="Times New Roman"/>
          <w:sz w:val="28"/>
          <w:szCs w:val="28"/>
        </w:rPr>
        <w:t xml:space="preserve"> Повтор последовательности до выполнения требования его завершения имеет место, когда данное требование не осуществлено.</w:t>
      </w:r>
      <w:r>
        <w:rPr>
          <w:rFonts w:ascii="Times New Roman" w:hAnsi="Times New Roman" w:cs="Times New Roman"/>
          <w:sz w:val="28"/>
          <w:szCs w:val="28"/>
        </w:rPr>
        <w:t xml:space="preserve"> При </w:t>
      </w:r>
      <w:r w:rsidRPr="00524C21">
        <w:rPr>
          <w:rFonts w:ascii="Times New Roman" w:hAnsi="Times New Roman" w:cs="Times New Roman"/>
          <w:sz w:val="28"/>
          <w:szCs w:val="28"/>
        </w:rPr>
        <w:t xml:space="preserve">другой ситуации обследуется </w:t>
      </w:r>
      <w:r w:rsidRPr="00C34FF8">
        <w:rPr>
          <w:rFonts w:ascii="Times New Roman" w:hAnsi="Times New Roman" w:cs="Times New Roman"/>
          <w:sz w:val="28"/>
          <w:szCs w:val="28"/>
        </w:rPr>
        <w:t xml:space="preserve">требование завершения моделирования. А в случае, когда требование не </w:t>
      </w:r>
      <w:r w:rsidR="00C94479">
        <w:rPr>
          <w:rFonts w:ascii="Times New Roman" w:hAnsi="Times New Roman" w:cs="Times New Roman"/>
          <w:sz w:val="28"/>
          <w:szCs w:val="28"/>
        </w:rPr>
        <w:t>с</w:t>
      </w:r>
      <w:r w:rsidR="006E0807">
        <w:rPr>
          <w:rFonts w:ascii="Times New Roman" w:hAnsi="Times New Roman" w:cs="Times New Roman"/>
          <w:sz w:val="28"/>
          <w:szCs w:val="28"/>
        </w:rPr>
        <w:t>облюдается, происходит первоначальный рост периода времени, после чего заново выполняется ра</w:t>
      </w:r>
      <w:r w:rsidR="00C94479">
        <w:rPr>
          <w:rFonts w:ascii="Times New Roman" w:hAnsi="Times New Roman" w:cs="Times New Roman"/>
          <w:sz w:val="28"/>
          <w:szCs w:val="28"/>
        </w:rPr>
        <w:t>с</w:t>
      </w:r>
      <w:r w:rsidR="006E0807">
        <w:rPr>
          <w:rFonts w:ascii="Times New Roman" w:hAnsi="Times New Roman" w:cs="Times New Roman"/>
          <w:sz w:val="28"/>
          <w:szCs w:val="28"/>
        </w:rPr>
        <w:t>чет.</w:t>
      </w:r>
    </w:p>
    <w:p w14:paraId="6A20F954" w14:textId="034126D2" w:rsidR="001E3BB7" w:rsidRDefault="00EE706B" w:rsidP="00A77380">
      <w:pPr>
        <w:widowControl w:val="0"/>
        <w:autoSpaceDE w:val="0"/>
        <w:autoSpaceDN w:val="0"/>
        <w:adjustRightInd w:val="0"/>
        <w:spacing w:line="360" w:lineRule="auto"/>
        <w:jc w:val="center"/>
        <w:rPr>
          <w:rFonts w:ascii="Times New Roman" w:hAnsi="Times New Roman" w:cs="Times New Roman"/>
          <w:bCs/>
          <w:iCs/>
          <w:sz w:val="28"/>
          <w:szCs w:val="28"/>
        </w:rPr>
      </w:pPr>
      <w:r>
        <w:rPr>
          <w:rFonts w:ascii="Times New Roman" w:hAnsi="Times New Roman" w:cs="Times New Roman"/>
          <w:noProof/>
          <w:sz w:val="28"/>
          <w:szCs w:val="28"/>
          <w:lang w:val="en-US"/>
        </w:rPr>
        <w:drawing>
          <wp:inline distT="0" distB="0" distL="0" distR="0" wp14:anchorId="757AEEAC" wp14:editId="08233905">
            <wp:extent cx="3653871" cy="6066846"/>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rotWithShape="1">
                    <a:blip r:embed="rId14" cstate="print">
                      <a:extLst>
                        <a:ext uri="{28A0092B-C50C-407E-A947-70E740481C1C}">
                          <a14:useLocalDpi xmlns:a14="http://schemas.microsoft.com/office/drawing/2010/main" val="0"/>
                        </a:ext>
                      </a:extLst>
                    </a:blip>
                    <a:srcRect l="12745" t="2941" r="9474" b="5781"/>
                    <a:stretch/>
                  </pic:blipFill>
                  <pic:spPr bwMode="auto">
                    <a:xfrm>
                      <a:off x="0" y="0"/>
                      <a:ext cx="3730727" cy="6194456"/>
                    </a:xfrm>
                    <a:prstGeom prst="rect">
                      <a:avLst/>
                    </a:prstGeom>
                    <a:noFill/>
                    <a:ln>
                      <a:noFill/>
                    </a:ln>
                    <a:extLst>
                      <a:ext uri="{53640926-AAD7-44D8-BBD7-CCE9431645EC}">
                        <a14:shadowObscured xmlns:a14="http://schemas.microsoft.com/office/drawing/2010/main"/>
                      </a:ext>
                    </a:extLst>
                  </pic:spPr>
                </pic:pic>
              </a:graphicData>
            </a:graphic>
          </wp:inline>
        </w:drawing>
      </w:r>
    </w:p>
    <w:p w14:paraId="0E0A0C65" w14:textId="7ACBFA43" w:rsidR="00E76C2F" w:rsidRPr="00C51AA6" w:rsidRDefault="00E76C2F" w:rsidP="00A77380">
      <w:pPr>
        <w:widowControl w:val="0"/>
        <w:autoSpaceDE w:val="0"/>
        <w:autoSpaceDN w:val="0"/>
        <w:adjustRightInd w:val="0"/>
        <w:spacing w:line="360" w:lineRule="auto"/>
        <w:jc w:val="center"/>
        <w:rPr>
          <w:rFonts w:ascii="Times New Roman" w:hAnsi="Times New Roman" w:cs="Times New Roman"/>
          <w:bCs/>
          <w:iCs/>
          <w:sz w:val="28"/>
          <w:szCs w:val="28"/>
        </w:rPr>
      </w:pPr>
      <w:r w:rsidRPr="00146E9F">
        <w:rPr>
          <w:rFonts w:ascii="Times New Roman" w:hAnsi="Times New Roman" w:cs="Times New Roman"/>
          <w:bCs/>
          <w:iCs/>
          <w:sz w:val="28"/>
          <w:szCs w:val="28"/>
        </w:rPr>
        <w:t>Р</w:t>
      </w:r>
      <w:r w:rsidR="00146E9F" w:rsidRPr="00146E9F">
        <w:rPr>
          <w:rFonts w:ascii="Times New Roman" w:hAnsi="Times New Roman" w:cs="Times New Roman"/>
          <w:bCs/>
          <w:iCs/>
          <w:sz w:val="28"/>
          <w:szCs w:val="28"/>
        </w:rPr>
        <w:t>ис</w:t>
      </w:r>
      <w:r w:rsidR="00993722">
        <w:rPr>
          <w:rFonts w:ascii="Times New Roman" w:hAnsi="Times New Roman" w:cs="Times New Roman"/>
          <w:bCs/>
          <w:iCs/>
          <w:sz w:val="28"/>
          <w:szCs w:val="28"/>
        </w:rPr>
        <w:t>унок -</w:t>
      </w:r>
      <w:r w:rsidR="00146E9F" w:rsidRPr="00146E9F">
        <w:rPr>
          <w:rFonts w:ascii="Times New Roman" w:hAnsi="Times New Roman" w:cs="Times New Roman"/>
          <w:bCs/>
          <w:iCs/>
          <w:sz w:val="28"/>
          <w:szCs w:val="28"/>
        </w:rPr>
        <w:t xml:space="preserve"> 2. Схема имитационного</w:t>
      </w:r>
      <w:r w:rsidRPr="00146E9F">
        <w:rPr>
          <w:rFonts w:ascii="Times New Roman" w:hAnsi="Times New Roman" w:cs="Times New Roman"/>
          <w:bCs/>
          <w:iCs/>
          <w:sz w:val="28"/>
          <w:szCs w:val="28"/>
        </w:rPr>
        <w:t xml:space="preserve"> </w:t>
      </w:r>
      <w:r w:rsidR="00146E9F" w:rsidRPr="00146E9F">
        <w:rPr>
          <w:rFonts w:ascii="Times New Roman" w:hAnsi="Times New Roman" w:cs="Times New Roman"/>
          <w:bCs/>
          <w:iCs/>
          <w:sz w:val="28"/>
          <w:szCs w:val="28"/>
        </w:rPr>
        <w:t>моделирования шинного износа</w:t>
      </w:r>
    </w:p>
    <w:p w14:paraId="43E2DE1C" w14:textId="77777777" w:rsidR="00A77380" w:rsidRPr="003D34CE" w:rsidRDefault="00A77380" w:rsidP="00A77380">
      <w:pPr>
        <w:widowControl w:val="0"/>
        <w:autoSpaceDE w:val="0"/>
        <w:autoSpaceDN w:val="0"/>
        <w:adjustRightInd w:val="0"/>
        <w:spacing w:line="360" w:lineRule="auto"/>
        <w:ind w:firstLine="567"/>
        <w:jc w:val="both"/>
        <w:rPr>
          <w:rFonts w:ascii="Times New Roman" w:hAnsi="Times New Roman" w:cs="Times New Roman"/>
          <w:spacing w:val="-2"/>
          <w:sz w:val="28"/>
          <w:szCs w:val="28"/>
        </w:rPr>
      </w:pPr>
      <w:r w:rsidRPr="003D34CE">
        <w:rPr>
          <w:rFonts w:ascii="Times New Roman" w:hAnsi="Times New Roman" w:cs="Times New Roman"/>
          <w:spacing w:val="-2"/>
          <w:sz w:val="28"/>
          <w:szCs w:val="28"/>
        </w:rPr>
        <w:lastRenderedPageBreak/>
        <w:t>В температурных промежутках воздуха окружающей среды применительно сезонности предназначения покрышек (с учетом их протекторного рисунка, а также материала их производства) устанавливается коэффициент приспособленности для осуществления модели. Наряду с этим предполагается применять интенсивность изнашивания покрышек в виде показателя.</w:t>
      </w:r>
    </w:p>
    <w:p w14:paraId="7D20515B" w14:textId="66E99E22" w:rsidR="00E76C2F" w:rsidRDefault="00E76C2F" w:rsidP="00A77380">
      <w:pPr>
        <w:widowControl w:val="0"/>
        <w:spacing w:line="360" w:lineRule="auto"/>
        <w:ind w:firstLine="567"/>
        <w:jc w:val="both"/>
        <w:rPr>
          <w:rFonts w:ascii="Times New Roman" w:hAnsi="Times New Roman" w:cs="Times New Roman"/>
          <w:sz w:val="28"/>
          <w:szCs w:val="28"/>
        </w:rPr>
      </w:pPr>
      <w:r w:rsidRPr="00B50CD1">
        <w:rPr>
          <w:rFonts w:ascii="Times New Roman" w:hAnsi="Times New Roman" w:cs="Times New Roman"/>
          <w:sz w:val="28"/>
          <w:szCs w:val="28"/>
        </w:rPr>
        <w:t>Графически зависимость интенсивности отказов</w:t>
      </w:r>
      <w:r w:rsidR="00C93DA0">
        <w:rPr>
          <w:rFonts w:ascii="Times New Roman" w:hAnsi="Times New Roman" w:cs="Times New Roman"/>
          <w:sz w:val="28"/>
          <w:szCs w:val="28"/>
        </w:rPr>
        <w:t xml:space="preserve"> шин от пробега</w:t>
      </w:r>
      <w:r w:rsidRPr="007E7A09">
        <w:rPr>
          <w:rFonts w:ascii="Times New Roman" w:hAnsi="Times New Roman" w:cs="Times New Roman"/>
          <w:sz w:val="28"/>
          <w:szCs w:val="28"/>
        </w:rPr>
        <w:t xml:space="preserve"> </w:t>
      </w:r>
      <w:r w:rsidRPr="00C93DA0">
        <w:rPr>
          <w:rFonts w:ascii="Times New Roman" w:hAnsi="Times New Roman" w:cs="Times New Roman"/>
          <w:sz w:val="28"/>
          <w:szCs w:val="28"/>
        </w:rPr>
        <w:t>пр</w:t>
      </w:r>
      <w:r w:rsidR="00C93DA0" w:rsidRPr="00C93DA0">
        <w:rPr>
          <w:rFonts w:ascii="Times New Roman" w:hAnsi="Times New Roman" w:cs="Times New Roman"/>
          <w:sz w:val="28"/>
          <w:szCs w:val="28"/>
        </w:rPr>
        <w:t>оиллюстрировано</w:t>
      </w:r>
      <w:r w:rsidRPr="00C93DA0">
        <w:rPr>
          <w:rFonts w:ascii="Times New Roman" w:hAnsi="Times New Roman" w:cs="Times New Roman"/>
          <w:sz w:val="28"/>
          <w:szCs w:val="28"/>
        </w:rPr>
        <w:t xml:space="preserve"> рис</w:t>
      </w:r>
      <w:r w:rsidR="00C93DA0">
        <w:rPr>
          <w:rFonts w:ascii="Times New Roman" w:hAnsi="Times New Roman" w:cs="Times New Roman"/>
          <w:sz w:val="28"/>
          <w:szCs w:val="28"/>
        </w:rPr>
        <w:t>унком</w:t>
      </w:r>
      <w:r w:rsidRPr="00C93DA0">
        <w:rPr>
          <w:rFonts w:ascii="Times New Roman" w:hAnsi="Times New Roman" w:cs="Times New Roman"/>
          <w:sz w:val="28"/>
          <w:szCs w:val="28"/>
        </w:rPr>
        <w:t xml:space="preserve"> 3</w:t>
      </w:r>
      <w:r w:rsidR="007E7A09">
        <w:rPr>
          <w:rFonts w:ascii="Times New Roman" w:hAnsi="Times New Roman" w:cs="Times New Roman"/>
          <w:sz w:val="28"/>
          <w:szCs w:val="28"/>
        </w:rPr>
        <w:t>.</w:t>
      </w:r>
    </w:p>
    <w:p w14:paraId="6FE67A4F" w14:textId="55AC7F68" w:rsidR="001E3BB7" w:rsidRDefault="00EE706B" w:rsidP="00A77380">
      <w:pPr>
        <w:widowControl w:val="0"/>
        <w:spacing w:line="360" w:lineRule="auto"/>
        <w:jc w:val="center"/>
        <w:rPr>
          <w:rFonts w:ascii="Times New Roman" w:hAnsi="Times New Roman" w:cs="Times New Roman"/>
          <w:sz w:val="28"/>
          <w:szCs w:val="28"/>
        </w:rPr>
      </w:pPr>
      <w:r w:rsidRPr="001E3BB7">
        <w:rPr>
          <w:rFonts w:ascii="Times New Roman" w:hAnsi="Times New Roman" w:cs="Times New Roman"/>
          <w:noProof/>
          <w:sz w:val="28"/>
          <w:szCs w:val="28"/>
          <w:lang w:val="en-US"/>
        </w:rPr>
        <w:drawing>
          <wp:inline distT="0" distB="0" distL="0" distR="0" wp14:anchorId="55A0ACEB" wp14:editId="1016A20B">
            <wp:extent cx="5743110" cy="3474720"/>
            <wp:effectExtent l="0" t="0" r="0" b="0"/>
            <wp:docPr id="1"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gif"/>
                    <pic:cNvPicPr/>
                  </pic:nvPicPr>
                  <pic:blipFill>
                    <a:blip r:embed="rId15" cstate="print">
                      <a:extLst>
                        <a:ext uri="{28A0092B-C50C-407E-A947-70E740481C1C}">
                          <a14:useLocalDpi xmlns:a14="http://schemas.microsoft.com/office/drawing/2010/main" val="0"/>
                        </a:ext>
                      </a:extLst>
                    </a:blip>
                    <a:stretch>
                      <a:fillRect/>
                    </a:stretch>
                  </pic:blipFill>
                  <pic:spPr>
                    <a:xfrm>
                      <a:off x="0" y="0"/>
                      <a:ext cx="5806128" cy="3512847"/>
                    </a:xfrm>
                    <a:prstGeom prst="rect">
                      <a:avLst/>
                    </a:prstGeom>
                  </pic:spPr>
                </pic:pic>
              </a:graphicData>
            </a:graphic>
          </wp:inline>
        </w:drawing>
      </w:r>
    </w:p>
    <w:p w14:paraId="77EF2860" w14:textId="078AB3E3" w:rsidR="00E76C2F" w:rsidRPr="00C51AA6" w:rsidRDefault="00E76C2F" w:rsidP="00A77380">
      <w:pPr>
        <w:widowControl w:val="0"/>
        <w:spacing w:line="360" w:lineRule="auto"/>
        <w:jc w:val="center"/>
        <w:rPr>
          <w:rFonts w:ascii="Times New Roman" w:hAnsi="Times New Roman" w:cs="Times New Roman"/>
          <w:sz w:val="28"/>
          <w:szCs w:val="28"/>
        </w:rPr>
      </w:pPr>
      <w:r w:rsidRPr="00631201">
        <w:rPr>
          <w:rFonts w:ascii="Times New Roman" w:hAnsi="Times New Roman" w:cs="Times New Roman"/>
          <w:sz w:val="28"/>
          <w:szCs w:val="28"/>
        </w:rPr>
        <w:t>Рис</w:t>
      </w:r>
      <w:r w:rsidR="007E7A09">
        <w:rPr>
          <w:rFonts w:ascii="Times New Roman" w:hAnsi="Times New Roman" w:cs="Times New Roman"/>
          <w:sz w:val="28"/>
          <w:szCs w:val="28"/>
        </w:rPr>
        <w:t>унок -</w:t>
      </w:r>
      <w:r w:rsidRPr="00631201">
        <w:rPr>
          <w:rFonts w:ascii="Times New Roman" w:hAnsi="Times New Roman" w:cs="Times New Roman"/>
          <w:sz w:val="28"/>
          <w:szCs w:val="28"/>
        </w:rPr>
        <w:t xml:space="preserve"> 3. </w:t>
      </w:r>
      <w:r w:rsidR="00631201" w:rsidRPr="00631201">
        <w:rPr>
          <w:rFonts w:ascii="Times New Roman" w:hAnsi="Times New Roman" w:cs="Times New Roman"/>
          <w:sz w:val="28"/>
          <w:szCs w:val="28"/>
        </w:rPr>
        <w:t>Зависимость</w:t>
      </w:r>
      <w:r w:rsidRPr="00631201">
        <w:rPr>
          <w:rFonts w:ascii="Times New Roman" w:hAnsi="Times New Roman" w:cs="Times New Roman"/>
          <w:sz w:val="28"/>
          <w:szCs w:val="28"/>
        </w:rPr>
        <w:t xml:space="preserve"> интенсивности </w:t>
      </w:r>
      <w:r w:rsidR="00631201" w:rsidRPr="00631201">
        <w:rPr>
          <w:rFonts w:ascii="Times New Roman" w:hAnsi="Times New Roman" w:cs="Times New Roman"/>
          <w:sz w:val="28"/>
          <w:szCs w:val="28"/>
        </w:rPr>
        <w:t xml:space="preserve">шинных </w:t>
      </w:r>
      <w:r w:rsidRPr="00631201">
        <w:rPr>
          <w:rFonts w:ascii="Times New Roman" w:hAnsi="Times New Roman" w:cs="Times New Roman"/>
          <w:sz w:val="28"/>
          <w:szCs w:val="28"/>
        </w:rPr>
        <w:t xml:space="preserve">отказов от </w:t>
      </w:r>
      <w:r w:rsidR="00631201" w:rsidRPr="00631201">
        <w:rPr>
          <w:rFonts w:ascii="Times New Roman" w:hAnsi="Times New Roman" w:cs="Times New Roman"/>
          <w:sz w:val="28"/>
          <w:szCs w:val="28"/>
        </w:rPr>
        <w:t xml:space="preserve">их </w:t>
      </w:r>
      <w:r w:rsidRPr="00631201">
        <w:rPr>
          <w:rFonts w:ascii="Times New Roman" w:hAnsi="Times New Roman" w:cs="Times New Roman"/>
          <w:sz w:val="28"/>
          <w:szCs w:val="28"/>
        </w:rPr>
        <w:t>пробега</w:t>
      </w:r>
    </w:p>
    <w:p w14:paraId="2CECD87F" w14:textId="77777777" w:rsidR="00BF6DAF" w:rsidRDefault="00BF6DAF" w:rsidP="00A77380">
      <w:pPr>
        <w:widowControl w:val="0"/>
        <w:autoSpaceDE w:val="0"/>
        <w:autoSpaceDN w:val="0"/>
        <w:adjustRightInd w:val="0"/>
        <w:spacing w:line="360" w:lineRule="auto"/>
        <w:ind w:firstLine="567"/>
        <w:jc w:val="both"/>
        <w:rPr>
          <w:rFonts w:ascii="Times New Roman" w:eastAsia="TimesNewRoman" w:hAnsi="Times New Roman" w:cs="Times New Roman"/>
          <w:sz w:val="28"/>
          <w:szCs w:val="28"/>
        </w:rPr>
      </w:pPr>
    </w:p>
    <w:p w14:paraId="153A5017" w14:textId="77777777" w:rsidR="00E76C2F" w:rsidRPr="00C51AA6" w:rsidRDefault="00081F6A" w:rsidP="00A77380">
      <w:pPr>
        <w:widowControl w:val="0"/>
        <w:spacing w:line="360" w:lineRule="auto"/>
        <w:ind w:firstLine="567"/>
        <w:jc w:val="both"/>
        <w:rPr>
          <w:rFonts w:ascii="Times New Roman" w:hAnsi="Times New Roman" w:cs="Times New Roman"/>
          <w:sz w:val="28"/>
          <w:szCs w:val="28"/>
        </w:rPr>
      </w:pPr>
      <w:r w:rsidRPr="00462394">
        <w:rPr>
          <w:rFonts w:ascii="Times New Roman" w:eastAsia="TimesNewRoman" w:hAnsi="Times New Roman" w:cs="Times New Roman"/>
          <w:b/>
          <w:bCs/>
          <w:sz w:val="28"/>
          <w:szCs w:val="28"/>
        </w:rPr>
        <w:t>Заключение.</w:t>
      </w:r>
      <w:r w:rsidRPr="00462394">
        <w:rPr>
          <w:rFonts w:ascii="Times New Roman" w:eastAsia="TimesNewRoman" w:hAnsi="Times New Roman" w:cs="Times New Roman"/>
          <w:bCs/>
          <w:sz w:val="28"/>
          <w:szCs w:val="28"/>
        </w:rPr>
        <w:t xml:space="preserve"> </w:t>
      </w:r>
      <w:r w:rsidR="00E76C2F" w:rsidRPr="00C51AA6">
        <w:rPr>
          <w:rFonts w:ascii="Times New Roman" w:hAnsi="Times New Roman" w:cs="Times New Roman"/>
          <w:sz w:val="28"/>
          <w:szCs w:val="28"/>
        </w:rPr>
        <w:t xml:space="preserve">Повышением качества факторов, устанавливающих ресурс шин возможно увеличение их надежности при эксплуатации. </w:t>
      </w:r>
    </w:p>
    <w:p w14:paraId="791F2E8F" w14:textId="77777777" w:rsidR="00E76C2F" w:rsidRPr="00C51AA6" w:rsidRDefault="00E76C2F" w:rsidP="00A77380">
      <w:pPr>
        <w:widowControl w:val="0"/>
        <w:spacing w:line="360" w:lineRule="auto"/>
        <w:ind w:firstLine="567"/>
        <w:jc w:val="both"/>
        <w:rPr>
          <w:rFonts w:ascii="Times New Roman" w:hAnsi="Times New Roman" w:cs="Times New Roman"/>
          <w:sz w:val="28"/>
          <w:szCs w:val="28"/>
        </w:rPr>
      </w:pPr>
      <w:r w:rsidRPr="00C51AA6">
        <w:rPr>
          <w:rFonts w:ascii="Times New Roman" w:hAnsi="Times New Roman" w:cs="Times New Roman"/>
          <w:sz w:val="28"/>
          <w:szCs w:val="28"/>
        </w:rPr>
        <w:t xml:space="preserve">Оценку параметров надежности и расходов на обеспечение пребывания шин в рабочем состоянии, установление ожидаемого их ресурса по параметрам эксплуатации дает возможность подготовка и реализация мер для увеличения параметров шин по надежности. </w:t>
      </w:r>
    </w:p>
    <w:p w14:paraId="3C4A2A99" w14:textId="77777777" w:rsidR="00E76C2F" w:rsidRPr="00C51AA6" w:rsidRDefault="00E76C2F" w:rsidP="00A77380">
      <w:pPr>
        <w:widowControl w:val="0"/>
        <w:spacing w:line="360" w:lineRule="auto"/>
        <w:ind w:firstLine="567"/>
        <w:jc w:val="both"/>
        <w:rPr>
          <w:rFonts w:ascii="Times New Roman" w:hAnsi="Times New Roman" w:cs="Times New Roman"/>
          <w:sz w:val="28"/>
          <w:szCs w:val="28"/>
        </w:rPr>
      </w:pPr>
      <w:r w:rsidRPr="00C51AA6">
        <w:rPr>
          <w:rFonts w:ascii="Times New Roman" w:hAnsi="Times New Roman" w:cs="Times New Roman"/>
          <w:sz w:val="28"/>
          <w:szCs w:val="28"/>
        </w:rPr>
        <w:t xml:space="preserve">Углы установки колес машин при более высокой скорости его передвижения оказываю существенное воздействие на износ покрышек. </w:t>
      </w:r>
    </w:p>
    <w:p w14:paraId="0450F2CC" w14:textId="24882E14" w:rsidR="00E76C2F" w:rsidRPr="00C51AA6" w:rsidRDefault="00E76C2F" w:rsidP="00A77380">
      <w:pPr>
        <w:widowControl w:val="0"/>
        <w:autoSpaceDE w:val="0"/>
        <w:autoSpaceDN w:val="0"/>
        <w:adjustRightInd w:val="0"/>
        <w:spacing w:line="360" w:lineRule="auto"/>
        <w:ind w:firstLine="567"/>
        <w:jc w:val="both"/>
        <w:rPr>
          <w:rFonts w:ascii="Times New Roman" w:hAnsi="Times New Roman" w:cs="Times New Roman"/>
          <w:sz w:val="28"/>
          <w:szCs w:val="28"/>
        </w:rPr>
      </w:pPr>
      <w:r w:rsidRPr="00B46398">
        <w:rPr>
          <w:rFonts w:ascii="Times New Roman" w:hAnsi="Times New Roman" w:cs="Times New Roman"/>
          <w:sz w:val="28"/>
          <w:szCs w:val="28"/>
        </w:rPr>
        <w:lastRenderedPageBreak/>
        <w:t xml:space="preserve">Для оценивания </w:t>
      </w:r>
      <w:r w:rsidR="00074210" w:rsidRPr="00074210">
        <w:rPr>
          <w:rFonts w:ascii="Times New Roman" w:hAnsi="Times New Roman" w:cs="Times New Roman"/>
          <w:sz w:val="28"/>
          <w:szCs w:val="28"/>
        </w:rPr>
        <w:t>приспособленности</w:t>
      </w:r>
      <w:r w:rsidRPr="00074210">
        <w:rPr>
          <w:rFonts w:ascii="Times New Roman" w:hAnsi="Times New Roman" w:cs="Times New Roman"/>
          <w:sz w:val="28"/>
          <w:szCs w:val="28"/>
        </w:rPr>
        <w:t xml:space="preserve"> </w:t>
      </w:r>
      <w:r w:rsidR="00074210" w:rsidRPr="00074CF9">
        <w:rPr>
          <w:rFonts w:ascii="Times New Roman" w:hAnsi="Times New Roman" w:cs="Times New Roman"/>
          <w:sz w:val="28"/>
          <w:szCs w:val="28"/>
        </w:rPr>
        <w:t>конкретных из моделей покрышек для разных эксплуатационных условий</w:t>
      </w:r>
      <w:r w:rsidRPr="00074CF9">
        <w:rPr>
          <w:rFonts w:ascii="Times New Roman" w:hAnsi="Times New Roman" w:cs="Times New Roman"/>
          <w:sz w:val="28"/>
          <w:szCs w:val="28"/>
        </w:rPr>
        <w:t xml:space="preserve"> </w:t>
      </w:r>
      <w:r w:rsidR="00074210" w:rsidRPr="00074CF9">
        <w:rPr>
          <w:rFonts w:ascii="Times New Roman" w:hAnsi="Times New Roman" w:cs="Times New Roman"/>
          <w:sz w:val="28"/>
          <w:szCs w:val="28"/>
        </w:rPr>
        <w:t xml:space="preserve">и </w:t>
      </w:r>
      <w:r w:rsidRPr="00074CF9">
        <w:rPr>
          <w:rFonts w:ascii="Times New Roman" w:hAnsi="Times New Roman" w:cs="Times New Roman"/>
          <w:sz w:val="28"/>
          <w:szCs w:val="28"/>
        </w:rPr>
        <w:t xml:space="preserve">с </w:t>
      </w:r>
      <w:r w:rsidR="00074210" w:rsidRPr="00074CF9">
        <w:rPr>
          <w:rFonts w:ascii="Times New Roman" w:hAnsi="Times New Roman" w:cs="Times New Roman"/>
          <w:sz w:val="28"/>
          <w:szCs w:val="28"/>
        </w:rPr>
        <w:t xml:space="preserve">определением </w:t>
      </w:r>
      <w:r w:rsidRPr="00074CF9">
        <w:rPr>
          <w:rFonts w:ascii="Times New Roman" w:hAnsi="Times New Roman" w:cs="Times New Roman"/>
          <w:sz w:val="28"/>
          <w:szCs w:val="28"/>
        </w:rPr>
        <w:t xml:space="preserve">цифровых </w:t>
      </w:r>
      <w:r w:rsidR="00074CF9" w:rsidRPr="00074CF9">
        <w:rPr>
          <w:rFonts w:ascii="Times New Roman" w:hAnsi="Times New Roman" w:cs="Times New Roman"/>
          <w:sz w:val="28"/>
          <w:szCs w:val="28"/>
        </w:rPr>
        <w:t xml:space="preserve">значений </w:t>
      </w:r>
      <w:r w:rsidRPr="00074CF9">
        <w:rPr>
          <w:rFonts w:ascii="Times New Roman" w:hAnsi="Times New Roman" w:cs="Times New Roman"/>
          <w:sz w:val="28"/>
          <w:szCs w:val="28"/>
        </w:rPr>
        <w:t xml:space="preserve">показателей </w:t>
      </w:r>
      <w:r w:rsidR="00074CF9">
        <w:rPr>
          <w:rFonts w:ascii="Times New Roman" w:hAnsi="Times New Roman" w:cs="Times New Roman"/>
          <w:sz w:val="28"/>
          <w:szCs w:val="28"/>
        </w:rPr>
        <w:t xml:space="preserve">входящих </w:t>
      </w:r>
      <w:r w:rsidRPr="00C34FF8">
        <w:rPr>
          <w:rFonts w:ascii="Times New Roman" w:hAnsi="Times New Roman" w:cs="Times New Roman"/>
          <w:sz w:val="28"/>
          <w:szCs w:val="28"/>
        </w:rPr>
        <w:t>в них</w:t>
      </w:r>
      <w:r w:rsidRPr="00B46398">
        <w:rPr>
          <w:rFonts w:ascii="Times New Roman" w:hAnsi="Times New Roman" w:cs="Times New Roman"/>
          <w:sz w:val="28"/>
          <w:szCs w:val="28"/>
        </w:rPr>
        <w:t xml:space="preserve"> следует осуществление экспериментальной проверки </w:t>
      </w:r>
      <w:r w:rsidRPr="00C51AA6">
        <w:rPr>
          <w:rFonts w:ascii="Times New Roman" w:hAnsi="Times New Roman" w:cs="Times New Roman"/>
          <w:sz w:val="28"/>
          <w:szCs w:val="28"/>
        </w:rPr>
        <w:t>с целью контроля достоверности подготовленных моделей.</w:t>
      </w:r>
    </w:p>
    <w:p w14:paraId="307F2CF7" w14:textId="77777777" w:rsidR="00E76C2F" w:rsidRPr="00C51AA6" w:rsidRDefault="00E76C2F" w:rsidP="00A77380">
      <w:pPr>
        <w:widowControl w:val="0"/>
        <w:spacing w:line="360" w:lineRule="auto"/>
        <w:ind w:firstLine="567"/>
        <w:jc w:val="both"/>
        <w:rPr>
          <w:rFonts w:ascii="Times New Roman" w:hAnsi="Times New Roman" w:cs="Times New Roman"/>
          <w:sz w:val="28"/>
          <w:szCs w:val="28"/>
        </w:rPr>
      </w:pPr>
      <w:r w:rsidRPr="00C51AA6">
        <w:rPr>
          <w:rFonts w:ascii="Times New Roman" w:hAnsi="Times New Roman" w:cs="Times New Roman"/>
          <w:sz w:val="28"/>
          <w:szCs w:val="28"/>
        </w:rPr>
        <w:t>Потребность в дополнительной проработке шин подтверждается тем, что для значений коэффициента сопротивления качению и тягового коэффициента полезного действия при перемене давления воздуха в них не соблюдаются общепризнанные закономерности.</w:t>
      </w:r>
    </w:p>
    <w:p w14:paraId="19ECC3B1" w14:textId="5FF93EE7" w:rsidR="002F03DD" w:rsidRPr="00B41C6C" w:rsidRDefault="00E76C2F" w:rsidP="00A77380">
      <w:pPr>
        <w:widowControl w:val="0"/>
        <w:spacing w:line="360" w:lineRule="auto"/>
        <w:ind w:firstLine="567"/>
        <w:jc w:val="both"/>
        <w:rPr>
          <w:rFonts w:ascii="Times New Roman" w:hAnsi="Times New Roman" w:cs="Times New Roman"/>
          <w:sz w:val="28"/>
          <w:szCs w:val="28"/>
        </w:rPr>
      </w:pPr>
      <w:r w:rsidRPr="00C51AA6">
        <w:rPr>
          <w:rFonts w:ascii="Times New Roman" w:hAnsi="Times New Roman" w:cs="Times New Roman"/>
          <w:sz w:val="28"/>
          <w:szCs w:val="28"/>
        </w:rPr>
        <w:t xml:space="preserve">Из установленных показателей деформации шин следует потребность в разработке шин, нити корда коих функционировали бы на изгиб и растяжение на участках воздействия нормальных и касательных сил соответственно. Данным необходимым условиям предпочтительно соответствует разработанная конструкция </w:t>
      </w:r>
      <w:r w:rsidR="00DD50BA">
        <w:rPr>
          <w:rFonts w:ascii="Times New Roman" w:hAnsi="Times New Roman" w:cs="Times New Roman"/>
          <w:sz w:val="28"/>
          <w:szCs w:val="28"/>
        </w:rPr>
        <w:t xml:space="preserve">колесной </w:t>
      </w:r>
      <w:r w:rsidRPr="00DD50BA">
        <w:rPr>
          <w:rFonts w:ascii="Times New Roman" w:hAnsi="Times New Roman" w:cs="Times New Roman"/>
          <w:sz w:val="28"/>
          <w:szCs w:val="28"/>
        </w:rPr>
        <w:t>шины [</w:t>
      </w:r>
      <w:r w:rsidR="00CB6E4C">
        <w:rPr>
          <w:rFonts w:ascii="Times New Roman" w:hAnsi="Times New Roman" w:cs="Times New Roman"/>
          <w:sz w:val="28"/>
          <w:szCs w:val="28"/>
        </w:rPr>
        <w:t>6</w:t>
      </w:r>
      <w:r w:rsidRPr="00DD50BA">
        <w:rPr>
          <w:rFonts w:ascii="Times New Roman" w:hAnsi="Times New Roman" w:cs="Times New Roman"/>
          <w:sz w:val="28"/>
          <w:szCs w:val="28"/>
        </w:rPr>
        <w:t>].</w:t>
      </w:r>
    </w:p>
    <w:p w14:paraId="2B1C2D7A" w14:textId="77777777" w:rsidR="00EE36BB" w:rsidRPr="002E3777" w:rsidRDefault="00EE36BB" w:rsidP="00993722">
      <w:pPr>
        <w:widowControl w:val="0"/>
        <w:spacing w:line="240" w:lineRule="auto"/>
        <w:jc w:val="center"/>
        <w:rPr>
          <w:rFonts w:ascii="Times New Roman" w:eastAsia="Times New Roman" w:hAnsi="Times New Roman" w:cs="Times New Roman"/>
          <w:sz w:val="28"/>
          <w:szCs w:val="28"/>
          <w:highlight w:val="yellow"/>
          <w:lang w:eastAsia="ru-RU"/>
        </w:rPr>
      </w:pPr>
    </w:p>
    <w:p w14:paraId="7309626E" w14:textId="77777777" w:rsidR="00E76C2F" w:rsidRDefault="00A95715" w:rsidP="00993722">
      <w:pPr>
        <w:widowControl w:val="0"/>
        <w:spacing w:line="240" w:lineRule="auto"/>
        <w:jc w:val="center"/>
        <w:rPr>
          <w:rFonts w:ascii="Times New Roman" w:eastAsia="Times New Roman" w:hAnsi="Times New Roman" w:cs="Times New Roman"/>
          <w:b/>
          <w:sz w:val="28"/>
          <w:szCs w:val="28"/>
          <w:lang w:eastAsia="ru-RU"/>
        </w:rPr>
      </w:pPr>
      <w:r w:rsidRPr="00D02A24">
        <w:rPr>
          <w:rFonts w:ascii="Times New Roman" w:eastAsia="Times New Roman" w:hAnsi="Times New Roman" w:cs="Times New Roman"/>
          <w:b/>
          <w:sz w:val="28"/>
          <w:szCs w:val="28"/>
          <w:lang w:eastAsia="ru-RU"/>
        </w:rPr>
        <w:t>Список литературы</w:t>
      </w:r>
    </w:p>
    <w:p w14:paraId="7253EE33" w14:textId="77777777" w:rsidR="007E7A09" w:rsidRPr="00A77380" w:rsidRDefault="007E7A09" w:rsidP="00CB6E4C">
      <w:pPr>
        <w:widowControl w:val="0"/>
        <w:spacing w:line="240" w:lineRule="auto"/>
        <w:ind w:firstLine="567"/>
        <w:jc w:val="both"/>
        <w:rPr>
          <w:rFonts w:ascii="Times New Roman" w:eastAsia="Times New Roman" w:hAnsi="Times New Roman" w:cs="Times New Roman"/>
          <w:sz w:val="24"/>
          <w:szCs w:val="24"/>
          <w:lang w:eastAsia="ru-RU"/>
        </w:rPr>
      </w:pPr>
    </w:p>
    <w:p w14:paraId="21E9BA67" w14:textId="2A470216" w:rsidR="00E76C2F" w:rsidRPr="00EE706B" w:rsidRDefault="00CB6E4C" w:rsidP="00EE706B">
      <w:pPr>
        <w:widowControl w:val="0"/>
        <w:tabs>
          <w:tab w:val="left" w:pos="851"/>
        </w:tabs>
        <w:spacing w:line="240" w:lineRule="auto"/>
        <w:ind w:firstLine="567"/>
        <w:jc w:val="both"/>
        <w:rPr>
          <w:rFonts w:ascii="Times New Roman" w:hAnsi="Times New Roman" w:cs="Times New Roman"/>
          <w:sz w:val="24"/>
          <w:szCs w:val="24"/>
        </w:rPr>
      </w:pPr>
      <w:r w:rsidRPr="00EE706B">
        <w:rPr>
          <w:rFonts w:ascii="Times New Roman" w:hAnsi="Times New Roman" w:cs="Times New Roman"/>
          <w:sz w:val="24"/>
          <w:szCs w:val="24"/>
        </w:rPr>
        <w:t>1</w:t>
      </w:r>
      <w:r w:rsidR="00E76C2F" w:rsidRPr="00EE706B">
        <w:rPr>
          <w:rFonts w:ascii="Times New Roman" w:hAnsi="Times New Roman" w:cs="Times New Roman"/>
          <w:sz w:val="24"/>
          <w:szCs w:val="24"/>
        </w:rPr>
        <w:t xml:space="preserve">. </w:t>
      </w:r>
      <w:proofErr w:type="spellStart"/>
      <w:r w:rsidR="00E76C2F" w:rsidRPr="00EE706B">
        <w:rPr>
          <w:rFonts w:ascii="Times New Roman" w:hAnsi="Times New Roman" w:cs="Times New Roman"/>
          <w:sz w:val="24"/>
          <w:szCs w:val="24"/>
        </w:rPr>
        <w:t>Ерицян</w:t>
      </w:r>
      <w:proofErr w:type="spellEnd"/>
      <w:r w:rsidR="00E76C2F" w:rsidRPr="00EE706B">
        <w:rPr>
          <w:rFonts w:ascii="Times New Roman" w:hAnsi="Times New Roman" w:cs="Times New Roman"/>
          <w:sz w:val="24"/>
          <w:szCs w:val="24"/>
        </w:rPr>
        <w:t xml:space="preserve"> Г.С., Карапетян М.А., </w:t>
      </w:r>
      <w:proofErr w:type="spellStart"/>
      <w:r w:rsidR="00E76C2F" w:rsidRPr="00EE706B">
        <w:rPr>
          <w:rFonts w:ascii="Times New Roman" w:hAnsi="Times New Roman" w:cs="Times New Roman"/>
          <w:sz w:val="24"/>
          <w:szCs w:val="24"/>
        </w:rPr>
        <w:t>Авакян</w:t>
      </w:r>
      <w:proofErr w:type="spellEnd"/>
      <w:r w:rsidR="00E76C2F" w:rsidRPr="00EE706B">
        <w:rPr>
          <w:rFonts w:ascii="Times New Roman" w:hAnsi="Times New Roman" w:cs="Times New Roman"/>
          <w:sz w:val="24"/>
          <w:szCs w:val="24"/>
        </w:rPr>
        <w:t xml:space="preserve"> А.Г. Влияние условий эксплуатации на ресурс шин: монография / Национальный политехнический университет Армении; ФГБОУ ВО РГАУ−МСХА им. К. А. Тимирязева. – М.: ООО «Мегаполис», 2022. – 129 с.</w:t>
      </w:r>
    </w:p>
    <w:p w14:paraId="1EA0D6D7" w14:textId="6D44F3C7" w:rsidR="00E76C2F" w:rsidRPr="00EE706B" w:rsidRDefault="00CB6E4C" w:rsidP="00EE706B">
      <w:pPr>
        <w:pStyle w:val="Default"/>
        <w:widowControl w:val="0"/>
        <w:tabs>
          <w:tab w:val="left" w:pos="709"/>
          <w:tab w:val="left" w:pos="851"/>
        </w:tabs>
        <w:ind w:firstLine="567"/>
        <w:jc w:val="both"/>
        <w:rPr>
          <w:rFonts w:ascii="Times New Roman" w:hAnsi="Times New Roman" w:cs="Times New Roman"/>
          <w:color w:val="auto"/>
        </w:rPr>
      </w:pPr>
      <w:r w:rsidRPr="00EE706B">
        <w:rPr>
          <w:rFonts w:ascii="Times New Roman" w:hAnsi="Times New Roman" w:cs="Times New Roman"/>
          <w:color w:val="auto"/>
        </w:rPr>
        <w:t>2</w:t>
      </w:r>
      <w:r w:rsidR="00E76C2F" w:rsidRPr="00EE706B">
        <w:rPr>
          <w:rFonts w:ascii="Times New Roman" w:hAnsi="Times New Roman" w:cs="Times New Roman"/>
          <w:color w:val="auto"/>
        </w:rPr>
        <w:t xml:space="preserve">. </w:t>
      </w:r>
      <w:proofErr w:type="spellStart"/>
      <w:r w:rsidR="00E76C2F" w:rsidRPr="00EE706B">
        <w:rPr>
          <w:rFonts w:ascii="Times New Roman" w:hAnsi="Times New Roman" w:cs="Times New Roman"/>
          <w:color w:val="auto"/>
        </w:rPr>
        <w:t>Задворнов</w:t>
      </w:r>
      <w:proofErr w:type="spellEnd"/>
      <w:r w:rsidR="00E76C2F" w:rsidRPr="00EE706B">
        <w:rPr>
          <w:rFonts w:ascii="Times New Roman" w:hAnsi="Times New Roman" w:cs="Times New Roman"/>
          <w:color w:val="auto"/>
        </w:rPr>
        <w:t xml:space="preserve"> В.Н., Балакина Е.В., </w:t>
      </w:r>
      <w:proofErr w:type="spellStart"/>
      <w:r w:rsidR="00E76C2F" w:rsidRPr="00EE706B">
        <w:rPr>
          <w:rFonts w:ascii="Times New Roman" w:hAnsi="Times New Roman" w:cs="Times New Roman"/>
          <w:color w:val="auto"/>
        </w:rPr>
        <w:t>Мищенков</w:t>
      </w:r>
      <w:proofErr w:type="spellEnd"/>
      <w:r w:rsidR="00E76C2F" w:rsidRPr="00EE706B">
        <w:rPr>
          <w:rFonts w:ascii="Times New Roman" w:hAnsi="Times New Roman" w:cs="Times New Roman"/>
          <w:color w:val="auto"/>
        </w:rPr>
        <w:t xml:space="preserve"> Н.А. Прогнозирование износа протектора по </w:t>
      </w:r>
      <w:proofErr w:type="spellStart"/>
      <w:r w:rsidR="00E76C2F" w:rsidRPr="00EE706B">
        <w:rPr>
          <w:rFonts w:ascii="Times New Roman" w:hAnsi="Times New Roman" w:cs="Times New Roman"/>
          <w:color w:val="auto"/>
        </w:rPr>
        <w:t>жесткостным</w:t>
      </w:r>
      <w:proofErr w:type="spellEnd"/>
      <w:r w:rsidR="00E76C2F" w:rsidRPr="00EE706B">
        <w:rPr>
          <w:rFonts w:ascii="Times New Roman" w:hAnsi="Times New Roman" w:cs="Times New Roman"/>
          <w:color w:val="auto"/>
        </w:rPr>
        <w:t xml:space="preserve"> характеристикам шин / Трение и износ. 2020. № 4. Т. 41. С. 485-490.</w:t>
      </w:r>
    </w:p>
    <w:p w14:paraId="1B5EAC48" w14:textId="5424BD44" w:rsidR="00E76C2F" w:rsidRPr="00EE706B" w:rsidRDefault="00CB6E4C" w:rsidP="00EE706B">
      <w:pPr>
        <w:widowControl w:val="0"/>
        <w:tabs>
          <w:tab w:val="left" w:pos="851"/>
        </w:tabs>
        <w:spacing w:line="240" w:lineRule="auto"/>
        <w:ind w:firstLine="567"/>
        <w:jc w:val="both"/>
        <w:rPr>
          <w:rFonts w:ascii="Times New Roman" w:hAnsi="Times New Roman" w:cs="Times New Roman"/>
          <w:sz w:val="24"/>
          <w:szCs w:val="24"/>
        </w:rPr>
      </w:pPr>
      <w:r w:rsidRPr="00EE706B">
        <w:rPr>
          <w:rFonts w:ascii="Times New Roman" w:hAnsi="Times New Roman" w:cs="Times New Roman"/>
          <w:sz w:val="24"/>
          <w:szCs w:val="24"/>
        </w:rPr>
        <w:t>3</w:t>
      </w:r>
      <w:r w:rsidR="00E76C2F" w:rsidRPr="00EE706B">
        <w:rPr>
          <w:rFonts w:ascii="Times New Roman" w:hAnsi="Times New Roman" w:cs="Times New Roman"/>
          <w:sz w:val="24"/>
          <w:szCs w:val="24"/>
        </w:rPr>
        <w:t>. Кравченко В.А., Меликов И.М. Оценка агротехнических свойств движителей зерноуборочных комбайнов с шинами различного конструктивного исполнения / Аграрный научный журнал. 2020. № 5. С. 93-98.</w:t>
      </w:r>
    </w:p>
    <w:p w14:paraId="1A040626" w14:textId="14462BAD" w:rsidR="00E76C2F" w:rsidRPr="00EE706B" w:rsidRDefault="00CB6E4C" w:rsidP="00EE706B">
      <w:pPr>
        <w:widowControl w:val="0"/>
        <w:tabs>
          <w:tab w:val="left" w:pos="851"/>
        </w:tabs>
        <w:spacing w:line="240" w:lineRule="auto"/>
        <w:ind w:firstLine="567"/>
        <w:jc w:val="both"/>
        <w:rPr>
          <w:rFonts w:ascii="Times New Roman" w:hAnsi="Times New Roman" w:cs="Times New Roman"/>
          <w:sz w:val="24"/>
          <w:szCs w:val="24"/>
        </w:rPr>
      </w:pPr>
      <w:r w:rsidRPr="00EE706B">
        <w:rPr>
          <w:rFonts w:ascii="Times New Roman" w:hAnsi="Times New Roman" w:cs="Times New Roman"/>
          <w:sz w:val="24"/>
          <w:szCs w:val="24"/>
        </w:rPr>
        <w:t>4</w:t>
      </w:r>
      <w:r w:rsidR="00333B13" w:rsidRPr="00EE706B">
        <w:rPr>
          <w:rFonts w:ascii="Times New Roman" w:hAnsi="Times New Roman" w:cs="Times New Roman"/>
          <w:sz w:val="24"/>
          <w:szCs w:val="24"/>
        </w:rPr>
        <w:t>.</w:t>
      </w:r>
      <w:r w:rsidR="00E76C2F" w:rsidRPr="00EE706B">
        <w:rPr>
          <w:rFonts w:ascii="Times New Roman" w:hAnsi="Times New Roman" w:cs="Times New Roman"/>
          <w:sz w:val="24"/>
          <w:szCs w:val="24"/>
        </w:rPr>
        <w:t xml:space="preserve"> К</w:t>
      </w:r>
      <w:r w:rsidR="00E76C2F" w:rsidRPr="00EE706B">
        <w:rPr>
          <w:rFonts w:ascii="Times New Roman" w:hAnsi="Times New Roman" w:cs="Times New Roman"/>
          <w:iCs/>
          <w:sz w:val="24"/>
          <w:szCs w:val="24"/>
        </w:rPr>
        <w:t>равченко</w:t>
      </w:r>
      <w:r w:rsidR="00E76C2F" w:rsidRPr="00EE706B">
        <w:rPr>
          <w:rFonts w:ascii="Times New Roman" w:hAnsi="Times New Roman" w:cs="Times New Roman"/>
          <w:sz w:val="24"/>
          <w:szCs w:val="24"/>
        </w:rPr>
        <w:t xml:space="preserve"> В.А.</w:t>
      </w:r>
      <w:r w:rsidR="00E76C2F" w:rsidRPr="00EE706B">
        <w:rPr>
          <w:rFonts w:ascii="Times New Roman" w:hAnsi="Times New Roman" w:cs="Times New Roman"/>
          <w:iCs/>
          <w:sz w:val="24"/>
          <w:szCs w:val="24"/>
        </w:rPr>
        <w:t xml:space="preserve">, И.М. Меликов, </w:t>
      </w:r>
      <w:proofErr w:type="spellStart"/>
      <w:r w:rsidR="00E76C2F" w:rsidRPr="00EE706B">
        <w:rPr>
          <w:rFonts w:ascii="Times New Roman" w:hAnsi="Times New Roman" w:cs="Times New Roman"/>
          <w:iCs/>
          <w:sz w:val="24"/>
          <w:szCs w:val="24"/>
        </w:rPr>
        <w:t>Кондра</w:t>
      </w:r>
      <w:proofErr w:type="spellEnd"/>
      <w:r w:rsidR="00E76C2F" w:rsidRPr="00EE706B">
        <w:rPr>
          <w:rFonts w:ascii="Times New Roman" w:hAnsi="Times New Roman" w:cs="Times New Roman"/>
          <w:iCs/>
          <w:sz w:val="24"/>
          <w:szCs w:val="24"/>
        </w:rPr>
        <w:t xml:space="preserve"> Б. А. </w:t>
      </w:r>
      <w:r w:rsidR="00E76C2F" w:rsidRPr="00EE706B">
        <w:rPr>
          <w:rFonts w:ascii="Times New Roman" w:hAnsi="Times New Roman" w:cs="Times New Roman"/>
          <w:sz w:val="24"/>
          <w:szCs w:val="24"/>
        </w:rPr>
        <w:t>В</w:t>
      </w:r>
      <w:hyperlink r:id="rId16" w:history="1">
        <w:r w:rsidR="00E76C2F" w:rsidRPr="00EE706B">
          <w:rPr>
            <w:rFonts w:ascii="Times New Roman" w:hAnsi="Times New Roman" w:cs="Times New Roman"/>
            <w:bCs/>
            <w:sz w:val="24"/>
            <w:szCs w:val="24"/>
          </w:rPr>
          <w:t>лияние габаритных размеров шин на тягово-сцепные и агротехнические показатели трактора тягового класса 5</w:t>
        </w:r>
      </w:hyperlink>
      <w:r w:rsidR="00E76C2F" w:rsidRPr="00EE706B">
        <w:rPr>
          <w:rFonts w:ascii="Times New Roman" w:hAnsi="Times New Roman" w:cs="Times New Roman"/>
          <w:sz w:val="24"/>
          <w:szCs w:val="24"/>
        </w:rPr>
        <w:t xml:space="preserve"> /</w:t>
      </w:r>
      <w:r w:rsidR="00E76C2F" w:rsidRPr="00EE706B">
        <w:rPr>
          <w:rFonts w:ascii="Times New Roman" w:hAnsi="Times New Roman" w:cs="Times New Roman"/>
          <w:iCs/>
          <w:sz w:val="24"/>
          <w:szCs w:val="24"/>
        </w:rPr>
        <w:t xml:space="preserve"> </w:t>
      </w:r>
      <w:hyperlink r:id="rId17" w:history="1">
        <w:r w:rsidR="00E76C2F" w:rsidRPr="00EE706B">
          <w:rPr>
            <w:rFonts w:ascii="Times New Roman" w:hAnsi="Times New Roman" w:cs="Times New Roman"/>
            <w:sz w:val="24"/>
            <w:szCs w:val="24"/>
          </w:rPr>
          <w:t xml:space="preserve">Политематический сетевой электронный научный журнал Кубанского ГАУ. </w:t>
        </w:r>
      </w:hyperlink>
      <w:r w:rsidR="00E76C2F" w:rsidRPr="00EE706B">
        <w:rPr>
          <w:rFonts w:ascii="Times New Roman" w:hAnsi="Times New Roman" w:cs="Times New Roman"/>
          <w:sz w:val="24"/>
          <w:szCs w:val="24"/>
        </w:rPr>
        <w:t xml:space="preserve">2021. </w:t>
      </w:r>
      <w:hyperlink r:id="rId18" w:history="1">
        <w:r w:rsidR="00E76C2F" w:rsidRPr="00EE706B">
          <w:rPr>
            <w:rFonts w:ascii="Times New Roman" w:hAnsi="Times New Roman" w:cs="Times New Roman"/>
            <w:sz w:val="24"/>
            <w:szCs w:val="24"/>
          </w:rPr>
          <w:t>№ 166</w:t>
        </w:r>
      </w:hyperlink>
      <w:r w:rsidR="00E76C2F" w:rsidRPr="00EE706B">
        <w:rPr>
          <w:rFonts w:ascii="Times New Roman" w:hAnsi="Times New Roman" w:cs="Times New Roman"/>
          <w:sz w:val="24"/>
          <w:szCs w:val="24"/>
        </w:rPr>
        <w:t xml:space="preserve"> (02). – С. 53-67.</w:t>
      </w:r>
    </w:p>
    <w:p w14:paraId="276C97EE" w14:textId="02AC79D6" w:rsidR="00E76C2F" w:rsidRPr="00EE706B" w:rsidRDefault="00CB6E4C" w:rsidP="00EE706B">
      <w:pPr>
        <w:widowControl w:val="0"/>
        <w:tabs>
          <w:tab w:val="left" w:pos="851"/>
        </w:tabs>
        <w:spacing w:line="240" w:lineRule="auto"/>
        <w:ind w:firstLine="567"/>
        <w:jc w:val="both"/>
        <w:rPr>
          <w:rFonts w:ascii="Times New Roman" w:hAnsi="Times New Roman" w:cs="Times New Roman"/>
          <w:sz w:val="24"/>
          <w:szCs w:val="24"/>
        </w:rPr>
      </w:pPr>
      <w:r w:rsidRPr="00EE706B">
        <w:rPr>
          <w:rFonts w:ascii="Times New Roman" w:hAnsi="Times New Roman" w:cs="Times New Roman"/>
          <w:sz w:val="24"/>
          <w:szCs w:val="24"/>
        </w:rPr>
        <w:t>5</w:t>
      </w:r>
      <w:r w:rsidR="00E76C2F" w:rsidRPr="00EE706B">
        <w:rPr>
          <w:rFonts w:ascii="Times New Roman" w:hAnsi="Times New Roman" w:cs="Times New Roman"/>
          <w:sz w:val="24"/>
          <w:szCs w:val="24"/>
        </w:rPr>
        <w:t>. К</w:t>
      </w:r>
      <w:r w:rsidR="00E76C2F" w:rsidRPr="00EE706B">
        <w:rPr>
          <w:rFonts w:ascii="Times New Roman" w:hAnsi="Times New Roman" w:cs="Times New Roman"/>
          <w:iCs/>
          <w:sz w:val="24"/>
          <w:szCs w:val="24"/>
        </w:rPr>
        <w:t>равченко</w:t>
      </w:r>
      <w:r w:rsidR="00E76C2F" w:rsidRPr="00EE706B">
        <w:rPr>
          <w:rFonts w:ascii="Times New Roman" w:hAnsi="Times New Roman" w:cs="Times New Roman"/>
          <w:sz w:val="24"/>
          <w:szCs w:val="24"/>
        </w:rPr>
        <w:t xml:space="preserve"> В.А.</w:t>
      </w:r>
      <w:r w:rsidR="00E76C2F" w:rsidRPr="00EE706B">
        <w:rPr>
          <w:rFonts w:ascii="Times New Roman" w:hAnsi="Times New Roman" w:cs="Times New Roman"/>
          <w:iCs/>
          <w:sz w:val="24"/>
          <w:szCs w:val="24"/>
        </w:rPr>
        <w:t xml:space="preserve">, И.М. Меликов, </w:t>
      </w:r>
      <w:proofErr w:type="spellStart"/>
      <w:r w:rsidR="00E76C2F" w:rsidRPr="00EE706B">
        <w:rPr>
          <w:rFonts w:ascii="Times New Roman" w:hAnsi="Times New Roman" w:cs="Times New Roman"/>
          <w:iCs/>
          <w:sz w:val="24"/>
          <w:szCs w:val="24"/>
        </w:rPr>
        <w:t>Кондра</w:t>
      </w:r>
      <w:proofErr w:type="spellEnd"/>
      <w:r w:rsidR="00E76C2F" w:rsidRPr="00EE706B">
        <w:rPr>
          <w:rFonts w:ascii="Times New Roman" w:hAnsi="Times New Roman" w:cs="Times New Roman"/>
          <w:iCs/>
          <w:sz w:val="24"/>
          <w:szCs w:val="24"/>
        </w:rPr>
        <w:t xml:space="preserve"> Б.А.</w:t>
      </w:r>
      <w:r w:rsidR="00E76C2F" w:rsidRPr="00EE706B">
        <w:rPr>
          <w:rFonts w:ascii="Times New Roman" w:hAnsi="Times New Roman" w:cs="Times New Roman"/>
          <w:sz w:val="24"/>
          <w:szCs w:val="24"/>
        </w:rPr>
        <w:t xml:space="preserve"> В</w:t>
      </w:r>
      <w:hyperlink r:id="rId19" w:history="1">
        <w:r w:rsidR="00E76C2F" w:rsidRPr="00EE706B">
          <w:rPr>
            <w:rFonts w:ascii="Times New Roman" w:hAnsi="Times New Roman" w:cs="Times New Roman"/>
            <w:bCs/>
            <w:sz w:val="24"/>
            <w:szCs w:val="24"/>
          </w:rPr>
          <w:t>лияние давления в шинах на агротехнологические показатели ходовых систем трактора класса 5</w:t>
        </w:r>
      </w:hyperlink>
      <w:r w:rsidR="00E76C2F" w:rsidRPr="00EE706B">
        <w:rPr>
          <w:rFonts w:ascii="Times New Roman" w:hAnsi="Times New Roman" w:cs="Times New Roman"/>
          <w:sz w:val="24"/>
          <w:szCs w:val="24"/>
        </w:rPr>
        <w:t xml:space="preserve"> / </w:t>
      </w:r>
      <w:hyperlink r:id="rId20" w:history="1">
        <w:r w:rsidR="00E76C2F" w:rsidRPr="00EE706B">
          <w:rPr>
            <w:rFonts w:ascii="Times New Roman" w:hAnsi="Times New Roman" w:cs="Times New Roman"/>
            <w:sz w:val="24"/>
            <w:szCs w:val="24"/>
          </w:rPr>
          <w:t>Политематический сетевой электронный научный журнал Кубанского ГАУ</w:t>
        </w:r>
      </w:hyperlink>
      <w:r w:rsidR="00E76C2F" w:rsidRPr="00EE706B">
        <w:rPr>
          <w:rFonts w:ascii="Times New Roman" w:hAnsi="Times New Roman" w:cs="Times New Roman"/>
          <w:sz w:val="24"/>
          <w:szCs w:val="24"/>
        </w:rPr>
        <w:t xml:space="preserve">. 2021. – </w:t>
      </w:r>
      <w:hyperlink r:id="rId21" w:history="1">
        <w:r w:rsidR="00E76C2F" w:rsidRPr="00EE706B">
          <w:rPr>
            <w:rFonts w:ascii="Times New Roman" w:hAnsi="Times New Roman" w:cs="Times New Roman"/>
            <w:sz w:val="24"/>
            <w:szCs w:val="24"/>
          </w:rPr>
          <w:t>№ 167</w:t>
        </w:r>
      </w:hyperlink>
      <w:r w:rsidR="00E76C2F" w:rsidRPr="00EE706B">
        <w:rPr>
          <w:rFonts w:ascii="Times New Roman" w:hAnsi="Times New Roman" w:cs="Times New Roman"/>
          <w:sz w:val="24"/>
          <w:szCs w:val="24"/>
        </w:rPr>
        <w:t xml:space="preserve"> (03). С. 164-176.</w:t>
      </w:r>
    </w:p>
    <w:p w14:paraId="0C0D3AD0" w14:textId="5484F175" w:rsidR="005865B2" w:rsidRPr="00EE706B" w:rsidRDefault="00CB6E4C" w:rsidP="00EE706B">
      <w:pPr>
        <w:pStyle w:val="BodyText"/>
        <w:widowControl w:val="0"/>
        <w:tabs>
          <w:tab w:val="left" w:pos="851"/>
          <w:tab w:val="left" w:pos="1276"/>
        </w:tabs>
        <w:snapToGrid/>
        <w:rPr>
          <w:szCs w:val="24"/>
        </w:rPr>
      </w:pPr>
      <w:r w:rsidRPr="00EE706B">
        <w:rPr>
          <w:szCs w:val="24"/>
        </w:rPr>
        <w:t>6</w:t>
      </w:r>
      <w:r w:rsidR="005865B2" w:rsidRPr="00EE706B">
        <w:rPr>
          <w:szCs w:val="24"/>
        </w:rPr>
        <w:t xml:space="preserve">. </w:t>
      </w:r>
      <w:proofErr w:type="spellStart"/>
      <w:r w:rsidR="005865B2" w:rsidRPr="00EE706B">
        <w:rPr>
          <w:szCs w:val="24"/>
        </w:rPr>
        <w:t>Пневматиче</w:t>
      </w:r>
      <w:proofErr w:type="spellEnd"/>
      <w:r w:rsidR="005865B2" w:rsidRPr="00EE706B">
        <w:rPr>
          <w:szCs w:val="24"/>
          <w:lang w:val="en-US"/>
        </w:rPr>
        <w:t>c</w:t>
      </w:r>
      <w:r w:rsidR="005865B2" w:rsidRPr="00EE706B">
        <w:rPr>
          <w:szCs w:val="24"/>
        </w:rPr>
        <w:t>кая шина для мобильного энергетического средства. Патент 2677817 РФ / В.Г. Яровой, В.А. Кравченко, И.М. Меликов, Ф.М. Магомедов. 2019. № 3.</w:t>
      </w:r>
    </w:p>
    <w:p w14:paraId="672EAD81" w14:textId="4B763830" w:rsidR="00E76C2F" w:rsidRPr="00EE706B" w:rsidRDefault="00CB6E4C" w:rsidP="00EE706B">
      <w:pPr>
        <w:widowControl w:val="0"/>
        <w:shd w:val="clear" w:color="auto" w:fill="FFFFFF"/>
        <w:tabs>
          <w:tab w:val="left" w:pos="851"/>
        </w:tabs>
        <w:spacing w:line="240" w:lineRule="auto"/>
        <w:ind w:firstLine="567"/>
        <w:jc w:val="both"/>
        <w:textAlignment w:val="baseline"/>
        <w:rPr>
          <w:rFonts w:ascii="Times New Roman" w:eastAsia="Times New Roman" w:hAnsi="Times New Roman" w:cs="Times New Roman"/>
          <w:sz w:val="24"/>
          <w:szCs w:val="24"/>
          <w:lang w:eastAsia="ru-RU"/>
        </w:rPr>
      </w:pPr>
      <w:r w:rsidRPr="00EE706B">
        <w:rPr>
          <w:rFonts w:ascii="Times New Roman" w:eastAsia="Times New Roman" w:hAnsi="Times New Roman" w:cs="Times New Roman"/>
          <w:sz w:val="24"/>
          <w:szCs w:val="24"/>
          <w:lang w:eastAsia="ru-RU"/>
        </w:rPr>
        <w:t>7</w:t>
      </w:r>
      <w:r w:rsidR="00E76C2F" w:rsidRPr="00EE706B">
        <w:rPr>
          <w:rFonts w:ascii="Times New Roman" w:eastAsia="Times New Roman" w:hAnsi="Times New Roman" w:cs="Times New Roman"/>
          <w:sz w:val="24"/>
          <w:szCs w:val="24"/>
          <w:lang w:eastAsia="ru-RU"/>
        </w:rPr>
        <w:t xml:space="preserve">. </w:t>
      </w:r>
      <w:proofErr w:type="spellStart"/>
      <w:r w:rsidR="00E76C2F" w:rsidRPr="00EE706B">
        <w:rPr>
          <w:rFonts w:ascii="Times New Roman" w:eastAsia="Times New Roman" w:hAnsi="Times New Roman" w:cs="Times New Roman"/>
          <w:sz w:val="24"/>
          <w:szCs w:val="24"/>
          <w:lang w:eastAsia="ru-RU"/>
        </w:rPr>
        <w:t>Чебоксаров</w:t>
      </w:r>
      <w:proofErr w:type="spellEnd"/>
      <w:r w:rsidR="00E76C2F" w:rsidRPr="00EE706B">
        <w:rPr>
          <w:rFonts w:ascii="Times New Roman" w:eastAsia="Times New Roman" w:hAnsi="Times New Roman" w:cs="Times New Roman"/>
          <w:sz w:val="24"/>
          <w:szCs w:val="24"/>
          <w:lang w:eastAsia="ru-RU"/>
        </w:rPr>
        <w:t xml:space="preserve"> А.Н. Анализ</w:t>
      </w:r>
      <w:r w:rsidR="00637BA5" w:rsidRPr="00EE706B">
        <w:rPr>
          <w:rFonts w:ascii="Times New Roman" w:eastAsia="Times New Roman" w:hAnsi="Times New Roman" w:cs="Times New Roman"/>
          <w:sz w:val="24"/>
          <w:szCs w:val="24"/>
          <w:lang w:eastAsia="ru-RU"/>
        </w:rPr>
        <w:t xml:space="preserve"> факторов влияющих на износ шин /</w:t>
      </w:r>
      <w:r w:rsidR="00E76C2F" w:rsidRPr="00EE706B">
        <w:rPr>
          <w:rFonts w:ascii="Times New Roman" w:eastAsia="Times New Roman" w:hAnsi="Times New Roman" w:cs="Times New Roman"/>
          <w:sz w:val="24"/>
          <w:szCs w:val="24"/>
          <w:lang w:eastAsia="ru-RU"/>
        </w:rPr>
        <w:t xml:space="preserve"> Технико-экономические проблемы сервиса. 2023. №2 (64). С. 31 – 33.</w:t>
      </w:r>
    </w:p>
    <w:p w14:paraId="04C322AE" w14:textId="14FC32B9" w:rsidR="00E76C2F" w:rsidRPr="00EE706B" w:rsidRDefault="00CB6E4C" w:rsidP="00EE706B">
      <w:pPr>
        <w:widowControl w:val="0"/>
        <w:tabs>
          <w:tab w:val="left" w:pos="851"/>
        </w:tabs>
        <w:spacing w:line="240" w:lineRule="auto"/>
        <w:ind w:firstLine="567"/>
        <w:jc w:val="both"/>
        <w:rPr>
          <w:rFonts w:ascii="Times New Roman" w:hAnsi="Times New Roman" w:cs="Times New Roman"/>
          <w:sz w:val="24"/>
          <w:szCs w:val="24"/>
          <w:lang w:val="en-US"/>
        </w:rPr>
      </w:pPr>
      <w:r w:rsidRPr="00EE706B">
        <w:rPr>
          <w:rFonts w:ascii="Times New Roman" w:hAnsi="Times New Roman" w:cs="Times New Roman"/>
          <w:sz w:val="24"/>
          <w:szCs w:val="24"/>
        </w:rPr>
        <w:t>8</w:t>
      </w:r>
      <w:r w:rsidR="00E76C2F" w:rsidRPr="00EE706B">
        <w:rPr>
          <w:rFonts w:ascii="Times New Roman" w:hAnsi="Times New Roman" w:cs="Times New Roman"/>
          <w:sz w:val="24"/>
          <w:szCs w:val="24"/>
        </w:rPr>
        <w:t xml:space="preserve">. Юсупов У.Б., </w:t>
      </w:r>
      <w:proofErr w:type="spellStart"/>
      <w:r w:rsidR="00E76C2F" w:rsidRPr="00EE706B">
        <w:rPr>
          <w:rFonts w:ascii="Times New Roman" w:hAnsi="Times New Roman" w:cs="Times New Roman"/>
          <w:sz w:val="24"/>
          <w:szCs w:val="24"/>
        </w:rPr>
        <w:t>Нарзиев</w:t>
      </w:r>
      <w:proofErr w:type="spellEnd"/>
      <w:r w:rsidR="00E76C2F" w:rsidRPr="00EE706B">
        <w:rPr>
          <w:rFonts w:ascii="Times New Roman" w:hAnsi="Times New Roman" w:cs="Times New Roman"/>
          <w:sz w:val="24"/>
          <w:szCs w:val="24"/>
        </w:rPr>
        <w:t xml:space="preserve"> Ж. </w:t>
      </w:r>
      <w:hyperlink r:id="rId22" w:history="1">
        <w:r w:rsidR="00E76C2F" w:rsidRPr="00EE706B">
          <w:rPr>
            <w:rStyle w:val="Hyperlink"/>
            <w:rFonts w:ascii="Times New Roman" w:hAnsi="Times New Roman" w:cs="Times New Roman"/>
            <w:color w:val="auto"/>
            <w:sz w:val="24"/>
            <w:szCs w:val="24"/>
            <w:u w:val="none"/>
            <w:shd w:val="clear" w:color="auto" w:fill="FFFFFF"/>
          </w:rPr>
          <w:t>Особенности эксплуатации крупногабаритных шин для технологического транспорта</w:t>
        </w:r>
      </w:hyperlink>
      <w:r w:rsidR="00E76C2F" w:rsidRPr="00EE706B">
        <w:rPr>
          <w:rFonts w:ascii="Times New Roman" w:hAnsi="Times New Roman" w:cs="Times New Roman"/>
          <w:sz w:val="24"/>
          <w:szCs w:val="24"/>
        </w:rPr>
        <w:t xml:space="preserve"> / </w:t>
      </w:r>
      <w:r w:rsidR="00E76C2F" w:rsidRPr="00EE706B">
        <w:rPr>
          <w:rFonts w:ascii="Times New Roman" w:hAnsi="Times New Roman" w:cs="Times New Roman"/>
          <w:sz w:val="24"/>
          <w:szCs w:val="24"/>
          <w:lang w:val="en-US"/>
        </w:rPr>
        <w:t>Oriental</w:t>
      </w:r>
      <w:r w:rsidR="00E76C2F" w:rsidRPr="00EE706B">
        <w:rPr>
          <w:rFonts w:ascii="Times New Roman" w:hAnsi="Times New Roman" w:cs="Times New Roman"/>
          <w:sz w:val="24"/>
          <w:szCs w:val="24"/>
        </w:rPr>
        <w:t xml:space="preserve"> </w:t>
      </w:r>
      <w:r w:rsidR="00E76C2F" w:rsidRPr="00EE706B">
        <w:rPr>
          <w:rFonts w:ascii="Times New Roman" w:hAnsi="Times New Roman" w:cs="Times New Roman"/>
          <w:sz w:val="24"/>
          <w:szCs w:val="24"/>
          <w:lang w:val="en-US"/>
        </w:rPr>
        <w:t>Journal</w:t>
      </w:r>
      <w:r w:rsidR="00E76C2F" w:rsidRPr="00EE706B">
        <w:rPr>
          <w:rFonts w:ascii="Times New Roman" w:hAnsi="Times New Roman" w:cs="Times New Roman"/>
          <w:sz w:val="24"/>
          <w:szCs w:val="24"/>
        </w:rPr>
        <w:t xml:space="preserve"> </w:t>
      </w:r>
      <w:r w:rsidR="00E76C2F" w:rsidRPr="00EE706B">
        <w:rPr>
          <w:rFonts w:ascii="Times New Roman" w:hAnsi="Times New Roman" w:cs="Times New Roman"/>
          <w:sz w:val="24"/>
          <w:szCs w:val="24"/>
          <w:lang w:val="en-US"/>
        </w:rPr>
        <w:t>of</w:t>
      </w:r>
      <w:r w:rsidR="00E76C2F" w:rsidRPr="00EE706B">
        <w:rPr>
          <w:rFonts w:ascii="Times New Roman" w:hAnsi="Times New Roman" w:cs="Times New Roman"/>
          <w:sz w:val="24"/>
          <w:szCs w:val="24"/>
        </w:rPr>
        <w:t xml:space="preserve"> </w:t>
      </w:r>
      <w:r w:rsidR="00E76C2F" w:rsidRPr="00EE706B">
        <w:rPr>
          <w:rFonts w:ascii="Times New Roman" w:hAnsi="Times New Roman" w:cs="Times New Roman"/>
          <w:sz w:val="24"/>
          <w:szCs w:val="24"/>
          <w:lang w:val="en-US"/>
        </w:rPr>
        <w:t>Technology</w:t>
      </w:r>
      <w:r w:rsidR="00E76C2F" w:rsidRPr="00EE706B">
        <w:rPr>
          <w:rFonts w:ascii="Times New Roman" w:hAnsi="Times New Roman" w:cs="Times New Roman"/>
          <w:sz w:val="24"/>
          <w:szCs w:val="24"/>
        </w:rPr>
        <w:t xml:space="preserve"> </w:t>
      </w:r>
      <w:r w:rsidR="00E76C2F" w:rsidRPr="00EE706B">
        <w:rPr>
          <w:rFonts w:ascii="Times New Roman" w:hAnsi="Times New Roman" w:cs="Times New Roman"/>
          <w:sz w:val="24"/>
          <w:szCs w:val="24"/>
          <w:lang w:val="en-US"/>
        </w:rPr>
        <w:t>and</w:t>
      </w:r>
      <w:r w:rsidR="00E76C2F" w:rsidRPr="00EE706B">
        <w:rPr>
          <w:rFonts w:ascii="Times New Roman" w:hAnsi="Times New Roman" w:cs="Times New Roman"/>
          <w:sz w:val="24"/>
          <w:szCs w:val="24"/>
        </w:rPr>
        <w:t xml:space="preserve"> </w:t>
      </w:r>
      <w:r w:rsidR="00E76C2F" w:rsidRPr="00EE706B">
        <w:rPr>
          <w:rFonts w:ascii="Times New Roman" w:hAnsi="Times New Roman" w:cs="Times New Roman"/>
          <w:sz w:val="24"/>
          <w:szCs w:val="24"/>
          <w:lang w:val="en-US"/>
        </w:rPr>
        <w:t>Engineering</w:t>
      </w:r>
      <w:r w:rsidR="00E76C2F" w:rsidRPr="00EE706B">
        <w:rPr>
          <w:rFonts w:ascii="Times New Roman" w:hAnsi="Times New Roman" w:cs="Times New Roman"/>
          <w:sz w:val="24"/>
          <w:szCs w:val="24"/>
        </w:rPr>
        <w:t xml:space="preserve">. </w:t>
      </w:r>
      <w:r w:rsidR="00E76C2F" w:rsidRPr="00EE706B">
        <w:rPr>
          <w:rFonts w:ascii="Times New Roman" w:hAnsi="Times New Roman" w:cs="Times New Roman"/>
          <w:sz w:val="24"/>
          <w:szCs w:val="24"/>
          <w:lang w:val="en-US"/>
        </w:rPr>
        <w:t xml:space="preserve">2022. 2 (1). </w:t>
      </w:r>
      <w:r w:rsidR="00E76C2F" w:rsidRPr="00EE706B">
        <w:rPr>
          <w:rFonts w:ascii="Times New Roman" w:hAnsi="Times New Roman" w:cs="Times New Roman"/>
          <w:sz w:val="24"/>
          <w:szCs w:val="24"/>
        </w:rPr>
        <w:t>С</w:t>
      </w:r>
      <w:r w:rsidR="00E76C2F" w:rsidRPr="00EE706B">
        <w:rPr>
          <w:rFonts w:ascii="Times New Roman" w:hAnsi="Times New Roman" w:cs="Times New Roman"/>
          <w:sz w:val="24"/>
          <w:szCs w:val="24"/>
          <w:lang w:val="en-US"/>
        </w:rPr>
        <w:t>. 20 – 29.</w:t>
      </w:r>
    </w:p>
    <w:p w14:paraId="4D162781" w14:textId="553392B5" w:rsidR="00E76C2F" w:rsidRPr="00EE706B" w:rsidRDefault="00CB6E4C" w:rsidP="00EE706B">
      <w:pPr>
        <w:pStyle w:val="Default"/>
        <w:widowControl w:val="0"/>
        <w:tabs>
          <w:tab w:val="left" w:pos="851"/>
        </w:tabs>
        <w:ind w:firstLine="567"/>
        <w:jc w:val="both"/>
        <w:rPr>
          <w:rFonts w:ascii="Times New Roman" w:hAnsi="Times New Roman" w:cs="Times New Roman"/>
          <w:color w:val="auto"/>
          <w:lang w:val="en-US"/>
        </w:rPr>
      </w:pPr>
      <w:r w:rsidRPr="00EE706B">
        <w:rPr>
          <w:rFonts w:ascii="Times New Roman" w:hAnsi="Times New Roman" w:cs="Times New Roman"/>
          <w:color w:val="auto"/>
          <w:lang w:val="en-US"/>
        </w:rPr>
        <w:t>9</w:t>
      </w:r>
      <w:r w:rsidR="00EB126C" w:rsidRPr="00EE706B">
        <w:rPr>
          <w:rFonts w:ascii="Times New Roman" w:hAnsi="Times New Roman" w:cs="Times New Roman"/>
          <w:color w:val="auto"/>
          <w:lang w:val="en-US"/>
        </w:rPr>
        <w:t>.</w:t>
      </w:r>
      <w:r w:rsidR="00E76C2F" w:rsidRPr="00EE706B">
        <w:rPr>
          <w:rFonts w:ascii="Times New Roman" w:hAnsi="Times New Roman" w:cs="Times New Roman"/>
          <w:color w:val="auto"/>
          <w:lang w:val="en-US"/>
        </w:rPr>
        <w:t xml:space="preserve"> </w:t>
      </w:r>
      <w:proofErr w:type="spellStart"/>
      <w:r w:rsidR="00E76C2F" w:rsidRPr="00EE706B">
        <w:rPr>
          <w:rFonts w:ascii="Times New Roman" w:hAnsi="Times New Roman" w:cs="Times New Roman"/>
          <w:color w:val="auto"/>
          <w:lang w:val="en-US"/>
        </w:rPr>
        <w:t>Dadonov</w:t>
      </w:r>
      <w:proofErr w:type="spellEnd"/>
      <w:r w:rsidR="00E76C2F" w:rsidRPr="00EE706B">
        <w:rPr>
          <w:rFonts w:ascii="Times New Roman" w:hAnsi="Times New Roman" w:cs="Times New Roman"/>
          <w:color w:val="auto"/>
          <w:lang w:val="en-US"/>
        </w:rPr>
        <w:t xml:space="preserve"> M., </w:t>
      </w:r>
      <w:proofErr w:type="spellStart"/>
      <w:r w:rsidR="00E76C2F" w:rsidRPr="00EE706B">
        <w:rPr>
          <w:rFonts w:ascii="Times New Roman" w:hAnsi="Times New Roman" w:cs="Times New Roman"/>
          <w:color w:val="auto"/>
          <w:lang w:val="en-US"/>
        </w:rPr>
        <w:t>Kulpin</w:t>
      </w:r>
      <w:proofErr w:type="spellEnd"/>
      <w:r w:rsidR="00E76C2F" w:rsidRPr="00EE706B">
        <w:rPr>
          <w:rFonts w:ascii="Times New Roman" w:hAnsi="Times New Roman" w:cs="Times New Roman"/>
          <w:color w:val="auto"/>
          <w:lang w:val="en-US"/>
        </w:rPr>
        <w:t xml:space="preserve"> A., </w:t>
      </w:r>
      <w:proofErr w:type="spellStart"/>
      <w:r w:rsidR="00E76C2F" w:rsidRPr="00EE706B">
        <w:rPr>
          <w:rFonts w:ascii="Times New Roman" w:hAnsi="Times New Roman" w:cs="Times New Roman"/>
          <w:color w:val="auto"/>
          <w:lang w:val="en-US"/>
        </w:rPr>
        <w:t>Borovtsov</w:t>
      </w:r>
      <w:proofErr w:type="spellEnd"/>
      <w:r w:rsidR="00E76C2F" w:rsidRPr="00EE706B">
        <w:rPr>
          <w:rFonts w:ascii="Times New Roman" w:hAnsi="Times New Roman" w:cs="Times New Roman"/>
          <w:color w:val="auto"/>
          <w:lang w:val="en-US"/>
        </w:rPr>
        <w:t xml:space="preserve"> V., </w:t>
      </w:r>
      <w:proofErr w:type="spellStart"/>
      <w:r w:rsidR="00E76C2F" w:rsidRPr="00EE706B">
        <w:rPr>
          <w:rFonts w:ascii="Times New Roman" w:hAnsi="Times New Roman" w:cs="Times New Roman"/>
          <w:color w:val="auto"/>
          <w:lang w:val="en-US"/>
        </w:rPr>
        <w:t>Zhunusbekova</w:t>
      </w:r>
      <w:proofErr w:type="spellEnd"/>
      <w:r w:rsidR="00E76C2F" w:rsidRPr="00EE706B">
        <w:rPr>
          <w:rFonts w:ascii="Times New Roman" w:hAnsi="Times New Roman" w:cs="Times New Roman"/>
          <w:color w:val="auto"/>
          <w:lang w:val="en-US"/>
        </w:rPr>
        <w:t xml:space="preserve"> A. Effect of aerodynamic loads </w:t>
      </w:r>
      <w:r w:rsidR="00E76C2F" w:rsidRPr="00EE706B">
        <w:rPr>
          <w:rFonts w:ascii="Times New Roman" w:hAnsi="Times New Roman" w:cs="Times New Roman"/>
          <w:color w:val="auto"/>
          <w:lang w:val="en-US"/>
        </w:rPr>
        <w:lastRenderedPageBreak/>
        <w:t>on redistribution of normal reactions of quarry dump trucks tires / E3S Web of Conferences Electronic edition. – 2020.</w:t>
      </w:r>
    </w:p>
    <w:p w14:paraId="38ADCB1D" w14:textId="27DD7B49" w:rsidR="00DD50BA" w:rsidRPr="00EE706B" w:rsidRDefault="00CB6E4C" w:rsidP="00EE706B">
      <w:pPr>
        <w:widowControl w:val="0"/>
        <w:shd w:val="clear" w:color="auto" w:fill="FFFFFF"/>
        <w:tabs>
          <w:tab w:val="left" w:pos="851"/>
        </w:tabs>
        <w:spacing w:line="240" w:lineRule="auto"/>
        <w:ind w:firstLine="567"/>
        <w:jc w:val="both"/>
        <w:rPr>
          <w:rFonts w:ascii="Times New Roman" w:eastAsia="Times New Roman" w:hAnsi="Times New Roman" w:cs="Times New Roman"/>
          <w:sz w:val="24"/>
          <w:szCs w:val="24"/>
          <w:lang w:val="en-US" w:eastAsia="ru-RU"/>
        </w:rPr>
      </w:pPr>
      <w:r w:rsidRPr="00EE706B">
        <w:rPr>
          <w:rFonts w:ascii="Times New Roman" w:eastAsia="Times New Roman" w:hAnsi="Times New Roman" w:cs="Times New Roman"/>
          <w:sz w:val="24"/>
          <w:szCs w:val="24"/>
          <w:lang w:val="en-US" w:eastAsia="ru-RU"/>
        </w:rPr>
        <w:t>10</w:t>
      </w:r>
      <w:r w:rsidR="00E76C2F" w:rsidRPr="00EE706B">
        <w:rPr>
          <w:rFonts w:ascii="Times New Roman" w:eastAsia="Times New Roman" w:hAnsi="Times New Roman" w:cs="Times New Roman"/>
          <w:sz w:val="24"/>
          <w:szCs w:val="24"/>
          <w:lang w:val="en-US" w:eastAsia="ru-RU"/>
        </w:rPr>
        <w:t xml:space="preserve">. </w:t>
      </w:r>
      <w:proofErr w:type="spellStart"/>
      <w:r w:rsidR="00E76C2F" w:rsidRPr="00EE706B">
        <w:rPr>
          <w:rFonts w:ascii="Times New Roman" w:eastAsia="Times New Roman" w:hAnsi="Times New Roman" w:cs="Times New Roman"/>
          <w:sz w:val="24"/>
          <w:szCs w:val="24"/>
          <w:lang w:val="en-US" w:eastAsia="ru-RU"/>
        </w:rPr>
        <w:t>Yusupov</w:t>
      </w:r>
      <w:proofErr w:type="spellEnd"/>
      <w:r w:rsidR="00E76C2F" w:rsidRPr="00EE706B">
        <w:rPr>
          <w:rFonts w:ascii="Times New Roman" w:eastAsia="Times New Roman" w:hAnsi="Times New Roman" w:cs="Times New Roman"/>
          <w:sz w:val="24"/>
          <w:szCs w:val="24"/>
          <w:lang w:val="en-US" w:eastAsia="ru-RU"/>
        </w:rPr>
        <w:t xml:space="preserve"> U.B., </w:t>
      </w:r>
      <w:proofErr w:type="spellStart"/>
      <w:r w:rsidR="00E76C2F" w:rsidRPr="00EE706B">
        <w:rPr>
          <w:rFonts w:ascii="Times New Roman" w:eastAsia="Times New Roman" w:hAnsi="Times New Roman" w:cs="Times New Roman"/>
          <w:sz w:val="24"/>
          <w:szCs w:val="24"/>
          <w:lang w:val="en-US" w:eastAsia="ru-RU"/>
        </w:rPr>
        <w:t>Mukhitdinov</w:t>
      </w:r>
      <w:proofErr w:type="spellEnd"/>
      <w:r w:rsidR="00E76C2F" w:rsidRPr="00EE706B">
        <w:rPr>
          <w:rFonts w:ascii="Times New Roman" w:eastAsia="Times New Roman" w:hAnsi="Times New Roman" w:cs="Times New Roman"/>
          <w:sz w:val="24"/>
          <w:szCs w:val="24"/>
          <w:lang w:val="en-US" w:eastAsia="ru-RU"/>
        </w:rPr>
        <w:t xml:space="preserve"> A.A. Method for calculation of the influence of the longitudinal slope of the road on the tire life </w:t>
      </w:r>
      <w:r w:rsidR="00E76C2F" w:rsidRPr="00EE706B">
        <w:rPr>
          <w:rFonts w:ascii="Times New Roman" w:hAnsi="Times New Roman" w:cs="Times New Roman"/>
          <w:sz w:val="24"/>
          <w:szCs w:val="24"/>
          <w:lang w:val="en-US"/>
        </w:rPr>
        <w:t xml:space="preserve">/ </w:t>
      </w:r>
      <w:r w:rsidR="00E76C2F" w:rsidRPr="00EE706B">
        <w:rPr>
          <w:rFonts w:ascii="Times New Roman" w:eastAsia="Times New Roman" w:hAnsi="Times New Roman" w:cs="Times New Roman"/>
          <w:sz w:val="24"/>
          <w:szCs w:val="24"/>
          <w:lang w:val="en-US" w:eastAsia="ru-RU"/>
        </w:rPr>
        <w:t xml:space="preserve">Galaxy International Interdisciplinary Research Journal. 2023. 11 (3), </w:t>
      </w:r>
      <w:r w:rsidR="00E76C2F" w:rsidRPr="00EE706B">
        <w:rPr>
          <w:rFonts w:ascii="Times New Roman" w:eastAsia="Times New Roman" w:hAnsi="Times New Roman" w:cs="Times New Roman"/>
          <w:sz w:val="24"/>
          <w:szCs w:val="24"/>
          <w:lang w:eastAsia="ru-RU"/>
        </w:rPr>
        <w:t>Р</w:t>
      </w:r>
      <w:r w:rsidR="00E76C2F" w:rsidRPr="00EE706B">
        <w:rPr>
          <w:rFonts w:ascii="Times New Roman" w:eastAsia="Times New Roman" w:hAnsi="Times New Roman" w:cs="Times New Roman"/>
          <w:sz w:val="24"/>
          <w:szCs w:val="24"/>
          <w:lang w:val="en-US" w:eastAsia="ru-RU"/>
        </w:rPr>
        <w:t>. 49-59.</w:t>
      </w:r>
    </w:p>
    <w:p w14:paraId="7E55E17C" w14:textId="77777777" w:rsidR="003D34CE" w:rsidRPr="00A77380" w:rsidRDefault="003D34CE" w:rsidP="00CB6E4C">
      <w:pPr>
        <w:widowControl w:val="0"/>
        <w:shd w:val="clear" w:color="auto" w:fill="FFFFFF"/>
        <w:spacing w:line="240" w:lineRule="auto"/>
        <w:ind w:firstLine="567"/>
        <w:jc w:val="both"/>
        <w:rPr>
          <w:rFonts w:ascii="Times New Roman" w:eastAsia="Times New Roman" w:hAnsi="Times New Roman" w:cs="Times New Roman"/>
          <w:sz w:val="24"/>
          <w:szCs w:val="24"/>
          <w:lang w:val="en-US" w:eastAsia="ru-RU"/>
        </w:rPr>
      </w:pPr>
    </w:p>
    <w:p w14:paraId="3FB85CF7" w14:textId="7D7F6C51" w:rsidR="00EE36BB" w:rsidRDefault="00EE36BB" w:rsidP="00993722">
      <w:pPr>
        <w:widowControl w:val="0"/>
        <w:spacing w:line="240" w:lineRule="auto"/>
        <w:jc w:val="center"/>
        <w:rPr>
          <w:rFonts w:ascii="Times New Roman" w:hAnsi="Times New Roman" w:cs="Times New Roman"/>
          <w:b/>
          <w:sz w:val="24"/>
          <w:szCs w:val="24"/>
          <w:shd w:val="clear" w:color="auto" w:fill="FFFFFF"/>
          <w:lang w:val="en-US"/>
        </w:rPr>
      </w:pPr>
      <w:r w:rsidRPr="00763195">
        <w:rPr>
          <w:rFonts w:ascii="Times New Roman" w:hAnsi="Times New Roman" w:cs="Times New Roman"/>
          <w:b/>
          <w:sz w:val="24"/>
          <w:szCs w:val="24"/>
          <w:shd w:val="clear" w:color="auto" w:fill="FFFFFF"/>
          <w:lang w:val="en-US"/>
        </w:rPr>
        <w:t>References</w:t>
      </w:r>
    </w:p>
    <w:p w14:paraId="1C6B63C0" w14:textId="77777777" w:rsidR="004E063F" w:rsidRPr="00763195" w:rsidRDefault="004E063F" w:rsidP="00993722">
      <w:pPr>
        <w:widowControl w:val="0"/>
        <w:spacing w:line="240" w:lineRule="auto"/>
        <w:jc w:val="center"/>
        <w:rPr>
          <w:rFonts w:ascii="Times New Roman" w:hAnsi="Times New Roman" w:cs="Times New Roman"/>
          <w:b/>
          <w:sz w:val="24"/>
          <w:szCs w:val="24"/>
          <w:shd w:val="clear" w:color="auto" w:fill="FFFFFF"/>
          <w:lang w:val="en-US"/>
        </w:rPr>
      </w:pPr>
    </w:p>
    <w:p w14:paraId="6A054355" w14:textId="6563D054" w:rsidR="004E063F" w:rsidRPr="004E063F" w:rsidRDefault="004E063F" w:rsidP="004E063F">
      <w:pPr>
        <w:widowControl w:val="0"/>
        <w:shd w:val="clear" w:color="auto" w:fill="FFFFFF"/>
        <w:spacing w:line="240" w:lineRule="auto"/>
        <w:jc w:val="both"/>
        <w:rPr>
          <w:rFonts w:ascii="Times New Roman" w:eastAsia="Times New Roman" w:hAnsi="Times New Roman" w:cs="Times New Roman"/>
          <w:szCs w:val="24"/>
          <w:lang w:val="en-US" w:eastAsia="ru-RU"/>
        </w:rPr>
      </w:pPr>
      <w:r w:rsidRPr="004E063F">
        <w:rPr>
          <w:rFonts w:ascii="Times New Roman" w:eastAsia="Times New Roman" w:hAnsi="Times New Roman" w:cs="Times New Roman"/>
          <w:szCs w:val="24"/>
          <w:lang w:val="en-US" w:eastAsia="ru-RU"/>
        </w:rPr>
        <w:t xml:space="preserve">1. </w:t>
      </w:r>
      <w:proofErr w:type="spellStart"/>
      <w:r w:rsidRPr="004E063F">
        <w:rPr>
          <w:rFonts w:ascii="Times New Roman" w:eastAsia="Times New Roman" w:hAnsi="Times New Roman" w:cs="Times New Roman"/>
          <w:szCs w:val="24"/>
          <w:lang w:val="en-US" w:eastAsia="ru-RU"/>
        </w:rPr>
        <w:t>Ericjan</w:t>
      </w:r>
      <w:proofErr w:type="spellEnd"/>
      <w:r w:rsidRPr="004E063F">
        <w:rPr>
          <w:rFonts w:ascii="Times New Roman" w:eastAsia="Times New Roman" w:hAnsi="Times New Roman" w:cs="Times New Roman"/>
          <w:szCs w:val="24"/>
          <w:lang w:val="en-US" w:eastAsia="ru-RU"/>
        </w:rPr>
        <w:t xml:space="preserve"> G.S., </w:t>
      </w:r>
      <w:proofErr w:type="spellStart"/>
      <w:r w:rsidRPr="004E063F">
        <w:rPr>
          <w:rFonts w:ascii="Times New Roman" w:eastAsia="Times New Roman" w:hAnsi="Times New Roman" w:cs="Times New Roman"/>
          <w:szCs w:val="24"/>
          <w:lang w:val="en-US" w:eastAsia="ru-RU"/>
        </w:rPr>
        <w:t>Karapetjan</w:t>
      </w:r>
      <w:proofErr w:type="spellEnd"/>
      <w:r w:rsidRPr="004E063F">
        <w:rPr>
          <w:rFonts w:ascii="Times New Roman" w:eastAsia="Times New Roman" w:hAnsi="Times New Roman" w:cs="Times New Roman"/>
          <w:szCs w:val="24"/>
          <w:lang w:val="en-US" w:eastAsia="ru-RU"/>
        </w:rPr>
        <w:t xml:space="preserve"> M.A., </w:t>
      </w:r>
      <w:proofErr w:type="spellStart"/>
      <w:r w:rsidRPr="004E063F">
        <w:rPr>
          <w:rFonts w:ascii="Times New Roman" w:eastAsia="Times New Roman" w:hAnsi="Times New Roman" w:cs="Times New Roman"/>
          <w:szCs w:val="24"/>
          <w:lang w:val="en-US" w:eastAsia="ru-RU"/>
        </w:rPr>
        <w:t>Avakjan</w:t>
      </w:r>
      <w:proofErr w:type="spellEnd"/>
      <w:r w:rsidRPr="004E063F">
        <w:rPr>
          <w:rFonts w:ascii="Times New Roman" w:eastAsia="Times New Roman" w:hAnsi="Times New Roman" w:cs="Times New Roman"/>
          <w:szCs w:val="24"/>
          <w:lang w:val="en-US" w:eastAsia="ru-RU"/>
        </w:rPr>
        <w:t xml:space="preserve"> A.G. </w:t>
      </w:r>
      <w:proofErr w:type="spellStart"/>
      <w:r w:rsidRPr="004E063F">
        <w:rPr>
          <w:rFonts w:ascii="Times New Roman" w:eastAsia="Times New Roman" w:hAnsi="Times New Roman" w:cs="Times New Roman"/>
          <w:szCs w:val="24"/>
          <w:lang w:val="en-US" w:eastAsia="ru-RU"/>
        </w:rPr>
        <w:t>Vlijanie</w:t>
      </w:r>
      <w:proofErr w:type="spellEnd"/>
      <w:r w:rsidRPr="004E063F">
        <w:rPr>
          <w:rFonts w:ascii="Times New Roman" w:eastAsia="Times New Roman" w:hAnsi="Times New Roman" w:cs="Times New Roman"/>
          <w:szCs w:val="24"/>
          <w:lang w:val="en-US" w:eastAsia="ru-RU"/>
        </w:rPr>
        <w:t xml:space="preserve"> </w:t>
      </w:r>
      <w:proofErr w:type="spellStart"/>
      <w:r w:rsidRPr="004E063F">
        <w:rPr>
          <w:rFonts w:ascii="Times New Roman" w:eastAsia="Times New Roman" w:hAnsi="Times New Roman" w:cs="Times New Roman"/>
          <w:szCs w:val="24"/>
          <w:lang w:val="en-US" w:eastAsia="ru-RU"/>
        </w:rPr>
        <w:t>uslovij</w:t>
      </w:r>
      <w:proofErr w:type="spellEnd"/>
      <w:r w:rsidRPr="004E063F">
        <w:rPr>
          <w:rFonts w:ascii="Times New Roman" w:eastAsia="Times New Roman" w:hAnsi="Times New Roman" w:cs="Times New Roman"/>
          <w:szCs w:val="24"/>
          <w:lang w:val="en-US" w:eastAsia="ru-RU"/>
        </w:rPr>
        <w:t xml:space="preserve"> </w:t>
      </w:r>
      <w:proofErr w:type="spellStart"/>
      <w:r w:rsidRPr="004E063F">
        <w:rPr>
          <w:rFonts w:ascii="Times New Roman" w:eastAsia="Times New Roman" w:hAnsi="Times New Roman" w:cs="Times New Roman"/>
          <w:szCs w:val="24"/>
          <w:lang w:val="en-US" w:eastAsia="ru-RU"/>
        </w:rPr>
        <w:t>jekspluatacii</w:t>
      </w:r>
      <w:proofErr w:type="spellEnd"/>
      <w:r w:rsidRPr="004E063F">
        <w:rPr>
          <w:rFonts w:ascii="Times New Roman" w:eastAsia="Times New Roman" w:hAnsi="Times New Roman" w:cs="Times New Roman"/>
          <w:szCs w:val="24"/>
          <w:lang w:val="en-US" w:eastAsia="ru-RU"/>
        </w:rPr>
        <w:t xml:space="preserve"> </w:t>
      </w:r>
      <w:proofErr w:type="spellStart"/>
      <w:r w:rsidRPr="004E063F">
        <w:rPr>
          <w:rFonts w:ascii="Times New Roman" w:eastAsia="Times New Roman" w:hAnsi="Times New Roman" w:cs="Times New Roman"/>
          <w:szCs w:val="24"/>
          <w:lang w:val="en-US" w:eastAsia="ru-RU"/>
        </w:rPr>
        <w:t>na</w:t>
      </w:r>
      <w:proofErr w:type="spellEnd"/>
      <w:r w:rsidRPr="004E063F">
        <w:rPr>
          <w:rFonts w:ascii="Times New Roman" w:eastAsia="Times New Roman" w:hAnsi="Times New Roman" w:cs="Times New Roman"/>
          <w:szCs w:val="24"/>
          <w:lang w:val="en-US" w:eastAsia="ru-RU"/>
        </w:rPr>
        <w:t xml:space="preserve"> </w:t>
      </w:r>
      <w:proofErr w:type="spellStart"/>
      <w:r w:rsidRPr="004E063F">
        <w:rPr>
          <w:rFonts w:ascii="Times New Roman" w:eastAsia="Times New Roman" w:hAnsi="Times New Roman" w:cs="Times New Roman"/>
          <w:szCs w:val="24"/>
          <w:lang w:val="en-US" w:eastAsia="ru-RU"/>
        </w:rPr>
        <w:t>resurs</w:t>
      </w:r>
      <w:proofErr w:type="spellEnd"/>
      <w:r w:rsidRPr="004E063F">
        <w:rPr>
          <w:rFonts w:ascii="Times New Roman" w:eastAsia="Times New Roman" w:hAnsi="Times New Roman" w:cs="Times New Roman"/>
          <w:szCs w:val="24"/>
          <w:lang w:val="en-US" w:eastAsia="ru-RU"/>
        </w:rPr>
        <w:t xml:space="preserve"> shin: </w:t>
      </w:r>
      <w:proofErr w:type="spellStart"/>
      <w:r w:rsidRPr="004E063F">
        <w:rPr>
          <w:rFonts w:ascii="Times New Roman" w:eastAsia="Times New Roman" w:hAnsi="Times New Roman" w:cs="Times New Roman"/>
          <w:szCs w:val="24"/>
          <w:lang w:val="en-US" w:eastAsia="ru-RU"/>
        </w:rPr>
        <w:t>monografija</w:t>
      </w:r>
      <w:proofErr w:type="spellEnd"/>
      <w:r w:rsidRPr="004E063F">
        <w:rPr>
          <w:rFonts w:ascii="Times New Roman" w:eastAsia="Times New Roman" w:hAnsi="Times New Roman" w:cs="Times New Roman"/>
          <w:szCs w:val="24"/>
          <w:lang w:val="en-US" w:eastAsia="ru-RU"/>
        </w:rPr>
        <w:t xml:space="preserve"> / </w:t>
      </w:r>
      <w:proofErr w:type="spellStart"/>
      <w:r w:rsidRPr="004E063F">
        <w:rPr>
          <w:rFonts w:ascii="Times New Roman" w:eastAsia="Times New Roman" w:hAnsi="Times New Roman" w:cs="Times New Roman"/>
          <w:szCs w:val="24"/>
          <w:lang w:val="en-US" w:eastAsia="ru-RU"/>
        </w:rPr>
        <w:t>Nacional'nyj</w:t>
      </w:r>
      <w:proofErr w:type="spellEnd"/>
      <w:r w:rsidRPr="004E063F">
        <w:rPr>
          <w:rFonts w:ascii="Times New Roman" w:eastAsia="Times New Roman" w:hAnsi="Times New Roman" w:cs="Times New Roman"/>
          <w:szCs w:val="24"/>
          <w:lang w:val="en-US" w:eastAsia="ru-RU"/>
        </w:rPr>
        <w:t xml:space="preserve"> </w:t>
      </w:r>
      <w:proofErr w:type="spellStart"/>
      <w:r w:rsidRPr="004E063F">
        <w:rPr>
          <w:rFonts w:ascii="Times New Roman" w:eastAsia="Times New Roman" w:hAnsi="Times New Roman" w:cs="Times New Roman"/>
          <w:szCs w:val="24"/>
          <w:lang w:val="en-US" w:eastAsia="ru-RU"/>
        </w:rPr>
        <w:t>politehnicheskij</w:t>
      </w:r>
      <w:proofErr w:type="spellEnd"/>
      <w:r w:rsidRPr="004E063F">
        <w:rPr>
          <w:rFonts w:ascii="Times New Roman" w:eastAsia="Times New Roman" w:hAnsi="Times New Roman" w:cs="Times New Roman"/>
          <w:szCs w:val="24"/>
          <w:lang w:val="en-US" w:eastAsia="ru-RU"/>
        </w:rPr>
        <w:t xml:space="preserve"> </w:t>
      </w:r>
      <w:proofErr w:type="spellStart"/>
      <w:r w:rsidRPr="004E063F">
        <w:rPr>
          <w:rFonts w:ascii="Times New Roman" w:eastAsia="Times New Roman" w:hAnsi="Times New Roman" w:cs="Times New Roman"/>
          <w:szCs w:val="24"/>
          <w:lang w:val="en-US" w:eastAsia="ru-RU"/>
        </w:rPr>
        <w:t>universitet</w:t>
      </w:r>
      <w:proofErr w:type="spellEnd"/>
      <w:r w:rsidRPr="004E063F">
        <w:rPr>
          <w:rFonts w:ascii="Times New Roman" w:eastAsia="Times New Roman" w:hAnsi="Times New Roman" w:cs="Times New Roman"/>
          <w:szCs w:val="24"/>
          <w:lang w:val="en-US" w:eastAsia="ru-RU"/>
        </w:rPr>
        <w:t xml:space="preserve"> </w:t>
      </w:r>
      <w:proofErr w:type="spellStart"/>
      <w:r w:rsidRPr="004E063F">
        <w:rPr>
          <w:rFonts w:ascii="Times New Roman" w:eastAsia="Times New Roman" w:hAnsi="Times New Roman" w:cs="Times New Roman"/>
          <w:szCs w:val="24"/>
          <w:lang w:val="en-US" w:eastAsia="ru-RU"/>
        </w:rPr>
        <w:t>Armenii</w:t>
      </w:r>
      <w:proofErr w:type="spellEnd"/>
      <w:r w:rsidRPr="004E063F">
        <w:rPr>
          <w:rFonts w:ascii="Times New Roman" w:eastAsia="Times New Roman" w:hAnsi="Times New Roman" w:cs="Times New Roman"/>
          <w:szCs w:val="24"/>
          <w:lang w:val="en-US" w:eastAsia="ru-RU"/>
        </w:rPr>
        <w:t xml:space="preserve">; FGBOU VO RGAU−MSHA </w:t>
      </w:r>
      <w:proofErr w:type="spellStart"/>
      <w:r w:rsidRPr="004E063F">
        <w:rPr>
          <w:rFonts w:ascii="Times New Roman" w:eastAsia="Times New Roman" w:hAnsi="Times New Roman" w:cs="Times New Roman"/>
          <w:szCs w:val="24"/>
          <w:lang w:val="en-US" w:eastAsia="ru-RU"/>
        </w:rPr>
        <w:t>im</w:t>
      </w:r>
      <w:proofErr w:type="spellEnd"/>
      <w:r w:rsidRPr="004E063F">
        <w:rPr>
          <w:rFonts w:ascii="Times New Roman" w:eastAsia="Times New Roman" w:hAnsi="Times New Roman" w:cs="Times New Roman"/>
          <w:szCs w:val="24"/>
          <w:lang w:val="en-US" w:eastAsia="ru-RU"/>
        </w:rPr>
        <w:t xml:space="preserve">. K. A. </w:t>
      </w:r>
      <w:proofErr w:type="spellStart"/>
      <w:r w:rsidRPr="004E063F">
        <w:rPr>
          <w:rFonts w:ascii="Times New Roman" w:eastAsia="Times New Roman" w:hAnsi="Times New Roman" w:cs="Times New Roman"/>
          <w:szCs w:val="24"/>
          <w:lang w:val="en-US" w:eastAsia="ru-RU"/>
        </w:rPr>
        <w:t>Timirjazeva</w:t>
      </w:r>
      <w:proofErr w:type="spellEnd"/>
      <w:r w:rsidRPr="004E063F">
        <w:rPr>
          <w:rFonts w:ascii="Times New Roman" w:eastAsia="Times New Roman" w:hAnsi="Times New Roman" w:cs="Times New Roman"/>
          <w:szCs w:val="24"/>
          <w:lang w:val="en-US" w:eastAsia="ru-RU"/>
        </w:rPr>
        <w:t>. – M.: OOO «Megapolis», 2022. – 129 s.</w:t>
      </w:r>
    </w:p>
    <w:p w14:paraId="66F4FF06" w14:textId="413C1722" w:rsidR="004E063F" w:rsidRPr="004E063F" w:rsidRDefault="004E063F" w:rsidP="004E063F">
      <w:pPr>
        <w:widowControl w:val="0"/>
        <w:shd w:val="clear" w:color="auto" w:fill="FFFFFF"/>
        <w:spacing w:line="240" w:lineRule="auto"/>
        <w:jc w:val="both"/>
        <w:rPr>
          <w:rFonts w:ascii="Times New Roman" w:eastAsia="Times New Roman" w:hAnsi="Times New Roman" w:cs="Times New Roman"/>
          <w:szCs w:val="24"/>
          <w:lang w:val="en-US" w:eastAsia="ru-RU"/>
        </w:rPr>
      </w:pPr>
      <w:r w:rsidRPr="004E063F">
        <w:rPr>
          <w:rFonts w:ascii="Times New Roman" w:eastAsia="Times New Roman" w:hAnsi="Times New Roman" w:cs="Times New Roman"/>
          <w:szCs w:val="24"/>
          <w:lang w:val="en-US" w:eastAsia="ru-RU"/>
        </w:rPr>
        <w:t xml:space="preserve">2. </w:t>
      </w:r>
      <w:proofErr w:type="spellStart"/>
      <w:r w:rsidRPr="004E063F">
        <w:rPr>
          <w:rFonts w:ascii="Times New Roman" w:eastAsia="Times New Roman" w:hAnsi="Times New Roman" w:cs="Times New Roman"/>
          <w:szCs w:val="24"/>
          <w:lang w:val="en-US" w:eastAsia="ru-RU"/>
        </w:rPr>
        <w:t>Zadvornov</w:t>
      </w:r>
      <w:proofErr w:type="spellEnd"/>
      <w:r w:rsidRPr="004E063F">
        <w:rPr>
          <w:rFonts w:ascii="Times New Roman" w:eastAsia="Times New Roman" w:hAnsi="Times New Roman" w:cs="Times New Roman"/>
          <w:szCs w:val="24"/>
          <w:lang w:val="en-US" w:eastAsia="ru-RU"/>
        </w:rPr>
        <w:t xml:space="preserve"> V.N., </w:t>
      </w:r>
      <w:proofErr w:type="spellStart"/>
      <w:r w:rsidRPr="004E063F">
        <w:rPr>
          <w:rFonts w:ascii="Times New Roman" w:eastAsia="Times New Roman" w:hAnsi="Times New Roman" w:cs="Times New Roman"/>
          <w:szCs w:val="24"/>
          <w:lang w:val="en-US" w:eastAsia="ru-RU"/>
        </w:rPr>
        <w:t>Balakina</w:t>
      </w:r>
      <w:proofErr w:type="spellEnd"/>
      <w:r w:rsidRPr="004E063F">
        <w:rPr>
          <w:rFonts w:ascii="Times New Roman" w:eastAsia="Times New Roman" w:hAnsi="Times New Roman" w:cs="Times New Roman"/>
          <w:szCs w:val="24"/>
          <w:lang w:val="en-US" w:eastAsia="ru-RU"/>
        </w:rPr>
        <w:t xml:space="preserve"> E.V., </w:t>
      </w:r>
      <w:proofErr w:type="spellStart"/>
      <w:r w:rsidRPr="004E063F">
        <w:rPr>
          <w:rFonts w:ascii="Times New Roman" w:eastAsia="Times New Roman" w:hAnsi="Times New Roman" w:cs="Times New Roman"/>
          <w:szCs w:val="24"/>
          <w:lang w:val="en-US" w:eastAsia="ru-RU"/>
        </w:rPr>
        <w:t>Mishhenkov</w:t>
      </w:r>
      <w:proofErr w:type="spellEnd"/>
      <w:r w:rsidRPr="004E063F">
        <w:rPr>
          <w:rFonts w:ascii="Times New Roman" w:eastAsia="Times New Roman" w:hAnsi="Times New Roman" w:cs="Times New Roman"/>
          <w:szCs w:val="24"/>
          <w:lang w:val="en-US" w:eastAsia="ru-RU"/>
        </w:rPr>
        <w:t xml:space="preserve"> N.A. </w:t>
      </w:r>
      <w:proofErr w:type="spellStart"/>
      <w:r w:rsidRPr="004E063F">
        <w:rPr>
          <w:rFonts w:ascii="Times New Roman" w:eastAsia="Times New Roman" w:hAnsi="Times New Roman" w:cs="Times New Roman"/>
          <w:szCs w:val="24"/>
          <w:lang w:val="en-US" w:eastAsia="ru-RU"/>
        </w:rPr>
        <w:t>Prognozirovanie</w:t>
      </w:r>
      <w:proofErr w:type="spellEnd"/>
      <w:r w:rsidRPr="004E063F">
        <w:rPr>
          <w:rFonts w:ascii="Times New Roman" w:eastAsia="Times New Roman" w:hAnsi="Times New Roman" w:cs="Times New Roman"/>
          <w:szCs w:val="24"/>
          <w:lang w:val="en-US" w:eastAsia="ru-RU"/>
        </w:rPr>
        <w:t xml:space="preserve"> </w:t>
      </w:r>
      <w:proofErr w:type="spellStart"/>
      <w:r w:rsidRPr="004E063F">
        <w:rPr>
          <w:rFonts w:ascii="Times New Roman" w:eastAsia="Times New Roman" w:hAnsi="Times New Roman" w:cs="Times New Roman"/>
          <w:szCs w:val="24"/>
          <w:lang w:val="en-US" w:eastAsia="ru-RU"/>
        </w:rPr>
        <w:t>iznosa</w:t>
      </w:r>
      <w:proofErr w:type="spellEnd"/>
      <w:r w:rsidRPr="004E063F">
        <w:rPr>
          <w:rFonts w:ascii="Times New Roman" w:eastAsia="Times New Roman" w:hAnsi="Times New Roman" w:cs="Times New Roman"/>
          <w:szCs w:val="24"/>
          <w:lang w:val="en-US" w:eastAsia="ru-RU"/>
        </w:rPr>
        <w:t xml:space="preserve"> </w:t>
      </w:r>
      <w:proofErr w:type="spellStart"/>
      <w:r w:rsidRPr="004E063F">
        <w:rPr>
          <w:rFonts w:ascii="Times New Roman" w:eastAsia="Times New Roman" w:hAnsi="Times New Roman" w:cs="Times New Roman"/>
          <w:szCs w:val="24"/>
          <w:lang w:val="en-US" w:eastAsia="ru-RU"/>
        </w:rPr>
        <w:t>protektora</w:t>
      </w:r>
      <w:proofErr w:type="spellEnd"/>
      <w:r w:rsidRPr="004E063F">
        <w:rPr>
          <w:rFonts w:ascii="Times New Roman" w:eastAsia="Times New Roman" w:hAnsi="Times New Roman" w:cs="Times New Roman"/>
          <w:szCs w:val="24"/>
          <w:lang w:val="en-US" w:eastAsia="ru-RU"/>
        </w:rPr>
        <w:t xml:space="preserve"> po </w:t>
      </w:r>
      <w:proofErr w:type="spellStart"/>
      <w:r w:rsidRPr="004E063F">
        <w:rPr>
          <w:rFonts w:ascii="Times New Roman" w:eastAsia="Times New Roman" w:hAnsi="Times New Roman" w:cs="Times New Roman"/>
          <w:szCs w:val="24"/>
          <w:lang w:val="en-US" w:eastAsia="ru-RU"/>
        </w:rPr>
        <w:t>zhestkostnym</w:t>
      </w:r>
      <w:proofErr w:type="spellEnd"/>
      <w:r w:rsidRPr="004E063F">
        <w:rPr>
          <w:rFonts w:ascii="Times New Roman" w:eastAsia="Times New Roman" w:hAnsi="Times New Roman" w:cs="Times New Roman"/>
          <w:szCs w:val="24"/>
          <w:lang w:val="en-US" w:eastAsia="ru-RU"/>
        </w:rPr>
        <w:t xml:space="preserve"> </w:t>
      </w:r>
      <w:proofErr w:type="spellStart"/>
      <w:r w:rsidRPr="004E063F">
        <w:rPr>
          <w:rFonts w:ascii="Times New Roman" w:eastAsia="Times New Roman" w:hAnsi="Times New Roman" w:cs="Times New Roman"/>
          <w:szCs w:val="24"/>
          <w:lang w:val="en-US" w:eastAsia="ru-RU"/>
        </w:rPr>
        <w:t>harakteristikam</w:t>
      </w:r>
      <w:proofErr w:type="spellEnd"/>
      <w:r w:rsidRPr="004E063F">
        <w:rPr>
          <w:rFonts w:ascii="Times New Roman" w:eastAsia="Times New Roman" w:hAnsi="Times New Roman" w:cs="Times New Roman"/>
          <w:szCs w:val="24"/>
          <w:lang w:val="en-US" w:eastAsia="ru-RU"/>
        </w:rPr>
        <w:t xml:space="preserve"> shin / </w:t>
      </w:r>
      <w:proofErr w:type="spellStart"/>
      <w:r w:rsidRPr="004E063F">
        <w:rPr>
          <w:rFonts w:ascii="Times New Roman" w:eastAsia="Times New Roman" w:hAnsi="Times New Roman" w:cs="Times New Roman"/>
          <w:szCs w:val="24"/>
          <w:lang w:val="en-US" w:eastAsia="ru-RU"/>
        </w:rPr>
        <w:t>Trenie</w:t>
      </w:r>
      <w:proofErr w:type="spellEnd"/>
      <w:r w:rsidRPr="004E063F">
        <w:rPr>
          <w:rFonts w:ascii="Times New Roman" w:eastAsia="Times New Roman" w:hAnsi="Times New Roman" w:cs="Times New Roman"/>
          <w:szCs w:val="24"/>
          <w:lang w:val="en-US" w:eastAsia="ru-RU"/>
        </w:rPr>
        <w:t xml:space="preserve"> </w:t>
      </w:r>
      <w:proofErr w:type="spellStart"/>
      <w:r w:rsidRPr="004E063F">
        <w:rPr>
          <w:rFonts w:ascii="Times New Roman" w:eastAsia="Times New Roman" w:hAnsi="Times New Roman" w:cs="Times New Roman"/>
          <w:szCs w:val="24"/>
          <w:lang w:val="en-US" w:eastAsia="ru-RU"/>
        </w:rPr>
        <w:t>i</w:t>
      </w:r>
      <w:proofErr w:type="spellEnd"/>
      <w:r w:rsidRPr="004E063F">
        <w:rPr>
          <w:rFonts w:ascii="Times New Roman" w:eastAsia="Times New Roman" w:hAnsi="Times New Roman" w:cs="Times New Roman"/>
          <w:szCs w:val="24"/>
          <w:lang w:val="en-US" w:eastAsia="ru-RU"/>
        </w:rPr>
        <w:t xml:space="preserve"> </w:t>
      </w:r>
      <w:proofErr w:type="spellStart"/>
      <w:r w:rsidRPr="004E063F">
        <w:rPr>
          <w:rFonts w:ascii="Times New Roman" w:eastAsia="Times New Roman" w:hAnsi="Times New Roman" w:cs="Times New Roman"/>
          <w:szCs w:val="24"/>
          <w:lang w:val="en-US" w:eastAsia="ru-RU"/>
        </w:rPr>
        <w:t>iznos</w:t>
      </w:r>
      <w:proofErr w:type="spellEnd"/>
      <w:r w:rsidRPr="004E063F">
        <w:rPr>
          <w:rFonts w:ascii="Times New Roman" w:eastAsia="Times New Roman" w:hAnsi="Times New Roman" w:cs="Times New Roman"/>
          <w:szCs w:val="24"/>
          <w:lang w:val="en-US" w:eastAsia="ru-RU"/>
        </w:rPr>
        <w:t>. 2020. № 4. T. 41. S. 485-490.</w:t>
      </w:r>
    </w:p>
    <w:p w14:paraId="5FE87FA4" w14:textId="39504D6B" w:rsidR="004E063F" w:rsidRPr="004E063F" w:rsidRDefault="004E063F" w:rsidP="004E063F">
      <w:pPr>
        <w:widowControl w:val="0"/>
        <w:shd w:val="clear" w:color="auto" w:fill="FFFFFF"/>
        <w:spacing w:line="240" w:lineRule="auto"/>
        <w:jc w:val="both"/>
        <w:rPr>
          <w:rFonts w:ascii="Times New Roman" w:eastAsia="Times New Roman" w:hAnsi="Times New Roman" w:cs="Times New Roman"/>
          <w:szCs w:val="24"/>
          <w:lang w:val="en-US" w:eastAsia="ru-RU"/>
        </w:rPr>
      </w:pPr>
      <w:r w:rsidRPr="004E063F">
        <w:rPr>
          <w:rFonts w:ascii="Times New Roman" w:eastAsia="Times New Roman" w:hAnsi="Times New Roman" w:cs="Times New Roman"/>
          <w:szCs w:val="24"/>
          <w:lang w:val="en-US" w:eastAsia="ru-RU"/>
        </w:rPr>
        <w:t xml:space="preserve">3. Kravchenko V.A., </w:t>
      </w:r>
      <w:proofErr w:type="spellStart"/>
      <w:r w:rsidRPr="004E063F">
        <w:rPr>
          <w:rFonts w:ascii="Times New Roman" w:eastAsia="Times New Roman" w:hAnsi="Times New Roman" w:cs="Times New Roman"/>
          <w:szCs w:val="24"/>
          <w:lang w:val="en-US" w:eastAsia="ru-RU"/>
        </w:rPr>
        <w:t>Melikov</w:t>
      </w:r>
      <w:proofErr w:type="spellEnd"/>
      <w:r w:rsidRPr="004E063F">
        <w:rPr>
          <w:rFonts w:ascii="Times New Roman" w:eastAsia="Times New Roman" w:hAnsi="Times New Roman" w:cs="Times New Roman"/>
          <w:szCs w:val="24"/>
          <w:lang w:val="en-US" w:eastAsia="ru-RU"/>
        </w:rPr>
        <w:t xml:space="preserve"> I.M. </w:t>
      </w:r>
      <w:proofErr w:type="spellStart"/>
      <w:r w:rsidRPr="004E063F">
        <w:rPr>
          <w:rFonts w:ascii="Times New Roman" w:eastAsia="Times New Roman" w:hAnsi="Times New Roman" w:cs="Times New Roman"/>
          <w:szCs w:val="24"/>
          <w:lang w:val="en-US" w:eastAsia="ru-RU"/>
        </w:rPr>
        <w:t>Ocenka</w:t>
      </w:r>
      <w:proofErr w:type="spellEnd"/>
      <w:r w:rsidRPr="004E063F">
        <w:rPr>
          <w:rFonts w:ascii="Times New Roman" w:eastAsia="Times New Roman" w:hAnsi="Times New Roman" w:cs="Times New Roman"/>
          <w:szCs w:val="24"/>
          <w:lang w:val="en-US" w:eastAsia="ru-RU"/>
        </w:rPr>
        <w:t xml:space="preserve"> </w:t>
      </w:r>
      <w:proofErr w:type="spellStart"/>
      <w:r w:rsidRPr="004E063F">
        <w:rPr>
          <w:rFonts w:ascii="Times New Roman" w:eastAsia="Times New Roman" w:hAnsi="Times New Roman" w:cs="Times New Roman"/>
          <w:szCs w:val="24"/>
          <w:lang w:val="en-US" w:eastAsia="ru-RU"/>
        </w:rPr>
        <w:t>agrotehnicheskih</w:t>
      </w:r>
      <w:proofErr w:type="spellEnd"/>
      <w:r w:rsidRPr="004E063F">
        <w:rPr>
          <w:rFonts w:ascii="Times New Roman" w:eastAsia="Times New Roman" w:hAnsi="Times New Roman" w:cs="Times New Roman"/>
          <w:szCs w:val="24"/>
          <w:lang w:val="en-US" w:eastAsia="ru-RU"/>
        </w:rPr>
        <w:t xml:space="preserve"> </w:t>
      </w:r>
      <w:proofErr w:type="spellStart"/>
      <w:r w:rsidRPr="004E063F">
        <w:rPr>
          <w:rFonts w:ascii="Times New Roman" w:eastAsia="Times New Roman" w:hAnsi="Times New Roman" w:cs="Times New Roman"/>
          <w:szCs w:val="24"/>
          <w:lang w:val="en-US" w:eastAsia="ru-RU"/>
        </w:rPr>
        <w:t>svojstv</w:t>
      </w:r>
      <w:proofErr w:type="spellEnd"/>
      <w:r w:rsidRPr="004E063F">
        <w:rPr>
          <w:rFonts w:ascii="Times New Roman" w:eastAsia="Times New Roman" w:hAnsi="Times New Roman" w:cs="Times New Roman"/>
          <w:szCs w:val="24"/>
          <w:lang w:val="en-US" w:eastAsia="ru-RU"/>
        </w:rPr>
        <w:t xml:space="preserve"> </w:t>
      </w:r>
      <w:proofErr w:type="spellStart"/>
      <w:r w:rsidRPr="004E063F">
        <w:rPr>
          <w:rFonts w:ascii="Times New Roman" w:eastAsia="Times New Roman" w:hAnsi="Times New Roman" w:cs="Times New Roman"/>
          <w:szCs w:val="24"/>
          <w:lang w:val="en-US" w:eastAsia="ru-RU"/>
        </w:rPr>
        <w:t>dvizhitelej</w:t>
      </w:r>
      <w:proofErr w:type="spellEnd"/>
      <w:r w:rsidRPr="004E063F">
        <w:rPr>
          <w:rFonts w:ascii="Times New Roman" w:eastAsia="Times New Roman" w:hAnsi="Times New Roman" w:cs="Times New Roman"/>
          <w:szCs w:val="24"/>
          <w:lang w:val="en-US" w:eastAsia="ru-RU"/>
        </w:rPr>
        <w:t xml:space="preserve"> </w:t>
      </w:r>
      <w:proofErr w:type="spellStart"/>
      <w:r w:rsidRPr="004E063F">
        <w:rPr>
          <w:rFonts w:ascii="Times New Roman" w:eastAsia="Times New Roman" w:hAnsi="Times New Roman" w:cs="Times New Roman"/>
          <w:szCs w:val="24"/>
          <w:lang w:val="en-US" w:eastAsia="ru-RU"/>
        </w:rPr>
        <w:t>zernouborochnyh</w:t>
      </w:r>
      <w:proofErr w:type="spellEnd"/>
      <w:r w:rsidRPr="004E063F">
        <w:rPr>
          <w:rFonts w:ascii="Times New Roman" w:eastAsia="Times New Roman" w:hAnsi="Times New Roman" w:cs="Times New Roman"/>
          <w:szCs w:val="24"/>
          <w:lang w:val="en-US" w:eastAsia="ru-RU"/>
        </w:rPr>
        <w:t xml:space="preserve"> </w:t>
      </w:r>
      <w:proofErr w:type="spellStart"/>
      <w:r w:rsidRPr="004E063F">
        <w:rPr>
          <w:rFonts w:ascii="Times New Roman" w:eastAsia="Times New Roman" w:hAnsi="Times New Roman" w:cs="Times New Roman"/>
          <w:szCs w:val="24"/>
          <w:lang w:val="en-US" w:eastAsia="ru-RU"/>
        </w:rPr>
        <w:t>kombajnov</w:t>
      </w:r>
      <w:proofErr w:type="spellEnd"/>
      <w:r w:rsidRPr="004E063F">
        <w:rPr>
          <w:rFonts w:ascii="Times New Roman" w:eastAsia="Times New Roman" w:hAnsi="Times New Roman" w:cs="Times New Roman"/>
          <w:szCs w:val="24"/>
          <w:lang w:val="en-US" w:eastAsia="ru-RU"/>
        </w:rPr>
        <w:t xml:space="preserve"> s </w:t>
      </w:r>
      <w:proofErr w:type="spellStart"/>
      <w:r w:rsidRPr="004E063F">
        <w:rPr>
          <w:rFonts w:ascii="Times New Roman" w:eastAsia="Times New Roman" w:hAnsi="Times New Roman" w:cs="Times New Roman"/>
          <w:szCs w:val="24"/>
          <w:lang w:val="en-US" w:eastAsia="ru-RU"/>
        </w:rPr>
        <w:t>shinami</w:t>
      </w:r>
      <w:proofErr w:type="spellEnd"/>
      <w:r w:rsidRPr="004E063F">
        <w:rPr>
          <w:rFonts w:ascii="Times New Roman" w:eastAsia="Times New Roman" w:hAnsi="Times New Roman" w:cs="Times New Roman"/>
          <w:szCs w:val="24"/>
          <w:lang w:val="en-US" w:eastAsia="ru-RU"/>
        </w:rPr>
        <w:t xml:space="preserve"> </w:t>
      </w:r>
      <w:proofErr w:type="spellStart"/>
      <w:r w:rsidRPr="004E063F">
        <w:rPr>
          <w:rFonts w:ascii="Times New Roman" w:eastAsia="Times New Roman" w:hAnsi="Times New Roman" w:cs="Times New Roman"/>
          <w:szCs w:val="24"/>
          <w:lang w:val="en-US" w:eastAsia="ru-RU"/>
        </w:rPr>
        <w:t>razlichnogo</w:t>
      </w:r>
      <w:proofErr w:type="spellEnd"/>
      <w:r w:rsidRPr="004E063F">
        <w:rPr>
          <w:rFonts w:ascii="Times New Roman" w:eastAsia="Times New Roman" w:hAnsi="Times New Roman" w:cs="Times New Roman"/>
          <w:szCs w:val="24"/>
          <w:lang w:val="en-US" w:eastAsia="ru-RU"/>
        </w:rPr>
        <w:t xml:space="preserve"> </w:t>
      </w:r>
      <w:proofErr w:type="spellStart"/>
      <w:r w:rsidRPr="004E063F">
        <w:rPr>
          <w:rFonts w:ascii="Times New Roman" w:eastAsia="Times New Roman" w:hAnsi="Times New Roman" w:cs="Times New Roman"/>
          <w:szCs w:val="24"/>
          <w:lang w:val="en-US" w:eastAsia="ru-RU"/>
        </w:rPr>
        <w:t>konstruktivnogo</w:t>
      </w:r>
      <w:proofErr w:type="spellEnd"/>
      <w:r w:rsidRPr="004E063F">
        <w:rPr>
          <w:rFonts w:ascii="Times New Roman" w:eastAsia="Times New Roman" w:hAnsi="Times New Roman" w:cs="Times New Roman"/>
          <w:szCs w:val="24"/>
          <w:lang w:val="en-US" w:eastAsia="ru-RU"/>
        </w:rPr>
        <w:t xml:space="preserve"> </w:t>
      </w:r>
      <w:proofErr w:type="spellStart"/>
      <w:r w:rsidRPr="004E063F">
        <w:rPr>
          <w:rFonts w:ascii="Times New Roman" w:eastAsia="Times New Roman" w:hAnsi="Times New Roman" w:cs="Times New Roman"/>
          <w:szCs w:val="24"/>
          <w:lang w:val="en-US" w:eastAsia="ru-RU"/>
        </w:rPr>
        <w:t>ispolnenija</w:t>
      </w:r>
      <w:proofErr w:type="spellEnd"/>
      <w:r w:rsidRPr="004E063F">
        <w:rPr>
          <w:rFonts w:ascii="Times New Roman" w:eastAsia="Times New Roman" w:hAnsi="Times New Roman" w:cs="Times New Roman"/>
          <w:szCs w:val="24"/>
          <w:lang w:val="en-US" w:eastAsia="ru-RU"/>
        </w:rPr>
        <w:t xml:space="preserve"> / </w:t>
      </w:r>
      <w:proofErr w:type="spellStart"/>
      <w:r w:rsidRPr="004E063F">
        <w:rPr>
          <w:rFonts w:ascii="Times New Roman" w:eastAsia="Times New Roman" w:hAnsi="Times New Roman" w:cs="Times New Roman"/>
          <w:szCs w:val="24"/>
          <w:lang w:val="en-US" w:eastAsia="ru-RU"/>
        </w:rPr>
        <w:t>Agrarnyj</w:t>
      </w:r>
      <w:proofErr w:type="spellEnd"/>
      <w:r w:rsidRPr="004E063F">
        <w:rPr>
          <w:rFonts w:ascii="Times New Roman" w:eastAsia="Times New Roman" w:hAnsi="Times New Roman" w:cs="Times New Roman"/>
          <w:szCs w:val="24"/>
          <w:lang w:val="en-US" w:eastAsia="ru-RU"/>
        </w:rPr>
        <w:t xml:space="preserve"> </w:t>
      </w:r>
      <w:proofErr w:type="spellStart"/>
      <w:r w:rsidRPr="004E063F">
        <w:rPr>
          <w:rFonts w:ascii="Times New Roman" w:eastAsia="Times New Roman" w:hAnsi="Times New Roman" w:cs="Times New Roman"/>
          <w:szCs w:val="24"/>
          <w:lang w:val="en-US" w:eastAsia="ru-RU"/>
        </w:rPr>
        <w:t>nauchnyj</w:t>
      </w:r>
      <w:proofErr w:type="spellEnd"/>
      <w:r w:rsidRPr="004E063F">
        <w:rPr>
          <w:rFonts w:ascii="Times New Roman" w:eastAsia="Times New Roman" w:hAnsi="Times New Roman" w:cs="Times New Roman"/>
          <w:szCs w:val="24"/>
          <w:lang w:val="en-US" w:eastAsia="ru-RU"/>
        </w:rPr>
        <w:t xml:space="preserve"> </w:t>
      </w:r>
      <w:proofErr w:type="spellStart"/>
      <w:r w:rsidRPr="004E063F">
        <w:rPr>
          <w:rFonts w:ascii="Times New Roman" w:eastAsia="Times New Roman" w:hAnsi="Times New Roman" w:cs="Times New Roman"/>
          <w:szCs w:val="24"/>
          <w:lang w:val="en-US" w:eastAsia="ru-RU"/>
        </w:rPr>
        <w:t>zhurnal</w:t>
      </w:r>
      <w:proofErr w:type="spellEnd"/>
      <w:r w:rsidRPr="004E063F">
        <w:rPr>
          <w:rFonts w:ascii="Times New Roman" w:eastAsia="Times New Roman" w:hAnsi="Times New Roman" w:cs="Times New Roman"/>
          <w:szCs w:val="24"/>
          <w:lang w:val="en-US" w:eastAsia="ru-RU"/>
        </w:rPr>
        <w:t>. 2020. № 5. S. 93-98.</w:t>
      </w:r>
    </w:p>
    <w:p w14:paraId="75759715" w14:textId="58B6C215" w:rsidR="004E063F" w:rsidRPr="004E063F" w:rsidRDefault="004E063F" w:rsidP="004E063F">
      <w:pPr>
        <w:widowControl w:val="0"/>
        <w:shd w:val="clear" w:color="auto" w:fill="FFFFFF"/>
        <w:spacing w:line="240" w:lineRule="auto"/>
        <w:jc w:val="both"/>
        <w:rPr>
          <w:rFonts w:ascii="Times New Roman" w:eastAsia="Times New Roman" w:hAnsi="Times New Roman" w:cs="Times New Roman"/>
          <w:szCs w:val="24"/>
          <w:lang w:val="en-US" w:eastAsia="ru-RU"/>
        </w:rPr>
      </w:pPr>
      <w:r w:rsidRPr="004E063F">
        <w:rPr>
          <w:rFonts w:ascii="Times New Roman" w:eastAsia="Times New Roman" w:hAnsi="Times New Roman" w:cs="Times New Roman"/>
          <w:szCs w:val="24"/>
          <w:lang w:val="en-US" w:eastAsia="ru-RU"/>
        </w:rPr>
        <w:t xml:space="preserve">4. Kravchenko V.A., I.M. </w:t>
      </w:r>
      <w:proofErr w:type="spellStart"/>
      <w:r w:rsidRPr="004E063F">
        <w:rPr>
          <w:rFonts w:ascii="Times New Roman" w:eastAsia="Times New Roman" w:hAnsi="Times New Roman" w:cs="Times New Roman"/>
          <w:szCs w:val="24"/>
          <w:lang w:val="en-US" w:eastAsia="ru-RU"/>
        </w:rPr>
        <w:t>Melikov</w:t>
      </w:r>
      <w:proofErr w:type="spellEnd"/>
      <w:r w:rsidRPr="004E063F">
        <w:rPr>
          <w:rFonts w:ascii="Times New Roman" w:eastAsia="Times New Roman" w:hAnsi="Times New Roman" w:cs="Times New Roman"/>
          <w:szCs w:val="24"/>
          <w:lang w:val="en-US" w:eastAsia="ru-RU"/>
        </w:rPr>
        <w:t xml:space="preserve">, </w:t>
      </w:r>
      <w:proofErr w:type="spellStart"/>
      <w:r w:rsidRPr="004E063F">
        <w:rPr>
          <w:rFonts w:ascii="Times New Roman" w:eastAsia="Times New Roman" w:hAnsi="Times New Roman" w:cs="Times New Roman"/>
          <w:szCs w:val="24"/>
          <w:lang w:val="en-US" w:eastAsia="ru-RU"/>
        </w:rPr>
        <w:t>Kondra</w:t>
      </w:r>
      <w:proofErr w:type="spellEnd"/>
      <w:r w:rsidRPr="004E063F">
        <w:rPr>
          <w:rFonts w:ascii="Times New Roman" w:eastAsia="Times New Roman" w:hAnsi="Times New Roman" w:cs="Times New Roman"/>
          <w:szCs w:val="24"/>
          <w:lang w:val="en-US" w:eastAsia="ru-RU"/>
        </w:rPr>
        <w:t xml:space="preserve"> B. A. </w:t>
      </w:r>
      <w:proofErr w:type="spellStart"/>
      <w:r w:rsidRPr="004E063F">
        <w:rPr>
          <w:rFonts w:ascii="Times New Roman" w:eastAsia="Times New Roman" w:hAnsi="Times New Roman" w:cs="Times New Roman"/>
          <w:szCs w:val="24"/>
          <w:lang w:val="en-US" w:eastAsia="ru-RU"/>
        </w:rPr>
        <w:t>Vlijanie</w:t>
      </w:r>
      <w:proofErr w:type="spellEnd"/>
      <w:r w:rsidRPr="004E063F">
        <w:rPr>
          <w:rFonts w:ascii="Times New Roman" w:eastAsia="Times New Roman" w:hAnsi="Times New Roman" w:cs="Times New Roman"/>
          <w:szCs w:val="24"/>
          <w:lang w:val="en-US" w:eastAsia="ru-RU"/>
        </w:rPr>
        <w:t xml:space="preserve"> </w:t>
      </w:r>
      <w:proofErr w:type="spellStart"/>
      <w:r w:rsidRPr="004E063F">
        <w:rPr>
          <w:rFonts w:ascii="Times New Roman" w:eastAsia="Times New Roman" w:hAnsi="Times New Roman" w:cs="Times New Roman"/>
          <w:szCs w:val="24"/>
          <w:lang w:val="en-US" w:eastAsia="ru-RU"/>
        </w:rPr>
        <w:t>gabaritnyh</w:t>
      </w:r>
      <w:proofErr w:type="spellEnd"/>
      <w:r w:rsidRPr="004E063F">
        <w:rPr>
          <w:rFonts w:ascii="Times New Roman" w:eastAsia="Times New Roman" w:hAnsi="Times New Roman" w:cs="Times New Roman"/>
          <w:szCs w:val="24"/>
          <w:lang w:val="en-US" w:eastAsia="ru-RU"/>
        </w:rPr>
        <w:t xml:space="preserve"> </w:t>
      </w:r>
      <w:proofErr w:type="spellStart"/>
      <w:r w:rsidRPr="004E063F">
        <w:rPr>
          <w:rFonts w:ascii="Times New Roman" w:eastAsia="Times New Roman" w:hAnsi="Times New Roman" w:cs="Times New Roman"/>
          <w:szCs w:val="24"/>
          <w:lang w:val="en-US" w:eastAsia="ru-RU"/>
        </w:rPr>
        <w:t>razmerov</w:t>
      </w:r>
      <w:proofErr w:type="spellEnd"/>
      <w:r w:rsidRPr="004E063F">
        <w:rPr>
          <w:rFonts w:ascii="Times New Roman" w:eastAsia="Times New Roman" w:hAnsi="Times New Roman" w:cs="Times New Roman"/>
          <w:szCs w:val="24"/>
          <w:lang w:val="en-US" w:eastAsia="ru-RU"/>
        </w:rPr>
        <w:t xml:space="preserve"> shin </w:t>
      </w:r>
      <w:proofErr w:type="spellStart"/>
      <w:r w:rsidRPr="004E063F">
        <w:rPr>
          <w:rFonts w:ascii="Times New Roman" w:eastAsia="Times New Roman" w:hAnsi="Times New Roman" w:cs="Times New Roman"/>
          <w:szCs w:val="24"/>
          <w:lang w:val="en-US" w:eastAsia="ru-RU"/>
        </w:rPr>
        <w:t>na</w:t>
      </w:r>
      <w:proofErr w:type="spellEnd"/>
      <w:r w:rsidRPr="004E063F">
        <w:rPr>
          <w:rFonts w:ascii="Times New Roman" w:eastAsia="Times New Roman" w:hAnsi="Times New Roman" w:cs="Times New Roman"/>
          <w:szCs w:val="24"/>
          <w:lang w:val="en-US" w:eastAsia="ru-RU"/>
        </w:rPr>
        <w:t xml:space="preserve"> </w:t>
      </w:r>
      <w:proofErr w:type="spellStart"/>
      <w:r w:rsidRPr="004E063F">
        <w:rPr>
          <w:rFonts w:ascii="Times New Roman" w:eastAsia="Times New Roman" w:hAnsi="Times New Roman" w:cs="Times New Roman"/>
          <w:szCs w:val="24"/>
          <w:lang w:val="en-US" w:eastAsia="ru-RU"/>
        </w:rPr>
        <w:t>tjagovo-scepnye</w:t>
      </w:r>
      <w:proofErr w:type="spellEnd"/>
      <w:r w:rsidRPr="004E063F">
        <w:rPr>
          <w:rFonts w:ascii="Times New Roman" w:eastAsia="Times New Roman" w:hAnsi="Times New Roman" w:cs="Times New Roman"/>
          <w:szCs w:val="24"/>
          <w:lang w:val="en-US" w:eastAsia="ru-RU"/>
        </w:rPr>
        <w:t xml:space="preserve"> </w:t>
      </w:r>
      <w:proofErr w:type="spellStart"/>
      <w:r w:rsidRPr="004E063F">
        <w:rPr>
          <w:rFonts w:ascii="Times New Roman" w:eastAsia="Times New Roman" w:hAnsi="Times New Roman" w:cs="Times New Roman"/>
          <w:szCs w:val="24"/>
          <w:lang w:val="en-US" w:eastAsia="ru-RU"/>
        </w:rPr>
        <w:t>i</w:t>
      </w:r>
      <w:proofErr w:type="spellEnd"/>
      <w:r w:rsidRPr="004E063F">
        <w:rPr>
          <w:rFonts w:ascii="Times New Roman" w:eastAsia="Times New Roman" w:hAnsi="Times New Roman" w:cs="Times New Roman"/>
          <w:szCs w:val="24"/>
          <w:lang w:val="en-US" w:eastAsia="ru-RU"/>
        </w:rPr>
        <w:t xml:space="preserve"> </w:t>
      </w:r>
      <w:proofErr w:type="spellStart"/>
      <w:r w:rsidRPr="004E063F">
        <w:rPr>
          <w:rFonts w:ascii="Times New Roman" w:eastAsia="Times New Roman" w:hAnsi="Times New Roman" w:cs="Times New Roman"/>
          <w:szCs w:val="24"/>
          <w:lang w:val="en-US" w:eastAsia="ru-RU"/>
        </w:rPr>
        <w:t>agrotehnicheskie</w:t>
      </w:r>
      <w:proofErr w:type="spellEnd"/>
      <w:r w:rsidRPr="004E063F">
        <w:rPr>
          <w:rFonts w:ascii="Times New Roman" w:eastAsia="Times New Roman" w:hAnsi="Times New Roman" w:cs="Times New Roman"/>
          <w:szCs w:val="24"/>
          <w:lang w:val="en-US" w:eastAsia="ru-RU"/>
        </w:rPr>
        <w:t xml:space="preserve"> </w:t>
      </w:r>
      <w:proofErr w:type="spellStart"/>
      <w:r w:rsidRPr="004E063F">
        <w:rPr>
          <w:rFonts w:ascii="Times New Roman" w:eastAsia="Times New Roman" w:hAnsi="Times New Roman" w:cs="Times New Roman"/>
          <w:szCs w:val="24"/>
          <w:lang w:val="en-US" w:eastAsia="ru-RU"/>
        </w:rPr>
        <w:t>pokazateli</w:t>
      </w:r>
      <w:proofErr w:type="spellEnd"/>
      <w:r w:rsidRPr="004E063F">
        <w:rPr>
          <w:rFonts w:ascii="Times New Roman" w:eastAsia="Times New Roman" w:hAnsi="Times New Roman" w:cs="Times New Roman"/>
          <w:szCs w:val="24"/>
          <w:lang w:val="en-US" w:eastAsia="ru-RU"/>
        </w:rPr>
        <w:t xml:space="preserve"> </w:t>
      </w:r>
      <w:proofErr w:type="spellStart"/>
      <w:r w:rsidRPr="004E063F">
        <w:rPr>
          <w:rFonts w:ascii="Times New Roman" w:eastAsia="Times New Roman" w:hAnsi="Times New Roman" w:cs="Times New Roman"/>
          <w:szCs w:val="24"/>
          <w:lang w:val="en-US" w:eastAsia="ru-RU"/>
        </w:rPr>
        <w:t>traktora</w:t>
      </w:r>
      <w:proofErr w:type="spellEnd"/>
      <w:r w:rsidRPr="004E063F">
        <w:rPr>
          <w:rFonts w:ascii="Times New Roman" w:eastAsia="Times New Roman" w:hAnsi="Times New Roman" w:cs="Times New Roman"/>
          <w:szCs w:val="24"/>
          <w:lang w:val="en-US" w:eastAsia="ru-RU"/>
        </w:rPr>
        <w:t xml:space="preserve"> </w:t>
      </w:r>
      <w:proofErr w:type="spellStart"/>
      <w:r w:rsidRPr="004E063F">
        <w:rPr>
          <w:rFonts w:ascii="Times New Roman" w:eastAsia="Times New Roman" w:hAnsi="Times New Roman" w:cs="Times New Roman"/>
          <w:szCs w:val="24"/>
          <w:lang w:val="en-US" w:eastAsia="ru-RU"/>
        </w:rPr>
        <w:t>tjagovogo</w:t>
      </w:r>
      <w:proofErr w:type="spellEnd"/>
      <w:r w:rsidRPr="004E063F">
        <w:rPr>
          <w:rFonts w:ascii="Times New Roman" w:eastAsia="Times New Roman" w:hAnsi="Times New Roman" w:cs="Times New Roman"/>
          <w:szCs w:val="24"/>
          <w:lang w:val="en-US" w:eastAsia="ru-RU"/>
        </w:rPr>
        <w:t xml:space="preserve"> </w:t>
      </w:r>
      <w:proofErr w:type="spellStart"/>
      <w:r w:rsidRPr="004E063F">
        <w:rPr>
          <w:rFonts w:ascii="Times New Roman" w:eastAsia="Times New Roman" w:hAnsi="Times New Roman" w:cs="Times New Roman"/>
          <w:szCs w:val="24"/>
          <w:lang w:val="en-US" w:eastAsia="ru-RU"/>
        </w:rPr>
        <w:t>klassa</w:t>
      </w:r>
      <w:proofErr w:type="spellEnd"/>
      <w:r w:rsidRPr="004E063F">
        <w:rPr>
          <w:rFonts w:ascii="Times New Roman" w:eastAsia="Times New Roman" w:hAnsi="Times New Roman" w:cs="Times New Roman"/>
          <w:szCs w:val="24"/>
          <w:lang w:val="en-US" w:eastAsia="ru-RU"/>
        </w:rPr>
        <w:t xml:space="preserve"> 5 / </w:t>
      </w:r>
      <w:proofErr w:type="spellStart"/>
      <w:r w:rsidRPr="004E063F">
        <w:rPr>
          <w:rFonts w:ascii="Times New Roman" w:eastAsia="Times New Roman" w:hAnsi="Times New Roman" w:cs="Times New Roman"/>
          <w:szCs w:val="24"/>
          <w:lang w:val="en-US" w:eastAsia="ru-RU"/>
        </w:rPr>
        <w:t>Politematicheskij</w:t>
      </w:r>
      <w:proofErr w:type="spellEnd"/>
      <w:r w:rsidRPr="004E063F">
        <w:rPr>
          <w:rFonts w:ascii="Times New Roman" w:eastAsia="Times New Roman" w:hAnsi="Times New Roman" w:cs="Times New Roman"/>
          <w:szCs w:val="24"/>
          <w:lang w:val="en-US" w:eastAsia="ru-RU"/>
        </w:rPr>
        <w:t xml:space="preserve"> </w:t>
      </w:r>
      <w:proofErr w:type="spellStart"/>
      <w:r w:rsidRPr="004E063F">
        <w:rPr>
          <w:rFonts w:ascii="Times New Roman" w:eastAsia="Times New Roman" w:hAnsi="Times New Roman" w:cs="Times New Roman"/>
          <w:szCs w:val="24"/>
          <w:lang w:val="en-US" w:eastAsia="ru-RU"/>
        </w:rPr>
        <w:t>setevoj</w:t>
      </w:r>
      <w:proofErr w:type="spellEnd"/>
      <w:r w:rsidRPr="004E063F">
        <w:rPr>
          <w:rFonts w:ascii="Times New Roman" w:eastAsia="Times New Roman" w:hAnsi="Times New Roman" w:cs="Times New Roman"/>
          <w:szCs w:val="24"/>
          <w:lang w:val="en-US" w:eastAsia="ru-RU"/>
        </w:rPr>
        <w:t xml:space="preserve"> </w:t>
      </w:r>
      <w:proofErr w:type="spellStart"/>
      <w:r w:rsidRPr="004E063F">
        <w:rPr>
          <w:rFonts w:ascii="Times New Roman" w:eastAsia="Times New Roman" w:hAnsi="Times New Roman" w:cs="Times New Roman"/>
          <w:szCs w:val="24"/>
          <w:lang w:val="en-US" w:eastAsia="ru-RU"/>
        </w:rPr>
        <w:t>jelektronnyj</w:t>
      </w:r>
      <w:proofErr w:type="spellEnd"/>
      <w:r w:rsidRPr="004E063F">
        <w:rPr>
          <w:rFonts w:ascii="Times New Roman" w:eastAsia="Times New Roman" w:hAnsi="Times New Roman" w:cs="Times New Roman"/>
          <w:szCs w:val="24"/>
          <w:lang w:val="en-US" w:eastAsia="ru-RU"/>
        </w:rPr>
        <w:t xml:space="preserve"> </w:t>
      </w:r>
      <w:proofErr w:type="spellStart"/>
      <w:r w:rsidRPr="004E063F">
        <w:rPr>
          <w:rFonts w:ascii="Times New Roman" w:eastAsia="Times New Roman" w:hAnsi="Times New Roman" w:cs="Times New Roman"/>
          <w:szCs w:val="24"/>
          <w:lang w:val="en-US" w:eastAsia="ru-RU"/>
        </w:rPr>
        <w:t>nauchnyj</w:t>
      </w:r>
      <w:proofErr w:type="spellEnd"/>
      <w:r w:rsidRPr="004E063F">
        <w:rPr>
          <w:rFonts w:ascii="Times New Roman" w:eastAsia="Times New Roman" w:hAnsi="Times New Roman" w:cs="Times New Roman"/>
          <w:szCs w:val="24"/>
          <w:lang w:val="en-US" w:eastAsia="ru-RU"/>
        </w:rPr>
        <w:t xml:space="preserve"> </w:t>
      </w:r>
      <w:proofErr w:type="spellStart"/>
      <w:r w:rsidRPr="004E063F">
        <w:rPr>
          <w:rFonts w:ascii="Times New Roman" w:eastAsia="Times New Roman" w:hAnsi="Times New Roman" w:cs="Times New Roman"/>
          <w:szCs w:val="24"/>
          <w:lang w:val="en-US" w:eastAsia="ru-RU"/>
        </w:rPr>
        <w:t>zhurnal</w:t>
      </w:r>
      <w:proofErr w:type="spellEnd"/>
      <w:r w:rsidRPr="004E063F">
        <w:rPr>
          <w:rFonts w:ascii="Times New Roman" w:eastAsia="Times New Roman" w:hAnsi="Times New Roman" w:cs="Times New Roman"/>
          <w:szCs w:val="24"/>
          <w:lang w:val="en-US" w:eastAsia="ru-RU"/>
        </w:rPr>
        <w:t xml:space="preserve"> </w:t>
      </w:r>
      <w:proofErr w:type="spellStart"/>
      <w:r w:rsidRPr="004E063F">
        <w:rPr>
          <w:rFonts w:ascii="Times New Roman" w:eastAsia="Times New Roman" w:hAnsi="Times New Roman" w:cs="Times New Roman"/>
          <w:szCs w:val="24"/>
          <w:lang w:val="en-US" w:eastAsia="ru-RU"/>
        </w:rPr>
        <w:t>Kubanskogo</w:t>
      </w:r>
      <w:proofErr w:type="spellEnd"/>
      <w:r w:rsidRPr="004E063F">
        <w:rPr>
          <w:rFonts w:ascii="Times New Roman" w:eastAsia="Times New Roman" w:hAnsi="Times New Roman" w:cs="Times New Roman"/>
          <w:szCs w:val="24"/>
          <w:lang w:val="en-US" w:eastAsia="ru-RU"/>
        </w:rPr>
        <w:t xml:space="preserve"> GAU. 2021. № 166 (02). – S. 53-67.</w:t>
      </w:r>
    </w:p>
    <w:p w14:paraId="3B31FF09" w14:textId="76409304" w:rsidR="004E063F" w:rsidRPr="004E063F" w:rsidRDefault="004E063F" w:rsidP="004E063F">
      <w:pPr>
        <w:widowControl w:val="0"/>
        <w:shd w:val="clear" w:color="auto" w:fill="FFFFFF"/>
        <w:spacing w:line="240" w:lineRule="auto"/>
        <w:jc w:val="both"/>
        <w:rPr>
          <w:rFonts w:ascii="Times New Roman" w:eastAsia="Times New Roman" w:hAnsi="Times New Roman" w:cs="Times New Roman"/>
          <w:szCs w:val="24"/>
          <w:lang w:val="en-US" w:eastAsia="ru-RU"/>
        </w:rPr>
      </w:pPr>
      <w:r w:rsidRPr="004E063F">
        <w:rPr>
          <w:rFonts w:ascii="Times New Roman" w:eastAsia="Times New Roman" w:hAnsi="Times New Roman" w:cs="Times New Roman"/>
          <w:szCs w:val="24"/>
          <w:lang w:val="en-US" w:eastAsia="ru-RU"/>
        </w:rPr>
        <w:t xml:space="preserve">5. Kravchenko V.A., I.M. </w:t>
      </w:r>
      <w:proofErr w:type="spellStart"/>
      <w:r w:rsidRPr="004E063F">
        <w:rPr>
          <w:rFonts w:ascii="Times New Roman" w:eastAsia="Times New Roman" w:hAnsi="Times New Roman" w:cs="Times New Roman"/>
          <w:szCs w:val="24"/>
          <w:lang w:val="en-US" w:eastAsia="ru-RU"/>
        </w:rPr>
        <w:t>Melikov</w:t>
      </w:r>
      <w:proofErr w:type="spellEnd"/>
      <w:r w:rsidRPr="004E063F">
        <w:rPr>
          <w:rFonts w:ascii="Times New Roman" w:eastAsia="Times New Roman" w:hAnsi="Times New Roman" w:cs="Times New Roman"/>
          <w:szCs w:val="24"/>
          <w:lang w:val="en-US" w:eastAsia="ru-RU"/>
        </w:rPr>
        <w:t xml:space="preserve">, </w:t>
      </w:r>
      <w:proofErr w:type="spellStart"/>
      <w:r w:rsidRPr="004E063F">
        <w:rPr>
          <w:rFonts w:ascii="Times New Roman" w:eastAsia="Times New Roman" w:hAnsi="Times New Roman" w:cs="Times New Roman"/>
          <w:szCs w:val="24"/>
          <w:lang w:val="en-US" w:eastAsia="ru-RU"/>
        </w:rPr>
        <w:t>Kondra</w:t>
      </w:r>
      <w:proofErr w:type="spellEnd"/>
      <w:r w:rsidRPr="004E063F">
        <w:rPr>
          <w:rFonts w:ascii="Times New Roman" w:eastAsia="Times New Roman" w:hAnsi="Times New Roman" w:cs="Times New Roman"/>
          <w:szCs w:val="24"/>
          <w:lang w:val="en-US" w:eastAsia="ru-RU"/>
        </w:rPr>
        <w:t xml:space="preserve"> B.A. </w:t>
      </w:r>
      <w:proofErr w:type="spellStart"/>
      <w:r w:rsidRPr="004E063F">
        <w:rPr>
          <w:rFonts w:ascii="Times New Roman" w:eastAsia="Times New Roman" w:hAnsi="Times New Roman" w:cs="Times New Roman"/>
          <w:szCs w:val="24"/>
          <w:lang w:val="en-US" w:eastAsia="ru-RU"/>
        </w:rPr>
        <w:t>Vlijanie</w:t>
      </w:r>
      <w:proofErr w:type="spellEnd"/>
      <w:r w:rsidRPr="004E063F">
        <w:rPr>
          <w:rFonts w:ascii="Times New Roman" w:eastAsia="Times New Roman" w:hAnsi="Times New Roman" w:cs="Times New Roman"/>
          <w:szCs w:val="24"/>
          <w:lang w:val="en-US" w:eastAsia="ru-RU"/>
        </w:rPr>
        <w:t xml:space="preserve"> </w:t>
      </w:r>
      <w:proofErr w:type="spellStart"/>
      <w:r w:rsidRPr="004E063F">
        <w:rPr>
          <w:rFonts w:ascii="Times New Roman" w:eastAsia="Times New Roman" w:hAnsi="Times New Roman" w:cs="Times New Roman"/>
          <w:szCs w:val="24"/>
          <w:lang w:val="en-US" w:eastAsia="ru-RU"/>
        </w:rPr>
        <w:t>davlenija</w:t>
      </w:r>
      <w:proofErr w:type="spellEnd"/>
      <w:r w:rsidRPr="004E063F">
        <w:rPr>
          <w:rFonts w:ascii="Times New Roman" w:eastAsia="Times New Roman" w:hAnsi="Times New Roman" w:cs="Times New Roman"/>
          <w:szCs w:val="24"/>
          <w:lang w:val="en-US" w:eastAsia="ru-RU"/>
        </w:rPr>
        <w:t xml:space="preserve"> v </w:t>
      </w:r>
      <w:proofErr w:type="spellStart"/>
      <w:r w:rsidRPr="004E063F">
        <w:rPr>
          <w:rFonts w:ascii="Times New Roman" w:eastAsia="Times New Roman" w:hAnsi="Times New Roman" w:cs="Times New Roman"/>
          <w:szCs w:val="24"/>
          <w:lang w:val="en-US" w:eastAsia="ru-RU"/>
        </w:rPr>
        <w:t>shinah</w:t>
      </w:r>
      <w:proofErr w:type="spellEnd"/>
      <w:r w:rsidRPr="004E063F">
        <w:rPr>
          <w:rFonts w:ascii="Times New Roman" w:eastAsia="Times New Roman" w:hAnsi="Times New Roman" w:cs="Times New Roman"/>
          <w:szCs w:val="24"/>
          <w:lang w:val="en-US" w:eastAsia="ru-RU"/>
        </w:rPr>
        <w:t xml:space="preserve"> </w:t>
      </w:r>
      <w:proofErr w:type="spellStart"/>
      <w:r w:rsidRPr="004E063F">
        <w:rPr>
          <w:rFonts w:ascii="Times New Roman" w:eastAsia="Times New Roman" w:hAnsi="Times New Roman" w:cs="Times New Roman"/>
          <w:szCs w:val="24"/>
          <w:lang w:val="en-US" w:eastAsia="ru-RU"/>
        </w:rPr>
        <w:t>na</w:t>
      </w:r>
      <w:proofErr w:type="spellEnd"/>
      <w:r w:rsidRPr="004E063F">
        <w:rPr>
          <w:rFonts w:ascii="Times New Roman" w:eastAsia="Times New Roman" w:hAnsi="Times New Roman" w:cs="Times New Roman"/>
          <w:szCs w:val="24"/>
          <w:lang w:val="en-US" w:eastAsia="ru-RU"/>
        </w:rPr>
        <w:t xml:space="preserve"> </w:t>
      </w:r>
      <w:proofErr w:type="spellStart"/>
      <w:r w:rsidRPr="004E063F">
        <w:rPr>
          <w:rFonts w:ascii="Times New Roman" w:eastAsia="Times New Roman" w:hAnsi="Times New Roman" w:cs="Times New Roman"/>
          <w:szCs w:val="24"/>
          <w:lang w:val="en-US" w:eastAsia="ru-RU"/>
        </w:rPr>
        <w:t>agro-tehnologicheskie</w:t>
      </w:r>
      <w:proofErr w:type="spellEnd"/>
      <w:r w:rsidRPr="004E063F">
        <w:rPr>
          <w:rFonts w:ascii="Times New Roman" w:eastAsia="Times New Roman" w:hAnsi="Times New Roman" w:cs="Times New Roman"/>
          <w:szCs w:val="24"/>
          <w:lang w:val="en-US" w:eastAsia="ru-RU"/>
        </w:rPr>
        <w:t xml:space="preserve"> </w:t>
      </w:r>
      <w:proofErr w:type="spellStart"/>
      <w:r w:rsidRPr="004E063F">
        <w:rPr>
          <w:rFonts w:ascii="Times New Roman" w:eastAsia="Times New Roman" w:hAnsi="Times New Roman" w:cs="Times New Roman"/>
          <w:szCs w:val="24"/>
          <w:lang w:val="en-US" w:eastAsia="ru-RU"/>
        </w:rPr>
        <w:t>pokazateli</w:t>
      </w:r>
      <w:proofErr w:type="spellEnd"/>
      <w:r w:rsidRPr="004E063F">
        <w:rPr>
          <w:rFonts w:ascii="Times New Roman" w:eastAsia="Times New Roman" w:hAnsi="Times New Roman" w:cs="Times New Roman"/>
          <w:szCs w:val="24"/>
          <w:lang w:val="en-US" w:eastAsia="ru-RU"/>
        </w:rPr>
        <w:t xml:space="preserve"> </w:t>
      </w:r>
      <w:proofErr w:type="spellStart"/>
      <w:r w:rsidRPr="004E063F">
        <w:rPr>
          <w:rFonts w:ascii="Times New Roman" w:eastAsia="Times New Roman" w:hAnsi="Times New Roman" w:cs="Times New Roman"/>
          <w:szCs w:val="24"/>
          <w:lang w:val="en-US" w:eastAsia="ru-RU"/>
        </w:rPr>
        <w:t>hodovyh</w:t>
      </w:r>
      <w:proofErr w:type="spellEnd"/>
      <w:r w:rsidRPr="004E063F">
        <w:rPr>
          <w:rFonts w:ascii="Times New Roman" w:eastAsia="Times New Roman" w:hAnsi="Times New Roman" w:cs="Times New Roman"/>
          <w:szCs w:val="24"/>
          <w:lang w:val="en-US" w:eastAsia="ru-RU"/>
        </w:rPr>
        <w:t xml:space="preserve"> </w:t>
      </w:r>
      <w:proofErr w:type="spellStart"/>
      <w:r w:rsidRPr="004E063F">
        <w:rPr>
          <w:rFonts w:ascii="Times New Roman" w:eastAsia="Times New Roman" w:hAnsi="Times New Roman" w:cs="Times New Roman"/>
          <w:szCs w:val="24"/>
          <w:lang w:val="en-US" w:eastAsia="ru-RU"/>
        </w:rPr>
        <w:t>sistem</w:t>
      </w:r>
      <w:proofErr w:type="spellEnd"/>
      <w:r w:rsidRPr="004E063F">
        <w:rPr>
          <w:rFonts w:ascii="Times New Roman" w:eastAsia="Times New Roman" w:hAnsi="Times New Roman" w:cs="Times New Roman"/>
          <w:szCs w:val="24"/>
          <w:lang w:val="en-US" w:eastAsia="ru-RU"/>
        </w:rPr>
        <w:t xml:space="preserve"> </w:t>
      </w:r>
      <w:proofErr w:type="spellStart"/>
      <w:r w:rsidRPr="004E063F">
        <w:rPr>
          <w:rFonts w:ascii="Times New Roman" w:eastAsia="Times New Roman" w:hAnsi="Times New Roman" w:cs="Times New Roman"/>
          <w:szCs w:val="24"/>
          <w:lang w:val="en-US" w:eastAsia="ru-RU"/>
        </w:rPr>
        <w:t>traktora</w:t>
      </w:r>
      <w:proofErr w:type="spellEnd"/>
      <w:r w:rsidRPr="004E063F">
        <w:rPr>
          <w:rFonts w:ascii="Times New Roman" w:eastAsia="Times New Roman" w:hAnsi="Times New Roman" w:cs="Times New Roman"/>
          <w:szCs w:val="24"/>
          <w:lang w:val="en-US" w:eastAsia="ru-RU"/>
        </w:rPr>
        <w:t xml:space="preserve"> </w:t>
      </w:r>
      <w:proofErr w:type="spellStart"/>
      <w:r w:rsidRPr="004E063F">
        <w:rPr>
          <w:rFonts w:ascii="Times New Roman" w:eastAsia="Times New Roman" w:hAnsi="Times New Roman" w:cs="Times New Roman"/>
          <w:szCs w:val="24"/>
          <w:lang w:val="en-US" w:eastAsia="ru-RU"/>
        </w:rPr>
        <w:t>klassa</w:t>
      </w:r>
      <w:proofErr w:type="spellEnd"/>
      <w:r w:rsidRPr="004E063F">
        <w:rPr>
          <w:rFonts w:ascii="Times New Roman" w:eastAsia="Times New Roman" w:hAnsi="Times New Roman" w:cs="Times New Roman"/>
          <w:szCs w:val="24"/>
          <w:lang w:val="en-US" w:eastAsia="ru-RU"/>
        </w:rPr>
        <w:t xml:space="preserve"> 5 / </w:t>
      </w:r>
      <w:proofErr w:type="spellStart"/>
      <w:r w:rsidRPr="004E063F">
        <w:rPr>
          <w:rFonts w:ascii="Times New Roman" w:eastAsia="Times New Roman" w:hAnsi="Times New Roman" w:cs="Times New Roman"/>
          <w:szCs w:val="24"/>
          <w:lang w:val="en-US" w:eastAsia="ru-RU"/>
        </w:rPr>
        <w:t>Politematicheskij</w:t>
      </w:r>
      <w:proofErr w:type="spellEnd"/>
      <w:r w:rsidRPr="004E063F">
        <w:rPr>
          <w:rFonts w:ascii="Times New Roman" w:eastAsia="Times New Roman" w:hAnsi="Times New Roman" w:cs="Times New Roman"/>
          <w:szCs w:val="24"/>
          <w:lang w:val="en-US" w:eastAsia="ru-RU"/>
        </w:rPr>
        <w:t xml:space="preserve"> </w:t>
      </w:r>
      <w:proofErr w:type="spellStart"/>
      <w:r w:rsidRPr="004E063F">
        <w:rPr>
          <w:rFonts w:ascii="Times New Roman" w:eastAsia="Times New Roman" w:hAnsi="Times New Roman" w:cs="Times New Roman"/>
          <w:szCs w:val="24"/>
          <w:lang w:val="en-US" w:eastAsia="ru-RU"/>
        </w:rPr>
        <w:t>setevoj</w:t>
      </w:r>
      <w:proofErr w:type="spellEnd"/>
      <w:r w:rsidRPr="004E063F">
        <w:rPr>
          <w:rFonts w:ascii="Times New Roman" w:eastAsia="Times New Roman" w:hAnsi="Times New Roman" w:cs="Times New Roman"/>
          <w:szCs w:val="24"/>
          <w:lang w:val="en-US" w:eastAsia="ru-RU"/>
        </w:rPr>
        <w:t xml:space="preserve"> </w:t>
      </w:r>
      <w:proofErr w:type="spellStart"/>
      <w:r w:rsidRPr="004E063F">
        <w:rPr>
          <w:rFonts w:ascii="Times New Roman" w:eastAsia="Times New Roman" w:hAnsi="Times New Roman" w:cs="Times New Roman"/>
          <w:szCs w:val="24"/>
          <w:lang w:val="en-US" w:eastAsia="ru-RU"/>
        </w:rPr>
        <w:t>jelektronnyj</w:t>
      </w:r>
      <w:proofErr w:type="spellEnd"/>
      <w:r w:rsidRPr="004E063F">
        <w:rPr>
          <w:rFonts w:ascii="Times New Roman" w:eastAsia="Times New Roman" w:hAnsi="Times New Roman" w:cs="Times New Roman"/>
          <w:szCs w:val="24"/>
          <w:lang w:val="en-US" w:eastAsia="ru-RU"/>
        </w:rPr>
        <w:t xml:space="preserve"> </w:t>
      </w:r>
      <w:proofErr w:type="spellStart"/>
      <w:r w:rsidRPr="004E063F">
        <w:rPr>
          <w:rFonts w:ascii="Times New Roman" w:eastAsia="Times New Roman" w:hAnsi="Times New Roman" w:cs="Times New Roman"/>
          <w:szCs w:val="24"/>
          <w:lang w:val="en-US" w:eastAsia="ru-RU"/>
        </w:rPr>
        <w:t>nauchnyj</w:t>
      </w:r>
      <w:proofErr w:type="spellEnd"/>
      <w:r w:rsidRPr="004E063F">
        <w:rPr>
          <w:rFonts w:ascii="Times New Roman" w:eastAsia="Times New Roman" w:hAnsi="Times New Roman" w:cs="Times New Roman"/>
          <w:szCs w:val="24"/>
          <w:lang w:val="en-US" w:eastAsia="ru-RU"/>
        </w:rPr>
        <w:t xml:space="preserve"> </w:t>
      </w:r>
      <w:proofErr w:type="spellStart"/>
      <w:r w:rsidRPr="004E063F">
        <w:rPr>
          <w:rFonts w:ascii="Times New Roman" w:eastAsia="Times New Roman" w:hAnsi="Times New Roman" w:cs="Times New Roman"/>
          <w:szCs w:val="24"/>
          <w:lang w:val="en-US" w:eastAsia="ru-RU"/>
        </w:rPr>
        <w:t>zhurnal</w:t>
      </w:r>
      <w:proofErr w:type="spellEnd"/>
      <w:r w:rsidRPr="004E063F">
        <w:rPr>
          <w:rFonts w:ascii="Times New Roman" w:eastAsia="Times New Roman" w:hAnsi="Times New Roman" w:cs="Times New Roman"/>
          <w:szCs w:val="24"/>
          <w:lang w:val="en-US" w:eastAsia="ru-RU"/>
        </w:rPr>
        <w:t xml:space="preserve"> </w:t>
      </w:r>
      <w:proofErr w:type="spellStart"/>
      <w:r w:rsidRPr="004E063F">
        <w:rPr>
          <w:rFonts w:ascii="Times New Roman" w:eastAsia="Times New Roman" w:hAnsi="Times New Roman" w:cs="Times New Roman"/>
          <w:szCs w:val="24"/>
          <w:lang w:val="en-US" w:eastAsia="ru-RU"/>
        </w:rPr>
        <w:t>Kubanskogo</w:t>
      </w:r>
      <w:proofErr w:type="spellEnd"/>
      <w:r w:rsidRPr="004E063F">
        <w:rPr>
          <w:rFonts w:ascii="Times New Roman" w:eastAsia="Times New Roman" w:hAnsi="Times New Roman" w:cs="Times New Roman"/>
          <w:szCs w:val="24"/>
          <w:lang w:val="en-US" w:eastAsia="ru-RU"/>
        </w:rPr>
        <w:t xml:space="preserve"> GAU. 2021. – № 167 (03). S. 164-176.</w:t>
      </w:r>
    </w:p>
    <w:p w14:paraId="0811C03C" w14:textId="77777777" w:rsidR="004E063F" w:rsidRPr="004E063F" w:rsidRDefault="004E063F" w:rsidP="004E063F">
      <w:pPr>
        <w:widowControl w:val="0"/>
        <w:shd w:val="clear" w:color="auto" w:fill="FFFFFF"/>
        <w:spacing w:line="240" w:lineRule="auto"/>
        <w:jc w:val="both"/>
        <w:rPr>
          <w:rFonts w:ascii="Times New Roman" w:eastAsia="Times New Roman" w:hAnsi="Times New Roman" w:cs="Times New Roman"/>
          <w:szCs w:val="24"/>
          <w:lang w:val="en-US" w:eastAsia="ru-RU"/>
        </w:rPr>
      </w:pPr>
      <w:r w:rsidRPr="004E063F">
        <w:rPr>
          <w:rFonts w:ascii="Times New Roman" w:eastAsia="Times New Roman" w:hAnsi="Times New Roman" w:cs="Times New Roman"/>
          <w:szCs w:val="24"/>
          <w:lang w:val="en-US" w:eastAsia="ru-RU"/>
        </w:rPr>
        <w:t xml:space="preserve">6. </w:t>
      </w:r>
      <w:proofErr w:type="spellStart"/>
      <w:r w:rsidRPr="004E063F">
        <w:rPr>
          <w:rFonts w:ascii="Times New Roman" w:eastAsia="Times New Roman" w:hAnsi="Times New Roman" w:cs="Times New Roman"/>
          <w:szCs w:val="24"/>
          <w:lang w:val="en-US" w:eastAsia="ru-RU"/>
        </w:rPr>
        <w:t>Pnevmaticheckaja</w:t>
      </w:r>
      <w:proofErr w:type="spellEnd"/>
      <w:r w:rsidRPr="004E063F">
        <w:rPr>
          <w:rFonts w:ascii="Times New Roman" w:eastAsia="Times New Roman" w:hAnsi="Times New Roman" w:cs="Times New Roman"/>
          <w:szCs w:val="24"/>
          <w:lang w:val="en-US" w:eastAsia="ru-RU"/>
        </w:rPr>
        <w:t xml:space="preserve"> </w:t>
      </w:r>
      <w:proofErr w:type="spellStart"/>
      <w:r w:rsidRPr="004E063F">
        <w:rPr>
          <w:rFonts w:ascii="Times New Roman" w:eastAsia="Times New Roman" w:hAnsi="Times New Roman" w:cs="Times New Roman"/>
          <w:szCs w:val="24"/>
          <w:lang w:val="en-US" w:eastAsia="ru-RU"/>
        </w:rPr>
        <w:t>shina</w:t>
      </w:r>
      <w:proofErr w:type="spellEnd"/>
      <w:r w:rsidRPr="004E063F">
        <w:rPr>
          <w:rFonts w:ascii="Times New Roman" w:eastAsia="Times New Roman" w:hAnsi="Times New Roman" w:cs="Times New Roman"/>
          <w:szCs w:val="24"/>
          <w:lang w:val="en-US" w:eastAsia="ru-RU"/>
        </w:rPr>
        <w:t xml:space="preserve"> </w:t>
      </w:r>
      <w:proofErr w:type="spellStart"/>
      <w:r w:rsidRPr="004E063F">
        <w:rPr>
          <w:rFonts w:ascii="Times New Roman" w:eastAsia="Times New Roman" w:hAnsi="Times New Roman" w:cs="Times New Roman"/>
          <w:szCs w:val="24"/>
          <w:lang w:val="en-US" w:eastAsia="ru-RU"/>
        </w:rPr>
        <w:t>dlja</w:t>
      </w:r>
      <w:proofErr w:type="spellEnd"/>
      <w:r w:rsidRPr="004E063F">
        <w:rPr>
          <w:rFonts w:ascii="Times New Roman" w:eastAsia="Times New Roman" w:hAnsi="Times New Roman" w:cs="Times New Roman"/>
          <w:szCs w:val="24"/>
          <w:lang w:val="en-US" w:eastAsia="ru-RU"/>
        </w:rPr>
        <w:t xml:space="preserve"> </w:t>
      </w:r>
      <w:proofErr w:type="spellStart"/>
      <w:r w:rsidRPr="004E063F">
        <w:rPr>
          <w:rFonts w:ascii="Times New Roman" w:eastAsia="Times New Roman" w:hAnsi="Times New Roman" w:cs="Times New Roman"/>
          <w:szCs w:val="24"/>
          <w:lang w:val="en-US" w:eastAsia="ru-RU"/>
        </w:rPr>
        <w:t>mobil'nogo</w:t>
      </w:r>
      <w:proofErr w:type="spellEnd"/>
      <w:r w:rsidRPr="004E063F">
        <w:rPr>
          <w:rFonts w:ascii="Times New Roman" w:eastAsia="Times New Roman" w:hAnsi="Times New Roman" w:cs="Times New Roman"/>
          <w:szCs w:val="24"/>
          <w:lang w:val="en-US" w:eastAsia="ru-RU"/>
        </w:rPr>
        <w:t xml:space="preserve"> </w:t>
      </w:r>
      <w:proofErr w:type="spellStart"/>
      <w:r w:rsidRPr="004E063F">
        <w:rPr>
          <w:rFonts w:ascii="Times New Roman" w:eastAsia="Times New Roman" w:hAnsi="Times New Roman" w:cs="Times New Roman"/>
          <w:szCs w:val="24"/>
          <w:lang w:val="en-US" w:eastAsia="ru-RU"/>
        </w:rPr>
        <w:t>jenergeticheskogo</w:t>
      </w:r>
      <w:proofErr w:type="spellEnd"/>
      <w:r w:rsidRPr="004E063F">
        <w:rPr>
          <w:rFonts w:ascii="Times New Roman" w:eastAsia="Times New Roman" w:hAnsi="Times New Roman" w:cs="Times New Roman"/>
          <w:szCs w:val="24"/>
          <w:lang w:val="en-US" w:eastAsia="ru-RU"/>
        </w:rPr>
        <w:t xml:space="preserve"> </w:t>
      </w:r>
      <w:proofErr w:type="spellStart"/>
      <w:r w:rsidRPr="004E063F">
        <w:rPr>
          <w:rFonts w:ascii="Times New Roman" w:eastAsia="Times New Roman" w:hAnsi="Times New Roman" w:cs="Times New Roman"/>
          <w:szCs w:val="24"/>
          <w:lang w:val="en-US" w:eastAsia="ru-RU"/>
        </w:rPr>
        <w:t>sredstva</w:t>
      </w:r>
      <w:proofErr w:type="spellEnd"/>
      <w:r w:rsidRPr="004E063F">
        <w:rPr>
          <w:rFonts w:ascii="Times New Roman" w:eastAsia="Times New Roman" w:hAnsi="Times New Roman" w:cs="Times New Roman"/>
          <w:szCs w:val="24"/>
          <w:lang w:val="en-US" w:eastAsia="ru-RU"/>
        </w:rPr>
        <w:t xml:space="preserve">. Patent 2677817 RF / V.G. </w:t>
      </w:r>
      <w:proofErr w:type="spellStart"/>
      <w:r w:rsidRPr="004E063F">
        <w:rPr>
          <w:rFonts w:ascii="Times New Roman" w:eastAsia="Times New Roman" w:hAnsi="Times New Roman" w:cs="Times New Roman"/>
          <w:szCs w:val="24"/>
          <w:lang w:val="en-US" w:eastAsia="ru-RU"/>
        </w:rPr>
        <w:t>Jarovoj</w:t>
      </w:r>
      <w:proofErr w:type="spellEnd"/>
      <w:r w:rsidRPr="004E063F">
        <w:rPr>
          <w:rFonts w:ascii="Times New Roman" w:eastAsia="Times New Roman" w:hAnsi="Times New Roman" w:cs="Times New Roman"/>
          <w:szCs w:val="24"/>
          <w:lang w:val="en-US" w:eastAsia="ru-RU"/>
        </w:rPr>
        <w:t xml:space="preserve">, V.A. Kravchenko, I.M. </w:t>
      </w:r>
      <w:proofErr w:type="spellStart"/>
      <w:r w:rsidRPr="004E063F">
        <w:rPr>
          <w:rFonts w:ascii="Times New Roman" w:eastAsia="Times New Roman" w:hAnsi="Times New Roman" w:cs="Times New Roman"/>
          <w:szCs w:val="24"/>
          <w:lang w:val="en-US" w:eastAsia="ru-RU"/>
        </w:rPr>
        <w:t>Melikov</w:t>
      </w:r>
      <w:proofErr w:type="spellEnd"/>
      <w:r w:rsidRPr="004E063F">
        <w:rPr>
          <w:rFonts w:ascii="Times New Roman" w:eastAsia="Times New Roman" w:hAnsi="Times New Roman" w:cs="Times New Roman"/>
          <w:szCs w:val="24"/>
          <w:lang w:val="en-US" w:eastAsia="ru-RU"/>
        </w:rPr>
        <w:t xml:space="preserve">, F.M. </w:t>
      </w:r>
      <w:proofErr w:type="spellStart"/>
      <w:r w:rsidRPr="004E063F">
        <w:rPr>
          <w:rFonts w:ascii="Times New Roman" w:eastAsia="Times New Roman" w:hAnsi="Times New Roman" w:cs="Times New Roman"/>
          <w:szCs w:val="24"/>
          <w:lang w:val="en-US" w:eastAsia="ru-RU"/>
        </w:rPr>
        <w:t>Magomedov</w:t>
      </w:r>
      <w:proofErr w:type="spellEnd"/>
      <w:r w:rsidRPr="004E063F">
        <w:rPr>
          <w:rFonts w:ascii="Times New Roman" w:eastAsia="Times New Roman" w:hAnsi="Times New Roman" w:cs="Times New Roman"/>
          <w:szCs w:val="24"/>
          <w:lang w:val="en-US" w:eastAsia="ru-RU"/>
        </w:rPr>
        <w:t>. 2019. № 3.</w:t>
      </w:r>
    </w:p>
    <w:p w14:paraId="2C08679C" w14:textId="77777777" w:rsidR="004E063F" w:rsidRPr="004E063F" w:rsidRDefault="004E063F" w:rsidP="004E063F">
      <w:pPr>
        <w:widowControl w:val="0"/>
        <w:shd w:val="clear" w:color="auto" w:fill="FFFFFF"/>
        <w:spacing w:line="240" w:lineRule="auto"/>
        <w:jc w:val="both"/>
        <w:rPr>
          <w:rFonts w:ascii="Times New Roman" w:eastAsia="Times New Roman" w:hAnsi="Times New Roman" w:cs="Times New Roman"/>
          <w:szCs w:val="24"/>
          <w:lang w:val="en-US" w:eastAsia="ru-RU"/>
        </w:rPr>
      </w:pPr>
      <w:r w:rsidRPr="004E063F">
        <w:rPr>
          <w:rFonts w:ascii="Times New Roman" w:eastAsia="Times New Roman" w:hAnsi="Times New Roman" w:cs="Times New Roman"/>
          <w:szCs w:val="24"/>
          <w:lang w:val="en-US" w:eastAsia="ru-RU"/>
        </w:rPr>
        <w:t xml:space="preserve">7. </w:t>
      </w:r>
      <w:proofErr w:type="spellStart"/>
      <w:r w:rsidRPr="004E063F">
        <w:rPr>
          <w:rFonts w:ascii="Times New Roman" w:eastAsia="Times New Roman" w:hAnsi="Times New Roman" w:cs="Times New Roman"/>
          <w:szCs w:val="24"/>
          <w:lang w:val="en-US" w:eastAsia="ru-RU"/>
        </w:rPr>
        <w:t>Cheboksarov</w:t>
      </w:r>
      <w:proofErr w:type="spellEnd"/>
      <w:r w:rsidRPr="004E063F">
        <w:rPr>
          <w:rFonts w:ascii="Times New Roman" w:eastAsia="Times New Roman" w:hAnsi="Times New Roman" w:cs="Times New Roman"/>
          <w:szCs w:val="24"/>
          <w:lang w:val="en-US" w:eastAsia="ru-RU"/>
        </w:rPr>
        <w:t xml:space="preserve"> A.N. </w:t>
      </w:r>
      <w:proofErr w:type="spellStart"/>
      <w:r w:rsidRPr="004E063F">
        <w:rPr>
          <w:rFonts w:ascii="Times New Roman" w:eastAsia="Times New Roman" w:hAnsi="Times New Roman" w:cs="Times New Roman"/>
          <w:szCs w:val="24"/>
          <w:lang w:val="en-US" w:eastAsia="ru-RU"/>
        </w:rPr>
        <w:t>Analiz</w:t>
      </w:r>
      <w:proofErr w:type="spellEnd"/>
      <w:r w:rsidRPr="004E063F">
        <w:rPr>
          <w:rFonts w:ascii="Times New Roman" w:eastAsia="Times New Roman" w:hAnsi="Times New Roman" w:cs="Times New Roman"/>
          <w:szCs w:val="24"/>
          <w:lang w:val="en-US" w:eastAsia="ru-RU"/>
        </w:rPr>
        <w:t xml:space="preserve"> </w:t>
      </w:r>
      <w:proofErr w:type="spellStart"/>
      <w:r w:rsidRPr="004E063F">
        <w:rPr>
          <w:rFonts w:ascii="Times New Roman" w:eastAsia="Times New Roman" w:hAnsi="Times New Roman" w:cs="Times New Roman"/>
          <w:szCs w:val="24"/>
          <w:lang w:val="en-US" w:eastAsia="ru-RU"/>
        </w:rPr>
        <w:t>faktorov</w:t>
      </w:r>
      <w:proofErr w:type="spellEnd"/>
      <w:r w:rsidRPr="004E063F">
        <w:rPr>
          <w:rFonts w:ascii="Times New Roman" w:eastAsia="Times New Roman" w:hAnsi="Times New Roman" w:cs="Times New Roman"/>
          <w:szCs w:val="24"/>
          <w:lang w:val="en-US" w:eastAsia="ru-RU"/>
        </w:rPr>
        <w:t xml:space="preserve"> </w:t>
      </w:r>
      <w:proofErr w:type="spellStart"/>
      <w:r w:rsidRPr="004E063F">
        <w:rPr>
          <w:rFonts w:ascii="Times New Roman" w:eastAsia="Times New Roman" w:hAnsi="Times New Roman" w:cs="Times New Roman"/>
          <w:szCs w:val="24"/>
          <w:lang w:val="en-US" w:eastAsia="ru-RU"/>
        </w:rPr>
        <w:t>vlijajushhih</w:t>
      </w:r>
      <w:proofErr w:type="spellEnd"/>
      <w:r w:rsidRPr="004E063F">
        <w:rPr>
          <w:rFonts w:ascii="Times New Roman" w:eastAsia="Times New Roman" w:hAnsi="Times New Roman" w:cs="Times New Roman"/>
          <w:szCs w:val="24"/>
          <w:lang w:val="en-US" w:eastAsia="ru-RU"/>
        </w:rPr>
        <w:t xml:space="preserve"> </w:t>
      </w:r>
      <w:proofErr w:type="spellStart"/>
      <w:r w:rsidRPr="004E063F">
        <w:rPr>
          <w:rFonts w:ascii="Times New Roman" w:eastAsia="Times New Roman" w:hAnsi="Times New Roman" w:cs="Times New Roman"/>
          <w:szCs w:val="24"/>
          <w:lang w:val="en-US" w:eastAsia="ru-RU"/>
        </w:rPr>
        <w:t>na</w:t>
      </w:r>
      <w:proofErr w:type="spellEnd"/>
      <w:r w:rsidRPr="004E063F">
        <w:rPr>
          <w:rFonts w:ascii="Times New Roman" w:eastAsia="Times New Roman" w:hAnsi="Times New Roman" w:cs="Times New Roman"/>
          <w:szCs w:val="24"/>
          <w:lang w:val="en-US" w:eastAsia="ru-RU"/>
        </w:rPr>
        <w:t xml:space="preserve"> </w:t>
      </w:r>
      <w:proofErr w:type="spellStart"/>
      <w:r w:rsidRPr="004E063F">
        <w:rPr>
          <w:rFonts w:ascii="Times New Roman" w:eastAsia="Times New Roman" w:hAnsi="Times New Roman" w:cs="Times New Roman"/>
          <w:szCs w:val="24"/>
          <w:lang w:val="en-US" w:eastAsia="ru-RU"/>
        </w:rPr>
        <w:t>iznos</w:t>
      </w:r>
      <w:proofErr w:type="spellEnd"/>
      <w:r w:rsidRPr="004E063F">
        <w:rPr>
          <w:rFonts w:ascii="Times New Roman" w:eastAsia="Times New Roman" w:hAnsi="Times New Roman" w:cs="Times New Roman"/>
          <w:szCs w:val="24"/>
          <w:lang w:val="en-US" w:eastAsia="ru-RU"/>
        </w:rPr>
        <w:t xml:space="preserve"> shin / </w:t>
      </w:r>
      <w:proofErr w:type="spellStart"/>
      <w:r w:rsidRPr="004E063F">
        <w:rPr>
          <w:rFonts w:ascii="Times New Roman" w:eastAsia="Times New Roman" w:hAnsi="Times New Roman" w:cs="Times New Roman"/>
          <w:szCs w:val="24"/>
          <w:lang w:val="en-US" w:eastAsia="ru-RU"/>
        </w:rPr>
        <w:t>Tehniko-jekonomicheskie</w:t>
      </w:r>
      <w:proofErr w:type="spellEnd"/>
      <w:r w:rsidRPr="004E063F">
        <w:rPr>
          <w:rFonts w:ascii="Times New Roman" w:eastAsia="Times New Roman" w:hAnsi="Times New Roman" w:cs="Times New Roman"/>
          <w:szCs w:val="24"/>
          <w:lang w:val="en-US" w:eastAsia="ru-RU"/>
        </w:rPr>
        <w:t xml:space="preserve"> </w:t>
      </w:r>
      <w:proofErr w:type="spellStart"/>
      <w:r w:rsidRPr="004E063F">
        <w:rPr>
          <w:rFonts w:ascii="Times New Roman" w:eastAsia="Times New Roman" w:hAnsi="Times New Roman" w:cs="Times New Roman"/>
          <w:szCs w:val="24"/>
          <w:lang w:val="en-US" w:eastAsia="ru-RU"/>
        </w:rPr>
        <w:t>problemy</w:t>
      </w:r>
      <w:proofErr w:type="spellEnd"/>
      <w:r w:rsidRPr="004E063F">
        <w:rPr>
          <w:rFonts w:ascii="Times New Roman" w:eastAsia="Times New Roman" w:hAnsi="Times New Roman" w:cs="Times New Roman"/>
          <w:szCs w:val="24"/>
          <w:lang w:val="en-US" w:eastAsia="ru-RU"/>
        </w:rPr>
        <w:t xml:space="preserve"> </w:t>
      </w:r>
      <w:proofErr w:type="spellStart"/>
      <w:r w:rsidRPr="004E063F">
        <w:rPr>
          <w:rFonts w:ascii="Times New Roman" w:eastAsia="Times New Roman" w:hAnsi="Times New Roman" w:cs="Times New Roman"/>
          <w:szCs w:val="24"/>
          <w:lang w:val="en-US" w:eastAsia="ru-RU"/>
        </w:rPr>
        <w:t>servisa</w:t>
      </w:r>
      <w:proofErr w:type="spellEnd"/>
      <w:r w:rsidRPr="004E063F">
        <w:rPr>
          <w:rFonts w:ascii="Times New Roman" w:eastAsia="Times New Roman" w:hAnsi="Times New Roman" w:cs="Times New Roman"/>
          <w:szCs w:val="24"/>
          <w:lang w:val="en-US" w:eastAsia="ru-RU"/>
        </w:rPr>
        <w:t>. 2023. №2 (64). S. 31 – 33.</w:t>
      </w:r>
    </w:p>
    <w:p w14:paraId="597B8CC9" w14:textId="77777777" w:rsidR="004E063F" w:rsidRPr="004E063F" w:rsidRDefault="004E063F" w:rsidP="004E063F">
      <w:pPr>
        <w:widowControl w:val="0"/>
        <w:shd w:val="clear" w:color="auto" w:fill="FFFFFF"/>
        <w:spacing w:line="240" w:lineRule="auto"/>
        <w:jc w:val="both"/>
        <w:rPr>
          <w:rFonts w:ascii="Times New Roman" w:eastAsia="Times New Roman" w:hAnsi="Times New Roman" w:cs="Times New Roman"/>
          <w:szCs w:val="24"/>
          <w:lang w:val="en-US" w:eastAsia="ru-RU"/>
        </w:rPr>
      </w:pPr>
      <w:r w:rsidRPr="004E063F">
        <w:rPr>
          <w:rFonts w:ascii="Times New Roman" w:eastAsia="Times New Roman" w:hAnsi="Times New Roman" w:cs="Times New Roman"/>
          <w:szCs w:val="24"/>
          <w:lang w:val="en-US" w:eastAsia="ru-RU"/>
        </w:rPr>
        <w:t xml:space="preserve">8. </w:t>
      </w:r>
      <w:proofErr w:type="spellStart"/>
      <w:r w:rsidRPr="004E063F">
        <w:rPr>
          <w:rFonts w:ascii="Times New Roman" w:eastAsia="Times New Roman" w:hAnsi="Times New Roman" w:cs="Times New Roman"/>
          <w:szCs w:val="24"/>
          <w:lang w:val="en-US" w:eastAsia="ru-RU"/>
        </w:rPr>
        <w:t>Jusupov</w:t>
      </w:r>
      <w:proofErr w:type="spellEnd"/>
      <w:r w:rsidRPr="004E063F">
        <w:rPr>
          <w:rFonts w:ascii="Times New Roman" w:eastAsia="Times New Roman" w:hAnsi="Times New Roman" w:cs="Times New Roman"/>
          <w:szCs w:val="24"/>
          <w:lang w:val="en-US" w:eastAsia="ru-RU"/>
        </w:rPr>
        <w:t xml:space="preserve"> U.B., </w:t>
      </w:r>
      <w:proofErr w:type="spellStart"/>
      <w:r w:rsidRPr="004E063F">
        <w:rPr>
          <w:rFonts w:ascii="Times New Roman" w:eastAsia="Times New Roman" w:hAnsi="Times New Roman" w:cs="Times New Roman"/>
          <w:szCs w:val="24"/>
          <w:lang w:val="en-US" w:eastAsia="ru-RU"/>
        </w:rPr>
        <w:t>Narziev</w:t>
      </w:r>
      <w:proofErr w:type="spellEnd"/>
      <w:r w:rsidRPr="004E063F">
        <w:rPr>
          <w:rFonts w:ascii="Times New Roman" w:eastAsia="Times New Roman" w:hAnsi="Times New Roman" w:cs="Times New Roman"/>
          <w:szCs w:val="24"/>
          <w:lang w:val="en-US" w:eastAsia="ru-RU"/>
        </w:rPr>
        <w:t xml:space="preserve"> </w:t>
      </w:r>
      <w:proofErr w:type="spellStart"/>
      <w:r w:rsidRPr="004E063F">
        <w:rPr>
          <w:rFonts w:ascii="Times New Roman" w:eastAsia="Times New Roman" w:hAnsi="Times New Roman" w:cs="Times New Roman"/>
          <w:szCs w:val="24"/>
          <w:lang w:val="en-US" w:eastAsia="ru-RU"/>
        </w:rPr>
        <w:t>Zh</w:t>
      </w:r>
      <w:proofErr w:type="spellEnd"/>
      <w:r w:rsidRPr="004E063F">
        <w:rPr>
          <w:rFonts w:ascii="Times New Roman" w:eastAsia="Times New Roman" w:hAnsi="Times New Roman" w:cs="Times New Roman"/>
          <w:szCs w:val="24"/>
          <w:lang w:val="en-US" w:eastAsia="ru-RU"/>
        </w:rPr>
        <w:t xml:space="preserve">. </w:t>
      </w:r>
      <w:proofErr w:type="spellStart"/>
      <w:r w:rsidRPr="004E063F">
        <w:rPr>
          <w:rFonts w:ascii="Times New Roman" w:eastAsia="Times New Roman" w:hAnsi="Times New Roman" w:cs="Times New Roman"/>
          <w:szCs w:val="24"/>
          <w:lang w:val="en-US" w:eastAsia="ru-RU"/>
        </w:rPr>
        <w:t>Osobennosti</w:t>
      </w:r>
      <w:proofErr w:type="spellEnd"/>
      <w:r w:rsidRPr="004E063F">
        <w:rPr>
          <w:rFonts w:ascii="Times New Roman" w:eastAsia="Times New Roman" w:hAnsi="Times New Roman" w:cs="Times New Roman"/>
          <w:szCs w:val="24"/>
          <w:lang w:val="en-US" w:eastAsia="ru-RU"/>
        </w:rPr>
        <w:t xml:space="preserve"> </w:t>
      </w:r>
      <w:proofErr w:type="spellStart"/>
      <w:r w:rsidRPr="004E063F">
        <w:rPr>
          <w:rFonts w:ascii="Times New Roman" w:eastAsia="Times New Roman" w:hAnsi="Times New Roman" w:cs="Times New Roman"/>
          <w:szCs w:val="24"/>
          <w:lang w:val="en-US" w:eastAsia="ru-RU"/>
        </w:rPr>
        <w:t>jekspluatacii</w:t>
      </w:r>
      <w:proofErr w:type="spellEnd"/>
      <w:r w:rsidRPr="004E063F">
        <w:rPr>
          <w:rFonts w:ascii="Times New Roman" w:eastAsia="Times New Roman" w:hAnsi="Times New Roman" w:cs="Times New Roman"/>
          <w:szCs w:val="24"/>
          <w:lang w:val="en-US" w:eastAsia="ru-RU"/>
        </w:rPr>
        <w:t xml:space="preserve"> </w:t>
      </w:r>
      <w:proofErr w:type="spellStart"/>
      <w:r w:rsidRPr="004E063F">
        <w:rPr>
          <w:rFonts w:ascii="Times New Roman" w:eastAsia="Times New Roman" w:hAnsi="Times New Roman" w:cs="Times New Roman"/>
          <w:szCs w:val="24"/>
          <w:lang w:val="en-US" w:eastAsia="ru-RU"/>
        </w:rPr>
        <w:t>krupnogabaritnyh</w:t>
      </w:r>
      <w:proofErr w:type="spellEnd"/>
      <w:r w:rsidRPr="004E063F">
        <w:rPr>
          <w:rFonts w:ascii="Times New Roman" w:eastAsia="Times New Roman" w:hAnsi="Times New Roman" w:cs="Times New Roman"/>
          <w:szCs w:val="24"/>
          <w:lang w:val="en-US" w:eastAsia="ru-RU"/>
        </w:rPr>
        <w:t xml:space="preserve"> shin </w:t>
      </w:r>
      <w:proofErr w:type="spellStart"/>
      <w:r w:rsidRPr="004E063F">
        <w:rPr>
          <w:rFonts w:ascii="Times New Roman" w:eastAsia="Times New Roman" w:hAnsi="Times New Roman" w:cs="Times New Roman"/>
          <w:szCs w:val="24"/>
          <w:lang w:val="en-US" w:eastAsia="ru-RU"/>
        </w:rPr>
        <w:t>dlja</w:t>
      </w:r>
      <w:proofErr w:type="spellEnd"/>
      <w:r w:rsidRPr="004E063F">
        <w:rPr>
          <w:rFonts w:ascii="Times New Roman" w:eastAsia="Times New Roman" w:hAnsi="Times New Roman" w:cs="Times New Roman"/>
          <w:szCs w:val="24"/>
          <w:lang w:val="en-US" w:eastAsia="ru-RU"/>
        </w:rPr>
        <w:t xml:space="preserve"> </w:t>
      </w:r>
      <w:proofErr w:type="spellStart"/>
      <w:r w:rsidRPr="004E063F">
        <w:rPr>
          <w:rFonts w:ascii="Times New Roman" w:eastAsia="Times New Roman" w:hAnsi="Times New Roman" w:cs="Times New Roman"/>
          <w:szCs w:val="24"/>
          <w:lang w:val="en-US" w:eastAsia="ru-RU"/>
        </w:rPr>
        <w:t>tehnologicheskogo</w:t>
      </w:r>
      <w:proofErr w:type="spellEnd"/>
      <w:r w:rsidRPr="004E063F">
        <w:rPr>
          <w:rFonts w:ascii="Times New Roman" w:eastAsia="Times New Roman" w:hAnsi="Times New Roman" w:cs="Times New Roman"/>
          <w:szCs w:val="24"/>
          <w:lang w:val="en-US" w:eastAsia="ru-RU"/>
        </w:rPr>
        <w:t xml:space="preserve"> </w:t>
      </w:r>
      <w:proofErr w:type="spellStart"/>
      <w:r w:rsidRPr="004E063F">
        <w:rPr>
          <w:rFonts w:ascii="Times New Roman" w:eastAsia="Times New Roman" w:hAnsi="Times New Roman" w:cs="Times New Roman"/>
          <w:szCs w:val="24"/>
          <w:lang w:val="en-US" w:eastAsia="ru-RU"/>
        </w:rPr>
        <w:t>transporta</w:t>
      </w:r>
      <w:proofErr w:type="spellEnd"/>
      <w:r w:rsidRPr="004E063F">
        <w:rPr>
          <w:rFonts w:ascii="Times New Roman" w:eastAsia="Times New Roman" w:hAnsi="Times New Roman" w:cs="Times New Roman"/>
          <w:szCs w:val="24"/>
          <w:lang w:val="en-US" w:eastAsia="ru-RU"/>
        </w:rPr>
        <w:t xml:space="preserve"> / Oriental Journal of Technology and Engineering. 2022. 2 (1). S. 20 – 29.</w:t>
      </w:r>
    </w:p>
    <w:p w14:paraId="73D4CEF0" w14:textId="77777777" w:rsidR="004E063F" w:rsidRPr="004E063F" w:rsidRDefault="004E063F" w:rsidP="004E063F">
      <w:pPr>
        <w:widowControl w:val="0"/>
        <w:shd w:val="clear" w:color="auto" w:fill="FFFFFF"/>
        <w:spacing w:line="240" w:lineRule="auto"/>
        <w:jc w:val="both"/>
        <w:rPr>
          <w:rFonts w:ascii="Times New Roman" w:eastAsia="Times New Roman" w:hAnsi="Times New Roman" w:cs="Times New Roman"/>
          <w:szCs w:val="24"/>
          <w:lang w:val="en-US" w:eastAsia="ru-RU"/>
        </w:rPr>
      </w:pPr>
      <w:r w:rsidRPr="004E063F">
        <w:rPr>
          <w:rFonts w:ascii="Times New Roman" w:eastAsia="Times New Roman" w:hAnsi="Times New Roman" w:cs="Times New Roman"/>
          <w:szCs w:val="24"/>
          <w:lang w:val="en-US" w:eastAsia="ru-RU"/>
        </w:rPr>
        <w:t xml:space="preserve">9. </w:t>
      </w:r>
      <w:proofErr w:type="spellStart"/>
      <w:r w:rsidRPr="004E063F">
        <w:rPr>
          <w:rFonts w:ascii="Times New Roman" w:eastAsia="Times New Roman" w:hAnsi="Times New Roman" w:cs="Times New Roman"/>
          <w:szCs w:val="24"/>
          <w:lang w:val="en-US" w:eastAsia="ru-RU"/>
        </w:rPr>
        <w:t>Dadonov</w:t>
      </w:r>
      <w:proofErr w:type="spellEnd"/>
      <w:r w:rsidRPr="004E063F">
        <w:rPr>
          <w:rFonts w:ascii="Times New Roman" w:eastAsia="Times New Roman" w:hAnsi="Times New Roman" w:cs="Times New Roman"/>
          <w:szCs w:val="24"/>
          <w:lang w:val="en-US" w:eastAsia="ru-RU"/>
        </w:rPr>
        <w:t xml:space="preserve"> M., </w:t>
      </w:r>
      <w:proofErr w:type="spellStart"/>
      <w:r w:rsidRPr="004E063F">
        <w:rPr>
          <w:rFonts w:ascii="Times New Roman" w:eastAsia="Times New Roman" w:hAnsi="Times New Roman" w:cs="Times New Roman"/>
          <w:szCs w:val="24"/>
          <w:lang w:val="en-US" w:eastAsia="ru-RU"/>
        </w:rPr>
        <w:t>Kulpin</w:t>
      </w:r>
      <w:proofErr w:type="spellEnd"/>
      <w:r w:rsidRPr="004E063F">
        <w:rPr>
          <w:rFonts w:ascii="Times New Roman" w:eastAsia="Times New Roman" w:hAnsi="Times New Roman" w:cs="Times New Roman"/>
          <w:szCs w:val="24"/>
          <w:lang w:val="en-US" w:eastAsia="ru-RU"/>
        </w:rPr>
        <w:t xml:space="preserve"> A., </w:t>
      </w:r>
      <w:proofErr w:type="spellStart"/>
      <w:r w:rsidRPr="004E063F">
        <w:rPr>
          <w:rFonts w:ascii="Times New Roman" w:eastAsia="Times New Roman" w:hAnsi="Times New Roman" w:cs="Times New Roman"/>
          <w:szCs w:val="24"/>
          <w:lang w:val="en-US" w:eastAsia="ru-RU"/>
        </w:rPr>
        <w:t>Borovtsov</w:t>
      </w:r>
      <w:proofErr w:type="spellEnd"/>
      <w:r w:rsidRPr="004E063F">
        <w:rPr>
          <w:rFonts w:ascii="Times New Roman" w:eastAsia="Times New Roman" w:hAnsi="Times New Roman" w:cs="Times New Roman"/>
          <w:szCs w:val="24"/>
          <w:lang w:val="en-US" w:eastAsia="ru-RU"/>
        </w:rPr>
        <w:t xml:space="preserve"> V., </w:t>
      </w:r>
      <w:proofErr w:type="spellStart"/>
      <w:r w:rsidRPr="004E063F">
        <w:rPr>
          <w:rFonts w:ascii="Times New Roman" w:eastAsia="Times New Roman" w:hAnsi="Times New Roman" w:cs="Times New Roman"/>
          <w:szCs w:val="24"/>
          <w:lang w:val="en-US" w:eastAsia="ru-RU"/>
        </w:rPr>
        <w:t>Zhunusbekova</w:t>
      </w:r>
      <w:proofErr w:type="spellEnd"/>
      <w:r w:rsidRPr="004E063F">
        <w:rPr>
          <w:rFonts w:ascii="Times New Roman" w:eastAsia="Times New Roman" w:hAnsi="Times New Roman" w:cs="Times New Roman"/>
          <w:szCs w:val="24"/>
          <w:lang w:val="en-US" w:eastAsia="ru-RU"/>
        </w:rPr>
        <w:t xml:space="preserve"> A. Effect of aerodynamic loads on redistribution of normal reactions of quarry dump trucks tires / E3S Web of Conferences Electronic edition. – 2020.</w:t>
      </w:r>
    </w:p>
    <w:p w14:paraId="717061E9" w14:textId="247490E3" w:rsidR="00544FDA" w:rsidRPr="00763195" w:rsidRDefault="004E063F" w:rsidP="004E063F">
      <w:pPr>
        <w:widowControl w:val="0"/>
        <w:shd w:val="clear" w:color="auto" w:fill="FFFFFF"/>
        <w:spacing w:line="240" w:lineRule="auto"/>
        <w:jc w:val="both"/>
        <w:rPr>
          <w:rFonts w:ascii="Times New Roman" w:eastAsia="Times New Roman" w:hAnsi="Times New Roman" w:cs="Times New Roman"/>
          <w:szCs w:val="24"/>
          <w:lang w:val="en-US" w:eastAsia="ru-RU"/>
        </w:rPr>
      </w:pPr>
      <w:r w:rsidRPr="004E063F">
        <w:rPr>
          <w:rFonts w:ascii="Times New Roman" w:eastAsia="Times New Roman" w:hAnsi="Times New Roman" w:cs="Times New Roman"/>
          <w:szCs w:val="24"/>
          <w:lang w:val="en-US" w:eastAsia="ru-RU"/>
        </w:rPr>
        <w:t xml:space="preserve">10. </w:t>
      </w:r>
      <w:proofErr w:type="spellStart"/>
      <w:r w:rsidRPr="004E063F">
        <w:rPr>
          <w:rFonts w:ascii="Times New Roman" w:eastAsia="Times New Roman" w:hAnsi="Times New Roman" w:cs="Times New Roman"/>
          <w:szCs w:val="24"/>
          <w:lang w:val="en-US" w:eastAsia="ru-RU"/>
        </w:rPr>
        <w:t>Yusupov</w:t>
      </w:r>
      <w:proofErr w:type="spellEnd"/>
      <w:r w:rsidRPr="004E063F">
        <w:rPr>
          <w:rFonts w:ascii="Times New Roman" w:eastAsia="Times New Roman" w:hAnsi="Times New Roman" w:cs="Times New Roman"/>
          <w:szCs w:val="24"/>
          <w:lang w:val="en-US" w:eastAsia="ru-RU"/>
        </w:rPr>
        <w:t xml:space="preserve"> U.B., </w:t>
      </w:r>
      <w:proofErr w:type="spellStart"/>
      <w:r w:rsidRPr="004E063F">
        <w:rPr>
          <w:rFonts w:ascii="Times New Roman" w:eastAsia="Times New Roman" w:hAnsi="Times New Roman" w:cs="Times New Roman"/>
          <w:szCs w:val="24"/>
          <w:lang w:val="en-US" w:eastAsia="ru-RU"/>
        </w:rPr>
        <w:t>Mukhitdinov</w:t>
      </w:r>
      <w:proofErr w:type="spellEnd"/>
      <w:r w:rsidRPr="004E063F">
        <w:rPr>
          <w:rFonts w:ascii="Times New Roman" w:eastAsia="Times New Roman" w:hAnsi="Times New Roman" w:cs="Times New Roman"/>
          <w:szCs w:val="24"/>
          <w:lang w:val="en-US" w:eastAsia="ru-RU"/>
        </w:rPr>
        <w:t xml:space="preserve"> A.A. Method for calculation of the influence of the longitudinal slope of the road on the tire life / Galaxy International Interdisciplinary Research Journal. 2023. 11 (3), R. 49-59.</w:t>
      </w:r>
    </w:p>
    <w:sectPr w:rsidR="00544FDA" w:rsidRPr="00763195" w:rsidSect="0024273E">
      <w:headerReference w:type="even" r:id="rId23"/>
      <w:headerReference w:type="default" r:id="rId24"/>
      <w:footerReference w:type="default" r:id="rId25"/>
      <w:pgSz w:w="11906" w:h="16838"/>
      <w:pgMar w:top="1418" w:right="1418" w:bottom="1418" w:left="1418" w:header="572"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7D836A" w14:textId="77777777" w:rsidR="00FD649E" w:rsidRDefault="00FD649E" w:rsidP="00CC5C38">
      <w:pPr>
        <w:spacing w:line="240" w:lineRule="auto"/>
      </w:pPr>
      <w:r>
        <w:separator/>
      </w:r>
    </w:p>
  </w:endnote>
  <w:endnote w:type="continuationSeparator" w:id="0">
    <w:p w14:paraId="72F409A0" w14:textId="77777777" w:rsidR="00FD649E" w:rsidRDefault="00FD649E" w:rsidP="00CC5C3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Minion Pro">
    <w:panose1 w:val="02040503050306020203"/>
    <w:charset w:val="00"/>
    <w:family w:val="roman"/>
    <w:notTrueType/>
    <w:pitch w:val="variable"/>
    <w:sig w:usb0="60000287" w:usb1="00000001" w:usb2="00000000" w:usb3="00000000" w:csb0="0000019F" w:csb1="00000000"/>
  </w:font>
  <w:font w:name="Tahoma">
    <w:panose1 w:val="020B0604030504040204"/>
    <w:charset w:val="00"/>
    <w:family w:val="swiss"/>
    <w:pitch w:val="variable"/>
    <w:sig w:usb0="E1002EFF" w:usb1="C000605B" w:usb2="00000029" w:usb3="00000000" w:csb0="000101FF" w:csb1="00000000"/>
  </w:font>
  <w:font w:name="TimesNewRoman">
    <w:altName w:val="MS Mincho"/>
    <w:panose1 w:val="020B0604020202020204"/>
    <w:charset w:val="80"/>
    <w:family w:val="auto"/>
    <w:notTrueType/>
    <w:pitch w:val="default"/>
    <w:sig w:usb0="00000001"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 w:name="Arial,Italic">
    <w:altName w:val="MS Mincho"/>
    <w:panose1 w:val="020B0604020202020204"/>
    <w:charset w:val="80"/>
    <w:family w:val="auto"/>
    <w:notTrueType/>
    <w:pitch w:val="default"/>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24273198"/>
      <w:docPartObj>
        <w:docPartGallery w:val="Page Numbers (Bottom of Page)"/>
        <w:docPartUnique/>
      </w:docPartObj>
    </w:sdtPr>
    <w:sdtContent>
      <w:p w14:paraId="3E38D720" w14:textId="01484753" w:rsidR="0024273E" w:rsidRDefault="0059407D">
        <w:pPr>
          <w:pStyle w:val="Footer"/>
        </w:pPr>
        <w:hyperlink r:id="rId1" w:history="1">
          <w:r w:rsidRPr="0035002F">
            <w:rPr>
              <w:rStyle w:val="Hyperlink"/>
              <w:rFonts w:ascii="Times New Roman" w:hAnsi="Times New Roman" w:cs="Times New Roman"/>
              <w:sz w:val="24"/>
              <w:szCs w:val="24"/>
            </w:rPr>
            <w:t>http://ej.kubagro.ru/2024/04/pdf/0</w:t>
          </w:r>
          <w:r w:rsidRPr="0035002F">
            <w:rPr>
              <w:rStyle w:val="Hyperlink"/>
              <w:rFonts w:ascii="Times New Roman" w:hAnsi="Times New Roman" w:cs="Times New Roman"/>
              <w:sz w:val="24"/>
              <w:szCs w:val="24"/>
              <w:lang w:val="en-US"/>
            </w:rPr>
            <w:t>4.pdf</w:t>
          </w:r>
        </w:hyperlink>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B7EF4F" w14:textId="77777777" w:rsidR="00FD649E" w:rsidRDefault="00FD649E" w:rsidP="00CC5C38">
      <w:pPr>
        <w:spacing w:line="240" w:lineRule="auto"/>
      </w:pPr>
      <w:r>
        <w:separator/>
      </w:r>
    </w:p>
  </w:footnote>
  <w:footnote w:type="continuationSeparator" w:id="0">
    <w:p w14:paraId="74A7275B" w14:textId="77777777" w:rsidR="00FD649E" w:rsidRDefault="00FD649E" w:rsidP="00CC5C3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631936588"/>
      <w:docPartObj>
        <w:docPartGallery w:val="Page Numbers (Top of Page)"/>
        <w:docPartUnique/>
      </w:docPartObj>
    </w:sdtPr>
    <w:sdtContent>
      <w:p w14:paraId="5006287F" w14:textId="6953CFF2" w:rsidR="0024273E" w:rsidRDefault="0024273E" w:rsidP="00F2059F">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0DFC1450" w14:textId="77777777" w:rsidR="0024273E" w:rsidRDefault="0024273E" w:rsidP="0024273E">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Fonts w:ascii="Times New Roman" w:hAnsi="Times New Roman" w:cs="Times New Roman"/>
        <w:sz w:val="28"/>
        <w:szCs w:val="28"/>
      </w:rPr>
      <w:id w:val="-1719813359"/>
      <w:docPartObj>
        <w:docPartGallery w:val="Page Numbers (Top of Page)"/>
        <w:docPartUnique/>
      </w:docPartObj>
    </w:sdtPr>
    <w:sdtContent>
      <w:p w14:paraId="12AA6DCB" w14:textId="2D337543" w:rsidR="0024273E" w:rsidRPr="0024273E" w:rsidRDefault="0024273E" w:rsidP="00F2059F">
        <w:pPr>
          <w:pStyle w:val="Header"/>
          <w:framePr w:wrap="none" w:vAnchor="text" w:hAnchor="margin" w:xAlign="right" w:y="1"/>
          <w:rPr>
            <w:rStyle w:val="PageNumber"/>
            <w:rFonts w:ascii="Times New Roman" w:hAnsi="Times New Roman" w:cs="Times New Roman"/>
            <w:sz w:val="28"/>
            <w:szCs w:val="28"/>
          </w:rPr>
        </w:pPr>
        <w:r w:rsidRPr="0024273E">
          <w:rPr>
            <w:rStyle w:val="PageNumber"/>
            <w:rFonts w:ascii="Times New Roman" w:hAnsi="Times New Roman" w:cs="Times New Roman"/>
            <w:sz w:val="28"/>
            <w:szCs w:val="28"/>
          </w:rPr>
          <w:fldChar w:fldCharType="begin"/>
        </w:r>
        <w:r w:rsidRPr="0024273E">
          <w:rPr>
            <w:rStyle w:val="PageNumber"/>
            <w:rFonts w:ascii="Times New Roman" w:hAnsi="Times New Roman" w:cs="Times New Roman"/>
            <w:sz w:val="28"/>
            <w:szCs w:val="28"/>
          </w:rPr>
          <w:instrText xml:space="preserve"> PAGE </w:instrText>
        </w:r>
        <w:r w:rsidRPr="0024273E">
          <w:rPr>
            <w:rStyle w:val="PageNumber"/>
            <w:rFonts w:ascii="Times New Roman" w:hAnsi="Times New Roman" w:cs="Times New Roman"/>
            <w:sz w:val="28"/>
            <w:szCs w:val="28"/>
          </w:rPr>
          <w:fldChar w:fldCharType="separate"/>
        </w:r>
        <w:r w:rsidRPr="0024273E">
          <w:rPr>
            <w:rStyle w:val="PageNumber"/>
            <w:rFonts w:ascii="Times New Roman" w:hAnsi="Times New Roman" w:cs="Times New Roman"/>
            <w:noProof/>
            <w:sz w:val="28"/>
            <w:szCs w:val="28"/>
          </w:rPr>
          <w:t>1</w:t>
        </w:r>
        <w:r w:rsidRPr="0024273E">
          <w:rPr>
            <w:rStyle w:val="PageNumber"/>
            <w:rFonts w:ascii="Times New Roman" w:hAnsi="Times New Roman" w:cs="Times New Roman"/>
            <w:sz w:val="28"/>
            <w:szCs w:val="28"/>
          </w:rPr>
          <w:fldChar w:fldCharType="end"/>
        </w:r>
      </w:p>
    </w:sdtContent>
  </w:sdt>
  <w:p w14:paraId="3C5142E6" w14:textId="7ED5B64D" w:rsidR="00763195" w:rsidRPr="0024273E" w:rsidRDefault="0024273E" w:rsidP="0024273E">
    <w:pPr>
      <w:pStyle w:val="Header"/>
      <w:ind w:right="360"/>
    </w:pPr>
    <w:r w:rsidRPr="00FF1BB7">
      <w:rPr>
        <w:rFonts w:ascii="Times New Roman" w:hAnsi="Times New Roman" w:cs="Times New Roman"/>
        <w:sz w:val="24"/>
        <w:szCs w:val="24"/>
      </w:rPr>
      <w:t xml:space="preserve">Научный журнал </w:t>
    </w:r>
    <w:proofErr w:type="spellStart"/>
    <w:r w:rsidRPr="00FF1BB7">
      <w:rPr>
        <w:rFonts w:ascii="Times New Roman" w:hAnsi="Times New Roman" w:cs="Times New Roman"/>
        <w:sz w:val="24"/>
        <w:szCs w:val="24"/>
      </w:rPr>
      <w:t>КубГАУ</w:t>
    </w:r>
    <w:proofErr w:type="spellEnd"/>
    <w:r w:rsidRPr="00FF1BB7">
      <w:rPr>
        <w:rFonts w:ascii="Times New Roman" w:hAnsi="Times New Roman" w:cs="Times New Roman"/>
        <w:sz w:val="24"/>
        <w:szCs w:val="24"/>
      </w:rPr>
      <w:t>, №19</w:t>
    </w:r>
    <w:r>
      <w:rPr>
        <w:rFonts w:ascii="Times New Roman" w:hAnsi="Times New Roman" w:cs="Times New Roman"/>
        <w:sz w:val="24"/>
        <w:szCs w:val="24"/>
        <w:lang w:val="en-US"/>
      </w:rPr>
      <w:t>8</w:t>
    </w:r>
    <w:r w:rsidRPr="00FF1BB7">
      <w:rPr>
        <w:rFonts w:ascii="Times New Roman" w:hAnsi="Times New Roman" w:cs="Times New Roman"/>
        <w:sz w:val="24"/>
        <w:szCs w:val="24"/>
      </w:rPr>
      <w:t>(0</w:t>
    </w:r>
    <w:r>
      <w:rPr>
        <w:rFonts w:ascii="Times New Roman" w:hAnsi="Times New Roman" w:cs="Times New Roman"/>
        <w:sz w:val="24"/>
        <w:szCs w:val="24"/>
        <w:lang w:val="en-US"/>
      </w:rPr>
      <w:t>4</w:t>
    </w:r>
    <w:r w:rsidRPr="00FF1BB7">
      <w:rPr>
        <w:rFonts w:ascii="Times New Roman" w:hAnsi="Times New Roman" w:cs="Times New Roman"/>
        <w:sz w:val="24"/>
        <w:szCs w:val="24"/>
      </w:rPr>
      <w:t>), 2024 год</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708A4A"/>
    <w:multiLevelType w:val="hybridMultilevel"/>
    <w:tmpl w:val="0FFEBF4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oofState w:spelling="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54C0"/>
    <w:rsid w:val="00003934"/>
    <w:rsid w:val="00012297"/>
    <w:rsid w:val="00017678"/>
    <w:rsid w:val="00023C8C"/>
    <w:rsid w:val="000261A0"/>
    <w:rsid w:val="000272B0"/>
    <w:rsid w:val="00034048"/>
    <w:rsid w:val="000369B1"/>
    <w:rsid w:val="00042546"/>
    <w:rsid w:val="00046DA1"/>
    <w:rsid w:val="00046E0F"/>
    <w:rsid w:val="000508A1"/>
    <w:rsid w:val="00056BA6"/>
    <w:rsid w:val="000653BF"/>
    <w:rsid w:val="00072A0F"/>
    <w:rsid w:val="00074210"/>
    <w:rsid w:val="00074CF9"/>
    <w:rsid w:val="00080E51"/>
    <w:rsid w:val="00081F6A"/>
    <w:rsid w:val="000824C2"/>
    <w:rsid w:val="00085BB5"/>
    <w:rsid w:val="000934A3"/>
    <w:rsid w:val="00093BC7"/>
    <w:rsid w:val="00094244"/>
    <w:rsid w:val="00097437"/>
    <w:rsid w:val="000A0060"/>
    <w:rsid w:val="000A7633"/>
    <w:rsid w:val="000B0181"/>
    <w:rsid w:val="000B3D93"/>
    <w:rsid w:val="000B4480"/>
    <w:rsid w:val="000B712C"/>
    <w:rsid w:val="000B7538"/>
    <w:rsid w:val="000B78CC"/>
    <w:rsid w:val="000C2FAD"/>
    <w:rsid w:val="000C5375"/>
    <w:rsid w:val="000D47DB"/>
    <w:rsid w:val="000D537D"/>
    <w:rsid w:val="000D7C1A"/>
    <w:rsid w:val="000E0756"/>
    <w:rsid w:val="000E3658"/>
    <w:rsid w:val="000E60AA"/>
    <w:rsid w:val="000E6A87"/>
    <w:rsid w:val="000F6B5B"/>
    <w:rsid w:val="00100EA2"/>
    <w:rsid w:val="00101ED3"/>
    <w:rsid w:val="00104EA5"/>
    <w:rsid w:val="00115895"/>
    <w:rsid w:val="0012353F"/>
    <w:rsid w:val="001403C3"/>
    <w:rsid w:val="0014477F"/>
    <w:rsid w:val="0014613E"/>
    <w:rsid w:val="00146E9F"/>
    <w:rsid w:val="001534E8"/>
    <w:rsid w:val="0016074E"/>
    <w:rsid w:val="00160BBA"/>
    <w:rsid w:val="00162282"/>
    <w:rsid w:val="00164B66"/>
    <w:rsid w:val="00167373"/>
    <w:rsid w:val="00173ADA"/>
    <w:rsid w:val="001845DE"/>
    <w:rsid w:val="00184B44"/>
    <w:rsid w:val="001911C0"/>
    <w:rsid w:val="00191705"/>
    <w:rsid w:val="00195D77"/>
    <w:rsid w:val="001A0DB8"/>
    <w:rsid w:val="001A0DF5"/>
    <w:rsid w:val="001A17C9"/>
    <w:rsid w:val="001A1DE0"/>
    <w:rsid w:val="001A60DC"/>
    <w:rsid w:val="001C46B5"/>
    <w:rsid w:val="001D0402"/>
    <w:rsid w:val="001D0656"/>
    <w:rsid w:val="001D2D0A"/>
    <w:rsid w:val="001D3E68"/>
    <w:rsid w:val="001D6CEB"/>
    <w:rsid w:val="001E1F72"/>
    <w:rsid w:val="001E3322"/>
    <w:rsid w:val="001E3AC5"/>
    <w:rsid w:val="001E3BB7"/>
    <w:rsid w:val="001E4CB9"/>
    <w:rsid w:val="001E52D2"/>
    <w:rsid w:val="00200BA6"/>
    <w:rsid w:val="002022C6"/>
    <w:rsid w:val="002040DE"/>
    <w:rsid w:val="00204B9C"/>
    <w:rsid w:val="00211B6D"/>
    <w:rsid w:val="002123A8"/>
    <w:rsid w:val="00221266"/>
    <w:rsid w:val="00222A34"/>
    <w:rsid w:val="0022343E"/>
    <w:rsid w:val="0022713C"/>
    <w:rsid w:val="00232169"/>
    <w:rsid w:val="0024273E"/>
    <w:rsid w:val="002468EC"/>
    <w:rsid w:val="00250315"/>
    <w:rsid w:val="00251635"/>
    <w:rsid w:val="002531D5"/>
    <w:rsid w:val="002567AB"/>
    <w:rsid w:val="002573F6"/>
    <w:rsid w:val="002616B4"/>
    <w:rsid w:val="00267267"/>
    <w:rsid w:val="0028328B"/>
    <w:rsid w:val="002866DA"/>
    <w:rsid w:val="0029281C"/>
    <w:rsid w:val="0029376C"/>
    <w:rsid w:val="002950BF"/>
    <w:rsid w:val="002953CA"/>
    <w:rsid w:val="00296163"/>
    <w:rsid w:val="002974E4"/>
    <w:rsid w:val="002A2530"/>
    <w:rsid w:val="002A3E92"/>
    <w:rsid w:val="002D0010"/>
    <w:rsid w:val="002D794E"/>
    <w:rsid w:val="002E3777"/>
    <w:rsid w:val="002E62C5"/>
    <w:rsid w:val="002E6ACA"/>
    <w:rsid w:val="002E6D8C"/>
    <w:rsid w:val="002F03DD"/>
    <w:rsid w:val="002F0B93"/>
    <w:rsid w:val="002F27B7"/>
    <w:rsid w:val="002F3FED"/>
    <w:rsid w:val="002F6215"/>
    <w:rsid w:val="00300EEF"/>
    <w:rsid w:val="003116E4"/>
    <w:rsid w:val="00311D70"/>
    <w:rsid w:val="003163D8"/>
    <w:rsid w:val="00321D32"/>
    <w:rsid w:val="00322E54"/>
    <w:rsid w:val="00333B13"/>
    <w:rsid w:val="00334078"/>
    <w:rsid w:val="00346002"/>
    <w:rsid w:val="003522D4"/>
    <w:rsid w:val="0035303E"/>
    <w:rsid w:val="0036745E"/>
    <w:rsid w:val="003748A5"/>
    <w:rsid w:val="0038584E"/>
    <w:rsid w:val="00392401"/>
    <w:rsid w:val="003927BD"/>
    <w:rsid w:val="003A07D2"/>
    <w:rsid w:val="003A5D68"/>
    <w:rsid w:val="003B31C0"/>
    <w:rsid w:val="003B4572"/>
    <w:rsid w:val="003B6B7F"/>
    <w:rsid w:val="003C015B"/>
    <w:rsid w:val="003D05E8"/>
    <w:rsid w:val="003D13A2"/>
    <w:rsid w:val="003D2D60"/>
    <w:rsid w:val="003D34CE"/>
    <w:rsid w:val="003D4BD3"/>
    <w:rsid w:val="003D7A9D"/>
    <w:rsid w:val="003E1A13"/>
    <w:rsid w:val="003E7A20"/>
    <w:rsid w:val="003F25B2"/>
    <w:rsid w:val="003F4D21"/>
    <w:rsid w:val="003F6E6E"/>
    <w:rsid w:val="00401963"/>
    <w:rsid w:val="00412561"/>
    <w:rsid w:val="0042210C"/>
    <w:rsid w:val="00422D5C"/>
    <w:rsid w:val="00423650"/>
    <w:rsid w:val="00427248"/>
    <w:rsid w:val="0043073D"/>
    <w:rsid w:val="00430C19"/>
    <w:rsid w:val="00431208"/>
    <w:rsid w:val="00442C95"/>
    <w:rsid w:val="004532BD"/>
    <w:rsid w:val="004544D9"/>
    <w:rsid w:val="00457558"/>
    <w:rsid w:val="00461728"/>
    <w:rsid w:val="00462394"/>
    <w:rsid w:val="0046329E"/>
    <w:rsid w:val="00463694"/>
    <w:rsid w:val="00463E3E"/>
    <w:rsid w:val="0046584D"/>
    <w:rsid w:val="00473BEA"/>
    <w:rsid w:val="004753EF"/>
    <w:rsid w:val="00476879"/>
    <w:rsid w:val="00487C3E"/>
    <w:rsid w:val="00495A5E"/>
    <w:rsid w:val="00497EA8"/>
    <w:rsid w:val="004A1754"/>
    <w:rsid w:val="004A47BC"/>
    <w:rsid w:val="004A5DB5"/>
    <w:rsid w:val="004B0A64"/>
    <w:rsid w:val="004C1626"/>
    <w:rsid w:val="004C31DE"/>
    <w:rsid w:val="004C5BBB"/>
    <w:rsid w:val="004C6553"/>
    <w:rsid w:val="004C7183"/>
    <w:rsid w:val="004D229C"/>
    <w:rsid w:val="004D2B7C"/>
    <w:rsid w:val="004E063F"/>
    <w:rsid w:val="004E48F6"/>
    <w:rsid w:val="004E4DC1"/>
    <w:rsid w:val="004E70DE"/>
    <w:rsid w:val="004E7F40"/>
    <w:rsid w:val="004F0434"/>
    <w:rsid w:val="00500AEF"/>
    <w:rsid w:val="00505C40"/>
    <w:rsid w:val="00507017"/>
    <w:rsid w:val="00535D1B"/>
    <w:rsid w:val="00544FDA"/>
    <w:rsid w:val="00545451"/>
    <w:rsid w:val="00546519"/>
    <w:rsid w:val="00546593"/>
    <w:rsid w:val="00552351"/>
    <w:rsid w:val="005526CF"/>
    <w:rsid w:val="005553F4"/>
    <w:rsid w:val="005554A9"/>
    <w:rsid w:val="005572D5"/>
    <w:rsid w:val="005612D8"/>
    <w:rsid w:val="00561D6B"/>
    <w:rsid w:val="00572C5C"/>
    <w:rsid w:val="00572F40"/>
    <w:rsid w:val="00573CD7"/>
    <w:rsid w:val="00580430"/>
    <w:rsid w:val="00580BBA"/>
    <w:rsid w:val="005865B2"/>
    <w:rsid w:val="00592C1C"/>
    <w:rsid w:val="0059407D"/>
    <w:rsid w:val="005A2202"/>
    <w:rsid w:val="005A7C89"/>
    <w:rsid w:val="005B0D86"/>
    <w:rsid w:val="005B3AC3"/>
    <w:rsid w:val="005C29FB"/>
    <w:rsid w:val="005C6D0C"/>
    <w:rsid w:val="005C74DC"/>
    <w:rsid w:val="005D063A"/>
    <w:rsid w:val="005D0690"/>
    <w:rsid w:val="005D06D9"/>
    <w:rsid w:val="005D65E8"/>
    <w:rsid w:val="005E2FC2"/>
    <w:rsid w:val="005E4638"/>
    <w:rsid w:val="005E5A95"/>
    <w:rsid w:val="005F5832"/>
    <w:rsid w:val="005F6321"/>
    <w:rsid w:val="005F6871"/>
    <w:rsid w:val="0060022E"/>
    <w:rsid w:val="006004D4"/>
    <w:rsid w:val="00600B12"/>
    <w:rsid w:val="00603079"/>
    <w:rsid w:val="0060701F"/>
    <w:rsid w:val="0061054B"/>
    <w:rsid w:val="006105C3"/>
    <w:rsid w:val="00610BAE"/>
    <w:rsid w:val="00612F6E"/>
    <w:rsid w:val="006244DE"/>
    <w:rsid w:val="00624598"/>
    <w:rsid w:val="00631201"/>
    <w:rsid w:val="00634FAE"/>
    <w:rsid w:val="00636824"/>
    <w:rsid w:val="00637BA5"/>
    <w:rsid w:val="00641CAF"/>
    <w:rsid w:val="00643BBC"/>
    <w:rsid w:val="00645D18"/>
    <w:rsid w:val="00645FC8"/>
    <w:rsid w:val="00646878"/>
    <w:rsid w:val="00647CA6"/>
    <w:rsid w:val="006505F8"/>
    <w:rsid w:val="00650D50"/>
    <w:rsid w:val="00652797"/>
    <w:rsid w:val="00654ACF"/>
    <w:rsid w:val="00655964"/>
    <w:rsid w:val="00657AF9"/>
    <w:rsid w:val="00657D97"/>
    <w:rsid w:val="006630B2"/>
    <w:rsid w:val="006632EA"/>
    <w:rsid w:val="006671C2"/>
    <w:rsid w:val="006773E7"/>
    <w:rsid w:val="006912CB"/>
    <w:rsid w:val="0069505F"/>
    <w:rsid w:val="006A06B7"/>
    <w:rsid w:val="006A0C5E"/>
    <w:rsid w:val="006C1728"/>
    <w:rsid w:val="006D0108"/>
    <w:rsid w:val="006D7C22"/>
    <w:rsid w:val="006E0807"/>
    <w:rsid w:val="006E1169"/>
    <w:rsid w:val="006E52E8"/>
    <w:rsid w:val="006F028F"/>
    <w:rsid w:val="006F20DD"/>
    <w:rsid w:val="007026A9"/>
    <w:rsid w:val="00703154"/>
    <w:rsid w:val="0071392A"/>
    <w:rsid w:val="00724A2D"/>
    <w:rsid w:val="007353D7"/>
    <w:rsid w:val="0073712E"/>
    <w:rsid w:val="007439CB"/>
    <w:rsid w:val="0075177D"/>
    <w:rsid w:val="007539C7"/>
    <w:rsid w:val="0075407A"/>
    <w:rsid w:val="007623FE"/>
    <w:rsid w:val="0076297B"/>
    <w:rsid w:val="00762C36"/>
    <w:rsid w:val="00763195"/>
    <w:rsid w:val="00775375"/>
    <w:rsid w:val="007829FF"/>
    <w:rsid w:val="007840B0"/>
    <w:rsid w:val="0078577A"/>
    <w:rsid w:val="007925E8"/>
    <w:rsid w:val="007A61D7"/>
    <w:rsid w:val="007A6AC2"/>
    <w:rsid w:val="007A7A15"/>
    <w:rsid w:val="007B0BC5"/>
    <w:rsid w:val="007B369A"/>
    <w:rsid w:val="007B5FFE"/>
    <w:rsid w:val="007B7102"/>
    <w:rsid w:val="007C2DBD"/>
    <w:rsid w:val="007C4DE1"/>
    <w:rsid w:val="007D3AF2"/>
    <w:rsid w:val="007D4E51"/>
    <w:rsid w:val="007D4F24"/>
    <w:rsid w:val="007E2418"/>
    <w:rsid w:val="007E3663"/>
    <w:rsid w:val="007E5DB8"/>
    <w:rsid w:val="007E7A09"/>
    <w:rsid w:val="007F01F1"/>
    <w:rsid w:val="007F5AA3"/>
    <w:rsid w:val="00802D20"/>
    <w:rsid w:val="0080659C"/>
    <w:rsid w:val="0080775A"/>
    <w:rsid w:val="0081384C"/>
    <w:rsid w:val="00832B7C"/>
    <w:rsid w:val="0083452F"/>
    <w:rsid w:val="00835812"/>
    <w:rsid w:val="0084027D"/>
    <w:rsid w:val="00846373"/>
    <w:rsid w:val="00852048"/>
    <w:rsid w:val="00867B4D"/>
    <w:rsid w:val="00871379"/>
    <w:rsid w:val="00872185"/>
    <w:rsid w:val="00876AAF"/>
    <w:rsid w:val="00880640"/>
    <w:rsid w:val="008A0397"/>
    <w:rsid w:val="008A7048"/>
    <w:rsid w:val="008C1659"/>
    <w:rsid w:val="008C179B"/>
    <w:rsid w:val="008C2BA2"/>
    <w:rsid w:val="008C3367"/>
    <w:rsid w:val="008C45DF"/>
    <w:rsid w:val="008D429B"/>
    <w:rsid w:val="008E061D"/>
    <w:rsid w:val="008E22FE"/>
    <w:rsid w:val="008E351C"/>
    <w:rsid w:val="008E7A7E"/>
    <w:rsid w:val="008F309D"/>
    <w:rsid w:val="008F5F50"/>
    <w:rsid w:val="00922F9A"/>
    <w:rsid w:val="009235EE"/>
    <w:rsid w:val="00927576"/>
    <w:rsid w:val="0093579C"/>
    <w:rsid w:val="00935AB3"/>
    <w:rsid w:val="00943442"/>
    <w:rsid w:val="00945A35"/>
    <w:rsid w:val="0095244A"/>
    <w:rsid w:val="00963B22"/>
    <w:rsid w:val="0099060B"/>
    <w:rsid w:val="00993722"/>
    <w:rsid w:val="00997B82"/>
    <w:rsid w:val="009A0223"/>
    <w:rsid w:val="009A5CDD"/>
    <w:rsid w:val="009A7C5D"/>
    <w:rsid w:val="009B40C6"/>
    <w:rsid w:val="009B515B"/>
    <w:rsid w:val="009B578A"/>
    <w:rsid w:val="009C2E27"/>
    <w:rsid w:val="009C378B"/>
    <w:rsid w:val="009C39AE"/>
    <w:rsid w:val="009D4041"/>
    <w:rsid w:val="009D67A8"/>
    <w:rsid w:val="009E1915"/>
    <w:rsid w:val="009E40E1"/>
    <w:rsid w:val="009F74C8"/>
    <w:rsid w:val="00A00B26"/>
    <w:rsid w:val="00A0347B"/>
    <w:rsid w:val="00A04361"/>
    <w:rsid w:val="00A046A5"/>
    <w:rsid w:val="00A05B5C"/>
    <w:rsid w:val="00A10CEC"/>
    <w:rsid w:val="00A14044"/>
    <w:rsid w:val="00A14744"/>
    <w:rsid w:val="00A22280"/>
    <w:rsid w:val="00A356C0"/>
    <w:rsid w:val="00A359C7"/>
    <w:rsid w:val="00A3700F"/>
    <w:rsid w:val="00A3704A"/>
    <w:rsid w:val="00A41BA7"/>
    <w:rsid w:val="00A43D9D"/>
    <w:rsid w:val="00A56B82"/>
    <w:rsid w:val="00A62546"/>
    <w:rsid w:val="00A7370A"/>
    <w:rsid w:val="00A77380"/>
    <w:rsid w:val="00A77E2F"/>
    <w:rsid w:val="00A80676"/>
    <w:rsid w:val="00A83377"/>
    <w:rsid w:val="00A91753"/>
    <w:rsid w:val="00A94B76"/>
    <w:rsid w:val="00A95715"/>
    <w:rsid w:val="00A9730D"/>
    <w:rsid w:val="00AC1B21"/>
    <w:rsid w:val="00AC1D0E"/>
    <w:rsid w:val="00AC2CA5"/>
    <w:rsid w:val="00AC4032"/>
    <w:rsid w:val="00AC43CD"/>
    <w:rsid w:val="00AD4134"/>
    <w:rsid w:val="00AD4E20"/>
    <w:rsid w:val="00AE040B"/>
    <w:rsid w:val="00AE18D3"/>
    <w:rsid w:val="00AE61EB"/>
    <w:rsid w:val="00B04649"/>
    <w:rsid w:val="00B05405"/>
    <w:rsid w:val="00B07BE3"/>
    <w:rsid w:val="00B10974"/>
    <w:rsid w:val="00B111FD"/>
    <w:rsid w:val="00B12A0B"/>
    <w:rsid w:val="00B12FE9"/>
    <w:rsid w:val="00B27C78"/>
    <w:rsid w:val="00B30CD9"/>
    <w:rsid w:val="00B41C6C"/>
    <w:rsid w:val="00B4292D"/>
    <w:rsid w:val="00B4770D"/>
    <w:rsid w:val="00B47EBD"/>
    <w:rsid w:val="00B50DB2"/>
    <w:rsid w:val="00B551CC"/>
    <w:rsid w:val="00B551E1"/>
    <w:rsid w:val="00B62883"/>
    <w:rsid w:val="00B63290"/>
    <w:rsid w:val="00B647BC"/>
    <w:rsid w:val="00B67174"/>
    <w:rsid w:val="00B80323"/>
    <w:rsid w:val="00B92257"/>
    <w:rsid w:val="00B96757"/>
    <w:rsid w:val="00BA07A0"/>
    <w:rsid w:val="00BA4F0E"/>
    <w:rsid w:val="00BB36BD"/>
    <w:rsid w:val="00BB41AD"/>
    <w:rsid w:val="00BD2A6D"/>
    <w:rsid w:val="00BD3E2A"/>
    <w:rsid w:val="00BE03B2"/>
    <w:rsid w:val="00BE115E"/>
    <w:rsid w:val="00BF01D8"/>
    <w:rsid w:val="00BF2F0B"/>
    <w:rsid w:val="00BF35C4"/>
    <w:rsid w:val="00BF616A"/>
    <w:rsid w:val="00BF6DAF"/>
    <w:rsid w:val="00C00A32"/>
    <w:rsid w:val="00C113E1"/>
    <w:rsid w:val="00C17032"/>
    <w:rsid w:val="00C20467"/>
    <w:rsid w:val="00C30B6F"/>
    <w:rsid w:val="00C3606F"/>
    <w:rsid w:val="00C42212"/>
    <w:rsid w:val="00C47463"/>
    <w:rsid w:val="00C50CB6"/>
    <w:rsid w:val="00C5481F"/>
    <w:rsid w:val="00C55085"/>
    <w:rsid w:val="00C56C46"/>
    <w:rsid w:val="00C6692D"/>
    <w:rsid w:val="00C67468"/>
    <w:rsid w:val="00C73BC5"/>
    <w:rsid w:val="00C75EAE"/>
    <w:rsid w:val="00C820FD"/>
    <w:rsid w:val="00C86CCF"/>
    <w:rsid w:val="00C90613"/>
    <w:rsid w:val="00C93DA0"/>
    <w:rsid w:val="00C94479"/>
    <w:rsid w:val="00CA0909"/>
    <w:rsid w:val="00CA47F8"/>
    <w:rsid w:val="00CB4B2B"/>
    <w:rsid w:val="00CB6E4C"/>
    <w:rsid w:val="00CC288A"/>
    <w:rsid w:val="00CC5C38"/>
    <w:rsid w:val="00CD37A9"/>
    <w:rsid w:val="00CD50B6"/>
    <w:rsid w:val="00CE066C"/>
    <w:rsid w:val="00CE7B79"/>
    <w:rsid w:val="00CF1465"/>
    <w:rsid w:val="00D012E6"/>
    <w:rsid w:val="00D02A24"/>
    <w:rsid w:val="00D038AE"/>
    <w:rsid w:val="00D06B7A"/>
    <w:rsid w:val="00D2086D"/>
    <w:rsid w:val="00D21CED"/>
    <w:rsid w:val="00D26A14"/>
    <w:rsid w:val="00D31B36"/>
    <w:rsid w:val="00D32E8E"/>
    <w:rsid w:val="00D34845"/>
    <w:rsid w:val="00D361D0"/>
    <w:rsid w:val="00D37929"/>
    <w:rsid w:val="00D43E92"/>
    <w:rsid w:val="00D453E2"/>
    <w:rsid w:val="00D50CBC"/>
    <w:rsid w:val="00D5184B"/>
    <w:rsid w:val="00D62783"/>
    <w:rsid w:val="00D62DC0"/>
    <w:rsid w:val="00D62F1D"/>
    <w:rsid w:val="00D6472F"/>
    <w:rsid w:val="00D647AF"/>
    <w:rsid w:val="00D66B18"/>
    <w:rsid w:val="00D72208"/>
    <w:rsid w:val="00D75A19"/>
    <w:rsid w:val="00D92870"/>
    <w:rsid w:val="00D92B91"/>
    <w:rsid w:val="00DA0390"/>
    <w:rsid w:val="00DA2949"/>
    <w:rsid w:val="00DB629B"/>
    <w:rsid w:val="00DC12DC"/>
    <w:rsid w:val="00DD3935"/>
    <w:rsid w:val="00DD50BA"/>
    <w:rsid w:val="00DE15F2"/>
    <w:rsid w:val="00DE2F11"/>
    <w:rsid w:val="00DF27BB"/>
    <w:rsid w:val="00DF3913"/>
    <w:rsid w:val="00DF54F6"/>
    <w:rsid w:val="00DF5946"/>
    <w:rsid w:val="00E06A14"/>
    <w:rsid w:val="00E17AE3"/>
    <w:rsid w:val="00E225B4"/>
    <w:rsid w:val="00E232F3"/>
    <w:rsid w:val="00E2529B"/>
    <w:rsid w:val="00E259C0"/>
    <w:rsid w:val="00E26CFD"/>
    <w:rsid w:val="00E434CD"/>
    <w:rsid w:val="00E44689"/>
    <w:rsid w:val="00E44817"/>
    <w:rsid w:val="00E46D63"/>
    <w:rsid w:val="00E46E56"/>
    <w:rsid w:val="00E554CE"/>
    <w:rsid w:val="00E55E27"/>
    <w:rsid w:val="00E60B78"/>
    <w:rsid w:val="00E61DE1"/>
    <w:rsid w:val="00E639D8"/>
    <w:rsid w:val="00E65071"/>
    <w:rsid w:val="00E71542"/>
    <w:rsid w:val="00E7376E"/>
    <w:rsid w:val="00E75F03"/>
    <w:rsid w:val="00E76C2F"/>
    <w:rsid w:val="00E80944"/>
    <w:rsid w:val="00E80F19"/>
    <w:rsid w:val="00E81060"/>
    <w:rsid w:val="00E910AD"/>
    <w:rsid w:val="00E96542"/>
    <w:rsid w:val="00E96DAE"/>
    <w:rsid w:val="00EA2648"/>
    <w:rsid w:val="00EA4026"/>
    <w:rsid w:val="00EA6C62"/>
    <w:rsid w:val="00EB126C"/>
    <w:rsid w:val="00EB6588"/>
    <w:rsid w:val="00EC0FAF"/>
    <w:rsid w:val="00EC16C0"/>
    <w:rsid w:val="00EC2E59"/>
    <w:rsid w:val="00EC585F"/>
    <w:rsid w:val="00EC676A"/>
    <w:rsid w:val="00ED3979"/>
    <w:rsid w:val="00ED54C0"/>
    <w:rsid w:val="00ED76EC"/>
    <w:rsid w:val="00EE26CF"/>
    <w:rsid w:val="00EE36BB"/>
    <w:rsid w:val="00EE5FD5"/>
    <w:rsid w:val="00EE706B"/>
    <w:rsid w:val="00EF6496"/>
    <w:rsid w:val="00F06327"/>
    <w:rsid w:val="00F3049F"/>
    <w:rsid w:val="00F32320"/>
    <w:rsid w:val="00F326C8"/>
    <w:rsid w:val="00F423F0"/>
    <w:rsid w:val="00F43B3A"/>
    <w:rsid w:val="00F447B8"/>
    <w:rsid w:val="00F44CB2"/>
    <w:rsid w:val="00F50A8E"/>
    <w:rsid w:val="00F530F9"/>
    <w:rsid w:val="00F54C45"/>
    <w:rsid w:val="00F61151"/>
    <w:rsid w:val="00F716DE"/>
    <w:rsid w:val="00F71859"/>
    <w:rsid w:val="00F743B7"/>
    <w:rsid w:val="00F82113"/>
    <w:rsid w:val="00F82843"/>
    <w:rsid w:val="00F84D3A"/>
    <w:rsid w:val="00F87809"/>
    <w:rsid w:val="00FA1E13"/>
    <w:rsid w:val="00FA62D3"/>
    <w:rsid w:val="00FA7B7E"/>
    <w:rsid w:val="00FB1AF5"/>
    <w:rsid w:val="00FB3936"/>
    <w:rsid w:val="00FB5B96"/>
    <w:rsid w:val="00FC1C25"/>
    <w:rsid w:val="00FC371B"/>
    <w:rsid w:val="00FC647E"/>
    <w:rsid w:val="00FD45F3"/>
    <w:rsid w:val="00FD649E"/>
    <w:rsid w:val="00FE4387"/>
    <w:rsid w:val="00FE7538"/>
    <w:rsid w:val="00FE79D6"/>
    <w:rsid w:val="00FF046D"/>
    <w:rsid w:val="00FF1C84"/>
    <w:rsid w:val="00FF27F6"/>
    <w:rsid w:val="00FF3973"/>
    <w:rsid w:val="00FF4B20"/>
    <w:rsid w:val="00FF6292"/>
    <w:rsid w:val="00FF77A3"/>
    <w:rsid w:val="00FF78D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0B53D3"/>
  <w15:docId w15:val="{DCDEB141-8051-8443-8468-B114C7A10B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76AAF"/>
  </w:style>
  <w:style w:type="paragraph" w:styleId="Heading1">
    <w:name w:val="heading 1"/>
    <w:basedOn w:val="Normal"/>
    <w:link w:val="Heading1Char"/>
    <w:uiPriority w:val="9"/>
    <w:qFormat/>
    <w:rsid w:val="00ED54C0"/>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D54C0"/>
    <w:rPr>
      <w:rFonts w:ascii="Times New Roman" w:eastAsia="Times New Roman" w:hAnsi="Times New Roman" w:cs="Times New Roman"/>
      <w:b/>
      <w:bCs/>
      <w:kern w:val="36"/>
      <w:sz w:val="48"/>
      <w:szCs w:val="48"/>
      <w:lang w:eastAsia="ru-RU"/>
    </w:rPr>
  </w:style>
  <w:style w:type="character" w:styleId="Strong">
    <w:name w:val="Strong"/>
    <w:basedOn w:val="DefaultParagraphFont"/>
    <w:uiPriority w:val="22"/>
    <w:qFormat/>
    <w:rsid w:val="001A1DE0"/>
    <w:rPr>
      <w:b/>
      <w:bCs/>
    </w:rPr>
  </w:style>
  <w:style w:type="paragraph" w:styleId="HTMLPreformatted">
    <w:name w:val="HTML Preformatted"/>
    <w:basedOn w:val="Normal"/>
    <w:link w:val="HTMLPreformattedChar"/>
    <w:uiPriority w:val="99"/>
    <w:unhideWhenUsed/>
    <w:rsid w:val="00D72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szCs w:val="20"/>
      <w:lang w:eastAsia="ru-RU"/>
    </w:rPr>
  </w:style>
  <w:style w:type="character" w:customStyle="1" w:styleId="HTMLPreformattedChar">
    <w:name w:val="HTML Preformatted Char"/>
    <w:basedOn w:val="DefaultParagraphFont"/>
    <w:link w:val="HTMLPreformatted"/>
    <w:uiPriority w:val="99"/>
    <w:rsid w:val="00D72208"/>
    <w:rPr>
      <w:rFonts w:ascii="Courier New" w:eastAsia="Times New Roman" w:hAnsi="Courier New" w:cs="Courier New"/>
      <w:sz w:val="20"/>
      <w:szCs w:val="20"/>
      <w:lang w:eastAsia="ru-RU"/>
    </w:rPr>
  </w:style>
  <w:style w:type="character" w:customStyle="1" w:styleId="translation-word">
    <w:name w:val="translation-word"/>
    <w:basedOn w:val="DefaultParagraphFont"/>
    <w:rsid w:val="00D72208"/>
  </w:style>
  <w:style w:type="paragraph" w:customStyle="1" w:styleId="Default">
    <w:name w:val="Default"/>
    <w:rsid w:val="00E60B78"/>
    <w:pPr>
      <w:autoSpaceDE w:val="0"/>
      <w:autoSpaceDN w:val="0"/>
      <w:adjustRightInd w:val="0"/>
      <w:spacing w:line="240" w:lineRule="auto"/>
    </w:pPr>
    <w:rPr>
      <w:rFonts w:ascii="Minion Pro" w:hAnsi="Minion Pro" w:cs="Minion Pro"/>
      <w:color w:val="000000"/>
      <w:sz w:val="24"/>
      <w:szCs w:val="24"/>
    </w:rPr>
  </w:style>
  <w:style w:type="paragraph" w:customStyle="1" w:styleId="Pa4">
    <w:name w:val="Pa4"/>
    <w:basedOn w:val="Default"/>
    <w:next w:val="Default"/>
    <w:uiPriority w:val="99"/>
    <w:rsid w:val="00E60B78"/>
    <w:pPr>
      <w:spacing w:line="201" w:lineRule="atLeast"/>
    </w:pPr>
    <w:rPr>
      <w:rFonts w:cstheme="minorBidi"/>
      <w:color w:val="auto"/>
    </w:rPr>
  </w:style>
  <w:style w:type="paragraph" w:styleId="BalloonText">
    <w:name w:val="Balloon Text"/>
    <w:basedOn w:val="Normal"/>
    <w:link w:val="BalloonTextChar"/>
    <w:uiPriority w:val="99"/>
    <w:semiHidden/>
    <w:unhideWhenUsed/>
    <w:rsid w:val="000B7538"/>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B7538"/>
    <w:rPr>
      <w:rFonts w:ascii="Tahoma" w:hAnsi="Tahoma" w:cs="Tahoma"/>
      <w:sz w:val="16"/>
      <w:szCs w:val="16"/>
    </w:rPr>
  </w:style>
  <w:style w:type="paragraph" w:styleId="ListParagraph">
    <w:name w:val="List Paragraph"/>
    <w:basedOn w:val="Normal"/>
    <w:uiPriority w:val="34"/>
    <w:qFormat/>
    <w:rsid w:val="000D7C1A"/>
    <w:pPr>
      <w:ind w:left="720"/>
      <w:contextualSpacing/>
    </w:pPr>
  </w:style>
  <w:style w:type="character" w:styleId="Hyperlink">
    <w:name w:val="Hyperlink"/>
    <w:basedOn w:val="DefaultParagraphFont"/>
    <w:uiPriority w:val="99"/>
    <w:unhideWhenUsed/>
    <w:rsid w:val="0038584E"/>
    <w:rPr>
      <w:color w:val="0000FF" w:themeColor="hyperlink"/>
      <w:u w:val="single"/>
    </w:rPr>
  </w:style>
  <w:style w:type="paragraph" w:styleId="NormalWeb">
    <w:name w:val="Normal (Web)"/>
    <w:basedOn w:val="Normal"/>
    <w:uiPriority w:val="99"/>
    <w:unhideWhenUsed/>
    <w:rsid w:val="008E7A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BodyText">
    <w:name w:val="Body Text"/>
    <w:basedOn w:val="Normal"/>
    <w:link w:val="BodyTextChar"/>
    <w:rsid w:val="00E76C2F"/>
    <w:pPr>
      <w:snapToGrid w:val="0"/>
      <w:spacing w:line="240" w:lineRule="auto"/>
      <w:ind w:firstLine="567"/>
      <w:jc w:val="both"/>
    </w:pPr>
    <w:rPr>
      <w:rFonts w:ascii="Times New Roman" w:eastAsia="Times New Roman" w:hAnsi="Times New Roman" w:cs="Times New Roman"/>
      <w:sz w:val="24"/>
      <w:szCs w:val="20"/>
      <w:lang w:eastAsia="ru-RU"/>
    </w:rPr>
  </w:style>
  <w:style w:type="character" w:customStyle="1" w:styleId="BodyTextChar">
    <w:name w:val="Body Text Char"/>
    <w:basedOn w:val="DefaultParagraphFont"/>
    <w:link w:val="BodyText"/>
    <w:rsid w:val="00E76C2F"/>
    <w:rPr>
      <w:rFonts w:ascii="Times New Roman" w:eastAsia="Times New Roman" w:hAnsi="Times New Roman" w:cs="Times New Roman"/>
      <w:sz w:val="24"/>
      <w:szCs w:val="20"/>
      <w:lang w:eastAsia="ru-RU"/>
    </w:rPr>
  </w:style>
  <w:style w:type="character" w:customStyle="1" w:styleId="a">
    <w:name w:val="Основной текст_"/>
    <w:basedOn w:val="DefaultParagraphFont"/>
    <w:link w:val="1"/>
    <w:rsid w:val="003522D4"/>
    <w:rPr>
      <w:rFonts w:eastAsia="Times New Roman"/>
      <w:shd w:val="clear" w:color="auto" w:fill="FFFFFF"/>
    </w:rPr>
  </w:style>
  <w:style w:type="paragraph" w:customStyle="1" w:styleId="1">
    <w:name w:val="Основной текст1"/>
    <w:basedOn w:val="Normal"/>
    <w:link w:val="a"/>
    <w:rsid w:val="003522D4"/>
    <w:pPr>
      <w:widowControl w:val="0"/>
      <w:shd w:val="clear" w:color="auto" w:fill="FFFFFF"/>
      <w:spacing w:line="240" w:lineRule="auto"/>
      <w:ind w:firstLine="400"/>
    </w:pPr>
    <w:rPr>
      <w:rFonts w:eastAsia="Times New Roman"/>
    </w:rPr>
  </w:style>
  <w:style w:type="character" w:styleId="PlaceholderText">
    <w:name w:val="Placeholder Text"/>
    <w:basedOn w:val="DefaultParagraphFont"/>
    <w:uiPriority w:val="99"/>
    <w:semiHidden/>
    <w:rsid w:val="00A77380"/>
    <w:rPr>
      <w:color w:val="808080"/>
    </w:rPr>
  </w:style>
  <w:style w:type="paragraph" w:styleId="Header">
    <w:name w:val="header"/>
    <w:basedOn w:val="Normal"/>
    <w:link w:val="HeaderChar"/>
    <w:uiPriority w:val="99"/>
    <w:unhideWhenUsed/>
    <w:rsid w:val="00CC5C38"/>
    <w:pPr>
      <w:tabs>
        <w:tab w:val="center" w:pos="4677"/>
        <w:tab w:val="right" w:pos="9355"/>
      </w:tabs>
      <w:spacing w:line="240" w:lineRule="auto"/>
    </w:pPr>
  </w:style>
  <w:style w:type="character" w:customStyle="1" w:styleId="HeaderChar">
    <w:name w:val="Header Char"/>
    <w:basedOn w:val="DefaultParagraphFont"/>
    <w:link w:val="Header"/>
    <w:uiPriority w:val="99"/>
    <w:rsid w:val="00CC5C38"/>
  </w:style>
  <w:style w:type="paragraph" w:styleId="Footer">
    <w:name w:val="footer"/>
    <w:basedOn w:val="Normal"/>
    <w:link w:val="FooterChar"/>
    <w:uiPriority w:val="99"/>
    <w:unhideWhenUsed/>
    <w:rsid w:val="00CC5C38"/>
    <w:pPr>
      <w:tabs>
        <w:tab w:val="center" w:pos="4677"/>
        <w:tab w:val="right" w:pos="9355"/>
      </w:tabs>
      <w:spacing w:line="240" w:lineRule="auto"/>
    </w:pPr>
  </w:style>
  <w:style w:type="character" w:customStyle="1" w:styleId="FooterChar">
    <w:name w:val="Footer Char"/>
    <w:basedOn w:val="DefaultParagraphFont"/>
    <w:link w:val="Footer"/>
    <w:uiPriority w:val="99"/>
    <w:rsid w:val="00CC5C38"/>
  </w:style>
  <w:style w:type="character" w:styleId="UnresolvedMention">
    <w:name w:val="Unresolved Mention"/>
    <w:basedOn w:val="DefaultParagraphFont"/>
    <w:uiPriority w:val="99"/>
    <w:semiHidden/>
    <w:unhideWhenUsed/>
    <w:rsid w:val="00D453E2"/>
    <w:rPr>
      <w:color w:val="605E5C"/>
      <w:shd w:val="clear" w:color="auto" w:fill="E1DFDD"/>
    </w:rPr>
  </w:style>
  <w:style w:type="character" w:styleId="PageNumber">
    <w:name w:val="page number"/>
    <w:basedOn w:val="DefaultParagraphFont"/>
    <w:uiPriority w:val="99"/>
    <w:semiHidden/>
    <w:unhideWhenUsed/>
    <w:rsid w:val="002427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137682">
      <w:bodyDiv w:val="1"/>
      <w:marLeft w:val="0"/>
      <w:marRight w:val="0"/>
      <w:marTop w:val="0"/>
      <w:marBottom w:val="0"/>
      <w:divBdr>
        <w:top w:val="none" w:sz="0" w:space="0" w:color="auto"/>
        <w:left w:val="none" w:sz="0" w:space="0" w:color="auto"/>
        <w:bottom w:val="none" w:sz="0" w:space="0" w:color="auto"/>
        <w:right w:val="none" w:sz="0" w:space="0" w:color="auto"/>
      </w:divBdr>
      <w:divsChild>
        <w:div w:id="1061247401">
          <w:marLeft w:val="0"/>
          <w:marRight w:val="0"/>
          <w:marTop w:val="0"/>
          <w:marBottom w:val="0"/>
          <w:divBdr>
            <w:top w:val="none" w:sz="0" w:space="0" w:color="auto"/>
            <w:left w:val="none" w:sz="0" w:space="0" w:color="auto"/>
            <w:bottom w:val="none" w:sz="0" w:space="0" w:color="auto"/>
            <w:right w:val="none" w:sz="0" w:space="0" w:color="auto"/>
          </w:divBdr>
        </w:div>
        <w:div w:id="1564486796">
          <w:marLeft w:val="0"/>
          <w:marRight w:val="0"/>
          <w:marTop w:val="0"/>
          <w:marBottom w:val="0"/>
          <w:divBdr>
            <w:top w:val="none" w:sz="0" w:space="0" w:color="auto"/>
            <w:left w:val="none" w:sz="0" w:space="0" w:color="auto"/>
            <w:bottom w:val="none" w:sz="0" w:space="0" w:color="auto"/>
            <w:right w:val="none" w:sz="0" w:space="0" w:color="auto"/>
          </w:divBdr>
        </w:div>
      </w:divsChild>
    </w:div>
    <w:div w:id="953557318">
      <w:bodyDiv w:val="1"/>
      <w:marLeft w:val="0"/>
      <w:marRight w:val="0"/>
      <w:marTop w:val="0"/>
      <w:marBottom w:val="0"/>
      <w:divBdr>
        <w:top w:val="none" w:sz="0" w:space="0" w:color="auto"/>
        <w:left w:val="none" w:sz="0" w:space="0" w:color="auto"/>
        <w:bottom w:val="none" w:sz="0" w:space="0" w:color="auto"/>
        <w:right w:val="none" w:sz="0" w:space="0" w:color="auto"/>
      </w:divBdr>
    </w:div>
    <w:div w:id="1021669105">
      <w:bodyDiv w:val="1"/>
      <w:marLeft w:val="0"/>
      <w:marRight w:val="0"/>
      <w:marTop w:val="0"/>
      <w:marBottom w:val="0"/>
      <w:divBdr>
        <w:top w:val="none" w:sz="0" w:space="0" w:color="auto"/>
        <w:left w:val="none" w:sz="0" w:space="0" w:color="auto"/>
        <w:bottom w:val="none" w:sz="0" w:space="0" w:color="auto"/>
        <w:right w:val="none" w:sz="0" w:space="0" w:color="auto"/>
      </w:divBdr>
    </w:div>
    <w:div w:id="1245994399">
      <w:bodyDiv w:val="1"/>
      <w:marLeft w:val="0"/>
      <w:marRight w:val="0"/>
      <w:marTop w:val="0"/>
      <w:marBottom w:val="0"/>
      <w:divBdr>
        <w:top w:val="none" w:sz="0" w:space="0" w:color="auto"/>
        <w:left w:val="none" w:sz="0" w:space="0" w:color="auto"/>
        <w:bottom w:val="none" w:sz="0" w:space="0" w:color="auto"/>
        <w:right w:val="none" w:sz="0" w:space="0" w:color="auto"/>
      </w:divBdr>
      <w:divsChild>
        <w:div w:id="351688328">
          <w:marLeft w:val="0"/>
          <w:marRight w:val="0"/>
          <w:marTop w:val="0"/>
          <w:marBottom w:val="0"/>
          <w:divBdr>
            <w:top w:val="none" w:sz="0" w:space="0" w:color="auto"/>
            <w:left w:val="none" w:sz="0" w:space="0" w:color="auto"/>
            <w:bottom w:val="none" w:sz="0" w:space="0" w:color="auto"/>
            <w:right w:val="none" w:sz="0" w:space="0" w:color="auto"/>
          </w:divBdr>
        </w:div>
        <w:div w:id="1326395249">
          <w:marLeft w:val="0"/>
          <w:marRight w:val="0"/>
          <w:marTop w:val="0"/>
          <w:marBottom w:val="0"/>
          <w:divBdr>
            <w:top w:val="none" w:sz="0" w:space="0" w:color="auto"/>
            <w:left w:val="none" w:sz="0" w:space="0" w:color="auto"/>
            <w:bottom w:val="none" w:sz="0" w:space="0" w:color="auto"/>
            <w:right w:val="none" w:sz="0" w:space="0" w:color="auto"/>
          </w:divBdr>
        </w:div>
      </w:divsChild>
    </w:div>
    <w:div w:id="1529831982">
      <w:bodyDiv w:val="1"/>
      <w:marLeft w:val="0"/>
      <w:marRight w:val="0"/>
      <w:marTop w:val="0"/>
      <w:marBottom w:val="0"/>
      <w:divBdr>
        <w:top w:val="none" w:sz="0" w:space="0" w:color="auto"/>
        <w:left w:val="none" w:sz="0" w:space="0" w:color="auto"/>
        <w:bottom w:val="none" w:sz="0" w:space="0" w:color="auto"/>
        <w:right w:val="none" w:sz="0" w:space="0" w:color="auto"/>
      </w:divBdr>
      <w:divsChild>
        <w:div w:id="1983002634">
          <w:marLeft w:val="0"/>
          <w:marRight w:val="0"/>
          <w:marTop w:val="0"/>
          <w:marBottom w:val="0"/>
          <w:divBdr>
            <w:top w:val="none" w:sz="0" w:space="0" w:color="auto"/>
            <w:left w:val="none" w:sz="0" w:space="0" w:color="auto"/>
            <w:bottom w:val="none" w:sz="0" w:space="0" w:color="auto"/>
            <w:right w:val="none" w:sz="0" w:space="0" w:color="auto"/>
          </w:divBdr>
        </w:div>
        <w:div w:id="54591975">
          <w:marLeft w:val="0"/>
          <w:marRight w:val="0"/>
          <w:marTop w:val="0"/>
          <w:marBottom w:val="0"/>
          <w:divBdr>
            <w:top w:val="none" w:sz="0" w:space="0" w:color="auto"/>
            <w:left w:val="none" w:sz="0" w:space="0" w:color="auto"/>
            <w:bottom w:val="none" w:sz="0" w:space="0" w:color="auto"/>
            <w:right w:val="none" w:sz="0" w:space="0" w:color="auto"/>
          </w:divBdr>
        </w:div>
        <w:div w:id="1949846779">
          <w:marLeft w:val="0"/>
          <w:marRight w:val="0"/>
          <w:marTop w:val="0"/>
          <w:marBottom w:val="0"/>
          <w:divBdr>
            <w:top w:val="none" w:sz="0" w:space="0" w:color="auto"/>
            <w:left w:val="none" w:sz="0" w:space="0" w:color="auto"/>
            <w:bottom w:val="none" w:sz="0" w:space="0" w:color="auto"/>
            <w:right w:val="none" w:sz="0" w:space="0" w:color="auto"/>
          </w:divBdr>
        </w:div>
      </w:divsChild>
    </w:div>
    <w:div w:id="1533347046">
      <w:bodyDiv w:val="1"/>
      <w:marLeft w:val="0"/>
      <w:marRight w:val="0"/>
      <w:marTop w:val="0"/>
      <w:marBottom w:val="0"/>
      <w:divBdr>
        <w:top w:val="none" w:sz="0" w:space="0" w:color="auto"/>
        <w:left w:val="none" w:sz="0" w:space="0" w:color="auto"/>
        <w:bottom w:val="none" w:sz="0" w:space="0" w:color="auto"/>
        <w:right w:val="none" w:sz="0" w:space="0" w:color="auto"/>
      </w:divBdr>
    </w:div>
    <w:div w:id="1772973427">
      <w:bodyDiv w:val="1"/>
      <w:marLeft w:val="0"/>
      <w:marRight w:val="0"/>
      <w:marTop w:val="0"/>
      <w:marBottom w:val="0"/>
      <w:divBdr>
        <w:top w:val="none" w:sz="0" w:space="0" w:color="auto"/>
        <w:left w:val="none" w:sz="0" w:space="0" w:color="auto"/>
        <w:bottom w:val="none" w:sz="0" w:space="0" w:color="auto"/>
        <w:right w:val="none" w:sz="0" w:space="0" w:color="auto"/>
      </w:divBdr>
      <w:divsChild>
        <w:div w:id="1412002546">
          <w:marLeft w:val="0"/>
          <w:marRight w:val="0"/>
          <w:marTop w:val="0"/>
          <w:marBottom w:val="0"/>
          <w:divBdr>
            <w:top w:val="none" w:sz="0" w:space="0" w:color="auto"/>
            <w:left w:val="none" w:sz="0" w:space="0" w:color="auto"/>
            <w:bottom w:val="none" w:sz="0" w:space="0" w:color="auto"/>
            <w:right w:val="none" w:sz="0" w:space="0" w:color="auto"/>
          </w:divBdr>
        </w:div>
        <w:div w:id="1637833204">
          <w:marLeft w:val="0"/>
          <w:marRight w:val="0"/>
          <w:marTop w:val="0"/>
          <w:marBottom w:val="0"/>
          <w:divBdr>
            <w:top w:val="none" w:sz="0" w:space="0" w:color="auto"/>
            <w:left w:val="none" w:sz="0" w:space="0" w:color="auto"/>
            <w:bottom w:val="none" w:sz="0" w:space="0" w:color="auto"/>
            <w:right w:val="none" w:sz="0" w:space="0" w:color="auto"/>
          </w:divBdr>
        </w:div>
        <w:div w:id="46880343">
          <w:marLeft w:val="0"/>
          <w:marRight w:val="0"/>
          <w:marTop w:val="0"/>
          <w:marBottom w:val="0"/>
          <w:divBdr>
            <w:top w:val="none" w:sz="0" w:space="0" w:color="auto"/>
            <w:left w:val="none" w:sz="0" w:space="0" w:color="auto"/>
            <w:bottom w:val="none" w:sz="0" w:space="0" w:color="auto"/>
            <w:right w:val="none" w:sz="0" w:space="0" w:color="auto"/>
          </w:divBdr>
        </w:div>
      </w:divsChild>
    </w:div>
    <w:div w:id="2109691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3v2017@yandex.ru" TargetMode="External"/><Relationship Id="rId13" Type="http://schemas.openxmlformats.org/officeDocument/2006/relationships/image" Target="media/image1.jpeg"/><Relationship Id="rId18" Type="http://schemas.openxmlformats.org/officeDocument/2006/relationships/hyperlink" Target="https://elibrary.ru/contents.asp?id=35687847&amp;selid=32388465"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elibrary.ru/contents.asp?id=35687847&amp;selid=32388465" TargetMode="External"/><Relationship Id="rId7" Type="http://schemas.openxmlformats.org/officeDocument/2006/relationships/endnotes" Target="endnotes.xml"/><Relationship Id="rId12" Type="http://schemas.openxmlformats.org/officeDocument/2006/relationships/hyperlink" Target="mailto:a3v2017@yandex.ru" TargetMode="External"/><Relationship Id="rId17" Type="http://schemas.openxmlformats.org/officeDocument/2006/relationships/hyperlink" Target="https://elibrary.ru/contents.asp?id=35687847"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www.elibrary.ru/item.asp?id=44882859" TargetMode="External"/><Relationship Id="rId20" Type="http://schemas.openxmlformats.org/officeDocument/2006/relationships/hyperlink" Target="https://elibrary.ru/contents.asp?id=35687847"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3v2017@yandex.ru"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image" Target="media/image3.gif"/><Relationship Id="rId23" Type="http://schemas.openxmlformats.org/officeDocument/2006/relationships/header" Target="header1.xml"/><Relationship Id="rId10" Type="http://schemas.openxmlformats.org/officeDocument/2006/relationships/hyperlink" Target="http://dx.doi.org/10.21515/1990-4665-198-004" TargetMode="External"/><Relationship Id="rId19" Type="http://schemas.openxmlformats.org/officeDocument/2006/relationships/hyperlink" Target="https://www.elibrary.ru/item.asp?id=45275720" TargetMode="External"/><Relationship Id="rId4" Type="http://schemas.openxmlformats.org/officeDocument/2006/relationships/settings" Target="settings.xml"/><Relationship Id="rId9" Type="http://schemas.openxmlformats.org/officeDocument/2006/relationships/hyperlink" Target="mailto:a3v2017@yandex.ru" TargetMode="External"/><Relationship Id="rId14" Type="http://schemas.openxmlformats.org/officeDocument/2006/relationships/image" Target="media/image2.jpeg"/><Relationship Id="rId22" Type="http://schemas.openxmlformats.org/officeDocument/2006/relationships/hyperlink" Target="https://scholar.google.com/citations?view_op=view_citation&amp;hl=en&amp;user=qwcKCHIAAAAJ&amp;citation_for_view=qwcKCHIAAAAJ:roLk4NBRz8UC" TargetMode="External"/><Relationship Id="rId27"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4/04/pdf/04.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A4E332-1810-4AE1-90E0-59BB2053D5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14</Pages>
  <Words>3849</Words>
  <Characters>21944</Characters>
  <Application>Microsoft Office Word</Application>
  <DocSecurity>0</DocSecurity>
  <Lines>182</Lines>
  <Paragraphs>51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Microsoft</Company>
  <LinksUpToDate>false</LinksUpToDate>
  <CharactersWithSpaces>25742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Ф</dc:creator>
  <cp:lastModifiedBy>Microsoft Office User</cp:lastModifiedBy>
  <cp:revision>5</cp:revision>
  <dcterms:created xsi:type="dcterms:W3CDTF">2024-05-04T21:29:00Z</dcterms:created>
  <dcterms:modified xsi:type="dcterms:W3CDTF">2024-05-04T21:44:00Z</dcterms:modified>
</cp:coreProperties>
</file>