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643"/>
        <w:gridCol w:w="4643"/>
      </w:tblGrid>
      <w:tr w:rsidR="007E6C55" w:rsidRPr="0003528B" w14:paraId="120668CD" w14:textId="77777777" w:rsidTr="00E71455">
        <w:tc>
          <w:tcPr>
            <w:tcW w:w="4643" w:type="dxa"/>
            <w:shd w:val="clear" w:color="auto" w:fill="auto"/>
          </w:tcPr>
          <w:p w14:paraId="61A90BF6" w14:textId="77777777" w:rsidR="007E6C55" w:rsidRPr="0003528B" w:rsidRDefault="007E6C55"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УДК 631.</w:t>
            </w:r>
            <w:r w:rsidR="00FF022E" w:rsidRPr="0003528B">
              <w:rPr>
                <w:rFonts w:ascii="Times New Roman" w:eastAsia="Times New Roman" w:hAnsi="Times New Roman"/>
                <w:sz w:val="20"/>
                <w:szCs w:val="20"/>
                <w:lang w:eastAsia="ru-RU"/>
              </w:rPr>
              <w:t>3</w:t>
            </w:r>
            <w:r w:rsidR="00017B86" w:rsidRPr="0003528B">
              <w:rPr>
                <w:rFonts w:ascii="Times New Roman" w:eastAsia="Times New Roman" w:hAnsi="Times New Roman"/>
                <w:sz w:val="20"/>
                <w:szCs w:val="20"/>
                <w:lang w:eastAsia="ru-RU"/>
              </w:rPr>
              <w:t>62.36</w:t>
            </w:r>
          </w:p>
        </w:tc>
        <w:tc>
          <w:tcPr>
            <w:tcW w:w="4643" w:type="dxa"/>
            <w:shd w:val="clear" w:color="auto" w:fill="auto"/>
          </w:tcPr>
          <w:p w14:paraId="2D3CD6BA" w14:textId="77777777" w:rsidR="007E6C55" w:rsidRPr="0003528B" w:rsidRDefault="007E6C55"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UDC 631.3</w:t>
            </w:r>
            <w:r w:rsidR="00017B86" w:rsidRPr="0003528B">
              <w:rPr>
                <w:rFonts w:ascii="Times New Roman" w:eastAsia="Times New Roman" w:hAnsi="Times New Roman"/>
                <w:sz w:val="20"/>
                <w:szCs w:val="20"/>
                <w:lang w:eastAsia="ru-RU"/>
              </w:rPr>
              <w:t>62.36</w:t>
            </w:r>
          </w:p>
        </w:tc>
      </w:tr>
      <w:tr w:rsidR="007E6C55" w:rsidRPr="0003528B" w14:paraId="1201811D" w14:textId="77777777" w:rsidTr="00E71455">
        <w:tc>
          <w:tcPr>
            <w:tcW w:w="4643" w:type="dxa"/>
            <w:shd w:val="clear" w:color="auto" w:fill="auto"/>
          </w:tcPr>
          <w:p w14:paraId="1AEF420A" w14:textId="77777777" w:rsidR="007E6C55" w:rsidRPr="0003528B" w:rsidRDefault="007E6C55" w:rsidP="00E71455">
            <w:pPr>
              <w:widowControl w:val="0"/>
              <w:spacing w:after="0" w:line="240" w:lineRule="auto"/>
              <w:rPr>
                <w:rFonts w:ascii="Times New Roman" w:eastAsia="Times New Roman" w:hAnsi="Times New Roman"/>
                <w:sz w:val="20"/>
                <w:szCs w:val="20"/>
                <w:lang w:eastAsia="ru-RU"/>
              </w:rPr>
            </w:pPr>
          </w:p>
        </w:tc>
        <w:tc>
          <w:tcPr>
            <w:tcW w:w="4643" w:type="dxa"/>
            <w:shd w:val="clear" w:color="auto" w:fill="auto"/>
          </w:tcPr>
          <w:p w14:paraId="67C52AA2" w14:textId="77777777" w:rsidR="00F21F6E" w:rsidRPr="0003528B" w:rsidRDefault="00F21F6E" w:rsidP="00E71455">
            <w:pPr>
              <w:widowControl w:val="0"/>
              <w:spacing w:after="0" w:line="240" w:lineRule="auto"/>
              <w:rPr>
                <w:rFonts w:ascii="Times New Roman" w:eastAsia="Times New Roman" w:hAnsi="Times New Roman"/>
                <w:sz w:val="20"/>
                <w:szCs w:val="20"/>
                <w:lang w:eastAsia="ru-RU"/>
              </w:rPr>
            </w:pPr>
          </w:p>
        </w:tc>
      </w:tr>
      <w:tr w:rsidR="007E6C55" w:rsidRPr="00FF4852" w14:paraId="2438A362" w14:textId="77777777" w:rsidTr="00E71455">
        <w:tc>
          <w:tcPr>
            <w:tcW w:w="4643" w:type="dxa"/>
            <w:shd w:val="clear" w:color="auto" w:fill="auto"/>
          </w:tcPr>
          <w:p w14:paraId="5EC2FD77" w14:textId="1B7750C3" w:rsidR="007E6C55" w:rsidRPr="0003528B" w:rsidRDefault="002A384C"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4.3.1. Технологии, машины и оборудование для агропромышленного комплекса</w:t>
            </w:r>
            <w:r w:rsidR="00E01AF5" w:rsidRPr="0003528B">
              <w:rPr>
                <w:rFonts w:ascii="Times New Roman" w:eastAsia="Times New Roman" w:hAnsi="Times New Roman"/>
                <w:sz w:val="20"/>
                <w:szCs w:val="20"/>
                <w:lang w:eastAsia="ru-RU"/>
              </w:rPr>
              <w:t xml:space="preserve"> (</w:t>
            </w:r>
            <w:r w:rsidRPr="0003528B">
              <w:rPr>
                <w:rFonts w:ascii="Times New Roman" w:eastAsia="Times New Roman" w:hAnsi="Times New Roman"/>
                <w:sz w:val="20"/>
                <w:szCs w:val="20"/>
                <w:lang w:eastAsia="ru-RU"/>
              </w:rPr>
              <w:t>Технические науки</w:t>
            </w:r>
            <w:r w:rsidR="00E01AF5" w:rsidRPr="0003528B">
              <w:rPr>
                <w:rFonts w:ascii="Times New Roman" w:eastAsia="Times New Roman" w:hAnsi="Times New Roman"/>
                <w:sz w:val="20"/>
                <w:szCs w:val="20"/>
                <w:lang w:eastAsia="ru-RU"/>
              </w:rPr>
              <w:t>)</w:t>
            </w:r>
          </w:p>
        </w:tc>
        <w:tc>
          <w:tcPr>
            <w:tcW w:w="4643" w:type="dxa"/>
            <w:shd w:val="clear" w:color="auto" w:fill="auto"/>
          </w:tcPr>
          <w:p w14:paraId="7982A674" w14:textId="15928FD0" w:rsidR="007E6C55" w:rsidRPr="0003528B" w:rsidRDefault="003932EE"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US" w:eastAsia="ru-RU"/>
              </w:rPr>
              <w:t>4.3.1. Technologies, machinery and equipment for the agro-industrial complex</w:t>
            </w:r>
            <w:r w:rsidR="00E01AF5" w:rsidRPr="0003528B">
              <w:rPr>
                <w:rFonts w:ascii="Times New Roman" w:eastAsia="Times New Roman" w:hAnsi="Times New Roman"/>
                <w:sz w:val="20"/>
                <w:szCs w:val="20"/>
                <w:lang w:val="en-US" w:eastAsia="ru-RU"/>
              </w:rPr>
              <w:t xml:space="preserve"> (</w:t>
            </w:r>
            <w:r w:rsidRPr="0003528B">
              <w:rPr>
                <w:rFonts w:ascii="Times New Roman" w:eastAsia="Times New Roman" w:hAnsi="Times New Roman"/>
                <w:sz w:val="20"/>
                <w:szCs w:val="20"/>
                <w:lang w:val="en-US" w:eastAsia="ru-RU"/>
              </w:rPr>
              <w:t>Technical sciences</w:t>
            </w:r>
            <w:r w:rsidR="00E01AF5" w:rsidRPr="0003528B">
              <w:rPr>
                <w:rFonts w:ascii="Times New Roman" w:eastAsia="Times New Roman" w:hAnsi="Times New Roman"/>
                <w:sz w:val="20"/>
                <w:szCs w:val="20"/>
                <w:lang w:val="en-US" w:eastAsia="ru-RU"/>
              </w:rPr>
              <w:t>)</w:t>
            </w:r>
          </w:p>
        </w:tc>
      </w:tr>
      <w:tr w:rsidR="007E6C55" w:rsidRPr="00FF4852" w14:paraId="6F900E05" w14:textId="77777777" w:rsidTr="00E71455">
        <w:tc>
          <w:tcPr>
            <w:tcW w:w="4643" w:type="dxa"/>
            <w:shd w:val="clear" w:color="auto" w:fill="auto"/>
          </w:tcPr>
          <w:p w14:paraId="2BE0A82A" w14:textId="77777777" w:rsidR="007E6C55" w:rsidRPr="0003528B" w:rsidRDefault="007E6C55" w:rsidP="00E71455">
            <w:pPr>
              <w:widowControl w:val="0"/>
              <w:spacing w:after="0" w:line="240" w:lineRule="auto"/>
              <w:rPr>
                <w:rFonts w:ascii="Times New Roman" w:eastAsia="Times New Roman" w:hAnsi="Times New Roman"/>
                <w:sz w:val="20"/>
                <w:szCs w:val="20"/>
                <w:lang w:val="en-US" w:eastAsia="ru-RU"/>
              </w:rPr>
            </w:pPr>
          </w:p>
        </w:tc>
        <w:tc>
          <w:tcPr>
            <w:tcW w:w="4643" w:type="dxa"/>
            <w:shd w:val="clear" w:color="auto" w:fill="auto"/>
          </w:tcPr>
          <w:p w14:paraId="64A02A9F" w14:textId="77777777" w:rsidR="007E6C55" w:rsidRPr="0003528B" w:rsidRDefault="007E6C55" w:rsidP="00E71455">
            <w:pPr>
              <w:widowControl w:val="0"/>
              <w:spacing w:after="0" w:line="240" w:lineRule="auto"/>
              <w:rPr>
                <w:rFonts w:ascii="Times New Roman" w:eastAsia="Times New Roman" w:hAnsi="Times New Roman"/>
                <w:sz w:val="20"/>
                <w:szCs w:val="20"/>
                <w:lang w:val="en" w:eastAsia="ru-RU"/>
              </w:rPr>
            </w:pPr>
          </w:p>
        </w:tc>
      </w:tr>
      <w:tr w:rsidR="007E6C55" w:rsidRPr="00FF4852" w14:paraId="66226BEE" w14:textId="77777777" w:rsidTr="00E71455">
        <w:tc>
          <w:tcPr>
            <w:tcW w:w="4643" w:type="dxa"/>
            <w:shd w:val="clear" w:color="auto" w:fill="auto"/>
          </w:tcPr>
          <w:p w14:paraId="0476C41D" w14:textId="77777777" w:rsidR="007E6C55" w:rsidRPr="0003528B" w:rsidRDefault="006C6672"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b/>
                <w:sz w:val="20"/>
                <w:szCs w:val="20"/>
                <w:lang w:eastAsia="ru-RU"/>
              </w:rPr>
              <w:t>ПУТИ ПОВЫШЕНИЯ КАЧЕСТВЕННЫХ     ПОКАЗАТЕЛЕЙ ЗЕРНА ПШЕНИЦЫ</w:t>
            </w:r>
          </w:p>
        </w:tc>
        <w:tc>
          <w:tcPr>
            <w:tcW w:w="4643" w:type="dxa"/>
            <w:shd w:val="clear" w:color="auto" w:fill="auto"/>
          </w:tcPr>
          <w:p w14:paraId="5B4E4E65" w14:textId="77777777" w:rsidR="007E6C55" w:rsidRPr="0003528B" w:rsidRDefault="00933E50" w:rsidP="00E71455">
            <w:pPr>
              <w:widowControl w:val="0"/>
              <w:spacing w:after="0" w:line="240" w:lineRule="auto"/>
              <w:rPr>
                <w:rFonts w:ascii="Times New Roman" w:eastAsia="Times New Roman" w:hAnsi="Times New Roman"/>
                <w:b/>
                <w:sz w:val="20"/>
                <w:szCs w:val="20"/>
                <w:lang w:val="en-US" w:eastAsia="ru-RU"/>
              </w:rPr>
            </w:pPr>
            <w:r w:rsidRPr="0003528B">
              <w:rPr>
                <w:rFonts w:ascii="Times New Roman" w:eastAsia="Times New Roman" w:hAnsi="Times New Roman"/>
                <w:b/>
                <w:sz w:val="20"/>
                <w:szCs w:val="20"/>
                <w:lang w:val="en-US" w:eastAsia="ru-RU"/>
              </w:rPr>
              <w:t>WAYS TO INCREASE THE QUALITY INDICATORS OF WHEAT GRAIN</w:t>
            </w:r>
          </w:p>
        </w:tc>
      </w:tr>
      <w:tr w:rsidR="007E6C55" w:rsidRPr="00FF4852" w14:paraId="69794CFE" w14:textId="77777777" w:rsidTr="00E71455">
        <w:tc>
          <w:tcPr>
            <w:tcW w:w="4643" w:type="dxa"/>
            <w:shd w:val="clear" w:color="auto" w:fill="auto"/>
          </w:tcPr>
          <w:p w14:paraId="5193713C" w14:textId="77777777" w:rsidR="007E6C55" w:rsidRPr="0003528B" w:rsidRDefault="007E6C55" w:rsidP="00E71455">
            <w:pPr>
              <w:widowControl w:val="0"/>
              <w:spacing w:after="0" w:line="240" w:lineRule="auto"/>
              <w:rPr>
                <w:rFonts w:ascii="Times New Roman" w:eastAsia="Times New Roman" w:hAnsi="Times New Roman"/>
                <w:sz w:val="20"/>
                <w:szCs w:val="20"/>
                <w:lang w:val="en-US" w:eastAsia="ru-RU"/>
              </w:rPr>
            </w:pPr>
          </w:p>
        </w:tc>
        <w:tc>
          <w:tcPr>
            <w:tcW w:w="4643" w:type="dxa"/>
            <w:shd w:val="clear" w:color="auto" w:fill="auto"/>
          </w:tcPr>
          <w:p w14:paraId="206BFA98" w14:textId="77777777" w:rsidR="007E6C55" w:rsidRPr="0003528B" w:rsidRDefault="007E6C55" w:rsidP="00E71455">
            <w:pPr>
              <w:widowControl w:val="0"/>
              <w:spacing w:after="0" w:line="240" w:lineRule="auto"/>
              <w:rPr>
                <w:rFonts w:ascii="Times New Roman" w:eastAsia="Times New Roman" w:hAnsi="Times New Roman"/>
                <w:sz w:val="20"/>
                <w:szCs w:val="20"/>
                <w:lang w:val="en" w:eastAsia="ru-RU"/>
              </w:rPr>
            </w:pPr>
          </w:p>
        </w:tc>
      </w:tr>
      <w:tr w:rsidR="007E6C55" w:rsidRPr="00FF4852" w14:paraId="0E193D95" w14:textId="77777777" w:rsidTr="00E71455">
        <w:tc>
          <w:tcPr>
            <w:tcW w:w="4643" w:type="dxa"/>
            <w:shd w:val="clear" w:color="auto" w:fill="auto"/>
          </w:tcPr>
          <w:p w14:paraId="6D8B99D1" w14:textId="77777777" w:rsidR="007E6C55" w:rsidRPr="0003528B" w:rsidRDefault="007E6C55" w:rsidP="00E71455">
            <w:pPr>
              <w:widowControl w:val="0"/>
              <w:spacing w:after="0" w:line="240" w:lineRule="auto"/>
              <w:rPr>
                <w:rFonts w:ascii="Times New Roman" w:eastAsia="Times New Roman" w:hAnsi="Times New Roman"/>
                <w:sz w:val="20"/>
                <w:szCs w:val="20"/>
                <w:lang w:eastAsia="ru-RU"/>
              </w:rPr>
            </w:pPr>
            <w:proofErr w:type="spellStart"/>
            <w:r w:rsidRPr="0003528B">
              <w:rPr>
                <w:rFonts w:ascii="Times New Roman" w:eastAsia="Times New Roman" w:hAnsi="Times New Roman"/>
                <w:sz w:val="20"/>
                <w:szCs w:val="20"/>
                <w:lang w:eastAsia="ru-RU"/>
              </w:rPr>
              <w:t>Тлишев</w:t>
            </w:r>
            <w:proofErr w:type="spellEnd"/>
            <w:r w:rsidRPr="0003528B">
              <w:rPr>
                <w:rFonts w:ascii="Times New Roman" w:eastAsia="Times New Roman" w:hAnsi="Times New Roman"/>
                <w:sz w:val="20"/>
                <w:szCs w:val="20"/>
                <w:lang w:eastAsia="ru-RU"/>
              </w:rPr>
              <w:t xml:space="preserve"> Адам </w:t>
            </w:r>
            <w:proofErr w:type="spellStart"/>
            <w:r w:rsidRPr="0003528B">
              <w:rPr>
                <w:rFonts w:ascii="Times New Roman" w:eastAsia="Times New Roman" w:hAnsi="Times New Roman"/>
                <w:sz w:val="20"/>
                <w:szCs w:val="20"/>
                <w:lang w:eastAsia="ru-RU"/>
              </w:rPr>
              <w:t>Измаилович</w:t>
            </w:r>
            <w:proofErr w:type="spellEnd"/>
          </w:p>
          <w:p w14:paraId="512D8D8C" w14:textId="0F9ABD1D" w:rsidR="0003528B" w:rsidRDefault="007E6C55"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к.т.н., профессор</w:t>
            </w:r>
          </w:p>
          <w:p w14:paraId="1F98D632" w14:textId="79551C59" w:rsidR="008F3263" w:rsidRPr="00FF4852" w:rsidRDefault="007E6C55" w:rsidP="00E71455">
            <w:pPr>
              <w:widowControl w:val="0"/>
              <w:spacing w:after="0" w:line="240" w:lineRule="auto"/>
              <w:rPr>
                <w:rFonts w:ascii="Times New Roman" w:eastAsia="Times New Roman" w:hAnsi="Times New Roman"/>
                <w:sz w:val="20"/>
                <w:szCs w:val="20"/>
                <w:lang w:val="en-US" w:eastAsia="ru-RU"/>
              </w:rPr>
            </w:pPr>
            <w:r w:rsidRPr="00FF4852">
              <w:rPr>
                <w:rFonts w:ascii="Times New Roman" w:eastAsia="Times New Roman" w:hAnsi="Times New Roman"/>
                <w:sz w:val="20"/>
                <w:szCs w:val="20"/>
                <w:lang w:val="en-US" w:eastAsia="ru-RU"/>
              </w:rPr>
              <w:t>SPIN</w:t>
            </w:r>
            <w:r w:rsidR="004E50B1" w:rsidRPr="00FF4852">
              <w:rPr>
                <w:rFonts w:ascii="Times New Roman" w:eastAsia="Times New Roman" w:hAnsi="Times New Roman"/>
                <w:sz w:val="20"/>
                <w:szCs w:val="20"/>
                <w:lang w:val="en-US" w:eastAsia="ru-RU"/>
              </w:rPr>
              <w:t>-</w:t>
            </w:r>
            <w:r w:rsidR="004E50B1" w:rsidRPr="0003528B">
              <w:rPr>
                <w:rFonts w:ascii="Times New Roman" w:eastAsia="Times New Roman" w:hAnsi="Times New Roman"/>
                <w:sz w:val="20"/>
                <w:szCs w:val="20"/>
                <w:lang w:eastAsia="ru-RU"/>
              </w:rPr>
              <w:t>код</w:t>
            </w:r>
            <w:r w:rsidR="004E50B1" w:rsidRPr="00FF4852">
              <w:rPr>
                <w:rFonts w:ascii="Times New Roman" w:eastAsia="Times New Roman" w:hAnsi="Times New Roman"/>
                <w:sz w:val="20"/>
                <w:szCs w:val="20"/>
                <w:lang w:val="en-US" w:eastAsia="ru-RU"/>
              </w:rPr>
              <w:t xml:space="preserve">: 1872-2847 </w:t>
            </w:r>
          </w:p>
          <w:p w14:paraId="455E0BF6" w14:textId="77777777" w:rsidR="008F3263" w:rsidRPr="00FF4852" w:rsidRDefault="008F3263"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 w:eastAsia="ru-RU"/>
              </w:rPr>
              <w:t>email</w:t>
            </w:r>
            <w:r w:rsidRPr="00FF4852">
              <w:rPr>
                <w:rFonts w:ascii="Times New Roman" w:eastAsia="Times New Roman" w:hAnsi="Times New Roman"/>
                <w:sz w:val="20"/>
                <w:szCs w:val="20"/>
                <w:lang w:val="en-US" w:eastAsia="ru-RU"/>
              </w:rPr>
              <w:t>: a_tlishev@mail.ru</w:t>
            </w:r>
          </w:p>
          <w:p w14:paraId="52BA8FEC" w14:textId="77777777" w:rsidR="007E6C55" w:rsidRPr="0003528B" w:rsidRDefault="007E6C55" w:rsidP="00E71455">
            <w:pPr>
              <w:widowControl w:val="0"/>
              <w:spacing w:after="0" w:line="240" w:lineRule="auto"/>
              <w:rPr>
                <w:rFonts w:ascii="Times New Roman" w:eastAsia="Times New Roman" w:hAnsi="Times New Roman"/>
                <w:i/>
                <w:iCs/>
                <w:sz w:val="20"/>
                <w:szCs w:val="20"/>
                <w:lang w:eastAsia="ru-RU"/>
              </w:rPr>
            </w:pPr>
            <w:r w:rsidRPr="0003528B">
              <w:rPr>
                <w:rFonts w:ascii="Times New Roman" w:eastAsia="Times New Roman" w:hAnsi="Times New Roman"/>
                <w:i/>
                <w:iCs/>
                <w:sz w:val="20"/>
                <w:szCs w:val="20"/>
                <w:lang w:eastAsia="ru-RU"/>
              </w:rPr>
              <w:t>ФГБОУ ВО «Кубанский ГАУ», Краснодар, Россия</w:t>
            </w:r>
          </w:p>
          <w:p w14:paraId="43FDC75D" w14:textId="32A3D8A2" w:rsidR="00E01AF5" w:rsidRPr="0003528B" w:rsidRDefault="00E01AF5" w:rsidP="00E71455">
            <w:pPr>
              <w:widowControl w:val="0"/>
              <w:spacing w:after="0" w:line="240" w:lineRule="auto"/>
              <w:rPr>
                <w:rFonts w:ascii="Times New Roman" w:eastAsia="Times New Roman" w:hAnsi="Times New Roman"/>
                <w:sz w:val="20"/>
                <w:szCs w:val="20"/>
                <w:lang w:eastAsia="ru-RU"/>
              </w:rPr>
            </w:pPr>
          </w:p>
        </w:tc>
        <w:tc>
          <w:tcPr>
            <w:tcW w:w="4643" w:type="dxa"/>
            <w:shd w:val="clear" w:color="auto" w:fill="auto"/>
          </w:tcPr>
          <w:p w14:paraId="79D6234F" w14:textId="77777777" w:rsidR="007E6C55" w:rsidRPr="0003528B" w:rsidRDefault="007E6C55" w:rsidP="00E71455">
            <w:pPr>
              <w:widowControl w:val="0"/>
              <w:spacing w:after="0" w:line="240" w:lineRule="auto"/>
              <w:rPr>
                <w:rFonts w:ascii="Times New Roman" w:eastAsia="Times New Roman" w:hAnsi="Times New Roman"/>
                <w:sz w:val="20"/>
                <w:szCs w:val="20"/>
                <w:lang w:val="en-US" w:eastAsia="ru-RU"/>
              </w:rPr>
            </w:pPr>
            <w:proofErr w:type="spellStart"/>
            <w:r w:rsidRPr="0003528B">
              <w:rPr>
                <w:rFonts w:ascii="Times New Roman" w:eastAsia="Times New Roman" w:hAnsi="Times New Roman"/>
                <w:sz w:val="20"/>
                <w:szCs w:val="20"/>
                <w:lang w:val="en" w:eastAsia="ru-RU"/>
              </w:rPr>
              <w:t>Tlishev</w:t>
            </w:r>
            <w:proofErr w:type="spellEnd"/>
            <w:r w:rsidRPr="0003528B">
              <w:rPr>
                <w:rFonts w:ascii="Times New Roman" w:eastAsia="Times New Roman" w:hAnsi="Times New Roman"/>
                <w:sz w:val="20"/>
                <w:szCs w:val="20"/>
                <w:lang w:val="en" w:eastAsia="ru-RU"/>
              </w:rPr>
              <w:t xml:space="preserve"> Adam </w:t>
            </w:r>
            <w:proofErr w:type="spellStart"/>
            <w:r w:rsidRPr="0003528B">
              <w:rPr>
                <w:rFonts w:ascii="Times New Roman" w:eastAsia="Times New Roman" w:hAnsi="Times New Roman"/>
                <w:sz w:val="20"/>
                <w:szCs w:val="20"/>
                <w:lang w:val="en" w:eastAsia="ru-RU"/>
              </w:rPr>
              <w:t>Izmailovich</w:t>
            </w:r>
            <w:proofErr w:type="spellEnd"/>
            <w:r w:rsidRPr="0003528B">
              <w:rPr>
                <w:rFonts w:ascii="Times New Roman" w:eastAsia="Times New Roman" w:hAnsi="Times New Roman"/>
                <w:sz w:val="20"/>
                <w:szCs w:val="20"/>
                <w:lang w:val="en-US" w:eastAsia="ru-RU"/>
              </w:rPr>
              <w:t>,</w:t>
            </w:r>
          </w:p>
          <w:p w14:paraId="0A5F0205" w14:textId="34A6AD5A" w:rsidR="0003528B" w:rsidRDefault="00346713" w:rsidP="00E71455">
            <w:pPr>
              <w:widowControl w:val="0"/>
              <w:spacing w:after="0" w:line="240" w:lineRule="auto"/>
              <w:rPr>
                <w:rFonts w:ascii="Times New Roman" w:eastAsia="Times New Roman" w:hAnsi="Times New Roman"/>
                <w:sz w:val="20"/>
                <w:szCs w:val="20"/>
                <w:lang w:val="en" w:eastAsia="ru-RU"/>
              </w:rPr>
            </w:pPr>
            <w:proofErr w:type="spellStart"/>
            <w:r w:rsidRPr="0003528B">
              <w:rPr>
                <w:rFonts w:ascii="Times New Roman" w:eastAsia="Times New Roman" w:hAnsi="Times New Roman"/>
                <w:sz w:val="20"/>
                <w:szCs w:val="20"/>
                <w:lang w:val="en" w:eastAsia="ru-RU"/>
              </w:rPr>
              <w:t>Cand.</w:t>
            </w:r>
            <w:r w:rsidR="007E6C55" w:rsidRPr="0003528B">
              <w:rPr>
                <w:rFonts w:ascii="Times New Roman" w:eastAsia="Times New Roman" w:hAnsi="Times New Roman"/>
                <w:sz w:val="20"/>
                <w:szCs w:val="20"/>
                <w:lang w:val="en" w:eastAsia="ru-RU"/>
              </w:rPr>
              <w:t>Tech</w:t>
            </w:r>
            <w:proofErr w:type="spellEnd"/>
            <w:r w:rsidR="007E6C55" w:rsidRPr="0003528B">
              <w:rPr>
                <w:rFonts w:ascii="Times New Roman" w:eastAsia="Times New Roman" w:hAnsi="Times New Roman"/>
                <w:sz w:val="20"/>
                <w:szCs w:val="20"/>
                <w:lang w:val="en-US" w:eastAsia="ru-RU"/>
              </w:rPr>
              <w:t>.</w:t>
            </w:r>
            <w:r w:rsidRPr="0003528B">
              <w:rPr>
                <w:rFonts w:ascii="Times New Roman" w:eastAsia="Times New Roman" w:hAnsi="Times New Roman"/>
                <w:sz w:val="20"/>
                <w:szCs w:val="20"/>
                <w:lang w:val="en-US" w:eastAsia="ru-RU"/>
              </w:rPr>
              <w:t>Sci</w:t>
            </w:r>
            <w:r w:rsidR="007E6C55" w:rsidRPr="0003528B">
              <w:rPr>
                <w:rFonts w:ascii="Times New Roman" w:eastAsia="Times New Roman" w:hAnsi="Times New Roman"/>
                <w:sz w:val="20"/>
                <w:szCs w:val="20"/>
                <w:lang w:val="en-US" w:eastAsia="ru-RU"/>
              </w:rPr>
              <w:t xml:space="preserve">, </w:t>
            </w:r>
            <w:r w:rsidR="007E6C55" w:rsidRPr="0003528B">
              <w:rPr>
                <w:rFonts w:ascii="Times New Roman" w:eastAsia="Times New Roman" w:hAnsi="Times New Roman"/>
                <w:sz w:val="20"/>
                <w:szCs w:val="20"/>
                <w:lang w:val="en" w:eastAsia="ru-RU"/>
              </w:rPr>
              <w:t>professor</w:t>
            </w:r>
          </w:p>
          <w:p w14:paraId="27157673" w14:textId="10D65A9D" w:rsidR="007E6C55" w:rsidRPr="0003528B" w:rsidRDefault="0003528B" w:rsidP="00E71455">
            <w:pPr>
              <w:widowControl w:val="0"/>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 w:eastAsia="ru-RU"/>
              </w:rPr>
              <w:t xml:space="preserve">RSCI </w:t>
            </w:r>
            <w:r w:rsidR="004E50B1" w:rsidRPr="0003528B">
              <w:rPr>
                <w:rFonts w:ascii="Times New Roman" w:eastAsia="Times New Roman" w:hAnsi="Times New Roman"/>
                <w:sz w:val="20"/>
                <w:szCs w:val="20"/>
                <w:lang w:val="en" w:eastAsia="ru-RU"/>
              </w:rPr>
              <w:t>SPIN</w:t>
            </w:r>
            <w:r>
              <w:rPr>
                <w:rFonts w:ascii="Times New Roman" w:eastAsia="Times New Roman" w:hAnsi="Times New Roman"/>
                <w:sz w:val="20"/>
                <w:szCs w:val="20"/>
                <w:lang w:val="en" w:eastAsia="ru-RU"/>
              </w:rPr>
              <w:t>-</w:t>
            </w:r>
            <w:r w:rsidR="004E50B1" w:rsidRPr="0003528B">
              <w:rPr>
                <w:rFonts w:ascii="Times New Roman" w:eastAsia="Times New Roman" w:hAnsi="Times New Roman"/>
                <w:sz w:val="20"/>
                <w:szCs w:val="20"/>
                <w:lang w:val="en" w:eastAsia="ru-RU"/>
              </w:rPr>
              <w:t>code</w:t>
            </w:r>
            <w:r w:rsidR="004E50B1" w:rsidRPr="0003528B">
              <w:rPr>
                <w:rFonts w:ascii="Times New Roman" w:eastAsia="Times New Roman" w:hAnsi="Times New Roman"/>
                <w:sz w:val="20"/>
                <w:szCs w:val="20"/>
                <w:lang w:val="en-US" w:eastAsia="ru-RU"/>
              </w:rPr>
              <w:t>: 1872-2847</w:t>
            </w:r>
          </w:p>
          <w:p w14:paraId="7D6DF137" w14:textId="77777777" w:rsidR="008F3263" w:rsidRPr="0003528B" w:rsidRDefault="008F3263"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 w:eastAsia="ru-RU"/>
              </w:rPr>
              <w:t xml:space="preserve">email: </w:t>
            </w:r>
            <w:r w:rsidRPr="0003528B">
              <w:rPr>
                <w:rFonts w:ascii="Times New Roman" w:eastAsia="Times New Roman" w:hAnsi="Times New Roman"/>
                <w:sz w:val="20"/>
                <w:szCs w:val="20"/>
                <w:lang w:val="en-US" w:eastAsia="ru-RU"/>
              </w:rPr>
              <w:t>a_tlishev@mail.ru</w:t>
            </w:r>
          </w:p>
          <w:p w14:paraId="7DCBCA35" w14:textId="77777777" w:rsidR="007E6C55" w:rsidRPr="0003528B" w:rsidRDefault="007E6C55" w:rsidP="00E71455">
            <w:pPr>
              <w:widowControl w:val="0"/>
              <w:spacing w:after="0" w:line="240" w:lineRule="auto"/>
              <w:rPr>
                <w:rFonts w:ascii="Times New Roman" w:eastAsia="Times New Roman" w:hAnsi="Times New Roman"/>
                <w:i/>
                <w:iCs/>
                <w:sz w:val="20"/>
                <w:szCs w:val="20"/>
                <w:lang w:val="en" w:eastAsia="ru-RU"/>
              </w:rPr>
            </w:pPr>
            <w:r w:rsidRPr="0003528B">
              <w:rPr>
                <w:rFonts w:ascii="Times New Roman" w:eastAsia="Times New Roman" w:hAnsi="Times New Roman"/>
                <w:i/>
                <w:iCs/>
                <w:sz w:val="20"/>
                <w:szCs w:val="20"/>
                <w:lang w:val="en" w:eastAsia="ru-RU"/>
              </w:rPr>
              <w:t>Kuban state agrarian University, Krasnodar, Russia</w:t>
            </w:r>
          </w:p>
        </w:tc>
      </w:tr>
      <w:tr w:rsidR="007E6C55" w:rsidRPr="00FF4852" w14:paraId="7CA1B817" w14:textId="77777777" w:rsidTr="00E71455">
        <w:tc>
          <w:tcPr>
            <w:tcW w:w="4643" w:type="dxa"/>
            <w:shd w:val="clear" w:color="auto" w:fill="auto"/>
          </w:tcPr>
          <w:p w14:paraId="795C2703" w14:textId="77777777" w:rsidR="007E6C55" w:rsidRPr="0003528B" w:rsidRDefault="0009232D"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Станин Владислав Дмитриевич</w:t>
            </w:r>
          </w:p>
          <w:p w14:paraId="5F518C88" w14:textId="77777777" w:rsidR="00C31C99" w:rsidRPr="0003528B" w:rsidRDefault="00C31C99"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ассистент, SPIN-код: 5086-7635</w:t>
            </w:r>
          </w:p>
          <w:p w14:paraId="568933B8" w14:textId="77777777" w:rsidR="00C31C99" w:rsidRPr="0003528B" w:rsidRDefault="00C31C99"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val="en" w:eastAsia="ru-RU"/>
              </w:rPr>
              <w:t>email</w:t>
            </w:r>
            <w:r w:rsidRPr="0003528B">
              <w:rPr>
                <w:rFonts w:ascii="Times New Roman" w:eastAsia="Times New Roman" w:hAnsi="Times New Roman"/>
                <w:sz w:val="20"/>
                <w:szCs w:val="20"/>
                <w:lang w:eastAsia="ru-RU"/>
              </w:rPr>
              <w:t>: staninvlad0@gmail.com</w:t>
            </w:r>
          </w:p>
          <w:p w14:paraId="6891EC6A" w14:textId="77777777" w:rsidR="00C31C99" w:rsidRPr="0003528B" w:rsidRDefault="00C31C99" w:rsidP="00E71455">
            <w:pPr>
              <w:widowControl w:val="0"/>
              <w:spacing w:after="0" w:line="240" w:lineRule="auto"/>
              <w:rPr>
                <w:rFonts w:ascii="Times New Roman" w:eastAsia="Times New Roman" w:hAnsi="Times New Roman"/>
                <w:i/>
                <w:iCs/>
                <w:sz w:val="20"/>
                <w:szCs w:val="20"/>
                <w:lang w:eastAsia="ru-RU"/>
              </w:rPr>
            </w:pPr>
            <w:r w:rsidRPr="0003528B">
              <w:rPr>
                <w:rFonts w:ascii="Times New Roman" w:eastAsia="Times New Roman" w:hAnsi="Times New Roman"/>
                <w:i/>
                <w:iCs/>
                <w:sz w:val="20"/>
                <w:szCs w:val="20"/>
                <w:lang w:eastAsia="ru-RU"/>
              </w:rPr>
              <w:t>ФГБОУ ВО «Кубанский ГАУ», Краснодар, Россия</w:t>
            </w:r>
          </w:p>
        </w:tc>
        <w:tc>
          <w:tcPr>
            <w:tcW w:w="4643" w:type="dxa"/>
            <w:shd w:val="clear" w:color="auto" w:fill="auto"/>
          </w:tcPr>
          <w:p w14:paraId="41277ECA" w14:textId="77777777" w:rsidR="00E77E83" w:rsidRPr="0003528B" w:rsidRDefault="00E77E83" w:rsidP="00E71455">
            <w:pPr>
              <w:widowControl w:val="0"/>
              <w:spacing w:after="0" w:line="240" w:lineRule="auto"/>
              <w:rPr>
                <w:rFonts w:ascii="Times New Roman" w:eastAsia="Times New Roman" w:hAnsi="Times New Roman"/>
                <w:sz w:val="20"/>
                <w:szCs w:val="20"/>
                <w:lang w:val="en-US" w:eastAsia="ru-RU"/>
              </w:rPr>
            </w:pPr>
            <w:proofErr w:type="spellStart"/>
            <w:r w:rsidRPr="0003528B">
              <w:rPr>
                <w:rFonts w:ascii="Times New Roman" w:eastAsia="Times New Roman" w:hAnsi="Times New Roman"/>
                <w:sz w:val="20"/>
                <w:szCs w:val="20"/>
                <w:lang w:val="en-US" w:eastAsia="ru-RU"/>
              </w:rPr>
              <w:t>Stanin</w:t>
            </w:r>
            <w:proofErr w:type="spellEnd"/>
            <w:r w:rsidRPr="0003528B">
              <w:rPr>
                <w:rFonts w:ascii="Times New Roman" w:eastAsia="Times New Roman" w:hAnsi="Times New Roman"/>
                <w:sz w:val="20"/>
                <w:szCs w:val="20"/>
                <w:lang w:val="en-US" w:eastAsia="ru-RU"/>
              </w:rPr>
              <w:t xml:space="preserve"> Vladislav </w:t>
            </w:r>
            <w:proofErr w:type="spellStart"/>
            <w:r w:rsidRPr="0003528B">
              <w:rPr>
                <w:rFonts w:ascii="Times New Roman" w:eastAsia="Times New Roman" w:hAnsi="Times New Roman"/>
                <w:sz w:val="20"/>
                <w:szCs w:val="20"/>
                <w:lang w:val="en-US" w:eastAsia="ru-RU"/>
              </w:rPr>
              <w:t>Dmitrievich</w:t>
            </w:r>
            <w:proofErr w:type="spellEnd"/>
          </w:p>
          <w:p w14:paraId="2337F4E2" w14:textId="25B7EF42" w:rsidR="00E77E83" w:rsidRPr="0003528B" w:rsidRDefault="00E77E83"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US" w:eastAsia="ru-RU"/>
              </w:rPr>
              <w:t xml:space="preserve">assistant, </w:t>
            </w:r>
            <w:r w:rsidR="0003528B">
              <w:rPr>
                <w:rFonts w:ascii="Times New Roman" w:eastAsia="Times New Roman" w:hAnsi="Times New Roman"/>
                <w:sz w:val="20"/>
                <w:szCs w:val="20"/>
                <w:lang w:val="en-US" w:eastAsia="ru-RU"/>
              </w:rPr>
              <w:t xml:space="preserve">RSCI </w:t>
            </w:r>
            <w:r w:rsidRPr="0003528B">
              <w:rPr>
                <w:rFonts w:ascii="Times New Roman" w:eastAsia="Times New Roman" w:hAnsi="Times New Roman"/>
                <w:sz w:val="20"/>
                <w:szCs w:val="20"/>
                <w:lang w:val="en-US" w:eastAsia="ru-RU"/>
              </w:rPr>
              <w:t>SPIN</w:t>
            </w:r>
            <w:r w:rsidR="0003528B">
              <w:rPr>
                <w:rFonts w:ascii="Times New Roman" w:eastAsia="Times New Roman" w:hAnsi="Times New Roman"/>
                <w:sz w:val="20"/>
                <w:szCs w:val="20"/>
                <w:lang w:val="en-US" w:eastAsia="ru-RU"/>
              </w:rPr>
              <w:t>-</w:t>
            </w:r>
            <w:r w:rsidRPr="0003528B">
              <w:rPr>
                <w:rFonts w:ascii="Times New Roman" w:eastAsia="Times New Roman" w:hAnsi="Times New Roman"/>
                <w:sz w:val="20"/>
                <w:szCs w:val="20"/>
                <w:lang w:val="en-US" w:eastAsia="ru-RU"/>
              </w:rPr>
              <w:t>code: 5086-7635</w:t>
            </w:r>
          </w:p>
          <w:p w14:paraId="34BA525A" w14:textId="77777777" w:rsidR="00E77E83" w:rsidRPr="0003528B" w:rsidRDefault="00E77E83"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US" w:eastAsia="ru-RU"/>
              </w:rPr>
              <w:t>email: staninvlad0@gmail.com</w:t>
            </w:r>
          </w:p>
          <w:p w14:paraId="6AF60EC6" w14:textId="77777777" w:rsidR="007E6C55" w:rsidRPr="0003528B" w:rsidRDefault="00E77E83" w:rsidP="00E71455">
            <w:pPr>
              <w:widowControl w:val="0"/>
              <w:spacing w:after="0" w:line="240" w:lineRule="auto"/>
              <w:rPr>
                <w:rFonts w:ascii="Times New Roman" w:eastAsia="Times New Roman" w:hAnsi="Times New Roman"/>
                <w:i/>
                <w:iCs/>
                <w:sz w:val="20"/>
                <w:szCs w:val="20"/>
                <w:lang w:val="en-US" w:eastAsia="ru-RU"/>
              </w:rPr>
            </w:pPr>
            <w:r w:rsidRPr="0003528B">
              <w:rPr>
                <w:rFonts w:ascii="Times New Roman" w:eastAsia="Times New Roman" w:hAnsi="Times New Roman"/>
                <w:i/>
                <w:iCs/>
                <w:sz w:val="20"/>
                <w:szCs w:val="20"/>
                <w:lang w:val="en-US" w:eastAsia="ru-RU"/>
              </w:rPr>
              <w:t>Kuban State Agrarian University, Krasnodar, Russia</w:t>
            </w:r>
          </w:p>
        </w:tc>
      </w:tr>
      <w:tr w:rsidR="007E6C55" w:rsidRPr="00FF4852" w14:paraId="735DE4DA" w14:textId="77777777" w:rsidTr="00E71455">
        <w:tc>
          <w:tcPr>
            <w:tcW w:w="4643" w:type="dxa"/>
            <w:shd w:val="clear" w:color="auto" w:fill="auto"/>
          </w:tcPr>
          <w:p w14:paraId="6320356D" w14:textId="77777777" w:rsidR="00E322A1" w:rsidRPr="0003528B" w:rsidRDefault="00E322A1" w:rsidP="00E71455">
            <w:pPr>
              <w:widowControl w:val="0"/>
              <w:spacing w:after="0" w:line="240" w:lineRule="auto"/>
              <w:rPr>
                <w:rFonts w:ascii="Times New Roman" w:eastAsia="Times New Roman" w:hAnsi="Times New Roman"/>
                <w:color w:val="000099"/>
                <w:sz w:val="20"/>
                <w:szCs w:val="20"/>
                <w:lang w:val="en-US" w:eastAsia="ru-RU"/>
              </w:rPr>
            </w:pPr>
          </w:p>
        </w:tc>
        <w:tc>
          <w:tcPr>
            <w:tcW w:w="4643" w:type="dxa"/>
            <w:shd w:val="clear" w:color="auto" w:fill="auto"/>
          </w:tcPr>
          <w:p w14:paraId="65AE862A" w14:textId="77777777" w:rsidR="00E322A1" w:rsidRPr="0003528B" w:rsidRDefault="00E322A1" w:rsidP="00E71455">
            <w:pPr>
              <w:widowControl w:val="0"/>
              <w:spacing w:after="0" w:line="240" w:lineRule="auto"/>
              <w:rPr>
                <w:rFonts w:ascii="Times New Roman" w:eastAsia="Times New Roman" w:hAnsi="Times New Roman"/>
                <w:color w:val="000099"/>
                <w:sz w:val="20"/>
                <w:szCs w:val="20"/>
                <w:lang w:val="en-US" w:eastAsia="ru-RU"/>
              </w:rPr>
            </w:pPr>
          </w:p>
        </w:tc>
      </w:tr>
      <w:tr w:rsidR="007E6C55" w:rsidRPr="00FF4852" w14:paraId="1B320318" w14:textId="77777777" w:rsidTr="00E71455">
        <w:tc>
          <w:tcPr>
            <w:tcW w:w="4643" w:type="dxa"/>
            <w:shd w:val="clear" w:color="auto" w:fill="auto"/>
          </w:tcPr>
          <w:p w14:paraId="7421791A" w14:textId="12F90F2A" w:rsidR="006C6672" w:rsidRPr="0003528B" w:rsidRDefault="006C6672"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Теоретические и э</w:t>
            </w:r>
            <w:r w:rsidR="00F55B52" w:rsidRPr="0003528B">
              <w:rPr>
                <w:rFonts w:ascii="Times New Roman" w:eastAsia="Times New Roman" w:hAnsi="Times New Roman"/>
                <w:sz w:val="20"/>
                <w:szCs w:val="20"/>
                <w:lang w:eastAsia="ru-RU"/>
              </w:rPr>
              <w:t xml:space="preserve">кспериментальные исследования проводятся на </w:t>
            </w:r>
            <w:r w:rsidR="000B5596" w:rsidRPr="0003528B">
              <w:rPr>
                <w:rFonts w:ascii="Times New Roman" w:eastAsia="Times New Roman" w:hAnsi="Times New Roman"/>
                <w:sz w:val="20"/>
                <w:szCs w:val="20"/>
                <w:lang w:eastAsia="ru-RU"/>
              </w:rPr>
              <w:t xml:space="preserve">факультете механизации кубанского ГАУ, в лаборатории </w:t>
            </w:r>
            <w:r w:rsidR="00F55B52" w:rsidRPr="0003528B">
              <w:rPr>
                <w:rFonts w:ascii="Times New Roman" w:eastAsia="Times New Roman" w:hAnsi="Times New Roman"/>
                <w:sz w:val="20"/>
                <w:szCs w:val="20"/>
                <w:lang w:eastAsia="ru-RU"/>
              </w:rPr>
              <w:t>кафедр</w:t>
            </w:r>
            <w:r w:rsidR="000B5596" w:rsidRPr="0003528B">
              <w:rPr>
                <w:rFonts w:ascii="Times New Roman" w:eastAsia="Times New Roman" w:hAnsi="Times New Roman"/>
                <w:sz w:val="20"/>
                <w:szCs w:val="20"/>
                <w:lang w:eastAsia="ru-RU"/>
              </w:rPr>
              <w:t>ы</w:t>
            </w:r>
            <w:r w:rsidR="00F55B52" w:rsidRPr="0003528B">
              <w:rPr>
                <w:rFonts w:ascii="Times New Roman" w:eastAsia="Times New Roman" w:hAnsi="Times New Roman"/>
                <w:sz w:val="20"/>
                <w:szCs w:val="20"/>
                <w:lang w:eastAsia="ru-RU"/>
              </w:rPr>
              <w:t xml:space="preserve"> процессы и машины в агробизнесе</w:t>
            </w:r>
            <w:r w:rsidR="000B5596" w:rsidRPr="0003528B">
              <w:rPr>
                <w:rFonts w:ascii="Times New Roman" w:eastAsia="Times New Roman" w:hAnsi="Times New Roman"/>
                <w:sz w:val="20"/>
                <w:szCs w:val="20"/>
                <w:lang w:eastAsia="ru-RU"/>
              </w:rPr>
              <w:t>.</w:t>
            </w:r>
            <w:r w:rsidRPr="0003528B">
              <w:rPr>
                <w:rFonts w:ascii="Times New Roman" w:eastAsia="Times New Roman" w:hAnsi="Times New Roman"/>
                <w:sz w:val="20"/>
                <w:szCs w:val="20"/>
                <w:lang w:eastAsia="ru-RU"/>
              </w:rPr>
              <w:t xml:space="preserve"> </w:t>
            </w:r>
            <w:r w:rsidR="00A864B2" w:rsidRPr="0003528B">
              <w:rPr>
                <w:rFonts w:ascii="Times New Roman" w:eastAsia="Times New Roman" w:hAnsi="Times New Roman"/>
                <w:sz w:val="20"/>
                <w:szCs w:val="20"/>
                <w:lang w:eastAsia="ru-RU"/>
              </w:rPr>
              <w:t xml:space="preserve">В статье представлено теоретическое исследование процесса калибровки зерен пшеницы прошедших первичную очистку и сортировку. </w:t>
            </w:r>
            <w:r w:rsidRPr="0003528B">
              <w:rPr>
                <w:rFonts w:ascii="Times New Roman" w:eastAsia="Times New Roman" w:hAnsi="Times New Roman"/>
                <w:sz w:val="20"/>
                <w:szCs w:val="20"/>
                <w:lang w:eastAsia="ru-RU"/>
              </w:rPr>
              <w:t>Экспериментальная часть данной работы выполнена</w:t>
            </w:r>
            <w:r w:rsidR="00CB7023" w:rsidRPr="0003528B">
              <w:rPr>
                <w:rFonts w:ascii="Times New Roman" w:eastAsia="Times New Roman" w:hAnsi="Times New Roman"/>
                <w:sz w:val="20"/>
                <w:szCs w:val="20"/>
                <w:lang w:eastAsia="ru-RU"/>
              </w:rPr>
              <w:t xml:space="preserve"> на специальной лабораторной установке, предназначенной для проведения опытов по подбору решет для сортирования и калибровки семян сельскохозяйственных культур.</w:t>
            </w:r>
            <w:r w:rsidR="00256FAD" w:rsidRPr="0003528B">
              <w:rPr>
                <w:rFonts w:ascii="Times New Roman" w:eastAsia="Times New Roman" w:hAnsi="Times New Roman"/>
                <w:sz w:val="20"/>
                <w:szCs w:val="20"/>
                <w:lang w:eastAsia="ru-RU"/>
              </w:rPr>
              <w:t xml:space="preserve"> </w:t>
            </w:r>
            <w:r w:rsidR="00CD6207" w:rsidRPr="0003528B">
              <w:rPr>
                <w:rFonts w:ascii="Times New Roman" w:eastAsia="Times New Roman" w:hAnsi="Times New Roman"/>
                <w:sz w:val="20"/>
                <w:szCs w:val="20"/>
                <w:lang w:eastAsia="ru-RU"/>
              </w:rPr>
              <w:t xml:space="preserve">Целью данной работы является </w:t>
            </w:r>
            <w:r w:rsidR="00CB7023" w:rsidRPr="0003528B">
              <w:rPr>
                <w:rFonts w:ascii="Times New Roman" w:eastAsia="Times New Roman" w:hAnsi="Times New Roman"/>
                <w:sz w:val="20"/>
                <w:szCs w:val="20"/>
                <w:lang w:eastAsia="ru-RU"/>
              </w:rPr>
              <w:t>повышение крупности (толщины) зерна.</w:t>
            </w:r>
            <w:r w:rsidR="00256FAD" w:rsidRPr="0003528B">
              <w:rPr>
                <w:rFonts w:ascii="Times New Roman" w:eastAsia="Times New Roman" w:hAnsi="Times New Roman"/>
                <w:sz w:val="20"/>
                <w:szCs w:val="20"/>
                <w:lang w:eastAsia="ru-RU"/>
              </w:rPr>
              <w:t xml:space="preserve"> </w:t>
            </w:r>
            <w:r w:rsidR="00035083" w:rsidRPr="0003528B">
              <w:rPr>
                <w:rFonts w:ascii="Times New Roman" w:eastAsia="Times New Roman" w:hAnsi="Times New Roman"/>
                <w:sz w:val="20"/>
                <w:szCs w:val="20"/>
                <w:lang w:eastAsia="ru-RU"/>
              </w:rPr>
              <w:t>Представлен</w:t>
            </w:r>
            <w:r w:rsidR="00CB7023" w:rsidRPr="0003528B">
              <w:rPr>
                <w:rFonts w:ascii="Times New Roman" w:eastAsia="Times New Roman" w:hAnsi="Times New Roman"/>
                <w:sz w:val="20"/>
                <w:szCs w:val="20"/>
                <w:lang w:eastAsia="ru-RU"/>
              </w:rPr>
              <w:t>ы теоретические расчеты по подбору решета с требуемыми для решения поставленной задачи размерами и формой отверстий.</w:t>
            </w:r>
            <w:r w:rsidR="00035083" w:rsidRPr="0003528B">
              <w:rPr>
                <w:rFonts w:ascii="Times New Roman" w:eastAsia="Times New Roman" w:hAnsi="Times New Roman"/>
                <w:sz w:val="20"/>
                <w:szCs w:val="20"/>
                <w:lang w:eastAsia="ru-RU"/>
              </w:rPr>
              <w:t xml:space="preserve"> </w:t>
            </w:r>
            <w:r w:rsidRPr="0003528B">
              <w:rPr>
                <w:rFonts w:ascii="Times New Roman" w:eastAsia="Times New Roman" w:hAnsi="Times New Roman"/>
                <w:sz w:val="20"/>
                <w:szCs w:val="20"/>
                <w:lang w:eastAsia="ru-RU"/>
              </w:rPr>
              <w:t xml:space="preserve">Описана последовательность оценки </w:t>
            </w:r>
            <w:r w:rsidR="00F47196" w:rsidRPr="0003528B">
              <w:rPr>
                <w:rFonts w:ascii="Times New Roman" w:eastAsia="Times New Roman" w:hAnsi="Times New Roman"/>
                <w:sz w:val="20"/>
                <w:szCs w:val="20"/>
                <w:lang w:eastAsia="ru-RU"/>
              </w:rPr>
              <w:t xml:space="preserve">характеристик исходного материала, проведен анализ качественных показателей исходного материала, составлена таблица распределения со значениями уклонения средней величины каждого класса, определен классовый промежуток. По </w:t>
            </w:r>
            <w:r w:rsidR="00A864B2" w:rsidRPr="0003528B">
              <w:rPr>
                <w:rFonts w:ascii="Times New Roman" w:eastAsia="Times New Roman" w:hAnsi="Times New Roman"/>
                <w:sz w:val="20"/>
                <w:szCs w:val="20"/>
                <w:lang w:eastAsia="ru-RU"/>
              </w:rPr>
              <w:t>полученным значениям</w:t>
            </w:r>
            <w:r w:rsidR="00F47196" w:rsidRPr="0003528B">
              <w:rPr>
                <w:rFonts w:ascii="Times New Roman" w:eastAsia="Times New Roman" w:hAnsi="Times New Roman"/>
                <w:sz w:val="20"/>
                <w:szCs w:val="20"/>
                <w:lang w:eastAsia="ru-RU"/>
              </w:rPr>
              <w:t xml:space="preserve"> распределения</w:t>
            </w:r>
            <w:r w:rsidR="00A864B2" w:rsidRPr="0003528B">
              <w:rPr>
                <w:rFonts w:ascii="Times New Roman" w:eastAsia="Times New Roman" w:hAnsi="Times New Roman"/>
                <w:sz w:val="20"/>
                <w:szCs w:val="20"/>
                <w:lang w:eastAsia="ru-RU"/>
              </w:rPr>
              <w:t xml:space="preserve"> исходного зернового материала</w:t>
            </w:r>
            <w:r w:rsidR="00F47196" w:rsidRPr="0003528B">
              <w:rPr>
                <w:rFonts w:ascii="Times New Roman" w:eastAsia="Times New Roman" w:hAnsi="Times New Roman"/>
                <w:sz w:val="20"/>
                <w:szCs w:val="20"/>
                <w:lang w:eastAsia="ru-RU"/>
              </w:rPr>
              <w:t xml:space="preserve"> рас</w:t>
            </w:r>
            <w:r w:rsidR="00A864B2" w:rsidRPr="0003528B">
              <w:rPr>
                <w:rFonts w:ascii="Times New Roman" w:eastAsia="Times New Roman" w:hAnsi="Times New Roman"/>
                <w:sz w:val="20"/>
                <w:szCs w:val="20"/>
                <w:lang w:eastAsia="ru-RU"/>
              </w:rPr>
              <w:t>с</w:t>
            </w:r>
            <w:r w:rsidR="00F47196" w:rsidRPr="0003528B">
              <w:rPr>
                <w:rFonts w:ascii="Times New Roman" w:eastAsia="Times New Roman" w:hAnsi="Times New Roman"/>
                <w:sz w:val="20"/>
                <w:szCs w:val="20"/>
                <w:lang w:eastAsia="ru-RU"/>
              </w:rPr>
              <w:t>читано среднее уклонение толщины зерен второй фракции, определена средняя толщина зерен откалиброванной пшеницы</w:t>
            </w:r>
            <w:r w:rsidR="00A864B2" w:rsidRPr="0003528B">
              <w:rPr>
                <w:rFonts w:ascii="Times New Roman" w:eastAsia="Times New Roman" w:hAnsi="Times New Roman"/>
                <w:sz w:val="20"/>
                <w:szCs w:val="20"/>
                <w:lang w:eastAsia="ru-RU"/>
              </w:rPr>
              <w:t>. В итоге установлено, что обработка пшеницы в заданных условиях повышает крупность зерен (толщину) с 2,92 мм до 2,95 мм</w:t>
            </w:r>
          </w:p>
        </w:tc>
        <w:tc>
          <w:tcPr>
            <w:tcW w:w="4643" w:type="dxa"/>
            <w:shd w:val="clear" w:color="auto" w:fill="auto"/>
          </w:tcPr>
          <w:p w14:paraId="432FC8AA" w14:textId="6D161441" w:rsidR="007E6C55" w:rsidRPr="0003528B" w:rsidRDefault="00933E50"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US" w:eastAsia="ru-RU"/>
              </w:rPr>
              <w:t>Theoretical and experimental research is carried out at the Faculty of Mechanization of Kuban State Agrarian University, in the laboratory of the Department of Processes and Machines in Agribusiness. The article presents a theoretical study of the process of calibrating wheat grains that have undergone primary cleaning and sorting. The experimental part of this work was carried out on a special laboratory installation intended for conducting experiments on the selection of sieves for sorting and calibrating agricultural seeds.</w:t>
            </w:r>
            <w:r w:rsidR="00256FAD" w:rsidRPr="0003528B">
              <w:rPr>
                <w:rFonts w:ascii="Times New Roman" w:eastAsia="Times New Roman" w:hAnsi="Times New Roman"/>
                <w:sz w:val="20"/>
                <w:szCs w:val="20"/>
                <w:lang w:val="en-US" w:eastAsia="ru-RU"/>
              </w:rPr>
              <w:t xml:space="preserve"> </w:t>
            </w:r>
            <w:r w:rsidRPr="0003528B">
              <w:rPr>
                <w:rFonts w:ascii="Times New Roman" w:eastAsia="Times New Roman" w:hAnsi="Times New Roman"/>
                <w:sz w:val="20"/>
                <w:szCs w:val="20"/>
                <w:lang w:val="en-US" w:eastAsia="ru-RU"/>
              </w:rPr>
              <w:t>The purpose of this work is to increase the grain size (thickness).</w:t>
            </w:r>
            <w:r w:rsidR="00256FAD" w:rsidRPr="0003528B">
              <w:rPr>
                <w:rFonts w:ascii="Times New Roman" w:eastAsia="Times New Roman" w:hAnsi="Times New Roman"/>
                <w:sz w:val="20"/>
                <w:szCs w:val="20"/>
                <w:lang w:val="en-US" w:eastAsia="ru-RU"/>
              </w:rPr>
              <w:t xml:space="preserve"> </w:t>
            </w:r>
            <w:r w:rsidRPr="0003528B">
              <w:rPr>
                <w:rFonts w:ascii="Times New Roman" w:eastAsia="Times New Roman" w:hAnsi="Times New Roman"/>
                <w:sz w:val="20"/>
                <w:szCs w:val="20"/>
                <w:lang w:val="en-US" w:eastAsia="ru-RU"/>
              </w:rPr>
              <w:t>Theoretical calculations for selecting a sieve with the dimensions and shape of the holes required to solve the problem are presented. The sequence of assessing the characteristics of the source material is described, an analysis of the quality indicators of the source material is carried out, a distribution table is compiled with the deviation values of the average value of each class, and the class interval is determined. Based on the obtained values of the distribution of the initial grain material, the average deviation of the thickness of the grains of the second fraction was calculated, and the average thickness of the grains of calibrated wheat was determined. As a result, it was found that processing wheat under the given conditions increases the grain size (thickness) from 2.92 mm to 2.95 mm</w:t>
            </w:r>
          </w:p>
        </w:tc>
      </w:tr>
      <w:tr w:rsidR="004E50B1" w:rsidRPr="00FF4852" w14:paraId="3FA101DE" w14:textId="77777777" w:rsidTr="00E71455">
        <w:tc>
          <w:tcPr>
            <w:tcW w:w="4643" w:type="dxa"/>
            <w:shd w:val="clear" w:color="auto" w:fill="auto"/>
          </w:tcPr>
          <w:p w14:paraId="68AD6152" w14:textId="77777777" w:rsidR="004E50B1" w:rsidRPr="0003528B" w:rsidRDefault="004E50B1" w:rsidP="00E71455">
            <w:pPr>
              <w:widowControl w:val="0"/>
              <w:spacing w:after="0" w:line="240" w:lineRule="auto"/>
              <w:rPr>
                <w:rFonts w:ascii="Times New Roman" w:eastAsia="Times New Roman" w:hAnsi="Times New Roman"/>
                <w:sz w:val="20"/>
                <w:szCs w:val="20"/>
                <w:lang w:val="en-US" w:eastAsia="ru-RU"/>
              </w:rPr>
            </w:pPr>
          </w:p>
        </w:tc>
        <w:tc>
          <w:tcPr>
            <w:tcW w:w="4643" w:type="dxa"/>
            <w:shd w:val="clear" w:color="auto" w:fill="auto"/>
          </w:tcPr>
          <w:p w14:paraId="5E7B6A11" w14:textId="77777777" w:rsidR="004E50B1" w:rsidRPr="0003528B" w:rsidRDefault="004E50B1" w:rsidP="00E71455">
            <w:pPr>
              <w:widowControl w:val="0"/>
              <w:spacing w:after="0" w:line="240" w:lineRule="auto"/>
              <w:rPr>
                <w:rFonts w:ascii="Times New Roman" w:eastAsia="Times New Roman" w:hAnsi="Times New Roman"/>
                <w:sz w:val="20"/>
                <w:szCs w:val="20"/>
                <w:lang w:val="en-US" w:eastAsia="ru-RU"/>
              </w:rPr>
            </w:pPr>
          </w:p>
        </w:tc>
      </w:tr>
      <w:tr w:rsidR="004E50B1" w:rsidRPr="00FF4852" w14:paraId="26B8F9A2" w14:textId="77777777" w:rsidTr="00E71455">
        <w:tc>
          <w:tcPr>
            <w:tcW w:w="4643" w:type="dxa"/>
            <w:shd w:val="clear" w:color="auto" w:fill="auto"/>
          </w:tcPr>
          <w:p w14:paraId="652A6700" w14:textId="77777777" w:rsidR="004E50B1" w:rsidRPr="0003528B" w:rsidRDefault="004E50B1" w:rsidP="00E71455">
            <w:pPr>
              <w:widowControl w:val="0"/>
              <w:spacing w:after="0" w:line="240" w:lineRule="auto"/>
              <w:rPr>
                <w:rFonts w:ascii="Times New Roman" w:eastAsia="Times New Roman" w:hAnsi="Times New Roman"/>
                <w:sz w:val="20"/>
                <w:szCs w:val="20"/>
                <w:lang w:eastAsia="ru-RU"/>
              </w:rPr>
            </w:pPr>
            <w:r w:rsidRPr="0003528B">
              <w:rPr>
                <w:rFonts w:ascii="Times New Roman" w:eastAsia="Times New Roman" w:hAnsi="Times New Roman"/>
                <w:sz w:val="20"/>
                <w:szCs w:val="20"/>
                <w:lang w:eastAsia="ru-RU"/>
              </w:rPr>
              <w:t xml:space="preserve">Ключевые слова: </w:t>
            </w:r>
            <w:r w:rsidR="0011797F" w:rsidRPr="0003528B">
              <w:rPr>
                <w:rFonts w:ascii="Times New Roman" w:eastAsia="Times New Roman" w:hAnsi="Times New Roman"/>
                <w:sz w:val="20"/>
                <w:szCs w:val="20"/>
                <w:lang w:eastAsia="ru-RU"/>
              </w:rPr>
              <w:t>РЕШЕТА</w:t>
            </w:r>
            <w:r w:rsidR="00F55B52" w:rsidRPr="0003528B">
              <w:rPr>
                <w:rFonts w:ascii="Times New Roman" w:eastAsia="Times New Roman" w:hAnsi="Times New Roman"/>
                <w:sz w:val="20"/>
                <w:szCs w:val="20"/>
                <w:lang w:eastAsia="ru-RU"/>
              </w:rPr>
              <w:t xml:space="preserve"> С ПРОДОЛГОВАТЫМИ ОТВЕРСТИЯМИ</w:t>
            </w:r>
            <w:r w:rsidR="00627F00" w:rsidRPr="0003528B">
              <w:rPr>
                <w:rFonts w:ascii="Times New Roman" w:eastAsia="Times New Roman" w:hAnsi="Times New Roman"/>
                <w:sz w:val="20"/>
                <w:szCs w:val="20"/>
                <w:lang w:eastAsia="ru-RU"/>
              </w:rPr>
              <w:t xml:space="preserve">, </w:t>
            </w:r>
            <w:r w:rsidR="0011797F" w:rsidRPr="0003528B">
              <w:rPr>
                <w:rFonts w:ascii="Times New Roman" w:eastAsia="Times New Roman" w:hAnsi="Times New Roman"/>
                <w:sz w:val="20"/>
                <w:szCs w:val="20"/>
                <w:lang w:eastAsia="ru-RU"/>
              </w:rPr>
              <w:t>КАЛИБРОВКА</w:t>
            </w:r>
            <w:r w:rsidR="00A771F3" w:rsidRPr="0003528B">
              <w:rPr>
                <w:rFonts w:ascii="Times New Roman" w:eastAsia="Times New Roman" w:hAnsi="Times New Roman"/>
                <w:sz w:val="20"/>
                <w:szCs w:val="20"/>
                <w:lang w:eastAsia="ru-RU"/>
              </w:rPr>
              <w:t xml:space="preserve">, </w:t>
            </w:r>
            <w:r w:rsidR="00F55B52" w:rsidRPr="0003528B">
              <w:rPr>
                <w:rFonts w:ascii="Times New Roman" w:eastAsia="Times New Roman" w:hAnsi="Times New Roman"/>
                <w:sz w:val="20"/>
                <w:szCs w:val="20"/>
                <w:lang w:eastAsia="ru-RU"/>
              </w:rPr>
              <w:t>ВАРИАНТА</w:t>
            </w:r>
            <w:r w:rsidR="00627F00" w:rsidRPr="0003528B">
              <w:rPr>
                <w:rFonts w:ascii="Times New Roman" w:eastAsia="Times New Roman" w:hAnsi="Times New Roman"/>
                <w:sz w:val="20"/>
                <w:szCs w:val="20"/>
                <w:lang w:eastAsia="ru-RU"/>
              </w:rPr>
              <w:t xml:space="preserve">, </w:t>
            </w:r>
            <w:r w:rsidR="00F55B52" w:rsidRPr="0003528B">
              <w:rPr>
                <w:rFonts w:ascii="Times New Roman" w:eastAsia="Times New Roman" w:hAnsi="Times New Roman"/>
                <w:sz w:val="20"/>
                <w:szCs w:val="20"/>
                <w:lang w:eastAsia="ru-RU"/>
              </w:rPr>
              <w:t>КОЛИЧЕСТВО ЗЕРЕН</w:t>
            </w:r>
            <w:r w:rsidR="00A771F3" w:rsidRPr="0003528B">
              <w:rPr>
                <w:rFonts w:ascii="Times New Roman" w:eastAsia="Times New Roman" w:hAnsi="Times New Roman"/>
                <w:sz w:val="20"/>
                <w:szCs w:val="20"/>
                <w:lang w:eastAsia="ru-RU"/>
              </w:rPr>
              <w:t xml:space="preserve">, </w:t>
            </w:r>
            <w:r w:rsidR="00627F00" w:rsidRPr="0003528B">
              <w:rPr>
                <w:rFonts w:ascii="Times New Roman" w:eastAsia="Times New Roman" w:hAnsi="Times New Roman"/>
                <w:sz w:val="20"/>
                <w:szCs w:val="20"/>
                <w:lang w:eastAsia="ru-RU"/>
              </w:rPr>
              <w:t xml:space="preserve">ЧАСТОТА </w:t>
            </w:r>
            <w:r w:rsidR="00F55B52" w:rsidRPr="0003528B">
              <w:rPr>
                <w:rFonts w:ascii="Times New Roman" w:eastAsia="Times New Roman" w:hAnsi="Times New Roman"/>
                <w:sz w:val="20"/>
                <w:szCs w:val="20"/>
                <w:lang w:eastAsia="ru-RU"/>
              </w:rPr>
              <w:t>РАСПРЕДЕЛЕНИЯ ЗЕРЕН</w:t>
            </w:r>
            <w:r w:rsidR="00627F00" w:rsidRPr="0003528B">
              <w:rPr>
                <w:rFonts w:ascii="Times New Roman" w:eastAsia="Times New Roman" w:hAnsi="Times New Roman"/>
                <w:sz w:val="20"/>
                <w:szCs w:val="20"/>
                <w:lang w:eastAsia="ru-RU"/>
              </w:rPr>
              <w:t xml:space="preserve">, </w:t>
            </w:r>
            <w:r w:rsidR="00F55B52" w:rsidRPr="0003528B">
              <w:rPr>
                <w:rFonts w:ascii="Times New Roman" w:eastAsia="Times New Roman" w:hAnsi="Times New Roman"/>
                <w:sz w:val="20"/>
                <w:szCs w:val="20"/>
                <w:lang w:eastAsia="ru-RU"/>
              </w:rPr>
              <w:t>РАЗМЕРЫ ШИРИНЫ ОТВЕРСТИЙ, СТЕПЕНЬ ВЫДЕЛЕНИЯ, СРЕДНЕЕ УКЛОНЕНИЕ, ОБЪЕМ СОВОКУПНОСТИ, ФРАКЦИИ</w:t>
            </w:r>
          </w:p>
          <w:p w14:paraId="70CA8B14" w14:textId="1F575D97" w:rsidR="007D7118" w:rsidRPr="0003528B" w:rsidRDefault="007D7118" w:rsidP="00E71455">
            <w:pPr>
              <w:widowControl w:val="0"/>
              <w:spacing w:after="0" w:line="240" w:lineRule="auto"/>
              <w:rPr>
                <w:rFonts w:ascii="Times New Roman" w:eastAsia="Times New Roman" w:hAnsi="Times New Roman"/>
                <w:sz w:val="20"/>
                <w:szCs w:val="20"/>
                <w:lang w:eastAsia="ru-RU"/>
              </w:rPr>
            </w:pPr>
          </w:p>
          <w:p w14:paraId="75AE3C33" w14:textId="37209BB3" w:rsidR="007D7118" w:rsidRPr="0003528B" w:rsidRDefault="00BA4AAD" w:rsidP="00E71455">
            <w:pPr>
              <w:widowControl w:val="0"/>
              <w:spacing w:after="0" w:line="240" w:lineRule="auto"/>
              <w:rPr>
                <w:rFonts w:ascii="Times New Roman" w:eastAsia="Times New Roman" w:hAnsi="Times New Roman"/>
                <w:sz w:val="20"/>
                <w:szCs w:val="20"/>
                <w:lang w:val="en-GB" w:eastAsia="ru-RU"/>
              </w:rPr>
            </w:pPr>
            <w:hyperlink r:id="rId8" w:history="1">
              <w:r w:rsidR="007D7118" w:rsidRPr="0003528B">
                <w:rPr>
                  <w:rStyle w:val="Hyperlink"/>
                  <w:rFonts w:ascii="Times New Roman" w:eastAsia="Times New Roman" w:hAnsi="Times New Roman"/>
                  <w:sz w:val="20"/>
                  <w:szCs w:val="20"/>
                  <w:lang w:eastAsia="ru-RU"/>
                </w:rPr>
                <w:t>http://dx.doi.org/10.21515/1990-4665-197-0</w:t>
              </w:r>
              <w:r w:rsidR="007D7118" w:rsidRPr="0003528B">
                <w:rPr>
                  <w:rStyle w:val="Hyperlink"/>
                  <w:rFonts w:ascii="Times New Roman" w:eastAsia="Times New Roman" w:hAnsi="Times New Roman"/>
                  <w:sz w:val="20"/>
                  <w:szCs w:val="20"/>
                  <w:lang w:val="en-GB" w:eastAsia="ru-RU"/>
                </w:rPr>
                <w:t>15</w:t>
              </w:r>
            </w:hyperlink>
            <w:r w:rsidR="007D7118" w:rsidRPr="0003528B">
              <w:rPr>
                <w:rFonts w:ascii="Times New Roman" w:eastAsia="Times New Roman" w:hAnsi="Times New Roman"/>
                <w:sz w:val="20"/>
                <w:szCs w:val="20"/>
                <w:lang w:val="en-GB" w:eastAsia="ru-RU"/>
              </w:rPr>
              <w:t xml:space="preserve"> </w:t>
            </w:r>
          </w:p>
          <w:p w14:paraId="1ED16683" w14:textId="26BE6236" w:rsidR="007D7118" w:rsidRPr="0003528B" w:rsidRDefault="007D7118" w:rsidP="00E71455">
            <w:pPr>
              <w:widowControl w:val="0"/>
              <w:spacing w:after="0" w:line="240" w:lineRule="auto"/>
              <w:rPr>
                <w:rFonts w:ascii="Times New Roman" w:eastAsia="Times New Roman" w:hAnsi="Times New Roman"/>
                <w:sz w:val="20"/>
                <w:szCs w:val="20"/>
                <w:lang w:eastAsia="ru-RU"/>
              </w:rPr>
            </w:pPr>
          </w:p>
        </w:tc>
        <w:tc>
          <w:tcPr>
            <w:tcW w:w="4643" w:type="dxa"/>
            <w:shd w:val="clear" w:color="auto" w:fill="auto"/>
          </w:tcPr>
          <w:p w14:paraId="6256604B" w14:textId="0313F827" w:rsidR="004E50B1" w:rsidRPr="0003528B" w:rsidRDefault="00933E50" w:rsidP="00E71455">
            <w:pPr>
              <w:widowControl w:val="0"/>
              <w:spacing w:after="0" w:line="240" w:lineRule="auto"/>
              <w:rPr>
                <w:rFonts w:ascii="Times New Roman" w:eastAsia="Times New Roman" w:hAnsi="Times New Roman"/>
                <w:sz w:val="20"/>
                <w:szCs w:val="20"/>
                <w:lang w:val="en-US" w:eastAsia="ru-RU"/>
              </w:rPr>
            </w:pPr>
            <w:r w:rsidRPr="0003528B">
              <w:rPr>
                <w:rFonts w:ascii="Times New Roman" w:eastAsia="Times New Roman" w:hAnsi="Times New Roman"/>
                <w:sz w:val="20"/>
                <w:szCs w:val="20"/>
                <w:lang w:val="en-US" w:eastAsia="ru-RU"/>
              </w:rPr>
              <w:t>Keywords: SIEVES WITH OBLONGED HOLES, CALIBRATION, VARIANT, NUMBER OF GRAINS, FREQUENCY OF GRAIN DISTRIBUTION, HOLE WIDTH DIMENSIONS, DEGREE OF EXTRACTION, AVERAGE SLAVENESS, VOLUME OF THE AGGREGATE, FRACTIONS</w:t>
            </w:r>
          </w:p>
        </w:tc>
      </w:tr>
    </w:tbl>
    <w:p w14:paraId="11E9EF0B" w14:textId="645AAAD1" w:rsidR="007D7118" w:rsidRPr="0003528B" w:rsidRDefault="007D7118" w:rsidP="0003528B">
      <w:pPr>
        <w:spacing w:after="0" w:line="240" w:lineRule="auto"/>
        <w:jc w:val="both"/>
        <w:rPr>
          <w:rFonts w:ascii="Times New Roman" w:hAnsi="Times New Roman"/>
          <w:sz w:val="20"/>
          <w:szCs w:val="20"/>
          <w:lang w:val="en-US"/>
        </w:rPr>
      </w:pPr>
      <w:r w:rsidRPr="0003528B">
        <w:rPr>
          <w:rFonts w:ascii="Times New Roman" w:hAnsi="Times New Roman"/>
          <w:sz w:val="20"/>
          <w:szCs w:val="20"/>
          <w:lang w:val="en-US"/>
        </w:rPr>
        <w:t xml:space="preserve">    </w:t>
      </w:r>
    </w:p>
    <w:p w14:paraId="383DDB6E" w14:textId="0F06C616" w:rsidR="00E16DEA" w:rsidRDefault="00E16DEA"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lastRenderedPageBreak/>
        <w:t>В Российской Федерации пшеница является важнейшей культурой и п</w:t>
      </w:r>
      <w:r w:rsidR="00E75BED" w:rsidRPr="00DB7184">
        <w:rPr>
          <w:rFonts w:ascii="Times New Roman" w:eastAsia="Times New Roman" w:hAnsi="Times New Roman"/>
          <w:sz w:val="28"/>
          <w:szCs w:val="28"/>
          <w:lang w:eastAsia="ru-RU"/>
        </w:rPr>
        <w:t xml:space="preserve">о данным официальной статистики Росстата в 2023 году </w:t>
      </w:r>
      <w:r w:rsidRPr="00DB7184">
        <w:rPr>
          <w:rFonts w:ascii="Times New Roman" w:eastAsia="Times New Roman" w:hAnsi="Times New Roman"/>
          <w:sz w:val="28"/>
          <w:szCs w:val="28"/>
          <w:lang w:eastAsia="ru-RU"/>
        </w:rPr>
        <w:t>общая площадь под пшеницей, составила 29,769 млн га</w:t>
      </w:r>
      <w:r w:rsidR="002F382F" w:rsidRPr="00DB7184">
        <w:rPr>
          <w:rFonts w:ascii="Times New Roman" w:eastAsia="Times New Roman" w:hAnsi="Times New Roman"/>
          <w:sz w:val="28"/>
          <w:szCs w:val="28"/>
          <w:lang w:eastAsia="ru-RU"/>
        </w:rPr>
        <w:t>, в 2022 году этот показатель составлял</w:t>
      </w:r>
      <w:r w:rsidRPr="00DB7184">
        <w:rPr>
          <w:rFonts w:ascii="Times New Roman" w:eastAsia="Times New Roman" w:hAnsi="Times New Roman"/>
          <w:sz w:val="28"/>
          <w:szCs w:val="28"/>
          <w:lang w:eastAsia="ru-RU"/>
        </w:rPr>
        <w:t xml:space="preserve"> 29 513 млн га</w:t>
      </w:r>
      <w:r w:rsidR="002F382F" w:rsidRPr="00DB7184">
        <w:rPr>
          <w:rFonts w:ascii="Times New Roman" w:eastAsia="Times New Roman" w:hAnsi="Times New Roman"/>
          <w:sz w:val="28"/>
          <w:szCs w:val="28"/>
          <w:lang w:eastAsia="ru-RU"/>
        </w:rPr>
        <w:t>.</w:t>
      </w:r>
      <w:r w:rsidRPr="00DB7184">
        <w:rPr>
          <w:rFonts w:ascii="Times New Roman" w:eastAsia="Times New Roman" w:hAnsi="Times New Roman"/>
          <w:sz w:val="28"/>
          <w:szCs w:val="28"/>
          <w:lang w:eastAsia="ru-RU"/>
        </w:rPr>
        <w:t xml:space="preserve"> </w:t>
      </w:r>
      <w:r w:rsidR="0047287B" w:rsidRPr="00DB7184">
        <w:rPr>
          <w:rFonts w:ascii="Times New Roman" w:eastAsia="Times New Roman" w:hAnsi="Times New Roman"/>
          <w:sz w:val="28"/>
          <w:szCs w:val="28"/>
          <w:lang w:eastAsia="ru-RU"/>
        </w:rPr>
        <w:t>В Краснодарском крае в 2023 году общая площадь под пшеницей составила 1655,26 га.</w:t>
      </w:r>
    </w:p>
    <w:p w14:paraId="3817E5ED" w14:textId="77777777" w:rsidR="006D6157" w:rsidRPr="00DB7184" w:rsidRDefault="006D6157" w:rsidP="006D6157">
      <w:pPr>
        <w:widowControl w:val="0"/>
        <w:spacing w:after="0" w:line="33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Своевременное выполнение операций по послеуборочной обработке с использованием современных технологий и грамотного подхода к вопросу подбора требуемых </w:t>
      </w:r>
      <w:r w:rsidR="00FB28B6">
        <w:rPr>
          <w:rFonts w:ascii="Times New Roman" w:eastAsia="Times New Roman" w:hAnsi="Times New Roman"/>
          <w:sz w:val="28"/>
          <w:szCs w:val="28"/>
          <w:lang w:eastAsia="ru-RU"/>
        </w:rPr>
        <w:t>зерноочистительно-сортировальных машин</w:t>
      </w:r>
      <w:r w:rsidR="00E5420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повышает качественные показатели исходного материала</w:t>
      </w:r>
      <w:r w:rsidR="00FB28B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снижает </w:t>
      </w:r>
      <w:r w:rsidR="00FB28B6">
        <w:rPr>
          <w:rFonts w:ascii="Times New Roman" w:eastAsia="Times New Roman" w:hAnsi="Times New Roman"/>
          <w:sz w:val="28"/>
          <w:szCs w:val="28"/>
          <w:lang w:eastAsia="ru-RU"/>
        </w:rPr>
        <w:t xml:space="preserve">финансовые </w:t>
      </w:r>
      <w:r>
        <w:rPr>
          <w:rFonts w:ascii="Times New Roman" w:eastAsia="Times New Roman" w:hAnsi="Times New Roman"/>
          <w:sz w:val="28"/>
          <w:szCs w:val="28"/>
          <w:lang w:eastAsia="ru-RU"/>
        </w:rPr>
        <w:t>расходы и сокращает потери.</w:t>
      </w:r>
    </w:p>
    <w:p w14:paraId="07DC7C35" w14:textId="77777777" w:rsidR="006D6157" w:rsidRPr="00DB7184" w:rsidRDefault="002F382F" w:rsidP="006D6157">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Обязательн</w:t>
      </w:r>
      <w:r w:rsidR="00511485">
        <w:rPr>
          <w:rFonts w:ascii="Times New Roman" w:eastAsia="Times New Roman" w:hAnsi="Times New Roman"/>
          <w:sz w:val="28"/>
          <w:szCs w:val="28"/>
          <w:lang w:eastAsia="ru-RU"/>
        </w:rPr>
        <w:t>ыми</w:t>
      </w:r>
      <w:r w:rsidRPr="00DB7184">
        <w:rPr>
          <w:rFonts w:ascii="Times New Roman" w:eastAsia="Times New Roman" w:hAnsi="Times New Roman"/>
          <w:sz w:val="28"/>
          <w:szCs w:val="28"/>
          <w:lang w:eastAsia="ru-RU"/>
        </w:rPr>
        <w:t xml:space="preserve"> операци</w:t>
      </w:r>
      <w:r w:rsidR="00511485">
        <w:rPr>
          <w:rFonts w:ascii="Times New Roman" w:eastAsia="Times New Roman" w:hAnsi="Times New Roman"/>
          <w:sz w:val="28"/>
          <w:szCs w:val="28"/>
          <w:lang w:eastAsia="ru-RU"/>
        </w:rPr>
        <w:t>ями</w:t>
      </w:r>
      <w:r w:rsidRPr="00DB7184">
        <w:rPr>
          <w:rFonts w:ascii="Times New Roman" w:eastAsia="Times New Roman" w:hAnsi="Times New Roman"/>
          <w:sz w:val="28"/>
          <w:szCs w:val="28"/>
          <w:lang w:eastAsia="ru-RU"/>
        </w:rPr>
        <w:t xml:space="preserve"> посл</w:t>
      </w:r>
      <w:r w:rsidR="00511485">
        <w:rPr>
          <w:rFonts w:ascii="Times New Roman" w:eastAsia="Times New Roman" w:hAnsi="Times New Roman"/>
          <w:sz w:val="28"/>
          <w:szCs w:val="28"/>
          <w:lang w:eastAsia="ru-RU"/>
        </w:rPr>
        <w:t>еуборочной обработки зерна являю</w:t>
      </w:r>
      <w:r w:rsidRPr="00DB7184">
        <w:rPr>
          <w:rFonts w:ascii="Times New Roman" w:eastAsia="Times New Roman" w:hAnsi="Times New Roman"/>
          <w:sz w:val="28"/>
          <w:szCs w:val="28"/>
          <w:lang w:eastAsia="ru-RU"/>
        </w:rPr>
        <w:t xml:space="preserve">тся очистка зерна и калибровка по размерам, </w:t>
      </w:r>
      <w:r w:rsidR="00511485">
        <w:rPr>
          <w:rFonts w:ascii="Times New Roman" w:eastAsia="Times New Roman" w:hAnsi="Times New Roman"/>
          <w:sz w:val="28"/>
          <w:szCs w:val="28"/>
          <w:lang w:eastAsia="ru-RU"/>
        </w:rPr>
        <w:t>выполняемые в основном на зерноочистительных машинах, оборудуемых решетами с различными по размер</w:t>
      </w:r>
      <w:r w:rsidR="00296089">
        <w:rPr>
          <w:rFonts w:ascii="Times New Roman" w:eastAsia="Times New Roman" w:hAnsi="Times New Roman"/>
          <w:sz w:val="28"/>
          <w:szCs w:val="28"/>
          <w:lang w:eastAsia="ru-RU"/>
        </w:rPr>
        <w:t>у</w:t>
      </w:r>
      <w:r w:rsidR="00511485">
        <w:rPr>
          <w:rFonts w:ascii="Times New Roman" w:eastAsia="Times New Roman" w:hAnsi="Times New Roman"/>
          <w:sz w:val="28"/>
          <w:szCs w:val="28"/>
          <w:lang w:eastAsia="ru-RU"/>
        </w:rPr>
        <w:t xml:space="preserve"> и форм</w:t>
      </w:r>
      <w:r w:rsidR="00296089">
        <w:rPr>
          <w:rFonts w:ascii="Times New Roman" w:eastAsia="Times New Roman" w:hAnsi="Times New Roman"/>
          <w:sz w:val="28"/>
          <w:szCs w:val="28"/>
          <w:lang w:eastAsia="ru-RU"/>
        </w:rPr>
        <w:t>е</w:t>
      </w:r>
      <w:r w:rsidR="00511485">
        <w:rPr>
          <w:rFonts w:ascii="Times New Roman" w:eastAsia="Times New Roman" w:hAnsi="Times New Roman"/>
          <w:sz w:val="28"/>
          <w:szCs w:val="28"/>
          <w:lang w:eastAsia="ru-RU"/>
        </w:rPr>
        <w:t xml:space="preserve"> отверсти</w:t>
      </w:r>
      <w:r w:rsidR="000B5596">
        <w:rPr>
          <w:rFonts w:ascii="Times New Roman" w:eastAsia="Times New Roman" w:hAnsi="Times New Roman"/>
          <w:sz w:val="28"/>
          <w:szCs w:val="28"/>
          <w:lang w:eastAsia="ru-RU"/>
        </w:rPr>
        <w:t>й</w:t>
      </w:r>
      <w:r w:rsidR="00511485">
        <w:rPr>
          <w:rFonts w:ascii="Times New Roman" w:eastAsia="Times New Roman" w:hAnsi="Times New Roman"/>
          <w:sz w:val="28"/>
          <w:szCs w:val="28"/>
          <w:lang w:eastAsia="ru-RU"/>
        </w:rPr>
        <w:t xml:space="preserve">. </w:t>
      </w:r>
      <w:r w:rsidRPr="00DB7184">
        <w:rPr>
          <w:rFonts w:ascii="Times New Roman" w:eastAsia="Times New Roman" w:hAnsi="Times New Roman"/>
          <w:sz w:val="28"/>
          <w:szCs w:val="28"/>
          <w:lang w:eastAsia="ru-RU"/>
        </w:rPr>
        <w:t xml:space="preserve">При этом </w:t>
      </w:r>
      <w:r w:rsidR="00511485">
        <w:rPr>
          <w:rFonts w:ascii="Times New Roman" w:eastAsia="Times New Roman" w:hAnsi="Times New Roman"/>
          <w:sz w:val="28"/>
          <w:szCs w:val="28"/>
          <w:lang w:eastAsia="ru-RU"/>
        </w:rPr>
        <w:t>уровень качественных показателей обрабатываемых зерен (семян) зависит от корректности</w:t>
      </w:r>
      <w:r w:rsidR="00E657E1">
        <w:rPr>
          <w:rFonts w:ascii="Times New Roman" w:eastAsia="Times New Roman" w:hAnsi="Times New Roman"/>
          <w:sz w:val="28"/>
          <w:szCs w:val="28"/>
          <w:lang w:eastAsia="ru-RU"/>
        </w:rPr>
        <w:t xml:space="preserve"> и обоснованности</w:t>
      </w:r>
      <w:r w:rsidR="00511485">
        <w:rPr>
          <w:rFonts w:ascii="Times New Roman" w:eastAsia="Times New Roman" w:hAnsi="Times New Roman"/>
          <w:sz w:val="28"/>
          <w:szCs w:val="28"/>
          <w:lang w:eastAsia="ru-RU"/>
        </w:rPr>
        <w:t xml:space="preserve"> </w:t>
      </w:r>
      <w:r w:rsidR="00E657E1">
        <w:rPr>
          <w:rFonts w:ascii="Times New Roman" w:eastAsia="Times New Roman" w:hAnsi="Times New Roman"/>
          <w:sz w:val="28"/>
          <w:szCs w:val="28"/>
          <w:lang w:eastAsia="ru-RU"/>
        </w:rPr>
        <w:t xml:space="preserve">параметров </w:t>
      </w:r>
      <w:r w:rsidR="00511485">
        <w:rPr>
          <w:rFonts w:ascii="Times New Roman" w:eastAsia="Times New Roman" w:hAnsi="Times New Roman"/>
          <w:sz w:val="28"/>
          <w:szCs w:val="28"/>
          <w:lang w:eastAsia="ru-RU"/>
        </w:rPr>
        <w:t>подобранных решет.</w:t>
      </w:r>
      <w:r w:rsidR="006D6157" w:rsidRPr="006D6157">
        <w:t xml:space="preserve"> </w:t>
      </w:r>
    </w:p>
    <w:p w14:paraId="3095BF31" w14:textId="77777777" w:rsidR="00E16DEA" w:rsidRPr="00DB7184" w:rsidRDefault="00E657E1" w:rsidP="00066A22">
      <w:pPr>
        <w:widowControl w:val="0"/>
        <w:spacing w:after="0" w:line="33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w:t>
      </w:r>
      <w:r w:rsidR="00E16DEA" w:rsidRPr="00DB7184">
        <w:rPr>
          <w:rFonts w:ascii="Times New Roman" w:eastAsia="Times New Roman" w:hAnsi="Times New Roman"/>
          <w:sz w:val="28"/>
          <w:szCs w:val="28"/>
          <w:lang w:eastAsia="ru-RU"/>
        </w:rPr>
        <w:t xml:space="preserve"> повы</w:t>
      </w:r>
      <w:r>
        <w:rPr>
          <w:rFonts w:ascii="Times New Roman" w:eastAsia="Times New Roman" w:hAnsi="Times New Roman"/>
          <w:sz w:val="28"/>
          <w:szCs w:val="28"/>
          <w:lang w:eastAsia="ru-RU"/>
        </w:rPr>
        <w:t>шения</w:t>
      </w:r>
      <w:r w:rsidR="00E16DEA" w:rsidRPr="00DB7184">
        <w:rPr>
          <w:rFonts w:ascii="Times New Roman" w:eastAsia="Times New Roman" w:hAnsi="Times New Roman"/>
          <w:sz w:val="28"/>
          <w:szCs w:val="28"/>
          <w:lang w:eastAsia="ru-RU"/>
        </w:rPr>
        <w:t xml:space="preserve"> эффективност</w:t>
      </w:r>
      <w:r>
        <w:rPr>
          <w:rFonts w:ascii="Times New Roman" w:eastAsia="Times New Roman" w:hAnsi="Times New Roman"/>
          <w:sz w:val="28"/>
          <w:szCs w:val="28"/>
          <w:lang w:eastAsia="ru-RU"/>
        </w:rPr>
        <w:t>и</w:t>
      </w:r>
      <w:r w:rsidR="00E16DEA" w:rsidRPr="00DB7184">
        <w:rPr>
          <w:rFonts w:ascii="Times New Roman" w:eastAsia="Times New Roman" w:hAnsi="Times New Roman"/>
          <w:sz w:val="28"/>
          <w:szCs w:val="28"/>
          <w:lang w:eastAsia="ru-RU"/>
        </w:rPr>
        <w:t xml:space="preserve"> очистки</w:t>
      </w:r>
      <w:r>
        <w:rPr>
          <w:rFonts w:ascii="Times New Roman" w:eastAsia="Times New Roman" w:hAnsi="Times New Roman"/>
          <w:sz w:val="28"/>
          <w:szCs w:val="28"/>
          <w:lang w:eastAsia="ru-RU"/>
        </w:rPr>
        <w:t xml:space="preserve"> и калибровки</w:t>
      </w:r>
      <w:r w:rsidR="00E16DEA" w:rsidRPr="00DB7184">
        <w:rPr>
          <w:rFonts w:ascii="Times New Roman" w:eastAsia="Times New Roman" w:hAnsi="Times New Roman"/>
          <w:sz w:val="28"/>
          <w:szCs w:val="28"/>
          <w:lang w:eastAsia="ru-RU"/>
        </w:rPr>
        <w:t xml:space="preserve">, особенно семенного </w:t>
      </w:r>
      <w:r>
        <w:rPr>
          <w:rFonts w:ascii="Times New Roman" w:eastAsia="Times New Roman" w:hAnsi="Times New Roman"/>
          <w:sz w:val="28"/>
          <w:szCs w:val="28"/>
          <w:lang w:eastAsia="ru-RU"/>
        </w:rPr>
        <w:t>материала</w:t>
      </w:r>
      <w:r w:rsidR="00E16DEA" w:rsidRPr="00DB71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проводят</w:t>
      </w:r>
      <w:r w:rsidR="00E16DEA" w:rsidRPr="00DB7184">
        <w:rPr>
          <w:rFonts w:ascii="Times New Roman" w:eastAsia="Times New Roman" w:hAnsi="Times New Roman"/>
          <w:sz w:val="28"/>
          <w:szCs w:val="28"/>
          <w:lang w:eastAsia="ru-RU"/>
        </w:rPr>
        <w:t xml:space="preserve"> фракционное сепарирование </w:t>
      </w:r>
      <w:r>
        <w:rPr>
          <w:rFonts w:ascii="Times New Roman" w:eastAsia="Times New Roman" w:hAnsi="Times New Roman"/>
          <w:sz w:val="28"/>
          <w:szCs w:val="28"/>
          <w:lang w:eastAsia="ru-RU"/>
        </w:rPr>
        <w:t>устанавлив</w:t>
      </w:r>
      <w:r w:rsidR="00177A7F">
        <w:rPr>
          <w:rFonts w:ascii="Times New Roman" w:eastAsia="Times New Roman" w:hAnsi="Times New Roman"/>
          <w:sz w:val="28"/>
          <w:szCs w:val="28"/>
          <w:lang w:eastAsia="ru-RU"/>
        </w:rPr>
        <w:t>ая</w:t>
      </w:r>
      <w:r w:rsidR="00E16DEA" w:rsidRPr="00DB7184">
        <w:rPr>
          <w:rFonts w:ascii="Times New Roman" w:eastAsia="Times New Roman" w:hAnsi="Times New Roman"/>
          <w:sz w:val="28"/>
          <w:szCs w:val="28"/>
          <w:lang w:eastAsia="ru-RU"/>
        </w:rPr>
        <w:t xml:space="preserve"> </w:t>
      </w:r>
      <w:r w:rsidR="00296089">
        <w:rPr>
          <w:rFonts w:ascii="Times New Roman" w:eastAsia="Times New Roman" w:hAnsi="Times New Roman"/>
          <w:sz w:val="28"/>
          <w:szCs w:val="28"/>
          <w:lang w:eastAsia="ru-RU"/>
        </w:rPr>
        <w:t xml:space="preserve">на зерноочистительную машину </w:t>
      </w:r>
      <w:r w:rsidR="00E16DEA" w:rsidRPr="00DB7184">
        <w:rPr>
          <w:rFonts w:ascii="Times New Roman" w:eastAsia="Times New Roman" w:hAnsi="Times New Roman"/>
          <w:sz w:val="28"/>
          <w:szCs w:val="28"/>
          <w:lang w:eastAsia="ru-RU"/>
        </w:rPr>
        <w:t>подсевны</w:t>
      </w:r>
      <w:r w:rsidR="00177A7F">
        <w:rPr>
          <w:rFonts w:ascii="Times New Roman" w:eastAsia="Times New Roman" w:hAnsi="Times New Roman"/>
          <w:sz w:val="28"/>
          <w:szCs w:val="28"/>
          <w:lang w:eastAsia="ru-RU"/>
        </w:rPr>
        <w:t>е</w:t>
      </w:r>
      <w:r w:rsidR="00E16DEA" w:rsidRPr="00DB7184">
        <w:rPr>
          <w:rFonts w:ascii="Times New Roman" w:eastAsia="Times New Roman" w:hAnsi="Times New Roman"/>
          <w:sz w:val="28"/>
          <w:szCs w:val="28"/>
          <w:lang w:eastAsia="ru-RU"/>
        </w:rPr>
        <w:t xml:space="preserve"> решет</w:t>
      </w:r>
      <w:r w:rsidR="00177A7F">
        <w:rPr>
          <w:rFonts w:ascii="Times New Roman" w:eastAsia="Times New Roman" w:hAnsi="Times New Roman"/>
          <w:sz w:val="28"/>
          <w:szCs w:val="28"/>
          <w:lang w:eastAsia="ru-RU"/>
        </w:rPr>
        <w:t>а</w:t>
      </w:r>
      <w:r w:rsidR="00E06972" w:rsidRPr="00DB7184">
        <w:rPr>
          <w:rFonts w:ascii="Times New Roman" w:eastAsia="Times New Roman" w:hAnsi="Times New Roman"/>
          <w:sz w:val="28"/>
          <w:szCs w:val="28"/>
          <w:lang w:eastAsia="ru-RU"/>
        </w:rPr>
        <w:t xml:space="preserve">, </w:t>
      </w:r>
      <w:r w:rsidR="00177A7F">
        <w:rPr>
          <w:rFonts w:ascii="Times New Roman" w:eastAsia="Times New Roman" w:hAnsi="Times New Roman"/>
          <w:sz w:val="28"/>
          <w:szCs w:val="28"/>
          <w:lang w:eastAsia="ru-RU"/>
        </w:rPr>
        <w:t xml:space="preserve">позволяющие отводить </w:t>
      </w:r>
      <w:r w:rsidR="00177A7F" w:rsidRPr="00DB7184">
        <w:rPr>
          <w:rFonts w:ascii="Times New Roman" w:eastAsia="Times New Roman" w:hAnsi="Times New Roman"/>
          <w:sz w:val="28"/>
          <w:szCs w:val="28"/>
          <w:lang w:eastAsia="ru-RU"/>
        </w:rPr>
        <w:t>проходом — мелк</w:t>
      </w:r>
      <w:r w:rsidR="00177A7F">
        <w:rPr>
          <w:rFonts w:ascii="Times New Roman" w:eastAsia="Times New Roman" w:hAnsi="Times New Roman"/>
          <w:sz w:val="28"/>
          <w:szCs w:val="28"/>
          <w:lang w:eastAsia="ru-RU"/>
        </w:rPr>
        <w:t>и</w:t>
      </w:r>
      <w:r w:rsidR="00177A7F" w:rsidRPr="00DB7184">
        <w:rPr>
          <w:rFonts w:ascii="Times New Roman" w:eastAsia="Times New Roman" w:hAnsi="Times New Roman"/>
          <w:sz w:val="28"/>
          <w:szCs w:val="28"/>
          <w:lang w:eastAsia="ru-RU"/>
        </w:rPr>
        <w:t>е</w:t>
      </w:r>
      <w:r w:rsidR="00177A7F">
        <w:rPr>
          <w:rFonts w:ascii="Times New Roman" w:eastAsia="Times New Roman" w:hAnsi="Times New Roman"/>
          <w:sz w:val="28"/>
          <w:szCs w:val="28"/>
          <w:lang w:eastAsia="ru-RU"/>
        </w:rPr>
        <w:t xml:space="preserve"> зерна</w:t>
      </w:r>
      <w:r w:rsidR="00177A7F" w:rsidRPr="00DB7184">
        <w:rPr>
          <w:rFonts w:ascii="Times New Roman" w:eastAsia="Times New Roman" w:hAnsi="Times New Roman"/>
          <w:sz w:val="28"/>
          <w:szCs w:val="28"/>
          <w:lang w:eastAsia="ru-RU"/>
        </w:rPr>
        <w:t>,</w:t>
      </w:r>
      <w:r w:rsidR="00177A7F">
        <w:rPr>
          <w:rFonts w:ascii="Times New Roman" w:eastAsia="Times New Roman" w:hAnsi="Times New Roman"/>
          <w:sz w:val="28"/>
          <w:szCs w:val="28"/>
          <w:lang w:eastAsia="ru-RU"/>
        </w:rPr>
        <w:t xml:space="preserve"> </w:t>
      </w:r>
      <w:r w:rsidR="00E06972" w:rsidRPr="00DB7184">
        <w:rPr>
          <w:rFonts w:ascii="Times New Roman" w:eastAsia="Times New Roman" w:hAnsi="Times New Roman"/>
          <w:sz w:val="28"/>
          <w:szCs w:val="28"/>
          <w:lang w:eastAsia="ru-RU"/>
        </w:rPr>
        <w:t>сходом</w:t>
      </w:r>
      <w:r w:rsidR="00E16DEA" w:rsidRPr="00DB7184">
        <w:rPr>
          <w:rFonts w:ascii="Times New Roman" w:eastAsia="Times New Roman" w:hAnsi="Times New Roman"/>
          <w:sz w:val="28"/>
          <w:szCs w:val="28"/>
          <w:lang w:eastAsia="ru-RU"/>
        </w:rPr>
        <w:t xml:space="preserve"> крупн</w:t>
      </w:r>
      <w:r w:rsidR="00177A7F">
        <w:rPr>
          <w:rFonts w:ascii="Times New Roman" w:eastAsia="Times New Roman" w:hAnsi="Times New Roman"/>
          <w:sz w:val="28"/>
          <w:szCs w:val="28"/>
          <w:lang w:eastAsia="ru-RU"/>
        </w:rPr>
        <w:t>ы</w:t>
      </w:r>
      <w:r w:rsidR="00E16DEA" w:rsidRPr="00DB7184">
        <w:rPr>
          <w:rFonts w:ascii="Times New Roman" w:eastAsia="Times New Roman" w:hAnsi="Times New Roman"/>
          <w:sz w:val="28"/>
          <w:szCs w:val="28"/>
          <w:lang w:eastAsia="ru-RU"/>
        </w:rPr>
        <w:t>е зерн</w:t>
      </w:r>
      <w:r w:rsidR="00177A7F">
        <w:rPr>
          <w:rFonts w:ascii="Times New Roman" w:eastAsia="Times New Roman" w:hAnsi="Times New Roman"/>
          <w:sz w:val="28"/>
          <w:szCs w:val="28"/>
          <w:lang w:eastAsia="ru-RU"/>
        </w:rPr>
        <w:t>а. При необходимости полученные фракции дополнительно</w:t>
      </w:r>
      <w:r w:rsidR="00E16DEA" w:rsidRPr="00DB7184">
        <w:rPr>
          <w:rFonts w:ascii="Times New Roman" w:eastAsia="Times New Roman" w:hAnsi="Times New Roman"/>
          <w:sz w:val="28"/>
          <w:szCs w:val="28"/>
          <w:lang w:eastAsia="ru-RU"/>
        </w:rPr>
        <w:t xml:space="preserve"> очищают</w:t>
      </w:r>
      <w:r w:rsidR="00177A7F">
        <w:rPr>
          <w:rFonts w:ascii="Times New Roman" w:eastAsia="Times New Roman" w:hAnsi="Times New Roman"/>
          <w:sz w:val="28"/>
          <w:szCs w:val="28"/>
          <w:lang w:eastAsia="ru-RU"/>
        </w:rPr>
        <w:t>, используя подсевные решета</w:t>
      </w:r>
      <w:r w:rsidR="00E16DEA" w:rsidRPr="00DB7184">
        <w:rPr>
          <w:rFonts w:ascii="Times New Roman" w:eastAsia="Times New Roman" w:hAnsi="Times New Roman"/>
          <w:sz w:val="28"/>
          <w:szCs w:val="28"/>
          <w:lang w:eastAsia="ru-RU"/>
        </w:rPr>
        <w:t xml:space="preserve"> с </w:t>
      </w:r>
      <w:r w:rsidR="00E06972" w:rsidRPr="00DB7184">
        <w:rPr>
          <w:rFonts w:ascii="Times New Roman" w:eastAsia="Times New Roman" w:hAnsi="Times New Roman"/>
          <w:sz w:val="28"/>
          <w:szCs w:val="28"/>
          <w:lang w:eastAsia="ru-RU"/>
        </w:rPr>
        <w:t xml:space="preserve">меньшим значением размеров </w:t>
      </w:r>
      <w:r w:rsidR="00E16DEA" w:rsidRPr="00DB7184">
        <w:rPr>
          <w:rFonts w:ascii="Times New Roman" w:eastAsia="Times New Roman" w:hAnsi="Times New Roman"/>
          <w:sz w:val="28"/>
          <w:szCs w:val="28"/>
          <w:lang w:eastAsia="ru-RU"/>
        </w:rPr>
        <w:t>отверстий</w:t>
      </w:r>
      <w:r w:rsidR="00177A7F">
        <w:rPr>
          <w:rFonts w:ascii="Times New Roman" w:eastAsia="Times New Roman" w:hAnsi="Times New Roman"/>
          <w:sz w:val="28"/>
          <w:szCs w:val="28"/>
          <w:lang w:eastAsia="ru-RU"/>
        </w:rPr>
        <w:t>.</w:t>
      </w:r>
    </w:p>
    <w:p w14:paraId="7BD48EA4" w14:textId="77777777" w:rsidR="00565E2E" w:rsidRPr="00DB7184" w:rsidRDefault="000D7081"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Очищенное от всех примесей зерно</w:t>
      </w:r>
      <w:r w:rsidR="009D2661">
        <w:rPr>
          <w:rFonts w:ascii="Times New Roman" w:eastAsia="Times New Roman" w:hAnsi="Times New Roman"/>
          <w:sz w:val="28"/>
          <w:szCs w:val="28"/>
          <w:lang w:eastAsia="ru-RU"/>
        </w:rPr>
        <w:t>,</w:t>
      </w:r>
      <w:r w:rsidRPr="00DB7184">
        <w:rPr>
          <w:rFonts w:ascii="Times New Roman" w:eastAsia="Times New Roman" w:hAnsi="Times New Roman"/>
          <w:sz w:val="28"/>
          <w:szCs w:val="28"/>
          <w:lang w:eastAsia="ru-RU"/>
        </w:rPr>
        <w:t xml:space="preserve"> </w:t>
      </w:r>
      <w:r w:rsidR="009D2661">
        <w:rPr>
          <w:rFonts w:ascii="Times New Roman" w:eastAsia="Times New Roman" w:hAnsi="Times New Roman"/>
          <w:sz w:val="28"/>
          <w:szCs w:val="28"/>
          <w:lang w:eastAsia="ru-RU"/>
        </w:rPr>
        <w:t>для</w:t>
      </w:r>
      <w:r w:rsidRPr="00DB7184">
        <w:rPr>
          <w:rFonts w:ascii="Times New Roman" w:eastAsia="Times New Roman" w:hAnsi="Times New Roman"/>
          <w:sz w:val="28"/>
          <w:szCs w:val="28"/>
          <w:lang w:eastAsia="ru-RU"/>
        </w:rPr>
        <w:t xml:space="preserve"> повышения </w:t>
      </w:r>
      <w:r w:rsidR="009D2661">
        <w:rPr>
          <w:rFonts w:ascii="Times New Roman" w:eastAsia="Times New Roman" w:hAnsi="Times New Roman"/>
          <w:sz w:val="28"/>
          <w:szCs w:val="28"/>
          <w:lang w:eastAsia="ru-RU"/>
        </w:rPr>
        <w:t xml:space="preserve">ее </w:t>
      </w:r>
      <w:r w:rsidRPr="00DB7184">
        <w:rPr>
          <w:rFonts w:ascii="Times New Roman" w:eastAsia="Times New Roman" w:hAnsi="Times New Roman"/>
          <w:sz w:val="28"/>
          <w:szCs w:val="28"/>
          <w:lang w:eastAsia="ru-RU"/>
        </w:rPr>
        <w:t>качественных показателей</w:t>
      </w:r>
      <w:r w:rsidR="009D2661">
        <w:rPr>
          <w:rFonts w:ascii="Times New Roman" w:eastAsia="Times New Roman" w:hAnsi="Times New Roman"/>
          <w:sz w:val="28"/>
          <w:szCs w:val="28"/>
          <w:lang w:eastAsia="ru-RU"/>
        </w:rPr>
        <w:t>,</w:t>
      </w:r>
      <w:r w:rsidRPr="00DB7184">
        <w:rPr>
          <w:rFonts w:ascii="Times New Roman" w:eastAsia="Times New Roman" w:hAnsi="Times New Roman"/>
          <w:sz w:val="28"/>
          <w:szCs w:val="28"/>
          <w:lang w:eastAsia="ru-RU"/>
        </w:rPr>
        <w:t xml:space="preserve"> на практике подвергается калибровке с целью повышения крупности (толщины) зерна. Данная статья посвящена определению возможности </w:t>
      </w:r>
      <w:r w:rsidR="00D05775" w:rsidRPr="00DB7184">
        <w:rPr>
          <w:rFonts w:ascii="Times New Roman" w:eastAsia="Times New Roman" w:hAnsi="Times New Roman"/>
          <w:sz w:val="28"/>
          <w:szCs w:val="28"/>
          <w:lang w:eastAsia="ru-RU"/>
        </w:rPr>
        <w:t xml:space="preserve">повышения крупности (толщины) зерна пшеницы путем подбора </w:t>
      </w:r>
      <w:r w:rsidR="009D2661">
        <w:rPr>
          <w:rFonts w:ascii="Times New Roman" w:eastAsia="Times New Roman" w:hAnsi="Times New Roman"/>
          <w:sz w:val="28"/>
          <w:szCs w:val="28"/>
          <w:lang w:eastAsia="ru-RU"/>
        </w:rPr>
        <w:t>необходимых для достижения этой цели решет</w:t>
      </w:r>
      <w:r w:rsidR="0042472D">
        <w:rPr>
          <w:rFonts w:ascii="Times New Roman" w:eastAsia="Times New Roman" w:hAnsi="Times New Roman"/>
          <w:sz w:val="28"/>
          <w:szCs w:val="28"/>
          <w:lang w:eastAsia="ru-RU"/>
        </w:rPr>
        <w:t>,</w:t>
      </w:r>
      <w:r w:rsidR="0042472D" w:rsidRPr="0042472D">
        <w:rPr>
          <w:rFonts w:ascii="Times New Roman" w:eastAsia="Times New Roman" w:hAnsi="Times New Roman"/>
          <w:sz w:val="28"/>
          <w:szCs w:val="28"/>
          <w:lang w:eastAsia="ru-RU"/>
        </w:rPr>
        <w:t xml:space="preserve"> </w:t>
      </w:r>
      <w:r w:rsidR="0042472D" w:rsidRPr="00DB7184">
        <w:rPr>
          <w:rFonts w:ascii="Times New Roman" w:eastAsia="Times New Roman" w:hAnsi="Times New Roman"/>
          <w:sz w:val="28"/>
          <w:szCs w:val="28"/>
          <w:lang w:eastAsia="ru-RU"/>
        </w:rPr>
        <w:t>размер</w:t>
      </w:r>
      <w:r w:rsidR="0042472D">
        <w:rPr>
          <w:rFonts w:ascii="Times New Roman" w:eastAsia="Times New Roman" w:hAnsi="Times New Roman"/>
          <w:sz w:val="28"/>
          <w:szCs w:val="28"/>
          <w:lang w:eastAsia="ru-RU"/>
        </w:rPr>
        <w:t>ы</w:t>
      </w:r>
      <w:r w:rsidR="0042472D" w:rsidRPr="00DB7184">
        <w:rPr>
          <w:rFonts w:ascii="Times New Roman" w:eastAsia="Times New Roman" w:hAnsi="Times New Roman"/>
          <w:sz w:val="28"/>
          <w:szCs w:val="28"/>
          <w:lang w:eastAsia="ru-RU"/>
        </w:rPr>
        <w:t xml:space="preserve"> отверстий</w:t>
      </w:r>
      <w:r w:rsidR="0042472D">
        <w:rPr>
          <w:rFonts w:ascii="Times New Roman" w:eastAsia="Times New Roman" w:hAnsi="Times New Roman"/>
          <w:sz w:val="28"/>
          <w:szCs w:val="28"/>
          <w:lang w:eastAsia="ru-RU"/>
        </w:rPr>
        <w:t xml:space="preserve"> которых определяются </w:t>
      </w:r>
      <w:r w:rsidR="009D2661">
        <w:rPr>
          <w:rFonts w:ascii="Times New Roman" w:eastAsia="Times New Roman" w:hAnsi="Times New Roman"/>
          <w:sz w:val="28"/>
          <w:szCs w:val="28"/>
          <w:lang w:eastAsia="ru-RU"/>
        </w:rPr>
        <w:t xml:space="preserve">с учетом </w:t>
      </w:r>
      <w:r w:rsidR="0042472D">
        <w:rPr>
          <w:rFonts w:ascii="Times New Roman" w:eastAsia="Times New Roman" w:hAnsi="Times New Roman"/>
          <w:sz w:val="28"/>
          <w:szCs w:val="28"/>
          <w:lang w:eastAsia="ru-RU"/>
        </w:rPr>
        <w:t>геометрических параметров исходного материала.</w:t>
      </w:r>
      <w:r w:rsidR="00E06972" w:rsidRPr="00DB7184">
        <w:rPr>
          <w:rFonts w:ascii="Times New Roman" w:eastAsia="Times New Roman" w:hAnsi="Times New Roman"/>
          <w:sz w:val="28"/>
          <w:szCs w:val="28"/>
          <w:lang w:eastAsia="ru-RU"/>
        </w:rPr>
        <w:t xml:space="preserve"> </w:t>
      </w:r>
      <w:r w:rsidR="00565E2E" w:rsidRPr="00DB7184">
        <w:rPr>
          <w:rFonts w:ascii="Times New Roman" w:eastAsia="Times New Roman" w:hAnsi="Times New Roman"/>
          <w:sz w:val="28"/>
          <w:szCs w:val="28"/>
          <w:lang w:eastAsia="ru-RU"/>
        </w:rPr>
        <w:t xml:space="preserve">Данное исследование проводится </w:t>
      </w:r>
      <w:r w:rsidR="00CB4FBE">
        <w:rPr>
          <w:rFonts w:ascii="Times New Roman" w:eastAsia="Times New Roman" w:hAnsi="Times New Roman"/>
          <w:sz w:val="28"/>
          <w:szCs w:val="28"/>
          <w:lang w:eastAsia="ru-RU"/>
        </w:rPr>
        <w:t>на факультете механизации кубанского ГАУ в лаборатории</w:t>
      </w:r>
      <w:r w:rsidR="00565E2E" w:rsidRPr="00DB7184">
        <w:rPr>
          <w:rFonts w:ascii="Times New Roman" w:eastAsia="Times New Roman" w:hAnsi="Times New Roman"/>
          <w:sz w:val="28"/>
          <w:szCs w:val="28"/>
          <w:lang w:eastAsia="ru-RU"/>
        </w:rPr>
        <w:t xml:space="preserve"> кафедры процессы и машины в агробизнесе</w:t>
      </w:r>
      <w:r w:rsidR="00CB4FBE">
        <w:rPr>
          <w:rFonts w:ascii="Times New Roman" w:eastAsia="Times New Roman" w:hAnsi="Times New Roman"/>
          <w:sz w:val="28"/>
          <w:szCs w:val="28"/>
          <w:lang w:eastAsia="ru-RU"/>
        </w:rPr>
        <w:t>.</w:t>
      </w:r>
    </w:p>
    <w:p w14:paraId="24713399" w14:textId="77777777" w:rsidR="00E06972" w:rsidRPr="00DB7184" w:rsidRDefault="00D05775"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Для подбора решет </w:t>
      </w:r>
      <w:r w:rsidR="00E06972" w:rsidRPr="00DB7184">
        <w:rPr>
          <w:rFonts w:ascii="Times New Roman" w:eastAsia="Times New Roman" w:hAnsi="Times New Roman"/>
          <w:sz w:val="28"/>
          <w:szCs w:val="28"/>
          <w:lang w:eastAsia="ru-RU"/>
        </w:rPr>
        <w:t xml:space="preserve">необходимо иметь вариационные кривые </w:t>
      </w:r>
      <w:r w:rsidRPr="00DB7184">
        <w:rPr>
          <w:rFonts w:ascii="Times New Roman" w:eastAsia="Times New Roman" w:hAnsi="Times New Roman"/>
          <w:sz w:val="28"/>
          <w:szCs w:val="28"/>
          <w:lang w:eastAsia="ru-RU"/>
        </w:rPr>
        <w:t>исход</w:t>
      </w:r>
      <w:r w:rsidRPr="00DB7184">
        <w:rPr>
          <w:rFonts w:ascii="Times New Roman" w:eastAsia="Times New Roman" w:hAnsi="Times New Roman"/>
          <w:sz w:val="28"/>
          <w:szCs w:val="28"/>
          <w:lang w:eastAsia="ru-RU"/>
        </w:rPr>
        <w:lastRenderedPageBreak/>
        <w:t xml:space="preserve">ного зернового материала, размерные характеристики, с указанием </w:t>
      </w:r>
      <w:r w:rsidR="00E06972" w:rsidRPr="00DB7184">
        <w:rPr>
          <w:rFonts w:ascii="Times New Roman" w:eastAsia="Times New Roman" w:hAnsi="Times New Roman"/>
          <w:sz w:val="28"/>
          <w:szCs w:val="28"/>
          <w:lang w:eastAsia="ru-RU"/>
        </w:rPr>
        <w:t>средн</w:t>
      </w:r>
      <w:r w:rsidRPr="00DB7184">
        <w:rPr>
          <w:rFonts w:ascii="Times New Roman" w:eastAsia="Times New Roman" w:hAnsi="Times New Roman"/>
          <w:sz w:val="28"/>
          <w:szCs w:val="28"/>
          <w:lang w:eastAsia="ru-RU"/>
        </w:rPr>
        <w:t>его р</w:t>
      </w:r>
      <w:r w:rsidR="00E06972" w:rsidRPr="00DB7184">
        <w:rPr>
          <w:rFonts w:ascii="Times New Roman" w:eastAsia="Times New Roman" w:hAnsi="Times New Roman"/>
          <w:sz w:val="28"/>
          <w:szCs w:val="28"/>
          <w:lang w:eastAsia="ru-RU"/>
        </w:rPr>
        <w:t>азмер</w:t>
      </w:r>
      <w:r w:rsidRPr="00DB7184">
        <w:rPr>
          <w:rFonts w:ascii="Times New Roman" w:eastAsia="Times New Roman" w:hAnsi="Times New Roman"/>
          <w:sz w:val="28"/>
          <w:szCs w:val="28"/>
          <w:lang w:eastAsia="ru-RU"/>
        </w:rPr>
        <w:t>а</w:t>
      </w:r>
      <w:r w:rsidR="00E06972" w:rsidRPr="00DB7184">
        <w:rPr>
          <w:rFonts w:ascii="Times New Roman" w:eastAsia="Times New Roman" w:hAnsi="Times New Roman"/>
          <w:sz w:val="28"/>
          <w:szCs w:val="28"/>
          <w:lang w:eastAsia="ru-RU"/>
        </w:rPr>
        <w:t xml:space="preserve"> </w:t>
      </w:r>
      <w:r w:rsidR="00E5425B">
        <w:rPr>
          <w:rFonts w:ascii="Times New Roman" w:eastAsia="Times New Roman" w:hAnsi="Times New Roman"/>
          <w:sz w:val="28"/>
          <w:szCs w:val="28"/>
          <w:lang w:eastAsia="ru-RU"/>
        </w:rPr>
        <w:t xml:space="preserve">(длина, ширина) </w:t>
      </w:r>
      <w:r w:rsidR="00E06972" w:rsidRPr="00DB7184">
        <w:rPr>
          <w:rFonts w:ascii="Times New Roman" w:eastAsia="Times New Roman" w:hAnsi="Times New Roman"/>
          <w:sz w:val="28"/>
          <w:szCs w:val="28"/>
          <w:lang w:eastAsia="ru-RU"/>
        </w:rPr>
        <w:t>семян М</w:t>
      </w:r>
      <w:r w:rsidR="00E5425B">
        <w:rPr>
          <w:rFonts w:ascii="Times New Roman" w:eastAsia="Times New Roman" w:hAnsi="Times New Roman"/>
          <w:sz w:val="28"/>
          <w:szCs w:val="28"/>
          <w:lang w:eastAsia="ru-RU"/>
        </w:rPr>
        <w:t>, в данном случае пшеницы</w:t>
      </w:r>
      <w:r w:rsidR="00E06972" w:rsidRPr="00DB7184">
        <w:rPr>
          <w:rFonts w:ascii="Times New Roman" w:eastAsia="Times New Roman" w:hAnsi="Times New Roman"/>
          <w:sz w:val="28"/>
          <w:szCs w:val="28"/>
          <w:lang w:eastAsia="ru-RU"/>
        </w:rPr>
        <w:t xml:space="preserve"> и </w:t>
      </w:r>
      <w:r w:rsidR="00E5425B">
        <w:rPr>
          <w:rFonts w:ascii="Times New Roman" w:eastAsia="Times New Roman" w:hAnsi="Times New Roman"/>
          <w:sz w:val="28"/>
          <w:szCs w:val="28"/>
          <w:lang w:eastAsia="ru-RU"/>
        </w:rPr>
        <w:t xml:space="preserve">значение </w:t>
      </w:r>
      <w:r w:rsidR="00E06972" w:rsidRPr="00DB7184">
        <w:rPr>
          <w:rFonts w:ascii="Times New Roman" w:eastAsia="Times New Roman" w:hAnsi="Times New Roman"/>
          <w:sz w:val="28"/>
          <w:szCs w:val="28"/>
          <w:lang w:eastAsia="ru-RU"/>
        </w:rPr>
        <w:t xml:space="preserve">средне </w:t>
      </w:r>
      <w:proofErr w:type="spellStart"/>
      <w:r w:rsidR="00E06972" w:rsidRPr="00DB7184">
        <w:rPr>
          <w:rFonts w:ascii="Times New Roman" w:eastAsia="Times New Roman" w:hAnsi="Times New Roman"/>
          <w:sz w:val="28"/>
          <w:szCs w:val="28"/>
          <w:lang w:eastAsia="ru-RU"/>
        </w:rPr>
        <w:t>квадратическо</w:t>
      </w:r>
      <w:r w:rsidR="00E5425B">
        <w:rPr>
          <w:rFonts w:ascii="Times New Roman" w:eastAsia="Times New Roman" w:hAnsi="Times New Roman"/>
          <w:sz w:val="28"/>
          <w:szCs w:val="28"/>
          <w:lang w:eastAsia="ru-RU"/>
        </w:rPr>
        <w:t>го</w:t>
      </w:r>
      <w:proofErr w:type="spellEnd"/>
      <w:r w:rsidR="00E06972" w:rsidRPr="00DB7184">
        <w:rPr>
          <w:rFonts w:ascii="Times New Roman" w:eastAsia="Times New Roman" w:hAnsi="Times New Roman"/>
          <w:sz w:val="28"/>
          <w:szCs w:val="28"/>
          <w:lang w:eastAsia="ru-RU"/>
        </w:rPr>
        <w:t xml:space="preserve"> отклонени</w:t>
      </w:r>
      <w:r w:rsidR="00E5425B">
        <w:rPr>
          <w:rFonts w:ascii="Times New Roman" w:eastAsia="Times New Roman" w:hAnsi="Times New Roman"/>
          <w:sz w:val="28"/>
          <w:szCs w:val="28"/>
          <w:lang w:eastAsia="ru-RU"/>
        </w:rPr>
        <w:t>я</w:t>
      </w:r>
      <w:r w:rsidR="00E06972" w:rsidRPr="00DB7184">
        <w:rPr>
          <w:rFonts w:ascii="Times New Roman" w:eastAsia="Times New Roman" w:hAnsi="Times New Roman"/>
          <w:sz w:val="28"/>
          <w:szCs w:val="28"/>
          <w:lang w:eastAsia="ru-RU"/>
        </w:rPr>
        <w:t xml:space="preserve"> σ, </w:t>
      </w:r>
      <w:r w:rsidR="00E5425B">
        <w:rPr>
          <w:rFonts w:ascii="Times New Roman" w:eastAsia="Times New Roman" w:hAnsi="Times New Roman"/>
          <w:sz w:val="28"/>
          <w:szCs w:val="28"/>
          <w:lang w:eastAsia="ru-RU"/>
        </w:rPr>
        <w:t xml:space="preserve">которое </w:t>
      </w:r>
      <w:r w:rsidR="00E06972" w:rsidRPr="00DB7184">
        <w:rPr>
          <w:rFonts w:ascii="Times New Roman" w:eastAsia="Times New Roman" w:hAnsi="Times New Roman"/>
          <w:sz w:val="28"/>
          <w:szCs w:val="28"/>
          <w:lang w:eastAsia="ru-RU"/>
        </w:rPr>
        <w:t>явля</w:t>
      </w:r>
      <w:r w:rsidR="00E5425B">
        <w:rPr>
          <w:rFonts w:ascii="Times New Roman" w:eastAsia="Times New Roman" w:hAnsi="Times New Roman"/>
          <w:sz w:val="28"/>
          <w:szCs w:val="28"/>
          <w:lang w:eastAsia="ru-RU"/>
        </w:rPr>
        <w:t>ется</w:t>
      </w:r>
      <w:r w:rsidR="00E06972" w:rsidRPr="00DB7184">
        <w:rPr>
          <w:rFonts w:ascii="Times New Roman" w:eastAsia="Times New Roman" w:hAnsi="Times New Roman"/>
          <w:sz w:val="28"/>
          <w:szCs w:val="28"/>
          <w:lang w:eastAsia="ru-RU"/>
        </w:rPr>
        <w:t xml:space="preserve"> статистической характеристикой отклонения </w:t>
      </w:r>
      <w:r w:rsidR="00E5425B">
        <w:rPr>
          <w:rFonts w:ascii="Times New Roman" w:eastAsia="Times New Roman" w:hAnsi="Times New Roman"/>
          <w:sz w:val="28"/>
          <w:szCs w:val="28"/>
          <w:lang w:eastAsia="ru-RU"/>
        </w:rPr>
        <w:t>реальных</w:t>
      </w:r>
      <w:r w:rsidR="00E06972" w:rsidRPr="00DB7184">
        <w:rPr>
          <w:rFonts w:ascii="Times New Roman" w:eastAsia="Times New Roman" w:hAnsi="Times New Roman"/>
          <w:sz w:val="28"/>
          <w:szCs w:val="28"/>
          <w:lang w:eastAsia="ru-RU"/>
        </w:rPr>
        <w:t xml:space="preserve"> размеров семян от среднего значения. </w:t>
      </w:r>
      <w:r w:rsidR="00712BDB" w:rsidRPr="00712BDB">
        <w:rPr>
          <w:rFonts w:ascii="Times New Roman" w:eastAsia="Times New Roman" w:hAnsi="Times New Roman"/>
          <w:sz w:val="28"/>
          <w:szCs w:val="28"/>
          <w:lang w:eastAsia="ru-RU"/>
        </w:rPr>
        <w:t>Линия</w:t>
      </w:r>
      <w:r w:rsidR="00712BDB">
        <w:rPr>
          <w:rFonts w:ascii="Times New Roman" w:eastAsia="Times New Roman" w:hAnsi="Times New Roman"/>
          <w:sz w:val="28"/>
          <w:szCs w:val="28"/>
          <w:lang w:eastAsia="ru-RU"/>
        </w:rPr>
        <w:t>,</w:t>
      </w:r>
      <w:r w:rsidR="00712BDB" w:rsidRPr="00712BDB">
        <w:rPr>
          <w:rFonts w:ascii="Times New Roman" w:eastAsia="Times New Roman" w:hAnsi="Times New Roman"/>
          <w:sz w:val="28"/>
          <w:szCs w:val="28"/>
          <w:lang w:eastAsia="ru-RU"/>
        </w:rPr>
        <w:t xml:space="preserve"> огибающая диаграмму распределения </w:t>
      </w:r>
      <w:r w:rsidR="00712BDB">
        <w:rPr>
          <w:rFonts w:ascii="Times New Roman" w:eastAsia="Times New Roman" w:hAnsi="Times New Roman"/>
          <w:sz w:val="28"/>
          <w:szCs w:val="28"/>
          <w:lang w:eastAsia="ru-RU"/>
        </w:rPr>
        <w:t>измеряемых параметров,</w:t>
      </w:r>
      <w:r w:rsidR="00712BDB" w:rsidRPr="00712BDB">
        <w:rPr>
          <w:rFonts w:ascii="Times New Roman" w:eastAsia="Times New Roman" w:hAnsi="Times New Roman"/>
          <w:sz w:val="28"/>
          <w:szCs w:val="28"/>
          <w:lang w:eastAsia="ru-RU"/>
        </w:rPr>
        <w:t xml:space="preserve"> называется графиком</w:t>
      </w:r>
      <w:r w:rsidR="00712BDB">
        <w:rPr>
          <w:rFonts w:ascii="Times New Roman" w:eastAsia="Times New Roman" w:hAnsi="Times New Roman"/>
          <w:sz w:val="28"/>
          <w:szCs w:val="28"/>
          <w:lang w:eastAsia="ru-RU"/>
        </w:rPr>
        <w:t xml:space="preserve"> распределения </w:t>
      </w:r>
      <w:r w:rsidR="00712BDB" w:rsidRPr="00712BDB">
        <w:rPr>
          <w:rFonts w:ascii="Times New Roman" w:eastAsia="Times New Roman" w:hAnsi="Times New Roman"/>
          <w:sz w:val="28"/>
          <w:szCs w:val="28"/>
          <w:lang w:eastAsia="ru-RU"/>
        </w:rPr>
        <w:t xml:space="preserve">и для </w:t>
      </w:r>
      <w:r w:rsidR="00712BDB">
        <w:rPr>
          <w:rFonts w:ascii="Times New Roman" w:eastAsia="Times New Roman" w:hAnsi="Times New Roman"/>
          <w:sz w:val="28"/>
          <w:szCs w:val="28"/>
          <w:lang w:eastAsia="ru-RU"/>
        </w:rPr>
        <w:t>зерен</w:t>
      </w:r>
      <w:r w:rsidR="00E54204">
        <w:rPr>
          <w:rFonts w:ascii="Times New Roman" w:eastAsia="Times New Roman" w:hAnsi="Times New Roman"/>
          <w:sz w:val="28"/>
          <w:szCs w:val="28"/>
          <w:lang w:eastAsia="ru-RU"/>
        </w:rPr>
        <w:t xml:space="preserve"> сельскохозяйственных культур</w:t>
      </w:r>
      <w:r w:rsidR="00712BDB">
        <w:rPr>
          <w:rFonts w:ascii="Times New Roman" w:eastAsia="Times New Roman" w:hAnsi="Times New Roman"/>
          <w:sz w:val="28"/>
          <w:szCs w:val="28"/>
          <w:lang w:eastAsia="ru-RU"/>
        </w:rPr>
        <w:t xml:space="preserve"> </w:t>
      </w:r>
      <w:r w:rsidR="00712BDB" w:rsidRPr="00712BDB">
        <w:rPr>
          <w:rFonts w:ascii="Times New Roman" w:eastAsia="Times New Roman" w:hAnsi="Times New Roman"/>
          <w:sz w:val="28"/>
          <w:szCs w:val="28"/>
          <w:lang w:eastAsia="ru-RU"/>
        </w:rPr>
        <w:t>соответствует графику нормального распределения</w:t>
      </w:r>
      <w:r w:rsidR="00712BDB">
        <w:rPr>
          <w:rFonts w:ascii="Times New Roman" w:eastAsia="Times New Roman" w:hAnsi="Times New Roman"/>
          <w:sz w:val="28"/>
          <w:szCs w:val="28"/>
          <w:lang w:eastAsia="ru-RU"/>
        </w:rPr>
        <w:t xml:space="preserve">, </w:t>
      </w:r>
      <w:r w:rsidR="00E06972" w:rsidRPr="00DB7184">
        <w:rPr>
          <w:rFonts w:ascii="Times New Roman" w:eastAsia="Times New Roman" w:hAnsi="Times New Roman"/>
          <w:sz w:val="28"/>
          <w:szCs w:val="28"/>
          <w:lang w:eastAsia="ru-RU"/>
        </w:rPr>
        <w:t>описывается кривой Гаусса</w:t>
      </w:r>
      <w:r w:rsidR="00A222A0" w:rsidRPr="00DB7184">
        <w:rPr>
          <w:rFonts w:ascii="Times New Roman" w:eastAsia="Times New Roman" w:hAnsi="Times New Roman"/>
          <w:sz w:val="28"/>
          <w:szCs w:val="28"/>
          <w:lang w:eastAsia="ru-RU"/>
        </w:rPr>
        <w:t>.</w:t>
      </w:r>
    </w:p>
    <w:p w14:paraId="25D53E8A" w14:textId="77777777" w:rsidR="00E06972" w:rsidRPr="00DB7184" w:rsidRDefault="00712BDB" w:rsidP="00066A22">
      <w:pPr>
        <w:widowControl w:val="0"/>
        <w:spacing w:after="0" w:line="33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 изучении размерных характеристик исходного материала установлено, что </w:t>
      </w:r>
      <w:r w:rsidR="0047287B" w:rsidRPr="00DB7184">
        <w:rPr>
          <w:rFonts w:ascii="Times New Roman" w:eastAsia="Times New Roman" w:hAnsi="Times New Roman"/>
          <w:sz w:val="28"/>
          <w:szCs w:val="28"/>
          <w:lang w:eastAsia="ru-RU"/>
        </w:rPr>
        <w:t>к</w:t>
      </w:r>
      <w:r w:rsidR="0040471D" w:rsidRPr="00DB7184">
        <w:rPr>
          <w:rFonts w:ascii="Times New Roman" w:eastAsia="Times New Roman" w:hAnsi="Times New Roman"/>
          <w:sz w:val="28"/>
          <w:szCs w:val="28"/>
          <w:lang w:eastAsia="ru-RU"/>
        </w:rPr>
        <w:t>алибруемы</w:t>
      </w:r>
      <w:r w:rsidR="0047287B" w:rsidRPr="00DB7184">
        <w:rPr>
          <w:rFonts w:ascii="Times New Roman" w:eastAsia="Times New Roman" w:hAnsi="Times New Roman"/>
          <w:sz w:val="28"/>
          <w:szCs w:val="28"/>
          <w:lang w:eastAsia="ru-RU"/>
        </w:rPr>
        <w:t>е</w:t>
      </w:r>
      <w:r w:rsidR="0040471D" w:rsidRPr="00DB7184">
        <w:rPr>
          <w:rFonts w:ascii="Times New Roman" w:eastAsia="Times New Roman" w:hAnsi="Times New Roman"/>
          <w:sz w:val="28"/>
          <w:szCs w:val="28"/>
          <w:lang w:eastAsia="ru-RU"/>
        </w:rPr>
        <w:t xml:space="preserve"> </w:t>
      </w:r>
      <w:r w:rsidR="002D047C" w:rsidRPr="00DB7184">
        <w:rPr>
          <w:rFonts w:ascii="Times New Roman" w:eastAsia="Times New Roman" w:hAnsi="Times New Roman"/>
          <w:sz w:val="28"/>
          <w:szCs w:val="28"/>
          <w:lang w:eastAsia="ru-RU"/>
        </w:rPr>
        <w:t>зерна</w:t>
      </w:r>
      <w:r w:rsidR="0040471D" w:rsidRPr="00DB7184">
        <w:rPr>
          <w:rFonts w:ascii="Times New Roman" w:eastAsia="Times New Roman" w:hAnsi="Times New Roman"/>
          <w:sz w:val="28"/>
          <w:szCs w:val="28"/>
          <w:lang w:eastAsia="ru-RU"/>
        </w:rPr>
        <w:t xml:space="preserve"> пшеницы</w:t>
      </w:r>
      <w:r w:rsidR="008E0877" w:rsidRPr="00DB7184">
        <w:rPr>
          <w:rFonts w:ascii="Times New Roman" w:eastAsia="Times New Roman" w:hAnsi="Times New Roman"/>
          <w:sz w:val="28"/>
          <w:szCs w:val="28"/>
          <w:lang w:eastAsia="ru-RU"/>
        </w:rPr>
        <w:t xml:space="preserve"> характеризуются следующими данными: </w:t>
      </w:r>
      <w:r w:rsidR="00F04D1F" w:rsidRPr="00DB7184">
        <w:rPr>
          <w:rFonts w:ascii="Times New Roman" w:eastAsia="Times New Roman" w:hAnsi="Times New Roman"/>
          <w:sz w:val="28"/>
          <w:szCs w:val="28"/>
          <w:lang w:eastAsia="ru-RU"/>
        </w:rPr>
        <w:t xml:space="preserve">средняя </w:t>
      </w:r>
      <w:r w:rsidR="008E0877" w:rsidRPr="00DB7184">
        <w:rPr>
          <w:rFonts w:ascii="Times New Roman" w:eastAsia="Times New Roman" w:hAnsi="Times New Roman"/>
          <w:sz w:val="28"/>
          <w:szCs w:val="28"/>
          <w:lang w:eastAsia="ru-RU"/>
        </w:rPr>
        <w:t xml:space="preserve">длина </w:t>
      </w:r>
      <w:r w:rsidR="008E0877" w:rsidRPr="00DB7184">
        <w:rPr>
          <w:rFonts w:ascii="Times New Roman" w:eastAsia="Times New Roman" w:hAnsi="Times New Roman"/>
          <w:i/>
          <w:sz w:val="28"/>
          <w:szCs w:val="28"/>
          <w:lang w:eastAsia="ru-RU"/>
        </w:rPr>
        <w:t>М</w:t>
      </w:r>
      <w:r w:rsidR="008E0877" w:rsidRPr="00DB7184">
        <w:rPr>
          <w:rFonts w:ascii="Times New Roman" w:eastAsia="Times New Roman" w:hAnsi="Times New Roman"/>
          <w:i/>
          <w:sz w:val="28"/>
          <w:szCs w:val="28"/>
          <w:vertAlign w:val="subscript"/>
          <w:lang w:eastAsia="ru-RU"/>
        </w:rPr>
        <w:t>Д</w:t>
      </w:r>
      <w:r w:rsidR="008E0877" w:rsidRPr="00DB7184">
        <w:rPr>
          <w:rFonts w:ascii="Times New Roman" w:eastAsia="Times New Roman" w:hAnsi="Times New Roman"/>
          <w:sz w:val="28"/>
          <w:szCs w:val="28"/>
          <w:lang w:eastAsia="ru-RU"/>
        </w:rPr>
        <w:t xml:space="preserve"> = 5,83 мм, </w:t>
      </w:r>
      <w:proofErr w:type="spellStart"/>
      <w:r w:rsidR="008E0877" w:rsidRPr="00DB7184">
        <w:rPr>
          <w:rFonts w:ascii="Times New Roman" w:eastAsia="Times New Roman" w:hAnsi="Times New Roman"/>
          <w:sz w:val="32"/>
          <w:szCs w:val="32"/>
          <w:lang w:eastAsia="ru-RU"/>
        </w:rPr>
        <w:t>σ</w:t>
      </w:r>
      <w:r w:rsidR="008E0877" w:rsidRPr="00DB7184">
        <w:rPr>
          <w:rFonts w:ascii="Times New Roman" w:eastAsia="Times New Roman" w:hAnsi="Times New Roman"/>
          <w:sz w:val="32"/>
          <w:szCs w:val="32"/>
          <w:vertAlign w:val="subscript"/>
          <w:lang w:eastAsia="ru-RU"/>
        </w:rPr>
        <w:t>д</w:t>
      </w:r>
      <w:proofErr w:type="spellEnd"/>
      <w:r w:rsidR="008E0877" w:rsidRPr="00DB7184">
        <w:rPr>
          <w:rFonts w:ascii="Times New Roman" w:eastAsia="Times New Roman" w:hAnsi="Times New Roman"/>
          <w:sz w:val="28"/>
          <w:szCs w:val="28"/>
          <w:lang w:eastAsia="ru-RU"/>
        </w:rPr>
        <w:t xml:space="preserve"> = ±0,39 мм; </w:t>
      </w:r>
      <w:r w:rsidR="00F04D1F" w:rsidRPr="00DB7184">
        <w:rPr>
          <w:rFonts w:ascii="Times New Roman" w:eastAsia="Times New Roman" w:hAnsi="Times New Roman"/>
          <w:sz w:val="28"/>
          <w:szCs w:val="28"/>
          <w:lang w:eastAsia="ru-RU"/>
        </w:rPr>
        <w:t xml:space="preserve">средняя </w:t>
      </w:r>
      <w:r w:rsidR="008E0877" w:rsidRPr="00DB7184">
        <w:rPr>
          <w:rFonts w:ascii="Times New Roman" w:eastAsia="Times New Roman" w:hAnsi="Times New Roman"/>
          <w:sz w:val="28"/>
          <w:szCs w:val="28"/>
          <w:lang w:eastAsia="ru-RU"/>
        </w:rPr>
        <w:t xml:space="preserve">ширина </w:t>
      </w:r>
      <w:r w:rsidR="008E0877" w:rsidRPr="00DB7184">
        <w:rPr>
          <w:rFonts w:ascii="Times New Roman" w:eastAsia="Times New Roman" w:hAnsi="Times New Roman"/>
          <w:i/>
          <w:sz w:val="28"/>
          <w:szCs w:val="28"/>
          <w:lang w:eastAsia="ru-RU"/>
        </w:rPr>
        <w:t>М</w:t>
      </w:r>
      <w:r w:rsidR="008E0877" w:rsidRPr="00DB7184">
        <w:rPr>
          <w:rFonts w:ascii="Times New Roman" w:eastAsia="Times New Roman" w:hAnsi="Times New Roman"/>
          <w:i/>
          <w:sz w:val="28"/>
          <w:szCs w:val="28"/>
          <w:vertAlign w:val="subscript"/>
          <w:lang w:eastAsia="ru-RU"/>
        </w:rPr>
        <w:t>Ш</w:t>
      </w:r>
      <w:r w:rsidR="008E0877" w:rsidRPr="00DB7184">
        <w:rPr>
          <w:rFonts w:ascii="Times New Roman" w:eastAsia="Times New Roman" w:hAnsi="Times New Roman"/>
          <w:sz w:val="28"/>
          <w:szCs w:val="28"/>
          <w:lang w:eastAsia="ru-RU"/>
        </w:rPr>
        <w:t xml:space="preserve"> = 3,33 мм, </w:t>
      </w:r>
      <w:proofErr w:type="spellStart"/>
      <w:r w:rsidR="008E0877" w:rsidRPr="00DB7184">
        <w:rPr>
          <w:rFonts w:ascii="Times New Roman" w:eastAsia="Times New Roman" w:hAnsi="Times New Roman"/>
          <w:sz w:val="32"/>
          <w:szCs w:val="32"/>
          <w:lang w:eastAsia="ru-RU"/>
        </w:rPr>
        <w:t>σ</w:t>
      </w:r>
      <w:r w:rsidR="008E0877" w:rsidRPr="00DB7184">
        <w:rPr>
          <w:rFonts w:ascii="Times New Roman" w:eastAsia="Times New Roman" w:hAnsi="Times New Roman"/>
          <w:sz w:val="32"/>
          <w:szCs w:val="32"/>
          <w:vertAlign w:val="subscript"/>
          <w:lang w:eastAsia="ru-RU"/>
        </w:rPr>
        <w:t>ш</w:t>
      </w:r>
      <w:proofErr w:type="spellEnd"/>
      <w:r w:rsidR="008E0877" w:rsidRPr="00DB7184">
        <w:rPr>
          <w:rFonts w:ascii="Times New Roman" w:eastAsia="Times New Roman" w:hAnsi="Times New Roman"/>
          <w:sz w:val="28"/>
          <w:szCs w:val="28"/>
          <w:lang w:eastAsia="ru-RU"/>
        </w:rPr>
        <w:t xml:space="preserve"> = ±0,22 мм; </w:t>
      </w:r>
      <w:r w:rsidR="00F04D1F" w:rsidRPr="00DB7184">
        <w:rPr>
          <w:rFonts w:ascii="Times New Roman" w:eastAsia="Times New Roman" w:hAnsi="Times New Roman"/>
          <w:sz w:val="28"/>
          <w:szCs w:val="28"/>
          <w:lang w:eastAsia="ru-RU"/>
        </w:rPr>
        <w:t xml:space="preserve">средняя </w:t>
      </w:r>
      <w:r w:rsidR="008E0877" w:rsidRPr="00DB7184">
        <w:rPr>
          <w:rFonts w:ascii="Times New Roman" w:eastAsia="Times New Roman" w:hAnsi="Times New Roman"/>
          <w:sz w:val="28"/>
          <w:szCs w:val="28"/>
          <w:lang w:eastAsia="ru-RU"/>
        </w:rPr>
        <w:t xml:space="preserve">толщина </w:t>
      </w:r>
      <w:r w:rsidR="008E0877" w:rsidRPr="00DB7184">
        <w:rPr>
          <w:rFonts w:ascii="Times New Roman" w:eastAsia="Times New Roman" w:hAnsi="Times New Roman"/>
          <w:i/>
          <w:sz w:val="28"/>
          <w:szCs w:val="28"/>
          <w:lang w:eastAsia="ru-RU"/>
        </w:rPr>
        <w:t>М</w:t>
      </w:r>
      <w:r w:rsidR="008E0877" w:rsidRPr="00DB7184">
        <w:rPr>
          <w:rFonts w:ascii="Times New Roman" w:eastAsia="Times New Roman" w:hAnsi="Times New Roman"/>
          <w:i/>
          <w:sz w:val="28"/>
          <w:szCs w:val="28"/>
          <w:vertAlign w:val="subscript"/>
          <w:lang w:eastAsia="ru-RU"/>
        </w:rPr>
        <w:t>Т</w:t>
      </w:r>
      <w:r w:rsidR="008E0877" w:rsidRPr="00DB7184">
        <w:rPr>
          <w:rFonts w:ascii="Times New Roman" w:eastAsia="Times New Roman" w:hAnsi="Times New Roman"/>
          <w:sz w:val="28"/>
          <w:szCs w:val="28"/>
          <w:lang w:eastAsia="ru-RU"/>
        </w:rPr>
        <w:t xml:space="preserve"> = 2,92 мм, </w:t>
      </w:r>
      <w:proofErr w:type="spellStart"/>
      <w:r w:rsidR="008E0877" w:rsidRPr="00DB7184">
        <w:rPr>
          <w:rFonts w:ascii="Times New Roman" w:eastAsia="Times New Roman" w:hAnsi="Times New Roman"/>
          <w:sz w:val="32"/>
          <w:szCs w:val="32"/>
          <w:lang w:eastAsia="ru-RU"/>
        </w:rPr>
        <w:t>σ</w:t>
      </w:r>
      <w:r w:rsidR="008E0877" w:rsidRPr="00DB7184">
        <w:rPr>
          <w:rFonts w:ascii="Times New Roman" w:eastAsia="Times New Roman" w:hAnsi="Times New Roman"/>
          <w:sz w:val="32"/>
          <w:szCs w:val="32"/>
          <w:vertAlign w:val="subscript"/>
          <w:lang w:eastAsia="ru-RU"/>
        </w:rPr>
        <w:t>т</w:t>
      </w:r>
      <w:proofErr w:type="spellEnd"/>
      <w:r w:rsidR="008E0877" w:rsidRPr="00DB7184">
        <w:rPr>
          <w:rFonts w:ascii="Times New Roman" w:eastAsia="Times New Roman" w:hAnsi="Times New Roman"/>
          <w:sz w:val="28"/>
          <w:szCs w:val="28"/>
          <w:lang w:eastAsia="ru-RU"/>
        </w:rPr>
        <w:t xml:space="preserve"> = ±0,22 мм. </w:t>
      </w:r>
      <w:r w:rsidR="00907931">
        <w:rPr>
          <w:rFonts w:ascii="Times New Roman" w:eastAsia="Times New Roman" w:hAnsi="Times New Roman"/>
          <w:sz w:val="28"/>
          <w:szCs w:val="28"/>
          <w:lang w:eastAsia="ru-RU"/>
        </w:rPr>
        <w:t xml:space="preserve">Проведение калибровки планируется </w:t>
      </w:r>
      <w:r w:rsidR="008E0877" w:rsidRPr="00DB7184">
        <w:rPr>
          <w:rFonts w:ascii="Times New Roman" w:eastAsia="Times New Roman" w:hAnsi="Times New Roman"/>
          <w:sz w:val="28"/>
          <w:szCs w:val="28"/>
          <w:lang w:eastAsia="ru-RU"/>
        </w:rPr>
        <w:t xml:space="preserve">на решете с продолговатыми отверстиями шириной </w:t>
      </w:r>
      <w:r w:rsidR="008E0877" w:rsidRPr="00DB7184">
        <w:rPr>
          <w:rFonts w:ascii="Times New Roman" w:eastAsia="Times New Roman" w:hAnsi="Times New Roman"/>
          <w:i/>
          <w:sz w:val="32"/>
          <w:szCs w:val="32"/>
          <w:lang w:val="tr-TR" w:eastAsia="ru-RU"/>
        </w:rPr>
        <w:t>b</w:t>
      </w:r>
      <w:r w:rsidR="008E0877" w:rsidRPr="00DB7184">
        <w:rPr>
          <w:rFonts w:ascii="Times New Roman" w:eastAsia="Times New Roman" w:hAnsi="Times New Roman"/>
          <w:sz w:val="28"/>
          <w:szCs w:val="28"/>
          <w:lang w:val="tr-TR" w:eastAsia="ru-RU"/>
        </w:rPr>
        <w:t xml:space="preserve"> – 2,7 </w:t>
      </w:r>
      <w:r w:rsidR="008E0877" w:rsidRPr="00DB7184">
        <w:rPr>
          <w:rFonts w:ascii="Times New Roman" w:eastAsia="Times New Roman" w:hAnsi="Times New Roman"/>
          <w:sz w:val="28"/>
          <w:szCs w:val="28"/>
          <w:lang w:eastAsia="ru-RU"/>
        </w:rPr>
        <w:t>мм</w:t>
      </w:r>
      <w:r w:rsidR="008E0877" w:rsidRPr="00DB7184">
        <w:rPr>
          <w:rFonts w:ascii="Times New Roman" w:eastAsia="Times New Roman" w:hAnsi="Times New Roman"/>
          <w:sz w:val="28"/>
          <w:szCs w:val="28"/>
          <w:lang w:val="tr-TR" w:eastAsia="ru-RU"/>
        </w:rPr>
        <w:t xml:space="preserve">. </w:t>
      </w:r>
      <w:r w:rsidR="00F04D1F" w:rsidRPr="00DB7184">
        <w:rPr>
          <w:rFonts w:ascii="Times New Roman" w:eastAsia="Times New Roman" w:hAnsi="Times New Roman"/>
          <w:sz w:val="28"/>
          <w:szCs w:val="28"/>
          <w:lang w:eastAsia="ru-RU"/>
        </w:rPr>
        <w:t>По условиям задания в</w:t>
      </w:r>
      <w:r w:rsidR="008E0877" w:rsidRPr="00DB7184">
        <w:rPr>
          <w:rFonts w:ascii="Times New Roman" w:eastAsia="Times New Roman" w:hAnsi="Times New Roman"/>
          <w:sz w:val="28"/>
          <w:szCs w:val="28"/>
          <w:lang w:eastAsia="ru-RU"/>
        </w:rPr>
        <w:t xml:space="preserve"> результате сортировки </w:t>
      </w:r>
      <w:r w:rsidR="006254D6" w:rsidRPr="00DB7184">
        <w:rPr>
          <w:rFonts w:ascii="Times New Roman" w:eastAsia="Times New Roman" w:hAnsi="Times New Roman"/>
          <w:sz w:val="28"/>
          <w:szCs w:val="28"/>
          <w:lang w:eastAsia="ru-RU"/>
        </w:rPr>
        <w:t xml:space="preserve">в подсев должно уходить не более </w:t>
      </w:r>
      <w:r w:rsidR="0047287B" w:rsidRPr="00DB7184">
        <w:rPr>
          <w:rFonts w:ascii="Times New Roman" w:eastAsia="Times New Roman" w:hAnsi="Times New Roman"/>
          <w:sz w:val="28"/>
          <w:szCs w:val="28"/>
          <w:lang w:eastAsia="ru-RU"/>
        </w:rPr>
        <w:t>16</w:t>
      </w:r>
      <w:r w:rsidR="006254D6" w:rsidRPr="00DB7184">
        <w:rPr>
          <w:rFonts w:ascii="Times New Roman" w:eastAsia="Times New Roman" w:hAnsi="Times New Roman"/>
          <w:sz w:val="28"/>
          <w:szCs w:val="28"/>
          <w:lang w:eastAsia="ru-RU"/>
        </w:rPr>
        <w:t xml:space="preserve">% зерен (по числу зерен). Полнота деления при этом должна составить </w:t>
      </w:r>
      <w:r w:rsidR="006254D6" w:rsidRPr="00DB7184">
        <w:rPr>
          <w:rFonts w:ascii="Times New Roman" w:eastAsia="Times New Roman" w:hAnsi="Times New Roman"/>
          <w:sz w:val="32"/>
          <w:szCs w:val="32"/>
          <w:lang w:eastAsia="ru-RU"/>
        </w:rPr>
        <w:t>ε</w:t>
      </w:r>
      <w:r w:rsidR="006254D6" w:rsidRPr="00DB7184">
        <w:rPr>
          <w:rFonts w:ascii="Times New Roman" w:eastAsia="Times New Roman" w:hAnsi="Times New Roman"/>
          <w:sz w:val="32"/>
          <w:szCs w:val="32"/>
          <w:vertAlign w:val="subscript"/>
          <w:lang w:eastAsia="ru-RU"/>
        </w:rPr>
        <w:t>1</w:t>
      </w:r>
      <w:r w:rsidR="006254D6" w:rsidRPr="00DB7184">
        <w:rPr>
          <w:rFonts w:ascii="Times New Roman" w:eastAsia="Times New Roman" w:hAnsi="Times New Roman"/>
          <w:sz w:val="28"/>
          <w:szCs w:val="28"/>
          <w:vertAlign w:val="subscript"/>
          <w:lang w:eastAsia="ru-RU"/>
        </w:rPr>
        <w:t xml:space="preserve"> </w:t>
      </w:r>
      <w:r w:rsidR="006254D6" w:rsidRPr="00DB7184">
        <w:rPr>
          <w:rFonts w:ascii="Times New Roman" w:eastAsia="Times New Roman" w:hAnsi="Times New Roman"/>
          <w:sz w:val="28"/>
          <w:szCs w:val="28"/>
          <w:lang w:eastAsia="ru-RU"/>
        </w:rPr>
        <w:t>= 0,6.</w:t>
      </w:r>
    </w:p>
    <w:p w14:paraId="00CCF254" w14:textId="77777777" w:rsidR="00E77629" w:rsidRPr="00DB7184" w:rsidRDefault="00E77629" w:rsidP="00066A22">
      <w:pPr>
        <w:widowControl w:val="0"/>
        <w:spacing w:after="0" w:line="336" w:lineRule="auto"/>
        <w:ind w:firstLine="709"/>
        <w:jc w:val="both"/>
        <w:rPr>
          <w:rFonts w:ascii="Times New Roman" w:eastAsia="Times New Roman" w:hAnsi="Times New Roman"/>
          <w:i/>
          <w:sz w:val="28"/>
          <w:szCs w:val="28"/>
          <w:lang w:eastAsia="ru-RU"/>
        </w:rPr>
      </w:pPr>
      <w:r w:rsidRPr="00DB7184">
        <w:rPr>
          <w:rFonts w:ascii="Times New Roman" w:eastAsia="Times New Roman" w:hAnsi="Times New Roman"/>
          <w:sz w:val="28"/>
          <w:szCs w:val="28"/>
          <w:lang w:eastAsia="ru-RU"/>
        </w:rPr>
        <w:t xml:space="preserve">Весь объем совокупности, которая характеризуется площадью, ограниченной кривой </w:t>
      </w:r>
      <w:r w:rsidRPr="00DB7184">
        <w:rPr>
          <w:rFonts w:ascii="Times New Roman" w:eastAsia="Times New Roman" w:hAnsi="Times New Roman"/>
          <w:i/>
          <w:sz w:val="28"/>
          <w:szCs w:val="28"/>
          <w:lang w:val="en-US" w:eastAsia="ru-RU"/>
        </w:rPr>
        <w:t>N</w:t>
      </w:r>
      <w:r w:rsidRPr="00DB7184">
        <w:rPr>
          <w:rFonts w:ascii="Times New Roman" w:eastAsia="Times New Roman" w:hAnsi="Times New Roman"/>
          <w:i/>
          <w:sz w:val="28"/>
          <w:szCs w:val="28"/>
          <w:lang w:eastAsia="ru-RU"/>
        </w:rPr>
        <w:t xml:space="preserve"> </w:t>
      </w:r>
      <w:r w:rsidRPr="00DB7184">
        <w:rPr>
          <w:rFonts w:ascii="Times New Roman" w:eastAsia="Times New Roman" w:hAnsi="Times New Roman"/>
          <w:sz w:val="28"/>
          <w:szCs w:val="28"/>
          <w:lang w:eastAsia="ru-RU"/>
        </w:rPr>
        <w:t xml:space="preserve">распределения (рисунок 1) обозначим </w:t>
      </w:r>
      <w:r w:rsidR="00BA4AAD" w:rsidRPr="00DB7184">
        <w:rPr>
          <w:noProof/>
          <w:position w:val="-6"/>
          <w:sz w:val="28"/>
          <w:szCs w:val="28"/>
        </w:rPr>
        <w:object w:dxaOrig="1160" w:dyaOrig="360" w14:anchorId="0D2A6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alt="" style="width:57.5pt;height:18.15pt;mso-width-percent:0;mso-height-percent:0;mso-width-percent:0;mso-height-percent:0" o:ole="">
            <v:imagedata r:id="rId9" o:title=""/>
          </v:shape>
          <o:OLEObject Type="Embed" ProgID="Equation.DSMT4" ShapeID="_x0000_i1060" DrawAspect="Content" ObjectID="_1772225697" r:id="rId10"/>
        </w:object>
      </w:r>
    </w:p>
    <w:p w14:paraId="51792AD9" w14:textId="77777777" w:rsidR="00E77629" w:rsidRPr="00DB7184" w:rsidRDefault="00E30C7C" w:rsidP="00066A22">
      <w:pPr>
        <w:widowControl w:val="0"/>
        <w:spacing w:before="240" w:after="120" w:line="336" w:lineRule="auto"/>
        <w:jc w:val="center"/>
        <w:rPr>
          <w:noProof/>
          <w:lang w:eastAsia="ru-RU"/>
        </w:rPr>
      </w:pPr>
      <w:r>
        <w:rPr>
          <w:noProof/>
          <w:lang w:val="en-US"/>
        </w:rPr>
        <w:drawing>
          <wp:inline distT="0" distB="0" distL="0" distR="0" wp14:anchorId="7213901F" wp14:editId="738CFAC8">
            <wp:extent cx="4962525" cy="276225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2525" cy="2762250"/>
                    </a:xfrm>
                    <a:prstGeom prst="rect">
                      <a:avLst/>
                    </a:prstGeom>
                    <a:noFill/>
                    <a:ln>
                      <a:noFill/>
                    </a:ln>
                  </pic:spPr>
                </pic:pic>
              </a:graphicData>
            </a:graphic>
          </wp:inline>
        </w:drawing>
      </w:r>
    </w:p>
    <w:p w14:paraId="306DB8BA" w14:textId="77777777" w:rsidR="00095FD2" w:rsidRPr="00DB7184" w:rsidRDefault="00095FD2" w:rsidP="00066A22">
      <w:pPr>
        <w:widowControl w:val="0"/>
        <w:spacing w:before="120" w:after="120" w:line="336" w:lineRule="auto"/>
        <w:jc w:val="center"/>
        <w:rPr>
          <w:rFonts w:ascii="Times New Roman" w:eastAsia="Times New Roman" w:hAnsi="Times New Roman"/>
          <w:sz w:val="24"/>
          <w:szCs w:val="24"/>
          <w:lang w:eastAsia="ru-RU"/>
        </w:rPr>
      </w:pPr>
      <w:r w:rsidRPr="00DB7184">
        <w:rPr>
          <w:rFonts w:ascii="Times New Roman" w:eastAsia="Times New Roman" w:hAnsi="Times New Roman"/>
          <w:sz w:val="24"/>
          <w:szCs w:val="24"/>
          <w:lang w:eastAsia="ru-RU"/>
        </w:rPr>
        <w:t>Рисунок 1 – График распределения толщины зерен пшеницы</w:t>
      </w:r>
    </w:p>
    <w:p w14:paraId="7C547A1A" w14:textId="77777777" w:rsidR="00E54204" w:rsidRDefault="006254D6" w:rsidP="00E54204">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lastRenderedPageBreak/>
        <w:t xml:space="preserve">Варианта </w:t>
      </w:r>
      <w:r w:rsidRPr="00DB7184">
        <w:rPr>
          <w:rFonts w:ascii="Times New Roman" w:eastAsia="Times New Roman" w:hAnsi="Times New Roman"/>
          <w:i/>
          <w:sz w:val="32"/>
          <w:szCs w:val="32"/>
          <w:lang w:val="tr-TR" w:eastAsia="ru-RU"/>
        </w:rPr>
        <w:t>l</w:t>
      </w:r>
      <w:r w:rsidRPr="00DB7184">
        <w:rPr>
          <w:rFonts w:ascii="Times New Roman" w:eastAsia="Times New Roman" w:hAnsi="Times New Roman"/>
          <w:i/>
          <w:sz w:val="32"/>
          <w:szCs w:val="32"/>
          <w:vertAlign w:val="subscript"/>
          <w:lang w:val="tr-TR" w:eastAsia="ru-RU"/>
        </w:rPr>
        <w:t>b</w:t>
      </w:r>
      <w:r w:rsidRPr="00DB7184">
        <w:rPr>
          <w:rFonts w:ascii="Times New Roman" w:eastAsia="Times New Roman" w:hAnsi="Times New Roman"/>
          <w:sz w:val="28"/>
          <w:szCs w:val="28"/>
          <w:lang w:eastAsia="ru-RU"/>
        </w:rPr>
        <w:t>,</w:t>
      </w:r>
      <w:r w:rsidR="00AD26A0" w:rsidRPr="00DB7184">
        <w:rPr>
          <w:rFonts w:ascii="Times New Roman" w:eastAsia="Times New Roman" w:hAnsi="Times New Roman"/>
          <w:sz w:val="28"/>
          <w:szCs w:val="28"/>
          <w:lang w:eastAsia="ru-RU"/>
        </w:rPr>
        <w:t xml:space="preserve"> равная размеру отверстий на используемом решете, делит все распределение на </w:t>
      </w:r>
      <w:r w:rsidR="000F342F" w:rsidRPr="00DB7184">
        <w:rPr>
          <w:rFonts w:ascii="Times New Roman" w:eastAsia="Times New Roman" w:hAnsi="Times New Roman"/>
          <w:sz w:val="28"/>
          <w:szCs w:val="28"/>
          <w:lang w:val="en-US" w:eastAsia="ru-RU"/>
        </w:rPr>
        <w:t>I</w:t>
      </w:r>
      <w:r w:rsidR="000F342F" w:rsidRPr="00DB7184">
        <w:rPr>
          <w:rFonts w:ascii="Times New Roman" w:eastAsia="Times New Roman" w:hAnsi="Times New Roman"/>
          <w:sz w:val="28"/>
          <w:szCs w:val="28"/>
          <w:lang w:eastAsia="ru-RU"/>
        </w:rPr>
        <w:t xml:space="preserve"> и </w:t>
      </w:r>
      <w:r w:rsidR="000F342F" w:rsidRPr="00DB7184">
        <w:rPr>
          <w:rFonts w:ascii="Times New Roman" w:eastAsia="Times New Roman" w:hAnsi="Times New Roman"/>
          <w:sz w:val="28"/>
          <w:szCs w:val="28"/>
          <w:lang w:val="en-US" w:eastAsia="ru-RU"/>
        </w:rPr>
        <w:t>II</w:t>
      </w:r>
      <w:r w:rsidR="000F342F" w:rsidRPr="00DB7184">
        <w:rPr>
          <w:rFonts w:ascii="Times New Roman" w:eastAsia="Times New Roman" w:hAnsi="Times New Roman"/>
          <w:sz w:val="28"/>
          <w:szCs w:val="28"/>
          <w:lang w:eastAsia="ru-RU"/>
        </w:rPr>
        <w:t xml:space="preserve"> </w:t>
      </w:r>
      <w:r w:rsidR="00AD26A0" w:rsidRPr="00DB7184">
        <w:rPr>
          <w:rFonts w:ascii="Times New Roman" w:eastAsia="Times New Roman" w:hAnsi="Times New Roman"/>
          <w:sz w:val="28"/>
          <w:szCs w:val="28"/>
          <w:lang w:eastAsia="ru-RU"/>
        </w:rPr>
        <w:t>группы</w:t>
      </w:r>
      <w:r w:rsidR="00066A22" w:rsidRPr="00DB7184">
        <w:rPr>
          <w:rFonts w:ascii="Times New Roman" w:eastAsia="Times New Roman" w:hAnsi="Times New Roman"/>
          <w:sz w:val="28"/>
          <w:szCs w:val="28"/>
          <w:lang w:eastAsia="ru-RU"/>
        </w:rPr>
        <w:t xml:space="preserve"> (рисунок 1)</w:t>
      </w:r>
      <w:r w:rsidR="00AD26A0" w:rsidRPr="00DB7184">
        <w:rPr>
          <w:rFonts w:ascii="Times New Roman" w:eastAsia="Times New Roman" w:hAnsi="Times New Roman"/>
          <w:sz w:val="28"/>
          <w:szCs w:val="28"/>
          <w:lang w:eastAsia="ru-RU"/>
        </w:rPr>
        <w:t xml:space="preserve">: </w:t>
      </w:r>
      <w:r w:rsidR="00095FD2" w:rsidRPr="00DB7184">
        <w:rPr>
          <w:rFonts w:ascii="Times New Roman" w:eastAsia="Times New Roman" w:hAnsi="Times New Roman"/>
          <w:sz w:val="28"/>
          <w:szCs w:val="28"/>
          <w:lang w:eastAsia="ru-RU"/>
        </w:rPr>
        <w:t xml:space="preserve">при этом </w:t>
      </w:r>
      <w:r w:rsidR="00066A22" w:rsidRPr="00DB7184">
        <w:rPr>
          <w:rFonts w:ascii="Times New Roman" w:eastAsia="Times New Roman" w:hAnsi="Times New Roman"/>
          <w:sz w:val="28"/>
          <w:szCs w:val="28"/>
          <w:lang w:eastAsia="ru-RU"/>
        </w:rPr>
        <w:t xml:space="preserve">       </w:t>
      </w:r>
    </w:p>
    <w:p w14:paraId="4FDD4309" w14:textId="77777777" w:rsidR="00E54204" w:rsidRDefault="00BA4AAD" w:rsidP="00E54204">
      <w:pPr>
        <w:widowControl w:val="0"/>
        <w:spacing w:after="0" w:line="336" w:lineRule="auto"/>
        <w:ind w:firstLine="709"/>
        <w:jc w:val="both"/>
        <w:rPr>
          <w:rFonts w:ascii="Times New Roman" w:eastAsia="Times New Roman" w:hAnsi="Times New Roman"/>
          <w:sz w:val="28"/>
          <w:szCs w:val="28"/>
          <w:lang w:eastAsia="ru-RU"/>
        </w:rPr>
      </w:pPr>
      <w:r w:rsidRPr="00DB7184">
        <w:rPr>
          <w:noProof/>
          <w:position w:val="-14"/>
          <w:sz w:val="28"/>
          <w:szCs w:val="28"/>
        </w:rPr>
        <w:object w:dxaOrig="1359" w:dyaOrig="460" w14:anchorId="027DBEE0">
          <v:shape id="_x0000_i1059" type="#_x0000_t75" alt="" style="width:67.15pt;height:23pt;mso-width-percent:0;mso-height-percent:0;mso-width-percent:0;mso-height-percent:0" o:ole="">
            <v:imagedata r:id="rId12" o:title=""/>
          </v:shape>
          <o:OLEObject Type="Embed" ProgID="Equation.DSMT4" ShapeID="_x0000_i1059" DrawAspect="Content" ObjectID="_1772225698" r:id="rId13"/>
        </w:object>
      </w:r>
      <w:r w:rsidR="00095FD2" w:rsidRPr="00DB7184">
        <w:rPr>
          <w:rFonts w:ascii="Times New Roman" w:eastAsia="Times New Roman" w:hAnsi="Times New Roman"/>
          <w:i/>
          <w:sz w:val="28"/>
          <w:szCs w:val="28"/>
          <w:lang w:eastAsia="ru-RU"/>
        </w:rPr>
        <w:t xml:space="preserve"> – </w:t>
      </w:r>
      <w:r w:rsidR="00095FD2" w:rsidRPr="00DB7184">
        <w:rPr>
          <w:rFonts w:ascii="Times New Roman" w:eastAsia="Times New Roman" w:hAnsi="Times New Roman"/>
          <w:sz w:val="28"/>
          <w:szCs w:val="28"/>
          <w:lang w:eastAsia="ru-RU"/>
        </w:rPr>
        <w:t xml:space="preserve">количество зерен </w:t>
      </w:r>
      <w:r w:rsidR="000F342F" w:rsidRPr="00DB7184">
        <w:rPr>
          <w:rFonts w:ascii="Times New Roman" w:eastAsia="Times New Roman" w:hAnsi="Times New Roman"/>
          <w:sz w:val="28"/>
          <w:szCs w:val="28"/>
          <w:lang w:eastAsia="ru-RU"/>
        </w:rPr>
        <w:t>первой</w:t>
      </w:r>
      <w:r w:rsidR="00095FD2" w:rsidRPr="00DB7184">
        <w:rPr>
          <w:rFonts w:ascii="Times New Roman" w:eastAsia="Times New Roman" w:hAnsi="Times New Roman"/>
          <w:sz w:val="28"/>
          <w:szCs w:val="28"/>
          <w:lang w:eastAsia="ru-RU"/>
        </w:rPr>
        <w:t xml:space="preserve"> группы</w:t>
      </w:r>
      <w:r w:rsidR="00E54204">
        <w:rPr>
          <w:rFonts w:ascii="Times New Roman" w:eastAsia="Times New Roman" w:hAnsi="Times New Roman"/>
          <w:sz w:val="28"/>
          <w:szCs w:val="28"/>
          <w:lang w:eastAsia="ru-RU"/>
        </w:rPr>
        <w:t>;</w:t>
      </w:r>
    </w:p>
    <w:p w14:paraId="76619964" w14:textId="77777777" w:rsidR="00E54204" w:rsidRDefault="00BA4AAD" w:rsidP="00066A22">
      <w:pPr>
        <w:widowControl w:val="0"/>
        <w:spacing w:after="0" w:line="336" w:lineRule="auto"/>
        <w:ind w:firstLine="709"/>
        <w:jc w:val="both"/>
        <w:rPr>
          <w:rFonts w:ascii="Times New Roman" w:eastAsia="Times New Roman" w:hAnsi="Times New Roman"/>
          <w:sz w:val="28"/>
          <w:szCs w:val="28"/>
          <w:lang w:eastAsia="ru-RU"/>
        </w:rPr>
      </w:pPr>
      <w:r w:rsidRPr="00DB7184">
        <w:rPr>
          <w:noProof/>
          <w:position w:val="-14"/>
          <w:sz w:val="28"/>
          <w:szCs w:val="28"/>
        </w:rPr>
        <w:object w:dxaOrig="1500" w:dyaOrig="460" w14:anchorId="6381F0F9">
          <v:shape id="_x0000_i1058" type="#_x0000_t75" alt="" style="width:74.4pt;height:23pt;mso-width-percent:0;mso-height-percent:0;mso-width-percent:0;mso-height-percent:0" o:ole="">
            <v:imagedata r:id="rId14" o:title=""/>
          </v:shape>
          <o:OLEObject Type="Embed" ProgID="Equation.DSMT4" ShapeID="_x0000_i1058" DrawAspect="Content" ObjectID="_1772225699" r:id="rId15"/>
        </w:object>
      </w:r>
      <w:r w:rsidR="0033306C" w:rsidRPr="00DB7184">
        <w:rPr>
          <w:sz w:val="28"/>
          <w:szCs w:val="28"/>
        </w:rPr>
        <w:t xml:space="preserve"> </w:t>
      </w:r>
      <w:r w:rsidR="00D6463D">
        <w:rPr>
          <w:sz w:val="28"/>
          <w:szCs w:val="28"/>
        </w:rPr>
        <w:t>–</w:t>
      </w:r>
      <w:r w:rsidR="0033306C" w:rsidRPr="00DB7184">
        <w:rPr>
          <w:sz w:val="28"/>
          <w:szCs w:val="28"/>
        </w:rPr>
        <w:t xml:space="preserve"> </w:t>
      </w:r>
      <w:r w:rsidR="000F342F" w:rsidRPr="00DB7184">
        <w:rPr>
          <w:rFonts w:ascii="Times New Roman" w:eastAsia="Times New Roman" w:hAnsi="Times New Roman"/>
          <w:sz w:val="28"/>
          <w:szCs w:val="28"/>
          <w:lang w:eastAsia="ru-RU"/>
        </w:rPr>
        <w:t>количество зерен второй группы.</w:t>
      </w:r>
    </w:p>
    <w:p w14:paraId="19468B77" w14:textId="77777777" w:rsidR="006254D6" w:rsidRPr="00DB7184" w:rsidRDefault="00166880"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Из этого следует, что </w:t>
      </w:r>
      <w:r w:rsidR="00193EBD" w:rsidRPr="00DB7184">
        <w:rPr>
          <w:rFonts w:ascii="Times New Roman" w:eastAsia="Times New Roman" w:hAnsi="Times New Roman"/>
          <w:sz w:val="28"/>
          <w:szCs w:val="28"/>
          <w:lang w:eastAsia="ru-RU"/>
        </w:rPr>
        <w:t xml:space="preserve">если частота распределения </w:t>
      </w:r>
      <w:r w:rsidR="00193EBD" w:rsidRPr="00DB7184">
        <w:rPr>
          <w:rFonts w:ascii="Times New Roman" w:eastAsia="Times New Roman" w:hAnsi="Times New Roman"/>
          <w:i/>
          <w:sz w:val="32"/>
          <w:szCs w:val="32"/>
          <w:lang w:val="en-US" w:eastAsia="ru-RU"/>
        </w:rPr>
        <w:t>n</w:t>
      </w:r>
      <w:r w:rsidR="00193EBD" w:rsidRPr="00DB7184">
        <w:rPr>
          <w:rFonts w:ascii="Times New Roman" w:eastAsia="Times New Roman" w:hAnsi="Times New Roman"/>
          <w:sz w:val="28"/>
          <w:szCs w:val="28"/>
          <w:lang w:eastAsia="ru-RU"/>
        </w:rPr>
        <w:t xml:space="preserve"> выражена в процентах, то</w:t>
      </w:r>
    </w:p>
    <w:p w14:paraId="42610AB4" w14:textId="77777777" w:rsidR="00166880" w:rsidRPr="00DB7184" w:rsidRDefault="00BA4AAD" w:rsidP="00066A22">
      <w:pPr>
        <w:widowControl w:val="0"/>
        <w:spacing w:before="120" w:after="120" w:line="336" w:lineRule="auto"/>
        <w:jc w:val="right"/>
        <w:rPr>
          <w:rFonts w:ascii="Times New Roman" w:eastAsia="Times New Roman" w:hAnsi="Times New Roman"/>
          <w:sz w:val="28"/>
          <w:szCs w:val="28"/>
          <w:lang w:eastAsia="ru-RU"/>
        </w:rPr>
      </w:pPr>
      <w:r w:rsidRPr="00DB7184">
        <w:rPr>
          <w:noProof/>
          <w:position w:val="-14"/>
          <w:sz w:val="28"/>
          <w:szCs w:val="28"/>
        </w:rPr>
        <w:object w:dxaOrig="3159" w:dyaOrig="520" w14:anchorId="115D9DC5">
          <v:shape id="_x0000_i1057" type="#_x0000_t75" alt="" style="width:148.85pt;height:25.4pt;mso-width-percent:0;mso-height-percent:0;mso-width-percent:0;mso-height-percent:0" o:ole="">
            <v:imagedata r:id="rId16" o:title=""/>
          </v:shape>
          <o:OLEObject Type="Embed" ProgID="Equation.DSMT4" ShapeID="_x0000_i1057" DrawAspect="Content" ObjectID="_1772225700" r:id="rId17"/>
        </w:object>
      </w:r>
      <w:r w:rsidR="0033306C" w:rsidRPr="00DB7184">
        <w:rPr>
          <w:sz w:val="28"/>
          <w:szCs w:val="28"/>
        </w:rPr>
        <w:t xml:space="preserve"> </w:t>
      </w:r>
      <w:r w:rsidR="0033306C" w:rsidRPr="00DB7184">
        <w:rPr>
          <w:rFonts w:ascii="Times New Roman" w:hAnsi="Times New Roman"/>
          <w:sz w:val="28"/>
          <w:szCs w:val="28"/>
        </w:rPr>
        <w:t xml:space="preserve">    </w:t>
      </w:r>
      <w:r w:rsidR="006E3E4D">
        <w:rPr>
          <w:rFonts w:ascii="Times New Roman" w:hAnsi="Times New Roman"/>
          <w:sz w:val="28"/>
          <w:szCs w:val="28"/>
        </w:rPr>
        <w:t xml:space="preserve">   </w:t>
      </w:r>
      <w:r w:rsidR="0033306C" w:rsidRPr="00DB7184">
        <w:rPr>
          <w:rFonts w:ascii="Times New Roman" w:hAnsi="Times New Roman"/>
          <w:sz w:val="28"/>
          <w:szCs w:val="28"/>
        </w:rPr>
        <w:t xml:space="preserve">                              (1)</w:t>
      </w:r>
    </w:p>
    <w:p w14:paraId="1FE47741" w14:textId="77777777" w:rsidR="00193EBD" w:rsidRPr="00DB7184" w:rsidRDefault="00193EBD"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Фактически сквозь отверстия решет проходят не все зерна </w:t>
      </w:r>
      <w:r w:rsidR="00BA4AAD" w:rsidRPr="00DB7184">
        <w:rPr>
          <w:noProof/>
          <w:position w:val="-14"/>
          <w:sz w:val="28"/>
          <w:szCs w:val="28"/>
        </w:rPr>
        <w:object w:dxaOrig="460" w:dyaOrig="460" w14:anchorId="232CF02D">
          <v:shape id="_x0000_i1056" type="#_x0000_t75" alt="" style="width:17.55pt;height:17.55pt;mso-width-percent:0;mso-height-percent:0;mso-width-percent:0;mso-height-percent:0" o:ole="">
            <v:imagedata r:id="rId18" o:title=""/>
          </v:shape>
          <o:OLEObject Type="Embed" ProgID="Equation.DSMT4" ShapeID="_x0000_i1056" DrawAspect="Content" ObjectID="_1772225701" r:id="rId19"/>
        </w:object>
      </w:r>
      <w:r w:rsidRPr="00DB7184">
        <w:rPr>
          <w:rFonts w:ascii="Times New Roman" w:eastAsia="Times New Roman" w:hAnsi="Times New Roman"/>
          <w:sz w:val="28"/>
          <w:szCs w:val="28"/>
          <w:lang w:eastAsia="ru-RU"/>
        </w:rPr>
        <w:t xml:space="preserve">, а меньшее количество зерен </w:t>
      </w:r>
      <w:r w:rsidR="00BA4AAD" w:rsidRPr="00DB7184">
        <w:rPr>
          <w:noProof/>
          <w:position w:val="-14"/>
          <w:sz w:val="32"/>
          <w:szCs w:val="32"/>
        </w:rPr>
        <w:object w:dxaOrig="460" w:dyaOrig="520" w14:anchorId="306F4255">
          <v:shape id="_x0000_i1055" type="#_x0000_t75" alt="" style="width:18.75pt;height:19.95pt;mso-width-percent:0;mso-height-percent:0;mso-width-percent:0;mso-height-percent:0" o:ole="">
            <v:imagedata r:id="rId20" o:title=""/>
          </v:shape>
          <o:OLEObject Type="Embed" ProgID="Equation.DSMT4" ShapeID="_x0000_i1055" DrawAspect="Content" ObjectID="_1772225702" r:id="rId21"/>
        </w:object>
      </w:r>
      <w:r w:rsidRPr="00DB7184">
        <w:rPr>
          <w:rFonts w:ascii="Times New Roman" w:eastAsia="Times New Roman" w:hAnsi="Times New Roman"/>
          <w:sz w:val="28"/>
          <w:szCs w:val="28"/>
          <w:lang w:eastAsia="ru-RU"/>
        </w:rPr>
        <w:t xml:space="preserve">, и тогда имеем </w:t>
      </w:r>
      <w:r w:rsidR="00BA4AAD" w:rsidRPr="00DB7184">
        <w:rPr>
          <w:noProof/>
          <w:position w:val="-14"/>
          <w:sz w:val="32"/>
          <w:szCs w:val="32"/>
        </w:rPr>
        <w:object w:dxaOrig="1300" w:dyaOrig="520" w14:anchorId="27FADDF5">
          <v:shape id="_x0000_i1054" type="#_x0000_t75" alt="" style="width:53.85pt;height:21.8pt;mso-width-percent:0;mso-height-percent:0;mso-width-percent:0;mso-height-percent:0" o:ole="">
            <v:imagedata r:id="rId22" o:title=""/>
          </v:shape>
          <o:OLEObject Type="Embed" ProgID="Equation.DSMT4" ShapeID="_x0000_i1054" DrawAspect="Content" ObjectID="_1772225703" r:id="rId23"/>
        </w:object>
      </w:r>
      <w:r w:rsidRPr="00DB7184">
        <w:rPr>
          <w:rFonts w:ascii="Times New Roman" w:eastAsia="Times New Roman" w:hAnsi="Times New Roman"/>
          <w:sz w:val="28"/>
          <w:szCs w:val="28"/>
          <w:lang w:eastAsia="ru-RU"/>
        </w:rPr>
        <w:t xml:space="preserve">      </w:t>
      </w:r>
    </w:p>
    <w:p w14:paraId="1ABFC69E" w14:textId="77777777" w:rsidR="00A00111" w:rsidRPr="00DB7184" w:rsidRDefault="00193EBD" w:rsidP="00066A22">
      <w:pPr>
        <w:widowControl w:val="0"/>
        <w:spacing w:after="0" w:line="336" w:lineRule="auto"/>
        <w:ind w:firstLine="709"/>
        <w:jc w:val="both"/>
        <w:rPr>
          <w:sz w:val="28"/>
          <w:szCs w:val="28"/>
        </w:rPr>
      </w:pPr>
      <w:r w:rsidRPr="00DB7184">
        <w:rPr>
          <w:rFonts w:ascii="Times New Roman" w:eastAsia="Times New Roman" w:hAnsi="Times New Roman"/>
          <w:sz w:val="28"/>
          <w:szCs w:val="28"/>
          <w:lang w:eastAsia="ru-RU"/>
        </w:rPr>
        <w:t>П</w:t>
      </w:r>
      <w:r w:rsidR="000F342F" w:rsidRPr="00DB7184">
        <w:rPr>
          <w:rFonts w:ascii="Times New Roman" w:eastAsia="Times New Roman" w:hAnsi="Times New Roman"/>
          <w:sz w:val="28"/>
          <w:szCs w:val="28"/>
          <w:lang w:eastAsia="ru-RU"/>
        </w:rPr>
        <w:t>ри калибровке семян пшеницы в первую фракцию отойдет не вся первая группа зерен, размер которых меньше или равно размеров о</w:t>
      </w:r>
      <w:r w:rsidR="009F65AC" w:rsidRPr="00DB7184">
        <w:rPr>
          <w:rFonts w:ascii="Times New Roman" w:eastAsia="Times New Roman" w:hAnsi="Times New Roman"/>
          <w:sz w:val="28"/>
          <w:szCs w:val="28"/>
          <w:lang w:eastAsia="ru-RU"/>
        </w:rPr>
        <w:t>тверстий решета, а совокупность</w:t>
      </w:r>
      <w:r w:rsidR="000F342F" w:rsidRPr="00DB7184">
        <w:rPr>
          <w:rFonts w:ascii="Times New Roman" w:eastAsia="Times New Roman" w:hAnsi="Times New Roman"/>
          <w:sz w:val="28"/>
          <w:szCs w:val="28"/>
          <w:lang w:eastAsia="ru-RU"/>
        </w:rPr>
        <w:t xml:space="preserve">, которая характеризуется площадью кривой распределения </w:t>
      </w:r>
      <w:r w:rsidR="00BA4AAD" w:rsidRPr="00DB7184">
        <w:rPr>
          <w:noProof/>
          <w:position w:val="-14"/>
          <w:sz w:val="32"/>
          <w:szCs w:val="32"/>
        </w:rPr>
        <w:object w:dxaOrig="460" w:dyaOrig="520" w14:anchorId="52B4F064">
          <v:shape id="_x0000_i1053" type="#_x0000_t75" alt="" style="width:18.75pt;height:20.55pt;mso-width-percent:0;mso-height-percent:0;mso-width-percent:0;mso-height-percent:0" o:ole="">
            <v:imagedata r:id="rId20" o:title=""/>
          </v:shape>
          <o:OLEObject Type="Embed" ProgID="Equation.DSMT4" ShapeID="_x0000_i1053" DrawAspect="Content" ObjectID="_1772225704" r:id="rId24"/>
        </w:object>
      </w:r>
      <w:r w:rsidR="00010BD8" w:rsidRPr="00DB7184">
        <w:rPr>
          <w:rFonts w:ascii="Times New Roman" w:eastAsia="Times New Roman" w:hAnsi="Times New Roman"/>
          <w:sz w:val="28"/>
          <w:szCs w:val="28"/>
          <w:lang w:eastAsia="ru-RU"/>
        </w:rPr>
        <w:t>. Необходимо отметить, что все рабочие размеры ширины отверстий используемого нами решета строго одинаковы и равны 2,7</w:t>
      </w:r>
      <w:r w:rsidR="00010BD8" w:rsidRPr="00DB7184">
        <w:rPr>
          <w:rFonts w:ascii="Times New Roman" w:eastAsia="Times New Roman" w:hAnsi="Times New Roman"/>
          <w:i/>
          <w:sz w:val="28"/>
          <w:szCs w:val="28"/>
          <w:lang w:eastAsia="ru-RU"/>
        </w:rPr>
        <w:t xml:space="preserve"> мм</w:t>
      </w:r>
      <w:r w:rsidR="00010BD8" w:rsidRPr="00DB7184">
        <w:rPr>
          <w:rFonts w:ascii="Times New Roman" w:eastAsia="Times New Roman" w:hAnsi="Times New Roman"/>
          <w:sz w:val="28"/>
          <w:szCs w:val="28"/>
          <w:lang w:eastAsia="ru-RU"/>
        </w:rPr>
        <w:t xml:space="preserve">, что исключает возможность попадания зерен </w:t>
      </w:r>
      <w:r w:rsidR="00010BD8" w:rsidRPr="00DB7184">
        <w:rPr>
          <w:rFonts w:ascii="Times New Roman" w:eastAsia="Times New Roman" w:hAnsi="Times New Roman"/>
          <w:sz w:val="28"/>
          <w:szCs w:val="28"/>
          <w:lang w:val="en-US" w:eastAsia="ru-RU"/>
        </w:rPr>
        <w:t>II</w:t>
      </w:r>
      <w:r w:rsidR="00010BD8" w:rsidRPr="00DB7184">
        <w:rPr>
          <w:rFonts w:ascii="Times New Roman" w:eastAsia="Times New Roman" w:hAnsi="Times New Roman"/>
          <w:sz w:val="28"/>
          <w:szCs w:val="28"/>
          <w:lang w:eastAsia="ru-RU"/>
        </w:rPr>
        <w:t xml:space="preserve"> группы в первую фракцию, кривая распределения </w:t>
      </w:r>
      <w:r w:rsidR="00BA4AAD" w:rsidRPr="00DB7184">
        <w:rPr>
          <w:noProof/>
          <w:position w:val="-14"/>
          <w:sz w:val="32"/>
          <w:szCs w:val="32"/>
        </w:rPr>
        <w:object w:dxaOrig="460" w:dyaOrig="520" w14:anchorId="2D1FFB2E">
          <v:shape id="_x0000_i1052" type="#_x0000_t75" alt="" style="width:18.75pt;height:20.55pt;mso-width-percent:0;mso-height-percent:0;mso-width-percent:0;mso-height-percent:0" o:ole="">
            <v:imagedata r:id="rId20" o:title=""/>
          </v:shape>
          <o:OLEObject Type="Embed" ProgID="Equation.DSMT4" ShapeID="_x0000_i1052" DrawAspect="Content" ObjectID="_1772225705" r:id="rId25"/>
        </w:object>
      </w:r>
      <w:r w:rsidR="00010BD8" w:rsidRPr="00DB7184">
        <w:rPr>
          <w:rFonts w:ascii="Times New Roman" w:eastAsia="Times New Roman" w:hAnsi="Times New Roman"/>
          <w:sz w:val="28"/>
          <w:szCs w:val="28"/>
          <w:lang w:eastAsia="ru-RU"/>
        </w:rPr>
        <w:t xml:space="preserve"> проходит через точку </w:t>
      </w:r>
      <w:proofErr w:type="spellStart"/>
      <w:r w:rsidR="00A00111" w:rsidRPr="00DB7184">
        <w:rPr>
          <w:rFonts w:ascii="Times New Roman" w:eastAsia="Times New Roman" w:hAnsi="Times New Roman"/>
          <w:i/>
          <w:sz w:val="32"/>
          <w:szCs w:val="32"/>
          <w:lang w:val="tr-TR" w:eastAsia="ru-RU"/>
        </w:rPr>
        <w:t>l</w:t>
      </w:r>
      <w:r w:rsidR="00A00111" w:rsidRPr="00DB7184">
        <w:rPr>
          <w:rFonts w:ascii="Times New Roman" w:eastAsia="Times New Roman" w:hAnsi="Times New Roman"/>
          <w:i/>
          <w:sz w:val="32"/>
          <w:szCs w:val="32"/>
          <w:vertAlign w:val="subscript"/>
          <w:lang w:val="tr-TR" w:eastAsia="ru-RU"/>
        </w:rPr>
        <w:t>b</w:t>
      </w:r>
      <w:proofErr w:type="spellEnd"/>
      <w:r w:rsidR="00066A22" w:rsidRPr="00DB7184">
        <w:rPr>
          <w:rFonts w:ascii="Times New Roman" w:eastAsia="Times New Roman" w:hAnsi="Times New Roman"/>
          <w:sz w:val="32"/>
          <w:szCs w:val="32"/>
          <w:lang w:eastAsia="ru-RU"/>
        </w:rPr>
        <w:t xml:space="preserve"> (</w:t>
      </w:r>
      <w:r w:rsidR="00066A22" w:rsidRPr="00DB7184">
        <w:rPr>
          <w:rFonts w:ascii="Times New Roman" w:eastAsia="Times New Roman" w:hAnsi="Times New Roman"/>
          <w:sz w:val="28"/>
          <w:szCs w:val="28"/>
          <w:lang w:eastAsia="ru-RU"/>
        </w:rPr>
        <w:t>рисунок 1)</w:t>
      </w:r>
      <w:r w:rsidR="00A00111" w:rsidRPr="00DB7184">
        <w:rPr>
          <w:rFonts w:ascii="Times New Roman" w:eastAsia="Times New Roman" w:hAnsi="Times New Roman"/>
          <w:sz w:val="28"/>
          <w:szCs w:val="28"/>
          <w:lang w:eastAsia="ru-RU"/>
        </w:rPr>
        <w:t>. На основании этого запишем</w:t>
      </w:r>
      <w:r w:rsidR="00086D22" w:rsidRPr="00DB7184">
        <w:rPr>
          <w:rFonts w:ascii="Times New Roman" w:eastAsia="Times New Roman" w:hAnsi="Times New Roman"/>
          <w:sz w:val="28"/>
          <w:szCs w:val="28"/>
          <w:lang w:eastAsia="ru-RU"/>
        </w:rPr>
        <w:t>:</w:t>
      </w:r>
      <w:r w:rsidR="00086D22" w:rsidRPr="00DB7184">
        <w:rPr>
          <w:sz w:val="28"/>
          <w:szCs w:val="28"/>
        </w:rPr>
        <w:t xml:space="preserve"> </w:t>
      </w:r>
    </w:p>
    <w:p w14:paraId="4A33523F" w14:textId="77777777" w:rsidR="000F342F" w:rsidRPr="00DB7184" w:rsidRDefault="00BA4AAD" w:rsidP="00066A22">
      <w:pPr>
        <w:widowControl w:val="0"/>
        <w:spacing w:after="0" w:line="336" w:lineRule="auto"/>
        <w:ind w:firstLine="709"/>
        <w:jc w:val="both"/>
        <w:rPr>
          <w:rFonts w:ascii="Times New Roman" w:eastAsia="Times New Roman" w:hAnsi="Times New Roman"/>
          <w:sz w:val="28"/>
          <w:szCs w:val="28"/>
          <w:vertAlign w:val="subscript"/>
          <w:lang w:eastAsia="ru-RU"/>
        </w:rPr>
      </w:pPr>
      <w:r w:rsidRPr="00DB7184">
        <w:rPr>
          <w:noProof/>
          <w:position w:val="-18"/>
          <w:sz w:val="32"/>
          <w:szCs w:val="32"/>
        </w:rPr>
        <w:object w:dxaOrig="1540" w:dyaOrig="560" w14:anchorId="2CBC9C1E">
          <v:shape id="_x0000_i1051" type="#_x0000_t75" alt="" style="width:61.7pt;height:22.4pt;mso-width-percent:0;mso-height-percent:0;mso-width-percent:0;mso-height-percent:0" o:ole="">
            <v:imagedata r:id="rId26" o:title=""/>
          </v:shape>
          <o:OLEObject Type="Embed" ProgID="Equation.DSMT4" ShapeID="_x0000_i1051" DrawAspect="Content" ObjectID="_1772225706" r:id="rId27"/>
        </w:object>
      </w:r>
      <w:r w:rsidR="00010BD8" w:rsidRPr="00DB7184">
        <w:rPr>
          <w:rFonts w:ascii="Times New Roman" w:eastAsia="Times New Roman" w:hAnsi="Times New Roman"/>
          <w:sz w:val="28"/>
          <w:szCs w:val="28"/>
          <w:lang w:eastAsia="ru-RU"/>
        </w:rPr>
        <w:t xml:space="preserve"> </w:t>
      </w:r>
      <w:r w:rsidR="00086D22" w:rsidRPr="00DB7184">
        <w:rPr>
          <w:rFonts w:ascii="Times New Roman" w:eastAsia="Times New Roman" w:hAnsi="Times New Roman"/>
          <w:sz w:val="28"/>
          <w:szCs w:val="28"/>
          <w:lang w:eastAsia="ru-RU"/>
        </w:rPr>
        <w:t xml:space="preserve">– </w:t>
      </w:r>
      <w:r w:rsidR="00A00111" w:rsidRPr="00DB7184">
        <w:rPr>
          <w:rFonts w:ascii="Times New Roman" w:eastAsia="Times New Roman" w:hAnsi="Times New Roman"/>
          <w:sz w:val="28"/>
          <w:szCs w:val="28"/>
          <w:lang w:eastAsia="ru-RU"/>
        </w:rPr>
        <w:t xml:space="preserve">количество зерен </w:t>
      </w:r>
      <w:r w:rsidR="00A00111" w:rsidRPr="00DB7184">
        <w:rPr>
          <w:rFonts w:ascii="Times New Roman" w:eastAsia="Times New Roman" w:hAnsi="Times New Roman"/>
          <w:sz w:val="28"/>
          <w:szCs w:val="28"/>
          <w:lang w:val="en-US" w:eastAsia="ru-RU"/>
        </w:rPr>
        <w:t>I</w:t>
      </w:r>
      <w:r w:rsidR="00A00111" w:rsidRPr="00DB7184">
        <w:rPr>
          <w:rFonts w:ascii="Times New Roman" w:eastAsia="Times New Roman" w:hAnsi="Times New Roman"/>
          <w:sz w:val="28"/>
          <w:szCs w:val="28"/>
          <w:lang w:eastAsia="ru-RU"/>
        </w:rPr>
        <w:t xml:space="preserve"> группы, оказавшееся в первой фракции.</w:t>
      </w:r>
    </w:p>
    <w:p w14:paraId="2DE7133B" w14:textId="77777777" w:rsidR="00086D22" w:rsidRPr="00DB7184" w:rsidRDefault="00BA4AAD" w:rsidP="00066A22">
      <w:pPr>
        <w:widowControl w:val="0"/>
        <w:spacing w:after="0" w:line="336" w:lineRule="auto"/>
        <w:ind w:firstLine="709"/>
        <w:jc w:val="both"/>
        <w:rPr>
          <w:rFonts w:ascii="Times New Roman" w:eastAsia="Times New Roman" w:hAnsi="Times New Roman"/>
          <w:sz w:val="28"/>
          <w:szCs w:val="28"/>
          <w:lang w:eastAsia="ru-RU"/>
        </w:rPr>
      </w:pPr>
      <w:r w:rsidRPr="00DB7184">
        <w:rPr>
          <w:noProof/>
          <w:position w:val="-18"/>
          <w:sz w:val="28"/>
          <w:szCs w:val="28"/>
        </w:rPr>
        <w:object w:dxaOrig="1579" w:dyaOrig="560" w14:anchorId="450DEC40">
          <v:shape id="_x0000_i1050" type="#_x0000_t75" alt="" style="width:64.75pt;height:24.8pt;mso-width-percent:0;mso-height-percent:0;mso-width-percent:0;mso-height-percent:0" o:ole="">
            <v:imagedata r:id="rId28" o:title=""/>
          </v:shape>
          <o:OLEObject Type="Embed" ProgID="Equation.DSMT4" ShapeID="_x0000_i1050" DrawAspect="Content" ObjectID="_1772225707" r:id="rId29"/>
        </w:object>
      </w:r>
      <w:r w:rsidR="00A00111" w:rsidRPr="00DB7184">
        <w:rPr>
          <w:rFonts w:ascii="Times New Roman" w:eastAsia="Times New Roman" w:hAnsi="Times New Roman"/>
          <w:sz w:val="28"/>
          <w:szCs w:val="28"/>
          <w:lang w:eastAsia="ru-RU"/>
        </w:rPr>
        <w:t xml:space="preserve"> </w:t>
      </w:r>
      <w:r w:rsidR="00086D22" w:rsidRPr="00DB7184">
        <w:rPr>
          <w:rFonts w:ascii="Times New Roman" w:eastAsia="Times New Roman" w:hAnsi="Times New Roman"/>
          <w:sz w:val="28"/>
          <w:szCs w:val="28"/>
          <w:lang w:eastAsia="ru-RU"/>
        </w:rPr>
        <w:t xml:space="preserve">– </w:t>
      </w:r>
      <w:r w:rsidR="00A00111" w:rsidRPr="00DB7184">
        <w:rPr>
          <w:rFonts w:ascii="Times New Roman" w:eastAsia="Times New Roman" w:hAnsi="Times New Roman"/>
          <w:sz w:val="28"/>
          <w:szCs w:val="28"/>
          <w:lang w:eastAsia="ru-RU"/>
        </w:rPr>
        <w:t xml:space="preserve">количество зерен </w:t>
      </w:r>
      <w:r w:rsidR="00A00111" w:rsidRPr="00DB7184">
        <w:rPr>
          <w:rFonts w:ascii="Times New Roman" w:eastAsia="Times New Roman" w:hAnsi="Times New Roman"/>
          <w:sz w:val="28"/>
          <w:szCs w:val="28"/>
          <w:lang w:val="en-US" w:eastAsia="ru-RU"/>
        </w:rPr>
        <w:t>I</w:t>
      </w:r>
      <w:r w:rsidR="00A00111" w:rsidRPr="00DB7184">
        <w:rPr>
          <w:rFonts w:ascii="Times New Roman" w:eastAsia="Times New Roman" w:hAnsi="Times New Roman"/>
          <w:sz w:val="28"/>
          <w:szCs w:val="28"/>
          <w:lang w:eastAsia="ru-RU"/>
        </w:rPr>
        <w:t xml:space="preserve"> группы, </w:t>
      </w:r>
      <w:r w:rsidR="00086D22" w:rsidRPr="00DB7184">
        <w:rPr>
          <w:rFonts w:ascii="Times New Roman" w:eastAsia="Times New Roman" w:hAnsi="Times New Roman"/>
          <w:sz w:val="28"/>
          <w:szCs w:val="28"/>
          <w:lang w:eastAsia="ru-RU"/>
        </w:rPr>
        <w:t xml:space="preserve">который сошли сходом с решета и </w:t>
      </w:r>
      <w:r w:rsidR="00A00111" w:rsidRPr="00DB7184">
        <w:rPr>
          <w:rFonts w:ascii="Times New Roman" w:eastAsia="Times New Roman" w:hAnsi="Times New Roman"/>
          <w:sz w:val="28"/>
          <w:szCs w:val="28"/>
          <w:lang w:eastAsia="ru-RU"/>
        </w:rPr>
        <w:t>оказа</w:t>
      </w:r>
      <w:r w:rsidR="00086D22" w:rsidRPr="00DB7184">
        <w:rPr>
          <w:rFonts w:ascii="Times New Roman" w:eastAsia="Times New Roman" w:hAnsi="Times New Roman"/>
          <w:sz w:val="28"/>
          <w:szCs w:val="28"/>
          <w:lang w:eastAsia="ru-RU"/>
        </w:rPr>
        <w:t xml:space="preserve">лись </w:t>
      </w:r>
      <w:r w:rsidR="00A00111" w:rsidRPr="00DB7184">
        <w:rPr>
          <w:rFonts w:ascii="Times New Roman" w:eastAsia="Times New Roman" w:hAnsi="Times New Roman"/>
          <w:sz w:val="28"/>
          <w:szCs w:val="28"/>
          <w:lang w:eastAsia="ru-RU"/>
        </w:rPr>
        <w:t>во втор</w:t>
      </w:r>
      <w:r w:rsidR="00086D22" w:rsidRPr="00DB7184">
        <w:rPr>
          <w:rFonts w:ascii="Times New Roman" w:eastAsia="Times New Roman" w:hAnsi="Times New Roman"/>
          <w:sz w:val="28"/>
          <w:szCs w:val="28"/>
          <w:lang w:eastAsia="ru-RU"/>
        </w:rPr>
        <w:t>ой</w:t>
      </w:r>
      <w:r w:rsidR="00A00111" w:rsidRPr="00DB7184">
        <w:rPr>
          <w:rFonts w:ascii="Times New Roman" w:eastAsia="Times New Roman" w:hAnsi="Times New Roman"/>
          <w:sz w:val="28"/>
          <w:szCs w:val="28"/>
          <w:lang w:eastAsia="ru-RU"/>
        </w:rPr>
        <w:t xml:space="preserve"> фракци</w:t>
      </w:r>
      <w:r w:rsidR="00086D22" w:rsidRPr="00DB7184">
        <w:rPr>
          <w:rFonts w:ascii="Times New Roman" w:eastAsia="Times New Roman" w:hAnsi="Times New Roman"/>
          <w:sz w:val="28"/>
          <w:szCs w:val="28"/>
          <w:lang w:eastAsia="ru-RU"/>
        </w:rPr>
        <w:t>и.</w:t>
      </w:r>
    </w:p>
    <w:p w14:paraId="14D977D5" w14:textId="77777777" w:rsidR="00E54204" w:rsidRDefault="00A00111"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Для дальнейших пояснений</w:t>
      </w:r>
      <w:r w:rsidR="006B18C3" w:rsidRPr="00DB7184">
        <w:rPr>
          <w:rFonts w:ascii="Times New Roman" w:eastAsia="Times New Roman" w:hAnsi="Times New Roman"/>
          <w:sz w:val="28"/>
          <w:szCs w:val="28"/>
          <w:lang w:eastAsia="ru-RU"/>
        </w:rPr>
        <w:t>,</w:t>
      </w:r>
      <w:r w:rsidRPr="00DB7184">
        <w:rPr>
          <w:rFonts w:ascii="Times New Roman" w:eastAsia="Times New Roman" w:hAnsi="Times New Roman"/>
          <w:sz w:val="28"/>
          <w:szCs w:val="28"/>
          <w:lang w:eastAsia="ru-RU"/>
        </w:rPr>
        <w:t xml:space="preserve"> обозначим</w:t>
      </w:r>
      <w:r w:rsidR="00E54204">
        <w:rPr>
          <w:rFonts w:ascii="Times New Roman" w:eastAsia="Times New Roman" w:hAnsi="Times New Roman"/>
          <w:sz w:val="28"/>
          <w:szCs w:val="28"/>
          <w:lang w:eastAsia="ru-RU"/>
        </w:rPr>
        <w:t>:</w:t>
      </w:r>
    </w:p>
    <w:p w14:paraId="75D6DF19" w14:textId="77777777" w:rsidR="00C051DF" w:rsidRDefault="00BA4AAD" w:rsidP="00066A22">
      <w:pPr>
        <w:widowControl w:val="0"/>
        <w:spacing w:after="0" w:line="336" w:lineRule="auto"/>
        <w:ind w:firstLine="709"/>
        <w:jc w:val="both"/>
        <w:rPr>
          <w:rFonts w:ascii="Times New Roman" w:eastAsia="Times New Roman" w:hAnsi="Times New Roman"/>
          <w:sz w:val="28"/>
          <w:szCs w:val="28"/>
          <w:lang w:eastAsia="ru-RU"/>
        </w:rPr>
      </w:pPr>
      <w:r w:rsidRPr="00DB7184">
        <w:rPr>
          <w:noProof/>
          <w:position w:val="-34"/>
          <w:sz w:val="28"/>
          <w:szCs w:val="28"/>
        </w:rPr>
        <w:object w:dxaOrig="1260" w:dyaOrig="940" w14:anchorId="5775BC10">
          <v:shape id="_x0000_i1049" type="#_x0000_t75" alt="" style="width:62.3pt;height:47.2pt;mso-width-percent:0;mso-height-percent:0;mso-width-percent:0;mso-height-percent:0" o:ole="">
            <v:imagedata r:id="rId30" o:title=""/>
          </v:shape>
          <o:OLEObject Type="Embed" ProgID="Equation.DSMT4" ShapeID="_x0000_i1049" DrawAspect="Content" ObjectID="_1772225708" r:id="rId31"/>
        </w:object>
      </w:r>
      <w:r w:rsidR="00E54204">
        <w:rPr>
          <w:sz w:val="28"/>
          <w:szCs w:val="28"/>
        </w:rPr>
        <w:t xml:space="preserve"> </w:t>
      </w:r>
      <w:r w:rsidR="00E54204">
        <w:rPr>
          <w:rFonts w:ascii="Times New Roman" w:eastAsia="Times New Roman" w:hAnsi="Times New Roman"/>
          <w:sz w:val="28"/>
          <w:szCs w:val="28"/>
          <w:lang w:eastAsia="ru-RU"/>
        </w:rPr>
        <w:t>–</w:t>
      </w:r>
      <w:r w:rsidR="006B18C3" w:rsidRPr="00DB7184">
        <w:rPr>
          <w:rFonts w:ascii="Times New Roman" w:eastAsia="Times New Roman" w:hAnsi="Times New Roman"/>
          <w:sz w:val="28"/>
          <w:szCs w:val="28"/>
          <w:lang w:eastAsia="ru-RU"/>
        </w:rPr>
        <w:t xml:space="preserve"> </w:t>
      </w:r>
      <w:r w:rsidR="00E54204" w:rsidRPr="00DB7184">
        <w:rPr>
          <w:rFonts w:ascii="Times New Roman" w:eastAsia="Times New Roman" w:hAnsi="Times New Roman"/>
          <w:sz w:val="28"/>
          <w:szCs w:val="28"/>
          <w:lang w:eastAsia="ru-RU"/>
        </w:rPr>
        <w:t>общий выход (относительный)</w:t>
      </w:r>
      <w:r w:rsidR="00E54204">
        <w:rPr>
          <w:rFonts w:ascii="Times New Roman" w:eastAsia="Times New Roman" w:hAnsi="Times New Roman"/>
          <w:sz w:val="28"/>
          <w:szCs w:val="28"/>
          <w:lang w:eastAsia="ru-RU"/>
        </w:rPr>
        <w:t>;</w:t>
      </w:r>
    </w:p>
    <w:p w14:paraId="4F39AF2D" w14:textId="77777777" w:rsidR="00095FD2" w:rsidRPr="00DB7184" w:rsidRDefault="00BA4AAD" w:rsidP="00066A22">
      <w:pPr>
        <w:widowControl w:val="0"/>
        <w:spacing w:after="0" w:line="336" w:lineRule="auto"/>
        <w:ind w:firstLine="709"/>
        <w:jc w:val="both"/>
        <w:rPr>
          <w:sz w:val="28"/>
          <w:szCs w:val="28"/>
        </w:rPr>
      </w:pPr>
      <w:r w:rsidRPr="00DB7184">
        <w:rPr>
          <w:noProof/>
          <w:position w:val="-42"/>
          <w:sz w:val="28"/>
          <w:szCs w:val="28"/>
        </w:rPr>
        <w:object w:dxaOrig="1380" w:dyaOrig="1020" w14:anchorId="12B2E463">
          <v:shape id="_x0000_i1048" type="#_x0000_t75" alt="" style="width:68.95pt;height:51.45pt;mso-width-percent:0;mso-height-percent:0;mso-width-percent:0;mso-height-percent:0" o:ole="">
            <v:imagedata r:id="rId32" o:title=""/>
          </v:shape>
          <o:OLEObject Type="Embed" ProgID="Equation.DSMT4" ShapeID="_x0000_i1048" DrawAspect="Content" ObjectID="_1772225709" r:id="rId33"/>
        </w:object>
      </w:r>
      <w:r w:rsidR="00C051DF">
        <w:rPr>
          <w:sz w:val="28"/>
          <w:szCs w:val="28"/>
        </w:rPr>
        <w:t xml:space="preserve"> –</w:t>
      </w:r>
      <w:r w:rsidR="00C051DF" w:rsidRPr="00C051DF">
        <w:rPr>
          <w:rFonts w:ascii="Times New Roman" w:eastAsia="Times New Roman" w:hAnsi="Times New Roman"/>
          <w:sz w:val="28"/>
          <w:szCs w:val="28"/>
          <w:lang w:eastAsia="ru-RU"/>
        </w:rPr>
        <w:t xml:space="preserve"> </w:t>
      </w:r>
      <w:r w:rsidR="00C051DF" w:rsidRPr="00DB7184">
        <w:rPr>
          <w:rFonts w:ascii="Times New Roman" w:eastAsia="Times New Roman" w:hAnsi="Times New Roman"/>
          <w:sz w:val="28"/>
          <w:szCs w:val="28"/>
          <w:lang w:eastAsia="ru-RU"/>
        </w:rPr>
        <w:t xml:space="preserve">выход </w:t>
      </w:r>
      <w:r w:rsidR="00C051DF" w:rsidRPr="00DB7184">
        <w:rPr>
          <w:rFonts w:ascii="Times New Roman" w:eastAsia="Times New Roman" w:hAnsi="Times New Roman"/>
          <w:sz w:val="28"/>
          <w:szCs w:val="28"/>
          <w:lang w:val="en-US" w:eastAsia="ru-RU"/>
        </w:rPr>
        <w:t>I</w:t>
      </w:r>
      <w:r w:rsidR="00C051DF" w:rsidRPr="00DB7184">
        <w:rPr>
          <w:rFonts w:ascii="Times New Roman" w:eastAsia="Times New Roman" w:hAnsi="Times New Roman"/>
          <w:sz w:val="28"/>
          <w:szCs w:val="28"/>
          <w:lang w:eastAsia="ru-RU"/>
        </w:rPr>
        <w:t xml:space="preserve"> группы в первую фракцию</w:t>
      </w:r>
      <w:r w:rsidR="00C051DF">
        <w:rPr>
          <w:rFonts w:ascii="Times New Roman" w:eastAsia="Times New Roman" w:hAnsi="Times New Roman"/>
          <w:sz w:val="28"/>
          <w:szCs w:val="28"/>
          <w:lang w:eastAsia="ru-RU"/>
        </w:rPr>
        <w:t>.</w:t>
      </w:r>
    </w:p>
    <w:p w14:paraId="73023D2B" w14:textId="77777777" w:rsidR="006B18C3" w:rsidRPr="00DB7184" w:rsidRDefault="006B18C3"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lastRenderedPageBreak/>
        <w:t>Данны</w:t>
      </w:r>
      <w:r w:rsidR="00B059FE" w:rsidRPr="00DB7184">
        <w:rPr>
          <w:rFonts w:ascii="Times New Roman" w:eastAsia="Times New Roman" w:hAnsi="Times New Roman"/>
          <w:sz w:val="28"/>
          <w:szCs w:val="28"/>
          <w:lang w:eastAsia="ru-RU"/>
        </w:rPr>
        <w:t>й</w:t>
      </w:r>
      <w:r w:rsidRPr="00DB7184">
        <w:rPr>
          <w:rFonts w:ascii="Times New Roman" w:eastAsia="Times New Roman" w:hAnsi="Times New Roman"/>
          <w:sz w:val="28"/>
          <w:szCs w:val="28"/>
          <w:lang w:eastAsia="ru-RU"/>
        </w:rPr>
        <w:t xml:space="preserve"> показател</w:t>
      </w:r>
      <w:r w:rsidR="00B059FE" w:rsidRPr="00DB7184">
        <w:rPr>
          <w:rFonts w:ascii="Times New Roman" w:eastAsia="Times New Roman" w:hAnsi="Times New Roman"/>
          <w:sz w:val="28"/>
          <w:szCs w:val="28"/>
          <w:lang w:eastAsia="ru-RU"/>
        </w:rPr>
        <w:t>ь является общим фракционным коэффициентом</w:t>
      </w:r>
      <w:r w:rsidRPr="00DB7184">
        <w:rPr>
          <w:rFonts w:ascii="Times New Roman" w:eastAsia="Times New Roman" w:hAnsi="Times New Roman"/>
          <w:sz w:val="28"/>
          <w:szCs w:val="28"/>
          <w:lang w:eastAsia="ru-RU"/>
        </w:rPr>
        <w:t xml:space="preserve"> выхода </w:t>
      </w:r>
      <w:r w:rsidR="00057B95" w:rsidRPr="00DB7184">
        <w:rPr>
          <w:rFonts w:ascii="Times New Roman" w:eastAsia="Times New Roman" w:hAnsi="Times New Roman"/>
          <w:sz w:val="28"/>
          <w:szCs w:val="28"/>
          <w:lang w:eastAsia="ru-RU"/>
        </w:rPr>
        <w:t xml:space="preserve">зерен </w:t>
      </w:r>
      <w:r w:rsidRPr="00DB7184">
        <w:rPr>
          <w:rFonts w:ascii="Times New Roman" w:eastAsia="Times New Roman" w:hAnsi="Times New Roman"/>
          <w:sz w:val="28"/>
          <w:szCs w:val="28"/>
          <w:lang w:val="en-US" w:eastAsia="ru-RU"/>
        </w:rPr>
        <w:t>I</w:t>
      </w:r>
      <w:r w:rsidRPr="00DB7184">
        <w:rPr>
          <w:rFonts w:ascii="Times New Roman" w:eastAsia="Times New Roman" w:hAnsi="Times New Roman"/>
          <w:sz w:val="28"/>
          <w:szCs w:val="28"/>
          <w:lang w:eastAsia="ru-RU"/>
        </w:rPr>
        <w:t xml:space="preserve"> группы в первую фракцию</w:t>
      </w:r>
      <w:r w:rsidR="00DD0338" w:rsidRPr="00DB7184">
        <w:rPr>
          <w:rFonts w:ascii="Times New Roman" w:eastAsia="Times New Roman" w:hAnsi="Times New Roman"/>
          <w:sz w:val="28"/>
          <w:szCs w:val="28"/>
          <w:lang w:eastAsia="ru-RU"/>
        </w:rPr>
        <w:t xml:space="preserve"> и</w:t>
      </w:r>
      <w:r w:rsidRPr="00DB7184">
        <w:rPr>
          <w:rFonts w:ascii="Times New Roman" w:eastAsia="Times New Roman" w:hAnsi="Times New Roman"/>
          <w:sz w:val="28"/>
          <w:szCs w:val="28"/>
          <w:lang w:eastAsia="ru-RU"/>
        </w:rPr>
        <w:t xml:space="preserve"> связан соотношением:</w:t>
      </w:r>
    </w:p>
    <w:p w14:paraId="37F18312" w14:textId="77777777" w:rsidR="006B18C3" w:rsidRPr="00DB7184" w:rsidRDefault="00BA4AAD" w:rsidP="00066A22">
      <w:pPr>
        <w:widowControl w:val="0"/>
        <w:spacing w:before="120" w:after="120" w:line="336" w:lineRule="auto"/>
        <w:jc w:val="right"/>
        <w:rPr>
          <w:rFonts w:ascii="Times New Roman" w:eastAsia="Times New Roman" w:hAnsi="Times New Roman"/>
          <w:sz w:val="28"/>
          <w:szCs w:val="28"/>
          <w:lang w:eastAsia="ru-RU"/>
        </w:rPr>
      </w:pPr>
      <w:r w:rsidRPr="00DB7184">
        <w:rPr>
          <w:noProof/>
          <w:position w:val="-34"/>
          <w:sz w:val="28"/>
          <w:szCs w:val="28"/>
        </w:rPr>
        <w:object w:dxaOrig="1780" w:dyaOrig="940" w14:anchorId="6B0EDDC0">
          <v:shape id="_x0000_i1047" type="#_x0000_t75" alt="" style="width:84.7pt;height:45.4pt;mso-width-percent:0;mso-height-percent:0;mso-width-percent:0;mso-height-percent:0" o:ole="">
            <v:imagedata r:id="rId34" o:title=""/>
          </v:shape>
          <o:OLEObject Type="Embed" ProgID="Equation.DSMT4" ShapeID="_x0000_i1047" DrawAspect="Content" ObjectID="_1772225710" r:id="rId35"/>
        </w:object>
      </w:r>
      <w:r w:rsidR="006B18C3" w:rsidRPr="00DB7184">
        <w:rPr>
          <w:rFonts w:ascii="Times New Roman" w:eastAsia="Times New Roman" w:hAnsi="Times New Roman"/>
          <w:sz w:val="28"/>
          <w:szCs w:val="28"/>
          <w:lang w:eastAsia="ru-RU"/>
        </w:rPr>
        <w:t xml:space="preserve">             </w:t>
      </w:r>
      <w:r w:rsidR="000B0809" w:rsidRPr="00DB7184">
        <w:rPr>
          <w:rFonts w:ascii="Times New Roman" w:eastAsia="Times New Roman" w:hAnsi="Times New Roman"/>
          <w:sz w:val="28"/>
          <w:szCs w:val="28"/>
          <w:lang w:eastAsia="ru-RU"/>
        </w:rPr>
        <w:t xml:space="preserve"> </w:t>
      </w:r>
      <w:r w:rsidR="006B18C3" w:rsidRPr="00DB7184">
        <w:rPr>
          <w:rFonts w:ascii="Times New Roman" w:eastAsia="Times New Roman" w:hAnsi="Times New Roman"/>
          <w:sz w:val="28"/>
          <w:szCs w:val="28"/>
          <w:lang w:eastAsia="ru-RU"/>
        </w:rPr>
        <w:t xml:space="preserve">                                  (</w:t>
      </w:r>
      <w:r w:rsidR="0033306C" w:rsidRPr="00DB7184">
        <w:rPr>
          <w:rFonts w:ascii="Times New Roman" w:eastAsia="Times New Roman" w:hAnsi="Times New Roman"/>
          <w:sz w:val="28"/>
          <w:szCs w:val="28"/>
          <w:lang w:eastAsia="ru-RU"/>
        </w:rPr>
        <w:t>2</w:t>
      </w:r>
      <w:r w:rsidR="006B18C3" w:rsidRPr="00DB7184">
        <w:rPr>
          <w:rFonts w:ascii="Times New Roman" w:eastAsia="Times New Roman" w:hAnsi="Times New Roman"/>
          <w:sz w:val="28"/>
          <w:szCs w:val="28"/>
          <w:lang w:eastAsia="ru-RU"/>
        </w:rPr>
        <w:t>)</w:t>
      </w:r>
    </w:p>
    <w:p w14:paraId="473E2B78" w14:textId="77777777" w:rsidR="000B0809" w:rsidRPr="00DB7184" w:rsidRDefault="00CD5BDF"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Коэффициент </w:t>
      </w:r>
      <w:r w:rsidR="00BA4AAD" w:rsidRPr="00DB7184">
        <w:rPr>
          <w:noProof/>
          <w:position w:val="-14"/>
          <w:sz w:val="28"/>
          <w:szCs w:val="28"/>
        </w:rPr>
        <w:object w:dxaOrig="420" w:dyaOrig="520" w14:anchorId="14629B91">
          <v:shape id="_x0000_i1046" type="#_x0000_t75" alt="" style="width:20.55pt;height:26.6pt;mso-width-percent:0;mso-height-percent:0;mso-width-percent:0;mso-height-percent:0" o:ole="">
            <v:imagedata r:id="rId36" o:title=""/>
          </v:shape>
          <o:OLEObject Type="Embed" ProgID="Equation.DSMT4" ShapeID="_x0000_i1046" DrawAspect="Content" ObjectID="_1772225711" r:id="rId37"/>
        </w:object>
      </w:r>
      <w:r w:rsidR="00C051DF">
        <w:rPr>
          <w:sz w:val="28"/>
          <w:szCs w:val="28"/>
        </w:rPr>
        <w:t>,</w:t>
      </w:r>
      <w:r w:rsidRPr="00DB7184">
        <w:rPr>
          <w:sz w:val="28"/>
          <w:szCs w:val="28"/>
        </w:rPr>
        <w:t xml:space="preserve"> </w:t>
      </w:r>
      <w:r w:rsidRPr="00DB7184">
        <w:rPr>
          <w:rFonts w:ascii="Times New Roman" w:eastAsia="Times New Roman" w:hAnsi="Times New Roman"/>
          <w:sz w:val="28"/>
          <w:szCs w:val="28"/>
          <w:lang w:eastAsia="ru-RU"/>
        </w:rPr>
        <w:t xml:space="preserve">выражает степень выделения </w:t>
      </w:r>
      <w:r w:rsidRPr="00DB7184">
        <w:rPr>
          <w:rFonts w:ascii="Times New Roman" w:eastAsia="Times New Roman" w:hAnsi="Times New Roman"/>
          <w:sz w:val="28"/>
          <w:szCs w:val="28"/>
          <w:lang w:val="en-US" w:eastAsia="ru-RU"/>
        </w:rPr>
        <w:t>I</w:t>
      </w:r>
      <w:r w:rsidRPr="00DB7184">
        <w:rPr>
          <w:rFonts w:ascii="Times New Roman" w:eastAsia="Times New Roman" w:hAnsi="Times New Roman"/>
          <w:sz w:val="28"/>
          <w:szCs w:val="28"/>
          <w:lang w:eastAsia="ru-RU"/>
        </w:rPr>
        <w:t xml:space="preserve"> группы в первую фракцию</w:t>
      </w:r>
      <w:r w:rsidR="00B059FE" w:rsidRPr="00DB7184">
        <w:rPr>
          <w:rFonts w:ascii="Times New Roman" w:eastAsia="Times New Roman" w:hAnsi="Times New Roman"/>
          <w:sz w:val="28"/>
          <w:szCs w:val="28"/>
          <w:lang w:eastAsia="ru-RU"/>
        </w:rPr>
        <w:t>, но не характеризует качество материала</w:t>
      </w:r>
      <w:r w:rsidR="0078747B" w:rsidRPr="00DB7184">
        <w:rPr>
          <w:rFonts w:ascii="Times New Roman" w:eastAsia="Times New Roman" w:hAnsi="Times New Roman"/>
          <w:sz w:val="28"/>
          <w:szCs w:val="28"/>
          <w:lang w:eastAsia="ru-RU"/>
        </w:rPr>
        <w:t>, прошедш</w:t>
      </w:r>
      <w:r w:rsidR="00C051DF">
        <w:rPr>
          <w:rFonts w:ascii="Times New Roman" w:eastAsia="Times New Roman" w:hAnsi="Times New Roman"/>
          <w:sz w:val="28"/>
          <w:szCs w:val="28"/>
          <w:lang w:eastAsia="ru-RU"/>
        </w:rPr>
        <w:t>его</w:t>
      </w:r>
      <w:r w:rsidR="0078747B" w:rsidRPr="00DB7184">
        <w:rPr>
          <w:rFonts w:ascii="Times New Roman" w:eastAsia="Times New Roman" w:hAnsi="Times New Roman"/>
          <w:sz w:val="28"/>
          <w:szCs w:val="28"/>
          <w:lang w:eastAsia="ru-RU"/>
        </w:rPr>
        <w:t xml:space="preserve"> в отверстия решета (в первую фракцию), поэтому необходимо ввести еще один показатель </w:t>
      </w:r>
      <w:r w:rsidR="00BA4AAD" w:rsidRPr="00DB7184">
        <w:rPr>
          <w:noProof/>
          <w:position w:val="-14"/>
          <w:sz w:val="28"/>
          <w:szCs w:val="28"/>
        </w:rPr>
        <w:object w:dxaOrig="340" w:dyaOrig="460" w14:anchorId="07FF591C">
          <v:shape id="_x0000_i1045" type="#_x0000_t75" alt="" style="width:17.55pt;height:23pt;mso-width-percent:0;mso-height-percent:0;mso-width-percent:0;mso-height-percent:0" o:ole="">
            <v:imagedata r:id="rId38" o:title=""/>
          </v:shape>
          <o:OLEObject Type="Embed" ProgID="Equation.DSMT4" ShapeID="_x0000_i1045" DrawAspect="Content" ObjectID="_1772225712" r:id="rId39"/>
        </w:object>
      </w:r>
      <w:r w:rsidR="0078747B" w:rsidRPr="00DB7184">
        <w:rPr>
          <w:rFonts w:ascii="Times New Roman" w:eastAsia="Times New Roman" w:hAnsi="Times New Roman"/>
          <w:sz w:val="28"/>
          <w:szCs w:val="28"/>
          <w:lang w:eastAsia="ru-RU"/>
        </w:rPr>
        <w:t>, связанный с качеством:</w:t>
      </w:r>
    </w:p>
    <w:p w14:paraId="371683F2" w14:textId="77777777" w:rsidR="000B0809" w:rsidRPr="00DB7184" w:rsidRDefault="00BA4AAD" w:rsidP="00066A22">
      <w:pPr>
        <w:widowControl w:val="0"/>
        <w:spacing w:before="120" w:after="120" w:line="336" w:lineRule="auto"/>
        <w:ind w:firstLine="709"/>
        <w:jc w:val="right"/>
        <w:rPr>
          <w:rFonts w:ascii="Times New Roman" w:eastAsia="Times New Roman" w:hAnsi="Times New Roman"/>
          <w:sz w:val="28"/>
          <w:szCs w:val="28"/>
          <w:lang w:eastAsia="ru-RU"/>
        </w:rPr>
      </w:pPr>
      <w:r w:rsidRPr="00DB7184">
        <w:rPr>
          <w:noProof/>
          <w:position w:val="-42"/>
          <w:sz w:val="28"/>
          <w:szCs w:val="28"/>
        </w:rPr>
        <w:object w:dxaOrig="2820" w:dyaOrig="1020" w14:anchorId="233CBDB7">
          <v:shape id="_x0000_i1044" type="#_x0000_t75" alt="" style="width:134.3pt;height:49.6pt;mso-width-percent:0;mso-height-percent:0;mso-width-percent:0;mso-height-percent:0" o:ole="">
            <v:imagedata r:id="rId40" o:title=""/>
          </v:shape>
          <o:OLEObject Type="Embed" ProgID="Equation.DSMT4" ShapeID="_x0000_i1044" DrawAspect="Content" ObjectID="_1772225713" r:id="rId41"/>
        </w:object>
      </w:r>
      <w:r w:rsidR="000B0809" w:rsidRPr="00DB7184">
        <w:rPr>
          <w:rFonts w:ascii="Times New Roman" w:eastAsia="Times New Roman" w:hAnsi="Times New Roman"/>
          <w:sz w:val="28"/>
          <w:szCs w:val="28"/>
          <w:lang w:eastAsia="ru-RU"/>
        </w:rPr>
        <w:t xml:space="preserve">                                        (</w:t>
      </w:r>
      <w:r w:rsidR="0033306C" w:rsidRPr="00DB7184">
        <w:rPr>
          <w:rFonts w:ascii="Times New Roman" w:eastAsia="Times New Roman" w:hAnsi="Times New Roman"/>
          <w:sz w:val="28"/>
          <w:szCs w:val="28"/>
          <w:lang w:eastAsia="ru-RU"/>
        </w:rPr>
        <w:t>3</w:t>
      </w:r>
      <w:r w:rsidR="000B0809" w:rsidRPr="00DB7184">
        <w:rPr>
          <w:rFonts w:ascii="Times New Roman" w:eastAsia="Times New Roman" w:hAnsi="Times New Roman"/>
          <w:sz w:val="28"/>
          <w:szCs w:val="28"/>
          <w:lang w:eastAsia="ru-RU"/>
        </w:rPr>
        <w:t>)</w:t>
      </w:r>
    </w:p>
    <w:p w14:paraId="75D09D39" w14:textId="77777777" w:rsidR="0078747B" w:rsidRPr="00C051DF" w:rsidRDefault="0078747B" w:rsidP="00C051DF">
      <w:pPr>
        <w:widowControl w:val="0"/>
        <w:spacing w:after="0" w:line="360" w:lineRule="auto"/>
        <w:jc w:val="both"/>
        <w:rPr>
          <w:rFonts w:ascii="Times New Roman" w:eastAsia="Times New Roman" w:hAnsi="Times New Roman"/>
          <w:spacing w:val="-4"/>
          <w:sz w:val="28"/>
          <w:szCs w:val="28"/>
          <w:lang w:eastAsia="ru-RU"/>
        </w:rPr>
      </w:pPr>
      <w:r w:rsidRPr="00DB7184">
        <w:rPr>
          <w:rFonts w:ascii="Times New Roman" w:eastAsia="Times New Roman" w:hAnsi="Times New Roman"/>
          <w:sz w:val="28"/>
          <w:szCs w:val="28"/>
          <w:lang w:eastAsia="ru-RU"/>
        </w:rPr>
        <w:t xml:space="preserve">где  </w:t>
      </w:r>
      <w:r w:rsidR="00BA4AAD" w:rsidRPr="00DB7184">
        <w:rPr>
          <w:noProof/>
          <w:position w:val="-14"/>
          <w:sz w:val="28"/>
          <w:szCs w:val="28"/>
        </w:rPr>
        <w:object w:dxaOrig="400" w:dyaOrig="460" w14:anchorId="74B1B87D">
          <v:shape id="_x0000_i1043" type="#_x0000_t75" alt="" style="width:19.95pt;height:23pt;mso-width-percent:0;mso-height-percent:0;mso-width-percent:0;mso-height-percent:0" o:ole="">
            <v:imagedata r:id="rId42" o:title=""/>
          </v:shape>
          <o:OLEObject Type="Embed" ProgID="Equation.DSMT4" ShapeID="_x0000_i1043" DrawAspect="Content" ObjectID="_1772225714" r:id="rId43"/>
        </w:object>
      </w:r>
      <w:r w:rsidRPr="00DB7184">
        <w:rPr>
          <w:rFonts w:ascii="Times New Roman" w:eastAsia="Times New Roman" w:hAnsi="Times New Roman"/>
          <w:sz w:val="28"/>
          <w:szCs w:val="28"/>
          <w:lang w:val="tr-TR" w:eastAsia="ru-RU"/>
        </w:rPr>
        <w:t xml:space="preserve"> </w:t>
      </w:r>
      <w:r w:rsidRPr="00DB7184">
        <w:rPr>
          <w:rFonts w:ascii="Times New Roman" w:eastAsia="Times New Roman" w:hAnsi="Times New Roman"/>
          <w:sz w:val="28"/>
          <w:szCs w:val="28"/>
          <w:lang w:eastAsia="ru-RU"/>
        </w:rPr>
        <w:t xml:space="preserve">– </w:t>
      </w:r>
      <w:r w:rsidRPr="00C051DF">
        <w:rPr>
          <w:rFonts w:ascii="Times New Roman" w:eastAsia="Times New Roman" w:hAnsi="Times New Roman"/>
          <w:spacing w:val="-4"/>
          <w:sz w:val="28"/>
          <w:szCs w:val="28"/>
          <w:lang w:eastAsia="ru-RU"/>
        </w:rPr>
        <w:t xml:space="preserve">среднее уклонение от </w:t>
      </w:r>
      <w:proofErr w:type="spellStart"/>
      <w:r w:rsidRPr="00C051DF">
        <w:rPr>
          <w:rFonts w:ascii="Times New Roman" w:eastAsia="Times New Roman" w:hAnsi="Times New Roman"/>
          <w:i/>
          <w:spacing w:val="-4"/>
          <w:sz w:val="32"/>
          <w:szCs w:val="32"/>
          <w:lang w:val="tr-TR" w:eastAsia="ru-RU"/>
        </w:rPr>
        <w:t>l</w:t>
      </w:r>
      <w:r w:rsidRPr="00C051DF">
        <w:rPr>
          <w:rFonts w:ascii="Times New Roman" w:eastAsia="Times New Roman" w:hAnsi="Times New Roman"/>
          <w:i/>
          <w:spacing w:val="-4"/>
          <w:sz w:val="32"/>
          <w:szCs w:val="32"/>
          <w:vertAlign w:val="subscript"/>
          <w:lang w:val="tr-TR" w:eastAsia="ru-RU"/>
        </w:rPr>
        <w:t>b</w:t>
      </w:r>
      <w:proofErr w:type="spellEnd"/>
      <w:r w:rsidRPr="00C051DF">
        <w:rPr>
          <w:rFonts w:ascii="Times New Roman" w:eastAsia="Times New Roman" w:hAnsi="Times New Roman"/>
          <w:spacing w:val="-4"/>
          <w:sz w:val="28"/>
          <w:szCs w:val="28"/>
          <w:lang w:eastAsia="ru-RU"/>
        </w:rPr>
        <w:t xml:space="preserve"> размера зерен, определившихся в </w:t>
      </w:r>
      <w:r w:rsidRPr="00C051DF">
        <w:rPr>
          <w:rFonts w:ascii="Times New Roman" w:eastAsia="Times New Roman" w:hAnsi="Times New Roman"/>
          <w:spacing w:val="-4"/>
          <w:sz w:val="28"/>
          <w:szCs w:val="28"/>
          <w:lang w:val="en-US" w:eastAsia="ru-RU"/>
        </w:rPr>
        <w:t>I</w:t>
      </w:r>
      <w:r w:rsidRPr="00C051DF">
        <w:rPr>
          <w:rFonts w:ascii="Times New Roman" w:eastAsia="Times New Roman" w:hAnsi="Times New Roman"/>
          <w:spacing w:val="-4"/>
          <w:sz w:val="28"/>
          <w:szCs w:val="28"/>
          <w:lang w:eastAsia="ru-RU"/>
        </w:rPr>
        <w:t xml:space="preserve"> группу;</w:t>
      </w:r>
    </w:p>
    <w:p w14:paraId="5F2C8A64" w14:textId="77777777" w:rsidR="00DD0338" w:rsidRPr="00DB7184" w:rsidRDefault="00BA4AAD" w:rsidP="00C051DF">
      <w:pPr>
        <w:widowControl w:val="0"/>
        <w:spacing w:after="0" w:line="360" w:lineRule="auto"/>
        <w:ind w:firstLine="567"/>
        <w:jc w:val="both"/>
        <w:rPr>
          <w:rFonts w:ascii="Times New Roman" w:eastAsia="Times New Roman" w:hAnsi="Times New Roman"/>
          <w:sz w:val="28"/>
          <w:szCs w:val="28"/>
          <w:lang w:eastAsia="ru-RU"/>
        </w:rPr>
      </w:pPr>
      <w:r w:rsidRPr="00DB7184">
        <w:rPr>
          <w:noProof/>
          <w:position w:val="-14"/>
          <w:sz w:val="28"/>
          <w:szCs w:val="28"/>
        </w:rPr>
        <w:object w:dxaOrig="400" w:dyaOrig="520" w14:anchorId="473F0640">
          <v:shape id="_x0000_i1042" type="#_x0000_t75" alt="" style="width:19.95pt;height:26.6pt;mso-width-percent:0;mso-height-percent:0;mso-width-percent:0;mso-height-percent:0" o:ole="">
            <v:imagedata r:id="rId44" o:title=""/>
          </v:shape>
          <o:OLEObject Type="Embed" ProgID="Equation.DSMT4" ShapeID="_x0000_i1042" DrawAspect="Content" ObjectID="_1772225715" r:id="rId45"/>
        </w:object>
      </w:r>
      <w:r w:rsidR="0078747B" w:rsidRPr="00DB7184">
        <w:rPr>
          <w:rFonts w:ascii="Times New Roman" w:eastAsia="Times New Roman" w:hAnsi="Times New Roman"/>
          <w:sz w:val="28"/>
          <w:szCs w:val="28"/>
          <w:lang w:eastAsia="ru-RU"/>
        </w:rPr>
        <w:t xml:space="preserve"> – среднее уклонение от </w:t>
      </w:r>
      <w:proofErr w:type="spellStart"/>
      <w:r w:rsidR="0078747B" w:rsidRPr="00DB7184">
        <w:rPr>
          <w:rFonts w:ascii="Times New Roman" w:eastAsia="Times New Roman" w:hAnsi="Times New Roman"/>
          <w:i/>
          <w:sz w:val="32"/>
          <w:szCs w:val="32"/>
          <w:lang w:val="tr-TR" w:eastAsia="ru-RU"/>
        </w:rPr>
        <w:t>l</w:t>
      </w:r>
      <w:r w:rsidR="0078747B" w:rsidRPr="00DB7184">
        <w:rPr>
          <w:rFonts w:ascii="Times New Roman" w:eastAsia="Times New Roman" w:hAnsi="Times New Roman"/>
          <w:i/>
          <w:sz w:val="32"/>
          <w:szCs w:val="32"/>
          <w:vertAlign w:val="subscript"/>
          <w:lang w:val="tr-TR" w:eastAsia="ru-RU"/>
        </w:rPr>
        <w:t>b</w:t>
      </w:r>
      <w:proofErr w:type="spellEnd"/>
      <w:r w:rsidR="0078747B" w:rsidRPr="00DB7184">
        <w:rPr>
          <w:rFonts w:ascii="Times New Roman" w:eastAsia="Times New Roman" w:hAnsi="Times New Roman"/>
          <w:sz w:val="28"/>
          <w:szCs w:val="28"/>
          <w:lang w:eastAsia="ru-RU"/>
        </w:rPr>
        <w:t xml:space="preserve"> размера зерен первой фракции</w:t>
      </w:r>
      <w:r w:rsidR="00DD0338" w:rsidRPr="00DB7184">
        <w:rPr>
          <w:rFonts w:ascii="Times New Roman" w:eastAsia="Times New Roman" w:hAnsi="Times New Roman"/>
          <w:sz w:val="28"/>
          <w:szCs w:val="28"/>
          <w:lang w:eastAsia="ru-RU"/>
        </w:rPr>
        <w:t>;</w:t>
      </w:r>
    </w:p>
    <w:p w14:paraId="4AC613BE" w14:textId="77777777" w:rsidR="0078747B" w:rsidRPr="00DB7184" w:rsidRDefault="00DD0338" w:rsidP="00C051DF">
      <w:pPr>
        <w:widowControl w:val="0"/>
        <w:spacing w:after="0" w:line="360" w:lineRule="auto"/>
        <w:ind w:firstLine="567"/>
        <w:jc w:val="both"/>
        <w:rPr>
          <w:rFonts w:ascii="Times New Roman" w:eastAsia="Times New Roman" w:hAnsi="Times New Roman"/>
          <w:sz w:val="28"/>
          <w:szCs w:val="28"/>
          <w:lang w:eastAsia="ru-RU"/>
        </w:rPr>
      </w:pPr>
      <w:r w:rsidRPr="00DB7184">
        <w:rPr>
          <w:rFonts w:ascii="Times New Roman" w:eastAsia="Times New Roman" w:hAnsi="Times New Roman"/>
          <w:i/>
          <w:sz w:val="32"/>
          <w:szCs w:val="32"/>
          <w:lang w:eastAsia="ru-RU"/>
        </w:rPr>
        <w:t>а</w:t>
      </w:r>
      <w:r w:rsidRPr="00DB7184">
        <w:rPr>
          <w:rFonts w:ascii="Times New Roman" w:eastAsia="Times New Roman" w:hAnsi="Times New Roman"/>
          <w:sz w:val="28"/>
          <w:szCs w:val="28"/>
          <w:lang w:eastAsia="ru-RU"/>
        </w:rPr>
        <w:t xml:space="preserve"> – значения уклонений средней величины каждого класса от варианты </w:t>
      </w:r>
      <w:r w:rsidRPr="00DB7184">
        <w:rPr>
          <w:rFonts w:ascii="Times New Roman" w:eastAsia="Times New Roman" w:hAnsi="Times New Roman"/>
          <w:i/>
          <w:sz w:val="32"/>
          <w:szCs w:val="32"/>
          <w:lang w:val="tr-TR" w:eastAsia="ru-RU"/>
        </w:rPr>
        <w:t>l</w:t>
      </w:r>
      <w:r w:rsidRPr="00DB7184">
        <w:rPr>
          <w:rFonts w:ascii="Times New Roman" w:eastAsia="Times New Roman" w:hAnsi="Times New Roman"/>
          <w:i/>
          <w:sz w:val="32"/>
          <w:szCs w:val="32"/>
          <w:vertAlign w:val="subscript"/>
          <w:lang w:val="tr-TR" w:eastAsia="ru-RU"/>
        </w:rPr>
        <w:t>b</w:t>
      </w:r>
      <w:r w:rsidRPr="00DB7184">
        <w:rPr>
          <w:rFonts w:ascii="Times New Roman" w:eastAsia="Times New Roman" w:hAnsi="Times New Roman"/>
          <w:i/>
          <w:sz w:val="32"/>
          <w:szCs w:val="32"/>
          <w:lang w:eastAsia="ru-RU"/>
        </w:rPr>
        <w:t xml:space="preserve"> = </w:t>
      </w:r>
      <w:r w:rsidRPr="00DB7184">
        <w:rPr>
          <w:rFonts w:ascii="Times New Roman" w:eastAsia="Times New Roman" w:hAnsi="Times New Roman"/>
          <w:sz w:val="28"/>
          <w:szCs w:val="28"/>
          <w:lang w:eastAsia="ru-RU"/>
        </w:rPr>
        <w:t>2,7 мм</w:t>
      </w:r>
      <w:r w:rsidR="00670620" w:rsidRPr="00DB7184">
        <w:rPr>
          <w:rFonts w:ascii="Times New Roman" w:eastAsia="Times New Roman" w:hAnsi="Times New Roman"/>
          <w:sz w:val="28"/>
          <w:szCs w:val="28"/>
          <w:lang w:eastAsia="ru-RU"/>
        </w:rPr>
        <w:t>;</w:t>
      </w:r>
    </w:p>
    <w:p w14:paraId="2BF02BB4" w14:textId="77777777" w:rsidR="00670620" w:rsidRPr="00DB7184" w:rsidRDefault="00670620" w:rsidP="00C051DF">
      <w:pPr>
        <w:widowControl w:val="0"/>
        <w:spacing w:after="0" w:line="360" w:lineRule="auto"/>
        <w:ind w:firstLine="567"/>
        <w:jc w:val="both"/>
        <w:rPr>
          <w:rFonts w:ascii="Times New Roman" w:eastAsia="Times New Roman" w:hAnsi="Times New Roman"/>
          <w:sz w:val="28"/>
          <w:szCs w:val="28"/>
          <w:lang w:eastAsia="ru-RU"/>
        </w:rPr>
      </w:pPr>
      <w:r w:rsidRPr="00DB7184">
        <w:rPr>
          <w:rFonts w:ascii="Times New Roman" w:eastAsia="Times New Roman" w:hAnsi="Times New Roman"/>
          <w:i/>
          <w:sz w:val="32"/>
          <w:szCs w:val="32"/>
          <w:lang w:val="en-US" w:eastAsia="ru-RU"/>
        </w:rPr>
        <w:t>n</w:t>
      </w:r>
      <w:r w:rsidRPr="007066D2">
        <w:rPr>
          <w:rFonts w:ascii="Times New Roman" w:eastAsia="Times New Roman" w:hAnsi="Times New Roman"/>
          <w:i/>
          <w:sz w:val="32"/>
          <w:szCs w:val="32"/>
          <w:lang w:eastAsia="ru-RU"/>
        </w:rPr>
        <w:t xml:space="preserve"> –</w:t>
      </w:r>
      <w:r w:rsidRPr="007066D2">
        <w:rPr>
          <w:rFonts w:ascii="Times New Roman" w:eastAsia="Times New Roman" w:hAnsi="Times New Roman"/>
          <w:sz w:val="28"/>
          <w:szCs w:val="28"/>
          <w:lang w:eastAsia="ru-RU"/>
        </w:rPr>
        <w:t xml:space="preserve"> </w:t>
      </w:r>
      <w:r w:rsidR="0033306C" w:rsidRPr="00DB7184">
        <w:rPr>
          <w:rFonts w:ascii="Times New Roman" w:eastAsia="Times New Roman" w:hAnsi="Times New Roman"/>
          <w:sz w:val="28"/>
          <w:szCs w:val="28"/>
          <w:lang w:eastAsia="ru-RU"/>
        </w:rPr>
        <w:t>частота распределения</w:t>
      </w:r>
      <w:r w:rsidRPr="00DB7184">
        <w:rPr>
          <w:rFonts w:ascii="Times New Roman" w:eastAsia="Times New Roman" w:hAnsi="Times New Roman"/>
          <w:sz w:val="28"/>
          <w:szCs w:val="28"/>
          <w:lang w:eastAsia="ru-RU"/>
        </w:rPr>
        <w:t xml:space="preserve"> зерен.</w:t>
      </w:r>
    </w:p>
    <w:p w14:paraId="37C95D67" w14:textId="77777777" w:rsidR="0078747B" w:rsidRPr="00DB7184" w:rsidRDefault="0078747B" w:rsidP="00C051DF">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Коэффициент </w:t>
      </w:r>
      <w:r w:rsidR="00BA4AAD" w:rsidRPr="00DB7184">
        <w:rPr>
          <w:noProof/>
          <w:position w:val="-14"/>
          <w:sz w:val="28"/>
          <w:szCs w:val="28"/>
        </w:rPr>
        <w:object w:dxaOrig="340" w:dyaOrig="460" w14:anchorId="3643856B">
          <v:shape id="_x0000_i1041" type="#_x0000_t75" alt="" style="width:17.55pt;height:23pt;mso-width-percent:0;mso-height-percent:0;mso-width-percent:0;mso-height-percent:0" o:ole="">
            <v:imagedata r:id="rId38" o:title=""/>
          </v:shape>
          <o:OLEObject Type="Embed" ProgID="Equation.DSMT4" ShapeID="_x0000_i1041" DrawAspect="Content" ObjectID="_1772225716" r:id="rId46"/>
        </w:object>
      </w:r>
      <w:r w:rsidR="00C051DF">
        <w:rPr>
          <w:sz w:val="28"/>
          <w:szCs w:val="28"/>
        </w:rPr>
        <w:t>,</w:t>
      </w:r>
      <w:r w:rsidRPr="00DB7184">
        <w:rPr>
          <w:rFonts w:ascii="Times New Roman" w:eastAsia="Times New Roman" w:hAnsi="Times New Roman"/>
          <w:sz w:val="28"/>
          <w:szCs w:val="28"/>
          <w:lang w:eastAsia="ru-RU"/>
        </w:rPr>
        <w:t xml:space="preserve"> может служить показателем изменения качества </w:t>
      </w:r>
      <w:r w:rsidRPr="00DB7184">
        <w:rPr>
          <w:rFonts w:ascii="Times New Roman" w:eastAsia="Times New Roman" w:hAnsi="Times New Roman"/>
          <w:sz w:val="28"/>
          <w:szCs w:val="28"/>
          <w:lang w:val="en-US" w:eastAsia="ru-RU"/>
        </w:rPr>
        <w:t>I</w:t>
      </w:r>
      <w:r w:rsidRPr="00DB7184">
        <w:rPr>
          <w:rFonts w:ascii="Times New Roman" w:eastAsia="Times New Roman" w:hAnsi="Times New Roman"/>
          <w:sz w:val="28"/>
          <w:szCs w:val="28"/>
          <w:lang w:eastAsia="ru-RU"/>
        </w:rPr>
        <w:t xml:space="preserve"> группы в первой фракции.</w:t>
      </w:r>
    </w:p>
    <w:p w14:paraId="4310F70F" w14:textId="77777777" w:rsidR="0078747B" w:rsidRPr="00DB7184" w:rsidRDefault="0078747B" w:rsidP="00C051DF">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Выход материала</w:t>
      </w:r>
      <w:r w:rsidR="008A2897" w:rsidRPr="00DB7184">
        <w:rPr>
          <w:rFonts w:ascii="Times New Roman" w:eastAsia="Times New Roman" w:hAnsi="Times New Roman"/>
          <w:sz w:val="28"/>
          <w:szCs w:val="28"/>
          <w:lang w:eastAsia="ru-RU"/>
        </w:rPr>
        <w:t>,</w:t>
      </w:r>
      <w:r w:rsidRPr="00DB7184">
        <w:rPr>
          <w:rFonts w:ascii="Times New Roman" w:eastAsia="Times New Roman" w:hAnsi="Times New Roman"/>
          <w:sz w:val="28"/>
          <w:szCs w:val="28"/>
          <w:lang w:eastAsia="ru-RU"/>
        </w:rPr>
        <w:t xml:space="preserve"> </w:t>
      </w:r>
      <w:r w:rsidR="008A2897" w:rsidRPr="00DB7184">
        <w:rPr>
          <w:rFonts w:ascii="Times New Roman" w:eastAsia="Times New Roman" w:hAnsi="Times New Roman"/>
          <w:sz w:val="28"/>
          <w:szCs w:val="28"/>
          <w:lang w:eastAsia="ru-RU"/>
        </w:rPr>
        <w:t xml:space="preserve">сходящего с решета </w:t>
      </w:r>
      <w:r w:rsidRPr="00DB7184">
        <w:rPr>
          <w:rFonts w:ascii="Times New Roman" w:eastAsia="Times New Roman" w:hAnsi="Times New Roman"/>
          <w:sz w:val="28"/>
          <w:szCs w:val="28"/>
          <w:lang w:eastAsia="ru-RU"/>
        </w:rPr>
        <w:t>во вторую фракцию</w:t>
      </w:r>
      <w:r w:rsidR="00B151E3" w:rsidRPr="00DB7184">
        <w:rPr>
          <w:rFonts w:ascii="Times New Roman" w:eastAsia="Times New Roman" w:hAnsi="Times New Roman"/>
          <w:sz w:val="28"/>
          <w:szCs w:val="28"/>
          <w:lang w:eastAsia="ru-RU"/>
        </w:rPr>
        <w:t>,</w:t>
      </w:r>
      <w:r w:rsidR="008A2897" w:rsidRPr="00DB7184">
        <w:rPr>
          <w:rFonts w:ascii="Times New Roman" w:eastAsia="Times New Roman" w:hAnsi="Times New Roman"/>
          <w:sz w:val="28"/>
          <w:szCs w:val="28"/>
          <w:lang w:eastAsia="ru-RU"/>
        </w:rPr>
        <w:t xml:space="preserve"> характеризуется коэффициентом</w:t>
      </w:r>
      <w:r w:rsidR="00607B8A">
        <w:rPr>
          <w:rFonts w:ascii="Times New Roman" w:eastAsia="Times New Roman" w:hAnsi="Times New Roman"/>
          <w:sz w:val="28"/>
          <w:szCs w:val="28"/>
          <w:lang w:eastAsia="ru-RU"/>
        </w:rPr>
        <w:t>:</w:t>
      </w:r>
      <w:r w:rsidR="008A2897" w:rsidRPr="00DB7184">
        <w:rPr>
          <w:rFonts w:ascii="Times New Roman" w:eastAsia="Times New Roman" w:hAnsi="Times New Roman"/>
          <w:sz w:val="28"/>
          <w:szCs w:val="28"/>
          <w:lang w:eastAsia="ru-RU"/>
        </w:rPr>
        <w:t xml:space="preserve"> </w:t>
      </w:r>
    </w:p>
    <w:p w14:paraId="7CE2CE97" w14:textId="77777777" w:rsidR="008A2897" w:rsidRPr="00DB7184" w:rsidRDefault="00BA4AAD" w:rsidP="00066A22">
      <w:pPr>
        <w:widowControl w:val="0"/>
        <w:spacing w:before="120" w:after="120" w:line="336" w:lineRule="auto"/>
        <w:jc w:val="right"/>
        <w:rPr>
          <w:rFonts w:ascii="Times New Roman" w:eastAsia="Times New Roman" w:hAnsi="Times New Roman"/>
          <w:sz w:val="28"/>
          <w:szCs w:val="28"/>
          <w:lang w:eastAsia="ru-RU"/>
        </w:rPr>
      </w:pPr>
      <w:r w:rsidRPr="00DB7184">
        <w:rPr>
          <w:rFonts w:ascii="Times New Roman" w:hAnsi="Times New Roman"/>
          <w:noProof/>
          <w:position w:val="-6"/>
          <w:sz w:val="28"/>
          <w:szCs w:val="28"/>
        </w:rPr>
        <w:object w:dxaOrig="1719" w:dyaOrig="360" w14:anchorId="6EBCAF66">
          <v:shape id="_x0000_i1040" type="#_x0000_t75" alt="" style="width:79.25pt;height:16.95pt;mso-width-percent:0;mso-height-percent:0;mso-width-percent:0;mso-height-percent:0" o:ole="">
            <v:imagedata r:id="rId47" o:title=""/>
          </v:shape>
          <o:OLEObject Type="Embed" ProgID="Equation.DSMT4" ShapeID="_x0000_i1040" DrawAspect="Content" ObjectID="_1772225717" r:id="rId48"/>
        </w:object>
      </w:r>
      <w:r w:rsidR="0033306C" w:rsidRPr="00DB7184">
        <w:rPr>
          <w:rFonts w:ascii="Times New Roman" w:hAnsi="Times New Roman"/>
          <w:sz w:val="28"/>
          <w:szCs w:val="28"/>
        </w:rPr>
        <w:t xml:space="preserve">                                                (4)</w:t>
      </w:r>
    </w:p>
    <w:p w14:paraId="241C7663" w14:textId="77777777" w:rsidR="008A2897" w:rsidRPr="00DB7184" w:rsidRDefault="008A2897" w:rsidP="00C051DF">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Если считать, что все рабочие размеры отверстий решета одинаковые, качество </w:t>
      </w:r>
      <w:r w:rsidRPr="00DB7184">
        <w:rPr>
          <w:rFonts w:ascii="Times New Roman" w:eastAsia="Times New Roman" w:hAnsi="Times New Roman"/>
          <w:sz w:val="28"/>
          <w:szCs w:val="28"/>
          <w:lang w:val="en-US" w:eastAsia="ru-RU"/>
        </w:rPr>
        <w:t>II</w:t>
      </w:r>
      <w:r w:rsidRPr="00DB7184">
        <w:rPr>
          <w:rFonts w:ascii="Times New Roman" w:eastAsia="Times New Roman" w:hAnsi="Times New Roman"/>
          <w:sz w:val="28"/>
          <w:szCs w:val="28"/>
          <w:lang w:eastAsia="ru-RU"/>
        </w:rPr>
        <w:t xml:space="preserve"> группы во второй фракции не изменится в худшую сторону, в виду того, что </w:t>
      </w:r>
      <w:r w:rsidRPr="00DB7184">
        <w:rPr>
          <w:rFonts w:ascii="Times New Roman" w:eastAsia="Times New Roman" w:hAnsi="Times New Roman"/>
          <w:sz w:val="28"/>
          <w:szCs w:val="28"/>
          <w:lang w:val="en-US" w:eastAsia="ru-RU"/>
        </w:rPr>
        <w:t>II</w:t>
      </w:r>
      <w:r w:rsidRPr="00DB7184">
        <w:rPr>
          <w:rFonts w:ascii="Times New Roman" w:eastAsia="Times New Roman" w:hAnsi="Times New Roman"/>
          <w:sz w:val="28"/>
          <w:szCs w:val="28"/>
          <w:lang w:eastAsia="ru-RU"/>
        </w:rPr>
        <w:t xml:space="preserve"> группа целиком проходит во вторую фракцию</w:t>
      </w:r>
      <w:r w:rsidR="00670620" w:rsidRPr="00DB7184">
        <w:rPr>
          <w:rFonts w:ascii="Times New Roman" w:eastAsia="Times New Roman" w:hAnsi="Times New Roman"/>
          <w:sz w:val="28"/>
          <w:szCs w:val="28"/>
          <w:lang w:eastAsia="ru-RU"/>
        </w:rPr>
        <w:t>,</w:t>
      </w:r>
      <w:r w:rsidR="00615EF5" w:rsidRPr="00DB7184">
        <w:rPr>
          <w:rFonts w:ascii="Times New Roman" w:eastAsia="Times New Roman" w:hAnsi="Times New Roman"/>
          <w:sz w:val="28"/>
          <w:szCs w:val="28"/>
          <w:lang w:eastAsia="ru-RU"/>
        </w:rPr>
        <w:t xml:space="preserve"> показатель изменения качества </w:t>
      </w:r>
      <w:r w:rsidR="00615EF5" w:rsidRPr="00DB7184">
        <w:rPr>
          <w:rFonts w:ascii="Times New Roman" w:eastAsia="Times New Roman" w:hAnsi="Times New Roman"/>
          <w:sz w:val="28"/>
          <w:szCs w:val="28"/>
          <w:lang w:val="en-US" w:eastAsia="ru-RU"/>
        </w:rPr>
        <w:t>II</w:t>
      </w:r>
      <w:r w:rsidR="00615EF5" w:rsidRPr="00DB7184">
        <w:rPr>
          <w:rFonts w:ascii="Times New Roman" w:eastAsia="Times New Roman" w:hAnsi="Times New Roman"/>
          <w:sz w:val="28"/>
          <w:szCs w:val="28"/>
          <w:lang w:eastAsia="ru-RU"/>
        </w:rPr>
        <w:t xml:space="preserve"> группы во второй фракции будет равен единице</w:t>
      </w:r>
      <w:r w:rsidR="00670620" w:rsidRPr="00DB7184">
        <w:rPr>
          <w:rFonts w:ascii="Times New Roman" w:eastAsia="Times New Roman" w:hAnsi="Times New Roman"/>
          <w:sz w:val="28"/>
          <w:szCs w:val="28"/>
          <w:lang w:eastAsia="ru-RU"/>
        </w:rPr>
        <w:t>, т.е.:</w:t>
      </w:r>
      <w:r w:rsidR="00066A22" w:rsidRPr="00DB7184">
        <w:rPr>
          <w:rFonts w:ascii="Times New Roman" w:eastAsia="Times New Roman" w:hAnsi="Times New Roman"/>
          <w:sz w:val="28"/>
          <w:szCs w:val="28"/>
          <w:lang w:eastAsia="ru-RU"/>
        </w:rPr>
        <w:t xml:space="preserve"> </w:t>
      </w:r>
      <w:r w:rsidR="00BA4AAD" w:rsidRPr="00DB7184">
        <w:rPr>
          <w:rFonts w:ascii="Times New Roman" w:hAnsi="Times New Roman"/>
          <w:noProof/>
          <w:position w:val="-14"/>
          <w:sz w:val="28"/>
          <w:szCs w:val="28"/>
        </w:rPr>
        <w:object w:dxaOrig="1020" w:dyaOrig="460" w14:anchorId="72F9B648">
          <v:shape id="_x0000_i1039" type="#_x0000_t75" alt="" style="width:51.45pt;height:23pt;mso-width-percent:0;mso-height-percent:0;mso-width-percent:0;mso-height-percent:0" o:ole="">
            <v:imagedata r:id="rId49" o:title=""/>
          </v:shape>
          <o:OLEObject Type="Embed" ProgID="Equation.DSMT4" ShapeID="_x0000_i1039" DrawAspect="Content" ObjectID="_1772225718" r:id="rId50"/>
        </w:object>
      </w:r>
    </w:p>
    <w:p w14:paraId="72F66D6F" w14:textId="77777777" w:rsidR="00615EF5" w:rsidRPr="00DB7184" w:rsidRDefault="00615EF5"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lastRenderedPageBreak/>
        <w:t>Для того, чтобы выполнить оценку качества всех семян, сходящих с решета (всей второй фракции), необходимо определить среднее уклонение размера</w:t>
      </w:r>
      <w:r w:rsidR="00C077CE" w:rsidRPr="00DB7184">
        <w:rPr>
          <w:rFonts w:ascii="Times New Roman" w:eastAsia="Times New Roman" w:hAnsi="Times New Roman"/>
          <w:sz w:val="28"/>
          <w:szCs w:val="28"/>
          <w:lang w:eastAsia="ru-RU"/>
        </w:rPr>
        <w:t xml:space="preserve"> </w:t>
      </w:r>
      <w:r w:rsidR="00BA4AAD" w:rsidRPr="00DB7184">
        <w:rPr>
          <w:noProof/>
          <w:position w:val="-4"/>
          <w:sz w:val="28"/>
          <w:szCs w:val="28"/>
        </w:rPr>
        <w:object w:dxaOrig="460" w:dyaOrig="340" w14:anchorId="647C9683">
          <v:shape id="_x0000_i1038" type="#_x0000_t75" alt="" style="width:22.4pt;height:17.55pt;mso-width-percent:0;mso-height-percent:0;mso-width-percent:0;mso-height-percent:0" o:ole="">
            <v:imagedata r:id="rId51" o:title=""/>
          </v:shape>
          <o:OLEObject Type="Embed" ProgID="Equation.DSMT4" ShapeID="_x0000_i1038" DrawAspect="Content" ObjectID="_1772225719" r:id="rId52"/>
        </w:object>
      </w:r>
      <w:r w:rsidRPr="00DB7184">
        <w:rPr>
          <w:rFonts w:ascii="Times New Roman" w:eastAsia="Times New Roman" w:hAnsi="Times New Roman"/>
          <w:sz w:val="28"/>
          <w:szCs w:val="28"/>
          <w:lang w:eastAsia="ru-RU"/>
        </w:rPr>
        <w:t xml:space="preserve"> всей совокупности </w:t>
      </w:r>
      <w:r w:rsidR="00C077CE" w:rsidRPr="00DB7184">
        <w:rPr>
          <w:rFonts w:ascii="Times New Roman" w:eastAsia="Times New Roman" w:hAnsi="Times New Roman"/>
          <w:sz w:val="28"/>
          <w:szCs w:val="28"/>
          <w:lang w:eastAsia="ru-RU"/>
        </w:rPr>
        <w:t>второй фракции:</w:t>
      </w:r>
    </w:p>
    <w:p w14:paraId="72D12160" w14:textId="77777777" w:rsidR="00615EF5" w:rsidRPr="00DB7184" w:rsidRDefault="00BA4AAD" w:rsidP="00066A22">
      <w:pPr>
        <w:widowControl w:val="0"/>
        <w:spacing w:before="120" w:after="120" w:line="336" w:lineRule="auto"/>
        <w:jc w:val="right"/>
        <w:rPr>
          <w:rFonts w:ascii="Times New Roman" w:eastAsia="Times New Roman" w:hAnsi="Times New Roman"/>
          <w:sz w:val="28"/>
          <w:szCs w:val="28"/>
          <w:lang w:eastAsia="ru-RU"/>
        </w:rPr>
      </w:pPr>
      <w:r w:rsidRPr="00DB7184">
        <w:rPr>
          <w:noProof/>
          <w:position w:val="-14"/>
          <w:sz w:val="28"/>
          <w:szCs w:val="28"/>
        </w:rPr>
        <w:object w:dxaOrig="6640" w:dyaOrig="520" w14:anchorId="14CCAAD7">
          <v:shape id="_x0000_i1037" type="#_x0000_t75" alt="" style="width:320.65pt;height:25.4pt;mso-width-percent:0;mso-height-percent:0;mso-width-percent:0;mso-height-percent:0" o:ole="">
            <v:imagedata r:id="rId53" o:title=""/>
          </v:shape>
          <o:OLEObject Type="Embed" ProgID="Equation.DSMT4" ShapeID="_x0000_i1037" DrawAspect="Content" ObjectID="_1772225720" r:id="rId54"/>
        </w:object>
      </w:r>
      <w:r w:rsidR="0033306C" w:rsidRPr="00DB7184">
        <w:rPr>
          <w:sz w:val="28"/>
          <w:szCs w:val="28"/>
        </w:rPr>
        <w:t xml:space="preserve">                </w:t>
      </w:r>
      <w:r w:rsidR="0033306C" w:rsidRPr="00DB7184">
        <w:rPr>
          <w:rFonts w:ascii="Times New Roman" w:hAnsi="Times New Roman"/>
          <w:sz w:val="28"/>
          <w:szCs w:val="28"/>
        </w:rPr>
        <w:t xml:space="preserve"> (5)</w:t>
      </w:r>
    </w:p>
    <w:p w14:paraId="5BFA48FF" w14:textId="77777777" w:rsidR="00C077CE" w:rsidRPr="00DB7184" w:rsidRDefault="00C077CE" w:rsidP="00066A22">
      <w:pPr>
        <w:widowControl w:val="0"/>
        <w:spacing w:after="0" w:line="336" w:lineRule="auto"/>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где  </w:t>
      </w:r>
      <w:r w:rsidR="00670620" w:rsidRPr="00DB7184">
        <w:rPr>
          <w:rFonts w:ascii="Times New Roman" w:eastAsia="Times New Roman" w:hAnsi="Times New Roman"/>
          <w:sz w:val="28"/>
          <w:szCs w:val="28"/>
          <w:lang w:eastAsia="ru-RU"/>
        </w:rPr>
        <w:t xml:space="preserve"> </w:t>
      </w:r>
      <w:r w:rsidR="00BA4AAD" w:rsidRPr="00DB7184">
        <w:rPr>
          <w:rFonts w:ascii="Times New Roman" w:hAnsi="Times New Roman"/>
          <w:noProof/>
          <w:position w:val="-14"/>
          <w:sz w:val="28"/>
          <w:szCs w:val="28"/>
        </w:rPr>
        <w:object w:dxaOrig="1060" w:dyaOrig="460" w14:anchorId="6AD1B00E">
          <v:shape id="_x0000_i1036" type="#_x0000_t75" alt="" style="width:52.65pt;height:23pt;mso-width-percent:0;mso-height-percent:0;mso-width-percent:0;mso-height-percent:0" o:ole="">
            <v:imagedata r:id="rId55" o:title=""/>
          </v:shape>
          <o:OLEObject Type="Embed" ProgID="Equation.DSMT4" ShapeID="_x0000_i1036" DrawAspect="Content" ObjectID="_1772225721" r:id="rId56"/>
        </w:object>
      </w:r>
      <w:r w:rsidRPr="00DB7184">
        <w:rPr>
          <w:rFonts w:ascii="Times New Roman" w:hAnsi="Times New Roman"/>
          <w:sz w:val="28"/>
          <w:szCs w:val="28"/>
        </w:rPr>
        <w:t xml:space="preserve"> – изменение качества первой группы во второй фракци</w:t>
      </w:r>
      <w:r w:rsidR="00670620" w:rsidRPr="00DB7184">
        <w:rPr>
          <w:rFonts w:ascii="Times New Roman" w:hAnsi="Times New Roman"/>
          <w:sz w:val="28"/>
          <w:szCs w:val="28"/>
        </w:rPr>
        <w:t>и;</w:t>
      </w:r>
    </w:p>
    <w:p w14:paraId="2BCF58D9" w14:textId="77777777" w:rsidR="00C051DF" w:rsidRDefault="00BA4AAD" w:rsidP="00F12EA1">
      <w:pPr>
        <w:widowControl w:val="0"/>
        <w:spacing w:after="0" w:line="336" w:lineRule="auto"/>
        <w:ind w:firstLine="567"/>
        <w:jc w:val="both"/>
        <w:rPr>
          <w:rFonts w:ascii="Times New Roman" w:hAnsi="Times New Roman"/>
          <w:sz w:val="28"/>
          <w:szCs w:val="28"/>
        </w:rPr>
      </w:pPr>
      <w:r w:rsidRPr="00DB7184">
        <w:rPr>
          <w:noProof/>
          <w:position w:val="-14"/>
          <w:sz w:val="28"/>
          <w:szCs w:val="28"/>
        </w:rPr>
        <w:object w:dxaOrig="2060" w:dyaOrig="520" w14:anchorId="2961BEB4">
          <v:shape id="_x0000_i1035" type="#_x0000_t75" alt="" style="width:102.85pt;height:26.6pt;mso-width-percent:0;mso-height-percent:0;mso-width-percent:0;mso-height-percent:0" o:ole="">
            <v:imagedata r:id="rId57" o:title=""/>
          </v:shape>
          <o:OLEObject Type="Embed" ProgID="Equation.DSMT4" ShapeID="_x0000_i1035" DrawAspect="Content" ObjectID="_1772225722" r:id="rId58"/>
        </w:object>
      </w:r>
      <w:r w:rsidR="00C077CE" w:rsidRPr="00DB7184">
        <w:rPr>
          <w:rFonts w:ascii="Times New Roman" w:hAnsi="Times New Roman"/>
          <w:sz w:val="28"/>
          <w:szCs w:val="28"/>
        </w:rPr>
        <w:t xml:space="preserve"> – объем совокупности всей второй фракции</w:t>
      </w:r>
      <w:r w:rsidR="00C051DF">
        <w:rPr>
          <w:rFonts w:ascii="Times New Roman" w:hAnsi="Times New Roman"/>
          <w:sz w:val="28"/>
          <w:szCs w:val="28"/>
        </w:rPr>
        <w:t>.</w:t>
      </w:r>
    </w:p>
    <w:p w14:paraId="4C903A1F" w14:textId="77777777" w:rsidR="00C077CE" w:rsidRPr="00DB7184" w:rsidRDefault="00C051DF" w:rsidP="00F12EA1">
      <w:pPr>
        <w:widowControl w:val="0"/>
        <w:spacing w:after="0" w:line="336" w:lineRule="auto"/>
        <w:ind w:firstLine="567"/>
        <w:jc w:val="both"/>
        <w:rPr>
          <w:rFonts w:ascii="Times New Roman" w:eastAsia="Times New Roman" w:hAnsi="Times New Roman"/>
          <w:sz w:val="28"/>
          <w:szCs w:val="28"/>
          <w:lang w:eastAsia="ru-RU"/>
        </w:rPr>
      </w:pPr>
      <w:r>
        <w:rPr>
          <w:rFonts w:ascii="Times New Roman" w:hAnsi="Times New Roman"/>
          <w:sz w:val="28"/>
          <w:szCs w:val="28"/>
        </w:rPr>
        <w:t>П</w:t>
      </w:r>
      <w:r w:rsidR="00C077CE" w:rsidRPr="00DB7184">
        <w:rPr>
          <w:rFonts w:ascii="Times New Roman" w:hAnsi="Times New Roman"/>
          <w:sz w:val="28"/>
          <w:szCs w:val="28"/>
        </w:rPr>
        <w:t>ри</w:t>
      </w:r>
      <w:r>
        <w:rPr>
          <w:rFonts w:ascii="Times New Roman" w:hAnsi="Times New Roman"/>
          <w:sz w:val="28"/>
          <w:szCs w:val="28"/>
        </w:rPr>
        <w:t xml:space="preserve"> этом</w:t>
      </w:r>
      <w:r w:rsidR="00C077CE" w:rsidRPr="00DB7184">
        <w:rPr>
          <w:rFonts w:ascii="Times New Roman" w:hAnsi="Times New Roman"/>
          <w:sz w:val="28"/>
          <w:szCs w:val="28"/>
        </w:rPr>
        <w:t xml:space="preserve"> </w:t>
      </w:r>
    </w:p>
    <w:p w14:paraId="5412A76E" w14:textId="77777777" w:rsidR="00C077CE" w:rsidRPr="00DB7184" w:rsidRDefault="00BA4AAD" w:rsidP="00066A22">
      <w:pPr>
        <w:widowControl w:val="0"/>
        <w:spacing w:before="120" w:after="120" w:line="336" w:lineRule="auto"/>
        <w:jc w:val="right"/>
        <w:rPr>
          <w:rFonts w:ascii="Times New Roman" w:eastAsia="Times New Roman" w:hAnsi="Times New Roman"/>
          <w:sz w:val="28"/>
          <w:szCs w:val="28"/>
          <w:lang w:eastAsia="ru-RU"/>
        </w:rPr>
      </w:pPr>
      <w:r w:rsidRPr="00DB7184">
        <w:rPr>
          <w:rFonts w:ascii="Times New Roman" w:hAnsi="Times New Roman"/>
          <w:noProof/>
          <w:position w:val="-12"/>
          <w:sz w:val="28"/>
          <w:szCs w:val="28"/>
        </w:rPr>
        <w:object w:dxaOrig="3379" w:dyaOrig="420" w14:anchorId="4726492C">
          <v:shape id="_x0000_i1034" type="#_x0000_t75" alt="" style="width:159.75pt;height:19.35pt;mso-width-percent:0;mso-height-percent:0;mso-width-percent:0;mso-height-percent:0" o:ole="">
            <v:imagedata r:id="rId59" o:title=""/>
          </v:shape>
          <o:OLEObject Type="Embed" ProgID="Equation.DSMT4" ShapeID="_x0000_i1034" DrawAspect="Content" ObjectID="_1772225723" r:id="rId60"/>
        </w:object>
      </w:r>
      <w:r w:rsidR="0033306C" w:rsidRPr="00DB7184">
        <w:rPr>
          <w:rFonts w:ascii="Times New Roman" w:hAnsi="Times New Roman"/>
          <w:sz w:val="28"/>
          <w:szCs w:val="28"/>
        </w:rPr>
        <w:t xml:space="preserve">    </w:t>
      </w:r>
      <w:r w:rsidR="00C051DF">
        <w:rPr>
          <w:rFonts w:ascii="Times New Roman" w:hAnsi="Times New Roman"/>
          <w:sz w:val="28"/>
          <w:szCs w:val="28"/>
        </w:rPr>
        <w:t xml:space="preserve">  </w:t>
      </w:r>
      <w:r w:rsidR="0033306C" w:rsidRPr="00DB7184">
        <w:rPr>
          <w:rFonts w:ascii="Times New Roman" w:hAnsi="Times New Roman"/>
          <w:sz w:val="28"/>
          <w:szCs w:val="28"/>
        </w:rPr>
        <w:t xml:space="preserve">                                  (6)</w:t>
      </w:r>
    </w:p>
    <w:p w14:paraId="6AADFD93" w14:textId="77777777" w:rsidR="00C077CE" w:rsidRPr="00C051DF" w:rsidRDefault="00B93EC9"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Отсюда, среднее уклонение </w:t>
      </w:r>
      <w:r w:rsidR="00BA4AAD" w:rsidRPr="00DB7184">
        <w:rPr>
          <w:noProof/>
          <w:position w:val="-4"/>
          <w:sz w:val="28"/>
          <w:szCs w:val="28"/>
        </w:rPr>
        <w:object w:dxaOrig="460" w:dyaOrig="340" w14:anchorId="6A953E3B">
          <v:shape id="_x0000_i1033" type="#_x0000_t75" alt="" style="width:23pt;height:17.55pt;mso-width-percent:0;mso-height-percent:0;mso-width-percent:0;mso-height-percent:0" o:ole="">
            <v:imagedata r:id="rId61" o:title=""/>
          </v:shape>
          <o:OLEObject Type="Embed" ProgID="Equation.DSMT4" ShapeID="_x0000_i1033" DrawAspect="Content" ObjectID="_1772225724" r:id="rId62"/>
        </w:object>
      </w:r>
      <w:r w:rsidRPr="00DB7184">
        <w:rPr>
          <w:rFonts w:ascii="Times New Roman" w:hAnsi="Times New Roman"/>
          <w:sz w:val="28"/>
          <w:szCs w:val="28"/>
        </w:rPr>
        <w:t xml:space="preserve">от варианты </w:t>
      </w:r>
      <w:r w:rsidRPr="00DB7184">
        <w:rPr>
          <w:rFonts w:ascii="Times New Roman" w:eastAsia="Times New Roman" w:hAnsi="Times New Roman"/>
          <w:i/>
          <w:sz w:val="32"/>
          <w:szCs w:val="32"/>
          <w:lang w:val="tr-TR" w:eastAsia="ru-RU"/>
        </w:rPr>
        <w:t>l</w:t>
      </w:r>
      <w:r w:rsidRPr="00DB7184">
        <w:rPr>
          <w:rFonts w:ascii="Times New Roman" w:eastAsia="Times New Roman" w:hAnsi="Times New Roman"/>
          <w:i/>
          <w:sz w:val="32"/>
          <w:szCs w:val="32"/>
          <w:vertAlign w:val="subscript"/>
          <w:lang w:val="tr-TR" w:eastAsia="ru-RU"/>
        </w:rPr>
        <w:t>b</w:t>
      </w:r>
      <w:r w:rsidR="00C051DF">
        <w:rPr>
          <w:rFonts w:ascii="Times New Roman" w:eastAsia="Times New Roman" w:hAnsi="Times New Roman"/>
          <w:sz w:val="32"/>
          <w:szCs w:val="32"/>
          <w:lang w:eastAsia="ru-RU"/>
        </w:rPr>
        <w:t xml:space="preserve"> определится по следующей формуле</w:t>
      </w:r>
    </w:p>
    <w:p w14:paraId="2FE5EFB5" w14:textId="77777777" w:rsidR="00C077CE" w:rsidRPr="00DB7184" w:rsidRDefault="00BA4AAD" w:rsidP="00066A22">
      <w:pPr>
        <w:widowControl w:val="0"/>
        <w:spacing w:before="120" w:after="120" w:line="336" w:lineRule="auto"/>
        <w:jc w:val="right"/>
        <w:rPr>
          <w:rFonts w:ascii="Times New Roman" w:hAnsi="Times New Roman"/>
          <w:sz w:val="28"/>
          <w:szCs w:val="28"/>
        </w:rPr>
      </w:pPr>
      <w:r w:rsidRPr="00DB7184">
        <w:rPr>
          <w:noProof/>
          <w:position w:val="-40"/>
          <w:sz w:val="28"/>
          <w:szCs w:val="28"/>
        </w:rPr>
        <w:object w:dxaOrig="3820" w:dyaOrig="960" w14:anchorId="4B5A5CC8">
          <v:shape id="_x0000_i1032" type="#_x0000_t75" alt="" style="width:175.45pt;height:44.15pt;mso-width-percent:0;mso-height-percent:0;mso-width-percent:0;mso-height-percent:0" o:ole="">
            <v:imagedata r:id="rId63" o:title=""/>
          </v:shape>
          <o:OLEObject Type="Embed" ProgID="Equation.DSMT4" ShapeID="_x0000_i1032" DrawAspect="Content" ObjectID="_1772225725" r:id="rId64"/>
        </w:object>
      </w:r>
      <w:r w:rsidR="00916504" w:rsidRPr="007066D2">
        <w:rPr>
          <w:sz w:val="28"/>
          <w:szCs w:val="28"/>
        </w:rPr>
        <w:t>.</w:t>
      </w:r>
      <w:r w:rsidR="0033306C" w:rsidRPr="00DB7184">
        <w:rPr>
          <w:rFonts w:ascii="Times New Roman" w:hAnsi="Times New Roman"/>
          <w:sz w:val="28"/>
          <w:szCs w:val="28"/>
        </w:rPr>
        <w:t xml:space="preserve">  </w:t>
      </w:r>
      <w:r w:rsidR="00C051DF">
        <w:rPr>
          <w:rFonts w:ascii="Times New Roman" w:hAnsi="Times New Roman"/>
          <w:sz w:val="28"/>
          <w:szCs w:val="28"/>
        </w:rPr>
        <w:t xml:space="preserve">    </w:t>
      </w:r>
      <w:r w:rsidR="0033306C" w:rsidRPr="00DB7184">
        <w:rPr>
          <w:rFonts w:ascii="Times New Roman" w:hAnsi="Times New Roman"/>
          <w:sz w:val="28"/>
          <w:szCs w:val="28"/>
        </w:rPr>
        <w:t xml:space="preserve">                               (7)</w:t>
      </w:r>
    </w:p>
    <w:p w14:paraId="2329BD89" w14:textId="77777777" w:rsidR="00916504" w:rsidRPr="00DB7184" w:rsidRDefault="00916504" w:rsidP="00066A22">
      <w:pPr>
        <w:widowControl w:val="0"/>
        <w:spacing w:before="120" w:after="120" w:line="336" w:lineRule="auto"/>
        <w:ind w:firstLine="709"/>
        <w:jc w:val="both"/>
        <w:rPr>
          <w:rFonts w:ascii="Times New Roman" w:hAnsi="Times New Roman"/>
          <w:sz w:val="28"/>
          <w:szCs w:val="28"/>
        </w:rPr>
      </w:pPr>
      <w:r w:rsidRPr="00DB7184">
        <w:rPr>
          <w:rFonts w:ascii="Times New Roman" w:hAnsi="Times New Roman"/>
          <w:sz w:val="28"/>
          <w:szCs w:val="28"/>
        </w:rPr>
        <w:t>Следовательно, качество второй фракции определится средним размером зерен этой фракции</w:t>
      </w:r>
    </w:p>
    <w:p w14:paraId="1358EEE3" w14:textId="77777777" w:rsidR="00916504" w:rsidRPr="00DB7184" w:rsidRDefault="00BA4AAD" w:rsidP="00066A22">
      <w:pPr>
        <w:widowControl w:val="0"/>
        <w:spacing w:before="120" w:after="120" w:line="336" w:lineRule="auto"/>
        <w:jc w:val="right"/>
        <w:rPr>
          <w:rFonts w:ascii="Times New Roman" w:eastAsia="Times New Roman" w:hAnsi="Times New Roman"/>
          <w:sz w:val="28"/>
          <w:szCs w:val="28"/>
          <w:lang w:eastAsia="ru-RU"/>
        </w:rPr>
      </w:pPr>
      <w:r w:rsidRPr="00DB7184">
        <w:rPr>
          <w:noProof/>
          <w:position w:val="-18"/>
          <w:sz w:val="28"/>
          <w:szCs w:val="28"/>
        </w:rPr>
        <w:object w:dxaOrig="1780" w:dyaOrig="499" w14:anchorId="584B24B9">
          <v:shape id="_x0000_i1031" type="#_x0000_t75" alt="" style="width:89.55pt;height:24.8pt;mso-width-percent:0;mso-height-percent:0;mso-width-percent:0;mso-height-percent:0" o:ole="">
            <v:imagedata r:id="rId65" o:title=""/>
          </v:shape>
          <o:OLEObject Type="Embed" ProgID="Equation.DSMT4" ShapeID="_x0000_i1031" DrawAspect="Content" ObjectID="_1772225726" r:id="rId66"/>
        </w:object>
      </w:r>
      <w:r w:rsidR="0033306C" w:rsidRPr="00DB7184">
        <w:rPr>
          <w:sz w:val="28"/>
          <w:szCs w:val="28"/>
        </w:rPr>
        <w:t xml:space="preserve">                                                </w:t>
      </w:r>
      <w:r w:rsidR="0033306C" w:rsidRPr="00DB7184">
        <w:rPr>
          <w:rFonts w:ascii="Times New Roman" w:hAnsi="Times New Roman"/>
          <w:sz w:val="28"/>
          <w:szCs w:val="28"/>
        </w:rPr>
        <w:t xml:space="preserve">  (8)</w:t>
      </w:r>
    </w:p>
    <w:p w14:paraId="55D14431" w14:textId="77777777" w:rsidR="000B0809" w:rsidRPr="00DB7184" w:rsidRDefault="009905BC"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Рассмотрим порядок решения задачи на основе приведенных выше комментариев. Согласно исходны</w:t>
      </w:r>
      <w:r w:rsidR="0039664D" w:rsidRPr="00DB7184">
        <w:rPr>
          <w:rFonts w:ascii="Times New Roman" w:eastAsia="Times New Roman" w:hAnsi="Times New Roman"/>
          <w:sz w:val="28"/>
          <w:szCs w:val="28"/>
          <w:lang w:eastAsia="ru-RU"/>
        </w:rPr>
        <w:t>х</w:t>
      </w:r>
      <w:r w:rsidRPr="00DB7184">
        <w:rPr>
          <w:rFonts w:ascii="Times New Roman" w:eastAsia="Times New Roman" w:hAnsi="Times New Roman"/>
          <w:sz w:val="28"/>
          <w:szCs w:val="28"/>
          <w:lang w:eastAsia="ru-RU"/>
        </w:rPr>
        <w:t xml:space="preserve"> данны</w:t>
      </w:r>
      <w:r w:rsidR="0039664D" w:rsidRPr="00DB7184">
        <w:rPr>
          <w:rFonts w:ascii="Times New Roman" w:eastAsia="Times New Roman" w:hAnsi="Times New Roman"/>
          <w:sz w:val="28"/>
          <w:szCs w:val="28"/>
          <w:lang w:eastAsia="ru-RU"/>
        </w:rPr>
        <w:t>х</w:t>
      </w:r>
      <w:r w:rsidRPr="00DB7184">
        <w:rPr>
          <w:rFonts w:ascii="Times New Roman" w:eastAsia="Times New Roman" w:hAnsi="Times New Roman"/>
          <w:sz w:val="28"/>
          <w:szCs w:val="28"/>
          <w:lang w:eastAsia="ru-RU"/>
        </w:rPr>
        <w:t xml:space="preserve"> значение характеристики толщины зерен пшеницы</w:t>
      </w:r>
      <w:r w:rsidR="0039664D" w:rsidRPr="00DB7184">
        <w:rPr>
          <w:rFonts w:ascii="Times New Roman" w:eastAsia="Times New Roman" w:hAnsi="Times New Roman"/>
          <w:sz w:val="28"/>
          <w:szCs w:val="28"/>
          <w:lang w:eastAsia="ru-RU"/>
        </w:rPr>
        <w:t>:</w:t>
      </w:r>
      <w:r w:rsidRPr="00DB7184">
        <w:rPr>
          <w:rFonts w:ascii="Times New Roman" w:eastAsia="Times New Roman" w:hAnsi="Times New Roman"/>
          <w:sz w:val="28"/>
          <w:szCs w:val="28"/>
          <w:lang w:eastAsia="ru-RU"/>
        </w:rPr>
        <w:t xml:space="preserve"> М</w:t>
      </w:r>
      <w:r w:rsidRPr="00DB7184">
        <w:rPr>
          <w:rFonts w:ascii="Times New Roman" w:eastAsia="Times New Roman" w:hAnsi="Times New Roman"/>
          <w:sz w:val="28"/>
          <w:szCs w:val="28"/>
          <w:vertAlign w:val="subscript"/>
          <w:lang w:eastAsia="ru-RU"/>
        </w:rPr>
        <w:t>Т</w:t>
      </w:r>
      <w:r w:rsidRPr="00DB7184">
        <w:rPr>
          <w:rFonts w:ascii="Times New Roman" w:eastAsia="Times New Roman" w:hAnsi="Times New Roman"/>
          <w:sz w:val="28"/>
          <w:szCs w:val="28"/>
          <w:lang w:eastAsia="ru-RU"/>
        </w:rPr>
        <w:t xml:space="preserve"> = 2,92 </w:t>
      </w:r>
      <w:r w:rsidRPr="00DB7184">
        <w:rPr>
          <w:rFonts w:ascii="Times New Roman" w:eastAsia="Times New Roman" w:hAnsi="Times New Roman"/>
          <w:i/>
          <w:sz w:val="28"/>
          <w:szCs w:val="28"/>
          <w:lang w:eastAsia="ru-RU"/>
        </w:rPr>
        <w:t>мм</w:t>
      </w:r>
      <w:r w:rsidRPr="00DB7184">
        <w:rPr>
          <w:rFonts w:ascii="Times New Roman" w:eastAsia="Times New Roman" w:hAnsi="Times New Roman"/>
          <w:sz w:val="28"/>
          <w:szCs w:val="28"/>
          <w:lang w:eastAsia="ru-RU"/>
        </w:rPr>
        <w:t xml:space="preserve">, </w:t>
      </w:r>
      <w:proofErr w:type="spellStart"/>
      <w:r w:rsidRPr="00DB7184">
        <w:rPr>
          <w:rFonts w:ascii="Times New Roman" w:eastAsia="Times New Roman" w:hAnsi="Times New Roman"/>
          <w:sz w:val="28"/>
          <w:szCs w:val="28"/>
          <w:lang w:eastAsia="ru-RU"/>
        </w:rPr>
        <w:t>σ</w:t>
      </w:r>
      <w:r w:rsidRPr="00DB7184">
        <w:rPr>
          <w:rFonts w:ascii="Times New Roman" w:eastAsia="Times New Roman" w:hAnsi="Times New Roman"/>
          <w:sz w:val="28"/>
          <w:szCs w:val="28"/>
          <w:vertAlign w:val="subscript"/>
          <w:lang w:eastAsia="ru-RU"/>
        </w:rPr>
        <w:t>т</w:t>
      </w:r>
      <w:proofErr w:type="spellEnd"/>
      <w:r w:rsidRPr="00DB7184">
        <w:rPr>
          <w:rFonts w:ascii="Times New Roman" w:eastAsia="Times New Roman" w:hAnsi="Times New Roman"/>
          <w:sz w:val="28"/>
          <w:szCs w:val="28"/>
          <w:lang w:eastAsia="ru-RU"/>
        </w:rPr>
        <w:t xml:space="preserve"> = ±0,22 </w:t>
      </w:r>
      <w:r w:rsidRPr="00DB7184">
        <w:rPr>
          <w:rFonts w:ascii="Times New Roman" w:eastAsia="Times New Roman" w:hAnsi="Times New Roman"/>
          <w:i/>
          <w:sz w:val="28"/>
          <w:szCs w:val="28"/>
          <w:lang w:eastAsia="ru-RU"/>
        </w:rPr>
        <w:t>мм</w:t>
      </w:r>
      <w:r w:rsidRPr="00DB7184">
        <w:rPr>
          <w:rFonts w:ascii="Times New Roman" w:eastAsia="Times New Roman" w:hAnsi="Times New Roman"/>
          <w:sz w:val="28"/>
          <w:szCs w:val="28"/>
          <w:lang w:eastAsia="ru-RU"/>
        </w:rPr>
        <w:t>, составим ряд распределения толщины зерен, при этом будем учитывать изменчивость этого размера более широким диапазоном ±3,5σ.</w:t>
      </w:r>
    </w:p>
    <w:p w14:paraId="583201D0" w14:textId="77777777" w:rsidR="000B0809" w:rsidRPr="00DB7184" w:rsidRDefault="0001756A" w:rsidP="00216EF6">
      <w:pPr>
        <w:widowControl w:val="0"/>
        <w:spacing w:before="120" w:after="120" w:line="336" w:lineRule="auto"/>
        <w:jc w:val="center"/>
        <w:rPr>
          <w:rFonts w:ascii="Times New Roman" w:eastAsia="Times New Roman" w:hAnsi="Times New Roman"/>
          <w:i/>
          <w:sz w:val="28"/>
          <w:szCs w:val="28"/>
          <w:lang w:eastAsia="ru-RU"/>
        </w:rPr>
      </w:pPr>
      <w:r w:rsidRPr="00DB7184">
        <w:rPr>
          <w:rFonts w:ascii="Times New Roman" w:eastAsia="Times New Roman" w:hAnsi="Times New Roman"/>
          <w:i/>
          <w:sz w:val="32"/>
          <w:szCs w:val="32"/>
          <w:lang w:val="en-US" w:eastAsia="ru-RU"/>
        </w:rPr>
        <w:t>l</w:t>
      </w:r>
      <w:r w:rsidRPr="00DB7184">
        <w:rPr>
          <w:rFonts w:ascii="Times New Roman" w:eastAsia="Times New Roman" w:hAnsi="Times New Roman"/>
          <w:sz w:val="32"/>
          <w:szCs w:val="32"/>
          <w:vertAlign w:val="subscript"/>
          <w:lang w:eastAsia="ru-RU"/>
        </w:rPr>
        <w:t>макс</w:t>
      </w:r>
      <w:r w:rsidRPr="00DB7184">
        <w:rPr>
          <w:rFonts w:ascii="Times New Roman" w:eastAsia="Times New Roman" w:hAnsi="Times New Roman"/>
          <w:sz w:val="28"/>
          <w:szCs w:val="28"/>
          <w:lang w:eastAsia="ru-RU"/>
        </w:rPr>
        <w:t xml:space="preserve"> = 2,92 + 3,5‧0,22 = 3,69 </w:t>
      </w:r>
      <w:r w:rsidRPr="00DB7184">
        <w:rPr>
          <w:rFonts w:ascii="Times New Roman" w:eastAsia="Times New Roman" w:hAnsi="Times New Roman"/>
          <w:i/>
          <w:sz w:val="28"/>
          <w:szCs w:val="28"/>
          <w:lang w:eastAsia="ru-RU"/>
        </w:rPr>
        <w:t>мм,</w:t>
      </w:r>
    </w:p>
    <w:p w14:paraId="117C65A0" w14:textId="77777777" w:rsidR="0001756A" w:rsidRPr="00DB7184" w:rsidRDefault="0001756A" w:rsidP="00216EF6">
      <w:pPr>
        <w:widowControl w:val="0"/>
        <w:spacing w:before="120" w:after="120" w:line="336" w:lineRule="auto"/>
        <w:jc w:val="center"/>
        <w:rPr>
          <w:rFonts w:ascii="Times New Roman" w:eastAsia="Times New Roman" w:hAnsi="Times New Roman"/>
          <w:i/>
          <w:sz w:val="28"/>
          <w:szCs w:val="28"/>
          <w:lang w:eastAsia="ru-RU"/>
        </w:rPr>
      </w:pPr>
      <w:r w:rsidRPr="00DB7184">
        <w:rPr>
          <w:rFonts w:ascii="Times New Roman" w:eastAsia="Times New Roman" w:hAnsi="Times New Roman"/>
          <w:i/>
          <w:sz w:val="32"/>
          <w:szCs w:val="32"/>
          <w:lang w:val="en-US" w:eastAsia="ru-RU"/>
        </w:rPr>
        <w:t>l</w:t>
      </w:r>
      <w:r w:rsidRPr="00DB7184">
        <w:rPr>
          <w:rFonts w:ascii="Times New Roman" w:eastAsia="Times New Roman" w:hAnsi="Times New Roman"/>
          <w:sz w:val="32"/>
          <w:szCs w:val="32"/>
          <w:vertAlign w:val="subscript"/>
          <w:lang w:eastAsia="ru-RU"/>
        </w:rPr>
        <w:t>мин</w:t>
      </w:r>
      <w:r w:rsidRPr="00DB7184">
        <w:rPr>
          <w:rFonts w:ascii="Times New Roman" w:eastAsia="Times New Roman" w:hAnsi="Times New Roman"/>
          <w:sz w:val="28"/>
          <w:szCs w:val="28"/>
          <w:lang w:eastAsia="ru-RU"/>
        </w:rPr>
        <w:t xml:space="preserve"> = 2,92 – 3,5‧0,22 = 2,15 </w:t>
      </w:r>
      <w:r w:rsidRPr="00DB7184">
        <w:rPr>
          <w:rFonts w:ascii="Times New Roman" w:eastAsia="Times New Roman" w:hAnsi="Times New Roman"/>
          <w:i/>
          <w:sz w:val="28"/>
          <w:szCs w:val="28"/>
          <w:lang w:eastAsia="ru-RU"/>
        </w:rPr>
        <w:t>мм.</w:t>
      </w:r>
    </w:p>
    <w:p w14:paraId="6C537587" w14:textId="77777777" w:rsidR="009905BC" w:rsidRPr="00DB7184" w:rsidRDefault="0001756A"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Отсюда </w:t>
      </w:r>
      <w:r w:rsidRPr="00DB7184">
        <w:rPr>
          <w:rFonts w:ascii="Times New Roman" w:eastAsia="Times New Roman" w:hAnsi="Times New Roman"/>
          <w:i/>
          <w:sz w:val="28"/>
          <w:szCs w:val="28"/>
          <w:lang w:eastAsia="ru-RU"/>
        </w:rPr>
        <w:t>Δ</w:t>
      </w:r>
      <w:r w:rsidRPr="00DB7184">
        <w:rPr>
          <w:rFonts w:ascii="Times New Roman" w:eastAsia="Times New Roman" w:hAnsi="Times New Roman"/>
          <w:i/>
          <w:sz w:val="28"/>
          <w:szCs w:val="28"/>
          <w:lang w:val="en-US" w:eastAsia="ru-RU"/>
        </w:rPr>
        <w:t>l</w:t>
      </w:r>
      <w:r w:rsidRPr="00DB7184">
        <w:rPr>
          <w:rFonts w:ascii="Times New Roman" w:eastAsia="Times New Roman" w:hAnsi="Times New Roman"/>
          <w:i/>
          <w:sz w:val="28"/>
          <w:szCs w:val="28"/>
          <w:lang w:eastAsia="ru-RU"/>
        </w:rPr>
        <w:t xml:space="preserve"> = </w:t>
      </w:r>
      <w:r w:rsidRPr="00DB7184">
        <w:rPr>
          <w:rFonts w:ascii="Times New Roman" w:eastAsia="Times New Roman" w:hAnsi="Times New Roman"/>
          <w:sz w:val="28"/>
          <w:szCs w:val="28"/>
          <w:lang w:eastAsia="ru-RU"/>
        </w:rPr>
        <w:t xml:space="preserve">7,0‧0,22 = 1,54 </w:t>
      </w:r>
      <w:r w:rsidRPr="00DB7184">
        <w:rPr>
          <w:rFonts w:ascii="Times New Roman" w:eastAsia="Times New Roman" w:hAnsi="Times New Roman"/>
          <w:i/>
          <w:sz w:val="28"/>
          <w:szCs w:val="28"/>
          <w:lang w:eastAsia="ru-RU"/>
        </w:rPr>
        <w:t xml:space="preserve">мм; </w:t>
      </w:r>
      <w:r w:rsidRPr="00DB7184">
        <w:rPr>
          <w:rFonts w:ascii="Times New Roman" w:eastAsia="Times New Roman" w:hAnsi="Times New Roman"/>
          <w:sz w:val="28"/>
          <w:szCs w:val="28"/>
          <w:lang w:eastAsia="ru-RU"/>
        </w:rPr>
        <w:t xml:space="preserve">при классовом промежутке λ = 0,2 изменчивость толщины зерен охватывается </w:t>
      </w:r>
      <w:r w:rsidR="00B151E3" w:rsidRPr="00DB7184">
        <w:rPr>
          <w:rFonts w:ascii="Times New Roman" w:eastAsia="Times New Roman" w:hAnsi="Times New Roman"/>
          <w:sz w:val="28"/>
          <w:szCs w:val="28"/>
          <w:lang w:eastAsia="ru-RU"/>
        </w:rPr>
        <w:t>восемью</w:t>
      </w:r>
      <w:r w:rsidRPr="00DB7184">
        <w:rPr>
          <w:rFonts w:ascii="Times New Roman" w:eastAsia="Times New Roman" w:hAnsi="Times New Roman"/>
          <w:sz w:val="28"/>
          <w:szCs w:val="28"/>
          <w:lang w:eastAsia="ru-RU"/>
        </w:rPr>
        <w:t xml:space="preserve"> классами. </w:t>
      </w:r>
      <w:r w:rsidRPr="00DB7184">
        <w:rPr>
          <w:rFonts w:ascii="Times New Roman" w:eastAsia="Times New Roman" w:hAnsi="Times New Roman"/>
          <w:i/>
          <w:sz w:val="32"/>
          <w:szCs w:val="32"/>
          <w:lang w:val="en-US" w:eastAsia="ru-RU"/>
        </w:rPr>
        <w:t>l</w:t>
      </w:r>
      <w:r w:rsidRPr="00DB7184">
        <w:rPr>
          <w:rFonts w:ascii="Times New Roman" w:eastAsia="Times New Roman" w:hAnsi="Times New Roman"/>
          <w:sz w:val="32"/>
          <w:szCs w:val="32"/>
          <w:vertAlign w:val="subscript"/>
          <w:lang w:eastAsia="ru-RU"/>
        </w:rPr>
        <w:t xml:space="preserve">макс </w:t>
      </w:r>
      <w:r w:rsidRPr="00DB7184">
        <w:rPr>
          <w:rFonts w:ascii="Times New Roman" w:eastAsia="Times New Roman" w:hAnsi="Times New Roman"/>
          <w:sz w:val="28"/>
          <w:szCs w:val="28"/>
          <w:lang w:eastAsia="ru-RU"/>
        </w:rPr>
        <w:t xml:space="preserve">и </w:t>
      </w:r>
      <w:r w:rsidRPr="00DB7184">
        <w:rPr>
          <w:rFonts w:ascii="Times New Roman" w:eastAsia="Times New Roman" w:hAnsi="Times New Roman"/>
          <w:i/>
          <w:sz w:val="32"/>
          <w:szCs w:val="32"/>
          <w:lang w:val="en-US" w:eastAsia="ru-RU"/>
        </w:rPr>
        <w:t>l</w:t>
      </w:r>
      <w:r w:rsidRPr="00DB7184">
        <w:rPr>
          <w:rFonts w:ascii="Times New Roman" w:eastAsia="Times New Roman" w:hAnsi="Times New Roman"/>
          <w:sz w:val="32"/>
          <w:szCs w:val="32"/>
          <w:vertAlign w:val="subscript"/>
          <w:lang w:eastAsia="ru-RU"/>
        </w:rPr>
        <w:t xml:space="preserve">мин </w:t>
      </w:r>
      <w:r w:rsidR="00B151E3" w:rsidRPr="00DB7184">
        <w:rPr>
          <w:rFonts w:ascii="Times New Roman" w:eastAsia="Times New Roman" w:hAnsi="Times New Roman"/>
          <w:sz w:val="28"/>
          <w:szCs w:val="28"/>
          <w:lang w:eastAsia="ru-RU"/>
        </w:rPr>
        <w:t xml:space="preserve">попадут в первый и восьмой класс соответственно, если границы первого </w:t>
      </w:r>
      <w:r w:rsidR="00B151E3" w:rsidRPr="00DB7184">
        <w:rPr>
          <w:rFonts w:ascii="Times New Roman" w:eastAsia="Times New Roman" w:hAnsi="Times New Roman"/>
          <w:sz w:val="28"/>
          <w:szCs w:val="28"/>
          <w:lang w:eastAsia="ru-RU"/>
        </w:rPr>
        <w:lastRenderedPageBreak/>
        <w:t xml:space="preserve">класса примем 2,1 – 2,3 </w:t>
      </w:r>
      <w:r w:rsidR="00B151E3" w:rsidRPr="00DB7184">
        <w:rPr>
          <w:rFonts w:ascii="Times New Roman" w:eastAsia="Times New Roman" w:hAnsi="Times New Roman"/>
          <w:i/>
          <w:sz w:val="28"/>
          <w:szCs w:val="28"/>
          <w:lang w:eastAsia="ru-RU"/>
        </w:rPr>
        <w:t xml:space="preserve">мм </w:t>
      </w:r>
      <w:r w:rsidR="00B151E3" w:rsidRPr="00DB7184">
        <w:rPr>
          <w:rFonts w:ascii="Times New Roman" w:eastAsia="Times New Roman" w:hAnsi="Times New Roman"/>
          <w:sz w:val="28"/>
          <w:szCs w:val="28"/>
          <w:lang w:eastAsia="ru-RU"/>
        </w:rPr>
        <w:t xml:space="preserve">и границы восьмого класса примем 3,5 – 3,7 </w:t>
      </w:r>
      <w:r w:rsidR="00B151E3" w:rsidRPr="00DB7184">
        <w:rPr>
          <w:rFonts w:ascii="Times New Roman" w:eastAsia="Times New Roman" w:hAnsi="Times New Roman"/>
          <w:i/>
          <w:sz w:val="28"/>
          <w:szCs w:val="28"/>
          <w:lang w:eastAsia="ru-RU"/>
        </w:rPr>
        <w:t>мм</w:t>
      </w:r>
      <w:r w:rsidR="00B151E3" w:rsidRPr="00DB7184">
        <w:rPr>
          <w:rFonts w:ascii="Times New Roman" w:eastAsia="Times New Roman" w:hAnsi="Times New Roman"/>
          <w:sz w:val="28"/>
          <w:szCs w:val="28"/>
          <w:lang w:eastAsia="ru-RU"/>
        </w:rPr>
        <w:t xml:space="preserve">. При таком выборе границ классов варианта </w:t>
      </w:r>
      <w:r w:rsidR="00B151E3" w:rsidRPr="00DB7184">
        <w:rPr>
          <w:rFonts w:ascii="Times New Roman" w:eastAsia="Times New Roman" w:hAnsi="Times New Roman"/>
          <w:i/>
          <w:sz w:val="32"/>
          <w:szCs w:val="32"/>
          <w:lang w:val="tr-TR" w:eastAsia="ru-RU"/>
        </w:rPr>
        <w:t>l</w:t>
      </w:r>
      <w:r w:rsidR="00B151E3" w:rsidRPr="00DB7184">
        <w:rPr>
          <w:rFonts w:ascii="Times New Roman" w:eastAsia="Times New Roman" w:hAnsi="Times New Roman"/>
          <w:i/>
          <w:sz w:val="32"/>
          <w:szCs w:val="32"/>
          <w:vertAlign w:val="subscript"/>
          <w:lang w:val="tr-TR" w:eastAsia="ru-RU"/>
        </w:rPr>
        <w:t>b</w:t>
      </w:r>
      <w:r w:rsidR="00B151E3" w:rsidRPr="00DB7184">
        <w:rPr>
          <w:rFonts w:ascii="Times New Roman" w:eastAsia="Times New Roman" w:hAnsi="Times New Roman"/>
          <w:i/>
          <w:sz w:val="32"/>
          <w:szCs w:val="32"/>
          <w:vertAlign w:val="subscript"/>
          <w:lang w:eastAsia="ru-RU"/>
        </w:rPr>
        <w:t>,</w:t>
      </w:r>
      <w:r w:rsidR="00B151E3" w:rsidRPr="00DB7184">
        <w:rPr>
          <w:rFonts w:ascii="Times New Roman" w:eastAsia="Times New Roman" w:hAnsi="Times New Roman"/>
          <w:sz w:val="32"/>
          <w:szCs w:val="32"/>
          <w:vertAlign w:val="subscript"/>
          <w:lang w:eastAsia="ru-RU"/>
        </w:rPr>
        <w:t xml:space="preserve"> </w:t>
      </w:r>
      <w:r w:rsidR="00B151E3" w:rsidRPr="00DB7184">
        <w:rPr>
          <w:rFonts w:ascii="Times New Roman" w:eastAsia="Times New Roman" w:hAnsi="Times New Roman"/>
          <w:sz w:val="28"/>
          <w:szCs w:val="28"/>
          <w:lang w:eastAsia="ru-RU"/>
        </w:rPr>
        <w:t xml:space="preserve">равная рабочему размеру отверстий решета 2,7 </w:t>
      </w:r>
      <w:r w:rsidR="00B151E3" w:rsidRPr="00DB7184">
        <w:rPr>
          <w:rFonts w:ascii="Times New Roman" w:eastAsia="Times New Roman" w:hAnsi="Times New Roman"/>
          <w:i/>
          <w:sz w:val="28"/>
          <w:szCs w:val="28"/>
          <w:lang w:eastAsia="ru-RU"/>
        </w:rPr>
        <w:t>мм</w:t>
      </w:r>
      <w:r w:rsidR="00B151E3" w:rsidRPr="00DB7184">
        <w:rPr>
          <w:rFonts w:ascii="Times New Roman" w:eastAsia="Times New Roman" w:hAnsi="Times New Roman"/>
          <w:sz w:val="28"/>
          <w:szCs w:val="28"/>
          <w:lang w:eastAsia="ru-RU"/>
        </w:rPr>
        <w:t>, расположится непосредственно на границе между</w:t>
      </w:r>
      <w:r w:rsidR="00DD0338" w:rsidRPr="00DB7184">
        <w:rPr>
          <w:rFonts w:ascii="Times New Roman" w:eastAsia="Times New Roman" w:hAnsi="Times New Roman"/>
          <w:sz w:val="28"/>
          <w:szCs w:val="28"/>
          <w:lang w:eastAsia="ru-RU"/>
        </w:rPr>
        <w:t xml:space="preserve"> третьим и четвертым классом.</w:t>
      </w:r>
    </w:p>
    <w:p w14:paraId="58D0A40B" w14:textId="77777777" w:rsidR="009905BC" w:rsidRPr="00DB7184" w:rsidRDefault="00DD0338" w:rsidP="00066A22">
      <w:pPr>
        <w:widowControl w:val="0"/>
        <w:spacing w:after="0" w:line="336"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Составим таблицу распределения и внесем в нее значения</w:t>
      </w:r>
      <w:r w:rsidRPr="00DB7184">
        <w:rPr>
          <w:rFonts w:ascii="Times New Roman" w:eastAsia="Times New Roman" w:hAnsi="Times New Roman"/>
          <w:i/>
          <w:sz w:val="32"/>
          <w:szCs w:val="32"/>
          <w:lang w:eastAsia="ru-RU"/>
        </w:rPr>
        <w:t xml:space="preserve"> </w:t>
      </w:r>
      <w:r w:rsidRPr="00DB7184">
        <w:rPr>
          <w:rFonts w:ascii="Times New Roman" w:eastAsia="Times New Roman" w:hAnsi="Times New Roman"/>
          <w:sz w:val="28"/>
          <w:szCs w:val="28"/>
          <w:lang w:eastAsia="ru-RU"/>
        </w:rPr>
        <w:t>уклонений</w:t>
      </w:r>
      <w:r w:rsidR="0039664D" w:rsidRPr="00DB7184">
        <w:rPr>
          <w:rFonts w:ascii="Times New Roman" w:eastAsia="Times New Roman" w:hAnsi="Times New Roman"/>
          <w:sz w:val="28"/>
          <w:szCs w:val="28"/>
          <w:lang w:eastAsia="ru-RU"/>
        </w:rPr>
        <w:t xml:space="preserve">, </w:t>
      </w:r>
      <w:r w:rsidR="0039664D" w:rsidRPr="00DB7184">
        <w:rPr>
          <w:rFonts w:ascii="Times New Roman" w:eastAsia="Times New Roman" w:hAnsi="Times New Roman"/>
          <w:i/>
          <w:sz w:val="32"/>
          <w:szCs w:val="32"/>
          <w:lang w:eastAsia="ru-RU"/>
        </w:rPr>
        <w:t>а –</w:t>
      </w:r>
      <w:r w:rsidRPr="00DB7184">
        <w:rPr>
          <w:rFonts w:ascii="Times New Roman" w:eastAsia="Times New Roman" w:hAnsi="Times New Roman"/>
          <w:sz w:val="28"/>
          <w:szCs w:val="28"/>
          <w:lang w:eastAsia="ru-RU"/>
        </w:rPr>
        <w:t xml:space="preserve"> средней величины</w:t>
      </w:r>
      <w:r w:rsidR="00D17B9A" w:rsidRPr="00DB7184">
        <w:rPr>
          <w:rFonts w:ascii="Times New Roman" w:eastAsia="Times New Roman" w:hAnsi="Times New Roman"/>
          <w:sz w:val="28"/>
          <w:szCs w:val="28"/>
          <w:lang w:eastAsia="ru-RU"/>
        </w:rPr>
        <w:t xml:space="preserve"> каждого класса</w:t>
      </w:r>
      <w:r w:rsidR="0039664D" w:rsidRPr="00DB7184">
        <w:rPr>
          <w:rFonts w:ascii="Times New Roman" w:eastAsia="Times New Roman" w:hAnsi="Times New Roman"/>
          <w:sz w:val="28"/>
          <w:szCs w:val="28"/>
          <w:lang w:eastAsia="ru-RU"/>
        </w:rPr>
        <w:t xml:space="preserve"> </w:t>
      </w:r>
      <w:r w:rsidR="00D17B9A" w:rsidRPr="00DB7184">
        <w:rPr>
          <w:rFonts w:ascii="Times New Roman" w:eastAsia="Times New Roman" w:hAnsi="Times New Roman"/>
          <w:sz w:val="28"/>
          <w:szCs w:val="28"/>
          <w:lang w:eastAsia="ru-RU"/>
        </w:rPr>
        <w:t xml:space="preserve">от варианты </w:t>
      </w:r>
      <w:r w:rsidR="00D17B9A" w:rsidRPr="00DB7184">
        <w:rPr>
          <w:rFonts w:ascii="Times New Roman" w:eastAsia="Times New Roman" w:hAnsi="Times New Roman"/>
          <w:i/>
          <w:sz w:val="32"/>
          <w:szCs w:val="32"/>
          <w:lang w:val="tr-TR" w:eastAsia="ru-RU"/>
        </w:rPr>
        <w:t>l</w:t>
      </w:r>
      <w:r w:rsidR="00D17B9A" w:rsidRPr="00DB7184">
        <w:rPr>
          <w:rFonts w:ascii="Times New Roman" w:eastAsia="Times New Roman" w:hAnsi="Times New Roman"/>
          <w:i/>
          <w:sz w:val="32"/>
          <w:szCs w:val="32"/>
          <w:vertAlign w:val="subscript"/>
          <w:lang w:val="tr-TR" w:eastAsia="ru-RU"/>
        </w:rPr>
        <w:t>b</w:t>
      </w:r>
      <w:r w:rsidR="00D17B9A" w:rsidRPr="00DB7184">
        <w:rPr>
          <w:rFonts w:ascii="Times New Roman" w:eastAsia="Times New Roman" w:hAnsi="Times New Roman"/>
          <w:sz w:val="32"/>
          <w:szCs w:val="32"/>
          <w:lang w:eastAsia="ru-RU"/>
        </w:rPr>
        <w:t xml:space="preserve"> </w:t>
      </w:r>
      <w:r w:rsidR="00D17B9A" w:rsidRPr="00DB7184">
        <w:rPr>
          <w:rFonts w:ascii="Times New Roman" w:eastAsia="Times New Roman" w:hAnsi="Times New Roman"/>
          <w:sz w:val="28"/>
          <w:szCs w:val="28"/>
          <w:lang w:eastAsia="ru-RU"/>
        </w:rPr>
        <w:t xml:space="preserve">= 2,7 </w:t>
      </w:r>
      <w:r w:rsidR="00D17B9A" w:rsidRPr="00DB7184">
        <w:rPr>
          <w:rFonts w:ascii="Times New Roman" w:eastAsia="Times New Roman" w:hAnsi="Times New Roman"/>
          <w:i/>
          <w:sz w:val="28"/>
          <w:szCs w:val="28"/>
          <w:lang w:eastAsia="ru-RU"/>
        </w:rPr>
        <w:t xml:space="preserve">мм </w:t>
      </w:r>
      <w:r w:rsidR="00D17B9A" w:rsidRPr="00DB7184">
        <w:rPr>
          <w:rFonts w:ascii="Times New Roman" w:eastAsia="Times New Roman" w:hAnsi="Times New Roman"/>
          <w:sz w:val="28"/>
          <w:szCs w:val="28"/>
          <w:lang w:eastAsia="ru-RU"/>
        </w:rPr>
        <w:t>предполагая, что классовый промежуток λ = 1</w:t>
      </w:r>
      <w:r w:rsidR="0016345D" w:rsidRPr="00DB7184">
        <w:rPr>
          <w:rFonts w:ascii="Times New Roman" w:eastAsia="Times New Roman" w:hAnsi="Times New Roman"/>
          <w:sz w:val="28"/>
          <w:szCs w:val="28"/>
          <w:lang w:eastAsia="ru-RU"/>
        </w:rPr>
        <w:t>.</w:t>
      </w:r>
    </w:p>
    <w:p w14:paraId="57321854" w14:textId="77777777" w:rsidR="00646BB2" w:rsidRPr="00DB7184" w:rsidRDefault="00933DCF" w:rsidP="00066A22">
      <w:pPr>
        <w:widowControl w:val="0"/>
        <w:spacing w:before="120" w:after="240" w:line="240" w:lineRule="auto"/>
        <w:rPr>
          <w:rFonts w:ascii="Times New Roman" w:eastAsia="Times New Roman" w:hAnsi="Times New Roman"/>
          <w:sz w:val="24"/>
          <w:szCs w:val="24"/>
          <w:lang w:eastAsia="ru-RU"/>
        </w:rPr>
      </w:pPr>
      <w:r w:rsidRPr="00DB7184">
        <w:rPr>
          <w:rFonts w:ascii="Times New Roman" w:eastAsia="Times New Roman" w:hAnsi="Times New Roman"/>
          <w:sz w:val="24"/>
          <w:szCs w:val="24"/>
          <w:lang w:eastAsia="ru-RU"/>
        </w:rPr>
        <w:t>Таблица 1 – Значени</w:t>
      </w:r>
      <w:r w:rsidR="00175B8B">
        <w:rPr>
          <w:rFonts w:ascii="Times New Roman" w:eastAsia="Times New Roman" w:hAnsi="Times New Roman"/>
          <w:sz w:val="24"/>
          <w:szCs w:val="24"/>
          <w:lang w:eastAsia="ru-RU"/>
        </w:rPr>
        <w:t>я</w:t>
      </w:r>
      <w:r w:rsidRPr="00DB7184">
        <w:rPr>
          <w:rFonts w:ascii="Times New Roman" w:eastAsia="Times New Roman" w:hAnsi="Times New Roman"/>
          <w:sz w:val="24"/>
          <w:szCs w:val="24"/>
          <w:lang w:eastAsia="ru-RU"/>
        </w:rPr>
        <w:t xml:space="preserve"> </w:t>
      </w:r>
      <w:r w:rsidRPr="00DB7184">
        <w:rPr>
          <w:rFonts w:ascii="Times New Roman" w:eastAsia="Times New Roman" w:hAnsi="Times New Roman"/>
          <w:i/>
          <w:sz w:val="28"/>
          <w:szCs w:val="28"/>
          <w:lang w:eastAsia="ru-RU"/>
        </w:rPr>
        <w:t>а</w:t>
      </w:r>
      <w:r w:rsidRPr="00DB7184">
        <w:rPr>
          <w:rFonts w:ascii="Times New Roman" w:eastAsia="Times New Roman" w:hAnsi="Times New Roman"/>
          <w:sz w:val="24"/>
          <w:szCs w:val="24"/>
          <w:lang w:eastAsia="ru-RU"/>
        </w:rPr>
        <w:t xml:space="preserve">, уклонений средней величины каждого класса от варианты </w:t>
      </w:r>
      <w:proofErr w:type="spellStart"/>
      <w:r w:rsidRPr="00DB7184">
        <w:rPr>
          <w:rFonts w:ascii="Times New Roman" w:eastAsia="Times New Roman" w:hAnsi="Times New Roman"/>
          <w:i/>
          <w:sz w:val="28"/>
          <w:szCs w:val="28"/>
          <w:lang w:eastAsia="ru-RU"/>
        </w:rPr>
        <w:t>l</w:t>
      </w:r>
      <w:r w:rsidRPr="00DB7184">
        <w:rPr>
          <w:rFonts w:ascii="Times New Roman" w:eastAsia="Times New Roman" w:hAnsi="Times New Roman"/>
          <w:i/>
          <w:sz w:val="28"/>
          <w:szCs w:val="28"/>
          <w:vertAlign w:val="subscript"/>
          <w:lang w:eastAsia="ru-RU"/>
        </w:rPr>
        <w:t>b</w:t>
      </w:r>
      <w:proofErr w:type="spellEnd"/>
      <w:r w:rsidR="00646BB2" w:rsidRPr="00DB7184">
        <w:rPr>
          <w:rFonts w:ascii="Times New Roman" w:eastAsia="Times New Roman" w:hAnsi="Times New Roman"/>
          <w:sz w:val="28"/>
          <w:szCs w:val="28"/>
          <w:lang w:eastAsia="ru-RU"/>
        </w:rPr>
        <w:t xml:space="preserve"> </w:t>
      </w:r>
      <w:r w:rsidR="00646BB2" w:rsidRPr="00DB7184">
        <w:rPr>
          <w:rFonts w:ascii="Times New Roman" w:eastAsia="Times New Roman" w:hAnsi="Times New Roman"/>
          <w:sz w:val="24"/>
          <w:szCs w:val="24"/>
          <w:lang w:eastAsia="ru-RU"/>
        </w:rPr>
        <w:t>(Пшеница, толщина</w:t>
      </w:r>
      <w:r w:rsidR="00216EF6" w:rsidRPr="00DB7184">
        <w:rPr>
          <w:rFonts w:ascii="Times New Roman" w:eastAsia="Times New Roman" w:hAnsi="Times New Roman"/>
          <w:sz w:val="24"/>
          <w:szCs w:val="24"/>
          <w:lang w:eastAsia="ru-RU"/>
        </w:rPr>
        <w:t>, классовый промежуток</w:t>
      </w:r>
      <w:r w:rsidR="00646BB2" w:rsidRPr="00DB7184">
        <w:rPr>
          <w:rFonts w:ascii="Times New Roman" w:eastAsia="Times New Roman" w:hAnsi="Times New Roman"/>
          <w:sz w:val="24"/>
          <w:szCs w:val="24"/>
          <w:lang w:eastAsia="ru-RU"/>
        </w:rPr>
        <w:t xml:space="preserve"> λ = 0,2 </w:t>
      </w:r>
      <w:r w:rsidR="00646BB2" w:rsidRPr="00DB7184">
        <w:rPr>
          <w:rFonts w:ascii="Times New Roman" w:eastAsia="Times New Roman" w:hAnsi="Times New Roman"/>
          <w:i/>
          <w:sz w:val="24"/>
          <w:szCs w:val="24"/>
          <w:lang w:eastAsia="ru-RU"/>
        </w:rPr>
        <w:t>мм</w:t>
      </w:r>
      <w:r w:rsidR="00646BB2" w:rsidRPr="00DB7184">
        <w:rPr>
          <w:rFonts w:ascii="Times New Roman" w:eastAsia="Times New Roman" w:hAnsi="Times New Roman"/>
          <w:sz w:val="24"/>
          <w:szCs w:val="24"/>
          <w:lang w:eastAsia="ru-RU"/>
        </w:rPr>
        <w:t>)</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72"/>
        <w:gridCol w:w="772"/>
        <w:gridCol w:w="943"/>
        <w:gridCol w:w="1007"/>
        <w:gridCol w:w="850"/>
        <w:gridCol w:w="907"/>
        <w:gridCol w:w="907"/>
        <w:gridCol w:w="850"/>
        <w:gridCol w:w="1296"/>
      </w:tblGrid>
      <w:tr w:rsidR="00C4498B" w:rsidRPr="00C4498B" w14:paraId="17F5EF57" w14:textId="77777777" w:rsidTr="00C4498B">
        <w:trPr>
          <w:trHeight w:val="283"/>
          <w:jc w:val="center"/>
        </w:trPr>
        <w:tc>
          <w:tcPr>
            <w:tcW w:w="9086" w:type="dxa"/>
            <w:gridSpan w:val="10"/>
            <w:tcBorders>
              <w:top w:val="single" w:sz="4" w:space="0" w:color="auto"/>
              <w:left w:val="single" w:sz="4" w:space="0" w:color="auto"/>
              <w:bottom w:val="single" w:sz="4" w:space="0" w:color="auto"/>
              <w:right w:val="single" w:sz="4" w:space="0" w:color="auto"/>
            </w:tcBorders>
            <w:shd w:val="clear" w:color="auto" w:fill="auto"/>
          </w:tcPr>
          <w:p w14:paraId="37DC42A8" w14:textId="77777777" w:rsidR="0016345D" w:rsidRPr="00C4498B" w:rsidRDefault="0016345D" w:rsidP="00C4498B">
            <w:pPr>
              <w:widowControl w:val="0"/>
              <w:spacing w:after="0" w:line="360" w:lineRule="auto"/>
              <w:ind w:firstLine="488"/>
              <w:rPr>
                <w:rFonts w:ascii="Times New Roman" w:eastAsia="Times New Roman" w:hAnsi="Times New Roman"/>
                <w:b/>
                <w:sz w:val="24"/>
                <w:szCs w:val="24"/>
                <w:lang w:eastAsia="ru-RU"/>
              </w:rPr>
            </w:pPr>
            <w:r w:rsidRPr="00C4498B">
              <w:rPr>
                <w:rFonts w:ascii="Times New Roman" w:eastAsia="Times New Roman" w:hAnsi="Times New Roman"/>
                <w:sz w:val="24"/>
                <w:szCs w:val="24"/>
                <w:lang w:eastAsia="ru-RU"/>
              </w:rPr>
              <w:t xml:space="preserve">2,1  </w:t>
            </w:r>
            <w:r w:rsidR="00341FC1" w:rsidRPr="00C4498B">
              <w:rPr>
                <w:rFonts w:ascii="Times New Roman" w:eastAsia="Times New Roman" w:hAnsi="Times New Roman"/>
                <w:sz w:val="24"/>
                <w:szCs w:val="24"/>
                <w:lang w:eastAsia="ru-RU"/>
              </w:rPr>
              <w:t xml:space="preserve"> </w:t>
            </w:r>
            <w:r w:rsidR="00933DCF" w:rsidRPr="00C4498B">
              <w:rPr>
                <w:rFonts w:ascii="Times New Roman" w:eastAsia="Times New Roman" w:hAnsi="Times New Roman"/>
                <w:sz w:val="24"/>
                <w:szCs w:val="24"/>
                <w:lang w:val="en-US" w:eastAsia="ru-RU"/>
              </w:rPr>
              <w:t xml:space="preserve">  </w:t>
            </w:r>
            <w:r w:rsidR="00646BB2" w:rsidRPr="00C4498B">
              <w:rPr>
                <w:rFonts w:ascii="Times New Roman" w:eastAsia="Times New Roman" w:hAnsi="Times New Roman"/>
                <w:sz w:val="24"/>
                <w:szCs w:val="24"/>
                <w:lang w:eastAsia="ru-RU"/>
              </w:rPr>
              <w:t xml:space="preserve"> </w:t>
            </w:r>
            <w:r w:rsidR="00933DCF" w:rsidRPr="00C4498B">
              <w:rPr>
                <w:rFonts w:ascii="Times New Roman" w:eastAsia="Times New Roman" w:hAnsi="Times New Roman"/>
                <w:sz w:val="24"/>
                <w:szCs w:val="24"/>
                <w:lang w:val="en-US" w:eastAsia="ru-RU"/>
              </w:rPr>
              <w:t xml:space="preserve"> </w:t>
            </w:r>
            <w:r w:rsidRPr="00C4498B">
              <w:rPr>
                <w:rFonts w:ascii="Times New Roman" w:eastAsia="Times New Roman" w:hAnsi="Times New Roman"/>
                <w:sz w:val="24"/>
                <w:szCs w:val="24"/>
                <w:lang w:eastAsia="ru-RU"/>
              </w:rPr>
              <w:t xml:space="preserve">  2,3  </w:t>
            </w:r>
            <w:r w:rsidR="00933DCF" w:rsidRPr="00C4498B">
              <w:rPr>
                <w:rFonts w:ascii="Times New Roman" w:eastAsia="Times New Roman" w:hAnsi="Times New Roman"/>
                <w:sz w:val="24"/>
                <w:szCs w:val="24"/>
                <w:lang w:val="en-US" w:eastAsia="ru-RU"/>
              </w:rPr>
              <w:t xml:space="preserve"> </w:t>
            </w:r>
            <w:r w:rsidR="00646BB2" w:rsidRPr="00C4498B">
              <w:rPr>
                <w:rFonts w:ascii="Times New Roman" w:eastAsia="Times New Roman" w:hAnsi="Times New Roman"/>
                <w:sz w:val="24"/>
                <w:szCs w:val="24"/>
                <w:lang w:eastAsia="ru-RU"/>
              </w:rPr>
              <w:t xml:space="preserve"> </w:t>
            </w:r>
            <w:r w:rsidR="00341FC1"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2,5</w:t>
            </w:r>
            <w:r w:rsidRPr="00C4498B">
              <w:rPr>
                <w:rFonts w:ascii="Times New Roman" w:eastAsia="Times New Roman" w:hAnsi="Times New Roman"/>
                <w:b/>
                <w:sz w:val="24"/>
                <w:szCs w:val="24"/>
                <w:lang w:eastAsia="ru-RU"/>
              </w:rPr>
              <w:t xml:space="preserve">  </w:t>
            </w:r>
            <w:r w:rsidR="00341FC1" w:rsidRPr="00C4498B">
              <w:rPr>
                <w:rFonts w:ascii="Times New Roman" w:eastAsia="Times New Roman" w:hAnsi="Times New Roman"/>
                <w:b/>
                <w:sz w:val="24"/>
                <w:szCs w:val="24"/>
                <w:lang w:eastAsia="ru-RU"/>
              </w:rPr>
              <w:t xml:space="preserve"> </w:t>
            </w:r>
            <w:r w:rsidR="00646BB2" w:rsidRPr="00C4498B">
              <w:rPr>
                <w:rFonts w:ascii="Times New Roman" w:eastAsia="Times New Roman" w:hAnsi="Times New Roman"/>
                <w:b/>
                <w:sz w:val="24"/>
                <w:szCs w:val="24"/>
                <w:lang w:eastAsia="ru-RU"/>
              </w:rPr>
              <w:t xml:space="preserve">   </w:t>
            </w:r>
            <w:r w:rsidR="00341FC1" w:rsidRPr="00C4498B">
              <w:rPr>
                <w:rFonts w:ascii="Times New Roman" w:eastAsia="Times New Roman" w:hAnsi="Times New Roman"/>
                <w:b/>
                <w:sz w:val="24"/>
                <w:szCs w:val="24"/>
                <w:lang w:eastAsia="ru-RU"/>
              </w:rPr>
              <w:t xml:space="preserve"> </w:t>
            </w:r>
            <w:r w:rsidRPr="00C4498B">
              <w:rPr>
                <w:rFonts w:ascii="Times New Roman" w:eastAsia="Times New Roman" w:hAnsi="Times New Roman"/>
                <w:b/>
                <w:sz w:val="24"/>
                <w:szCs w:val="24"/>
                <w:lang w:eastAsia="ru-RU"/>
              </w:rPr>
              <w:t xml:space="preserve">   2,7  </w:t>
            </w:r>
            <w:r w:rsidR="00341FC1" w:rsidRPr="00C4498B">
              <w:rPr>
                <w:rFonts w:ascii="Times New Roman" w:eastAsia="Times New Roman" w:hAnsi="Times New Roman"/>
                <w:b/>
                <w:sz w:val="24"/>
                <w:szCs w:val="24"/>
                <w:lang w:eastAsia="ru-RU"/>
              </w:rPr>
              <w:t xml:space="preserve">  </w:t>
            </w:r>
            <w:r w:rsidR="00646BB2" w:rsidRPr="00C4498B">
              <w:rPr>
                <w:rFonts w:ascii="Times New Roman" w:eastAsia="Times New Roman" w:hAnsi="Times New Roman"/>
                <w:b/>
                <w:sz w:val="24"/>
                <w:szCs w:val="24"/>
                <w:lang w:eastAsia="ru-RU"/>
              </w:rPr>
              <w:t xml:space="preserve"> </w:t>
            </w:r>
            <w:r w:rsidR="00341FC1" w:rsidRPr="00C4498B">
              <w:rPr>
                <w:rFonts w:ascii="Times New Roman" w:eastAsia="Times New Roman" w:hAnsi="Times New Roman"/>
                <w:b/>
                <w:sz w:val="24"/>
                <w:szCs w:val="24"/>
                <w:lang w:eastAsia="ru-RU"/>
              </w:rPr>
              <w:t xml:space="preserve"> </w:t>
            </w:r>
            <w:r w:rsidR="00933DCF" w:rsidRPr="00C4498B">
              <w:rPr>
                <w:rFonts w:ascii="Times New Roman" w:eastAsia="Times New Roman" w:hAnsi="Times New Roman"/>
                <w:b/>
                <w:sz w:val="24"/>
                <w:szCs w:val="24"/>
                <w:lang w:val="en-US" w:eastAsia="ru-RU"/>
              </w:rPr>
              <w:t xml:space="preserve"> </w:t>
            </w:r>
            <w:r w:rsidRPr="00C4498B">
              <w:rPr>
                <w:rFonts w:ascii="Times New Roman" w:eastAsia="Times New Roman" w:hAnsi="Times New Roman"/>
                <w:b/>
                <w:sz w:val="24"/>
                <w:szCs w:val="24"/>
                <w:lang w:eastAsia="ru-RU"/>
              </w:rPr>
              <w:t xml:space="preserve">     </w:t>
            </w:r>
            <w:r w:rsidRPr="00C4498B">
              <w:rPr>
                <w:rFonts w:ascii="Times New Roman" w:eastAsia="Times New Roman" w:hAnsi="Times New Roman"/>
                <w:sz w:val="24"/>
                <w:szCs w:val="24"/>
                <w:lang w:eastAsia="ru-RU"/>
              </w:rPr>
              <w:t xml:space="preserve">2,9   </w:t>
            </w:r>
            <w:r w:rsidR="00646BB2"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w:t>
            </w:r>
            <w:r w:rsidR="00341FC1"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3,1  </w:t>
            </w:r>
            <w:r w:rsidR="00933DCF" w:rsidRPr="00C4498B">
              <w:rPr>
                <w:rFonts w:ascii="Times New Roman" w:eastAsia="Times New Roman" w:hAnsi="Times New Roman"/>
                <w:sz w:val="24"/>
                <w:szCs w:val="24"/>
                <w:lang w:val="en-US" w:eastAsia="ru-RU"/>
              </w:rPr>
              <w:t xml:space="preserve"> </w:t>
            </w:r>
            <w:r w:rsidRPr="00C4498B">
              <w:rPr>
                <w:rFonts w:ascii="Times New Roman" w:eastAsia="Times New Roman" w:hAnsi="Times New Roman"/>
                <w:sz w:val="24"/>
                <w:szCs w:val="24"/>
                <w:lang w:eastAsia="ru-RU"/>
              </w:rPr>
              <w:t xml:space="preserve"> </w:t>
            </w:r>
            <w:r w:rsidR="00341FC1" w:rsidRPr="00C4498B">
              <w:rPr>
                <w:rFonts w:ascii="Times New Roman" w:eastAsia="Times New Roman" w:hAnsi="Times New Roman"/>
                <w:sz w:val="24"/>
                <w:szCs w:val="24"/>
                <w:lang w:eastAsia="ru-RU"/>
              </w:rPr>
              <w:t xml:space="preserve"> </w:t>
            </w:r>
            <w:r w:rsidR="00646BB2" w:rsidRPr="00C4498B">
              <w:rPr>
                <w:rFonts w:ascii="Times New Roman" w:eastAsia="Times New Roman" w:hAnsi="Times New Roman"/>
                <w:sz w:val="24"/>
                <w:szCs w:val="24"/>
                <w:lang w:eastAsia="ru-RU"/>
              </w:rPr>
              <w:t xml:space="preserve"> </w:t>
            </w:r>
            <w:r w:rsidR="00341FC1"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3,3  </w:t>
            </w:r>
            <w:r w:rsidR="004805D2"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w:t>
            </w:r>
            <w:r w:rsidR="00341FC1" w:rsidRPr="00C4498B">
              <w:rPr>
                <w:rFonts w:ascii="Times New Roman" w:eastAsia="Times New Roman" w:hAnsi="Times New Roman"/>
                <w:sz w:val="24"/>
                <w:szCs w:val="24"/>
                <w:lang w:eastAsia="ru-RU"/>
              </w:rPr>
              <w:t xml:space="preserve"> </w:t>
            </w:r>
            <w:r w:rsidR="00646BB2"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w:t>
            </w:r>
            <w:r w:rsidR="004805D2" w:rsidRPr="00C4498B">
              <w:rPr>
                <w:rFonts w:ascii="Times New Roman" w:eastAsia="Times New Roman" w:hAnsi="Times New Roman"/>
                <w:sz w:val="24"/>
                <w:szCs w:val="24"/>
                <w:lang w:val="en-US" w:eastAsia="ru-RU"/>
              </w:rPr>
              <w:t xml:space="preserve"> </w:t>
            </w:r>
            <w:r w:rsidRPr="00C4498B">
              <w:rPr>
                <w:rFonts w:ascii="Times New Roman" w:eastAsia="Times New Roman" w:hAnsi="Times New Roman"/>
                <w:sz w:val="24"/>
                <w:szCs w:val="24"/>
                <w:lang w:eastAsia="ru-RU"/>
              </w:rPr>
              <w:t xml:space="preserve">  3,5</w:t>
            </w:r>
            <w:r w:rsidR="00933DCF" w:rsidRPr="00C4498B">
              <w:rPr>
                <w:rFonts w:ascii="Times New Roman" w:eastAsia="Times New Roman" w:hAnsi="Times New Roman"/>
                <w:sz w:val="24"/>
                <w:szCs w:val="24"/>
                <w:lang w:val="en-US" w:eastAsia="ru-RU"/>
              </w:rPr>
              <w:t xml:space="preserve"> </w:t>
            </w:r>
            <w:r w:rsidR="00646BB2" w:rsidRPr="00C4498B">
              <w:rPr>
                <w:rFonts w:ascii="Times New Roman" w:eastAsia="Times New Roman" w:hAnsi="Times New Roman"/>
                <w:sz w:val="24"/>
                <w:szCs w:val="24"/>
                <w:lang w:eastAsia="ru-RU"/>
              </w:rPr>
              <w:t xml:space="preserve">   </w:t>
            </w:r>
            <w:r w:rsidRPr="00C4498B">
              <w:rPr>
                <w:rFonts w:ascii="Times New Roman" w:eastAsia="Times New Roman" w:hAnsi="Times New Roman"/>
                <w:sz w:val="24"/>
                <w:szCs w:val="24"/>
                <w:lang w:eastAsia="ru-RU"/>
              </w:rPr>
              <w:t xml:space="preserve">    3,7</w:t>
            </w:r>
          </w:p>
        </w:tc>
      </w:tr>
      <w:tr w:rsidR="00C4498B" w:rsidRPr="00C4498B" w14:paraId="00B21631" w14:textId="77777777" w:rsidTr="00C4498B">
        <w:trPr>
          <w:trHeight w:val="567"/>
          <w:jc w:val="center"/>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0EB9AF2" w14:textId="77777777" w:rsidR="0016345D" w:rsidRPr="00C4498B" w:rsidRDefault="004805D2" w:rsidP="00C4498B">
            <w:pPr>
              <w:widowControl w:val="0"/>
              <w:spacing w:after="0" w:line="360" w:lineRule="auto"/>
              <w:jc w:val="center"/>
              <w:rPr>
                <w:rFonts w:ascii="Times New Roman" w:eastAsia="Times New Roman" w:hAnsi="Times New Roman"/>
                <w:i/>
                <w:sz w:val="32"/>
                <w:szCs w:val="32"/>
                <w:lang w:eastAsia="ru-RU"/>
              </w:rPr>
            </w:pPr>
            <w:r w:rsidRPr="00C4498B">
              <w:rPr>
                <w:rFonts w:ascii="Times New Roman" w:eastAsia="Times New Roman" w:hAnsi="Times New Roman"/>
                <w:i/>
                <w:sz w:val="32"/>
                <w:szCs w:val="32"/>
                <w:lang w:eastAsia="ru-RU"/>
              </w:rPr>
              <w:t>а</w:t>
            </w:r>
          </w:p>
        </w:tc>
        <w:tc>
          <w:tcPr>
            <w:tcW w:w="772" w:type="dxa"/>
            <w:tcBorders>
              <w:top w:val="single" w:sz="4" w:space="0" w:color="auto"/>
              <w:left w:val="single" w:sz="4" w:space="0" w:color="auto"/>
            </w:tcBorders>
            <w:shd w:val="clear" w:color="auto" w:fill="auto"/>
            <w:vAlign w:val="center"/>
          </w:tcPr>
          <w:p w14:paraId="79A4148C"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2,5</w:t>
            </w:r>
          </w:p>
        </w:tc>
        <w:tc>
          <w:tcPr>
            <w:tcW w:w="772" w:type="dxa"/>
            <w:tcBorders>
              <w:top w:val="single" w:sz="4" w:space="0" w:color="auto"/>
            </w:tcBorders>
            <w:shd w:val="clear" w:color="auto" w:fill="auto"/>
            <w:vAlign w:val="center"/>
          </w:tcPr>
          <w:p w14:paraId="26B52883"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1,5</w:t>
            </w:r>
          </w:p>
        </w:tc>
        <w:tc>
          <w:tcPr>
            <w:tcW w:w="943" w:type="dxa"/>
            <w:tcBorders>
              <w:top w:val="single" w:sz="4" w:space="0" w:color="auto"/>
              <w:right w:val="single" w:sz="12" w:space="0" w:color="auto"/>
            </w:tcBorders>
            <w:shd w:val="clear" w:color="auto" w:fill="auto"/>
            <w:vAlign w:val="center"/>
          </w:tcPr>
          <w:p w14:paraId="0EDFE191"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0,5</w:t>
            </w:r>
          </w:p>
        </w:tc>
        <w:tc>
          <w:tcPr>
            <w:tcW w:w="1007" w:type="dxa"/>
            <w:tcBorders>
              <w:top w:val="single" w:sz="4" w:space="0" w:color="auto"/>
              <w:left w:val="single" w:sz="12" w:space="0" w:color="auto"/>
            </w:tcBorders>
            <w:shd w:val="clear" w:color="auto" w:fill="auto"/>
            <w:vAlign w:val="center"/>
          </w:tcPr>
          <w:p w14:paraId="3DDD1F17"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+ 0,5</w:t>
            </w:r>
          </w:p>
        </w:tc>
        <w:tc>
          <w:tcPr>
            <w:tcW w:w="850" w:type="dxa"/>
            <w:tcBorders>
              <w:top w:val="single" w:sz="4" w:space="0" w:color="auto"/>
            </w:tcBorders>
            <w:shd w:val="clear" w:color="auto" w:fill="auto"/>
            <w:vAlign w:val="center"/>
          </w:tcPr>
          <w:p w14:paraId="66FE7DA9"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+1,5</w:t>
            </w:r>
          </w:p>
        </w:tc>
        <w:tc>
          <w:tcPr>
            <w:tcW w:w="907" w:type="dxa"/>
            <w:tcBorders>
              <w:top w:val="single" w:sz="4" w:space="0" w:color="auto"/>
            </w:tcBorders>
            <w:shd w:val="clear" w:color="auto" w:fill="auto"/>
            <w:vAlign w:val="center"/>
          </w:tcPr>
          <w:p w14:paraId="4C27A119"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+ 2,5</w:t>
            </w:r>
          </w:p>
        </w:tc>
        <w:tc>
          <w:tcPr>
            <w:tcW w:w="907" w:type="dxa"/>
            <w:tcBorders>
              <w:top w:val="single" w:sz="4" w:space="0" w:color="auto"/>
            </w:tcBorders>
            <w:shd w:val="clear" w:color="auto" w:fill="auto"/>
            <w:vAlign w:val="center"/>
          </w:tcPr>
          <w:p w14:paraId="275C1AB8"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+ 3,5</w:t>
            </w:r>
          </w:p>
        </w:tc>
        <w:tc>
          <w:tcPr>
            <w:tcW w:w="850" w:type="dxa"/>
            <w:tcBorders>
              <w:top w:val="single" w:sz="4" w:space="0" w:color="auto"/>
              <w:right w:val="single" w:sz="4" w:space="0" w:color="auto"/>
            </w:tcBorders>
            <w:shd w:val="clear" w:color="auto" w:fill="auto"/>
            <w:vAlign w:val="center"/>
          </w:tcPr>
          <w:p w14:paraId="1379C822"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w:t>
            </w:r>
            <w:r w:rsidR="00933DCF" w:rsidRPr="00C4498B">
              <w:rPr>
                <w:rFonts w:ascii="Times New Roman" w:eastAsia="Times New Roman" w:hAnsi="Times New Roman"/>
                <w:sz w:val="24"/>
                <w:szCs w:val="24"/>
                <w:lang w:val="en-US" w:eastAsia="ru-RU"/>
              </w:rPr>
              <w:t xml:space="preserve"> </w:t>
            </w:r>
            <w:r w:rsidRPr="00C4498B">
              <w:rPr>
                <w:rFonts w:ascii="Times New Roman" w:eastAsia="Times New Roman" w:hAnsi="Times New Roman"/>
                <w:sz w:val="24"/>
                <w:szCs w:val="24"/>
                <w:lang w:eastAsia="ru-RU"/>
              </w:rPr>
              <w:t>4,5</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41FF782C" w14:textId="77777777" w:rsidR="0016345D" w:rsidRPr="00C4498B" w:rsidRDefault="0016345D" w:rsidP="00C4498B">
            <w:pPr>
              <w:widowControl w:val="0"/>
              <w:spacing w:after="0" w:line="360" w:lineRule="auto"/>
              <w:jc w:val="center"/>
              <w:rPr>
                <w:rFonts w:ascii="Times New Roman" w:eastAsia="Times New Roman" w:hAnsi="Times New Roman"/>
                <w:sz w:val="28"/>
                <w:szCs w:val="28"/>
                <w:lang w:eastAsia="ru-RU"/>
              </w:rPr>
            </w:pPr>
          </w:p>
        </w:tc>
      </w:tr>
      <w:tr w:rsidR="00C4498B" w:rsidRPr="00C4498B" w14:paraId="06F658AC" w14:textId="77777777" w:rsidTr="00C4498B">
        <w:trPr>
          <w:trHeight w:val="567"/>
          <w:jc w:val="center"/>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4B09FFFC" w14:textId="77777777" w:rsidR="0016345D" w:rsidRPr="00C4498B" w:rsidRDefault="004805D2" w:rsidP="00C4498B">
            <w:pPr>
              <w:widowControl w:val="0"/>
              <w:spacing w:after="0" w:line="360" w:lineRule="auto"/>
              <w:jc w:val="center"/>
              <w:rPr>
                <w:rFonts w:ascii="Times New Roman" w:eastAsia="Times New Roman" w:hAnsi="Times New Roman"/>
                <w:i/>
                <w:sz w:val="32"/>
                <w:szCs w:val="32"/>
                <w:lang w:val="en-US" w:eastAsia="ru-RU"/>
              </w:rPr>
            </w:pPr>
            <w:r w:rsidRPr="00C4498B">
              <w:rPr>
                <w:rFonts w:ascii="Times New Roman" w:eastAsia="Times New Roman" w:hAnsi="Times New Roman"/>
                <w:i/>
                <w:sz w:val="32"/>
                <w:szCs w:val="32"/>
                <w:lang w:val="en-US" w:eastAsia="ru-RU"/>
              </w:rPr>
              <w:t>n %</w:t>
            </w:r>
          </w:p>
        </w:tc>
        <w:tc>
          <w:tcPr>
            <w:tcW w:w="772" w:type="dxa"/>
            <w:tcBorders>
              <w:top w:val="single" w:sz="4" w:space="0" w:color="auto"/>
              <w:left w:val="single" w:sz="4" w:space="0" w:color="auto"/>
            </w:tcBorders>
            <w:shd w:val="clear" w:color="auto" w:fill="auto"/>
            <w:vAlign w:val="center"/>
          </w:tcPr>
          <w:p w14:paraId="59AE4A80"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0,2</w:t>
            </w:r>
          </w:p>
        </w:tc>
        <w:tc>
          <w:tcPr>
            <w:tcW w:w="772" w:type="dxa"/>
            <w:tcBorders>
              <w:top w:val="single" w:sz="4" w:space="0" w:color="auto"/>
            </w:tcBorders>
            <w:shd w:val="clear" w:color="auto" w:fill="auto"/>
            <w:vAlign w:val="center"/>
          </w:tcPr>
          <w:p w14:paraId="0E6D01A5"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2,6</w:t>
            </w:r>
          </w:p>
        </w:tc>
        <w:tc>
          <w:tcPr>
            <w:tcW w:w="943" w:type="dxa"/>
            <w:tcBorders>
              <w:top w:val="single" w:sz="4" w:space="0" w:color="auto"/>
              <w:right w:val="single" w:sz="12" w:space="0" w:color="auto"/>
            </w:tcBorders>
            <w:shd w:val="clear" w:color="auto" w:fill="auto"/>
            <w:vAlign w:val="center"/>
          </w:tcPr>
          <w:p w14:paraId="06E4D510"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13,1</w:t>
            </w:r>
          </w:p>
        </w:tc>
        <w:tc>
          <w:tcPr>
            <w:tcW w:w="1007" w:type="dxa"/>
            <w:tcBorders>
              <w:top w:val="single" w:sz="4" w:space="0" w:color="auto"/>
              <w:left w:val="single" w:sz="12" w:space="0" w:color="auto"/>
            </w:tcBorders>
            <w:shd w:val="clear" w:color="auto" w:fill="auto"/>
            <w:vAlign w:val="center"/>
          </w:tcPr>
          <w:p w14:paraId="13CE6A2F"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30,6</w:t>
            </w:r>
          </w:p>
        </w:tc>
        <w:tc>
          <w:tcPr>
            <w:tcW w:w="850" w:type="dxa"/>
            <w:tcBorders>
              <w:top w:val="single" w:sz="4" w:space="0" w:color="auto"/>
            </w:tcBorders>
            <w:shd w:val="clear" w:color="auto" w:fill="auto"/>
            <w:vAlign w:val="center"/>
          </w:tcPr>
          <w:p w14:paraId="70CC365B"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32,9</w:t>
            </w:r>
          </w:p>
        </w:tc>
        <w:tc>
          <w:tcPr>
            <w:tcW w:w="907" w:type="dxa"/>
            <w:tcBorders>
              <w:top w:val="single" w:sz="4" w:space="0" w:color="auto"/>
            </w:tcBorders>
            <w:shd w:val="clear" w:color="auto" w:fill="auto"/>
            <w:vAlign w:val="center"/>
          </w:tcPr>
          <w:p w14:paraId="654E447B"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16,5</w:t>
            </w:r>
          </w:p>
        </w:tc>
        <w:tc>
          <w:tcPr>
            <w:tcW w:w="907" w:type="dxa"/>
            <w:tcBorders>
              <w:top w:val="single" w:sz="4" w:space="0" w:color="auto"/>
            </w:tcBorders>
            <w:shd w:val="clear" w:color="auto" w:fill="auto"/>
            <w:vAlign w:val="center"/>
          </w:tcPr>
          <w:p w14:paraId="06A6139B"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3,8</w:t>
            </w:r>
          </w:p>
        </w:tc>
        <w:tc>
          <w:tcPr>
            <w:tcW w:w="850" w:type="dxa"/>
            <w:tcBorders>
              <w:top w:val="single" w:sz="4" w:space="0" w:color="auto"/>
              <w:right w:val="single" w:sz="4" w:space="0" w:color="auto"/>
            </w:tcBorders>
            <w:shd w:val="clear" w:color="auto" w:fill="auto"/>
            <w:vAlign w:val="center"/>
          </w:tcPr>
          <w:p w14:paraId="2C4ACA85"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0,3</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4C482669"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val="en-US" w:eastAsia="ru-RU"/>
              </w:rPr>
            </w:pPr>
            <w:r w:rsidRPr="00C4498B">
              <w:rPr>
                <w:rFonts w:ascii="Times New Roman" w:eastAsia="Times New Roman" w:hAnsi="Times New Roman"/>
                <w:sz w:val="24"/>
                <w:szCs w:val="24"/>
                <w:lang w:val="en-US" w:eastAsia="ru-RU"/>
              </w:rPr>
              <w:t>N = 100%</w:t>
            </w:r>
          </w:p>
        </w:tc>
      </w:tr>
      <w:tr w:rsidR="00C4498B" w:rsidRPr="00C4498B" w14:paraId="180C329B" w14:textId="77777777" w:rsidTr="00C4498B">
        <w:trPr>
          <w:trHeight w:val="567"/>
          <w:jc w:val="center"/>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3B47FBF" w14:textId="77777777" w:rsidR="0016345D" w:rsidRPr="00C4498B" w:rsidRDefault="004805D2" w:rsidP="00C4498B">
            <w:pPr>
              <w:widowControl w:val="0"/>
              <w:spacing w:after="0" w:line="360" w:lineRule="auto"/>
              <w:jc w:val="center"/>
              <w:rPr>
                <w:rFonts w:ascii="Times New Roman" w:eastAsia="Times New Roman" w:hAnsi="Times New Roman"/>
                <w:i/>
                <w:sz w:val="32"/>
                <w:szCs w:val="32"/>
                <w:lang w:val="en-US" w:eastAsia="ru-RU"/>
              </w:rPr>
            </w:pPr>
            <w:r w:rsidRPr="00C4498B">
              <w:rPr>
                <w:rFonts w:ascii="Times New Roman" w:eastAsia="Times New Roman" w:hAnsi="Times New Roman"/>
                <w:i/>
                <w:sz w:val="32"/>
                <w:szCs w:val="32"/>
                <w:lang w:val="en-US" w:eastAsia="ru-RU"/>
              </w:rPr>
              <w:t>a n</w:t>
            </w:r>
          </w:p>
        </w:tc>
        <w:tc>
          <w:tcPr>
            <w:tcW w:w="772" w:type="dxa"/>
            <w:tcBorders>
              <w:left w:val="single" w:sz="4" w:space="0" w:color="auto"/>
              <w:bottom w:val="single" w:sz="4" w:space="0" w:color="auto"/>
            </w:tcBorders>
            <w:shd w:val="clear" w:color="auto" w:fill="auto"/>
            <w:vAlign w:val="center"/>
          </w:tcPr>
          <w:p w14:paraId="2E95A43F"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0,5</w:t>
            </w:r>
          </w:p>
        </w:tc>
        <w:tc>
          <w:tcPr>
            <w:tcW w:w="772" w:type="dxa"/>
            <w:tcBorders>
              <w:bottom w:val="single" w:sz="4" w:space="0" w:color="auto"/>
            </w:tcBorders>
            <w:shd w:val="clear" w:color="auto" w:fill="auto"/>
            <w:vAlign w:val="center"/>
          </w:tcPr>
          <w:p w14:paraId="3DCAC0E8" w14:textId="77777777" w:rsidR="0016345D" w:rsidRPr="00C4498B" w:rsidRDefault="004805D2"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3,9</w:t>
            </w:r>
          </w:p>
        </w:tc>
        <w:tc>
          <w:tcPr>
            <w:tcW w:w="943" w:type="dxa"/>
            <w:tcBorders>
              <w:bottom w:val="single" w:sz="4" w:space="0" w:color="auto"/>
              <w:right w:val="single" w:sz="12" w:space="0" w:color="auto"/>
            </w:tcBorders>
            <w:shd w:val="clear" w:color="auto" w:fill="auto"/>
            <w:vAlign w:val="center"/>
          </w:tcPr>
          <w:p w14:paraId="26574AB7" w14:textId="77777777" w:rsidR="0016345D" w:rsidRPr="00C4498B" w:rsidRDefault="007B4F27"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6,6</w:t>
            </w:r>
          </w:p>
        </w:tc>
        <w:tc>
          <w:tcPr>
            <w:tcW w:w="1007" w:type="dxa"/>
            <w:tcBorders>
              <w:left w:val="single" w:sz="12" w:space="0" w:color="auto"/>
              <w:bottom w:val="single" w:sz="4" w:space="0" w:color="auto"/>
            </w:tcBorders>
            <w:shd w:val="clear" w:color="auto" w:fill="auto"/>
            <w:vAlign w:val="center"/>
          </w:tcPr>
          <w:p w14:paraId="7DDA1E6D" w14:textId="77777777" w:rsidR="0016345D" w:rsidRPr="00C4498B" w:rsidRDefault="007B4F27"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+ 15,53</w:t>
            </w:r>
          </w:p>
        </w:tc>
        <w:tc>
          <w:tcPr>
            <w:tcW w:w="850" w:type="dxa"/>
            <w:tcBorders>
              <w:bottom w:val="single" w:sz="4" w:space="0" w:color="auto"/>
            </w:tcBorders>
            <w:shd w:val="clear" w:color="auto" w:fill="auto"/>
            <w:vAlign w:val="center"/>
          </w:tcPr>
          <w:p w14:paraId="33CE3488" w14:textId="77777777" w:rsidR="0016345D" w:rsidRPr="00C4498B" w:rsidRDefault="007B4F27"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+ 49,3</w:t>
            </w:r>
          </w:p>
        </w:tc>
        <w:tc>
          <w:tcPr>
            <w:tcW w:w="907" w:type="dxa"/>
            <w:tcBorders>
              <w:bottom w:val="single" w:sz="4" w:space="0" w:color="auto"/>
            </w:tcBorders>
            <w:shd w:val="clear" w:color="auto" w:fill="auto"/>
            <w:vAlign w:val="center"/>
          </w:tcPr>
          <w:p w14:paraId="08C225D8" w14:textId="77777777" w:rsidR="0016345D" w:rsidRPr="00C4498B" w:rsidRDefault="007B4F27"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+ 41,2</w:t>
            </w:r>
          </w:p>
        </w:tc>
        <w:tc>
          <w:tcPr>
            <w:tcW w:w="907" w:type="dxa"/>
            <w:tcBorders>
              <w:bottom w:val="single" w:sz="4" w:space="0" w:color="auto"/>
            </w:tcBorders>
            <w:shd w:val="clear" w:color="auto" w:fill="auto"/>
            <w:vAlign w:val="center"/>
          </w:tcPr>
          <w:p w14:paraId="1B327A2E" w14:textId="77777777" w:rsidR="0016345D" w:rsidRPr="00C4498B" w:rsidRDefault="007B4F27"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+ 13,3</w:t>
            </w:r>
          </w:p>
        </w:tc>
        <w:tc>
          <w:tcPr>
            <w:tcW w:w="850" w:type="dxa"/>
            <w:tcBorders>
              <w:bottom w:val="single" w:sz="4" w:space="0" w:color="auto"/>
              <w:right w:val="single" w:sz="4" w:space="0" w:color="auto"/>
            </w:tcBorders>
            <w:shd w:val="clear" w:color="auto" w:fill="auto"/>
            <w:vAlign w:val="center"/>
          </w:tcPr>
          <w:p w14:paraId="7A85FEB7" w14:textId="77777777" w:rsidR="0016345D" w:rsidRPr="00C4498B" w:rsidRDefault="007B4F27"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+ 1,4</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0189A1AE" w14:textId="77777777" w:rsidR="0016345D" w:rsidRPr="00C4498B" w:rsidRDefault="0016345D" w:rsidP="00C4498B">
            <w:pPr>
              <w:widowControl w:val="0"/>
              <w:spacing w:after="0" w:line="360" w:lineRule="auto"/>
              <w:jc w:val="center"/>
              <w:rPr>
                <w:rFonts w:ascii="Times New Roman" w:eastAsia="Times New Roman" w:hAnsi="Times New Roman"/>
                <w:sz w:val="28"/>
                <w:szCs w:val="28"/>
                <w:lang w:eastAsia="ru-RU"/>
              </w:rPr>
            </w:pPr>
          </w:p>
        </w:tc>
      </w:tr>
      <w:tr w:rsidR="00C4498B" w:rsidRPr="00C4498B" w14:paraId="133BCF69" w14:textId="77777777" w:rsidTr="00C4498B">
        <w:trPr>
          <w:trHeight w:val="567"/>
          <w:jc w:val="center"/>
        </w:trPr>
        <w:tc>
          <w:tcPr>
            <w:tcW w:w="3269" w:type="dxa"/>
            <w:gridSpan w:val="4"/>
            <w:tcBorders>
              <w:top w:val="single" w:sz="4" w:space="0" w:color="auto"/>
              <w:left w:val="single" w:sz="6" w:space="0" w:color="auto"/>
              <w:bottom w:val="single" w:sz="6" w:space="0" w:color="auto"/>
              <w:right w:val="single" w:sz="12" w:space="0" w:color="auto"/>
            </w:tcBorders>
            <w:shd w:val="clear" w:color="auto" w:fill="auto"/>
            <w:vAlign w:val="center"/>
          </w:tcPr>
          <w:p w14:paraId="26FE2619" w14:textId="77777777" w:rsidR="00341FC1" w:rsidRPr="00C4498B" w:rsidRDefault="00341FC1"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val="en-US" w:eastAsia="ru-RU"/>
              </w:rPr>
              <w:t xml:space="preserve">I </w:t>
            </w:r>
            <w:r w:rsidRPr="00C4498B">
              <w:rPr>
                <w:rFonts w:ascii="Times New Roman" w:eastAsia="Times New Roman" w:hAnsi="Times New Roman"/>
                <w:sz w:val="24"/>
                <w:szCs w:val="24"/>
                <w:lang w:eastAsia="ru-RU"/>
              </w:rPr>
              <w:t>группа</w:t>
            </w:r>
          </w:p>
          <w:p w14:paraId="7F085E7D" w14:textId="77777777" w:rsidR="00341FC1" w:rsidRPr="00C4498B" w:rsidRDefault="00BA4AAD" w:rsidP="00C4498B">
            <w:pPr>
              <w:widowControl w:val="0"/>
              <w:spacing w:after="0" w:line="360" w:lineRule="auto"/>
              <w:jc w:val="center"/>
              <w:rPr>
                <w:rFonts w:ascii="Times New Roman" w:eastAsia="Times New Roman" w:hAnsi="Times New Roman"/>
                <w:sz w:val="24"/>
                <w:szCs w:val="24"/>
                <w:lang w:eastAsia="ru-RU"/>
              </w:rPr>
            </w:pPr>
            <w:r w:rsidRPr="00BA4AAD">
              <w:rPr>
                <w:noProof/>
                <w:position w:val="-14"/>
                <w:sz w:val="24"/>
                <w:szCs w:val="24"/>
              </w:rPr>
              <w:object w:dxaOrig="3040" w:dyaOrig="460" w14:anchorId="2798C461">
                <v:shape id="_x0000_i1030" type="#_x0000_t75" alt="" style="width:138.55pt;height:20.55pt;mso-width-percent:0;mso-height-percent:0;mso-width-percent:0;mso-height-percent:0" o:ole="">
                  <v:imagedata r:id="rId67" o:title=""/>
                </v:shape>
                <o:OLEObject Type="Embed" ProgID="Equation.DSMT4" ShapeID="_x0000_i1030" DrawAspect="Content" ObjectID="_1772225727" r:id="rId68"/>
              </w:object>
            </w:r>
          </w:p>
        </w:tc>
        <w:tc>
          <w:tcPr>
            <w:tcW w:w="5817" w:type="dxa"/>
            <w:gridSpan w:val="6"/>
            <w:tcBorders>
              <w:top w:val="single" w:sz="4" w:space="0" w:color="auto"/>
              <w:left w:val="single" w:sz="12" w:space="0" w:color="auto"/>
              <w:bottom w:val="single" w:sz="4" w:space="0" w:color="auto"/>
              <w:right w:val="single" w:sz="6" w:space="0" w:color="auto"/>
            </w:tcBorders>
            <w:shd w:val="clear" w:color="auto" w:fill="auto"/>
            <w:vAlign w:val="center"/>
          </w:tcPr>
          <w:p w14:paraId="7F1DDBF4" w14:textId="77777777" w:rsidR="00341FC1" w:rsidRPr="00C4498B" w:rsidRDefault="00341FC1"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val="en-US" w:eastAsia="ru-RU"/>
              </w:rPr>
              <w:t>II</w:t>
            </w:r>
            <w:r w:rsidRPr="00C4498B">
              <w:rPr>
                <w:rFonts w:ascii="Times New Roman" w:eastAsia="Times New Roman" w:hAnsi="Times New Roman"/>
                <w:sz w:val="24"/>
                <w:szCs w:val="24"/>
                <w:lang w:eastAsia="ru-RU"/>
              </w:rPr>
              <w:t xml:space="preserve"> группа</w:t>
            </w:r>
          </w:p>
          <w:p w14:paraId="378C0F82" w14:textId="77777777" w:rsidR="00341FC1" w:rsidRPr="00C4498B" w:rsidRDefault="00BA4AAD" w:rsidP="00C4498B">
            <w:pPr>
              <w:widowControl w:val="0"/>
              <w:spacing w:after="0" w:line="360" w:lineRule="auto"/>
              <w:jc w:val="center"/>
              <w:rPr>
                <w:rFonts w:ascii="Times New Roman" w:eastAsia="Times New Roman" w:hAnsi="Times New Roman"/>
                <w:sz w:val="24"/>
                <w:szCs w:val="24"/>
                <w:lang w:eastAsia="ru-RU"/>
              </w:rPr>
            </w:pPr>
            <w:r w:rsidRPr="00BA4AAD">
              <w:rPr>
                <w:noProof/>
                <w:position w:val="-14"/>
                <w:sz w:val="24"/>
                <w:szCs w:val="24"/>
              </w:rPr>
              <w:object w:dxaOrig="3460" w:dyaOrig="460" w14:anchorId="1B4D2623">
                <v:shape id="_x0000_i1029" type="#_x0000_t75" alt="" style="width:156.1pt;height:20.55pt;mso-width-percent:0;mso-height-percent:0;mso-width-percent:0;mso-height-percent:0" o:ole="">
                  <v:imagedata r:id="rId69" o:title=""/>
                </v:shape>
                <o:OLEObject Type="Embed" ProgID="Equation.DSMT4" ShapeID="_x0000_i1029" DrawAspect="Content" ObjectID="_1772225728" r:id="rId70"/>
              </w:object>
            </w:r>
          </w:p>
        </w:tc>
      </w:tr>
      <w:tr w:rsidR="00C4498B" w:rsidRPr="00C4498B" w14:paraId="049AAF78" w14:textId="77777777" w:rsidTr="00C4498B">
        <w:trPr>
          <w:trHeight w:val="567"/>
          <w:jc w:val="center"/>
        </w:trPr>
        <w:tc>
          <w:tcPr>
            <w:tcW w:w="3269" w:type="dxa"/>
            <w:gridSpan w:val="4"/>
            <w:tcBorders>
              <w:top w:val="single" w:sz="6" w:space="0" w:color="auto"/>
              <w:left w:val="single" w:sz="6" w:space="0" w:color="auto"/>
              <w:bottom w:val="single" w:sz="6" w:space="0" w:color="auto"/>
              <w:right w:val="single" w:sz="12" w:space="0" w:color="auto"/>
            </w:tcBorders>
            <w:shd w:val="clear" w:color="auto" w:fill="auto"/>
            <w:vAlign w:val="center"/>
          </w:tcPr>
          <w:p w14:paraId="7890B92C" w14:textId="77777777" w:rsidR="00341FC1" w:rsidRPr="00C4498B" w:rsidRDefault="00341FC1"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количество зерен</w:t>
            </w:r>
          </w:p>
          <w:p w14:paraId="631CB881" w14:textId="77777777" w:rsidR="00341FC1" w:rsidRPr="00C4498B" w:rsidRDefault="00BA4AAD" w:rsidP="00C4498B">
            <w:pPr>
              <w:widowControl w:val="0"/>
              <w:spacing w:after="0" w:line="360" w:lineRule="auto"/>
              <w:jc w:val="center"/>
              <w:rPr>
                <w:rFonts w:ascii="Times New Roman" w:eastAsia="Times New Roman" w:hAnsi="Times New Roman"/>
                <w:sz w:val="24"/>
                <w:szCs w:val="24"/>
                <w:lang w:eastAsia="ru-RU"/>
              </w:rPr>
            </w:pPr>
            <w:r w:rsidRPr="00BA4AAD">
              <w:rPr>
                <w:noProof/>
                <w:position w:val="-14"/>
                <w:sz w:val="24"/>
                <w:szCs w:val="24"/>
              </w:rPr>
              <w:object w:dxaOrig="1740" w:dyaOrig="460" w14:anchorId="5B08D3BF">
                <v:shape id="_x0000_i1028" type="#_x0000_t75" alt="" style="width:78.65pt;height:20.55pt;mso-width-percent:0;mso-height-percent:0;mso-width-percent:0;mso-height-percent:0" o:ole="">
                  <v:imagedata r:id="rId71" o:title=""/>
                </v:shape>
                <o:OLEObject Type="Embed" ProgID="Equation.DSMT4" ShapeID="_x0000_i1028" DrawAspect="Content" ObjectID="_1772225729" r:id="rId72"/>
              </w:object>
            </w:r>
          </w:p>
        </w:tc>
        <w:tc>
          <w:tcPr>
            <w:tcW w:w="5817" w:type="dxa"/>
            <w:gridSpan w:val="6"/>
            <w:tcBorders>
              <w:top w:val="single" w:sz="4" w:space="0" w:color="auto"/>
              <w:left w:val="single" w:sz="12" w:space="0" w:color="auto"/>
              <w:bottom w:val="single" w:sz="6" w:space="0" w:color="auto"/>
              <w:right w:val="single" w:sz="6" w:space="0" w:color="auto"/>
            </w:tcBorders>
            <w:shd w:val="clear" w:color="auto" w:fill="auto"/>
            <w:vAlign w:val="center"/>
          </w:tcPr>
          <w:p w14:paraId="5FDF1FE0" w14:textId="77777777" w:rsidR="00341FC1" w:rsidRPr="00C4498B" w:rsidRDefault="00341FC1" w:rsidP="00C4498B">
            <w:pPr>
              <w:widowControl w:val="0"/>
              <w:spacing w:after="0" w:line="360" w:lineRule="auto"/>
              <w:jc w:val="center"/>
              <w:rPr>
                <w:rFonts w:ascii="Times New Roman" w:eastAsia="Times New Roman" w:hAnsi="Times New Roman"/>
                <w:sz w:val="24"/>
                <w:szCs w:val="24"/>
                <w:lang w:eastAsia="ru-RU"/>
              </w:rPr>
            </w:pPr>
            <w:r w:rsidRPr="00C4498B">
              <w:rPr>
                <w:rFonts w:ascii="Times New Roman" w:eastAsia="Times New Roman" w:hAnsi="Times New Roman"/>
                <w:sz w:val="24"/>
                <w:szCs w:val="24"/>
                <w:lang w:eastAsia="ru-RU"/>
              </w:rPr>
              <w:t>количество зерен</w:t>
            </w:r>
          </w:p>
          <w:p w14:paraId="0DD6CD9D" w14:textId="77777777" w:rsidR="00341FC1" w:rsidRPr="00C4498B" w:rsidRDefault="00BA4AAD" w:rsidP="00C4498B">
            <w:pPr>
              <w:widowControl w:val="0"/>
              <w:spacing w:after="0" w:line="360" w:lineRule="auto"/>
              <w:jc w:val="center"/>
              <w:rPr>
                <w:rFonts w:ascii="Times New Roman" w:eastAsia="Times New Roman" w:hAnsi="Times New Roman"/>
                <w:sz w:val="24"/>
                <w:szCs w:val="24"/>
                <w:lang w:eastAsia="ru-RU"/>
              </w:rPr>
            </w:pPr>
            <w:r w:rsidRPr="00BA4AAD">
              <w:rPr>
                <w:noProof/>
                <w:position w:val="-14"/>
                <w:sz w:val="24"/>
                <w:szCs w:val="24"/>
              </w:rPr>
              <w:object w:dxaOrig="1820" w:dyaOrig="460" w14:anchorId="0B80A65E">
                <v:shape id="_x0000_i1027" type="#_x0000_t75" alt="" style="width:83.5pt;height:20.55pt;mso-width-percent:0;mso-height-percent:0;mso-width-percent:0;mso-height-percent:0" o:ole="">
                  <v:imagedata r:id="rId73" o:title=""/>
                </v:shape>
                <o:OLEObject Type="Embed" ProgID="Equation.DSMT4" ShapeID="_x0000_i1027" DrawAspect="Content" ObjectID="_1772225730" r:id="rId74"/>
              </w:object>
            </w:r>
          </w:p>
        </w:tc>
      </w:tr>
    </w:tbl>
    <w:p w14:paraId="3D4A413F" w14:textId="77777777" w:rsidR="009905BC" w:rsidRPr="00DB7184" w:rsidRDefault="00066A22" w:rsidP="002D047C">
      <w:pPr>
        <w:widowControl w:val="0"/>
        <w:spacing w:before="240"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Используя данные таблицы 1, </w:t>
      </w:r>
      <w:r w:rsidR="00216EF6" w:rsidRPr="00DB7184">
        <w:rPr>
          <w:rFonts w:ascii="Times New Roman" w:eastAsia="Times New Roman" w:hAnsi="Times New Roman"/>
          <w:sz w:val="28"/>
          <w:szCs w:val="28"/>
          <w:lang w:eastAsia="ru-RU"/>
        </w:rPr>
        <w:t xml:space="preserve">по формуле 7, </w:t>
      </w:r>
      <w:r w:rsidRPr="00DB7184">
        <w:rPr>
          <w:rFonts w:ascii="Times New Roman" w:eastAsia="Times New Roman" w:hAnsi="Times New Roman"/>
          <w:sz w:val="28"/>
          <w:szCs w:val="28"/>
          <w:lang w:eastAsia="ru-RU"/>
        </w:rPr>
        <w:t>вычислим среднее уклонение толщины зерен второй фракции:</w:t>
      </w:r>
    </w:p>
    <w:p w14:paraId="64B5DFA2" w14:textId="77777777" w:rsidR="009905BC" w:rsidRPr="00DB7184" w:rsidRDefault="00BA4AAD" w:rsidP="00066A22">
      <w:pPr>
        <w:widowControl w:val="0"/>
        <w:spacing w:before="120" w:after="120" w:line="360" w:lineRule="auto"/>
        <w:jc w:val="center"/>
        <w:rPr>
          <w:rFonts w:ascii="Times New Roman" w:eastAsia="Times New Roman" w:hAnsi="Times New Roman"/>
          <w:sz w:val="28"/>
          <w:szCs w:val="28"/>
          <w:lang w:eastAsia="ru-RU"/>
        </w:rPr>
      </w:pPr>
      <w:r w:rsidRPr="00DB7184">
        <w:rPr>
          <w:noProof/>
          <w:position w:val="-40"/>
          <w:sz w:val="28"/>
          <w:szCs w:val="28"/>
        </w:rPr>
        <w:object w:dxaOrig="6060" w:dyaOrig="960" w14:anchorId="4A4626CC">
          <v:shape id="_x0000_i1026" type="#_x0000_t75" alt="" style="width:242.6pt;height:39.35pt;mso-width-percent:0;mso-height-percent:0;mso-width-percent:0;mso-height-percent:0" o:ole="">
            <v:imagedata r:id="rId75" o:title=""/>
          </v:shape>
          <o:OLEObject Type="Embed" ProgID="Equation.DSMT4" ShapeID="_x0000_i1026" DrawAspect="Content" ObjectID="_1772225731" r:id="rId76"/>
        </w:object>
      </w:r>
    </w:p>
    <w:p w14:paraId="30512A36" w14:textId="77777777" w:rsidR="009905BC" w:rsidRPr="00DB7184" w:rsidRDefault="00D876D8" w:rsidP="009905BC">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Следовательно, средняя толщина зерен откалиброванной пшеницы</w:t>
      </w:r>
      <w:r w:rsidR="00216EF6" w:rsidRPr="00DB7184">
        <w:rPr>
          <w:rFonts w:ascii="Times New Roman" w:eastAsia="Times New Roman" w:hAnsi="Times New Roman"/>
          <w:sz w:val="28"/>
          <w:szCs w:val="28"/>
          <w:lang w:eastAsia="ru-RU"/>
        </w:rPr>
        <w:t xml:space="preserve"> составит</w:t>
      </w:r>
    </w:p>
    <w:p w14:paraId="34CD23B9" w14:textId="77777777" w:rsidR="00D876D8" w:rsidRPr="00DB7184" w:rsidRDefault="00BA4AAD" w:rsidP="00D876D8">
      <w:pPr>
        <w:widowControl w:val="0"/>
        <w:spacing w:before="120" w:after="120" w:line="360" w:lineRule="auto"/>
        <w:jc w:val="center"/>
        <w:rPr>
          <w:rFonts w:ascii="Times New Roman" w:eastAsia="Times New Roman" w:hAnsi="Times New Roman"/>
          <w:sz w:val="28"/>
          <w:szCs w:val="28"/>
          <w:lang w:eastAsia="ru-RU"/>
        </w:rPr>
      </w:pPr>
      <w:r w:rsidRPr="00BA4AAD">
        <w:rPr>
          <w:rFonts w:ascii="Times New Roman" w:hAnsi="Times New Roman"/>
          <w:noProof/>
          <w:position w:val="-18"/>
          <w:sz w:val="24"/>
          <w:szCs w:val="24"/>
        </w:rPr>
        <w:object w:dxaOrig="3879" w:dyaOrig="499" w14:anchorId="60E9B1B9">
          <v:shape id="_x0000_i1025" type="#_x0000_t75" alt="" style="width:171.25pt;height:21.8pt;mso-width-percent:0;mso-height-percent:0;mso-width-percent:0;mso-height-percent:0" o:ole="">
            <v:imagedata r:id="rId77" o:title=""/>
          </v:shape>
          <o:OLEObject Type="Embed" ProgID="Equation.DSMT4" ShapeID="_x0000_i1025" DrawAspect="Content" ObjectID="_1772225732" r:id="rId78"/>
        </w:object>
      </w:r>
      <w:r w:rsidR="00216EF6" w:rsidRPr="00DB7184">
        <w:rPr>
          <w:rFonts w:ascii="Times New Roman" w:hAnsi="Times New Roman"/>
          <w:sz w:val="24"/>
          <w:szCs w:val="24"/>
        </w:rPr>
        <w:t>,</w:t>
      </w:r>
    </w:p>
    <w:p w14:paraId="3CE03C56" w14:textId="77777777" w:rsidR="009905BC" w:rsidRPr="00DB7184" w:rsidRDefault="00D876D8" w:rsidP="00D876D8">
      <w:pPr>
        <w:widowControl w:val="0"/>
        <w:spacing w:after="0" w:line="360" w:lineRule="auto"/>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так как в действительности классовый промежуток равен 0,2 </w:t>
      </w:r>
      <w:r w:rsidRPr="00DB7184">
        <w:rPr>
          <w:rFonts w:ascii="Times New Roman" w:eastAsia="Times New Roman" w:hAnsi="Times New Roman"/>
          <w:i/>
          <w:sz w:val="28"/>
          <w:szCs w:val="28"/>
          <w:lang w:eastAsia="ru-RU"/>
        </w:rPr>
        <w:t>мм</w:t>
      </w:r>
      <w:r w:rsidRPr="00DB7184">
        <w:rPr>
          <w:rFonts w:ascii="Times New Roman" w:eastAsia="Times New Roman" w:hAnsi="Times New Roman"/>
          <w:sz w:val="28"/>
          <w:szCs w:val="28"/>
          <w:lang w:eastAsia="ru-RU"/>
        </w:rPr>
        <w:t xml:space="preserve">. Таким образом, обработка пшеницы при заданных условиях повысит крупность зерен (толщину) с 2,92 </w:t>
      </w:r>
      <w:r w:rsidRPr="00DB7184">
        <w:rPr>
          <w:rFonts w:ascii="Times New Roman" w:eastAsia="Times New Roman" w:hAnsi="Times New Roman"/>
          <w:i/>
          <w:sz w:val="28"/>
          <w:szCs w:val="28"/>
          <w:lang w:eastAsia="ru-RU"/>
        </w:rPr>
        <w:t>мм</w:t>
      </w:r>
      <w:r w:rsidRPr="00DB7184">
        <w:rPr>
          <w:rFonts w:ascii="Times New Roman" w:eastAsia="Times New Roman" w:hAnsi="Times New Roman"/>
          <w:sz w:val="28"/>
          <w:szCs w:val="28"/>
          <w:lang w:eastAsia="ru-RU"/>
        </w:rPr>
        <w:t xml:space="preserve"> до 2,9</w:t>
      </w:r>
      <w:r w:rsidR="00E27E92" w:rsidRPr="00E27E92">
        <w:rPr>
          <w:rFonts w:ascii="Times New Roman" w:eastAsia="Times New Roman" w:hAnsi="Times New Roman"/>
          <w:sz w:val="28"/>
          <w:szCs w:val="28"/>
          <w:lang w:eastAsia="ru-RU"/>
        </w:rPr>
        <w:t>5</w:t>
      </w:r>
      <w:r w:rsidRPr="00DB7184">
        <w:rPr>
          <w:rFonts w:ascii="Times New Roman" w:eastAsia="Times New Roman" w:hAnsi="Times New Roman"/>
          <w:sz w:val="28"/>
          <w:szCs w:val="28"/>
          <w:lang w:eastAsia="ru-RU"/>
        </w:rPr>
        <w:t xml:space="preserve"> </w:t>
      </w:r>
      <w:r w:rsidRPr="00DB7184">
        <w:rPr>
          <w:rFonts w:ascii="Times New Roman" w:eastAsia="Times New Roman" w:hAnsi="Times New Roman"/>
          <w:i/>
          <w:sz w:val="28"/>
          <w:szCs w:val="28"/>
          <w:lang w:eastAsia="ru-RU"/>
        </w:rPr>
        <w:t>мм</w:t>
      </w:r>
      <w:r w:rsidRPr="00DB7184">
        <w:rPr>
          <w:rFonts w:ascii="Times New Roman" w:eastAsia="Times New Roman" w:hAnsi="Times New Roman"/>
          <w:sz w:val="28"/>
          <w:szCs w:val="28"/>
          <w:lang w:eastAsia="ru-RU"/>
        </w:rPr>
        <w:t>.</w:t>
      </w:r>
    </w:p>
    <w:p w14:paraId="017777B4" w14:textId="77777777" w:rsidR="009905BC" w:rsidRPr="00DB7184" w:rsidRDefault="00216EF6" w:rsidP="009905BC">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lastRenderedPageBreak/>
        <w:t xml:space="preserve">Руководствуясь теоретическими предпосылками на лабораторной установке </w:t>
      </w:r>
      <w:r w:rsidR="0039664D" w:rsidRPr="00DB7184">
        <w:rPr>
          <w:rFonts w:ascii="Times New Roman" w:eastAsia="Times New Roman" w:hAnsi="Times New Roman"/>
          <w:sz w:val="28"/>
          <w:szCs w:val="28"/>
          <w:lang w:eastAsia="ru-RU"/>
        </w:rPr>
        <w:t xml:space="preserve">с трехкратной повторностью </w:t>
      </w:r>
      <w:r w:rsidRPr="00DB7184">
        <w:rPr>
          <w:rFonts w:ascii="Times New Roman" w:eastAsia="Times New Roman" w:hAnsi="Times New Roman"/>
          <w:sz w:val="28"/>
          <w:szCs w:val="28"/>
          <w:lang w:eastAsia="ru-RU"/>
        </w:rPr>
        <w:t>были откалиброваны зерна</w:t>
      </w:r>
      <w:r w:rsidR="0039664D" w:rsidRPr="00DB7184">
        <w:rPr>
          <w:rFonts w:ascii="Times New Roman" w:eastAsia="Times New Roman" w:hAnsi="Times New Roman"/>
          <w:sz w:val="28"/>
          <w:szCs w:val="28"/>
          <w:lang w:eastAsia="ru-RU"/>
        </w:rPr>
        <w:t xml:space="preserve"> пшеницы с характеристикой толщины исходного материала. </w:t>
      </w:r>
      <w:r w:rsidR="004E26DA" w:rsidRPr="00DB7184">
        <w:rPr>
          <w:rFonts w:ascii="Times New Roman" w:eastAsia="Times New Roman" w:hAnsi="Times New Roman"/>
          <w:sz w:val="28"/>
          <w:szCs w:val="28"/>
          <w:lang w:eastAsia="ru-RU"/>
        </w:rPr>
        <w:t xml:space="preserve">В результате калибровки с трехкратной повторностью были получены следующие значения среднего значения толщины: </w:t>
      </w:r>
    </w:p>
    <w:p w14:paraId="5F37DA4E" w14:textId="77777777" w:rsidR="004E26DA" w:rsidRPr="00DB7184" w:rsidRDefault="004E26DA" w:rsidP="009905BC">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результат первого эксперимента равен 2,97 мм;</w:t>
      </w:r>
    </w:p>
    <w:p w14:paraId="7CBEB8BA" w14:textId="77777777" w:rsidR="004E26DA" w:rsidRPr="00DB7184" w:rsidRDefault="004E26DA" w:rsidP="009905BC">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результат второго эксперимента равен 2,94 мм;</w:t>
      </w:r>
    </w:p>
    <w:p w14:paraId="3BC1AD6F" w14:textId="77777777" w:rsidR="004E26DA" w:rsidRPr="00DB7184" w:rsidRDefault="004E26DA" w:rsidP="009905BC">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 xml:space="preserve">– результат третьего эксперимента составил 2,95 мм. </w:t>
      </w:r>
    </w:p>
    <w:p w14:paraId="10274A87" w14:textId="77777777" w:rsidR="004E26DA" w:rsidRDefault="004E26DA" w:rsidP="009905BC">
      <w:pPr>
        <w:widowControl w:val="0"/>
        <w:spacing w:after="0" w:line="360" w:lineRule="auto"/>
        <w:ind w:firstLine="709"/>
        <w:jc w:val="both"/>
        <w:rPr>
          <w:rFonts w:ascii="Times New Roman" w:eastAsia="Times New Roman" w:hAnsi="Times New Roman"/>
          <w:sz w:val="28"/>
          <w:szCs w:val="28"/>
          <w:lang w:eastAsia="ru-RU"/>
        </w:rPr>
      </w:pPr>
      <w:r w:rsidRPr="00DB7184">
        <w:rPr>
          <w:rFonts w:ascii="Times New Roman" w:eastAsia="Times New Roman" w:hAnsi="Times New Roman"/>
          <w:sz w:val="28"/>
          <w:szCs w:val="28"/>
          <w:lang w:eastAsia="ru-RU"/>
        </w:rPr>
        <w:t>Среднее значение по трем экспериментам составил 2,96 мм.</w:t>
      </w:r>
    </w:p>
    <w:p w14:paraId="4E62D04B" w14:textId="77777777" w:rsidR="00E27E92" w:rsidRPr="00C051DF" w:rsidRDefault="00E27E92" w:rsidP="009905BC">
      <w:pPr>
        <w:widowControl w:val="0"/>
        <w:spacing w:after="0" w:line="360" w:lineRule="auto"/>
        <w:ind w:firstLine="709"/>
        <w:jc w:val="both"/>
        <w:rPr>
          <w:rFonts w:ascii="Times New Roman" w:eastAsia="Times New Roman" w:hAnsi="Times New Roman"/>
          <w:sz w:val="28"/>
          <w:szCs w:val="28"/>
          <w:lang w:eastAsia="ru-RU"/>
        </w:rPr>
      </w:pPr>
    </w:p>
    <w:p w14:paraId="3FDDB060" w14:textId="77777777" w:rsidR="00A62551" w:rsidRPr="004819F4" w:rsidRDefault="00A62551" w:rsidP="00A62551">
      <w:pPr>
        <w:widowControl w:val="0"/>
        <w:spacing w:after="0" w:line="360" w:lineRule="auto"/>
        <w:ind w:firstLine="720"/>
        <w:jc w:val="both"/>
        <w:rPr>
          <w:rFonts w:ascii="Times New Roman" w:eastAsia="Times New Roman" w:hAnsi="Times New Roman"/>
          <w:sz w:val="28"/>
          <w:szCs w:val="28"/>
          <w:lang w:eastAsia="ru-RU"/>
        </w:rPr>
      </w:pPr>
      <w:r w:rsidRPr="00C051DF">
        <w:rPr>
          <w:rFonts w:ascii="Times New Roman" w:eastAsia="Times New Roman" w:hAnsi="Times New Roman"/>
          <w:sz w:val="28"/>
          <w:szCs w:val="28"/>
          <w:lang w:eastAsia="ru-RU"/>
        </w:rPr>
        <w:t>В настоящей работе выполнен</w:t>
      </w:r>
      <w:r w:rsidR="007066D2" w:rsidRPr="00C051DF">
        <w:rPr>
          <w:rFonts w:ascii="Times New Roman" w:eastAsia="Times New Roman" w:hAnsi="Times New Roman"/>
          <w:sz w:val="28"/>
          <w:szCs w:val="28"/>
          <w:lang w:eastAsia="ru-RU"/>
        </w:rPr>
        <w:t xml:space="preserve"> теоретический анализ процесса калибровки семян пшеницы, </w:t>
      </w:r>
      <w:r w:rsidRPr="00C051DF">
        <w:rPr>
          <w:rFonts w:ascii="Times New Roman" w:eastAsia="Times New Roman" w:hAnsi="Times New Roman"/>
          <w:sz w:val="28"/>
          <w:szCs w:val="28"/>
          <w:lang w:eastAsia="ru-RU"/>
        </w:rPr>
        <w:t>обоснован</w:t>
      </w:r>
      <w:r w:rsidR="007066D2" w:rsidRPr="00C051DF">
        <w:rPr>
          <w:rFonts w:ascii="Times New Roman" w:eastAsia="Times New Roman" w:hAnsi="Times New Roman"/>
          <w:sz w:val="28"/>
          <w:szCs w:val="28"/>
          <w:lang w:eastAsia="ru-RU"/>
        </w:rPr>
        <w:t>ы</w:t>
      </w:r>
      <w:r w:rsidRPr="00C051DF">
        <w:rPr>
          <w:rFonts w:ascii="Times New Roman" w:eastAsia="Times New Roman" w:hAnsi="Times New Roman"/>
          <w:sz w:val="28"/>
          <w:szCs w:val="28"/>
          <w:lang w:eastAsia="ru-RU"/>
        </w:rPr>
        <w:t xml:space="preserve"> параметр</w:t>
      </w:r>
      <w:r w:rsidR="007066D2" w:rsidRPr="00C051DF">
        <w:rPr>
          <w:rFonts w:ascii="Times New Roman" w:eastAsia="Times New Roman" w:hAnsi="Times New Roman"/>
          <w:sz w:val="28"/>
          <w:szCs w:val="28"/>
          <w:lang w:eastAsia="ru-RU"/>
        </w:rPr>
        <w:t xml:space="preserve">ы отверстий </w:t>
      </w:r>
      <w:r w:rsidR="004E26DA" w:rsidRPr="00C051DF">
        <w:rPr>
          <w:rFonts w:ascii="Times New Roman" w:eastAsia="Times New Roman" w:hAnsi="Times New Roman"/>
          <w:sz w:val="28"/>
          <w:szCs w:val="28"/>
          <w:lang w:eastAsia="ru-RU"/>
        </w:rPr>
        <w:t>плоск</w:t>
      </w:r>
      <w:r w:rsidR="002D047C" w:rsidRPr="00C051DF">
        <w:rPr>
          <w:rFonts w:ascii="Times New Roman" w:eastAsia="Times New Roman" w:hAnsi="Times New Roman"/>
          <w:sz w:val="28"/>
          <w:szCs w:val="28"/>
          <w:lang w:eastAsia="ru-RU"/>
        </w:rPr>
        <w:t>о</w:t>
      </w:r>
      <w:r w:rsidR="007066D2" w:rsidRPr="00C051DF">
        <w:rPr>
          <w:rFonts w:ascii="Times New Roman" w:eastAsia="Times New Roman" w:hAnsi="Times New Roman"/>
          <w:sz w:val="28"/>
          <w:szCs w:val="28"/>
          <w:lang w:eastAsia="ru-RU"/>
        </w:rPr>
        <w:t>го</w:t>
      </w:r>
      <w:r w:rsidR="004E26DA" w:rsidRPr="00C051DF">
        <w:rPr>
          <w:rFonts w:ascii="Times New Roman" w:eastAsia="Times New Roman" w:hAnsi="Times New Roman"/>
          <w:sz w:val="28"/>
          <w:szCs w:val="28"/>
          <w:lang w:eastAsia="ru-RU"/>
        </w:rPr>
        <w:t xml:space="preserve"> решет</w:t>
      </w:r>
      <w:r w:rsidR="007066D2" w:rsidRPr="00C051DF">
        <w:rPr>
          <w:rFonts w:ascii="Times New Roman" w:eastAsia="Times New Roman" w:hAnsi="Times New Roman"/>
          <w:sz w:val="28"/>
          <w:szCs w:val="28"/>
          <w:lang w:eastAsia="ru-RU"/>
        </w:rPr>
        <w:t>а</w:t>
      </w:r>
      <w:r w:rsidR="002D047C" w:rsidRPr="00C051DF">
        <w:rPr>
          <w:rFonts w:ascii="Times New Roman" w:eastAsia="Times New Roman" w:hAnsi="Times New Roman"/>
          <w:sz w:val="28"/>
          <w:szCs w:val="28"/>
          <w:lang w:eastAsia="ru-RU"/>
        </w:rPr>
        <w:t xml:space="preserve"> с продолговатыми отверстиями</w:t>
      </w:r>
      <w:r w:rsidR="007066D2" w:rsidRPr="00C051DF">
        <w:rPr>
          <w:rFonts w:ascii="Times New Roman" w:eastAsia="Times New Roman" w:hAnsi="Times New Roman"/>
          <w:sz w:val="28"/>
          <w:szCs w:val="28"/>
          <w:lang w:eastAsia="ru-RU"/>
        </w:rPr>
        <w:t>.</w:t>
      </w:r>
      <w:r w:rsidR="002D047C" w:rsidRPr="00C051DF">
        <w:rPr>
          <w:rFonts w:ascii="Times New Roman" w:eastAsia="Times New Roman" w:hAnsi="Times New Roman"/>
          <w:sz w:val="28"/>
          <w:szCs w:val="28"/>
          <w:lang w:eastAsia="ru-RU"/>
        </w:rPr>
        <w:t xml:space="preserve"> Практическая часть работы проводилась на </w:t>
      </w:r>
      <w:r w:rsidR="00E27E92" w:rsidRPr="00C051DF">
        <w:rPr>
          <w:rFonts w:ascii="Times New Roman" w:eastAsia="Times New Roman" w:hAnsi="Times New Roman"/>
          <w:sz w:val="28"/>
          <w:szCs w:val="28"/>
          <w:lang w:eastAsia="ru-RU"/>
        </w:rPr>
        <w:t xml:space="preserve">решетной </w:t>
      </w:r>
      <w:r w:rsidR="002D047C" w:rsidRPr="00C051DF">
        <w:rPr>
          <w:rFonts w:ascii="Times New Roman" w:eastAsia="Times New Roman" w:hAnsi="Times New Roman"/>
          <w:sz w:val="28"/>
          <w:szCs w:val="28"/>
          <w:lang w:eastAsia="ru-RU"/>
        </w:rPr>
        <w:t>лабораторно</w:t>
      </w:r>
      <w:r w:rsidR="007066D2" w:rsidRPr="00C051DF">
        <w:rPr>
          <w:rFonts w:ascii="Times New Roman" w:eastAsia="Times New Roman" w:hAnsi="Times New Roman"/>
          <w:sz w:val="28"/>
          <w:szCs w:val="28"/>
          <w:lang w:eastAsia="ru-RU"/>
        </w:rPr>
        <w:t>й установке, предназначенной</w:t>
      </w:r>
      <w:r w:rsidR="007066D2">
        <w:rPr>
          <w:rFonts w:ascii="Times New Roman" w:eastAsia="Times New Roman" w:hAnsi="Times New Roman"/>
          <w:sz w:val="28"/>
          <w:szCs w:val="28"/>
          <w:lang w:eastAsia="ru-RU"/>
        </w:rPr>
        <w:t xml:space="preserve"> для изучения процесса очистки и сортирования семян сельскохозяйственных культур.</w:t>
      </w:r>
    </w:p>
    <w:p w14:paraId="36C438A1" w14:textId="77777777" w:rsidR="00F21F6E" w:rsidRDefault="00A0029E" w:rsidP="00614E0E">
      <w:pPr>
        <w:widowControl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результате проведенных исследований теоретически обоснована и подтверждена экспериментально возможность прогнозирования результатов сортировки и калибровки зерен сельскохозяйственных культу</w:t>
      </w:r>
      <w:r w:rsidR="00907931">
        <w:rPr>
          <w:rFonts w:ascii="Times New Roman" w:eastAsia="Times New Roman" w:hAnsi="Times New Roman"/>
          <w:sz w:val="28"/>
          <w:szCs w:val="28"/>
          <w:lang w:eastAsia="ru-RU"/>
        </w:rPr>
        <w:t>р</w:t>
      </w:r>
      <w:r>
        <w:rPr>
          <w:rFonts w:ascii="Times New Roman" w:eastAsia="Times New Roman" w:hAnsi="Times New Roman"/>
          <w:sz w:val="28"/>
          <w:szCs w:val="28"/>
          <w:lang w:eastAsia="ru-RU"/>
        </w:rPr>
        <w:t>.</w:t>
      </w:r>
    </w:p>
    <w:p w14:paraId="20BD4597" w14:textId="77777777" w:rsidR="00256FAD" w:rsidRDefault="00256FAD" w:rsidP="00614E0E">
      <w:pPr>
        <w:widowControl w:val="0"/>
        <w:spacing w:after="0" w:line="360" w:lineRule="auto"/>
        <w:ind w:firstLine="720"/>
        <w:jc w:val="both"/>
        <w:rPr>
          <w:rFonts w:ascii="Times New Roman" w:eastAsia="Times New Roman" w:hAnsi="Times New Roman"/>
          <w:sz w:val="28"/>
          <w:szCs w:val="28"/>
          <w:lang w:eastAsia="ru-RU"/>
        </w:rPr>
      </w:pPr>
    </w:p>
    <w:p w14:paraId="1823882D" w14:textId="77777777" w:rsidR="008F3263" w:rsidRPr="00256FAD" w:rsidRDefault="00BF4899" w:rsidP="00256FAD">
      <w:pPr>
        <w:tabs>
          <w:tab w:val="left" w:pos="993"/>
          <w:tab w:val="left" w:pos="7685"/>
        </w:tabs>
        <w:spacing w:after="0" w:line="240" w:lineRule="auto"/>
        <w:ind w:firstLine="567"/>
        <w:jc w:val="both"/>
        <w:rPr>
          <w:rFonts w:ascii="Times New Roman" w:hAnsi="Times New Roman"/>
          <w:b/>
          <w:sz w:val="24"/>
          <w:szCs w:val="24"/>
        </w:rPr>
      </w:pPr>
      <w:r w:rsidRPr="00256FAD">
        <w:rPr>
          <w:rFonts w:ascii="Times New Roman" w:hAnsi="Times New Roman"/>
          <w:b/>
          <w:sz w:val="24"/>
          <w:szCs w:val="24"/>
        </w:rPr>
        <w:t>Библиографический спи</w:t>
      </w:r>
      <w:r w:rsidR="008F3263" w:rsidRPr="00256FAD">
        <w:rPr>
          <w:rFonts w:ascii="Times New Roman" w:hAnsi="Times New Roman"/>
          <w:b/>
          <w:sz w:val="24"/>
          <w:szCs w:val="24"/>
        </w:rPr>
        <w:t>сок</w:t>
      </w:r>
    </w:p>
    <w:p w14:paraId="262BE36B" w14:textId="77777777" w:rsidR="00223901" w:rsidRPr="00256FAD" w:rsidRDefault="00CA6352" w:rsidP="00256FAD">
      <w:pPr>
        <w:widowControl w:val="0"/>
        <w:numPr>
          <w:ilvl w:val="0"/>
          <w:numId w:val="5"/>
        </w:numPr>
        <w:tabs>
          <w:tab w:val="left" w:pos="993"/>
          <w:tab w:val="left" w:pos="1134"/>
        </w:tabs>
        <w:spacing w:after="0" w:line="240" w:lineRule="auto"/>
        <w:ind w:left="0" w:firstLine="567"/>
        <w:jc w:val="both"/>
        <w:rPr>
          <w:rFonts w:ascii="Times New Roman" w:hAnsi="Times New Roman"/>
          <w:spacing w:val="-4"/>
          <w:sz w:val="24"/>
          <w:szCs w:val="24"/>
          <w:lang w:eastAsia="ru-RU"/>
        </w:rPr>
      </w:pPr>
      <w:proofErr w:type="spellStart"/>
      <w:r w:rsidRPr="00256FAD">
        <w:rPr>
          <w:rFonts w:ascii="Times New Roman" w:hAnsi="Times New Roman"/>
          <w:sz w:val="24"/>
          <w:szCs w:val="24"/>
          <w:lang w:eastAsia="ru-RU"/>
        </w:rPr>
        <w:t>Богус</w:t>
      </w:r>
      <w:proofErr w:type="spellEnd"/>
      <w:r w:rsidRPr="00256FAD">
        <w:rPr>
          <w:rFonts w:ascii="Times New Roman" w:hAnsi="Times New Roman"/>
          <w:sz w:val="24"/>
          <w:szCs w:val="24"/>
          <w:lang w:eastAsia="ru-RU"/>
        </w:rPr>
        <w:t xml:space="preserve">, А. Э. Исследование устройства для удаления остей ячменя / А. Э. </w:t>
      </w:r>
      <w:proofErr w:type="spellStart"/>
      <w:r w:rsidRPr="00256FAD">
        <w:rPr>
          <w:rFonts w:ascii="Times New Roman" w:hAnsi="Times New Roman"/>
          <w:sz w:val="24"/>
          <w:szCs w:val="24"/>
          <w:lang w:eastAsia="ru-RU"/>
        </w:rPr>
        <w:t>Богус</w:t>
      </w:r>
      <w:proofErr w:type="spellEnd"/>
      <w:r w:rsidRPr="00256FAD">
        <w:rPr>
          <w:rFonts w:ascii="Times New Roman" w:hAnsi="Times New Roman"/>
          <w:sz w:val="24"/>
          <w:szCs w:val="24"/>
          <w:lang w:eastAsia="ru-RU"/>
        </w:rPr>
        <w:t xml:space="preserve">, А. И. </w:t>
      </w:r>
      <w:proofErr w:type="spellStart"/>
      <w:r w:rsidRPr="00256FAD">
        <w:rPr>
          <w:rFonts w:ascii="Times New Roman" w:hAnsi="Times New Roman"/>
          <w:sz w:val="24"/>
          <w:szCs w:val="24"/>
          <w:lang w:eastAsia="ru-RU"/>
        </w:rPr>
        <w:t>Тлишев</w:t>
      </w:r>
      <w:proofErr w:type="spellEnd"/>
      <w:r w:rsidRPr="00256FAD">
        <w:rPr>
          <w:rFonts w:ascii="Times New Roman" w:hAnsi="Times New Roman"/>
          <w:sz w:val="24"/>
          <w:szCs w:val="24"/>
          <w:lang w:eastAsia="ru-RU"/>
        </w:rPr>
        <w:t xml:space="preserve"> // Институциональные преобразования АПК России в условиях глобальных вызовов : Сборник тезисов по материалам II Международной конференции, Краснодар, 30–31 октября 2018 года / Отв. за выпуск А.Г. </w:t>
      </w:r>
      <w:proofErr w:type="spellStart"/>
      <w:r w:rsidRPr="00256FAD">
        <w:rPr>
          <w:rFonts w:ascii="Times New Roman" w:hAnsi="Times New Roman"/>
          <w:sz w:val="24"/>
          <w:szCs w:val="24"/>
          <w:lang w:eastAsia="ru-RU"/>
        </w:rPr>
        <w:t>Кощаев</w:t>
      </w:r>
      <w:proofErr w:type="spellEnd"/>
      <w:r w:rsidRPr="00256FAD">
        <w:rPr>
          <w:rFonts w:ascii="Times New Roman" w:hAnsi="Times New Roman"/>
          <w:sz w:val="24"/>
          <w:szCs w:val="24"/>
          <w:lang w:eastAsia="ru-RU"/>
        </w:rPr>
        <w:t>. – Краснодар: Кубанский государственный аграрный университет имени И.Т. Трубилина, 2018. – С. 65. – EDN TAJTST.</w:t>
      </w:r>
    </w:p>
    <w:p w14:paraId="7CC034C4" w14:textId="77777777" w:rsidR="000102C0" w:rsidRPr="00256FAD" w:rsidRDefault="00840F74" w:rsidP="00256FAD">
      <w:pPr>
        <w:widowControl w:val="0"/>
        <w:numPr>
          <w:ilvl w:val="0"/>
          <w:numId w:val="5"/>
        </w:numPr>
        <w:tabs>
          <w:tab w:val="left" w:pos="993"/>
          <w:tab w:val="left" w:pos="1134"/>
        </w:tabs>
        <w:spacing w:after="0" w:line="240" w:lineRule="auto"/>
        <w:ind w:left="0" w:firstLine="567"/>
        <w:jc w:val="both"/>
        <w:rPr>
          <w:rFonts w:ascii="Times New Roman" w:hAnsi="Times New Roman"/>
          <w:spacing w:val="-4"/>
          <w:sz w:val="24"/>
          <w:szCs w:val="24"/>
          <w:lang w:eastAsia="ru-RU"/>
        </w:rPr>
      </w:pPr>
      <w:r w:rsidRPr="00256FAD">
        <w:rPr>
          <w:rFonts w:ascii="Times New Roman" w:hAnsi="Times New Roman"/>
          <w:spacing w:val="-4"/>
          <w:sz w:val="24"/>
          <w:szCs w:val="24"/>
          <w:lang w:eastAsia="ru-RU"/>
        </w:rPr>
        <w:t xml:space="preserve">ГОСТ Р 58488-2019. Решета пробивные для зерна. Общие технические условия. </w:t>
      </w:r>
      <w:r w:rsidR="000102C0" w:rsidRPr="00256FAD">
        <w:rPr>
          <w:rFonts w:ascii="Times New Roman" w:hAnsi="Times New Roman"/>
          <w:spacing w:val="-4"/>
          <w:sz w:val="24"/>
          <w:szCs w:val="24"/>
          <w:lang w:eastAsia="ru-RU"/>
        </w:rPr>
        <w:t xml:space="preserve">– </w:t>
      </w:r>
      <w:proofErr w:type="spellStart"/>
      <w:r w:rsidR="000102C0" w:rsidRPr="00256FAD">
        <w:rPr>
          <w:rFonts w:ascii="Times New Roman" w:hAnsi="Times New Roman"/>
          <w:spacing w:val="-4"/>
          <w:sz w:val="24"/>
          <w:szCs w:val="24"/>
          <w:lang w:eastAsia="ru-RU"/>
        </w:rPr>
        <w:t>Введ</w:t>
      </w:r>
      <w:proofErr w:type="spellEnd"/>
      <w:r w:rsidR="000102C0" w:rsidRPr="00256FAD">
        <w:rPr>
          <w:rFonts w:ascii="Times New Roman" w:hAnsi="Times New Roman"/>
          <w:spacing w:val="-4"/>
          <w:sz w:val="24"/>
          <w:szCs w:val="24"/>
          <w:lang w:eastAsia="ru-RU"/>
        </w:rPr>
        <w:t xml:space="preserve">. </w:t>
      </w:r>
      <w:r w:rsidRPr="00256FAD">
        <w:rPr>
          <w:rFonts w:ascii="Times New Roman" w:hAnsi="Times New Roman"/>
          <w:spacing w:val="-4"/>
          <w:sz w:val="24"/>
          <w:szCs w:val="24"/>
          <w:lang w:eastAsia="ru-RU"/>
        </w:rPr>
        <w:t>2019</w:t>
      </w:r>
      <w:r w:rsidR="000102C0" w:rsidRPr="00256FAD">
        <w:rPr>
          <w:rFonts w:ascii="Times New Roman" w:hAnsi="Times New Roman"/>
          <w:spacing w:val="-4"/>
          <w:sz w:val="24"/>
          <w:szCs w:val="24"/>
          <w:lang w:eastAsia="ru-RU"/>
        </w:rPr>
        <w:t>–</w:t>
      </w:r>
      <w:r w:rsidR="00C76C58" w:rsidRPr="00256FAD">
        <w:rPr>
          <w:rFonts w:ascii="Times New Roman" w:hAnsi="Times New Roman"/>
          <w:spacing w:val="-4"/>
          <w:sz w:val="24"/>
          <w:szCs w:val="24"/>
          <w:lang w:eastAsia="ru-RU"/>
        </w:rPr>
        <w:t>16</w:t>
      </w:r>
      <w:r w:rsidR="000102C0" w:rsidRPr="00256FAD">
        <w:rPr>
          <w:rFonts w:ascii="Times New Roman" w:hAnsi="Times New Roman"/>
          <w:spacing w:val="-4"/>
          <w:sz w:val="24"/>
          <w:szCs w:val="24"/>
          <w:lang w:eastAsia="ru-RU"/>
        </w:rPr>
        <w:t>–0</w:t>
      </w:r>
      <w:r w:rsidR="00C76C58" w:rsidRPr="00256FAD">
        <w:rPr>
          <w:rFonts w:ascii="Times New Roman" w:hAnsi="Times New Roman"/>
          <w:spacing w:val="-4"/>
          <w:sz w:val="24"/>
          <w:szCs w:val="24"/>
          <w:lang w:eastAsia="ru-RU"/>
        </w:rPr>
        <w:t>8</w:t>
      </w:r>
      <w:r w:rsidR="000102C0" w:rsidRPr="00256FAD">
        <w:rPr>
          <w:rFonts w:ascii="Times New Roman" w:hAnsi="Times New Roman"/>
          <w:spacing w:val="-4"/>
          <w:sz w:val="24"/>
          <w:szCs w:val="24"/>
          <w:lang w:eastAsia="ru-RU"/>
        </w:rPr>
        <w:t xml:space="preserve"> – М.: </w:t>
      </w:r>
      <w:r w:rsidR="00C76C58" w:rsidRPr="00256FAD">
        <w:rPr>
          <w:rFonts w:ascii="Times New Roman" w:hAnsi="Times New Roman"/>
          <w:spacing w:val="-4"/>
          <w:sz w:val="24"/>
          <w:szCs w:val="24"/>
          <w:lang w:eastAsia="ru-RU"/>
        </w:rPr>
        <w:t xml:space="preserve">Изд-во </w:t>
      </w:r>
      <w:proofErr w:type="spellStart"/>
      <w:r w:rsidR="00C76C58" w:rsidRPr="00256FAD">
        <w:rPr>
          <w:rFonts w:ascii="Times New Roman" w:hAnsi="Times New Roman"/>
          <w:spacing w:val="-4"/>
          <w:sz w:val="24"/>
          <w:szCs w:val="24"/>
          <w:lang w:eastAsia="ru-RU"/>
        </w:rPr>
        <w:t>С</w:t>
      </w:r>
      <w:r w:rsidR="000B29EB" w:rsidRPr="00256FAD">
        <w:rPr>
          <w:rFonts w:ascii="Times New Roman" w:hAnsi="Times New Roman"/>
          <w:spacing w:val="-4"/>
          <w:sz w:val="24"/>
          <w:szCs w:val="24"/>
          <w:lang w:eastAsia="ru-RU"/>
        </w:rPr>
        <w:t>тандарт</w:t>
      </w:r>
      <w:r w:rsidR="00C76C58" w:rsidRPr="00256FAD">
        <w:rPr>
          <w:rFonts w:ascii="Times New Roman" w:hAnsi="Times New Roman"/>
          <w:spacing w:val="-4"/>
          <w:sz w:val="24"/>
          <w:szCs w:val="24"/>
          <w:lang w:eastAsia="ru-RU"/>
        </w:rPr>
        <w:t>информ</w:t>
      </w:r>
      <w:proofErr w:type="spellEnd"/>
      <w:r w:rsidR="003A544E" w:rsidRPr="00256FAD">
        <w:rPr>
          <w:rFonts w:ascii="Times New Roman" w:hAnsi="Times New Roman"/>
          <w:spacing w:val="-4"/>
          <w:sz w:val="24"/>
          <w:szCs w:val="24"/>
          <w:lang w:eastAsia="ru-RU"/>
        </w:rPr>
        <w:t xml:space="preserve">, </w:t>
      </w:r>
      <w:r w:rsidR="00C76C58" w:rsidRPr="00256FAD">
        <w:rPr>
          <w:rFonts w:ascii="Times New Roman" w:hAnsi="Times New Roman"/>
          <w:spacing w:val="-4"/>
          <w:sz w:val="24"/>
          <w:szCs w:val="24"/>
          <w:lang w:eastAsia="ru-RU"/>
        </w:rPr>
        <w:t>2019. – 10</w:t>
      </w:r>
      <w:r w:rsidR="003A544E" w:rsidRPr="00256FAD">
        <w:rPr>
          <w:rFonts w:ascii="Times New Roman" w:hAnsi="Times New Roman"/>
          <w:spacing w:val="-4"/>
          <w:sz w:val="24"/>
          <w:szCs w:val="24"/>
          <w:lang w:eastAsia="ru-RU"/>
        </w:rPr>
        <w:t xml:space="preserve"> </w:t>
      </w:r>
      <w:r w:rsidR="000102C0" w:rsidRPr="00256FAD">
        <w:rPr>
          <w:rFonts w:ascii="Times New Roman" w:hAnsi="Times New Roman"/>
          <w:spacing w:val="-4"/>
          <w:sz w:val="24"/>
          <w:szCs w:val="24"/>
          <w:lang w:eastAsia="ru-RU"/>
        </w:rPr>
        <w:t>с.</w:t>
      </w:r>
    </w:p>
    <w:p w14:paraId="74B54C8B" w14:textId="77777777" w:rsidR="009C6EE6" w:rsidRPr="00256FAD" w:rsidRDefault="009C6EE6" w:rsidP="00256FAD">
      <w:pPr>
        <w:widowControl w:val="0"/>
        <w:numPr>
          <w:ilvl w:val="0"/>
          <w:numId w:val="5"/>
        </w:numPr>
        <w:tabs>
          <w:tab w:val="left" w:pos="993"/>
          <w:tab w:val="left" w:pos="1134"/>
        </w:tabs>
        <w:spacing w:after="0" w:line="240" w:lineRule="auto"/>
        <w:ind w:left="0" w:firstLine="567"/>
        <w:jc w:val="both"/>
        <w:rPr>
          <w:rFonts w:ascii="Times New Roman" w:hAnsi="Times New Roman"/>
          <w:spacing w:val="-4"/>
          <w:sz w:val="24"/>
          <w:szCs w:val="24"/>
          <w:lang w:eastAsia="ru-RU"/>
        </w:rPr>
      </w:pPr>
      <w:r w:rsidRPr="00256FAD">
        <w:rPr>
          <w:rFonts w:ascii="Times New Roman" w:hAnsi="Times New Roman"/>
          <w:sz w:val="24"/>
          <w:szCs w:val="24"/>
          <w:lang w:eastAsia="ru-RU"/>
        </w:rPr>
        <w:t xml:space="preserve">Ивашков В. Г Определение основных параметров вибрационного лотка для поштучной подачи семян в пневматическом сепараторе / В. Г Ивашков, А. И. </w:t>
      </w:r>
      <w:proofErr w:type="spellStart"/>
      <w:r w:rsidRPr="00256FAD">
        <w:rPr>
          <w:rFonts w:ascii="Times New Roman" w:hAnsi="Times New Roman"/>
          <w:sz w:val="24"/>
          <w:szCs w:val="24"/>
          <w:lang w:eastAsia="ru-RU"/>
        </w:rPr>
        <w:t>Тлишев</w:t>
      </w:r>
      <w:proofErr w:type="spellEnd"/>
      <w:r w:rsidRPr="00256FAD">
        <w:rPr>
          <w:rFonts w:ascii="Times New Roman" w:hAnsi="Times New Roman"/>
          <w:sz w:val="24"/>
          <w:szCs w:val="24"/>
          <w:lang w:eastAsia="ru-RU"/>
        </w:rPr>
        <w:t xml:space="preserve"> // Научные труды. Выпуск 357(385). Под общей редакцией академика </w:t>
      </w:r>
      <w:proofErr w:type="spellStart"/>
      <w:r w:rsidRPr="00256FAD">
        <w:rPr>
          <w:rFonts w:ascii="Times New Roman" w:hAnsi="Times New Roman"/>
          <w:sz w:val="24"/>
          <w:szCs w:val="24"/>
          <w:lang w:eastAsia="ru-RU"/>
        </w:rPr>
        <w:t>Россельхозакадемии</w:t>
      </w:r>
      <w:proofErr w:type="spellEnd"/>
      <w:r w:rsidRPr="00256FAD">
        <w:rPr>
          <w:rFonts w:ascii="Times New Roman" w:hAnsi="Times New Roman"/>
          <w:sz w:val="24"/>
          <w:szCs w:val="24"/>
          <w:lang w:eastAsia="ru-RU"/>
        </w:rPr>
        <w:t xml:space="preserve"> И. Т. Трубилина. Краснодар. 1997. С. 133-136.</w:t>
      </w:r>
    </w:p>
    <w:p w14:paraId="6A466EBF" w14:textId="77777777" w:rsidR="00223901" w:rsidRPr="00256FAD" w:rsidRDefault="00223901" w:rsidP="00256FAD">
      <w:pPr>
        <w:widowControl w:val="0"/>
        <w:numPr>
          <w:ilvl w:val="0"/>
          <w:numId w:val="5"/>
        </w:numPr>
        <w:tabs>
          <w:tab w:val="left" w:pos="993"/>
          <w:tab w:val="left" w:pos="1134"/>
        </w:tabs>
        <w:spacing w:after="0" w:line="240" w:lineRule="auto"/>
        <w:ind w:left="0" w:firstLine="567"/>
        <w:jc w:val="both"/>
        <w:rPr>
          <w:rFonts w:ascii="Times New Roman" w:hAnsi="Times New Roman"/>
          <w:sz w:val="24"/>
          <w:szCs w:val="24"/>
          <w:lang w:eastAsia="ru-RU"/>
        </w:rPr>
      </w:pPr>
      <w:r w:rsidRPr="00256FAD">
        <w:rPr>
          <w:rFonts w:ascii="Times New Roman" w:hAnsi="Times New Roman"/>
          <w:sz w:val="24"/>
          <w:szCs w:val="24"/>
          <w:lang w:eastAsia="ru-RU"/>
        </w:rPr>
        <w:t xml:space="preserve">Летошнев М. Н. Сельскохозяйственные машины / М. Н. Летошнев. М.–Л. : </w:t>
      </w:r>
      <w:proofErr w:type="spellStart"/>
      <w:r w:rsidRPr="00256FAD">
        <w:rPr>
          <w:rFonts w:ascii="Times New Roman" w:hAnsi="Times New Roman"/>
          <w:sz w:val="24"/>
          <w:szCs w:val="24"/>
          <w:lang w:eastAsia="ru-RU"/>
        </w:rPr>
        <w:t>Госуд</w:t>
      </w:r>
      <w:proofErr w:type="spellEnd"/>
      <w:r w:rsidRPr="00256FAD">
        <w:rPr>
          <w:rFonts w:ascii="Times New Roman" w:hAnsi="Times New Roman"/>
          <w:sz w:val="24"/>
          <w:szCs w:val="24"/>
          <w:lang w:eastAsia="ru-RU"/>
        </w:rPr>
        <w:t>. изд-во с.-х. литер., 1955.– 764 с.</w:t>
      </w:r>
    </w:p>
    <w:p w14:paraId="2B139823" w14:textId="77777777" w:rsidR="00281526" w:rsidRPr="00256FAD" w:rsidRDefault="008C2CA2" w:rsidP="00256FAD">
      <w:pPr>
        <w:widowControl w:val="0"/>
        <w:numPr>
          <w:ilvl w:val="0"/>
          <w:numId w:val="5"/>
        </w:numPr>
        <w:tabs>
          <w:tab w:val="left" w:pos="993"/>
          <w:tab w:val="left" w:pos="1134"/>
        </w:tabs>
        <w:spacing w:after="0" w:line="240" w:lineRule="auto"/>
        <w:ind w:left="0" w:firstLine="567"/>
        <w:jc w:val="both"/>
        <w:rPr>
          <w:rFonts w:ascii="Times New Roman" w:hAnsi="Times New Roman"/>
          <w:sz w:val="24"/>
          <w:szCs w:val="24"/>
          <w:lang w:eastAsia="ru-RU"/>
        </w:rPr>
      </w:pPr>
      <w:r w:rsidRPr="00256FAD">
        <w:rPr>
          <w:rFonts w:ascii="Times New Roman" w:hAnsi="Times New Roman"/>
          <w:sz w:val="24"/>
          <w:szCs w:val="24"/>
          <w:lang w:eastAsia="ru-RU"/>
        </w:rPr>
        <w:t xml:space="preserve">Патент № 2132754 C1 Российская Федерация, МПК B07B 4/02. устройство для сепарации сыпучей смеси : № 98104612/03 : </w:t>
      </w:r>
      <w:proofErr w:type="spellStart"/>
      <w:r w:rsidRPr="00256FAD">
        <w:rPr>
          <w:rFonts w:ascii="Times New Roman" w:hAnsi="Times New Roman"/>
          <w:sz w:val="24"/>
          <w:szCs w:val="24"/>
          <w:lang w:eastAsia="ru-RU"/>
        </w:rPr>
        <w:t>заявл</w:t>
      </w:r>
      <w:proofErr w:type="spellEnd"/>
      <w:r w:rsidRPr="00256FAD">
        <w:rPr>
          <w:rFonts w:ascii="Times New Roman" w:hAnsi="Times New Roman"/>
          <w:sz w:val="24"/>
          <w:szCs w:val="24"/>
          <w:lang w:eastAsia="ru-RU"/>
        </w:rPr>
        <w:t xml:space="preserve">. 24.02.1998 : </w:t>
      </w:r>
      <w:proofErr w:type="spellStart"/>
      <w:r w:rsidRPr="00256FAD">
        <w:rPr>
          <w:rFonts w:ascii="Times New Roman" w:hAnsi="Times New Roman"/>
          <w:sz w:val="24"/>
          <w:szCs w:val="24"/>
          <w:lang w:eastAsia="ru-RU"/>
        </w:rPr>
        <w:t>опубл</w:t>
      </w:r>
      <w:proofErr w:type="spellEnd"/>
      <w:r w:rsidRPr="00256FAD">
        <w:rPr>
          <w:rFonts w:ascii="Times New Roman" w:hAnsi="Times New Roman"/>
          <w:sz w:val="24"/>
          <w:szCs w:val="24"/>
          <w:lang w:eastAsia="ru-RU"/>
        </w:rPr>
        <w:t xml:space="preserve">. 10.07.1999 / </w:t>
      </w:r>
      <w:r w:rsidRPr="00256FAD">
        <w:rPr>
          <w:rFonts w:ascii="Times New Roman" w:hAnsi="Times New Roman"/>
          <w:sz w:val="24"/>
          <w:szCs w:val="24"/>
          <w:lang w:eastAsia="ru-RU"/>
        </w:rPr>
        <w:lastRenderedPageBreak/>
        <w:t xml:space="preserve">В. Г. Ивашков, А. И. </w:t>
      </w:r>
      <w:proofErr w:type="spellStart"/>
      <w:r w:rsidRPr="00256FAD">
        <w:rPr>
          <w:rFonts w:ascii="Times New Roman" w:hAnsi="Times New Roman"/>
          <w:sz w:val="24"/>
          <w:szCs w:val="24"/>
          <w:lang w:eastAsia="ru-RU"/>
        </w:rPr>
        <w:t>Тлишев</w:t>
      </w:r>
      <w:proofErr w:type="spellEnd"/>
      <w:r w:rsidRPr="00256FAD">
        <w:rPr>
          <w:rFonts w:ascii="Times New Roman" w:hAnsi="Times New Roman"/>
          <w:sz w:val="24"/>
          <w:szCs w:val="24"/>
          <w:lang w:eastAsia="ru-RU"/>
        </w:rPr>
        <w:t xml:space="preserve"> ; заявитель Кубанский государственный аграрный университет. – EDN RNHNXI.</w:t>
      </w:r>
    </w:p>
    <w:p w14:paraId="29C04F22" w14:textId="77777777" w:rsidR="00223901" w:rsidRPr="00256FAD" w:rsidRDefault="00EA2973" w:rsidP="00256FAD">
      <w:pPr>
        <w:widowControl w:val="0"/>
        <w:numPr>
          <w:ilvl w:val="0"/>
          <w:numId w:val="5"/>
        </w:numPr>
        <w:tabs>
          <w:tab w:val="left" w:pos="993"/>
          <w:tab w:val="left" w:pos="1134"/>
          <w:tab w:val="left" w:pos="1276"/>
        </w:tabs>
        <w:spacing w:after="0" w:line="240" w:lineRule="auto"/>
        <w:ind w:left="0" w:firstLine="567"/>
        <w:jc w:val="both"/>
        <w:rPr>
          <w:rFonts w:ascii="Times New Roman" w:hAnsi="Times New Roman"/>
          <w:sz w:val="24"/>
          <w:szCs w:val="24"/>
          <w:lang w:eastAsia="ru-RU"/>
        </w:rPr>
      </w:pPr>
      <w:r w:rsidRPr="00256FAD">
        <w:rPr>
          <w:rFonts w:ascii="Times New Roman" w:hAnsi="Times New Roman"/>
          <w:sz w:val="24"/>
          <w:szCs w:val="24"/>
          <w:lang w:eastAsia="ru-RU"/>
        </w:rPr>
        <w:t>Ивашков В.Г.</w:t>
      </w:r>
      <w:r w:rsidR="00281526" w:rsidRPr="00256FAD">
        <w:rPr>
          <w:rFonts w:ascii="Times New Roman" w:hAnsi="Times New Roman"/>
          <w:sz w:val="24"/>
          <w:szCs w:val="24"/>
          <w:lang w:eastAsia="ru-RU"/>
        </w:rPr>
        <w:t xml:space="preserve"> Сепарация семян по массе и плотности. [Текст] / </w:t>
      </w:r>
      <w:r w:rsidRPr="00256FAD">
        <w:rPr>
          <w:rFonts w:ascii="Times New Roman" w:hAnsi="Times New Roman"/>
          <w:sz w:val="24"/>
          <w:szCs w:val="24"/>
          <w:lang w:eastAsia="ru-RU"/>
        </w:rPr>
        <w:t xml:space="preserve">В.Г. Ивашков, </w:t>
      </w:r>
      <w:r w:rsidR="00281526" w:rsidRPr="00256FAD">
        <w:rPr>
          <w:rFonts w:ascii="Times New Roman" w:hAnsi="Times New Roman"/>
          <w:sz w:val="24"/>
          <w:szCs w:val="24"/>
          <w:lang w:eastAsia="ru-RU"/>
        </w:rPr>
        <w:t xml:space="preserve">А.И. </w:t>
      </w:r>
      <w:proofErr w:type="spellStart"/>
      <w:r w:rsidR="00281526" w:rsidRPr="00256FAD">
        <w:rPr>
          <w:rFonts w:ascii="Times New Roman" w:hAnsi="Times New Roman"/>
          <w:sz w:val="24"/>
          <w:szCs w:val="24"/>
          <w:lang w:eastAsia="ru-RU"/>
        </w:rPr>
        <w:t>Тлишев</w:t>
      </w:r>
      <w:proofErr w:type="spellEnd"/>
      <w:r w:rsidR="00281526" w:rsidRPr="00256FAD">
        <w:rPr>
          <w:rFonts w:ascii="Times New Roman" w:hAnsi="Times New Roman"/>
          <w:sz w:val="24"/>
          <w:szCs w:val="24"/>
          <w:lang w:eastAsia="ru-RU"/>
        </w:rPr>
        <w:t xml:space="preserve"> // Труды Кубанского ГАУ. Выпуск 348/376. – Краснодар. </w:t>
      </w:r>
      <w:proofErr w:type="spellStart"/>
      <w:r w:rsidR="00281526" w:rsidRPr="00256FAD">
        <w:rPr>
          <w:rFonts w:ascii="Times New Roman" w:hAnsi="Times New Roman"/>
          <w:sz w:val="24"/>
          <w:szCs w:val="24"/>
          <w:lang w:eastAsia="ru-RU"/>
        </w:rPr>
        <w:t>КубГАУ</w:t>
      </w:r>
      <w:proofErr w:type="spellEnd"/>
      <w:r w:rsidR="00281526" w:rsidRPr="00256FAD">
        <w:rPr>
          <w:rFonts w:ascii="Times New Roman" w:hAnsi="Times New Roman"/>
          <w:sz w:val="24"/>
          <w:szCs w:val="24"/>
          <w:lang w:eastAsia="ru-RU"/>
        </w:rPr>
        <w:t>, 1995.</w:t>
      </w:r>
    </w:p>
    <w:p w14:paraId="51A88BB7" w14:textId="77777777" w:rsidR="00223901" w:rsidRPr="00256FAD" w:rsidRDefault="00EA2973" w:rsidP="00256FAD">
      <w:pPr>
        <w:widowControl w:val="0"/>
        <w:numPr>
          <w:ilvl w:val="0"/>
          <w:numId w:val="5"/>
        </w:numPr>
        <w:tabs>
          <w:tab w:val="left" w:pos="993"/>
          <w:tab w:val="left" w:pos="1134"/>
          <w:tab w:val="left" w:pos="1276"/>
        </w:tabs>
        <w:spacing w:after="0" w:line="240" w:lineRule="auto"/>
        <w:ind w:left="0" w:firstLine="567"/>
        <w:jc w:val="both"/>
        <w:rPr>
          <w:rFonts w:ascii="Times New Roman" w:hAnsi="Times New Roman"/>
          <w:sz w:val="24"/>
          <w:szCs w:val="24"/>
          <w:lang w:eastAsia="ru-RU"/>
        </w:rPr>
      </w:pPr>
      <w:r w:rsidRPr="00256FAD">
        <w:rPr>
          <w:rFonts w:ascii="Times New Roman" w:hAnsi="Times New Roman"/>
          <w:sz w:val="24"/>
          <w:szCs w:val="24"/>
          <w:lang w:eastAsia="ru-RU"/>
        </w:rPr>
        <w:t>Ивашков В.Г.</w:t>
      </w:r>
      <w:r w:rsidR="00281526" w:rsidRPr="00256FAD">
        <w:rPr>
          <w:rFonts w:ascii="Times New Roman" w:hAnsi="Times New Roman"/>
          <w:sz w:val="24"/>
          <w:szCs w:val="24"/>
          <w:lang w:eastAsia="ru-RU"/>
        </w:rPr>
        <w:t xml:space="preserve"> Сортировка семян по массе. [Текст] / В.Г</w:t>
      </w:r>
      <w:r w:rsidRPr="00256FAD">
        <w:rPr>
          <w:rFonts w:ascii="Times New Roman" w:hAnsi="Times New Roman"/>
          <w:sz w:val="24"/>
          <w:szCs w:val="24"/>
          <w:lang w:eastAsia="ru-RU"/>
        </w:rPr>
        <w:t>.</w:t>
      </w:r>
      <w:r w:rsidR="00281526" w:rsidRPr="00256FAD">
        <w:rPr>
          <w:rFonts w:ascii="Times New Roman" w:hAnsi="Times New Roman"/>
          <w:sz w:val="24"/>
          <w:szCs w:val="24"/>
          <w:lang w:eastAsia="ru-RU"/>
        </w:rPr>
        <w:t xml:space="preserve"> Ивашков</w:t>
      </w:r>
      <w:r w:rsidRPr="00256FAD">
        <w:rPr>
          <w:rFonts w:ascii="Times New Roman" w:hAnsi="Times New Roman"/>
          <w:sz w:val="24"/>
          <w:szCs w:val="24"/>
          <w:lang w:eastAsia="ru-RU"/>
        </w:rPr>
        <w:t>,</w:t>
      </w:r>
      <w:r w:rsidR="00281526" w:rsidRPr="00256FAD">
        <w:rPr>
          <w:rFonts w:ascii="Times New Roman" w:hAnsi="Times New Roman"/>
          <w:sz w:val="24"/>
          <w:szCs w:val="24"/>
          <w:lang w:eastAsia="ru-RU"/>
        </w:rPr>
        <w:t xml:space="preserve"> </w:t>
      </w:r>
      <w:r w:rsidRPr="00256FAD">
        <w:rPr>
          <w:rFonts w:ascii="Times New Roman" w:hAnsi="Times New Roman"/>
          <w:sz w:val="24"/>
          <w:szCs w:val="24"/>
          <w:lang w:eastAsia="ru-RU"/>
        </w:rPr>
        <w:t xml:space="preserve">А.И. </w:t>
      </w:r>
      <w:proofErr w:type="spellStart"/>
      <w:r w:rsidRPr="00256FAD">
        <w:rPr>
          <w:rFonts w:ascii="Times New Roman" w:hAnsi="Times New Roman"/>
          <w:sz w:val="24"/>
          <w:szCs w:val="24"/>
          <w:lang w:eastAsia="ru-RU"/>
        </w:rPr>
        <w:t>Тлишев</w:t>
      </w:r>
      <w:proofErr w:type="spellEnd"/>
      <w:r w:rsidRPr="00256FAD">
        <w:rPr>
          <w:rFonts w:ascii="Times New Roman" w:hAnsi="Times New Roman"/>
          <w:sz w:val="24"/>
          <w:szCs w:val="24"/>
          <w:lang w:eastAsia="ru-RU"/>
        </w:rPr>
        <w:t xml:space="preserve"> </w:t>
      </w:r>
      <w:r w:rsidR="00281526" w:rsidRPr="00256FAD">
        <w:rPr>
          <w:rFonts w:ascii="Times New Roman" w:hAnsi="Times New Roman"/>
          <w:sz w:val="24"/>
          <w:szCs w:val="24"/>
          <w:lang w:eastAsia="ru-RU"/>
        </w:rPr>
        <w:t>// Сахарная свёкла. – 1997, №1, с. 20-21.</w:t>
      </w:r>
      <w:r w:rsidR="00223901" w:rsidRPr="00256FAD">
        <w:rPr>
          <w:rFonts w:ascii="Times New Roman" w:hAnsi="Times New Roman"/>
          <w:sz w:val="24"/>
          <w:szCs w:val="24"/>
          <w:lang w:eastAsia="ru-RU"/>
        </w:rPr>
        <w:t xml:space="preserve"> </w:t>
      </w:r>
    </w:p>
    <w:p w14:paraId="4A04C671" w14:textId="77777777" w:rsidR="00875A3B" w:rsidRPr="00256FAD" w:rsidRDefault="00C051DF" w:rsidP="00256FAD">
      <w:pPr>
        <w:widowControl w:val="0"/>
        <w:numPr>
          <w:ilvl w:val="0"/>
          <w:numId w:val="5"/>
        </w:numPr>
        <w:tabs>
          <w:tab w:val="left" w:pos="993"/>
          <w:tab w:val="left" w:pos="1134"/>
          <w:tab w:val="left" w:pos="1276"/>
        </w:tabs>
        <w:spacing w:after="0" w:line="240" w:lineRule="auto"/>
        <w:ind w:left="0" w:firstLine="567"/>
        <w:jc w:val="both"/>
        <w:rPr>
          <w:rFonts w:ascii="Times New Roman" w:hAnsi="Times New Roman"/>
          <w:sz w:val="24"/>
          <w:szCs w:val="24"/>
          <w:lang w:eastAsia="ru-RU"/>
        </w:rPr>
      </w:pPr>
      <w:r w:rsidRPr="00256FAD">
        <w:rPr>
          <w:rFonts w:ascii="Times New Roman" w:hAnsi="Times New Roman"/>
          <w:sz w:val="24"/>
          <w:szCs w:val="24"/>
          <w:lang w:eastAsia="ru-RU"/>
        </w:rPr>
        <w:t>Ивашков В.Г.</w:t>
      </w:r>
      <w:r w:rsidR="00281526" w:rsidRPr="00256FAD">
        <w:rPr>
          <w:rFonts w:ascii="Times New Roman" w:hAnsi="Times New Roman"/>
          <w:sz w:val="24"/>
          <w:szCs w:val="24"/>
          <w:lang w:eastAsia="ru-RU"/>
        </w:rPr>
        <w:t xml:space="preserve"> Сепаратор для разделения семян по массе. [Текст] / </w:t>
      </w:r>
      <w:r w:rsidRPr="00256FAD">
        <w:rPr>
          <w:rFonts w:ascii="Times New Roman" w:hAnsi="Times New Roman"/>
          <w:sz w:val="24"/>
          <w:szCs w:val="24"/>
          <w:lang w:eastAsia="ru-RU"/>
        </w:rPr>
        <w:t>В.Г. Ивашков,</w:t>
      </w:r>
      <w:r w:rsidR="00281526" w:rsidRPr="00256FAD">
        <w:rPr>
          <w:rFonts w:ascii="Times New Roman" w:hAnsi="Times New Roman"/>
          <w:sz w:val="24"/>
          <w:szCs w:val="24"/>
          <w:lang w:eastAsia="ru-RU"/>
        </w:rPr>
        <w:t xml:space="preserve"> </w:t>
      </w:r>
      <w:r w:rsidR="00EA2973" w:rsidRPr="00256FAD">
        <w:rPr>
          <w:rFonts w:ascii="Times New Roman" w:hAnsi="Times New Roman"/>
          <w:sz w:val="24"/>
          <w:szCs w:val="24"/>
          <w:lang w:eastAsia="ru-RU"/>
        </w:rPr>
        <w:t xml:space="preserve">А.И. </w:t>
      </w:r>
      <w:proofErr w:type="spellStart"/>
      <w:r w:rsidR="00EA2973" w:rsidRPr="00256FAD">
        <w:rPr>
          <w:rFonts w:ascii="Times New Roman" w:hAnsi="Times New Roman"/>
          <w:sz w:val="24"/>
          <w:szCs w:val="24"/>
          <w:lang w:eastAsia="ru-RU"/>
        </w:rPr>
        <w:t>Тлишев</w:t>
      </w:r>
      <w:proofErr w:type="spellEnd"/>
      <w:r w:rsidRPr="00256FAD">
        <w:rPr>
          <w:rFonts w:ascii="Times New Roman" w:hAnsi="Times New Roman"/>
          <w:sz w:val="24"/>
          <w:szCs w:val="24"/>
          <w:lang w:eastAsia="ru-RU"/>
        </w:rPr>
        <w:t xml:space="preserve"> </w:t>
      </w:r>
      <w:r w:rsidR="00281526" w:rsidRPr="00256FAD">
        <w:rPr>
          <w:rFonts w:ascii="Times New Roman" w:hAnsi="Times New Roman"/>
          <w:sz w:val="24"/>
          <w:szCs w:val="24"/>
          <w:lang w:eastAsia="ru-RU"/>
        </w:rPr>
        <w:t>// Сахарная свёкла. – 1997, №2, с. 16-17.</w:t>
      </w:r>
    </w:p>
    <w:p w14:paraId="343DCA86" w14:textId="77777777" w:rsidR="00875A3B" w:rsidRPr="00256FAD" w:rsidRDefault="00BA4AAD" w:rsidP="00256FAD">
      <w:pPr>
        <w:numPr>
          <w:ilvl w:val="0"/>
          <w:numId w:val="5"/>
        </w:numPr>
        <w:tabs>
          <w:tab w:val="left" w:pos="993"/>
          <w:tab w:val="left" w:pos="1134"/>
        </w:tabs>
        <w:spacing w:after="0" w:line="240" w:lineRule="auto"/>
        <w:ind w:left="0" w:firstLine="567"/>
        <w:jc w:val="both"/>
        <w:rPr>
          <w:rFonts w:ascii="Times New Roman" w:eastAsia="Times New Roman" w:hAnsi="Times New Roman"/>
          <w:sz w:val="24"/>
          <w:szCs w:val="24"/>
          <w:lang w:eastAsia="ru-RU"/>
        </w:rPr>
      </w:pPr>
      <w:hyperlink r:id="rId79" w:history="1">
        <w:r w:rsidR="00F075C2" w:rsidRPr="00256FAD">
          <w:rPr>
            <w:rFonts w:ascii="Times New Roman" w:eastAsia="Times New Roman" w:hAnsi="Times New Roman"/>
            <w:sz w:val="24"/>
            <w:szCs w:val="24"/>
            <w:lang w:val="en-US" w:eastAsia="ru-RU"/>
          </w:rPr>
          <w:t>Ab</w:t>
        </w:r>
        <w:r w:rsidR="00F075C2" w:rsidRPr="00256FAD">
          <w:rPr>
            <w:rFonts w:ascii="Times New Roman" w:eastAsia="Times New Roman" w:hAnsi="Times New Roman"/>
            <w:sz w:val="24"/>
            <w:szCs w:val="24"/>
            <w:lang w:eastAsia="ru-RU"/>
          </w:rPr>
          <w:t>-</w:t>
        </w:r>
        <w:r w:rsidR="00F075C2" w:rsidRPr="00256FAD">
          <w:rPr>
            <w:rFonts w:ascii="Times New Roman" w:eastAsia="Times New Roman" w:hAnsi="Times New Roman"/>
            <w:sz w:val="24"/>
            <w:szCs w:val="24"/>
            <w:lang w:val="en-US" w:eastAsia="ru-RU"/>
          </w:rPr>
          <w:t>centre</w:t>
        </w:r>
        <w:r w:rsidR="00F075C2" w:rsidRPr="00256FAD">
          <w:rPr>
            <w:rFonts w:ascii="Times New Roman" w:eastAsia="Times New Roman" w:hAnsi="Times New Roman"/>
            <w:sz w:val="24"/>
            <w:szCs w:val="24"/>
            <w:lang w:eastAsia="ru-RU"/>
          </w:rPr>
          <w:t>.</w:t>
        </w:r>
        <w:r w:rsidR="00F075C2" w:rsidRPr="00256FAD">
          <w:rPr>
            <w:rFonts w:ascii="Times New Roman" w:eastAsia="Times New Roman" w:hAnsi="Times New Roman"/>
            <w:sz w:val="24"/>
            <w:szCs w:val="24"/>
            <w:lang w:val="en-US" w:eastAsia="ru-RU"/>
          </w:rPr>
          <w:t>ru</w:t>
        </w:r>
      </w:hyperlink>
      <w:r w:rsidR="00875A3B" w:rsidRPr="00256FAD">
        <w:rPr>
          <w:rFonts w:ascii="Times New Roman" w:eastAsia="Times New Roman" w:hAnsi="Times New Roman"/>
          <w:sz w:val="24"/>
          <w:szCs w:val="24"/>
          <w:lang w:eastAsia="ru-RU"/>
        </w:rPr>
        <w:t>. Итоги за 2023 год. Посевные площади зерновых и зернобобовых культур в России</w:t>
      </w:r>
      <w:r w:rsidR="00875A3B" w:rsidRPr="00256FAD">
        <w:rPr>
          <w:rFonts w:ascii="Times New Roman" w:hAnsi="Times New Roman"/>
          <w:sz w:val="24"/>
          <w:szCs w:val="24"/>
          <w:lang w:eastAsia="ru-RU"/>
        </w:rPr>
        <w:t xml:space="preserve"> [Электронный ресурс]. – Режим доступа : </w:t>
      </w:r>
      <w:hyperlink r:id="rId80" w:history="1">
        <w:r w:rsidR="00875A3B" w:rsidRPr="00256FAD">
          <w:rPr>
            <w:rStyle w:val="Hyperlink"/>
            <w:rFonts w:ascii="Times New Roman" w:eastAsia="Times New Roman" w:hAnsi="Times New Roman"/>
            <w:sz w:val="24"/>
            <w:szCs w:val="24"/>
            <w:lang w:eastAsia="ru-RU"/>
          </w:rPr>
          <w:t>https://ab-centre.ru/</w:t>
        </w:r>
      </w:hyperlink>
      <w:r w:rsidR="00875A3B" w:rsidRPr="00256FAD">
        <w:rPr>
          <w:rFonts w:ascii="Times New Roman" w:hAnsi="Times New Roman"/>
          <w:sz w:val="24"/>
          <w:szCs w:val="24"/>
          <w:lang w:eastAsia="ru-RU"/>
        </w:rPr>
        <w:t xml:space="preserve">, свободный. – </w:t>
      </w:r>
      <w:proofErr w:type="spellStart"/>
      <w:r w:rsidR="00875A3B" w:rsidRPr="00256FAD">
        <w:rPr>
          <w:rFonts w:ascii="Times New Roman" w:hAnsi="Times New Roman"/>
          <w:sz w:val="24"/>
          <w:szCs w:val="24"/>
          <w:lang w:eastAsia="ru-RU"/>
        </w:rPr>
        <w:t>Загл</w:t>
      </w:r>
      <w:proofErr w:type="spellEnd"/>
      <w:r w:rsidR="00875A3B" w:rsidRPr="00256FAD">
        <w:rPr>
          <w:rFonts w:ascii="Times New Roman" w:hAnsi="Times New Roman"/>
          <w:sz w:val="24"/>
          <w:szCs w:val="24"/>
          <w:lang w:eastAsia="ru-RU"/>
        </w:rPr>
        <w:t xml:space="preserve">. с </w:t>
      </w:r>
      <w:r w:rsidR="00F075C2" w:rsidRPr="00256FAD">
        <w:rPr>
          <w:rFonts w:ascii="Times New Roman" w:hAnsi="Times New Roman"/>
          <w:sz w:val="24"/>
          <w:szCs w:val="24"/>
          <w:lang w:eastAsia="ru-RU"/>
        </w:rPr>
        <w:t>э</w:t>
      </w:r>
      <w:r w:rsidR="00875A3B" w:rsidRPr="00256FAD">
        <w:rPr>
          <w:rFonts w:ascii="Times New Roman" w:hAnsi="Times New Roman"/>
          <w:sz w:val="24"/>
          <w:szCs w:val="24"/>
          <w:lang w:eastAsia="ru-RU"/>
        </w:rPr>
        <w:t>крана.</w:t>
      </w:r>
    </w:p>
    <w:p w14:paraId="418F389E" w14:textId="77777777" w:rsidR="00F075C2" w:rsidRDefault="00F075C2" w:rsidP="00256FAD">
      <w:pPr>
        <w:numPr>
          <w:ilvl w:val="0"/>
          <w:numId w:val="5"/>
        </w:numPr>
        <w:tabs>
          <w:tab w:val="left" w:pos="993"/>
          <w:tab w:val="left" w:pos="1134"/>
        </w:tabs>
        <w:spacing w:after="0" w:line="240" w:lineRule="auto"/>
        <w:ind w:left="0" w:firstLine="567"/>
        <w:jc w:val="both"/>
        <w:rPr>
          <w:rFonts w:ascii="Times New Roman" w:eastAsia="Times New Roman" w:hAnsi="Times New Roman"/>
          <w:sz w:val="24"/>
          <w:szCs w:val="24"/>
          <w:lang w:eastAsia="ru-RU"/>
        </w:rPr>
      </w:pPr>
      <w:r w:rsidRPr="00256FAD">
        <w:rPr>
          <w:rFonts w:ascii="Times New Roman" w:eastAsia="Times New Roman" w:hAnsi="Times New Roman"/>
          <w:sz w:val="24"/>
          <w:szCs w:val="24"/>
          <w:lang w:val="tr-TR" w:eastAsia="ru-RU"/>
        </w:rPr>
        <w:t>Z</w:t>
      </w:r>
      <w:r w:rsidRPr="00256FAD">
        <w:rPr>
          <w:rFonts w:ascii="Times New Roman" w:eastAsia="Times New Roman" w:hAnsi="Times New Roman"/>
          <w:sz w:val="24"/>
          <w:szCs w:val="24"/>
          <w:lang w:eastAsia="ru-RU"/>
        </w:rPr>
        <w:t xml:space="preserve">erno.ru. Итоги за 2023 год. Посевные площади Российской Федерации в 2023 году (весеннего учета) </w:t>
      </w:r>
      <w:r w:rsidRPr="00256FAD">
        <w:rPr>
          <w:rFonts w:ascii="Times New Roman" w:eastAsia="Times New Roman" w:hAnsi="Times New Roman"/>
          <w:sz w:val="24"/>
          <w:szCs w:val="24"/>
          <w:lang w:val="tr-TR" w:eastAsia="ru-RU"/>
        </w:rPr>
        <w:t>–</w:t>
      </w:r>
      <w:r w:rsidRPr="00256FAD">
        <w:rPr>
          <w:rFonts w:ascii="Times New Roman" w:eastAsia="Times New Roman" w:hAnsi="Times New Roman"/>
          <w:sz w:val="24"/>
          <w:szCs w:val="24"/>
          <w:lang w:eastAsia="ru-RU"/>
        </w:rPr>
        <w:t xml:space="preserve"> Росстат [Электронный ресурс]. – Режим доступа : https://zerno.ru/node/23608, свободный. – </w:t>
      </w:r>
      <w:proofErr w:type="spellStart"/>
      <w:r w:rsidRPr="00256FAD">
        <w:rPr>
          <w:rFonts w:ascii="Times New Roman" w:eastAsia="Times New Roman" w:hAnsi="Times New Roman"/>
          <w:sz w:val="24"/>
          <w:szCs w:val="24"/>
          <w:lang w:eastAsia="ru-RU"/>
        </w:rPr>
        <w:t>Загл</w:t>
      </w:r>
      <w:proofErr w:type="spellEnd"/>
      <w:r w:rsidRPr="00256FAD">
        <w:rPr>
          <w:rFonts w:ascii="Times New Roman" w:eastAsia="Times New Roman" w:hAnsi="Times New Roman"/>
          <w:sz w:val="24"/>
          <w:szCs w:val="24"/>
          <w:lang w:eastAsia="ru-RU"/>
        </w:rPr>
        <w:t>. с экрана.</w:t>
      </w:r>
    </w:p>
    <w:p w14:paraId="2E7BD93F" w14:textId="77777777" w:rsid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eastAsia="ru-RU"/>
        </w:rPr>
      </w:pPr>
    </w:p>
    <w:p w14:paraId="604A032D" w14:textId="2C109758" w:rsidR="00256FAD" w:rsidRPr="00256FAD" w:rsidRDefault="00300FC8" w:rsidP="00256FAD">
      <w:pPr>
        <w:tabs>
          <w:tab w:val="left" w:pos="993"/>
          <w:tab w:val="left" w:pos="1134"/>
        </w:tabs>
        <w:spacing w:after="0" w:line="240" w:lineRule="auto"/>
        <w:ind w:firstLine="567"/>
        <w:jc w:val="both"/>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References</w:t>
      </w:r>
    </w:p>
    <w:p w14:paraId="1268C585"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1.</w:t>
      </w:r>
      <w:r w:rsidRPr="00256FAD">
        <w:rPr>
          <w:rFonts w:ascii="Times New Roman" w:eastAsia="Times New Roman" w:hAnsi="Times New Roman"/>
          <w:sz w:val="24"/>
          <w:szCs w:val="24"/>
          <w:lang w:val="en-US" w:eastAsia="ru-RU"/>
        </w:rPr>
        <w:tab/>
        <w:t xml:space="preserve">Bogus, A. E`. </w:t>
      </w:r>
      <w:proofErr w:type="spellStart"/>
      <w:r w:rsidRPr="00256FAD">
        <w:rPr>
          <w:rFonts w:ascii="Times New Roman" w:eastAsia="Times New Roman" w:hAnsi="Times New Roman"/>
          <w:sz w:val="24"/>
          <w:szCs w:val="24"/>
          <w:lang w:val="en-US" w:eastAsia="ru-RU"/>
        </w:rPr>
        <w:t>Issledovanie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ustrojstva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dlya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udaleniya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ostej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yachmenya</w:t>
      </w:r>
      <w:proofErr w:type="spellEnd"/>
      <w:r w:rsidRPr="00256FAD">
        <w:rPr>
          <w:rFonts w:ascii="Times New Roman" w:eastAsia="Times New Roman" w:hAnsi="Times New Roman"/>
          <w:sz w:val="24"/>
          <w:szCs w:val="24"/>
          <w:lang w:val="en-US" w:eastAsia="ru-RU"/>
        </w:rPr>
        <w:t xml:space="preserve"> / A. E`. Bo-</w:t>
      </w:r>
      <w:proofErr w:type="spellStart"/>
      <w:r w:rsidRPr="00256FAD">
        <w:rPr>
          <w:rFonts w:ascii="Times New Roman" w:eastAsia="Times New Roman" w:hAnsi="Times New Roman"/>
          <w:sz w:val="24"/>
          <w:szCs w:val="24"/>
          <w:lang w:val="en-US" w:eastAsia="ru-RU"/>
        </w:rPr>
        <w:t>gus</w:t>
      </w:r>
      <w:proofErr w:type="spellEnd"/>
      <w:r w:rsidRPr="00256FAD">
        <w:rPr>
          <w:rFonts w:ascii="Times New Roman" w:eastAsia="Times New Roman" w:hAnsi="Times New Roman"/>
          <w:sz w:val="24"/>
          <w:szCs w:val="24"/>
          <w:lang w:val="en-US" w:eastAsia="ru-RU"/>
        </w:rPr>
        <w:t xml:space="preserve">, A. I. </w:t>
      </w:r>
      <w:proofErr w:type="spellStart"/>
      <w:r w:rsidRPr="00256FAD">
        <w:rPr>
          <w:rFonts w:ascii="Times New Roman" w:eastAsia="Times New Roman" w:hAnsi="Times New Roman"/>
          <w:sz w:val="24"/>
          <w:szCs w:val="24"/>
          <w:lang w:val="en-US" w:eastAsia="ru-RU"/>
        </w:rPr>
        <w:t>Tlishev</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Institucional`ny`e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preobrazovaniya</w:t>
      </w:r>
      <w:proofErr w:type="spellEnd"/>
      <w:r w:rsidRPr="00256FAD">
        <w:rPr>
          <w:rFonts w:ascii="Times New Roman" w:eastAsia="Times New Roman" w:hAnsi="Times New Roman"/>
          <w:sz w:val="24"/>
          <w:szCs w:val="24"/>
          <w:lang w:val="en-US" w:eastAsia="ru-RU"/>
        </w:rPr>
        <w:t xml:space="preserve"> APK </w:t>
      </w:r>
      <w:proofErr w:type="spellStart"/>
      <w:r w:rsidRPr="00256FAD">
        <w:rPr>
          <w:rFonts w:ascii="Times New Roman" w:eastAsia="Times New Roman" w:hAnsi="Times New Roman"/>
          <w:sz w:val="24"/>
          <w:szCs w:val="24"/>
          <w:lang w:val="en-US" w:eastAsia="ru-RU"/>
        </w:rPr>
        <w:t>Rossii</w:t>
      </w:r>
      <w:proofErr w:type="spellEnd"/>
      <w:r w:rsidRPr="00256FAD">
        <w:rPr>
          <w:rFonts w:ascii="Times New Roman" w:eastAsia="Times New Roman" w:hAnsi="Times New Roman"/>
          <w:sz w:val="24"/>
          <w:szCs w:val="24"/>
          <w:lang w:val="en-US" w:eastAsia="ru-RU"/>
        </w:rPr>
        <w:t xml:space="preserve"> v </w:t>
      </w:r>
      <w:proofErr w:type="spellStart"/>
      <w:r w:rsidRPr="00256FAD">
        <w:rPr>
          <w:rFonts w:ascii="Times New Roman" w:eastAsia="Times New Roman" w:hAnsi="Times New Roman"/>
          <w:sz w:val="24"/>
          <w:szCs w:val="24"/>
          <w:lang w:val="en-US" w:eastAsia="ru-RU"/>
        </w:rPr>
        <w:t>usloviyax</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glo-bal`ny`x</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vy`zovov</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Sbornik</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tezisov</w:t>
      </w:r>
      <w:proofErr w:type="spellEnd"/>
      <w:r w:rsidRPr="00256FAD">
        <w:rPr>
          <w:rFonts w:ascii="Times New Roman" w:eastAsia="Times New Roman" w:hAnsi="Times New Roman"/>
          <w:sz w:val="24"/>
          <w:szCs w:val="24"/>
          <w:lang w:val="en-US" w:eastAsia="ru-RU"/>
        </w:rPr>
        <w:t xml:space="preserve"> po </w:t>
      </w:r>
      <w:proofErr w:type="spellStart"/>
      <w:r w:rsidRPr="00256FAD">
        <w:rPr>
          <w:rFonts w:ascii="Times New Roman" w:eastAsia="Times New Roman" w:hAnsi="Times New Roman"/>
          <w:sz w:val="24"/>
          <w:szCs w:val="24"/>
          <w:lang w:val="en-US" w:eastAsia="ru-RU"/>
        </w:rPr>
        <w:t>materialam</w:t>
      </w:r>
      <w:proofErr w:type="spellEnd"/>
      <w:r w:rsidRPr="00256FAD">
        <w:rPr>
          <w:rFonts w:ascii="Times New Roman" w:eastAsia="Times New Roman" w:hAnsi="Times New Roman"/>
          <w:sz w:val="24"/>
          <w:szCs w:val="24"/>
          <w:lang w:val="en-US" w:eastAsia="ru-RU"/>
        </w:rPr>
        <w:t xml:space="preserve"> II </w:t>
      </w:r>
      <w:proofErr w:type="spellStart"/>
      <w:r w:rsidRPr="00256FAD">
        <w:rPr>
          <w:rFonts w:ascii="Times New Roman" w:eastAsia="Times New Roman" w:hAnsi="Times New Roman"/>
          <w:sz w:val="24"/>
          <w:szCs w:val="24"/>
          <w:lang w:val="en-US" w:eastAsia="ru-RU"/>
        </w:rPr>
        <w:t>Mezhdunarodnoj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konferencii</w:t>
      </w:r>
      <w:proofErr w:type="spellEnd"/>
      <w:r w:rsidRPr="00256FAD">
        <w:rPr>
          <w:rFonts w:ascii="Times New Roman" w:eastAsia="Times New Roman" w:hAnsi="Times New Roman"/>
          <w:sz w:val="24"/>
          <w:szCs w:val="24"/>
          <w:lang w:val="en-US" w:eastAsia="ru-RU"/>
        </w:rPr>
        <w:t xml:space="preserve">, Krasnodar, 30–31 </w:t>
      </w:r>
      <w:proofErr w:type="spellStart"/>
      <w:r w:rsidRPr="00256FAD">
        <w:rPr>
          <w:rFonts w:ascii="Times New Roman" w:eastAsia="Times New Roman" w:hAnsi="Times New Roman"/>
          <w:sz w:val="24"/>
          <w:szCs w:val="24"/>
          <w:lang w:val="en-US" w:eastAsia="ru-RU"/>
        </w:rPr>
        <w:t>oktyabrya</w:t>
      </w:r>
      <w:proofErr w:type="spellEnd"/>
      <w:r w:rsidRPr="00256FAD">
        <w:rPr>
          <w:rFonts w:ascii="Times New Roman" w:eastAsia="Times New Roman" w:hAnsi="Times New Roman"/>
          <w:sz w:val="24"/>
          <w:szCs w:val="24"/>
          <w:lang w:val="en-US" w:eastAsia="ru-RU"/>
        </w:rPr>
        <w:t xml:space="preserve"> 2018 </w:t>
      </w:r>
      <w:proofErr w:type="spellStart"/>
      <w:r w:rsidRPr="00256FAD">
        <w:rPr>
          <w:rFonts w:ascii="Times New Roman" w:eastAsia="Times New Roman" w:hAnsi="Times New Roman"/>
          <w:sz w:val="24"/>
          <w:szCs w:val="24"/>
          <w:lang w:val="en-US" w:eastAsia="ru-RU"/>
        </w:rPr>
        <w:t>goda</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Otv</w:t>
      </w:r>
      <w:proofErr w:type="spellEnd"/>
      <w:r w:rsidRPr="00256FAD">
        <w:rPr>
          <w:rFonts w:ascii="Times New Roman" w:eastAsia="Times New Roman" w:hAnsi="Times New Roman"/>
          <w:sz w:val="24"/>
          <w:szCs w:val="24"/>
          <w:lang w:val="en-US" w:eastAsia="ru-RU"/>
        </w:rPr>
        <w:t xml:space="preserve">. za </w:t>
      </w:r>
      <w:proofErr w:type="spellStart"/>
      <w:r w:rsidRPr="00256FAD">
        <w:rPr>
          <w:rFonts w:ascii="Times New Roman" w:eastAsia="Times New Roman" w:hAnsi="Times New Roman"/>
          <w:sz w:val="24"/>
          <w:szCs w:val="24"/>
          <w:lang w:val="en-US" w:eastAsia="ru-RU"/>
        </w:rPr>
        <w:t>vy`pusk</w:t>
      </w:r>
      <w:proofErr w:type="spellEnd"/>
      <w:r w:rsidRPr="00256FAD">
        <w:rPr>
          <w:rFonts w:ascii="Times New Roman" w:eastAsia="Times New Roman" w:hAnsi="Times New Roman"/>
          <w:sz w:val="24"/>
          <w:szCs w:val="24"/>
          <w:lang w:val="en-US" w:eastAsia="ru-RU"/>
        </w:rPr>
        <w:t xml:space="preserve"> A.G. </w:t>
      </w:r>
      <w:proofErr w:type="spellStart"/>
      <w:r w:rsidRPr="00256FAD">
        <w:rPr>
          <w:rFonts w:ascii="Times New Roman" w:eastAsia="Times New Roman" w:hAnsi="Times New Roman"/>
          <w:sz w:val="24"/>
          <w:szCs w:val="24"/>
          <w:lang w:val="en-US" w:eastAsia="ru-RU"/>
        </w:rPr>
        <w:t>Koshhaev</w:t>
      </w:r>
      <w:proofErr w:type="spellEnd"/>
      <w:r w:rsidRPr="00256FAD">
        <w:rPr>
          <w:rFonts w:ascii="Times New Roman" w:eastAsia="Times New Roman" w:hAnsi="Times New Roman"/>
          <w:sz w:val="24"/>
          <w:szCs w:val="24"/>
          <w:lang w:val="en-US" w:eastAsia="ru-RU"/>
        </w:rPr>
        <w:t>. – Krasnodar: Kuban-</w:t>
      </w:r>
      <w:proofErr w:type="spellStart"/>
      <w:r w:rsidRPr="00256FAD">
        <w:rPr>
          <w:rFonts w:ascii="Times New Roman" w:eastAsia="Times New Roman" w:hAnsi="Times New Roman"/>
          <w:sz w:val="24"/>
          <w:szCs w:val="24"/>
          <w:lang w:val="en-US" w:eastAsia="ru-RU"/>
        </w:rPr>
        <w:t>skij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gosudarstvenny`j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agrarny`j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universitet</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imeni</w:t>
      </w:r>
      <w:proofErr w:type="spellEnd"/>
      <w:r w:rsidRPr="00256FAD">
        <w:rPr>
          <w:rFonts w:ascii="Times New Roman" w:eastAsia="Times New Roman" w:hAnsi="Times New Roman"/>
          <w:sz w:val="24"/>
          <w:szCs w:val="24"/>
          <w:lang w:val="en-US" w:eastAsia="ru-RU"/>
        </w:rPr>
        <w:t xml:space="preserve"> I.T. </w:t>
      </w:r>
      <w:proofErr w:type="spellStart"/>
      <w:r w:rsidRPr="00256FAD">
        <w:rPr>
          <w:rFonts w:ascii="Times New Roman" w:eastAsia="Times New Roman" w:hAnsi="Times New Roman"/>
          <w:sz w:val="24"/>
          <w:szCs w:val="24"/>
          <w:lang w:val="en-US" w:eastAsia="ru-RU"/>
        </w:rPr>
        <w:t>Trubilina</w:t>
      </w:r>
      <w:proofErr w:type="spellEnd"/>
      <w:r w:rsidRPr="00256FAD">
        <w:rPr>
          <w:rFonts w:ascii="Times New Roman" w:eastAsia="Times New Roman" w:hAnsi="Times New Roman"/>
          <w:sz w:val="24"/>
          <w:szCs w:val="24"/>
          <w:lang w:val="en-US" w:eastAsia="ru-RU"/>
        </w:rPr>
        <w:t>, 2018. – S. 65. – EDN TAJTST.</w:t>
      </w:r>
    </w:p>
    <w:p w14:paraId="586E2F92"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2.</w:t>
      </w:r>
      <w:r w:rsidRPr="00256FAD">
        <w:rPr>
          <w:rFonts w:ascii="Times New Roman" w:eastAsia="Times New Roman" w:hAnsi="Times New Roman"/>
          <w:sz w:val="24"/>
          <w:szCs w:val="24"/>
          <w:lang w:val="en-US" w:eastAsia="ru-RU"/>
        </w:rPr>
        <w:tab/>
        <w:t xml:space="preserve">GOST R 58488-2019. </w:t>
      </w:r>
      <w:proofErr w:type="spellStart"/>
      <w:r w:rsidRPr="00256FAD">
        <w:rPr>
          <w:rFonts w:ascii="Times New Roman" w:eastAsia="Times New Roman" w:hAnsi="Times New Roman"/>
          <w:sz w:val="24"/>
          <w:szCs w:val="24"/>
          <w:lang w:val="en-US" w:eastAsia="ru-RU"/>
        </w:rPr>
        <w:t>Resheta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probivny`e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dlya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zerna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Obshhie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texnicheskie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usloviya</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Vved</w:t>
      </w:r>
      <w:proofErr w:type="spellEnd"/>
      <w:r w:rsidRPr="00256FAD">
        <w:rPr>
          <w:rFonts w:ascii="Times New Roman" w:eastAsia="Times New Roman" w:hAnsi="Times New Roman"/>
          <w:sz w:val="24"/>
          <w:szCs w:val="24"/>
          <w:lang w:val="en-US" w:eastAsia="ru-RU"/>
        </w:rPr>
        <w:t xml:space="preserve">. 2019–16–08 – M.: </w:t>
      </w:r>
      <w:proofErr w:type="spellStart"/>
      <w:r w:rsidRPr="00256FAD">
        <w:rPr>
          <w:rFonts w:ascii="Times New Roman" w:eastAsia="Times New Roman" w:hAnsi="Times New Roman"/>
          <w:sz w:val="24"/>
          <w:szCs w:val="24"/>
          <w:lang w:val="en-US" w:eastAsia="ru-RU"/>
        </w:rPr>
        <w:t>Izd-vo</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Standartinform</w:t>
      </w:r>
      <w:proofErr w:type="spellEnd"/>
      <w:r w:rsidRPr="00256FAD">
        <w:rPr>
          <w:rFonts w:ascii="Times New Roman" w:eastAsia="Times New Roman" w:hAnsi="Times New Roman"/>
          <w:sz w:val="24"/>
          <w:szCs w:val="24"/>
          <w:lang w:val="en-US" w:eastAsia="ru-RU"/>
        </w:rPr>
        <w:t>, 2019. – 10 s.</w:t>
      </w:r>
    </w:p>
    <w:p w14:paraId="1623CCFB"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3.</w:t>
      </w:r>
      <w:r w:rsidRPr="00256FAD">
        <w:rPr>
          <w:rFonts w:ascii="Times New Roman" w:eastAsia="Times New Roman" w:hAnsi="Times New Roman"/>
          <w:sz w:val="24"/>
          <w:szCs w:val="24"/>
          <w:lang w:val="en-US" w:eastAsia="ru-RU"/>
        </w:rPr>
        <w:tab/>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V. G </w:t>
      </w:r>
      <w:proofErr w:type="spellStart"/>
      <w:r w:rsidRPr="00256FAD">
        <w:rPr>
          <w:rFonts w:ascii="Times New Roman" w:eastAsia="Times New Roman" w:hAnsi="Times New Roman"/>
          <w:sz w:val="24"/>
          <w:szCs w:val="24"/>
          <w:lang w:val="en-US" w:eastAsia="ru-RU"/>
        </w:rPr>
        <w:t>Opredelenie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osnovny`x</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parametrov</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vibracionnogo</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lotka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dlya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poshtuchnoj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podachi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semyan</w:t>
      </w:r>
      <w:proofErr w:type="spellEnd"/>
      <w:r w:rsidRPr="00256FAD">
        <w:rPr>
          <w:rFonts w:ascii="Times New Roman" w:eastAsia="Times New Roman" w:hAnsi="Times New Roman"/>
          <w:sz w:val="24"/>
          <w:szCs w:val="24"/>
          <w:lang w:val="en-US" w:eastAsia="ru-RU"/>
        </w:rPr>
        <w:t xml:space="preserve"> v </w:t>
      </w:r>
      <w:proofErr w:type="spellStart"/>
      <w:r w:rsidRPr="00256FAD">
        <w:rPr>
          <w:rFonts w:ascii="Times New Roman" w:eastAsia="Times New Roman" w:hAnsi="Times New Roman"/>
          <w:sz w:val="24"/>
          <w:szCs w:val="24"/>
          <w:lang w:val="en-US" w:eastAsia="ru-RU"/>
        </w:rPr>
        <w:t>pnevmaticheskom</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separatore</w:t>
      </w:r>
      <w:proofErr w:type="spellEnd"/>
      <w:r w:rsidRPr="00256FAD">
        <w:rPr>
          <w:rFonts w:ascii="Times New Roman" w:eastAsia="Times New Roman" w:hAnsi="Times New Roman"/>
          <w:sz w:val="24"/>
          <w:szCs w:val="24"/>
          <w:lang w:val="en-US" w:eastAsia="ru-RU"/>
        </w:rPr>
        <w:t xml:space="preserve"> / V. G </w:t>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A. I. </w:t>
      </w:r>
      <w:proofErr w:type="spellStart"/>
      <w:r w:rsidRPr="00256FAD">
        <w:rPr>
          <w:rFonts w:ascii="Times New Roman" w:eastAsia="Times New Roman" w:hAnsi="Times New Roman"/>
          <w:sz w:val="24"/>
          <w:szCs w:val="24"/>
          <w:lang w:val="en-US" w:eastAsia="ru-RU"/>
        </w:rPr>
        <w:t>Tlishev</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Nauchny`e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trudy</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Vy`pusk</w:t>
      </w:r>
      <w:proofErr w:type="spellEnd"/>
      <w:r w:rsidRPr="00256FAD">
        <w:rPr>
          <w:rFonts w:ascii="Times New Roman" w:eastAsia="Times New Roman" w:hAnsi="Times New Roman"/>
          <w:sz w:val="24"/>
          <w:szCs w:val="24"/>
          <w:lang w:val="en-US" w:eastAsia="ru-RU"/>
        </w:rPr>
        <w:t xml:space="preserve"> 357(385). Pod </w:t>
      </w:r>
      <w:proofErr w:type="spellStart"/>
      <w:r w:rsidRPr="00256FAD">
        <w:rPr>
          <w:rFonts w:ascii="Times New Roman" w:eastAsia="Times New Roman" w:hAnsi="Times New Roman"/>
          <w:sz w:val="24"/>
          <w:szCs w:val="24"/>
          <w:lang w:val="en-US" w:eastAsia="ru-RU"/>
        </w:rPr>
        <w:t>obshhej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redakciej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akademika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Rossel`xozakade</w:t>
      </w:r>
      <w:proofErr w:type="spellEnd"/>
      <w:r w:rsidRPr="00256FAD">
        <w:rPr>
          <w:rFonts w:ascii="Times New Roman" w:eastAsia="Times New Roman" w:hAnsi="Times New Roman"/>
          <w:sz w:val="24"/>
          <w:szCs w:val="24"/>
          <w:lang w:val="en-US" w:eastAsia="ru-RU"/>
        </w:rPr>
        <w:t xml:space="preserve">-mii I. T. </w:t>
      </w:r>
      <w:proofErr w:type="spellStart"/>
      <w:r w:rsidRPr="00256FAD">
        <w:rPr>
          <w:rFonts w:ascii="Times New Roman" w:eastAsia="Times New Roman" w:hAnsi="Times New Roman"/>
          <w:sz w:val="24"/>
          <w:szCs w:val="24"/>
          <w:lang w:val="en-US" w:eastAsia="ru-RU"/>
        </w:rPr>
        <w:t>Trubilina</w:t>
      </w:r>
      <w:proofErr w:type="spellEnd"/>
      <w:r w:rsidRPr="00256FAD">
        <w:rPr>
          <w:rFonts w:ascii="Times New Roman" w:eastAsia="Times New Roman" w:hAnsi="Times New Roman"/>
          <w:sz w:val="24"/>
          <w:szCs w:val="24"/>
          <w:lang w:val="en-US" w:eastAsia="ru-RU"/>
        </w:rPr>
        <w:t>. Krasnodar. 1997. S. 133-136.</w:t>
      </w:r>
    </w:p>
    <w:p w14:paraId="767B83F6"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4.</w:t>
      </w:r>
      <w:r w:rsidRPr="00256FAD">
        <w:rPr>
          <w:rFonts w:ascii="Times New Roman" w:eastAsia="Times New Roman" w:hAnsi="Times New Roman"/>
          <w:sz w:val="24"/>
          <w:szCs w:val="24"/>
          <w:lang w:val="en-US" w:eastAsia="ru-RU"/>
        </w:rPr>
        <w:tab/>
      </w:r>
      <w:proofErr w:type="spellStart"/>
      <w:r w:rsidRPr="00256FAD">
        <w:rPr>
          <w:rFonts w:ascii="Times New Roman" w:eastAsia="Times New Roman" w:hAnsi="Times New Roman"/>
          <w:sz w:val="24"/>
          <w:szCs w:val="24"/>
          <w:lang w:val="en-US" w:eastAsia="ru-RU"/>
        </w:rPr>
        <w:t>Letoshnev</w:t>
      </w:r>
      <w:proofErr w:type="spellEnd"/>
      <w:r w:rsidRPr="00256FAD">
        <w:rPr>
          <w:rFonts w:ascii="Times New Roman" w:eastAsia="Times New Roman" w:hAnsi="Times New Roman"/>
          <w:sz w:val="24"/>
          <w:szCs w:val="24"/>
          <w:lang w:val="en-US" w:eastAsia="ru-RU"/>
        </w:rPr>
        <w:t xml:space="preserve"> M. N. </w:t>
      </w:r>
      <w:proofErr w:type="spellStart"/>
      <w:r w:rsidRPr="00256FAD">
        <w:rPr>
          <w:rFonts w:ascii="Times New Roman" w:eastAsia="Times New Roman" w:hAnsi="Times New Roman"/>
          <w:sz w:val="24"/>
          <w:szCs w:val="24"/>
          <w:lang w:val="en-US" w:eastAsia="ru-RU"/>
        </w:rPr>
        <w:t>Sel`skoxozyajstvenny`e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mashiny</w:t>
      </w:r>
      <w:proofErr w:type="spellEnd"/>
      <w:r w:rsidRPr="00256FAD">
        <w:rPr>
          <w:rFonts w:ascii="Times New Roman" w:eastAsia="Times New Roman" w:hAnsi="Times New Roman"/>
          <w:sz w:val="24"/>
          <w:szCs w:val="24"/>
          <w:lang w:val="en-US" w:eastAsia="ru-RU"/>
        </w:rPr>
        <w:t xml:space="preserve">` / M. N. </w:t>
      </w:r>
      <w:proofErr w:type="spellStart"/>
      <w:r w:rsidRPr="00256FAD">
        <w:rPr>
          <w:rFonts w:ascii="Times New Roman" w:eastAsia="Times New Roman" w:hAnsi="Times New Roman"/>
          <w:sz w:val="24"/>
          <w:szCs w:val="24"/>
          <w:lang w:val="en-US" w:eastAsia="ru-RU"/>
        </w:rPr>
        <w:t>Letoshnev</w:t>
      </w:r>
      <w:proofErr w:type="spellEnd"/>
      <w:r w:rsidRPr="00256FAD">
        <w:rPr>
          <w:rFonts w:ascii="Times New Roman" w:eastAsia="Times New Roman" w:hAnsi="Times New Roman"/>
          <w:sz w:val="24"/>
          <w:szCs w:val="24"/>
          <w:lang w:val="en-US" w:eastAsia="ru-RU"/>
        </w:rPr>
        <w:t xml:space="preserve">. M.–L. : </w:t>
      </w:r>
      <w:proofErr w:type="spellStart"/>
      <w:r w:rsidRPr="00256FAD">
        <w:rPr>
          <w:rFonts w:ascii="Times New Roman" w:eastAsia="Times New Roman" w:hAnsi="Times New Roman"/>
          <w:sz w:val="24"/>
          <w:szCs w:val="24"/>
          <w:lang w:val="en-US" w:eastAsia="ru-RU"/>
        </w:rPr>
        <w:t>Gosud</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izd-vo</w:t>
      </w:r>
      <w:proofErr w:type="spellEnd"/>
      <w:r w:rsidRPr="00256FAD">
        <w:rPr>
          <w:rFonts w:ascii="Times New Roman" w:eastAsia="Times New Roman" w:hAnsi="Times New Roman"/>
          <w:sz w:val="24"/>
          <w:szCs w:val="24"/>
          <w:lang w:val="en-US" w:eastAsia="ru-RU"/>
        </w:rPr>
        <w:t xml:space="preserve"> s.-x. liter., 1955.– 764 s.</w:t>
      </w:r>
    </w:p>
    <w:p w14:paraId="7B8258D8"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5.</w:t>
      </w:r>
      <w:r w:rsidRPr="00256FAD">
        <w:rPr>
          <w:rFonts w:ascii="Times New Roman" w:eastAsia="Times New Roman" w:hAnsi="Times New Roman"/>
          <w:sz w:val="24"/>
          <w:szCs w:val="24"/>
          <w:lang w:val="en-US" w:eastAsia="ru-RU"/>
        </w:rPr>
        <w:tab/>
        <w:t xml:space="preserve">Patent № 2132754 C1 </w:t>
      </w:r>
      <w:proofErr w:type="spellStart"/>
      <w:r w:rsidRPr="00256FAD">
        <w:rPr>
          <w:rFonts w:ascii="Times New Roman" w:eastAsia="Times New Roman" w:hAnsi="Times New Roman"/>
          <w:sz w:val="24"/>
          <w:szCs w:val="24"/>
          <w:lang w:val="en-US" w:eastAsia="ru-RU"/>
        </w:rPr>
        <w:t>Rossijskaya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Federaciya</w:t>
      </w:r>
      <w:proofErr w:type="spellEnd"/>
      <w:r w:rsidRPr="00256FAD">
        <w:rPr>
          <w:rFonts w:ascii="Times New Roman" w:eastAsia="Times New Roman" w:hAnsi="Times New Roman"/>
          <w:sz w:val="24"/>
          <w:szCs w:val="24"/>
          <w:lang w:val="en-US" w:eastAsia="ru-RU"/>
        </w:rPr>
        <w:t xml:space="preserve">, MPK B07B 4/02. </w:t>
      </w:r>
      <w:proofErr w:type="spellStart"/>
      <w:r w:rsidRPr="00256FAD">
        <w:rPr>
          <w:rFonts w:ascii="Times New Roman" w:eastAsia="Times New Roman" w:hAnsi="Times New Roman"/>
          <w:sz w:val="24"/>
          <w:szCs w:val="24"/>
          <w:lang w:val="en-US" w:eastAsia="ru-RU"/>
        </w:rPr>
        <w:t>ustrojstvo</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dlya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separacii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sy`puchej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smesi</w:t>
      </w:r>
      <w:proofErr w:type="spellEnd"/>
      <w:r w:rsidRPr="00256FAD">
        <w:rPr>
          <w:rFonts w:ascii="Times New Roman" w:eastAsia="Times New Roman" w:hAnsi="Times New Roman"/>
          <w:sz w:val="24"/>
          <w:szCs w:val="24"/>
          <w:lang w:val="en-US" w:eastAsia="ru-RU"/>
        </w:rPr>
        <w:t xml:space="preserve"> : № 98104612/03 : </w:t>
      </w:r>
      <w:proofErr w:type="spellStart"/>
      <w:r w:rsidRPr="00256FAD">
        <w:rPr>
          <w:rFonts w:ascii="Times New Roman" w:eastAsia="Times New Roman" w:hAnsi="Times New Roman"/>
          <w:sz w:val="24"/>
          <w:szCs w:val="24"/>
          <w:lang w:val="en-US" w:eastAsia="ru-RU"/>
        </w:rPr>
        <w:t>zayavl</w:t>
      </w:r>
      <w:proofErr w:type="spellEnd"/>
      <w:r w:rsidRPr="00256FAD">
        <w:rPr>
          <w:rFonts w:ascii="Times New Roman" w:eastAsia="Times New Roman" w:hAnsi="Times New Roman"/>
          <w:sz w:val="24"/>
          <w:szCs w:val="24"/>
          <w:lang w:val="en-US" w:eastAsia="ru-RU"/>
        </w:rPr>
        <w:t xml:space="preserve">. 24.02.1998 : </w:t>
      </w:r>
      <w:proofErr w:type="spellStart"/>
      <w:r w:rsidRPr="00256FAD">
        <w:rPr>
          <w:rFonts w:ascii="Times New Roman" w:eastAsia="Times New Roman" w:hAnsi="Times New Roman"/>
          <w:sz w:val="24"/>
          <w:szCs w:val="24"/>
          <w:lang w:val="en-US" w:eastAsia="ru-RU"/>
        </w:rPr>
        <w:t>opubl</w:t>
      </w:r>
      <w:proofErr w:type="spellEnd"/>
      <w:r w:rsidRPr="00256FAD">
        <w:rPr>
          <w:rFonts w:ascii="Times New Roman" w:eastAsia="Times New Roman" w:hAnsi="Times New Roman"/>
          <w:sz w:val="24"/>
          <w:szCs w:val="24"/>
          <w:lang w:val="en-US" w:eastAsia="ru-RU"/>
        </w:rPr>
        <w:t xml:space="preserve">. 10.07.1999 / V. G. </w:t>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A. I. </w:t>
      </w:r>
      <w:proofErr w:type="spellStart"/>
      <w:r w:rsidRPr="00256FAD">
        <w:rPr>
          <w:rFonts w:ascii="Times New Roman" w:eastAsia="Times New Roman" w:hAnsi="Times New Roman"/>
          <w:sz w:val="24"/>
          <w:szCs w:val="24"/>
          <w:lang w:val="en-US" w:eastAsia="ru-RU"/>
        </w:rPr>
        <w:t>Tlishev</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zayavitel</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Kubanskij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gosudarstvenny`j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agrarny`j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uni-versitet</w:t>
      </w:r>
      <w:proofErr w:type="spellEnd"/>
      <w:r w:rsidRPr="00256FAD">
        <w:rPr>
          <w:rFonts w:ascii="Times New Roman" w:eastAsia="Times New Roman" w:hAnsi="Times New Roman"/>
          <w:sz w:val="24"/>
          <w:szCs w:val="24"/>
          <w:lang w:val="en-US" w:eastAsia="ru-RU"/>
        </w:rPr>
        <w:t>. – EDN RNHNXI.</w:t>
      </w:r>
    </w:p>
    <w:p w14:paraId="529746A3"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6.</w:t>
      </w:r>
      <w:r w:rsidRPr="00256FAD">
        <w:rPr>
          <w:rFonts w:ascii="Times New Roman" w:eastAsia="Times New Roman" w:hAnsi="Times New Roman"/>
          <w:sz w:val="24"/>
          <w:szCs w:val="24"/>
          <w:lang w:val="en-US" w:eastAsia="ru-RU"/>
        </w:rPr>
        <w:tab/>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V.G. </w:t>
      </w:r>
      <w:proofErr w:type="spellStart"/>
      <w:r w:rsidRPr="00256FAD">
        <w:rPr>
          <w:rFonts w:ascii="Times New Roman" w:eastAsia="Times New Roman" w:hAnsi="Times New Roman"/>
          <w:sz w:val="24"/>
          <w:szCs w:val="24"/>
          <w:lang w:val="en-US" w:eastAsia="ru-RU"/>
        </w:rPr>
        <w:t>Separaciya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semyan</w:t>
      </w:r>
      <w:proofErr w:type="spellEnd"/>
      <w:r w:rsidRPr="00256FAD">
        <w:rPr>
          <w:rFonts w:ascii="Times New Roman" w:eastAsia="Times New Roman" w:hAnsi="Times New Roman"/>
          <w:sz w:val="24"/>
          <w:szCs w:val="24"/>
          <w:lang w:val="en-US" w:eastAsia="ru-RU"/>
        </w:rPr>
        <w:t xml:space="preserve"> po masse </w:t>
      </w:r>
      <w:proofErr w:type="spellStart"/>
      <w:r w:rsidRPr="00256FAD">
        <w:rPr>
          <w:rFonts w:ascii="Times New Roman" w:eastAsia="Times New Roman" w:hAnsi="Times New Roman"/>
          <w:sz w:val="24"/>
          <w:szCs w:val="24"/>
          <w:lang w:val="en-US" w:eastAsia="ru-RU"/>
        </w:rPr>
        <w:t>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plotnosti</w:t>
      </w:r>
      <w:proofErr w:type="spellEnd"/>
      <w:r w:rsidRPr="00256FAD">
        <w:rPr>
          <w:rFonts w:ascii="Times New Roman" w:eastAsia="Times New Roman" w:hAnsi="Times New Roman"/>
          <w:sz w:val="24"/>
          <w:szCs w:val="24"/>
          <w:lang w:val="en-US" w:eastAsia="ru-RU"/>
        </w:rPr>
        <w:t>. [</w:t>
      </w:r>
      <w:proofErr w:type="spellStart"/>
      <w:r w:rsidRPr="00256FAD">
        <w:rPr>
          <w:rFonts w:ascii="Times New Roman" w:eastAsia="Times New Roman" w:hAnsi="Times New Roman"/>
          <w:sz w:val="24"/>
          <w:szCs w:val="24"/>
          <w:lang w:val="en-US" w:eastAsia="ru-RU"/>
        </w:rPr>
        <w:t>Tekst</w:t>
      </w:r>
      <w:proofErr w:type="spellEnd"/>
      <w:r w:rsidRPr="00256FAD">
        <w:rPr>
          <w:rFonts w:ascii="Times New Roman" w:eastAsia="Times New Roman" w:hAnsi="Times New Roman"/>
          <w:sz w:val="24"/>
          <w:szCs w:val="24"/>
          <w:lang w:val="en-US" w:eastAsia="ru-RU"/>
        </w:rPr>
        <w:t xml:space="preserve">] / V.G. </w:t>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A.I. </w:t>
      </w:r>
      <w:proofErr w:type="spellStart"/>
      <w:r w:rsidRPr="00256FAD">
        <w:rPr>
          <w:rFonts w:ascii="Times New Roman" w:eastAsia="Times New Roman" w:hAnsi="Times New Roman"/>
          <w:sz w:val="24"/>
          <w:szCs w:val="24"/>
          <w:lang w:val="en-US" w:eastAsia="ru-RU"/>
        </w:rPr>
        <w:t>Tlishev</w:t>
      </w:r>
      <w:proofErr w:type="spellEnd"/>
      <w:r w:rsidRPr="00256FAD">
        <w:rPr>
          <w:rFonts w:ascii="Times New Roman" w:eastAsia="Times New Roman" w:hAnsi="Times New Roman"/>
          <w:sz w:val="24"/>
          <w:szCs w:val="24"/>
          <w:lang w:val="en-US" w:eastAsia="ru-RU"/>
        </w:rPr>
        <w:t xml:space="preserve"> // Trudy` </w:t>
      </w:r>
      <w:proofErr w:type="spellStart"/>
      <w:r w:rsidRPr="00256FAD">
        <w:rPr>
          <w:rFonts w:ascii="Times New Roman" w:eastAsia="Times New Roman" w:hAnsi="Times New Roman"/>
          <w:sz w:val="24"/>
          <w:szCs w:val="24"/>
          <w:lang w:val="en-US" w:eastAsia="ru-RU"/>
        </w:rPr>
        <w:t>Kubanskogo</w:t>
      </w:r>
      <w:proofErr w:type="spellEnd"/>
      <w:r w:rsidRPr="00256FAD">
        <w:rPr>
          <w:rFonts w:ascii="Times New Roman" w:eastAsia="Times New Roman" w:hAnsi="Times New Roman"/>
          <w:sz w:val="24"/>
          <w:szCs w:val="24"/>
          <w:lang w:val="en-US" w:eastAsia="ru-RU"/>
        </w:rPr>
        <w:t xml:space="preserve"> GAU. </w:t>
      </w:r>
      <w:proofErr w:type="spellStart"/>
      <w:r w:rsidRPr="00256FAD">
        <w:rPr>
          <w:rFonts w:ascii="Times New Roman" w:eastAsia="Times New Roman" w:hAnsi="Times New Roman"/>
          <w:sz w:val="24"/>
          <w:szCs w:val="24"/>
          <w:lang w:val="en-US" w:eastAsia="ru-RU"/>
        </w:rPr>
        <w:t>Vy`pusk</w:t>
      </w:r>
      <w:proofErr w:type="spellEnd"/>
      <w:r w:rsidRPr="00256FAD">
        <w:rPr>
          <w:rFonts w:ascii="Times New Roman" w:eastAsia="Times New Roman" w:hAnsi="Times New Roman"/>
          <w:sz w:val="24"/>
          <w:szCs w:val="24"/>
          <w:lang w:val="en-US" w:eastAsia="ru-RU"/>
        </w:rPr>
        <w:t xml:space="preserve"> 348/376. – Krasnodar. </w:t>
      </w:r>
      <w:proofErr w:type="spellStart"/>
      <w:r w:rsidRPr="00256FAD">
        <w:rPr>
          <w:rFonts w:ascii="Times New Roman" w:eastAsia="Times New Roman" w:hAnsi="Times New Roman"/>
          <w:sz w:val="24"/>
          <w:szCs w:val="24"/>
          <w:lang w:val="en-US" w:eastAsia="ru-RU"/>
        </w:rPr>
        <w:t>KubGAU</w:t>
      </w:r>
      <w:proofErr w:type="spellEnd"/>
      <w:r w:rsidRPr="00256FAD">
        <w:rPr>
          <w:rFonts w:ascii="Times New Roman" w:eastAsia="Times New Roman" w:hAnsi="Times New Roman"/>
          <w:sz w:val="24"/>
          <w:szCs w:val="24"/>
          <w:lang w:val="en-US" w:eastAsia="ru-RU"/>
        </w:rPr>
        <w:t>, 1995.</w:t>
      </w:r>
    </w:p>
    <w:p w14:paraId="107DB1E9"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7.</w:t>
      </w:r>
      <w:r w:rsidRPr="00256FAD">
        <w:rPr>
          <w:rFonts w:ascii="Times New Roman" w:eastAsia="Times New Roman" w:hAnsi="Times New Roman"/>
          <w:sz w:val="24"/>
          <w:szCs w:val="24"/>
          <w:lang w:val="en-US" w:eastAsia="ru-RU"/>
        </w:rPr>
        <w:tab/>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V.G. </w:t>
      </w:r>
      <w:proofErr w:type="spellStart"/>
      <w:r w:rsidRPr="00256FAD">
        <w:rPr>
          <w:rFonts w:ascii="Times New Roman" w:eastAsia="Times New Roman" w:hAnsi="Times New Roman"/>
          <w:sz w:val="24"/>
          <w:szCs w:val="24"/>
          <w:lang w:val="en-US" w:eastAsia="ru-RU"/>
        </w:rPr>
        <w:t>Sortirovka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semyan</w:t>
      </w:r>
      <w:proofErr w:type="spellEnd"/>
      <w:r w:rsidRPr="00256FAD">
        <w:rPr>
          <w:rFonts w:ascii="Times New Roman" w:eastAsia="Times New Roman" w:hAnsi="Times New Roman"/>
          <w:sz w:val="24"/>
          <w:szCs w:val="24"/>
          <w:lang w:val="en-US" w:eastAsia="ru-RU"/>
        </w:rPr>
        <w:t xml:space="preserve"> po masse. [</w:t>
      </w:r>
      <w:proofErr w:type="spellStart"/>
      <w:r w:rsidRPr="00256FAD">
        <w:rPr>
          <w:rFonts w:ascii="Times New Roman" w:eastAsia="Times New Roman" w:hAnsi="Times New Roman"/>
          <w:sz w:val="24"/>
          <w:szCs w:val="24"/>
          <w:lang w:val="en-US" w:eastAsia="ru-RU"/>
        </w:rPr>
        <w:t>Tekst</w:t>
      </w:r>
      <w:proofErr w:type="spellEnd"/>
      <w:r w:rsidRPr="00256FAD">
        <w:rPr>
          <w:rFonts w:ascii="Times New Roman" w:eastAsia="Times New Roman" w:hAnsi="Times New Roman"/>
          <w:sz w:val="24"/>
          <w:szCs w:val="24"/>
          <w:lang w:val="en-US" w:eastAsia="ru-RU"/>
        </w:rPr>
        <w:t xml:space="preserve">] / V.G. </w:t>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A.I. </w:t>
      </w:r>
      <w:proofErr w:type="spellStart"/>
      <w:r w:rsidRPr="00256FAD">
        <w:rPr>
          <w:rFonts w:ascii="Times New Roman" w:eastAsia="Times New Roman" w:hAnsi="Times New Roman"/>
          <w:sz w:val="24"/>
          <w:szCs w:val="24"/>
          <w:lang w:val="en-US" w:eastAsia="ru-RU"/>
        </w:rPr>
        <w:t>Tlishev</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Saxarnaya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svyokla</w:t>
      </w:r>
      <w:proofErr w:type="spellEnd"/>
      <w:r w:rsidRPr="00256FAD">
        <w:rPr>
          <w:rFonts w:ascii="Times New Roman" w:eastAsia="Times New Roman" w:hAnsi="Times New Roman"/>
          <w:sz w:val="24"/>
          <w:szCs w:val="24"/>
          <w:lang w:val="en-US" w:eastAsia="ru-RU"/>
        </w:rPr>
        <w:t xml:space="preserve">. – 1997, №1, s. 20-21. </w:t>
      </w:r>
    </w:p>
    <w:p w14:paraId="411EF131"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8.</w:t>
      </w:r>
      <w:r w:rsidRPr="00256FAD">
        <w:rPr>
          <w:rFonts w:ascii="Times New Roman" w:eastAsia="Times New Roman" w:hAnsi="Times New Roman"/>
          <w:sz w:val="24"/>
          <w:szCs w:val="24"/>
          <w:lang w:val="en-US" w:eastAsia="ru-RU"/>
        </w:rPr>
        <w:tab/>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V.G. Separator </w:t>
      </w:r>
      <w:proofErr w:type="spellStart"/>
      <w:r w:rsidRPr="00256FAD">
        <w:rPr>
          <w:rFonts w:ascii="Times New Roman" w:eastAsia="Times New Roman" w:hAnsi="Times New Roman"/>
          <w:sz w:val="24"/>
          <w:szCs w:val="24"/>
          <w:lang w:val="en-US" w:eastAsia="ru-RU"/>
        </w:rPr>
        <w:t>dlya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razdeleniya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semyan</w:t>
      </w:r>
      <w:proofErr w:type="spellEnd"/>
      <w:r w:rsidRPr="00256FAD">
        <w:rPr>
          <w:rFonts w:ascii="Times New Roman" w:eastAsia="Times New Roman" w:hAnsi="Times New Roman"/>
          <w:sz w:val="24"/>
          <w:szCs w:val="24"/>
          <w:lang w:val="en-US" w:eastAsia="ru-RU"/>
        </w:rPr>
        <w:t xml:space="preserve"> po masse. [</w:t>
      </w:r>
      <w:proofErr w:type="spellStart"/>
      <w:r w:rsidRPr="00256FAD">
        <w:rPr>
          <w:rFonts w:ascii="Times New Roman" w:eastAsia="Times New Roman" w:hAnsi="Times New Roman"/>
          <w:sz w:val="24"/>
          <w:szCs w:val="24"/>
          <w:lang w:val="en-US" w:eastAsia="ru-RU"/>
        </w:rPr>
        <w:t>Tekst</w:t>
      </w:r>
      <w:proofErr w:type="spellEnd"/>
      <w:r w:rsidRPr="00256FAD">
        <w:rPr>
          <w:rFonts w:ascii="Times New Roman" w:eastAsia="Times New Roman" w:hAnsi="Times New Roman"/>
          <w:sz w:val="24"/>
          <w:szCs w:val="24"/>
          <w:lang w:val="en-US" w:eastAsia="ru-RU"/>
        </w:rPr>
        <w:t xml:space="preserve">] / V.G. </w:t>
      </w:r>
      <w:proofErr w:type="spellStart"/>
      <w:r w:rsidRPr="00256FAD">
        <w:rPr>
          <w:rFonts w:ascii="Times New Roman" w:eastAsia="Times New Roman" w:hAnsi="Times New Roman"/>
          <w:sz w:val="24"/>
          <w:szCs w:val="24"/>
          <w:lang w:val="en-US" w:eastAsia="ru-RU"/>
        </w:rPr>
        <w:t>Ivashkov</w:t>
      </w:r>
      <w:proofErr w:type="spellEnd"/>
      <w:r w:rsidRPr="00256FAD">
        <w:rPr>
          <w:rFonts w:ascii="Times New Roman" w:eastAsia="Times New Roman" w:hAnsi="Times New Roman"/>
          <w:sz w:val="24"/>
          <w:szCs w:val="24"/>
          <w:lang w:val="en-US" w:eastAsia="ru-RU"/>
        </w:rPr>
        <w:t xml:space="preserve">, A.I. </w:t>
      </w:r>
      <w:proofErr w:type="spellStart"/>
      <w:r w:rsidRPr="00256FAD">
        <w:rPr>
          <w:rFonts w:ascii="Times New Roman" w:eastAsia="Times New Roman" w:hAnsi="Times New Roman"/>
          <w:sz w:val="24"/>
          <w:szCs w:val="24"/>
          <w:lang w:val="en-US" w:eastAsia="ru-RU"/>
        </w:rPr>
        <w:t>Tlishev</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Saxarnaya</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svyokla</w:t>
      </w:r>
      <w:proofErr w:type="spellEnd"/>
      <w:r w:rsidRPr="00256FAD">
        <w:rPr>
          <w:rFonts w:ascii="Times New Roman" w:eastAsia="Times New Roman" w:hAnsi="Times New Roman"/>
          <w:sz w:val="24"/>
          <w:szCs w:val="24"/>
          <w:lang w:val="en-US" w:eastAsia="ru-RU"/>
        </w:rPr>
        <w:t>. – 1997, №2, s. 16-17.</w:t>
      </w:r>
    </w:p>
    <w:p w14:paraId="5B17AB75"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9.</w:t>
      </w:r>
      <w:r w:rsidRPr="00256FAD">
        <w:rPr>
          <w:rFonts w:ascii="Times New Roman" w:eastAsia="Times New Roman" w:hAnsi="Times New Roman"/>
          <w:sz w:val="24"/>
          <w:szCs w:val="24"/>
          <w:lang w:val="en-US" w:eastAsia="ru-RU"/>
        </w:rPr>
        <w:tab/>
        <w:t xml:space="preserve">Ab-centre.ru. </w:t>
      </w:r>
      <w:proofErr w:type="spellStart"/>
      <w:r w:rsidRPr="00256FAD">
        <w:rPr>
          <w:rFonts w:ascii="Times New Roman" w:eastAsia="Times New Roman" w:hAnsi="Times New Roman"/>
          <w:sz w:val="24"/>
          <w:szCs w:val="24"/>
          <w:lang w:val="en-US" w:eastAsia="ru-RU"/>
        </w:rPr>
        <w:t>Itogi</w:t>
      </w:r>
      <w:proofErr w:type="spellEnd"/>
      <w:r w:rsidRPr="00256FAD">
        <w:rPr>
          <w:rFonts w:ascii="Times New Roman" w:eastAsia="Times New Roman" w:hAnsi="Times New Roman"/>
          <w:sz w:val="24"/>
          <w:szCs w:val="24"/>
          <w:lang w:val="en-US" w:eastAsia="ru-RU"/>
        </w:rPr>
        <w:t xml:space="preserve"> za 2023 god. </w:t>
      </w:r>
      <w:proofErr w:type="spellStart"/>
      <w:r w:rsidRPr="00256FAD">
        <w:rPr>
          <w:rFonts w:ascii="Times New Roman" w:eastAsia="Times New Roman" w:hAnsi="Times New Roman"/>
          <w:sz w:val="24"/>
          <w:szCs w:val="24"/>
          <w:lang w:val="en-US" w:eastAsia="ru-RU"/>
        </w:rPr>
        <w:t>Posevny`e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ploshhadi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zernovy`x</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zernobobo-vy`x</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kul`tur</w:t>
      </w:r>
      <w:proofErr w:type="spellEnd"/>
      <w:r w:rsidRPr="00256FAD">
        <w:rPr>
          <w:rFonts w:ascii="Times New Roman" w:eastAsia="Times New Roman" w:hAnsi="Times New Roman"/>
          <w:sz w:val="24"/>
          <w:szCs w:val="24"/>
          <w:lang w:val="en-US" w:eastAsia="ru-RU"/>
        </w:rPr>
        <w:t xml:space="preserve"> v </w:t>
      </w:r>
      <w:proofErr w:type="spellStart"/>
      <w:r w:rsidRPr="00256FAD">
        <w:rPr>
          <w:rFonts w:ascii="Times New Roman" w:eastAsia="Times New Roman" w:hAnsi="Times New Roman"/>
          <w:sz w:val="24"/>
          <w:szCs w:val="24"/>
          <w:lang w:val="en-US" w:eastAsia="ru-RU"/>
        </w:rPr>
        <w:t>Rossii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E`lektronny`j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resurs</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Rezhim</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dostupa</w:t>
      </w:r>
      <w:proofErr w:type="spellEnd"/>
      <w:r w:rsidRPr="00256FAD">
        <w:rPr>
          <w:rFonts w:ascii="Times New Roman" w:eastAsia="Times New Roman" w:hAnsi="Times New Roman"/>
          <w:sz w:val="24"/>
          <w:szCs w:val="24"/>
          <w:lang w:val="en-US" w:eastAsia="ru-RU"/>
        </w:rPr>
        <w:t xml:space="preserve"> : https://ab-centre.ru/, </w:t>
      </w:r>
      <w:proofErr w:type="spellStart"/>
      <w:r w:rsidRPr="00256FAD">
        <w:rPr>
          <w:rFonts w:ascii="Times New Roman" w:eastAsia="Times New Roman" w:hAnsi="Times New Roman"/>
          <w:sz w:val="24"/>
          <w:szCs w:val="24"/>
          <w:lang w:val="en-US" w:eastAsia="ru-RU"/>
        </w:rPr>
        <w:t>svobodny`j</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Zagl</w:t>
      </w:r>
      <w:proofErr w:type="spellEnd"/>
      <w:r w:rsidRPr="00256FAD">
        <w:rPr>
          <w:rFonts w:ascii="Times New Roman" w:eastAsia="Times New Roman" w:hAnsi="Times New Roman"/>
          <w:sz w:val="24"/>
          <w:szCs w:val="24"/>
          <w:lang w:val="en-US" w:eastAsia="ru-RU"/>
        </w:rPr>
        <w:t xml:space="preserve">. s </w:t>
      </w:r>
      <w:proofErr w:type="spellStart"/>
      <w:r w:rsidRPr="00256FAD">
        <w:rPr>
          <w:rFonts w:ascii="Times New Roman" w:eastAsia="Times New Roman" w:hAnsi="Times New Roman"/>
          <w:sz w:val="24"/>
          <w:szCs w:val="24"/>
          <w:lang w:val="en-US" w:eastAsia="ru-RU"/>
        </w:rPr>
        <w:t>e`krana</w:t>
      </w:r>
      <w:proofErr w:type="spellEnd"/>
      <w:r w:rsidRPr="00256FAD">
        <w:rPr>
          <w:rFonts w:ascii="Times New Roman" w:eastAsia="Times New Roman" w:hAnsi="Times New Roman"/>
          <w:sz w:val="24"/>
          <w:szCs w:val="24"/>
          <w:lang w:val="en-US" w:eastAsia="ru-RU"/>
        </w:rPr>
        <w:t>.</w:t>
      </w:r>
    </w:p>
    <w:p w14:paraId="36198C5C" w14:textId="77777777" w:rsidR="00256FAD" w:rsidRPr="00256FAD" w:rsidRDefault="00256FAD" w:rsidP="00256FAD">
      <w:pPr>
        <w:tabs>
          <w:tab w:val="left" w:pos="993"/>
          <w:tab w:val="left" w:pos="1134"/>
        </w:tabs>
        <w:spacing w:after="0" w:line="240" w:lineRule="auto"/>
        <w:ind w:firstLine="567"/>
        <w:jc w:val="both"/>
        <w:rPr>
          <w:rFonts w:ascii="Times New Roman" w:eastAsia="Times New Roman" w:hAnsi="Times New Roman"/>
          <w:sz w:val="24"/>
          <w:szCs w:val="24"/>
          <w:lang w:val="en-US" w:eastAsia="ru-RU"/>
        </w:rPr>
      </w:pPr>
      <w:r w:rsidRPr="00256FAD">
        <w:rPr>
          <w:rFonts w:ascii="Times New Roman" w:eastAsia="Times New Roman" w:hAnsi="Times New Roman"/>
          <w:sz w:val="24"/>
          <w:szCs w:val="24"/>
          <w:lang w:val="en-US" w:eastAsia="ru-RU"/>
        </w:rPr>
        <w:t>10.</w:t>
      </w:r>
      <w:r w:rsidRPr="00256FAD">
        <w:rPr>
          <w:rFonts w:ascii="Times New Roman" w:eastAsia="Times New Roman" w:hAnsi="Times New Roman"/>
          <w:sz w:val="24"/>
          <w:szCs w:val="24"/>
          <w:lang w:val="en-US" w:eastAsia="ru-RU"/>
        </w:rPr>
        <w:tab/>
        <w:t xml:space="preserve">Zerno.ru. </w:t>
      </w:r>
      <w:proofErr w:type="spellStart"/>
      <w:r w:rsidRPr="00256FAD">
        <w:rPr>
          <w:rFonts w:ascii="Times New Roman" w:eastAsia="Times New Roman" w:hAnsi="Times New Roman"/>
          <w:sz w:val="24"/>
          <w:szCs w:val="24"/>
          <w:lang w:val="en-US" w:eastAsia="ru-RU"/>
        </w:rPr>
        <w:t>Itogi</w:t>
      </w:r>
      <w:proofErr w:type="spellEnd"/>
      <w:r w:rsidRPr="00256FAD">
        <w:rPr>
          <w:rFonts w:ascii="Times New Roman" w:eastAsia="Times New Roman" w:hAnsi="Times New Roman"/>
          <w:sz w:val="24"/>
          <w:szCs w:val="24"/>
          <w:lang w:val="en-US" w:eastAsia="ru-RU"/>
        </w:rPr>
        <w:t xml:space="preserve"> za 2023 god. </w:t>
      </w:r>
      <w:proofErr w:type="spellStart"/>
      <w:r w:rsidRPr="00256FAD">
        <w:rPr>
          <w:rFonts w:ascii="Times New Roman" w:eastAsia="Times New Roman" w:hAnsi="Times New Roman"/>
          <w:sz w:val="24"/>
          <w:szCs w:val="24"/>
          <w:lang w:val="en-US" w:eastAsia="ru-RU"/>
        </w:rPr>
        <w:t>Posevny`e</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ploshhadi</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Rossijskoj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Federacii</w:t>
      </w:r>
      <w:proofErr w:type="spellEnd"/>
      <w:r w:rsidRPr="00256FAD">
        <w:rPr>
          <w:rFonts w:ascii="Times New Roman" w:eastAsia="Times New Roman" w:hAnsi="Times New Roman"/>
          <w:sz w:val="24"/>
          <w:szCs w:val="24"/>
          <w:lang w:val="en-US" w:eastAsia="ru-RU"/>
        </w:rPr>
        <w:t xml:space="preserve"> v 2023 </w:t>
      </w:r>
      <w:proofErr w:type="spellStart"/>
      <w:r w:rsidRPr="00256FAD">
        <w:rPr>
          <w:rFonts w:ascii="Times New Roman" w:eastAsia="Times New Roman" w:hAnsi="Times New Roman"/>
          <w:sz w:val="24"/>
          <w:szCs w:val="24"/>
          <w:lang w:val="en-US" w:eastAsia="ru-RU"/>
        </w:rPr>
        <w:t>godu</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vesennego</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ucheta</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Rosstat</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E`lektronny`j</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resurs</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Rezhim</w:t>
      </w:r>
      <w:proofErr w:type="spellEnd"/>
      <w:r w:rsidRPr="00256FAD">
        <w:rPr>
          <w:rFonts w:ascii="Times New Roman" w:eastAsia="Times New Roman" w:hAnsi="Times New Roman"/>
          <w:sz w:val="24"/>
          <w:szCs w:val="24"/>
          <w:lang w:val="en-US" w:eastAsia="ru-RU"/>
        </w:rPr>
        <w:t xml:space="preserve"> </w:t>
      </w:r>
      <w:proofErr w:type="spellStart"/>
      <w:r w:rsidRPr="00256FAD">
        <w:rPr>
          <w:rFonts w:ascii="Times New Roman" w:eastAsia="Times New Roman" w:hAnsi="Times New Roman"/>
          <w:sz w:val="24"/>
          <w:szCs w:val="24"/>
          <w:lang w:val="en-US" w:eastAsia="ru-RU"/>
        </w:rPr>
        <w:t>dostupa</w:t>
      </w:r>
      <w:proofErr w:type="spellEnd"/>
      <w:r w:rsidRPr="00256FAD">
        <w:rPr>
          <w:rFonts w:ascii="Times New Roman" w:eastAsia="Times New Roman" w:hAnsi="Times New Roman"/>
          <w:sz w:val="24"/>
          <w:szCs w:val="24"/>
          <w:lang w:val="en-US" w:eastAsia="ru-RU"/>
        </w:rPr>
        <w:t xml:space="preserve"> : https://zerno.ru/node/23608, </w:t>
      </w:r>
      <w:proofErr w:type="spellStart"/>
      <w:r w:rsidRPr="00256FAD">
        <w:rPr>
          <w:rFonts w:ascii="Times New Roman" w:eastAsia="Times New Roman" w:hAnsi="Times New Roman"/>
          <w:sz w:val="24"/>
          <w:szCs w:val="24"/>
          <w:lang w:val="en-US" w:eastAsia="ru-RU"/>
        </w:rPr>
        <w:t>svobodny`j</w:t>
      </w:r>
      <w:proofErr w:type="spellEnd"/>
      <w:r w:rsidRPr="00256FAD">
        <w:rPr>
          <w:rFonts w:ascii="Times New Roman" w:eastAsia="Times New Roman" w:hAnsi="Times New Roman"/>
          <w:sz w:val="24"/>
          <w:szCs w:val="24"/>
          <w:lang w:val="en-US" w:eastAsia="ru-RU"/>
        </w:rPr>
        <w:t xml:space="preserve">. – </w:t>
      </w:r>
      <w:proofErr w:type="spellStart"/>
      <w:r w:rsidRPr="00256FAD">
        <w:rPr>
          <w:rFonts w:ascii="Times New Roman" w:eastAsia="Times New Roman" w:hAnsi="Times New Roman"/>
          <w:sz w:val="24"/>
          <w:szCs w:val="24"/>
          <w:lang w:val="en-US" w:eastAsia="ru-RU"/>
        </w:rPr>
        <w:t>Zagl</w:t>
      </w:r>
      <w:proofErr w:type="spellEnd"/>
      <w:r w:rsidRPr="00256FAD">
        <w:rPr>
          <w:rFonts w:ascii="Times New Roman" w:eastAsia="Times New Roman" w:hAnsi="Times New Roman"/>
          <w:sz w:val="24"/>
          <w:szCs w:val="24"/>
          <w:lang w:val="en-US" w:eastAsia="ru-RU"/>
        </w:rPr>
        <w:t xml:space="preserve">. s </w:t>
      </w:r>
      <w:proofErr w:type="spellStart"/>
      <w:r w:rsidRPr="00256FAD">
        <w:rPr>
          <w:rFonts w:ascii="Times New Roman" w:eastAsia="Times New Roman" w:hAnsi="Times New Roman"/>
          <w:sz w:val="24"/>
          <w:szCs w:val="24"/>
          <w:lang w:val="en-US" w:eastAsia="ru-RU"/>
        </w:rPr>
        <w:t>e`krana</w:t>
      </w:r>
      <w:proofErr w:type="spellEnd"/>
      <w:r w:rsidRPr="00256FAD">
        <w:rPr>
          <w:rFonts w:ascii="Times New Roman" w:eastAsia="Times New Roman" w:hAnsi="Times New Roman"/>
          <w:sz w:val="24"/>
          <w:szCs w:val="24"/>
          <w:lang w:val="en-US" w:eastAsia="ru-RU"/>
        </w:rPr>
        <w:t>.</w:t>
      </w:r>
    </w:p>
    <w:sectPr w:rsidR="00256FAD" w:rsidRPr="00256FAD" w:rsidSect="00FB58DD">
      <w:headerReference w:type="even" r:id="rId81"/>
      <w:headerReference w:type="default" r:id="rId82"/>
      <w:footerReference w:type="default" r:id="rId83"/>
      <w:pgSz w:w="11906" w:h="16838" w:code="9"/>
      <w:pgMar w:top="1418" w:right="1418" w:bottom="1418" w:left="1418" w:header="624"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279E" w14:textId="77777777" w:rsidR="00BA4AAD" w:rsidRDefault="00BA4AAD" w:rsidP="00E759B6">
      <w:pPr>
        <w:spacing w:after="0" w:line="240" w:lineRule="auto"/>
      </w:pPr>
      <w:r>
        <w:separator/>
      </w:r>
    </w:p>
  </w:endnote>
  <w:endnote w:type="continuationSeparator" w:id="0">
    <w:p w14:paraId="5D29B7AF" w14:textId="77777777" w:rsidR="00BA4AAD" w:rsidRDefault="00BA4AAD" w:rsidP="00E75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E14A6" w14:textId="2E42BA55" w:rsidR="00FB58DD" w:rsidRPr="007D427A" w:rsidRDefault="007D427A">
    <w:pPr>
      <w:pStyle w:val="Footer"/>
      <w:rPr>
        <w:lang w:val="ru-RU"/>
      </w:rPr>
    </w:pPr>
    <w:hyperlink r:id="rId1" w:history="1">
      <w:r w:rsidRPr="00EF03B8">
        <w:rPr>
          <w:rStyle w:val="Hyperlink"/>
          <w:rFonts w:ascii="Times New Roman" w:hAnsi="Times New Roman"/>
          <w:sz w:val="24"/>
          <w:szCs w:val="24"/>
        </w:rPr>
        <w:t>http://ej.kubagro.ru/2024/03/pdf/</w:t>
      </w:r>
      <w:r w:rsidRPr="00EF03B8">
        <w:rPr>
          <w:rStyle w:val="Hyperlink"/>
          <w:rFonts w:ascii="Times New Roman" w:hAnsi="Times New Roman"/>
          <w:sz w:val="24"/>
          <w:szCs w:val="24"/>
          <w:lang w:val="ru-RU"/>
        </w:rPr>
        <w:t>15</w:t>
      </w:r>
      <w:r w:rsidRPr="00EF03B8">
        <w:rPr>
          <w:rStyle w:val="Hyperlink"/>
          <w:rFonts w:ascii="Times New Roman" w:hAnsi="Times New Roman"/>
          <w:sz w:val="24"/>
          <w:szCs w:val="24"/>
        </w:rPr>
        <w:t>.pdf</w:t>
      </w:r>
    </w:hyperlink>
    <w:r>
      <w:rPr>
        <w:rFonts w:ascii="Times New Roman" w:hAnsi="Times New Roman"/>
        <w:sz w:val="24"/>
        <w:szCs w:val="24"/>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F4E39" w14:textId="77777777" w:rsidR="00BA4AAD" w:rsidRDefault="00BA4AAD" w:rsidP="00E759B6">
      <w:pPr>
        <w:spacing w:after="0" w:line="240" w:lineRule="auto"/>
      </w:pPr>
      <w:r>
        <w:separator/>
      </w:r>
    </w:p>
  </w:footnote>
  <w:footnote w:type="continuationSeparator" w:id="0">
    <w:p w14:paraId="2F9BC27E" w14:textId="77777777" w:rsidR="00BA4AAD" w:rsidRDefault="00BA4AAD" w:rsidP="00E75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02679014"/>
      <w:docPartObj>
        <w:docPartGallery w:val="Page Numbers (Top of Page)"/>
        <w:docPartUnique/>
      </w:docPartObj>
    </w:sdtPr>
    <w:sdtContent>
      <w:p w14:paraId="35D81D14" w14:textId="3D9F9FD5" w:rsidR="00FF4852" w:rsidRDefault="00FF4852"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D3C8CB" w14:textId="77777777" w:rsidR="00FF4852" w:rsidRDefault="00FF4852" w:rsidP="00FF485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680788913"/>
      <w:docPartObj>
        <w:docPartGallery w:val="Page Numbers (Top of Page)"/>
        <w:docPartUnique/>
      </w:docPartObj>
    </w:sdtPr>
    <w:sdtContent>
      <w:p w14:paraId="01D6C89E" w14:textId="27292028" w:rsidR="00FF4852" w:rsidRPr="00FF4852" w:rsidRDefault="00FF4852" w:rsidP="00EF03B8">
        <w:pPr>
          <w:pStyle w:val="Header"/>
          <w:framePr w:wrap="none" w:vAnchor="text" w:hAnchor="margin" w:xAlign="right" w:y="1"/>
          <w:rPr>
            <w:rStyle w:val="PageNumber"/>
            <w:rFonts w:ascii="Times New Roman" w:hAnsi="Times New Roman"/>
            <w:sz w:val="28"/>
            <w:szCs w:val="28"/>
          </w:rPr>
        </w:pPr>
        <w:r w:rsidRPr="00FF4852">
          <w:rPr>
            <w:rStyle w:val="PageNumber"/>
            <w:rFonts w:ascii="Times New Roman" w:hAnsi="Times New Roman"/>
            <w:sz w:val="28"/>
            <w:szCs w:val="28"/>
          </w:rPr>
          <w:fldChar w:fldCharType="begin"/>
        </w:r>
        <w:r w:rsidRPr="00FF4852">
          <w:rPr>
            <w:rStyle w:val="PageNumber"/>
            <w:rFonts w:ascii="Times New Roman" w:hAnsi="Times New Roman"/>
            <w:sz w:val="28"/>
            <w:szCs w:val="28"/>
          </w:rPr>
          <w:instrText xml:space="preserve"> PAGE </w:instrText>
        </w:r>
        <w:r w:rsidRPr="00FF4852">
          <w:rPr>
            <w:rStyle w:val="PageNumber"/>
            <w:rFonts w:ascii="Times New Roman" w:hAnsi="Times New Roman"/>
            <w:sz w:val="28"/>
            <w:szCs w:val="28"/>
          </w:rPr>
          <w:fldChar w:fldCharType="separate"/>
        </w:r>
        <w:r w:rsidRPr="00FF4852">
          <w:rPr>
            <w:rStyle w:val="PageNumber"/>
            <w:rFonts w:ascii="Times New Roman" w:hAnsi="Times New Roman"/>
            <w:noProof/>
            <w:sz w:val="28"/>
            <w:szCs w:val="28"/>
          </w:rPr>
          <w:t>1</w:t>
        </w:r>
        <w:r w:rsidRPr="00FF4852">
          <w:rPr>
            <w:rStyle w:val="PageNumber"/>
            <w:rFonts w:ascii="Times New Roman" w:hAnsi="Times New Roman"/>
            <w:sz w:val="28"/>
            <w:szCs w:val="28"/>
          </w:rPr>
          <w:fldChar w:fldCharType="end"/>
        </w:r>
      </w:p>
    </w:sdtContent>
  </w:sdt>
  <w:sdt>
    <w:sdtPr>
      <w:rPr>
        <w:rFonts w:ascii="Times New Roman" w:hAnsi="Times New Roman"/>
        <w:sz w:val="24"/>
        <w:szCs w:val="24"/>
      </w:rPr>
      <w:id w:val="-707182542"/>
      <w:docPartObj>
        <w:docPartGallery w:val="Page Numbers (Top of Page)"/>
        <w:docPartUnique/>
      </w:docPartObj>
    </w:sdtPr>
    <w:sdtContent>
      <w:p w14:paraId="77A9F2C6" w14:textId="192B97C4" w:rsidR="00223901" w:rsidRPr="00FF4852" w:rsidRDefault="00FF4852" w:rsidP="00FF4852">
        <w:pPr>
          <w:pStyle w:val="Header"/>
          <w:spacing w:line="240" w:lineRule="auto"/>
          <w:ind w:right="360"/>
          <w:rPr>
            <w:rFonts w:ascii="Times New Roman" w:hAnsi="Times New Roman"/>
          </w:rPr>
        </w:pPr>
        <w:proofErr w:type="spellStart"/>
        <w:r w:rsidRPr="003F4074">
          <w:rPr>
            <w:rFonts w:ascii="Times New Roman" w:hAnsi="Times New Roman"/>
            <w:sz w:val="24"/>
            <w:szCs w:val="24"/>
          </w:rPr>
          <w:t>Научный</w:t>
        </w:r>
        <w:proofErr w:type="spellEnd"/>
        <w:r w:rsidRPr="003F4074">
          <w:rPr>
            <w:rFonts w:ascii="Times New Roman" w:hAnsi="Times New Roman"/>
            <w:sz w:val="24"/>
            <w:szCs w:val="24"/>
          </w:rPr>
          <w:t xml:space="preserve"> </w:t>
        </w:r>
        <w:proofErr w:type="spellStart"/>
        <w:r w:rsidRPr="003F4074">
          <w:rPr>
            <w:rFonts w:ascii="Times New Roman" w:hAnsi="Times New Roman"/>
            <w:sz w:val="24"/>
            <w:szCs w:val="24"/>
          </w:rPr>
          <w:t>журнал</w:t>
        </w:r>
        <w:proofErr w:type="spellEnd"/>
        <w:r w:rsidRPr="003F4074">
          <w:rPr>
            <w:rFonts w:ascii="Times New Roman" w:hAnsi="Times New Roman"/>
            <w:sz w:val="24"/>
            <w:szCs w:val="24"/>
          </w:rPr>
          <w:t xml:space="preserve"> </w:t>
        </w:r>
        <w:proofErr w:type="spellStart"/>
        <w:r w:rsidRPr="003F4074">
          <w:rPr>
            <w:rFonts w:ascii="Times New Roman" w:hAnsi="Times New Roman"/>
            <w:sz w:val="24"/>
            <w:szCs w:val="24"/>
          </w:rPr>
          <w:t>КубГАУ</w:t>
        </w:r>
        <w:proofErr w:type="spellEnd"/>
        <w:r w:rsidRPr="003F4074">
          <w:rPr>
            <w:rFonts w:ascii="Times New Roman" w:hAnsi="Times New Roman"/>
            <w:sz w:val="24"/>
            <w:szCs w:val="24"/>
          </w:rPr>
          <w:t>, №19</w:t>
        </w:r>
        <w:r>
          <w:rPr>
            <w:rFonts w:ascii="Times New Roman" w:hAnsi="Times New Roman"/>
            <w:sz w:val="24"/>
            <w:szCs w:val="24"/>
          </w:rPr>
          <w:t>7</w:t>
        </w:r>
        <w:r w:rsidRPr="003F4074">
          <w:rPr>
            <w:rFonts w:ascii="Times New Roman" w:hAnsi="Times New Roman"/>
            <w:sz w:val="24"/>
            <w:szCs w:val="24"/>
          </w:rPr>
          <w:t>(</w:t>
        </w:r>
        <w:r w:rsidRPr="003F4074">
          <w:rPr>
            <w:rFonts w:ascii="Times New Roman" w:hAnsi="Times New Roman"/>
            <w:sz w:val="24"/>
            <w:szCs w:val="24"/>
            <w:lang w:val="en-US"/>
          </w:rPr>
          <w:t>0</w:t>
        </w:r>
        <w:r>
          <w:rPr>
            <w:rFonts w:ascii="Times New Roman" w:hAnsi="Times New Roman"/>
            <w:sz w:val="24"/>
            <w:szCs w:val="24"/>
          </w:rPr>
          <w:t>3</w:t>
        </w:r>
        <w:r w:rsidRPr="003F4074">
          <w:rPr>
            <w:rFonts w:ascii="Times New Roman" w:hAnsi="Times New Roman"/>
            <w:sz w:val="24"/>
            <w:szCs w:val="24"/>
          </w:rPr>
          <w:t>), 202</w:t>
        </w:r>
        <w:r w:rsidRPr="003F4074">
          <w:rPr>
            <w:rFonts w:ascii="Times New Roman" w:hAnsi="Times New Roman"/>
            <w:sz w:val="24"/>
            <w:szCs w:val="24"/>
            <w:lang w:val="en-US"/>
          </w:rPr>
          <w:t>4</w:t>
        </w:r>
        <w:r w:rsidRPr="003F4074">
          <w:rPr>
            <w:rFonts w:ascii="Times New Roman" w:hAnsi="Times New Roman"/>
            <w:sz w:val="24"/>
            <w:szCs w:val="24"/>
          </w:rPr>
          <w:t xml:space="preserve"> </w:t>
        </w:r>
        <w:proofErr w:type="spellStart"/>
        <w:r w:rsidRPr="003F4074">
          <w:rPr>
            <w:rFonts w:ascii="Times New Roman" w:hAnsi="Times New Roman"/>
            <w:sz w:val="24"/>
            <w:szCs w:val="24"/>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6441"/>
    <w:multiLevelType w:val="hybridMultilevel"/>
    <w:tmpl w:val="CA6412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23C562B"/>
    <w:multiLevelType w:val="hybridMultilevel"/>
    <w:tmpl w:val="ACAE34BA"/>
    <w:lvl w:ilvl="0" w:tplc="0F7EBBAE">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15:restartNumberingAfterBreak="0">
    <w:nsid w:val="44F06508"/>
    <w:multiLevelType w:val="hybridMultilevel"/>
    <w:tmpl w:val="841CC1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9E20C4B"/>
    <w:multiLevelType w:val="hybridMultilevel"/>
    <w:tmpl w:val="91EEC292"/>
    <w:lvl w:ilvl="0" w:tplc="2B6E79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5B7C94"/>
    <w:multiLevelType w:val="multilevel"/>
    <w:tmpl w:val="E84646CE"/>
    <w:lvl w:ilvl="0">
      <w:start w:val="1"/>
      <w:numFmt w:val="decimal"/>
      <w:lvlText w:val="%1."/>
      <w:lvlJc w:val="left"/>
      <w:pPr>
        <w:tabs>
          <w:tab w:val="num" w:pos="1849"/>
        </w:tabs>
        <w:ind w:left="1849" w:hanging="1140"/>
      </w:pPr>
      <w:rPr>
        <w:rFonts w:hint="default"/>
      </w:rPr>
    </w:lvl>
    <w:lvl w:ilvl="1">
      <w:start w:val="2"/>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0743"/>
    <w:rsid w:val="00002FDB"/>
    <w:rsid w:val="000057BA"/>
    <w:rsid w:val="000102C0"/>
    <w:rsid w:val="00010BD8"/>
    <w:rsid w:val="00012385"/>
    <w:rsid w:val="00014754"/>
    <w:rsid w:val="0001756A"/>
    <w:rsid w:val="00017B86"/>
    <w:rsid w:val="00035083"/>
    <w:rsid w:val="0003528B"/>
    <w:rsid w:val="00035419"/>
    <w:rsid w:val="00040CC0"/>
    <w:rsid w:val="00043C74"/>
    <w:rsid w:val="00055622"/>
    <w:rsid w:val="00055B46"/>
    <w:rsid w:val="00057B95"/>
    <w:rsid w:val="00060873"/>
    <w:rsid w:val="00066A22"/>
    <w:rsid w:val="00074DC9"/>
    <w:rsid w:val="00085BD6"/>
    <w:rsid w:val="00086D22"/>
    <w:rsid w:val="00087D32"/>
    <w:rsid w:val="0009232D"/>
    <w:rsid w:val="00095FD2"/>
    <w:rsid w:val="000960DD"/>
    <w:rsid w:val="00096261"/>
    <w:rsid w:val="000A0739"/>
    <w:rsid w:val="000A173A"/>
    <w:rsid w:val="000B0809"/>
    <w:rsid w:val="000B29EB"/>
    <w:rsid w:val="000B5596"/>
    <w:rsid w:val="000C2BDC"/>
    <w:rsid w:val="000C3EE3"/>
    <w:rsid w:val="000C44E1"/>
    <w:rsid w:val="000D31A3"/>
    <w:rsid w:val="000D7081"/>
    <w:rsid w:val="000E15CD"/>
    <w:rsid w:val="000E7F4D"/>
    <w:rsid w:val="000F342F"/>
    <w:rsid w:val="000F7D6F"/>
    <w:rsid w:val="001042BF"/>
    <w:rsid w:val="00104FA7"/>
    <w:rsid w:val="0010552D"/>
    <w:rsid w:val="0011797F"/>
    <w:rsid w:val="00126086"/>
    <w:rsid w:val="00131C98"/>
    <w:rsid w:val="001344C6"/>
    <w:rsid w:val="00147AAD"/>
    <w:rsid w:val="001505EB"/>
    <w:rsid w:val="00156942"/>
    <w:rsid w:val="001614F1"/>
    <w:rsid w:val="0016345D"/>
    <w:rsid w:val="00163780"/>
    <w:rsid w:val="00164EFE"/>
    <w:rsid w:val="00166880"/>
    <w:rsid w:val="00175056"/>
    <w:rsid w:val="00175B8B"/>
    <w:rsid w:val="00177A7F"/>
    <w:rsid w:val="0018728A"/>
    <w:rsid w:val="00192C0B"/>
    <w:rsid w:val="00193EBD"/>
    <w:rsid w:val="00194C1B"/>
    <w:rsid w:val="001A0C02"/>
    <w:rsid w:val="001A1B99"/>
    <w:rsid w:val="001A2D65"/>
    <w:rsid w:val="001A7654"/>
    <w:rsid w:val="001B0266"/>
    <w:rsid w:val="001B2B56"/>
    <w:rsid w:val="001B7407"/>
    <w:rsid w:val="001B755D"/>
    <w:rsid w:val="001D03D8"/>
    <w:rsid w:val="001D16B9"/>
    <w:rsid w:val="001D24B5"/>
    <w:rsid w:val="001E62B6"/>
    <w:rsid w:val="001F2715"/>
    <w:rsid w:val="001F43B5"/>
    <w:rsid w:val="001F5069"/>
    <w:rsid w:val="001F55A2"/>
    <w:rsid w:val="001F7C85"/>
    <w:rsid w:val="00201211"/>
    <w:rsid w:val="002118D4"/>
    <w:rsid w:val="00214886"/>
    <w:rsid w:val="00216EF6"/>
    <w:rsid w:val="00223901"/>
    <w:rsid w:val="002264C4"/>
    <w:rsid w:val="00231B2C"/>
    <w:rsid w:val="00233C08"/>
    <w:rsid w:val="0024565C"/>
    <w:rsid w:val="002508BA"/>
    <w:rsid w:val="00256FAD"/>
    <w:rsid w:val="00263209"/>
    <w:rsid w:val="00264F81"/>
    <w:rsid w:val="00267249"/>
    <w:rsid w:val="0027172E"/>
    <w:rsid w:val="002772D9"/>
    <w:rsid w:val="00281526"/>
    <w:rsid w:val="00296089"/>
    <w:rsid w:val="002A384C"/>
    <w:rsid w:val="002D047C"/>
    <w:rsid w:val="002D41FE"/>
    <w:rsid w:val="002E5F22"/>
    <w:rsid w:val="002E7766"/>
    <w:rsid w:val="002F382F"/>
    <w:rsid w:val="00300FC8"/>
    <w:rsid w:val="00314AD2"/>
    <w:rsid w:val="003222A9"/>
    <w:rsid w:val="00322CB2"/>
    <w:rsid w:val="003241BD"/>
    <w:rsid w:val="00332780"/>
    <w:rsid w:val="0033306C"/>
    <w:rsid w:val="00341FC1"/>
    <w:rsid w:val="00346713"/>
    <w:rsid w:val="00354D75"/>
    <w:rsid w:val="00360709"/>
    <w:rsid w:val="00371B67"/>
    <w:rsid w:val="00381929"/>
    <w:rsid w:val="00385E16"/>
    <w:rsid w:val="003878ED"/>
    <w:rsid w:val="003932EE"/>
    <w:rsid w:val="00395839"/>
    <w:rsid w:val="0039664D"/>
    <w:rsid w:val="003A544E"/>
    <w:rsid w:val="003B5561"/>
    <w:rsid w:val="003C2C90"/>
    <w:rsid w:val="003C3CCC"/>
    <w:rsid w:val="003C5822"/>
    <w:rsid w:val="003D32D7"/>
    <w:rsid w:val="003E1B11"/>
    <w:rsid w:val="003F00B9"/>
    <w:rsid w:val="003F56AD"/>
    <w:rsid w:val="003F7159"/>
    <w:rsid w:val="003F7DC1"/>
    <w:rsid w:val="0040471D"/>
    <w:rsid w:val="00417DF3"/>
    <w:rsid w:val="004226C7"/>
    <w:rsid w:val="0042472D"/>
    <w:rsid w:val="00445D4B"/>
    <w:rsid w:val="0045094C"/>
    <w:rsid w:val="00451835"/>
    <w:rsid w:val="00466825"/>
    <w:rsid w:val="0047287B"/>
    <w:rsid w:val="00474E05"/>
    <w:rsid w:val="004751E0"/>
    <w:rsid w:val="004753CA"/>
    <w:rsid w:val="00476BCA"/>
    <w:rsid w:val="004805D2"/>
    <w:rsid w:val="004819F4"/>
    <w:rsid w:val="00483E67"/>
    <w:rsid w:val="00486EC0"/>
    <w:rsid w:val="004A1C83"/>
    <w:rsid w:val="004A3FC7"/>
    <w:rsid w:val="004B2E4A"/>
    <w:rsid w:val="004D1F66"/>
    <w:rsid w:val="004D35D6"/>
    <w:rsid w:val="004E26DA"/>
    <w:rsid w:val="004E4CA6"/>
    <w:rsid w:val="004E50B1"/>
    <w:rsid w:val="004F0012"/>
    <w:rsid w:val="004F49DC"/>
    <w:rsid w:val="004F4D96"/>
    <w:rsid w:val="004F4F27"/>
    <w:rsid w:val="00510B61"/>
    <w:rsid w:val="00511485"/>
    <w:rsid w:val="005164BA"/>
    <w:rsid w:val="00517D92"/>
    <w:rsid w:val="00524B9C"/>
    <w:rsid w:val="00526647"/>
    <w:rsid w:val="005301E3"/>
    <w:rsid w:val="00531D91"/>
    <w:rsid w:val="00544229"/>
    <w:rsid w:val="005538E8"/>
    <w:rsid w:val="005551E0"/>
    <w:rsid w:val="00555723"/>
    <w:rsid w:val="00555EC0"/>
    <w:rsid w:val="00565E2E"/>
    <w:rsid w:val="00591918"/>
    <w:rsid w:val="005A43F5"/>
    <w:rsid w:val="005B1482"/>
    <w:rsid w:val="005B7B36"/>
    <w:rsid w:val="005C327F"/>
    <w:rsid w:val="005D073D"/>
    <w:rsid w:val="005D20FA"/>
    <w:rsid w:val="005F46E1"/>
    <w:rsid w:val="005F54DC"/>
    <w:rsid w:val="006007A5"/>
    <w:rsid w:val="00607B8A"/>
    <w:rsid w:val="00612429"/>
    <w:rsid w:val="00612D62"/>
    <w:rsid w:val="00614E0E"/>
    <w:rsid w:val="00615EF5"/>
    <w:rsid w:val="006254D6"/>
    <w:rsid w:val="00627F00"/>
    <w:rsid w:val="00632C48"/>
    <w:rsid w:val="006376B8"/>
    <w:rsid w:val="00646BB2"/>
    <w:rsid w:val="00655BEF"/>
    <w:rsid w:val="0065789D"/>
    <w:rsid w:val="00670620"/>
    <w:rsid w:val="0067224C"/>
    <w:rsid w:val="006812CC"/>
    <w:rsid w:val="00690DA3"/>
    <w:rsid w:val="00697236"/>
    <w:rsid w:val="006A42D1"/>
    <w:rsid w:val="006A5B75"/>
    <w:rsid w:val="006A7F9B"/>
    <w:rsid w:val="006B18C3"/>
    <w:rsid w:val="006C03BE"/>
    <w:rsid w:val="006C1A17"/>
    <w:rsid w:val="006C6672"/>
    <w:rsid w:val="006D6157"/>
    <w:rsid w:val="006D7BE2"/>
    <w:rsid w:val="006E029A"/>
    <w:rsid w:val="006E0E29"/>
    <w:rsid w:val="006E3E4D"/>
    <w:rsid w:val="006F0F42"/>
    <w:rsid w:val="00702AC9"/>
    <w:rsid w:val="0070469C"/>
    <w:rsid w:val="007066D2"/>
    <w:rsid w:val="00712BDB"/>
    <w:rsid w:val="00715C95"/>
    <w:rsid w:val="007206A4"/>
    <w:rsid w:val="0072316F"/>
    <w:rsid w:val="007245CD"/>
    <w:rsid w:val="007326D6"/>
    <w:rsid w:val="00732F73"/>
    <w:rsid w:val="007426AF"/>
    <w:rsid w:val="00746A41"/>
    <w:rsid w:val="00750964"/>
    <w:rsid w:val="00760A71"/>
    <w:rsid w:val="00763A88"/>
    <w:rsid w:val="00774DCD"/>
    <w:rsid w:val="00780063"/>
    <w:rsid w:val="00782F5F"/>
    <w:rsid w:val="00785D04"/>
    <w:rsid w:val="0078747B"/>
    <w:rsid w:val="00792331"/>
    <w:rsid w:val="00792565"/>
    <w:rsid w:val="007944E3"/>
    <w:rsid w:val="007958F1"/>
    <w:rsid w:val="0079650D"/>
    <w:rsid w:val="007B3EBA"/>
    <w:rsid w:val="007B4F27"/>
    <w:rsid w:val="007B67F6"/>
    <w:rsid w:val="007C06CA"/>
    <w:rsid w:val="007C6C72"/>
    <w:rsid w:val="007C73B7"/>
    <w:rsid w:val="007D1A10"/>
    <w:rsid w:val="007D427A"/>
    <w:rsid w:val="007D7118"/>
    <w:rsid w:val="007E0036"/>
    <w:rsid w:val="007E26B3"/>
    <w:rsid w:val="007E6C55"/>
    <w:rsid w:val="007F66BD"/>
    <w:rsid w:val="007F7519"/>
    <w:rsid w:val="00803DF9"/>
    <w:rsid w:val="008063D6"/>
    <w:rsid w:val="00813B9F"/>
    <w:rsid w:val="00820E9E"/>
    <w:rsid w:val="00826C5E"/>
    <w:rsid w:val="008273DF"/>
    <w:rsid w:val="0083635A"/>
    <w:rsid w:val="00836760"/>
    <w:rsid w:val="00837C23"/>
    <w:rsid w:val="00840F74"/>
    <w:rsid w:val="00841035"/>
    <w:rsid w:val="00847126"/>
    <w:rsid w:val="008507B3"/>
    <w:rsid w:val="00852E69"/>
    <w:rsid w:val="0086574A"/>
    <w:rsid w:val="00875A3B"/>
    <w:rsid w:val="00896FFE"/>
    <w:rsid w:val="008A04C1"/>
    <w:rsid w:val="008A2897"/>
    <w:rsid w:val="008A5D13"/>
    <w:rsid w:val="008B2794"/>
    <w:rsid w:val="008B32E1"/>
    <w:rsid w:val="008C0CDC"/>
    <w:rsid w:val="008C2CA2"/>
    <w:rsid w:val="008C658C"/>
    <w:rsid w:val="008C6882"/>
    <w:rsid w:val="008D3202"/>
    <w:rsid w:val="008E0877"/>
    <w:rsid w:val="008E4255"/>
    <w:rsid w:val="008E6B2D"/>
    <w:rsid w:val="008E7EE2"/>
    <w:rsid w:val="008F3263"/>
    <w:rsid w:val="008F4462"/>
    <w:rsid w:val="008F459C"/>
    <w:rsid w:val="00902357"/>
    <w:rsid w:val="00907931"/>
    <w:rsid w:val="009107A8"/>
    <w:rsid w:val="009121C2"/>
    <w:rsid w:val="00916504"/>
    <w:rsid w:val="00933DCF"/>
    <w:rsid w:val="00933E50"/>
    <w:rsid w:val="00937588"/>
    <w:rsid w:val="00946F51"/>
    <w:rsid w:val="009547DF"/>
    <w:rsid w:val="00954F4C"/>
    <w:rsid w:val="00960335"/>
    <w:rsid w:val="009804A4"/>
    <w:rsid w:val="009851CC"/>
    <w:rsid w:val="00990274"/>
    <w:rsid w:val="009905BC"/>
    <w:rsid w:val="00996634"/>
    <w:rsid w:val="0099770C"/>
    <w:rsid w:val="009A3F9F"/>
    <w:rsid w:val="009A5275"/>
    <w:rsid w:val="009A55F7"/>
    <w:rsid w:val="009B4233"/>
    <w:rsid w:val="009B5810"/>
    <w:rsid w:val="009B6864"/>
    <w:rsid w:val="009C2ECF"/>
    <w:rsid w:val="009C55CE"/>
    <w:rsid w:val="009C6EE6"/>
    <w:rsid w:val="009C7541"/>
    <w:rsid w:val="009D2661"/>
    <w:rsid w:val="009D6FE1"/>
    <w:rsid w:val="009E7728"/>
    <w:rsid w:val="009F65AC"/>
    <w:rsid w:val="009F6BA0"/>
    <w:rsid w:val="00A00111"/>
    <w:rsid w:val="00A0029E"/>
    <w:rsid w:val="00A00B73"/>
    <w:rsid w:val="00A14212"/>
    <w:rsid w:val="00A21FB6"/>
    <w:rsid w:val="00A222A0"/>
    <w:rsid w:val="00A22421"/>
    <w:rsid w:val="00A330F7"/>
    <w:rsid w:val="00A446D1"/>
    <w:rsid w:val="00A46F53"/>
    <w:rsid w:val="00A504F6"/>
    <w:rsid w:val="00A54164"/>
    <w:rsid w:val="00A60075"/>
    <w:rsid w:val="00A62551"/>
    <w:rsid w:val="00A72F7A"/>
    <w:rsid w:val="00A75FE4"/>
    <w:rsid w:val="00A771F3"/>
    <w:rsid w:val="00A864B2"/>
    <w:rsid w:val="00A86EB9"/>
    <w:rsid w:val="00A93EDF"/>
    <w:rsid w:val="00A941DF"/>
    <w:rsid w:val="00AC266C"/>
    <w:rsid w:val="00AD26A0"/>
    <w:rsid w:val="00AE06AB"/>
    <w:rsid w:val="00AE2DD9"/>
    <w:rsid w:val="00B006FD"/>
    <w:rsid w:val="00B01748"/>
    <w:rsid w:val="00B055A3"/>
    <w:rsid w:val="00B059FE"/>
    <w:rsid w:val="00B151E3"/>
    <w:rsid w:val="00B1711A"/>
    <w:rsid w:val="00B270B1"/>
    <w:rsid w:val="00B30510"/>
    <w:rsid w:val="00B34EFC"/>
    <w:rsid w:val="00B46917"/>
    <w:rsid w:val="00B509A2"/>
    <w:rsid w:val="00B6739F"/>
    <w:rsid w:val="00B83B9D"/>
    <w:rsid w:val="00B860EF"/>
    <w:rsid w:val="00B87AEC"/>
    <w:rsid w:val="00B93EC9"/>
    <w:rsid w:val="00BA4AAD"/>
    <w:rsid w:val="00BA516B"/>
    <w:rsid w:val="00BB087E"/>
    <w:rsid w:val="00BD08ED"/>
    <w:rsid w:val="00BD36C1"/>
    <w:rsid w:val="00BD377B"/>
    <w:rsid w:val="00BF4899"/>
    <w:rsid w:val="00C051DF"/>
    <w:rsid w:val="00C06832"/>
    <w:rsid w:val="00C077CE"/>
    <w:rsid w:val="00C24934"/>
    <w:rsid w:val="00C31C99"/>
    <w:rsid w:val="00C3533A"/>
    <w:rsid w:val="00C35499"/>
    <w:rsid w:val="00C4289E"/>
    <w:rsid w:val="00C4498B"/>
    <w:rsid w:val="00C4553A"/>
    <w:rsid w:val="00C5472C"/>
    <w:rsid w:val="00C5789C"/>
    <w:rsid w:val="00C66E65"/>
    <w:rsid w:val="00C76C58"/>
    <w:rsid w:val="00C851C2"/>
    <w:rsid w:val="00C932CF"/>
    <w:rsid w:val="00C95205"/>
    <w:rsid w:val="00CA4BA6"/>
    <w:rsid w:val="00CA6352"/>
    <w:rsid w:val="00CB4FBE"/>
    <w:rsid w:val="00CB7023"/>
    <w:rsid w:val="00CC178B"/>
    <w:rsid w:val="00CC324B"/>
    <w:rsid w:val="00CD5BDF"/>
    <w:rsid w:val="00CD6207"/>
    <w:rsid w:val="00CD6D50"/>
    <w:rsid w:val="00CE04DF"/>
    <w:rsid w:val="00CE7032"/>
    <w:rsid w:val="00CE7C6A"/>
    <w:rsid w:val="00CF5442"/>
    <w:rsid w:val="00D03936"/>
    <w:rsid w:val="00D04A62"/>
    <w:rsid w:val="00D05775"/>
    <w:rsid w:val="00D05D6D"/>
    <w:rsid w:val="00D17B9A"/>
    <w:rsid w:val="00D238B0"/>
    <w:rsid w:val="00D3514C"/>
    <w:rsid w:val="00D54AB8"/>
    <w:rsid w:val="00D636BF"/>
    <w:rsid w:val="00D6463D"/>
    <w:rsid w:val="00D64DB7"/>
    <w:rsid w:val="00D67748"/>
    <w:rsid w:val="00D70743"/>
    <w:rsid w:val="00D72DE9"/>
    <w:rsid w:val="00D8043D"/>
    <w:rsid w:val="00D80B7D"/>
    <w:rsid w:val="00D81F95"/>
    <w:rsid w:val="00D8567A"/>
    <w:rsid w:val="00D876D8"/>
    <w:rsid w:val="00DA3990"/>
    <w:rsid w:val="00DA56AC"/>
    <w:rsid w:val="00DB672F"/>
    <w:rsid w:val="00DB7184"/>
    <w:rsid w:val="00DB7E17"/>
    <w:rsid w:val="00DC53A0"/>
    <w:rsid w:val="00DD0338"/>
    <w:rsid w:val="00DD1351"/>
    <w:rsid w:val="00DD7356"/>
    <w:rsid w:val="00DE0B74"/>
    <w:rsid w:val="00DE4779"/>
    <w:rsid w:val="00DE669F"/>
    <w:rsid w:val="00DF49B4"/>
    <w:rsid w:val="00DF54AD"/>
    <w:rsid w:val="00DF7CE8"/>
    <w:rsid w:val="00DF7D28"/>
    <w:rsid w:val="00E01AF5"/>
    <w:rsid w:val="00E06972"/>
    <w:rsid w:val="00E13622"/>
    <w:rsid w:val="00E14C0F"/>
    <w:rsid w:val="00E15B45"/>
    <w:rsid w:val="00E16DEA"/>
    <w:rsid w:val="00E2372F"/>
    <w:rsid w:val="00E2646A"/>
    <w:rsid w:val="00E27E92"/>
    <w:rsid w:val="00E30C7C"/>
    <w:rsid w:val="00E322A1"/>
    <w:rsid w:val="00E3236F"/>
    <w:rsid w:val="00E32494"/>
    <w:rsid w:val="00E3394C"/>
    <w:rsid w:val="00E474C4"/>
    <w:rsid w:val="00E510D7"/>
    <w:rsid w:val="00E527FD"/>
    <w:rsid w:val="00E54204"/>
    <w:rsid w:val="00E5425B"/>
    <w:rsid w:val="00E542C0"/>
    <w:rsid w:val="00E63C71"/>
    <w:rsid w:val="00E657E1"/>
    <w:rsid w:val="00E71455"/>
    <w:rsid w:val="00E72EF5"/>
    <w:rsid w:val="00E759B6"/>
    <w:rsid w:val="00E75BED"/>
    <w:rsid w:val="00E75FA0"/>
    <w:rsid w:val="00E77629"/>
    <w:rsid w:val="00E77E83"/>
    <w:rsid w:val="00E93594"/>
    <w:rsid w:val="00E95A4F"/>
    <w:rsid w:val="00E97022"/>
    <w:rsid w:val="00EA2973"/>
    <w:rsid w:val="00EA7C47"/>
    <w:rsid w:val="00ED3D6D"/>
    <w:rsid w:val="00EE202E"/>
    <w:rsid w:val="00EF78C2"/>
    <w:rsid w:val="00EF7D13"/>
    <w:rsid w:val="00F02403"/>
    <w:rsid w:val="00F04D1F"/>
    <w:rsid w:val="00F075C2"/>
    <w:rsid w:val="00F12EA1"/>
    <w:rsid w:val="00F21F6E"/>
    <w:rsid w:val="00F2295C"/>
    <w:rsid w:val="00F317FC"/>
    <w:rsid w:val="00F33C1D"/>
    <w:rsid w:val="00F47196"/>
    <w:rsid w:val="00F55B52"/>
    <w:rsid w:val="00F566B2"/>
    <w:rsid w:val="00F6131F"/>
    <w:rsid w:val="00F636DA"/>
    <w:rsid w:val="00F83C53"/>
    <w:rsid w:val="00F8470F"/>
    <w:rsid w:val="00F97AC0"/>
    <w:rsid w:val="00FA16D7"/>
    <w:rsid w:val="00FB28B6"/>
    <w:rsid w:val="00FB3885"/>
    <w:rsid w:val="00FB4C6D"/>
    <w:rsid w:val="00FB58DD"/>
    <w:rsid w:val="00FC3FA3"/>
    <w:rsid w:val="00FC4711"/>
    <w:rsid w:val="00FD23D7"/>
    <w:rsid w:val="00FF022E"/>
    <w:rsid w:val="00FF4852"/>
    <w:rsid w:val="00FF4BD3"/>
    <w:rsid w:val="00FF6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A5AF8"/>
  <w15:docId w15:val="{041CA2D5-D846-F34B-A36D-2653A3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CF5442"/>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next w:val="Normal"/>
    <w:link w:val="Heading3Char"/>
    <w:uiPriority w:val="9"/>
    <w:semiHidden/>
    <w:unhideWhenUsed/>
    <w:qFormat/>
    <w:rsid w:val="008F3263"/>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59B6"/>
    <w:pPr>
      <w:tabs>
        <w:tab w:val="center" w:pos="4677"/>
        <w:tab w:val="right" w:pos="9355"/>
      </w:tabs>
    </w:pPr>
    <w:rPr>
      <w:lang w:val="x-none"/>
    </w:rPr>
  </w:style>
  <w:style w:type="character" w:customStyle="1" w:styleId="HeaderChar">
    <w:name w:val="Header Char"/>
    <w:link w:val="Header"/>
    <w:uiPriority w:val="99"/>
    <w:rsid w:val="00E759B6"/>
    <w:rPr>
      <w:sz w:val="22"/>
      <w:szCs w:val="22"/>
      <w:lang w:eastAsia="en-US"/>
    </w:rPr>
  </w:style>
  <w:style w:type="paragraph" w:styleId="Footer">
    <w:name w:val="footer"/>
    <w:basedOn w:val="Normal"/>
    <w:link w:val="FooterChar"/>
    <w:uiPriority w:val="99"/>
    <w:unhideWhenUsed/>
    <w:rsid w:val="00E759B6"/>
    <w:pPr>
      <w:tabs>
        <w:tab w:val="center" w:pos="4677"/>
        <w:tab w:val="right" w:pos="9355"/>
      </w:tabs>
    </w:pPr>
    <w:rPr>
      <w:lang w:val="x-none"/>
    </w:rPr>
  </w:style>
  <w:style w:type="character" w:customStyle="1" w:styleId="FooterChar">
    <w:name w:val="Footer Char"/>
    <w:link w:val="Footer"/>
    <w:uiPriority w:val="99"/>
    <w:rsid w:val="00E759B6"/>
    <w:rPr>
      <w:sz w:val="22"/>
      <w:szCs w:val="22"/>
      <w:lang w:eastAsia="en-US"/>
    </w:rPr>
  </w:style>
  <w:style w:type="paragraph" w:customStyle="1" w:styleId="3CBD5A742C28424DA5172AD252E32316">
    <w:name w:val="3CBD5A742C28424DA5172AD252E32316"/>
    <w:rsid w:val="00CA4BA6"/>
    <w:pPr>
      <w:spacing w:after="200" w:line="276" w:lineRule="auto"/>
    </w:pPr>
    <w:rPr>
      <w:rFonts w:eastAsia="Times New Roman"/>
      <w:sz w:val="22"/>
      <w:szCs w:val="22"/>
    </w:rPr>
  </w:style>
  <w:style w:type="paragraph" w:styleId="BalloonText">
    <w:name w:val="Balloon Text"/>
    <w:basedOn w:val="Normal"/>
    <w:link w:val="BalloonTextChar"/>
    <w:uiPriority w:val="99"/>
    <w:semiHidden/>
    <w:unhideWhenUsed/>
    <w:rsid w:val="00CA4BA6"/>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A4BA6"/>
    <w:rPr>
      <w:rFonts w:ascii="Tahoma" w:hAnsi="Tahoma" w:cs="Tahoma"/>
      <w:sz w:val="16"/>
      <w:szCs w:val="16"/>
      <w:lang w:eastAsia="en-US"/>
    </w:rPr>
  </w:style>
  <w:style w:type="table" w:styleId="TableGrid">
    <w:name w:val="Table Grid"/>
    <w:basedOn w:val="TableNormal"/>
    <w:uiPriority w:val="59"/>
    <w:rsid w:val="00E95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rsid w:val="003C3CCC"/>
  </w:style>
  <w:style w:type="paragraph" w:styleId="NormalWeb">
    <w:name w:val="Normal (Web)"/>
    <w:basedOn w:val="Normal"/>
    <w:uiPriority w:val="99"/>
    <w:semiHidden/>
    <w:unhideWhenUsed/>
    <w:rsid w:val="00954F4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eading3Char">
    <w:name w:val="Heading 3 Char"/>
    <w:link w:val="Heading3"/>
    <w:uiPriority w:val="9"/>
    <w:semiHidden/>
    <w:rsid w:val="008F3263"/>
    <w:rPr>
      <w:rFonts w:ascii="Cambria" w:eastAsia="Times New Roman" w:hAnsi="Cambria" w:cs="Times New Roman"/>
      <w:b/>
      <w:bCs/>
      <w:sz w:val="26"/>
      <w:szCs w:val="26"/>
      <w:lang w:eastAsia="en-US"/>
    </w:rPr>
  </w:style>
  <w:style w:type="character" w:customStyle="1" w:styleId="Heading1Char">
    <w:name w:val="Heading 1 Char"/>
    <w:link w:val="Heading1"/>
    <w:uiPriority w:val="9"/>
    <w:rsid w:val="00CF5442"/>
    <w:rPr>
      <w:rFonts w:ascii="Calibri Light" w:eastAsia="Times New Roman" w:hAnsi="Calibri Light" w:cs="Times New Roman"/>
      <w:b/>
      <w:bCs/>
      <w:kern w:val="32"/>
      <w:sz w:val="32"/>
      <w:szCs w:val="32"/>
      <w:lang w:eastAsia="en-US"/>
    </w:rPr>
  </w:style>
  <w:style w:type="character" w:customStyle="1" w:styleId="jlqj4b">
    <w:name w:val="jlqj4b"/>
    <w:rsid w:val="00A771F3"/>
  </w:style>
  <w:style w:type="character" w:styleId="Hyperlink">
    <w:name w:val="Hyperlink"/>
    <w:uiPriority w:val="99"/>
    <w:unhideWhenUsed/>
    <w:rsid w:val="00E63C71"/>
    <w:rPr>
      <w:color w:val="0563C1"/>
      <w:u w:val="single"/>
    </w:rPr>
  </w:style>
  <w:style w:type="character" w:styleId="FollowedHyperlink">
    <w:name w:val="FollowedHyperlink"/>
    <w:uiPriority w:val="99"/>
    <w:semiHidden/>
    <w:unhideWhenUsed/>
    <w:rsid w:val="00E63C71"/>
    <w:rPr>
      <w:color w:val="954F72"/>
      <w:u w:val="single"/>
    </w:rPr>
  </w:style>
  <w:style w:type="character" w:styleId="LineNumber">
    <w:name w:val="line number"/>
    <w:basedOn w:val="DefaultParagraphFont"/>
    <w:uiPriority w:val="99"/>
    <w:semiHidden/>
    <w:unhideWhenUsed/>
    <w:rsid w:val="00057B95"/>
  </w:style>
  <w:style w:type="character" w:styleId="UnresolvedMention">
    <w:name w:val="Unresolved Mention"/>
    <w:basedOn w:val="DefaultParagraphFont"/>
    <w:uiPriority w:val="99"/>
    <w:semiHidden/>
    <w:unhideWhenUsed/>
    <w:rsid w:val="007D7118"/>
    <w:rPr>
      <w:color w:val="605E5C"/>
      <w:shd w:val="clear" w:color="auto" w:fill="E1DFDD"/>
    </w:rPr>
  </w:style>
  <w:style w:type="character" w:styleId="PageNumber">
    <w:name w:val="page number"/>
    <w:basedOn w:val="DefaultParagraphFont"/>
    <w:uiPriority w:val="99"/>
    <w:semiHidden/>
    <w:unhideWhenUsed/>
    <w:rsid w:val="00FF4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11375">
      <w:bodyDiv w:val="1"/>
      <w:marLeft w:val="0"/>
      <w:marRight w:val="0"/>
      <w:marTop w:val="0"/>
      <w:marBottom w:val="0"/>
      <w:divBdr>
        <w:top w:val="none" w:sz="0" w:space="0" w:color="auto"/>
        <w:left w:val="none" w:sz="0" w:space="0" w:color="auto"/>
        <w:bottom w:val="none" w:sz="0" w:space="0" w:color="auto"/>
        <w:right w:val="none" w:sz="0" w:space="0" w:color="auto"/>
      </w:divBdr>
    </w:div>
    <w:div w:id="881553528">
      <w:bodyDiv w:val="1"/>
      <w:marLeft w:val="0"/>
      <w:marRight w:val="0"/>
      <w:marTop w:val="0"/>
      <w:marBottom w:val="0"/>
      <w:divBdr>
        <w:top w:val="none" w:sz="0" w:space="0" w:color="auto"/>
        <w:left w:val="none" w:sz="0" w:space="0" w:color="auto"/>
        <w:bottom w:val="none" w:sz="0" w:space="0" w:color="auto"/>
        <w:right w:val="none" w:sz="0" w:space="0" w:color="auto"/>
      </w:divBdr>
    </w:div>
    <w:div w:id="1781297995">
      <w:bodyDiv w:val="1"/>
      <w:marLeft w:val="0"/>
      <w:marRight w:val="0"/>
      <w:marTop w:val="0"/>
      <w:marBottom w:val="0"/>
      <w:divBdr>
        <w:top w:val="none" w:sz="0" w:space="0" w:color="auto"/>
        <w:left w:val="none" w:sz="0" w:space="0" w:color="auto"/>
        <w:bottom w:val="none" w:sz="0" w:space="0" w:color="auto"/>
        <w:right w:val="none" w:sz="0" w:space="0" w:color="auto"/>
      </w:divBdr>
    </w:div>
    <w:div w:id="189392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fontTable" Target="fontTable.xml"/><Relationship Id="rId16" Type="http://schemas.openxmlformats.org/officeDocument/2006/relationships/image" Target="media/image5.wmf"/><Relationship Id="rId11" Type="http://schemas.openxmlformats.org/officeDocument/2006/relationships/image" Target="media/image2.png"/><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hyperlink" Target="https://ab-centre.ru" TargetMode="External"/><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hyperlink" Target="http://dx.doi.org/10.21515/1990-4665-197-015" TargetMode="External"/><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hyperlink" Target="https://ab-centre.ru/"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0.bin"/><Relationship Id="rId61" Type="http://schemas.openxmlformats.org/officeDocument/2006/relationships/image" Target="media/image26.wmf"/><Relationship Id="rId8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11C39-D0BA-4319-9371-AEF6B4E8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9</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Адам</dc:creator>
  <cp:keywords/>
  <dc:description/>
  <cp:lastModifiedBy>Microsoft Office User</cp:lastModifiedBy>
  <cp:revision>16</cp:revision>
  <cp:lastPrinted>2021-09-26T17:47:00Z</cp:lastPrinted>
  <dcterms:created xsi:type="dcterms:W3CDTF">2024-02-05T09:35:00Z</dcterms:created>
  <dcterms:modified xsi:type="dcterms:W3CDTF">2024-03-17T22:59:00Z</dcterms:modified>
</cp:coreProperties>
</file>