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9F55EA" w:rsidRPr="00BB416B" w14:paraId="05093471" w14:textId="77777777" w:rsidTr="00BB416B">
        <w:tc>
          <w:tcPr>
            <w:tcW w:w="2500" w:type="pct"/>
            <w:shd w:val="clear" w:color="auto" w:fill="auto"/>
            <w:hideMark/>
          </w:tcPr>
          <w:p w14:paraId="28FEAC9C" w14:textId="77777777" w:rsidR="009F55EA" w:rsidRDefault="009F55EA" w:rsidP="00BB416B">
            <w:pPr>
              <w:spacing w:after="0" w:line="240" w:lineRule="auto"/>
              <w:rPr>
                <w:rFonts w:ascii="Times New Roman" w:eastAsia="Times New Roman" w:hAnsi="Times New Roman" w:cs="Times New Roman"/>
                <w:color w:val="000000"/>
                <w:sz w:val="20"/>
                <w:szCs w:val="20"/>
              </w:rPr>
            </w:pPr>
            <w:r w:rsidRPr="00BB416B">
              <w:rPr>
                <w:rFonts w:ascii="Times New Roman" w:eastAsia="Times New Roman" w:hAnsi="Times New Roman" w:cs="Times New Roman"/>
                <w:color w:val="000000"/>
                <w:sz w:val="20"/>
                <w:szCs w:val="20"/>
              </w:rPr>
              <w:t>УДК 636.2:338.43 (470+571)</w:t>
            </w:r>
          </w:p>
          <w:p w14:paraId="57DE75A3" w14:textId="575D1515" w:rsidR="00BB416B" w:rsidRPr="00BB416B" w:rsidRDefault="00BB416B" w:rsidP="00BB416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7A643DB" w14:textId="77777777" w:rsidR="009F55EA" w:rsidRDefault="009F55EA" w:rsidP="00BB416B">
            <w:pPr>
              <w:spacing w:after="0" w:line="240" w:lineRule="auto"/>
              <w:rPr>
                <w:rFonts w:ascii="Times New Roman" w:eastAsia="Times New Roman" w:hAnsi="Times New Roman" w:cs="Times New Roman"/>
                <w:color w:val="000000"/>
                <w:sz w:val="20"/>
                <w:szCs w:val="20"/>
              </w:rPr>
            </w:pPr>
            <w:r w:rsidRPr="00BB416B">
              <w:rPr>
                <w:rFonts w:ascii="Times New Roman" w:eastAsia="Times New Roman" w:hAnsi="Times New Roman" w:cs="Times New Roman"/>
                <w:color w:val="000000"/>
                <w:sz w:val="20"/>
                <w:szCs w:val="20"/>
              </w:rPr>
              <w:t>UDC 636.2:338.43 (470+571)</w:t>
            </w:r>
          </w:p>
          <w:p w14:paraId="0C53C715" w14:textId="569906C9" w:rsidR="00BB416B" w:rsidRPr="00BB416B" w:rsidRDefault="00BB416B" w:rsidP="00BB416B">
            <w:pPr>
              <w:spacing w:after="0" w:line="240" w:lineRule="auto"/>
              <w:rPr>
                <w:rFonts w:ascii="Times New Roman" w:eastAsia="Times New Roman" w:hAnsi="Times New Roman" w:cs="Times New Roman"/>
                <w:color w:val="000000"/>
                <w:sz w:val="20"/>
                <w:szCs w:val="20"/>
                <w:lang w:val="en-US"/>
              </w:rPr>
            </w:pPr>
          </w:p>
        </w:tc>
      </w:tr>
      <w:tr w:rsidR="009F55EA" w:rsidRPr="00A1382E" w14:paraId="28290C2F" w14:textId="77777777" w:rsidTr="00BB416B">
        <w:tc>
          <w:tcPr>
            <w:tcW w:w="2500" w:type="pct"/>
            <w:shd w:val="clear" w:color="auto" w:fill="auto"/>
            <w:hideMark/>
          </w:tcPr>
          <w:p w14:paraId="408F8F4C" w14:textId="77777777" w:rsidR="00BB416B" w:rsidRDefault="00BB416B" w:rsidP="00BB416B">
            <w:pPr>
              <w:spacing w:after="0" w:line="240" w:lineRule="auto"/>
              <w:rPr>
                <w:rFonts w:ascii="Times New Roman" w:eastAsia="Times New Roman" w:hAnsi="Times New Roman" w:cs="Times New Roman"/>
                <w:color w:val="000000"/>
                <w:sz w:val="20"/>
                <w:szCs w:val="20"/>
              </w:rPr>
            </w:pPr>
          </w:p>
          <w:p w14:paraId="5C502561" w14:textId="64A094BA" w:rsidR="00BB416B" w:rsidRDefault="00A1382E" w:rsidP="00BB416B">
            <w:pPr>
              <w:spacing w:after="0" w:line="240" w:lineRule="auto"/>
              <w:rPr>
                <w:rFonts w:ascii="Times New Roman" w:eastAsia="Times New Roman" w:hAnsi="Times New Roman" w:cs="Times New Roman"/>
                <w:color w:val="000000"/>
                <w:sz w:val="20"/>
                <w:szCs w:val="20"/>
              </w:rPr>
            </w:pPr>
            <w:r w:rsidRPr="00A1382E">
              <w:rPr>
                <w:rFonts w:ascii="Times New Roman" w:eastAsia="Times New Roman" w:hAnsi="Times New Roman" w:cs="Times New Roman"/>
                <w:color w:val="000000"/>
                <w:sz w:val="20"/>
                <w:szCs w:val="20"/>
              </w:rPr>
              <w:t xml:space="preserve">5.2.3. Региональная и отраслевая экономика (экономические науки) </w:t>
            </w:r>
          </w:p>
          <w:p w14:paraId="7F7684F9" w14:textId="77777777" w:rsidR="00A1382E" w:rsidRPr="00BB416B" w:rsidRDefault="00A1382E" w:rsidP="00BB416B">
            <w:pPr>
              <w:spacing w:after="0" w:line="240" w:lineRule="auto"/>
              <w:rPr>
                <w:rFonts w:ascii="Times New Roman" w:eastAsia="Times New Roman" w:hAnsi="Times New Roman" w:cs="Times New Roman"/>
                <w:color w:val="000000"/>
                <w:sz w:val="20"/>
                <w:szCs w:val="20"/>
              </w:rPr>
            </w:pPr>
          </w:p>
          <w:p w14:paraId="68C5013C" w14:textId="77777777" w:rsidR="009F55EA" w:rsidRPr="00A1382E" w:rsidRDefault="009F55EA" w:rsidP="00BB416B">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742201B" w14:textId="77777777" w:rsidR="00BB416B" w:rsidRPr="00A1382E" w:rsidRDefault="00BB416B" w:rsidP="00BB416B">
            <w:pPr>
              <w:spacing w:after="0" w:line="240" w:lineRule="auto"/>
              <w:rPr>
                <w:rFonts w:ascii="Times New Roman" w:eastAsia="Times New Roman" w:hAnsi="Times New Roman" w:cs="Times New Roman"/>
                <w:color w:val="000000"/>
                <w:sz w:val="20"/>
                <w:szCs w:val="20"/>
              </w:rPr>
            </w:pPr>
          </w:p>
          <w:p w14:paraId="68CD5454" w14:textId="0CA170F9"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5.2.3 Regional and sectoral economy</w:t>
            </w:r>
            <w:r w:rsidR="00A1382E">
              <w:rPr>
                <w:rFonts w:ascii="Times New Roman" w:eastAsia="Times New Roman" w:hAnsi="Times New Roman" w:cs="Times New Roman"/>
                <w:color w:val="000000"/>
                <w:sz w:val="20"/>
                <w:szCs w:val="20"/>
                <w:lang w:val="en-US"/>
              </w:rPr>
              <w:t xml:space="preserve"> (economic sciences)</w:t>
            </w:r>
          </w:p>
        </w:tc>
      </w:tr>
      <w:tr w:rsidR="009F55EA" w:rsidRPr="00BB416B" w14:paraId="61ADB9DB" w14:textId="77777777" w:rsidTr="00BB416B">
        <w:tc>
          <w:tcPr>
            <w:tcW w:w="2500" w:type="pct"/>
            <w:shd w:val="clear" w:color="auto" w:fill="auto"/>
            <w:hideMark/>
          </w:tcPr>
          <w:p w14:paraId="478DE272" w14:textId="77777777" w:rsidR="009F55EA" w:rsidRDefault="00B83D01" w:rsidP="00BB416B">
            <w:pPr>
              <w:spacing w:after="0" w:line="240" w:lineRule="auto"/>
              <w:rPr>
                <w:rFonts w:ascii="Times New Roman" w:eastAsia="Times New Roman" w:hAnsi="Times New Roman" w:cs="Times New Roman"/>
                <w:b/>
                <w:bCs/>
                <w:color w:val="000000"/>
                <w:sz w:val="20"/>
                <w:szCs w:val="20"/>
              </w:rPr>
            </w:pPr>
            <w:r w:rsidRPr="00BB416B">
              <w:rPr>
                <w:rFonts w:ascii="Times New Roman" w:eastAsia="Times New Roman" w:hAnsi="Times New Roman" w:cs="Times New Roman"/>
                <w:b/>
                <w:bCs/>
                <w:color w:val="000000"/>
                <w:sz w:val="20"/>
                <w:szCs w:val="20"/>
              </w:rPr>
              <w:t>ЭКОНОМИЧЕСКИЕ ПРОБЛЕМЫ РОССИЙСКОГО СКОТОВОДСТВА И ПУТИ ИХ РЕШЕНИЯ</w:t>
            </w:r>
          </w:p>
          <w:p w14:paraId="49C52F9B" w14:textId="09B6DECC" w:rsidR="00BB416B" w:rsidRPr="00BB416B" w:rsidRDefault="00BB416B" w:rsidP="00BB416B">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2CC0208E" w14:textId="77777777" w:rsidR="009F55EA" w:rsidRPr="00BB416B" w:rsidRDefault="00B83D01" w:rsidP="00BB416B">
            <w:pPr>
              <w:spacing w:after="0" w:line="240" w:lineRule="auto"/>
              <w:rPr>
                <w:rFonts w:ascii="Times New Roman" w:eastAsia="Times New Roman" w:hAnsi="Times New Roman" w:cs="Times New Roman"/>
                <w:b/>
                <w:bCs/>
                <w:color w:val="000000"/>
                <w:sz w:val="20"/>
                <w:szCs w:val="20"/>
                <w:lang w:val="en-US"/>
              </w:rPr>
            </w:pPr>
            <w:r w:rsidRPr="00BB416B">
              <w:rPr>
                <w:rFonts w:ascii="Times New Roman" w:eastAsia="Times New Roman" w:hAnsi="Times New Roman" w:cs="Times New Roman"/>
                <w:b/>
                <w:bCs/>
                <w:color w:val="000000"/>
                <w:sz w:val="20"/>
                <w:szCs w:val="20"/>
                <w:lang w:val="en-US"/>
              </w:rPr>
              <w:t>ECONOMIC PROBLEMS OF RUSSIAN CATTLE BREEDING AND WAYS TO SOLVE THEM</w:t>
            </w:r>
          </w:p>
        </w:tc>
      </w:tr>
      <w:tr w:rsidR="009F55EA" w:rsidRPr="00BB416B" w14:paraId="396A8640" w14:textId="77777777" w:rsidTr="00BB416B">
        <w:tc>
          <w:tcPr>
            <w:tcW w:w="2500" w:type="pct"/>
            <w:shd w:val="clear" w:color="auto" w:fill="auto"/>
            <w:hideMark/>
          </w:tcPr>
          <w:p w14:paraId="60BFF154"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3E9A1D80"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
        </w:tc>
      </w:tr>
      <w:tr w:rsidR="009F55EA" w:rsidRPr="00BB416B" w14:paraId="2D64AC4B" w14:textId="77777777" w:rsidTr="00BB416B">
        <w:tc>
          <w:tcPr>
            <w:tcW w:w="2500" w:type="pct"/>
            <w:shd w:val="clear" w:color="auto" w:fill="auto"/>
            <w:hideMark/>
          </w:tcPr>
          <w:p w14:paraId="708BCCFC" w14:textId="77777777" w:rsidR="00BB416B" w:rsidRDefault="00BB416B" w:rsidP="00BB416B">
            <w:pPr>
              <w:spacing w:after="0" w:line="240" w:lineRule="auto"/>
              <w:rPr>
                <w:rFonts w:ascii="Times New Roman" w:eastAsia="Times New Roman" w:hAnsi="Times New Roman" w:cs="Times New Roman"/>
                <w:color w:val="000000"/>
                <w:sz w:val="20"/>
                <w:szCs w:val="20"/>
              </w:rPr>
            </w:pPr>
          </w:p>
          <w:p w14:paraId="46AD1B6B" w14:textId="2934FAF2"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Горпинченко Ксения Николаевна</w:t>
            </w:r>
          </w:p>
        </w:tc>
        <w:tc>
          <w:tcPr>
            <w:tcW w:w="2500" w:type="pct"/>
            <w:shd w:val="clear" w:color="auto" w:fill="auto"/>
            <w:hideMark/>
          </w:tcPr>
          <w:p w14:paraId="3B4A0F81" w14:textId="77777777" w:rsidR="00BB416B" w:rsidRDefault="00BB416B" w:rsidP="00BB416B">
            <w:pPr>
              <w:spacing w:after="0" w:line="240" w:lineRule="auto"/>
              <w:rPr>
                <w:rFonts w:ascii="Times New Roman" w:eastAsia="Times New Roman" w:hAnsi="Times New Roman" w:cs="Times New Roman"/>
                <w:color w:val="000000"/>
                <w:sz w:val="20"/>
                <w:szCs w:val="20"/>
                <w:lang w:val="en-US"/>
              </w:rPr>
            </w:pPr>
          </w:p>
          <w:p w14:paraId="7A01AD5C" w14:textId="6ED6A3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roofErr w:type="spellStart"/>
            <w:r w:rsidRPr="00BB416B">
              <w:rPr>
                <w:rFonts w:ascii="Times New Roman" w:eastAsia="Times New Roman" w:hAnsi="Times New Roman" w:cs="Times New Roman"/>
                <w:color w:val="000000"/>
                <w:sz w:val="20"/>
                <w:szCs w:val="20"/>
                <w:lang w:val="en-US"/>
              </w:rPr>
              <w:t>Gorpinchenko</w:t>
            </w:r>
            <w:proofErr w:type="spellEnd"/>
            <w:r w:rsidRPr="00BB416B">
              <w:rPr>
                <w:rFonts w:ascii="Times New Roman" w:eastAsia="Times New Roman" w:hAnsi="Times New Roman" w:cs="Times New Roman"/>
                <w:color w:val="000000"/>
                <w:sz w:val="20"/>
                <w:szCs w:val="20"/>
                <w:lang w:val="en-US"/>
              </w:rPr>
              <w:t xml:space="preserve"> Ksenia </w:t>
            </w:r>
            <w:proofErr w:type="spellStart"/>
            <w:r w:rsidRPr="00BB416B">
              <w:rPr>
                <w:rFonts w:ascii="Times New Roman" w:eastAsia="Times New Roman" w:hAnsi="Times New Roman" w:cs="Times New Roman"/>
                <w:color w:val="000000"/>
                <w:sz w:val="20"/>
                <w:szCs w:val="20"/>
                <w:lang w:val="en-US"/>
              </w:rPr>
              <w:t>Nikolaevna</w:t>
            </w:r>
            <w:proofErr w:type="spellEnd"/>
          </w:p>
        </w:tc>
      </w:tr>
      <w:tr w:rsidR="009F55EA" w:rsidRPr="00BB416B" w14:paraId="0B85D2E3" w14:textId="77777777" w:rsidTr="00BB416B">
        <w:tc>
          <w:tcPr>
            <w:tcW w:w="2500" w:type="pct"/>
            <w:shd w:val="clear" w:color="auto" w:fill="auto"/>
            <w:hideMark/>
          </w:tcPr>
          <w:p w14:paraId="0A32751E"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д.э.н., доцент</w:t>
            </w:r>
          </w:p>
        </w:tc>
        <w:tc>
          <w:tcPr>
            <w:tcW w:w="2500" w:type="pct"/>
            <w:shd w:val="clear" w:color="auto" w:fill="auto"/>
            <w:hideMark/>
          </w:tcPr>
          <w:p w14:paraId="4CC3B865"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Doctor of Economics, assistant Professor</w:t>
            </w:r>
          </w:p>
        </w:tc>
      </w:tr>
      <w:tr w:rsidR="009F55EA" w:rsidRPr="00BB416B" w14:paraId="615DBDCB" w14:textId="77777777" w:rsidTr="00BB416B">
        <w:tc>
          <w:tcPr>
            <w:tcW w:w="2500" w:type="pct"/>
            <w:shd w:val="clear" w:color="auto" w:fill="auto"/>
            <w:hideMark/>
          </w:tcPr>
          <w:p w14:paraId="27F7F9ED"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 xml:space="preserve">SPIN-код автора: 9812-7883 </w:t>
            </w:r>
          </w:p>
        </w:tc>
        <w:tc>
          <w:tcPr>
            <w:tcW w:w="2500" w:type="pct"/>
            <w:shd w:val="clear" w:color="auto" w:fill="auto"/>
            <w:hideMark/>
          </w:tcPr>
          <w:p w14:paraId="6F3BBA0F" w14:textId="666834BD" w:rsidR="009F55EA" w:rsidRPr="00BB416B" w:rsidRDefault="00BB416B" w:rsidP="00BB416B">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xml:space="preserve">RSCI </w:t>
            </w:r>
            <w:r w:rsidR="009F55EA" w:rsidRPr="00BB416B">
              <w:rPr>
                <w:rFonts w:ascii="Times New Roman" w:eastAsia="Times New Roman" w:hAnsi="Times New Roman" w:cs="Times New Roman"/>
                <w:color w:val="000000"/>
                <w:sz w:val="20"/>
                <w:szCs w:val="20"/>
                <w:lang w:val="en-US"/>
              </w:rPr>
              <w:t>SPIN-</w:t>
            </w:r>
            <w:r>
              <w:rPr>
                <w:rFonts w:ascii="Times New Roman" w:eastAsia="Times New Roman" w:hAnsi="Times New Roman" w:cs="Times New Roman"/>
                <w:color w:val="000000"/>
                <w:sz w:val="20"/>
                <w:szCs w:val="20"/>
                <w:lang w:val="en-US"/>
              </w:rPr>
              <w:t>code</w:t>
            </w:r>
            <w:r w:rsidR="009F55EA" w:rsidRPr="00BB416B">
              <w:rPr>
                <w:rFonts w:ascii="Times New Roman" w:eastAsia="Times New Roman" w:hAnsi="Times New Roman" w:cs="Times New Roman"/>
                <w:color w:val="000000"/>
                <w:sz w:val="20"/>
                <w:szCs w:val="20"/>
                <w:lang w:val="en-US"/>
              </w:rPr>
              <w:t xml:space="preserve">: 9812-7883 </w:t>
            </w:r>
          </w:p>
        </w:tc>
      </w:tr>
      <w:tr w:rsidR="009F55EA" w:rsidRPr="00BB416B" w14:paraId="1BFF99EA" w14:textId="77777777" w:rsidTr="00BB416B">
        <w:tc>
          <w:tcPr>
            <w:tcW w:w="2500" w:type="pct"/>
            <w:shd w:val="clear" w:color="auto" w:fill="auto"/>
            <w:hideMark/>
          </w:tcPr>
          <w:p w14:paraId="644707C2"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 xml:space="preserve">РИНЦ </w:t>
            </w:r>
            <w:proofErr w:type="spellStart"/>
            <w:r w:rsidRPr="00BB416B">
              <w:rPr>
                <w:rFonts w:ascii="Times New Roman" w:eastAsia="Times New Roman" w:hAnsi="Times New Roman" w:cs="Times New Roman"/>
                <w:color w:val="000000"/>
                <w:sz w:val="20"/>
                <w:szCs w:val="20"/>
              </w:rPr>
              <w:t>Author</w:t>
            </w:r>
            <w:proofErr w:type="spellEnd"/>
            <w:r w:rsidRPr="00BB416B">
              <w:rPr>
                <w:rFonts w:ascii="Times New Roman" w:eastAsia="Times New Roman" w:hAnsi="Times New Roman" w:cs="Times New Roman"/>
                <w:color w:val="000000"/>
                <w:sz w:val="20"/>
                <w:szCs w:val="20"/>
              </w:rPr>
              <w:t xml:space="preserve"> ID: 516689</w:t>
            </w:r>
          </w:p>
        </w:tc>
        <w:tc>
          <w:tcPr>
            <w:tcW w:w="2500" w:type="pct"/>
            <w:shd w:val="clear" w:color="auto" w:fill="auto"/>
            <w:hideMark/>
          </w:tcPr>
          <w:p w14:paraId="140196B7" w14:textId="2C3F58A3"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roofErr w:type="spellStart"/>
            <w:r w:rsidRPr="00BB416B">
              <w:rPr>
                <w:rFonts w:ascii="Times New Roman" w:eastAsia="Times New Roman" w:hAnsi="Times New Roman" w:cs="Times New Roman"/>
                <w:color w:val="000000"/>
                <w:sz w:val="20"/>
                <w:szCs w:val="20"/>
              </w:rPr>
              <w:t>Author</w:t>
            </w:r>
            <w:proofErr w:type="spellEnd"/>
            <w:r w:rsidRPr="00BB416B">
              <w:rPr>
                <w:rFonts w:ascii="Times New Roman" w:eastAsia="Times New Roman" w:hAnsi="Times New Roman" w:cs="Times New Roman"/>
                <w:color w:val="000000"/>
                <w:sz w:val="20"/>
                <w:szCs w:val="20"/>
              </w:rPr>
              <w:t xml:space="preserve"> ID: 516689</w:t>
            </w:r>
          </w:p>
        </w:tc>
      </w:tr>
      <w:tr w:rsidR="009F55EA" w:rsidRPr="00BB416B" w14:paraId="1068CE70" w14:textId="77777777" w:rsidTr="00BB416B">
        <w:tc>
          <w:tcPr>
            <w:tcW w:w="2500" w:type="pct"/>
            <w:shd w:val="clear" w:color="auto" w:fill="auto"/>
            <w:hideMark/>
          </w:tcPr>
          <w:p w14:paraId="37C058A9" w14:textId="77777777" w:rsidR="009F55EA" w:rsidRPr="00BB416B" w:rsidRDefault="00836B3B" w:rsidP="00BB416B">
            <w:pPr>
              <w:spacing w:after="0" w:line="240" w:lineRule="auto"/>
              <w:rPr>
                <w:rFonts w:ascii="Times New Roman" w:eastAsia="Times New Roman" w:hAnsi="Times New Roman" w:cs="Times New Roman"/>
                <w:color w:val="0000FF"/>
                <w:sz w:val="20"/>
                <w:szCs w:val="20"/>
                <w:u w:val="single"/>
                <w:lang w:val="en-US"/>
              </w:rPr>
            </w:pPr>
            <w:hyperlink r:id="rId7" w:history="1">
              <w:r w:rsidR="009F55EA" w:rsidRPr="00BB416B">
                <w:rPr>
                  <w:rFonts w:ascii="Times New Roman" w:eastAsia="Times New Roman" w:hAnsi="Times New Roman" w:cs="Times New Roman"/>
                  <w:color w:val="0000FF"/>
                  <w:sz w:val="20"/>
                  <w:szCs w:val="20"/>
                  <w:u w:val="single"/>
                  <w:lang w:val="en-US"/>
                </w:rPr>
                <w:t xml:space="preserve">kubkng@mail.ru </w:t>
              </w:r>
            </w:hyperlink>
          </w:p>
        </w:tc>
        <w:tc>
          <w:tcPr>
            <w:tcW w:w="2500" w:type="pct"/>
            <w:shd w:val="clear" w:color="auto" w:fill="auto"/>
            <w:hideMark/>
          </w:tcPr>
          <w:p w14:paraId="69161D24" w14:textId="77777777" w:rsidR="009F55EA" w:rsidRPr="00BB416B" w:rsidRDefault="00836B3B" w:rsidP="00BB416B">
            <w:pPr>
              <w:spacing w:after="0" w:line="240" w:lineRule="auto"/>
              <w:rPr>
                <w:rFonts w:ascii="Times New Roman" w:eastAsia="Times New Roman" w:hAnsi="Times New Roman" w:cs="Times New Roman"/>
                <w:color w:val="0000FF"/>
                <w:sz w:val="20"/>
                <w:szCs w:val="20"/>
                <w:u w:val="single"/>
                <w:lang w:val="en-US"/>
              </w:rPr>
            </w:pPr>
            <w:hyperlink r:id="rId8" w:history="1">
              <w:r w:rsidR="009F55EA" w:rsidRPr="00BB416B">
                <w:rPr>
                  <w:rFonts w:ascii="Times New Roman" w:eastAsia="Times New Roman" w:hAnsi="Times New Roman" w:cs="Times New Roman"/>
                  <w:color w:val="0000FF"/>
                  <w:sz w:val="20"/>
                  <w:szCs w:val="20"/>
                  <w:u w:val="single"/>
                  <w:lang w:val="en-US"/>
                </w:rPr>
                <w:t xml:space="preserve">kubkng@mail.ru </w:t>
              </w:r>
            </w:hyperlink>
          </w:p>
        </w:tc>
      </w:tr>
      <w:tr w:rsidR="009F55EA" w:rsidRPr="00BB416B" w14:paraId="6E08FCD4" w14:textId="77777777" w:rsidTr="00BB416B">
        <w:tc>
          <w:tcPr>
            <w:tcW w:w="2500" w:type="pct"/>
            <w:shd w:val="clear" w:color="auto" w:fill="auto"/>
            <w:hideMark/>
          </w:tcPr>
          <w:p w14:paraId="1FC468CB"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rPr>
            </w:pPr>
            <w:r w:rsidRPr="00BB416B">
              <w:rPr>
                <w:rFonts w:ascii="Times New Roman" w:eastAsia="Times New Roman" w:hAnsi="Times New Roman" w:cs="Times New Roman"/>
                <w:i/>
                <w:iCs/>
                <w:color w:val="000000"/>
                <w:sz w:val="20"/>
                <w:szCs w:val="20"/>
              </w:rPr>
              <w:t>Кубанский государственный аграрный университет, Россия, 350044, Краснодар, Калинина, 13</w:t>
            </w:r>
          </w:p>
        </w:tc>
        <w:tc>
          <w:tcPr>
            <w:tcW w:w="2500" w:type="pct"/>
            <w:shd w:val="clear" w:color="auto" w:fill="auto"/>
            <w:hideMark/>
          </w:tcPr>
          <w:p w14:paraId="4CF4FFDF"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r w:rsidRPr="00BB416B">
              <w:rPr>
                <w:rFonts w:ascii="Times New Roman" w:eastAsia="Times New Roman" w:hAnsi="Times New Roman" w:cs="Times New Roman"/>
                <w:i/>
                <w:iCs/>
                <w:color w:val="000000"/>
                <w:sz w:val="20"/>
                <w:szCs w:val="20"/>
                <w:lang w:val="en-US"/>
              </w:rPr>
              <w:t xml:space="preserve">Kuban State Agrarian University, 13 </w:t>
            </w:r>
            <w:proofErr w:type="spellStart"/>
            <w:r w:rsidRPr="00BB416B">
              <w:rPr>
                <w:rFonts w:ascii="Times New Roman" w:eastAsia="Times New Roman" w:hAnsi="Times New Roman" w:cs="Times New Roman"/>
                <w:i/>
                <w:iCs/>
                <w:color w:val="000000"/>
                <w:sz w:val="20"/>
                <w:szCs w:val="20"/>
                <w:lang w:val="en-US"/>
              </w:rPr>
              <w:t>Kalinina</w:t>
            </w:r>
            <w:proofErr w:type="spellEnd"/>
            <w:r w:rsidRPr="00BB416B">
              <w:rPr>
                <w:rFonts w:ascii="Times New Roman" w:eastAsia="Times New Roman" w:hAnsi="Times New Roman" w:cs="Times New Roman"/>
                <w:i/>
                <w:iCs/>
                <w:color w:val="000000"/>
                <w:sz w:val="20"/>
                <w:szCs w:val="20"/>
                <w:lang w:val="en-US"/>
              </w:rPr>
              <w:t>, Krasnodar, 350044, Russia</w:t>
            </w:r>
          </w:p>
        </w:tc>
      </w:tr>
      <w:tr w:rsidR="009F55EA" w:rsidRPr="00BB416B" w14:paraId="5DA78B5F" w14:textId="77777777" w:rsidTr="00BB416B">
        <w:tc>
          <w:tcPr>
            <w:tcW w:w="2500" w:type="pct"/>
            <w:shd w:val="clear" w:color="auto" w:fill="auto"/>
            <w:hideMark/>
          </w:tcPr>
          <w:p w14:paraId="69D843A7"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28A85A93"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
        </w:tc>
      </w:tr>
      <w:tr w:rsidR="009F55EA" w:rsidRPr="00BB416B" w14:paraId="7F48A684" w14:textId="77777777" w:rsidTr="00BB416B">
        <w:tc>
          <w:tcPr>
            <w:tcW w:w="2500" w:type="pct"/>
            <w:shd w:val="clear" w:color="auto" w:fill="auto"/>
            <w:hideMark/>
          </w:tcPr>
          <w:p w14:paraId="19B02AD6" w14:textId="77777777" w:rsidR="00BB416B" w:rsidRDefault="00BB416B" w:rsidP="00BB416B">
            <w:pPr>
              <w:spacing w:after="0" w:line="240" w:lineRule="auto"/>
              <w:rPr>
                <w:rFonts w:ascii="Times New Roman" w:eastAsia="Times New Roman" w:hAnsi="Times New Roman" w:cs="Times New Roman"/>
                <w:color w:val="000000"/>
                <w:sz w:val="20"/>
                <w:szCs w:val="20"/>
              </w:rPr>
            </w:pPr>
          </w:p>
          <w:p w14:paraId="7F9AB0C5" w14:textId="09FF1408"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Гутова София Андреевна</w:t>
            </w:r>
          </w:p>
        </w:tc>
        <w:tc>
          <w:tcPr>
            <w:tcW w:w="2500" w:type="pct"/>
            <w:shd w:val="clear" w:color="auto" w:fill="auto"/>
            <w:hideMark/>
          </w:tcPr>
          <w:p w14:paraId="702AF632" w14:textId="77777777" w:rsidR="00C851DE" w:rsidRDefault="00C851DE" w:rsidP="00BB416B">
            <w:pPr>
              <w:spacing w:after="0" w:line="240" w:lineRule="auto"/>
              <w:rPr>
                <w:rFonts w:ascii="Times New Roman" w:eastAsia="Times New Roman" w:hAnsi="Times New Roman" w:cs="Times New Roman"/>
                <w:color w:val="000000"/>
                <w:sz w:val="20"/>
                <w:szCs w:val="20"/>
                <w:lang w:val="en-US"/>
              </w:rPr>
            </w:pPr>
          </w:p>
          <w:p w14:paraId="6C7C8008" w14:textId="6DA864AB"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roofErr w:type="spellStart"/>
            <w:r w:rsidRPr="00BB416B">
              <w:rPr>
                <w:rFonts w:ascii="Times New Roman" w:eastAsia="Times New Roman" w:hAnsi="Times New Roman" w:cs="Times New Roman"/>
                <w:color w:val="000000"/>
                <w:sz w:val="20"/>
                <w:szCs w:val="20"/>
                <w:lang w:val="en-US"/>
              </w:rPr>
              <w:t>Gutova</w:t>
            </w:r>
            <w:proofErr w:type="spellEnd"/>
            <w:r w:rsidRPr="00BB416B">
              <w:rPr>
                <w:rFonts w:ascii="Times New Roman" w:eastAsia="Times New Roman" w:hAnsi="Times New Roman" w:cs="Times New Roman"/>
                <w:color w:val="000000"/>
                <w:sz w:val="20"/>
                <w:szCs w:val="20"/>
                <w:lang w:val="en-US"/>
              </w:rPr>
              <w:t xml:space="preserve"> Sofia </w:t>
            </w:r>
            <w:proofErr w:type="spellStart"/>
            <w:r w:rsidRPr="00BB416B">
              <w:rPr>
                <w:rFonts w:ascii="Times New Roman" w:eastAsia="Times New Roman" w:hAnsi="Times New Roman" w:cs="Times New Roman"/>
                <w:color w:val="000000"/>
                <w:sz w:val="20"/>
                <w:szCs w:val="20"/>
                <w:lang w:val="en-US"/>
              </w:rPr>
              <w:t>Andreevna</w:t>
            </w:r>
            <w:proofErr w:type="spellEnd"/>
          </w:p>
        </w:tc>
      </w:tr>
      <w:tr w:rsidR="009F55EA" w:rsidRPr="00BB416B" w14:paraId="52CF42D8" w14:textId="77777777" w:rsidTr="00BB416B">
        <w:tc>
          <w:tcPr>
            <w:tcW w:w="2500" w:type="pct"/>
            <w:shd w:val="clear" w:color="auto" w:fill="auto"/>
            <w:hideMark/>
          </w:tcPr>
          <w:p w14:paraId="212920A6"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 xml:space="preserve">студентка 3-го курса </w:t>
            </w:r>
            <w:proofErr w:type="spellStart"/>
            <w:r w:rsidRPr="00BB416B">
              <w:rPr>
                <w:rFonts w:ascii="Times New Roman" w:eastAsia="Times New Roman" w:hAnsi="Times New Roman" w:cs="Times New Roman"/>
                <w:color w:val="000000"/>
                <w:sz w:val="20"/>
                <w:szCs w:val="20"/>
              </w:rPr>
              <w:t>КубГАУ</w:t>
            </w:r>
            <w:proofErr w:type="spellEnd"/>
          </w:p>
        </w:tc>
        <w:tc>
          <w:tcPr>
            <w:tcW w:w="2500" w:type="pct"/>
            <w:shd w:val="clear" w:color="auto" w:fill="auto"/>
            <w:hideMark/>
          </w:tcPr>
          <w:p w14:paraId="41D63C2C" w14:textId="3B33C29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3rd year student of Kuban State Agrarian University</w:t>
            </w:r>
          </w:p>
        </w:tc>
      </w:tr>
      <w:tr w:rsidR="009F55EA" w:rsidRPr="00BB416B" w14:paraId="1268464F" w14:textId="77777777" w:rsidTr="00BB416B">
        <w:tc>
          <w:tcPr>
            <w:tcW w:w="2500" w:type="pct"/>
            <w:shd w:val="clear" w:color="auto" w:fill="auto"/>
            <w:hideMark/>
          </w:tcPr>
          <w:p w14:paraId="744430A8" w14:textId="4335338C" w:rsidR="009F55EA" w:rsidRPr="00BB416B" w:rsidRDefault="00BB416B" w:rsidP="00BB416B">
            <w:pPr>
              <w:spacing w:after="0" w:line="240" w:lineRule="auto"/>
              <w:rPr>
                <w:rFonts w:ascii="Times New Roman" w:eastAsia="Times New Roman" w:hAnsi="Times New Roman" w:cs="Times New Roman"/>
                <w:color w:val="0000FF"/>
                <w:sz w:val="20"/>
                <w:szCs w:val="20"/>
                <w:u w:val="single"/>
                <w:lang w:val="en-US"/>
              </w:rPr>
            </w:pPr>
            <w:hyperlink r:id="rId9" w:history="1">
              <w:r w:rsidRPr="000F3660">
                <w:rPr>
                  <w:rStyle w:val="Hyperlink"/>
                  <w:rFonts w:ascii="Times New Roman" w:eastAsia="Times New Roman" w:hAnsi="Times New Roman" w:cs="Times New Roman"/>
                  <w:sz w:val="20"/>
                  <w:szCs w:val="20"/>
                  <w:lang w:val="en-US"/>
                </w:rPr>
                <w:t>sfgutova@gmail.com</w:t>
              </w:r>
            </w:hyperlink>
          </w:p>
        </w:tc>
        <w:tc>
          <w:tcPr>
            <w:tcW w:w="2500" w:type="pct"/>
            <w:shd w:val="clear" w:color="auto" w:fill="auto"/>
            <w:hideMark/>
          </w:tcPr>
          <w:p w14:paraId="770B9537" w14:textId="77777777" w:rsidR="009F55EA" w:rsidRPr="00BB416B" w:rsidRDefault="00836B3B" w:rsidP="00BB416B">
            <w:pPr>
              <w:spacing w:after="0" w:line="240" w:lineRule="auto"/>
              <w:rPr>
                <w:rFonts w:ascii="Times New Roman" w:eastAsia="Times New Roman" w:hAnsi="Times New Roman" w:cs="Times New Roman"/>
                <w:color w:val="0000FF"/>
                <w:sz w:val="20"/>
                <w:szCs w:val="20"/>
                <w:u w:val="single"/>
                <w:lang w:val="en-US"/>
              </w:rPr>
            </w:pPr>
            <w:hyperlink r:id="rId10" w:history="1">
              <w:r w:rsidR="009F55EA" w:rsidRPr="00BB416B">
                <w:rPr>
                  <w:rFonts w:ascii="Times New Roman" w:eastAsia="Times New Roman" w:hAnsi="Times New Roman" w:cs="Times New Roman"/>
                  <w:color w:val="0000FF"/>
                  <w:sz w:val="20"/>
                  <w:szCs w:val="20"/>
                  <w:u w:val="single"/>
                  <w:lang w:val="en-US"/>
                </w:rPr>
                <w:t xml:space="preserve">sfgutova@gmail.com </w:t>
              </w:r>
            </w:hyperlink>
          </w:p>
        </w:tc>
      </w:tr>
      <w:tr w:rsidR="009F55EA" w:rsidRPr="00BB416B" w14:paraId="0B9F3618" w14:textId="77777777" w:rsidTr="00BB416B">
        <w:tc>
          <w:tcPr>
            <w:tcW w:w="2500" w:type="pct"/>
            <w:shd w:val="clear" w:color="auto" w:fill="auto"/>
            <w:hideMark/>
          </w:tcPr>
          <w:p w14:paraId="455E0AC2"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rPr>
            </w:pPr>
            <w:r w:rsidRPr="00BB416B">
              <w:rPr>
                <w:rFonts w:ascii="Times New Roman" w:eastAsia="Times New Roman" w:hAnsi="Times New Roman" w:cs="Times New Roman"/>
                <w:i/>
                <w:iCs/>
                <w:color w:val="000000"/>
                <w:sz w:val="20"/>
                <w:szCs w:val="20"/>
              </w:rPr>
              <w:t>Кубанский государственный аграрный университет, Россия, 350044, Краснодар, Калинина, 13</w:t>
            </w:r>
          </w:p>
        </w:tc>
        <w:tc>
          <w:tcPr>
            <w:tcW w:w="2500" w:type="pct"/>
            <w:shd w:val="clear" w:color="auto" w:fill="auto"/>
            <w:hideMark/>
          </w:tcPr>
          <w:p w14:paraId="43CF87F2"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r w:rsidRPr="00BB416B">
              <w:rPr>
                <w:rFonts w:ascii="Times New Roman" w:eastAsia="Times New Roman" w:hAnsi="Times New Roman" w:cs="Times New Roman"/>
                <w:i/>
                <w:iCs/>
                <w:color w:val="000000"/>
                <w:sz w:val="20"/>
                <w:szCs w:val="20"/>
                <w:lang w:val="en-US"/>
              </w:rPr>
              <w:t xml:space="preserve">Kuban State Agrarian University, 13 </w:t>
            </w:r>
            <w:proofErr w:type="spellStart"/>
            <w:r w:rsidRPr="00BB416B">
              <w:rPr>
                <w:rFonts w:ascii="Times New Roman" w:eastAsia="Times New Roman" w:hAnsi="Times New Roman" w:cs="Times New Roman"/>
                <w:i/>
                <w:iCs/>
                <w:color w:val="000000"/>
                <w:sz w:val="20"/>
                <w:szCs w:val="20"/>
                <w:lang w:val="en-US"/>
              </w:rPr>
              <w:t>Kalinina</w:t>
            </w:r>
            <w:proofErr w:type="spellEnd"/>
            <w:r w:rsidRPr="00BB416B">
              <w:rPr>
                <w:rFonts w:ascii="Times New Roman" w:eastAsia="Times New Roman" w:hAnsi="Times New Roman" w:cs="Times New Roman"/>
                <w:i/>
                <w:iCs/>
                <w:color w:val="000000"/>
                <w:sz w:val="20"/>
                <w:szCs w:val="20"/>
                <w:lang w:val="en-US"/>
              </w:rPr>
              <w:t>, Krasnodar, 350044, Russia</w:t>
            </w:r>
          </w:p>
        </w:tc>
      </w:tr>
      <w:tr w:rsidR="009F55EA" w:rsidRPr="00BB416B" w14:paraId="56429389" w14:textId="77777777" w:rsidTr="00BB416B">
        <w:tc>
          <w:tcPr>
            <w:tcW w:w="2500" w:type="pct"/>
            <w:shd w:val="clear" w:color="auto" w:fill="auto"/>
            <w:hideMark/>
          </w:tcPr>
          <w:p w14:paraId="75EAEEC3"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p>
        </w:tc>
        <w:tc>
          <w:tcPr>
            <w:tcW w:w="2500" w:type="pct"/>
            <w:shd w:val="clear" w:color="auto" w:fill="auto"/>
            <w:hideMark/>
          </w:tcPr>
          <w:p w14:paraId="50D6A9F2"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p>
        </w:tc>
      </w:tr>
      <w:tr w:rsidR="009F55EA" w:rsidRPr="00BB416B" w14:paraId="2F79BECA" w14:textId="77777777" w:rsidTr="00BB416B">
        <w:tc>
          <w:tcPr>
            <w:tcW w:w="2500" w:type="pct"/>
            <w:shd w:val="clear" w:color="auto" w:fill="auto"/>
            <w:hideMark/>
          </w:tcPr>
          <w:p w14:paraId="14F3CC97" w14:textId="77777777" w:rsidR="00BB416B" w:rsidRDefault="00BB416B" w:rsidP="00BB416B">
            <w:pPr>
              <w:spacing w:after="0" w:line="240" w:lineRule="auto"/>
              <w:rPr>
                <w:rFonts w:ascii="Times New Roman" w:eastAsia="Times New Roman" w:hAnsi="Times New Roman" w:cs="Times New Roman"/>
                <w:color w:val="000000"/>
                <w:sz w:val="20"/>
                <w:szCs w:val="20"/>
              </w:rPr>
            </w:pPr>
          </w:p>
          <w:p w14:paraId="5322DAD1" w14:textId="6B075FD1"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Вяткина Анастасия Александровна</w:t>
            </w:r>
          </w:p>
        </w:tc>
        <w:tc>
          <w:tcPr>
            <w:tcW w:w="2500" w:type="pct"/>
            <w:shd w:val="clear" w:color="auto" w:fill="auto"/>
            <w:hideMark/>
          </w:tcPr>
          <w:p w14:paraId="2CC48E2A" w14:textId="77777777" w:rsidR="00C851DE" w:rsidRDefault="00C851DE" w:rsidP="00BB416B">
            <w:pPr>
              <w:spacing w:after="0" w:line="240" w:lineRule="auto"/>
              <w:rPr>
                <w:rFonts w:ascii="Times New Roman" w:eastAsia="Times New Roman" w:hAnsi="Times New Roman" w:cs="Times New Roman"/>
                <w:color w:val="000000"/>
                <w:sz w:val="20"/>
                <w:szCs w:val="20"/>
                <w:lang w:val="en-US"/>
              </w:rPr>
            </w:pPr>
          </w:p>
          <w:p w14:paraId="7B315AEA" w14:textId="4BBD0062"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roofErr w:type="spellStart"/>
            <w:r w:rsidRPr="00BB416B">
              <w:rPr>
                <w:rFonts w:ascii="Times New Roman" w:eastAsia="Times New Roman" w:hAnsi="Times New Roman" w:cs="Times New Roman"/>
                <w:color w:val="000000"/>
                <w:sz w:val="20"/>
                <w:szCs w:val="20"/>
                <w:lang w:val="en-US"/>
              </w:rPr>
              <w:t>Vyatkina</w:t>
            </w:r>
            <w:proofErr w:type="spellEnd"/>
            <w:r w:rsidRPr="00BB416B">
              <w:rPr>
                <w:rFonts w:ascii="Times New Roman" w:eastAsia="Times New Roman" w:hAnsi="Times New Roman" w:cs="Times New Roman"/>
                <w:color w:val="000000"/>
                <w:sz w:val="20"/>
                <w:szCs w:val="20"/>
                <w:lang w:val="en-US"/>
              </w:rPr>
              <w:t xml:space="preserve"> Anastasia </w:t>
            </w:r>
            <w:proofErr w:type="spellStart"/>
            <w:r w:rsidRPr="00BB416B">
              <w:rPr>
                <w:rFonts w:ascii="Times New Roman" w:eastAsia="Times New Roman" w:hAnsi="Times New Roman" w:cs="Times New Roman"/>
                <w:color w:val="000000"/>
                <w:sz w:val="20"/>
                <w:szCs w:val="20"/>
                <w:lang w:val="en-US"/>
              </w:rPr>
              <w:t>Aleksandrovna</w:t>
            </w:r>
            <w:proofErr w:type="spellEnd"/>
          </w:p>
        </w:tc>
      </w:tr>
      <w:tr w:rsidR="009F55EA" w:rsidRPr="00BB416B" w14:paraId="0EFBBFD8" w14:textId="77777777" w:rsidTr="00BB416B">
        <w:tc>
          <w:tcPr>
            <w:tcW w:w="2500" w:type="pct"/>
            <w:shd w:val="clear" w:color="auto" w:fill="auto"/>
            <w:hideMark/>
          </w:tcPr>
          <w:p w14:paraId="6C9927EB"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rPr>
              <w:t xml:space="preserve">студентка 3-го курса </w:t>
            </w:r>
            <w:proofErr w:type="spellStart"/>
            <w:r w:rsidRPr="00BB416B">
              <w:rPr>
                <w:rFonts w:ascii="Times New Roman" w:eastAsia="Times New Roman" w:hAnsi="Times New Roman" w:cs="Times New Roman"/>
                <w:color w:val="000000"/>
                <w:sz w:val="20"/>
                <w:szCs w:val="20"/>
              </w:rPr>
              <w:t>КубГАУ</w:t>
            </w:r>
            <w:proofErr w:type="spellEnd"/>
          </w:p>
        </w:tc>
        <w:tc>
          <w:tcPr>
            <w:tcW w:w="2500" w:type="pct"/>
            <w:shd w:val="clear" w:color="auto" w:fill="auto"/>
            <w:hideMark/>
          </w:tcPr>
          <w:p w14:paraId="4A9D48B9"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3rd year student of  Kuban State Agrarian University</w:t>
            </w:r>
          </w:p>
        </w:tc>
      </w:tr>
      <w:tr w:rsidR="009F55EA" w:rsidRPr="00BB416B" w14:paraId="59314FE3" w14:textId="77777777" w:rsidTr="00BB416B">
        <w:tc>
          <w:tcPr>
            <w:tcW w:w="2500" w:type="pct"/>
            <w:shd w:val="clear" w:color="auto" w:fill="auto"/>
            <w:hideMark/>
          </w:tcPr>
          <w:p w14:paraId="6AFB84C1" w14:textId="0CB596F6" w:rsidR="009F55EA" w:rsidRPr="00BB416B" w:rsidRDefault="00BB416B" w:rsidP="00BB416B">
            <w:pPr>
              <w:spacing w:after="0" w:line="240" w:lineRule="auto"/>
              <w:rPr>
                <w:rFonts w:ascii="Times New Roman" w:eastAsia="Times New Roman" w:hAnsi="Times New Roman" w:cs="Times New Roman"/>
                <w:color w:val="0000FF"/>
                <w:sz w:val="20"/>
                <w:szCs w:val="20"/>
                <w:u w:val="single"/>
                <w:lang w:val="en-US"/>
              </w:rPr>
            </w:pPr>
            <w:hyperlink r:id="rId11" w:history="1">
              <w:r w:rsidRPr="000F3660">
                <w:rPr>
                  <w:rStyle w:val="Hyperlink"/>
                  <w:rFonts w:ascii="Times New Roman" w:eastAsia="Times New Roman" w:hAnsi="Times New Roman" w:cs="Times New Roman"/>
                  <w:sz w:val="20"/>
                  <w:szCs w:val="20"/>
                  <w:lang w:val="en-US"/>
                </w:rPr>
                <w:t xml:space="preserve">Vyatckina.anastasiya2015@yandex.ru </w:t>
              </w:r>
            </w:hyperlink>
          </w:p>
        </w:tc>
        <w:tc>
          <w:tcPr>
            <w:tcW w:w="2500" w:type="pct"/>
            <w:shd w:val="clear" w:color="auto" w:fill="auto"/>
            <w:hideMark/>
          </w:tcPr>
          <w:p w14:paraId="4E20BE4C" w14:textId="77777777" w:rsidR="009F55EA" w:rsidRPr="00BB416B" w:rsidRDefault="00836B3B" w:rsidP="00BB416B">
            <w:pPr>
              <w:spacing w:after="0" w:line="240" w:lineRule="auto"/>
              <w:rPr>
                <w:rFonts w:ascii="Times New Roman" w:eastAsia="Times New Roman" w:hAnsi="Times New Roman" w:cs="Times New Roman"/>
                <w:color w:val="0000FF"/>
                <w:sz w:val="20"/>
                <w:szCs w:val="20"/>
                <w:u w:val="single"/>
                <w:lang w:val="en-US"/>
              </w:rPr>
            </w:pPr>
            <w:hyperlink r:id="rId12" w:history="1">
              <w:r w:rsidR="009F55EA" w:rsidRPr="00BB416B">
                <w:rPr>
                  <w:rFonts w:ascii="Times New Roman" w:eastAsia="Times New Roman" w:hAnsi="Times New Roman" w:cs="Times New Roman"/>
                  <w:color w:val="0000FF"/>
                  <w:sz w:val="20"/>
                  <w:szCs w:val="20"/>
                  <w:u w:val="single"/>
                  <w:lang w:val="en-US"/>
                </w:rPr>
                <w:t xml:space="preserve">Vyatckina.anastasiya2015@yandex.ru </w:t>
              </w:r>
            </w:hyperlink>
          </w:p>
        </w:tc>
      </w:tr>
      <w:tr w:rsidR="009F55EA" w:rsidRPr="00BB416B" w14:paraId="301A6682" w14:textId="77777777" w:rsidTr="00BB416B">
        <w:tc>
          <w:tcPr>
            <w:tcW w:w="2500" w:type="pct"/>
            <w:shd w:val="clear" w:color="auto" w:fill="auto"/>
            <w:hideMark/>
          </w:tcPr>
          <w:p w14:paraId="53D28EFB"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rPr>
            </w:pPr>
            <w:r w:rsidRPr="00BB416B">
              <w:rPr>
                <w:rFonts w:ascii="Times New Roman" w:eastAsia="Times New Roman" w:hAnsi="Times New Roman" w:cs="Times New Roman"/>
                <w:i/>
                <w:iCs/>
                <w:color w:val="000000"/>
                <w:sz w:val="20"/>
                <w:szCs w:val="20"/>
              </w:rPr>
              <w:t>Кубанский государственный аграрный университет, Россия, 350044, Краснодар, Калинина, 13</w:t>
            </w:r>
          </w:p>
        </w:tc>
        <w:tc>
          <w:tcPr>
            <w:tcW w:w="2500" w:type="pct"/>
            <w:shd w:val="clear" w:color="auto" w:fill="auto"/>
            <w:hideMark/>
          </w:tcPr>
          <w:p w14:paraId="4FC41304"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r w:rsidRPr="00BB416B">
              <w:rPr>
                <w:rFonts w:ascii="Times New Roman" w:eastAsia="Times New Roman" w:hAnsi="Times New Roman" w:cs="Times New Roman"/>
                <w:i/>
                <w:iCs/>
                <w:color w:val="000000"/>
                <w:sz w:val="20"/>
                <w:szCs w:val="20"/>
                <w:lang w:val="en-US"/>
              </w:rPr>
              <w:t xml:space="preserve">Kuban State Agrarian University, 13 </w:t>
            </w:r>
            <w:proofErr w:type="spellStart"/>
            <w:r w:rsidRPr="00BB416B">
              <w:rPr>
                <w:rFonts w:ascii="Times New Roman" w:eastAsia="Times New Roman" w:hAnsi="Times New Roman" w:cs="Times New Roman"/>
                <w:i/>
                <w:iCs/>
                <w:color w:val="000000"/>
                <w:sz w:val="20"/>
                <w:szCs w:val="20"/>
                <w:lang w:val="en-US"/>
              </w:rPr>
              <w:t>Kalinina</w:t>
            </w:r>
            <w:proofErr w:type="spellEnd"/>
            <w:r w:rsidRPr="00BB416B">
              <w:rPr>
                <w:rFonts w:ascii="Times New Roman" w:eastAsia="Times New Roman" w:hAnsi="Times New Roman" w:cs="Times New Roman"/>
                <w:i/>
                <w:iCs/>
                <w:color w:val="000000"/>
                <w:sz w:val="20"/>
                <w:szCs w:val="20"/>
                <w:lang w:val="en-US"/>
              </w:rPr>
              <w:t xml:space="preserve">, </w:t>
            </w:r>
            <w:proofErr w:type="spellStart"/>
            <w:r w:rsidRPr="00BB416B">
              <w:rPr>
                <w:rFonts w:ascii="Times New Roman" w:eastAsia="Times New Roman" w:hAnsi="Times New Roman" w:cs="Times New Roman"/>
                <w:i/>
                <w:iCs/>
                <w:color w:val="000000"/>
                <w:sz w:val="20"/>
                <w:szCs w:val="20"/>
                <w:lang w:val="en-US"/>
              </w:rPr>
              <w:t>Kras-nodar</w:t>
            </w:r>
            <w:proofErr w:type="spellEnd"/>
            <w:r w:rsidRPr="00BB416B">
              <w:rPr>
                <w:rFonts w:ascii="Times New Roman" w:eastAsia="Times New Roman" w:hAnsi="Times New Roman" w:cs="Times New Roman"/>
                <w:i/>
                <w:iCs/>
                <w:color w:val="000000"/>
                <w:sz w:val="20"/>
                <w:szCs w:val="20"/>
                <w:lang w:val="en-US"/>
              </w:rPr>
              <w:t>, 350044, Russia</w:t>
            </w:r>
          </w:p>
        </w:tc>
      </w:tr>
      <w:tr w:rsidR="009F55EA" w:rsidRPr="00BB416B" w14:paraId="66A3A81D" w14:textId="77777777" w:rsidTr="00BB416B">
        <w:tc>
          <w:tcPr>
            <w:tcW w:w="2500" w:type="pct"/>
            <w:shd w:val="clear" w:color="auto" w:fill="auto"/>
            <w:hideMark/>
          </w:tcPr>
          <w:p w14:paraId="7FDB4BD6" w14:textId="77777777" w:rsidR="009F55EA" w:rsidRPr="00BB416B" w:rsidRDefault="009F55EA" w:rsidP="00BB416B">
            <w:pPr>
              <w:spacing w:after="0" w:line="240" w:lineRule="auto"/>
              <w:rPr>
                <w:rFonts w:ascii="Times New Roman" w:eastAsia="Times New Roman" w:hAnsi="Times New Roman" w:cs="Times New Roman"/>
                <w:i/>
                <w:iCs/>
                <w:color w:val="000000"/>
                <w:sz w:val="20"/>
                <w:szCs w:val="20"/>
                <w:lang w:val="en-US"/>
              </w:rPr>
            </w:pPr>
          </w:p>
        </w:tc>
        <w:tc>
          <w:tcPr>
            <w:tcW w:w="2500" w:type="pct"/>
            <w:shd w:val="clear" w:color="auto" w:fill="auto"/>
            <w:hideMark/>
          </w:tcPr>
          <w:p w14:paraId="1AF93CF1" w14:textId="77777777"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p>
        </w:tc>
      </w:tr>
      <w:tr w:rsidR="009F55EA" w:rsidRPr="00BB416B" w14:paraId="6171D506" w14:textId="77777777" w:rsidTr="00BB416B">
        <w:tc>
          <w:tcPr>
            <w:tcW w:w="2500" w:type="pct"/>
            <w:shd w:val="clear" w:color="auto" w:fill="auto"/>
            <w:hideMark/>
          </w:tcPr>
          <w:p w14:paraId="4A3B9906" w14:textId="77777777" w:rsidR="00BB416B" w:rsidRDefault="00BB416B" w:rsidP="00BB416B">
            <w:pPr>
              <w:spacing w:after="0" w:line="240" w:lineRule="auto"/>
              <w:rPr>
                <w:rFonts w:ascii="Times New Roman" w:eastAsia="Times New Roman" w:hAnsi="Times New Roman" w:cs="Times New Roman"/>
                <w:color w:val="000000"/>
                <w:sz w:val="20"/>
                <w:szCs w:val="20"/>
              </w:rPr>
            </w:pPr>
          </w:p>
          <w:p w14:paraId="2F755413" w14:textId="67698837" w:rsidR="009F55EA" w:rsidRDefault="009F55EA" w:rsidP="00BB416B">
            <w:pPr>
              <w:spacing w:after="0" w:line="240" w:lineRule="auto"/>
              <w:rPr>
                <w:rFonts w:ascii="Times New Roman" w:eastAsia="Times New Roman" w:hAnsi="Times New Roman" w:cs="Times New Roman"/>
                <w:color w:val="000000"/>
                <w:sz w:val="20"/>
                <w:szCs w:val="20"/>
              </w:rPr>
            </w:pPr>
            <w:r w:rsidRPr="00BB416B">
              <w:rPr>
                <w:rFonts w:ascii="Times New Roman" w:eastAsia="Times New Roman" w:hAnsi="Times New Roman" w:cs="Times New Roman"/>
                <w:color w:val="000000"/>
                <w:sz w:val="20"/>
                <w:szCs w:val="20"/>
              </w:rPr>
              <w:t>Проанализировано современное состояние поголовья крупного рогатого скота и показатели производства продукции скотоводства в России за последние 15 лет. Несмотря на то, что мясной скот является наиболее востребованным продуктом для удовлетворения жизненных потребностей населения, происходит резкое сокращение его поголовья. В нашей стране лидерами по производству продукции скотоводства являются Башкортостан, Татарстан, Краснодарский край и Ростовская область. Однако, благодаря предпринятым мерам государственной поддержки данной отрасли и использованию инновационных технологий выращивания, можно выявить увеличение удоев и прироста живой массы крупного рогатого скота. Исследованием выявлены причины роста численности крупного рогатого скота и перечень мер поддержки, которые уже существуют и оказывают значительную помощь в развитии данной отрасли. С помощью ретроспективных данных за большой временной промежуток времени составлен прогноз увеличения поголовья крупного рогатого скота в России на 2023 и 2024 гг. Благодаря существующим мерам государственной поддержки отрасли скотоводства прогнозируется увеличение поголовья животных в ближайшие годы. Сформулированы рекомендации для дальнейшего развития данной отрасли АПК, направленных на сохранение поголовья и его восстановление, повышения качества выпускаемой продукции</w:t>
            </w:r>
          </w:p>
          <w:p w14:paraId="569B8151" w14:textId="77777777" w:rsidR="00BB416B" w:rsidRPr="00BB416B" w:rsidRDefault="00BB416B" w:rsidP="00BB416B">
            <w:pPr>
              <w:spacing w:after="0" w:line="240" w:lineRule="auto"/>
              <w:rPr>
                <w:rFonts w:ascii="Times New Roman" w:eastAsia="Times New Roman" w:hAnsi="Times New Roman" w:cs="Times New Roman"/>
                <w:color w:val="000000"/>
                <w:sz w:val="20"/>
                <w:szCs w:val="20"/>
              </w:rPr>
            </w:pPr>
          </w:p>
          <w:p w14:paraId="43273A30" w14:textId="77777777" w:rsidR="009F55EA" w:rsidRPr="00BB416B" w:rsidRDefault="009F55EA" w:rsidP="00BB416B">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793FF2B5" w14:textId="77777777" w:rsidR="00C851DE" w:rsidRDefault="00C851DE" w:rsidP="00BB416B">
            <w:pPr>
              <w:spacing w:after="0" w:line="240" w:lineRule="auto"/>
              <w:rPr>
                <w:rFonts w:ascii="Times New Roman" w:eastAsia="Times New Roman" w:hAnsi="Times New Roman" w:cs="Times New Roman"/>
                <w:color w:val="000000"/>
                <w:sz w:val="20"/>
                <w:szCs w:val="20"/>
                <w:lang w:val="en-US"/>
              </w:rPr>
            </w:pPr>
          </w:p>
          <w:p w14:paraId="52F022BF" w14:textId="254EEF95"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The analysis has been conducted on the current state of the cattle population and the indicators of cattle production in Russia over the past 15 years. Despite the fact that beef cattle is the most popular product to meet the vital needs of the population, there is a sharp reduction in its livestock. In our country, the leaders in the production of livestock products are Bashkortostan, Tatarstan, Kuban and Rostov region. However, thanks to the measures taken by the state support of this industry and the use of innovative cultivation technologies, it was possible to identify an increase in the productivity of cattle. The study revealed the reasons for the increase in the number of cattle and a list of support measures that already exist and provide significant assistance in the development of this industry. A forecast of an increase in the number of cattle in Russia for 2023 and 2024 was made using a polynomial function with the help of retrospective data for a long period. Based on this analysis, recommendations were formulated for the further development of this branch of the agro-industrial complex</w:t>
            </w:r>
          </w:p>
        </w:tc>
      </w:tr>
      <w:tr w:rsidR="009F55EA" w:rsidRPr="00BB416B" w14:paraId="4A613099" w14:textId="77777777" w:rsidTr="00BB416B">
        <w:tc>
          <w:tcPr>
            <w:tcW w:w="2500" w:type="pct"/>
            <w:shd w:val="clear" w:color="auto" w:fill="auto"/>
            <w:hideMark/>
          </w:tcPr>
          <w:p w14:paraId="612A7544" w14:textId="38783892" w:rsidR="009F55EA" w:rsidRPr="00BB416B" w:rsidRDefault="009F55EA" w:rsidP="00BB416B">
            <w:pPr>
              <w:spacing w:after="0" w:line="240" w:lineRule="auto"/>
              <w:rPr>
                <w:rFonts w:ascii="Times New Roman" w:eastAsia="Times New Roman" w:hAnsi="Times New Roman" w:cs="Times New Roman"/>
                <w:color w:val="000000"/>
                <w:sz w:val="20"/>
                <w:szCs w:val="20"/>
              </w:rPr>
            </w:pPr>
            <w:r w:rsidRPr="00BB416B">
              <w:rPr>
                <w:rFonts w:ascii="Times New Roman" w:eastAsia="Times New Roman" w:hAnsi="Times New Roman" w:cs="Times New Roman"/>
                <w:color w:val="000000"/>
                <w:sz w:val="20"/>
                <w:szCs w:val="20"/>
              </w:rPr>
              <w:lastRenderedPageBreak/>
              <w:t xml:space="preserve">Ключевые слова: </w:t>
            </w:r>
            <w:r w:rsidR="00BB416B" w:rsidRPr="00BB416B">
              <w:rPr>
                <w:rFonts w:ascii="Times New Roman" w:eastAsia="Times New Roman" w:hAnsi="Times New Roman" w:cs="Times New Roman"/>
                <w:color w:val="000000"/>
                <w:sz w:val="20"/>
                <w:szCs w:val="20"/>
              </w:rPr>
              <w:t>СКОТОВОДСТВО, ПРОИЗВОДСТВО, ПОДДЕРЖКА, ПРОГНОЗ, ПРОБЛЕМЫ РАЗВИТИЯ</w:t>
            </w:r>
          </w:p>
          <w:p w14:paraId="4BB3252B" w14:textId="77777777" w:rsidR="00FE2127" w:rsidRPr="00BB416B" w:rsidRDefault="00FE2127" w:rsidP="00BB416B">
            <w:pPr>
              <w:spacing w:after="0" w:line="240" w:lineRule="auto"/>
              <w:rPr>
                <w:rFonts w:ascii="Times New Roman" w:eastAsia="Times New Roman" w:hAnsi="Times New Roman" w:cs="Times New Roman"/>
                <w:color w:val="000000"/>
                <w:sz w:val="20"/>
                <w:szCs w:val="20"/>
              </w:rPr>
            </w:pPr>
          </w:p>
          <w:p w14:paraId="670626A3" w14:textId="78715C76" w:rsidR="00FE2127" w:rsidRPr="00BB416B" w:rsidRDefault="00FE2127" w:rsidP="00BB416B">
            <w:pPr>
              <w:spacing w:after="0" w:line="240" w:lineRule="auto"/>
              <w:rPr>
                <w:rFonts w:ascii="Times New Roman" w:eastAsia="Times New Roman" w:hAnsi="Times New Roman" w:cs="Times New Roman"/>
                <w:color w:val="000000"/>
                <w:sz w:val="20"/>
                <w:szCs w:val="20"/>
                <w:lang w:val="en-US"/>
              </w:rPr>
            </w:pPr>
            <w:hyperlink r:id="rId13" w:history="1">
              <w:r w:rsidRPr="00BB416B">
                <w:rPr>
                  <w:rStyle w:val="Hyperlink"/>
                  <w:rFonts w:ascii="Times New Roman" w:eastAsia="Times New Roman" w:hAnsi="Times New Roman" w:cs="Times New Roman"/>
                  <w:sz w:val="20"/>
                  <w:szCs w:val="20"/>
                </w:rPr>
                <w:t>http://dx.doi.org/10.21515/1990-4665-196-0</w:t>
              </w:r>
              <w:r w:rsidRPr="00BB416B">
                <w:rPr>
                  <w:rStyle w:val="Hyperlink"/>
                  <w:rFonts w:ascii="Times New Roman" w:eastAsia="Times New Roman" w:hAnsi="Times New Roman" w:cs="Times New Roman"/>
                  <w:sz w:val="20"/>
                  <w:szCs w:val="20"/>
                  <w:lang w:val="en-US"/>
                </w:rPr>
                <w:t>17</w:t>
              </w:r>
            </w:hyperlink>
            <w:r w:rsidRPr="00BB416B">
              <w:rPr>
                <w:rFonts w:ascii="Times New Roman" w:eastAsia="Times New Roman" w:hAnsi="Times New Roman" w:cs="Times New Roman"/>
                <w:color w:val="000000"/>
                <w:sz w:val="20"/>
                <w:szCs w:val="20"/>
                <w:lang w:val="en-US"/>
              </w:rPr>
              <w:t xml:space="preserve">  </w:t>
            </w:r>
          </w:p>
        </w:tc>
        <w:tc>
          <w:tcPr>
            <w:tcW w:w="2500" w:type="pct"/>
            <w:shd w:val="clear" w:color="auto" w:fill="auto"/>
            <w:hideMark/>
          </w:tcPr>
          <w:p w14:paraId="720524C9" w14:textId="17E8BCA0" w:rsidR="009F55EA" w:rsidRPr="00BB416B" w:rsidRDefault="009F55EA" w:rsidP="00BB416B">
            <w:pPr>
              <w:spacing w:after="0" w:line="240" w:lineRule="auto"/>
              <w:rPr>
                <w:rFonts w:ascii="Times New Roman" w:eastAsia="Times New Roman" w:hAnsi="Times New Roman" w:cs="Times New Roman"/>
                <w:color w:val="000000"/>
                <w:sz w:val="20"/>
                <w:szCs w:val="20"/>
                <w:lang w:val="en-US"/>
              </w:rPr>
            </w:pPr>
            <w:r w:rsidRPr="00BB416B">
              <w:rPr>
                <w:rFonts w:ascii="Times New Roman" w:eastAsia="Times New Roman" w:hAnsi="Times New Roman" w:cs="Times New Roman"/>
                <w:color w:val="000000"/>
                <w:sz w:val="20"/>
                <w:szCs w:val="20"/>
                <w:lang w:val="en-US"/>
              </w:rPr>
              <w:t xml:space="preserve">Keywords: </w:t>
            </w:r>
            <w:r w:rsidR="00BB416B" w:rsidRPr="00BB416B">
              <w:rPr>
                <w:rFonts w:ascii="Times New Roman" w:eastAsia="Times New Roman" w:hAnsi="Times New Roman" w:cs="Times New Roman"/>
                <w:color w:val="000000"/>
                <w:sz w:val="20"/>
                <w:szCs w:val="20"/>
                <w:lang w:val="en-US"/>
              </w:rPr>
              <w:t>CATTLE BREEDING, PRODUCTION, SUPPORT, FORECAST, DEVELOPMENT PROBLEMS</w:t>
            </w:r>
          </w:p>
        </w:tc>
      </w:tr>
    </w:tbl>
    <w:p w14:paraId="69D72ACD" w14:textId="77777777" w:rsidR="00FE2127" w:rsidRPr="00BB416B" w:rsidRDefault="00FE2127" w:rsidP="00D40953">
      <w:pPr>
        <w:spacing w:after="0" w:line="360" w:lineRule="auto"/>
        <w:ind w:firstLine="709"/>
        <w:jc w:val="both"/>
        <w:rPr>
          <w:rFonts w:ascii="Times New Roman" w:hAnsi="Times New Roman" w:cs="Times New Roman"/>
          <w:b/>
          <w:color w:val="000000" w:themeColor="text1"/>
          <w:sz w:val="28"/>
          <w:lang w:val="en-US"/>
        </w:rPr>
      </w:pPr>
    </w:p>
    <w:p w14:paraId="0D9247E9" w14:textId="2FF51FF1" w:rsidR="00240153" w:rsidRDefault="00252460" w:rsidP="00D40953">
      <w:pPr>
        <w:spacing w:after="0" w:line="360" w:lineRule="auto"/>
        <w:ind w:firstLine="709"/>
        <w:jc w:val="both"/>
        <w:rPr>
          <w:rFonts w:ascii="Times New Roman" w:hAnsi="Times New Roman" w:cs="Times New Roman"/>
          <w:sz w:val="28"/>
        </w:rPr>
      </w:pPr>
      <w:r w:rsidRPr="00252460">
        <w:rPr>
          <w:rFonts w:ascii="Times New Roman" w:hAnsi="Times New Roman" w:cs="Times New Roman"/>
          <w:b/>
          <w:color w:val="000000" w:themeColor="text1"/>
          <w:sz w:val="28"/>
        </w:rPr>
        <w:t>Введение.</w:t>
      </w:r>
      <w:r>
        <w:rPr>
          <w:rFonts w:ascii="Times New Roman" w:hAnsi="Times New Roman" w:cs="Times New Roman"/>
          <w:color w:val="000000" w:themeColor="text1"/>
          <w:sz w:val="28"/>
        </w:rPr>
        <w:t xml:space="preserve"> </w:t>
      </w:r>
      <w:r w:rsidR="00E92ABC" w:rsidRPr="000D4E0D">
        <w:rPr>
          <w:rFonts w:ascii="Times New Roman" w:hAnsi="Times New Roman" w:cs="Times New Roman"/>
          <w:color w:val="000000" w:themeColor="text1"/>
          <w:sz w:val="28"/>
        </w:rPr>
        <w:t>Крупный рогатый скот</w:t>
      </w:r>
      <w:r w:rsidR="004F5495">
        <w:rPr>
          <w:rFonts w:ascii="Times New Roman" w:hAnsi="Times New Roman" w:cs="Times New Roman"/>
          <w:color w:val="000000" w:themeColor="text1"/>
          <w:sz w:val="28"/>
        </w:rPr>
        <w:t xml:space="preserve"> </w:t>
      </w:r>
      <w:r w:rsidR="006D1EDA" w:rsidRPr="000D4E0D">
        <w:rPr>
          <w:rFonts w:ascii="Times New Roman" w:hAnsi="Times New Roman" w:cs="Times New Roman"/>
          <w:color w:val="000000" w:themeColor="text1"/>
          <w:sz w:val="28"/>
        </w:rPr>
        <w:t>- это основной вид сельскохозяйст</w:t>
      </w:r>
      <w:r w:rsidR="00FA493F">
        <w:rPr>
          <w:rFonts w:ascii="Times New Roman" w:hAnsi="Times New Roman" w:cs="Times New Roman"/>
          <w:color w:val="000000" w:themeColor="text1"/>
          <w:sz w:val="28"/>
        </w:rPr>
        <w:t>в</w:t>
      </w:r>
      <w:r w:rsidR="006D1EDA" w:rsidRPr="000D4E0D">
        <w:rPr>
          <w:rFonts w:ascii="Times New Roman" w:hAnsi="Times New Roman" w:cs="Times New Roman"/>
          <w:color w:val="000000" w:themeColor="text1"/>
          <w:sz w:val="28"/>
        </w:rPr>
        <w:t>енных животных, использующихся в Российской Федерации и составляющий около 55% от общей товарной продукции животноводства</w:t>
      </w:r>
      <w:r w:rsidR="006D1EDA" w:rsidRPr="000C25CD">
        <w:rPr>
          <w:rFonts w:ascii="Times New Roman" w:hAnsi="Times New Roman" w:cs="Times New Roman"/>
          <w:color w:val="FF0000"/>
          <w:sz w:val="28"/>
        </w:rPr>
        <w:t xml:space="preserve"> </w:t>
      </w:r>
      <w:r w:rsidR="003730F1" w:rsidRPr="003730F1">
        <w:rPr>
          <w:rFonts w:ascii="Times New Roman" w:hAnsi="Times New Roman" w:cs="Times New Roman"/>
          <w:sz w:val="28"/>
        </w:rPr>
        <w:t>[6]</w:t>
      </w:r>
      <w:r w:rsidR="00E92ABC" w:rsidRPr="00E92ABC">
        <w:rPr>
          <w:rFonts w:ascii="Times New Roman" w:hAnsi="Times New Roman" w:cs="Times New Roman"/>
          <w:sz w:val="28"/>
        </w:rPr>
        <w:t>.</w:t>
      </w:r>
      <w:r w:rsidR="00893F89">
        <w:rPr>
          <w:rFonts w:ascii="Times New Roman" w:hAnsi="Times New Roman" w:cs="Times New Roman"/>
          <w:sz w:val="28"/>
        </w:rPr>
        <w:t xml:space="preserve"> От данного вида животных получают большое количество ценных продуктов, к таковым относятся: мяс</w:t>
      </w:r>
      <w:r w:rsidR="00A02B7A">
        <w:rPr>
          <w:rFonts w:ascii="Times New Roman" w:hAnsi="Times New Roman" w:cs="Times New Roman"/>
          <w:sz w:val="28"/>
        </w:rPr>
        <w:t xml:space="preserve">о, молоко и </w:t>
      </w:r>
      <w:r w:rsidR="00893F89">
        <w:rPr>
          <w:rFonts w:ascii="Times New Roman" w:hAnsi="Times New Roman" w:cs="Times New Roman"/>
          <w:sz w:val="28"/>
        </w:rPr>
        <w:t>шкура. Молоко представляет собой ценный продукт</w:t>
      </w:r>
      <w:r w:rsidR="00240153">
        <w:rPr>
          <w:rFonts w:ascii="Times New Roman" w:hAnsi="Times New Roman" w:cs="Times New Roman"/>
          <w:sz w:val="28"/>
        </w:rPr>
        <w:t>.</w:t>
      </w:r>
      <w:r w:rsidR="00893F89">
        <w:rPr>
          <w:rFonts w:ascii="Times New Roman" w:hAnsi="Times New Roman" w:cs="Times New Roman"/>
          <w:sz w:val="28"/>
        </w:rPr>
        <w:t xml:space="preserve"> </w:t>
      </w:r>
      <w:r w:rsidR="00240153">
        <w:rPr>
          <w:rFonts w:ascii="Times New Roman" w:hAnsi="Times New Roman" w:cs="Times New Roman"/>
          <w:sz w:val="28"/>
        </w:rPr>
        <w:t>В</w:t>
      </w:r>
      <w:r w:rsidR="00893F89">
        <w:rPr>
          <w:rFonts w:ascii="Times New Roman" w:hAnsi="Times New Roman" w:cs="Times New Roman"/>
          <w:sz w:val="28"/>
        </w:rPr>
        <w:t xml:space="preserve"> физиологическом плане представляет собой секрет молочных жел</w:t>
      </w:r>
      <w:r w:rsidR="00570683">
        <w:rPr>
          <w:rFonts w:ascii="Times New Roman" w:hAnsi="Times New Roman" w:cs="Times New Roman"/>
          <w:sz w:val="28"/>
        </w:rPr>
        <w:t>е</w:t>
      </w:r>
      <w:r w:rsidR="00893F89">
        <w:rPr>
          <w:rFonts w:ascii="Times New Roman" w:hAnsi="Times New Roman" w:cs="Times New Roman"/>
          <w:sz w:val="28"/>
        </w:rPr>
        <w:t>з, состоящий на 88</w:t>
      </w:r>
      <w:r w:rsidR="00570683">
        <w:rPr>
          <w:rFonts w:ascii="Times New Roman" w:hAnsi="Times New Roman" w:cs="Times New Roman"/>
          <w:sz w:val="28"/>
        </w:rPr>
        <w:t xml:space="preserve"> </w:t>
      </w:r>
      <w:r w:rsidR="00893F89">
        <w:rPr>
          <w:rFonts w:ascii="Times New Roman" w:hAnsi="Times New Roman" w:cs="Times New Roman"/>
          <w:sz w:val="28"/>
        </w:rPr>
        <w:t>% из молока и на 12</w:t>
      </w:r>
      <w:r w:rsidR="00570683">
        <w:rPr>
          <w:rFonts w:ascii="Times New Roman" w:hAnsi="Times New Roman" w:cs="Times New Roman"/>
          <w:sz w:val="28"/>
        </w:rPr>
        <w:t xml:space="preserve"> </w:t>
      </w:r>
      <w:r w:rsidR="00893F89">
        <w:rPr>
          <w:rFonts w:ascii="Times New Roman" w:hAnsi="Times New Roman" w:cs="Times New Roman"/>
          <w:sz w:val="28"/>
        </w:rPr>
        <w:t>% из сухого вещества, представленного белками, жирами, лактозой, микроэлементами и витаминами</w:t>
      </w:r>
      <w:r w:rsidR="00240153">
        <w:rPr>
          <w:rFonts w:ascii="Times New Roman" w:hAnsi="Times New Roman" w:cs="Times New Roman"/>
          <w:sz w:val="28"/>
        </w:rPr>
        <w:t>,</w:t>
      </w:r>
      <w:r w:rsidR="00893F89">
        <w:rPr>
          <w:rFonts w:ascii="Times New Roman" w:hAnsi="Times New Roman" w:cs="Times New Roman"/>
          <w:sz w:val="28"/>
        </w:rPr>
        <w:t xml:space="preserve"> и обладающий высокой пищевой и биологической ценностью</w:t>
      </w:r>
      <w:r w:rsidR="006F0A1A">
        <w:rPr>
          <w:rFonts w:ascii="Times New Roman" w:hAnsi="Times New Roman" w:cs="Times New Roman"/>
          <w:sz w:val="28"/>
        </w:rPr>
        <w:t xml:space="preserve"> </w:t>
      </w:r>
      <w:r w:rsidR="006F0A1A" w:rsidRPr="00424258">
        <w:rPr>
          <w:rFonts w:ascii="Times New Roman" w:hAnsi="Times New Roman" w:cs="Times New Roman"/>
          <w:sz w:val="28"/>
        </w:rPr>
        <w:t>[2</w:t>
      </w:r>
      <w:r w:rsidR="00743786">
        <w:rPr>
          <w:rFonts w:ascii="Times New Roman" w:hAnsi="Times New Roman" w:cs="Times New Roman"/>
          <w:sz w:val="28"/>
        </w:rPr>
        <w:t>, 3</w:t>
      </w:r>
      <w:r w:rsidR="006F0A1A" w:rsidRPr="00424258">
        <w:rPr>
          <w:rFonts w:ascii="Times New Roman" w:hAnsi="Times New Roman" w:cs="Times New Roman"/>
          <w:sz w:val="28"/>
        </w:rPr>
        <w:t>]</w:t>
      </w:r>
      <w:r w:rsidR="00893F89">
        <w:rPr>
          <w:rFonts w:ascii="Times New Roman" w:hAnsi="Times New Roman" w:cs="Times New Roman"/>
          <w:sz w:val="28"/>
        </w:rPr>
        <w:t xml:space="preserve">. </w:t>
      </w:r>
    </w:p>
    <w:p w14:paraId="3FDD5F74" w14:textId="77777777" w:rsidR="00E92ABC" w:rsidRPr="00E92ABC" w:rsidRDefault="0058330D" w:rsidP="00D40953">
      <w:pPr>
        <w:spacing w:after="0" w:line="360" w:lineRule="auto"/>
        <w:ind w:firstLine="709"/>
        <w:jc w:val="both"/>
        <w:rPr>
          <w:rFonts w:ascii="Times New Roman" w:hAnsi="Times New Roman" w:cs="Times New Roman"/>
          <w:sz w:val="28"/>
        </w:rPr>
      </w:pPr>
      <w:r>
        <w:rPr>
          <w:rFonts w:ascii="Times New Roman" w:hAnsi="Times New Roman" w:cs="Times New Roman"/>
          <w:color w:val="000000" w:themeColor="text1"/>
          <w:sz w:val="28"/>
        </w:rPr>
        <w:t>Не менее важным продуктом является ш</w:t>
      </w:r>
      <w:r w:rsidR="009E46B0" w:rsidRPr="000D4E0D">
        <w:rPr>
          <w:rFonts w:ascii="Times New Roman" w:hAnsi="Times New Roman" w:cs="Times New Roman"/>
          <w:color w:val="000000" w:themeColor="text1"/>
          <w:sz w:val="28"/>
        </w:rPr>
        <w:t>кура</w:t>
      </w:r>
      <w:r w:rsidR="00E92ABC" w:rsidRPr="000D4E0D">
        <w:rPr>
          <w:rFonts w:ascii="Times New Roman" w:hAnsi="Times New Roman" w:cs="Times New Roman"/>
          <w:color w:val="000000" w:themeColor="text1"/>
          <w:sz w:val="28"/>
        </w:rPr>
        <w:t xml:space="preserve">. </w:t>
      </w:r>
      <w:r w:rsidR="009E46B0" w:rsidRPr="000D4E0D">
        <w:rPr>
          <w:rFonts w:ascii="Times New Roman" w:hAnsi="Times New Roman" w:cs="Times New Roman"/>
          <w:color w:val="000000" w:themeColor="text1"/>
          <w:sz w:val="28"/>
        </w:rPr>
        <w:t xml:space="preserve">Из шкур убойных животных изготавливают изделия из кожи: обувь, кожгалантерейные и шорно-седельные изделия, одежду и детали машин. Шкуры молодых животных чаще всего используют для производства меховых изделий </w:t>
      </w:r>
      <w:r w:rsidR="008A0CD8">
        <w:rPr>
          <w:rFonts w:ascii="Times New Roman" w:hAnsi="Times New Roman" w:cs="Times New Roman"/>
          <w:sz w:val="28"/>
        </w:rPr>
        <w:t>[</w:t>
      </w:r>
      <w:r w:rsidR="00D9376A">
        <w:rPr>
          <w:rFonts w:ascii="Times New Roman" w:hAnsi="Times New Roman" w:cs="Times New Roman"/>
          <w:sz w:val="28"/>
        </w:rPr>
        <w:t>4</w:t>
      </w:r>
      <w:r w:rsidR="009C5264" w:rsidRPr="009C5264">
        <w:rPr>
          <w:rFonts w:ascii="Times New Roman" w:hAnsi="Times New Roman" w:cs="Times New Roman"/>
          <w:sz w:val="28"/>
        </w:rPr>
        <w:t>]</w:t>
      </w:r>
      <w:r w:rsidR="00E92ABC" w:rsidRPr="00E92ABC">
        <w:rPr>
          <w:rFonts w:ascii="Times New Roman" w:hAnsi="Times New Roman" w:cs="Times New Roman"/>
          <w:sz w:val="28"/>
        </w:rPr>
        <w:t>.</w:t>
      </w:r>
    </w:p>
    <w:p w14:paraId="2AA3CC9E" w14:textId="77777777" w:rsidR="006F0A1A" w:rsidRDefault="00ED0679"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Наряду</w:t>
      </w:r>
      <w:r w:rsidR="00616B44">
        <w:rPr>
          <w:rFonts w:ascii="Times New Roman" w:hAnsi="Times New Roman" w:cs="Times New Roman"/>
          <w:sz w:val="28"/>
        </w:rPr>
        <w:t xml:space="preserve"> с молоком</w:t>
      </w:r>
      <w:r>
        <w:rPr>
          <w:rFonts w:ascii="Times New Roman" w:hAnsi="Times New Roman" w:cs="Times New Roman"/>
          <w:sz w:val="28"/>
        </w:rPr>
        <w:t>,</w:t>
      </w:r>
      <w:r w:rsidR="00616B44">
        <w:rPr>
          <w:rFonts w:ascii="Times New Roman" w:hAnsi="Times New Roman" w:cs="Times New Roman"/>
          <w:sz w:val="28"/>
        </w:rPr>
        <w:t xml:space="preserve"> особую ценность представляет мясо этих животных. Г</w:t>
      </w:r>
      <w:r w:rsidR="00E92ABC" w:rsidRPr="00E92ABC">
        <w:rPr>
          <w:rFonts w:ascii="Times New Roman" w:hAnsi="Times New Roman" w:cs="Times New Roman"/>
          <w:sz w:val="28"/>
        </w:rPr>
        <w:t xml:space="preserve">овядина и телятина обладают высокими пищевыми и вкусовыми качествами, </w:t>
      </w:r>
      <w:r w:rsidR="00616B44">
        <w:rPr>
          <w:rFonts w:ascii="Times New Roman" w:hAnsi="Times New Roman" w:cs="Times New Roman"/>
          <w:sz w:val="28"/>
        </w:rPr>
        <w:t>имеют т</w:t>
      </w:r>
      <w:r w:rsidR="00F82222">
        <w:rPr>
          <w:rFonts w:ascii="Times New Roman" w:hAnsi="Times New Roman" w:cs="Times New Roman"/>
          <w:sz w:val="28"/>
        </w:rPr>
        <w:t>е</w:t>
      </w:r>
      <w:r w:rsidR="00616B44">
        <w:rPr>
          <w:rFonts w:ascii="Times New Roman" w:hAnsi="Times New Roman" w:cs="Times New Roman"/>
          <w:sz w:val="28"/>
        </w:rPr>
        <w:t>мно-красный цвет</w:t>
      </w:r>
      <w:r w:rsidR="00E92ABC" w:rsidRPr="00E92ABC">
        <w:rPr>
          <w:rFonts w:ascii="Times New Roman" w:hAnsi="Times New Roman" w:cs="Times New Roman"/>
          <w:sz w:val="28"/>
        </w:rPr>
        <w:t xml:space="preserve"> с малиновым оттенком</w:t>
      </w:r>
      <w:r w:rsidR="00A26B18">
        <w:rPr>
          <w:rFonts w:ascii="Times New Roman" w:hAnsi="Times New Roman" w:cs="Times New Roman"/>
          <w:sz w:val="28"/>
        </w:rPr>
        <w:t>,</w:t>
      </w:r>
      <w:r w:rsidR="0072671E" w:rsidRPr="0072671E">
        <w:rPr>
          <w:rFonts w:ascii="Times New Roman" w:hAnsi="Times New Roman" w:cs="Times New Roman"/>
          <w:sz w:val="28"/>
        </w:rPr>
        <w:t xml:space="preserve"> является незаменимым источником железа, о ч</w:t>
      </w:r>
      <w:r w:rsidR="00570683">
        <w:rPr>
          <w:rFonts w:ascii="Times New Roman" w:hAnsi="Times New Roman" w:cs="Times New Roman"/>
          <w:sz w:val="28"/>
        </w:rPr>
        <w:t>е</w:t>
      </w:r>
      <w:r w:rsidR="0072671E" w:rsidRPr="0072671E">
        <w:rPr>
          <w:rFonts w:ascii="Times New Roman" w:hAnsi="Times New Roman" w:cs="Times New Roman"/>
          <w:sz w:val="28"/>
        </w:rPr>
        <w:t>м можно судить по насыщенности е</w:t>
      </w:r>
      <w:r w:rsidR="00570683">
        <w:rPr>
          <w:rFonts w:ascii="Times New Roman" w:hAnsi="Times New Roman" w:cs="Times New Roman"/>
          <w:sz w:val="28"/>
        </w:rPr>
        <w:t xml:space="preserve">е </w:t>
      </w:r>
      <w:r w:rsidR="0072671E" w:rsidRPr="0072671E">
        <w:rPr>
          <w:rFonts w:ascii="Times New Roman" w:hAnsi="Times New Roman" w:cs="Times New Roman"/>
          <w:sz w:val="28"/>
        </w:rPr>
        <w:t>цвета, именно поэтому данный продукт часто применяется в рационах при железодефицитных анемиях.</w:t>
      </w:r>
      <w:r w:rsidR="0072671E">
        <w:rPr>
          <w:rFonts w:ascii="Times New Roman" w:hAnsi="Times New Roman" w:cs="Times New Roman"/>
          <w:sz w:val="28"/>
        </w:rPr>
        <w:t xml:space="preserve"> </w:t>
      </w:r>
    </w:p>
    <w:p w14:paraId="68ED9D51" w14:textId="77777777" w:rsidR="00252460" w:rsidRDefault="00252460"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Рост производства высококачественн</w:t>
      </w:r>
      <w:r w:rsidR="004F5495">
        <w:rPr>
          <w:rFonts w:ascii="Times New Roman" w:hAnsi="Times New Roman" w:cs="Times New Roman"/>
          <w:sz w:val="28"/>
        </w:rPr>
        <w:t>ой продукции скотоводства – долгосрочная проблема, не теряющая своей актуальности и в настоящее время, а за счет роста населения планеты приобретает все большее значение.</w:t>
      </w:r>
    </w:p>
    <w:p w14:paraId="7EB9170C" w14:textId="77777777" w:rsidR="004F5495" w:rsidRDefault="004F5495"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Целью исследования является выявление основных проблем в развитии скотоводства и определение путей их решения.</w:t>
      </w:r>
    </w:p>
    <w:p w14:paraId="1DB61369" w14:textId="77777777" w:rsidR="00616B44" w:rsidRPr="00616B44" w:rsidRDefault="00E92ABC" w:rsidP="00D40953">
      <w:pPr>
        <w:spacing w:after="0" w:line="360" w:lineRule="auto"/>
        <w:ind w:firstLine="709"/>
        <w:jc w:val="both"/>
        <w:rPr>
          <w:rFonts w:ascii="Times New Roman" w:hAnsi="Times New Roman" w:cs="Times New Roman"/>
          <w:sz w:val="28"/>
        </w:rPr>
      </w:pPr>
      <w:r w:rsidRPr="00E92ABC">
        <w:rPr>
          <w:rFonts w:ascii="Times New Roman" w:hAnsi="Times New Roman" w:cs="Times New Roman"/>
          <w:sz w:val="28"/>
        </w:rPr>
        <w:lastRenderedPageBreak/>
        <w:t>Ежегодно в мире производится примерно 57-58 млн</w:t>
      </w:r>
      <w:r w:rsidR="00570683">
        <w:rPr>
          <w:rFonts w:ascii="Times New Roman" w:hAnsi="Times New Roman" w:cs="Times New Roman"/>
          <w:sz w:val="28"/>
        </w:rPr>
        <w:t>.</w:t>
      </w:r>
      <w:r w:rsidRPr="00E92ABC">
        <w:rPr>
          <w:rFonts w:ascii="Times New Roman" w:hAnsi="Times New Roman" w:cs="Times New Roman"/>
          <w:sz w:val="28"/>
        </w:rPr>
        <w:t xml:space="preserve"> т говядины в убойном весе и лидерами производства являются США (20,7</w:t>
      </w:r>
      <w:r w:rsidR="00570683">
        <w:rPr>
          <w:rFonts w:ascii="Times New Roman" w:hAnsi="Times New Roman" w:cs="Times New Roman"/>
          <w:sz w:val="28"/>
        </w:rPr>
        <w:t xml:space="preserve"> </w:t>
      </w:r>
      <w:r w:rsidRPr="00E92ABC">
        <w:rPr>
          <w:rFonts w:ascii="Times New Roman" w:hAnsi="Times New Roman" w:cs="Times New Roman"/>
          <w:sz w:val="28"/>
        </w:rPr>
        <w:t>%), Бразилия (6</w:t>
      </w:r>
      <w:r w:rsidR="00616B44">
        <w:rPr>
          <w:rFonts w:ascii="Times New Roman" w:hAnsi="Times New Roman" w:cs="Times New Roman"/>
          <w:sz w:val="28"/>
        </w:rPr>
        <w:t>,3%), Европейский Союз (13,6</w:t>
      </w:r>
      <w:r w:rsidR="00570683">
        <w:rPr>
          <w:rFonts w:ascii="Times New Roman" w:hAnsi="Times New Roman" w:cs="Times New Roman"/>
          <w:sz w:val="28"/>
        </w:rPr>
        <w:t xml:space="preserve"> </w:t>
      </w:r>
      <w:r w:rsidR="00616B44">
        <w:rPr>
          <w:rFonts w:ascii="Times New Roman" w:hAnsi="Times New Roman" w:cs="Times New Roman"/>
          <w:sz w:val="28"/>
        </w:rPr>
        <w:t>%).</w:t>
      </w:r>
      <w:r w:rsidR="00616B44" w:rsidRPr="00616B44">
        <w:rPr>
          <w:rFonts w:ascii="Times New Roman" w:hAnsi="Times New Roman" w:cs="Times New Roman"/>
          <w:sz w:val="28"/>
        </w:rPr>
        <w:t xml:space="preserve"> В России лидерами </w:t>
      </w:r>
      <w:r w:rsidR="00616B44">
        <w:rPr>
          <w:rFonts w:ascii="Times New Roman" w:hAnsi="Times New Roman" w:cs="Times New Roman"/>
          <w:sz w:val="28"/>
        </w:rPr>
        <w:t>по производству</w:t>
      </w:r>
      <w:r w:rsidR="00616B44" w:rsidRPr="00616B44">
        <w:rPr>
          <w:rFonts w:ascii="Times New Roman" w:hAnsi="Times New Roman" w:cs="Times New Roman"/>
          <w:sz w:val="28"/>
        </w:rPr>
        <w:t xml:space="preserve"> говядины являются республика Башкортостан (6,7</w:t>
      </w:r>
      <w:r w:rsidR="00570683">
        <w:rPr>
          <w:rFonts w:ascii="Times New Roman" w:hAnsi="Times New Roman" w:cs="Times New Roman"/>
          <w:sz w:val="28"/>
        </w:rPr>
        <w:t xml:space="preserve"> </w:t>
      </w:r>
      <w:r w:rsidR="00616B44" w:rsidRPr="00616B44">
        <w:rPr>
          <w:rFonts w:ascii="Times New Roman" w:hAnsi="Times New Roman" w:cs="Times New Roman"/>
          <w:sz w:val="28"/>
        </w:rPr>
        <w:t>% или 189,6 тыс. т в живом весе), Татарстан (5,7</w:t>
      </w:r>
      <w:r w:rsidR="00570683">
        <w:rPr>
          <w:rFonts w:ascii="Times New Roman" w:hAnsi="Times New Roman" w:cs="Times New Roman"/>
          <w:sz w:val="28"/>
        </w:rPr>
        <w:t xml:space="preserve"> </w:t>
      </w:r>
      <w:r w:rsidR="00616B44" w:rsidRPr="00616B44">
        <w:rPr>
          <w:rFonts w:ascii="Times New Roman" w:hAnsi="Times New Roman" w:cs="Times New Roman"/>
          <w:sz w:val="28"/>
        </w:rPr>
        <w:t>% от общего объ</w:t>
      </w:r>
      <w:r w:rsidR="00570683">
        <w:rPr>
          <w:rFonts w:ascii="Times New Roman" w:hAnsi="Times New Roman" w:cs="Times New Roman"/>
          <w:sz w:val="28"/>
        </w:rPr>
        <w:t>е</w:t>
      </w:r>
      <w:r w:rsidR="00616B44" w:rsidRPr="00616B44">
        <w:rPr>
          <w:rFonts w:ascii="Times New Roman" w:hAnsi="Times New Roman" w:cs="Times New Roman"/>
          <w:sz w:val="28"/>
        </w:rPr>
        <w:t>ма производства по России или 159,1 тыс. т в живо</w:t>
      </w:r>
      <w:r w:rsidR="00616B44">
        <w:rPr>
          <w:rFonts w:ascii="Times New Roman" w:hAnsi="Times New Roman" w:cs="Times New Roman"/>
          <w:sz w:val="28"/>
        </w:rPr>
        <w:t xml:space="preserve">м весе) и </w:t>
      </w:r>
      <w:r w:rsidR="00616B44" w:rsidRPr="00616B44">
        <w:rPr>
          <w:rFonts w:ascii="Times New Roman" w:hAnsi="Times New Roman" w:cs="Times New Roman"/>
          <w:sz w:val="28"/>
        </w:rPr>
        <w:t>Краснодарский край (4,3</w:t>
      </w:r>
      <w:r w:rsidR="00570683">
        <w:rPr>
          <w:rFonts w:ascii="Times New Roman" w:hAnsi="Times New Roman" w:cs="Times New Roman"/>
          <w:sz w:val="28"/>
        </w:rPr>
        <w:t xml:space="preserve"> </w:t>
      </w:r>
      <w:r w:rsidR="00616B44" w:rsidRPr="00616B44">
        <w:rPr>
          <w:rFonts w:ascii="Times New Roman" w:hAnsi="Times New Roman" w:cs="Times New Roman"/>
          <w:sz w:val="28"/>
        </w:rPr>
        <w:t>% в общем</w:t>
      </w:r>
      <w:r w:rsidR="00616B44">
        <w:rPr>
          <w:rFonts w:ascii="Times New Roman" w:hAnsi="Times New Roman" w:cs="Times New Roman"/>
          <w:sz w:val="28"/>
        </w:rPr>
        <w:t xml:space="preserve"> объ</w:t>
      </w:r>
      <w:r w:rsidR="00570683">
        <w:rPr>
          <w:rFonts w:ascii="Times New Roman" w:hAnsi="Times New Roman" w:cs="Times New Roman"/>
          <w:sz w:val="28"/>
        </w:rPr>
        <w:t>е</w:t>
      </w:r>
      <w:r w:rsidR="00616B44">
        <w:rPr>
          <w:rFonts w:ascii="Times New Roman" w:hAnsi="Times New Roman" w:cs="Times New Roman"/>
          <w:sz w:val="28"/>
        </w:rPr>
        <w:t>ме или 121,0 тыс. т)</w:t>
      </w:r>
      <w:r w:rsidR="008A0CD8" w:rsidRPr="008A0CD8">
        <w:rPr>
          <w:rFonts w:ascii="Times New Roman" w:hAnsi="Times New Roman" w:cs="Times New Roman"/>
          <w:sz w:val="28"/>
        </w:rPr>
        <w:t xml:space="preserve"> [</w:t>
      </w:r>
      <w:r w:rsidR="00D9376A">
        <w:rPr>
          <w:rFonts w:ascii="Times New Roman" w:hAnsi="Times New Roman" w:cs="Times New Roman"/>
          <w:sz w:val="28"/>
        </w:rPr>
        <w:t>9</w:t>
      </w:r>
      <w:r w:rsidR="008A0CD8" w:rsidRPr="008A0CD8">
        <w:rPr>
          <w:rFonts w:ascii="Times New Roman" w:hAnsi="Times New Roman" w:cs="Times New Roman"/>
          <w:sz w:val="28"/>
        </w:rPr>
        <w:t>]</w:t>
      </w:r>
      <w:r w:rsidR="00616B44" w:rsidRPr="00616B44">
        <w:rPr>
          <w:rFonts w:ascii="Times New Roman" w:hAnsi="Times New Roman" w:cs="Times New Roman"/>
          <w:sz w:val="28"/>
        </w:rPr>
        <w:t>.</w:t>
      </w:r>
    </w:p>
    <w:p w14:paraId="6D1353EC" w14:textId="77777777" w:rsidR="004F5495" w:rsidRDefault="00F27F30" w:rsidP="006C0D87">
      <w:pPr>
        <w:spacing w:after="0" w:line="360" w:lineRule="auto"/>
        <w:ind w:firstLine="709"/>
        <w:jc w:val="both"/>
        <w:rPr>
          <w:rFonts w:ascii="Times New Roman" w:hAnsi="Times New Roman" w:cs="Times New Roman"/>
          <w:color w:val="000000" w:themeColor="text1"/>
          <w:sz w:val="28"/>
        </w:rPr>
      </w:pPr>
      <w:r w:rsidRPr="000D4E0D">
        <w:rPr>
          <w:rFonts w:ascii="Times New Roman" w:hAnsi="Times New Roman" w:cs="Times New Roman"/>
          <w:color w:val="000000" w:themeColor="text1"/>
          <w:sz w:val="28"/>
        </w:rPr>
        <w:t>В 1913 г</w:t>
      </w:r>
      <w:r w:rsidR="00732742">
        <w:rPr>
          <w:rFonts w:ascii="Times New Roman" w:hAnsi="Times New Roman" w:cs="Times New Roman"/>
          <w:color w:val="000000" w:themeColor="text1"/>
          <w:sz w:val="28"/>
        </w:rPr>
        <w:t>.</w:t>
      </w:r>
      <w:r w:rsidRPr="000D4E0D">
        <w:rPr>
          <w:rFonts w:ascii="Times New Roman" w:hAnsi="Times New Roman" w:cs="Times New Roman"/>
          <w:color w:val="000000" w:themeColor="text1"/>
          <w:sz w:val="28"/>
        </w:rPr>
        <w:t xml:space="preserve"> мясной скот составлял около 30</w:t>
      </w:r>
      <w:r w:rsidR="0058330D">
        <w:rPr>
          <w:rFonts w:ascii="Times New Roman" w:hAnsi="Times New Roman" w:cs="Times New Roman"/>
          <w:color w:val="000000" w:themeColor="text1"/>
          <w:sz w:val="28"/>
        </w:rPr>
        <w:t xml:space="preserve"> </w:t>
      </w:r>
      <w:r w:rsidRPr="000D4E0D">
        <w:rPr>
          <w:rFonts w:ascii="Times New Roman" w:hAnsi="Times New Roman" w:cs="Times New Roman"/>
          <w:color w:val="000000" w:themeColor="text1"/>
          <w:sz w:val="28"/>
        </w:rPr>
        <w:t xml:space="preserve">% от всего стада крупного рогатого скота в мире, а его поголовье оценивалось в 7 </w:t>
      </w:r>
      <w:r w:rsidR="00732742">
        <w:rPr>
          <w:rFonts w:ascii="Times New Roman" w:hAnsi="Times New Roman" w:cs="Times New Roman"/>
          <w:color w:val="000000" w:themeColor="text1"/>
          <w:sz w:val="28"/>
        </w:rPr>
        <w:t>млн.</w:t>
      </w:r>
      <w:r w:rsidRPr="000D4E0D">
        <w:rPr>
          <w:rFonts w:ascii="Times New Roman" w:hAnsi="Times New Roman" w:cs="Times New Roman"/>
          <w:color w:val="000000" w:themeColor="text1"/>
          <w:sz w:val="28"/>
        </w:rPr>
        <w:t xml:space="preserve"> голов. Сегодня же количество этих животных сократилось до 380 тысяч, что составляет менее 1% от общего числа скота. </w:t>
      </w:r>
    </w:p>
    <w:p w14:paraId="19876818" w14:textId="77777777" w:rsidR="00616B44" w:rsidRDefault="00F27F30" w:rsidP="006C0D87">
      <w:pPr>
        <w:spacing w:after="0" w:line="360" w:lineRule="auto"/>
        <w:ind w:firstLine="709"/>
        <w:jc w:val="both"/>
        <w:rPr>
          <w:rFonts w:ascii="Times New Roman" w:hAnsi="Times New Roman" w:cs="Times New Roman"/>
          <w:sz w:val="28"/>
        </w:rPr>
      </w:pPr>
      <w:r w:rsidRPr="000D4E0D">
        <w:rPr>
          <w:rFonts w:ascii="Times New Roman" w:hAnsi="Times New Roman" w:cs="Times New Roman"/>
          <w:color w:val="000000" w:themeColor="text1"/>
          <w:sz w:val="28"/>
        </w:rPr>
        <w:t xml:space="preserve">Необходимость удовлетворения потребностей населения в мясе привела к повышенному спросу на мясной скот, но недостаточное финансирование из государственного бюджета и зависимость от зарубежных поставок привели </w:t>
      </w:r>
      <w:r w:rsidR="00732742">
        <w:rPr>
          <w:rFonts w:ascii="Times New Roman" w:hAnsi="Times New Roman" w:cs="Times New Roman"/>
          <w:color w:val="000000" w:themeColor="text1"/>
          <w:sz w:val="28"/>
        </w:rPr>
        <w:t>негативным последствиям</w:t>
      </w:r>
      <w:r w:rsidRPr="000D4E0D">
        <w:rPr>
          <w:rFonts w:ascii="Times New Roman" w:hAnsi="Times New Roman" w:cs="Times New Roman"/>
          <w:color w:val="000000" w:themeColor="text1"/>
          <w:sz w:val="28"/>
        </w:rPr>
        <w:t>.</w:t>
      </w:r>
      <w:r w:rsidR="00645830">
        <w:rPr>
          <w:rFonts w:ascii="Times New Roman" w:hAnsi="Times New Roman" w:cs="Times New Roman"/>
          <w:sz w:val="28"/>
        </w:rPr>
        <w:t xml:space="preserve"> </w:t>
      </w:r>
      <w:r w:rsidR="00B969D6">
        <w:rPr>
          <w:rFonts w:ascii="Times New Roman" w:hAnsi="Times New Roman" w:cs="Times New Roman"/>
          <w:sz w:val="28"/>
        </w:rPr>
        <w:t xml:space="preserve">Так, за последние </w:t>
      </w:r>
      <w:r w:rsidR="00DC6D7B">
        <w:rPr>
          <w:rFonts w:ascii="Times New Roman" w:hAnsi="Times New Roman" w:cs="Times New Roman"/>
          <w:sz w:val="28"/>
        </w:rPr>
        <w:t>3</w:t>
      </w:r>
      <w:r w:rsidR="00B969D6">
        <w:rPr>
          <w:rFonts w:ascii="Times New Roman" w:hAnsi="Times New Roman" w:cs="Times New Roman"/>
          <w:sz w:val="28"/>
        </w:rPr>
        <w:t xml:space="preserve">0 лет </w:t>
      </w:r>
      <w:r w:rsidR="0058330D">
        <w:rPr>
          <w:rFonts w:ascii="Times New Roman" w:hAnsi="Times New Roman" w:cs="Times New Roman"/>
          <w:sz w:val="28"/>
        </w:rPr>
        <w:t>численность поголовья в скотоводстве</w:t>
      </w:r>
      <w:r w:rsidR="00B969D6">
        <w:rPr>
          <w:rFonts w:ascii="Times New Roman" w:hAnsi="Times New Roman" w:cs="Times New Roman"/>
          <w:sz w:val="28"/>
        </w:rPr>
        <w:t xml:space="preserve"> </w:t>
      </w:r>
      <w:r w:rsidR="0058330D">
        <w:rPr>
          <w:rFonts w:ascii="Times New Roman" w:hAnsi="Times New Roman" w:cs="Times New Roman"/>
          <w:sz w:val="28"/>
        </w:rPr>
        <w:t>уменьшилось</w:t>
      </w:r>
      <w:r w:rsidR="00B969D6">
        <w:rPr>
          <w:rFonts w:ascii="Times New Roman" w:hAnsi="Times New Roman" w:cs="Times New Roman"/>
          <w:sz w:val="28"/>
        </w:rPr>
        <w:t xml:space="preserve"> более чем в </w:t>
      </w:r>
      <w:r w:rsidR="00DC6D7B">
        <w:rPr>
          <w:rFonts w:ascii="Times New Roman" w:hAnsi="Times New Roman" w:cs="Times New Roman"/>
          <w:sz w:val="28"/>
        </w:rPr>
        <w:t>6</w:t>
      </w:r>
      <w:r w:rsidR="00B969D6">
        <w:rPr>
          <w:rFonts w:ascii="Times New Roman" w:hAnsi="Times New Roman" w:cs="Times New Roman"/>
          <w:sz w:val="28"/>
        </w:rPr>
        <w:t xml:space="preserve"> раз, объемы производства мяса в </w:t>
      </w:r>
      <w:r w:rsidR="00DC6D7B">
        <w:rPr>
          <w:rFonts w:ascii="Times New Roman" w:hAnsi="Times New Roman" w:cs="Times New Roman"/>
          <w:sz w:val="28"/>
        </w:rPr>
        <w:t>5</w:t>
      </w:r>
      <w:r w:rsidR="00B969D6">
        <w:rPr>
          <w:rFonts w:ascii="Times New Roman" w:hAnsi="Times New Roman" w:cs="Times New Roman"/>
          <w:sz w:val="28"/>
        </w:rPr>
        <w:t>,</w:t>
      </w:r>
      <w:r w:rsidR="00DC6D7B">
        <w:rPr>
          <w:rFonts w:ascii="Times New Roman" w:hAnsi="Times New Roman" w:cs="Times New Roman"/>
          <w:sz w:val="28"/>
        </w:rPr>
        <w:t>4</w:t>
      </w:r>
      <w:r w:rsidR="00B969D6">
        <w:rPr>
          <w:rFonts w:ascii="Times New Roman" w:hAnsi="Times New Roman" w:cs="Times New Roman"/>
          <w:sz w:val="28"/>
        </w:rPr>
        <w:t xml:space="preserve"> раза. В тоже время молочная продуктивность коров повышается. </w:t>
      </w:r>
      <w:r w:rsidR="0058330D">
        <w:rPr>
          <w:rFonts w:ascii="Times New Roman" w:hAnsi="Times New Roman" w:cs="Times New Roman"/>
          <w:sz w:val="28"/>
        </w:rPr>
        <w:t>Снижение</w:t>
      </w:r>
      <w:r w:rsidR="00B969D6">
        <w:rPr>
          <w:rFonts w:ascii="Times New Roman" w:hAnsi="Times New Roman" w:cs="Times New Roman"/>
          <w:sz w:val="28"/>
        </w:rPr>
        <w:t xml:space="preserve"> </w:t>
      </w:r>
      <w:r w:rsidR="0058330D">
        <w:rPr>
          <w:rFonts w:ascii="Times New Roman" w:hAnsi="Times New Roman" w:cs="Times New Roman"/>
          <w:sz w:val="28"/>
        </w:rPr>
        <w:t xml:space="preserve">численности </w:t>
      </w:r>
      <w:r w:rsidR="00B969D6">
        <w:rPr>
          <w:rFonts w:ascii="Times New Roman" w:hAnsi="Times New Roman" w:cs="Times New Roman"/>
          <w:sz w:val="28"/>
        </w:rPr>
        <w:t xml:space="preserve">скота, </w:t>
      </w:r>
      <w:r w:rsidR="0058330D">
        <w:rPr>
          <w:rFonts w:ascii="Times New Roman" w:hAnsi="Times New Roman" w:cs="Times New Roman"/>
          <w:sz w:val="28"/>
        </w:rPr>
        <w:t xml:space="preserve">непосредственно самих </w:t>
      </w:r>
      <w:r w:rsidR="00B969D6">
        <w:rPr>
          <w:rFonts w:ascii="Times New Roman" w:hAnsi="Times New Roman" w:cs="Times New Roman"/>
          <w:sz w:val="28"/>
        </w:rPr>
        <w:t>фермерских хозяйств и личных подсобных хозяйств, а также опустение деревень в России привело</w:t>
      </w:r>
      <w:r w:rsidR="00DC6D7B">
        <w:rPr>
          <w:rFonts w:ascii="Times New Roman" w:hAnsi="Times New Roman" w:cs="Times New Roman"/>
          <w:sz w:val="28"/>
        </w:rPr>
        <w:t xml:space="preserve"> к сокращению объемов производства молока на 45 % в 201</w:t>
      </w:r>
      <w:r w:rsidR="0058330D">
        <w:rPr>
          <w:rFonts w:ascii="Times New Roman" w:hAnsi="Times New Roman" w:cs="Times New Roman"/>
          <w:sz w:val="28"/>
        </w:rPr>
        <w:t>6</w:t>
      </w:r>
      <w:r w:rsidR="00DC6D7B">
        <w:rPr>
          <w:rFonts w:ascii="Times New Roman" w:hAnsi="Times New Roman" w:cs="Times New Roman"/>
          <w:sz w:val="28"/>
        </w:rPr>
        <w:t xml:space="preserve"> г. Однако, достаточно высокая инвестиционная государственная поддержка данной отрасли </w:t>
      </w:r>
      <w:r w:rsidR="003941F0">
        <w:rPr>
          <w:rFonts w:ascii="Times New Roman" w:hAnsi="Times New Roman" w:cs="Times New Roman"/>
          <w:sz w:val="28"/>
        </w:rPr>
        <w:t xml:space="preserve">в последние годы </w:t>
      </w:r>
      <w:r w:rsidR="00DC6D7B">
        <w:rPr>
          <w:rFonts w:ascii="Times New Roman" w:hAnsi="Times New Roman" w:cs="Times New Roman"/>
          <w:sz w:val="28"/>
        </w:rPr>
        <w:t>способствовало улучшению сложившейся ситуации.</w:t>
      </w:r>
    </w:p>
    <w:p w14:paraId="7AB10ECC" w14:textId="14BA186E" w:rsidR="004F5495" w:rsidRDefault="004F5495" w:rsidP="006C0D87">
      <w:pPr>
        <w:spacing w:after="0" w:line="360" w:lineRule="auto"/>
        <w:ind w:firstLine="709"/>
        <w:jc w:val="both"/>
        <w:rPr>
          <w:rFonts w:ascii="Times New Roman" w:hAnsi="Times New Roman" w:cs="Times New Roman"/>
          <w:sz w:val="28"/>
        </w:rPr>
      </w:pPr>
    </w:p>
    <w:p w14:paraId="4247E018" w14:textId="5A6CD208" w:rsidR="00A1382E" w:rsidRDefault="00A1382E" w:rsidP="006C0D87">
      <w:pPr>
        <w:spacing w:after="0" w:line="360" w:lineRule="auto"/>
        <w:ind w:firstLine="709"/>
        <w:jc w:val="both"/>
        <w:rPr>
          <w:rFonts w:ascii="Times New Roman" w:hAnsi="Times New Roman" w:cs="Times New Roman"/>
          <w:sz w:val="28"/>
        </w:rPr>
      </w:pPr>
    </w:p>
    <w:p w14:paraId="1BC26A87" w14:textId="0C7D8CEC" w:rsidR="00A1382E" w:rsidRDefault="00A1382E" w:rsidP="006C0D87">
      <w:pPr>
        <w:spacing w:after="0" w:line="360" w:lineRule="auto"/>
        <w:ind w:firstLine="709"/>
        <w:jc w:val="both"/>
        <w:rPr>
          <w:rFonts w:ascii="Times New Roman" w:hAnsi="Times New Roman" w:cs="Times New Roman"/>
          <w:sz w:val="28"/>
        </w:rPr>
      </w:pPr>
    </w:p>
    <w:p w14:paraId="4793DEF9" w14:textId="0EDDDADD" w:rsidR="00A1382E" w:rsidRDefault="00A1382E" w:rsidP="006C0D87">
      <w:pPr>
        <w:spacing w:after="0" w:line="360" w:lineRule="auto"/>
        <w:ind w:firstLine="709"/>
        <w:jc w:val="both"/>
        <w:rPr>
          <w:rFonts w:ascii="Times New Roman" w:hAnsi="Times New Roman" w:cs="Times New Roman"/>
          <w:sz w:val="28"/>
        </w:rPr>
      </w:pPr>
    </w:p>
    <w:p w14:paraId="7022130B" w14:textId="66418721" w:rsidR="00A1382E" w:rsidRDefault="00A1382E" w:rsidP="006C0D87">
      <w:pPr>
        <w:spacing w:after="0" w:line="360" w:lineRule="auto"/>
        <w:ind w:firstLine="709"/>
        <w:jc w:val="both"/>
        <w:rPr>
          <w:rFonts w:ascii="Times New Roman" w:hAnsi="Times New Roman" w:cs="Times New Roman"/>
          <w:sz w:val="28"/>
        </w:rPr>
      </w:pPr>
    </w:p>
    <w:p w14:paraId="7AE9D9D2" w14:textId="77777777" w:rsidR="00A1382E" w:rsidRPr="006C0D87" w:rsidRDefault="00A1382E" w:rsidP="006C0D87">
      <w:pPr>
        <w:spacing w:after="0" w:line="360" w:lineRule="auto"/>
        <w:ind w:firstLine="709"/>
        <w:jc w:val="both"/>
        <w:rPr>
          <w:rFonts w:ascii="Times New Roman" w:hAnsi="Times New Roman" w:cs="Times New Roman"/>
          <w:sz w:val="28"/>
        </w:rPr>
      </w:pPr>
    </w:p>
    <w:p w14:paraId="75919D25" w14:textId="77777777" w:rsidR="00732742" w:rsidRDefault="00F82222" w:rsidP="00D40953">
      <w:pPr>
        <w:spacing w:after="0" w:line="240" w:lineRule="auto"/>
        <w:jc w:val="both"/>
        <w:rPr>
          <w:rFonts w:ascii="Times New Roman" w:hAnsi="Times New Roman" w:cs="Times New Roman"/>
          <w:sz w:val="28"/>
          <w:szCs w:val="28"/>
        </w:rPr>
      </w:pPr>
      <w:r w:rsidRPr="000B6DA5">
        <w:rPr>
          <w:rFonts w:ascii="Times New Roman" w:hAnsi="Times New Roman" w:cs="Times New Roman"/>
          <w:sz w:val="28"/>
          <w:szCs w:val="28"/>
        </w:rPr>
        <w:lastRenderedPageBreak/>
        <w:t xml:space="preserve">Таблица 1- </w:t>
      </w:r>
      <w:r w:rsidR="002F0519" w:rsidRPr="002F0519">
        <w:rPr>
          <w:rFonts w:ascii="Times New Roman" w:hAnsi="Times New Roman" w:cs="Times New Roman"/>
          <w:sz w:val="28"/>
          <w:szCs w:val="28"/>
        </w:rPr>
        <w:t xml:space="preserve">Производство продукции скотоводства в России по </w:t>
      </w:r>
      <w:r w:rsidR="002F0519">
        <w:rPr>
          <w:rFonts w:ascii="Times New Roman" w:hAnsi="Times New Roman" w:cs="Times New Roman"/>
          <w:sz w:val="28"/>
          <w:szCs w:val="28"/>
        </w:rPr>
        <w:t xml:space="preserve">категориям </w:t>
      </w:r>
    </w:p>
    <w:p w14:paraId="6E468A27" w14:textId="77777777" w:rsidR="00F82222" w:rsidRPr="00D9376A" w:rsidRDefault="00732742" w:rsidP="00D4095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0519">
        <w:rPr>
          <w:rFonts w:ascii="Times New Roman" w:hAnsi="Times New Roman" w:cs="Times New Roman"/>
          <w:sz w:val="28"/>
          <w:szCs w:val="28"/>
        </w:rPr>
        <w:t>хозяйств за 2017-2021</w:t>
      </w:r>
      <w:r w:rsidR="002F0519" w:rsidRPr="002F0519">
        <w:rPr>
          <w:rFonts w:ascii="Times New Roman" w:hAnsi="Times New Roman" w:cs="Times New Roman"/>
          <w:sz w:val="28"/>
          <w:szCs w:val="28"/>
        </w:rPr>
        <w:t xml:space="preserve"> гг</w:t>
      </w:r>
      <w:r>
        <w:rPr>
          <w:rFonts w:ascii="Times New Roman" w:hAnsi="Times New Roman" w:cs="Times New Roman"/>
          <w:sz w:val="28"/>
          <w:szCs w:val="28"/>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69"/>
        <w:gridCol w:w="7"/>
        <w:gridCol w:w="1134"/>
        <w:gridCol w:w="15"/>
        <w:gridCol w:w="1119"/>
        <w:gridCol w:w="1134"/>
        <w:gridCol w:w="1134"/>
        <w:gridCol w:w="1276"/>
      </w:tblGrid>
      <w:tr w:rsidR="00F82222" w:rsidRPr="00E33292" w14:paraId="2FFE3616" w14:textId="77777777" w:rsidTr="00084B80">
        <w:tc>
          <w:tcPr>
            <w:tcW w:w="2410" w:type="dxa"/>
          </w:tcPr>
          <w:p w14:paraId="232EE1CC" w14:textId="77777777" w:rsidR="00F82222" w:rsidRPr="00E33292" w:rsidRDefault="00F82222" w:rsidP="00D40953">
            <w:pPr>
              <w:pStyle w:val="NoSpacing"/>
              <w:jc w:val="both"/>
              <w:rPr>
                <w:sz w:val="24"/>
                <w:szCs w:val="24"/>
              </w:rPr>
            </w:pPr>
            <w:r w:rsidRPr="00E33292">
              <w:rPr>
                <w:sz w:val="24"/>
                <w:szCs w:val="24"/>
              </w:rPr>
              <w:t>Показатель</w:t>
            </w:r>
          </w:p>
        </w:tc>
        <w:tc>
          <w:tcPr>
            <w:tcW w:w="1269" w:type="dxa"/>
          </w:tcPr>
          <w:p w14:paraId="58990AAD"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2017 г.</w:t>
            </w:r>
          </w:p>
        </w:tc>
        <w:tc>
          <w:tcPr>
            <w:tcW w:w="1156" w:type="dxa"/>
            <w:gridSpan w:val="3"/>
          </w:tcPr>
          <w:p w14:paraId="023B7833"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2018 г.</w:t>
            </w:r>
          </w:p>
        </w:tc>
        <w:tc>
          <w:tcPr>
            <w:tcW w:w="1119" w:type="dxa"/>
          </w:tcPr>
          <w:p w14:paraId="3E7EFED7"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2019 г.</w:t>
            </w:r>
          </w:p>
        </w:tc>
        <w:tc>
          <w:tcPr>
            <w:tcW w:w="1134" w:type="dxa"/>
          </w:tcPr>
          <w:p w14:paraId="29034E6F"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2020 г.</w:t>
            </w:r>
          </w:p>
        </w:tc>
        <w:tc>
          <w:tcPr>
            <w:tcW w:w="1134" w:type="dxa"/>
          </w:tcPr>
          <w:p w14:paraId="7EE4B802"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2021 г.</w:t>
            </w:r>
          </w:p>
        </w:tc>
        <w:tc>
          <w:tcPr>
            <w:tcW w:w="1276" w:type="dxa"/>
          </w:tcPr>
          <w:p w14:paraId="27743411" w14:textId="77777777" w:rsidR="00F82222" w:rsidRPr="00E33292" w:rsidRDefault="00947012"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2021 в </w:t>
            </w:r>
            <w:r w:rsidR="00FB42BD">
              <w:rPr>
                <w:rFonts w:ascii="Times New Roman" w:hAnsi="Times New Roman" w:cs="Times New Roman"/>
                <w:snapToGrid w:val="0"/>
                <w:sz w:val="24"/>
                <w:szCs w:val="24"/>
              </w:rPr>
              <w:t>%-х к 2017 г.</w:t>
            </w:r>
          </w:p>
        </w:tc>
      </w:tr>
      <w:tr w:rsidR="00FB42BD" w:rsidRPr="00E33292" w14:paraId="78F39718" w14:textId="77777777" w:rsidTr="00E73CCD">
        <w:tc>
          <w:tcPr>
            <w:tcW w:w="9498" w:type="dxa"/>
            <w:gridSpan w:val="9"/>
          </w:tcPr>
          <w:p w14:paraId="466DAF87"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Хозяйства всех категорий</w:t>
            </w:r>
          </w:p>
        </w:tc>
      </w:tr>
      <w:tr w:rsidR="00FB42BD" w:rsidRPr="00E33292" w14:paraId="7F0E576B" w14:textId="77777777" w:rsidTr="00084B80">
        <w:trPr>
          <w:trHeight w:val="272"/>
        </w:trPr>
        <w:tc>
          <w:tcPr>
            <w:tcW w:w="2410" w:type="dxa"/>
          </w:tcPr>
          <w:p w14:paraId="33F877BE" w14:textId="77777777" w:rsidR="00FB42BD" w:rsidRPr="00E33292" w:rsidRDefault="008D5DC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Численность </w:t>
            </w:r>
            <w:r w:rsidR="00FB42BD" w:rsidRPr="00E33292">
              <w:rPr>
                <w:rFonts w:ascii="Times New Roman" w:hAnsi="Times New Roman" w:cs="Times New Roman"/>
                <w:snapToGrid w:val="0"/>
                <w:sz w:val="24"/>
                <w:szCs w:val="24"/>
              </w:rPr>
              <w:t xml:space="preserve">крупного рогатого скота, </w:t>
            </w:r>
            <w:r w:rsidR="003718C4">
              <w:rPr>
                <w:rFonts w:ascii="Times New Roman" w:hAnsi="Times New Roman" w:cs="Times New Roman"/>
                <w:snapToGrid w:val="0"/>
                <w:sz w:val="24"/>
                <w:szCs w:val="24"/>
              </w:rPr>
              <w:t xml:space="preserve">тыс. </w:t>
            </w:r>
            <w:r w:rsidR="00FB42BD" w:rsidRPr="00E33292">
              <w:rPr>
                <w:rFonts w:ascii="Times New Roman" w:hAnsi="Times New Roman" w:cs="Times New Roman"/>
                <w:snapToGrid w:val="0"/>
                <w:sz w:val="24"/>
                <w:szCs w:val="24"/>
              </w:rPr>
              <w:t xml:space="preserve">гол </w:t>
            </w:r>
          </w:p>
          <w:p w14:paraId="5E168FF5" w14:textId="77777777" w:rsidR="00FB42BD" w:rsidRPr="00E33292" w:rsidRDefault="00FB42BD" w:rsidP="00D40953">
            <w:pPr>
              <w:spacing w:after="0" w:line="240" w:lineRule="auto"/>
              <w:jc w:val="both"/>
              <w:rPr>
                <w:rFonts w:ascii="Times New Roman" w:hAnsi="Times New Roman" w:cs="Times New Roman"/>
                <w:snapToGrid w:val="0"/>
                <w:sz w:val="24"/>
                <w:szCs w:val="24"/>
              </w:rPr>
            </w:pPr>
            <w:r w:rsidRPr="00E33292">
              <w:rPr>
                <w:rFonts w:ascii="Times New Roman" w:hAnsi="Times New Roman" w:cs="Times New Roman"/>
                <w:snapToGrid w:val="0"/>
                <w:sz w:val="24"/>
                <w:szCs w:val="24"/>
              </w:rPr>
              <w:t xml:space="preserve">в т. ч. </w:t>
            </w:r>
            <w:r>
              <w:rPr>
                <w:rFonts w:ascii="Times New Roman" w:hAnsi="Times New Roman" w:cs="Times New Roman"/>
                <w:snapToGrid w:val="0"/>
                <w:sz w:val="24"/>
                <w:szCs w:val="24"/>
              </w:rPr>
              <w:t>к</w:t>
            </w:r>
            <w:r w:rsidRPr="00E33292">
              <w:rPr>
                <w:rFonts w:ascii="Times New Roman" w:hAnsi="Times New Roman" w:cs="Times New Roman"/>
                <w:snapToGrid w:val="0"/>
                <w:sz w:val="24"/>
                <w:szCs w:val="24"/>
              </w:rPr>
              <w:t>оров</w:t>
            </w:r>
          </w:p>
        </w:tc>
        <w:tc>
          <w:tcPr>
            <w:tcW w:w="1276" w:type="dxa"/>
            <w:gridSpan w:val="2"/>
            <w:vAlign w:val="bottom"/>
          </w:tcPr>
          <w:p w14:paraId="229DA557" w14:textId="77777777" w:rsidR="00FB42BD" w:rsidRPr="00E33292" w:rsidRDefault="00E761A9"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18</w:t>
            </w:r>
            <w:r w:rsidR="00154F56">
              <w:rPr>
                <w:rFonts w:ascii="Times New Roman" w:hAnsi="Times New Roman" w:cs="Times New Roman"/>
                <w:snapToGrid w:val="0"/>
                <w:sz w:val="24"/>
                <w:szCs w:val="24"/>
              </w:rPr>
              <w:t>294</w:t>
            </w:r>
          </w:p>
        </w:tc>
        <w:tc>
          <w:tcPr>
            <w:tcW w:w="1134" w:type="dxa"/>
            <w:vAlign w:val="bottom"/>
          </w:tcPr>
          <w:p w14:paraId="14DCAD56" w14:textId="77777777" w:rsidR="00FB42BD" w:rsidRPr="00E33292" w:rsidRDefault="00A168C2" w:rsidP="00EB2F48">
            <w:pPr>
              <w:spacing w:after="0" w:line="240" w:lineRule="auto"/>
              <w:jc w:val="center"/>
              <w:rPr>
                <w:rFonts w:ascii="Times New Roman" w:hAnsi="Times New Roman" w:cs="Times New Roman"/>
                <w:snapToGrid w:val="0"/>
                <w:sz w:val="24"/>
                <w:szCs w:val="24"/>
              </w:rPr>
            </w:pPr>
            <w:r w:rsidRPr="00A168C2">
              <w:rPr>
                <w:rFonts w:ascii="Times New Roman" w:hAnsi="Times New Roman" w:cs="Times New Roman"/>
                <w:snapToGrid w:val="0"/>
                <w:sz w:val="24"/>
                <w:szCs w:val="24"/>
              </w:rPr>
              <w:t>18</w:t>
            </w:r>
            <w:r w:rsidR="00154F56">
              <w:rPr>
                <w:rFonts w:ascii="Times New Roman" w:hAnsi="Times New Roman" w:cs="Times New Roman"/>
                <w:snapToGrid w:val="0"/>
                <w:sz w:val="24"/>
                <w:szCs w:val="24"/>
              </w:rPr>
              <w:t xml:space="preserve"> 151</w:t>
            </w:r>
          </w:p>
        </w:tc>
        <w:tc>
          <w:tcPr>
            <w:tcW w:w="1134" w:type="dxa"/>
            <w:gridSpan w:val="2"/>
            <w:vAlign w:val="bottom"/>
          </w:tcPr>
          <w:p w14:paraId="70F26E97" w14:textId="77777777" w:rsidR="00FB42BD" w:rsidRPr="00E33292" w:rsidRDefault="00A168C2"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18</w:t>
            </w:r>
            <w:r w:rsidR="00154F56">
              <w:rPr>
                <w:rFonts w:ascii="Times New Roman" w:hAnsi="Times New Roman" w:cs="Times New Roman"/>
                <w:snapToGrid w:val="0"/>
                <w:sz w:val="24"/>
                <w:szCs w:val="24"/>
              </w:rPr>
              <w:t>126</w:t>
            </w:r>
          </w:p>
        </w:tc>
        <w:tc>
          <w:tcPr>
            <w:tcW w:w="1134" w:type="dxa"/>
            <w:vAlign w:val="bottom"/>
          </w:tcPr>
          <w:p w14:paraId="1F899975" w14:textId="77777777" w:rsidR="00FB42BD" w:rsidRPr="00E33292" w:rsidRDefault="00154F56"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18027</w:t>
            </w:r>
          </w:p>
        </w:tc>
        <w:tc>
          <w:tcPr>
            <w:tcW w:w="1134" w:type="dxa"/>
            <w:vAlign w:val="bottom"/>
          </w:tcPr>
          <w:p w14:paraId="7CD0E80E" w14:textId="77777777" w:rsidR="00FB42BD" w:rsidRPr="00E33292" w:rsidRDefault="001C44D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17650</w:t>
            </w:r>
          </w:p>
        </w:tc>
        <w:tc>
          <w:tcPr>
            <w:tcW w:w="1276" w:type="dxa"/>
            <w:vAlign w:val="bottom"/>
          </w:tcPr>
          <w:p w14:paraId="75635705" w14:textId="77777777" w:rsidR="00FB42BD" w:rsidRPr="00E33292" w:rsidRDefault="006520A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96,4</w:t>
            </w:r>
          </w:p>
        </w:tc>
      </w:tr>
      <w:tr w:rsidR="00FB42BD" w:rsidRPr="00E33292" w14:paraId="67549159" w14:textId="77777777" w:rsidTr="00084B80">
        <w:trPr>
          <w:trHeight w:val="279"/>
        </w:trPr>
        <w:tc>
          <w:tcPr>
            <w:tcW w:w="2410" w:type="dxa"/>
          </w:tcPr>
          <w:p w14:paraId="643CA6C5"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Доля</w:t>
            </w:r>
            <w:r w:rsidR="00FB42BD" w:rsidRPr="00E33292">
              <w:rPr>
                <w:rFonts w:ascii="Times New Roman" w:hAnsi="Times New Roman" w:cs="Times New Roman"/>
                <w:snapToGrid w:val="0"/>
                <w:sz w:val="24"/>
                <w:szCs w:val="24"/>
              </w:rPr>
              <w:t xml:space="preserve"> коров в стаде</w:t>
            </w:r>
            <w:r>
              <w:rPr>
                <w:rFonts w:ascii="Times New Roman" w:hAnsi="Times New Roman" w:cs="Times New Roman"/>
                <w:snapToGrid w:val="0"/>
                <w:sz w:val="24"/>
                <w:szCs w:val="24"/>
              </w:rPr>
              <w:t xml:space="preserve"> КРС</w:t>
            </w:r>
            <w:r w:rsidR="00FB42BD" w:rsidRPr="00E33292">
              <w:rPr>
                <w:rFonts w:ascii="Times New Roman" w:hAnsi="Times New Roman" w:cs="Times New Roman"/>
                <w:snapToGrid w:val="0"/>
                <w:sz w:val="24"/>
                <w:szCs w:val="24"/>
              </w:rPr>
              <w:t>, %</w:t>
            </w:r>
          </w:p>
        </w:tc>
        <w:tc>
          <w:tcPr>
            <w:tcW w:w="1276" w:type="dxa"/>
            <w:gridSpan w:val="2"/>
            <w:vAlign w:val="bottom"/>
          </w:tcPr>
          <w:p w14:paraId="05D6B9FF" w14:textId="77777777" w:rsidR="00FB42BD" w:rsidRPr="00E33292" w:rsidRDefault="00154F56"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43,</w:t>
            </w:r>
            <w:r w:rsidR="00EB2F48">
              <w:rPr>
                <w:rFonts w:ascii="Times New Roman" w:hAnsi="Times New Roman" w:cs="Times New Roman"/>
                <w:snapToGrid w:val="0"/>
                <w:sz w:val="24"/>
                <w:szCs w:val="24"/>
              </w:rPr>
              <w:t>5</w:t>
            </w:r>
          </w:p>
        </w:tc>
        <w:tc>
          <w:tcPr>
            <w:tcW w:w="1134" w:type="dxa"/>
            <w:vAlign w:val="bottom"/>
          </w:tcPr>
          <w:p w14:paraId="19AA2ABB" w14:textId="77777777" w:rsidR="00FB42BD" w:rsidRPr="00E33292" w:rsidRDefault="00154F56"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43,</w:t>
            </w:r>
            <w:r w:rsidR="00EB2F48">
              <w:rPr>
                <w:rFonts w:ascii="Times New Roman" w:hAnsi="Times New Roman" w:cs="Times New Roman"/>
                <w:snapToGrid w:val="0"/>
                <w:sz w:val="24"/>
                <w:szCs w:val="24"/>
              </w:rPr>
              <w:t>8</w:t>
            </w:r>
          </w:p>
        </w:tc>
        <w:tc>
          <w:tcPr>
            <w:tcW w:w="1134" w:type="dxa"/>
            <w:gridSpan w:val="2"/>
            <w:vAlign w:val="bottom"/>
          </w:tcPr>
          <w:p w14:paraId="3035F92A" w14:textId="77777777" w:rsidR="00FB42BD" w:rsidRPr="00E33292" w:rsidRDefault="00154F56"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43,9</w:t>
            </w:r>
          </w:p>
        </w:tc>
        <w:tc>
          <w:tcPr>
            <w:tcW w:w="1134" w:type="dxa"/>
            <w:vAlign w:val="bottom"/>
          </w:tcPr>
          <w:p w14:paraId="21A480B3" w14:textId="77777777" w:rsidR="00FB42BD" w:rsidRPr="00E33292" w:rsidRDefault="00154F56"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43,8</w:t>
            </w:r>
          </w:p>
        </w:tc>
        <w:tc>
          <w:tcPr>
            <w:tcW w:w="1134" w:type="dxa"/>
            <w:vAlign w:val="bottom"/>
          </w:tcPr>
          <w:p w14:paraId="3EEA0E99" w14:textId="77777777" w:rsidR="00FB42BD" w:rsidRPr="00E33292" w:rsidRDefault="006520A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44,</w:t>
            </w:r>
            <w:r w:rsidR="00EB2F48">
              <w:rPr>
                <w:rFonts w:ascii="Times New Roman" w:hAnsi="Times New Roman" w:cs="Times New Roman"/>
                <w:snapToGrid w:val="0"/>
                <w:sz w:val="24"/>
                <w:szCs w:val="24"/>
              </w:rPr>
              <w:t>2</w:t>
            </w:r>
          </w:p>
        </w:tc>
        <w:tc>
          <w:tcPr>
            <w:tcW w:w="1276" w:type="dxa"/>
            <w:vAlign w:val="bottom"/>
          </w:tcPr>
          <w:p w14:paraId="343EC692"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Х</w:t>
            </w:r>
          </w:p>
        </w:tc>
      </w:tr>
      <w:tr w:rsidR="00FB42BD" w:rsidRPr="00E33292" w14:paraId="7C31EACC" w14:textId="77777777" w:rsidTr="00084B80">
        <w:tc>
          <w:tcPr>
            <w:tcW w:w="2410" w:type="dxa"/>
          </w:tcPr>
          <w:p w14:paraId="3258FA05" w14:textId="77777777" w:rsidR="00E25ADF" w:rsidRDefault="008D5DC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Получено</w:t>
            </w:r>
            <w:r w:rsidR="00E25ADF">
              <w:rPr>
                <w:rFonts w:ascii="Times New Roman" w:hAnsi="Times New Roman" w:cs="Times New Roman"/>
                <w:snapToGrid w:val="0"/>
                <w:sz w:val="24"/>
                <w:szCs w:val="24"/>
              </w:rPr>
              <w:t xml:space="preserve">, </w:t>
            </w:r>
            <w:r w:rsidR="00E25ADF" w:rsidRPr="00E33292">
              <w:rPr>
                <w:rFonts w:ascii="Times New Roman" w:hAnsi="Times New Roman" w:cs="Times New Roman"/>
                <w:snapToGrid w:val="0"/>
                <w:sz w:val="24"/>
                <w:szCs w:val="24"/>
              </w:rPr>
              <w:t>тыс. т</w:t>
            </w:r>
          </w:p>
          <w:p w14:paraId="1A7C60DE" w14:textId="77777777" w:rsidR="00FB42BD" w:rsidRDefault="00E25ADF"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FB42BD" w:rsidRPr="00E33292">
              <w:rPr>
                <w:rFonts w:ascii="Times New Roman" w:hAnsi="Times New Roman" w:cs="Times New Roman"/>
                <w:snapToGrid w:val="0"/>
                <w:sz w:val="24"/>
                <w:szCs w:val="24"/>
              </w:rPr>
              <w:t>молока,</w:t>
            </w:r>
          </w:p>
          <w:p w14:paraId="309CF054" w14:textId="77777777" w:rsidR="00E25ADF" w:rsidRDefault="00E25ADF"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мяса в живом весе</w:t>
            </w:r>
          </w:p>
          <w:p w14:paraId="0FBC8B87" w14:textId="77777777" w:rsidR="00E25ADF" w:rsidRPr="00E33292" w:rsidRDefault="00E25ADF"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мяса в убойном весе</w:t>
            </w:r>
          </w:p>
        </w:tc>
        <w:tc>
          <w:tcPr>
            <w:tcW w:w="1276" w:type="dxa"/>
            <w:gridSpan w:val="2"/>
            <w:vAlign w:val="bottom"/>
          </w:tcPr>
          <w:p w14:paraId="4F4178AF" w14:textId="77777777" w:rsidR="006F0A1A" w:rsidRDefault="006F0A1A" w:rsidP="00EB2F48">
            <w:pPr>
              <w:spacing w:after="0" w:line="240" w:lineRule="auto"/>
              <w:jc w:val="center"/>
              <w:rPr>
                <w:rFonts w:ascii="Times New Roman" w:hAnsi="Times New Roman" w:cs="Times New Roman"/>
                <w:snapToGrid w:val="0"/>
                <w:sz w:val="24"/>
                <w:szCs w:val="24"/>
              </w:rPr>
            </w:pPr>
          </w:p>
          <w:p w14:paraId="1DBFA5B9" w14:textId="77777777" w:rsidR="00FB42BD" w:rsidRDefault="00164223"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30200</w:t>
            </w:r>
          </w:p>
          <w:p w14:paraId="5C455D02" w14:textId="77777777" w:rsidR="006520A0" w:rsidRDefault="00164223"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2209,9</w:t>
            </w:r>
          </w:p>
          <w:p w14:paraId="6C0DF568" w14:textId="77777777" w:rsidR="006520A0" w:rsidRPr="00E33292" w:rsidRDefault="00164223"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1569</w:t>
            </w:r>
          </w:p>
        </w:tc>
        <w:tc>
          <w:tcPr>
            <w:tcW w:w="1134" w:type="dxa"/>
            <w:vAlign w:val="bottom"/>
          </w:tcPr>
          <w:p w14:paraId="6E8C9542" w14:textId="77777777" w:rsidR="00FB42BD" w:rsidRDefault="00164223"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30600</w:t>
            </w:r>
          </w:p>
          <w:p w14:paraId="2246F632" w14:textId="77777777" w:rsidR="00164223"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2251,2</w:t>
            </w:r>
          </w:p>
          <w:p w14:paraId="175FA153" w14:textId="77777777" w:rsidR="00164223" w:rsidRPr="00E33292" w:rsidRDefault="00164223"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1608</w:t>
            </w:r>
          </w:p>
        </w:tc>
        <w:tc>
          <w:tcPr>
            <w:tcW w:w="1134" w:type="dxa"/>
            <w:gridSpan w:val="2"/>
            <w:vAlign w:val="bottom"/>
          </w:tcPr>
          <w:p w14:paraId="4ABCB9BB" w14:textId="77777777" w:rsidR="00FB42BD"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31400</w:t>
            </w:r>
          </w:p>
          <w:p w14:paraId="452E06D6" w14:textId="77777777" w:rsidR="006F0A1A"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2243,9</w:t>
            </w:r>
          </w:p>
          <w:p w14:paraId="11C919A9" w14:textId="77777777" w:rsidR="00F21831" w:rsidRPr="00E33292"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1625</w:t>
            </w:r>
          </w:p>
        </w:tc>
        <w:tc>
          <w:tcPr>
            <w:tcW w:w="1134" w:type="dxa"/>
            <w:vAlign w:val="bottom"/>
          </w:tcPr>
          <w:p w14:paraId="6AEA1AAB" w14:textId="77777777" w:rsidR="00FB42BD"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32200</w:t>
            </w:r>
          </w:p>
          <w:p w14:paraId="320E0DC1" w14:textId="77777777" w:rsidR="006F0A1A"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2274,8</w:t>
            </w:r>
          </w:p>
          <w:p w14:paraId="603273DC" w14:textId="77777777" w:rsidR="00F21831" w:rsidRPr="00E33292"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1634</w:t>
            </w:r>
          </w:p>
        </w:tc>
        <w:tc>
          <w:tcPr>
            <w:tcW w:w="1134" w:type="dxa"/>
            <w:vAlign w:val="bottom"/>
          </w:tcPr>
          <w:p w14:paraId="0A93BB75" w14:textId="77777777" w:rsidR="003A23B4" w:rsidRDefault="003A23B4"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32329</w:t>
            </w:r>
          </w:p>
          <w:p w14:paraId="608B26A2" w14:textId="77777777" w:rsidR="006F0A1A" w:rsidRDefault="003A23B4"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2291,8</w:t>
            </w:r>
          </w:p>
          <w:p w14:paraId="5555F85B" w14:textId="77777777" w:rsidR="003A23B4" w:rsidRPr="00E33292" w:rsidRDefault="003A23B4"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1673</w:t>
            </w:r>
          </w:p>
        </w:tc>
        <w:tc>
          <w:tcPr>
            <w:tcW w:w="1276" w:type="dxa"/>
            <w:vAlign w:val="bottom"/>
          </w:tcPr>
          <w:p w14:paraId="5E259D4A" w14:textId="77777777" w:rsidR="00FB42BD"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107,</w:t>
            </w:r>
            <w:r w:rsidR="001E1BF6">
              <w:rPr>
                <w:rFonts w:ascii="Times New Roman" w:hAnsi="Times New Roman" w:cs="Times New Roman"/>
                <w:snapToGrid w:val="0"/>
                <w:sz w:val="24"/>
                <w:szCs w:val="24"/>
              </w:rPr>
              <w:t>1</w:t>
            </w:r>
          </w:p>
          <w:p w14:paraId="640FFEBD" w14:textId="77777777" w:rsidR="006F0A1A"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103,7</w:t>
            </w:r>
          </w:p>
          <w:p w14:paraId="54AC9737" w14:textId="77777777" w:rsidR="00BD6BB0"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106,6</w:t>
            </w:r>
          </w:p>
        </w:tc>
      </w:tr>
      <w:tr w:rsidR="00FB42BD" w:rsidRPr="00E33292" w14:paraId="53985E6E" w14:textId="77777777" w:rsidTr="00084B80">
        <w:tc>
          <w:tcPr>
            <w:tcW w:w="2410" w:type="dxa"/>
          </w:tcPr>
          <w:p w14:paraId="2209A1CD"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Удой</w:t>
            </w:r>
            <w:r w:rsidR="00FB42BD" w:rsidRPr="00E33292">
              <w:rPr>
                <w:rFonts w:ascii="Times New Roman" w:hAnsi="Times New Roman" w:cs="Times New Roman"/>
                <w:snapToGrid w:val="0"/>
                <w:sz w:val="24"/>
                <w:szCs w:val="24"/>
              </w:rPr>
              <w:t xml:space="preserve"> молока, кг</w:t>
            </w:r>
            <w:r>
              <w:rPr>
                <w:rFonts w:ascii="Times New Roman" w:hAnsi="Times New Roman" w:cs="Times New Roman"/>
                <w:snapToGrid w:val="0"/>
                <w:sz w:val="24"/>
                <w:szCs w:val="24"/>
              </w:rPr>
              <w:t>/гол.</w:t>
            </w:r>
          </w:p>
        </w:tc>
        <w:tc>
          <w:tcPr>
            <w:tcW w:w="1276" w:type="dxa"/>
            <w:gridSpan w:val="2"/>
            <w:vAlign w:val="bottom"/>
          </w:tcPr>
          <w:p w14:paraId="6690FB87"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4368</w:t>
            </w:r>
          </w:p>
        </w:tc>
        <w:tc>
          <w:tcPr>
            <w:tcW w:w="1134" w:type="dxa"/>
            <w:vAlign w:val="bottom"/>
          </w:tcPr>
          <w:p w14:paraId="630E63E0"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4492</w:t>
            </w:r>
          </w:p>
        </w:tc>
        <w:tc>
          <w:tcPr>
            <w:tcW w:w="1134" w:type="dxa"/>
            <w:gridSpan w:val="2"/>
            <w:vAlign w:val="bottom"/>
          </w:tcPr>
          <w:p w14:paraId="3A1A6F8D"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4642</w:t>
            </w:r>
          </w:p>
        </w:tc>
        <w:tc>
          <w:tcPr>
            <w:tcW w:w="1134" w:type="dxa"/>
            <w:vAlign w:val="bottom"/>
          </w:tcPr>
          <w:p w14:paraId="233652A2"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4839</w:t>
            </w:r>
          </w:p>
        </w:tc>
        <w:tc>
          <w:tcPr>
            <w:tcW w:w="1134" w:type="dxa"/>
            <w:vAlign w:val="bottom"/>
          </w:tcPr>
          <w:p w14:paraId="760CE598"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4988</w:t>
            </w:r>
          </w:p>
        </w:tc>
        <w:tc>
          <w:tcPr>
            <w:tcW w:w="1276" w:type="dxa"/>
            <w:vAlign w:val="bottom"/>
          </w:tcPr>
          <w:p w14:paraId="67D0E2C4"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114,</w:t>
            </w:r>
            <w:r w:rsidR="001E1BF6">
              <w:rPr>
                <w:rFonts w:ascii="Times New Roman" w:hAnsi="Times New Roman" w:cs="Times New Roman"/>
                <w:snapToGrid w:val="0"/>
                <w:sz w:val="24"/>
                <w:szCs w:val="24"/>
              </w:rPr>
              <w:t>2</w:t>
            </w:r>
          </w:p>
        </w:tc>
      </w:tr>
      <w:tr w:rsidR="00FB42BD" w:rsidRPr="00E33292" w14:paraId="13C0BEE5" w14:textId="77777777" w:rsidTr="00E73CCD">
        <w:tc>
          <w:tcPr>
            <w:tcW w:w="9498" w:type="dxa"/>
            <w:gridSpan w:val="9"/>
          </w:tcPr>
          <w:p w14:paraId="176B8B03"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Сельскохозяйственные организации</w:t>
            </w:r>
          </w:p>
        </w:tc>
      </w:tr>
      <w:tr w:rsidR="00FB42BD" w:rsidRPr="00E33292" w14:paraId="20AC3D2B" w14:textId="77777777" w:rsidTr="00084B80">
        <w:trPr>
          <w:trHeight w:val="910"/>
        </w:trPr>
        <w:tc>
          <w:tcPr>
            <w:tcW w:w="2410" w:type="dxa"/>
          </w:tcPr>
          <w:p w14:paraId="646811A2" w14:textId="77777777" w:rsidR="00FB42BD" w:rsidRPr="00E33292" w:rsidRDefault="008D5DC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Численность </w:t>
            </w:r>
            <w:r w:rsidR="00FB42BD" w:rsidRPr="00E33292">
              <w:rPr>
                <w:rFonts w:ascii="Times New Roman" w:hAnsi="Times New Roman" w:cs="Times New Roman"/>
                <w:snapToGrid w:val="0"/>
                <w:sz w:val="24"/>
                <w:szCs w:val="24"/>
              </w:rPr>
              <w:t xml:space="preserve">крупного рогатого скота, гол </w:t>
            </w:r>
          </w:p>
          <w:p w14:paraId="077967C5" w14:textId="77777777" w:rsidR="00FB42BD" w:rsidRPr="00E33292" w:rsidRDefault="00FB42BD" w:rsidP="00D40953">
            <w:pPr>
              <w:spacing w:after="0" w:line="240" w:lineRule="auto"/>
              <w:jc w:val="both"/>
              <w:rPr>
                <w:rFonts w:ascii="Times New Roman" w:hAnsi="Times New Roman" w:cs="Times New Roman"/>
                <w:snapToGrid w:val="0"/>
                <w:sz w:val="24"/>
                <w:szCs w:val="24"/>
              </w:rPr>
            </w:pPr>
            <w:r w:rsidRPr="00E33292">
              <w:rPr>
                <w:rFonts w:ascii="Times New Roman" w:hAnsi="Times New Roman" w:cs="Times New Roman"/>
                <w:snapToGrid w:val="0"/>
                <w:sz w:val="24"/>
                <w:szCs w:val="24"/>
              </w:rPr>
              <w:t xml:space="preserve">в т. ч. </w:t>
            </w:r>
            <w:r>
              <w:rPr>
                <w:rFonts w:ascii="Times New Roman" w:hAnsi="Times New Roman" w:cs="Times New Roman"/>
                <w:snapToGrid w:val="0"/>
                <w:sz w:val="24"/>
                <w:szCs w:val="24"/>
              </w:rPr>
              <w:t>к</w:t>
            </w:r>
            <w:r w:rsidRPr="00E33292">
              <w:rPr>
                <w:rFonts w:ascii="Times New Roman" w:hAnsi="Times New Roman" w:cs="Times New Roman"/>
                <w:snapToGrid w:val="0"/>
                <w:sz w:val="24"/>
                <w:szCs w:val="24"/>
              </w:rPr>
              <w:t>оров</w:t>
            </w:r>
          </w:p>
        </w:tc>
        <w:tc>
          <w:tcPr>
            <w:tcW w:w="1276" w:type="dxa"/>
            <w:gridSpan w:val="2"/>
            <w:vAlign w:val="bottom"/>
          </w:tcPr>
          <w:p w14:paraId="578EA3F7"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8252</w:t>
            </w:r>
          </w:p>
        </w:tc>
        <w:tc>
          <w:tcPr>
            <w:tcW w:w="1134" w:type="dxa"/>
            <w:vAlign w:val="bottom"/>
          </w:tcPr>
          <w:p w14:paraId="16352BCD"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8139</w:t>
            </w:r>
          </w:p>
        </w:tc>
        <w:tc>
          <w:tcPr>
            <w:tcW w:w="1134" w:type="dxa"/>
            <w:gridSpan w:val="2"/>
            <w:vAlign w:val="bottom"/>
          </w:tcPr>
          <w:p w14:paraId="10DE0EA0"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8108</w:t>
            </w:r>
          </w:p>
        </w:tc>
        <w:tc>
          <w:tcPr>
            <w:tcW w:w="1134" w:type="dxa"/>
            <w:vAlign w:val="bottom"/>
          </w:tcPr>
          <w:p w14:paraId="31E3B79D"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8124</w:t>
            </w:r>
          </w:p>
        </w:tc>
        <w:tc>
          <w:tcPr>
            <w:tcW w:w="1134" w:type="dxa"/>
            <w:vAlign w:val="bottom"/>
          </w:tcPr>
          <w:p w14:paraId="0807D150" w14:textId="77777777" w:rsidR="00FB42BD" w:rsidRPr="00E33292" w:rsidRDefault="001C44D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7978</w:t>
            </w:r>
          </w:p>
        </w:tc>
        <w:tc>
          <w:tcPr>
            <w:tcW w:w="1276" w:type="dxa"/>
            <w:vAlign w:val="bottom"/>
          </w:tcPr>
          <w:p w14:paraId="2EF5A448"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96,</w:t>
            </w:r>
            <w:r w:rsidR="001E1BF6">
              <w:rPr>
                <w:rFonts w:ascii="Times New Roman" w:hAnsi="Times New Roman" w:cs="Times New Roman"/>
                <w:snapToGrid w:val="0"/>
                <w:sz w:val="24"/>
                <w:szCs w:val="24"/>
              </w:rPr>
              <w:t>7</w:t>
            </w:r>
          </w:p>
        </w:tc>
      </w:tr>
      <w:tr w:rsidR="00FB42BD" w:rsidRPr="00E33292" w14:paraId="334A13D9" w14:textId="77777777" w:rsidTr="00084B80">
        <w:tc>
          <w:tcPr>
            <w:tcW w:w="2410" w:type="dxa"/>
          </w:tcPr>
          <w:p w14:paraId="0AB35A63"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Доля</w:t>
            </w:r>
            <w:r w:rsidRPr="00E33292">
              <w:rPr>
                <w:rFonts w:ascii="Times New Roman" w:hAnsi="Times New Roman" w:cs="Times New Roman"/>
                <w:snapToGrid w:val="0"/>
                <w:sz w:val="24"/>
                <w:szCs w:val="24"/>
              </w:rPr>
              <w:t xml:space="preserve"> коров в стаде</w:t>
            </w:r>
            <w:r>
              <w:rPr>
                <w:rFonts w:ascii="Times New Roman" w:hAnsi="Times New Roman" w:cs="Times New Roman"/>
                <w:snapToGrid w:val="0"/>
                <w:sz w:val="24"/>
                <w:szCs w:val="24"/>
              </w:rPr>
              <w:t xml:space="preserve"> КРС</w:t>
            </w:r>
            <w:r w:rsidRPr="00E33292">
              <w:rPr>
                <w:rFonts w:ascii="Times New Roman" w:hAnsi="Times New Roman" w:cs="Times New Roman"/>
                <w:snapToGrid w:val="0"/>
                <w:sz w:val="24"/>
                <w:szCs w:val="24"/>
              </w:rPr>
              <w:t>, %</w:t>
            </w:r>
          </w:p>
        </w:tc>
        <w:tc>
          <w:tcPr>
            <w:tcW w:w="1276" w:type="dxa"/>
            <w:gridSpan w:val="2"/>
            <w:vAlign w:val="bottom"/>
          </w:tcPr>
          <w:p w14:paraId="1D9F518C"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40,18</w:t>
            </w:r>
          </w:p>
        </w:tc>
        <w:tc>
          <w:tcPr>
            <w:tcW w:w="1134" w:type="dxa"/>
            <w:vAlign w:val="bottom"/>
          </w:tcPr>
          <w:p w14:paraId="04082993"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40,34</w:t>
            </w:r>
          </w:p>
        </w:tc>
        <w:tc>
          <w:tcPr>
            <w:tcW w:w="1134" w:type="dxa"/>
            <w:gridSpan w:val="2"/>
            <w:vAlign w:val="bottom"/>
          </w:tcPr>
          <w:p w14:paraId="482FAB58"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40,38</w:t>
            </w:r>
          </w:p>
        </w:tc>
        <w:tc>
          <w:tcPr>
            <w:tcW w:w="1134" w:type="dxa"/>
            <w:vAlign w:val="bottom"/>
          </w:tcPr>
          <w:p w14:paraId="67CD189F"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40,26</w:t>
            </w:r>
          </w:p>
        </w:tc>
        <w:tc>
          <w:tcPr>
            <w:tcW w:w="1134" w:type="dxa"/>
            <w:vAlign w:val="bottom"/>
          </w:tcPr>
          <w:p w14:paraId="42367ACE" w14:textId="77777777" w:rsidR="00FB42BD" w:rsidRPr="00E33292" w:rsidRDefault="004A2804"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40,08</w:t>
            </w:r>
          </w:p>
        </w:tc>
        <w:tc>
          <w:tcPr>
            <w:tcW w:w="1276" w:type="dxa"/>
            <w:vAlign w:val="bottom"/>
          </w:tcPr>
          <w:p w14:paraId="3F121205"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Х</w:t>
            </w:r>
          </w:p>
        </w:tc>
      </w:tr>
      <w:tr w:rsidR="00FB42BD" w:rsidRPr="00E33292" w14:paraId="6697A0BD" w14:textId="77777777" w:rsidTr="00084B80">
        <w:trPr>
          <w:trHeight w:val="345"/>
        </w:trPr>
        <w:tc>
          <w:tcPr>
            <w:tcW w:w="2410" w:type="dxa"/>
          </w:tcPr>
          <w:p w14:paraId="3BE830FE"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Объем производства</w:t>
            </w:r>
            <w:r w:rsidR="00FB42BD" w:rsidRPr="00E33292">
              <w:rPr>
                <w:rFonts w:ascii="Times New Roman" w:hAnsi="Times New Roman" w:cs="Times New Roman"/>
                <w:snapToGrid w:val="0"/>
                <w:sz w:val="24"/>
                <w:szCs w:val="24"/>
              </w:rPr>
              <w:t xml:space="preserve"> молока, тыс. т</w:t>
            </w:r>
          </w:p>
        </w:tc>
        <w:tc>
          <w:tcPr>
            <w:tcW w:w="1276" w:type="dxa"/>
            <w:gridSpan w:val="2"/>
            <w:vAlign w:val="bottom"/>
          </w:tcPr>
          <w:p w14:paraId="55AC4CD9"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15</w:t>
            </w:r>
            <w:r w:rsidR="00F21831">
              <w:rPr>
                <w:rFonts w:ascii="Times New Roman" w:hAnsi="Times New Roman" w:cs="Times New Roman"/>
                <w:snapToGrid w:val="0"/>
                <w:sz w:val="24"/>
                <w:szCs w:val="24"/>
              </w:rPr>
              <w:t>7</w:t>
            </w:r>
            <w:r>
              <w:rPr>
                <w:rFonts w:ascii="Times New Roman" w:hAnsi="Times New Roman" w:cs="Times New Roman"/>
                <w:snapToGrid w:val="0"/>
                <w:sz w:val="24"/>
                <w:szCs w:val="24"/>
              </w:rPr>
              <w:t>00</w:t>
            </w:r>
          </w:p>
        </w:tc>
        <w:tc>
          <w:tcPr>
            <w:tcW w:w="1134" w:type="dxa"/>
            <w:vAlign w:val="bottom"/>
          </w:tcPr>
          <w:p w14:paraId="4E0D1319"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16</w:t>
            </w:r>
            <w:r w:rsidR="00F21831">
              <w:rPr>
                <w:rFonts w:ascii="Times New Roman" w:hAnsi="Times New Roman" w:cs="Times New Roman"/>
                <w:snapToGrid w:val="0"/>
                <w:sz w:val="24"/>
                <w:szCs w:val="24"/>
              </w:rPr>
              <w:t>2</w:t>
            </w:r>
            <w:r>
              <w:rPr>
                <w:rFonts w:ascii="Times New Roman" w:hAnsi="Times New Roman" w:cs="Times New Roman"/>
                <w:snapToGrid w:val="0"/>
                <w:sz w:val="24"/>
                <w:szCs w:val="24"/>
              </w:rPr>
              <w:t>00</w:t>
            </w:r>
          </w:p>
        </w:tc>
        <w:tc>
          <w:tcPr>
            <w:tcW w:w="1134" w:type="dxa"/>
            <w:gridSpan w:val="2"/>
            <w:vAlign w:val="bottom"/>
          </w:tcPr>
          <w:p w14:paraId="66A27FFE"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1700</w:t>
            </w:r>
            <w:r w:rsidR="00F21831">
              <w:rPr>
                <w:rFonts w:ascii="Times New Roman" w:hAnsi="Times New Roman" w:cs="Times New Roman"/>
                <w:snapToGrid w:val="0"/>
                <w:sz w:val="24"/>
                <w:szCs w:val="24"/>
              </w:rPr>
              <w:t>0</w:t>
            </w:r>
          </w:p>
        </w:tc>
        <w:tc>
          <w:tcPr>
            <w:tcW w:w="1134" w:type="dxa"/>
            <w:vAlign w:val="bottom"/>
          </w:tcPr>
          <w:p w14:paraId="03153248"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17</w:t>
            </w:r>
            <w:r w:rsidR="00F21831">
              <w:rPr>
                <w:rFonts w:ascii="Times New Roman" w:hAnsi="Times New Roman" w:cs="Times New Roman"/>
                <w:snapToGrid w:val="0"/>
                <w:sz w:val="24"/>
                <w:szCs w:val="24"/>
              </w:rPr>
              <w:t>9</w:t>
            </w:r>
            <w:r>
              <w:rPr>
                <w:rFonts w:ascii="Times New Roman" w:hAnsi="Times New Roman" w:cs="Times New Roman"/>
                <w:snapToGrid w:val="0"/>
                <w:sz w:val="24"/>
                <w:szCs w:val="24"/>
              </w:rPr>
              <w:t>00</w:t>
            </w:r>
          </w:p>
        </w:tc>
        <w:tc>
          <w:tcPr>
            <w:tcW w:w="1134" w:type="dxa"/>
            <w:vAlign w:val="bottom"/>
          </w:tcPr>
          <w:p w14:paraId="5F36A30F"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sidRPr="00877040">
              <w:rPr>
                <w:rFonts w:ascii="Times New Roman" w:hAnsi="Times New Roman" w:cs="Times New Roman"/>
                <w:snapToGrid w:val="0"/>
                <w:sz w:val="24"/>
                <w:szCs w:val="24"/>
              </w:rPr>
              <w:t>17972</w:t>
            </w:r>
          </w:p>
        </w:tc>
        <w:tc>
          <w:tcPr>
            <w:tcW w:w="1276" w:type="dxa"/>
            <w:vAlign w:val="bottom"/>
          </w:tcPr>
          <w:p w14:paraId="4E1A6B6A"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114,</w:t>
            </w:r>
            <w:r w:rsidR="001E1BF6">
              <w:rPr>
                <w:rFonts w:ascii="Times New Roman" w:hAnsi="Times New Roman" w:cs="Times New Roman"/>
                <w:snapToGrid w:val="0"/>
                <w:sz w:val="24"/>
                <w:szCs w:val="24"/>
              </w:rPr>
              <w:t>5</w:t>
            </w:r>
          </w:p>
        </w:tc>
      </w:tr>
      <w:tr w:rsidR="00FB42BD" w:rsidRPr="00E33292" w14:paraId="04D4810C" w14:textId="77777777" w:rsidTr="00084B80">
        <w:tc>
          <w:tcPr>
            <w:tcW w:w="2410" w:type="dxa"/>
          </w:tcPr>
          <w:p w14:paraId="61FE6DB1"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Удой</w:t>
            </w:r>
            <w:r w:rsidRPr="00E33292">
              <w:rPr>
                <w:rFonts w:ascii="Times New Roman" w:hAnsi="Times New Roman" w:cs="Times New Roman"/>
                <w:snapToGrid w:val="0"/>
                <w:sz w:val="24"/>
                <w:szCs w:val="24"/>
              </w:rPr>
              <w:t xml:space="preserve"> молока, кг</w:t>
            </w:r>
            <w:r>
              <w:rPr>
                <w:rFonts w:ascii="Times New Roman" w:hAnsi="Times New Roman" w:cs="Times New Roman"/>
                <w:snapToGrid w:val="0"/>
                <w:sz w:val="24"/>
                <w:szCs w:val="24"/>
              </w:rPr>
              <w:t>/гол.</w:t>
            </w:r>
          </w:p>
        </w:tc>
        <w:tc>
          <w:tcPr>
            <w:tcW w:w="1276" w:type="dxa"/>
            <w:gridSpan w:val="2"/>
            <w:vAlign w:val="bottom"/>
          </w:tcPr>
          <w:p w14:paraId="78C302E1"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5660</w:t>
            </w:r>
          </w:p>
        </w:tc>
        <w:tc>
          <w:tcPr>
            <w:tcW w:w="1134" w:type="dxa"/>
            <w:vAlign w:val="bottom"/>
          </w:tcPr>
          <w:p w14:paraId="6C525AEF"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5945</w:t>
            </w:r>
          </w:p>
        </w:tc>
        <w:tc>
          <w:tcPr>
            <w:tcW w:w="1134" w:type="dxa"/>
            <w:gridSpan w:val="2"/>
            <w:vAlign w:val="bottom"/>
          </w:tcPr>
          <w:p w14:paraId="2E7783ED"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6290</w:t>
            </w:r>
          </w:p>
        </w:tc>
        <w:tc>
          <w:tcPr>
            <w:tcW w:w="1134" w:type="dxa"/>
            <w:vAlign w:val="bottom"/>
          </w:tcPr>
          <w:p w14:paraId="3A0CF3BD"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6728</w:t>
            </w:r>
          </w:p>
        </w:tc>
        <w:tc>
          <w:tcPr>
            <w:tcW w:w="1134" w:type="dxa"/>
            <w:vAlign w:val="bottom"/>
          </w:tcPr>
          <w:p w14:paraId="1DEF6EEE"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7007</w:t>
            </w:r>
          </w:p>
        </w:tc>
        <w:tc>
          <w:tcPr>
            <w:tcW w:w="1276" w:type="dxa"/>
            <w:vAlign w:val="bottom"/>
          </w:tcPr>
          <w:p w14:paraId="057F6F11"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123,</w:t>
            </w:r>
            <w:r w:rsidR="001E1BF6">
              <w:rPr>
                <w:rFonts w:ascii="Times New Roman" w:hAnsi="Times New Roman" w:cs="Times New Roman"/>
                <w:snapToGrid w:val="0"/>
                <w:sz w:val="24"/>
                <w:szCs w:val="24"/>
              </w:rPr>
              <w:t>8</w:t>
            </w:r>
          </w:p>
        </w:tc>
      </w:tr>
      <w:tr w:rsidR="00FB42BD" w:rsidRPr="00E33292" w14:paraId="03F6C8B1" w14:textId="77777777" w:rsidTr="00E73CCD">
        <w:tc>
          <w:tcPr>
            <w:tcW w:w="9498" w:type="dxa"/>
            <w:gridSpan w:val="9"/>
            <w:vAlign w:val="bottom"/>
          </w:tcPr>
          <w:p w14:paraId="676760BB" w14:textId="77777777" w:rsidR="00FB42BD" w:rsidRPr="00E33292" w:rsidRDefault="00220F2D"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Народные хозяйства</w:t>
            </w:r>
          </w:p>
        </w:tc>
      </w:tr>
      <w:tr w:rsidR="00FB42BD" w:rsidRPr="00E33292" w14:paraId="72A594ED" w14:textId="77777777" w:rsidTr="00084B80">
        <w:tc>
          <w:tcPr>
            <w:tcW w:w="2410" w:type="dxa"/>
          </w:tcPr>
          <w:p w14:paraId="2D7DF137" w14:textId="77777777" w:rsidR="00FB42BD" w:rsidRPr="00E33292" w:rsidRDefault="00220F2D"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Численность </w:t>
            </w:r>
            <w:r w:rsidR="00FB42BD" w:rsidRPr="00E33292">
              <w:rPr>
                <w:rFonts w:ascii="Times New Roman" w:hAnsi="Times New Roman" w:cs="Times New Roman"/>
                <w:snapToGrid w:val="0"/>
                <w:sz w:val="24"/>
                <w:szCs w:val="24"/>
              </w:rPr>
              <w:t xml:space="preserve">крупного рогатого скота, гол </w:t>
            </w:r>
          </w:p>
          <w:p w14:paraId="539B8653" w14:textId="77777777" w:rsidR="00FB42BD" w:rsidRPr="00E33292" w:rsidRDefault="00FB42BD" w:rsidP="00D40953">
            <w:pPr>
              <w:spacing w:after="0" w:line="240" w:lineRule="auto"/>
              <w:jc w:val="both"/>
              <w:rPr>
                <w:rFonts w:ascii="Times New Roman" w:hAnsi="Times New Roman" w:cs="Times New Roman"/>
                <w:snapToGrid w:val="0"/>
                <w:sz w:val="24"/>
                <w:szCs w:val="24"/>
              </w:rPr>
            </w:pPr>
            <w:r w:rsidRPr="00E33292">
              <w:rPr>
                <w:rFonts w:ascii="Times New Roman" w:hAnsi="Times New Roman" w:cs="Times New Roman"/>
                <w:snapToGrid w:val="0"/>
                <w:sz w:val="24"/>
                <w:szCs w:val="24"/>
              </w:rPr>
              <w:t xml:space="preserve">в т. ч. </w:t>
            </w:r>
            <w:r>
              <w:rPr>
                <w:rFonts w:ascii="Times New Roman" w:hAnsi="Times New Roman" w:cs="Times New Roman"/>
                <w:snapToGrid w:val="0"/>
                <w:sz w:val="24"/>
                <w:szCs w:val="24"/>
              </w:rPr>
              <w:t>к</w:t>
            </w:r>
            <w:r w:rsidRPr="00E33292">
              <w:rPr>
                <w:rFonts w:ascii="Times New Roman" w:hAnsi="Times New Roman" w:cs="Times New Roman"/>
                <w:snapToGrid w:val="0"/>
                <w:sz w:val="24"/>
                <w:szCs w:val="24"/>
              </w:rPr>
              <w:t>оров</w:t>
            </w:r>
          </w:p>
        </w:tc>
        <w:tc>
          <w:tcPr>
            <w:tcW w:w="1276" w:type="dxa"/>
            <w:gridSpan w:val="2"/>
            <w:vAlign w:val="bottom"/>
          </w:tcPr>
          <w:p w14:paraId="107CF29A"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7501</w:t>
            </w:r>
          </w:p>
        </w:tc>
        <w:tc>
          <w:tcPr>
            <w:tcW w:w="1134" w:type="dxa"/>
            <w:vAlign w:val="bottom"/>
          </w:tcPr>
          <w:p w14:paraId="2473A642"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7400</w:t>
            </w:r>
          </w:p>
        </w:tc>
        <w:tc>
          <w:tcPr>
            <w:tcW w:w="1134" w:type="dxa"/>
            <w:gridSpan w:val="2"/>
            <w:vAlign w:val="bottom"/>
          </w:tcPr>
          <w:p w14:paraId="03BE012E"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7290</w:t>
            </w:r>
          </w:p>
        </w:tc>
        <w:tc>
          <w:tcPr>
            <w:tcW w:w="1134" w:type="dxa"/>
            <w:vAlign w:val="bottom"/>
          </w:tcPr>
          <w:p w14:paraId="2B3FF4F7"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7080</w:t>
            </w:r>
          </w:p>
        </w:tc>
        <w:tc>
          <w:tcPr>
            <w:tcW w:w="1134" w:type="dxa"/>
            <w:vAlign w:val="bottom"/>
          </w:tcPr>
          <w:p w14:paraId="4FA5647F" w14:textId="77777777" w:rsidR="00FB42BD" w:rsidRPr="00E33292" w:rsidRDefault="003A23B4"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6813</w:t>
            </w:r>
          </w:p>
        </w:tc>
        <w:tc>
          <w:tcPr>
            <w:tcW w:w="1276" w:type="dxa"/>
            <w:vAlign w:val="bottom"/>
          </w:tcPr>
          <w:p w14:paraId="170D41E4"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90,8</w:t>
            </w:r>
          </w:p>
        </w:tc>
      </w:tr>
      <w:tr w:rsidR="00FB42BD" w:rsidRPr="00E33292" w14:paraId="04601F7D" w14:textId="77777777" w:rsidTr="00084B80">
        <w:tc>
          <w:tcPr>
            <w:tcW w:w="2410" w:type="dxa"/>
          </w:tcPr>
          <w:p w14:paraId="554F44C7"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Доля</w:t>
            </w:r>
            <w:r w:rsidRPr="00E33292">
              <w:rPr>
                <w:rFonts w:ascii="Times New Roman" w:hAnsi="Times New Roman" w:cs="Times New Roman"/>
                <w:snapToGrid w:val="0"/>
                <w:sz w:val="24"/>
                <w:szCs w:val="24"/>
              </w:rPr>
              <w:t xml:space="preserve"> коров в стаде</w:t>
            </w:r>
            <w:r>
              <w:rPr>
                <w:rFonts w:ascii="Times New Roman" w:hAnsi="Times New Roman" w:cs="Times New Roman"/>
                <w:snapToGrid w:val="0"/>
                <w:sz w:val="24"/>
                <w:szCs w:val="24"/>
              </w:rPr>
              <w:t xml:space="preserve"> КРС</w:t>
            </w:r>
            <w:r w:rsidRPr="00E33292">
              <w:rPr>
                <w:rFonts w:ascii="Times New Roman" w:hAnsi="Times New Roman" w:cs="Times New Roman"/>
                <w:snapToGrid w:val="0"/>
                <w:sz w:val="24"/>
                <w:szCs w:val="24"/>
              </w:rPr>
              <w:t>, %</w:t>
            </w:r>
          </w:p>
        </w:tc>
        <w:tc>
          <w:tcPr>
            <w:tcW w:w="1276" w:type="dxa"/>
            <w:gridSpan w:val="2"/>
            <w:vAlign w:val="bottom"/>
          </w:tcPr>
          <w:p w14:paraId="5D0E69B9"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45,33</w:t>
            </w:r>
          </w:p>
        </w:tc>
        <w:tc>
          <w:tcPr>
            <w:tcW w:w="1134" w:type="dxa"/>
            <w:vAlign w:val="bottom"/>
          </w:tcPr>
          <w:p w14:paraId="0CFAB979"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45,42</w:t>
            </w:r>
          </w:p>
        </w:tc>
        <w:tc>
          <w:tcPr>
            <w:tcW w:w="1134" w:type="dxa"/>
            <w:gridSpan w:val="2"/>
            <w:vAlign w:val="bottom"/>
          </w:tcPr>
          <w:p w14:paraId="09AA1394"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45,68</w:t>
            </w:r>
          </w:p>
        </w:tc>
        <w:tc>
          <w:tcPr>
            <w:tcW w:w="1134" w:type="dxa"/>
            <w:vAlign w:val="bottom"/>
          </w:tcPr>
          <w:p w14:paraId="5CBDC638"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45,59</w:t>
            </w:r>
          </w:p>
        </w:tc>
        <w:tc>
          <w:tcPr>
            <w:tcW w:w="1134" w:type="dxa"/>
            <w:vAlign w:val="bottom"/>
          </w:tcPr>
          <w:p w14:paraId="776A27AF" w14:textId="77777777" w:rsidR="00FB42BD" w:rsidRPr="00E33292" w:rsidRDefault="001C44D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46,49</w:t>
            </w:r>
          </w:p>
        </w:tc>
        <w:tc>
          <w:tcPr>
            <w:tcW w:w="1276" w:type="dxa"/>
            <w:vAlign w:val="bottom"/>
          </w:tcPr>
          <w:p w14:paraId="3E816082"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Х</w:t>
            </w:r>
          </w:p>
        </w:tc>
      </w:tr>
      <w:tr w:rsidR="00FB42BD" w:rsidRPr="00E33292" w14:paraId="3D24F910" w14:textId="77777777" w:rsidTr="00084B80">
        <w:tc>
          <w:tcPr>
            <w:tcW w:w="2410" w:type="dxa"/>
          </w:tcPr>
          <w:p w14:paraId="76A4C417" w14:textId="77777777" w:rsidR="00FB42BD" w:rsidRPr="00E33292" w:rsidRDefault="00FB42BD" w:rsidP="00D40953">
            <w:pPr>
              <w:spacing w:after="0" w:line="240" w:lineRule="auto"/>
              <w:jc w:val="both"/>
              <w:rPr>
                <w:rFonts w:ascii="Times New Roman" w:hAnsi="Times New Roman" w:cs="Times New Roman"/>
                <w:snapToGrid w:val="0"/>
                <w:sz w:val="24"/>
                <w:szCs w:val="24"/>
              </w:rPr>
            </w:pPr>
            <w:r w:rsidRPr="00E33292">
              <w:rPr>
                <w:rFonts w:ascii="Times New Roman" w:hAnsi="Times New Roman" w:cs="Times New Roman"/>
                <w:snapToGrid w:val="0"/>
                <w:sz w:val="24"/>
                <w:szCs w:val="24"/>
              </w:rPr>
              <w:t>Произведено молока, тыс. т</w:t>
            </w:r>
          </w:p>
        </w:tc>
        <w:tc>
          <w:tcPr>
            <w:tcW w:w="1276" w:type="dxa"/>
            <w:gridSpan w:val="2"/>
            <w:vAlign w:val="bottom"/>
          </w:tcPr>
          <w:p w14:paraId="2A03A3B6"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12</w:t>
            </w:r>
            <w:r w:rsidR="00F21831">
              <w:rPr>
                <w:rFonts w:ascii="Times New Roman" w:hAnsi="Times New Roman" w:cs="Times New Roman"/>
                <w:snapToGrid w:val="0"/>
                <w:sz w:val="24"/>
                <w:szCs w:val="24"/>
              </w:rPr>
              <w:t>1</w:t>
            </w:r>
            <w:r>
              <w:rPr>
                <w:rFonts w:ascii="Times New Roman" w:hAnsi="Times New Roman" w:cs="Times New Roman"/>
                <w:snapToGrid w:val="0"/>
                <w:sz w:val="24"/>
                <w:szCs w:val="24"/>
              </w:rPr>
              <w:t>00</w:t>
            </w:r>
          </w:p>
        </w:tc>
        <w:tc>
          <w:tcPr>
            <w:tcW w:w="1134" w:type="dxa"/>
            <w:vAlign w:val="bottom"/>
          </w:tcPr>
          <w:p w14:paraId="68AC529C"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w:t>
            </w:r>
            <w:r w:rsidR="00F21831">
              <w:rPr>
                <w:rFonts w:ascii="Times New Roman" w:hAnsi="Times New Roman" w:cs="Times New Roman"/>
                <w:snapToGrid w:val="0"/>
                <w:sz w:val="24"/>
                <w:szCs w:val="24"/>
              </w:rPr>
              <w:t>9</w:t>
            </w:r>
            <w:r>
              <w:rPr>
                <w:rFonts w:ascii="Times New Roman" w:hAnsi="Times New Roman" w:cs="Times New Roman"/>
                <w:snapToGrid w:val="0"/>
                <w:sz w:val="24"/>
                <w:szCs w:val="24"/>
              </w:rPr>
              <w:t>00</w:t>
            </w:r>
          </w:p>
        </w:tc>
        <w:tc>
          <w:tcPr>
            <w:tcW w:w="1134" w:type="dxa"/>
            <w:gridSpan w:val="2"/>
            <w:vAlign w:val="bottom"/>
          </w:tcPr>
          <w:p w14:paraId="35EA0E2D" w14:textId="77777777" w:rsidR="00FB42BD" w:rsidRPr="00E33292" w:rsidRDefault="008D04BA"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w:t>
            </w:r>
            <w:r w:rsidR="00F21831">
              <w:rPr>
                <w:rFonts w:ascii="Times New Roman" w:hAnsi="Times New Roman" w:cs="Times New Roman"/>
                <w:snapToGrid w:val="0"/>
                <w:sz w:val="24"/>
                <w:szCs w:val="24"/>
              </w:rPr>
              <w:t>7</w:t>
            </w:r>
            <w:r w:rsidR="001C44D1">
              <w:rPr>
                <w:rFonts w:ascii="Times New Roman" w:hAnsi="Times New Roman" w:cs="Times New Roman"/>
                <w:snapToGrid w:val="0"/>
                <w:sz w:val="24"/>
                <w:szCs w:val="24"/>
              </w:rPr>
              <w:t>00</w:t>
            </w:r>
          </w:p>
        </w:tc>
        <w:tc>
          <w:tcPr>
            <w:tcW w:w="1134" w:type="dxa"/>
            <w:vAlign w:val="bottom"/>
          </w:tcPr>
          <w:p w14:paraId="6F2EB693" w14:textId="77777777" w:rsidR="00FB42BD" w:rsidRPr="00E33292" w:rsidRDefault="00F2183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115</w:t>
            </w:r>
            <w:r w:rsidR="008D04BA">
              <w:rPr>
                <w:rFonts w:ascii="Times New Roman" w:hAnsi="Times New Roman" w:cs="Times New Roman"/>
                <w:snapToGrid w:val="0"/>
                <w:sz w:val="24"/>
                <w:szCs w:val="24"/>
              </w:rPr>
              <w:t>00</w:t>
            </w:r>
          </w:p>
        </w:tc>
        <w:tc>
          <w:tcPr>
            <w:tcW w:w="1134" w:type="dxa"/>
            <w:vAlign w:val="bottom"/>
          </w:tcPr>
          <w:p w14:paraId="6E1F2A9F"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sidRPr="00877040">
              <w:rPr>
                <w:rFonts w:ascii="Times New Roman" w:hAnsi="Times New Roman" w:cs="Times New Roman"/>
                <w:snapToGrid w:val="0"/>
                <w:sz w:val="24"/>
                <w:szCs w:val="24"/>
              </w:rPr>
              <w:t>11546</w:t>
            </w:r>
          </w:p>
        </w:tc>
        <w:tc>
          <w:tcPr>
            <w:tcW w:w="1276" w:type="dxa"/>
            <w:vAlign w:val="bottom"/>
          </w:tcPr>
          <w:p w14:paraId="3CB31477"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95,4</w:t>
            </w:r>
          </w:p>
        </w:tc>
      </w:tr>
      <w:tr w:rsidR="00FB42BD" w:rsidRPr="00E33292" w14:paraId="5BA8B993" w14:textId="77777777" w:rsidTr="00084B80">
        <w:tc>
          <w:tcPr>
            <w:tcW w:w="2410" w:type="dxa"/>
          </w:tcPr>
          <w:p w14:paraId="4E73C0DD"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Удой</w:t>
            </w:r>
            <w:r w:rsidRPr="00E33292">
              <w:rPr>
                <w:rFonts w:ascii="Times New Roman" w:hAnsi="Times New Roman" w:cs="Times New Roman"/>
                <w:snapToGrid w:val="0"/>
                <w:sz w:val="24"/>
                <w:szCs w:val="24"/>
              </w:rPr>
              <w:t xml:space="preserve"> молока, кг</w:t>
            </w:r>
            <w:r>
              <w:rPr>
                <w:rFonts w:ascii="Times New Roman" w:hAnsi="Times New Roman" w:cs="Times New Roman"/>
                <w:snapToGrid w:val="0"/>
                <w:sz w:val="24"/>
                <w:szCs w:val="24"/>
              </w:rPr>
              <w:t>/гол.</w:t>
            </w:r>
          </w:p>
        </w:tc>
        <w:tc>
          <w:tcPr>
            <w:tcW w:w="1276" w:type="dxa"/>
            <w:gridSpan w:val="2"/>
            <w:vAlign w:val="bottom"/>
          </w:tcPr>
          <w:p w14:paraId="49BAC742"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3518</w:t>
            </w:r>
          </w:p>
        </w:tc>
        <w:tc>
          <w:tcPr>
            <w:tcW w:w="1134" w:type="dxa"/>
            <w:vAlign w:val="bottom"/>
          </w:tcPr>
          <w:p w14:paraId="1D7B1B2D"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3463</w:t>
            </w:r>
          </w:p>
        </w:tc>
        <w:tc>
          <w:tcPr>
            <w:tcW w:w="1134" w:type="dxa"/>
            <w:gridSpan w:val="2"/>
            <w:vAlign w:val="bottom"/>
          </w:tcPr>
          <w:p w14:paraId="16CE4BEA"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3471</w:t>
            </w:r>
          </w:p>
        </w:tc>
        <w:tc>
          <w:tcPr>
            <w:tcW w:w="1134" w:type="dxa"/>
            <w:vAlign w:val="bottom"/>
          </w:tcPr>
          <w:p w14:paraId="03431D30"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3471</w:t>
            </w:r>
          </w:p>
        </w:tc>
        <w:tc>
          <w:tcPr>
            <w:tcW w:w="1134" w:type="dxa"/>
            <w:vAlign w:val="bottom"/>
          </w:tcPr>
          <w:p w14:paraId="40C3715C"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3538</w:t>
            </w:r>
          </w:p>
        </w:tc>
        <w:tc>
          <w:tcPr>
            <w:tcW w:w="1276" w:type="dxa"/>
            <w:vAlign w:val="bottom"/>
          </w:tcPr>
          <w:p w14:paraId="24E0B5BC"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100,</w:t>
            </w:r>
            <w:r w:rsidR="001E1BF6">
              <w:rPr>
                <w:rFonts w:ascii="Times New Roman" w:hAnsi="Times New Roman" w:cs="Times New Roman"/>
                <w:snapToGrid w:val="0"/>
                <w:sz w:val="24"/>
                <w:szCs w:val="24"/>
              </w:rPr>
              <w:t>6</w:t>
            </w:r>
          </w:p>
        </w:tc>
      </w:tr>
      <w:tr w:rsidR="00FB42BD" w:rsidRPr="00E33292" w14:paraId="32B1E025" w14:textId="77777777" w:rsidTr="00E73CCD">
        <w:tc>
          <w:tcPr>
            <w:tcW w:w="9498" w:type="dxa"/>
            <w:gridSpan w:val="9"/>
            <w:vAlign w:val="bottom"/>
          </w:tcPr>
          <w:p w14:paraId="72E412CB"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Крестьянские фермерские хозяйства и индивидуальные предприниматели</w:t>
            </w:r>
          </w:p>
        </w:tc>
      </w:tr>
      <w:tr w:rsidR="00FB42BD" w:rsidRPr="00E33292" w14:paraId="25B97317" w14:textId="77777777" w:rsidTr="00084B80">
        <w:tc>
          <w:tcPr>
            <w:tcW w:w="2410" w:type="dxa"/>
          </w:tcPr>
          <w:p w14:paraId="6CF0C295" w14:textId="77777777" w:rsidR="00FB42BD" w:rsidRPr="00E33292" w:rsidRDefault="00220F2D"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Численность</w:t>
            </w:r>
            <w:r w:rsidR="00FB42BD" w:rsidRPr="00E33292">
              <w:rPr>
                <w:rFonts w:ascii="Times New Roman" w:hAnsi="Times New Roman" w:cs="Times New Roman"/>
                <w:snapToGrid w:val="0"/>
                <w:sz w:val="24"/>
                <w:szCs w:val="24"/>
              </w:rPr>
              <w:t xml:space="preserve"> крупного рогатого скота, гол </w:t>
            </w:r>
          </w:p>
          <w:p w14:paraId="6B65B17B" w14:textId="77777777" w:rsidR="00FB42BD" w:rsidRPr="00E33292" w:rsidRDefault="00FB42BD" w:rsidP="00D40953">
            <w:pPr>
              <w:spacing w:after="0" w:line="240" w:lineRule="auto"/>
              <w:jc w:val="both"/>
              <w:rPr>
                <w:rFonts w:ascii="Times New Roman" w:hAnsi="Times New Roman" w:cs="Times New Roman"/>
                <w:snapToGrid w:val="0"/>
                <w:sz w:val="24"/>
                <w:szCs w:val="24"/>
              </w:rPr>
            </w:pPr>
            <w:r w:rsidRPr="00E33292">
              <w:rPr>
                <w:rFonts w:ascii="Times New Roman" w:hAnsi="Times New Roman" w:cs="Times New Roman"/>
                <w:snapToGrid w:val="0"/>
                <w:sz w:val="24"/>
                <w:szCs w:val="24"/>
              </w:rPr>
              <w:t xml:space="preserve">в т. ч. </w:t>
            </w:r>
            <w:r>
              <w:rPr>
                <w:rFonts w:ascii="Times New Roman" w:hAnsi="Times New Roman" w:cs="Times New Roman"/>
                <w:snapToGrid w:val="0"/>
                <w:sz w:val="24"/>
                <w:szCs w:val="24"/>
              </w:rPr>
              <w:t>к</w:t>
            </w:r>
            <w:r w:rsidRPr="00E33292">
              <w:rPr>
                <w:rFonts w:ascii="Times New Roman" w:hAnsi="Times New Roman" w:cs="Times New Roman"/>
                <w:snapToGrid w:val="0"/>
                <w:sz w:val="24"/>
                <w:szCs w:val="24"/>
              </w:rPr>
              <w:t>оров</w:t>
            </w:r>
          </w:p>
        </w:tc>
        <w:tc>
          <w:tcPr>
            <w:tcW w:w="1276" w:type="dxa"/>
            <w:gridSpan w:val="2"/>
            <w:vAlign w:val="bottom"/>
          </w:tcPr>
          <w:p w14:paraId="3756B67E"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2541</w:t>
            </w:r>
          </w:p>
        </w:tc>
        <w:tc>
          <w:tcPr>
            <w:tcW w:w="1134" w:type="dxa"/>
            <w:vAlign w:val="bottom"/>
          </w:tcPr>
          <w:p w14:paraId="14A3CE87"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2612</w:t>
            </w:r>
          </w:p>
        </w:tc>
        <w:tc>
          <w:tcPr>
            <w:tcW w:w="1134" w:type="dxa"/>
            <w:gridSpan w:val="2"/>
            <w:vAlign w:val="bottom"/>
          </w:tcPr>
          <w:p w14:paraId="6B36C0D8" w14:textId="77777777" w:rsidR="00FB42BD" w:rsidRPr="00E33292" w:rsidRDefault="00997E8D"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2729</w:t>
            </w:r>
          </w:p>
        </w:tc>
        <w:tc>
          <w:tcPr>
            <w:tcW w:w="1134" w:type="dxa"/>
            <w:vAlign w:val="bottom"/>
          </w:tcPr>
          <w:p w14:paraId="2E911A54" w14:textId="77777777" w:rsidR="00FB42BD" w:rsidRPr="00E33292" w:rsidRDefault="00997E8D"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2823</w:t>
            </w:r>
          </w:p>
        </w:tc>
        <w:tc>
          <w:tcPr>
            <w:tcW w:w="1134" w:type="dxa"/>
            <w:vAlign w:val="bottom"/>
          </w:tcPr>
          <w:p w14:paraId="0FABC5BC" w14:textId="77777777" w:rsidR="00FB42BD" w:rsidRPr="00E33292" w:rsidRDefault="001C44D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2859</w:t>
            </w:r>
          </w:p>
        </w:tc>
        <w:tc>
          <w:tcPr>
            <w:tcW w:w="1276" w:type="dxa"/>
            <w:vAlign w:val="bottom"/>
          </w:tcPr>
          <w:p w14:paraId="4BCD8022"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112,5</w:t>
            </w:r>
          </w:p>
        </w:tc>
      </w:tr>
      <w:tr w:rsidR="00FB42BD" w:rsidRPr="00E33292" w14:paraId="666B92AF" w14:textId="77777777" w:rsidTr="00084B80">
        <w:tc>
          <w:tcPr>
            <w:tcW w:w="2410" w:type="dxa"/>
          </w:tcPr>
          <w:p w14:paraId="568111EB"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Доля</w:t>
            </w:r>
            <w:r w:rsidRPr="00E33292">
              <w:rPr>
                <w:rFonts w:ascii="Times New Roman" w:hAnsi="Times New Roman" w:cs="Times New Roman"/>
                <w:snapToGrid w:val="0"/>
                <w:sz w:val="24"/>
                <w:szCs w:val="24"/>
              </w:rPr>
              <w:t xml:space="preserve"> коров в стаде</w:t>
            </w:r>
            <w:r>
              <w:rPr>
                <w:rFonts w:ascii="Times New Roman" w:hAnsi="Times New Roman" w:cs="Times New Roman"/>
                <w:snapToGrid w:val="0"/>
                <w:sz w:val="24"/>
                <w:szCs w:val="24"/>
              </w:rPr>
              <w:t xml:space="preserve"> КРС</w:t>
            </w:r>
            <w:r w:rsidRPr="00E33292">
              <w:rPr>
                <w:rFonts w:ascii="Times New Roman" w:hAnsi="Times New Roman" w:cs="Times New Roman"/>
                <w:snapToGrid w:val="0"/>
                <w:sz w:val="24"/>
                <w:szCs w:val="24"/>
              </w:rPr>
              <w:t>, %</w:t>
            </w:r>
          </w:p>
        </w:tc>
        <w:tc>
          <w:tcPr>
            <w:tcW w:w="1276" w:type="dxa"/>
            <w:gridSpan w:val="2"/>
            <w:vAlign w:val="bottom"/>
          </w:tcPr>
          <w:p w14:paraId="30995909" w14:textId="77777777" w:rsidR="00FB42BD" w:rsidRPr="00E33292" w:rsidRDefault="00997E8D"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48,6</w:t>
            </w:r>
          </w:p>
        </w:tc>
        <w:tc>
          <w:tcPr>
            <w:tcW w:w="1134" w:type="dxa"/>
            <w:vAlign w:val="bottom"/>
          </w:tcPr>
          <w:p w14:paraId="05F980FF" w14:textId="77777777" w:rsidR="00FB42BD" w:rsidRPr="00E33292" w:rsidRDefault="00042E2E"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49,7</w:t>
            </w:r>
          </w:p>
        </w:tc>
        <w:tc>
          <w:tcPr>
            <w:tcW w:w="1134" w:type="dxa"/>
            <w:gridSpan w:val="2"/>
            <w:vAlign w:val="bottom"/>
          </w:tcPr>
          <w:p w14:paraId="4FD65821" w14:textId="77777777" w:rsidR="00FB42BD" w:rsidRPr="00E33292" w:rsidRDefault="00997E8D"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49,</w:t>
            </w:r>
            <w:r w:rsidR="00EB2F48">
              <w:rPr>
                <w:rFonts w:ascii="Times New Roman" w:hAnsi="Times New Roman" w:cs="Times New Roman"/>
                <w:snapToGrid w:val="0"/>
                <w:sz w:val="24"/>
                <w:szCs w:val="24"/>
              </w:rPr>
              <w:t>9</w:t>
            </w:r>
          </w:p>
        </w:tc>
        <w:tc>
          <w:tcPr>
            <w:tcW w:w="1134" w:type="dxa"/>
            <w:vAlign w:val="bottom"/>
          </w:tcPr>
          <w:p w14:paraId="6CFFCB3E" w14:textId="77777777" w:rsidR="00FB42BD" w:rsidRPr="00E33292" w:rsidRDefault="00997E8D"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49,</w:t>
            </w:r>
            <w:r w:rsidR="00EB2F48">
              <w:rPr>
                <w:rFonts w:ascii="Times New Roman" w:hAnsi="Times New Roman" w:cs="Times New Roman"/>
                <w:snapToGrid w:val="0"/>
                <w:sz w:val="24"/>
                <w:szCs w:val="24"/>
              </w:rPr>
              <w:t>6</w:t>
            </w:r>
          </w:p>
        </w:tc>
        <w:tc>
          <w:tcPr>
            <w:tcW w:w="1134" w:type="dxa"/>
            <w:vAlign w:val="bottom"/>
          </w:tcPr>
          <w:p w14:paraId="2C2500E3" w14:textId="77777777" w:rsidR="00FB42BD" w:rsidRPr="00E33292" w:rsidRDefault="001C44D1"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50,</w:t>
            </w:r>
            <w:r w:rsidR="00EB2F48">
              <w:rPr>
                <w:rFonts w:ascii="Times New Roman" w:hAnsi="Times New Roman" w:cs="Times New Roman"/>
                <w:snapToGrid w:val="0"/>
                <w:sz w:val="24"/>
                <w:szCs w:val="24"/>
              </w:rPr>
              <w:t>2</w:t>
            </w:r>
          </w:p>
        </w:tc>
        <w:tc>
          <w:tcPr>
            <w:tcW w:w="1276" w:type="dxa"/>
            <w:vAlign w:val="bottom"/>
          </w:tcPr>
          <w:p w14:paraId="229FC594" w14:textId="77777777" w:rsidR="00FB42BD" w:rsidRPr="00E33292" w:rsidRDefault="00FB42BD" w:rsidP="00EB2F48">
            <w:pPr>
              <w:spacing w:after="0" w:line="240" w:lineRule="auto"/>
              <w:jc w:val="center"/>
              <w:rPr>
                <w:rFonts w:ascii="Times New Roman" w:hAnsi="Times New Roman" w:cs="Times New Roman"/>
                <w:snapToGrid w:val="0"/>
                <w:sz w:val="24"/>
                <w:szCs w:val="24"/>
              </w:rPr>
            </w:pPr>
            <w:r w:rsidRPr="00E33292">
              <w:rPr>
                <w:rFonts w:ascii="Times New Roman" w:hAnsi="Times New Roman" w:cs="Times New Roman"/>
                <w:snapToGrid w:val="0"/>
                <w:sz w:val="24"/>
                <w:szCs w:val="24"/>
              </w:rPr>
              <w:t>Х</w:t>
            </w:r>
          </w:p>
        </w:tc>
      </w:tr>
      <w:tr w:rsidR="00FB42BD" w:rsidRPr="00E33292" w14:paraId="6EB65B9D" w14:textId="77777777" w:rsidTr="00084B80">
        <w:tc>
          <w:tcPr>
            <w:tcW w:w="2410" w:type="dxa"/>
          </w:tcPr>
          <w:p w14:paraId="47E72E32"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Объем производства</w:t>
            </w:r>
            <w:r w:rsidR="00FB42BD" w:rsidRPr="00E33292">
              <w:rPr>
                <w:rFonts w:ascii="Times New Roman" w:hAnsi="Times New Roman" w:cs="Times New Roman"/>
                <w:snapToGrid w:val="0"/>
                <w:sz w:val="24"/>
                <w:szCs w:val="24"/>
              </w:rPr>
              <w:t xml:space="preserve"> молока, тыс. т</w:t>
            </w:r>
          </w:p>
        </w:tc>
        <w:tc>
          <w:tcPr>
            <w:tcW w:w="1276" w:type="dxa"/>
            <w:gridSpan w:val="2"/>
            <w:vAlign w:val="bottom"/>
          </w:tcPr>
          <w:p w14:paraId="0AE42037" w14:textId="77777777" w:rsidR="00FB42BD" w:rsidRPr="00E33292" w:rsidRDefault="001D63DF" w:rsidP="00EB2F48">
            <w:pPr>
              <w:spacing w:after="0" w:line="240" w:lineRule="auto"/>
              <w:jc w:val="center"/>
              <w:rPr>
                <w:rFonts w:ascii="Times New Roman" w:hAnsi="Times New Roman" w:cs="Times New Roman"/>
                <w:snapToGrid w:val="0"/>
                <w:sz w:val="24"/>
                <w:szCs w:val="24"/>
              </w:rPr>
            </w:pPr>
            <w:r w:rsidRPr="001D63DF">
              <w:rPr>
                <w:rFonts w:ascii="Times New Roman" w:hAnsi="Times New Roman" w:cs="Times New Roman"/>
                <w:snapToGrid w:val="0"/>
                <w:sz w:val="24"/>
                <w:szCs w:val="24"/>
              </w:rPr>
              <w:t>2 375</w:t>
            </w:r>
          </w:p>
        </w:tc>
        <w:tc>
          <w:tcPr>
            <w:tcW w:w="1134" w:type="dxa"/>
            <w:vAlign w:val="bottom"/>
          </w:tcPr>
          <w:p w14:paraId="6CB48E9B" w14:textId="77777777" w:rsidR="00FB42BD" w:rsidRPr="00E33292" w:rsidRDefault="001D63DF" w:rsidP="00EB2F48">
            <w:pPr>
              <w:spacing w:after="0" w:line="240" w:lineRule="auto"/>
              <w:jc w:val="center"/>
              <w:rPr>
                <w:rFonts w:ascii="Times New Roman" w:hAnsi="Times New Roman" w:cs="Times New Roman"/>
                <w:snapToGrid w:val="0"/>
                <w:sz w:val="24"/>
                <w:szCs w:val="24"/>
              </w:rPr>
            </w:pPr>
            <w:r w:rsidRPr="001D63DF">
              <w:rPr>
                <w:rFonts w:ascii="Times New Roman" w:hAnsi="Times New Roman" w:cs="Times New Roman"/>
                <w:snapToGrid w:val="0"/>
                <w:sz w:val="24"/>
                <w:szCs w:val="24"/>
              </w:rPr>
              <w:t>2 511</w:t>
            </w:r>
          </w:p>
        </w:tc>
        <w:tc>
          <w:tcPr>
            <w:tcW w:w="1134" w:type="dxa"/>
            <w:gridSpan w:val="2"/>
            <w:vAlign w:val="bottom"/>
          </w:tcPr>
          <w:p w14:paraId="65CFCC17" w14:textId="77777777" w:rsidR="00FB42BD" w:rsidRPr="00E33292" w:rsidRDefault="001D63DF" w:rsidP="00EB2F48">
            <w:pPr>
              <w:spacing w:after="0" w:line="240" w:lineRule="auto"/>
              <w:jc w:val="center"/>
              <w:rPr>
                <w:rFonts w:ascii="Times New Roman" w:hAnsi="Times New Roman" w:cs="Times New Roman"/>
                <w:snapToGrid w:val="0"/>
                <w:sz w:val="24"/>
                <w:szCs w:val="24"/>
              </w:rPr>
            </w:pPr>
            <w:r w:rsidRPr="001D63DF">
              <w:rPr>
                <w:rFonts w:ascii="Times New Roman" w:hAnsi="Times New Roman" w:cs="Times New Roman"/>
                <w:snapToGrid w:val="0"/>
                <w:sz w:val="24"/>
                <w:szCs w:val="24"/>
              </w:rPr>
              <w:t>2 675</w:t>
            </w:r>
          </w:p>
        </w:tc>
        <w:tc>
          <w:tcPr>
            <w:tcW w:w="1134" w:type="dxa"/>
            <w:vAlign w:val="bottom"/>
          </w:tcPr>
          <w:p w14:paraId="6FD56AE4" w14:textId="77777777" w:rsidR="00FB42BD" w:rsidRPr="00E33292" w:rsidRDefault="001D63DF" w:rsidP="00EB2F48">
            <w:pPr>
              <w:spacing w:after="0" w:line="240" w:lineRule="auto"/>
              <w:jc w:val="center"/>
              <w:rPr>
                <w:rFonts w:ascii="Times New Roman" w:hAnsi="Times New Roman" w:cs="Times New Roman"/>
                <w:snapToGrid w:val="0"/>
                <w:sz w:val="24"/>
                <w:szCs w:val="24"/>
              </w:rPr>
            </w:pPr>
            <w:r w:rsidRPr="001D63DF">
              <w:rPr>
                <w:rFonts w:ascii="Times New Roman" w:hAnsi="Times New Roman" w:cs="Times New Roman"/>
                <w:snapToGrid w:val="0"/>
                <w:sz w:val="24"/>
                <w:szCs w:val="24"/>
              </w:rPr>
              <w:t>2 846</w:t>
            </w:r>
          </w:p>
        </w:tc>
        <w:tc>
          <w:tcPr>
            <w:tcW w:w="1134" w:type="dxa"/>
            <w:vAlign w:val="bottom"/>
          </w:tcPr>
          <w:p w14:paraId="6972932E"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sidRPr="00877040">
              <w:rPr>
                <w:rFonts w:ascii="Times New Roman" w:hAnsi="Times New Roman" w:cs="Times New Roman"/>
                <w:snapToGrid w:val="0"/>
                <w:sz w:val="24"/>
                <w:szCs w:val="24"/>
              </w:rPr>
              <w:t>2857</w:t>
            </w:r>
          </w:p>
        </w:tc>
        <w:tc>
          <w:tcPr>
            <w:tcW w:w="1276" w:type="dxa"/>
            <w:vAlign w:val="bottom"/>
          </w:tcPr>
          <w:p w14:paraId="6B852A58" w14:textId="77777777" w:rsidR="00FB42BD" w:rsidRPr="00E33292" w:rsidRDefault="00094C79"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120,</w:t>
            </w:r>
            <w:r w:rsidR="001E1BF6">
              <w:rPr>
                <w:rFonts w:ascii="Times New Roman" w:hAnsi="Times New Roman" w:cs="Times New Roman"/>
                <w:snapToGrid w:val="0"/>
                <w:sz w:val="24"/>
                <w:szCs w:val="24"/>
              </w:rPr>
              <w:t>3</w:t>
            </w:r>
          </w:p>
        </w:tc>
      </w:tr>
      <w:tr w:rsidR="00FB42BD" w:rsidRPr="00E33292" w14:paraId="70639B19" w14:textId="77777777" w:rsidTr="00084B80">
        <w:tc>
          <w:tcPr>
            <w:tcW w:w="2410" w:type="dxa"/>
          </w:tcPr>
          <w:p w14:paraId="64E59ABB" w14:textId="77777777" w:rsidR="00FB42BD" w:rsidRPr="00E33292" w:rsidRDefault="00EB2F48" w:rsidP="00D40953">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Удой</w:t>
            </w:r>
            <w:r w:rsidRPr="00E33292">
              <w:rPr>
                <w:rFonts w:ascii="Times New Roman" w:hAnsi="Times New Roman" w:cs="Times New Roman"/>
                <w:snapToGrid w:val="0"/>
                <w:sz w:val="24"/>
                <w:szCs w:val="24"/>
              </w:rPr>
              <w:t xml:space="preserve"> молока, кг</w:t>
            </w:r>
            <w:r>
              <w:rPr>
                <w:rFonts w:ascii="Times New Roman" w:hAnsi="Times New Roman" w:cs="Times New Roman"/>
                <w:snapToGrid w:val="0"/>
                <w:sz w:val="24"/>
                <w:szCs w:val="24"/>
              </w:rPr>
              <w:t>/гол.</w:t>
            </w:r>
          </w:p>
        </w:tc>
        <w:tc>
          <w:tcPr>
            <w:tcW w:w="1276" w:type="dxa"/>
            <w:gridSpan w:val="2"/>
            <w:vAlign w:val="bottom"/>
          </w:tcPr>
          <w:p w14:paraId="576DEC25"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3628</w:t>
            </w:r>
          </w:p>
        </w:tc>
        <w:tc>
          <w:tcPr>
            <w:tcW w:w="1134" w:type="dxa"/>
            <w:vAlign w:val="bottom"/>
          </w:tcPr>
          <w:p w14:paraId="2F093D15"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3689</w:t>
            </w:r>
          </w:p>
        </w:tc>
        <w:tc>
          <w:tcPr>
            <w:tcW w:w="1134" w:type="dxa"/>
            <w:gridSpan w:val="2"/>
            <w:vAlign w:val="bottom"/>
          </w:tcPr>
          <w:p w14:paraId="107908DA"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3791</w:t>
            </w:r>
          </w:p>
        </w:tc>
        <w:tc>
          <w:tcPr>
            <w:tcW w:w="1134" w:type="dxa"/>
            <w:vAlign w:val="bottom"/>
          </w:tcPr>
          <w:p w14:paraId="0E554BD8"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3979</w:t>
            </w:r>
          </w:p>
        </w:tc>
        <w:tc>
          <w:tcPr>
            <w:tcW w:w="1134" w:type="dxa"/>
            <w:vAlign w:val="bottom"/>
          </w:tcPr>
          <w:p w14:paraId="794B5D3B" w14:textId="77777777" w:rsidR="00FB42BD" w:rsidRPr="00E33292" w:rsidRDefault="009C6C5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3963</w:t>
            </w:r>
          </w:p>
        </w:tc>
        <w:tc>
          <w:tcPr>
            <w:tcW w:w="1276" w:type="dxa"/>
            <w:vAlign w:val="bottom"/>
          </w:tcPr>
          <w:p w14:paraId="5B449060" w14:textId="77777777" w:rsidR="00FB42BD" w:rsidRPr="00E33292" w:rsidRDefault="00BD6BB0" w:rsidP="00EB2F48">
            <w:pPr>
              <w:spacing w:after="0" w:line="240" w:lineRule="auto"/>
              <w:jc w:val="center"/>
              <w:rPr>
                <w:rFonts w:ascii="Times New Roman" w:hAnsi="Times New Roman" w:cs="Times New Roman"/>
                <w:snapToGrid w:val="0"/>
                <w:sz w:val="24"/>
                <w:szCs w:val="24"/>
              </w:rPr>
            </w:pPr>
            <w:r>
              <w:rPr>
                <w:rFonts w:ascii="Times New Roman" w:hAnsi="Times New Roman" w:cs="Times New Roman"/>
                <w:snapToGrid w:val="0"/>
                <w:sz w:val="24"/>
                <w:szCs w:val="24"/>
              </w:rPr>
              <w:t>109,2</w:t>
            </w:r>
          </w:p>
        </w:tc>
      </w:tr>
    </w:tbl>
    <w:p w14:paraId="38420153" w14:textId="77777777" w:rsidR="00FB42BD" w:rsidRDefault="00FB42BD" w:rsidP="00D40953">
      <w:pPr>
        <w:spacing w:after="0" w:line="360" w:lineRule="auto"/>
        <w:ind w:firstLine="709"/>
        <w:jc w:val="both"/>
        <w:rPr>
          <w:rFonts w:ascii="Times New Roman" w:hAnsi="Times New Roman" w:cs="Times New Roman"/>
          <w:color w:val="FF0000"/>
          <w:sz w:val="28"/>
        </w:rPr>
      </w:pPr>
    </w:p>
    <w:p w14:paraId="57398EB7" w14:textId="77777777" w:rsidR="004F5495" w:rsidRDefault="004F5495" w:rsidP="004F5495">
      <w:pPr>
        <w:spacing w:after="0"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За 2017-2021 гг. отмечено постепенное уменьшение поголовья КРС, в тоже время увеличивались значения доли коров в общем стаде, продуктивности и показатели производства продукции скотоводства (таблица 1). Так, в 2021 г. по сравнению с 2017 г. численность скота снизилось на 3,6 %, в тоже время продуктивность и объем производства молока увеличились на 14,2 % и 7,1 %, соответственно.</w:t>
      </w:r>
    </w:p>
    <w:p w14:paraId="5624D9D9" w14:textId="77777777" w:rsidR="004F5495" w:rsidRDefault="004F5495" w:rsidP="004F5495">
      <w:pPr>
        <w:spacing w:after="0"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В хозяйствах населения также наблюдается уменьшение поголовья крупного рогатого скота, повышение удельного веса коров в общем стаде, но снижены показателя производства молока по сравнению с 2017 г. </w:t>
      </w:r>
    </w:p>
    <w:p w14:paraId="5EC62BBA" w14:textId="77777777" w:rsidR="00475ED0" w:rsidRDefault="003615C5" w:rsidP="00D40953">
      <w:pPr>
        <w:spacing w:after="0" w:line="360" w:lineRule="auto"/>
        <w:ind w:firstLine="709"/>
        <w:jc w:val="both"/>
        <w:rPr>
          <w:rFonts w:ascii="Times New Roman" w:hAnsi="Times New Roman" w:cs="Times New Roman"/>
          <w:sz w:val="28"/>
        </w:rPr>
      </w:pPr>
      <w:r>
        <w:rPr>
          <w:rFonts w:ascii="Times New Roman" w:hAnsi="Times New Roman" w:cs="Times New Roman"/>
          <w:color w:val="000000" w:themeColor="text1"/>
          <w:sz w:val="28"/>
        </w:rPr>
        <w:t>В</w:t>
      </w:r>
      <w:r w:rsidR="003941F0">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крестьянских фермерских</w:t>
      </w:r>
      <w:r w:rsidR="00EB2F48">
        <w:rPr>
          <w:rFonts w:ascii="Times New Roman" w:hAnsi="Times New Roman" w:cs="Times New Roman"/>
          <w:color w:val="000000" w:themeColor="text1"/>
          <w:sz w:val="28"/>
        </w:rPr>
        <w:t>,</w:t>
      </w:r>
      <w:r>
        <w:rPr>
          <w:rFonts w:ascii="Times New Roman" w:hAnsi="Times New Roman" w:cs="Times New Roman"/>
          <w:color w:val="000000" w:themeColor="text1"/>
          <w:sz w:val="28"/>
        </w:rPr>
        <w:t xml:space="preserve"> у индивидуальных предпринимателей </w:t>
      </w:r>
      <w:r w:rsidR="00940334">
        <w:rPr>
          <w:rFonts w:ascii="Times New Roman" w:hAnsi="Times New Roman" w:cs="Times New Roman"/>
          <w:color w:val="000000" w:themeColor="text1"/>
          <w:sz w:val="28"/>
        </w:rPr>
        <w:t xml:space="preserve">за </w:t>
      </w:r>
      <w:r w:rsidR="003941F0">
        <w:rPr>
          <w:rFonts w:ascii="Times New Roman" w:hAnsi="Times New Roman" w:cs="Times New Roman"/>
          <w:color w:val="000000" w:themeColor="text1"/>
          <w:sz w:val="28"/>
        </w:rPr>
        <w:t>2017-2021 гг.</w:t>
      </w:r>
      <w:r>
        <w:rPr>
          <w:rFonts w:ascii="Times New Roman" w:hAnsi="Times New Roman" w:cs="Times New Roman"/>
          <w:color w:val="000000" w:themeColor="text1"/>
          <w:sz w:val="28"/>
        </w:rPr>
        <w:t xml:space="preserve"> </w:t>
      </w:r>
      <w:r w:rsidR="00940334">
        <w:rPr>
          <w:rFonts w:ascii="Times New Roman" w:hAnsi="Times New Roman" w:cs="Times New Roman"/>
          <w:color w:val="000000" w:themeColor="text1"/>
          <w:sz w:val="28"/>
        </w:rPr>
        <w:t>отмечен</w:t>
      </w:r>
      <w:r w:rsidR="00EB2F48">
        <w:rPr>
          <w:rFonts w:ascii="Times New Roman" w:hAnsi="Times New Roman" w:cs="Times New Roman"/>
          <w:color w:val="000000" w:themeColor="text1"/>
          <w:sz w:val="28"/>
        </w:rPr>
        <w:t>о</w:t>
      </w:r>
      <w:r>
        <w:rPr>
          <w:rFonts w:ascii="Times New Roman" w:hAnsi="Times New Roman" w:cs="Times New Roman"/>
          <w:color w:val="000000" w:themeColor="text1"/>
          <w:sz w:val="28"/>
        </w:rPr>
        <w:t xml:space="preserve"> </w:t>
      </w:r>
      <w:r w:rsidR="00EB2F48">
        <w:rPr>
          <w:rFonts w:ascii="Times New Roman" w:hAnsi="Times New Roman" w:cs="Times New Roman"/>
          <w:color w:val="000000" w:themeColor="text1"/>
          <w:sz w:val="28"/>
        </w:rPr>
        <w:t>увеличение численности</w:t>
      </w:r>
      <w:r>
        <w:rPr>
          <w:rFonts w:ascii="Times New Roman" w:hAnsi="Times New Roman" w:cs="Times New Roman"/>
          <w:color w:val="000000" w:themeColor="text1"/>
          <w:sz w:val="28"/>
        </w:rPr>
        <w:t xml:space="preserve"> скота</w:t>
      </w:r>
      <w:r w:rsidR="00940334">
        <w:rPr>
          <w:rFonts w:ascii="Times New Roman" w:hAnsi="Times New Roman" w:cs="Times New Roman"/>
          <w:color w:val="000000" w:themeColor="text1"/>
          <w:sz w:val="28"/>
        </w:rPr>
        <w:t xml:space="preserve"> и </w:t>
      </w:r>
      <w:r w:rsidR="00EB2F48">
        <w:rPr>
          <w:rFonts w:ascii="Times New Roman" w:hAnsi="Times New Roman" w:cs="Times New Roman"/>
          <w:color w:val="000000" w:themeColor="text1"/>
          <w:sz w:val="28"/>
        </w:rPr>
        <w:t xml:space="preserve">основных </w:t>
      </w:r>
      <w:r w:rsidR="00940334">
        <w:rPr>
          <w:rFonts w:ascii="Times New Roman" w:hAnsi="Times New Roman" w:cs="Times New Roman"/>
          <w:color w:val="000000" w:themeColor="text1"/>
          <w:sz w:val="28"/>
        </w:rPr>
        <w:t>показателей производства.</w:t>
      </w:r>
      <w:r w:rsidR="008209A4" w:rsidRPr="008209A4">
        <w:rPr>
          <w:rFonts w:ascii="Times New Roman" w:hAnsi="Times New Roman" w:cs="Times New Roman"/>
          <w:color w:val="5B9BD5" w:themeColor="accent1"/>
          <w:sz w:val="28"/>
        </w:rPr>
        <w:t xml:space="preserve"> </w:t>
      </w:r>
      <w:r w:rsidR="000E1A25">
        <w:rPr>
          <w:rFonts w:ascii="Times New Roman" w:hAnsi="Times New Roman" w:cs="Times New Roman"/>
          <w:sz w:val="28"/>
        </w:rPr>
        <w:t xml:space="preserve">Это связано </w:t>
      </w:r>
      <w:r w:rsidR="003941F0">
        <w:rPr>
          <w:rFonts w:ascii="Times New Roman" w:hAnsi="Times New Roman" w:cs="Times New Roman"/>
          <w:sz w:val="28"/>
        </w:rPr>
        <w:t>с тем, что</w:t>
      </w:r>
      <w:r w:rsidR="006F0A1A" w:rsidRPr="006F0A1A">
        <w:rPr>
          <w:rFonts w:ascii="Times New Roman" w:hAnsi="Times New Roman" w:cs="Times New Roman"/>
          <w:sz w:val="28"/>
        </w:rPr>
        <w:t xml:space="preserve"> </w:t>
      </w:r>
      <w:r w:rsidR="0051416E" w:rsidRPr="0051416E">
        <w:rPr>
          <w:rFonts w:ascii="Times New Roman" w:hAnsi="Times New Roman" w:cs="Times New Roman"/>
          <w:sz w:val="28"/>
        </w:rPr>
        <w:t>у</w:t>
      </w:r>
      <w:r w:rsidR="000E1A25" w:rsidRPr="006F0A1A">
        <w:rPr>
          <w:rFonts w:ascii="Times New Roman" w:hAnsi="Times New Roman" w:cs="Times New Roman"/>
          <w:sz w:val="28"/>
        </w:rPr>
        <w:t>частники крестьянско-фермерских хозяйств не платят налог на доход с физических лиц</w:t>
      </w:r>
      <w:r w:rsidR="00475ED0" w:rsidRPr="006F0A1A">
        <w:rPr>
          <w:rFonts w:ascii="Times New Roman" w:hAnsi="Times New Roman" w:cs="Times New Roman"/>
          <w:sz w:val="28"/>
        </w:rPr>
        <w:t xml:space="preserve"> с грантов и субсидий от государства;</w:t>
      </w:r>
      <w:r w:rsidR="006F0A1A" w:rsidRPr="006F0A1A">
        <w:rPr>
          <w:rFonts w:ascii="Times New Roman" w:hAnsi="Times New Roman" w:cs="Times New Roman"/>
          <w:sz w:val="28"/>
        </w:rPr>
        <w:t xml:space="preserve"> </w:t>
      </w:r>
      <w:r w:rsidR="000E1A25" w:rsidRPr="006F0A1A">
        <w:rPr>
          <w:rFonts w:ascii="Times New Roman" w:hAnsi="Times New Roman" w:cs="Times New Roman"/>
          <w:sz w:val="28"/>
        </w:rPr>
        <w:t>освобожда</w:t>
      </w:r>
      <w:r w:rsidR="006F0A1A">
        <w:rPr>
          <w:rFonts w:ascii="Times New Roman" w:hAnsi="Times New Roman" w:cs="Times New Roman"/>
          <w:sz w:val="28"/>
        </w:rPr>
        <w:t>ю</w:t>
      </w:r>
      <w:r w:rsidR="000E1A25" w:rsidRPr="006F0A1A">
        <w:rPr>
          <w:rFonts w:ascii="Times New Roman" w:hAnsi="Times New Roman" w:cs="Times New Roman"/>
          <w:sz w:val="28"/>
        </w:rPr>
        <w:t xml:space="preserve">тся от оплаты </w:t>
      </w:r>
      <w:r w:rsidR="00B86068" w:rsidRPr="006F0A1A">
        <w:rPr>
          <w:rFonts w:ascii="Times New Roman" w:hAnsi="Times New Roman" w:cs="Times New Roman"/>
          <w:sz w:val="28"/>
        </w:rPr>
        <w:t>НДФЛ от реализации продукции хозяйства</w:t>
      </w:r>
      <w:r w:rsidR="000E1A25" w:rsidRPr="006F0A1A">
        <w:rPr>
          <w:rFonts w:ascii="Times New Roman" w:hAnsi="Times New Roman" w:cs="Times New Roman"/>
          <w:sz w:val="28"/>
        </w:rPr>
        <w:t xml:space="preserve">, </w:t>
      </w:r>
      <w:r w:rsidR="00B86068" w:rsidRPr="006F0A1A">
        <w:rPr>
          <w:rFonts w:ascii="Times New Roman" w:hAnsi="Times New Roman" w:cs="Times New Roman"/>
          <w:sz w:val="28"/>
        </w:rPr>
        <w:t>налога на имущество физических лиц, которое используется для деятельности КФХ</w:t>
      </w:r>
      <w:r w:rsidR="000E1A25" w:rsidRPr="006F0A1A">
        <w:rPr>
          <w:rFonts w:ascii="Times New Roman" w:hAnsi="Times New Roman" w:cs="Times New Roman"/>
          <w:sz w:val="28"/>
        </w:rPr>
        <w:t xml:space="preserve">, </w:t>
      </w:r>
      <w:r w:rsidR="00475ED0" w:rsidRPr="006F0A1A">
        <w:rPr>
          <w:rFonts w:ascii="Times New Roman" w:hAnsi="Times New Roman" w:cs="Times New Roman"/>
          <w:sz w:val="28"/>
        </w:rPr>
        <w:t>НДС;</w:t>
      </w:r>
      <w:r w:rsidR="006F0A1A" w:rsidRPr="006F0A1A">
        <w:rPr>
          <w:rFonts w:ascii="Times New Roman" w:hAnsi="Times New Roman" w:cs="Times New Roman"/>
          <w:sz w:val="28"/>
        </w:rPr>
        <w:t xml:space="preserve"> </w:t>
      </w:r>
      <w:r w:rsidR="006F0A1A">
        <w:rPr>
          <w:rFonts w:ascii="Times New Roman" w:hAnsi="Times New Roman" w:cs="Times New Roman"/>
          <w:sz w:val="28"/>
        </w:rPr>
        <w:t>и</w:t>
      </w:r>
      <w:r w:rsidR="00475ED0" w:rsidRPr="006F0A1A">
        <w:rPr>
          <w:rFonts w:ascii="Times New Roman" w:hAnsi="Times New Roman" w:cs="Times New Roman"/>
          <w:sz w:val="28"/>
        </w:rPr>
        <w:t>меют право подать заявление на получение единовременной помощи на бытовое устройство</w:t>
      </w:r>
      <w:r w:rsidR="006F0A1A">
        <w:rPr>
          <w:rFonts w:ascii="Times New Roman" w:hAnsi="Times New Roman" w:cs="Times New Roman"/>
          <w:sz w:val="28"/>
        </w:rPr>
        <w:t xml:space="preserve">. </w:t>
      </w:r>
    </w:p>
    <w:p w14:paraId="73886CDD" w14:textId="77777777" w:rsidR="006F0A1A" w:rsidRPr="006F0A1A" w:rsidRDefault="006F0A1A"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В тоже время, продуктивность животных в сельскохозяйственных организациях гораздо выше</w:t>
      </w:r>
      <w:r w:rsidR="004537E6">
        <w:rPr>
          <w:rFonts w:ascii="Times New Roman" w:hAnsi="Times New Roman" w:cs="Times New Roman"/>
          <w:sz w:val="28"/>
        </w:rPr>
        <w:t xml:space="preserve"> (почти в 2 раза)</w:t>
      </w:r>
      <w:r>
        <w:rPr>
          <w:rFonts w:ascii="Times New Roman" w:hAnsi="Times New Roman" w:cs="Times New Roman"/>
          <w:sz w:val="28"/>
        </w:rPr>
        <w:t>, чем в хозяйствах населения и крестьянско-фермерских хозяйствах</w:t>
      </w:r>
      <w:r w:rsidR="004537E6">
        <w:rPr>
          <w:rFonts w:ascii="Times New Roman" w:hAnsi="Times New Roman" w:cs="Times New Roman"/>
          <w:sz w:val="28"/>
        </w:rPr>
        <w:t>. У представителей малых хозяйственных</w:t>
      </w:r>
      <w:r>
        <w:rPr>
          <w:rFonts w:ascii="Times New Roman" w:hAnsi="Times New Roman" w:cs="Times New Roman"/>
          <w:sz w:val="28"/>
        </w:rPr>
        <w:t xml:space="preserve"> </w:t>
      </w:r>
      <w:r w:rsidR="004537E6">
        <w:rPr>
          <w:rFonts w:ascii="Times New Roman" w:hAnsi="Times New Roman" w:cs="Times New Roman"/>
          <w:sz w:val="28"/>
        </w:rPr>
        <w:t>нет финансовых возможностей на использование современных технологий, качественных кормов.</w:t>
      </w:r>
    </w:p>
    <w:p w14:paraId="53C54282" w14:textId="77777777" w:rsidR="00FC0DC3" w:rsidRDefault="000D4E0D"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Такое широкое распространение</w:t>
      </w:r>
      <w:r w:rsidR="00E92ABC" w:rsidRPr="00E92ABC">
        <w:rPr>
          <w:rFonts w:ascii="Times New Roman" w:hAnsi="Times New Roman" w:cs="Times New Roman"/>
          <w:sz w:val="28"/>
        </w:rPr>
        <w:t xml:space="preserve"> скотоводства </w:t>
      </w:r>
      <w:r>
        <w:rPr>
          <w:rFonts w:ascii="Times New Roman" w:hAnsi="Times New Roman" w:cs="Times New Roman"/>
          <w:sz w:val="28"/>
        </w:rPr>
        <w:t xml:space="preserve">во всём мире </w:t>
      </w:r>
      <w:r w:rsidR="00E92ABC" w:rsidRPr="00E92ABC">
        <w:rPr>
          <w:rFonts w:ascii="Times New Roman" w:hAnsi="Times New Roman" w:cs="Times New Roman"/>
          <w:sz w:val="28"/>
        </w:rPr>
        <w:t xml:space="preserve">объясняется </w:t>
      </w:r>
      <w:r w:rsidR="00616B44" w:rsidRPr="00616B44">
        <w:rPr>
          <w:rFonts w:ascii="Times New Roman" w:hAnsi="Times New Roman" w:cs="Times New Roman"/>
          <w:sz w:val="28"/>
        </w:rPr>
        <w:t>потреблением деш</w:t>
      </w:r>
      <w:r w:rsidR="00570683">
        <w:rPr>
          <w:rFonts w:ascii="Times New Roman" w:hAnsi="Times New Roman" w:cs="Times New Roman"/>
          <w:sz w:val="28"/>
        </w:rPr>
        <w:t>е</w:t>
      </w:r>
      <w:r w:rsidR="00616B44" w:rsidRPr="00616B44">
        <w:rPr>
          <w:rFonts w:ascii="Times New Roman" w:hAnsi="Times New Roman" w:cs="Times New Roman"/>
          <w:sz w:val="28"/>
        </w:rPr>
        <w:t>вых растительных кормов,</w:t>
      </w:r>
      <w:r w:rsidR="00616B44">
        <w:rPr>
          <w:rFonts w:ascii="Times New Roman" w:hAnsi="Times New Roman" w:cs="Times New Roman"/>
          <w:sz w:val="28"/>
        </w:rPr>
        <w:t xml:space="preserve"> </w:t>
      </w:r>
      <w:r w:rsidR="00E92ABC" w:rsidRPr="00E92ABC">
        <w:rPr>
          <w:rFonts w:ascii="Times New Roman" w:hAnsi="Times New Roman" w:cs="Times New Roman"/>
          <w:sz w:val="28"/>
        </w:rPr>
        <w:t>высокой оплатой корма</w:t>
      </w:r>
      <w:r>
        <w:rPr>
          <w:rFonts w:ascii="Times New Roman" w:hAnsi="Times New Roman" w:cs="Times New Roman"/>
          <w:sz w:val="28"/>
        </w:rPr>
        <w:t xml:space="preserve"> получаемой</w:t>
      </w:r>
      <w:r w:rsidR="00E92ABC" w:rsidRPr="00E92ABC">
        <w:rPr>
          <w:rFonts w:ascii="Times New Roman" w:hAnsi="Times New Roman" w:cs="Times New Roman"/>
          <w:sz w:val="28"/>
        </w:rPr>
        <w:t xml:space="preserve"> продукцией, продуктов переработки сахарной промышленности, способностью перерабатывать до 60</w:t>
      </w:r>
      <w:r w:rsidR="00FB42BD">
        <w:rPr>
          <w:rFonts w:ascii="Times New Roman" w:hAnsi="Times New Roman" w:cs="Times New Roman"/>
          <w:sz w:val="28"/>
        </w:rPr>
        <w:t xml:space="preserve"> </w:t>
      </w:r>
      <w:r w:rsidR="00E92ABC" w:rsidRPr="00E92ABC">
        <w:rPr>
          <w:rFonts w:ascii="Times New Roman" w:hAnsi="Times New Roman" w:cs="Times New Roman"/>
          <w:sz w:val="28"/>
        </w:rPr>
        <w:t>% клетчатки. Та</w:t>
      </w:r>
      <w:r w:rsidR="00616B44">
        <w:rPr>
          <w:rFonts w:ascii="Times New Roman" w:hAnsi="Times New Roman" w:cs="Times New Roman"/>
          <w:sz w:val="28"/>
        </w:rPr>
        <w:t xml:space="preserve">кже часть кормового белка </w:t>
      </w:r>
      <w:r>
        <w:rPr>
          <w:rFonts w:ascii="Times New Roman" w:hAnsi="Times New Roman" w:cs="Times New Roman"/>
          <w:sz w:val="28"/>
        </w:rPr>
        <w:t xml:space="preserve">можно </w:t>
      </w:r>
      <w:r w:rsidR="00616B44">
        <w:rPr>
          <w:rFonts w:ascii="Times New Roman" w:hAnsi="Times New Roman" w:cs="Times New Roman"/>
          <w:sz w:val="28"/>
        </w:rPr>
        <w:t xml:space="preserve">успешно </w:t>
      </w:r>
      <w:r>
        <w:rPr>
          <w:rFonts w:ascii="Times New Roman" w:hAnsi="Times New Roman" w:cs="Times New Roman"/>
          <w:sz w:val="28"/>
        </w:rPr>
        <w:t xml:space="preserve">заменить </w:t>
      </w:r>
      <w:r w:rsidR="00E92ABC" w:rsidRPr="00E92ABC">
        <w:rPr>
          <w:rFonts w:ascii="Times New Roman" w:hAnsi="Times New Roman" w:cs="Times New Roman"/>
          <w:sz w:val="28"/>
        </w:rPr>
        <w:t>деш</w:t>
      </w:r>
      <w:r w:rsidR="00FB42BD">
        <w:rPr>
          <w:rFonts w:ascii="Times New Roman" w:hAnsi="Times New Roman" w:cs="Times New Roman"/>
          <w:sz w:val="28"/>
        </w:rPr>
        <w:t>е</w:t>
      </w:r>
      <w:r w:rsidR="00E92ABC" w:rsidRPr="00E92ABC">
        <w:rPr>
          <w:rFonts w:ascii="Times New Roman" w:hAnsi="Times New Roman" w:cs="Times New Roman"/>
          <w:sz w:val="28"/>
        </w:rPr>
        <w:t>выми азотисты</w:t>
      </w:r>
      <w:r w:rsidR="00616B44">
        <w:rPr>
          <w:rFonts w:ascii="Times New Roman" w:hAnsi="Times New Roman" w:cs="Times New Roman"/>
          <w:sz w:val="28"/>
        </w:rPr>
        <w:t>ми синтетическими веществами</w:t>
      </w:r>
      <w:r w:rsidR="008A0CD8" w:rsidRPr="008A0CD8">
        <w:rPr>
          <w:rFonts w:ascii="Times New Roman" w:hAnsi="Times New Roman" w:cs="Times New Roman"/>
          <w:sz w:val="28"/>
        </w:rPr>
        <w:t xml:space="preserve"> [</w:t>
      </w:r>
      <w:r w:rsidR="00D9376A">
        <w:rPr>
          <w:rFonts w:ascii="Times New Roman" w:hAnsi="Times New Roman" w:cs="Times New Roman"/>
          <w:sz w:val="28"/>
        </w:rPr>
        <w:t>7</w:t>
      </w:r>
      <w:r w:rsidR="008A0CD8" w:rsidRPr="008A0CD8">
        <w:rPr>
          <w:rFonts w:ascii="Times New Roman" w:hAnsi="Times New Roman" w:cs="Times New Roman"/>
          <w:sz w:val="28"/>
        </w:rPr>
        <w:t>]</w:t>
      </w:r>
      <w:r w:rsidR="00E92ABC" w:rsidRPr="00E92ABC">
        <w:rPr>
          <w:rFonts w:ascii="Times New Roman" w:hAnsi="Times New Roman" w:cs="Times New Roman"/>
          <w:sz w:val="28"/>
        </w:rPr>
        <w:t>.</w:t>
      </w:r>
      <w:r w:rsidR="00616B44">
        <w:rPr>
          <w:rFonts w:ascii="Times New Roman" w:hAnsi="Times New Roman" w:cs="Times New Roman"/>
          <w:sz w:val="28"/>
        </w:rPr>
        <w:t xml:space="preserve"> </w:t>
      </w:r>
    </w:p>
    <w:p w14:paraId="5195688A" w14:textId="77777777" w:rsidR="002263F6" w:rsidRPr="003E5B2A" w:rsidRDefault="002263F6" w:rsidP="002263F6">
      <w:pPr>
        <w:spacing w:after="0" w:line="360" w:lineRule="auto"/>
        <w:ind w:firstLine="709"/>
        <w:jc w:val="both"/>
        <w:rPr>
          <w:rFonts w:ascii="Times New Roman" w:hAnsi="Times New Roman" w:cs="Times New Roman"/>
          <w:color w:val="000000" w:themeColor="text1"/>
          <w:sz w:val="28"/>
        </w:rPr>
      </w:pPr>
      <w:r w:rsidRPr="003E5B2A">
        <w:rPr>
          <w:rFonts w:ascii="Times New Roman" w:hAnsi="Times New Roman" w:cs="Times New Roman"/>
          <w:color w:val="000000" w:themeColor="text1"/>
          <w:sz w:val="28"/>
        </w:rPr>
        <w:lastRenderedPageBreak/>
        <w:t xml:space="preserve">В России продолжается тревожная тенденция постепенного снижения численности крупного рогатого скота в различных регионах. Однако, существуют исключения, как, например, в Ростовской области, где отмечалось увеличение поголовья </w:t>
      </w:r>
      <w:r w:rsidR="003941F0">
        <w:rPr>
          <w:rFonts w:ascii="Times New Roman" w:hAnsi="Times New Roman" w:cs="Times New Roman"/>
          <w:color w:val="000000" w:themeColor="text1"/>
          <w:sz w:val="28"/>
        </w:rPr>
        <w:t>на 5,8 %</w:t>
      </w:r>
      <w:r w:rsidRPr="003E5B2A">
        <w:rPr>
          <w:rFonts w:ascii="Times New Roman" w:hAnsi="Times New Roman" w:cs="Times New Roman"/>
          <w:color w:val="000000" w:themeColor="text1"/>
          <w:sz w:val="28"/>
        </w:rPr>
        <w:t xml:space="preserve"> по сравнению с 2017 г</w:t>
      </w:r>
      <w:r w:rsidR="003941F0">
        <w:rPr>
          <w:rFonts w:ascii="Times New Roman" w:hAnsi="Times New Roman" w:cs="Times New Roman"/>
          <w:color w:val="000000" w:themeColor="text1"/>
          <w:sz w:val="28"/>
        </w:rPr>
        <w:t xml:space="preserve"> (таблица 2)</w:t>
      </w:r>
      <w:r w:rsidRPr="003E5B2A">
        <w:rPr>
          <w:rFonts w:ascii="Times New Roman" w:hAnsi="Times New Roman" w:cs="Times New Roman"/>
          <w:color w:val="000000" w:themeColor="text1"/>
          <w:sz w:val="28"/>
        </w:rPr>
        <w:t xml:space="preserve">. </w:t>
      </w:r>
    </w:p>
    <w:p w14:paraId="6BD864E0" w14:textId="77777777" w:rsidR="004F5495" w:rsidRDefault="004F5495" w:rsidP="00EB2F48">
      <w:pPr>
        <w:spacing w:after="0" w:line="360" w:lineRule="auto"/>
        <w:ind w:firstLine="709"/>
        <w:jc w:val="both"/>
        <w:rPr>
          <w:rFonts w:ascii="Times New Roman" w:hAnsi="Times New Roman" w:cs="Times New Roman"/>
          <w:color w:val="000000" w:themeColor="text1"/>
          <w:sz w:val="28"/>
        </w:rPr>
      </w:pPr>
    </w:p>
    <w:p w14:paraId="67A2D10B" w14:textId="77777777" w:rsidR="00EB2F48" w:rsidRDefault="003941F0" w:rsidP="00EB2F48">
      <w:pPr>
        <w:spacing w:after="0" w:line="360" w:lineRule="auto"/>
        <w:ind w:firstLine="709"/>
        <w:jc w:val="both"/>
        <w:rPr>
          <w:rFonts w:ascii="Times New Roman" w:hAnsi="Times New Roman" w:cs="Times New Roman"/>
          <w:sz w:val="28"/>
        </w:rPr>
      </w:pPr>
      <w:r>
        <w:rPr>
          <w:rFonts w:ascii="Times New Roman" w:hAnsi="Times New Roman" w:cs="Times New Roman"/>
          <w:sz w:val="28"/>
        </w:rPr>
        <w:t>Таблица 2 –</w:t>
      </w:r>
      <w:r w:rsidRPr="002F0519">
        <w:rPr>
          <w:rFonts w:ascii="Arial" w:hAnsi="Arial" w:cs="Arial"/>
          <w:color w:val="222222"/>
          <w:shd w:val="clear" w:color="auto" w:fill="FFFFFF"/>
        </w:rPr>
        <w:t xml:space="preserve"> </w:t>
      </w:r>
      <w:r w:rsidR="00EB2F48">
        <w:rPr>
          <w:rFonts w:ascii="Times New Roman" w:hAnsi="Times New Roman" w:cs="Times New Roman"/>
          <w:sz w:val="28"/>
        </w:rPr>
        <w:t>П</w:t>
      </w:r>
      <w:r w:rsidRPr="002F0519">
        <w:rPr>
          <w:rFonts w:ascii="Times New Roman" w:hAnsi="Times New Roman" w:cs="Times New Roman"/>
          <w:sz w:val="28"/>
        </w:rPr>
        <w:t>оголовь</w:t>
      </w:r>
      <w:r w:rsidR="00EB2F48">
        <w:rPr>
          <w:rFonts w:ascii="Times New Roman" w:hAnsi="Times New Roman" w:cs="Times New Roman"/>
          <w:sz w:val="28"/>
        </w:rPr>
        <w:t>е</w:t>
      </w:r>
      <w:r w:rsidRPr="002F0519">
        <w:rPr>
          <w:rFonts w:ascii="Times New Roman" w:hAnsi="Times New Roman" w:cs="Times New Roman"/>
          <w:sz w:val="28"/>
        </w:rPr>
        <w:t xml:space="preserve"> КРС в отдельных регионах России</w:t>
      </w:r>
      <w:r w:rsidR="00EB2F48">
        <w:rPr>
          <w:rFonts w:ascii="Times New Roman" w:hAnsi="Times New Roman" w:cs="Times New Roman"/>
          <w:sz w:val="28"/>
        </w:rPr>
        <w:t xml:space="preserve"> </w:t>
      </w:r>
    </w:p>
    <w:p w14:paraId="6C3A93F2" w14:textId="77777777" w:rsidR="003941F0" w:rsidRDefault="00EB2F48" w:rsidP="00EB2F48">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за 2017-2021 гг.</w:t>
      </w:r>
      <w:r w:rsidR="003941F0">
        <w:rPr>
          <w:rFonts w:ascii="Times New Roman" w:hAnsi="Times New Roman" w:cs="Times New Roman"/>
          <w:sz w:val="28"/>
        </w:rPr>
        <w:t>, тыс. гол.</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69"/>
        <w:gridCol w:w="7"/>
        <w:gridCol w:w="1134"/>
        <w:gridCol w:w="1134"/>
        <w:gridCol w:w="1134"/>
        <w:gridCol w:w="1134"/>
        <w:gridCol w:w="1276"/>
      </w:tblGrid>
      <w:tr w:rsidR="003941F0" w:rsidRPr="00E33292" w14:paraId="3870597A" w14:textId="77777777" w:rsidTr="00AA6C9F">
        <w:tc>
          <w:tcPr>
            <w:tcW w:w="2410" w:type="dxa"/>
          </w:tcPr>
          <w:p w14:paraId="1E4A9BE9" w14:textId="77777777" w:rsidR="003941F0" w:rsidRPr="00E33292" w:rsidRDefault="003941F0" w:rsidP="00AA6C9F">
            <w:pPr>
              <w:pStyle w:val="NoSpacing"/>
              <w:jc w:val="both"/>
              <w:rPr>
                <w:sz w:val="24"/>
                <w:szCs w:val="24"/>
              </w:rPr>
            </w:pPr>
            <w:r>
              <w:rPr>
                <w:sz w:val="24"/>
                <w:szCs w:val="24"/>
              </w:rPr>
              <w:t>Регион</w:t>
            </w:r>
          </w:p>
        </w:tc>
        <w:tc>
          <w:tcPr>
            <w:tcW w:w="1269" w:type="dxa"/>
          </w:tcPr>
          <w:p w14:paraId="2F4BE9D3"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2017 г.</w:t>
            </w:r>
          </w:p>
        </w:tc>
        <w:tc>
          <w:tcPr>
            <w:tcW w:w="1141" w:type="dxa"/>
            <w:gridSpan w:val="2"/>
          </w:tcPr>
          <w:p w14:paraId="0E5615A1"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2018 г.</w:t>
            </w:r>
          </w:p>
        </w:tc>
        <w:tc>
          <w:tcPr>
            <w:tcW w:w="1134" w:type="dxa"/>
          </w:tcPr>
          <w:p w14:paraId="17886A07"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2019 г.</w:t>
            </w:r>
          </w:p>
        </w:tc>
        <w:tc>
          <w:tcPr>
            <w:tcW w:w="1134" w:type="dxa"/>
          </w:tcPr>
          <w:p w14:paraId="67584C48"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2020 г.</w:t>
            </w:r>
          </w:p>
        </w:tc>
        <w:tc>
          <w:tcPr>
            <w:tcW w:w="1134" w:type="dxa"/>
          </w:tcPr>
          <w:p w14:paraId="417359C5"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2021 г.</w:t>
            </w:r>
          </w:p>
        </w:tc>
        <w:tc>
          <w:tcPr>
            <w:tcW w:w="1276" w:type="dxa"/>
          </w:tcPr>
          <w:p w14:paraId="0147BED3"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2021 в %-х к 2017 г.</w:t>
            </w:r>
          </w:p>
        </w:tc>
      </w:tr>
      <w:tr w:rsidR="003941F0" w:rsidRPr="00E33292" w14:paraId="0DBF52F0" w14:textId="77777777" w:rsidTr="00AA6C9F">
        <w:trPr>
          <w:trHeight w:val="645"/>
        </w:trPr>
        <w:tc>
          <w:tcPr>
            <w:tcW w:w="2410" w:type="dxa"/>
          </w:tcPr>
          <w:p w14:paraId="49257955" w14:textId="77777777" w:rsidR="003941F0" w:rsidRPr="00FC3A03"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Республика Башкортостан</w:t>
            </w:r>
          </w:p>
        </w:tc>
        <w:tc>
          <w:tcPr>
            <w:tcW w:w="1276" w:type="dxa"/>
            <w:gridSpan w:val="2"/>
            <w:vAlign w:val="bottom"/>
          </w:tcPr>
          <w:p w14:paraId="3DAC9948"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1028,8</w:t>
            </w:r>
          </w:p>
        </w:tc>
        <w:tc>
          <w:tcPr>
            <w:tcW w:w="1134" w:type="dxa"/>
            <w:vAlign w:val="bottom"/>
          </w:tcPr>
          <w:p w14:paraId="21812C1C"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974,9</w:t>
            </w:r>
          </w:p>
        </w:tc>
        <w:tc>
          <w:tcPr>
            <w:tcW w:w="1134" w:type="dxa"/>
            <w:vAlign w:val="bottom"/>
          </w:tcPr>
          <w:p w14:paraId="7385F68D"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955,4</w:t>
            </w:r>
          </w:p>
        </w:tc>
        <w:tc>
          <w:tcPr>
            <w:tcW w:w="1134" w:type="dxa"/>
            <w:vAlign w:val="bottom"/>
          </w:tcPr>
          <w:p w14:paraId="75506AE4"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919</w:t>
            </w:r>
          </w:p>
        </w:tc>
        <w:tc>
          <w:tcPr>
            <w:tcW w:w="1134" w:type="dxa"/>
            <w:vAlign w:val="bottom"/>
          </w:tcPr>
          <w:p w14:paraId="2921ADC8"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869</w:t>
            </w:r>
          </w:p>
        </w:tc>
        <w:tc>
          <w:tcPr>
            <w:tcW w:w="1276" w:type="dxa"/>
            <w:vAlign w:val="bottom"/>
          </w:tcPr>
          <w:p w14:paraId="0C149C5D"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84,4</w:t>
            </w:r>
          </w:p>
        </w:tc>
      </w:tr>
      <w:tr w:rsidR="003941F0" w:rsidRPr="00E33292" w14:paraId="6ABC7ED6" w14:textId="77777777" w:rsidTr="00AA6C9F">
        <w:trPr>
          <w:trHeight w:val="279"/>
        </w:trPr>
        <w:tc>
          <w:tcPr>
            <w:tcW w:w="2410" w:type="dxa"/>
          </w:tcPr>
          <w:p w14:paraId="7FDD68AC"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Республика Татарстан</w:t>
            </w:r>
          </w:p>
        </w:tc>
        <w:tc>
          <w:tcPr>
            <w:tcW w:w="1276" w:type="dxa"/>
            <w:gridSpan w:val="2"/>
            <w:vAlign w:val="bottom"/>
          </w:tcPr>
          <w:p w14:paraId="6C05841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746</w:t>
            </w:r>
          </w:p>
        </w:tc>
        <w:tc>
          <w:tcPr>
            <w:tcW w:w="1134" w:type="dxa"/>
            <w:vAlign w:val="bottom"/>
          </w:tcPr>
          <w:p w14:paraId="2AAA79F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722,2</w:t>
            </w:r>
          </w:p>
        </w:tc>
        <w:tc>
          <w:tcPr>
            <w:tcW w:w="1134" w:type="dxa"/>
            <w:vAlign w:val="bottom"/>
          </w:tcPr>
          <w:p w14:paraId="6916F24B"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708,4</w:t>
            </w:r>
          </w:p>
        </w:tc>
        <w:tc>
          <w:tcPr>
            <w:tcW w:w="1134" w:type="dxa"/>
            <w:vAlign w:val="bottom"/>
          </w:tcPr>
          <w:p w14:paraId="305A0C1A"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707,8</w:t>
            </w:r>
          </w:p>
        </w:tc>
        <w:tc>
          <w:tcPr>
            <w:tcW w:w="1134" w:type="dxa"/>
            <w:vAlign w:val="bottom"/>
          </w:tcPr>
          <w:p w14:paraId="098F07A8"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687,3</w:t>
            </w:r>
          </w:p>
        </w:tc>
        <w:tc>
          <w:tcPr>
            <w:tcW w:w="1276" w:type="dxa"/>
            <w:vAlign w:val="bottom"/>
          </w:tcPr>
          <w:p w14:paraId="4F257313"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92,1</w:t>
            </w:r>
          </w:p>
        </w:tc>
      </w:tr>
      <w:tr w:rsidR="003941F0" w:rsidRPr="00E33292" w14:paraId="6306AF2B" w14:textId="77777777" w:rsidTr="00AA6C9F">
        <w:trPr>
          <w:trHeight w:val="421"/>
        </w:trPr>
        <w:tc>
          <w:tcPr>
            <w:tcW w:w="2410" w:type="dxa"/>
          </w:tcPr>
          <w:p w14:paraId="5C5AB6E6"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Республика Дагестан</w:t>
            </w:r>
          </w:p>
        </w:tc>
        <w:tc>
          <w:tcPr>
            <w:tcW w:w="1276" w:type="dxa"/>
            <w:gridSpan w:val="2"/>
            <w:vAlign w:val="bottom"/>
          </w:tcPr>
          <w:p w14:paraId="1F27899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1118</w:t>
            </w:r>
          </w:p>
        </w:tc>
        <w:tc>
          <w:tcPr>
            <w:tcW w:w="1134" w:type="dxa"/>
            <w:vAlign w:val="bottom"/>
          </w:tcPr>
          <w:p w14:paraId="4AD75A19"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960,9</w:t>
            </w:r>
          </w:p>
        </w:tc>
        <w:tc>
          <w:tcPr>
            <w:tcW w:w="1134" w:type="dxa"/>
            <w:vAlign w:val="bottom"/>
          </w:tcPr>
          <w:p w14:paraId="42A859E8"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953,2</w:t>
            </w:r>
          </w:p>
        </w:tc>
        <w:tc>
          <w:tcPr>
            <w:tcW w:w="1134" w:type="dxa"/>
            <w:vAlign w:val="bottom"/>
          </w:tcPr>
          <w:p w14:paraId="4F8DF78A"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951</w:t>
            </w:r>
          </w:p>
        </w:tc>
        <w:tc>
          <w:tcPr>
            <w:tcW w:w="1134" w:type="dxa"/>
            <w:vAlign w:val="bottom"/>
          </w:tcPr>
          <w:p w14:paraId="145E564E"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951,1</w:t>
            </w:r>
          </w:p>
        </w:tc>
        <w:tc>
          <w:tcPr>
            <w:tcW w:w="1276" w:type="dxa"/>
            <w:vAlign w:val="bottom"/>
          </w:tcPr>
          <w:p w14:paraId="0221BAC4"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85,1</w:t>
            </w:r>
          </w:p>
        </w:tc>
      </w:tr>
      <w:tr w:rsidR="003941F0" w:rsidRPr="00E33292" w14:paraId="0F5940F9" w14:textId="77777777" w:rsidTr="00AA6C9F">
        <w:trPr>
          <w:trHeight w:val="711"/>
        </w:trPr>
        <w:tc>
          <w:tcPr>
            <w:tcW w:w="2410" w:type="dxa"/>
          </w:tcPr>
          <w:p w14:paraId="127AE6C8"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Оренбургская область</w:t>
            </w:r>
          </w:p>
        </w:tc>
        <w:tc>
          <w:tcPr>
            <w:tcW w:w="1276" w:type="dxa"/>
            <w:gridSpan w:val="2"/>
            <w:vAlign w:val="bottom"/>
          </w:tcPr>
          <w:p w14:paraId="0FF44F31"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568,4</w:t>
            </w:r>
          </w:p>
        </w:tc>
        <w:tc>
          <w:tcPr>
            <w:tcW w:w="1134" w:type="dxa"/>
            <w:vAlign w:val="bottom"/>
          </w:tcPr>
          <w:p w14:paraId="2A8EB7A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550,7</w:t>
            </w:r>
          </w:p>
        </w:tc>
        <w:tc>
          <w:tcPr>
            <w:tcW w:w="1134" w:type="dxa"/>
            <w:vAlign w:val="bottom"/>
          </w:tcPr>
          <w:p w14:paraId="402986D9"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543</w:t>
            </w:r>
          </w:p>
        </w:tc>
        <w:tc>
          <w:tcPr>
            <w:tcW w:w="1134" w:type="dxa"/>
            <w:vAlign w:val="bottom"/>
          </w:tcPr>
          <w:p w14:paraId="1426F73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550</w:t>
            </w:r>
          </w:p>
        </w:tc>
        <w:tc>
          <w:tcPr>
            <w:tcW w:w="1134" w:type="dxa"/>
            <w:vAlign w:val="bottom"/>
          </w:tcPr>
          <w:p w14:paraId="35E7D925"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550,6</w:t>
            </w:r>
          </w:p>
        </w:tc>
        <w:tc>
          <w:tcPr>
            <w:tcW w:w="1276" w:type="dxa"/>
            <w:vAlign w:val="bottom"/>
          </w:tcPr>
          <w:p w14:paraId="1A822F32"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96,9</w:t>
            </w:r>
          </w:p>
        </w:tc>
      </w:tr>
      <w:tr w:rsidR="003941F0" w:rsidRPr="00E33292" w14:paraId="34C6500E" w14:textId="77777777" w:rsidTr="00AA6C9F">
        <w:trPr>
          <w:trHeight w:val="409"/>
        </w:trPr>
        <w:tc>
          <w:tcPr>
            <w:tcW w:w="2410" w:type="dxa"/>
          </w:tcPr>
          <w:p w14:paraId="6E1E3F96"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Краснодарский край</w:t>
            </w:r>
          </w:p>
        </w:tc>
        <w:tc>
          <w:tcPr>
            <w:tcW w:w="1276" w:type="dxa"/>
            <w:gridSpan w:val="2"/>
            <w:vAlign w:val="bottom"/>
          </w:tcPr>
          <w:p w14:paraId="197A4100"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539</w:t>
            </w:r>
          </w:p>
        </w:tc>
        <w:tc>
          <w:tcPr>
            <w:tcW w:w="1134" w:type="dxa"/>
            <w:vAlign w:val="bottom"/>
          </w:tcPr>
          <w:p w14:paraId="021C58DF"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533</w:t>
            </w:r>
          </w:p>
        </w:tc>
        <w:tc>
          <w:tcPr>
            <w:tcW w:w="1134" w:type="dxa"/>
            <w:vAlign w:val="bottom"/>
          </w:tcPr>
          <w:p w14:paraId="148A1B83"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535,7</w:t>
            </w:r>
          </w:p>
        </w:tc>
        <w:tc>
          <w:tcPr>
            <w:tcW w:w="1134" w:type="dxa"/>
            <w:vAlign w:val="bottom"/>
          </w:tcPr>
          <w:p w14:paraId="114E226C"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548</w:t>
            </w:r>
          </w:p>
        </w:tc>
        <w:tc>
          <w:tcPr>
            <w:tcW w:w="1134" w:type="dxa"/>
            <w:vAlign w:val="bottom"/>
          </w:tcPr>
          <w:p w14:paraId="7D8B4BB1"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558,9</w:t>
            </w:r>
          </w:p>
        </w:tc>
        <w:tc>
          <w:tcPr>
            <w:tcW w:w="1276" w:type="dxa"/>
            <w:vAlign w:val="bottom"/>
          </w:tcPr>
          <w:p w14:paraId="63E3C9EC" w14:textId="77777777" w:rsidR="003941F0" w:rsidRPr="00E33292"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103,7</w:t>
            </w:r>
          </w:p>
        </w:tc>
      </w:tr>
      <w:tr w:rsidR="003941F0" w:rsidRPr="00E33292" w14:paraId="7C47484F" w14:textId="77777777" w:rsidTr="00AA6C9F">
        <w:trPr>
          <w:trHeight w:val="402"/>
        </w:trPr>
        <w:tc>
          <w:tcPr>
            <w:tcW w:w="2410" w:type="dxa"/>
          </w:tcPr>
          <w:p w14:paraId="36FA0373"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Республика Крым</w:t>
            </w:r>
          </w:p>
        </w:tc>
        <w:tc>
          <w:tcPr>
            <w:tcW w:w="1276" w:type="dxa"/>
            <w:gridSpan w:val="2"/>
            <w:vAlign w:val="bottom"/>
          </w:tcPr>
          <w:p w14:paraId="30632EDE"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112,3</w:t>
            </w:r>
          </w:p>
        </w:tc>
        <w:tc>
          <w:tcPr>
            <w:tcW w:w="1134" w:type="dxa"/>
            <w:vAlign w:val="bottom"/>
          </w:tcPr>
          <w:p w14:paraId="6809B730"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127,6</w:t>
            </w:r>
          </w:p>
        </w:tc>
        <w:tc>
          <w:tcPr>
            <w:tcW w:w="1134" w:type="dxa"/>
            <w:vAlign w:val="bottom"/>
          </w:tcPr>
          <w:p w14:paraId="57C5A3A6"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102</w:t>
            </w:r>
          </w:p>
        </w:tc>
        <w:tc>
          <w:tcPr>
            <w:tcW w:w="1134" w:type="dxa"/>
            <w:vAlign w:val="bottom"/>
          </w:tcPr>
          <w:p w14:paraId="5423F0C5"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101,1</w:t>
            </w:r>
          </w:p>
        </w:tc>
        <w:tc>
          <w:tcPr>
            <w:tcW w:w="1134" w:type="dxa"/>
            <w:vAlign w:val="bottom"/>
          </w:tcPr>
          <w:p w14:paraId="01D88AC4"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100,8</w:t>
            </w:r>
          </w:p>
        </w:tc>
        <w:tc>
          <w:tcPr>
            <w:tcW w:w="1276" w:type="dxa"/>
            <w:vAlign w:val="bottom"/>
          </w:tcPr>
          <w:p w14:paraId="6B502278"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89,8</w:t>
            </w:r>
          </w:p>
        </w:tc>
      </w:tr>
      <w:tr w:rsidR="003941F0" w:rsidRPr="00E33292" w14:paraId="2CCA4588" w14:textId="77777777" w:rsidTr="00AA6C9F">
        <w:trPr>
          <w:trHeight w:val="421"/>
        </w:trPr>
        <w:tc>
          <w:tcPr>
            <w:tcW w:w="2410" w:type="dxa"/>
          </w:tcPr>
          <w:p w14:paraId="55ADF310"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Калмыкия</w:t>
            </w:r>
          </w:p>
        </w:tc>
        <w:tc>
          <w:tcPr>
            <w:tcW w:w="1276" w:type="dxa"/>
            <w:gridSpan w:val="2"/>
            <w:vAlign w:val="bottom"/>
          </w:tcPr>
          <w:p w14:paraId="0D528A1A"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523,4</w:t>
            </w:r>
          </w:p>
        </w:tc>
        <w:tc>
          <w:tcPr>
            <w:tcW w:w="1134" w:type="dxa"/>
            <w:vAlign w:val="bottom"/>
          </w:tcPr>
          <w:p w14:paraId="3288C064"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444</w:t>
            </w:r>
          </w:p>
        </w:tc>
        <w:tc>
          <w:tcPr>
            <w:tcW w:w="1134" w:type="dxa"/>
            <w:vAlign w:val="bottom"/>
          </w:tcPr>
          <w:p w14:paraId="434997F7"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427</w:t>
            </w:r>
          </w:p>
        </w:tc>
        <w:tc>
          <w:tcPr>
            <w:tcW w:w="1134" w:type="dxa"/>
            <w:vAlign w:val="bottom"/>
          </w:tcPr>
          <w:p w14:paraId="7957BE30"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527,4</w:t>
            </w:r>
          </w:p>
        </w:tc>
        <w:tc>
          <w:tcPr>
            <w:tcW w:w="1134" w:type="dxa"/>
            <w:vAlign w:val="bottom"/>
          </w:tcPr>
          <w:p w14:paraId="36282103"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367,6</w:t>
            </w:r>
          </w:p>
        </w:tc>
        <w:tc>
          <w:tcPr>
            <w:tcW w:w="1276" w:type="dxa"/>
            <w:vAlign w:val="bottom"/>
          </w:tcPr>
          <w:p w14:paraId="3C874762"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70,2</w:t>
            </w:r>
          </w:p>
        </w:tc>
      </w:tr>
      <w:tr w:rsidR="003941F0" w:rsidRPr="00E33292" w14:paraId="6A9B95B8" w14:textId="77777777" w:rsidTr="00AA6C9F">
        <w:trPr>
          <w:trHeight w:val="413"/>
        </w:trPr>
        <w:tc>
          <w:tcPr>
            <w:tcW w:w="2410" w:type="dxa"/>
          </w:tcPr>
          <w:p w14:paraId="66DA3E75"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Ростовская область</w:t>
            </w:r>
          </w:p>
        </w:tc>
        <w:tc>
          <w:tcPr>
            <w:tcW w:w="1276" w:type="dxa"/>
            <w:gridSpan w:val="2"/>
            <w:vAlign w:val="bottom"/>
          </w:tcPr>
          <w:p w14:paraId="5D9AF65A"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592,7</w:t>
            </w:r>
          </w:p>
        </w:tc>
        <w:tc>
          <w:tcPr>
            <w:tcW w:w="1134" w:type="dxa"/>
            <w:vAlign w:val="bottom"/>
          </w:tcPr>
          <w:p w14:paraId="1CE9D176"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604,7</w:t>
            </w:r>
          </w:p>
        </w:tc>
        <w:tc>
          <w:tcPr>
            <w:tcW w:w="1134" w:type="dxa"/>
            <w:vAlign w:val="bottom"/>
          </w:tcPr>
          <w:p w14:paraId="51154B85"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615</w:t>
            </w:r>
          </w:p>
        </w:tc>
        <w:tc>
          <w:tcPr>
            <w:tcW w:w="1134" w:type="dxa"/>
            <w:vAlign w:val="bottom"/>
          </w:tcPr>
          <w:p w14:paraId="38FF1B3D"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625</w:t>
            </w:r>
          </w:p>
        </w:tc>
        <w:tc>
          <w:tcPr>
            <w:tcW w:w="1134" w:type="dxa"/>
            <w:vAlign w:val="bottom"/>
          </w:tcPr>
          <w:p w14:paraId="2DC4B88C"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627,1</w:t>
            </w:r>
          </w:p>
        </w:tc>
        <w:tc>
          <w:tcPr>
            <w:tcW w:w="1276" w:type="dxa"/>
            <w:vAlign w:val="bottom"/>
          </w:tcPr>
          <w:p w14:paraId="6EE88DFA" w14:textId="77777777" w:rsidR="003941F0" w:rsidRDefault="003941F0" w:rsidP="00AA6C9F">
            <w:pPr>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105,8</w:t>
            </w:r>
          </w:p>
        </w:tc>
      </w:tr>
    </w:tbl>
    <w:p w14:paraId="6DCBB53E" w14:textId="77777777" w:rsidR="003941F0" w:rsidRDefault="003941F0" w:rsidP="002263F6">
      <w:pPr>
        <w:spacing w:after="0" w:line="360" w:lineRule="auto"/>
        <w:ind w:firstLine="709"/>
        <w:jc w:val="both"/>
        <w:rPr>
          <w:rFonts w:ascii="Times New Roman" w:hAnsi="Times New Roman" w:cs="Times New Roman"/>
          <w:color w:val="000000" w:themeColor="text1"/>
          <w:sz w:val="28"/>
        </w:rPr>
      </w:pPr>
    </w:p>
    <w:p w14:paraId="3AF4FFF6" w14:textId="77777777" w:rsidR="004F5495" w:rsidRPr="003E5B2A" w:rsidRDefault="004F5495" w:rsidP="004F5495">
      <w:pPr>
        <w:spacing w:after="0" w:line="360" w:lineRule="auto"/>
        <w:ind w:firstLine="709"/>
        <w:jc w:val="both"/>
        <w:rPr>
          <w:rFonts w:ascii="Times New Roman" w:hAnsi="Times New Roman" w:cs="Times New Roman"/>
          <w:color w:val="000000" w:themeColor="text1"/>
          <w:sz w:val="28"/>
        </w:rPr>
      </w:pPr>
      <w:r w:rsidRPr="003E5B2A">
        <w:rPr>
          <w:rFonts w:ascii="Times New Roman" w:hAnsi="Times New Roman" w:cs="Times New Roman"/>
          <w:color w:val="000000" w:themeColor="text1"/>
          <w:sz w:val="28"/>
        </w:rPr>
        <w:t xml:space="preserve">Тем не менее, в республиках Башкортостан и Татарстан происходит </w:t>
      </w:r>
      <w:r>
        <w:rPr>
          <w:rFonts w:ascii="Times New Roman" w:hAnsi="Times New Roman" w:cs="Times New Roman"/>
          <w:color w:val="000000" w:themeColor="text1"/>
          <w:sz w:val="28"/>
        </w:rPr>
        <w:t>уменьшение численности</w:t>
      </w:r>
      <w:r w:rsidRPr="003E5B2A">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КРС</w:t>
      </w:r>
      <w:r w:rsidRPr="003E5B2A">
        <w:rPr>
          <w:rFonts w:ascii="Times New Roman" w:hAnsi="Times New Roman" w:cs="Times New Roman"/>
          <w:color w:val="000000" w:themeColor="text1"/>
          <w:sz w:val="28"/>
        </w:rPr>
        <w:t xml:space="preserve"> на </w:t>
      </w:r>
      <w:r>
        <w:rPr>
          <w:rFonts w:ascii="Times New Roman" w:hAnsi="Times New Roman" w:cs="Times New Roman"/>
          <w:color w:val="000000" w:themeColor="text1"/>
          <w:sz w:val="28"/>
        </w:rPr>
        <w:t>15,6</w:t>
      </w:r>
      <w:r w:rsidRPr="003E5B2A">
        <w:rPr>
          <w:rFonts w:ascii="Times New Roman" w:hAnsi="Times New Roman" w:cs="Times New Roman"/>
          <w:color w:val="000000" w:themeColor="text1"/>
          <w:sz w:val="28"/>
        </w:rPr>
        <w:t xml:space="preserve"> % и </w:t>
      </w:r>
      <w:r>
        <w:rPr>
          <w:rFonts w:ascii="Times New Roman" w:hAnsi="Times New Roman" w:cs="Times New Roman"/>
          <w:color w:val="000000" w:themeColor="text1"/>
          <w:sz w:val="28"/>
        </w:rPr>
        <w:t>7,9</w:t>
      </w:r>
      <w:r w:rsidRPr="003E5B2A">
        <w:rPr>
          <w:rFonts w:ascii="Times New Roman" w:hAnsi="Times New Roman" w:cs="Times New Roman"/>
          <w:color w:val="000000" w:themeColor="text1"/>
          <w:sz w:val="28"/>
        </w:rPr>
        <w:t xml:space="preserve"> % соответственно. Важно отметить, что такое снижение может оказать серьезное влияние на сельское хозяйство и продовольственную безопасность страны. Специалисты отмечают, что причиной такой тенденции являются проблемы с забоем скота, отсутствие </w:t>
      </w:r>
      <w:r>
        <w:rPr>
          <w:rFonts w:ascii="Times New Roman" w:hAnsi="Times New Roman" w:cs="Times New Roman"/>
          <w:color w:val="000000" w:themeColor="text1"/>
          <w:sz w:val="28"/>
        </w:rPr>
        <w:t>профилактических ветеринарных мероприятия, нарушений режима и качества кормления, а также высокая</w:t>
      </w:r>
      <w:r w:rsidRPr="003E5B2A">
        <w:rPr>
          <w:rFonts w:ascii="Times New Roman" w:hAnsi="Times New Roman" w:cs="Times New Roman"/>
          <w:color w:val="000000" w:themeColor="text1"/>
          <w:sz w:val="28"/>
        </w:rPr>
        <w:t xml:space="preserve"> конкуренция со стороны импорта мяса. </w:t>
      </w:r>
    </w:p>
    <w:p w14:paraId="640C64B2" w14:textId="77777777" w:rsidR="00FC0DC3" w:rsidRPr="004F5495" w:rsidRDefault="002263F6" w:rsidP="004F5495">
      <w:pPr>
        <w:spacing w:after="0" w:line="360" w:lineRule="auto"/>
        <w:ind w:firstLine="709"/>
        <w:jc w:val="both"/>
        <w:rPr>
          <w:rFonts w:ascii="Times New Roman" w:hAnsi="Times New Roman" w:cs="Times New Roman"/>
          <w:color w:val="000000" w:themeColor="text1"/>
          <w:sz w:val="28"/>
        </w:rPr>
      </w:pPr>
      <w:r w:rsidRPr="003E5B2A">
        <w:rPr>
          <w:rFonts w:ascii="Times New Roman" w:hAnsi="Times New Roman" w:cs="Times New Roman"/>
          <w:color w:val="000000" w:themeColor="text1"/>
          <w:sz w:val="28"/>
        </w:rPr>
        <w:t xml:space="preserve">С другой стороны, в Краснодарском крае можно </w:t>
      </w:r>
      <w:r w:rsidR="004F5495">
        <w:rPr>
          <w:rFonts w:ascii="Times New Roman" w:hAnsi="Times New Roman" w:cs="Times New Roman"/>
          <w:color w:val="000000" w:themeColor="text1"/>
          <w:sz w:val="28"/>
        </w:rPr>
        <w:t>выявлено</w:t>
      </w:r>
      <w:r w:rsidRPr="003E5B2A">
        <w:rPr>
          <w:rFonts w:ascii="Times New Roman" w:hAnsi="Times New Roman" w:cs="Times New Roman"/>
          <w:color w:val="000000" w:themeColor="text1"/>
          <w:sz w:val="28"/>
        </w:rPr>
        <w:t xml:space="preserve"> увеличение </w:t>
      </w:r>
      <w:r w:rsidR="00EB2F48">
        <w:rPr>
          <w:rFonts w:ascii="Times New Roman" w:hAnsi="Times New Roman" w:cs="Times New Roman"/>
          <w:color w:val="000000" w:themeColor="text1"/>
          <w:sz w:val="28"/>
        </w:rPr>
        <w:t>числа голов КРС</w:t>
      </w:r>
      <w:r w:rsidR="005F58EE">
        <w:rPr>
          <w:rFonts w:ascii="Times New Roman" w:hAnsi="Times New Roman" w:cs="Times New Roman"/>
          <w:color w:val="000000" w:themeColor="text1"/>
          <w:sz w:val="28"/>
        </w:rPr>
        <w:t xml:space="preserve"> на 3,7 %</w:t>
      </w:r>
      <w:r w:rsidRPr="003E5B2A">
        <w:rPr>
          <w:rFonts w:ascii="Times New Roman" w:hAnsi="Times New Roman" w:cs="Times New Roman"/>
          <w:color w:val="000000" w:themeColor="text1"/>
          <w:sz w:val="28"/>
        </w:rPr>
        <w:t>, что является позитивным сигналом для отрасли животноводства и может стать примером для других регионов.</w:t>
      </w:r>
      <w:r w:rsidR="00FE281E">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Это</w:t>
      </w:r>
      <w:r w:rsidR="0061654E">
        <w:rPr>
          <w:rFonts w:ascii="Times New Roman" w:hAnsi="Times New Roman" w:cs="Times New Roman"/>
          <w:color w:val="000000" w:themeColor="text1"/>
          <w:sz w:val="28"/>
        </w:rPr>
        <w:t xml:space="preserve"> </w:t>
      </w:r>
      <w:r w:rsidR="0061654E">
        <w:rPr>
          <w:rFonts w:ascii="Times New Roman" w:hAnsi="Times New Roman" w:cs="Times New Roman"/>
          <w:color w:val="000000" w:themeColor="text1"/>
          <w:sz w:val="28"/>
        </w:rPr>
        <w:lastRenderedPageBreak/>
        <w:t xml:space="preserve">связано с принятием в регионе ряда мер </w:t>
      </w:r>
      <w:r w:rsidR="008209A4">
        <w:rPr>
          <w:rFonts w:ascii="Times New Roman" w:hAnsi="Times New Roman" w:cs="Times New Roman"/>
          <w:color w:val="000000" w:themeColor="text1"/>
          <w:sz w:val="28"/>
        </w:rPr>
        <w:t>по поддержке данной отрасли</w:t>
      </w:r>
      <w:r w:rsidR="0061654E">
        <w:rPr>
          <w:rFonts w:ascii="Times New Roman" w:hAnsi="Times New Roman" w:cs="Times New Roman"/>
          <w:color w:val="000000" w:themeColor="text1"/>
          <w:sz w:val="28"/>
        </w:rPr>
        <w:t>:</w:t>
      </w:r>
      <w:r w:rsidR="008209A4">
        <w:rPr>
          <w:rFonts w:ascii="Times New Roman" w:hAnsi="Times New Roman" w:cs="Times New Roman"/>
          <w:color w:val="000000" w:themeColor="text1"/>
          <w:sz w:val="28"/>
        </w:rPr>
        <w:t xml:space="preserve"> </w:t>
      </w:r>
      <w:r w:rsidR="00FE281E">
        <w:rPr>
          <w:rFonts w:ascii="Times New Roman" w:hAnsi="Times New Roman" w:cs="Times New Roman"/>
          <w:color w:val="000000" w:themeColor="text1"/>
          <w:sz w:val="28"/>
        </w:rPr>
        <w:t>вед</w:t>
      </w:r>
      <w:r w:rsidR="0061654E">
        <w:rPr>
          <w:rFonts w:ascii="Times New Roman" w:hAnsi="Times New Roman" w:cs="Times New Roman"/>
          <w:color w:val="000000" w:themeColor="text1"/>
          <w:sz w:val="28"/>
        </w:rPr>
        <w:t>утся работы</w:t>
      </w:r>
      <w:r w:rsidR="00FE281E">
        <w:rPr>
          <w:rFonts w:ascii="Times New Roman" w:hAnsi="Times New Roman" w:cs="Times New Roman"/>
          <w:color w:val="000000" w:themeColor="text1"/>
          <w:sz w:val="28"/>
        </w:rPr>
        <w:t xml:space="preserve"> по реализации </w:t>
      </w:r>
      <w:proofErr w:type="spellStart"/>
      <w:r w:rsidR="00FE281E">
        <w:rPr>
          <w:rFonts w:ascii="Times New Roman" w:hAnsi="Times New Roman" w:cs="Times New Roman"/>
          <w:color w:val="000000" w:themeColor="text1"/>
          <w:sz w:val="28"/>
        </w:rPr>
        <w:t>селекционно</w:t>
      </w:r>
      <w:proofErr w:type="spellEnd"/>
      <w:r w:rsidR="00FE281E">
        <w:rPr>
          <w:rFonts w:ascii="Times New Roman" w:hAnsi="Times New Roman" w:cs="Times New Roman"/>
          <w:color w:val="000000" w:themeColor="text1"/>
          <w:sz w:val="28"/>
        </w:rPr>
        <w:t>-генетиче</w:t>
      </w:r>
      <w:r w:rsidR="00F5672D">
        <w:rPr>
          <w:rFonts w:ascii="Times New Roman" w:hAnsi="Times New Roman" w:cs="Times New Roman"/>
          <w:color w:val="000000" w:themeColor="text1"/>
          <w:sz w:val="28"/>
        </w:rPr>
        <w:t>ского центра в Павловском районе</w:t>
      </w:r>
      <w:r w:rsidR="003941F0">
        <w:rPr>
          <w:rFonts w:ascii="Times New Roman" w:hAnsi="Times New Roman" w:cs="Times New Roman"/>
          <w:color w:val="000000" w:themeColor="text1"/>
          <w:sz w:val="28"/>
        </w:rPr>
        <w:t>;</w:t>
      </w:r>
      <w:r w:rsidR="0061654E">
        <w:rPr>
          <w:rFonts w:ascii="Times New Roman" w:hAnsi="Times New Roman" w:cs="Times New Roman"/>
          <w:color w:val="000000" w:themeColor="text1"/>
          <w:sz w:val="28"/>
        </w:rPr>
        <w:t xml:space="preserve"> п</w:t>
      </w:r>
      <w:r w:rsidR="008209A4">
        <w:rPr>
          <w:rFonts w:ascii="Times New Roman" w:hAnsi="Times New Roman" w:cs="Times New Roman"/>
          <w:color w:val="000000" w:themeColor="text1"/>
          <w:sz w:val="28"/>
        </w:rPr>
        <w:t xml:space="preserve">редставляются субсидии на приобретение и </w:t>
      </w:r>
      <w:r w:rsidR="00F5672D">
        <w:rPr>
          <w:rFonts w:ascii="Times New Roman" w:hAnsi="Times New Roman" w:cs="Times New Roman"/>
          <w:color w:val="000000" w:themeColor="text1"/>
          <w:sz w:val="28"/>
        </w:rPr>
        <w:t>ввод</w:t>
      </w:r>
      <w:r w:rsidR="008209A4">
        <w:rPr>
          <w:rFonts w:ascii="Times New Roman" w:hAnsi="Times New Roman" w:cs="Times New Roman"/>
          <w:color w:val="000000" w:themeColor="text1"/>
          <w:sz w:val="28"/>
        </w:rPr>
        <w:t xml:space="preserve"> в действие</w:t>
      </w:r>
      <w:r w:rsidR="00F5672D">
        <w:rPr>
          <w:rFonts w:ascii="Times New Roman" w:hAnsi="Times New Roman" w:cs="Times New Roman"/>
          <w:color w:val="000000" w:themeColor="text1"/>
          <w:sz w:val="28"/>
        </w:rPr>
        <w:t xml:space="preserve"> современно</w:t>
      </w:r>
      <w:r w:rsidR="008209A4">
        <w:rPr>
          <w:rFonts w:ascii="Times New Roman" w:hAnsi="Times New Roman" w:cs="Times New Roman"/>
          <w:color w:val="000000" w:themeColor="text1"/>
          <w:sz w:val="28"/>
        </w:rPr>
        <w:t>го</w:t>
      </w:r>
      <w:r w:rsidR="00F5672D">
        <w:rPr>
          <w:rFonts w:ascii="Times New Roman" w:hAnsi="Times New Roman" w:cs="Times New Roman"/>
          <w:color w:val="000000" w:themeColor="text1"/>
          <w:sz w:val="28"/>
        </w:rPr>
        <w:t xml:space="preserve"> оборудовани</w:t>
      </w:r>
      <w:r w:rsidR="008209A4">
        <w:rPr>
          <w:rFonts w:ascii="Times New Roman" w:hAnsi="Times New Roman" w:cs="Times New Roman"/>
          <w:color w:val="000000" w:themeColor="text1"/>
          <w:sz w:val="28"/>
        </w:rPr>
        <w:t>я</w:t>
      </w:r>
      <w:r w:rsidR="00F5672D">
        <w:rPr>
          <w:rFonts w:ascii="Times New Roman" w:hAnsi="Times New Roman" w:cs="Times New Roman"/>
          <w:color w:val="000000" w:themeColor="text1"/>
          <w:sz w:val="28"/>
        </w:rPr>
        <w:t xml:space="preserve"> для </w:t>
      </w:r>
      <w:r w:rsidR="0061654E">
        <w:rPr>
          <w:rFonts w:ascii="Times New Roman" w:hAnsi="Times New Roman" w:cs="Times New Roman"/>
          <w:color w:val="000000" w:themeColor="text1"/>
          <w:sz w:val="28"/>
        </w:rPr>
        <w:t xml:space="preserve">разведения и кормления </w:t>
      </w:r>
      <w:r w:rsidR="00F5672D">
        <w:rPr>
          <w:rFonts w:ascii="Times New Roman" w:hAnsi="Times New Roman" w:cs="Times New Roman"/>
          <w:color w:val="000000" w:themeColor="text1"/>
          <w:sz w:val="28"/>
        </w:rPr>
        <w:t>животных</w:t>
      </w:r>
      <w:r w:rsidR="003941F0">
        <w:rPr>
          <w:rFonts w:ascii="Times New Roman" w:hAnsi="Times New Roman" w:cs="Times New Roman"/>
          <w:color w:val="000000" w:themeColor="text1"/>
          <w:sz w:val="28"/>
        </w:rPr>
        <w:t>;</w:t>
      </w:r>
      <w:r w:rsidR="004F36A2">
        <w:rPr>
          <w:rFonts w:ascii="Times New Roman" w:hAnsi="Times New Roman" w:cs="Times New Roman"/>
          <w:color w:val="000000" w:themeColor="text1"/>
          <w:sz w:val="28"/>
        </w:rPr>
        <w:t xml:space="preserve"> разв</w:t>
      </w:r>
      <w:r w:rsidR="0061654E">
        <w:rPr>
          <w:rFonts w:ascii="Times New Roman" w:hAnsi="Times New Roman" w:cs="Times New Roman"/>
          <w:color w:val="000000" w:themeColor="text1"/>
          <w:sz w:val="28"/>
        </w:rPr>
        <w:t>и</w:t>
      </w:r>
      <w:r w:rsidR="005F58EE">
        <w:rPr>
          <w:rFonts w:ascii="Times New Roman" w:hAnsi="Times New Roman" w:cs="Times New Roman"/>
          <w:color w:val="000000" w:themeColor="text1"/>
          <w:sz w:val="28"/>
        </w:rPr>
        <w:t>тие</w:t>
      </w:r>
      <w:r w:rsidR="0061654E">
        <w:rPr>
          <w:rFonts w:ascii="Times New Roman" w:hAnsi="Times New Roman" w:cs="Times New Roman"/>
          <w:color w:val="000000" w:themeColor="text1"/>
          <w:sz w:val="28"/>
        </w:rPr>
        <w:t xml:space="preserve"> мясно</w:t>
      </w:r>
      <w:r w:rsidR="005F58EE">
        <w:rPr>
          <w:rFonts w:ascii="Times New Roman" w:hAnsi="Times New Roman" w:cs="Times New Roman"/>
          <w:color w:val="000000" w:themeColor="text1"/>
          <w:sz w:val="28"/>
        </w:rPr>
        <w:t>го</w:t>
      </w:r>
      <w:r w:rsidR="0061654E">
        <w:rPr>
          <w:rFonts w:ascii="Times New Roman" w:hAnsi="Times New Roman" w:cs="Times New Roman"/>
          <w:color w:val="000000" w:themeColor="text1"/>
          <w:sz w:val="28"/>
        </w:rPr>
        <w:t xml:space="preserve"> скотоводство</w:t>
      </w:r>
      <w:r w:rsidR="003941F0">
        <w:rPr>
          <w:rFonts w:ascii="Times New Roman" w:hAnsi="Times New Roman" w:cs="Times New Roman"/>
          <w:color w:val="000000" w:themeColor="text1"/>
          <w:sz w:val="28"/>
        </w:rPr>
        <w:t>;</w:t>
      </w:r>
      <w:r w:rsidR="004F36A2">
        <w:rPr>
          <w:rFonts w:ascii="Times New Roman" w:hAnsi="Times New Roman" w:cs="Times New Roman"/>
          <w:color w:val="000000" w:themeColor="text1"/>
          <w:sz w:val="28"/>
        </w:rPr>
        <w:t xml:space="preserve"> </w:t>
      </w:r>
      <w:r w:rsidR="005F58EE">
        <w:rPr>
          <w:rFonts w:ascii="Times New Roman" w:hAnsi="Times New Roman" w:cs="Times New Roman"/>
          <w:color w:val="000000" w:themeColor="text1"/>
          <w:sz w:val="28"/>
        </w:rPr>
        <w:t>создание собственных молочных ферм на перерабатывающих предприятиях;</w:t>
      </w:r>
      <w:r w:rsidR="004F36A2">
        <w:rPr>
          <w:rFonts w:ascii="Times New Roman" w:hAnsi="Times New Roman" w:cs="Times New Roman"/>
          <w:color w:val="000000" w:themeColor="text1"/>
          <w:sz w:val="28"/>
        </w:rPr>
        <w:t xml:space="preserve"> </w:t>
      </w:r>
      <w:r w:rsidR="005F58EE">
        <w:rPr>
          <w:rFonts w:ascii="Times New Roman" w:hAnsi="Times New Roman" w:cs="Times New Roman"/>
          <w:color w:val="000000" w:themeColor="text1"/>
          <w:sz w:val="28"/>
        </w:rPr>
        <w:t xml:space="preserve">поддержка </w:t>
      </w:r>
      <w:r w:rsidR="004F36A2">
        <w:rPr>
          <w:rFonts w:ascii="Times New Roman" w:hAnsi="Times New Roman" w:cs="Times New Roman"/>
          <w:color w:val="000000" w:themeColor="text1"/>
          <w:sz w:val="28"/>
        </w:rPr>
        <w:t>племенн</w:t>
      </w:r>
      <w:r w:rsidR="0061654E">
        <w:rPr>
          <w:rFonts w:ascii="Times New Roman" w:hAnsi="Times New Roman" w:cs="Times New Roman"/>
          <w:color w:val="000000" w:themeColor="text1"/>
          <w:sz w:val="28"/>
        </w:rPr>
        <w:t>о</w:t>
      </w:r>
      <w:r w:rsidR="005F58EE">
        <w:rPr>
          <w:rFonts w:ascii="Times New Roman" w:hAnsi="Times New Roman" w:cs="Times New Roman"/>
          <w:color w:val="000000" w:themeColor="text1"/>
          <w:sz w:val="28"/>
        </w:rPr>
        <w:t>го</w:t>
      </w:r>
      <w:r w:rsidR="004F36A2">
        <w:rPr>
          <w:rFonts w:ascii="Times New Roman" w:hAnsi="Times New Roman" w:cs="Times New Roman"/>
          <w:color w:val="000000" w:themeColor="text1"/>
          <w:sz w:val="28"/>
        </w:rPr>
        <w:t xml:space="preserve"> животноводств</w:t>
      </w:r>
      <w:r w:rsidR="005F58EE">
        <w:rPr>
          <w:rFonts w:ascii="Times New Roman" w:hAnsi="Times New Roman" w:cs="Times New Roman"/>
          <w:color w:val="000000" w:themeColor="text1"/>
          <w:sz w:val="28"/>
        </w:rPr>
        <w:t>а</w:t>
      </w:r>
      <w:r w:rsidR="004F36A2">
        <w:rPr>
          <w:rFonts w:ascii="Times New Roman" w:hAnsi="Times New Roman" w:cs="Times New Roman"/>
          <w:color w:val="000000" w:themeColor="text1"/>
          <w:sz w:val="28"/>
        </w:rPr>
        <w:t xml:space="preserve"> и его приобретение в племенных хозяйствах.</w:t>
      </w:r>
      <w:r w:rsidR="008209A4">
        <w:rPr>
          <w:rFonts w:ascii="Times New Roman" w:hAnsi="Times New Roman" w:cs="Times New Roman"/>
          <w:color w:val="000000" w:themeColor="text1"/>
          <w:sz w:val="28"/>
        </w:rPr>
        <w:t xml:space="preserve"> </w:t>
      </w:r>
      <w:r w:rsidR="0061654E">
        <w:rPr>
          <w:rFonts w:ascii="Times New Roman" w:hAnsi="Times New Roman" w:cs="Times New Roman"/>
          <w:color w:val="000000" w:themeColor="text1"/>
          <w:sz w:val="28"/>
        </w:rPr>
        <w:t>Большое значение имеет то, что в</w:t>
      </w:r>
      <w:r w:rsidR="008209A4">
        <w:rPr>
          <w:rFonts w:ascii="Times New Roman" w:hAnsi="Times New Roman" w:cs="Times New Roman"/>
          <w:color w:val="000000" w:themeColor="text1"/>
          <w:sz w:val="28"/>
        </w:rPr>
        <w:t>се больше хозяйств начитают использовать инновационные технологии выращивания, предусматривающие</w:t>
      </w:r>
      <w:r w:rsidR="00F5672D">
        <w:rPr>
          <w:rFonts w:ascii="Times New Roman" w:hAnsi="Times New Roman" w:cs="Times New Roman"/>
          <w:color w:val="000000" w:themeColor="text1"/>
          <w:sz w:val="28"/>
        </w:rPr>
        <w:t xml:space="preserve"> </w:t>
      </w:r>
      <w:r w:rsidR="0061654E">
        <w:rPr>
          <w:rFonts w:ascii="Times New Roman" w:hAnsi="Times New Roman" w:cs="Times New Roman"/>
          <w:color w:val="000000" w:themeColor="text1"/>
          <w:sz w:val="28"/>
        </w:rPr>
        <w:t xml:space="preserve">подходящие системы </w:t>
      </w:r>
      <w:r w:rsidR="00F5672D">
        <w:rPr>
          <w:rFonts w:ascii="Times New Roman" w:hAnsi="Times New Roman" w:cs="Times New Roman"/>
          <w:color w:val="000000" w:themeColor="text1"/>
          <w:sz w:val="28"/>
        </w:rPr>
        <w:t>микроклимата</w:t>
      </w:r>
      <w:r w:rsidR="0061654E">
        <w:rPr>
          <w:rFonts w:ascii="Times New Roman" w:hAnsi="Times New Roman" w:cs="Times New Roman"/>
          <w:color w:val="000000" w:themeColor="text1"/>
          <w:sz w:val="28"/>
        </w:rPr>
        <w:t xml:space="preserve"> для каждой группы животных</w:t>
      </w:r>
      <w:r w:rsidR="00F5672D">
        <w:rPr>
          <w:rFonts w:ascii="Times New Roman" w:hAnsi="Times New Roman" w:cs="Times New Roman"/>
          <w:color w:val="000000" w:themeColor="text1"/>
          <w:sz w:val="28"/>
        </w:rPr>
        <w:t>, искусственное освещение</w:t>
      </w:r>
      <w:r w:rsidR="0061654E">
        <w:rPr>
          <w:rFonts w:ascii="Times New Roman" w:hAnsi="Times New Roman" w:cs="Times New Roman"/>
          <w:color w:val="000000" w:themeColor="text1"/>
          <w:sz w:val="28"/>
        </w:rPr>
        <w:t>, датчики для управления стадом, позволяющие</w:t>
      </w:r>
      <w:r w:rsidR="00F5672D">
        <w:rPr>
          <w:rFonts w:ascii="Times New Roman" w:hAnsi="Times New Roman" w:cs="Times New Roman"/>
          <w:color w:val="000000" w:themeColor="text1"/>
          <w:sz w:val="28"/>
        </w:rPr>
        <w:t xml:space="preserve"> контролировать физиологическое состояние кажд</w:t>
      </w:r>
      <w:r w:rsidR="0061654E">
        <w:rPr>
          <w:rFonts w:ascii="Times New Roman" w:hAnsi="Times New Roman" w:cs="Times New Roman"/>
          <w:color w:val="000000" w:themeColor="text1"/>
          <w:sz w:val="28"/>
        </w:rPr>
        <w:t xml:space="preserve">ого животного </w:t>
      </w:r>
      <w:r w:rsidR="00F5672D">
        <w:rPr>
          <w:rFonts w:ascii="Times New Roman" w:hAnsi="Times New Roman" w:cs="Times New Roman"/>
          <w:color w:val="000000" w:themeColor="text1"/>
          <w:sz w:val="28"/>
        </w:rPr>
        <w:t xml:space="preserve">и проводить своевременную </w:t>
      </w:r>
      <w:r w:rsidR="0061654E">
        <w:rPr>
          <w:rFonts w:ascii="Times New Roman" w:hAnsi="Times New Roman" w:cs="Times New Roman"/>
          <w:color w:val="000000" w:themeColor="text1"/>
          <w:sz w:val="28"/>
        </w:rPr>
        <w:t>зоотехническую и ветеринарную работу</w:t>
      </w:r>
      <w:r w:rsidR="00F5672D" w:rsidRPr="008A0CD8">
        <w:rPr>
          <w:rFonts w:ascii="Times New Roman" w:hAnsi="Times New Roman" w:cs="Times New Roman"/>
          <w:color w:val="000000" w:themeColor="text1"/>
          <w:sz w:val="28"/>
        </w:rPr>
        <w:t>.</w:t>
      </w:r>
      <w:r w:rsidR="00F5672D">
        <w:rPr>
          <w:rFonts w:ascii="Times New Roman" w:hAnsi="Times New Roman" w:cs="Times New Roman"/>
          <w:color w:val="000000" w:themeColor="text1"/>
          <w:sz w:val="28"/>
        </w:rPr>
        <w:t xml:space="preserve"> Также</w:t>
      </w:r>
      <w:r w:rsidR="0061654E">
        <w:rPr>
          <w:rFonts w:ascii="Times New Roman" w:hAnsi="Times New Roman" w:cs="Times New Roman"/>
          <w:color w:val="000000" w:themeColor="text1"/>
          <w:sz w:val="28"/>
        </w:rPr>
        <w:t xml:space="preserve"> предусматривается проведение</w:t>
      </w:r>
      <w:r w:rsidR="00F5672D">
        <w:rPr>
          <w:rFonts w:ascii="Times New Roman" w:hAnsi="Times New Roman" w:cs="Times New Roman"/>
          <w:color w:val="000000" w:themeColor="text1"/>
          <w:sz w:val="28"/>
        </w:rPr>
        <w:t xml:space="preserve"> </w:t>
      </w:r>
      <w:r w:rsidR="0061654E">
        <w:rPr>
          <w:rFonts w:ascii="Times New Roman" w:hAnsi="Times New Roman" w:cs="Times New Roman"/>
          <w:color w:val="000000" w:themeColor="text1"/>
          <w:sz w:val="28"/>
        </w:rPr>
        <w:t>ремонтных и реконструкционных работ</w:t>
      </w:r>
      <w:r w:rsidR="00F5672D">
        <w:rPr>
          <w:rFonts w:ascii="Times New Roman" w:hAnsi="Times New Roman" w:cs="Times New Roman"/>
          <w:color w:val="000000" w:themeColor="text1"/>
          <w:sz w:val="28"/>
        </w:rPr>
        <w:t xml:space="preserve"> зданий на фермах.</w:t>
      </w:r>
      <w:r w:rsidR="00240153">
        <w:rPr>
          <w:rFonts w:ascii="Times New Roman" w:hAnsi="Times New Roman" w:cs="Times New Roman"/>
          <w:color w:val="000000" w:themeColor="text1"/>
          <w:sz w:val="28"/>
        </w:rPr>
        <w:t xml:space="preserve"> Так, в результате примен</w:t>
      </w:r>
      <w:r w:rsidR="004537E6">
        <w:rPr>
          <w:rFonts w:ascii="Times New Roman" w:hAnsi="Times New Roman" w:cs="Times New Roman"/>
          <w:color w:val="000000" w:themeColor="text1"/>
          <w:sz w:val="28"/>
        </w:rPr>
        <w:t>ен</w:t>
      </w:r>
      <w:r w:rsidR="00240153">
        <w:rPr>
          <w:rFonts w:ascii="Times New Roman" w:hAnsi="Times New Roman" w:cs="Times New Roman"/>
          <w:color w:val="000000" w:themeColor="text1"/>
          <w:sz w:val="28"/>
        </w:rPr>
        <w:t>ия инновационных технология выращивания</w:t>
      </w:r>
      <w:r w:rsidR="000858AE">
        <w:rPr>
          <w:rFonts w:ascii="Times New Roman" w:hAnsi="Times New Roman" w:cs="Times New Roman"/>
          <w:color w:val="000000" w:themeColor="text1"/>
          <w:sz w:val="28"/>
        </w:rPr>
        <w:t>,</w:t>
      </w:r>
      <w:r w:rsidR="00240153">
        <w:rPr>
          <w:rFonts w:ascii="Times New Roman" w:hAnsi="Times New Roman" w:cs="Times New Roman"/>
          <w:color w:val="000000" w:themeColor="text1"/>
          <w:sz w:val="28"/>
        </w:rPr>
        <w:t xml:space="preserve"> </w:t>
      </w:r>
      <w:r w:rsidR="00240153">
        <w:rPr>
          <w:rFonts w:ascii="Times New Roman" w:hAnsi="Times New Roman" w:cs="Times New Roman"/>
          <w:sz w:val="28"/>
        </w:rPr>
        <w:t>в</w:t>
      </w:r>
      <w:r w:rsidR="00240153" w:rsidRPr="00E92ABC">
        <w:rPr>
          <w:rFonts w:ascii="Times New Roman" w:hAnsi="Times New Roman" w:cs="Times New Roman"/>
          <w:sz w:val="28"/>
        </w:rPr>
        <w:t xml:space="preserve"> учебных хозяйствах </w:t>
      </w:r>
      <w:proofErr w:type="spellStart"/>
      <w:r w:rsidR="00240153">
        <w:rPr>
          <w:rFonts w:ascii="Times New Roman" w:hAnsi="Times New Roman" w:cs="Times New Roman"/>
          <w:sz w:val="28"/>
        </w:rPr>
        <w:t>КубГАУ</w:t>
      </w:r>
      <w:proofErr w:type="spellEnd"/>
      <w:r w:rsidR="00240153">
        <w:rPr>
          <w:rFonts w:ascii="Times New Roman" w:hAnsi="Times New Roman" w:cs="Times New Roman"/>
          <w:sz w:val="28"/>
        </w:rPr>
        <w:t xml:space="preserve"> </w:t>
      </w:r>
      <w:r w:rsidR="00240153" w:rsidRPr="00E92ABC">
        <w:rPr>
          <w:rFonts w:ascii="Times New Roman" w:hAnsi="Times New Roman" w:cs="Times New Roman"/>
          <w:sz w:val="28"/>
        </w:rPr>
        <w:t>«Краснодар</w:t>
      </w:r>
      <w:r w:rsidR="00240153">
        <w:rPr>
          <w:rFonts w:ascii="Times New Roman" w:hAnsi="Times New Roman" w:cs="Times New Roman"/>
          <w:sz w:val="28"/>
        </w:rPr>
        <w:t>ское</w:t>
      </w:r>
      <w:r w:rsidR="00240153" w:rsidRPr="00E92ABC">
        <w:rPr>
          <w:rFonts w:ascii="Times New Roman" w:hAnsi="Times New Roman" w:cs="Times New Roman"/>
          <w:sz w:val="28"/>
        </w:rPr>
        <w:t>» и «Кубань» удой молока от</w:t>
      </w:r>
      <w:r w:rsidR="00240153">
        <w:rPr>
          <w:rFonts w:ascii="Times New Roman" w:hAnsi="Times New Roman" w:cs="Times New Roman"/>
          <w:sz w:val="28"/>
        </w:rPr>
        <w:t xml:space="preserve"> </w:t>
      </w:r>
      <w:r w:rsidR="00240153" w:rsidRPr="00E92ABC">
        <w:rPr>
          <w:rFonts w:ascii="Times New Roman" w:hAnsi="Times New Roman" w:cs="Times New Roman"/>
          <w:sz w:val="28"/>
        </w:rPr>
        <w:t>достигает 13 и 11 ты</w:t>
      </w:r>
      <w:r w:rsidR="00240153">
        <w:rPr>
          <w:rFonts w:ascii="Times New Roman" w:hAnsi="Times New Roman" w:cs="Times New Roman"/>
          <w:sz w:val="28"/>
        </w:rPr>
        <w:t>с. кг в год</w:t>
      </w:r>
      <w:r w:rsidR="00240153" w:rsidRPr="00E92ABC">
        <w:rPr>
          <w:rFonts w:ascii="Times New Roman" w:hAnsi="Times New Roman" w:cs="Times New Roman"/>
          <w:sz w:val="28"/>
        </w:rPr>
        <w:t>.</w:t>
      </w:r>
    </w:p>
    <w:p w14:paraId="272D6A2F" w14:textId="77777777" w:rsidR="00C9478A" w:rsidRDefault="0018564F" w:rsidP="00D40953">
      <w:pPr>
        <w:spacing w:after="0" w:line="360" w:lineRule="auto"/>
        <w:jc w:val="both"/>
        <w:rPr>
          <w:rFonts w:ascii="Times New Roman" w:hAnsi="Times New Roman" w:cs="Times New Roman"/>
          <w:color w:val="FF0000"/>
          <w:sz w:val="28"/>
        </w:rPr>
      </w:pPr>
      <w:r>
        <w:rPr>
          <w:noProof/>
          <w:lang w:val="en-US"/>
        </w:rPr>
        <w:drawing>
          <wp:inline distT="0" distB="0" distL="0" distR="0" wp14:anchorId="46A01FC2" wp14:editId="07EF3EAE">
            <wp:extent cx="5719864" cy="2752928"/>
            <wp:effectExtent l="0" t="0" r="14605" b="9525"/>
            <wp:docPr id="1" name="Диаграмма 1">
              <a:extLst xmlns:a="http://schemas.openxmlformats.org/drawingml/2006/main">
                <a:ext uri="{FF2B5EF4-FFF2-40B4-BE49-F238E27FC236}">
                  <a16:creationId xmlns:a16="http://schemas.microsoft.com/office/drawing/2014/main" id="{FD335E70-D5C3-FDEE-D7DF-BBA455522C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6050B4">
        <w:rPr>
          <w:rFonts w:ascii="Times New Roman" w:hAnsi="Times New Roman" w:cs="Times New Roman"/>
          <w:color w:val="FF0000"/>
          <w:sz w:val="28"/>
        </w:rPr>
        <w:t xml:space="preserve"> </w:t>
      </w:r>
    </w:p>
    <w:p w14:paraId="144F4307" w14:textId="77777777" w:rsidR="004537E6" w:rsidRDefault="002263F6"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46EA0">
        <w:rPr>
          <w:rFonts w:ascii="Times New Roman" w:hAnsi="Times New Roman" w:cs="Times New Roman"/>
          <w:sz w:val="28"/>
        </w:rPr>
        <w:t xml:space="preserve">Рисунок </w:t>
      </w:r>
      <w:r w:rsidR="00C9478A">
        <w:rPr>
          <w:rFonts w:ascii="Times New Roman" w:hAnsi="Times New Roman" w:cs="Times New Roman"/>
          <w:sz w:val="28"/>
        </w:rPr>
        <w:t xml:space="preserve">1 </w:t>
      </w:r>
      <w:r w:rsidR="00846EA0">
        <w:rPr>
          <w:rFonts w:ascii="Times New Roman" w:hAnsi="Times New Roman" w:cs="Times New Roman"/>
          <w:sz w:val="28"/>
        </w:rPr>
        <w:t xml:space="preserve">– Динамика </w:t>
      </w:r>
      <w:r w:rsidR="00C9478A">
        <w:rPr>
          <w:rFonts w:ascii="Times New Roman" w:hAnsi="Times New Roman" w:cs="Times New Roman"/>
          <w:sz w:val="28"/>
        </w:rPr>
        <w:t xml:space="preserve">поголовья крупного рогатого скота </w:t>
      </w:r>
    </w:p>
    <w:p w14:paraId="3FCB0EA1" w14:textId="77777777" w:rsidR="00BE1D99" w:rsidRDefault="002263F6" w:rsidP="00D4095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4537E6">
        <w:rPr>
          <w:rFonts w:ascii="Times New Roman" w:hAnsi="Times New Roman" w:cs="Times New Roman"/>
          <w:sz w:val="28"/>
        </w:rPr>
        <w:t>в</w:t>
      </w:r>
      <w:r w:rsidR="00C9478A">
        <w:rPr>
          <w:rFonts w:ascii="Times New Roman" w:hAnsi="Times New Roman" w:cs="Times New Roman"/>
          <w:sz w:val="28"/>
        </w:rPr>
        <w:t xml:space="preserve"> России</w:t>
      </w:r>
      <w:r w:rsidR="004537E6">
        <w:rPr>
          <w:rFonts w:ascii="Times New Roman" w:hAnsi="Times New Roman" w:cs="Times New Roman"/>
          <w:sz w:val="28"/>
        </w:rPr>
        <w:t xml:space="preserve"> за 1986 – 2022 гг.</w:t>
      </w:r>
    </w:p>
    <w:p w14:paraId="6334FD0B" w14:textId="77777777" w:rsidR="00846EA0" w:rsidRPr="00C72938" w:rsidRDefault="00D80F45" w:rsidP="00C72938">
      <w:pPr>
        <w:spacing w:after="0" w:line="360" w:lineRule="auto"/>
        <w:ind w:firstLine="709"/>
        <w:jc w:val="both"/>
        <w:rPr>
          <w:rFonts w:ascii="Times New Roman" w:eastAsiaTheme="minorEastAsia" w:hAnsi="Times New Roman" w:cs="Times New Roman"/>
          <w:sz w:val="28"/>
        </w:rPr>
      </w:pPr>
      <w:r>
        <w:rPr>
          <w:rFonts w:ascii="Times New Roman" w:hAnsi="Times New Roman" w:cs="Times New Roman"/>
          <w:sz w:val="28"/>
        </w:rPr>
        <w:lastRenderedPageBreak/>
        <w:t xml:space="preserve">В результате построения аналитических функций возможно описать существующую тенденцию численности </w:t>
      </w:r>
      <w:r w:rsidR="00EB2F48">
        <w:rPr>
          <w:rFonts w:ascii="Times New Roman" w:hAnsi="Times New Roman" w:cs="Times New Roman"/>
          <w:sz w:val="28"/>
        </w:rPr>
        <w:t>КРС</w:t>
      </w:r>
      <w:r>
        <w:rPr>
          <w:rFonts w:ascii="Times New Roman" w:hAnsi="Times New Roman" w:cs="Times New Roman"/>
          <w:sz w:val="28"/>
        </w:rPr>
        <w:t xml:space="preserve"> в России и составить прогноз на ближайшие два года (рисунок 1). З</w:t>
      </w:r>
      <w:r w:rsidR="008209A4" w:rsidRPr="004537E6">
        <w:rPr>
          <w:rFonts w:ascii="Times New Roman" w:hAnsi="Times New Roman" w:cs="Times New Roman"/>
          <w:sz w:val="28"/>
        </w:rPr>
        <w:t xml:space="preserve">а </w:t>
      </w:r>
      <w:r w:rsidR="00C9478A" w:rsidRPr="004537E6">
        <w:rPr>
          <w:rFonts w:ascii="Times New Roman" w:hAnsi="Times New Roman" w:cs="Times New Roman"/>
          <w:sz w:val="28"/>
        </w:rPr>
        <w:t>1986</w:t>
      </w:r>
      <w:r w:rsidR="008209A4" w:rsidRPr="004537E6">
        <w:rPr>
          <w:rFonts w:ascii="Times New Roman" w:hAnsi="Times New Roman" w:cs="Times New Roman"/>
          <w:sz w:val="28"/>
        </w:rPr>
        <w:t>-</w:t>
      </w:r>
      <w:r w:rsidR="00C9478A" w:rsidRPr="004537E6">
        <w:rPr>
          <w:rFonts w:ascii="Times New Roman" w:hAnsi="Times New Roman" w:cs="Times New Roman"/>
          <w:sz w:val="28"/>
        </w:rPr>
        <w:t>2022 г</w:t>
      </w:r>
      <w:r w:rsidR="008209A4" w:rsidRPr="004537E6">
        <w:rPr>
          <w:rFonts w:ascii="Times New Roman" w:hAnsi="Times New Roman" w:cs="Times New Roman"/>
          <w:sz w:val="28"/>
        </w:rPr>
        <w:t>г</w:t>
      </w:r>
      <w:r w:rsidR="00C9478A" w:rsidRPr="004537E6">
        <w:rPr>
          <w:rFonts w:ascii="Times New Roman" w:hAnsi="Times New Roman" w:cs="Times New Roman"/>
          <w:sz w:val="28"/>
        </w:rPr>
        <w:t>.</w:t>
      </w:r>
      <w:r w:rsidR="008209A4" w:rsidRPr="004537E6">
        <w:rPr>
          <w:rFonts w:ascii="Times New Roman" w:hAnsi="Times New Roman" w:cs="Times New Roman"/>
          <w:sz w:val="28"/>
        </w:rPr>
        <w:t xml:space="preserve"> </w:t>
      </w:r>
      <w:r w:rsidR="00F53B34" w:rsidRPr="004537E6">
        <w:rPr>
          <w:rFonts w:ascii="Times New Roman" w:hAnsi="Times New Roman" w:cs="Times New Roman"/>
          <w:sz w:val="28"/>
        </w:rPr>
        <w:t xml:space="preserve">наблюдается </w:t>
      </w:r>
      <w:r w:rsidR="00EB2F48">
        <w:rPr>
          <w:rFonts w:ascii="Times New Roman" w:hAnsi="Times New Roman" w:cs="Times New Roman"/>
          <w:sz w:val="28"/>
        </w:rPr>
        <w:t>уменьшения числа голов</w:t>
      </w:r>
      <w:r w:rsidR="00F53B34" w:rsidRPr="004537E6">
        <w:rPr>
          <w:rFonts w:ascii="Times New Roman" w:hAnsi="Times New Roman" w:cs="Times New Roman"/>
          <w:sz w:val="28"/>
        </w:rPr>
        <w:t xml:space="preserve"> </w:t>
      </w:r>
      <w:r w:rsidR="00EB2F48">
        <w:rPr>
          <w:rFonts w:ascii="Times New Roman" w:hAnsi="Times New Roman" w:cs="Times New Roman"/>
          <w:sz w:val="28"/>
        </w:rPr>
        <w:t>КРС</w:t>
      </w:r>
      <w:r w:rsidR="00F53B34" w:rsidRPr="004537E6">
        <w:rPr>
          <w:rFonts w:ascii="Times New Roman" w:hAnsi="Times New Roman" w:cs="Times New Roman"/>
          <w:sz w:val="28"/>
        </w:rPr>
        <w:t>.</w:t>
      </w:r>
      <w:r w:rsidR="00C9478A" w:rsidRPr="004537E6">
        <w:rPr>
          <w:rFonts w:ascii="Times New Roman" w:hAnsi="Times New Roman" w:cs="Times New Roman"/>
          <w:sz w:val="28"/>
        </w:rPr>
        <w:t xml:space="preserve"> </w:t>
      </w:r>
      <w:r w:rsidR="00F53B34" w:rsidRPr="004537E6">
        <w:rPr>
          <w:rFonts w:ascii="Times New Roman" w:hAnsi="Times New Roman" w:cs="Times New Roman"/>
          <w:sz w:val="28"/>
        </w:rPr>
        <w:t>Среди</w:t>
      </w:r>
      <w:r w:rsidR="00C9478A" w:rsidRPr="004537E6">
        <w:rPr>
          <w:rFonts w:ascii="Times New Roman" w:hAnsi="Times New Roman" w:cs="Times New Roman"/>
          <w:sz w:val="28"/>
        </w:rPr>
        <w:t xml:space="preserve"> </w:t>
      </w:r>
      <w:r w:rsidR="00F53B34" w:rsidRPr="004537E6">
        <w:rPr>
          <w:rFonts w:ascii="Times New Roman" w:hAnsi="Times New Roman" w:cs="Times New Roman"/>
          <w:sz w:val="28"/>
        </w:rPr>
        <w:t>представленных уравнений</w:t>
      </w:r>
      <w:r w:rsidR="00C9478A" w:rsidRPr="004537E6">
        <w:rPr>
          <w:rFonts w:ascii="Times New Roman" w:hAnsi="Times New Roman" w:cs="Times New Roman"/>
          <w:sz w:val="28"/>
        </w:rPr>
        <w:t xml:space="preserve"> тренда </w:t>
      </w:r>
      <w:r w:rsidR="00F53B34" w:rsidRPr="004537E6">
        <w:rPr>
          <w:rFonts w:ascii="Times New Roman" w:hAnsi="Times New Roman" w:cs="Times New Roman"/>
          <w:sz w:val="28"/>
        </w:rPr>
        <w:t>наиболее подходящая для прогноза является полиномиальная функция (</w:t>
      </w:r>
      <m:oMath>
        <m:sSup>
          <m:sSupPr>
            <m:ctrlPr>
              <w:rPr>
                <w:rFonts w:ascii="Cambria Math" w:hAnsi="Cambria Math" w:cs="Times New Roman"/>
                <w:i/>
                <w:sz w:val="28"/>
              </w:rPr>
            </m:ctrlPr>
          </m:sSupPr>
          <m:e>
            <m:r>
              <w:rPr>
                <w:rFonts w:ascii="Cambria Math" w:hAnsi="Cambria Math" w:cs="Times New Roman"/>
                <w:sz w:val="28"/>
              </w:rPr>
              <m:t>R</m:t>
            </m:r>
          </m:e>
          <m:sup>
            <m:r>
              <w:rPr>
                <w:rFonts w:ascii="Cambria Math" w:hAnsi="Cambria Math" w:cs="Times New Roman"/>
                <w:sz w:val="28"/>
              </w:rPr>
              <m:t>2</m:t>
            </m:r>
          </m:sup>
        </m:sSup>
      </m:oMath>
      <w:r w:rsidR="00F53B34" w:rsidRPr="004537E6">
        <w:rPr>
          <w:rFonts w:ascii="Times New Roman" w:eastAsiaTheme="minorEastAsia" w:hAnsi="Times New Roman" w:cs="Times New Roman"/>
          <w:sz w:val="28"/>
        </w:rPr>
        <w:t>=0,9728).</w:t>
      </w:r>
      <w:r w:rsidR="00C72938">
        <w:rPr>
          <w:rFonts w:ascii="Times New Roman" w:eastAsiaTheme="minorEastAsia" w:hAnsi="Times New Roman" w:cs="Times New Roman"/>
          <w:sz w:val="28"/>
        </w:rPr>
        <w:t xml:space="preserve"> </w:t>
      </w:r>
      <w:r w:rsidR="00F53B34" w:rsidRPr="004537E6">
        <w:rPr>
          <w:rFonts w:ascii="Times New Roman" w:eastAsiaTheme="minorEastAsia" w:hAnsi="Times New Roman" w:cs="Times New Roman"/>
          <w:sz w:val="28"/>
        </w:rPr>
        <w:t xml:space="preserve">В 2023 г. при прочих равных условиях </w:t>
      </w:r>
      <w:r w:rsidR="00C9478A" w:rsidRPr="004537E6">
        <w:rPr>
          <w:rFonts w:ascii="Times New Roman" w:hAnsi="Times New Roman" w:cs="Times New Roman"/>
          <w:sz w:val="28"/>
        </w:rPr>
        <w:t xml:space="preserve">поголовье </w:t>
      </w:r>
      <w:r w:rsidR="00F53B34" w:rsidRPr="004537E6">
        <w:rPr>
          <w:rFonts w:ascii="Times New Roman" w:hAnsi="Times New Roman" w:cs="Times New Roman"/>
          <w:sz w:val="28"/>
        </w:rPr>
        <w:t>крупного рогатого скота</w:t>
      </w:r>
      <w:r w:rsidR="00C9478A" w:rsidRPr="004537E6">
        <w:rPr>
          <w:rFonts w:ascii="Times New Roman" w:hAnsi="Times New Roman" w:cs="Times New Roman"/>
          <w:sz w:val="28"/>
        </w:rPr>
        <w:t xml:space="preserve"> </w:t>
      </w:r>
      <w:r w:rsidR="00F53B34" w:rsidRPr="004537E6">
        <w:rPr>
          <w:rFonts w:ascii="Times New Roman" w:hAnsi="Times New Roman" w:cs="Times New Roman"/>
          <w:sz w:val="28"/>
        </w:rPr>
        <w:t>в</w:t>
      </w:r>
      <w:r w:rsidR="00C9478A" w:rsidRPr="004537E6">
        <w:rPr>
          <w:rFonts w:ascii="Times New Roman" w:hAnsi="Times New Roman" w:cs="Times New Roman"/>
          <w:sz w:val="28"/>
        </w:rPr>
        <w:t xml:space="preserve"> России </w:t>
      </w:r>
      <w:r w:rsidR="00F53B34" w:rsidRPr="004537E6">
        <w:rPr>
          <w:rFonts w:ascii="Times New Roman" w:hAnsi="Times New Roman" w:cs="Times New Roman"/>
          <w:sz w:val="28"/>
        </w:rPr>
        <w:t xml:space="preserve">составит </w:t>
      </w:r>
      <w:r w:rsidR="00B95F26" w:rsidRPr="004537E6">
        <w:rPr>
          <w:rFonts w:ascii="Times New Roman" w:hAnsi="Times New Roman" w:cs="Times New Roman"/>
          <w:sz w:val="28"/>
        </w:rPr>
        <w:t>22,2 тыс. гол</w:t>
      </w:r>
      <w:r w:rsidR="004537E6">
        <w:rPr>
          <w:rFonts w:ascii="Times New Roman" w:hAnsi="Times New Roman" w:cs="Times New Roman"/>
          <w:sz w:val="28"/>
        </w:rPr>
        <w:t>, а</w:t>
      </w:r>
      <w:r w:rsidR="00F53B34" w:rsidRPr="004537E6">
        <w:rPr>
          <w:rFonts w:ascii="Times New Roman" w:hAnsi="Times New Roman" w:cs="Times New Roman"/>
          <w:sz w:val="28"/>
        </w:rPr>
        <w:t xml:space="preserve"> в 2024 г</w:t>
      </w:r>
      <w:r w:rsidR="000B0850" w:rsidRPr="004537E6">
        <w:rPr>
          <w:rFonts w:ascii="Times New Roman" w:hAnsi="Times New Roman" w:cs="Times New Roman"/>
          <w:sz w:val="28"/>
        </w:rPr>
        <w:t>. 24,5 тыс. гол.</w:t>
      </w:r>
      <w:r>
        <w:rPr>
          <w:rFonts w:ascii="Times New Roman" w:hAnsi="Times New Roman" w:cs="Times New Roman"/>
          <w:sz w:val="28"/>
        </w:rPr>
        <w:t xml:space="preserve"> </w:t>
      </w:r>
    </w:p>
    <w:p w14:paraId="02DC8011" w14:textId="77777777" w:rsidR="00FC1B69" w:rsidRDefault="00846EA0" w:rsidP="00C72938">
      <w:pPr>
        <w:spacing w:after="0" w:line="360" w:lineRule="auto"/>
        <w:ind w:firstLine="709"/>
        <w:jc w:val="both"/>
        <w:rPr>
          <w:rFonts w:ascii="Times New Roman" w:hAnsi="Times New Roman" w:cs="Times New Roman"/>
          <w:sz w:val="28"/>
          <w:szCs w:val="28"/>
        </w:rPr>
      </w:pPr>
      <w:r w:rsidRPr="004537E6">
        <w:rPr>
          <w:rFonts w:ascii="Times New Roman" w:hAnsi="Times New Roman" w:cs="Times New Roman"/>
          <w:sz w:val="28"/>
        </w:rPr>
        <w:t>Исследование существующих проблем в российском скотоводстве возможно на основе описательного подхода, задачей которого</w:t>
      </w:r>
      <w:r w:rsidR="001C4A88" w:rsidRPr="004537E6">
        <w:rPr>
          <w:rFonts w:ascii="Times New Roman" w:hAnsi="Times New Roman" w:cs="Times New Roman"/>
          <w:sz w:val="28"/>
        </w:rPr>
        <w:t xml:space="preserve"> </w:t>
      </w:r>
      <w:r w:rsidR="001C4A88" w:rsidRPr="004537E6">
        <w:rPr>
          <w:rFonts w:ascii="Times New Roman" w:hAnsi="Times New Roman" w:cs="Times New Roman"/>
          <w:sz w:val="28"/>
          <w:szCs w:val="28"/>
        </w:rPr>
        <w:t>является установление фактов на основе наблюдений, оценки, обобщения, интерпретации и классификации</w:t>
      </w:r>
      <w:r w:rsidR="00D632A3" w:rsidRPr="004537E6">
        <w:rPr>
          <w:rFonts w:ascii="Times New Roman" w:hAnsi="Times New Roman" w:cs="Times New Roman"/>
          <w:sz w:val="28"/>
          <w:szCs w:val="28"/>
        </w:rPr>
        <w:t xml:space="preserve"> </w:t>
      </w:r>
      <w:r w:rsidR="001C4A88" w:rsidRPr="004537E6">
        <w:rPr>
          <w:rFonts w:ascii="Times New Roman" w:hAnsi="Times New Roman" w:cs="Times New Roman"/>
          <w:sz w:val="28"/>
          <w:szCs w:val="28"/>
        </w:rPr>
        <w:t xml:space="preserve">[1]. </w:t>
      </w:r>
    </w:p>
    <w:p w14:paraId="6029C352" w14:textId="77777777" w:rsidR="00C72938" w:rsidRDefault="00C72938" w:rsidP="00C729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Проблемы развития российского скотоводства можно разделить на 2 группы: проблемы внутренние и внешние (таблица 3).</w:t>
      </w:r>
    </w:p>
    <w:p w14:paraId="2235491B" w14:textId="77777777" w:rsidR="00A1382E" w:rsidRDefault="00A1382E" w:rsidP="00D40953">
      <w:pPr>
        <w:jc w:val="both"/>
        <w:rPr>
          <w:rFonts w:ascii="Times New Roman" w:hAnsi="Times New Roman" w:cs="Times New Roman"/>
          <w:sz w:val="28"/>
          <w:szCs w:val="28"/>
        </w:rPr>
      </w:pPr>
    </w:p>
    <w:p w14:paraId="18DD5831" w14:textId="77777777" w:rsidR="00A1382E" w:rsidRDefault="00A1382E" w:rsidP="00D40953">
      <w:pPr>
        <w:jc w:val="both"/>
        <w:rPr>
          <w:rFonts w:ascii="Times New Roman" w:hAnsi="Times New Roman" w:cs="Times New Roman"/>
          <w:sz w:val="28"/>
          <w:szCs w:val="28"/>
        </w:rPr>
      </w:pPr>
    </w:p>
    <w:p w14:paraId="032B07D0" w14:textId="77777777" w:rsidR="00A1382E" w:rsidRDefault="00A1382E" w:rsidP="00D40953">
      <w:pPr>
        <w:jc w:val="both"/>
        <w:rPr>
          <w:rFonts w:ascii="Times New Roman" w:hAnsi="Times New Roman" w:cs="Times New Roman"/>
          <w:sz w:val="28"/>
          <w:szCs w:val="28"/>
        </w:rPr>
      </w:pPr>
    </w:p>
    <w:p w14:paraId="77C3CB07" w14:textId="77777777" w:rsidR="00A1382E" w:rsidRDefault="00A1382E" w:rsidP="00D40953">
      <w:pPr>
        <w:jc w:val="both"/>
        <w:rPr>
          <w:rFonts w:ascii="Times New Roman" w:hAnsi="Times New Roman" w:cs="Times New Roman"/>
          <w:sz w:val="28"/>
          <w:szCs w:val="28"/>
        </w:rPr>
      </w:pPr>
    </w:p>
    <w:p w14:paraId="0DFEA313" w14:textId="77777777" w:rsidR="00A1382E" w:rsidRDefault="00A1382E" w:rsidP="00D40953">
      <w:pPr>
        <w:jc w:val="both"/>
        <w:rPr>
          <w:rFonts w:ascii="Times New Roman" w:hAnsi="Times New Roman" w:cs="Times New Roman"/>
          <w:sz w:val="28"/>
          <w:szCs w:val="28"/>
        </w:rPr>
      </w:pPr>
    </w:p>
    <w:p w14:paraId="55896086" w14:textId="77777777" w:rsidR="00A1382E" w:rsidRDefault="00A1382E" w:rsidP="00D40953">
      <w:pPr>
        <w:jc w:val="both"/>
        <w:rPr>
          <w:rFonts w:ascii="Times New Roman" w:hAnsi="Times New Roman" w:cs="Times New Roman"/>
          <w:sz w:val="28"/>
          <w:szCs w:val="28"/>
        </w:rPr>
      </w:pPr>
    </w:p>
    <w:p w14:paraId="0EE54D75" w14:textId="77777777" w:rsidR="00A1382E" w:rsidRDefault="00A1382E" w:rsidP="00D40953">
      <w:pPr>
        <w:jc w:val="both"/>
        <w:rPr>
          <w:rFonts w:ascii="Times New Roman" w:hAnsi="Times New Roman" w:cs="Times New Roman"/>
          <w:sz w:val="28"/>
          <w:szCs w:val="28"/>
        </w:rPr>
      </w:pPr>
    </w:p>
    <w:p w14:paraId="603CD994" w14:textId="77777777" w:rsidR="00A1382E" w:rsidRDefault="00A1382E" w:rsidP="00D40953">
      <w:pPr>
        <w:jc w:val="both"/>
        <w:rPr>
          <w:rFonts w:ascii="Times New Roman" w:hAnsi="Times New Roman" w:cs="Times New Roman"/>
          <w:sz w:val="28"/>
          <w:szCs w:val="28"/>
        </w:rPr>
      </w:pPr>
    </w:p>
    <w:p w14:paraId="103011F6" w14:textId="77777777" w:rsidR="00A1382E" w:rsidRDefault="00A1382E" w:rsidP="00D40953">
      <w:pPr>
        <w:jc w:val="both"/>
        <w:rPr>
          <w:rFonts w:ascii="Times New Roman" w:hAnsi="Times New Roman" w:cs="Times New Roman"/>
          <w:sz w:val="28"/>
          <w:szCs w:val="28"/>
        </w:rPr>
      </w:pPr>
    </w:p>
    <w:p w14:paraId="3B2EBE3E" w14:textId="77777777" w:rsidR="00A1382E" w:rsidRDefault="00A1382E" w:rsidP="00D40953">
      <w:pPr>
        <w:jc w:val="both"/>
        <w:rPr>
          <w:rFonts w:ascii="Times New Roman" w:hAnsi="Times New Roman" w:cs="Times New Roman"/>
          <w:sz w:val="28"/>
          <w:szCs w:val="28"/>
        </w:rPr>
      </w:pPr>
    </w:p>
    <w:p w14:paraId="756BDAFE" w14:textId="77777777" w:rsidR="00A1382E" w:rsidRDefault="00A1382E" w:rsidP="00D40953">
      <w:pPr>
        <w:jc w:val="both"/>
        <w:rPr>
          <w:rFonts w:ascii="Times New Roman" w:hAnsi="Times New Roman" w:cs="Times New Roman"/>
          <w:sz w:val="28"/>
          <w:szCs w:val="28"/>
        </w:rPr>
      </w:pPr>
    </w:p>
    <w:p w14:paraId="0605B298" w14:textId="77777777" w:rsidR="00A1382E" w:rsidRDefault="00A1382E" w:rsidP="00D40953">
      <w:pPr>
        <w:jc w:val="both"/>
        <w:rPr>
          <w:rFonts w:ascii="Times New Roman" w:hAnsi="Times New Roman" w:cs="Times New Roman"/>
          <w:sz w:val="28"/>
          <w:szCs w:val="28"/>
        </w:rPr>
      </w:pPr>
    </w:p>
    <w:p w14:paraId="75495205" w14:textId="77777777" w:rsidR="00A1382E" w:rsidRDefault="00A1382E" w:rsidP="00D40953">
      <w:pPr>
        <w:jc w:val="both"/>
        <w:rPr>
          <w:rFonts w:ascii="Times New Roman" w:hAnsi="Times New Roman" w:cs="Times New Roman"/>
          <w:sz w:val="28"/>
          <w:szCs w:val="28"/>
        </w:rPr>
      </w:pPr>
    </w:p>
    <w:p w14:paraId="5BAB4166" w14:textId="77777777" w:rsidR="00A1382E" w:rsidRDefault="00A1382E" w:rsidP="00D40953">
      <w:pPr>
        <w:jc w:val="both"/>
        <w:rPr>
          <w:rFonts w:ascii="Times New Roman" w:hAnsi="Times New Roman" w:cs="Times New Roman"/>
          <w:sz w:val="28"/>
          <w:szCs w:val="28"/>
        </w:rPr>
      </w:pPr>
    </w:p>
    <w:p w14:paraId="3D371501" w14:textId="18DC6F6C" w:rsidR="001C4A88" w:rsidRPr="00D9376A" w:rsidRDefault="00D40953" w:rsidP="00D40953">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C4A88" w:rsidRPr="001C4A88">
        <w:rPr>
          <w:rFonts w:ascii="Times New Roman" w:hAnsi="Times New Roman" w:cs="Times New Roman"/>
          <w:sz w:val="28"/>
          <w:szCs w:val="28"/>
        </w:rPr>
        <w:t xml:space="preserve">Таблица 3 – </w:t>
      </w:r>
      <w:r w:rsidR="00D632A3">
        <w:rPr>
          <w:rFonts w:ascii="Times New Roman" w:hAnsi="Times New Roman" w:cs="Times New Roman"/>
          <w:sz w:val="28"/>
          <w:szCs w:val="28"/>
        </w:rPr>
        <w:t>Комплексный а</w:t>
      </w:r>
      <w:r w:rsidR="001C4A88" w:rsidRPr="001C4A88">
        <w:rPr>
          <w:rFonts w:ascii="Times New Roman" w:hAnsi="Times New Roman" w:cs="Times New Roman"/>
          <w:sz w:val="28"/>
          <w:szCs w:val="28"/>
        </w:rPr>
        <w:t xml:space="preserve">нализ </w:t>
      </w:r>
      <w:r w:rsidR="001651AF">
        <w:rPr>
          <w:rFonts w:ascii="Times New Roman" w:hAnsi="Times New Roman" w:cs="Times New Roman"/>
          <w:sz w:val="28"/>
          <w:szCs w:val="28"/>
        </w:rPr>
        <w:t xml:space="preserve">проблем </w:t>
      </w:r>
      <w:r w:rsidR="001C4A88">
        <w:rPr>
          <w:rFonts w:ascii="Times New Roman" w:hAnsi="Times New Roman" w:cs="Times New Roman"/>
          <w:sz w:val="28"/>
          <w:szCs w:val="28"/>
        </w:rPr>
        <w:t>развития скотоводств</w:t>
      </w:r>
      <w:r w:rsidR="001651AF">
        <w:rPr>
          <w:rFonts w:ascii="Times New Roman" w:hAnsi="Times New Roman" w:cs="Times New Roman"/>
          <w:sz w:val="28"/>
          <w:szCs w:val="28"/>
        </w:rPr>
        <w:t>а</w:t>
      </w:r>
      <w:r w:rsidR="00D632A3">
        <w:rPr>
          <w:rFonts w:ascii="Times New Roman" w:hAnsi="Times New Roman" w:cs="Times New Roman"/>
          <w:sz w:val="28"/>
          <w:szCs w:val="28"/>
        </w:rPr>
        <w:t xml:space="preserve"> в РФ</w:t>
      </w:r>
      <w:r w:rsidR="001C4A88" w:rsidRPr="001C4A88">
        <w:rPr>
          <w:rFonts w:ascii="Times New Roman" w:hAnsi="Times New Roman" w:cs="Times New Roman"/>
          <w:sz w:val="28"/>
          <w:szCs w:val="28"/>
        </w:rPr>
        <w:t xml:space="preserve"> </w:t>
      </w:r>
      <w:r w:rsidR="00D9376A" w:rsidRPr="00D9376A">
        <w:rPr>
          <w:rFonts w:ascii="Times New Roman" w:hAnsi="Times New Roman" w:cs="Times New Roman"/>
          <w:sz w:val="28"/>
          <w:szCs w:val="28"/>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3188"/>
        <w:gridCol w:w="3536"/>
      </w:tblGrid>
      <w:tr w:rsidR="001651AF" w:rsidRPr="001C4A88" w14:paraId="075A0347" w14:textId="77777777" w:rsidTr="00F94E0C">
        <w:trPr>
          <w:trHeight w:val="421"/>
        </w:trPr>
        <w:tc>
          <w:tcPr>
            <w:tcW w:w="2439" w:type="dxa"/>
          </w:tcPr>
          <w:p w14:paraId="052DADA5" w14:textId="77777777" w:rsidR="001651AF" w:rsidRPr="009C5264" w:rsidRDefault="001651AF" w:rsidP="00D40953">
            <w:pPr>
              <w:jc w:val="both"/>
              <w:rPr>
                <w:rFonts w:ascii="Times New Roman" w:hAnsi="Times New Roman" w:cs="Times New Roman"/>
                <w:sz w:val="24"/>
                <w:szCs w:val="24"/>
              </w:rPr>
            </w:pPr>
            <w:r w:rsidRPr="009C5264">
              <w:rPr>
                <w:rFonts w:ascii="Times New Roman" w:hAnsi="Times New Roman" w:cs="Times New Roman"/>
                <w:sz w:val="24"/>
                <w:szCs w:val="24"/>
              </w:rPr>
              <w:t>Актуальная среда</w:t>
            </w:r>
          </w:p>
        </w:tc>
        <w:tc>
          <w:tcPr>
            <w:tcW w:w="2977" w:type="dxa"/>
          </w:tcPr>
          <w:p w14:paraId="446B4418" w14:textId="77777777" w:rsidR="001651AF" w:rsidRPr="009C5264" w:rsidRDefault="001651AF" w:rsidP="00D40953">
            <w:pPr>
              <w:jc w:val="both"/>
              <w:rPr>
                <w:rFonts w:ascii="Times New Roman" w:hAnsi="Times New Roman" w:cs="Times New Roman"/>
                <w:sz w:val="24"/>
                <w:szCs w:val="24"/>
              </w:rPr>
            </w:pPr>
            <w:r w:rsidRPr="009C5264">
              <w:rPr>
                <w:rFonts w:ascii="Times New Roman" w:hAnsi="Times New Roman" w:cs="Times New Roman"/>
                <w:sz w:val="24"/>
                <w:szCs w:val="24"/>
              </w:rPr>
              <w:t>Проблема</w:t>
            </w:r>
          </w:p>
        </w:tc>
        <w:tc>
          <w:tcPr>
            <w:tcW w:w="3536" w:type="dxa"/>
          </w:tcPr>
          <w:p w14:paraId="62202C8D" w14:textId="77777777" w:rsidR="001651AF" w:rsidRPr="009C5264" w:rsidRDefault="007B2B98" w:rsidP="00D40953">
            <w:pPr>
              <w:jc w:val="both"/>
              <w:rPr>
                <w:rFonts w:ascii="Times New Roman" w:hAnsi="Times New Roman" w:cs="Times New Roman"/>
                <w:sz w:val="24"/>
                <w:szCs w:val="24"/>
              </w:rPr>
            </w:pPr>
            <w:r w:rsidRPr="009C5264">
              <w:rPr>
                <w:rFonts w:ascii="Times New Roman" w:hAnsi="Times New Roman" w:cs="Times New Roman"/>
                <w:sz w:val="24"/>
                <w:szCs w:val="24"/>
              </w:rPr>
              <w:t>Способы</w:t>
            </w:r>
            <w:r w:rsidR="001651AF" w:rsidRPr="009C5264">
              <w:rPr>
                <w:rFonts w:ascii="Times New Roman" w:hAnsi="Times New Roman" w:cs="Times New Roman"/>
                <w:sz w:val="24"/>
                <w:szCs w:val="24"/>
              </w:rPr>
              <w:t xml:space="preserve"> решения проблемы</w:t>
            </w:r>
          </w:p>
        </w:tc>
      </w:tr>
      <w:tr w:rsidR="001651AF" w:rsidRPr="001C4A88" w14:paraId="759793E7" w14:textId="77777777" w:rsidTr="004F5495">
        <w:trPr>
          <w:trHeight w:val="693"/>
        </w:trPr>
        <w:tc>
          <w:tcPr>
            <w:tcW w:w="2439" w:type="dxa"/>
          </w:tcPr>
          <w:p w14:paraId="233C7D68" w14:textId="77777777" w:rsidR="001651AF" w:rsidRPr="009C5264" w:rsidRDefault="001651AF" w:rsidP="00D40953">
            <w:pPr>
              <w:jc w:val="both"/>
              <w:rPr>
                <w:rFonts w:ascii="Times New Roman" w:hAnsi="Times New Roman" w:cs="Times New Roman"/>
                <w:sz w:val="24"/>
                <w:szCs w:val="24"/>
              </w:rPr>
            </w:pPr>
            <w:r w:rsidRPr="009C5264">
              <w:rPr>
                <w:rFonts w:ascii="Times New Roman" w:hAnsi="Times New Roman" w:cs="Times New Roman"/>
                <w:sz w:val="24"/>
                <w:szCs w:val="24"/>
              </w:rPr>
              <w:t>Внутренняя среда</w:t>
            </w:r>
          </w:p>
        </w:tc>
        <w:tc>
          <w:tcPr>
            <w:tcW w:w="2977" w:type="dxa"/>
          </w:tcPr>
          <w:p w14:paraId="62A3C49D" w14:textId="77777777" w:rsidR="001651AF" w:rsidRPr="00F53B34" w:rsidRDefault="001651AF" w:rsidP="00D40953">
            <w:pPr>
              <w:jc w:val="both"/>
              <w:rPr>
                <w:rFonts w:ascii="Times New Roman" w:hAnsi="Times New Roman" w:cs="Times New Roman"/>
                <w:sz w:val="24"/>
                <w:szCs w:val="24"/>
              </w:rPr>
            </w:pPr>
            <w:r w:rsidRPr="00F53B34">
              <w:rPr>
                <w:rFonts w:ascii="Times New Roman" w:hAnsi="Times New Roman" w:cs="Times New Roman"/>
                <w:sz w:val="24"/>
                <w:szCs w:val="24"/>
              </w:rPr>
              <w:t>Низкая закупочная стоимость продукции скотоводства</w:t>
            </w:r>
            <w:r w:rsidR="000858AE">
              <w:rPr>
                <w:rFonts w:ascii="Times New Roman" w:hAnsi="Times New Roman" w:cs="Times New Roman"/>
                <w:sz w:val="24"/>
                <w:szCs w:val="24"/>
              </w:rPr>
              <w:t xml:space="preserve"> при</w:t>
            </w:r>
            <w:r w:rsidRPr="00F53B34">
              <w:rPr>
                <w:rFonts w:ascii="Times New Roman" w:hAnsi="Times New Roman" w:cs="Times New Roman"/>
                <w:sz w:val="24"/>
                <w:szCs w:val="24"/>
              </w:rPr>
              <w:t xml:space="preserve"> в</w:t>
            </w:r>
            <w:r w:rsidR="00FA493F">
              <w:rPr>
                <w:rFonts w:ascii="Times New Roman" w:hAnsi="Times New Roman" w:cs="Times New Roman"/>
                <w:sz w:val="24"/>
                <w:szCs w:val="24"/>
              </w:rPr>
              <w:t>ысокой стоимости</w:t>
            </w:r>
            <w:r w:rsidR="002F5080" w:rsidRPr="00F53B34">
              <w:rPr>
                <w:rFonts w:ascii="Times New Roman" w:hAnsi="Times New Roman" w:cs="Times New Roman"/>
                <w:sz w:val="24"/>
                <w:szCs w:val="24"/>
              </w:rPr>
              <w:t xml:space="preserve"> закупки кормов</w:t>
            </w:r>
            <w:r w:rsidR="000858AE">
              <w:rPr>
                <w:rFonts w:ascii="Times New Roman" w:hAnsi="Times New Roman" w:cs="Times New Roman"/>
                <w:sz w:val="24"/>
                <w:szCs w:val="24"/>
              </w:rPr>
              <w:t xml:space="preserve"> и высоких ценах реализации молока и молочных продуктов</w:t>
            </w:r>
            <w:r w:rsidR="002F5080" w:rsidRPr="00F53B34">
              <w:rPr>
                <w:rFonts w:ascii="Times New Roman" w:hAnsi="Times New Roman" w:cs="Times New Roman"/>
                <w:sz w:val="24"/>
                <w:szCs w:val="24"/>
              </w:rPr>
              <w:t xml:space="preserve">; </w:t>
            </w:r>
            <w:r w:rsidR="00264993" w:rsidRPr="00F53B34">
              <w:rPr>
                <w:rFonts w:ascii="Times New Roman" w:hAnsi="Times New Roman" w:cs="Times New Roman"/>
                <w:sz w:val="24"/>
                <w:szCs w:val="24"/>
              </w:rPr>
              <w:t xml:space="preserve">зависимость от </w:t>
            </w:r>
            <w:r w:rsidR="003A7943" w:rsidRPr="00F53B34">
              <w:rPr>
                <w:rFonts w:ascii="Times New Roman" w:hAnsi="Times New Roman" w:cs="Times New Roman"/>
                <w:sz w:val="24"/>
                <w:szCs w:val="24"/>
              </w:rPr>
              <w:t>растениеводства</w:t>
            </w:r>
            <w:r w:rsidR="00264993" w:rsidRPr="00F53B34">
              <w:rPr>
                <w:rFonts w:ascii="Times New Roman" w:hAnsi="Times New Roman" w:cs="Times New Roman"/>
                <w:sz w:val="24"/>
                <w:szCs w:val="24"/>
              </w:rPr>
              <w:t xml:space="preserve">; </w:t>
            </w:r>
            <w:r w:rsidR="000858AE">
              <w:rPr>
                <w:rFonts w:ascii="Times New Roman" w:hAnsi="Times New Roman" w:cs="Times New Roman"/>
                <w:sz w:val="24"/>
                <w:szCs w:val="24"/>
              </w:rPr>
              <w:t xml:space="preserve">некачественные корма; </w:t>
            </w:r>
            <w:r w:rsidR="00264993" w:rsidRPr="00F53B34">
              <w:rPr>
                <w:rFonts w:ascii="Times New Roman" w:hAnsi="Times New Roman" w:cs="Times New Roman"/>
                <w:sz w:val="24"/>
                <w:szCs w:val="24"/>
              </w:rPr>
              <w:t xml:space="preserve">нехватка кадров как высокоспециализированных, так и рядовых специалистов; </w:t>
            </w:r>
            <w:r w:rsidR="003A7943">
              <w:rPr>
                <w:rFonts w:ascii="Times New Roman" w:hAnsi="Times New Roman" w:cs="Times New Roman"/>
                <w:sz w:val="24"/>
                <w:szCs w:val="24"/>
              </w:rPr>
              <w:t>н</w:t>
            </w:r>
            <w:r w:rsidR="00264993" w:rsidRPr="00F53B34">
              <w:rPr>
                <w:rFonts w:ascii="Times New Roman" w:hAnsi="Times New Roman" w:cs="Times New Roman"/>
                <w:sz w:val="24"/>
                <w:szCs w:val="24"/>
              </w:rPr>
              <w:t>изкий уровень племенных, продуктивных и технологических признаков молочного скота</w:t>
            </w:r>
            <w:r w:rsidR="000858AE">
              <w:rPr>
                <w:rFonts w:ascii="Times New Roman" w:hAnsi="Times New Roman" w:cs="Times New Roman"/>
                <w:sz w:val="24"/>
                <w:szCs w:val="24"/>
              </w:rPr>
              <w:t>;</w:t>
            </w:r>
            <w:r w:rsidR="00C7497B" w:rsidRPr="00F53B34">
              <w:rPr>
                <w:rFonts w:ascii="Times New Roman" w:hAnsi="Times New Roman" w:cs="Times New Roman"/>
                <w:sz w:val="24"/>
                <w:szCs w:val="24"/>
              </w:rPr>
              <w:t xml:space="preserve"> недостаток племенной базы</w:t>
            </w:r>
            <w:r w:rsidR="006050B4">
              <w:rPr>
                <w:rFonts w:ascii="Times New Roman" w:hAnsi="Times New Roman" w:cs="Times New Roman"/>
                <w:sz w:val="24"/>
                <w:szCs w:val="24"/>
              </w:rPr>
              <w:t>; несоблюдение ветеринарно-санитарных правил и зоогигиенические требований</w:t>
            </w:r>
            <w:r w:rsidR="006050B4" w:rsidRPr="006050B4">
              <w:rPr>
                <w:rFonts w:ascii="Times New Roman" w:hAnsi="Times New Roman" w:cs="Times New Roman"/>
                <w:sz w:val="24"/>
                <w:szCs w:val="24"/>
              </w:rPr>
              <w:t xml:space="preserve"> к содержанию крупного рогатого скота</w:t>
            </w:r>
            <w:r w:rsidR="000858AE">
              <w:rPr>
                <w:rFonts w:ascii="Times New Roman" w:hAnsi="Times New Roman" w:cs="Times New Roman"/>
                <w:sz w:val="24"/>
                <w:szCs w:val="24"/>
              </w:rPr>
              <w:t>; качества животных</w:t>
            </w:r>
            <w:r w:rsidR="006050B4">
              <w:rPr>
                <w:rFonts w:ascii="Times New Roman" w:hAnsi="Times New Roman" w:cs="Times New Roman"/>
                <w:sz w:val="24"/>
                <w:szCs w:val="24"/>
              </w:rPr>
              <w:t>.</w:t>
            </w:r>
          </w:p>
        </w:tc>
        <w:tc>
          <w:tcPr>
            <w:tcW w:w="3536" w:type="dxa"/>
          </w:tcPr>
          <w:p w14:paraId="3FBA9FF7" w14:textId="77777777" w:rsidR="001651AF" w:rsidRPr="00F53B34" w:rsidRDefault="009C5264" w:rsidP="00D40953">
            <w:pPr>
              <w:jc w:val="both"/>
              <w:rPr>
                <w:rFonts w:ascii="Times New Roman" w:hAnsi="Times New Roman" w:cs="Times New Roman"/>
                <w:sz w:val="24"/>
                <w:szCs w:val="24"/>
              </w:rPr>
            </w:pPr>
            <w:r w:rsidRPr="00F53B34">
              <w:rPr>
                <w:rFonts w:ascii="Times New Roman" w:hAnsi="Times New Roman" w:cs="Times New Roman"/>
                <w:sz w:val="24"/>
                <w:szCs w:val="24"/>
              </w:rPr>
              <w:t>У</w:t>
            </w:r>
            <w:r w:rsidR="007B2B98" w:rsidRPr="00F53B34">
              <w:rPr>
                <w:rFonts w:ascii="Times New Roman" w:hAnsi="Times New Roman" w:cs="Times New Roman"/>
                <w:sz w:val="24"/>
                <w:szCs w:val="24"/>
              </w:rPr>
              <w:t>простить процедуру</w:t>
            </w:r>
            <w:r w:rsidRPr="00F53B34">
              <w:rPr>
                <w:rFonts w:ascii="Times New Roman" w:hAnsi="Times New Roman" w:cs="Times New Roman"/>
                <w:sz w:val="24"/>
                <w:szCs w:val="24"/>
              </w:rPr>
              <w:t xml:space="preserve"> оформления земельных ресурсов сельскохозяйственного назначения</w:t>
            </w:r>
            <w:r w:rsidR="00264993" w:rsidRPr="00F53B34">
              <w:rPr>
                <w:rFonts w:ascii="Times New Roman" w:hAnsi="Times New Roman" w:cs="Times New Roman"/>
                <w:sz w:val="24"/>
                <w:szCs w:val="24"/>
              </w:rPr>
              <w:t>; увеличение объ</w:t>
            </w:r>
            <w:r w:rsidR="003A7943">
              <w:rPr>
                <w:rFonts w:ascii="Times New Roman" w:hAnsi="Times New Roman" w:cs="Times New Roman"/>
                <w:sz w:val="24"/>
                <w:szCs w:val="24"/>
              </w:rPr>
              <w:t>е</w:t>
            </w:r>
            <w:r w:rsidR="00264993" w:rsidRPr="00F53B34">
              <w:rPr>
                <w:rFonts w:ascii="Times New Roman" w:hAnsi="Times New Roman" w:cs="Times New Roman"/>
                <w:sz w:val="24"/>
                <w:szCs w:val="24"/>
              </w:rPr>
              <w:t>мов и качества кормов</w:t>
            </w:r>
            <w:r w:rsidR="003A7943">
              <w:rPr>
                <w:rFonts w:ascii="Times New Roman" w:hAnsi="Times New Roman" w:cs="Times New Roman"/>
                <w:sz w:val="24"/>
                <w:szCs w:val="24"/>
              </w:rPr>
              <w:t xml:space="preserve"> собственного производства</w:t>
            </w:r>
            <w:r w:rsidR="00264993" w:rsidRPr="00F53B34">
              <w:rPr>
                <w:rFonts w:ascii="Times New Roman" w:hAnsi="Times New Roman" w:cs="Times New Roman"/>
                <w:sz w:val="24"/>
                <w:szCs w:val="24"/>
              </w:rPr>
              <w:t>, в том числе комбикормов;</w:t>
            </w:r>
            <w:r w:rsidR="00C7497B" w:rsidRPr="00F53B34">
              <w:rPr>
                <w:rFonts w:ascii="Times New Roman" w:hAnsi="Times New Roman" w:cs="Times New Roman"/>
                <w:sz w:val="24"/>
                <w:szCs w:val="24"/>
              </w:rPr>
              <w:t xml:space="preserve"> Возможность бесплатного и частого прохождения курсов по повышению квалификации работников;</w:t>
            </w:r>
            <w:r w:rsidR="006E270F" w:rsidRPr="00F53B34">
              <w:rPr>
                <w:rFonts w:ascii="Times New Roman" w:hAnsi="Times New Roman" w:cs="Times New Roman"/>
                <w:sz w:val="24"/>
                <w:szCs w:val="24"/>
              </w:rPr>
              <w:t xml:space="preserve"> </w:t>
            </w:r>
            <w:r w:rsidR="003A7943">
              <w:rPr>
                <w:rFonts w:ascii="Times New Roman" w:hAnsi="Times New Roman" w:cs="Times New Roman"/>
                <w:sz w:val="24"/>
                <w:szCs w:val="24"/>
              </w:rPr>
              <w:t>с</w:t>
            </w:r>
            <w:r w:rsidR="00C7497B" w:rsidRPr="00F53B34">
              <w:rPr>
                <w:rFonts w:ascii="Times New Roman" w:hAnsi="Times New Roman" w:cs="Times New Roman"/>
                <w:sz w:val="24"/>
                <w:szCs w:val="24"/>
              </w:rPr>
              <w:t xml:space="preserve">овершенствование племенной работы, увеличение </w:t>
            </w:r>
            <w:r w:rsidR="003A7943">
              <w:rPr>
                <w:rFonts w:ascii="Times New Roman" w:hAnsi="Times New Roman" w:cs="Times New Roman"/>
                <w:sz w:val="24"/>
                <w:szCs w:val="24"/>
              </w:rPr>
              <w:t xml:space="preserve">собственной </w:t>
            </w:r>
            <w:r w:rsidR="00C7497B" w:rsidRPr="00F53B34">
              <w:rPr>
                <w:rFonts w:ascii="Times New Roman" w:hAnsi="Times New Roman" w:cs="Times New Roman"/>
                <w:sz w:val="24"/>
                <w:szCs w:val="24"/>
              </w:rPr>
              <w:t>племенной базы</w:t>
            </w:r>
            <w:r w:rsidR="006050B4">
              <w:rPr>
                <w:rFonts w:ascii="Times New Roman" w:hAnsi="Times New Roman" w:cs="Times New Roman"/>
                <w:sz w:val="24"/>
                <w:szCs w:val="24"/>
              </w:rPr>
              <w:t>; усиление контроля за соблюдением данных правил и ужесточение наказани</w:t>
            </w:r>
            <w:r w:rsidR="000858AE">
              <w:rPr>
                <w:rFonts w:ascii="Times New Roman" w:hAnsi="Times New Roman" w:cs="Times New Roman"/>
                <w:sz w:val="24"/>
                <w:szCs w:val="24"/>
              </w:rPr>
              <w:t>й</w:t>
            </w:r>
            <w:r w:rsidR="006050B4">
              <w:rPr>
                <w:rFonts w:ascii="Times New Roman" w:hAnsi="Times New Roman" w:cs="Times New Roman"/>
                <w:sz w:val="24"/>
                <w:szCs w:val="24"/>
              </w:rPr>
              <w:t xml:space="preserve"> за их нарушение</w:t>
            </w:r>
            <w:r w:rsidR="000858AE">
              <w:rPr>
                <w:rFonts w:ascii="Times New Roman" w:hAnsi="Times New Roman" w:cs="Times New Roman"/>
                <w:sz w:val="24"/>
                <w:szCs w:val="24"/>
              </w:rPr>
              <w:t>; предпринимать меры по повышению использования возраста коров, количества приплода телят</w:t>
            </w:r>
            <w:r w:rsidR="006050B4">
              <w:rPr>
                <w:rFonts w:ascii="Times New Roman" w:hAnsi="Times New Roman" w:cs="Times New Roman"/>
                <w:sz w:val="24"/>
                <w:szCs w:val="24"/>
              </w:rPr>
              <w:t>.</w:t>
            </w:r>
          </w:p>
        </w:tc>
      </w:tr>
      <w:tr w:rsidR="001651AF" w:rsidRPr="001C4A88" w14:paraId="3C11606D" w14:textId="77777777" w:rsidTr="004F5495">
        <w:trPr>
          <w:trHeight w:val="1025"/>
        </w:trPr>
        <w:tc>
          <w:tcPr>
            <w:tcW w:w="2439" w:type="dxa"/>
          </w:tcPr>
          <w:p w14:paraId="53120891" w14:textId="77777777" w:rsidR="001651AF" w:rsidRPr="00D80F45" w:rsidRDefault="001651AF" w:rsidP="00D40953">
            <w:pPr>
              <w:jc w:val="both"/>
              <w:rPr>
                <w:rFonts w:ascii="Times New Roman" w:hAnsi="Times New Roman" w:cs="Times New Roman"/>
                <w:sz w:val="24"/>
                <w:szCs w:val="24"/>
              </w:rPr>
            </w:pPr>
            <w:r w:rsidRPr="00D80F45">
              <w:rPr>
                <w:rFonts w:ascii="Times New Roman" w:hAnsi="Times New Roman" w:cs="Times New Roman"/>
                <w:sz w:val="24"/>
                <w:szCs w:val="24"/>
              </w:rPr>
              <w:t>Внешняя среда</w:t>
            </w:r>
          </w:p>
        </w:tc>
        <w:tc>
          <w:tcPr>
            <w:tcW w:w="2977" w:type="dxa"/>
          </w:tcPr>
          <w:p w14:paraId="75DF820E" w14:textId="77777777" w:rsidR="001651AF" w:rsidRPr="00F53B34" w:rsidRDefault="002F5080" w:rsidP="00D40953">
            <w:pPr>
              <w:jc w:val="both"/>
              <w:rPr>
                <w:rFonts w:ascii="Times New Roman" w:hAnsi="Times New Roman" w:cs="Times New Roman"/>
                <w:sz w:val="24"/>
                <w:szCs w:val="24"/>
              </w:rPr>
            </w:pPr>
            <w:r w:rsidRPr="00F53B34">
              <w:rPr>
                <w:rFonts w:ascii="Times New Roman" w:hAnsi="Times New Roman" w:cs="Times New Roman"/>
                <w:sz w:val="24"/>
                <w:szCs w:val="24"/>
              </w:rPr>
              <w:t xml:space="preserve">Недостаточное финансирование из государственного бюджета; </w:t>
            </w:r>
            <w:r w:rsidR="003A7943">
              <w:rPr>
                <w:rFonts w:ascii="Times New Roman" w:hAnsi="Times New Roman" w:cs="Times New Roman"/>
                <w:sz w:val="24"/>
                <w:szCs w:val="24"/>
              </w:rPr>
              <w:t>з</w:t>
            </w:r>
            <w:r w:rsidR="00264993" w:rsidRPr="00F53B34">
              <w:rPr>
                <w:rFonts w:ascii="Times New Roman" w:hAnsi="Times New Roman" w:cs="Times New Roman"/>
                <w:sz w:val="24"/>
                <w:szCs w:val="24"/>
              </w:rPr>
              <w:t>ависимость от иностранного импорта семени скота</w:t>
            </w:r>
            <w:r w:rsidR="000858AE">
              <w:rPr>
                <w:rFonts w:ascii="Times New Roman" w:hAnsi="Times New Roman" w:cs="Times New Roman"/>
                <w:sz w:val="24"/>
                <w:szCs w:val="24"/>
              </w:rPr>
              <w:t>, ветеринарных препаратов, качественных кормов, оборудования и комплектующих.</w:t>
            </w:r>
          </w:p>
        </w:tc>
        <w:tc>
          <w:tcPr>
            <w:tcW w:w="3536" w:type="dxa"/>
          </w:tcPr>
          <w:p w14:paraId="1A8D5C0F" w14:textId="77777777" w:rsidR="001651AF" w:rsidRPr="00F53B34" w:rsidRDefault="00C7497B" w:rsidP="00D40953">
            <w:pPr>
              <w:jc w:val="both"/>
              <w:rPr>
                <w:rFonts w:ascii="Times New Roman" w:hAnsi="Times New Roman" w:cs="Times New Roman"/>
                <w:sz w:val="24"/>
                <w:szCs w:val="24"/>
              </w:rPr>
            </w:pPr>
            <w:r w:rsidRPr="00F53B34">
              <w:rPr>
                <w:rFonts w:ascii="Times New Roman" w:hAnsi="Times New Roman" w:cs="Times New Roman"/>
                <w:sz w:val="24"/>
                <w:szCs w:val="24"/>
              </w:rPr>
              <w:t xml:space="preserve">Увеличение </w:t>
            </w:r>
            <w:r w:rsidR="000858AE">
              <w:rPr>
                <w:rFonts w:ascii="Times New Roman" w:hAnsi="Times New Roman" w:cs="Times New Roman"/>
                <w:sz w:val="24"/>
                <w:szCs w:val="24"/>
              </w:rPr>
              <w:t xml:space="preserve">предоставляемых </w:t>
            </w:r>
            <w:r w:rsidRPr="00F53B34">
              <w:rPr>
                <w:rFonts w:ascii="Times New Roman" w:hAnsi="Times New Roman" w:cs="Times New Roman"/>
                <w:sz w:val="24"/>
                <w:szCs w:val="24"/>
              </w:rPr>
              <w:t>субсидий и кредитов на льготных условиях</w:t>
            </w:r>
            <w:r w:rsidR="000858AE">
              <w:rPr>
                <w:rFonts w:ascii="Times New Roman" w:hAnsi="Times New Roman" w:cs="Times New Roman"/>
                <w:sz w:val="24"/>
                <w:szCs w:val="24"/>
              </w:rPr>
              <w:t>;</w:t>
            </w:r>
            <w:r w:rsidRPr="00F53B34">
              <w:rPr>
                <w:rFonts w:ascii="Times New Roman" w:hAnsi="Times New Roman" w:cs="Times New Roman"/>
                <w:sz w:val="24"/>
                <w:szCs w:val="24"/>
              </w:rPr>
              <w:t xml:space="preserve"> привлечение частных инвесторов</w:t>
            </w:r>
            <w:r w:rsidR="000858AE">
              <w:rPr>
                <w:rFonts w:ascii="Times New Roman" w:hAnsi="Times New Roman" w:cs="Times New Roman"/>
                <w:sz w:val="24"/>
                <w:szCs w:val="24"/>
              </w:rPr>
              <w:t xml:space="preserve"> на развитие собственного производства оборудования для ферм и лабораторий</w:t>
            </w:r>
            <w:r w:rsidRPr="00F53B34">
              <w:rPr>
                <w:rFonts w:ascii="Times New Roman" w:hAnsi="Times New Roman" w:cs="Times New Roman"/>
                <w:sz w:val="24"/>
                <w:szCs w:val="24"/>
              </w:rPr>
              <w:t xml:space="preserve">; </w:t>
            </w:r>
            <w:r w:rsidR="003A7943">
              <w:rPr>
                <w:rFonts w:ascii="Times New Roman" w:hAnsi="Times New Roman" w:cs="Times New Roman"/>
                <w:sz w:val="24"/>
                <w:szCs w:val="24"/>
              </w:rPr>
              <w:t>строительство и поддержка отечественных</w:t>
            </w:r>
            <w:r w:rsidR="006E270F" w:rsidRPr="00F53B34">
              <w:rPr>
                <w:rFonts w:ascii="Times New Roman" w:hAnsi="Times New Roman" w:cs="Times New Roman"/>
                <w:sz w:val="24"/>
                <w:szCs w:val="24"/>
              </w:rPr>
              <w:t xml:space="preserve"> </w:t>
            </w:r>
            <w:proofErr w:type="spellStart"/>
            <w:r w:rsidR="006E270F" w:rsidRPr="00F53B34">
              <w:rPr>
                <w:rFonts w:ascii="Times New Roman" w:hAnsi="Times New Roman" w:cs="Times New Roman"/>
                <w:sz w:val="24"/>
                <w:szCs w:val="24"/>
              </w:rPr>
              <w:t>селекционн</w:t>
            </w:r>
            <w:r w:rsidR="000858AE">
              <w:rPr>
                <w:rFonts w:ascii="Times New Roman" w:hAnsi="Times New Roman" w:cs="Times New Roman"/>
                <w:sz w:val="24"/>
                <w:szCs w:val="24"/>
              </w:rPr>
              <w:t>о</w:t>
            </w:r>
            <w:proofErr w:type="spellEnd"/>
            <w:r w:rsidR="000858AE">
              <w:rPr>
                <w:rFonts w:ascii="Times New Roman" w:hAnsi="Times New Roman" w:cs="Times New Roman"/>
                <w:sz w:val="24"/>
                <w:szCs w:val="24"/>
              </w:rPr>
              <w:t>-генетических</w:t>
            </w:r>
            <w:r w:rsidR="006E270F" w:rsidRPr="00F53B34">
              <w:rPr>
                <w:rFonts w:ascii="Times New Roman" w:hAnsi="Times New Roman" w:cs="Times New Roman"/>
                <w:sz w:val="24"/>
                <w:szCs w:val="24"/>
              </w:rPr>
              <w:t xml:space="preserve"> центров, качественная племенная работа.</w:t>
            </w:r>
          </w:p>
        </w:tc>
      </w:tr>
    </w:tbl>
    <w:p w14:paraId="01ACF930" w14:textId="77777777" w:rsidR="00EB2F48" w:rsidRDefault="00EB2F48" w:rsidP="00A72F07">
      <w:pPr>
        <w:spacing w:line="360" w:lineRule="auto"/>
        <w:ind w:firstLine="709"/>
        <w:jc w:val="both"/>
        <w:rPr>
          <w:rFonts w:ascii="Times New Roman" w:hAnsi="Times New Roman" w:cs="Times New Roman"/>
          <w:sz w:val="28"/>
          <w:szCs w:val="28"/>
        </w:rPr>
      </w:pPr>
    </w:p>
    <w:p w14:paraId="63E053C4" w14:textId="77777777" w:rsidR="00A72F07" w:rsidRPr="00A72F07" w:rsidRDefault="00220F2D" w:rsidP="00A72F0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Санкции стран Запада оказали и ещё окажут сильное влияние на отечественное скотоводство, поскольку Россия очень зависит от поставки генетического материала, ветеринарных препаратов и оборудования</w:t>
      </w:r>
      <w:r w:rsidR="004F11CF">
        <w:rPr>
          <w:rFonts w:ascii="Times New Roman" w:hAnsi="Times New Roman" w:cs="Times New Roman"/>
          <w:sz w:val="28"/>
          <w:szCs w:val="28"/>
        </w:rPr>
        <w:t xml:space="preserve"> из зарубежных стран. С другой стороны, это своеобразный толчок для развития </w:t>
      </w:r>
      <w:r w:rsidR="004F11CF">
        <w:rPr>
          <w:rFonts w:ascii="Times New Roman" w:hAnsi="Times New Roman" w:cs="Times New Roman"/>
          <w:sz w:val="28"/>
          <w:szCs w:val="28"/>
        </w:rPr>
        <w:lastRenderedPageBreak/>
        <w:t>собственного производства. Для повышения независимости российского скотоводства от других стран необходимо</w:t>
      </w:r>
      <w:r w:rsidR="00A72F07" w:rsidRPr="00A72F07">
        <w:rPr>
          <w:rFonts w:ascii="Times New Roman" w:hAnsi="Times New Roman" w:cs="Times New Roman"/>
          <w:sz w:val="28"/>
          <w:szCs w:val="28"/>
        </w:rPr>
        <w:t>:</w:t>
      </w:r>
    </w:p>
    <w:p w14:paraId="2FFA824A" w14:textId="77777777" w:rsidR="00A72F07" w:rsidRPr="0022699E" w:rsidRDefault="00A72F07" w:rsidP="0022699E">
      <w:pPr>
        <w:numPr>
          <w:ilvl w:val="0"/>
          <w:numId w:val="18"/>
        </w:numPr>
        <w:spacing w:after="0" w:line="360" w:lineRule="auto"/>
        <w:jc w:val="both"/>
        <w:rPr>
          <w:rFonts w:ascii="Times New Roman" w:hAnsi="Times New Roman" w:cs="Times New Roman"/>
          <w:sz w:val="28"/>
          <w:szCs w:val="28"/>
        </w:rPr>
      </w:pPr>
      <w:r w:rsidRPr="00A72F07">
        <w:rPr>
          <w:rFonts w:ascii="Times New Roman" w:hAnsi="Times New Roman" w:cs="Times New Roman"/>
          <w:sz w:val="28"/>
          <w:szCs w:val="28"/>
        </w:rPr>
        <w:t>Развитие местных пород</w:t>
      </w:r>
      <w:r w:rsidR="00D80F45">
        <w:rPr>
          <w:rFonts w:ascii="Times New Roman" w:hAnsi="Times New Roman" w:cs="Times New Roman"/>
          <w:sz w:val="28"/>
          <w:szCs w:val="28"/>
        </w:rPr>
        <w:t>.</w:t>
      </w:r>
      <w:r w:rsidR="004F11CF">
        <w:rPr>
          <w:rFonts w:ascii="Times New Roman" w:hAnsi="Times New Roman" w:cs="Times New Roman"/>
          <w:sz w:val="28"/>
          <w:szCs w:val="28"/>
        </w:rPr>
        <w:t xml:space="preserve"> Данная мера позволит сохранить генетическое разнообразие, снизить </w:t>
      </w:r>
      <w:r w:rsidRPr="00A72F07">
        <w:rPr>
          <w:rFonts w:ascii="Times New Roman" w:hAnsi="Times New Roman" w:cs="Times New Roman"/>
          <w:sz w:val="28"/>
          <w:szCs w:val="28"/>
        </w:rPr>
        <w:t>зависимость от внешних поставщиков.</w:t>
      </w:r>
      <w:r w:rsidR="004F11CF">
        <w:rPr>
          <w:rFonts w:ascii="Times New Roman" w:hAnsi="Times New Roman" w:cs="Times New Roman"/>
          <w:sz w:val="28"/>
          <w:szCs w:val="28"/>
        </w:rPr>
        <w:t xml:space="preserve"> </w:t>
      </w:r>
      <w:r w:rsidR="0022699E">
        <w:rPr>
          <w:rFonts w:ascii="Times New Roman" w:hAnsi="Times New Roman" w:cs="Times New Roman"/>
          <w:sz w:val="28"/>
          <w:szCs w:val="28"/>
        </w:rPr>
        <w:t xml:space="preserve">Нужно учитывать, что </w:t>
      </w:r>
      <w:r w:rsidR="0022699E" w:rsidRPr="0022699E">
        <w:rPr>
          <w:rFonts w:ascii="Times New Roman" w:hAnsi="Times New Roman" w:cs="Times New Roman"/>
          <w:sz w:val="28"/>
          <w:szCs w:val="28"/>
        </w:rPr>
        <w:t xml:space="preserve">57% потенциала импортных животных не используется в многих хозяйствах из-за несоответствия природным условиям, кормлению и другим факторам, которые влияют на естественную резистентность их организмов. Среди мясных пород животных, 60-70% составляют </w:t>
      </w:r>
      <w:proofErr w:type="spellStart"/>
      <w:r w:rsidR="0022699E" w:rsidRPr="0022699E">
        <w:rPr>
          <w:rFonts w:ascii="Times New Roman" w:hAnsi="Times New Roman" w:cs="Times New Roman"/>
          <w:sz w:val="28"/>
          <w:szCs w:val="28"/>
        </w:rPr>
        <w:t>голштинизированная</w:t>
      </w:r>
      <w:proofErr w:type="spellEnd"/>
      <w:r w:rsidR="0022699E" w:rsidRPr="0022699E">
        <w:rPr>
          <w:rFonts w:ascii="Times New Roman" w:hAnsi="Times New Roman" w:cs="Times New Roman"/>
          <w:sz w:val="28"/>
          <w:szCs w:val="28"/>
        </w:rPr>
        <w:t xml:space="preserve"> черно-пестрая порода [10].</w:t>
      </w:r>
    </w:p>
    <w:p w14:paraId="38651392" w14:textId="77777777" w:rsidR="00A72F07" w:rsidRPr="00A72F07" w:rsidRDefault="00A72F07" w:rsidP="00A72F07">
      <w:pPr>
        <w:numPr>
          <w:ilvl w:val="0"/>
          <w:numId w:val="18"/>
        </w:numPr>
        <w:spacing w:after="0" w:line="360" w:lineRule="auto"/>
        <w:jc w:val="both"/>
        <w:rPr>
          <w:rFonts w:ascii="Times New Roman" w:hAnsi="Times New Roman" w:cs="Times New Roman"/>
          <w:sz w:val="28"/>
          <w:szCs w:val="28"/>
        </w:rPr>
      </w:pPr>
      <w:r w:rsidRPr="00A72F07">
        <w:rPr>
          <w:rFonts w:ascii="Times New Roman" w:hAnsi="Times New Roman" w:cs="Times New Roman"/>
          <w:sz w:val="28"/>
          <w:szCs w:val="28"/>
        </w:rPr>
        <w:t>Развитие научно-исследовательской деятельности</w:t>
      </w:r>
      <w:r w:rsidR="00D80F45">
        <w:rPr>
          <w:rFonts w:ascii="Times New Roman" w:hAnsi="Times New Roman" w:cs="Times New Roman"/>
          <w:sz w:val="28"/>
          <w:szCs w:val="28"/>
        </w:rPr>
        <w:t>.</w:t>
      </w:r>
      <w:r w:rsidRPr="00A72F07">
        <w:rPr>
          <w:rFonts w:ascii="Times New Roman" w:hAnsi="Times New Roman" w:cs="Times New Roman"/>
          <w:sz w:val="28"/>
          <w:szCs w:val="28"/>
        </w:rPr>
        <w:t xml:space="preserve"> </w:t>
      </w:r>
      <w:r w:rsidR="00AB5D2E">
        <w:rPr>
          <w:rFonts w:ascii="Times New Roman" w:hAnsi="Times New Roman" w:cs="Times New Roman"/>
          <w:sz w:val="28"/>
          <w:szCs w:val="28"/>
        </w:rPr>
        <w:t xml:space="preserve">Необходимо </w:t>
      </w:r>
      <w:r w:rsidRPr="00A72F07">
        <w:rPr>
          <w:rFonts w:ascii="Times New Roman" w:hAnsi="Times New Roman" w:cs="Times New Roman"/>
          <w:sz w:val="28"/>
          <w:szCs w:val="28"/>
        </w:rPr>
        <w:t>создавать инновационные технологии и методы, способствующие повыш</w:t>
      </w:r>
      <w:r w:rsidR="00AB5D2E">
        <w:rPr>
          <w:rFonts w:ascii="Times New Roman" w:hAnsi="Times New Roman" w:cs="Times New Roman"/>
          <w:sz w:val="28"/>
          <w:szCs w:val="28"/>
        </w:rPr>
        <w:t>ению эффективности производства</w:t>
      </w:r>
      <w:r w:rsidRPr="00A72F07">
        <w:rPr>
          <w:rFonts w:ascii="Times New Roman" w:hAnsi="Times New Roman" w:cs="Times New Roman"/>
          <w:sz w:val="28"/>
          <w:szCs w:val="28"/>
        </w:rPr>
        <w:t>.</w:t>
      </w:r>
    </w:p>
    <w:p w14:paraId="18AC94D8" w14:textId="77777777" w:rsidR="002E6F3B" w:rsidRDefault="0099002F" w:rsidP="00A72F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из этого вытекает следующая проблема: недостаточность финансирования и субсидий от государства, из-за чего нет возможности вести качественную племенную работу и увеличивать племенную базу. Без данных мероприятий невозможно отказаться от импорта</w:t>
      </w:r>
      <w:r w:rsidR="00FE281E">
        <w:rPr>
          <w:rFonts w:ascii="Times New Roman" w:hAnsi="Times New Roman" w:cs="Times New Roman"/>
          <w:sz w:val="28"/>
          <w:szCs w:val="28"/>
        </w:rPr>
        <w:t xml:space="preserve">, поэтому необходимо увеличить субсидии от государства и </w:t>
      </w:r>
      <w:r w:rsidR="005B4B10">
        <w:rPr>
          <w:rFonts w:ascii="Times New Roman" w:hAnsi="Times New Roman" w:cs="Times New Roman"/>
          <w:sz w:val="28"/>
          <w:szCs w:val="28"/>
        </w:rPr>
        <w:t>обеспечить возможности на получение</w:t>
      </w:r>
      <w:r w:rsidR="00FE281E">
        <w:rPr>
          <w:rFonts w:ascii="Times New Roman" w:hAnsi="Times New Roman" w:cs="Times New Roman"/>
          <w:sz w:val="28"/>
          <w:szCs w:val="28"/>
        </w:rPr>
        <w:t xml:space="preserve"> кредит</w:t>
      </w:r>
      <w:r w:rsidR="005B4B10">
        <w:rPr>
          <w:rFonts w:ascii="Times New Roman" w:hAnsi="Times New Roman" w:cs="Times New Roman"/>
          <w:sz w:val="28"/>
          <w:szCs w:val="28"/>
        </w:rPr>
        <w:t>ов</w:t>
      </w:r>
      <w:r w:rsidR="00FE281E">
        <w:rPr>
          <w:rFonts w:ascii="Times New Roman" w:hAnsi="Times New Roman" w:cs="Times New Roman"/>
          <w:sz w:val="28"/>
          <w:szCs w:val="28"/>
        </w:rPr>
        <w:t xml:space="preserve"> на льготных условиях для всех категорий хозяйств. </w:t>
      </w:r>
      <w:r w:rsidR="00AB5D2E">
        <w:rPr>
          <w:rFonts w:ascii="Times New Roman" w:hAnsi="Times New Roman" w:cs="Times New Roman"/>
          <w:sz w:val="28"/>
          <w:szCs w:val="28"/>
        </w:rPr>
        <w:t xml:space="preserve">Это </w:t>
      </w:r>
      <w:r w:rsidR="00A72F07">
        <w:rPr>
          <w:rFonts w:ascii="Times New Roman" w:hAnsi="Times New Roman" w:cs="Times New Roman"/>
          <w:sz w:val="28"/>
          <w:szCs w:val="28"/>
        </w:rPr>
        <w:t xml:space="preserve">будет способствовать </w:t>
      </w:r>
      <w:r w:rsidR="00A72F07" w:rsidRPr="00A72F07">
        <w:rPr>
          <w:rFonts w:ascii="Times New Roman" w:hAnsi="Times New Roman" w:cs="Times New Roman"/>
          <w:sz w:val="28"/>
          <w:szCs w:val="28"/>
        </w:rPr>
        <w:t>модернизаци</w:t>
      </w:r>
      <w:r w:rsidR="00A72F07">
        <w:rPr>
          <w:rFonts w:ascii="Times New Roman" w:hAnsi="Times New Roman" w:cs="Times New Roman"/>
          <w:sz w:val="28"/>
          <w:szCs w:val="28"/>
        </w:rPr>
        <w:t>и</w:t>
      </w:r>
      <w:r w:rsidR="00A72F07" w:rsidRPr="00A72F07">
        <w:rPr>
          <w:rFonts w:ascii="Times New Roman" w:hAnsi="Times New Roman" w:cs="Times New Roman"/>
          <w:sz w:val="28"/>
          <w:szCs w:val="28"/>
        </w:rPr>
        <w:t xml:space="preserve"> фе</w:t>
      </w:r>
      <w:r w:rsidR="00EF79B8">
        <w:rPr>
          <w:rFonts w:ascii="Times New Roman" w:hAnsi="Times New Roman" w:cs="Times New Roman"/>
          <w:sz w:val="28"/>
          <w:szCs w:val="28"/>
        </w:rPr>
        <w:t>рмерских хозяйств, строительству</w:t>
      </w:r>
      <w:r w:rsidR="00A72F07" w:rsidRPr="00A72F07">
        <w:rPr>
          <w:rFonts w:ascii="Times New Roman" w:hAnsi="Times New Roman" w:cs="Times New Roman"/>
          <w:sz w:val="28"/>
          <w:szCs w:val="28"/>
        </w:rPr>
        <w:t xml:space="preserve"> новых объектов </w:t>
      </w:r>
      <w:r w:rsidR="00EF79B8">
        <w:rPr>
          <w:rFonts w:ascii="Times New Roman" w:hAnsi="Times New Roman" w:cs="Times New Roman"/>
          <w:sz w:val="28"/>
          <w:szCs w:val="28"/>
        </w:rPr>
        <w:t>для содержания животных, закупке</w:t>
      </w:r>
      <w:r w:rsidR="00A72F07" w:rsidRPr="00A72F07">
        <w:rPr>
          <w:rFonts w:ascii="Times New Roman" w:hAnsi="Times New Roman" w:cs="Times New Roman"/>
          <w:sz w:val="28"/>
          <w:szCs w:val="28"/>
        </w:rPr>
        <w:t xml:space="preserve"> </w:t>
      </w:r>
      <w:r w:rsidR="00AB5D2E">
        <w:rPr>
          <w:rFonts w:ascii="Times New Roman" w:hAnsi="Times New Roman" w:cs="Times New Roman"/>
          <w:sz w:val="28"/>
          <w:szCs w:val="28"/>
        </w:rPr>
        <w:t>нового и более эффективного оборудования</w:t>
      </w:r>
      <w:r w:rsidR="00A72F07" w:rsidRPr="00A72F07">
        <w:rPr>
          <w:rFonts w:ascii="Times New Roman" w:hAnsi="Times New Roman" w:cs="Times New Roman"/>
          <w:sz w:val="28"/>
          <w:szCs w:val="28"/>
        </w:rPr>
        <w:t xml:space="preserve">. </w:t>
      </w:r>
    </w:p>
    <w:p w14:paraId="2FD6DCEA" w14:textId="77777777" w:rsidR="0051416E" w:rsidRDefault="008654D1" w:rsidP="005141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то, что </w:t>
      </w:r>
      <w:r w:rsidR="0051416E" w:rsidRPr="0051416E">
        <w:rPr>
          <w:rFonts w:ascii="Times New Roman" w:hAnsi="Times New Roman" w:cs="Times New Roman"/>
          <w:sz w:val="28"/>
          <w:szCs w:val="28"/>
        </w:rPr>
        <w:t xml:space="preserve">Россия обладает </w:t>
      </w:r>
      <w:r w:rsidR="00AB5D2E">
        <w:rPr>
          <w:rFonts w:ascii="Times New Roman" w:hAnsi="Times New Roman" w:cs="Times New Roman"/>
          <w:sz w:val="28"/>
          <w:szCs w:val="28"/>
        </w:rPr>
        <w:t>ог</w:t>
      </w:r>
      <w:r>
        <w:rPr>
          <w:rFonts w:ascii="Times New Roman" w:hAnsi="Times New Roman" w:cs="Times New Roman"/>
          <w:sz w:val="28"/>
          <w:szCs w:val="28"/>
        </w:rPr>
        <w:t>ромным запасом</w:t>
      </w:r>
      <w:r w:rsidR="0051416E" w:rsidRPr="0051416E">
        <w:rPr>
          <w:rFonts w:ascii="Times New Roman" w:hAnsi="Times New Roman" w:cs="Times New Roman"/>
          <w:sz w:val="28"/>
          <w:szCs w:val="28"/>
        </w:rPr>
        <w:t xml:space="preserve"> земельны</w:t>
      </w:r>
      <w:r>
        <w:rPr>
          <w:rFonts w:ascii="Times New Roman" w:hAnsi="Times New Roman" w:cs="Times New Roman"/>
          <w:sz w:val="28"/>
          <w:szCs w:val="28"/>
        </w:rPr>
        <w:t>х</w:t>
      </w:r>
      <w:r w:rsidR="0051416E" w:rsidRPr="0051416E">
        <w:rPr>
          <w:rFonts w:ascii="Times New Roman" w:hAnsi="Times New Roman" w:cs="Times New Roman"/>
          <w:sz w:val="28"/>
          <w:szCs w:val="28"/>
        </w:rPr>
        <w:t xml:space="preserve"> </w:t>
      </w:r>
      <w:r>
        <w:rPr>
          <w:rFonts w:ascii="Times New Roman" w:hAnsi="Times New Roman" w:cs="Times New Roman"/>
          <w:sz w:val="28"/>
          <w:szCs w:val="28"/>
        </w:rPr>
        <w:t>угодий</w:t>
      </w:r>
      <w:r w:rsidR="0051416E" w:rsidRPr="0051416E">
        <w:rPr>
          <w:rFonts w:ascii="Times New Roman" w:hAnsi="Times New Roman" w:cs="Times New Roman"/>
          <w:sz w:val="28"/>
          <w:szCs w:val="28"/>
        </w:rPr>
        <w:t xml:space="preserve">, </w:t>
      </w:r>
      <w:r>
        <w:rPr>
          <w:rFonts w:ascii="Times New Roman" w:hAnsi="Times New Roman" w:cs="Times New Roman"/>
          <w:sz w:val="28"/>
          <w:szCs w:val="28"/>
        </w:rPr>
        <w:t>зачастую</w:t>
      </w:r>
      <w:r w:rsidR="0051416E" w:rsidRPr="0051416E">
        <w:rPr>
          <w:rFonts w:ascii="Times New Roman" w:hAnsi="Times New Roman" w:cs="Times New Roman"/>
          <w:sz w:val="28"/>
          <w:szCs w:val="28"/>
        </w:rPr>
        <w:t xml:space="preserve"> земли не используются по назначению или используются неэффективно, что приводит к сниж</w:t>
      </w:r>
      <w:r w:rsidR="00AB5D2E">
        <w:rPr>
          <w:rFonts w:ascii="Times New Roman" w:hAnsi="Times New Roman" w:cs="Times New Roman"/>
          <w:sz w:val="28"/>
          <w:szCs w:val="28"/>
        </w:rPr>
        <w:t>ению производительности отрасли</w:t>
      </w:r>
      <w:r w:rsidR="0051416E" w:rsidRPr="0051416E">
        <w:rPr>
          <w:rFonts w:ascii="Times New Roman" w:hAnsi="Times New Roman" w:cs="Times New Roman"/>
          <w:sz w:val="28"/>
          <w:szCs w:val="28"/>
        </w:rPr>
        <w:t xml:space="preserve">. </w:t>
      </w:r>
      <w:r w:rsidR="0051416E">
        <w:rPr>
          <w:rFonts w:ascii="Times New Roman" w:hAnsi="Times New Roman" w:cs="Times New Roman"/>
          <w:sz w:val="28"/>
          <w:szCs w:val="28"/>
        </w:rPr>
        <w:t>В</w:t>
      </w:r>
      <w:r w:rsidR="0051416E" w:rsidRPr="0051416E">
        <w:rPr>
          <w:rFonts w:ascii="Times New Roman" w:hAnsi="Times New Roman" w:cs="Times New Roman"/>
          <w:sz w:val="28"/>
          <w:szCs w:val="28"/>
        </w:rPr>
        <w:t xml:space="preserve"> настоящее время</w:t>
      </w:r>
      <w:r w:rsidR="00AB5D2E">
        <w:rPr>
          <w:rFonts w:ascii="Times New Roman" w:hAnsi="Times New Roman" w:cs="Times New Roman"/>
          <w:sz w:val="28"/>
          <w:szCs w:val="28"/>
        </w:rPr>
        <w:t xml:space="preserve"> фермерам сложно </w:t>
      </w:r>
      <w:r w:rsidR="0051416E" w:rsidRPr="0051416E">
        <w:rPr>
          <w:rFonts w:ascii="Times New Roman" w:hAnsi="Times New Roman" w:cs="Times New Roman"/>
          <w:sz w:val="28"/>
          <w:szCs w:val="28"/>
        </w:rPr>
        <w:t xml:space="preserve">оформить </w:t>
      </w:r>
      <w:r w:rsidR="0051416E">
        <w:rPr>
          <w:rFonts w:ascii="Times New Roman" w:hAnsi="Times New Roman" w:cs="Times New Roman"/>
          <w:sz w:val="28"/>
          <w:szCs w:val="28"/>
        </w:rPr>
        <w:t xml:space="preserve">землю </w:t>
      </w:r>
      <w:r w:rsidR="00AB5D2E">
        <w:rPr>
          <w:rFonts w:ascii="Times New Roman" w:hAnsi="Times New Roman" w:cs="Times New Roman"/>
          <w:sz w:val="28"/>
          <w:szCs w:val="28"/>
        </w:rPr>
        <w:t xml:space="preserve">не только </w:t>
      </w:r>
      <w:r w:rsidR="0051416E" w:rsidRPr="0051416E">
        <w:rPr>
          <w:rFonts w:ascii="Times New Roman" w:hAnsi="Times New Roman" w:cs="Times New Roman"/>
          <w:sz w:val="28"/>
          <w:szCs w:val="28"/>
        </w:rPr>
        <w:t>в собственность, но и в аренду. Для</w:t>
      </w:r>
      <w:r>
        <w:rPr>
          <w:rFonts w:ascii="Times New Roman" w:hAnsi="Times New Roman" w:cs="Times New Roman"/>
          <w:sz w:val="28"/>
          <w:szCs w:val="28"/>
        </w:rPr>
        <w:t xml:space="preserve"> </w:t>
      </w:r>
      <w:r w:rsidR="00AB5D2E">
        <w:rPr>
          <w:rFonts w:ascii="Times New Roman" w:hAnsi="Times New Roman" w:cs="Times New Roman"/>
          <w:sz w:val="28"/>
          <w:szCs w:val="28"/>
        </w:rPr>
        <w:t xml:space="preserve">повышения </w:t>
      </w:r>
      <w:r w:rsidR="0051416E" w:rsidRPr="0051416E">
        <w:rPr>
          <w:rFonts w:ascii="Times New Roman" w:hAnsi="Times New Roman" w:cs="Times New Roman"/>
          <w:sz w:val="28"/>
          <w:szCs w:val="28"/>
        </w:rPr>
        <w:t>эффективност</w:t>
      </w:r>
      <w:r w:rsidR="00AB5D2E">
        <w:rPr>
          <w:rFonts w:ascii="Times New Roman" w:hAnsi="Times New Roman" w:cs="Times New Roman"/>
          <w:sz w:val="28"/>
          <w:szCs w:val="28"/>
        </w:rPr>
        <w:t>и</w:t>
      </w:r>
      <w:r w:rsidR="0051416E" w:rsidRPr="0051416E">
        <w:rPr>
          <w:rFonts w:ascii="Times New Roman" w:hAnsi="Times New Roman" w:cs="Times New Roman"/>
          <w:sz w:val="28"/>
          <w:szCs w:val="28"/>
        </w:rPr>
        <w:t xml:space="preserve"> использования земельных </w:t>
      </w:r>
      <w:r>
        <w:rPr>
          <w:rFonts w:ascii="Times New Roman" w:hAnsi="Times New Roman" w:cs="Times New Roman"/>
          <w:sz w:val="28"/>
          <w:szCs w:val="28"/>
        </w:rPr>
        <w:t>угодий в РФ</w:t>
      </w:r>
      <w:r w:rsidR="0051416E" w:rsidRPr="0051416E">
        <w:rPr>
          <w:rFonts w:ascii="Times New Roman" w:hAnsi="Times New Roman" w:cs="Times New Roman"/>
          <w:sz w:val="28"/>
          <w:szCs w:val="28"/>
        </w:rPr>
        <w:t xml:space="preserve"> необходимо:</w:t>
      </w:r>
      <w:r w:rsidR="0051416E">
        <w:rPr>
          <w:rFonts w:ascii="Times New Roman" w:hAnsi="Times New Roman" w:cs="Times New Roman"/>
          <w:sz w:val="28"/>
          <w:szCs w:val="28"/>
        </w:rPr>
        <w:t xml:space="preserve"> р</w:t>
      </w:r>
      <w:r w:rsidR="0051416E" w:rsidRPr="0051416E">
        <w:rPr>
          <w:rFonts w:ascii="Times New Roman" w:hAnsi="Times New Roman" w:cs="Times New Roman"/>
          <w:sz w:val="28"/>
          <w:szCs w:val="28"/>
        </w:rPr>
        <w:t xml:space="preserve">азвивать систему аренды и долевого </w:t>
      </w:r>
      <w:r w:rsidR="0051416E" w:rsidRPr="0051416E">
        <w:rPr>
          <w:rFonts w:ascii="Times New Roman" w:hAnsi="Times New Roman" w:cs="Times New Roman"/>
          <w:sz w:val="28"/>
          <w:szCs w:val="28"/>
        </w:rPr>
        <w:lastRenderedPageBreak/>
        <w:t>участия в использовании земли для малы</w:t>
      </w:r>
      <w:r w:rsidR="0051416E">
        <w:rPr>
          <w:rFonts w:ascii="Times New Roman" w:hAnsi="Times New Roman" w:cs="Times New Roman"/>
          <w:sz w:val="28"/>
          <w:szCs w:val="28"/>
        </w:rPr>
        <w:t xml:space="preserve">х и средних фермерских хозяйств; </w:t>
      </w:r>
      <w:r w:rsidR="0051416E" w:rsidRPr="0051416E">
        <w:rPr>
          <w:rFonts w:ascii="Times New Roman" w:hAnsi="Times New Roman" w:cs="Times New Roman"/>
          <w:sz w:val="28"/>
          <w:szCs w:val="28"/>
        </w:rPr>
        <w:t>развивать си</w:t>
      </w:r>
      <w:r w:rsidR="0051416E">
        <w:rPr>
          <w:rFonts w:ascii="Times New Roman" w:hAnsi="Times New Roman" w:cs="Times New Roman"/>
          <w:sz w:val="28"/>
          <w:szCs w:val="28"/>
        </w:rPr>
        <w:t>стему интенсивного скотоводства; п</w:t>
      </w:r>
      <w:r w:rsidR="0051416E" w:rsidRPr="0051416E">
        <w:rPr>
          <w:rFonts w:ascii="Times New Roman" w:hAnsi="Times New Roman" w:cs="Times New Roman"/>
          <w:sz w:val="28"/>
          <w:szCs w:val="28"/>
        </w:rPr>
        <w:t>роводить мониторинг состояния почвы и применять агротехнические мероприятия для ее восстановления.</w:t>
      </w:r>
    </w:p>
    <w:p w14:paraId="60E5CA8F" w14:textId="77777777" w:rsidR="002E6F3B" w:rsidRDefault="008654D1" w:rsidP="002E6F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Острая проблема в животноводстве с</w:t>
      </w:r>
      <w:r w:rsidR="00AB5D2E">
        <w:rPr>
          <w:rFonts w:ascii="Times New Roman" w:hAnsi="Times New Roman" w:cs="Times New Roman"/>
          <w:sz w:val="28"/>
          <w:szCs w:val="28"/>
        </w:rPr>
        <w:t xml:space="preserve">остоит в том, что многие </w:t>
      </w:r>
      <w:r w:rsidR="002E6F3B" w:rsidRPr="002E6F3B">
        <w:rPr>
          <w:rFonts w:ascii="Times New Roman" w:hAnsi="Times New Roman" w:cs="Times New Roman"/>
          <w:sz w:val="28"/>
          <w:szCs w:val="28"/>
        </w:rPr>
        <w:t>вы</w:t>
      </w:r>
      <w:r w:rsidR="00AB5D2E">
        <w:rPr>
          <w:rFonts w:ascii="Times New Roman" w:hAnsi="Times New Roman" w:cs="Times New Roman"/>
          <w:sz w:val="28"/>
          <w:szCs w:val="28"/>
        </w:rPr>
        <w:t>пускники аграрных университетов</w:t>
      </w:r>
      <w:r>
        <w:rPr>
          <w:rFonts w:ascii="Times New Roman" w:hAnsi="Times New Roman" w:cs="Times New Roman"/>
          <w:sz w:val="28"/>
          <w:szCs w:val="28"/>
        </w:rPr>
        <w:t xml:space="preserve"> </w:t>
      </w:r>
      <w:r w:rsidR="002E6F3B" w:rsidRPr="002E6F3B">
        <w:rPr>
          <w:rFonts w:ascii="Times New Roman" w:hAnsi="Times New Roman" w:cs="Times New Roman"/>
          <w:sz w:val="28"/>
          <w:szCs w:val="28"/>
        </w:rPr>
        <w:t>предпочитают работу</w:t>
      </w:r>
      <w:r w:rsidR="00AB5D2E">
        <w:rPr>
          <w:rFonts w:ascii="Times New Roman" w:hAnsi="Times New Roman" w:cs="Times New Roman"/>
          <w:sz w:val="28"/>
          <w:szCs w:val="28"/>
        </w:rPr>
        <w:t xml:space="preserve"> не по специальности</w:t>
      </w:r>
      <w:r w:rsidR="002E6F3B" w:rsidRPr="002E6F3B">
        <w:rPr>
          <w:rFonts w:ascii="Times New Roman" w:hAnsi="Times New Roman" w:cs="Times New Roman"/>
          <w:sz w:val="28"/>
          <w:szCs w:val="28"/>
        </w:rPr>
        <w:t>, что приводит к дефициту опытных специалистов.</w:t>
      </w:r>
      <w:r w:rsidR="002E6F3B">
        <w:rPr>
          <w:rFonts w:ascii="Times New Roman" w:hAnsi="Times New Roman" w:cs="Times New Roman"/>
          <w:sz w:val="28"/>
          <w:szCs w:val="28"/>
        </w:rPr>
        <w:t xml:space="preserve"> </w:t>
      </w:r>
      <w:r w:rsidR="00AB5D2E">
        <w:rPr>
          <w:rFonts w:ascii="Times New Roman" w:hAnsi="Times New Roman" w:cs="Times New Roman"/>
          <w:sz w:val="28"/>
          <w:szCs w:val="28"/>
        </w:rPr>
        <w:t xml:space="preserve">Эту проблему можно решить путём разработки программ по привлечению молодых специалистов к </w:t>
      </w:r>
      <w:r w:rsidR="00F86E91">
        <w:rPr>
          <w:rFonts w:ascii="Times New Roman" w:hAnsi="Times New Roman" w:cs="Times New Roman"/>
          <w:sz w:val="28"/>
          <w:szCs w:val="28"/>
        </w:rPr>
        <w:t>работе в области сельского хозяйства, что требует серьёзных капиталовложений.</w:t>
      </w:r>
    </w:p>
    <w:p w14:paraId="6A98A9B6" w14:textId="77777777" w:rsidR="00EF79B8" w:rsidRDefault="005B4B10" w:rsidP="00EF79B8">
      <w:pPr>
        <w:tabs>
          <w:tab w:val="num" w:pos="720"/>
        </w:tabs>
        <w:spacing w:after="0" w:line="360" w:lineRule="auto"/>
        <w:ind w:firstLine="709"/>
        <w:jc w:val="both"/>
        <w:rPr>
          <w:rFonts w:ascii="Times New Roman" w:hAnsi="Times New Roman" w:cs="Times New Roman"/>
          <w:sz w:val="28"/>
        </w:rPr>
      </w:pPr>
      <w:r>
        <w:rPr>
          <w:rFonts w:ascii="Times New Roman" w:hAnsi="Times New Roman" w:cs="Times New Roman"/>
          <w:sz w:val="28"/>
        </w:rPr>
        <w:t>Кроме этого, существует проблема и с низкой урожайностью кормовых культур.</w:t>
      </w:r>
      <w:r w:rsidR="00EF79B8">
        <w:rPr>
          <w:rFonts w:ascii="Times New Roman" w:hAnsi="Times New Roman" w:cs="Times New Roman"/>
          <w:sz w:val="28"/>
        </w:rPr>
        <w:t xml:space="preserve"> </w:t>
      </w:r>
      <w:r w:rsidR="008654D1">
        <w:rPr>
          <w:rFonts w:ascii="Times New Roman" w:hAnsi="Times New Roman" w:cs="Times New Roman"/>
          <w:sz w:val="28"/>
        </w:rPr>
        <w:t xml:space="preserve"> </w:t>
      </w:r>
      <w:r w:rsidR="00F86E91">
        <w:rPr>
          <w:rFonts w:ascii="Times New Roman" w:hAnsi="Times New Roman" w:cs="Times New Roman"/>
          <w:sz w:val="28"/>
        </w:rPr>
        <w:t xml:space="preserve">Следует применять современные </w:t>
      </w:r>
      <w:r w:rsidR="00EF79B8" w:rsidRPr="00EF79B8">
        <w:rPr>
          <w:rFonts w:ascii="Times New Roman" w:hAnsi="Times New Roman" w:cs="Times New Roman"/>
          <w:sz w:val="28"/>
        </w:rPr>
        <w:t>метод</w:t>
      </w:r>
      <w:r w:rsidR="00F86E91">
        <w:rPr>
          <w:rFonts w:ascii="Times New Roman" w:hAnsi="Times New Roman" w:cs="Times New Roman"/>
          <w:sz w:val="28"/>
        </w:rPr>
        <w:t>ы</w:t>
      </w:r>
      <w:r w:rsidR="00EF79B8" w:rsidRPr="00EF79B8">
        <w:rPr>
          <w:rFonts w:ascii="Times New Roman" w:hAnsi="Times New Roman" w:cs="Times New Roman"/>
          <w:sz w:val="28"/>
        </w:rPr>
        <w:t xml:space="preserve"> сохранения и переработки </w:t>
      </w:r>
      <w:r w:rsidR="00F86E91">
        <w:rPr>
          <w:rFonts w:ascii="Times New Roman" w:hAnsi="Times New Roman" w:cs="Times New Roman"/>
          <w:sz w:val="28"/>
        </w:rPr>
        <w:t xml:space="preserve">корма, переходить на </w:t>
      </w:r>
      <w:r w:rsidR="00EF79B8" w:rsidRPr="00EF79B8">
        <w:rPr>
          <w:rFonts w:ascii="Times New Roman" w:hAnsi="Times New Roman" w:cs="Times New Roman"/>
          <w:sz w:val="28"/>
        </w:rPr>
        <w:t>выращ</w:t>
      </w:r>
      <w:r w:rsidR="00F86E91">
        <w:rPr>
          <w:rFonts w:ascii="Times New Roman" w:hAnsi="Times New Roman" w:cs="Times New Roman"/>
          <w:sz w:val="28"/>
        </w:rPr>
        <w:t>ивание преимущественно</w:t>
      </w:r>
      <w:r w:rsidR="00EF79B8" w:rsidRPr="00EF79B8">
        <w:rPr>
          <w:rFonts w:ascii="Times New Roman" w:hAnsi="Times New Roman" w:cs="Times New Roman"/>
          <w:sz w:val="28"/>
        </w:rPr>
        <w:t xml:space="preserve"> </w:t>
      </w:r>
      <w:r w:rsidR="00F86E91">
        <w:rPr>
          <w:rFonts w:ascii="Times New Roman" w:hAnsi="Times New Roman" w:cs="Times New Roman"/>
          <w:sz w:val="28"/>
        </w:rPr>
        <w:t>местных сортов кормовых культур, поскольку они изначально адаптированы</w:t>
      </w:r>
      <w:r w:rsidR="008654D1">
        <w:rPr>
          <w:rFonts w:ascii="Times New Roman" w:hAnsi="Times New Roman" w:cs="Times New Roman"/>
          <w:sz w:val="28"/>
        </w:rPr>
        <w:t xml:space="preserve"> </w:t>
      </w:r>
      <w:r w:rsidR="00EF79B8" w:rsidRPr="00EF79B8">
        <w:rPr>
          <w:rFonts w:ascii="Times New Roman" w:hAnsi="Times New Roman" w:cs="Times New Roman"/>
          <w:sz w:val="28"/>
        </w:rPr>
        <w:t xml:space="preserve">к </w:t>
      </w:r>
      <w:r w:rsidR="008654D1">
        <w:rPr>
          <w:rFonts w:ascii="Times New Roman" w:hAnsi="Times New Roman" w:cs="Times New Roman"/>
          <w:sz w:val="28"/>
        </w:rPr>
        <w:t xml:space="preserve">существующим </w:t>
      </w:r>
      <w:r w:rsidR="00F86E91">
        <w:rPr>
          <w:rFonts w:ascii="Times New Roman" w:hAnsi="Times New Roman" w:cs="Times New Roman"/>
          <w:sz w:val="28"/>
        </w:rPr>
        <w:t>местным климатическим условиям.</w:t>
      </w:r>
    </w:p>
    <w:p w14:paraId="7DB39C2E" w14:textId="77777777" w:rsidR="00F943AE" w:rsidRDefault="004F5495" w:rsidP="00F943AE">
      <w:pPr>
        <w:spacing w:after="0" w:line="360" w:lineRule="auto"/>
        <w:ind w:firstLine="709"/>
        <w:jc w:val="both"/>
        <w:rPr>
          <w:rFonts w:ascii="Times New Roman" w:hAnsi="Times New Roman" w:cs="Times New Roman"/>
          <w:color w:val="000000" w:themeColor="text1"/>
          <w:sz w:val="28"/>
        </w:rPr>
      </w:pPr>
      <w:r w:rsidRPr="008654D1">
        <w:rPr>
          <w:rFonts w:ascii="Times New Roman" w:hAnsi="Times New Roman" w:cs="Times New Roman"/>
          <w:b/>
          <w:color w:val="000000" w:themeColor="text1"/>
          <w:sz w:val="28"/>
        </w:rPr>
        <w:t xml:space="preserve">Заключение. </w:t>
      </w:r>
      <w:r w:rsidR="003A7943">
        <w:rPr>
          <w:rFonts w:ascii="Times New Roman" w:hAnsi="Times New Roman" w:cs="Times New Roman"/>
          <w:sz w:val="28"/>
        </w:rPr>
        <w:t>В России возникла</w:t>
      </w:r>
      <w:r w:rsidR="00E92ABC" w:rsidRPr="00E92ABC">
        <w:rPr>
          <w:rFonts w:ascii="Times New Roman" w:hAnsi="Times New Roman" w:cs="Times New Roman"/>
          <w:sz w:val="28"/>
        </w:rPr>
        <w:t xml:space="preserve"> острая необходимость по принятию мер</w:t>
      </w:r>
      <w:r w:rsidR="003E5B2A">
        <w:rPr>
          <w:rFonts w:ascii="Times New Roman" w:hAnsi="Times New Roman" w:cs="Times New Roman"/>
          <w:sz w:val="28"/>
        </w:rPr>
        <w:t>,</w:t>
      </w:r>
      <w:r w:rsidR="00E92ABC" w:rsidRPr="00E92ABC">
        <w:rPr>
          <w:rFonts w:ascii="Times New Roman" w:hAnsi="Times New Roman" w:cs="Times New Roman"/>
          <w:sz w:val="28"/>
        </w:rPr>
        <w:t xml:space="preserve"> </w:t>
      </w:r>
      <w:r w:rsidR="003E5B2A">
        <w:rPr>
          <w:rFonts w:ascii="Times New Roman" w:hAnsi="Times New Roman" w:cs="Times New Roman"/>
          <w:sz w:val="28"/>
        </w:rPr>
        <w:t>направленных на</w:t>
      </w:r>
      <w:r w:rsidR="00E92ABC" w:rsidRPr="00E92ABC">
        <w:rPr>
          <w:rFonts w:ascii="Times New Roman" w:hAnsi="Times New Roman" w:cs="Times New Roman"/>
          <w:sz w:val="28"/>
        </w:rPr>
        <w:t xml:space="preserve"> сохранени</w:t>
      </w:r>
      <w:r w:rsidR="003E5B2A">
        <w:rPr>
          <w:rFonts w:ascii="Times New Roman" w:hAnsi="Times New Roman" w:cs="Times New Roman"/>
          <w:sz w:val="28"/>
        </w:rPr>
        <w:t>е поголовья и его восстановление</w:t>
      </w:r>
      <w:r w:rsidR="00E92ABC" w:rsidRPr="00E92ABC">
        <w:rPr>
          <w:rFonts w:ascii="Times New Roman" w:hAnsi="Times New Roman" w:cs="Times New Roman"/>
          <w:sz w:val="28"/>
        </w:rPr>
        <w:t xml:space="preserve">, </w:t>
      </w:r>
      <w:r w:rsidR="0061654E">
        <w:rPr>
          <w:rFonts w:ascii="Times New Roman" w:hAnsi="Times New Roman" w:cs="Times New Roman"/>
          <w:sz w:val="28"/>
        </w:rPr>
        <w:t>в ином случае</w:t>
      </w:r>
      <w:r w:rsidR="00E92ABC" w:rsidRPr="00E92ABC">
        <w:rPr>
          <w:rFonts w:ascii="Times New Roman" w:hAnsi="Times New Roman" w:cs="Times New Roman"/>
          <w:sz w:val="28"/>
        </w:rPr>
        <w:t xml:space="preserve"> может возникнуть сокращение ресу</w:t>
      </w:r>
      <w:r w:rsidR="00616B44">
        <w:rPr>
          <w:rFonts w:ascii="Times New Roman" w:hAnsi="Times New Roman" w:cs="Times New Roman"/>
          <w:sz w:val="28"/>
        </w:rPr>
        <w:t>рсов молока, мясной и кожевенной продукции</w:t>
      </w:r>
      <w:r w:rsidR="00E92ABC" w:rsidRPr="00E92ABC">
        <w:rPr>
          <w:rFonts w:ascii="Times New Roman" w:hAnsi="Times New Roman" w:cs="Times New Roman"/>
          <w:sz w:val="28"/>
        </w:rPr>
        <w:t>.</w:t>
      </w:r>
      <w:r w:rsidR="00616B44">
        <w:rPr>
          <w:rFonts w:ascii="Times New Roman" w:hAnsi="Times New Roman" w:cs="Times New Roman"/>
          <w:sz w:val="28"/>
        </w:rPr>
        <w:t xml:space="preserve"> </w:t>
      </w:r>
      <w:r w:rsidR="000C25CD" w:rsidRPr="0061654E">
        <w:rPr>
          <w:rFonts w:ascii="Times New Roman" w:hAnsi="Times New Roman" w:cs="Times New Roman"/>
          <w:color w:val="000000" w:themeColor="text1"/>
          <w:sz w:val="28"/>
        </w:rPr>
        <w:t>Для достижения этой цели необходимо</w:t>
      </w:r>
      <w:r w:rsidR="008654D1">
        <w:rPr>
          <w:rFonts w:ascii="Times New Roman" w:hAnsi="Times New Roman" w:cs="Times New Roman"/>
          <w:color w:val="000000" w:themeColor="text1"/>
          <w:sz w:val="28"/>
        </w:rPr>
        <w:t>:</w:t>
      </w:r>
      <w:r w:rsidR="000C25CD" w:rsidRPr="0061654E">
        <w:rPr>
          <w:rFonts w:ascii="Times New Roman" w:hAnsi="Times New Roman" w:cs="Times New Roman"/>
          <w:color w:val="000000" w:themeColor="text1"/>
          <w:sz w:val="28"/>
        </w:rPr>
        <w:t xml:space="preserve"> активно и качественно заниматься племенной деятельностью</w:t>
      </w:r>
      <w:r w:rsidR="008654D1">
        <w:rPr>
          <w:rFonts w:ascii="Times New Roman" w:hAnsi="Times New Roman" w:cs="Times New Roman"/>
          <w:color w:val="000000" w:themeColor="text1"/>
          <w:sz w:val="28"/>
        </w:rPr>
        <w:t>;</w:t>
      </w:r>
      <w:r w:rsidR="000C25CD" w:rsidRPr="0061654E">
        <w:rPr>
          <w:rFonts w:ascii="Times New Roman" w:hAnsi="Times New Roman" w:cs="Times New Roman"/>
          <w:color w:val="000000" w:themeColor="text1"/>
          <w:sz w:val="28"/>
        </w:rPr>
        <w:t xml:space="preserve"> </w:t>
      </w:r>
      <w:r w:rsidR="008654D1" w:rsidRPr="003E5B2A">
        <w:rPr>
          <w:rFonts w:ascii="Times New Roman" w:hAnsi="Times New Roman" w:cs="Times New Roman"/>
          <w:color w:val="000000" w:themeColor="text1"/>
          <w:sz w:val="28"/>
        </w:rPr>
        <w:t>использова</w:t>
      </w:r>
      <w:r w:rsidR="008654D1">
        <w:rPr>
          <w:rFonts w:ascii="Times New Roman" w:hAnsi="Times New Roman" w:cs="Times New Roman"/>
          <w:color w:val="000000" w:themeColor="text1"/>
          <w:sz w:val="28"/>
        </w:rPr>
        <w:t>ть</w:t>
      </w:r>
      <w:r w:rsidR="008654D1" w:rsidRPr="003E5B2A">
        <w:rPr>
          <w:rFonts w:ascii="Times New Roman" w:hAnsi="Times New Roman" w:cs="Times New Roman"/>
          <w:color w:val="000000" w:themeColor="text1"/>
          <w:sz w:val="28"/>
        </w:rPr>
        <w:t xml:space="preserve"> отечественных быков-производителей</w:t>
      </w:r>
      <w:r w:rsidR="008654D1">
        <w:rPr>
          <w:rFonts w:ascii="Times New Roman" w:hAnsi="Times New Roman" w:cs="Times New Roman"/>
          <w:color w:val="000000" w:themeColor="text1"/>
          <w:sz w:val="28"/>
        </w:rPr>
        <w:t>, представляющие</w:t>
      </w:r>
      <w:r w:rsidR="008654D1" w:rsidRPr="003E5B2A">
        <w:rPr>
          <w:rFonts w:ascii="Times New Roman" w:hAnsi="Times New Roman" w:cs="Times New Roman"/>
          <w:color w:val="000000" w:themeColor="text1"/>
          <w:sz w:val="28"/>
        </w:rPr>
        <w:t xml:space="preserve"> лучшую часть генофонда пород</w:t>
      </w:r>
      <w:r w:rsidR="008654D1">
        <w:rPr>
          <w:rFonts w:ascii="Times New Roman" w:hAnsi="Times New Roman" w:cs="Times New Roman"/>
          <w:color w:val="000000" w:themeColor="text1"/>
          <w:sz w:val="28"/>
        </w:rPr>
        <w:t>;</w:t>
      </w:r>
      <w:r w:rsidR="008654D1" w:rsidRPr="003E5B2A">
        <w:rPr>
          <w:rFonts w:ascii="Times New Roman" w:hAnsi="Times New Roman" w:cs="Times New Roman"/>
          <w:color w:val="000000" w:themeColor="text1"/>
          <w:sz w:val="28"/>
        </w:rPr>
        <w:t xml:space="preserve"> </w:t>
      </w:r>
      <w:r w:rsidR="000C25CD" w:rsidRPr="0061654E">
        <w:rPr>
          <w:rFonts w:ascii="Times New Roman" w:hAnsi="Times New Roman" w:cs="Times New Roman"/>
          <w:color w:val="000000" w:themeColor="text1"/>
          <w:sz w:val="28"/>
        </w:rPr>
        <w:t>уделять большое внимание меропр</w:t>
      </w:r>
      <w:r w:rsidR="003E5B2A">
        <w:rPr>
          <w:rFonts w:ascii="Times New Roman" w:hAnsi="Times New Roman" w:cs="Times New Roman"/>
          <w:color w:val="000000" w:themeColor="text1"/>
          <w:sz w:val="28"/>
        </w:rPr>
        <w:t>иятиям, способствующим</w:t>
      </w:r>
      <w:r w:rsidR="000C25CD" w:rsidRPr="0061654E">
        <w:rPr>
          <w:rFonts w:ascii="Times New Roman" w:hAnsi="Times New Roman" w:cs="Times New Roman"/>
          <w:color w:val="000000" w:themeColor="text1"/>
          <w:sz w:val="28"/>
        </w:rPr>
        <w:t xml:space="preserve"> повышению устойчивости животных к заболеваниям</w:t>
      </w:r>
      <w:r w:rsidR="008654D1">
        <w:rPr>
          <w:rFonts w:ascii="Times New Roman" w:hAnsi="Times New Roman" w:cs="Times New Roman"/>
          <w:color w:val="000000" w:themeColor="text1"/>
          <w:sz w:val="28"/>
        </w:rPr>
        <w:t>;</w:t>
      </w:r>
      <w:r w:rsidR="000C25CD" w:rsidRPr="0061654E">
        <w:rPr>
          <w:rFonts w:ascii="Times New Roman" w:hAnsi="Times New Roman" w:cs="Times New Roman"/>
          <w:color w:val="000000" w:themeColor="text1"/>
          <w:sz w:val="28"/>
        </w:rPr>
        <w:t xml:space="preserve"> соблюдать ветеринарно-санитарные правила и зоогигиенические требования, касающиеся содержания крупного рогатого скота</w:t>
      </w:r>
      <w:r w:rsidR="008654D1">
        <w:rPr>
          <w:rFonts w:ascii="Times New Roman" w:hAnsi="Times New Roman" w:cs="Times New Roman"/>
          <w:color w:val="000000" w:themeColor="text1"/>
          <w:sz w:val="28"/>
        </w:rPr>
        <w:t>; повышать эффективность использования земельных угодий.</w:t>
      </w:r>
      <w:r>
        <w:rPr>
          <w:rFonts w:ascii="Times New Roman" w:hAnsi="Times New Roman" w:cs="Times New Roman"/>
          <w:color w:val="000000" w:themeColor="text1"/>
          <w:sz w:val="28"/>
        </w:rPr>
        <w:t xml:space="preserve"> Кроме этого, требуется выделение дополнительных дотаций и стимулирование развития производства оборудования для ферм в России.</w:t>
      </w:r>
    </w:p>
    <w:p w14:paraId="6E7B9495" w14:textId="77777777" w:rsidR="004F5495" w:rsidRDefault="004F5495" w:rsidP="00F943AE">
      <w:pPr>
        <w:spacing w:after="0" w:line="360" w:lineRule="auto"/>
        <w:ind w:firstLine="709"/>
        <w:jc w:val="both"/>
        <w:rPr>
          <w:rFonts w:ascii="Times New Roman" w:hAnsi="Times New Roman" w:cs="Times New Roman"/>
          <w:color w:val="000000" w:themeColor="text1"/>
          <w:sz w:val="28"/>
        </w:rPr>
      </w:pPr>
    </w:p>
    <w:p w14:paraId="16000C58" w14:textId="77777777" w:rsidR="00EA7102" w:rsidRPr="009B75A4" w:rsidRDefault="004F36A2" w:rsidP="009B75A4">
      <w:pPr>
        <w:tabs>
          <w:tab w:val="left" w:pos="993"/>
        </w:tabs>
        <w:spacing w:after="0" w:line="240" w:lineRule="auto"/>
        <w:ind w:firstLine="567"/>
        <w:jc w:val="both"/>
        <w:rPr>
          <w:rFonts w:ascii="Times New Roman" w:hAnsi="Times New Roman" w:cs="Times New Roman"/>
          <w:b/>
          <w:color w:val="000000" w:themeColor="text1"/>
          <w:sz w:val="24"/>
          <w:szCs w:val="24"/>
        </w:rPr>
      </w:pPr>
      <w:r w:rsidRPr="009B75A4">
        <w:rPr>
          <w:rFonts w:ascii="Times New Roman" w:hAnsi="Times New Roman" w:cs="Times New Roman"/>
          <w:b/>
          <w:sz w:val="24"/>
          <w:szCs w:val="24"/>
        </w:rPr>
        <w:lastRenderedPageBreak/>
        <w:t>Литература</w:t>
      </w:r>
    </w:p>
    <w:p w14:paraId="1AE65B52" w14:textId="77777777" w:rsidR="00EA7102"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b/>
          <w:color w:val="000000" w:themeColor="text1"/>
          <w:sz w:val="24"/>
          <w:szCs w:val="24"/>
        </w:rPr>
      </w:pPr>
      <w:r w:rsidRPr="009B75A4">
        <w:rPr>
          <w:rFonts w:ascii="Times New Roman" w:hAnsi="Times New Roman" w:cs="Times New Roman"/>
          <w:sz w:val="24"/>
          <w:szCs w:val="24"/>
        </w:rPr>
        <w:t xml:space="preserve">Горпинченко, К. Н. Методологические подходы к региональным исследованиям развития АПК / К. Н. Горпинченко// Научно-практический </w:t>
      </w:r>
      <w:r w:rsidR="0061654E" w:rsidRPr="009B75A4">
        <w:rPr>
          <w:rFonts w:ascii="Times New Roman" w:hAnsi="Times New Roman" w:cs="Times New Roman"/>
          <w:sz w:val="24"/>
          <w:szCs w:val="24"/>
        </w:rPr>
        <w:t xml:space="preserve">журнал: Учет и статистика, № 4 </w:t>
      </w:r>
      <w:r w:rsidRPr="009B75A4">
        <w:rPr>
          <w:rFonts w:ascii="Times New Roman" w:hAnsi="Times New Roman" w:cs="Times New Roman"/>
          <w:sz w:val="24"/>
          <w:szCs w:val="24"/>
        </w:rPr>
        <w:t>[52] – Р.-на-Д.: РИНХ, 2018. – С. 37-45.</w:t>
      </w:r>
    </w:p>
    <w:p w14:paraId="124A19FB"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b/>
          <w:color w:val="000000" w:themeColor="text1"/>
          <w:sz w:val="24"/>
          <w:szCs w:val="24"/>
        </w:rPr>
      </w:pPr>
      <w:r w:rsidRPr="009B75A4">
        <w:rPr>
          <w:rFonts w:ascii="Times New Roman" w:hAnsi="Times New Roman" w:cs="Times New Roman"/>
          <w:sz w:val="24"/>
          <w:szCs w:val="24"/>
        </w:rPr>
        <w:t xml:space="preserve">Горпинченко, К. Н. Основные направления развития производства продукции скотоводства в Краснодарском крае/ К. Н. Горпинченко, </w:t>
      </w:r>
      <w:r w:rsidRPr="009B75A4">
        <w:rPr>
          <w:rFonts w:ascii="Times New Roman" w:hAnsi="Times New Roman" w:cs="Times New Roman"/>
          <w:bCs/>
          <w:color w:val="000000"/>
          <w:sz w:val="24"/>
          <w:szCs w:val="24"/>
        </w:rPr>
        <w:t>А. В.</w:t>
      </w:r>
      <w:r w:rsidRPr="009B75A4">
        <w:rPr>
          <w:rFonts w:ascii="Times New Roman" w:hAnsi="Times New Roman" w:cs="Times New Roman"/>
          <w:sz w:val="24"/>
          <w:szCs w:val="24"/>
        </w:rPr>
        <w:t xml:space="preserve"> </w:t>
      </w:r>
      <w:proofErr w:type="spellStart"/>
      <w:r w:rsidRPr="009B75A4">
        <w:rPr>
          <w:rFonts w:ascii="Times New Roman" w:hAnsi="Times New Roman" w:cs="Times New Roman"/>
          <w:bCs/>
          <w:color w:val="000000"/>
          <w:sz w:val="24"/>
          <w:szCs w:val="24"/>
        </w:rPr>
        <w:t>Слепцова</w:t>
      </w:r>
      <w:proofErr w:type="spellEnd"/>
      <w:r w:rsidRPr="009B75A4">
        <w:rPr>
          <w:rFonts w:ascii="Times New Roman" w:hAnsi="Times New Roman" w:cs="Times New Roman"/>
          <w:bCs/>
          <w:color w:val="000000"/>
          <w:sz w:val="24"/>
          <w:szCs w:val="24"/>
        </w:rPr>
        <w:t xml:space="preserve">, С. Д. Джавадова// </w:t>
      </w:r>
      <w:r w:rsidRPr="009B75A4">
        <w:rPr>
          <w:rFonts w:ascii="Times New Roman" w:hAnsi="Times New Roman" w:cs="Times New Roman"/>
          <w:spacing w:val="-4"/>
          <w:sz w:val="24"/>
          <w:szCs w:val="24"/>
        </w:rPr>
        <w:t xml:space="preserve">Наука сегодня: факты, тенденции, прогнозы: материалы </w:t>
      </w:r>
      <w:proofErr w:type="spellStart"/>
      <w:r w:rsidRPr="009B75A4">
        <w:rPr>
          <w:rFonts w:ascii="Times New Roman" w:hAnsi="Times New Roman" w:cs="Times New Roman"/>
          <w:spacing w:val="-4"/>
          <w:sz w:val="24"/>
          <w:szCs w:val="24"/>
        </w:rPr>
        <w:t>междунар</w:t>
      </w:r>
      <w:proofErr w:type="spellEnd"/>
      <w:r w:rsidRPr="009B75A4">
        <w:rPr>
          <w:rFonts w:ascii="Times New Roman" w:hAnsi="Times New Roman" w:cs="Times New Roman"/>
          <w:spacing w:val="-4"/>
          <w:sz w:val="24"/>
          <w:szCs w:val="24"/>
        </w:rPr>
        <w:t>. научно-</w:t>
      </w:r>
      <w:proofErr w:type="spellStart"/>
      <w:r w:rsidRPr="009B75A4">
        <w:rPr>
          <w:rFonts w:ascii="Times New Roman" w:hAnsi="Times New Roman" w:cs="Times New Roman"/>
          <w:spacing w:val="-4"/>
          <w:sz w:val="24"/>
          <w:szCs w:val="24"/>
        </w:rPr>
        <w:t>практ</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rPr>
        <w:t>конф</w:t>
      </w:r>
      <w:proofErr w:type="spellEnd"/>
      <w:r w:rsidRPr="009B75A4">
        <w:rPr>
          <w:rFonts w:ascii="Times New Roman" w:hAnsi="Times New Roman" w:cs="Times New Roman"/>
          <w:spacing w:val="-4"/>
          <w:sz w:val="24"/>
          <w:szCs w:val="24"/>
        </w:rPr>
        <w:t>., ч. 2. – Вологда: Маркер, 2016. – С.154-158.</w:t>
      </w:r>
    </w:p>
    <w:p w14:paraId="3FD366B5"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r w:rsidRPr="009B75A4">
        <w:rPr>
          <w:rFonts w:ascii="Times New Roman" w:hAnsi="Times New Roman" w:cs="Times New Roman"/>
          <w:spacing w:val="-4"/>
          <w:sz w:val="24"/>
          <w:szCs w:val="24"/>
        </w:rPr>
        <w:t xml:space="preserve">Горпинченко, К. Н. </w:t>
      </w:r>
      <w:r w:rsidRPr="009B75A4">
        <w:rPr>
          <w:rFonts w:ascii="Times New Roman" w:hAnsi="Times New Roman" w:cs="Times New Roman"/>
          <w:sz w:val="24"/>
          <w:szCs w:val="24"/>
        </w:rPr>
        <w:t xml:space="preserve">Проблемы и перспективы развития скотоводства в Краснодарском крае / К. Н. Горпинченко, Е. А. Горпинченко, Д. А. Алексеева //Научный диалог: Экономика и менеджмент. Сборник </w:t>
      </w:r>
      <w:proofErr w:type="spellStart"/>
      <w:r w:rsidRPr="009B75A4">
        <w:rPr>
          <w:rFonts w:ascii="Times New Roman" w:hAnsi="Times New Roman" w:cs="Times New Roman"/>
          <w:sz w:val="24"/>
          <w:szCs w:val="24"/>
        </w:rPr>
        <w:t>научн</w:t>
      </w:r>
      <w:proofErr w:type="spellEnd"/>
      <w:r w:rsidRPr="009B75A4">
        <w:rPr>
          <w:rFonts w:ascii="Times New Roman" w:hAnsi="Times New Roman" w:cs="Times New Roman"/>
          <w:sz w:val="24"/>
          <w:szCs w:val="24"/>
        </w:rPr>
        <w:t>. трудов по мат. межд. научно-</w:t>
      </w:r>
      <w:proofErr w:type="spellStart"/>
      <w:r w:rsidRPr="009B75A4">
        <w:rPr>
          <w:rFonts w:ascii="Times New Roman" w:hAnsi="Times New Roman" w:cs="Times New Roman"/>
          <w:sz w:val="24"/>
          <w:szCs w:val="24"/>
        </w:rPr>
        <w:t>практич</w:t>
      </w:r>
      <w:proofErr w:type="spellEnd"/>
      <w:r w:rsidRPr="009B75A4">
        <w:rPr>
          <w:rFonts w:ascii="Times New Roman" w:hAnsi="Times New Roman" w:cs="Times New Roman"/>
          <w:sz w:val="24"/>
          <w:szCs w:val="24"/>
        </w:rPr>
        <w:t xml:space="preserve">. </w:t>
      </w:r>
      <w:proofErr w:type="spellStart"/>
      <w:r w:rsidRPr="009B75A4">
        <w:rPr>
          <w:rFonts w:ascii="Times New Roman" w:hAnsi="Times New Roman" w:cs="Times New Roman"/>
          <w:sz w:val="24"/>
          <w:szCs w:val="24"/>
        </w:rPr>
        <w:t>конф</w:t>
      </w:r>
      <w:proofErr w:type="spellEnd"/>
      <w:r w:rsidRPr="009B75A4">
        <w:rPr>
          <w:rFonts w:ascii="Times New Roman" w:hAnsi="Times New Roman" w:cs="Times New Roman"/>
          <w:sz w:val="24"/>
          <w:szCs w:val="24"/>
        </w:rPr>
        <w:t>. – Самара: Общественная наука, 2017. – С. 10-14.</w:t>
      </w:r>
    </w:p>
    <w:p w14:paraId="2C181442"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r w:rsidRPr="009B75A4">
        <w:rPr>
          <w:rFonts w:ascii="Times New Roman" w:hAnsi="Times New Roman" w:cs="Times New Roman"/>
          <w:sz w:val="24"/>
          <w:szCs w:val="24"/>
        </w:rPr>
        <w:t xml:space="preserve">Ковалёва, О. А. Общая технология переработки сырья животного происхождения (мясо, молоко)»: учебное пособие для вузов/ О. А. Ковалева, Е. М. </w:t>
      </w:r>
      <w:proofErr w:type="spellStart"/>
      <w:r w:rsidRPr="009B75A4">
        <w:rPr>
          <w:rFonts w:ascii="Times New Roman" w:hAnsi="Times New Roman" w:cs="Times New Roman"/>
          <w:sz w:val="24"/>
          <w:szCs w:val="24"/>
        </w:rPr>
        <w:t>Здрабова</w:t>
      </w:r>
      <w:proofErr w:type="spellEnd"/>
      <w:r w:rsidRPr="009B75A4">
        <w:rPr>
          <w:rFonts w:ascii="Times New Roman" w:hAnsi="Times New Roman" w:cs="Times New Roman"/>
          <w:sz w:val="24"/>
          <w:szCs w:val="24"/>
        </w:rPr>
        <w:t>, О. С. Киреева [и др.]; под общей редакцией О. А. Ковалевой. — 3-е изд., стер. — Санкт-Петербург: Лань, 2021- 90 с.</w:t>
      </w:r>
    </w:p>
    <w:p w14:paraId="32CDEE09"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r w:rsidRPr="009B75A4">
        <w:rPr>
          <w:rFonts w:ascii="Times New Roman" w:hAnsi="Times New Roman" w:cs="Times New Roman"/>
          <w:sz w:val="24"/>
          <w:szCs w:val="24"/>
        </w:rPr>
        <w:t>Колосов, Ю. А. Частная зоотехния</w:t>
      </w:r>
      <w:r w:rsidR="00743786" w:rsidRPr="009B75A4">
        <w:rPr>
          <w:rFonts w:ascii="Times New Roman" w:hAnsi="Times New Roman" w:cs="Times New Roman"/>
          <w:sz w:val="24"/>
          <w:szCs w:val="24"/>
        </w:rPr>
        <w:t xml:space="preserve">. </w:t>
      </w:r>
      <w:proofErr w:type="spellStart"/>
      <w:r w:rsidR="00743786" w:rsidRPr="009B75A4">
        <w:rPr>
          <w:rFonts w:ascii="Times New Roman" w:hAnsi="Times New Roman" w:cs="Times New Roman"/>
          <w:sz w:val="24"/>
          <w:szCs w:val="24"/>
        </w:rPr>
        <w:t>Учебн</w:t>
      </w:r>
      <w:proofErr w:type="spellEnd"/>
      <w:r w:rsidR="00743786" w:rsidRPr="009B75A4">
        <w:rPr>
          <w:rFonts w:ascii="Times New Roman" w:hAnsi="Times New Roman" w:cs="Times New Roman"/>
          <w:sz w:val="24"/>
          <w:szCs w:val="24"/>
        </w:rPr>
        <w:t xml:space="preserve">. </w:t>
      </w:r>
      <w:proofErr w:type="spellStart"/>
      <w:r w:rsidR="00743786" w:rsidRPr="009B75A4">
        <w:rPr>
          <w:rFonts w:ascii="Times New Roman" w:hAnsi="Times New Roman" w:cs="Times New Roman"/>
          <w:sz w:val="24"/>
          <w:szCs w:val="24"/>
        </w:rPr>
        <w:t>пособ</w:t>
      </w:r>
      <w:proofErr w:type="spellEnd"/>
      <w:r w:rsidR="00743786" w:rsidRPr="009B75A4">
        <w:rPr>
          <w:rFonts w:ascii="Times New Roman" w:hAnsi="Times New Roman" w:cs="Times New Roman"/>
          <w:sz w:val="24"/>
          <w:szCs w:val="24"/>
        </w:rPr>
        <w:t>.</w:t>
      </w:r>
      <w:r w:rsidRPr="009B75A4">
        <w:rPr>
          <w:rFonts w:ascii="Times New Roman" w:hAnsi="Times New Roman" w:cs="Times New Roman"/>
          <w:sz w:val="24"/>
          <w:szCs w:val="24"/>
        </w:rPr>
        <w:t xml:space="preserve"> / Ю. А. Колосов, В. В. </w:t>
      </w:r>
      <w:proofErr w:type="spellStart"/>
      <w:r w:rsidRPr="009B75A4">
        <w:rPr>
          <w:rFonts w:ascii="Times New Roman" w:hAnsi="Times New Roman" w:cs="Times New Roman"/>
          <w:sz w:val="24"/>
          <w:szCs w:val="24"/>
        </w:rPr>
        <w:t>Абонеев</w:t>
      </w:r>
      <w:proofErr w:type="spellEnd"/>
      <w:r w:rsidRPr="009B75A4">
        <w:rPr>
          <w:rFonts w:ascii="Times New Roman" w:hAnsi="Times New Roman" w:cs="Times New Roman"/>
          <w:sz w:val="24"/>
          <w:szCs w:val="24"/>
        </w:rPr>
        <w:t xml:space="preserve">, Ю. А. </w:t>
      </w:r>
      <w:proofErr w:type="spellStart"/>
      <w:r w:rsidRPr="009B75A4">
        <w:rPr>
          <w:rFonts w:ascii="Times New Roman" w:hAnsi="Times New Roman" w:cs="Times New Roman"/>
          <w:sz w:val="24"/>
          <w:szCs w:val="24"/>
        </w:rPr>
        <w:t>Юлдашбаев</w:t>
      </w:r>
      <w:proofErr w:type="spellEnd"/>
      <w:r w:rsidRPr="009B75A4">
        <w:rPr>
          <w:rFonts w:ascii="Times New Roman" w:hAnsi="Times New Roman" w:cs="Times New Roman"/>
          <w:sz w:val="24"/>
          <w:szCs w:val="24"/>
        </w:rPr>
        <w:t xml:space="preserve"> [и др.]/, 2-е изд., стер. — Санкт-Петербург: Лань, 2023. — 224 с.</w:t>
      </w:r>
    </w:p>
    <w:p w14:paraId="2131A2BE"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r w:rsidRPr="009B75A4">
        <w:rPr>
          <w:rFonts w:ascii="Times New Roman" w:hAnsi="Times New Roman" w:cs="Times New Roman"/>
          <w:sz w:val="24"/>
          <w:szCs w:val="24"/>
        </w:rPr>
        <w:t xml:space="preserve">Кузнецов, А. Ф. Крупный рогатый скот. Содержание, кормление, болезни их диагностика и лечение: учебное пособие/ А. Ф. Кузнецов, А. В. </w:t>
      </w:r>
      <w:proofErr w:type="spellStart"/>
      <w:r w:rsidRPr="009B75A4">
        <w:rPr>
          <w:rFonts w:ascii="Times New Roman" w:hAnsi="Times New Roman" w:cs="Times New Roman"/>
          <w:sz w:val="24"/>
          <w:szCs w:val="24"/>
        </w:rPr>
        <w:t>Святковский</w:t>
      </w:r>
      <w:proofErr w:type="spellEnd"/>
      <w:r w:rsidRPr="009B75A4">
        <w:rPr>
          <w:rFonts w:ascii="Times New Roman" w:hAnsi="Times New Roman" w:cs="Times New Roman"/>
          <w:sz w:val="24"/>
          <w:szCs w:val="24"/>
        </w:rPr>
        <w:t xml:space="preserve">, В. Г. </w:t>
      </w:r>
      <w:proofErr w:type="spellStart"/>
      <w:r w:rsidRPr="009B75A4">
        <w:rPr>
          <w:rFonts w:ascii="Times New Roman" w:hAnsi="Times New Roman" w:cs="Times New Roman"/>
          <w:sz w:val="24"/>
          <w:szCs w:val="24"/>
        </w:rPr>
        <w:t>Скопичев</w:t>
      </w:r>
      <w:proofErr w:type="spellEnd"/>
      <w:r w:rsidRPr="009B75A4">
        <w:rPr>
          <w:rFonts w:ascii="Times New Roman" w:hAnsi="Times New Roman" w:cs="Times New Roman"/>
          <w:sz w:val="24"/>
          <w:szCs w:val="24"/>
        </w:rPr>
        <w:t xml:space="preserve">, А. А. </w:t>
      </w:r>
      <w:proofErr w:type="spellStart"/>
      <w:r w:rsidRPr="009B75A4">
        <w:rPr>
          <w:rFonts w:ascii="Times New Roman" w:hAnsi="Times New Roman" w:cs="Times New Roman"/>
          <w:sz w:val="24"/>
          <w:szCs w:val="24"/>
        </w:rPr>
        <w:t>Стекольников</w:t>
      </w:r>
      <w:proofErr w:type="spellEnd"/>
      <w:r w:rsidRPr="009B75A4">
        <w:rPr>
          <w:rFonts w:ascii="Times New Roman" w:hAnsi="Times New Roman" w:cs="Times New Roman"/>
          <w:sz w:val="24"/>
          <w:szCs w:val="24"/>
        </w:rPr>
        <w:t>. — Санкт-Петербург: Лань, 2022- 228 с.</w:t>
      </w:r>
    </w:p>
    <w:p w14:paraId="083D13D7"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color w:val="FF0000"/>
          <w:spacing w:val="-4"/>
          <w:sz w:val="24"/>
          <w:szCs w:val="24"/>
        </w:rPr>
      </w:pPr>
      <w:r w:rsidRPr="009B75A4">
        <w:rPr>
          <w:rFonts w:ascii="Times New Roman" w:hAnsi="Times New Roman" w:cs="Times New Roman"/>
          <w:sz w:val="24"/>
          <w:szCs w:val="24"/>
        </w:rPr>
        <w:t xml:space="preserve">Родионов, Г. В. Технология производства молока и говядины: учебник/ Г. В. Родионов, Л. П. </w:t>
      </w:r>
      <w:proofErr w:type="spellStart"/>
      <w:r w:rsidRPr="009B75A4">
        <w:rPr>
          <w:rFonts w:ascii="Times New Roman" w:hAnsi="Times New Roman" w:cs="Times New Roman"/>
          <w:sz w:val="24"/>
          <w:szCs w:val="24"/>
        </w:rPr>
        <w:t>Табакова</w:t>
      </w:r>
      <w:proofErr w:type="spellEnd"/>
      <w:r w:rsidRPr="009B75A4">
        <w:rPr>
          <w:rFonts w:ascii="Times New Roman" w:hAnsi="Times New Roman" w:cs="Times New Roman"/>
          <w:sz w:val="24"/>
          <w:szCs w:val="24"/>
        </w:rPr>
        <w:t>, В. И. Остроухова. - Санкт-Петербург: Лань, 2022-7 с.</w:t>
      </w:r>
    </w:p>
    <w:p w14:paraId="2A2ED727" w14:textId="77777777" w:rsidR="0054262E"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proofErr w:type="spellStart"/>
      <w:r w:rsidRPr="009B75A4">
        <w:rPr>
          <w:rFonts w:ascii="Times New Roman" w:hAnsi="Times New Roman" w:cs="Times New Roman"/>
          <w:spacing w:val="-4"/>
          <w:sz w:val="24"/>
          <w:szCs w:val="24"/>
        </w:rPr>
        <w:t>Труфляк</w:t>
      </w:r>
      <w:proofErr w:type="spellEnd"/>
      <w:r w:rsidRPr="009B75A4">
        <w:rPr>
          <w:rFonts w:ascii="Times New Roman" w:hAnsi="Times New Roman" w:cs="Times New Roman"/>
          <w:spacing w:val="-4"/>
          <w:sz w:val="24"/>
          <w:szCs w:val="24"/>
        </w:rPr>
        <w:t xml:space="preserve">, Е. В. Точное сельское хозяйство / Е. В. </w:t>
      </w:r>
      <w:proofErr w:type="spellStart"/>
      <w:r w:rsidRPr="009B75A4">
        <w:rPr>
          <w:rFonts w:ascii="Times New Roman" w:hAnsi="Times New Roman" w:cs="Times New Roman"/>
          <w:spacing w:val="-4"/>
          <w:sz w:val="24"/>
          <w:szCs w:val="24"/>
        </w:rPr>
        <w:t>Труфляк</w:t>
      </w:r>
      <w:proofErr w:type="spellEnd"/>
      <w:r w:rsidRPr="009B75A4">
        <w:rPr>
          <w:rFonts w:ascii="Times New Roman" w:hAnsi="Times New Roman" w:cs="Times New Roman"/>
          <w:spacing w:val="-4"/>
          <w:sz w:val="24"/>
          <w:szCs w:val="24"/>
        </w:rPr>
        <w:t xml:space="preserve">, Н. Ю. Курченко, А. А. </w:t>
      </w:r>
      <w:proofErr w:type="spellStart"/>
      <w:r w:rsidRPr="009B75A4">
        <w:rPr>
          <w:rFonts w:ascii="Times New Roman" w:hAnsi="Times New Roman" w:cs="Times New Roman"/>
          <w:spacing w:val="-4"/>
          <w:sz w:val="24"/>
          <w:szCs w:val="24"/>
        </w:rPr>
        <w:t>Тенеков</w:t>
      </w:r>
      <w:proofErr w:type="spellEnd"/>
      <w:r w:rsidRPr="009B75A4">
        <w:rPr>
          <w:rFonts w:ascii="Times New Roman" w:hAnsi="Times New Roman" w:cs="Times New Roman"/>
          <w:spacing w:val="-4"/>
          <w:sz w:val="24"/>
          <w:szCs w:val="24"/>
        </w:rPr>
        <w:t xml:space="preserve"> [и др.]; Под ред.: </w:t>
      </w:r>
      <w:proofErr w:type="spellStart"/>
      <w:r w:rsidRPr="009B75A4">
        <w:rPr>
          <w:rFonts w:ascii="Times New Roman" w:hAnsi="Times New Roman" w:cs="Times New Roman"/>
          <w:spacing w:val="-4"/>
          <w:sz w:val="24"/>
          <w:szCs w:val="24"/>
        </w:rPr>
        <w:t>Труфляк</w:t>
      </w:r>
      <w:proofErr w:type="spellEnd"/>
      <w:r w:rsidRPr="009B75A4">
        <w:rPr>
          <w:rFonts w:ascii="Times New Roman" w:hAnsi="Times New Roman" w:cs="Times New Roman"/>
          <w:spacing w:val="-4"/>
          <w:sz w:val="24"/>
          <w:szCs w:val="24"/>
        </w:rPr>
        <w:t xml:space="preserve"> Е. В. — 3-е изд., стер. — Санкт-Петербург: Лань, 2023. — 512 с. // Лань: электронно-библиотечная система. — С.328.</w:t>
      </w:r>
    </w:p>
    <w:p w14:paraId="6200C7E9" w14:textId="77777777" w:rsidR="00D9376A" w:rsidRPr="009B75A4" w:rsidRDefault="00D9376A"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proofErr w:type="spellStart"/>
      <w:r w:rsidRPr="009B75A4">
        <w:rPr>
          <w:rFonts w:ascii="Times New Roman" w:hAnsi="Times New Roman" w:cs="Times New Roman"/>
          <w:spacing w:val="-4"/>
          <w:sz w:val="24"/>
          <w:szCs w:val="24"/>
        </w:rPr>
        <w:t>Трухачев</w:t>
      </w:r>
      <w:proofErr w:type="spellEnd"/>
      <w:r w:rsidRPr="009B75A4">
        <w:rPr>
          <w:rFonts w:ascii="Times New Roman" w:hAnsi="Times New Roman" w:cs="Times New Roman"/>
          <w:spacing w:val="-4"/>
          <w:sz w:val="24"/>
          <w:szCs w:val="24"/>
        </w:rPr>
        <w:t xml:space="preserve">, В. И. Модели интеграционного развития животноводства в системе агропромышленного комплекса региона: монография / В. И. </w:t>
      </w:r>
      <w:proofErr w:type="spellStart"/>
      <w:r w:rsidRPr="009B75A4">
        <w:rPr>
          <w:rFonts w:ascii="Times New Roman" w:hAnsi="Times New Roman" w:cs="Times New Roman"/>
          <w:spacing w:val="-4"/>
          <w:sz w:val="24"/>
          <w:szCs w:val="24"/>
        </w:rPr>
        <w:t>Трухачев</w:t>
      </w:r>
      <w:proofErr w:type="spellEnd"/>
      <w:r w:rsidRPr="009B75A4">
        <w:rPr>
          <w:rFonts w:ascii="Times New Roman" w:hAnsi="Times New Roman" w:cs="Times New Roman"/>
          <w:spacing w:val="-4"/>
          <w:sz w:val="24"/>
          <w:szCs w:val="24"/>
        </w:rPr>
        <w:t xml:space="preserve">, О. Н. </w:t>
      </w:r>
      <w:proofErr w:type="spellStart"/>
      <w:r w:rsidRPr="009B75A4">
        <w:rPr>
          <w:rFonts w:ascii="Times New Roman" w:hAnsi="Times New Roman" w:cs="Times New Roman"/>
          <w:spacing w:val="-4"/>
          <w:sz w:val="24"/>
          <w:szCs w:val="24"/>
        </w:rPr>
        <w:t>Кусакина</w:t>
      </w:r>
      <w:proofErr w:type="spellEnd"/>
      <w:r w:rsidRPr="009B75A4">
        <w:rPr>
          <w:rFonts w:ascii="Times New Roman" w:hAnsi="Times New Roman" w:cs="Times New Roman"/>
          <w:spacing w:val="-4"/>
          <w:sz w:val="24"/>
          <w:szCs w:val="24"/>
        </w:rPr>
        <w:t xml:space="preserve">, Е. А. </w:t>
      </w:r>
      <w:proofErr w:type="spellStart"/>
      <w:r w:rsidRPr="009B75A4">
        <w:rPr>
          <w:rFonts w:ascii="Times New Roman" w:hAnsi="Times New Roman" w:cs="Times New Roman"/>
          <w:spacing w:val="-4"/>
          <w:sz w:val="24"/>
          <w:szCs w:val="24"/>
        </w:rPr>
        <w:t>Косинова</w:t>
      </w:r>
      <w:proofErr w:type="spellEnd"/>
      <w:r w:rsidRPr="009B75A4">
        <w:rPr>
          <w:rFonts w:ascii="Times New Roman" w:hAnsi="Times New Roman" w:cs="Times New Roman"/>
          <w:spacing w:val="-4"/>
          <w:sz w:val="24"/>
          <w:szCs w:val="24"/>
        </w:rPr>
        <w:t xml:space="preserve"> [и др.]. — Ставрополь: </w:t>
      </w:r>
      <w:proofErr w:type="spellStart"/>
      <w:r w:rsidRPr="009B75A4">
        <w:rPr>
          <w:rFonts w:ascii="Times New Roman" w:hAnsi="Times New Roman" w:cs="Times New Roman"/>
          <w:spacing w:val="-4"/>
          <w:sz w:val="24"/>
          <w:szCs w:val="24"/>
        </w:rPr>
        <w:t>СтГАУ</w:t>
      </w:r>
      <w:proofErr w:type="spellEnd"/>
      <w:r w:rsidRPr="009B75A4">
        <w:rPr>
          <w:rFonts w:ascii="Times New Roman" w:hAnsi="Times New Roman" w:cs="Times New Roman"/>
          <w:spacing w:val="-4"/>
          <w:sz w:val="24"/>
          <w:szCs w:val="24"/>
        </w:rPr>
        <w:t>, 2019 // Лань: электронно-библиотечная система. — С. 29.</w:t>
      </w:r>
    </w:p>
    <w:p w14:paraId="53022031" w14:textId="77777777" w:rsidR="00F943AE" w:rsidRPr="009B75A4" w:rsidRDefault="00645830" w:rsidP="00A1382E">
      <w:pPr>
        <w:pStyle w:val="ListParagraph"/>
        <w:numPr>
          <w:ilvl w:val="0"/>
          <w:numId w:val="11"/>
        </w:numPr>
        <w:tabs>
          <w:tab w:val="left" w:pos="851"/>
        </w:tabs>
        <w:spacing w:after="0" w:line="240" w:lineRule="auto"/>
        <w:ind w:left="0" w:firstLine="567"/>
        <w:jc w:val="both"/>
        <w:rPr>
          <w:rFonts w:ascii="Times New Roman" w:hAnsi="Times New Roman" w:cs="Times New Roman"/>
          <w:spacing w:val="-4"/>
          <w:sz w:val="24"/>
          <w:szCs w:val="24"/>
        </w:rPr>
      </w:pPr>
      <w:proofErr w:type="spellStart"/>
      <w:r w:rsidRPr="009B75A4">
        <w:rPr>
          <w:rFonts w:ascii="Times New Roman" w:hAnsi="Times New Roman" w:cs="Times New Roman"/>
          <w:spacing w:val="-4"/>
          <w:sz w:val="24"/>
          <w:szCs w:val="24"/>
        </w:rPr>
        <w:t>Шевхужев</w:t>
      </w:r>
      <w:proofErr w:type="spellEnd"/>
      <w:r w:rsidRPr="009B75A4">
        <w:rPr>
          <w:rFonts w:ascii="Times New Roman" w:hAnsi="Times New Roman" w:cs="Times New Roman"/>
          <w:spacing w:val="-4"/>
          <w:sz w:val="24"/>
          <w:szCs w:val="24"/>
        </w:rPr>
        <w:t>, А. Ф.</w:t>
      </w:r>
      <w:r w:rsidR="00F972C9"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rPr>
        <w:t xml:space="preserve">Продуктивные качества и адаптивные способности черно-пестрого и </w:t>
      </w:r>
      <w:proofErr w:type="spellStart"/>
      <w:r w:rsidRPr="009B75A4">
        <w:rPr>
          <w:rFonts w:ascii="Times New Roman" w:hAnsi="Times New Roman" w:cs="Times New Roman"/>
          <w:spacing w:val="-4"/>
          <w:sz w:val="24"/>
          <w:szCs w:val="24"/>
        </w:rPr>
        <w:t>голштинского</w:t>
      </w:r>
      <w:proofErr w:type="spellEnd"/>
      <w:r w:rsidRPr="009B75A4">
        <w:rPr>
          <w:rFonts w:ascii="Times New Roman" w:hAnsi="Times New Roman" w:cs="Times New Roman"/>
          <w:spacing w:val="-4"/>
          <w:sz w:val="24"/>
          <w:szCs w:val="24"/>
        </w:rPr>
        <w:t xml:space="preserve"> скота: монография</w:t>
      </w:r>
      <w:r w:rsidR="00F972C9" w:rsidRPr="009B75A4">
        <w:rPr>
          <w:rFonts w:ascii="Times New Roman" w:hAnsi="Times New Roman" w:cs="Times New Roman"/>
          <w:spacing w:val="-4"/>
          <w:sz w:val="24"/>
          <w:szCs w:val="24"/>
        </w:rPr>
        <w:t xml:space="preserve"> / </w:t>
      </w:r>
      <w:proofErr w:type="spellStart"/>
      <w:r w:rsidR="00F972C9" w:rsidRPr="009B75A4">
        <w:rPr>
          <w:rFonts w:ascii="Times New Roman" w:hAnsi="Times New Roman" w:cs="Times New Roman"/>
          <w:spacing w:val="-4"/>
          <w:sz w:val="24"/>
          <w:szCs w:val="24"/>
        </w:rPr>
        <w:t>Шевхужев</w:t>
      </w:r>
      <w:proofErr w:type="spellEnd"/>
      <w:r w:rsidR="00F972C9" w:rsidRPr="009B75A4">
        <w:rPr>
          <w:rFonts w:ascii="Times New Roman" w:hAnsi="Times New Roman" w:cs="Times New Roman"/>
          <w:spacing w:val="-4"/>
          <w:sz w:val="24"/>
          <w:szCs w:val="24"/>
        </w:rPr>
        <w:t xml:space="preserve"> А. Ф., </w:t>
      </w:r>
      <w:proofErr w:type="spellStart"/>
      <w:r w:rsidR="00F972C9" w:rsidRPr="009B75A4">
        <w:rPr>
          <w:rFonts w:ascii="Times New Roman" w:hAnsi="Times New Roman" w:cs="Times New Roman"/>
          <w:spacing w:val="-4"/>
          <w:sz w:val="24"/>
          <w:szCs w:val="24"/>
        </w:rPr>
        <w:t>Улимбашев</w:t>
      </w:r>
      <w:proofErr w:type="spellEnd"/>
      <w:r w:rsidR="00F972C9" w:rsidRPr="009B75A4">
        <w:rPr>
          <w:rFonts w:ascii="Times New Roman" w:hAnsi="Times New Roman" w:cs="Times New Roman"/>
          <w:spacing w:val="-4"/>
          <w:sz w:val="24"/>
          <w:szCs w:val="24"/>
        </w:rPr>
        <w:t xml:space="preserve"> М. Б., </w:t>
      </w:r>
      <w:proofErr w:type="spellStart"/>
      <w:r w:rsidR="00F972C9" w:rsidRPr="009B75A4">
        <w:rPr>
          <w:rFonts w:ascii="Times New Roman" w:hAnsi="Times New Roman" w:cs="Times New Roman"/>
          <w:spacing w:val="-4"/>
          <w:sz w:val="24"/>
          <w:szCs w:val="24"/>
        </w:rPr>
        <w:t>Алагирова</w:t>
      </w:r>
      <w:proofErr w:type="spellEnd"/>
      <w:r w:rsidR="00F972C9" w:rsidRPr="009B75A4">
        <w:rPr>
          <w:rFonts w:ascii="Times New Roman" w:hAnsi="Times New Roman" w:cs="Times New Roman"/>
          <w:spacing w:val="-4"/>
          <w:sz w:val="24"/>
          <w:szCs w:val="24"/>
        </w:rPr>
        <w:t xml:space="preserve"> Ж. Т.</w:t>
      </w:r>
      <w:r w:rsidR="00F972C9" w:rsidRPr="009B75A4">
        <w:rPr>
          <w:rFonts w:ascii="Times New Roman" w:hAnsi="Times New Roman" w:cs="Times New Roman"/>
          <w:sz w:val="24"/>
          <w:szCs w:val="24"/>
        </w:rPr>
        <w:t xml:space="preserve"> - </w:t>
      </w:r>
      <w:r w:rsidR="00F972C9" w:rsidRPr="009B75A4">
        <w:rPr>
          <w:rFonts w:ascii="Times New Roman" w:hAnsi="Times New Roman" w:cs="Times New Roman"/>
          <w:spacing w:val="-4"/>
          <w:sz w:val="24"/>
          <w:szCs w:val="24"/>
        </w:rPr>
        <w:t>Министерство сельского хозяйства Российской Федерации, Санкт-Петербургский государственный аграрный универси</w:t>
      </w:r>
      <w:r w:rsidR="0061654E" w:rsidRPr="009B75A4">
        <w:rPr>
          <w:rFonts w:ascii="Times New Roman" w:hAnsi="Times New Roman" w:cs="Times New Roman"/>
          <w:spacing w:val="-4"/>
          <w:sz w:val="24"/>
          <w:szCs w:val="24"/>
        </w:rPr>
        <w:t>тет (</w:t>
      </w:r>
      <w:proofErr w:type="spellStart"/>
      <w:r w:rsidR="0061654E" w:rsidRPr="009B75A4">
        <w:rPr>
          <w:rFonts w:ascii="Times New Roman" w:hAnsi="Times New Roman" w:cs="Times New Roman"/>
          <w:spacing w:val="-4"/>
          <w:sz w:val="24"/>
          <w:szCs w:val="24"/>
        </w:rPr>
        <w:t>СПбГАУ</w:t>
      </w:r>
      <w:proofErr w:type="spellEnd"/>
      <w:r w:rsidR="0061654E" w:rsidRPr="009B75A4">
        <w:rPr>
          <w:rFonts w:ascii="Times New Roman" w:hAnsi="Times New Roman" w:cs="Times New Roman"/>
          <w:spacing w:val="-4"/>
          <w:sz w:val="24"/>
          <w:szCs w:val="24"/>
        </w:rPr>
        <w:t>). – Санкт-Петербург</w:t>
      </w:r>
      <w:r w:rsidR="00F972C9" w:rsidRPr="009B75A4">
        <w:rPr>
          <w:rFonts w:ascii="Times New Roman" w:hAnsi="Times New Roman" w:cs="Times New Roman"/>
          <w:spacing w:val="-4"/>
          <w:sz w:val="24"/>
          <w:szCs w:val="24"/>
        </w:rPr>
        <w:t>: Санкт-Петербургский государственный аграрный университет (</w:t>
      </w:r>
      <w:proofErr w:type="spellStart"/>
      <w:r w:rsidR="00F972C9" w:rsidRPr="009B75A4">
        <w:rPr>
          <w:rFonts w:ascii="Times New Roman" w:hAnsi="Times New Roman" w:cs="Times New Roman"/>
          <w:spacing w:val="-4"/>
          <w:sz w:val="24"/>
          <w:szCs w:val="24"/>
        </w:rPr>
        <w:t>СПбГАУ</w:t>
      </w:r>
      <w:proofErr w:type="spellEnd"/>
      <w:r w:rsidR="00F972C9" w:rsidRPr="009B75A4">
        <w:rPr>
          <w:rFonts w:ascii="Times New Roman" w:hAnsi="Times New Roman" w:cs="Times New Roman"/>
          <w:spacing w:val="-4"/>
          <w:sz w:val="24"/>
          <w:szCs w:val="24"/>
        </w:rPr>
        <w:t>), 2017. – 239 с.// С. 8-12.</w:t>
      </w:r>
    </w:p>
    <w:p w14:paraId="1399DCE2" w14:textId="77777777" w:rsidR="009B75A4" w:rsidRDefault="009B75A4" w:rsidP="009B75A4">
      <w:pPr>
        <w:tabs>
          <w:tab w:val="left" w:pos="993"/>
        </w:tabs>
        <w:spacing w:after="0" w:line="240" w:lineRule="auto"/>
        <w:ind w:firstLine="567"/>
        <w:jc w:val="both"/>
        <w:rPr>
          <w:rFonts w:ascii="Times New Roman" w:hAnsi="Times New Roman" w:cs="Times New Roman"/>
          <w:b/>
          <w:spacing w:val="-4"/>
          <w:sz w:val="24"/>
          <w:szCs w:val="24"/>
        </w:rPr>
      </w:pPr>
    </w:p>
    <w:p w14:paraId="4CD97238" w14:textId="53F8C49D" w:rsidR="00EA7102" w:rsidRDefault="00F943AE" w:rsidP="009B75A4">
      <w:pPr>
        <w:tabs>
          <w:tab w:val="left" w:pos="993"/>
        </w:tabs>
        <w:spacing w:after="0" w:line="240" w:lineRule="auto"/>
        <w:ind w:firstLine="567"/>
        <w:jc w:val="both"/>
        <w:rPr>
          <w:rFonts w:ascii="Times New Roman" w:hAnsi="Times New Roman" w:cs="Times New Roman"/>
          <w:b/>
          <w:spacing w:val="-4"/>
          <w:sz w:val="24"/>
          <w:szCs w:val="24"/>
        </w:rPr>
      </w:pPr>
      <w:proofErr w:type="spellStart"/>
      <w:r w:rsidRPr="009B75A4">
        <w:rPr>
          <w:rFonts w:ascii="Times New Roman" w:hAnsi="Times New Roman" w:cs="Times New Roman"/>
          <w:b/>
          <w:spacing w:val="-4"/>
          <w:sz w:val="24"/>
          <w:szCs w:val="24"/>
        </w:rPr>
        <w:t>References</w:t>
      </w:r>
      <w:proofErr w:type="spellEnd"/>
    </w:p>
    <w:p w14:paraId="099B9DB8" w14:textId="77777777" w:rsidR="00A1382E" w:rsidRPr="009B75A4" w:rsidRDefault="00A1382E" w:rsidP="009B75A4">
      <w:pPr>
        <w:tabs>
          <w:tab w:val="left" w:pos="993"/>
        </w:tabs>
        <w:spacing w:after="0" w:line="240" w:lineRule="auto"/>
        <w:ind w:firstLine="567"/>
        <w:jc w:val="both"/>
        <w:rPr>
          <w:rFonts w:ascii="Times New Roman" w:hAnsi="Times New Roman" w:cs="Times New Roman"/>
          <w:b/>
          <w:spacing w:val="-4"/>
          <w:sz w:val="24"/>
          <w:szCs w:val="24"/>
        </w:rPr>
      </w:pPr>
    </w:p>
    <w:p w14:paraId="4CFFA2F0"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b/>
          <w:spacing w:val="-4"/>
          <w:sz w:val="24"/>
          <w:szCs w:val="24"/>
        </w:rPr>
      </w:pP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Metodologicheskie</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podhody</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regional</w:t>
      </w:r>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nym</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issledovanijam</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razvitija</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APK</w:t>
      </w:r>
      <w:r w:rsidRPr="009B75A4">
        <w:rPr>
          <w:rFonts w:ascii="Times New Roman" w:hAnsi="Times New Roman" w:cs="Times New Roman"/>
          <w:spacing w:val="-4"/>
          <w:sz w:val="24"/>
          <w:szCs w:val="24"/>
        </w:rPr>
        <w:t xml:space="preserve"> /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Nauchno</w:t>
      </w:r>
      <w:proofErr w:type="spellEnd"/>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prakticheskij</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zhurnal</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Uchet</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sta</w:t>
      </w:r>
      <w:proofErr w:type="spellEnd"/>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tistika</w:t>
      </w:r>
      <w:proofErr w:type="spellEnd"/>
      <w:r w:rsidRPr="009B75A4">
        <w:rPr>
          <w:rFonts w:ascii="Times New Roman" w:hAnsi="Times New Roman" w:cs="Times New Roman"/>
          <w:spacing w:val="-4"/>
          <w:sz w:val="24"/>
          <w:szCs w:val="24"/>
        </w:rPr>
        <w:t xml:space="preserve">, № 4 [52] – </w:t>
      </w:r>
      <w:r w:rsidRPr="009B75A4">
        <w:rPr>
          <w:rFonts w:ascii="Times New Roman" w:hAnsi="Times New Roman" w:cs="Times New Roman"/>
          <w:spacing w:val="-4"/>
          <w:sz w:val="24"/>
          <w:szCs w:val="24"/>
          <w:lang w:val="en-US"/>
        </w:rPr>
        <w:t>R</w:t>
      </w:r>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na</w:t>
      </w:r>
      <w:proofErr w:type="spellEnd"/>
      <w:r w:rsidRPr="009B75A4">
        <w:rPr>
          <w:rFonts w:ascii="Times New Roman" w:hAnsi="Times New Roman" w:cs="Times New Roman"/>
          <w:spacing w:val="-4"/>
          <w:sz w:val="24"/>
          <w:szCs w:val="24"/>
        </w:rPr>
        <w:t>-</w:t>
      </w:r>
      <w:r w:rsidRPr="009B75A4">
        <w:rPr>
          <w:rFonts w:ascii="Times New Roman" w:hAnsi="Times New Roman" w:cs="Times New Roman"/>
          <w:spacing w:val="-4"/>
          <w:sz w:val="24"/>
          <w:szCs w:val="24"/>
          <w:lang w:val="en-US"/>
        </w:rPr>
        <w:t>D</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RINH</w:t>
      </w:r>
      <w:r w:rsidRPr="009B75A4">
        <w:rPr>
          <w:rFonts w:ascii="Times New Roman" w:hAnsi="Times New Roman" w:cs="Times New Roman"/>
          <w:spacing w:val="-4"/>
          <w:sz w:val="24"/>
          <w:szCs w:val="24"/>
        </w:rPr>
        <w:t xml:space="preserve">, 2018. – </w:t>
      </w:r>
      <w:r w:rsidRPr="009B75A4">
        <w:rPr>
          <w:rFonts w:ascii="Times New Roman" w:hAnsi="Times New Roman" w:cs="Times New Roman"/>
          <w:spacing w:val="-4"/>
          <w:sz w:val="24"/>
          <w:szCs w:val="24"/>
          <w:lang w:val="en-US"/>
        </w:rPr>
        <w:t>S</w:t>
      </w:r>
      <w:r w:rsidRPr="009B75A4">
        <w:rPr>
          <w:rFonts w:ascii="Times New Roman" w:hAnsi="Times New Roman" w:cs="Times New Roman"/>
          <w:spacing w:val="-4"/>
          <w:sz w:val="24"/>
          <w:szCs w:val="24"/>
        </w:rPr>
        <w:t>. 37-45.</w:t>
      </w:r>
    </w:p>
    <w:p w14:paraId="061AADCD"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rPr>
      </w:pP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Osnovnye</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napravlenija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razvitija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proizvodstva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produkcii</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skotovodstva</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v</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Krasnodarskom</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krae</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A</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V</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Slepcova</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S</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D</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Dzhavadova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Nauka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segodnja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fakty</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tendencii</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prognozy</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materialy</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mezhdunar</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nauchno</w:t>
      </w:r>
      <w:proofErr w:type="spellEnd"/>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prakt</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konf</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ch</w:t>
      </w:r>
      <w:proofErr w:type="spellEnd"/>
      <w:r w:rsidRPr="009B75A4">
        <w:rPr>
          <w:rFonts w:ascii="Times New Roman" w:hAnsi="Times New Roman" w:cs="Times New Roman"/>
          <w:spacing w:val="-4"/>
          <w:sz w:val="24"/>
          <w:szCs w:val="24"/>
        </w:rPr>
        <w:t xml:space="preserve">. 2. – </w:t>
      </w:r>
      <w:r w:rsidRPr="009B75A4">
        <w:rPr>
          <w:rFonts w:ascii="Times New Roman" w:hAnsi="Times New Roman" w:cs="Times New Roman"/>
          <w:spacing w:val="-4"/>
          <w:sz w:val="24"/>
          <w:szCs w:val="24"/>
          <w:lang w:val="en-US"/>
        </w:rPr>
        <w:t>Vologda</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Marker</w:t>
      </w:r>
      <w:r w:rsidRPr="009B75A4">
        <w:rPr>
          <w:rFonts w:ascii="Times New Roman" w:hAnsi="Times New Roman" w:cs="Times New Roman"/>
          <w:spacing w:val="-4"/>
          <w:sz w:val="24"/>
          <w:szCs w:val="24"/>
        </w:rPr>
        <w:t xml:space="preserve">, 2016. – </w:t>
      </w:r>
      <w:r w:rsidRPr="009B75A4">
        <w:rPr>
          <w:rFonts w:ascii="Times New Roman" w:hAnsi="Times New Roman" w:cs="Times New Roman"/>
          <w:spacing w:val="-4"/>
          <w:sz w:val="24"/>
          <w:szCs w:val="24"/>
          <w:lang w:val="en-US"/>
        </w:rPr>
        <w:t>S</w:t>
      </w:r>
      <w:r w:rsidRPr="009B75A4">
        <w:rPr>
          <w:rFonts w:ascii="Times New Roman" w:hAnsi="Times New Roman" w:cs="Times New Roman"/>
          <w:spacing w:val="-4"/>
          <w:sz w:val="24"/>
          <w:szCs w:val="24"/>
        </w:rPr>
        <w:t>.154-158.</w:t>
      </w:r>
    </w:p>
    <w:p w14:paraId="488A586E"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Problemy</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perspektivy</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razvitija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skotovodstva</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v</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Krasno</w:t>
      </w:r>
      <w:proofErr w:type="spellEnd"/>
      <w:r w:rsidRPr="009B75A4">
        <w:rPr>
          <w:rFonts w:ascii="Times New Roman" w:hAnsi="Times New Roman" w:cs="Times New Roman"/>
          <w:spacing w:val="-4"/>
          <w:sz w:val="24"/>
          <w:szCs w:val="24"/>
        </w:rPr>
        <w:t>-</w:t>
      </w:r>
      <w:proofErr w:type="spellStart"/>
      <w:r w:rsidRPr="009B75A4">
        <w:rPr>
          <w:rFonts w:ascii="Times New Roman" w:hAnsi="Times New Roman" w:cs="Times New Roman"/>
          <w:spacing w:val="-4"/>
          <w:sz w:val="24"/>
          <w:szCs w:val="24"/>
          <w:lang w:val="en-US"/>
        </w:rPr>
        <w:t>darskom</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krae</w:t>
      </w:r>
      <w:proofErr w:type="spellEnd"/>
      <w:r w:rsidRPr="009B75A4">
        <w:rPr>
          <w:rFonts w:ascii="Times New Roman" w:hAnsi="Times New Roman" w:cs="Times New Roman"/>
          <w:spacing w:val="-4"/>
          <w:sz w:val="24"/>
          <w:szCs w:val="24"/>
        </w:rPr>
        <w:t xml:space="preserve"> / </w:t>
      </w:r>
      <w:r w:rsidRPr="009B75A4">
        <w:rPr>
          <w:rFonts w:ascii="Times New Roman" w:hAnsi="Times New Roman" w:cs="Times New Roman"/>
          <w:spacing w:val="-4"/>
          <w:sz w:val="24"/>
          <w:szCs w:val="24"/>
          <w:lang w:val="en-US"/>
        </w:rPr>
        <w:t>K</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N</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E</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A</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Gorpinchenko</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D</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A</w:t>
      </w:r>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Alekseeva</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Nauchnyj</w:t>
      </w:r>
      <w:proofErr w:type="spellEnd"/>
      <w:r w:rsidRPr="009B75A4">
        <w:rPr>
          <w:rFonts w:ascii="Times New Roman" w:hAnsi="Times New Roman" w:cs="Times New Roman"/>
          <w:spacing w:val="-4"/>
          <w:sz w:val="24"/>
          <w:szCs w:val="24"/>
        </w:rPr>
        <w:t xml:space="preserve"> </w:t>
      </w:r>
      <w:r w:rsidRPr="009B75A4">
        <w:rPr>
          <w:rFonts w:ascii="Times New Roman" w:hAnsi="Times New Roman" w:cs="Times New Roman"/>
          <w:spacing w:val="-4"/>
          <w:sz w:val="24"/>
          <w:szCs w:val="24"/>
          <w:lang w:val="en-US"/>
        </w:rPr>
        <w:t>dialog</w:t>
      </w:r>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Jekonomika</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lastRenderedPageBreak/>
        <w:t>i</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menedzhment</w:t>
      </w:r>
      <w:proofErr w:type="spellEnd"/>
      <w:r w:rsidRPr="009B75A4">
        <w:rPr>
          <w:rFonts w:ascii="Times New Roman" w:hAnsi="Times New Roman" w:cs="Times New Roman"/>
          <w:spacing w:val="-4"/>
          <w:sz w:val="24"/>
          <w:szCs w:val="24"/>
        </w:rPr>
        <w:t xml:space="preserve">. </w:t>
      </w:r>
      <w:proofErr w:type="spellStart"/>
      <w:r w:rsidRPr="009B75A4">
        <w:rPr>
          <w:rFonts w:ascii="Times New Roman" w:hAnsi="Times New Roman" w:cs="Times New Roman"/>
          <w:spacing w:val="-4"/>
          <w:sz w:val="24"/>
          <w:szCs w:val="24"/>
          <w:lang w:val="en-US"/>
        </w:rPr>
        <w:t>Sbornik</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nauchn</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trudov</w:t>
      </w:r>
      <w:proofErr w:type="spellEnd"/>
      <w:r w:rsidRPr="009B75A4">
        <w:rPr>
          <w:rFonts w:ascii="Times New Roman" w:hAnsi="Times New Roman" w:cs="Times New Roman"/>
          <w:spacing w:val="-4"/>
          <w:sz w:val="24"/>
          <w:szCs w:val="24"/>
          <w:lang w:val="en-US"/>
        </w:rPr>
        <w:t xml:space="preserve"> po mat. </w:t>
      </w:r>
      <w:proofErr w:type="spellStart"/>
      <w:r w:rsidRPr="009B75A4">
        <w:rPr>
          <w:rFonts w:ascii="Times New Roman" w:hAnsi="Times New Roman" w:cs="Times New Roman"/>
          <w:spacing w:val="-4"/>
          <w:sz w:val="24"/>
          <w:szCs w:val="24"/>
          <w:lang w:val="en-US"/>
        </w:rPr>
        <w:t>mezhd</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nauchno-praktich</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konf</w:t>
      </w:r>
      <w:proofErr w:type="spellEnd"/>
      <w:r w:rsidRPr="009B75A4">
        <w:rPr>
          <w:rFonts w:ascii="Times New Roman" w:hAnsi="Times New Roman" w:cs="Times New Roman"/>
          <w:spacing w:val="-4"/>
          <w:sz w:val="24"/>
          <w:szCs w:val="24"/>
          <w:lang w:val="en-US"/>
        </w:rPr>
        <w:t xml:space="preserve">. – Samara: </w:t>
      </w:r>
      <w:proofErr w:type="spellStart"/>
      <w:r w:rsidRPr="009B75A4">
        <w:rPr>
          <w:rFonts w:ascii="Times New Roman" w:hAnsi="Times New Roman" w:cs="Times New Roman"/>
          <w:spacing w:val="-4"/>
          <w:sz w:val="24"/>
          <w:szCs w:val="24"/>
          <w:lang w:val="en-US"/>
        </w:rPr>
        <w:t>Obshhestvennaja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nauka</w:t>
      </w:r>
      <w:proofErr w:type="spellEnd"/>
      <w:r w:rsidRPr="009B75A4">
        <w:rPr>
          <w:rFonts w:ascii="Times New Roman" w:hAnsi="Times New Roman" w:cs="Times New Roman"/>
          <w:spacing w:val="-4"/>
          <w:sz w:val="24"/>
          <w:szCs w:val="24"/>
          <w:lang w:val="en-US"/>
        </w:rPr>
        <w:t>, 2017. – S. 10-14.</w:t>
      </w:r>
    </w:p>
    <w:p w14:paraId="7E6F4E52"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Kovaljova</w:t>
      </w:r>
      <w:proofErr w:type="spellEnd"/>
      <w:r w:rsidRPr="009B75A4">
        <w:rPr>
          <w:rFonts w:ascii="Times New Roman" w:hAnsi="Times New Roman" w:cs="Times New Roman"/>
          <w:spacing w:val="-4"/>
          <w:sz w:val="24"/>
          <w:szCs w:val="24"/>
          <w:lang w:val="en-US"/>
        </w:rPr>
        <w:t xml:space="preserve">, O. A. </w:t>
      </w:r>
      <w:proofErr w:type="spellStart"/>
      <w:r w:rsidRPr="009B75A4">
        <w:rPr>
          <w:rFonts w:ascii="Times New Roman" w:hAnsi="Times New Roman" w:cs="Times New Roman"/>
          <w:spacing w:val="-4"/>
          <w:sz w:val="24"/>
          <w:szCs w:val="24"/>
          <w:lang w:val="en-US"/>
        </w:rPr>
        <w:t>Obshhaja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tehnologija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pererabotki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syr'ja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zhivotnogo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proishozhde-nija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mjaso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moloko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uchebnoe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posobie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dlja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vuzov</w:t>
      </w:r>
      <w:proofErr w:type="spellEnd"/>
      <w:r w:rsidRPr="009B75A4">
        <w:rPr>
          <w:rFonts w:ascii="Times New Roman" w:hAnsi="Times New Roman" w:cs="Times New Roman"/>
          <w:spacing w:val="-4"/>
          <w:sz w:val="24"/>
          <w:szCs w:val="24"/>
          <w:lang w:val="en-US"/>
        </w:rPr>
        <w:t xml:space="preserve">/ O. A. </w:t>
      </w:r>
      <w:proofErr w:type="spellStart"/>
      <w:r w:rsidRPr="009B75A4">
        <w:rPr>
          <w:rFonts w:ascii="Times New Roman" w:hAnsi="Times New Roman" w:cs="Times New Roman"/>
          <w:spacing w:val="-4"/>
          <w:sz w:val="24"/>
          <w:szCs w:val="24"/>
          <w:lang w:val="en-US"/>
        </w:rPr>
        <w:t>Kovaleva</w:t>
      </w:r>
      <w:proofErr w:type="spellEnd"/>
      <w:r w:rsidRPr="009B75A4">
        <w:rPr>
          <w:rFonts w:ascii="Times New Roman" w:hAnsi="Times New Roman" w:cs="Times New Roman"/>
          <w:spacing w:val="-4"/>
          <w:sz w:val="24"/>
          <w:szCs w:val="24"/>
          <w:lang w:val="en-US"/>
        </w:rPr>
        <w:t xml:space="preserve">, E. M. </w:t>
      </w:r>
      <w:proofErr w:type="spellStart"/>
      <w:r w:rsidRPr="009B75A4">
        <w:rPr>
          <w:rFonts w:ascii="Times New Roman" w:hAnsi="Times New Roman" w:cs="Times New Roman"/>
          <w:spacing w:val="-4"/>
          <w:sz w:val="24"/>
          <w:szCs w:val="24"/>
          <w:lang w:val="en-US"/>
        </w:rPr>
        <w:t>Zdrabova</w:t>
      </w:r>
      <w:proofErr w:type="spellEnd"/>
      <w:r w:rsidRPr="009B75A4">
        <w:rPr>
          <w:rFonts w:ascii="Times New Roman" w:hAnsi="Times New Roman" w:cs="Times New Roman"/>
          <w:spacing w:val="-4"/>
          <w:sz w:val="24"/>
          <w:szCs w:val="24"/>
          <w:lang w:val="en-US"/>
        </w:rPr>
        <w:t xml:space="preserve">, O. S. </w:t>
      </w:r>
      <w:proofErr w:type="spellStart"/>
      <w:r w:rsidRPr="009B75A4">
        <w:rPr>
          <w:rFonts w:ascii="Times New Roman" w:hAnsi="Times New Roman" w:cs="Times New Roman"/>
          <w:spacing w:val="-4"/>
          <w:sz w:val="24"/>
          <w:szCs w:val="24"/>
          <w:lang w:val="en-US"/>
        </w:rPr>
        <w:t>Kireeva</w:t>
      </w:r>
      <w:proofErr w:type="spellEnd"/>
      <w:r w:rsidRPr="009B75A4">
        <w:rPr>
          <w:rFonts w:ascii="Times New Roman" w:hAnsi="Times New Roman" w:cs="Times New Roman"/>
          <w:spacing w:val="-4"/>
          <w:sz w:val="24"/>
          <w:szCs w:val="24"/>
          <w:lang w:val="en-US"/>
        </w:rPr>
        <w:t xml:space="preserve"> [i dr.]; pod </w:t>
      </w:r>
      <w:proofErr w:type="spellStart"/>
      <w:r w:rsidRPr="009B75A4">
        <w:rPr>
          <w:rFonts w:ascii="Times New Roman" w:hAnsi="Times New Roman" w:cs="Times New Roman"/>
          <w:spacing w:val="-4"/>
          <w:sz w:val="24"/>
          <w:szCs w:val="24"/>
          <w:lang w:val="en-US"/>
        </w:rPr>
        <w:t>obshhej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redakciej</w:t>
      </w:r>
      <w:proofErr w:type="spellEnd"/>
      <w:r w:rsidRPr="009B75A4">
        <w:rPr>
          <w:rFonts w:ascii="Times New Roman" w:hAnsi="Times New Roman" w:cs="Times New Roman"/>
          <w:spacing w:val="-4"/>
          <w:sz w:val="24"/>
          <w:szCs w:val="24"/>
          <w:lang w:val="en-US"/>
        </w:rPr>
        <w:t xml:space="preserve"> O. A. </w:t>
      </w:r>
      <w:proofErr w:type="spellStart"/>
      <w:r w:rsidRPr="009B75A4">
        <w:rPr>
          <w:rFonts w:ascii="Times New Roman" w:hAnsi="Times New Roman" w:cs="Times New Roman"/>
          <w:spacing w:val="-4"/>
          <w:sz w:val="24"/>
          <w:szCs w:val="24"/>
          <w:lang w:val="en-US"/>
        </w:rPr>
        <w:t>Kovalevoj</w:t>
      </w:r>
      <w:proofErr w:type="spellEnd"/>
      <w:r w:rsidRPr="009B75A4">
        <w:rPr>
          <w:rFonts w:ascii="Times New Roman" w:hAnsi="Times New Roman" w:cs="Times New Roman"/>
          <w:spacing w:val="-4"/>
          <w:sz w:val="24"/>
          <w:szCs w:val="24"/>
          <w:lang w:val="en-US"/>
        </w:rPr>
        <w:t xml:space="preserve">. — 3-e </w:t>
      </w:r>
      <w:proofErr w:type="spellStart"/>
      <w:r w:rsidRPr="009B75A4">
        <w:rPr>
          <w:rFonts w:ascii="Times New Roman" w:hAnsi="Times New Roman" w:cs="Times New Roman"/>
          <w:spacing w:val="-4"/>
          <w:sz w:val="24"/>
          <w:szCs w:val="24"/>
          <w:lang w:val="en-US"/>
        </w:rPr>
        <w:t>izd</w:t>
      </w:r>
      <w:proofErr w:type="spellEnd"/>
      <w:r w:rsidRPr="009B75A4">
        <w:rPr>
          <w:rFonts w:ascii="Times New Roman" w:hAnsi="Times New Roman" w:cs="Times New Roman"/>
          <w:spacing w:val="-4"/>
          <w:sz w:val="24"/>
          <w:szCs w:val="24"/>
          <w:lang w:val="en-US"/>
        </w:rPr>
        <w:t>., ster. — Sankt-Peterburg: Lan', 2021- 90 s.</w:t>
      </w:r>
    </w:p>
    <w:p w14:paraId="0F1CA23E"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Kolosov</w:t>
      </w:r>
      <w:proofErr w:type="spellEnd"/>
      <w:r w:rsidRPr="009B75A4">
        <w:rPr>
          <w:rFonts w:ascii="Times New Roman" w:hAnsi="Times New Roman" w:cs="Times New Roman"/>
          <w:spacing w:val="-4"/>
          <w:sz w:val="24"/>
          <w:szCs w:val="24"/>
          <w:lang w:val="en-US"/>
        </w:rPr>
        <w:t xml:space="preserve">, Ju. A. </w:t>
      </w:r>
      <w:proofErr w:type="spellStart"/>
      <w:r w:rsidRPr="009B75A4">
        <w:rPr>
          <w:rFonts w:ascii="Times New Roman" w:hAnsi="Times New Roman" w:cs="Times New Roman"/>
          <w:spacing w:val="-4"/>
          <w:sz w:val="24"/>
          <w:szCs w:val="24"/>
          <w:lang w:val="en-US"/>
        </w:rPr>
        <w:t>Chastnaja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zootehnija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Uchebn</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posob</w:t>
      </w:r>
      <w:proofErr w:type="spellEnd"/>
      <w:r w:rsidRPr="009B75A4">
        <w:rPr>
          <w:rFonts w:ascii="Times New Roman" w:hAnsi="Times New Roman" w:cs="Times New Roman"/>
          <w:spacing w:val="-4"/>
          <w:sz w:val="24"/>
          <w:szCs w:val="24"/>
          <w:lang w:val="en-US"/>
        </w:rPr>
        <w:t xml:space="preserve">. / Ju. A. </w:t>
      </w:r>
      <w:proofErr w:type="spellStart"/>
      <w:r w:rsidRPr="009B75A4">
        <w:rPr>
          <w:rFonts w:ascii="Times New Roman" w:hAnsi="Times New Roman" w:cs="Times New Roman"/>
          <w:spacing w:val="-4"/>
          <w:sz w:val="24"/>
          <w:szCs w:val="24"/>
          <w:lang w:val="en-US"/>
        </w:rPr>
        <w:t>Kolosov</w:t>
      </w:r>
      <w:proofErr w:type="spellEnd"/>
      <w:r w:rsidRPr="009B75A4">
        <w:rPr>
          <w:rFonts w:ascii="Times New Roman" w:hAnsi="Times New Roman" w:cs="Times New Roman"/>
          <w:spacing w:val="-4"/>
          <w:sz w:val="24"/>
          <w:szCs w:val="24"/>
          <w:lang w:val="en-US"/>
        </w:rPr>
        <w:t xml:space="preserve">, V. V. </w:t>
      </w:r>
      <w:proofErr w:type="spellStart"/>
      <w:r w:rsidRPr="009B75A4">
        <w:rPr>
          <w:rFonts w:ascii="Times New Roman" w:hAnsi="Times New Roman" w:cs="Times New Roman"/>
          <w:spacing w:val="-4"/>
          <w:sz w:val="24"/>
          <w:szCs w:val="24"/>
          <w:lang w:val="en-US"/>
        </w:rPr>
        <w:t>Abone-ev</w:t>
      </w:r>
      <w:proofErr w:type="spellEnd"/>
      <w:r w:rsidRPr="009B75A4">
        <w:rPr>
          <w:rFonts w:ascii="Times New Roman" w:hAnsi="Times New Roman" w:cs="Times New Roman"/>
          <w:spacing w:val="-4"/>
          <w:sz w:val="24"/>
          <w:szCs w:val="24"/>
          <w:lang w:val="en-US"/>
        </w:rPr>
        <w:t xml:space="preserve">, Ju. A. </w:t>
      </w:r>
      <w:proofErr w:type="spellStart"/>
      <w:r w:rsidRPr="009B75A4">
        <w:rPr>
          <w:rFonts w:ascii="Times New Roman" w:hAnsi="Times New Roman" w:cs="Times New Roman"/>
          <w:spacing w:val="-4"/>
          <w:sz w:val="24"/>
          <w:szCs w:val="24"/>
          <w:lang w:val="en-US"/>
        </w:rPr>
        <w:t>Juldashbaev</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dr.]/, 2-e </w:t>
      </w:r>
      <w:proofErr w:type="spellStart"/>
      <w:r w:rsidRPr="009B75A4">
        <w:rPr>
          <w:rFonts w:ascii="Times New Roman" w:hAnsi="Times New Roman" w:cs="Times New Roman"/>
          <w:spacing w:val="-4"/>
          <w:sz w:val="24"/>
          <w:szCs w:val="24"/>
          <w:lang w:val="en-US"/>
        </w:rPr>
        <w:t>izd</w:t>
      </w:r>
      <w:proofErr w:type="spellEnd"/>
      <w:r w:rsidRPr="009B75A4">
        <w:rPr>
          <w:rFonts w:ascii="Times New Roman" w:hAnsi="Times New Roman" w:cs="Times New Roman"/>
          <w:spacing w:val="-4"/>
          <w:sz w:val="24"/>
          <w:szCs w:val="24"/>
          <w:lang w:val="en-US"/>
        </w:rPr>
        <w:t>., ster. — Sankt-Peterburg: Lan', 2023. — 224 s.</w:t>
      </w:r>
    </w:p>
    <w:p w14:paraId="5888E124"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Kuznecov</w:t>
      </w:r>
      <w:proofErr w:type="spellEnd"/>
      <w:r w:rsidRPr="009B75A4">
        <w:rPr>
          <w:rFonts w:ascii="Times New Roman" w:hAnsi="Times New Roman" w:cs="Times New Roman"/>
          <w:spacing w:val="-4"/>
          <w:sz w:val="24"/>
          <w:szCs w:val="24"/>
          <w:lang w:val="en-US"/>
        </w:rPr>
        <w:t xml:space="preserve">, A. F. </w:t>
      </w:r>
      <w:proofErr w:type="spellStart"/>
      <w:r w:rsidRPr="009B75A4">
        <w:rPr>
          <w:rFonts w:ascii="Times New Roman" w:hAnsi="Times New Roman" w:cs="Times New Roman"/>
          <w:spacing w:val="-4"/>
          <w:sz w:val="24"/>
          <w:szCs w:val="24"/>
          <w:lang w:val="en-US"/>
        </w:rPr>
        <w:t>Krupnyj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rogatyj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skot</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Soderzhanie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kormlenie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bolezni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ih</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diagnostika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lechenie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uchebnoe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posobie</w:t>
      </w:r>
      <w:proofErr w:type="spellEnd"/>
      <w:r w:rsidRPr="009B75A4">
        <w:rPr>
          <w:rFonts w:ascii="Times New Roman" w:hAnsi="Times New Roman" w:cs="Times New Roman"/>
          <w:spacing w:val="-4"/>
          <w:sz w:val="24"/>
          <w:szCs w:val="24"/>
          <w:lang w:val="en-US"/>
        </w:rPr>
        <w:t xml:space="preserve">/ A. F. </w:t>
      </w:r>
      <w:proofErr w:type="spellStart"/>
      <w:r w:rsidRPr="009B75A4">
        <w:rPr>
          <w:rFonts w:ascii="Times New Roman" w:hAnsi="Times New Roman" w:cs="Times New Roman"/>
          <w:spacing w:val="-4"/>
          <w:sz w:val="24"/>
          <w:szCs w:val="24"/>
          <w:lang w:val="en-US"/>
        </w:rPr>
        <w:t>Kuznecov</w:t>
      </w:r>
      <w:proofErr w:type="spellEnd"/>
      <w:r w:rsidRPr="009B75A4">
        <w:rPr>
          <w:rFonts w:ascii="Times New Roman" w:hAnsi="Times New Roman" w:cs="Times New Roman"/>
          <w:spacing w:val="-4"/>
          <w:sz w:val="24"/>
          <w:szCs w:val="24"/>
          <w:lang w:val="en-US"/>
        </w:rPr>
        <w:t xml:space="preserve">, A. V. </w:t>
      </w:r>
      <w:proofErr w:type="spellStart"/>
      <w:r w:rsidRPr="009B75A4">
        <w:rPr>
          <w:rFonts w:ascii="Times New Roman" w:hAnsi="Times New Roman" w:cs="Times New Roman"/>
          <w:spacing w:val="-4"/>
          <w:sz w:val="24"/>
          <w:szCs w:val="24"/>
          <w:lang w:val="en-US"/>
        </w:rPr>
        <w:t>Svjatkovskij</w:t>
      </w:r>
      <w:proofErr w:type="spellEnd"/>
      <w:r w:rsidRPr="009B75A4">
        <w:rPr>
          <w:rFonts w:ascii="Times New Roman" w:hAnsi="Times New Roman" w:cs="Times New Roman"/>
          <w:spacing w:val="-4"/>
          <w:sz w:val="24"/>
          <w:szCs w:val="24"/>
          <w:lang w:val="en-US"/>
        </w:rPr>
        <w:t xml:space="preserve">, V. G. </w:t>
      </w:r>
      <w:proofErr w:type="spellStart"/>
      <w:r w:rsidRPr="009B75A4">
        <w:rPr>
          <w:rFonts w:ascii="Times New Roman" w:hAnsi="Times New Roman" w:cs="Times New Roman"/>
          <w:spacing w:val="-4"/>
          <w:sz w:val="24"/>
          <w:szCs w:val="24"/>
          <w:lang w:val="en-US"/>
        </w:rPr>
        <w:t>Skopichev</w:t>
      </w:r>
      <w:proofErr w:type="spellEnd"/>
      <w:r w:rsidRPr="009B75A4">
        <w:rPr>
          <w:rFonts w:ascii="Times New Roman" w:hAnsi="Times New Roman" w:cs="Times New Roman"/>
          <w:spacing w:val="-4"/>
          <w:sz w:val="24"/>
          <w:szCs w:val="24"/>
          <w:lang w:val="en-US"/>
        </w:rPr>
        <w:t xml:space="preserve">, A. A. </w:t>
      </w:r>
      <w:proofErr w:type="spellStart"/>
      <w:r w:rsidRPr="009B75A4">
        <w:rPr>
          <w:rFonts w:ascii="Times New Roman" w:hAnsi="Times New Roman" w:cs="Times New Roman"/>
          <w:spacing w:val="-4"/>
          <w:sz w:val="24"/>
          <w:szCs w:val="24"/>
          <w:lang w:val="en-US"/>
        </w:rPr>
        <w:t>Stekol'nikov</w:t>
      </w:r>
      <w:proofErr w:type="spellEnd"/>
      <w:r w:rsidRPr="009B75A4">
        <w:rPr>
          <w:rFonts w:ascii="Times New Roman" w:hAnsi="Times New Roman" w:cs="Times New Roman"/>
          <w:spacing w:val="-4"/>
          <w:sz w:val="24"/>
          <w:szCs w:val="24"/>
          <w:lang w:val="en-US"/>
        </w:rPr>
        <w:t>. — Sankt-Peterburg: Lan', 2022- 228 s.</w:t>
      </w:r>
    </w:p>
    <w:p w14:paraId="1631F9E6"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Rodionov</w:t>
      </w:r>
      <w:proofErr w:type="spellEnd"/>
      <w:r w:rsidRPr="009B75A4">
        <w:rPr>
          <w:rFonts w:ascii="Times New Roman" w:hAnsi="Times New Roman" w:cs="Times New Roman"/>
          <w:spacing w:val="-4"/>
          <w:sz w:val="24"/>
          <w:szCs w:val="24"/>
          <w:lang w:val="en-US"/>
        </w:rPr>
        <w:t xml:space="preserve">, G. V. </w:t>
      </w:r>
      <w:proofErr w:type="spellStart"/>
      <w:r w:rsidRPr="009B75A4">
        <w:rPr>
          <w:rFonts w:ascii="Times New Roman" w:hAnsi="Times New Roman" w:cs="Times New Roman"/>
          <w:spacing w:val="-4"/>
          <w:sz w:val="24"/>
          <w:szCs w:val="24"/>
          <w:lang w:val="en-US"/>
        </w:rPr>
        <w:t>Tehnologija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proizvodstva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moloka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govjadiny</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uchebnik</w:t>
      </w:r>
      <w:proofErr w:type="spellEnd"/>
      <w:r w:rsidRPr="009B75A4">
        <w:rPr>
          <w:rFonts w:ascii="Times New Roman" w:hAnsi="Times New Roman" w:cs="Times New Roman"/>
          <w:spacing w:val="-4"/>
          <w:sz w:val="24"/>
          <w:szCs w:val="24"/>
          <w:lang w:val="en-US"/>
        </w:rPr>
        <w:t>/ G. V. Ro-</w:t>
      </w:r>
      <w:proofErr w:type="spellStart"/>
      <w:r w:rsidRPr="009B75A4">
        <w:rPr>
          <w:rFonts w:ascii="Times New Roman" w:hAnsi="Times New Roman" w:cs="Times New Roman"/>
          <w:spacing w:val="-4"/>
          <w:sz w:val="24"/>
          <w:szCs w:val="24"/>
          <w:lang w:val="en-US"/>
        </w:rPr>
        <w:t>dionov</w:t>
      </w:r>
      <w:proofErr w:type="spellEnd"/>
      <w:r w:rsidRPr="009B75A4">
        <w:rPr>
          <w:rFonts w:ascii="Times New Roman" w:hAnsi="Times New Roman" w:cs="Times New Roman"/>
          <w:spacing w:val="-4"/>
          <w:sz w:val="24"/>
          <w:szCs w:val="24"/>
          <w:lang w:val="en-US"/>
        </w:rPr>
        <w:t xml:space="preserve">, L. P. </w:t>
      </w:r>
      <w:proofErr w:type="spellStart"/>
      <w:r w:rsidRPr="009B75A4">
        <w:rPr>
          <w:rFonts w:ascii="Times New Roman" w:hAnsi="Times New Roman" w:cs="Times New Roman"/>
          <w:spacing w:val="-4"/>
          <w:sz w:val="24"/>
          <w:szCs w:val="24"/>
          <w:lang w:val="en-US"/>
        </w:rPr>
        <w:t>Tabakova</w:t>
      </w:r>
      <w:proofErr w:type="spellEnd"/>
      <w:r w:rsidRPr="009B75A4">
        <w:rPr>
          <w:rFonts w:ascii="Times New Roman" w:hAnsi="Times New Roman" w:cs="Times New Roman"/>
          <w:spacing w:val="-4"/>
          <w:sz w:val="24"/>
          <w:szCs w:val="24"/>
          <w:lang w:val="en-US"/>
        </w:rPr>
        <w:t xml:space="preserve">, V. I. </w:t>
      </w:r>
      <w:proofErr w:type="spellStart"/>
      <w:r w:rsidRPr="009B75A4">
        <w:rPr>
          <w:rFonts w:ascii="Times New Roman" w:hAnsi="Times New Roman" w:cs="Times New Roman"/>
          <w:spacing w:val="-4"/>
          <w:sz w:val="24"/>
          <w:szCs w:val="24"/>
          <w:lang w:val="en-US"/>
        </w:rPr>
        <w:t>Ostrouhova</w:t>
      </w:r>
      <w:proofErr w:type="spellEnd"/>
      <w:r w:rsidRPr="009B75A4">
        <w:rPr>
          <w:rFonts w:ascii="Times New Roman" w:hAnsi="Times New Roman" w:cs="Times New Roman"/>
          <w:spacing w:val="-4"/>
          <w:sz w:val="24"/>
          <w:szCs w:val="24"/>
          <w:lang w:val="en-US"/>
        </w:rPr>
        <w:t>. - Sankt-Peterburg: Lan', 2022-7 s.</w:t>
      </w:r>
    </w:p>
    <w:p w14:paraId="164C9B8A"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Trufljak</w:t>
      </w:r>
      <w:proofErr w:type="spellEnd"/>
      <w:r w:rsidRPr="009B75A4">
        <w:rPr>
          <w:rFonts w:ascii="Times New Roman" w:hAnsi="Times New Roman" w:cs="Times New Roman"/>
          <w:spacing w:val="-4"/>
          <w:sz w:val="24"/>
          <w:szCs w:val="24"/>
          <w:lang w:val="en-US"/>
        </w:rPr>
        <w:t xml:space="preserve">, E. V. </w:t>
      </w:r>
      <w:proofErr w:type="spellStart"/>
      <w:r w:rsidRPr="009B75A4">
        <w:rPr>
          <w:rFonts w:ascii="Times New Roman" w:hAnsi="Times New Roman" w:cs="Times New Roman"/>
          <w:spacing w:val="-4"/>
          <w:sz w:val="24"/>
          <w:szCs w:val="24"/>
          <w:lang w:val="en-US"/>
        </w:rPr>
        <w:t>Tochnoe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sel'skoe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hozjajstvo</w:t>
      </w:r>
      <w:proofErr w:type="spellEnd"/>
      <w:r w:rsidRPr="009B75A4">
        <w:rPr>
          <w:rFonts w:ascii="Times New Roman" w:hAnsi="Times New Roman" w:cs="Times New Roman"/>
          <w:spacing w:val="-4"/>
          <w:sz w:val="24"/>
          <w:szCs w:val="24"/>
          <w:lang w:val="en-US"/>
        </w:rPr>
        <w:t xml:space="preserve"> / E. V. </w:t>
      </w:r>
      <w:proofErr w:type="spellStart"/>
      <w:r w:rsidRPr="009B75A4">
        <w:rPr>
          <w:rFonts w:ascii="Times New Roman" w:hAnsi="Times New Roman" w:cs="Times New Roman"/>
          <w:spacing w:val="-4"/>
          <w:sz w:val="24"/>
          <w:szCs w:val="24"/>
          <w:lang w:val="en-US"/>
        </w:rPr>
        <w:t>Trufljak</w:t>
      </w:r>
      <w:proofErr w:type="spellEnd"/>
      <w:r w:rsidRPr="009B75A4">
        <w:rPr>
          <w:rFonts w:ascii="Times New Roman" w:hAnsi="Times New Roman" w:cs="Times New Roman"/>
          <w:spacing w:val="-4"/>
          <w:sz w:val="24"/>
          <w:szCs w:val="24"/>
          <w:lang w:val="en-US"/>
        </w:rPr>
        <w:t xml:space="preserve">, N. Ju. </w:t>
      </w:r>
      <w:proofErr w:type="spellStart"/>
      <w:r w:rsidRPr="009B75A4">
        <w:rPr>
          <w:rFonts w:ascii="Times New Roman" w:hAnsi="Times New Roman" w:cs="Times New Roman"/>
          <w:spacing w:val="-4"/>
          <w:sz w:val="24"/>
          <w:szCs w:val="24"/>
          <w:lang w:val="en-US"/>
        </w:rPr>
        <w:t>Kurchenko</w:t>
      </w:r>
      <w:proofErr w:type="spellEnd"/>
      <w:r w:rsidRPr="009B75A4">
        <w:rPr>
          <w:rFonts w:ascii="Times New Roman" w:hAnsi="Times New Roman" w:cs="Times New Roman"/>
          <w:spacing w:val="-4"/>
          <w:sz w:val="24"/>
          <w:szCs w:val="24"/>
          <w:lang w:val="en-US"/>
        </w:rPr>
        <w:t xml:space="preserve">, A. A. </w:t>
      </w:r>
      <w:proofErr w:type="spellStart"/>
      <w:r w:rsidRPr="009B75A4">
        <w:rPr>
          <w:rFonts w:ascii="Times New Roman" w:hAnsi="Times New Roman" w:cs="Times New Roman"/>
          <w:spacing w:val="-4"/>
          <w:sz w:val="24"/>
          <w:szCs w:val="24"/>
          <w:lang w:val="en-US"/>
        </w:rPr>
        <w:t>Tenekov</w:t>
      </w:r>
      <w:proofErr w:type="spellEnd"/>
      <w:r w:rsidRPr="009B75A4">
        <w:rPr>
          <w:rFonts w:ascii="Times New Roman" w:hAnsi="Times New Roman" w:cs="Times New Roman"/>
          <w:spacing w:val="-4"/>
          <w:sz w:val="24"/>
          <w:szCs w:val="24"/>
          <w:lang w:val="en-US"/>
        </w:rPr>
        <w:t xml:space="preserve"> [i dr.]; Pod red.: </w:t>
      </w:r>
      <w:proofErr w:type="spellStart"/>
      <w:r w:rsidRPr="009B75A4">
        <w:rPr>
          <w:rFonts w:ascii="Times New Roman" w:hAnsi="Times New Roman" w:cs="Times New Roman"/>
          <w:spacing w:val="-4"/>
          <w:sz w:val="24"/>
          <w:szCs w:val="24"/>
          <w:lang w:val="en-US"/>
        </w:rPr>
        <w:t>Trufljak</w:t>
      </w:r>
      <w:proofErr w:type="spellEnd"/>
      <w:r w:rsidRPr="009B75A4">
        <w:rPr>
          <w:rFonts w:ascii="Times New Roman" w:hAnsi="Times New Roman" w:cs="Times New Roman"/>
          <w:spacing w:val="-4"/>
          <w:sz w:val="24"/>
          <w:szCs w:val="24"/>
          <w:lang w:val="en-US"/>
        </w:rPr>
        <w:t xml:space="preserve"> E. V. — 3-e </w:t>
      </w:r>
      <w:proofErr w:type="spellStart"/>
      <w:r w:rsidRPr="009B75A4">
        <w:rPr>
          <w:rFonts w:ascii="Times New Roman" w:hAnsi="Times New Roman" w:cs="Times New Roman"/>
          <w:spacing w:val="-4"/>
          <w:sz w:val="24"/>
          <w:szCs w:val="24"/>
          <w:lang w:val="en-US"/>
        </w:rPr>
        <w:t>izd</w:t>
      </w:r>
      <w:proofErr w:type="spellEnd"/>
      <w:r w:rsidRPr="009B75A4">
        <w:rPr>
          <w:rFonts w:ascii="Times New Roman" w:hAnsi="Times New Roman" w:cs="Times New Roman"/>
          <w:spacing w:val="-4"/>
          <w:sz w:val="24"/>
          <w:szCs w:val="24"/>
          <w:lang w:val="en-US"/>
        </w:rPr>
        <w:t xml:space="preserve">., ster. — Sankt-Peterburg: Lan', 2023. — 512 s. // Lan': </w:t>
      </w:r>
      <w:proofErr w:type="spellStart"/>
      <w:r w:rsidRPr="009B75A4">
        <w:rPr>
          <w:rFonts w:ascii="Times New Roman" w:hAnsi="Times New Roman" w:cs="Times New Roman"/>
          <w:spacing w:val="-4"/>
          <w:sz w:val="24"/>
          <w:szCs w:val="24"/>
          <w:lang w:val="en-US"/>
        </w:rPr>
        <w:t>jelektronno-bibliotechnaja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sistema</w:t>
      </w:r>
      <w:proofErr w:type="spellEnd"/>
      <w:r w:rsidRPr="009B75A4">
        <w:rPr>
          <w:rFonts w:ascii="Times New Roman" w:hAnsi="Times New Roman" w:cs="Times New Roman"/>
          <w:spacing w:val="-4"/>
          <w:sz w:val="24"/>
          <w:szCs w:val="24"/>
          <w:lang w:val="en-US"/>
        </w:rPr>
        <w:t>. — S.328.</w:t>
      </w:r>
    </w:p>
    <w:p w14:paraId="13F7AC57" w14:textId="77777777" w:rsidR="00EA7102"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Truhachev</w:t>
      </w:r>
      <w:proofErr w:type="spellEnd"/>
      <w:r w:rsidRPr="009B75A4">
        <w:rPr>
          <w:rFonts w:ascii="Times New Roman" w:hAnsi="Times New Roman" w:cs="Times New Roman"/>
          <w:spacing w:val="-4"/>
          <w:sz w:val="24"/>
          <w:szCs w:val="24"/>
          <w:lang w:val="en-US"/>
        </w:rPr>
        <w:t xml:space="preserve">, V. I. </w:t>
      </w:r>
      <w:proofErr w:type="spellStart"/>
      <w:r w:rsidRPr="009B75A4">
        <w:rPr>
          <w:rFonts w:ascii="Times New Roman" w:hAnsi="Times New Roman" w:cs="Times New Roman"/>
          <w:spacing w:val="-4"/>
          <w:sz w:val="24"/>
          <w:szCs w:val="24"/>
          <w:lang w:val="en-US"/>
        </w:rPr>
        <w:t>Modeli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integracionnogo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razvitija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zhivotnovodstva</w:t>
      </w:r>
      <w:proofErr w:type="spellEnd"/>
      <w:r w:rsidRPr="009B75A4">
        <w:rPr>
          <w:rFonts w:ascii="Times New Roman" w:hAnsi="Times New Roman" w:cs="Times New Roman"/>
          <w:spacing w:val="-4"/>
          <w:sz w:val="24"/>
          <w:szCs w:val="24"/>
          <w:lang w:val="en-US"/>
        </w:rPr>
        <w:t xml:space="preserve"> v </w:t>
      </w:r>
      <w:proofErr w:type="spellStart"/>
      <w:r w:rsidRPr="009B75A4">
        <w:rPr>
          <w:rFonts w:ascii="Times New Roman" w:hAnsi="Times New Roman" w:cs="Times New Roman"/>
          <w:spacing w:val="-4"/>
          <w:sz w:val="24"/>
          <w:szCs w:val="24"/>
          <w:lang w:val="en-US"/>
        </w:rPr>
        <w:t>sisteme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agropromyshlennogo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kompleksa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regiona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monografija</w:t>
      </w:r>
      <w:proofErr w:type="spellEnd"/>
      <w:r w:rsidRPr="009B75A4">
        <w:rPr>
          <w:rFonts w:ascii="Times New Roman" w:hAnsi="Times New Roman" w:cs="Times New Roman"/>
          <w:spacing w:val="-4"/>
          <w:sz w:val="24"/>
          <w:szCs w:val="24"/>
          <w:lang w:val="en-US"/>
        </w:rPr>
        <w:t xml:space="preserve"> / V. I. </w:t>
      </w:r>
      <w:proofErr w:type="spellStart"/>
      <w:r w:rsidRPr="009B75A4">
        <w:rPr>
          <w:rFonts w:ascii="Times New Roman" w:hAnsi="Times New Roman" w:cs="Times New Roman"/>
          <w:spacing w:val="-4"/>
          <w:sz w:val="24"/>
          <w:szCs w:val="24"/>
          <w:lang w:val="en-US"/>
        </w:rPr>
        <w:t>Truhachev</w:t>
      </w:r>
      <w:proofErr w:type="spellEnd"/>
      <w:r w:rsidRPr="009B75A4">
        <w:rPr>
          <w:rFonts w:ascii="Times New Roman" w:hAnsi="Times New Roman" w:cs="Times New Roman"/>
          <w:spacing w:val="-4"/>
          <w:sz w:val="24"/>
          <w:szCs w:val="24"/>
          <w:lang w:val="en-US"/>
        </w:rPr>
        <w:t>, O. N. Ku-</w:t>
      </w:r>
      <w:proofErr w:type="spellStart"/>
      <w:r w:rsidRPr="009B75A4">
        <w:rPr>
          <w:rFonts w:ascii="Times New Roman" w:hAnsi="Times New Roman" w:cs="Times New Roman"/>
          <w:spacing w:val="-4"/>
          <w:sz w:val="24"/>
          <w:szCs w:val="24"/>
          <w:lang w:val="en-US"/>
        </w:rPr>
        <w:t>sakina</w:t>
      </w:r>
      <w:proofErr w:type="spellEnd"/>
      <w:r w:rsidRPr="009B75A4">
        <w:rPr>
          <w:rFonts w:ascii="Times New Roman" w:hAnsi="Times New Roman" w:cs="Times New Roman"/>
          <w:spacing w:val="-4"/>
          <w:sz w:val="24"/>
          <w:szCs w:val="24"/>
          <w:lang w:val="en-US"/>
        </w:rPr>
        <w:t xml:space="preserve">, E. A. </w:t>
      </w:r>
      <w:proofErr w:type="spellStart"/>
      <w:r w:rsidRPr="009B75A4">
        <w:rPr>
          <w:rFonts w:ascii="Times New Roman" w:hAnsi="Times New Roman" w:cs="Times New Roman"/>
          <w:spacing w:val="-4"/>
          <w:sz w:val="24"/>
          <w:szCs w:val="24"/>
          <w:lang w:val="en-US"/>
        </w:rPr>
        <w:t>Kosinova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dr.]. — Stavropol': </w:t>
      </w:r>
      <w:proofErr w:type="spellStart"/>
      <w:r w:rsidRPr="009B75A4">
        <w:rPr>
          <w:rFonts w:ascii="Times New Roman" w:hAnsi="Times New Roman" w:cs="Times New Roman"/>
          <w:spacing w:val="-4"/>
          <w:sz w:val="24"/>
          <w:szCs w:val="24"/>
          <w:lang w:val="en-US"/>
        </w:rPr>
        <w:t>StGAU</w:t>
      </w:r>
      <w:proofErr w:type="spellEnd"/>
      <w:r w:rsidRPr="009B75A4">
        <w:rPr>
          <w:rFonts w:ascii="Times New Roman" w:hAnsi="Times New Roman" w:cs="Times New Roman"/>
          <w:spacing w:val="-4"/>
          <w:sz w:val="24"/>
          <w:szCs w:val="24"/>
          <w:lang w:val="en-US"/>
        </w:rPr>
        <w:t xml:space="preserve">, 2019 // Lan': </w:t>
      </w:r>
      <w:proofErr w:type="spellStart"/>
      <w:r w:rsidRPr="009B75A4">
        <w:rPr>
          <w:rFonts w:ascii="Times New Roman" w:hAnsi="Times New Roman" w:cs="Times New Roman"/>
          <w:spacing w:val="-4"/>
          <w:sz w:val="24"/>
          <w:szCs w:val="24"/>
          <w:lang w:val="en-US"/>
        </w:rPr>
        <w:t>jelektron</w:t>
      </w:r>
      <w:proofErr w:type="spellEnd"/>
      <w:r w:rsidRPr="009B75A4">
        <w:rPr>
          <w:rFonts w:ascii="Times New Roman" w:hAnsi="Times New Roman" w:cs="Times New Roman"/>
          <w:spacing w:val="-4"/>
          <w:sz w:val="24"/>
          <w:szCs w:val="24"/>
          <w:lang w:val="en-US"/>
        </w:rPr>
        <w:t>-no-</w:t>
      </w:r>
      <w:proofErr w:type="spellStart"/>
      <w:r w:rsidRPr="009B75A4">
        <w:rPr>
          <w:rFonts w:ascii="Times New Roman" w:hAnsi="Times New Roman" w:cs="Times New Roman"/>
          <w:spacing w:val="-4"/>
          <w:sz w:val="24"/>
          <w:szCs w:val="24"/>
          <w:lang w:val="en-US"/>
        </w:rPr>
        <w:t>bibliotechnaja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sistema</w:t>
      </w:r>
      <w:proofErr w:type="spellEnd"/>
      <w:r w:rsidRPr="009B75A4">
        <w:rPr>
          <w:rFonts w:ascii="Times New Roman" w:hAnsi="Times New Roman" w:cs="Times New Roman"/>
          <w:spacing w:val="-4"/>
          <w:sz w:val="24"/>
          <w:szCs w:val="24"/>
          <w:lang w:val="en-US"/>
        </w:rPr>
        <w:t>. — S. 29.</w:t>
      </w:r>
    </w:p>
    <w:p w14:paraId="1F9B49B8" w14:textId="77777777" w:rsidR="00743786" w:rsidRPr="009B75A4" w:rsidRDefault="00EA7102" w:rsidP="00A1382E">
      <w:pPr>
        <w:pStyle w:val="ListParagraph"/>
        <w:numPr>
          <w:ilvl w:val="0"/>
          <w:numId w:val="12"/>
        </w:numPr>
        <w:tabs>
          <w:tab w:val="left" w:pos="851"/>
        </w:tabs>
        <w:spacing w:after="0" w:line="240" w:lineRule="auto"/>
        <w:ind w:left="0" w:firstLine="567"/>
        <w:jc w:val="both"/>
        <w:rPr>
          <w:rFonts w:ascii="Times New Roman" w:hAnsi="Times New Roman" w:cs="Times New Roman"/>
          <w:spacing w:val="-4"/>
          <w:sz w:val="24"/>
          <w:szCs w:val="24"/>
          <w:lang w:val="en-US"/>
        </w:rPr>
      </w:pPr>
      <w:proofErr w:type="spellStart"/>
      <w:r w:rsidRPr="009B75A4">
        <w:rPr>
          <w:rFonts w:ascii="Times New Roman" w:hAnsi="Times New Roman" w:cs="Times New Roman"/>
          <w:spacing w:val="-4"/>
          <w:sz w:val="24"/>
          <w:szCs w:val="24"/>
          <w:lang w:val="en-US"/>
        </w:rPr>
        <w:t>Shevhuzhev</w:t>
      </w:r>
      <w:proofErr w:type="spellEnd"/>
      <w:r w:rsidRPr="009B75A4">
        <w:rPr>
          <w:rFonts w:ascii="Times New Roman" w:hAnsi="Times New Roman" w:cs="Times New Roman"/>
          <w:spacing w:val="-4"/>
          <w:sz w:val="24"/>
          <w:szCs w:val="24"/>
          <w:lang w:val="en-US"/>
        </w:rPr>
        <w:t xml:space="preserve">, A. F. </w:t>
      </w:r>
      <w:proofErr w:type="spellStart"/>
      <w:r w:rsidRPr="009B75A4">
        <w:rPr>
          <w:rFonts w:ascii="Times New Roman" w:hAnsi="Times New Roman" w:cs="Times New Roman"/>
          <w:spacing w:val="-4"/>
          <w:sz w:val="24"/>
          <w:szCs w:val="24"/>
          <w:lang w:val="en-US"/>
        </w:rPr>
        <w:t>Produktivnye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kachestva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adaptivnye</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sposobnosti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cherno-pestrogo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i</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golshtinskogo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skota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monografija</w:t>
      </w:r>
      <w:proofErr w:type="spellEnd"/>
      <w:r w:rsidRPr="009B75A4">
        <w:rPr>
          <w:rFonts w:ascii="Times New Roman" w:hAnsi="Times New Roman" w:cs="Times New Roman"/>
          <w:spacing w:val="-4"/>
          <w:sz w:val="24"/>
          <w:szCs w:val="24"/>
          <w:lang w:val="en-US"/>
        </w:rPr>
        <w:t xml:space="preserve"> / </w:t>
      </w:r>
      <w:proofErr w:type="spellStart"/>
      <w:r w:rsidRPr="009B75A4">
        <w:rPr>
          <w:rFonts w:ascii="Times New Roman" w:hAnsi="Times New Roman" w:cs="Times New Roman"/>
          <w:spacing w:val="-4"/>
          <w:sz w:val="24"/>
          <w:szCs w:val="24"/>
          <w:lang w:val="en-US"/>
        </w:rPr>
        <w:t>Shevhuzhev</w:t>
      </w:r>
      <w:proofErr w:type="spellEnd"/>
      <w:r w:rsidRPr="009B75A4">
        <w:rPr>
          <w:rFonts w:ascii="Times New Roman" w:hAnsi="Times New Roman" w:cs="Times New Roman"/>
          <w:spacing w:val="-4"/>
          <w:sz w:val="24"/>
          <w:szCs w:val="24"/>
          <w:lang w:val="en-US"/>
        </w:rPr>
        <w:t xml:space="preserve"> A. F., </w:t>
      </w:r>
      <w:proofErr w:type="spellStart"/>
      <w:r w:rsidRPr="009B75A4">
        <w:rPr>
          <w:rFonts w:ascii="Times New Roman" w:hAnsi="Times New Roman" w:cs="Times New Roman"/>
          <w:spacing w:val="-4"/>
          <w:sz w:val="24"/>
          <w:szCs w:val="24"/>
          <w:lang w:val="en-US"/>
        </w:rPr>
        <w:t>Ulimbashev</w:t>
      </w:r>
      <w:proofErr w:type="spellEnd"/>
      <w:r w:rsidRPr="009B75A4">
        <w:rPr>
          <w:rFonts w:ascii="Times New Roman" w:hAnsi="Times New Roman" w:cs="Times New Roman"/>
          <w:spacing w:val="-4"/>
          <w:sz w:val="24"/>
          <w:szCs w:val="24"/>
          <w:lang w:val="en-US"/>
        </w:rPr>
        <w:t xml:space="preserve"> M. B., </w:t>
      </w:r>
      <w:proofErr w:type="spellStart"/>
      <w:r w:rsidRPr="009B75A4">
        <w:rPr>
          <w:rFonts w:ascii="Times New Roman" w:hAnsi="Times New Roman" w:cs="Times New Roman"/>
          <w:spacing w:val="-4"/>
          <w:sz w:val="24"/>
          <w:szCs w:val="24"/>
          <w:lang w:val="en-US"/>
        </w:rPr>
        <w:t>Alagirova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Zh</w:t>
      </w:r>
      <w:proofErr w:type="spellEnd"/>
      <w:r w:rsidRPr="009B75A4">
        <w:rPr>
          <w:rFonts w:ascii="Times New Roman" w:hAnsi="Times New Roman" w:cs="Times New Roman"/>
          <w:spacing w:val="-4"/>
          <w:sz w:val="24"/>
          <w:szCs w:val="24"/>
          <w:lang w:val="en-US"/>
        </w:rPr>
        <w:t xml:space="preserve">. T. - </w:t>
      </w:r>
      <w:proofErr w:type="spellStart"/>
      <w:r w:rsidRPr="009B75A4">
        <w:rPr>
          <w:rFonts w:ascii="Times New Roman" w:hAnsi="Times New Roman" w:cs="Times New Roman"/>
          <w:spacing w:val="-4"/>
          <w:sz w:val="24"/>
          <w:szCs w:val="24"/>
          <w:lang w:val="en-US"/>
        </w:rPr>
        <w:t>Ministerstvo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sel'skogo</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hozjajstva</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Rossijskoj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Federa</w:t>
      </w:r>
      <w:proofErr w:type="spellEnd"/>
      <w:r w:rsidRPr="009B75A4">
        <w:rPr>
          <w:rFonts w:ascii="Times New Roman" w:hAnsi="Times New Roman" w:cs="Times New Roman"/>
          <w:spacing w:val="-4"/>
          <w:sz w:val="24"/>
          <w:szCs w:val="24"/>
          <w:lang w:val="en-US"/>
        </w:rPr>
        <w:t>-cii, Sankt-</w:t>
      </w:r>
      <w:proofErr w:type="spellStart"/>
      <w:r w:rsidRPr="009B75A4">
        <w:rPr>
          <w:rFonts w:ascii="Times New Roman" w:hAnsi="Times New Roman" w:cs="Times New Roman"/>
          <w:spacing w:val="-4"/>
          <w:sz w:val="24"/>
          <w:szCs w:val="24"/>
          <w:lang w:val="en-US"/>
        </w:rPr>
        <w:t>Peterburgskij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gosudarstvennyj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agrarnyj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universitet</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SPbGAU</w:t>
      </w:r>
      <w:proofErr w:type="spellEnd"/>
      <w:r w:rsidRPr="009B75A4">
        <w:rPr>
          <w:rFonts w:ascii="Times New Roman" w:hAnsi="Times New Roman" w:cs="Times New Roman"/>
          <w:spacing w:val="-4"/>
          <w:sz w:val="24"/>
          <w:szCs w:val="24"/>
          <w:lang w:val="en-US"/>
        </w:rPr>
        <w:t>). – Sankt-Peterburg: Sankt-</w:t>
      </w:r>
      <w:proofErr w:type="spellStart"/>
      <w:r w:rsidRPr="009B75A4">
        <w:rPr>
          <w:rFonts w:ascii="Times New Roman" w:hAnsi="Times New Roman" w:cs="Times New Roman"/>
          <w:spacing w:val="-4"/>
          <w:sz w:val="24"/>
          <w:szCs w:val="24"/>
          <w:lang w:val="en-US"/>
        </w:rPr>
        <w:t>Peterburgskij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gosudarstvennyj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agrarnyj</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universi-tet</w:t>
      </w:r>
      <w:proofErr w:type="spellEnd"/>
      <w:r w:rsidRPr="009B75A4">
        <w:rPr>
          <w:rFonts w:ascii="Times New Roman" w:hAnsi="Times New Roman" w:cs="Times New Roman"/>
          <w:spacing w:val="-4"/>
          <w:sz w:val="24"/>
          <w:szCs w:val="24"/>
          <w:lang w:val="en-US"/>
        </w:rPr>
        <w:t xml:space="preserve"> (</w:t>
      </w:r>
      <w:proofErr w:type="spellStart"/>
      <w:r w:rsidRPr="009B75A4">
        <w:rPr>
          <w:rFonts w:ascii="Times New Roman" w:hAnsi="Times New Roman" w:cs="Times New Roman"/>
          <w:spacing w:val="-4"/>
          <w:sz w:val="24"/>
          <w:szCs w:val="24"/>
          <w:lang w:val="en-US"/>
        </w:rPr>
        <w:t>SPbGAU</w:t>
      </w:r>
      <w:proofErr w:type="spellEnd"/>
      <w:r w:rsidRPr="009B75A4">
        <w:rPr>
          <w:rFonts w:ascii="Times New Roman" w:hAnsi="Times New Roman" w:cs="Times New Roman"/>
          <w:spacing w:val="-4"/>
          <w:sz w:val="24"/>
          <w:szCs w:val="24"/>
          <w:lang w:val="en-US"/>
        </w:rPr>
        <w:t>), 2017. – 239 s.// S. 8-12.</w:t>
      </w:r>
    </w:p>
    <w:p w14:paraId="2367CF98" w14:textId="77777777" w:rsidR="00743786" w:rsidRPr="009B75A4" w:rsidRDefault="00743786" w:rsidP="009B75A4">
      <w:pPr>
        <w:spacing w:after="0" w:line="240" w:lineRule="auto"/>
        <w:jc w:val="both"/>
        <w:rPr>
          <w:rFonts w:ascii="Times New Roman" w:hAnsi="Times New Roman" w:cs="Times New Roman"/>
          <w:spacing w:val="-4"/>
          <w:sz w:val="24"/>
          <w:szCs w:val="24"/>
          <w:lang w:val="en-US"/>
        </w:rPr>
      </w:pPr>
    </w:p>
    <w:p w14:paraId="6093B316" w14:textId="77777777" w:rsidR="00743786" w:rsidRPr="009B75A4" w:rsidRDefault="00743786" w:rsidP="009B75A4">
      <w:pPr>
        <w:spacing w:after="0" w:line="240" w:lineRule="auto"/>
        <w:jc w:val="both"/>
        <w:rPr>
          <w:rFonts w:ascii="Times New Roman" w:hAnsi="Times New Roman" w:cs="Times New Roman"/>
          <w:color w:val="000000"/>
          <w:sz w:val="24"/>
          <w:szCs w:val="24"/>
          <w:lang w:val="en-US"/>
        </w:rPr>
      </w:pPr>
    </w:p>
    <w:p w14:paraId="1D4A4E07" w14:textId="77777777" w:rsidR="00743786" w:rsidRPr="009B75A4" w:rsidRDefault="00743786" w:rsidP="009B75A4">
      <w:pPr>
        <w:spacing w:after="0" w:line="240" w:lineRule="auto"/>
        <w:jc w:val="both"/>
        <w:rPr>
          <w:rFonts w:ascii="Times New Roman" w:hAnsi="Times New Roman" w:cs="Times New Roman"/>
          <w:spacing w:val="-4"/>
          <w:sz w:val="24"/>
          <w:szCs w:val="24"/>
          <w:lang w:val="en-US"/>
        </w:rPr>
      </w:pPr>
    </w:p>
    <w:sectPr w:rsidR="00743786" w:rsidRPr="009B75A4" w:rsidSect="00A41CA3">
      <w:headerReference w:type="even" r:id="rId15"/>
      <w:headerReference w:type="default"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BFCA" w14:textId="77777777" w:rsidR="00836B3B" w:rsidRDefault="00836B3B" w:rsidP="00043BD4">
      <w:pPr>
        <w:spacing w:after="0" w:line="240" w:lineRule="auto"/>
      </w:pPr>
      <w:r>
        <w:separator/>
      </w:r>
    </w:p>
  </w:endnote>
  <w:endnote w:type="continuationSeparator" w:id="0">
    <w:p w14:paraId="79D49FB0" w14:textId="77777777" w:rsidR="00836B3B" w:rsidRDefault="00836B3B" w:rsidP="0004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3528" w14:textId="6E37F169" w:rsidR="00054F5E" w:rsidRPr="00054F5E" w:rsidRDefault="00054F5E">
    <w:pPr>
      <w:pStyle w:val="Footer"/>
      <w:rPr>
        <w:rFonts w:ascii="Times New Roman" w:hAnsi="Times New Roman" w:cs="Times New Roman"/>
        <w:sz w:val="24"/>
        <w:szCs w:val="24"/>
        <w:lang w:val="en-US"/>
      </w:rPr>
    </w:pPr>
    <w:hyperlink r:id="rId1" w:history="1">
      <w:r w:rsidRPr="000F3660">
        <w:rPr>
          <w:rStyle w:val="Hyperlink"/>
          <w:rFonts w:ascii="Times New Roman" w:hAnsi="Times New Roman" w:cs="Times New Roman"/>
          <w:sz w:val="24"/>
          <w:szCs w:val="24"/>
        </w:rPr>
        <w:t>http://ej.kubagro.ru/2024/02/pdf/1</w:t>
      </w:r>
      <w:r w:rsidRPr="000F3660">
        <w:rPr>
          <w:rStyle w:val="Hyperlink"/>
          <w:rFonts w:ascii="Times New Roman" w:hAnsi="Times New Roman" w:cs="Times New Roman"/>
          <w:sz w:val="24"/>
          <w:szCs w:val="24"/>
          <w:lang w:val="en-US"/>
        </w:rPr>
        <w:t>7</w:t>
      </w:r>
      <w:r w:rsidRPr="000F366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15C7" w14:textId="5A4E8AF7" w:rsidR="00486A1E" w:rsidRDefault="00486A1E">
    <w:pPr>
      <w:pStyle w:val="Footer"/>
    </w:pPr>
    <w:hyperlink r:id="rId1" w:history="1">
      <w:r w:rsidRPr="000F3660">
        <w:rPr>
          <w:rStyle w:val="Hyperlink"/>
          <w:rFonts w:ascii="Times New Roman" w:hAnsi="Times New Roman" w:cs="Times New Roman"/>
          <w:sz w:val="24"/>
          <w:szCs w:val="24"/>
        </w:rPr>
        <w:t>http://ej.kubagro.ru/202</w:t>
      </w:r>
      <w:r w:rsidRPr="000F3660">
        <w:rPr>
          <w:rStyle w:val="Hyperlink"/>
          <w:rFonts w:ascii="Times New Roman" w:hAnsi="Times New Roman" w:cs="Times New Roman"/>
          <w:sz w:val="24"/>
          <w:szCs w:val="24"/>
          <w:lang w:val="en-US"/>
        </w:rPr>
        <w:t>4</w:t>
      </w:r>
      <w:r w:rsidRPr="000F3660">
        <w:rPr>
          <w:rStyle w:val="Hyperlink"/>
          <w:rFonts w:ascii="Times New Roman" w:hAnsi="Times New Roman" w:cs="Times New Roman"/>
          <w:sz w:val="24"/>
          <w:szCs w:val="24"/>
        </w:rPr>
        <w:t>/</w:t>
      </w:r>
      <w:r w:rsidRPr="000F3660">
        <w:rPr>
          <w:rStyle w:val="Hyperlink"/>
          <w:rFonts w:ascii="Times New Roman" w:hAnsi="Times New Roman" w:cs="Times New Roman"/>
          <w:sz w:val="24"/>
          <w:szCs w:val="24"/>
          <w:lang w:val="en-US"/>
        </w:rPr>
        <w:t>02</w:t>
      </w:r>
      <w:r w:rsidRPr="000F3660">
        <w:rPr>
          <w:rStyle w:val="Hyperlink"/>
          <w:rFonts w:ascii="Times New Roman" w:hAnsi="Times New Roman" w:cs="Times New Roman"/>
          <w:sz w:val="24"/>
          <w:szCs w:val="24"/>
        </w:rPr>
        <w:t>/pdf/</w:t>
      </w:r>
      <w:r w:rsidRPr="000F3660">
        <w:rPr>
          <w:rStyle w:val="Hyperlink"/>
          <w:rFonts w:ascii="Times New Roman" w:hAnsi="Times New Roman" w:cs="Times New Roman"/>
          <w:sz w:val="24"/>
          <w:szCs w:val="24"/>
        </w:rPr>
        <w:t>17</w:t>
      </w:r>
      <w:r w:rsidRPr="000F3660">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AF592" w14:textId="77777777" w:rsidR="00836B3B" w:rsidRDefault="00836B3B" w:rsidP="00043BD4">
      <w:pPr>
        <w:spacing w:after="0" w:line="240" w:lineRule="auto"/>
      </w:pPr>
      <w:r>
        <w:separator/>
      </w:r>
    </w:p>
  </w:footnote>
  <w:footnote w:type="continuationSeparator" w:id="0">
    <w:p w14:paraId="65BFA5EF" w14:textId="77777777" w:rsidR="00836B3B" w:rsidRDefault="00836B3B" w:rsidP="00043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98263637"/>
      <w:docPartObj>
        <w:docPartGallery w:val="Page Numbers (Top of Page)"/>
        <w:docPartUnique/>
      </w:docPartObj>
    </w:sdtPr>
    <w:sdtContent>
      <w:p w14:paraId="205DE760" w14:textId="0F91AA56" w:rsidR="00A41CA3" w:rsidRDefault="00A41CA3"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F4A81" w14:textId="77777777" w:rsidR="00486A1E" w:rsidRDefault="00486A1E" w:rsidP="00A41CA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29715900"/>
      <w:docPartObj>
        <w:docPartGallery w:val="Page Numbers (Top of Page)"/>
        <w:docPartUnique/>
      </w:docPartObj>
    </w:sdtPr>
    <w:sdtContent>
      <w:p w14:paraId="33495A21" w14:textId="6A4AFC6F" w:rsidR="00A41CA3" w:rsidRPr="00A41CA3" w:rsidRDefault="00A41CA3" w:rsidP="000F3660">
        <w:pPr>
          <w:pStyle w:val="Header"/>
          <w:framePr w:wrap="none" w:vAnchor="text" w:hAnchor="margin" w:xAlign="right" w:y="1"/>
          <w:rPr>
            <w:rStyle w:val="PageNumber"/>
            <w:rFonts w:ascii="Times New Roman" w:hAnsi="Times New Roman" w:cs="Times New Roman"/>
            <w:sz w:val="28"/>
            <w:szCs w:val="28"/>
          </w:rPr>
        </w:pPr>
        <w:r w:rsidRPr="00A41CA3">
          <w:rPr>
            <w:rStyle w:val="PageNumber"/>
            <w:rFonts w:ascii="Times New Roman" w:hAnsi="Times New Roman" w:cs="Times New Roman"/>
            <w:sz w:val="28"/>
            <w:szCs w:val="28"/>
          </w:rPr>
          <w:fldChar w:fldCharType="begin"/>
        </w:r>
        <w:r w:rsidRPr="00A41CA3">
          <w:rPr>
            <w:rStyle w:val="PageNumber"/>
            <w:rFonts w:ascii="Times New Roman" w:hAnsi="Times New Roman" w:cs="Times New Roman"/>
            <w:sz w:val="28"/>
            <w:szCs w:val="28"/>
          </w:rPr>
          <w:instrText xml:space="preserve"> PAGE </w:instrText>
        </w:r>
        <w:r w:rsidRPr="00A41CA3">
          <w:rPr>
            <w:rStyle w:val="PageNumber"/>
            <w:rFonts w:ascii="Times New Roman" w:hAnsi="Times New Roman" w:cs="Times New Roman"/>
            <w:sz w:val="28"/>
            <w:szCs w:val="28"/>
          </w:rPr>
          <w:fldChar w:fldCharType="separate"/>
        </w:r>
        <w:r w:rsidRPr="00A41CA3">
          <w:rPr>
            <w:rStyle w:val="PageNumber"/>
            <w:rFonts w:ascii="Times New Roman" w:hAnsi="Times New Roman" w:cs="Times New Roman"/>
            <w:noProof/>
            <w:sz w:val="28"/>
            <w:szCs w:val="28"/>
          </w:rPr>
          <w:t>1</w:t>
        </w:r>
        <w:r w:rsidRPr="00A41CA3">
          <w:rPr>
            <w:rStyle w:val="PageNumber"/>
            <w:rFonts w:ascii="Times New Roman" w:hAnsi="Times New Roman" w:cs="Times New Roman"/>
            <w:sz w:val="28"/>
            <w:szCs w:val="28"/>
          </w:rPr>
          <w:fldChar w:fldCharType="end"/>
        </w:r>
      </w:p>
    </w:sdtContent>
  </w:sdt>
  <w:sdt>
    <w:sdtPr>
      <w:id w:val="-629089744"/>
      <w:docPartObj>
        <w:docPartGallery w:val="Page Numbers (Top of Page)"/>
        <w:docPartUnique/>
      </w:docPartObj>
    </w:sdtPr>
    <w:sdtEndPr/>
    <w:sdtContent>
      <w:p w14:paraId="23F072B9" w14:textId="185B726A" w:rsidR="00EA7102" w:rsidRDefault="00A41CA3" w:rsidP="00A41CA3">
        <w:pPr>
          <w:pStyle w:val="Header"/>
          <w:ind w:right="360"/>
        </w:pPr>
        <w:r w:rsidRPr="001656BF">
          <w:rPr>
            <w:rFonts w:ascii="Times New Roman" w:hAnsi="Times New Roman" w:cs="Times New Roman"/>
            <w:sz w:val="24"/>
            <w:szCs w:val="24"/>
          </w:rPr>
          <w:t xml:space="preserve">Научный журнал </w:t>
        </w:r>
        <w:proofErr w:type="spellStart"/>
        <w:r w:rsidRPr="001656BF">
          <w:rPr>
            <w:rFonts w:ascii="Times New Roman" w:hAnsi="Times New Roman" w:cs="Times New Roman"/>
            <w:sz w:val="24"/>
            <w:szCs w:val="24"/>
          </w:rPr>
          <w:t>КубГАУ</w:t>
        </w:r>
        <w:proofErr w:type="spellEnd"/>
        <w:r w:rsidRPr="001656BF">
          <w:rPr>
            <w:rFonts w:ascii="Times New Roman" w:hAnsi="Times New Roman" w:cs="Times New Roman"/>
            <w:sz w:val="24"/>
            <w:szCs w:val="24"/>
          </w:rPr>
          <w:t>, №196(</w:t>
        </w:r>
        <w:r w:rsidRPr="001656BF">
          <w:rPr>
            <w:rFonts w:ascii="Times New Roman" w:hAnsi="Times New Roman" w:cs="Times New Roman"/>
            <w:sz w:val="24"/>
            <w:szCs w:val="24"/>
            <w:lang w:val="en-US"/>
          </w:rPr>
          <w:t>0</w:t>
        </w:r>
        <w:r w:rsidRPr="001656BF">
          <w:rPr>
            <w:rFonts w:ascii="Times New Roman" w:hAnsi="Times New Roman" w:cs="Times New Roman"/>
            <w:sz w:val="24"/>
            <w:szCs w:val="24"/>
          </w:rPr>
          <w:t>2), 202</w:t>
        </w:r>
        <w:r w:rsidRPr="001656BF">
          <w:rPr>
            <w:rFonts w:ascii="Times New Roman" w:hAnsi="Times New Roman" w:cs="Times New Roman"/>
            <w:sz w:val="24"/>
            <w:szCs w:val="24"/>
            <w:lang w:val="en-US"/>
          </w:rPr>
          <w:t>4</w:t>
        </w:r>
        <w:r w:rsidRPr="001656BF">
          <w:rPr>
            <w:rFonts w:ascii="Times New Roman" w:hAnsi="Times New Roman" w:cs="Times New Roman"/>
            <w:sz w:val="24"/>
            <w:szCs w:val="24"/>
          </w:rPr>
          <w:t xml:space="preserve"> год</w:t>
        </w:r>
      </w:p>
    </w:sdtContent>
  </w:sdt>
  <w:p w14:paraId="5A6DFA0C" w14:textId="77777777" w:rsidR="00043BD4" w:rsidRDefault="00043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19559836"/>
      <w:docPartObj>
        <w:docPartGallery w:val="Page Numbers (Top of Page)"/>
        <w:docPartUnique/>
      </w:docPartObj>
    </w:sdtPr>
    <w:sdtContent>
      <w:p w14:paraId="07BADC08" w14:textId="3907C623" w:rsidR="00A41CA3" w:rsidRDefault="00A41CA3"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62604F9" w14:textId="590A5A8A" w:rsidR="00486A1E" w:rsidRDefault="00A41CA3" w:rsidP="00A41CA3">
    <w:pPr>
      <w:pStyle w:val="Header"/>
      <w:ind w:right="360"/>
    </w:pPr>
    <w:r w:rsidRPr="001656BF">
      <w:rPr>
        <w:rFonts w:ascii="Times New Roman" w:hAnsi="Times New Roman" w:cs="Times New Roman"/>
        <w:sz w:val="24"/>
        <w:szCs w:val="24"/>
      </w:rPr>
      <w:t xml:space="preserve">Научный журнал </w:t>
    </w:r>
    <w:proofErr w:type="spellStart"/>
    <w:r w:rsidRPr="001656BF">
      <w:rPr>
        <w:rFonts w:ascii="Times New Roman" w:hAnsi="Times New Roman" w:cs="Times New Roman"/>
        <w:sz w:val="24"/>
        <w:szCs w:val="24"/>
      </w:rPr>
      <w:t>КубГАУ</w:t>
    </w:r>
    <w:proofErr w:type="spellEnd"/>
    <w:r w:rsidRPr="001656BF">
      <w:rPr>
        <w:rFonts w:ascii="Times New Roman" w:hAnsi="Times New Roman" w:cs="Times New Roman"/>
        <w:sz w:val="24"/>
        <w:szCs w:val="24"/>
      </w:rPr>
      <w:t>, №1</w:t>
    </w:r>
    <w:proofErr w:type="spellStart"/>
    <w:r w:rsidRPr="001656BF">
      <w:rPr>
        <w:rFonts w:ascii="Times New Roman" w:hAnsi="Times New Roman" w:cs="Times New Roman"/>
        <w:sz w:val="24"/>
        <w:szCs w:val="24"/>
      </w:rPr>
      <w:t>96(</w:t>
    </w:r>
    <w:r w:rsidRPr="001656BF">
      <w:rPr>
        <w:rFonts w:ascii="Times New Roman" w:hAnsi="Times New Roman" w:cs="Times New Roman"/>
        <w:sz w:val="24"/>
        <w:szCs w:val="24"/>
        <w:lang w:val="en-US"/>
      </w:rPr>
      <w:t>0</w:t>
    </w:r>
    <w:r w:rsidRPr="001656BF">
      <w:rPr>
        <w:rFonts w:ascii="Times New Roman" w:hAnsi="Times New Roman" w:cs="Times New Roman"/>
        <w:sz w:val="24"/>
        <w:szCs w:val="24"/>
      </w:rPr>
      <w:t>2),</w:t>
    </w:r>
    <w:proofErr w:type="spellEnd"/>
    <w:r w:rsidRPr="001656BF">
      <w:rPr>
        <w:rFonts w:ascii="Times New Roman" w:hAnsi="Times New Roman" w:cs="Times New Roman"/>
        <w:sz w:val="24"/>
        <w:szCs w:val="24"/>
      </w:rPr>
      <w:t xml:space="preserve"> </w:t>
    </w:r>
    <w:proofErr w:type="spellStart"/>
    <w:r w:rsidRPr="001656BF">
      <w:rPr>
        <w:rFonts w:ascii="Times New Roman" w:hAnsi="Times New Roman" w:cs="Times New Roman"/>
        <w:sz w:val="24"/>
        <w:szCs w:val="24"/>
      </w:rPr>
      <w:t>202</w:t>
    </w:r>
    <w:r w:rsidRPr="001656BF">
      <w:rPr>
        <w:rFonts w:ascii="Times New Roman" w:hAnsi="Times New Roman" w:cs="Times New Roman"/>
        <w:sz w:val="24"/>
        <w:szCs w:val="24"/>
        <w:lang w:val="en-US"/>
      </w:rPr>
      <w:t>4</w:t>
    </w:r>
    <w:r w:rsidRPr="001656BF">
      <w:rPr>
        <w:rFonts w:ascii="Times New Roman" w:hAnsi="Times New Roman" w:cs="Times New Roman"/>
        <w:sz w:val="24"/>
        <w:szCs w:val="24"/>
      </w:rPr>
      <w:t xml:space="preserve"> г</w:t>
    </w:r>
    <w:proofErr w:type="spellEnd"/>
    <w:r w:rsidRPr="001656BF">
      <w:rPr>
        <w:rFonts w:ascii="Times New Roman" w:hAnsi="Times New Roman" w:cs="Times New Roman"/>
        <w:sz w:val="24"/>
        <w:szCs w:val="24"/>
      </w:rPr>
      <w:t>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2407"/>
    <w:multiLevelType w:val="hybridMultilevel"/>
    <w:tmpl w:val="BA2A8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C5C8A"/>
    <w:multiLevelType w:val="hybridMultilevel"/>
    <w:tmpl w:val="619C27D6"/>
    <w:lvl w:ilvl="0" w:tplc="91780BE8">
      <w:start w:val="1"/>
      <w:numFmt w:val="decimal"/>
      <w:lvlText w:val="%1."/>
      <w:lvlJc w:val="left"/>
      <w:pPr>
        <w:ind w:left="720" w:hanging="360"/>
      </w:pPr>
      <w:rPr>
        <w:rFonts w:ascii="Times New Roman" w:eastAsiaTheme="minorHAnsi" w:hAnsi="Times New Roman" w:cs="Times New Roman"/>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CA468E"/>
    <w:multiLevelType w:val="hybridMultilevel"/>
    <w:tmpl w:val="CED09C90"/>
    <w:lvl w:ilvl="0" w:tplc="0C80D36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2D7FBB"/>
    <w:multiLevelType w:val="multilevel"/>
    <w:tmpl w:val="E876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31584B"/>
    <w:multiLevelType w:val="hybridMultilevel"/>
    <w:tmpl w:val="00EE1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281DD8"/>
    <w:multiLevelType w:val="hybridMultilevel"/>
    <w:tmpl w:val="83E42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3C01E5"/>
    <w:multiLevelType w:val="multilevel"/>
    <w:tmpl w:val="D7C8AD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08012D"/>
    <w:multiLevelType w:val="multilevel"/>
    <w:tmpl w:val="99AE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D8444A"/>
    <w:multiLevelType w:val="multilevel"/>
    <w:tmpl w:val="3EBAE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AC44BC"/>
    <w:multiLevelType w:val="hybridMultilevel"/>
    <w:tmpl w:val="996ADC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D81342"/>
    <w:multiLevelType w:val="hybridMultilevel"/>
    <w:tmpl w:val="BD40B916"/>
    <w:lvl w:ilvl="0" w:tplc="146857BE">
      <w:start w:val="1"/>
      <w:numFmt w:val="decimal"/>
      <w:lvlText w:val="%1."/>
      <w:lvlJc w:val="left"/>
      <w:pPr>
        <w:ind w:left="1068" w:hanging="708"/>
      </w:pPr>
      <w:rPr>
        <w:rFonts w:ascii="Times New Roman" w:eastAsiaTheme="minorHAnsi"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45471F"/>
    <w:multiLevelType w:val="multilevel"/>
    <w:tmpl w:val="753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CA6B54"/>
    <w:multiLevelType w:val="hybridMultilevel"/>
    <w:tmpl w:val="80F0FEA8"/>
    <w:lvl w:ilvl="0" w:tplc="91780BE8">
      <w:start w:val="1"/>
      <w:numFmt w:val="decimal"/>
      <w:lvlText w:val="%1."/>
      <w:lvlJc w:val="left"/>
      <w:pPr>
        <w:ind w:left="720" w:hanging="360"/>
      </w:pPr>
      <w:rPr>
        <w:rFonts w:ascii="Times New Roman" w:eastAsiaTheme="minorHAnsi" w:hAnsi="Times New Roman" w:cs="Times New Roman"/>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3D54B2"/>
    <w:multiLevelType w:val="hybridMultilevel"/>
    <w:tmpl w:val="F18C16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E603796"/>
    <w:multiLevelType w:val="multilevel"/>
    <w:tmpl w:val="51D00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D06729"/>
    <w:multiLevelType w:val="multilevel"/>
    <w:tmpl w:val="DD0E20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691AE7"/>
    <w:multiLevelType w:val="hybridMultilevel"/>
    <w:tmpl w:val="ABD0F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D96E0D"/>
    <w:multiLevelType w:val="hybridMultilevel"/>
    <w:tmpl w:val="82C6792A"/>
    <w:lvl w:ilvl="0" w:tplc="91780BE8">
      <w:start w:val="1"/>
      <w:numFmt w:val="decimal"/>
      <w:lvlText w:val="%1."/>
      <w:lvlJc w:val="left"/>
      <w:pPr>
        <w:ind w:left="1080" w:hanging="360"/>
      </w:pPr>
      <w:rPr>
        <w:rFonts w:ascii="Times New Roman" w:eastAsiaTheme="minorHAnsi" w:hAnsi="Times New Roman" w:cs="Times New Roman"/>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EF5DC9"/>
    <w:multiLevelType w:val="hybridMultilevel"/>
    <w:tmpl w:val="83B8B37E"/>
    <w:lvl w:ilvl="0" w:tplc="91780BE8">
      <w:start w:val="1"/>
      <w:numFmt w:val="decimal"/>
      <w:lvlText w:val="%1."/>
      <w:lvlJc w:val="left"/>
      <w:pPr>
        <w:ind w:left="720" w:hanging="360"/>
      </w:pPr>
      <w:rPr>
        <w:rFonts w:ascii="Times New Roman" w:eastAsiaTheme="minorHAnsi" w:hAnsi="Times New Roman" w:cs="Times New Roman"/>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10"/>
  </w:num>
  <w:num w:numId="5">
    <w:abstractNumId w:val="5"/>
  </w:num>
  <w:num w:numId="6">
    <w:abstractNumId w:val="13"/>
  </w:num>
  <w:num w:numId="7">
    <w:abstractNumId w:val="4"/>
  </w:num>
  <w:num w:numId="8">
    <w:abstractNumId w:val="1"/>
  </w:num>
  <w:num w:numId="9">
    <w:abstractNumId w:val="16"/>
  </w:num>
  <w:num w:numId="10">
    <w:abstractNumId w:val="17"/>
  </w:num>
  <w:num w:numId="11">
    <w:abstractNumId w:val="12"/>
  </w:num>
  <w:num w:numId="12">
    <w:abstractNumId w:val="18"/>
  </w:num>
  <w:num w:numId="13">
    <w:abstractNumId w:val="14"/>
  </w:num>
  <w:num w:numId="14">
    <w:abstractNumId w:val="6"/>
  </w:num>
  <w:num w:numId="15">
    <w:abstractNumId w:val="11"/>
  </w:num>
  <w:num w:numId="16">
    <w:abstractNumId w:val="15"/>
  </w:num>
  <w:num w:numId="17">
    <w:abstractNumId w:val="7"/>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2ABC"/>
    <w:rsid w:val="0002142B"/>
    <w:rsid w:val="00031ABB"/>
    <w:rsid w:val="00042E2E"/>
    <w:rsid w:val="00043BD4"/>
    <w:rsid w:val="00054F5E"/>
    <w:rsid w:val="00084B80"/>
    <w:rsid w:val="000858AE"/>
    <w:rsid w:val="00094C79"/>
    <w:rsid w:val="000B0850"/>
    <w:rsid w:val="000B401B"/>
    <w:rsid w:val="000C1B1A"/>
    <w:rsid w:val="000C25CD"/>
    <w:rsid w:val="000D4E0D"/>
    <w:rsid w:val="000E1A25"/>
    <w:rsid w:val="000F2D6F"/>
    <w:rsid w:val="00110D4D"/>
    <w:rsid w:val="00123856"/>
    <w:rsid w:val="00152E61"/>
    <w:rsid w:val="00154F56"/>
    <w:rsid w:val="00164223"/>
    <w:rsid w:val="001651AF"/>
    <w:rsid w:val="0018564F"/>
    <w:rsid w:val="001C44D1"/>
    <w:rsid w:val="001C4A88"/>
    <w:rsid w:val="001D63DF"/>
    <w:rsid w:val="001E1BF6"/>
    <w:rsid w:val="00220F2D"/>
    <w:rsid w:val="002263F6"/>
    <w:rsid w:val="0022699E"/>
    <w:rsid w:val="00240153"/>
    <w:rsid w:val="00252460"/>
    <w:rsid w:val="00264993"/>
    <w:rsid w:val="00282B89"/>
    <w:rsid w:val="002D0F99"/>
    <w:rsid w:val="002E6F3B"/>
    <w:rsid w:val="002F0519"/>
    <w:rsid w:val="002F5080"/>
    <w:rsid w:val="00344569"/>
    <w:rsid w:val="003615C5"/>
    <w:rsid w:val="003718C4"/>
    <w:rsid w:val="003730F1"/>
    <w:rsid w:val="00387B5A"/>
    <w:rsid w:val="003941F0"/>
    <w:rsid w:val="003A23B4"/>
    <w:rsid w:val="003A7943"/>
    <w:rsid w:val="003B3A77"/>
    <w:rsid w:val="003C3626"/>
    <w:rsid w:val="003D4E3A"/>
    <w:rsid w:val="003E5B2A"/>
    <w:rsid w:val="00424258"/>
    <w:rsid w:val="00427669"/>
    <w:rsid w:val="00433BC1"/>
    <w:rsid w:val="004537E6"/>
    <w:rsid w:val="00463506"/>
    <w:rsid w:val="00475ED0"/>
    <w:rsid w:val="00486A1E"/>
    <w:rsid w:val="004A2804"/>
    <w:rsid w:val="004D20A3"/>
    <w:rsid w:val="004D7489"/>
    <w:rsid w:val="004E74E0"/>
    <w:rsid w:val="004F11CF"/>
    <w:rsid w:val="004F36A2"/>
    <w:rsid w:val="004F5495"/>
    <w:rsid w:val="005124EC"/>
    <w:rsid w:val="0051416E"/>
    <w:rsid w:val="0054262E"/>
    <w:rsid w:val="00545A3C"/>
    <w:rsid w:val="0055031A"/>
    <w:rsid w:val="00552C6E"/>
    <w:rsid w:val="00570683"/>
    <w:rsid w:val="0058330D"/>
    <w:rsid w:val="00586417"/>
    <w:rsid w:val="005B4B10"/>
    <w:rsid w:val="005F3724"/>
    <w:rsid w:val="005F58EE"/>
    <w:rsid w:val="006050B4"/>
    <w:rsid w:val="0060620A"/>
    <w:rsid w:val="0061654E"/>
    <w:rsid w:val="00616B44"/>
    <w:rsid w:val="00622BE7"/>
    <w:rsid w:val="00645830"/>
    <w:rsid w:val="006520A0"/>
    <w:rsid w:val="00677806"/>
    <w:rsid w:val="00683581"/>
    <w:rsid w:val="006A2910"/>
    <w:rsid w:val="006B6802"/>
    <w:rsid w:val="006C0D87"/>
    <w:rsid w:val="006C2480"/>
    <w:rsid w:val="006D1EDA"/>
    <w:rsid w:val="006E270F"/>
    <w:rsid w:val="006F0A1A"/>
    <w:rsid w:val="0072671E"/>
    <w:rsid w:val="00732742"/>
    <w:rsid w:val="00743786"/>
    <w:rsid w:val="0075409C"/>
    <w:rsid w:val="00761C54"/>
    <w:rsid w:val="007B2B98"/>
    <w:rsid w:val="007B6EB4"/>
    <w:rsid w:val="007E34BD"/>
    <w:rsid w:val="007F1CF5"/>
    <w:rsid w:val="00804153"/>
    <w:rsid w:val="00804A00"/>
    <w:rsid w:val="00807D6D"/>
    <w:rsid w:val="008209A4"/>
    <w:rsid w:val="008235B2"/>
    <w:rsid w:val="00824EE6"/>
    <w:rsid w:val="00825E27"/>
    <w:rsid w:val="00836B3B"/>
    <w:rsid w:val="00842EBA"/>
    <w:rsid w:val="00846EA0"/>
    <w:rsid w:val="008654D1"/>
    <w:rsid w:val="00877040"/>
    <w:rsid w:val="00893F89"/>
    <w:rsid w:val="008A0CD8"/>
    <w:rsid w:val="008B1FFC"/>
    <w:rsid w:val="008C5A97"/>
    <w:rsid w:val="008D04BA"/>
    <w:rsid w:val="008D5DC8"/>
    <w:rsid w:val="009006F7"/>
    <w:rsid w:val="0091263F"/>
    <w:rsid w:val="009231FD"/>
    <w:rsid w:val="00940334"/>
    <w:rsid w:val="009427D9"/>
    <w:rsid w:val="00944F96"/>
    <w:rsid w:val="00947012"/>
    <w:rsid w:val="00965BAD"/>
    <w:rsid w:val="009712F1"/>
    <w:rsid w:val="009856CE"/>
    <w:rsid w:val="0099002F"/>
    <w:rsid w:val="00997E8D"/>
    <w:rsid w:val="009B21D7"/>
    <w:rsid w:val="009B75A4"/>
    <w:rsid w:val="009C5264"/>
    <w:rsid w:val="009C6C50"/>
    <w:rsid w:val="009D51DA"/>
    <w:rsid w:val="009E2DF7"/>
    <w:rsid w:val="009E46B0"/>
    <w:rsid w:val="009E57A9"/>
    <w:rsid w:val="009F55EA"/>
    <w:rsid w:val="00A02B7A"/>
    <w:rsid w:val="00A034BC"/>
    <w:rsid w:val="00A1382E"/>
    <w:rsid w:val="00A168C2"/>
    <w:rsid w:val="00A26B18"/>
    <w:rsid w:val="00A41CA3"/>
    <w:rsid w:val="00A564B8"/>
    <w:rsid w:val="00A72F07"/>
    <w:rsid w:val="00A77D23"/>
    <w:rsid w:val="00AA2F4C"/>
    <w:rsid w:val="00AB5D2E"/>
    <w:rsid w:val="00B2573E"/>
    <w:rsid w:val="00B734B7"/>
    <w:rsid w:val="00B83D01"/>
    <w:rsid w:val="00B86068"/>
    <w:rsid w:val="00B95F26"/>
    <w:rsid w:val="00B969D6"/>
    <w:rsid w:val="00BB416B"/>
    <w:rsid w:val="00BD6BB0"/>
    <w:rsid w:val="00BE1D99"/>
    <w:rsid w:val="00BF4FF5"/>
    <w:rsid w:val="00C35B47"/>
    <w:rsid w:val="00C72938"/>
    <w:rsid w:val="00C7497B"/>
    <w:rsid w:val="00C851DE"/>
    <w:rsid w:val="00C87545"/>
    <w:rsid w:val="00C9478A"/>
    <w:rsid w:val="00C95FD5"/>
    <w:rsid w:val="00C97C0F"/>
    <w:rsid w:val="00CB5E65"/>
    <w:rsid w:val="00CB7BB4"/>
    <w:rsid w:val="00D0049C"/>
    <w:rsid w:val="00D40953"/>
    <w:rsid w:val="00D55E05"/>
    <w:rsid w:val="00D632A3"/>
    <w:rsid w:val="00D80F45"/>
    <w:rsid w:val="00D86FC0"/>
    <w:rsid w:val="00D9376A"/>
    <w:rsid w:val="00DC6D7B"/>
    <w:rsid w:val="00DD1651"/>
    <w:rsid w:val="00E23B7E"/>
    <w:rsid w:val="00E25ADF"/>
    <w:rsid w:val="00E6061D"/>
    <w:rsid w:val="00E645B9"/>
    <w:rsid w:val="00E73CCD"/>
    <w:rsid w:val="00E761A9"/>
    <w:rsid w:val="00E92ABC"/>
    <w:rsid w:val="00EA7102"/>
    <w:rsid w:val="00EB2F48"/>
    <w:rsid w:val="00EB376C"/>
    <w:rsid w:val="00EC11EC"/>
    <w:rsid w:val="00EC12C0"/>
    <w:rsid w:val="00ED0679"/>
    <w:rsid w:val="00EE3DD4"/>
    <w:rsid w:val="00EF79B8"/>
    <w:rsid w:val="00F21831"/>
    <w:rsid w:val="00F27F30"/>
    <w:rsid w:val="00F43AF1"/>
    <w:rsid w:val="00F458DC"/>
    <w:rsid w:val="00F517E3"/>
    <w:rsid w:val="00F53B34"/>
    <w:rsid w:val="00F5672D"/>
    <w:rsid w:val="00F82222"/>
    <w:rsid w:val="00F86E91"/>
    <w:rsid w:val="00F87884"/>
    <w:rsid w:val="00F943AE"/>
    <w:rsid w:val="00F94E0C"/>
    <w:rsid w:val="00F972C9"/>
    <w:rsid w:val="00FA493F"/>
    <w:rsid w:val="00FB091F"/>
    <w:rsid w:val="00FB3F10"/>
    <w:rsid w:val="00FB42BD"/>
    <w:rsid w:val="00FC0DC3"/>
    <w:rsid w:val="00FC1B69"/>
    <w:rsid w:val="00FC2CD5"/>
    <w:rsid w:val="00FC3A03"/>
    <w:rsid w:val="00FC731C"/>
    <w:rsid w:val="00FD735E"/>
    <w:rsid w:val="00FE2127"/>
    <w:rsid w:val="00FE2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DF4D8"/>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4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2222"/>
    <w:pPr>
      <w:spacing w:after="0" w:line="240" w:lineRule="auto"/>
    </w:pPr>
    <w:rPr>
      <w:rFonts w:ascii="Times New Roman" w:eastAsia="Times New Roman" w:hAnsi="Times New Roman" w:cs="Times New Roman"/>
      <w:sz w:val="20"/>
      <w:szCs w:val="20"/>
      <w:lang w:eastAsia="ru-RU"/>
    </w:rPr>
  </w:style>
  <w:style w:type="paragraph" w:styleId="ListParagraph">
    <w:name w:val="List Paragraph"/>
    <w:basedOn w:val="Normal"/>
    <w:uiPriority w:val="34"/>
    <w:qFormat/>
    <w:rsid w:val="00E73CCD"/>
    <w:pPr>
      <w:spacing w:after="200" w:line="276" w:lineRule="auto"/>
      <w:ind w:left="720"/>
      <w:contextualSpacing/>
    </w:pPr>
    <w:rPr>
      <w:rFonts w:eastAsiaTheme="minorEastAsia"/>
      <w:lang w:eastAsia="ru-RU"/>
    </w:rPr>
  </w:style>
  <w:style w:type="character" w:styleId="PlaceholderText">
    <w:name w:val="Placeholder Text"/>
    <w:basedOn w:val="DefaultParagraphFont"/>
    <w:uiPriority w:val="99"/>
    <w:semiHidden/>
    <w:rsid w:val="00F53B34"/>
    <w:rPr>
      <w:color w:val="808080"/>
    </w:rPr>
  </w:style>
  <w:style w:type="character" w:styleId="Hyperlink">
    <w:name w:val="Hyperlink"/>
    <w:basedOn w:val="DefaultParagraphFont"/>
    <w:uiPriority w:val="99"/>
    <w:unhideWhenUsed/>
    <w:rsid w:val="00743786"/>
    <w:rPr>
      <w:color w:val="0563C1" w:themeColor="hyperlink"/>
      <w:u w:val="single"/>
    </w:rPr>
  </w:style>
  <w:style w:type="character" w:customStyle="1" w:styleId="go">
    <w:name w:val="go"/>
    <w:basedOn w:val="DefaultParagraphFont"/>
    <w:rsid w:val="00743786"/>
  </w:style>
  <w:style w:type="paragraph" w:styleId="Header">
    <w:name w:val="header"/>
    <w:basedOn w:val="Normal"/>
    <w:link w:val="HeaderChar"/>
    <w:uiPriority w:val="99"/>
    <w:unhideWhenUsed/>
    <w:rsid w:val="00043BD4"/>
    <w:pPr>
      <w:tabs>
        <w:tab w:val="center" w:pos="4677"/>
        <w:tab w:val="right" w:pos="9355"/>
      </w:tabs>
      <w:spacing w:after="0" w:line="240" w:lineRule="auto"/>
    </w:pPr>
  </w:style>
  <w:style w:type="character" w:customStyle="1" w:styleId="HeaderChar">
    <w:name w:val="Header Char"/>
    <w:basedOn w:val="DefaultParagraphFont"/>
    <w:link w:val="Header"/>
    <w:uiPriority w:val="99"/>
    <w:rsid w:val="00043BD4"/>
  </w:style>
  <w:style w:type="paragraph" w:styleId="Footer">
    <w:name w:val="footer"/>
    <w:basedOn w:val="Normal"/>
    <w:link w:val="FooterChar"/>
    <w:uiPriority w:val="99"/>
    <w:unhideWhenUsed/>
    <w:rsid w:val="00043BD4"/>
    <w:pPr>
      <w:tabs>
        <w:tab w:val="center" w:pos="4677"/>
        <w:tab w:val="right" w:pos="9355"/>
      </w:tabs>
      <w:spacing w:after="0" w:line="240" w:lineRule="auto"/>
    </w:pPr>
  </w:style>
  <w:style w:type="character" w:customStyle="1" w:styleId="FooterChar">
    <w:name w:val="Footer Char"/>
    <w:basedOn w:val="DefaultParagraphFont"/>
    <w:link w:val="Footer"/>
    <w:uiPriority w:val="99"/>
    <w:rsid w:val="00043BD4"/>
  </w:style>
  <w:style w:type="paragraph" w:styleId="NormalWeb">
    <w:name w:val="Normal (Web)"/>
    <w:basedOn w:val="Normal"/>
    <w:uiPriority w:val="99"/>
    <w:semiHidden/>
    <w:unhideWhenUsed/>
    <w:rsid w:val="00A72F0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486A1E"/>
    <w:rPr>
      <w:color w:val="605E5C"/>
      <w:shd w:val="clear" w:color="auto" w:fill="E1DFDD"/>
    </w:rPr>
  </w:style>
  <w:style w:type="character" w:styleId="PageNumber">
    <w:name w:val="page number"/>
    <w:basedOn w:val="DefaultParagraphFont"/>
    <w:uiPriority w:val="99"/>
    <w:semiHidden/>
    <w:unhideWhenUsed/>
    <w:rsid w:val="00A41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46761">
      <w:bodyDiv w:val="1"/>
      <w:marLeft w:val="0"/>
      <w:marRight w:val="0"/>
      <w:marTop w:val="0"/>
      <w:marBottom w:val="0"/>
      <w:divBdr>
        <w:top w:val="none" w:sz="0" w:space="0" w:color="auto"/>
        <w:left w:val="none" w:sz="0" w:space="0" w:color="auto"/>
        <w:bottom w:val="none" w:sz="0" w:space="0" w:color="auto"/>
        <w:right w:val="none" w:sz="0" w:space="0" w:color="auto"/>
      </w:divBdr>
    </w:div>
    <w:div w:id="885750517">
      <w:bodyDiv w:val="1"/>
      <w:marLeft w:val="0"/>
      <w:marRight w:val="0"/>
      <w:marTop w:val="0"/>
      <w:marBottom w:val="0"/>
      <w:divBdr>
        <w:top w:val="none" w:sz="0" w:space="0" w:color="auto"/>
        <w:left w:val="none" w:sz="0" w:space="0" w:color="auto"/>
        <w:bottom w:val="none" w:sz="0" w:space="0" w:color="auto"/>
        <w:right w:val="none" w:sz="0" w:space="0" w:color="auto"/>
      </w:divBdr>
    </w:div>
    <w:div w:id="1331831050">
      <w:bodyDiv w:val="1"/>
      <w:marLeft w:val="0"/>
      <w:marRight w:val="0"/>
      <w:marTop w:val="0"/>
      <w:marBottom w:val="0"/>
      <w:divBdr>
        <w:top w:val="none" w:sz="0" w:space="0" w:color="auto"/>
        <w:left w:val="none" w:sz="0" w:space="0" w:color="auto"/>
        <w:bottom w:val="none" w:sz="0" w:space="0" w:color="auto"/>
        <w:right w:val="none" w:sz="0" w:space="0" w:color="auto"/>
      </w:divBdr>
    </w:div>
    <w:div w:id="1537740444">
      <w:bodyDiv w:val="1"/>
      <w:marLeft w:val="0"/>
      <w:marRight w:val="0"/>
      <w:marTop w:val="0"/>
      <w:marBottom w:val="0"/>
      <w:divBdr>
        <w:top w:val="none" w:sz="0" w:space="0" w:color="auto"/>
        <w:left w:val="none" w:sz="0" w:space="0" w:color="auto"/>
        <w:bottom w:val="none" w:sz="0" w:space="0" w:color="auto"/>
        <w:right w:val="none" w:sz="0" w:space="0" w:color="auto"/>
      </w:divBdr>
    </w:div>
    <w:div w:id="1591889812">
      <w:bodyDiv w:val="1"/>
      <w:marLeft w:val="0"/>
      <w:marRight w:val="0"/>
      <w:marTop w:val="0"/>
      <w:marBottom w:val="0"/>
      <w:divBdr>
        <w:top w:val="none" w:sz="0" w:space="0" w:color="auto"/>
        <w:left w:val="none" w:sz="0" w:space="0" w:color="auto"/>
        <w:bottom w:val="none" w:sz="0" w:space="0" w:color="auto"/>
        <w:right w:val="none" w:sz="0" w:space="0" w:color="auto"/>
      </w:divBdr>
    </w:div>
    <w:div w:id="1604261432">
      <w:bodyDiv w:val="1"/>
      <w:marLeft w:val="0"/>
      <w:marRight w:val="0"/>
      <w:marTop w:val="0"/>
      <w:marBottom w:val="0"/>
      <w:divBdr>
        <w:top w:val="none" w:sz="0" w:space="0" w:color="auto"/>
        <w:left w:val="none" w:sz="0" w:space="0" w:color="auto"/>
        <w:bottom w:val="none" w:sz="0" w:space="0" w:color="auto"/>
        <w:right w:val="none" w:sz="0" w:space="0" w:color="auto"/>
      </w:divBdr>
    </w:div>
    <w:div w:id="1695422472">
      <w:bodyDiv w:val="1"/>
      <w:marLeft w:val="0"/>
      <w:marRight w:val="0"/>
      <w:marTop w:val="0"/>
      <w:marBottom w:val="0"/>
      <w:divBdr>
        <w:top w:val="none" w:sz="0" w:space="0" w:color="auto"/>
        <w:left w:val="none" w:sz="0" w:space="0" w:color="auto"/>
        <w:bottom w:val="none" w:sz="0" w:space="0" w:color="auto"/>
        <w:right w:val="none" w:sz="0" w:space="0" w:color="auto"/>
      </w:divBdr>
    </w:div>
    <w:div w:id="184485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bkng@mail.ru" TargetMode="External"/><Relationship Id="rId13" Type="http://schemas.openxmlformats.org/officeDocument/2006/relationships/hyperlink" Target="http://dx.doi.org/10.21515/1990-4665-196-017"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kubkng@mail.ru" TargetMode="External"/><Relationship Id="rId12" Type="http://schemas.openxmlformats.org/officeDocument/2006/relationships/hyperlink" Target="mailto:Vyatckina.anastasiya2015@yandex.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yatckina.anastasiya2015@yandex.ru%2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sfgutova@gmail.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fgutova@gmail.com" TargetMode="Externa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17.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2/pdf/17.pdf"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HP\Desktop\Polinomialnay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800">
                <a:effectLst/>
              </a:rPr>
              <a:t>Поголовье КРС с 1986 по 2022</a:t>
            </a:r>
            <a:endParaRPr lang="ru-RU">
              <a:effectLst/>
            </a:endParaRPr>
          </a:p>
        </c:rich>
      </c:tx>
      <c:overlay val="0"/>
      <c:spPr>
        <a:noFill/>
        <a:ln>
          <a:noFill/>
        </a:ln>
        <a:effectLst/>
      </c:spPr>
    </c:title>
    <c:autoTitleDeleted val="0"/>
    <c:plotArea>
      <c:layout/>
      <c:lineChart>
        <c:grouping val="standard"/>
        <c:varyColors val="0"/>
        <c:ser>
          <c:idx val="0"/>
          <c:order val="0"/>
          <c:tx>
            <c:v>Поголовье всего</c:v>
          </c:tx>
          <c:spPr>
            <a:ln w="31750" cap="rnd">
              <a:solidFill>
                <a:srgbClr val="92D050"/>
              </a:solidFill>
              <a:round/>
            </a:ln>
            <a:effectLst/>
          </c:spPr>
          <c:marker>
            <c:symbol val="circle"/>
            <c:size val="5"/>
            <c:spPr>
              <a:solidFill>
                <a:schemeClr val="accent6">
                  <a:lumMod val="60000"/>
                  <a:lumOff val="40000"/>
                </a:schemeClr>
              </a:solidFill>
              <a:ln w="9525">
                <a:solidFill>
                  <a:srgbClr val="92D050"/>
                </a:solidFill>
              </a:ln>
              <a:effectLst/>
            </c:spPr>
          </c:marker>
          <c:trendline>
            <c:spPr>
              <a:ln w="19050" cap="rnd">
                <a:solidFill>
                  <a:schemeClr val="accent1"/>
                </a:solidFill>
                <a:prstDash val="solid"/>
              </a:ln>
              <a:effectLst/>
            </c:spPr>
            <c:trendlineType val="exp"/>
            <c:dispRSqr val="0"/>
            <c:dispEq val="1"/>
            <c:trendlineLbl>
              <c:layout>
                <c:manualLayout>
                  <c:x val="-2.7760385841633275E-2"/>
                  <c:y val="-0.3214374846742773"/>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50" baseline="0"/>
                      <a:t>y = 59,158e</a:t>
                    </a:r>
                    <a:r>
                      <a:rPr lang="en-US" sz="1050" baseline="30000"/>
                      <a:t>-0,075x</a:t>
                    </a:r>
                    <a:endParaRPr lang="en-US" sz="1050"/>
                  </a:p>
                </c:rich>
              </c:tx>
              <c:numFmt formatCode="General" sourceLinked="0"/>
              <c:spPr>
                <a:noFill/>
                <a:ln>
                  <a:solidFill>
                    <a:srgbClr val="0070C0"/>
                  </a:solidFill>
                </a:ln>
                <a:effectLst/>
              </c:spPr>
            </c:trendlineLbl>
          </c:trendline>
          <c:trendline>
            <c:spPr>
              <a:ln w="19050" cap="rnd">
                <a:solidFill>
                  <a:sysClr val="windowText" lastClr="000000"/>
                </a:solidFill>
                <a:prstDash val="sysDash"/>
              </a:ln>
              <a:effectLst/>
            </c:spPr>
            <c:trendlineType val="linear"/>
            <c:dispRSqr val="0"/>
            <c:dispEq val="1"/>
            <c:trendlineLbl>
              <c:layout>
                <c:manualLayout>
                  <c:x val="-9.3190860302005234E-3"/>
                  <c:y val="-0.28568818171085014"/>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00" baseline="0"/>
                      <a:t>y = -2,4791x + 55,691</a:t>
                    </a:r>
                    <a:endParaRPr lang="en-US" sz="1000"/>
                  </a:p>
                </c:rich>
              </c:tx>
              <c:numFmt formatCode="General" sourceLinked="0"/>
              <c:spPr>
                <a:noFill/>
                <a:ln>
                  <a:solidFill>
                    <a:schemeClr val="tx1"/>
                  </a:solidFill>
                </a:ln>
                <a:effectLst/>
              </c:spPr>
            </c:trendlineLbl>
          </c:trendline>
          <c:trendline>
            <c:spPr>
              <a:ln w="28575" cap="rnd">
                <a:solidFill>
                  <a:srgbClr val="009999"/>
                </a:solidFill>
                <a:prstDash val="solid"/>
              </a:ln>
              <a:effectLst/>
            </c:spPr>
            <c:trendlineType val="log"/>
            <c:dispRSqr val="1"/>
            <c:dispEq val="1"/>
            <c:trendlineLbl>
              <c:layout>
                <c:manualLayout>
                  <c:x val="-8.9746281714785658E-3"/>
                  <c:y val="-0.52462555042189973"/>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00" baseline="0"/>
                      <a:t>y = -18,41ln(x) + 69,02</a:t>
                    </a:r>
                    <a:endParaRPr lang="en-US" sz="1000"/>
                  </a:p>
                </c:rich>
              </c:tx>
              <c:numFmt formatCode="General" sourceLinked="0"/>
              <c:spPr>
                <a:noFill/>
                <a:ln>
                  <a:solidFill>
                    <a:srgbClr val="009999"/>
                  </a:solidFill>
                </a:ln>
                <a:effectLst/>
              </c:spPr>
            </c:trendlineLbl>
          </c:trendline>
          <c:trendline>
            <c:spPr>
              <a:ln w="19050" cap="rnd">
                <a:solidFill>
                  <a:srgbClr val="0FE3F9"/>
                </a:solidFill>
                <a:prstDash val="solid"/>
              </a:ln>
              <a:effectLst/>
            </c:spPr>
            <c:trendlineType val="poly"/>
            <c:order val="2"/>
            <c:forward val="2"/>
            <c:dispRSqr val="1"/>
            <c:dispEq val="1"/>
            <c:trendlineLbl>
              <c:layout>
                <c:manualLayout>
                  <c:x val="-4.2382911421260258E-2"/>
                  <c:y val="-0.35022421416551347"/>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00" baseline="0"/>
                      <a:t>y = 0,2249x</a:t>
                    </a:r>
                    <a:r>
                      <a:rPr lang="en-US" sz="1000" baseline="30000"/>
                      <a:t>2</a:t>
                    </a:r>
                    <a:r>
                      <a:rPr lang="en-US" sz="1000" baseline="0"/>
                      <a:t> - 6,9779x + 71,437</a:t>
                    </a:r>
                  </a:p>
                  <a:p>
                    <a:pPr>
                      <a:defRPr sz="900" b="0" i="0" u="none" strike="noStrike" kern="1200" baseline="0">
                        <a:solidFill>
                          <a:schemeClr val="tx1">
                            <a:lumMod val="65000"/>
                            <a:lumOff val="35000"/>
                          </a:schemeClr>
                        </a:solidFill>
                        <a:latin typeface="+mn-lt"/>
                        <a:ea typeface="+mn-ea"/>
                        <a:cs typeface="+mn-cs"/>
                      </a:defRPr>
                    </a:pPr>
                    <a:r>
                      <a:rPr lang="en-US" sz="1000"/>
                      <a:t>R</a:t>
                    </a:r>
                    <a:r>
                      <a:rPr lang="en-US" sz="1000" baseline="30000"/>
                      <a:t>2</a:t>
                    </a:r>
                    <a:r>
                      <a:rPr lang="en-US" sz="1000" baseline="0"/>
                      <a:t>= 0,9728</a:t>
                    </a:r>
                    <a:endParaRPr lang="en-US" sz="1000"/>
                  </a:p>
                </c:rich>
              </c:tx>
              <c:numFmt formatCode="General" sourceLinked="0"/>
              <c:spPr>
                <a:noFill/>
                <a:ln>
                  <a:solidFill>
                    <a:srgbClr val="0FE3F9"/>
                  </a:solidFill>
                </a:ln>
                <a:effectLst/>
              </c:spPr>
            </c:trendlineLbl>
          </c:trendline>
          <c:trendline>
            <c:spPr>
              <a:ln w="19050" cap="rnd">
                <a:solidFill>
                  <a:srgbClr val="FFC000"/>
                </a:solidFill>
                <a:prstDash val="solid"/>
              </a:ln>
              <a:effectLst/>
            </c:spPr>
            <c:trendlineType val="power"/>
            <c:dispRSqr val="1"/>
            <c:dispEq val="1"/>
            <c:trendlineLbl>
              <c:layout>
                <c:manualLayout>
                  <c:x val="-3.5307961504811899E-2"/>
                  <c:y val="-0.57734973210993257"/>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50" baseline="0"/>
                      <a:t>y = 83,972x</a:t>
                    </a:r>
                    <a:r>
                      <a:rPr lang="en-US" sz="1050" baseline="30000"/>
                      <a:t>-0,533</a:t>
                    </a:r>
                    <a:endParaRPr lang="en-US" sz="1050"/>
                  </a:p>
                </c:rich>
              </c:tx>
              <c:numFmt formatCode="General" sourceLinked="0"/>
              <c:spPr>
                <a:noFill/>
                <a:ln>
                  <a:solidFill>
                    <a:srgbClr val="FFC000"/>
                  </a:solidFill>
                </a:ln>
                <a:effectLst/>
              </c:spPr>
            </c:trendlineLbl>
          </c:trendline>
          <c:cat>
            <c:numRef>
              <c:f>Лист4!$A$1:$A$21</c:f>
              <c:numCache>
                <c:formatCode>General</c:formatCode>
                <c:ptCount val="21"/>
                <c:pt idx="0">
                  <c:v>1986</c:v>
                </c:pt>
                <c:pt idx="1">
                  <c:v>1988</c:v>
                </c:pt>
                <c:pt idx="2">
                  <c:v>1990</c:v>
                </c:pt>
                <c:pt idx="3">
                  <c:v>1992</c:v>
                </c:pt>
                <c:pt idx="4">
                  <c:v>1994</c:v>
                </c:pt>
                <c:pt idx="5">
                  <c:v>1996</c:v>
                </c:pt>
                <c:pt idx="6">
                  <c:v>1998</c:v>
                </c:pt>
                <c:pt idx="7">
                  <c:v>2000</c:v>
                </c:pt>
                <c:pt idx="8">
                  <c:v>2002</c:v>
                </c:pt>
                <c:pt idx="9">
                  <c:v>2004</c:v>
                </c:pt>
                <c:pt idx="10">
                  <c:v>2006</c:v>
                </c:pt>
                <c:pt idx="11">
                  <c:v>2008</c:v>
                </c:pt>
                <c:pt idx="12">
                  <c:v>2010</c:v>
                </c:pt>
                <c:pt idx="13">
                  <c:v>2012</c:v>
                </c:pt>
                <c:pt idx="14">
                  <c:v>2014</c:v>
                </c:pt>
                <c:pt idx="15">
                  <c:v>2016</c:v>
                </c:pt>
                <c:pt idx="16">
                  <c:v>2018</c:v>
                </c:pt>
                <c:pt idx="17">
                  <c:v>2020</c:v>
                </c:pt>
                <c:pt idx="18">
                  <c:v>2022</c:v>
                </c:pt>
                <c:pt idx="19">
                  <c:v>2023</c:v>
                </c:pt>
                <c:pt idx="20">
                  <c:v>2024</c:v>
                </c:pt>
              </c:numCache>
            </c:numRef>
          </c:cat>
          <c:val>
            <c:numRef>
              <c:f>Лист4!$B$1:$B$19</c:f>
              <c:numCache>
                <c:formatCode>General</c:formatCode>
                <c:ptCount val="19"/>
                <c:pt idx="0">
                  <c:v>60.5</c:v>
                </c:pt>
                <c:pt idx="1">
                  <c:v>59.3</c:v>
                </c:pt>
                <c:pt idx="2">
                  <c:v>57</c:v>
                </c:pt>
                <c:pt idx="3">
                  <c:v>52.2</c:v>
                </c:pt>
                <c:pt idx="4">
                  <c:v>43.3</c:v>
                </c:pt>
                <c:pt idx="5">
                  <c:v>35.1</c:v>
                </c:pt>
                <c:pt idx="6">
                  <c:v>28.5</c:v>
                </c:pt>
                <c:pt idx="7">
                  <c:v>27.5</c:v>
                </c:pt>
                <c:pt idx="8">
                  <c:v>26.8</c:v>
                </c:pt>
                <c:pt idx="9">
                  <c:v>23.2</c:v>
                </c:pt>
                <c:pt idx="10">
                  <c:v>21.6</c:v>
                </c:pt>
                <c:pt idx="11">
                  <c:v>20.9</c:v>
                </c:pt>
                <c:pt idx="12">
                  <c:v>19.8</c:v>
                </c:pt>
                <c:pt idx="13">
                  <c:v>19.7</c:v>
                </c:pt>
                <c:pt idx="14">
                  <c:v>18.899999999999999</c:v>
                </c:pt>
                <c:pt idx="15">
                  <c:v>18.3</c:v>
                </c:pt>
                <c:pt idx="16">
                  <c:v>18.100000000000001</c:v>
                </c:pt>
                <c:pt idx="17">
                  <c:v>18</c:v>
                </c:pt>
                <c:pt idx="18">
                  <c:v>18.399999999999999</c:v>
                </c:pt>
              </c:numCache>
            </c:numRef>
          </c:val>
          <c:smooth val="0"/>
          <c:extLst>
            <c:ext xmlns:c16="http://schemas.microsoft.com/office/drawing/2014/chart" uri="{C3380CC4-5D6E-409C-BE32-E72D297353CC}">
              <c16:uniqueId val="{00000000-76CE-4A01-9BD2-3E2D33B1AF03}"/>
            </c:ext>
          </c:extLst>
        </c:ser>
        <c:dLbls>
          <c:showLegendKey val="0"/>
          <c:showVal val="0"/>
          <c:showCatName val="0"/>
          <c:showSerName val="0"/>
          <c:showPercent val="0"/>
          <c:showBubbleSize val="0"/>
        </c:dLbls>
        <c:marker val="1"/>
        <c:smooth val="0"/>
        <c:axId val="194366464"/>
        <c:axId val="219112960"/>
      </c:lineChart>
      <c:catAx>
        <c:axId val="194366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219112960"/>
        <c:crosses val="autoZero"/>
        <c:auto val="1"/>
        <c:lblAlgn val="ctr"/>
        <c:lblOffset val="100"/>
        <c:noMultiLvlLbl val="0"/>
      </c:catAx>
      <c:valAx>
        <c:axId val="2191129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943664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accent6">
          <a:lumMod val="60000"/>
          <a:lumOff val="40000"/>
        </a:schemeClr>
      </a:solidFill>
      <a:prstDash val="solid"/>
      <a:round/>
    </a:ln>
    <a:effectLst/>
  </c:spPr>
  <c:txPr>
    <a:bodyPr/>
    <a:lstStyle/>
    <a:p>
      <a:pPr>
        <a:defRPr/>
      </a:pPr>
      <a:endParaRPr lang="en-RU"/>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0.348</cdr:x>
      <cdr:y>0.01312</cdr:y>
    </cdr:from>
    <cdr:to>
      <cdr:x>0.913</cdr:x>
      <cdr:y>0.14876</cdr:y>
    </cdr:to>
    <cdr:sp macro="" textlink="">
      <cdr:nvSpPr>
        <cdr:cNvPr id="2" name="TextBox 1"/>
        <cdr:cNvSpPr txBox="1"/>
      </cdr:nvSpPr>
      <cdr:spPr>
        <a:xfrm xmlns:a="http://schemas.openxmlformats.org/drawingml/2006/main">
          <a:off x="2847975" y="48401"/>
          <a:ext cx="4623892" cy="5002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400">
            <a:latin typeface="+mn-lt"/>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18</TotalTime>
  <Pages>13</Pages>
  <Words>3680</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Office User</cp:lastModifiedBy>
  <cp:revision>14</cp:revision>
  <dcterms:created xsi:type="dcterms:W3CDTF">2024-02-04T14:49:00Z</dcterms:created>
  <dcterms:modified xsi:type="dcterms:W3CDTF">2024-02-29T20:59:00Z</dcterms:modified>
</cp:coreProperties>
</file>