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72F7F" w:rsidRPr="001F4EBF" w14:paraId="7734F9FF" w14:textId="77777777" w:rsidTr="001F4EBF">
        <w:tc>
          <w:tcPr>
            <w:tcW w:w="4643" w:type="dxa"/>
          </w:tcPr>
          <w:p w14:paraId="79C48F0C" w14:textId="77777777" w:rsidR="001F4EBF" w:rsidRPr="001F4EBF" w:rsidRDefault="00172F7F" w:rsidP="001F4EBF">
            <w:pPr>
              <w:shd w:val="clear" w:color="auto" w:fill="FFFFFF"/>
              <w:contextualSpacing/>
              <w:rPr>
                <w:rFonts w:ascii="Times New Roman" w:hAnsi="Times New Roman" w:cs="Times New Roman"/>
                <w:sz w:val="20"/>
                <w:szCs w:val="20"/>
              </w:rPr>
            </w:pPr>
            <w:r w:rsidRPr="001F4EBF">
              <w:rPr>
                <w:rFonts w:ascii="Times New Roman" w:hAnsi="Times New Roman" w:cs="Times New Roman"/>
                <w:sz w:val="20"/>
                <w:szCs w:val="20"/>
              </w:rPr>
              <w:t>УДК 631.234</w:t>
            </w:r>
          </w:p>
          <w:p w14:paraId="313C3CC8" w14:textId="37F62A61" w:rsidR="00172F7F" w:rsidRPr="001F4EBF" w:rsidRDefault="00172F7F" w:rsidP="001F4EBF">
            <w:pPr>
              <w:shd w:val="clear" w:color="auto" w:fill="FFFFFF"/>
              <w:contextualSpacing/>
              <w:rPr>
                <w:rFonts w:ascii="Times New Roman" w:hAnsi="Times New Roman" w:cs="Times New Roman"/>
                <w:sz w:val="20"/>
                <w:szCs w:val="20"/>
              </w:rPr>
            </w:pPr>
            <w:r w:rsidRPr="001F4EBF">
              <w:rPr>
                <w:rFonts w:ascii="Times New Roman" w:hAnsi="Times New Roman" w:cs="Times New Roman"/>
                <w:sz w:val="20"/>
                <w:szCs w:val="20"/>
              </w:rPr>
              <w:t xml:space="preserve"> </w:t>
            </w:r>
          </w:p>
          <w:p w14:paraId="6EF49F18" w14:textId="77777777" w:rsidR="00172F7F" w:rsidRPr="001F4EBF" w:rsidRDefault="00172F7F" w:rsidP="001F4EBF">
            <w:pPr>
              <w:shd w:val="clear" w:color="auto" w:fill="FFFFFF"/>
              <w:contextualSpacing/>
              <w:rPr>
                <w:rFonts w:ascii="Times New Roman" w:hAnsi="Times New Roman" w:cs="Times New Roman"/>
                <w:sz w:val="20"/>
                <w:szCs w:val="20"/>
              </w:rPr>
            </w:pPr>
            <w:r w:rsidRPr="001F4EBF">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39883EC6" w14:textId="77777777" w:rsidR="000D0AB0" w:rsidRPr="001F4EBF" w:rsidRDefault="000D0AB0" w:rsidP="001F4EBF">
            <w:pPr>
              <w:rPr>
                <w:rFonts w:ascii="Times New Roman" w:hAnsi="Times New Roman" w:cs="Times New Roman"/>
                <w:sz w:val="20"/>
                <w:szCs w:val="20"/>
              </w:rPr>
            </w:pPr>
          </w:p>
          <w:p w14:paraId="3ADD10DD" w14:textId="77777777" w:rsidR="00172F7F" w:rsidRPr="001F4EBF" w:rsidRDefault="0069396F" w:rsidP="001F4EBF">
            <w:pPr>
              <w:rPr>
                <w:rFonts w:ascii="Times New Roman" w:hAnsi="Times New Roman" w:cs="Times New Roman"/>
                <w:b/>
                <w:sz w:val="20"/>
                <w:szCs w:val="20"/>
              </w:rPr>
            </w:pPr>
            <w:r w:rsidRPr="001F4EBF">
              <w:rPr>
                <w:rFonts w:ascii="Times New Roman" w:hAnsi="Times New Roman" w:cs="Times New Roman"/>
                <w:b/>
                <w:sz w:val="20"/>
                <w:szCs w:val="20"/>
              </w:rPr>
              <w:t>РАЦИОНАЛЬНЫЕ ПАРАМЕТРЫ СТАЛЬНЫХ ПРОФИЛЕЙ АРОЧНЫХ ТЕПЛИЦ</w:t>
            </w:r>
          </w:p>
          <w:p w14:paraId="4DDCCD72" w14:textId="77777777" w:rsidR="000D0AB0" w:rsidRPr="001F4EBF" w:rsidRDefault="000D0AB0" w:rsidP="001F4EBF">
            <w:pPr>
              <w:rPr>
                <w:rFonts w:ascii="Times New Roman" w:hAnsi="Times New Roman" w:cs="Times New Roman"/>
                <w:b/>
                <w:sz w:val="20"/>
                <w:szCs w:val="20"/>
              </w:rPr>
            </w:pPr>
          </w:p>
          <w:p w14:paraId="2AC25C1E" w14:textId="77777777" w:rsidR="00172F7F" w:rsidRPr="001F4EBF" w:rsidRDefault="00172F7F" w:rsidP="001F4EBF">
            <w:pPr>
              <w:rPr>
                <w:rFonts w:ascii="Times New Roman" w:hAnsi="Times New Roman" w:cs="Times New Roman"/>
                <w:sz w:val="20"/>
                <w:szCs w:val="20"/>
              </w:rPr>
            </w:pPr>
            <w:proofErr w:type="spellStart"/>
            <w:r w:rsidRPr="001F4EBF">
              <w:rPr>
                <w:rFonts w:ascii="Times New Roman" w:hAnsi="Times New Roman" w:cs="Times New Roman"/>
                <w:sz w:val="20"/>
                <w:szCs w:val="20"/>
              </w:rPr>
              <w:t>Блажнов</w:t>
            </w:r>
            <w:proofErr w:type="spellEnd"/>
            <w:r w:rsidRPr="001F4EBF">
              <w:rPr>
                <w:rFonts w:ascii="Times New Roman" w:hAnsi="Times New Roman" w:cs="Times New Roman"/>
                <w:sz w:val="20"/>
                <w:szCs w:val="20"/>
              </w:rPr>
              <w:t xml:space="preserve"> Александр Александрович</w:t>
            </w:r>
          </w:p>
          <w:p w14:paraId="7D54AC3C" w14:textId="77777777" w:rsidR="00172F7F" w:rsidRPr="001F4EBF" w:rsidRDefault="00172F7F" w:rsidP="001F4EBF">
            <w:pPr>
              <w:rPr>
                <w:rFonts w:ascii="Times New Roman" w:hAnsi="Times New Roman" w:cs="Times New Roman"/>
                <w:sz w:val="20"/>
                <w:szCs w:val="20"/>
              </w:rPr>
            </w:pPr>
            <w:r w:rsidRPr="001F4EBF">
              <w:rPr>
                <w:rFonts w:ascii="Times New Roman" w:hAnsi="Times New Roman" w:cs="Times New Roman"/>
                <w:sz w:val="20"/>
                <w:szCs w:val="20"/>
              </w:rPr>
              <w:t xml:space="preserve">канд. </w:t>
            </w:r>
            <w:proofErr w:type="spellStart"/>
            <w:r w:rsidRPr="001F4EBF">
              <w:rPr>
                <w:rFonts w:ascii="Times New Roman" w:hAnsi="Times New Roman" w:cs="Times New Roman"/>
                <w:sz w:val="20"/>
                <w:szCs w:val="20"/>
              </w:rPr>
              <w:t>техн</w:t>
            </w:r>
            <w:proofErr w:type="spellEnd"/>
            <w:r w:rsidRPr="001F4EBF">
              <w:rPr>
                <w:rFonts w:ascii="Times New Roman" w:hAnsi="Times New Roman" w:cs="Times New Roman"/>
                <w:sz w:val="20"/>
                <w:szCs w:val="20"/>
              </w:rPr>
              <w:t>. наук, доцент</w:t>
            </w:r>
          </w:p>
          <w:p w14:paraId="3460629F" w14:textId="77777777" w:rsidR="00172F7F" w:rsidRPr="001F4EBF" w:rsidRDefault="00172F7F" w:rsidP="001F4EBF">
            <w:pPr>
              <w:rPr>
                <w:rFonts w:ascii="Times New Roman" w:hAnsi="Times New Roman" w:cs="Times New Roman"/>
                <w:sz w:val="20"/>
                <w:szCs w:val="20"/>
              </w:rPr>
            </w:pPr>
            <w:r w:rsidRPr="001F4EBF">
              <w:rPr>
                <w:rFonts w:ascii="Times New Roman" w:hAnsi="Times New Roman" w:cs="Times New Roman"/>
                <w:sz w:val="20"/>
                <w:szCs w:val="20"/>
              </w:rPr>
              <w:t xml:space="preserve">РИНЦ  </w:t>
            </w:r>
            <w:r w:rsidRPr="001F4EBF">
              <w:rPr>
                <w:rFonts w:ascii="Times New Roman" w:hAnsi="Times New Roman" w:cs="Times New Roman"/>
                <w:sz w:val="20"/>
                <w:szCs w:val="20"/>
                <w:lang w:val="en-US"/>
              </w:rPr>
              <w:t>SPIN</w:t>
            </w:r>
            <w:r w:rsidRPr="001F4EBF">
              <w:rPr>
                <w:rFonts w:ascii="Times New Roman" w:hAnsi="Times New Roman" w:cs="Times New Roman"/>
                <w:sz w:val="20"/>
                <w:szCs w:val="20"/>
              </w:rPr>
              <w:t>- код: 2530-4598</w:t>
            </w:r>
          </w:p>
          <w:p w14:paraId="70B44C18" w14:textId="77777777" w:rsidR="000D0AB0" w:rsidRPr="001F4EBF" w:rsidRDefault="000D0AB0" w:rsidP="001F4EBF">
            <w:pPr>
              <w:rPr>
                <w:rFonts w:ascii="Times New Roman" w:hAnsi="Times New Roman" w:cs="Times New Roman"/>
                <w:sz w:val="20"/>
                <w:szCs w:val="20"/>
              </w:rPr>
            </w:pPr>
          </w:p>
          <w:p w14:paraId="4FD828DB" w14:textId="77777777" w:rsidR="00172F7F" w:rsidRPr="001F4EBF" w:rsidRDefault="00172F7F" w:rsidP="001F4EBF">
            <w:pPr>
              <w:rPr>
                <w:rFonts w:ascii="Times New Roman" w:hAnsi="Times New Roman" w:cs="Times New Roman"/>
                <w:sz w:val="20"/>
                <w:szCs w:val="20"/>
              </w:rPr>
            </w:pPr>
            <w:r w:rsidRPr="001F4EBF">
              <w:rPr>
                <w:rFonts w:ascii="Times New Roman" w:hAnsi="Times New Roman" w:cs="Times New Roman"/>
                <w:sz w:val="20"/>
                <w:szCs w:val="20"/>
              </w:rPr>
              <w:t>Фетисова Мария Александровна</w:t>
            </w:r>
          </w:p>
          <w:p w14:paraId="32A44861" w14:textId="77777777" w:rsidR="00172F7F" w:rsidRPr="001F4EBF" w:rsidRDefault="00172F7F" w:rsidP="001F4EBF">
            <w:pPr>
              <w:rPr>
                <w:rFonts w:ascii="Times New Roman" w:hAnsi="Times New Roman" w:cs="Times New Roman"/>
                <w:sz w:val="20"/>
                <w:szCs w:val="20"/>
              </w:rPr>
            </w:pPr>
            <w:r w:rsidRPr="001F4EBF">
              <w:rPr>
                <w:rFonts w:ascii="Times New Roman" w:hAnsi="Times New Roman" w:cs="Times New Roman"/>
                <w:sz w:val="20"/>
                <w:szCs w:val="20"/>
              </w:rPr>
              <w:t xml:space="preserve">канд. </w:t>
            </w:r>
            <w:proofErr w:type="spellStart"/>
            <w:r w:rsidRPr="001F4EBF">
              <w:rPr>
                <w:rFonts w:ascii="Times New Roman" w:hAnsi="Times New Roman" w:cs="Times New Roman"/>
                <w:sz w:val="20"/>
                <w:szCs w:val="20"/>
              </w:rPr>
              <w:t>техн</w:t>
            </w:r>
            <w:proofErr w:type="spellEnd"/>
            <w:r w:rsidRPr="001F4EBF">
              <w:rPr>
                <w:rFonts w:ascii="Times New Roman" w:hAnsi="Times New Roman" w:cs="Times New Roman"/>
                <w:sz w:val="20"/>
                <w:szCs w:val="20"/>
              </w:rPr>
              <w:t>. наук, доцент</w:t>
            </w:r>
          </w:p>
          <w:p w14:paraId="63797D83" w14:textId="77777777" w:rsidR="00172F7F" w:rsidRPr="001F4EBF" w:rsidRDefault="00172F7F" w:rsidP="001F4EBF">
            <w:pPr>
              <w:contextualSpacing/>
              <w:rPr>
                <w:rFonts w:ascii="Times New Roman" w:hAnsi="Times New Roman" w:cs="Times New Roman"/>
                <w:sz w:val="20"/>
                <w:szCs w:val="20"/>
              </w:rPr>
            </w:pPr>
            <w:r w:rsidRPr="001F4EBF">
              <w:rPr>
                <w:rFonts w:ascii="Times New Roman" w:hAnsi="Times New Roman" w:cs="Times New Roman"/>
                <w:sz w:val="20"/>
                <w:szCs w:val="20"/>
              </w:rPr>
              <w:t xml:space="preserve">РИНЦ  </w:t>
            </w:r>
            <w:r w:rsidRPr="001F4EBF">
              <w:rPr>
                <w:rFonts w:ascii="Times New Roman" w:hAnsi="Times New Roman" w:cs="Times New Roman"/>
                <w:sz w:val="20"/>
                <w:szCs w:val="20"/>
                <w:lang w:val="en-US"/>
              </w:rPr>
              <w:t>SPIN</w:t>
            </w:r>
            <w:r w:rsidRPr="001F4EBF">
              <w:rPr>
                <w:rFonts w:ascii="Times New Roman" w:hAnsi="Times New Roman" w:cs="Times New Roman"/>
                <w:sz w:val="20"/>
                <w:szCs w:val="20"/>
              </w:rPr>
              <w:t>- код: 8855-5509,</w:t>
            </w:r>
          </w:p>
          <w:p w14:paraId="46D10758" w14:textId="77777777" w:rsidR="000D0AB0" w:rsidRPr="001F4EBF" w:rsidRDefault="000D0AB0" w:rsidP="001F4EBF">
            <w:pPr>
              <w:contextualSpacing/>
              <w:rPr>
                <w:rFonts w:ascii="Times New Roman" w:hAnsi="Times New Roman" w:cs="Times New Roman"/>
                <w:sz w:val="20"/>
                <w:szCs w:val="20"/>
              </w:rPr>
            </w:pPr>
          </w:p>
          <w:p w14:paraId="5C13A55E" w14:textId="77777777" w:rsidR="00172F7F" w:rsidRPr="001F4EBF" w:rsidRDefault="00172F7F" w:rsidP="001F4EBF">
            <w:pPr>
              <w:rPr>
                <w:rFonts w:ascii="Times New Roman" w:hAnsi="Times New Roman" w:cs="Times New Roman"/>
                <w:sz w:val="20"/>
                <w:szCs w:val="20"/>
              </w:rPr>
            </w:pPr>
            <w:proofErr w:type="spellStart"/>
            <w:r w:rsidRPr="001F4EBF">
              <w:rPr>
                <w:rFonts w:ascii="Times New Roman" w:hAnsi="Times New Roman" w:cs="Times New Roman"/>
                <w:sz w:val="20"/>
                <w:szCs w:val="20"/>
              </w:rPr>
              <w:t>Алибекова</w:t>
            </w:r>
            <w:proofErr w:type="spellEnd"/>
            <w:r w:rsidRPr="001F4EBF">
              <w:rPr>
                <w:rFonts w:ascii="Times New Roman" w:hAnsi="Times New Roman" w:cs="Times New Roman"/>
                <w:sz w:val="20"/>
                <w:szCs w:val="20"/>
              </w:rPr>
              <w:t xml:space="preserve"> Ирина Владимировна</w:t>
            </w:r>
          </w:p>
          <w:p w14:paraId="78BBDE49" w14:textId="77777777" w:rsidR="00172F7F" w:rsidRPr="001F4EBF" w:rsidRDefault="00172F7F" w:rsidP="001F4EBF">
            <w:pPr>
              <w:rPr>
                <w:rFonts w:ascii="Times New Roman" w:hAnsi="Times New Roman" w:cs="Times New Roman"/>
                <w:sz w:val="20"/>
                <w:szCs w:val="20"/>
              </w:rPr>
            </w:pPr>
            <w:r w:rsidRPr="001F4EBF">
              <w:rPr>
                <w:rFonts w:ascii="Times New Roman" w:hAnsi="Times New Roman" w:cs="Times New Roman"/>
                <w:sz w:val="20"/>
                <w:szCs w:val="20"/>
              </w:rPr>
              <w:t xml:space="preserve">канд. </w:t>
            </w:r>
            <w:proofErr w:type="spellStart"/>
            <w:r w:rsidRPr="001F4EBF">
              <w:rPr>
                <w:rFonts w:ascii="Times New Roman" w:hAnsi="Times New Roman" w:cs="Times New Roman"/>
                <w:sz w:val="20"/>
                <w:szCs w:val="20"/>
              </w:rPr>
              <w:t>техн</w:t>
            </w:r>
            <w:proofErr w:type="spellEnd"/>
            <w:r w:rsidRPr="001F4EBF">
              <w:rPr>
                <w:rFonts w:ascii="Times New Roman" w:hAnsi="Times New Roman" w:cs="Times New Roman"/>
                <w:sz w:val="20"/>
                <w:szCs w:val="20"/>
              </w:rPr>
              <w:t>. наук</w:t>
            </w:r>
          </w:p>
          <w:p w14:paraId="5A4BA03D" w14:textId="77777777" w:rsidR="00172F7F" w:rsidRPr="001F4EBF" w:rsidRDefault="00172F7F" w:rsidP="001F4EBF">
            <w:pPr>
              <w:rPr>
                <w:rFonts w:ascii="Times New Roman" w:hAnsi="Times New Roman" w:cs="Times New Roman"/>
                <w:sz w:val="20"/>
                <w:szCs w:val="20"/>
              </w:rPr>
            </w:pPr>
            <w:r w:rsidRPr="001F4EBF">
              <w:rPr>
                <w:rFonts w:ascii="Times New Roman" w:hAnsi="Times New Roman" w:cs="Times New Roman"/>
                <w:sz w:val="20"/>
                <w:szCs w:val="20"/>
              </w:rPr>
              <w:t xml:space="preserve">РИНЦ  </w:t>
            </w:r>
            <w:r w:rsidRPr="001F4EBF">
              <w:rPr>
                <w:rFonts w:ascii="Times New Roman" w:hAnsi="Times New Roman" w:cs="Times New Roman"/>
                <w:sz w:val="20"/>
                <w:szCs w:val="20"/>
                <w:lang w:val="en-US"/>
              </w:rPr>
              <w:t>SPIN</w:t>
            </w:r>
            <w:r w:rsidRPr="001F4EBF">
              <w:rPr>
                <w:rFonts w:ascii="Times New Roman" w:hAnsi="Times New Roman" w:cs="Times New Roman"/>
                <w:sz w:val="20"/>
                <w:szCs w:val="20"/>
              </w:rPr>
              <w:t>- код: 8553-0297</w:t>
            </w:r>
          </w:p>
          <w:p w14:paraId="224F189B" w14:textId="77777777" w:rsidR="000D0AB0" w:rsidRPr="001F4EBF" w:rsidRDefault="000D0AB0" w:rsidP="001F4EBF">
            <w:pPr>
              <w:rPr>
                <w:rFonts w:ascii="Times New Roman" w:hAnsi="Times New Roman" w:cs="Times New Roman"/>
                <w:sz w:val="20"/>
                <w:szCs w:val="20"/>
              </w:rPr>
            </w:pPr>
          </w:p>
          <w:p w14:paraId="4F6FC0FC" w14:textId="77777777" w:rsidR="00172F7F" w:rsidRPr="001F4EBF" w:rsidRDefault="00172F7F" w:rsidP="001F4EBF">
            <w:pPr>
              <w:rPr>
                <w:rFonts w:ascii="Times New Roman" w:hAnsi="Times New Roman" w:cs="Times New Roman"/>
                <w:sz w:val="20"/>
                <w:szCs w:val="20"/>
              </w:rPr>
            </w:pPr>
            <w:r w:rsidRPr="001F4EBF">
              <w:rPr>
                <w:rFonts w:ascii="Times New Roman" w:hAnsi="Times New Roman" w:cs="Times New Roman"/>
                <w:sz w:val="20"/>
                <w:szCs w:val="20"/>
              </w:rPr>
              <w:t xml:space="preserve">Глухова Лилия </w:t>
            </w:r>
            <w:proofErr w:type="spellStart"/>
            <w:r w:rsidRPr="001F4EBF">
              <w:rPr>
                <w:rFonts w:ascii="Times New Roman" w:hAnsi="Times New Roman" w:cs="Times New Roman"/>
                <w:sz w:val="20"/>
                <w:szCs w:val="20"/>
              </w:rPr>
              <w:t>Рамильевна</w:t>
            </w:r>
            <w:proofErr w:type="spellEnd"/>
          </w:p>
          <w:p w14:paraId="0D4B52C0" w14:textId="77777777" w:rsidR="00172F7F" w:rsidRPr="001F4EBF" w:rsidRDefault="00172F7F" w:rsidP="001F4EBF">
            <w:pPr>
              <w:rPr>
                <w:rFonts w:ascii="Times New Roman" w:hAnsi="Times New Roman" w:cs="Times New Roman"/>
                <w:sz w:val="20"/>
                <w:szCs w:val="20"/>
              </w:rPr>
            </w:pPr>
            <w:r w:rsidRPr="001F4EBF">
              <w:rPr>
                <w:rFonts w:ascii="Times New Roman" w:hAnsi="Times New Roman" w:cs="Times New Roman"/>
                <w:sz w:val="20"/>
                <w:szCs w:val="20"/>
              </w:rPr>
              <w:t>старший преподаватель</w:t>
            </w:r>
          </w:p>
          <w:p w14:paraId="5AC13A21" w14:textId="04B0A7F7" w:rsidR="00BA0B97" w:rsidRPr="001F4EBF" w:rsidRDefault="00172F7F" w:rsidP="001F4EBF">
            <w:pPr>
              <w:contextualSpacing/>
              <w:rPr>
                <w:rFonts w:ascii="Times New Roman" w:hAnsi="Times New Roman" w:cs="Times New Roman"/>
                <w:sz w:val="20"/>
                <w:szCs w:val="20"/>
              </w:rPr>
            </w:pPr>
            <w:r w:rsidRPr="001F4EBF">
              <w:rPr>
                <w:rFonts w:ascii="Times New Roman" w:hAnsi="Times New Roman" w:cs="Times New Roman"/>
                <w:sz w:val="20"/>
                <w:szCs w:val="20"/>
              </w:rPr>
              <w:t xml:space="preserve">РИНЦ  </w:t>
            </w:r>
            <w:r w:rsidRPr="001F4EBF">
              <w:rPr>
                <w:rFonts w:ascii="Times New Roman" w:hAnsi="Times New Roman" w:cs="Times New Roman"/>
                <w:sz w:val="20"/>
                <w:szCs w:val="20"/>
                <w:lang w:val="en-US"/>
              </w:rPr>
              <w:t>SPIN</w:t>
            </w:r>
            <w:r w:rsidRPr="001F4EBF">
              <w:rPr>
                <w:rFonts w:ascii="Times New Roman" w:hAnsi="Times New Roman" w:cs="Times New Roman"/>
                <w:sz w:val="20"/>
                <w:szCs w:val="20"/>
              </w:rPr>
              <w:t>- код: 6030-3335</w:t>
            </w:r>
          </w:p>
          <w:p w14:paraId="41DFE9BE" w14:textId="77777777" w:rsidR="00172F7F" w:rsidRPr="001F4EBF" w:rsidRDefault="00172F7F" w:rsidP="001F4EBF">
            <w:pPr>
              <w:rPr>
                <w:rFonts w:ascii="Times New Roman" w:hAnsi="Times New Roman" w:cs="Times New Roman"/>
                <w:i/>
                <w:sz w:val="20"/>
                <w:szCs w:val="20"/>
              </w:rPr>
            </w:pPr>
            <w:r w:rsidRPr="001F4EBF">
              <w:rPr>
                <w:rFonts w:ascii="Times New Roman" w:hAnsi="Times New Roman" w:cs="Times New Roman"/>
                <w:i/>
                <w:sz w:val="20"/>
                <w:szCs w:val="20"/>
              </w:rPr>
              <w:t xml:space="preserve">Орловский государственный аграрный университет </w:t>
            </w:r>
            <w:proofErr w:type="spellStart"/>
            <w:r w:rsidRPr="001F4EBF">
              <w:rPr>
                <w:rFonts w:ascii="Times New Roman" w:hAnsi="Times New Roman" w:cs="Times New Roman"/>
                <w:i/>
                <w:sz w:val="20"/>
                <w:szCs w:val="20"/>
              </w:rPr>
              <w:t>им.Н.В.Парахина</w:t>
            </w:r>
            <w:proofErr w:type="spellEnd"/>
            <w:r w:rsidRPr="001F4EBF">
              <w:rPr>
                <w:rFonts w:ascii="Times New Roman" w:hAnsi="Times New Roman" w:cs="Times New Roman"/>
                <w:i/>
                <w:sz w:val="20"/>
                <w:szCs w:val="20"/>
              </w:rPr>
              <w:t xml:space="preserve">, </w:t>
            </w:r>
            <w:proofErr w:type="spellStart"/>
            <w:r w:rsidRPr="001F4EBF">
              <w:rPr>
                <w:rFonts w:ascii="Times New Roman" w:hAnsi="Times New Roman" w:cs="Times New Roman"/>
                <w:i/>
                <w:sz w:val="20"/>
                <w:szCs w:val="20"/>
              </w:rPr>
              <w:t>Орёл,Россия</w:t>
            </w:r>
            <w:proofErr w:type="spellEnd"/>
          </w:p>
          <w:p w14:paraId="4616EB20" w14:textId="77777777" w:rsidR="00172F7F" w:rsidRPr="001F4EBF" w:rsidRDefault="00172F7F" w:rsidP="001F4EBF">
            <w:pPr>
              <w:rPr>
                <w:rFonts w:ascii="Times New Roman" w:hAnsi="Times New Roman" w:cs="Times New Roman"/>
                <w:i/>
                <w:sz w:val="20"/>
                <w:szCs w:val="20"/>
              </w:rPr>
            </w:pPr>
          </w:p>
          <w:p w14:paraId="784700F0" w14:textId="0EABFC3A" w:rsidR="00172F7F" w:rsidRPr="001F4EBF" w:rsidRDefault="00172F7F" w:rsidP="001F4EBF">
            <w:pPr>
              <w:rPr>
                <w:rFonts w:ascii="Times New Roman" w:hAnsi="Times New Roman" w:cs="Times New Roman"/>
                <w:sz w:val="20"/>
                <w:szCs w:val="20"/>
              </w:rPr>
            </w:pPr>
            <w:r w:rsidRPr="001F4EBF">
              <w:rPr>
                <w:rFonts w:ascii="Times New Roman" w:hAnsi="Times New Roman" w:cs="Times New Roman"/>
                <w:sz w:val="20"/>
                <w:szCs w:val="20"/>
              </w:rPr>
              <w:t xml:space="preserve">Культивационные сооружения с поликарбонатным ограждением строятся в тепличных хозяйствах различной производительности. Наибольшее распространение получили одно – и многопролётные арочные сооружения. Из-за отсутствия типовой проектной документации разработка конструкций стального каркаса таких сооружений осуществляется их производителями. Арки теплиц предусматриваются из различных профилей, в основном корытного сечения, прямоугольных и квадратных труб. Применяемые профили характеризуются различными весовыми и размерными показателями. В связи с этим задача исследования предусматривала определение рационального вида арочного профиля и оптимальных параметров его сечения применительно к напряжённому состоянию арки. Поставленная задача решалась аналитически. В период эксплуатации теплицы нагруженный пояс арки находится в состоянии сжатия с изгибом. При действии продольной силы с изгибом </w:t>
            </w:r>
            <w:r w:rsidRPr="001F4EBF">
              <w:rPr>
                <w:rFonts w:ascii="Times New Roman" w:eastAsiaTheme="minorEastAsia" w:hAnsi="Times New Roman" w:cs="Times New Roman"/>
                <w:sz w:val="20"/>
                <w:szCs w:val="20"/>
              </w:rPr>
              <w:t xml:space="preserve">напряжения в сечении арки  существенно зависят от момента сопротивления </w:t>
            </w:r>
            <w:r w:rsidRPr="001F4EBF">
              <w:rPr>
                <w:rFonts w:ascii="Times New Roman" w:eastAsiaTheme="minorEastAsia" w:hAnsi="Times New Roman" w:cs="Times New Roman"/>
                <w:i/>
                <w:sz w:val="20"/>
                <w:szCs w:val="20"/>
                <w:lang w:val="en-US"/>
              </w:rPr>
              <w:t>W</w:t>
            </w:r>
            <w:r w:rsidRPr="001F4EBF">
              <w:rPr>
                <w:rFonts w:ascii="Times New Roman" w:eastAsiaTheme="minorEastAsia" w:hAnsi="Times New Roman" w:cs="Times New Roman"/>
                <w:sz w:val="20"/>
                <w:szCs w:val="20"/>
              </w:rPr>
              <w:t xml:space="preserve"> и с точки зрения экономии стали наиболее рациональным будет такое сечение, у которого при равной площади </w:t>
            </w:r>
            <w:r w:rsidRPr="001F4EBF">
              <w:rPr>
                <w:rFonts w:ascii="Times New Roman" w:eastAsiaTheme="minorEastAsia" w:hAnsi="Times New Roman" w:cs="Times New Roman"/>
                <w:i/>
                <w:sz w:val="20"/>
                <w:szCs w:val="20"/>
                <w:lang w:val="en-US"/>
              </w:rPr>
              <w:t>F</w:t>
            </w:r>
            <w:r w:rsidRPr="001F4EBF">
              <w:rPr>
                <w:rFonts w:ascii="Times New Roman" w:eastAsiaTheme="minorEastAsia" w:hAnsi="Times New Roman" w:cs="Times New Roman"/>
                <w:sz w:val="20"/>
                <w:szCs w:val="20"/>
              </w:rPr>
              <w:t xml:space="preserve"> с другими аналогичными сечениями момент сопротивления будет наибольшим. </w:t>
            </w:r>
            <w:r w:rsidRPr="001F4EBF">
              <w:rPr>
                <w:rFonts w:ascii="Times New Roman" w:hAnsi="Times New Roman" w:cs="Times New Roman"/>
                <w:sz w:val="20"/>
                <w:szCs w:val="20"/>
              </w:rPr>
              <w:t>По результатам рассмотрения ряда стальных профилей установлено, что по расходу стали наиболее экономичны арки из прямоугольных труб. Выведены зависимости для назначения  рациональных параметров сечения профилируемых труб</w:t>
            </w:r>
          </w:p>
          <w:p w14:paraId="56FC00FB" w14:textId="004907F8" w:rsidR="00172F7F" w:rsidRDefault="00172F7F" w:rsidP="001F4EBF">
            <w:pPr>
              <w:rPr>
                <w:rFonts w:ascii="Times New Roman" w:hAnsi="Times New Roman" w:cs="Times New Roman"/>
                <w:sz w:val="20"/>
                <w:szCs w:val="20"/>
              </w:rPr>
            </w:pPr>
            <w:r w:rsidRPr="001F4EBF">
              <w:rPr>
                <w:rFonts w:ascii="Times New Roman" w:hAnsi="Times New Roman" w:cs="Times New Roman"/>
                <w:sz w:val="20"/>
                <w:szCs w:val="20"/>
              </w:rPr>
              <w:lastRenderedPageBreak/>
              <w:t>Ключевые слова</w:t>
            </w:r>
            <w:r w:rsidR="001F4EBF" w:rsidRPr="001F4EBF">
              <w:rPr>
                <w:rFonts w:ascii="Times New Roman" w:hAnsi="Times New Roman" w:cs="Times New Roman"/>
                <w:sz w:val="20"/>
                <w:szCs w:val="20"/>
              </w:rPr>
              <w:t>:</w:t>
            </w:r>
            <w:r w:rsidRPr="001F4EBF">
              <w:rPr>
                <w:rFonts w:ascii="Times New Roman" w:hAnsi="Times New Roman" w:cs="Times New Roman"/>
                <w:b/>
                <w:sz w:val="20"/>
                <w:szCs w:val="20"/>
              </w:rPr>
              <w:t xml:space="preserve"> </w:t>
            </w:r>
            <w:r w:rsidR="001F4EBF" w:rsidRPr="001F4EBF">
              <w:rPr>
                <w:rFonts w:ascii="Times New Roman" w:hAnsi="Times New Roman" w:cs="Times New Roman"/>
                <w:sz w:val="20"/>
                <w:szCs w:val="20"/>
              </w:rPr>
              <w:t>АРОЧНАЯ ТЕПЛИЦА, СТАЛЬНАЯ АРКА, СТАЛЬНЫЕ ПРОФИЛИ, РАЦИОНАЛЬНЫЙ ПРОФИЛЬ, СЕЧЕНИЕ ПРОФИЛЯ</w:t>
            </w:r>
          </w:p>
          <w:p w14:paraId="0CC3643A" w14:textId="3EE8C237" w:rsidR="001F4EBF" w:rsidRDefault="001F4EBF" w:rsidP="001F4EBF">
            <w:pPr>
              <w:rPr>
                <w:rFonts w:ascii="Times New Roman" w:hAnsi="Times New Roman" w:cs="Times New Roman"/>
                <w:sz w:val="20"/>
                <w:szCs w:val="20"/>
              </w:rPr>
            </w:pPr>
          </w:p>
          <w:p w14:paraId="026F823B" w14:textId="468F810A" w:rsidR="001F4EBF" w:rsidRPr="001F4EBF" w:rsidRDefault="001F4EBF" w:rsidP="001F4EBF">
            <w:pPr>
              <w:rPr>
                <w:rFonts w:ascii="Times New Roman" w:hAnsi="Times New Roman" w:cs="Times New Roman"/>
                <w:sz w:val="20"/>
                <w:szCs w:val="20"/>
                <w:lang w:val="en-US"/>
              </w:rPr>
            </w:pPr>
            <w:hyperlink r:id="rId8" w:history="1">
              <w:r w:rsidRPr="000F3660">
                <w:rPr>
                  <w:rStyle w:val="Hyperlink"/>
                  <w:rFonts w:ascii="Times New Roman" w:eastAsia="Times New Roman" w:hAnsi="Times New Roman" w:cs="Times New Roman"/>
                  <w:sz w:val="20"/>
                  <w:szCs w:val="20"/>
                </w:rPr>
                <w:t>http://dx.doi.org/10.21515/1990-4665-196-0</w:t>
              </w:r>
              <w:r w:rsidRPr="000F3660">
                <w:rPr>
                  <w:rStyle w:val="Hyperlink"/>
                  <w:rFonts w:ascii="Times New Roman" w:eastAsia="Times New Roman" w:hAnsi="Times New Roman" w:cs="Times New Roman"/>
                  <w:sz w:val="20"/>
                  <w:szCs w:val="20"/>
                </w:rPr>
                <w:t>02</w:t>
              </w:r>
            </w:hyperlink>
            <w:r>
              <w:rPr>
                <w:rFonts w:ascii="Times New Roman" w:eastAsia="Times New Roman" w:hAnsi="Times New Roman" w:cs="Times New Roman"/>
                <w:color w:val="000000"/>
                <w:sz w:val="20"/>
                <w:szCs w:val="20"/>
              </w:rPr>
              <w:t xml:space="preserve"> </w:t>
            </w:r>
          </w:p>
          <w:p w14:paraId="1CBE7886" w14:textId="77777777" w:rsidR="001E5D3D" w:rsidRPr="001F4EBF" w:rsidRDefault="001E5D3D" w:rsidP="001F4EBF">
            <w:pPr>
              <w:rPr>
                <w:rFonts w:ascii="Times New Roman" w:hAnsi="Times New Roman" w:cs="Times New Roman"/>
                <w:b/>
                <w:sz w:val="20"/>
                <w:szCs w:val="20"/>
              </w:rPr>
            </w:pPr>
          </w:p>
        </w:tc>
        <w:tc>
          <w:tcPr>
            <w:tcW w:w="4644" w:type="dxa"/>
          </w:tcPr>
          <w:p w14:paraId="52227044" w14:textId="0A64B46E" w:rsidR="00172F7F" w:rsidRDefault="00172F7F" w:rsidP="001F4EBF">
            <w:pPr>
              <w:shd w:val="clear" w:color="auto" w:fill="FFFFFF"/>
              <w:contextualSpacing/>
              <w:rPr>
                <w:rFonts w:ascii="Times New Roman" w:hAnsi="Times New Roman" w:cs="Times New Roman"/>
                <w:sz w:val="20"/>
                <w:szCs w:val="20"/>
                <w:lang w:val="en-US"/>
              </w:rPr>
            </w:pPr>
            <w:r w:rsidRPr="001F4EBF">
              <w:rPr>
                <w:rFonts w:ascii="Times New Roman" w:hAnsi="Times New Roman" w:cs="Times New Roman"/>
                <w:sz w:val="20"/>
                <w:szCs w:val="20"/>
                <w:lang w:val="en-US"/>
              </w:rPr>
              <w:lastRenderedPageBreak/>
              <w:t>UDC 631.234</w:t>
            </w:r>
          </w:p>
          <w:p w14:paraId="546A87AC" w14:textId="77777777" w:rsidR="001F4EBF" w:rsidRPr="001F4EBF" w:rsidRDefault="001F4EBF" w:rsidP="001F4EBF">
            <w:pPr>
              <w:shd w:val="clear" w:color="auto" w:fill="FFFFFF"/>
              <w:contextualSpacing/>
              <w:rPr>
                <w:rFonts w:ascii="Times New Roman" w:hAnsi="Times New Roman" w:cs="Times New Roman"/>
                <w:sz w:val="20"/>
                <w:szCs w:val="20"/>
                <w:lang w:val="en-US"/>
              </w:rPr>
            </w:pPr>
          </w:p>
          <w:p w14:paraId="0E39B467" w14:textId="77777777" w:rsidR="00172F7F" w:rsidRPr="001F4EBF" w:rsidRDefault="00172F7F" w:rsidP="001F4EBF">
            <w:pPr>
              <w:shd w:val="clear" w:color="auto" w:fill="FFFFFF"/>
              <w:contextualSpacing/>
              <w:rPr>
                <w:rFonts w:ascii="Times New Roman" w:hAnsi="Times New Roman" w:cs="Times New Roman"/>
                <w:sz w:val="20"/>
                <w:szCs w:val="20"/>
                <w:lang w:val="en-US"/>
              </w:rPr>
            </w:pPr>
            <w:r w:rsidRPr="001F4EBF">
              <w:rPr>
                <w:rFonts w:ascii="Times New Roman" w:hAnsi="Times New Roman" w:cs="Times New Roman"/>
                <w:sz w:val="20"/>
                <w:szCs w:val="20"/>
                <w:lang w:val="en-US"/>
              </w:rPr>
              <w:t>4.3.1. Technologies, machines and equipment for the agro-industrial complex (technical sciences)</w:t>
            </w:r>
          </w:p>
          <w:p w14:paraId="56CA82C6" w14:textId="77777777" w:rsidR="00172F7F" w:rsidRPr="001F4EBF" w:rsidRDefault="00172F7F" w:rsidP="001F4EBF">
            <w:pPr>
              <w:rPr>
                <w:rFonts w:ascii="Times New Roman" w:hAnsi="Times New Roman" w:cs="Times New Roman"/>
                <w:b/>
                <w:sz w:val="20"/>
                <w:szCs w:val="20"/>
                <w:lang w:val="en-US"/>
              </w:rPr>
            </w:pPr>
          </w:p>
          <w:p w14:paraId="3207B7FA" w14:textId="77777777" w:rsidR="000D0AB0" w:rsidRPr="001F4EBF" w:rsidRDefault="000D0AB0" w:rsidP="001F4EBF">
            <w:pPr>
              <w:rPr>
                <w:rFonts w:ascii="Times New Roman" w:hAnsi="Times New Roman" w:cs="Times New Roman"/>
                <w:b/>
                <w:sz w:val="20"/>
                <w:szCs w:val="20"/>
                <w:lang w:val="en-US"/>
              </w:rPr>
            </w:pPr>
          </w:p>
          <w:p w14:paraId="6D29C7B0" w14:textId="77777777" w:rsidR="00172F7F" w:rsidRPr="001F4EBF" w:rsidRDefault="0069396F" w:rsidP="001F4EBF">
            <w:pPr>
              <w:rPr>
                <w:rFonts w:ascii="Times New Roman" w:hAnsi="Times New Roman" w:cs="Times New Roman"/>
                <w:b/>
                <w:sz w:val="20"/>
                <w:szCs w:val="20"/>
                <w:lang w:val="en-US"/>
              </w:rPr>
            </w:pPr>
            <w:r w:rsidRPr="001F4EBF">
              <w:rPr>
                <w:rFonts w:ascii="Times New Roman" w:hAnsi="Times New Roman" w:cs="Times New Roman"/>
                <w:b/>
                <w:sz w:val="20"/>
                <w:szCs w:val="20"/>
                <w:lang w:val="en-US"/>
              </w:rPr>
              <w:t>RATIONAL PARAMETERS OF STEEL ARCHED GREENHOUSE PROFILES</w:t>
            </w:r>
          </w:p>
          <w:p w14:paraId="76DE8AEB" w14:textId="77777777" w:rsidR="00172F7F" w:rsidRPr="001F4EBF" w:rsidRDefault="00172F7F" w:rsidP="001F4EBF">
            <w:pPr>
              <w:rPr>
                <w:rFonts w:ascii="Times New Roman" w:hAnsi="Times New Roman" w:cs="Times New Roman"/>
                <w:sz w:val="20"/>
                <w:szCs w:val="20"/>
                <w:lang w:val="en-US"/>
              </w:rPr>
            </w:pPr>
          </w:p>
          <w:p w14:paraId="52844D6F" w14:textId="77777777" w:rsidR="0069396F" w:rsidRPr="001F4EBF" w:rsidRDefault="0069396F" w:rsidP="001F4EBF">
            <w:pPr>
              <w:rPr>
                <w:rFonts w:ascii="Times New Roman" w:hAnsi="Times New Roman" w:cs="Times New Roman"/>
                <w:sz w:val="20"/>
                <w:szCs w:val="20"/>
                <w:lang w:val="en-US"/>
              </w:rPr>
            </w:pPr>
          </w:p>
          <w:p w14:paraId="389B831A" w14:textId="77777777" w:rsidR="00172F7F" w:rsidRPr="001F4EBF" w:rsidRDefault="00172F7F" w:rsidP="001F4EBF">
            <w:pPr>
              <w:rPr>
                <w:rFonts w:ascii="Times New Roman" w:hAnsi="Times New Roman" w:cs="Times New Roman"/>
                <w:sz w:val="20"/>
                <w:szCs w:val="20"/>
                <w:lang w:val="en-US"/>
              </w:rPr>
            </w:pPr>
            <w:proofErr w:type="spellStart"/>
            <w:r w:rsidRPr="001F4EBF">
              <w:rPr>
                <w:rFonts w:ascii="Times New Roman" w:hAnsi="Times New Roman" w:cs="Times New Roman"/>
                <w:sz w:val="20"/>
                <w:szCs w:val="20"/>
                <w:lang w:val="en-US"/>
              </w:rPr>
              <w:t>Blazhnov</w:t>
            </w:r>
            <w:proofErr w:type="spellEnd"/>
            <w:r w:rsidRPr="001F4EBF">
              <w:rPr>
                <w:rFonts w:ascii="Times New Roman" w:hAnsi="Times New Roman" w:cs="Times New Roman"/>
                <w:sz w:val="20"/>
                <w:szCs w:val="20"/>
                <w:lang w:val="en-US"/>
              </w:rPr>
              <w:t xml:space="preserve"> Alexander </w:t>
            </w:r>
            <w:proofErr w:type="spellStart"/>
            <w:r w:rsidRPr="001F4EBF">
              <w:rPr>
                <w:rFonts w:ascii="Times New Roman" w:hAnsi="Times New Roman" w:cs="Times New Roman"/>
                <w:sz w:val="20"/>
                <w:szCs w:val="20"/>
                <w:lang w:val="en-US"/>
              </w:rPr>
              <w:t>Alexandrovich</w:t>
            </w:r>
            <w:proofErr w:type="spellEnd"/>
          </w:p>
          <w:p w14:paraId="410145E0" w14:textId="264A625B" w:rsidR="00172F7F" w:rsidRPr="001F4EBF" w:rsidRDefault="001F4EBF" w:rsidP="001F4EBF">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Cand.Tech.Sci</w:t>
            </w:r>
            <w:proofErr w:type="spellEnd"/>
            <w:r>
              <w:rPr>
                <w:rFonts w:ascii="Times New Roman" w:hAnsi="Times New Roman" w:cs="Times New Roman"/>
                <w:sz w:val="20"/>
                <w:szCs w:val="20"/>
                <w:lang w:val="en-US"/>
              </w:rPr>
              <w:t>.</w:t>
            </w:r>
            <w:r w:rsidR="00172F7F" w:rsidRPr="001F4EBF">
              <w:rPr>
                <w:rFonts w:ascii="Times New Roman" w:hAnsi="Times New Roman" w:cs="Times New Roman"/>
                <w:sz w:val="20"/>
                <w:szCs w:val="20"/>
                <w:lang w:val="en-US"/>
              </w:rPr>
              <w:t xml:space="preserve">, </w:t>
            </w:r>
            <w:r>
              <w:rPr>
                <w:rFonts w:ascii="Times New Roman" w:hAnsi="Times New Roman" w:cs="Times New Roman"/>
                <w:sz w:val="20"/>
                <w:szCs w:val="20"/>
                <w:lang w:val="en-US"/>
              </w:rPr>
              <w:t>a</w:t>
            </w:r>
            <w:r w:rsidR="00172F7F" w:rsidRPr="001F4EBF">
              <w:rPr>
                <w:rFonts w:ascii="Times New Roman" w:hAnsi="Times New Roman" w:cs="Times New Roman"/>
                <w:sz w:val="20"/>
                <w:szCs w:val="20"/>
                <w:lang w:val="en-US"/>
              </w:rPr>
              <w:t>ssociate Professor</w:t>
            </w:r>
          </w:p>
          <w:p w14:paraId="68E27C83" w14:textId="77777777" w:rsidR="00172F7F" w:rsidRPr="001F4EBF" w:rsidRDefault="00172F7F" w:rsidP="001F4EBF">
            <w:pPr>
              <w:rPr>
                <w:rFonts w:ascii="Times New Roman" w:hAnsi="Times New Roman" w:cs="Times New Roman"/>
                <w:sz w:val="20"/>
                <w:szCs w:val="20"/>
                <w:lang w:val="en-US"/>
              </w:rPr>
            </w:pPr>
            <w:r w:rsidRPr="001F4EBF">
              <w:rPr>
                <w:rFonts w:ascii="Times New Roman" w:hAnsi="Times New Roman" w:cs="Times New Roman"/>
                <w:sz w:val="20"/>
                <w:szCs w:val="20"/>
                <w:lang w:val="en-US"/>
              </w:rPr>
              <w:t>RSCI SPIN code: 2530-4598</w:t>
            </w:r>
          </w:p>
          <w:p w14:paraId="53CF9B22" w14:textId="77777777" w:rsidR="00172F7F" w:rsidRPr="001F4EBF" w:rsidRDefault="00172F7F" w:rsidP="001F4EBF">
            <w:pPr>
              <w:rPr>
                <w:rFonts w:ascii="Times New Roman" w:hAnsi="Times New Roman" w:cs="Times New Roman"/>
                <w:i/>
                <w:sz w:val="20"/>
                <w:szCs w:val="20"/>
                <w:lang w:val="en-US"/>
              </w:rPr>
            </w:pPr>
          </w:p>
          <w:p w14:paraId="5E7F569E" w14:textId="77777777" w:rsidR="00172F7F" w:rsidRPr="001F4EBF" w:rsidRDefault="00172F7F" w:rsidP="001F4EBF">
            <w:pPr>
              <w:rPr>
                <w:rFonts w:ascii="Times New Roman" w:hAnsi="Times New Roman" w:cs="Times New Roman"/>
                <w:sz w:val="20"/>
                <w:szCs w:val="20"/>
                <w:lang w:val="en-US"/>
              </w:rPr>
            </w:pPr>
            <w:proofErr w:type="spellStart"/>
            <w:r w:rsidRPr="001F4EBF">
              <w:rPr>
                <w:rFonts w:ascii="Times New Roman" w:hAnsi="Times New Roman" w:cs="Times New Roman"/>
                <w:sz w:val="20"/>
                <w:szCs w:val="20"/>
                <w:lang w:val="en-US"/>
              </w:rPr>
              <w:t>Fetisova</w:t>
            </w:r>
            <w:proofErr w:type="spellEnd"/>
            <w:r w:rsidRPr="001F4EBF">
              <w:rPr>
                <w:rFonts w:ascii="Times New Roman" w:hAnsi="Times New Roman" w:cs="Times New Roman"/>
                <w:sz w:val="20"/>
                <w:szCs w:val="20"/>
                <w:lang w:val="en-US"/>
              </w:rPr>
              <w:t xml:space="preserve"> Maria Alexandrovna</w:t>
            </w:r>
          </w:p>
          <w:p w14:paraId="562AE17C" w14:textId="1D0C1E61" w:rsidR="00172F7F" w:rsidRPr="001F4EBF" w:rsidRDefault="001F4EBF" w:rsidP="001F4EBF">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Cand.Tech.Sci</w:t>
            </w:r>
            <w:proofErr w:type="spellEnd"/>
            <w:r>
              <w:rPr>
                <w:rFonts w:ascii="Times New Roman" w:hAnsi="Times New Roman" w:cs="Times New Roman"/>
                <w:sz w:val="20"/>
                <w:szCs w:val="20"/>
                <w:lang w:val="en-US"/>
              </w:rPr>
              <w:t>.</w:t>
            </w:r>
            <w:r w:rsidR="00172F7F" w:rsidRPr="001F4EBF">
              <w:rPr>
                <w:rFonts w:ascii="Times New Roman" w:hAnsi="Times New Roman" w:cs="Times New Roman"/>
                <w:sz w:val="20"/>
                <w:szCs w:val="20"/>
                <w:lang w:val="en-US"/>
              </w:rPr>
              <w:t xml:space="preserve">, </w:t>
            </w:r>
            <w:r>
              <w:rPr>
                <w:rFonts w:ascii="Times New Roman" w:hAnsi="Times New Roman" w:cs="Times New Roman"/>
                <w:sz w:val="20"/>
                <w:szCs w:val="20"/>
                <w:lang w:val="en-US"/>
              </w:rPr>
              <w:t>a</w:t>
            </w:r>
            <w:r w:rsidR="00172F7F" w:rsidRPr="001F4EBF">
              <w:rPr>
                <w:rFonts w:ascii="Times New Roman" w:hAnsi="Times New Roman" w:cs="Times New Roman"/>
                <w:sz w:val="20"/>
                <w:szCs w:val="20"/>
                <w:lang w:val="en-US"/>
              </w:rPr>
              <w:t>ssociate Professor</w:t>
            </w:r>
          </w:p>
          <w:p w14:paraId="46193613" w14:textId="77777777" w:rsidR="00172F7F" w:rsidRPr="001F4EBF" w:rsidRDefault="00172F7F" w:rsidP="001F4EBF">
            <w:pPr>
              <w:rPr>
                <w:rFonts w:ascii="Times New Roman" w:hAnsi="Times New Roman" w:cs="Times New Roman"/>
                <w:sz w:val="20"/>
                <w:szCs w:val="20"/>
                <w:lang w:val="en-US"/>
              </w:rPr>
            </w:pPr>
            <w:r w:rsidRPr="001F4EBF">
              <w:rPr>
                <w:rFonts w:ascii="Times New Roman" w:hAnsi="Times New Roman" w:cs="Times New Roman"/>
                <w:sz w:val="20"/>
                <w:szCs w:val="20"/>
                <w:lang w:val="en-US"/>
              </w:rPr>
              <w:t>RSCI SPIN code: 8855-5509,</w:t>
            </w:r>
          </w:p>
          <w:p w14:paraId="503C638C" w14:textId="77777777" w:rsidR="00172F7F" w:rsidRPr="001F4EBF" w:rsidRDefault="00172F7F" w:rsidP="001F4EBF">
            <w:pPr>
              <w:rPr>
                <w:rFonts w:ascii="Times New Roman" w:hAnsi="Times New Roman" w:cs="Times New Roman"/>
                <w:sz w:val="20"/>
                <w:szCs w:val="20"/>
                <w:lang w:val="en-US"/>
              </w:rPr>
            </w:pPr>
          </w:p>
          <w:p w14:paraId="37C3DA3C" w14:textId="77777777" w:rsidR="00172F7F" w:rsidRPr="001F4EBF" w:rsidRDefault="00172F7F" w:rsidP="001F4EBF">
            <w:pPr>
              <w:rPr>
                <w:rFonts w:ascii="Times New Roman" w:hAnsi="Times New Roman" w:cs="Times New Roman"/>
                <w:sz w:val="20"/>
                <w:szCs w:val="20"/>
                <w:lang w:val="en-US"/>
              </w:rPr>
            </w:pPr>
            <w:proofErr w:type="spellStart"/>
            <w:r w:rsidRPr="001F4EBF">
              <w:rPr>
                <w:rFonts w:ascii="Times New Roman" w:hAnsi="Times New Roman" w:cs="Times New Roman"/>
                <w:sz w:val="20"/>
                <w:szCs w:val="20"/>
                <w:lang w:val="en-US"/>
              </w:rPr>
              <w:t>Alibekova</w:t>
            </w:r>
            <w:proofErr w:type="spellEnd"/>
            <w:r w:rsidRPr="001F4EBF">
              <w:rPr>
                <w:rFonts w:ascii="Times New Roman" w:hAnsi="Times New Roman" w:cs="Times New Roman"/>
                <w:sz w:val="20"/>
                <w:szCs w:val="20"/>
                <w:lang w:val="en-US"/>
              </w:rPr>
              <w:t xml:space="preserve"> Irina Vladimirovna</w:t>
            </w:r>
          </w:p>
          <w:p w14:paraId="6F980A9B" w14:textId="10724C3A" w:rsidR="00172F7F" w:rsidRPr="001F4EBF" w:rsidRDefault="001F4EBF" w:rsidP="001F4EBF">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Cand.Tech.Sci</w:t>
            </w:r>
            <w:proofErr w:type="spellEnd"/>
            <w:r>
              <w:rPr>
                <w:rFonts w:ascii="Times New Roman" w:hAnsi="Times New Roman" w:cs="Times New Roman"/>
                <w:sz w:val="20"/>
                <w:szCs w:val="20"/>
                <w:lang w:val="en-US"/>
              </w:rPr>
              <w:t>.</w:t>
            </w:r>
          </w:p>
          <w:p w14:paraId="36DBE235" w14:textId="77777777" w:rsidR="00172F7F" w:rsidRPr="001F4EBF" w:rsidRDefault="00172F7F" w:rsidP="001F4EBF">
            <w:pPr>
              <w:rPr>
                <w:rFonts w:ascii="Times New Roman" w:hAnsi="Times New Roman" w:cs="Times New Roman"/>
                <w:sz w:val="20"/>
                <w:szCs w:val="20"/>
                <w:lang w:val="en-US"/>
              </w:rPr>
            </w:pPr>
            <w:r w:rsidRPr="001F4EBF">
              <w:rPr>
                <w:rFonts w:ascii="Times New Roman" w:hAnsi="Times New Roman" w:cs="Times New Roman"/>
                <w:sz w:val="20"/>
                <w:szCs w:val="20"/>
                <w:lang w:val="en-US"/>
              </w:rPr>
              <w:t>RSCI SPIN code: 8553-0297</w:t>
            </w:r>
          </w:p>
          <w:p w14:paraId="2C81D582" w14:textId="77777777" w:rsidR="00172F7F" w:rsidRPr="001F4EBF" w:rsidRDefault="00172F7F" w:rsidP="001F4EBF">
            <w:pPr>
              <w:rPr>
                <w:rFonts w:ascii="Times New Roman" w:hAnsi="Times New Roman" w:cs="Times New Roman"/>
                <w:sz w:val="20"/>
                <w:szCs w:val="20"/>
                <w:lang w:val="en-US"/>
              </w:rPr>
            </w:pPr>
          </w:p>
          <w:p w14:paraId="0BE8B64B" w14:textId="77777777" w:rsidR="00172F7F" w:rsidRPr="001F4EBF" w:rsidRDefault="00172F7F" w:rsidP="001F4EBF">
            <w:pPr>
              <w:rPr>
                <w:rFonts w:ascii="Times New Roman" w:hAnsi="Times New Roman" w:cs="Times New Roman"/>
                <w:sz w:val="20"/>
                <w:szCs w:val="20"/>
                <w:lang w:val="en-US"/>
              </w:rPr>
            </w:pPr>
            <w:proofErr w:type="spellStart"/>
            <w:r w:rsidRPr="001F4EBF">
              <w:rPr>
                <w:rFonts w:ascii="Times New Roman" w:hAnsi="Times New Roman" w:cs="Times New Roman"/>
                <w:sz w:val="20"/>
                <w:szCs w:val="20"/>
                <w:lang w:val="en-US"/>
              </w:rPr>
              <w:t>Glukhova</w:t>
            </w:r>
            <w:proofErr w:type="spellEnd"/>
            <w:r w:rsidRPr="001F4EBF">
              <w:rPr>
                <w:rFonts w:ascii="Times New Roman" w:hAnsi="Times New Roman" w:cs="Times New Roman"/>
                <w:sz w:val="20"/>
                <w:szCs w:val="20"/>
                <w:lang w:val="en-US"/>
              </w:rPr>
              <w:t xml:space="preserve"> Liliya </w:t>
            </w:r>
            <w:proofErr w:type="spellStart"/>
            <w:r w:rsidRPr="001F4EBF">
              <w:rPr>
                <w:rFonts w:ascii="Times New Roman" w:hAnsi="Times New Roman" w:cs="Times New Roman"/>
                <w:sz w:val="20"/>
                <w:szCs w:val="20"/>
                <w:lang w:val="en-US"/>
              </w:rPr>
              <w:t>Ramilievna</w:t>
            </w:r>
            <w:proofErr w:type="spellEnd"/>
          </w:p>
          <w:p w14:paraId="79A61B75" w14:textId="77777777" w:rsidR="00172F7F" w:rsidRPr="001F4EBF" w:rsidRDefault="00172F7F" w:rsidP="001F4EBF">
            <w:pPr>
              <w:rPr>
                <w:rFonts w:ascii="Times New Roman" w:hAnsi="Times New Roman" w:cs="Times New Roman"/>
                <w:sz w:val="20"/>
                <w:szCs w:val="20"/>
                <w:lang w:val="en-US"/>
              </w:rPr>
            </w:pPr>
            <w:r w:rsidRPr="001F4EBF">
              <w:rPr>
                <w:rFonts w:ascii="Times New Roman" w:hAnsi="Times New Roman" w:cs="Times New Roman"/>
                <w:sz w:val="20"/>
                <w:szCs w:val="20"/>
                <w:lang w:val="en-US"/>
              </w:rPr>
              <w:t>Senior Lecturer</w:t>
            </w:r>
          </w:p>
          <w:p w14:paraId="45DE028A" w14:textId="082851BA" w:rsidR="000D0AB0" w:rsidRPr="001F4EBF" w:rsidRDefault="00172F7F" w:rsidP="001F4EBF">
            <w:pPr>
              <w:rPr>
                <w:rFonts w:ascii="Times New Roman" w:hAnsi="Times New Roman" w:cs="Times New Roman"/>
                <w:sz w:val="20"/>
                <w:szCs w:val="20"/>
                <w:lang w:val="en-US"/>
              </w:rPr>
            </w:pPr>
            <w:r w:rsidRPr="001F4EBF">
              <w:rPr>
                <w:rFonts w:ascii="Times New Roman" w:hAnsi="Times New Roman" w:cs="Times New Roman"/>
                <w:sz w:val="20"/>
                <w:szCs w:val="20"/>
                <w:lang w:val="en-US"/>
              </w:rPr>
              <w:t>RSCI SPIN code: 6030-3335</w:t>
            </w:r>
          </w:p>
          <w:p w14:paraId="71144FC2" w14:textId="77777777" w:rsidR="00172F7F" w:rsidRPr="001F4EBF" w:rsidRDefault="00172F7F" w:rsidP="001F4EBF">
            <w:pPr>
              <w:rPr>
                <w:rFonts w:ascii="Times New Roman" w:hAnsi="Times New Roman" w:cs="Times New Roman"/>
                <w:i/>
                <w:sz w:val="20"/>
                <w:szCs w:val="20"/>
                <w:lang w:val="en-US"/>
              </w:rPr>
            </w:pPr>
            <w:r w:rsidRPr="001F4EBF">
              <w:rPr>
                <w:rFonts w:ascii="Times New Roman" w:hAnsi="Times New Roman" w:cs="Times New Roman"/>
                <w:i/>
                <w:sz w:val="20"/>
                <w:szCs w:val="20"/>
                <w:lang w:val="en-US"/>
              </w:rPr>
              <w:t xml:space="preserve">Orel State Agrarian University named after </w:t>
            </w:r>
            <w:proofErr w:type="spellStart"/>
            <w:r w:rsidRPr="001F4EBF">
              <w:rPr>
                <w:rFonts w:ascii="Times New Roman" w:hAnsi="Times New Roman" w:cs="Times New Roman"/>
                <w:i/>
                <w:sz w:val="20"/>
                <w:szCs w:val="20"/>
                <w:lang w:val="en-US"/>
              </w:rPr>
              <w:t>N.V.Parakhin</w:t>
            </w:r>
            <w:proofErr w:type="spellEnd"/>
            <w:r w:rsidRPr="001F4EBF">
              <w:rPr>
                <w:rFonts w:ascii="Times New Roman" w:hAnsi="Times New Roman" w:cs="Times New Roman"/>
                <w:i/>
                <w:sz w:val="20"/>
                <w:szCs w:val="20"/>
                <w:lang w:val="en-US"/>
              </w:rPr>
              <w:t>, Orel, Russia</w:t>
            </w:r>
          </w:p>
          <w:p w14:paraId="3344A756" w14:textId="77777777" w:rsidR="00172F7F" w:rsidRPr="001F4EBF" w:rsidRDefault="00172F7F" w:rsidP="001F4EBF">
            <w:pPr>
              <w:rPr>
                <w:rFonts w:ascii="Times New Roman" w:hAnsi="Times New Roman" w:cs="Times New Roman"/>
                <w:i/>
                <w:sz w:val="20"/>
                <w:szCs w:val="20"/>
                <w:lang w:val="en-US"/>
              </w:rPr>
            </w:pPr>
          </w:p>
          <w:p w14:paraId="6BD44A68" w14:textId="7B7B9251" w:rsidR="00172F7F" w:rsidRPr="001F4EBF" w:rsidRDefault="00172F7F" w:rsidP="001F4EBF">
            <w:pPr>
              <w:rPr>
                <w:rFonts w:ascii="Times New Roman" w:hAnsi="Times New Roman" w:cs="Times New Roman"/>
                <w:sz w:val="20"/>
                <w:szCs w:val="20"/>
                <w:lang w:val="en-US"/>
              </w:rPr>
            </w:pPr>
            <w:r w:rsidRPr="001F4EBF">
              <w:rPr>
                <w:rFonts w:ascii="Times New Roman" w:hAnsi="Times New Roman" w:cs="Times New Roman"/>
                <w:sz w:val="20"/>
                <w:szCs w:val="20"/>
                <w:lang w:val="en-US"/>
              </w:rPr>
              <w:t xml:space="preserve">Cultivation structures with polycarbonate fencing are built in greenhouses of varying productivity. The most widespread are single-span and multi-span arched structures. Due to the lack of standard design documentation, the development of steel frame structures for such structures is carried out by their manufacturers. Greenhouse arches are made from various profiles, mainly </w:t>
            </w:r>
            <w:proofErr w:type="spellStart"/>
            <w:r w:rsidRPr="001F4EBF">
              <w:rPr>
                <w:rFonts w:ascii="Times New Roman" w:hAnsi="Times New Roman" w:cs="Times New Roman"/>
                <w:sz w:val="20"/>
                <w:szCs w:val="20"/>
                <w:lang w:val="en-US"/>
              </w:rPr>
              <w:t>trough</w:t>
            </w:r>
            <w:proofErr w:type="spellEnd"/>
            <w:r w:rsidRPr="001F4EBF">
              <w:rPr>
                <w:rFonts w:ascii="Times New Roman" w:hAnsi="Times New Roman" w:cs="Times New Roman"/>
                <w:sz w:val="20"/>
                <w:szCs w:val="20"/>
                <w:lang w:val="en-US"/>
              </w:rPr>
              <w:t xml:space="preserve"> section, rectangular and square pipes. The profiles used are characterized by different weight and size indicators. In this regard, the research task involved determining the rational type of the arched profile and the optimal parameters of its cross-section in relation to the stressed state of the arch. The problem was solved analytically. During the operation of the greenhouse, the loaded belt of the arch is in a state of compression with bending. Under the action of a longitudinal force with bending, the stresses in the arch section significantly depend on the moment of resistance W, and from the point of view of saving steel, the most rational will be the section that, with an equal area F with other similar sections, will have the greatest moment of resistance. Based on the results of examining a number of steel profiles, it was found that in terms of steel consumption, arches made of rectangular pipes are the most economical. Dependencies for assigning rational parameters for the section of profiled pipes are derived</w:t>
            </w:r>
          </w:p>
          <w:p w14:paraId="4A377283" w14:textId="77777777" w:rsidR="00172F7F" w:rsidRPr="001F4EBF" w:rsidRDefault="00172F7F" w:rsidP="001F4EBF">
            <w:pPr>
              <w:rPr>
                <w:rFonts w:ascii="Times New Roman" w:hAnsi="Times New Roman" w:cs="Times New Roman"/>
                <w:sz w:val="20"/>
                <w:szCs w:val="20"/>
                <w:lang w:val="en-US"/>
              </w:rPr>
            </w:pPr>
          </w:p>
          <w:p w14:paraId="4C30F9CF" w14:textId="77777777" w:rsidR="00BA0B97" w:rsidRPr="001F4EBF" w:rsidRDefault="00BA0B97" w:rsidP="001F4EBF">
            <w:pPr>
              <w:rPr>
                <w:rFonts w:ascii="Times New Roman" w:hAnsi="Times New Roman" w:cs="Times New Roman"/>
                <w:sz w:val="20"/>
                <w:szCs w:val="20"/>
                <w:lang w:val="en-US"/>
              </w:rPr>
            </w:pPr>
          </w:p>
          <w:p w14:paraId="0DEC5B76" w14:textId="77777777" w:rsidR="00BA0B97" w:rsidRPr="001F4EBF" w:rsidRDefault="00BA0B97" w:rsidP="001F4EBF">
            <w:pPr>
              <w:rPr>
                <w:rFonts w:ascii="Times New Roman" w:hAnsi="Times New Roman" w:cs="Times New Roman"/>
                <w:sz w:val="20"/>
                <w:szCs w:val="20"/>
                <w:lang w:val="en-US"/>
              </w:rPr>
            </w:pPr>
          </w:p>
          <w:p w14:paraId="3F7D6880" w14:textId="77777777" w:rsidR="00172F7F" w:rsidRPr="001F4EBF" w:rsidRDefault="00172F7F" w:rsidP="001F4EBF">
            <w:pPr>
              <w:rPr>
                <w:rFonts w:ascii="Times New Roman" w:hAnsi="Times New Roman" w:cs="Times New Roman"/>
                <w:sz w:val="20"/>
                <w:szCs w:val="20"/>
                <w:lang w:val="en-US"/>
              </w:rPr>
            </w:pPr>
          </w:p>
          <w:p w14:paraId="491EDDE7" w14:textId="77777777" w:rsidR="00172F7F" w:rsidRPr="001F4EBF" w:rsidRDefault="00172F7F" w:rsidP="001F4EBF">
            <w:pPr>
              <w:rPr>
                <w:rFonts w:ascii="Times New Roman" w:hAnsi="Times New Roman" w:cs="Times New Roman"/>
                <w:sz w:val="20"/>
                <w:szCs w:val="20"/>
                <w:lang w:val="en-US"/>
              </w:rPr>
            </w:pPr>
          </w:p>
          <w:p w14:paraId="4033B3DF" w14:textId="0EC082C0" w:rsidR="00172F7F" w:rsidRPr="001F4EBF" w:rsidRDefault="00172F7F" w:rsidP="001F4EBF">
            <w:pPr>
              <w:rPr>
                <w:rFonts w:ascii="Times New Roman" w:hAnsi="Times New Roman" w:cs="Times New Roman"/>
                <w:sz w:val="20"/>
                <w:szCs w:val="20"/>
                <w:lang w:val="en-US"/>
              </w:rPr>
            </w:pPr>
            <w:r w:rsidRPr="001F4EBF">
              <w:rPr>
                <w:rFonts w:ascii="Times New Roman" w:hAnsi="Times New Roman" w:cs="Times New Roman"/>
                <w:sz w:val="20"/>
                <w:szCs w:val="20"/>
                <w:lang w:val="en-US"/>
              </w:rPr>
              <w:lastRenderedPageBreak/>
              <w:t xml:space="preserve">Keywords: </w:t>
            </w:r>
            <w:r w:rsidR="001F4EBF" w:rsidRPr="001F4EBF">
              <w:rPr>
                <w:rFonts w:ascii="Times New Roman" w:hAnsi="Times New Roman" w:cs="Times New Roman"/>
                <w:sz w:val="20"/>
                <w:szCs w:val="20"/>
                <w:lang w:val="en-US"/>
              </w:rPr>
              <w:t>ARCHED GREENHOUSE, STEEL ARCH, STEEL PROFILES, RATIONAL PROFILE, PROFILE SECTION</w:t>
            </w:r>
          </w:p>
          <w:p w14:paraId="1A883A65" w14:textId="77777777" w:rsidR="00172F7F" w:rsidRPr="001F4EBF" w:rsidRDefault="00172F7F" w:rsidP="001F4EBF">
            <w:pPr>
              <w:rPr>
                <w:rFonts w:ascii="Times New Roman" w:hAnsi="Times New Roman" w:cs="Times New Roman"/>
                <w:b/>
                <w:sz w:val="20"/>
                <w:szCs w:val="20"/>
                <w:lang w:val="en-US"/>
              </w:rPr>
            </w:pPr>
          </w:p>
        </w:tc>
      </w:tr>
    </w:tbl>
    <w:p w14:paraId="4667AC83" w14:textId="77777777" w:rsidR="00172F7F" w:rsidRPr="00172F7F" w:rsidRDefault="00172F7F" w:rsidP="003118B9">
      <w:pPr>
        <w:spacing w:after="0" w:line="360" w:lineRule="auto"/>
        <w:ind w:firstLine="567"/>
        <w:jc w:val="both"/>
        <w:rPr>
          <w:rFonts w:ascii="Times New Roman" w:hAnsi="Times New Roman" w:cs="Times New Roman"/>
          <w:b/>
          <w:sz w:val="28"/>
          <w:szCs w:val="28"/>
          <w:lang w:val="en-US"/>
        </w:rPr>
      </w:pPr>
    </w:p>
    <w:p w14:paraId="1252079E" w14:textId="77777777" w:rsidR="00E84E80" w:rsidRPr="003118B9" w:rsidRDefault="00075D57" w:rsidP="003118B9">
      <w:pPr>
        <w:spacing w:after="0" w:line="360" w:lineRule="auto"/>
        <w:ind w:firstLine="567"/>
        <w:jc w:val="both"/>
        <w:rPr>
          <w:rFonts w:ascii="Times New Roman" w:hAnsi="Times New Roman" w:cs="Times New Roman"/>
          <w:color w:val="C00000"/>
          <w:sz w:val="28"/>
          <w:szCs w:val="28"/>
        </w:rPr>
      </w:pPr>
      <w:r w:rsidRPr="003118B9">
        <w:rPr>
          <w:rFonts w:ascii="Times New Roman" w:hAnsi="Times New Roman" w:cs="Times New Roman"/>
          <w:b/>
          <w:sz w:val="28"/>
          <w:szCs w:val="28"/>
        </w:rPr>
        <w:t>Введение.</w:t>
      </w:r>
      <w:r w:rsidRPr="003118B9">
        <w:rPr>
          <w:rFonts w:ascii="Times New Roman" w:hAnsi="Times New Roman" w:cs="Times New Roman"/>
          <w:sz w:val="28"/>
          <w:szCs w:val="28"/>
        </w:rPr>
        <w:t xml:space="preserve"> </w:t>
      </w:r>
      <w:r w:rsidR="008A61B4" w:rsidRPr="003118B9">
        <w:rPr>
          <w:rFonts w:ascii="Times New Roman" w:hAnsi="Times New Roman" w:cs="Times New Roman"/>
          <w:sz w:val="28"/>
          <w:szCs w:val="28"/>
        </w:rPr>
        <w:t xml:space="preserve">Поликарбонатные </w:t>
      </w:r>
      <w:r w:rsidR="00B410E2" w:rsidRPr="003118B9">
        <w:rPr>
          <w:rFonts w:ascii="Times New Roman" w:hAnsi="Times New Roman" w:cs="Times New Roman"/>
          <w:sz w:val="28"/>
          <w:szCs w:val="28"/>
        </w:rPr>
        <w:t xml:space="preserve">арочные </w:t>
      </w:r>
      <w:r w:rsidR="008A61B4" w:rsidRPr="003118B9">
        <w:rPr>
          <w:rFonts w:ascii="Times New Roman" w:hAnsi="Times New Roman" w:cs="Times New Roman"/>
          <w:sz w:val="28"/>
          <w:szCs w:val="28"/>
        </w:rPr>
        <w:t>теплицы различной площади широко используются в малых формах хозяйствования и в промышленных целях для выращивания различных сельскохозяйственных культур.</w:t>
      </w:r>
      <w:r w:rsidR="00B175F1" w:rsidRPr="003118B9">
        <w:rPr>
          <w:rFonts w:ascii="Times New Roman" w:hAnsi="Times New Roman" w:cs="Times New Roman"/>
          <w:sz w:val="28"/>
          <w:szCs w:val="28"/>
        </w:rPr>
        <w:t xml:space="preserve"> Так, д</w:t>
      </w:r>
      <w:r w:rsidR="00E84E80" w:rsidRPr="003118B9">
        <w:rPr>
          <w:rFonts w:ascii="Times New Roman" w:hAnsi="Times New Roman" w:cs="Times New Roman"/>
          <w:sz w:val="28"/>
          <w:szCs w:val="28"/>
        </w:rPr>
        <w:t xml:space="preserve">ля строительства </w:t>
      </w:r>
      <w:r w:rsidR="008D3D67" w:rsidRPr="003118B9">
        <w:rPr>
          <w:rFonts w:ascii="Times New Roman" w:hAnsi="Times New Roman" w:cs="Times New Roman"/>
          <w:sz w:val="28"/>
          <w:szCs w:val="28"/>
        </w:rPr>
        <w:t xml:space="preserve">при крупных предприятиях и </w:t>
      </w:r>
      <w:r w:rsidR="00E84E80" w:rsidRPr="003118B9">
        <w:rPr>
          <w:rFonts w:ascii="Times New Roman" w:hAnsi="Times New Roman" w:cs="Times New Roman"/>
          <w:sz w:val="28"/>
          <w:szCs w:val="28"/>
        </w:rPr>
        <w:t>в фермерских хозяйствах рекоменд</w:t>
      </w:r>
      <w:r w:rsidR="00192E40" w:rsidRPr="003118B9">
        <w:rPr>
          <w:rFonts w:ascii="Times New Roman" w:hAnsi="Times New Roman" w:cs="Times New Roman"/>
          <w:sz w:val="28"/>
          <w:szCs w:val="28"/>
        </w:rPr>
        <w:t>ована номенклатура площадей овощных теплиц от 500 м</w:t>
      </w:r>
      <w:r w:rsidR="00192E40" w:rsidRPr="003118B9">
        <w:rPr>
          <w:rFonts w:ascii="Times New Roman" w:hAnsi="Times New Roman" w:cs="Times New Roman"/>
          <w:sz w:val="28"/>
          <w:szCs w:val="28"/>
          <w:vertAlign w:val="superscript"/>
        </w:rPr>
        <w:t>2</w:t>
      </w:r>
      <w:r w:rsidR="00192E40" w:rsidRPr="003118B9">
        <w:rPr>
          <w:rFonts w:ascii="Times New Roman" w:hAnsi="Times New Roman" w:cs="Times New Roman"/>
          <w:sz w:val="28"/>
          <w:szCs w:val="28"/>
        </w:rPr>
        <w:t xml:space="preserve"> до 10 га [1]. </w:t>
      </w:r>
      <w:r w:rsidR="00D21FB2" w:rsidRPr="003118B9">
        <w:rPr>
          <w:rFonts w:ascii="Times New Roman" w:hAnsi="Times New Roman" w:cs="Times New Roman"/>
          <w:sz w:val="28"/>
          <w:szCs w:val="28"/>
        </w:rPr>
        <w:t>Поставк</w:t>
      </w:r>
      <w:r w:rsidR="00B410E2" w:rsidRPr="003118B9">
        <w:rPr>
          <w:rFonts w:ascii="Times New Roman" w:hAnsi="Times New Roman" w:cs="Times New Roman"/>
          <w:sz w:val="28"/>
          <w:szCs w:val="28"/>
        </w:rPr>
        <w:t>а</w:t>
      </w:r>
      <w:r w:rsidR="00D21FB2" w:rsidRPr="003118B9">
        <w:rPr>
          <w:rFonts w:ascii="Times New Roman" w:hAnsi="Times New Roman" w:cs="Times New Roman"/>
          <w:sz w:val="28"/>
          <w:szCs w:val="28"/>
        </w:rPr>
        <w:t xml:space="preserve"> и монтаж металлоконструкций одно - и многопролётных теплиц осуществляет</w:t>
      </w:r>
      <w:r w:rsidR="00B410E2" w:rsidRPr="003118B9">
        <w:rPr>
          <w:rFonts w:ascii="Times New Roman" w:hAnsi="Times New Roman" w:cs="Times New Roman"/>
          <w:sz w:val="28"/>
          <w:szCs w:val="28"/>
        </w:rPr>
        <w:t>ся</w:t>
      </w:r>
      <w:r w:rsidR="00D21FB2" w:rsidRPr="003118B9">
        <w:rPr>
          <w:rFonts w:ascii="Times New Roman" w:hAnsi="Times New Roman" w:cs="Times New Roman"/>
          <w:sz w:val="28"/>
          <w:szCs w:val="28"/>
        </w:rPr>
        <w:t xml:space="preserve"> ряд</w:t>
      </w:r>
      <w:r w:rsidR="00B410E2" w:rsidRPr="003118B9">
        <w:rPr>
          <w:rFonts w:ascii="Times New Roman" w:hAnsi="Times New Roman" w:cs="Times New Roman"/>
          <w:sz w:val="28"/>
          <w:szCs w:val="28"/>
        </w:rPr>
        <w:t xml:space="preserve">ом производств. Предлагаемая ширина однопролётных теплиц, на основе конструкций которых компонуются многопролётные сооружения, изменяется от 4 до 20м, длина </w:t>
      </w:r>
      <w:r w:rsidR="00025FB3" w:rsidRPr="003118B9">
        <w:rPr>
          <w:rFonts w:ascii="Times New Roman" w:hAnsi="Times New Roman" w:cs="Times New Roman"/>
          <w:sz w:val="28"/>
          <w:szCs w:val="28"/>
        </w:rPr>
        <w:t>может достигать 200 и более метров [</w:t>
      </w:r>
      <w:r w:rsidR="00C20EFA" w:rsidRPr="003118B9">
        <w:rPr>
          <w:rFonts w:ascii="Times New Roman" w:hAnsi="Times New Roman" w:cs="Times New Roman"/>
          <w:sz w:val="28"/>
          <w:szCs w:val="28"/>
        </w:rPr>
        <w:t>2-5</w:t>
      </w:r>
      <w:r w:rsidR="00025FB3" w:rsidRPr="003118B9">
        <w:rPr>
          <w:rFonts w:ascii="Times New Roman" w:hAnsi="Times New Roman" w:cs="Times New Roman"/>
          <w:sz w:val="28"/>
          <w:szCs w:val="28"/>
        </w:rPr>
        <w:t>].</w:t>
      </w:r>
      <w:r w:rsidR="00025FB3" w:rsidRPr="003118B9">
        <w:rPr>
          <w:rFonts w:ascii="Times New Roman" w:hAnsi="Times New Roman" w:cs="Times New Roman"/>
          <w:color w:val="FF0000"/>
          <w:sz w:val="28"/>
          <w:szCs w:val="28"/>
        </w:rPr>
        <w:t xml:space="preserve"> </w:t>
      </w:r>
    </w:p>
    <w:p w14:paraId="6FFAECB2" w14:textId="77777777" w:rsidR="000A3DA2" w:rsidRPr="003118B9" w:rsidRDefault="000A3DA2" w:rsidP="003118B9">
      <w:pPr>
        <w:spacing w:after="0" w:line="360" w:lineRule="auto"/>
        <w:ind w:firstLine="567"/>
        <w:jc w:val="both"/>
        <w:rPr>
          <w:rFonts w:ascii="Times New Roman" w:hAnsi="Times New Roman" w:cs="Times New Roman"/>
          <w:sz w:val="28"/>
          <w:szCs w:val="28"/>
        </w:rPr>
      </w:pPr>
      <w:r w:rsidRPr="003118B9">
        <w:rPr>
          <w:rFonts w:ascii="Times New Roman" w:hAnsi="Times New Roman" w:cs="Times New Roman"/>
          <w:sz w:val="28"/>
          <w:szCs w:val="28"/>
        </w:rPr>
        <w:t>З</w:t>
      </w:r>
      <w:r w:rsidR="00256DBB" w:rsidRPr="003118B9">
        <w:rPr>
          <w:rFonts w:ascii="Times New Roman" w:hAnsi="Times New Roman" w:cs="Times New Roman"/>
          <w:sz w:val="28"/>
          <w:szCs w:val="28"/>
        </w:rPr>
        <w:t>атрат</w:t>
      </w:r>
      <w:r w:rsidRPr="003118B9">
        <w:rPr>
          <w:rFonts w:ascii="Times New Roman" w:hAnsi="Times New Roman" w:cs="Times New Roman"/>
          <w:sz w:val="28"/>
          <w:szCs w:val="28"/>
        </w:rPr>
        <w:t>ы</w:t>
      </w:r>
      <w:r w:rsidR="00256DBB" w:rsidRPr="003118B9">
        <w:rPr>
          <w:rFonts w:ascii="Times New Roman" w:hAnsi="Times New Roman" w:cs="Times New Roman"/>
          <w:sz w:val="28"/>
          <w:szCs w:val="28"/>
        </w:rPr>
        <w:t xml:space="preserve"> на т</w:t>
      </w:r>
      <w:r w:rsidR="00B94D55" w:rsidRPr="003118B9">
        <w:rPr>
          <w:rFonts w:ascii="Times New Roman" w:hAnsi="Times New Roman" w:cs="Times New Roman"/>
          <w:sz w:val="28"/>
          <w:szCs w:val="28"/>
        </w:rPr>
        <w:t>еплицы можно</w:t>
      </w:r>
      <w:r w:rsidRPr="003118B9">
        <w:rPr>
          <w:rFonts w:ascii="Times New Roman" w:hAnsi="Times New Roman" w:cs="Times New Roman"/>
          <w:sz w:val="28"/>
          <w:szCs w:val="28"/>
        </w:rPr>
        <w:t xml:space="preserve"> несколько снизить выбором рациональной конструктивной формы сооружения (при этом сокращаются расходы на ограждающие конструкции и отопление [</w:t>
      </w:r>
      <w:r w:rsidR="0065205F" w:rsidRPr="003118B9">
        <w:rPr>
          <w:rFonts w:ascii="Times New Roman" w:hAnsi="Times New Roman" w:cs="Times New Roman"/>
          <w:sz w:val="28"/>
          <w:szCs w:val="28"/>
        </w:rPr>
        <w:t>6</w:t>
      </w:r>
      <w:r w:rsidRPr="003118B9">
        <w:rPr>
          <w:rFonts w:ascii="Times New Roman" w:hAnsi="Times New Roman" w:cs="Times New Roman"/>
          <w:sz w:val="28"/>
          <w:szCs w:val="28"/>
        </w:rPr>
        <w:t>-</w:t>
      </w:r>
      <w:r w:rsidR="0065205F" w:rsidRPr="003118B9">
        <w:rPr>
          <w:rFonts w:ascii="Times New Roman" w:hAnsi="Times New Roman" w:cs="Times New Roman"/>
          <w:sz w:val="28"/>
          <w:szCs w:val="28"/>
        </w:rPr>
        <w:t>7</w:t>
      </w:r>
      <w:r w:rsidRPr="003118B9">
        <w:rPr>
          <w:rFonts w:ascii="Times New Roman" w:hAnsi="Times New Roman" w:cs="Times New Roman"/>
          <w:sz w:val="28"/>
          <w:szCs w:val="28"/>
        </w:rPr>
        <w:t>]</w:t>
      </w:r>
      <w:r w:rsidR="0065205F" w:rsidRPr="003118B9">
        <w:rPr>
          <w:rFonts w:ascii="Times New Roman" w:hAnsi="Times New Roman" w:cs="Times New Roman"/>
          <w:sz w:val="28"/>
          <w:szCs w:val="28"/>
        </w:rPr>
        <w:t>) и использованием экономичных профилей, геометрические характеристики которых наиболее соответствуют их напряжённо-деформированному состоянию при эксплуатации сооружения.</w:t>
      </w:r>
    </w:p>
    <w:p w14:paraId="085760A1" w14:textId="77777777" w:rsidR="00B64BEF" w:rsidRPr="003118B9" w:rsidRDefault="00B64BEF" w:rsidP="003118B9">
      <w:pPr>
        <w:pStyle w:val="formattext"/>
        <w:shd w:val="clear" w:color="auto" w:fill="FFFFFF"/>
        <w:spacing w:before="0" w:beforeAutospacing="0" w:after="0" w:afterAutospacing="0" w:line="360" w:lineRule="auto"/>
        <w:ind w:firstLine="567"/>
        <w:jc w:val="both"/>
        <w:textAlignment w:val="baseline"/>
        <w:rPr>
          <w:sz w:val="28"/>
          <w:szCs w:val="28"/>
        </w:rPr>
      </w:pPr>
      <w:r w:rsidRPr="003118B9">
        <w:rPr>
          <w:sz w:val="28"/>
          <w:szCs w:val="28"/>
        </w:rPr>
        <w:t xml:space="preserve">В арках отечественных теплиц с поликарбонатной кровлей </w:t>
      </w:r>
      <w:r w:rsidR="00EA72D3" w:rsidRPr="003118B9">
        <w:rPr>
          <w:sz w:val="28"/>
          <w:szCs w:val="28"/>
        </w:rPr>
        <w:t xml:space="preserve">обычно </w:t>
      </w:r>
      <w:r w:rsidRPr="003118B9">
        <w:rPr>
          <w:sz w:val="28"/>
          <w:szCs w:val="28"/>
        </w:rPr>
        <w:t xml:space="preserve">используются </w:t>
      </w:r>
      <w:r w:rsidR="00EA72D3" w:rsidRPr="003118B9">
        <w:rPr>
          <w:sz w:val="28"/>
          <w:szCs w:val="28"/>
        </w:rPr>
        <w:t xml:space="preserve">следующие стальные </w:t>
      </w:r>
      <w:r w:rsidRPr="003118B9">
        <w:rPr>
          <w:sz w:val="28"/>
          <w:szCs w:val="28"/>
        </w:rPr>
        <w:t>профил</w:t>
      </w:r>
      <w:r w:rsidR="00EA72D3" w:rsidRPr="003118B9">
        <w:rPr>
          <w:sz w:val="28"/>
          <w:szCs w:val="28"/>
        </w:rPr>
        <w:t>и</w:t>
      </w:r>
      <w:r w:rsidR="00374FE2" w:rsidRPr="003118B9">
        <w:rPr>
          <w:sz w:val="28"/>
          <w:szCs w:val="28"/>
        </w:rPr>
        <w:t xml:space="preserve"> [8-9]</w:t>
      </w:r>
      <w:r w:rsidRPr="003118B9">
        <w:rPr>
          <w:sz w:val="28"/>
          <w:szCs w:val="28"/>
        </w:rPr>
        <w:t xml:space="preserve">: </w:t>
      </w:r>
      <w:r w:rsidR="000539CB" w:rsidRPr="003118B9">
        <w:rPr>
          <w:sz w:val="28"/>
          <w:szCs w:val="28"/>
        </w:rPr>
        <w:t>так называемы</w:t>
      </w:r>
      <w:r w:rsidR="00EA72D3" w:rsidRPr="003118B9">
        <w:rPr>
          <w:sz w:val="28"/>
          <w:szCs w:val="28"/>
        </w:rPr>
        <w:t>е</w:t>
      </w:r>
      <w:r w:rsidR="000539CB" w:rsidRPr="003118B9">
        <w:rPr>
          <w:sz w:val="28"/>
          <w:szCs w:val="28"/>
        </w:rPr>
        <w:t xml:space="preserve"> корытны</w:t>
      </w:r>
      <w:r w:rsidR="00EA72D3" w:rsidRPr="003118B9">
        <w:rPr>
          <w:sz w:val="28"/>
          <w:szCs w:val="28"/>
        </w:rPr>
        <w:t>е</w:t>
      </w:r>
      <w:r w:rsidR="000539CB" w:rsidRPr="003118B9">
        <w:rPr>
          <w:sz w:val="28"/>
          <w:szCs w:val="28"/>
        </w:rPr>
        <w:t xml:space="preserve"> </w:t>
      </w:r>
      <w:r w:rsidR="001D6DA4" w:rsidRPr="003118B9">
        <w:rPr>
          <w:sz w:val="28"/>
          <w:szCs w:val="28"/>
        </w:rPr>
        <w:t>профил</w:t>
      </w:r>
      <w:r w:rsidR="00EA72D3" w:rsidRPr="003118B9">
        <w:rPr>
          <w:sz w:val="28"/>
          <w:szCs w:val="28"/>
        </w:rPr>
        <w:t>и (или омега - профили), изготавливаемые по ГОСТ 8283-93 или стандартам предприятия (рис.1</w:t>
      </w:r>
      <w:r w:rsidR="00EA72D3" w:rsidRPr="003118B9">
        <w:rPr>
          <w:i/>
          <w:sz w:val="28"/>
          <w:szCs w:val="28"/>
        </w:rPr>
        <w:t>а</w:t>
      </w:r>
      <w:r w:rsidR="00EA72D3" w:rsidRPr="003118B9">
        <w:rPr>
          <w:sz w:val="28"/>
          <w:szCs w:val="28"/>
        </w:rPr>
        <w:t xml:space="preserve">); трубы </w:t>
      </w:r>
      <w:r w:rsidRPr="003118B9">
        <w:rPr>
          <w:sz w:val="28"/>
          <w:szCs w:val="28"/>
        </w:rPr>
        <w:t xml:space="preserve">прямоугольного </w:t>
      </w:r>
      <w:r w:rsidR="000539CB" w:rsidRPr="003118B9">
        <w:rPr>
          <w:sz w:val="28"/>
          <w:szCs w:val="28"/>
        </w:rPr>
        <w:t xml:space="preserve">или квадратного </w:t>
      </w:r>
      <w:r w:rsidRPr="003118B9">
        <w:rPr>
          <w:sz w:val="28"/>
          <w:szCs w:val="28"/>
        </w:rPr>
        <w:t>сечения (рис.1</w:t>
      </w:r>
      <w:r w:rsidR="00F861AB">
        <w:rPr>
          <w:i/>
          <w:sz w:val="28"/>
          <w:szCs w:val="28"/>
        </w:rPr>
        <w:t>в</w:t>
      </w:r>
      <w:r w:rsidRPr="003118B9">
        <w:rPr>
          <w:sz w:val="28"/>
          <w:szCs w:val="28"/>
        </w:rPr>
        <w:t>)</w:t>
      </w:r>
      <w:r w:rsidR="005611A6" w:rsidRPr="003118B9">
        <w:rPr>
          <w:sz w:val="28"/>
          <w:szCs w:val="28"/>
        </w:rPr>
        <w:t>; круглые трубы</w:t>
      </w:r>
      <w:r w:rsidR="00536ED3" w:rsidRPr="003118B9">
        <w:rPr>
          <w:sz w:val="28"/>
          <w:szCs w:val="28"/>
        </w:rPr>
        <w:t>.</w:t>
      </w:r>
      <w:r w:rsidRPr="003118B9">
        <w:rPr>
          <w:sz w:val="28"/>
          <w:szCs w:val="28"/>
        </w:rPr>
        <w:t xml:space="preserve"> </w:t>
      </w:r>
      <w:r w:rsidR="005611A6" w:rsidRPr="003118B9">
        <w:rPr>
          <w:sz w:val="28"/>
          <w:szCs w:val="28"/>
        </w:rPr>
        <w:t xml:space="preserve">Указанные профили </w:t>
      </w:r>
      <w:r w:rsidR="00F14DBE" w:rsidRPr="003118B9">
        <w:rPr>
          <w:sz w:val="28"/>
          <w:szCs w:val="28"/>
        </w:rPr>
        <w:t>также используются в строительных решениях гражданских и производственных объектов.</w:t>
      </w:r>
    </w:p>
    <w:p w14:paraId="1B22ACA0" w14:textId="77777777" w:rsidR="003274BC" w:rsidRPr="003118B9" w:rsidRDefault="003274BC" w:rsidP="003118B9">
      <w:pPr>
        <w:spacing w:line="360" w:lineRule="auto"/>
        <w:ind w:firstLine="567"/>
        <w:jc w:val="both"/>
        <w:rPr>
          <w:rFonts w:ascii="Times New Roman" w:hAnsi="Times New Roman" w:cs="Times New Roman"/>
          <w:color w:val="FF0000"/>
          <w:sz w:val="28"/>
          <w:szCs w:val="28"/>
        </w:rPr>
      </w:pPr>
      <w:r w:rsidRPr="003118B9">
        <w:rPr>
          <w:rFonts w:ascii="Times New Roman" w:hAnsi="Times New Roman" w:cs="Times New Roman"/>
          <w:sz w:val="28"/>
          <w:szCs w:val="28"/>
        </w:rPr>
        <w:lastRenderedPageBreak/>
        <w:t xml:space="preserve">В период эксплуатации теплицы нагруженный пояс арки находится в состоянии сжатия с изгибом, характеризуемого формулой </w:t>
      </w:r>
    </w:p>
    <w:p w14:paraId="1C452914" w14:textId="77777777" w:rsidR="003274BC" w:rsidRPr="003118B9" w:rsidRDefault="003274BC" w:rsidP="003118B9">
      <w:pPr>
        <w:spacing w:line="360" w:lineRule="auto"/>
        <w:ind w:firstLine="567"/>
        <w:jc w:val="right"/>
        <w:rPr>
          <w:rFonts w:ascii="Times New Roman" w:eastAsiaTheme="minorEastAsia" w:hAnsi="Times New Roman" w:cs="Times New Roman"/>
          <w:sz w:val="28"/>
          <w:szCs w:val="28"/>
        </w:rPr>
      </w:pPr>
      <m:oMath>
        <m:r>
          <w:rPr>
            <w:rFonts w:ascii="Cambria Math" w:hAnsi="Cambria Math" w:cs="Times New Roman"/>
            <w:sz w:val="28"/>
            <w:szCs w:val="28"/>
          </w:rPr>
          <m:t>σ=</m:t>
        </m:r>
        <m:f>
          <m:fPr>
            <m:ctrlPr>
              <w:rPr>
                <w:rFonts w:ascii="Cambria Math" w:hAnsi="Cambria Math" w:cs="Times New Roman"/>
                <w:i/>
                <w:sz w:val="28"/>
                <w:szCs w:val="28"/>
              </w:rPr>
            </m:ctrlPr>
          </m:fPr>
          <m:num>
            <m:r>
              <w:rPr>
                <w:rFonts w:ascii="Cambria Math" w:hAnsi="Cambria Math" w:cs="Times New Roman"/>
                <w:sz w:val="28"/>
                <w:szCs w:val="28"/>
                <w:lang w:val="en-US"/>
              </w:rPr>
              <m:t>M</m:t>
            </m:r>
          </m:num>
          <m:den>
            <m:r>
              <w:rPr>
                <w:rFonts w:ascii="Cambria Math" w:hAnsi="Cambria Math" w:cs="Times New Roman"/>
                <w:sz w:val="28"/>
                <w:szCs w:val="28"/>
              </w:rPr>
              <m:t>W</m:t>
            </m:r>
          </m:den>
        </m:f>
        <m:r>
          <w:rPr>
            <w:rFonts w:ascii="Cambria Math" w:hAnsi="Cambria Math" w:cs="Times New Roman"/>
            <w:sz w:val="28"/>
            <w:szCs w:val="28"/>
          </w:rPr>
          <m:t xml:space="preserve"> ∓ </m:t>
        </m:r>
        <m:f>
          <m:fPr>
            <m:ctrlPr>
              <w:rPr>
                <w:rFonts w:ascii="Cambria Math" w:hAnsi="Cambria Math" w:cs="Times New Roman"/>
                <w:i/>
                <w:sz w:val="28"/>
                <w:szCs w:val="28"/>
              </w:rPr>
            </m:ctrlPr>
          </m:fPr>
          <m:num>
            <m:r>
              <w:rPr>
                <w:rFonts w:ascii="Cambria Math" w:hAnsi="Cambria Math" w:cs="Times New Roman"/>
                <w:sz w:val="28"/>
                <w:szCs w:val="28"/>
              </w:rPr>
              <m:t>N</m:t>
            </m:r>
          </m:num>
          <m:den>
            <m:r>
              <w:rPr>
                <w:rFonts w:ascii="Cambria Math" w:hAnsi="Cambria Math" w:cs="Times New Roman"/>
                <w:sz w:val="28"/>
                <w:szCs w:val="28"/>
              </w:rPr>
              <m:t xml:space="preserve"> F</m:t>
            </m:r>
          </m:den>
        </m:f>
      </m:oMath>
      <w:r w:rsidRPr="003118B9">
        <w:rPr>
          <w:rFonts w:ascii="Times New Roman" w:eastAsiaTheme="minorEastAsia" w:hAnsi="Times New Roman" w:cs="Times New Roman"/>
          <w:sz w:val="28"/>
          <w:szCs w:val="28"/>
        </w:rPr>
        <w:t xml:space="preserve">      ,                                                  (1)</w:t>
      </w:r>
    </w:p>
    <w:p w14:paraId="2445AB86" w14:textId="77777777" w:rsidR="003274BC" w:rsidRPr="003118B9" w:rsidRDefault="003274BC" w:rsidP="003118B9">
      <w:pPr>
        <w:spacing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где </w:t>
      </w:r>
      <w:r w:rsidRPr="003118B9">
        <w:rPr>
          <w:rFonts w:ascii="Times New Roman" w:eastAsiaTheme="minorEastAsia" w:hAnsi="Times New Roman" w:cs="Times New Roman"/>
          <w:i/>
          <w:sz w:val="28"/>
          <w:szCs w:val="28"/>
        </w:rPr>
        <w:t>М</w:t>
      </w:r>
      <w:r w:rsidRPr="003118B9">
        <w:rPr>
          <w:rFonts w:ascii="Times New Roman" w:eastAsiaTheme="minorEastAsia" w:hAnsi="Times New Roman" w:cs="Times New Roman"/>
          <w:sz w:val="28"/>
          <w:szCs w:val="28"/>
        </w:rPr>
        <w:t xml:space="preserve"> – изгибающий момент; </w:t>
      </w:r>
      <w:r w:rsidRPr="003118B9">
        <w:rPr>
          <w:rFonts w:ascii="Times New Roman" w:eastAsiaTheme="minorEastAsia" w:hAnsi="Times New Roman" w:cs="Times New Roman"/>
          <w:i/>
          <w:sz w:val="28"/>
          <w:szCs w:val="28"/>
          <w:lang w:val="en-US"/>
        </w:rPr>
        <w:t>W</w:t>
      </w:r>
      <w:r w:rsidRPr="003118B9">
        <w:rPr>
          <w:rFonts w:ascii="Times New Roman" w:eastAsiaTheme="minorEastAsia" w:hAnsi="Times New Roman" w:cs="Times New Roman"/>
          <w:sz w:val="28"/>
          <w:szCs w:val="28"/>
        </w:rPr>
        <w:t xml:space="preserve"> – момент сопротивления сечения; </w:t>
      </w:r>
      <w:r w:rsidRPr="003118B9">
        <w:rPr>
          <w:rFonts w:ascii="Times New Roman" w:eastAsiaTheme="minorEastAsia" w:hAnsi="Times New Roman" w:cs="Times New Roman"/>
          <w:i/>
          <w:sz w:val="28"/>
          <w:szCs w:val="28"/>
          <w:lang w:val="en-US"/>
        </w:rPr>
        <w:t>N</w:t>
      </w:r>
      <w:r w:rsidRPr="003118B9">
        <w:rPr>
          <w:rFonts w:ascii="Times New Roman" w:eastAsiaTheme="minorEastAsia" w:hAnsi="Times New Roman" w:cs="Times New Roman"/>
          <w:sz w:val="28"/>
          <w:szCs w:val="28"/>
        </w:rPr>
        <w:t xml:space="preserve"> – продольная сила; </w:t>
      </w:r>
      <w:r w:rsidRPr="003118B9">
        <w:rPr>
          <w:rFonts w:ascii="Times New Roman" w:eastAsiaTheme="minorEastAsia" w:hAnsi="Times New Roman" w:cs="Times New Roman"/>
          <w:i/>
          <w:sz w:val="28"/>
          <w:szCs w:val="28"/>
          <w:lang w:val="en-US"/>
        </w:rPr>
        <w:t>F</w:t>
      </w:r>
      <w:r w:rsidRPr="003118B9">
        <w:rPr>
          <w:rFonts w:ascii="Times New Roman" w:eastAsiaTheme="minorEastAsia" w:hAnsi="Times New Roman" w:cs="Times New Roman"/>
          <w:sz w:val="28"/>
          <w:szCs w:val="28"/>
        </w:rPr>
        <w:t xml:space="preserve"> – площадь сечения профиля.</w:t>
      </w:r>
    </w:p>
    <w:p w14:paraId="1FD2038E" w14:textId="77777777" w:rsidR="00192C40" w:rsidRPr="003118B9" w:rsidRDefault="00192C40" w:rsidP="003118B9">
      <w:pPr>
        <w:spacing w:line="360" w:lineRule="auto"/>
        <w:ind w:firstLine="567"/>
        <w:jc w:val="both"/>
        <w:rPr>
          <w:rFonts w:ascii="Times New Roman" w:hAnsi="Times New Roman" w:cs="Times New Roman"/>
          <w:sz w:val="28"/>
          <w:szCs w:val="28"/>
        </w:rPr>
      </w:pPr>
      <w:r w:rsidRPr="003118B9">
        <w:rPr>
          <w:rFonts w:ascii="Times New Roman" w:hAnsi="Times New Roman" w:cs="Times New Roman"/>
          <w:noProof/>
          <w:sz w:val="28"/>
          <w:szCs w:val="28"/>
          <w:lang w:val="en-US"/>
        </w:rPr>
        <w:drawing>
          <wp:inline distT="0" distB="0" distL="0" distR="0" wp14:anchorId="3EF52E43" wp14:editId="5EFCA62A">
            <wp:extent cx="4292930" cy="1692234"/>
            <wp:effectExtent l="0" t="0" r="0" b="3810"/>
            <wp:docPr id="3" name="Рисунок 3" descr="C:\Users\ei.ryzhova\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i.ryzhova\Desktop\Безымянный.jpg"/>
                    <pic:cNvPicPr>
                      <a:picLocks noChangeAspect="1" noChangeArrowheads="1"/>
                    </pic:cNvPicPr>
                  </pic:nvPicPr>
                  <pic:blipFill rotWithShape="1">
                    <a:blip r:embed="rId9">
                      <a:extLst>
                        <a:ext uri="{28A0092B-C50C-407E-A947-70E740481C1C}">
                          <a14:useLocalDpi xmlns:a14="http://schemas.microsoft.com/office/drawing/2010/main" val="0"/>
                        </a:ext>
                      </a:extLst>
                    </a:blip>
                    <a:srcRect l="15799" t="9192" r="43097" b="79351"/>
                    <a:stretch/>
                  </pic:blipFill>
                  <pic:spPr bwMode="auto">
                    <a:xfrm>
                      <a:off x="0" y="0"/>
                      <a:ext cx="4292336" cy="1692000"/>
                    </a:xfrm>
                    <a:prstGeom prst="rect">
                      <a:avLst/>
                    </a:prstGeom>
                    <a:noFill/>
                    <a:ln>
                      <a:noFill/>
                    </a:ln>
                    <a:extLst>
                      <a:ext uri="{53640926-AAD7-44D8-BBD7-CCE9431645EC}">
                        <a14:shadowObscured xmlns:a14="http://schemas.microsoft.com/office/drawing/2010/main"/>
                      </a:ext>
                    </a:extLst>
                  </pic:spPr>
                </pic:pic>
              </a:graphicData>
            </a:graphic>
          </wp:inline>
        </w:drawing>
      </w:r>
    </w:p>
    <w:p w14:paraId="56DF2A30" w14:textId="77777777" w:rsidR="00192C40" w:rsidRPr="003118B9" w:rsidRDefault="00192C40" w:rsidP="003118B9">
      <w:pPr>
        <w:pStyle w:val="ListParagraph"/>
        <w:numPr>
          <w:ilvl w:val="0"/>
          <w:numId w:val="1"/>
        </w:numPr>
        <w:spacing w:line="360" w:lineRule="auto"/>
        <w:jc w:val="both"/>
        <w:rPr>
          <w:rFonts w:ascii="Times New Roman" w:hAnsi="Times New Roman" w:cs="Times New Roman"/>
          <w:i/>
          <w:sz w:val="28"/>
          <w:szCs w:val="28"/>
          <w:lang w:val="en-US"/>
        </w:rPr>
      </w:pPr>
      <w:r w:rsidRPr="003118B9">
        <w:rPr>
          <w:rFonts w:ascii="Times New Roman" w:hAnsi="Times New Roman" w:cs="Times New Roman"/>
          <w:i/>
          <w:sz w:val="28"/>
          <w:szCs w:val="28"/>
          <w:lang w:val="en-US"/>
        </w:rPr>
        <w:t xml:space="preserve">                              b)                </w:t>
      </w:r>
      <w:r w:rsidR="002C62F4" w:rsidRPr="003118B9">
        <w:rPr>
          <w:rFonts w:ascii="Times New Roman" w:hAnsi="Times New Roman" w:cs="Times New Roman"/>
          <w:i/>
          <w:sz w:val="28"/>
          <w:szCs w:val="28"/>
        </w:rPr>
        <w:t xml:space="preserve">             в</w:t>
      </w:r>
      <w:r w:rsidR="002C62F4" w:rsidRPr="003118B9">
        <w:rPr>
          <w:rFonts w:ascii="Times New Roman" w:hAnsi="Times New Roman" w:cs="Times New Roman"/>
          <w:sz w:val="28"/>
          <w:szCs w:val="28"/>
        </w:rPr>
        <w:t>)</w:t>
      </w:r>
    </w:p>
    <w:p w14:paraId="4A6257D7" w14:textId="77777777" w:rsidR="00FF7630" w:rsidRPr="003118B9" w:rsidRDefault="00192C40" w:rsidP="003118B9">
      <w:pPr>
        <w:spacing w:after="0" w:line="360" w:lineRule="auto"/>
        <w:jc w:val="center"/>
        <w:rPr>
          <w:rFonts w:ascii="Times New Roman" w:hAnsi="Times New Roman" w:cs="Times New Roman"/>
          <w:sz w:val="28"/>
          <w:szCs w:val="28"/>
        </w:rPr>
      </w:pPr>
      <w:r w:rsidRPr="003118B9">
        <w:rPr>
          <w:rFonts w:ascii="Times New Roman" w:hAnsi="Times New Roman" w:cs="Times New Roman"/>
          <w:sz w:val="28"/>
          <w:szCs w:val="28"/>
        </w:rPr>
        <w:t xml:space="preserve">Рисунок 1 – </w:t>
      </w:r>
      <w:r w:rsidR="00850A31" w:rsidRPr="003118B9">
        <w:rPr>
          <w:rFonts w:ascii="Times New Roman" w:hAnsi="Times New Roman" w:cs="Times New Roman"/>
          <w:sz w:val="28"/>
          <w:szCs w:val="28"/>
        </w:rPr>
        <w:t>П</w:t>
      </w:r>
      <w:r w:rsidR="00912A2F" w:rsidRPr="003118B9">
        <w:rPr>
          <w:rFonts w:ascii="Times New Roman" w:hAnsi="Times New Roman" w:cs="Times New Roman"/>
          <w:sz w:val="28"/>
          <w:szCs w:val="28"/>
        </w:rPr>
        <w:t>рофил</w:t>
      </w:r>
      <w:r w:rsidR="00850A31" w:rsidRPr="003118B9">
        <w:rPr>
          <w:rFonts w:ascii="Times New Roman" w:hAnsi="Times New Roman" w:cs="Times New Roman"/>
          <w:sz w:val="28"/>
          <w:szCs w:val="28"/>
        </w:rPr>
        <w:t>и</w:t>
      </w:r>
      <w:r w:rsidR="00912A2F" w:rsidRPr="003118B9">
        <w:rPr>
          <w:rFonts w:ascii="Times New Roman" w:hAnsi="Times New Roman" w:cs="Times New Roman"/>
          <w:sz w:val="28"/>
          <w:szCs w:val="28"/>
        </w:rPr>
        <w:t xml:space="preserve"> для арок поликарбонатных теплиц</w:t>
      </w:r>
      <w:r w:rsidR="00FD0117" w:rsidRPr="003118B9">
        <w:rPr>
          <w:rFonts w:ascii="Times New Roman" w:hAnsi="Times New Roman" w:cs="Times New Roman"/>
          <w:sz w:val="28"/>
          <w:szCs w:val="28"/>
        </w:rPr>
        <w:t>:</w:t>
      </w:r>
    </w:p>
    <w:p w14:paraId="39D0BC3B" w14:textId="77777777" w:rsidR="002C62F4" w:rsidRPr="003118B9" w:rsidRDefault="003C7A0F" w:rsidP="003118B9">
      <w:pPr>
        <w:spacing w:after="0" w:line="360" w:lineRule="auto"/>
        <w:jc w:val="center"/>
        <w:rPr>
          <w:rFonts w:ascii="Times New Roman" w:hAnsi="Times New Roman" w:cs="Times New Roman"/>
          <w:sz w:val="28"/>
          <w:szCs w:val="28"/>
        </w:rPr>
      </w:pPr>
      <w:r w:rsidRPr="003118B9">
        <w:rPr>
          <w:rFonts w:ascii="Times New Roman" w:hAnsi="Times New Roman" w:cs="Times New Roman"/>
          <w:i/>
          <w:sz w:val="28"/>
          <w:szCs w:val="28"/>
        </w:rPr>
        <w:t xml:space="preserve">а </w:t>
      </w:r>
      <w:r w:rsidRPr="003118B9">
        <w:rPr>
          <w:rFonts w:ascii="Times New Roman" w:hAnsi="Times New Roman" w:cs="Times New Roman"/>
          <w:sz w:val="28"/>
          <w:szCs w:val="28"/>
        </w:rPr>
        <w:t xml:space="preserve">- </w:t>
      </w:r>
      <w:r w:rsidR="005D7E95" w:rsidRPr="003118B9">
        <w:rPr>
          <w:rFonts w:ascii="Times New Roman" w:hAnsi="Times New Roman" w:cs="Times New Roman"/>
          <w:sz w:val="28"/>
          <w:szCs w:val="28"/>
        </w:rPr>
        <w:t>к</w:t>
      </w:r>
      <w:r w:rsidR="00192C40" w:rsidRPr="003118B9">
        <w:rPr>
          <w:rFonts w:ascii="Times New Roman" w:hAnsi="Times New Roman" w:cs="Times New Roman"/>
          <w:sz w:val="28"/>
          <w:szCs w:val="28"/>
        </w:rPr>
        <w:t>орытный ,</w:t>
      </w:r>
      <w:r w:rsidR="002C62F4" w:rsidRPr="003118B9">
        <w:rPr>
          <w:rFonts w:ascii="Times New Roman" w:hAnsi="Times New Roman" w:cs="Times New Roman"/>
          <w:sz w:val="28"/>
          <w:szCs w:val="28"/>
        </w:rPr>
        <w:t xml:space="preserve"> </w:t>
      </w:r>
      <w:r w:rsidRPr="003118B9">
        <w:rPr>
          <w:rFonts w:ascii="Times New Roman" w:hAnsi="Times New Roman" w:cs="Times New Roman"/>
          <w:i/>
          <w:sz w:val="28"/>
          <w:szCs w:val="28"/>
        </w:rPr>
        <w:t>б</w:t>
      </w:r>
      <w:r w:rsidRPr="003118B9">
        <w:rPr>
          <w:rFonts w:ascii="Times New Roman" w:hAnsi="Times New Roman" w:cs="Times New Roman"/>
          <w:sz w:val="28"/>
          <w:szCs w:val="28"/>
        </w:rPr>
        <w:t xml:space="preserve"> </w:t>
      </w:r>
      <w:r w:rsidR="002C62F4" w:rsidRPr="003118B9">
        <w:rPr>
          <w:rFonts w:ascii="Times New Roman" w:hAnsi="Times New Roman" w:cs="Times New Roman"/>
          <w:sz w:val="28"/>
          <w:szCs w:val="28"/>
        </w:rPr>
        <w:t xml:space="preserve">- </w:t>
      </w:r>
      <w:r w:rsidR="002C62F4" w:rsidRPr="003118B9">
        <w:rPr>
          <w:rFonts w:ascii="Times New Roman" w:eastAsiaTheme="minorEastAsia" w:hAnsi="Times New Roman" w:cs="Times New Roman"/>
          <w:sz w:val="28"/>
          <w:szCs w:val="28"/>
        </w:rPr>
        <w:t xml:space="preserve">оптимизируемые </w:t>
      </w:r>
      <w:r w:rsidR="002C62F4" w:rsidRPr="003118B9">
        <w:rPr>
          <w:rFonts w:ascii="Times New Roman" w:eastAsiaTheme="minorEastAsia" w:hAnsi="Times New Roman" w:cs="Times New Roman"/>
          <w:sz w:val="28"/>
          <w:szCs w:val="28"/>
          <w:lang w:val="en-US"/>
        </w:rPr>
        <w:t>Z</w:t>
      </w:r>
      <w:r w:rsidR="002C62F4" w:rsidRPr="003118B9">
        <w:rPr>
          <w:rFonts w:ascii="Times New Roman" w:eastAsiaTheme="minorEastAsia" w:hAnsi="Times New Roman" w:cs="Times New Roman"/>
          <w:sz w:val="28"/>
          <w:szCs w:val="28"/>
        </w:rPr>
        <w:t xml:space="preserve"> – образные профили,</w:t>
      </w:r>
      <w:r w:rsidR="00850A31" w:rsidRPr="003118B9">
        <w:rPr>
          <w:rFonts w:ascii="Times New Roman" w:hAnsi="Times New Roman" w:cs="Times New Roman"/>
          <w:sz w:val="28"/>
          <w:szCs w:val="28"/>
        </w:rPr>
        <w:t xml:space="preserve"> </w:t>
      </w:r>
    </w:p>
    <w:p w14:paraId="17D1F735" w14:textId="77777777" w:rsidR="00192C40" w:rsidRPr="003118B9" w:rsidRDefault="00850A31" w:rsidP="003118B9">
      <w:pPr>
        <w:spacing w:after="0" w:line="360" w:lineRule="auto"/>
        <w:jc w:val="center"/>
        <w:rPr>
          <w:rFonts w:ascii="Times New Roman" w:hAnsi="Times New Roman" w:cs="Times New Roman"/>
          <w:b/>
          <w:sz w:val="28"/>
          <w:szCs w:val="28"/>
        </w:rPr>
      </w:pPr>
      <w:r w:rsidRPr="003118B9">
        <w:rPr>
          <w:rFonts w:ascii="Times New Roman" w:hAnsi="Times New Roman" w:cs="Times New Roman"/>
          <w:sz w:val="28"/>
          <w:szCs w:val="28"/>
        </w:rPr>
        <w:t xml:space="preserve"> </w:t>
      </w:r>
      <w:r w:rsidRPr="003118B9">
        <w:rPr>
          <w:rFonts w:ascii="Times New Roman" w:hAnsi="Times New Roman" w:cs="Times New Roman"/>
          <w:i/>
          <w:sz w:val="28"/>
          <w:szCs w:val="28"/>
        </w:rPr>
        <w:t>в</w:t>
      </w:r>
      <w:r w:rsidRPr="003118B9">
        <w:rPr>
          <w:rFonts w:ascii="Times New Roman" w:hAnsi="Times New Roman" w:cs="Times New Roman"/>
          <w:sz w:val="28"/>
          <w:szCs w:val="28"/>
        </w:rPr>
        <w:t xml:space="preserve"> </w:t>
      </w:r>
      <w:r w:rsidR="003C7A0F" w:rsidRPr="003118B9">
        <w:rPr>
          <w:rFonts w:ascii="Times New Roman" w:hAnsi="Times New Roman" w:cs="Times New Roman"/>
          <w:sz w:val="28"/>
          <w:szCs w:val="28"/>
        </w:rPr>
        <w:t xml:space="preserve">- </w:t>
      </w:r>
      <w:r w:rsidR="00192C40" w:rsidRPr="003118B9">
        <w:rPr>
          <w:rFonts w:ascii="Times New Roman" w:hAnsi="Times New Roman" w:cs="Times New Roman"/>
          <w:sz w:val="28"/>
          <w:szCs w:val="28"/>
        </w:rPr>
        <w:t xml:space="preserve"> прямоугольн</w:t>
      </w:r>
      <w:r w:rsidR="00912A2F" w:rsidRPr="003118B9">
        <w:rPr>
          <w:rFonts w:ascii="Times New Roman" w:hAnsi="Times New Roman" w:cs="Times New Roman"/>
          <w:sz w:val="28"/>
          <w:szCs w:val="28"/>
        </w:rPr>
        <w:t xml:space="preserve">ая </w:t>
      </w:r>
      <w:r w:rsidRPr="003118B9">
        <w:rPr>
          <w:rFonts w:ascii="Times New Roman" w:hAnsi="Times New Roman" w:cs="Times New Roman"/>
          <w:sz w:val="28"/>
          <w:szCs w:val="28"/>
        </w:rPr>
        <w:t xml:space="preserve">или квадратная </w:t>
      </w:r>
      <w:r w:rsidR="00912A2F" w:rsidRPr="003118B9">
        <w:rPr>
          <w:rFonts w:ascii="Times New Roman" w:hAnsi="Times New Roman" w:cs="Times New Roman"/>
          <w:sz w:val="28"/>
          <w:szCs w:val="28"/>
        </w:rPr>
        <w:t>труба</w:t>
      </w:r>
    </w:p>
    <w:p w14:paraId="6D056293" w14:textId="77777777" w:rsidR="00A66037" w:rsidRPr="003118B9" w:rsidRDefault="00A66037" w:rsidP="003118B9">
      <w:pPr>
        <w:spacing w:line="360" w:lineRule="auto"/>
        <w:ind w:firstLine="567"/>
        <w:jc w:val="center"/>
        <w:rPr>
          <w:rFonts w:ascii="Times New Roman" w:eastAsiaTheme="minorEastAsia" w:hAnsi="Times New Roman" w:cs="Times New Roman"/>
          <w:sz w:val="28"/>
          <w:szCs w:val="28"/>
        </w:rPr>
      </w:pPr>
    </w:p>
    <w:p w14:paraId="02A395B2" w14:textId="77777777" w:rsidR="00A93017" w:rsidRPr="003118B9" w:rsidRDefault="00807AF0"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Как следует из (1), напряжения в сечении арки существенно зависят от момента сопротивления </w:t>
      </w:r>
      <w:r w:rsidRPr="003118B9">
        <w:rPr>
          <w:rFonts w:ascii="Times New Roman" w:eastAsiaTheme="minorEastAsia" w:hAnsi="Times New Roman" w:cs="Times New Roman"/>
          <w:i/>
          <w:sz w:val="28"/>
          <w:szCs w:val="28"/>
          <w:lang w:val="en-US"/>
        </w:rPr>
        <w:t>W</w:t>
      </w:r>
      <w:r w:rsidRPr="003118B9">
        <w:rPr>
          <w:rFonts w:ascii="Times New Roman" w:eastAsiaTheme="minorEastAsia" w:hAnsi="Times New Roman" w:cs="Times New Roman"/>
          <w:sz w:val="28"/>
          <w:szCs w:val="28"/>
        </w:rPr>
        <w:t xml:space="preserve"> и с точки зрения экономии стали наиболее рациональным будет такое сечение, у которого при равной площади</w:t>
      </w:r>
      <w:r w:rsidR="00576501" w:rsidRPr="003118B9">
        <w:rPr>
          <w:rFonts w:ascii="Times New Roman" w:eastAsiaTheme="minorEastAsia" w:hAnsi="Times New Roman" w:cs="Times New Roman"/>
          <w:sz w:val="28"/>
          <w:szCs w:val="28"/>
        </w:rPr>
        <w:t xml:space="preserve"> </w:t>
      </w:r>
      <w:r w:rsidR="00576501" w:rsidRPr="003118B9">
        <w:rPr>
          <w:rFonts w:ascii="Times New Roman" w:eastAsiaTheme="minorEastAsia" w:hAnsi="Times New Roman" w:cs="Times New Roman"/>
          <w:i/>
          <w:sz w:val="28"/>
          <w:szCs w:val="28"/>
          <w:lang w:val="en-US"/>
        </w:rPr>
        <w:t>F</w:t>
      </w:r>
      <w:r w:rsidRPr="003118B9">
        <w:rPr>
          <w:rFonts w:ascii="Times New Roman" w:eastAsiaTheme="minorEastAsia" w:hAnsi="Times New Roman" w:cs="Times New Roman"/>
          <w:sz w:val="28"/>
          <w:szCs w:val="28"/>
        </w:rPr>
        <w:t xml:space="preserve"> с другими аналогичными сечениями момент сопротивления будет наибольшим.</w:t>
      </w:r>
    </w:p>
    <w:p w14:paraId="58B27D8B" w14:textId="77777777" w:rsidR="00576501" w:rsidRPr="003118B9" w:rsidRDefault="00B2143A" w:rsidP="003118B9">
      <w:pPr>
        <w:spacing w:after="0" w:line="360" w:lineRule="auto"/>
        <w:ind w:firstLine="567"/>
        <w:jc w:val="both"/>
        <w:rPr>
          <w:rFonts w:ascii="Times New Roman" w:eastAsiaTheme="minorEastAsia" w:hAnsi="Times New Roman" w:cs="Times New Roman"/>
          <w:i/>
          <w:sz w:val="28"/>
          <w:szCs w:val="28"/>
        </w:rPr>
      </w:pPr>
      <w:r w:rsidRPr="003118B9">
        <w:rPr>
          <w:rFonts w:ascii="Times New Roman" w:eastAsiaTheme="minorEastAsia" w:hAnsi="Times New Roman" w:cs="Times New Roman"/>
          <w:sz w:val="28"/>
          <w:szCs w:val="28"/>
        </w:rPr>
        <w:t xml:space="preserve"> </w:t>
      </w:r>
      <w:r w:rsidR="00075D57" w:rsidRPr="003118B9">
        <w:rPr>
          <w:rFonts w:ascii="Times New Roman" w:eastAsiaTheme="minorEastAsia" w:hAnsi="Times New Roman" w:cs="Times New Roman"/>
          <w:b/>
          <w:sz w:val="28"/>
          <w:szCs w:val="28"/>
        </w:rPr>
        <w:t>Задача исследования</w:t>
      </w:r>
      <w:r w:rsidR="00075D57" w:rsidRPr="003118B9">
        <w:rPr>
          <w:rFonts w:ascii="Times New Roman" w:eastAsiaTheme="minorEastAsia" w:hAnsi="Times New Roman" w:cs="Times New Roman"/>
          <w:sz w:val="28"/>
          <w:szCs w:val="28"/>
        </w:rPr>
        <w:t xml:space="preserve"> и</w:t>
      </w:r>
      <w:r w:rsidRPr="003118B9">
        <w:rPr>
          <w:rFonts w:ascii="Times New Roman" w:eastAsiaTheme="minorEastAsia" w:hAnsi="Times New Roman" w:cs="Times New Roman"/>
          <w:sz w:val="28"/>
          <w:szCs w:val="28"/>
        </w:rPr>
        <w:t>сходя из этого вывода</w:t>
      </w:r>
      <w:r w:rsidR="00576501" w:rsidRPr="003118B9">
        <w:rPr>
          <w:rFonts w:ascii="Times New Roman" w:eastAsiaTheme="minorEastAsia" w:hAnsi="Times New Roman" w:cs="Times New Roman"/>
          <w:sz w:val="28"/>
          <w:szCs w:val="28"/>
        </w:rPr>
        <w:t xml:space="preserve"> </w:t>
      </w:r>
      <w:r w:rsidR="00C349A0" w:rsidRPr="003118B9">
        <w:rPr>
          <w:rFonts w:ascii="Times New Roman" w:eastAsiaTheme="minorEastAsia" w:hAnsi="Times New Roman" w:cs="Times New Roman"/>
          <w:sz w:val="28"/>
          <w:szCs w:val="28"/>
        </w:rPr>
        <w:t xml:space="preserve">была </w:t>
      </w:r>
      <w:r w:rsidR="00576501" w:rsidRPr="003118B9">
        <w:rPr>
          <w:rFonts w:ascii="Times New Roman" w:eastAsiaTheme="minorEastAsia" w:hAnsi="Times New Roman" w:cs="Times New Roman"/>
          <w:sz w:val="28"/>
          <w:szCs w:val="28"/>
        </w:rPr>
        <w:t>сформулирова</w:t>
      </w:r>
      <w:r w:rsidR="00C349A0" w:rsidRPr="003118B9">
        <w:rPr>
          <w:rFonts w:ascii="Times New Roman" w:eastAsiaTheme="minorEastAsia" w:hAnsi="Times New Roman" w:cs="Times New Roman"/>
          <w:sz w:val="28"/>
          <w:szCs w:val="28"/>
        </w:rPr>
        <w:t>на</w:t>
      </w:r>
      <w:r w:rsidR="00576501" w:rsidRPr="003118B9">
        <w:rPr>
          <w:rFonts w:ascii="Times New Roman" w:eastAsiaTheme="minorEastAsia" w:hAnsi="Times New Roman" w:cs="Times New Roman"/>
          <w:sz w:val="28"/>
          <w:szCs w:val="28"/>
        </w:rPr>
        <w:t xml:space="preserve"> следующим образом: </w:t>
      </w:r>
      <w:r w:rsidR="00C349A0" w:rsidRPr="003118B9">
        <w:rPr>
          <w:rFonts w:ascii="Times New Roman" w:eastAsiaTheme="minorEastAsia" w:hAnsi="Times New Roman" w:cs="Times New Roman"/>
          <w:sz w:val="28"/>
          <w:szCs w:val="28"/>
        </w:rPr>
        <w:t xml:space="preserve">рассмотреть используемые в арках  виды профилей, </w:t>
      </w:r>
      <w:r w:rsidRPr="003118B9">
        <w:rPr>
          <w:rFonts w:ascii="Times New Roman" w:eastAsiaTheme="minorEastAsia" w:hAnsi="Times New Roman" w:cs="Times New Roman"/>
          <w:sz w:val="28"/>
          <w:szCs w:val="28"/>
        </w:rPr>
        <w:t xml:space="preserve">для определённой площади сечения профиля </w:t>
      </w:r>
      <w:r w:rsidRPr="003118B9">
        <w:rPr>
          <w:rFonts w:ascii="Times New Roman" w:eastAsiaTheme="minorEastAsia" w:hAnsi="Times New Roman" w:cs="Times New Roman"/>
          <w:i/>
          <w:sz w:val="28"/>
          <w:szCs w:val="28"/>
          <w:lang w:val="en-US"/>
        </w:rPr>
        <w:t>F</w:t>
      </w:r>
      <w:r w:rsidRPr="003118B9">
        <w:rPr>
          <w:rFonts w:ascii="Times New Roman" w:eastAsiaTheme="minorEastAsia" w:hAnsi="Times New Roman" w:cs="Times New Roman"/>
          <w:sz w:val="28"/>
          <w:szCs w:val="28"/>
        </w:rPr>
        <w:t xml:space="preserve"> </w:t>
      </w:r>
      <w:r w:rsidR="00C349A0" w:rsidRPr="003118B9">
        <w:rPr>
          <w:rFonts w:ascii="Times New Roman" w:eastAsiaTheme="minorEastAsia" w:hAnsi="Times New Roman" w:cs="Times New Roman"/>
          <w:sz w:val="28"/>
          <w:szCs w:val="28"/>
        </w:rPr>
        <w:t xml:space="preserve">обосновать соответствующие максимальному значению момента сопротивления </w:t>
      </w:r>
      <w:r w:rsidR="00C349A0" w:rsidRPr="003118B9">
        <w:rPr>
          <w:rFonts w:ascii="Times New Roman" w:eastAsiaTheme="minorEastAsia" w:hAnsi="Times New Roman" w:cs="Times New Roman"/>
          <w:sz w:val="28"/>
          <w:szCs w:val="28"/>
        </w:rPr>
        <w:lastRenderedPageBreak/>
        <w:t>сечения</w:t>
      </w:r>
      <w:r w:rsidR="00C349A0" w:rsidRPr="003118B9">
        <w:rPr>
          <w:rFonts w:ascii="Times New Roman" w:eastAsiaTheme="minorEastAsia" w:hAnsi="Times New Roman" w:cs="Times New Roman"/>
          <w:i/>
          <w:sz w:val="28"/>
          <w:szCs w:val="28"/>
        </w:rPr>
        <w:t xml:space="preserve"> </w:t>
      </w:r>
      <w:r w:rsidR="00C349A0" w:rsidRPr="003118B9">
        <w:rPr>
          <w:rFonts w:ascii="Times New Roman" w:eastAsiaTheme="minorEastAsia" w:hAnsi="Times New Roman" w:cs="Times New Roman"/>
          <w:i/>
          <w:sz w:val="28"/>
          <w:szCs w:val="28"/>
          <w:lang w:val="en-US"/>
        </w:rPr>
        <w:t>W</w:t>
      </w:r>
      <w:r w:rsidRPr="003118B9">
        <w:rPr>
          <w:rFonts w:ascii="Times New Roman" w:eastAsiaTheme="minorEastAsia" w:hAnsi="Times New Roman" w:cs="Times New Roman"/>
          <w:sz w:val="28"/>
          <w:szCs w:val="28"/>
        </w:rPr>
        <w:t xml:space="preserve"> его параметры</w:t>
      </w:r>
      <w:r w:rsidR="00C72922" w:rsidRPr="003118B9">
        <w:rPr>
          <w:rFonts w:ascii="Times New Roman" w:eastAsiaTheme="minorEastAsia" w:hAnsi="Times New Roman" w:cs="Times New Roman"/>
          <w:sz w:val="28"/>
          <w:szCs w:val="28"/>
        </w:rPr>
        <w:t xml:space="preserve"> (ширину,</w:t>
      </w:r>
      <w:r w:rsidR="008D3DB8" w:rsidRPr="003118B9">
        <w:rPr>
          <w:rFonts w:ascii="Times New Roman" w:eastAsiaTheme="minorEastAsia" w:hAnsi="Times New Roman" w:cs="Times New Roman"/>
          <w:sz w:val="28"/>
          <w:szCs w:val="28"/>
        </w:rPr>
        <w:t xml:space="preserve"> </w:t>
      </w:r>
      <w:r w:rsidR="00C72922" w:rsidRPr="003118B9">
        <w:rPr>
          <w:rFonts w:ascii="Times New Roman" w:eastAsiaTheme="minorEastAsia" w:hAnsi="Times New Roman" w:cs="Times New Roman"/>
          <w:sz w:val="28"/>
          <w:szCs w:val="28"/>
        </w:rPr>
        <w:t>высоту)</w:t>
      </w:r>
      <w:r w:rsidR="00C349A0" w:rsidRPr="003118B9">
        <w:rPr>
          <w:rFonts w:ascii="Times New Roman" w:eastAsiaTheme="minorEastAsia" w:hAnsi="Times New Roman" w:cs="Times New Roman"/>
          <w:sz w:val="28"/>
          <w:szCs w:val="28"/>
        </w:rPr>
        <w:t xml:space="preserve"> и провести сравнение профилей по эффективности</w:t>
      </w:r>
      <w:r w:rsidRPr="003118B9">
        <w:rPr>
          <w:rFonts w:ascii="Times New Roman" w:eastAsiaTheme="minorEastAsia" w:hAnsi="Times New Roman" w:cs="Times New Roman"/>
          <w:i/>
          <w:sz w:val="28"/>
          <w:szCs w:val="28"/>
        </w:rPr>
        <w:t>.</w:t>
      </w:r>
    </w:p>
    <w:p w14:paraId="528719F6" w14:textId="77777777" w:rsidR="009F6EAB" w:rsidRPr="003118B9" w:rsidRDefault="009F6EAB"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b/>
          <w:sz w:val="28"/>
          <w:szCs w:val="28"/>
        </w:rPr>
        <w:t xml:space="preserve">Методика исследования </w:t>
      </w:r>
      <w:r w:rsidRPr="003118B9">
        <w:rPr>
          <w:rFonts w:ascii="Times New Roman" w:eastAsiaTheme="minorEastAsia" w:hAnsi="Times New Roman" w:cs="Times New Roman"/>
          <w:sz w:val="28"/>
          <w:szCs w:val="28"/>
        </w:rPr>
        <w:t>предусматривала аналитическое решение задачи.</w:t>
      </w:r>
    </w:p>
    <w:p w14:paraId="23FBC265" w14:textId="77777777" w:rsidR="00A93017" w:rsidRPr="003118B9" w:rsidRDefault="009F6EAB" w:rsidP="003118B9">
      <w:pPr>
        <w:spacing w:after="0" w:line="360" w:lineRule="auto"/>
        <w:ind w:firstLine="567"/>
        <w:jc w:val="both"/>
        <w:rPr>
          <w:rFonts w:ascii="Times New Roman" w:eastAsiaTheme="minorEastAsia" w:hAnsi="Times New Roman" w:cs="Times New Roman"/>
          <w:color w:val="FF0000"/>
          <w:sz w:val="28"/>
          <w:szCs w:val="28"/>
        </w:rPr>
      </w:pPr>
      <w:r w:rsidRPr="003118B9">
        <w:rPr>
          <w:rFonts w:ascii="Times New Roman" w:eastAsiaTheme="minorEastAsia" w:hAnsi="Times New Roman" w:cs="Times New Roman"/>
          <w:b/>
          <w:sz w:val="28"/>
          <w:szCs w:val="28"/>
        </w:rPr>
        <w:t xml:space="preserve">Результаты исследования.  </w:t>
      </w:r>
      <w:r w:rsidR="00B2143A" w:rsidRPr="003118B9">
        <w:rPr>
          <w:rFonts w:ascii="Times New Roman" w:eastAsiaTheme="minorEastAsia" w:hAnsi="Times New Roman" w:cs="Times New Roman"/>
          <w:sz w:val="28"/>
          <w:szCs w:val="28"/>
        </w:rPr>
        <w:t>Корыт</w:t>
      </w:r>
      <w:r w:rsidR="000539CB" w:rsidRPr="003118B9">
        <w:rPr>
          <w:rFonts w:ascii="Times New Roman" w:eastAsiaTheme="minorEastAsia" w:hAnsi="Times New Roman" w:cs="Times New Roman"/>
          <w:sz w:val="28"/>
          <w:szCs w:val="28"/>
        </w:rPr>
        <w:t>ные</w:t>
      </w:r>
      <w:r w:rsidR="00B2143A" w:rsidRPr="003118B9">
        <w:rPr>
          <w:rFonts w:ascii="Times New Roman" w:eastAsiaTheme="minorEastAsia" w:hAnsi="Times New Roman" w:cs="Times New Roman"/>
          <w:sz w:val="28"/>
          <w:szCs w:val="28"/>
        </w:rPr>
        <w:t xml:space="preserve"> профили изготавливают </w:t>
      </w:r>
      <w:r w:rsidR="00426101" w:rsidRPr="003118B9">
        <w:rPr>
          <w:rFonts w:ascii="Times New Roman" w:eastAsiaTheme="minorEastAsia" w:hAnsi="Times New Roman" w:cs="Times New Roman"/>
          <w:sz w:val="28"/>
          <w:szCs w:val="28"/>
        </w:rPr>
        <w:t>способом профилирования</w:t>
      </w:r>
      <w:r w:rsidR="00B2143A" w:rsidRPr="003118B9">
        <w:rPr>
          <w:rFonts w:ascii="Times New Roman" w:eastAsiaTheme="minorEastAsia" w:hAnsi="Times New Roman" w:cs="Times New Roman"/>
          <w:sz w:val="28"/>
          <w:szCs w:val="28"/>
        </w:rPr>
        <w:t>.</w:t>
      </w:r>
      <w:r w:rsidR="00C65F2A" w:rsidRPr="003118B9">
        <w:rPr>
          <w:rFonts w:ascii="Times New Roman" w:eastAsiaTheme="minorEastAsia" w:hAnsi="Times New Roman" w:cs="Times New Roman"/>
          <w:sz w:val="28"/>
          <w:szCs w:val="28"/>
        </w:rPr>
        <w:t xml:space="preserve"> Одним из стандартных профилей массового производства является корытный профиль </w:t>
      </w:r>
      <w:r w:rsidR="00C60AEF" w:rsidRPr="003118B9">
        <w:rPr>
          <w:rFonts w:ascii="Times New Roman" w:eastAsiaTheme="minorEastAsia" w:hAnsi="Times New Roman" w:cs="Times New Roman"/>
          <w:sz w:val="28"/>
          <w:szCs w:val="28"/>
        </w:rPr>
        <w:t xml:space="preserve">50х50х25 </w:t>
      </w:r>
      <w:r w:rsidR="00C65F2A" w:rsidRPr="003118B9">
        <w:rPr>
          <w:rFonts w:ascii="Times New Roman" w:eastAsiaTheme="minorEastAsia" w:hAnsi="Times New Roman" w:cs="Times New Roman"/>
          <w:sz w:val="28"/>
          <w:szCs w:val="28"/>
        </w:rPr>
        <w:t>со следующими параметрами: высота (</w:t>
      </w:r>
      <w:r w:rsidR="00C65F2A" w:rsidRPr="003118B9">
        <w:rPr>
          <w:rFonts w:ascii="Times New Roman" w:eastAsiaTheme="minorEastAsia" w:hAnsi="Times New Roman" w:cs="Times New Roman"/>
          <w:i/>
          <w:sz w:val="28"/>
          <w:szCs w:val="28"/>
          <w:lang w:val="en-US"/>
        </w:rPr>
        <w:t>h</w:t>
      </w:r>
      <w:r w:rsidR="00C65F2A" w:rsidRPr="003118B9">
        <w:rPr>
          <w:rFonts w:ascii="Times New Roman" w:eastAsiaTheme="minorEastAsia" w:hAnsi="Times New Roman" w:cs="Times New Roman"/>
          <w:sz w:val="28"/>
          <w:szCs w:val="28"/>
        </w:rPr>
        <w:t>) - 50мм, ширина (</w:t>
      </w:r>
      <w:r w:rsidR="00C65F2A" w:rsidRPr="003118B9">
        <w:rPr>
          <w:rFonts w:ascii="Times New Roman" w:eastAsiaTheme="minorEastAsia" w:hAnsi="Times New Roman" w:cs="Times New Roman"/>
          <w:i/>
          <w:sz w:val="28"/>
          <w:szCs w:val="28"/>
          <w:lang w:val="en-US"/>
        </w:rPr>
        <w:t>b</w:t>
      </w:r>
      <w:r w:rsidR="00C65F2A" w:rsidRPr="003118B9">
        <w:rPr>
          <w:rFonts w:ascii="Times New Roman" w:eastAsiaTheme="minorEastAsia" w:hAnsi="Times New Roman" w:cs="Times New Roman"/>
          <w:sz w:val="28"/>
          <w:szCs w:val="28"/>
        </w:rPr>
        <w:t xml:space="preserve">) – 50 мм, </w:t>
      </w:r>
      <w:r w:rsidR="00F36DC8" w:rsidRPr="003118B9">
        <w:rPr>
          <w:rFonts w:ascii="Times New Roman" w:eastAsiaTheme="minorEastAsia" w:hAnsi="Times New Roman" w:cs="Times New Roman"/>
          <w:sz w:val="28"/>
          <w:szCs w:val="28"/>
        </w:rPr>
        <w:t xml:space="preserve">ширина </w:t>
      </w:r>
      <w:r w:rsidR="00C65F2A" w:rsidRPr="003118B9">
        <w:rPr>
          <w:rFonts w:ascii="Times New Roman" w:eastAsiaTheme="minorEastAsia" w:hAnsi="Times New Roman" w:cs="Times New Roman"/>
          <w:sz w:val="28"/>
          <w:szCs w:val="28"/>
        </w:rPr>
        <w:t>полок (</w:t>
      </w:r>
      <w:r w:rsidR="00C65F2A" w:rsidRPr="003118B9">
        <w:rPr>
          <w:rFonts w:ascii="Times New Roman" w:eastAsiaTheme="minorEastAsia" w:hAnsi="Times New Roman" w:cs="Times New Roman"/>
          <w:i/>
          <w:sz w:val="28"/>
          <w:szCs w:val="28"/>
          <w:lang w:val="en-US"/>
        </w:rPr>
        <w:t>b</w:t>
      </w:r>
      <w:r w:rsidR="00C65F2A" w:rsidRPr="003118B9">
        <w:rPr>
          <w:rFonts w:ascii="Times New Roman" w:eastAsiaTheme="minorEastAsia" w:hAnsi="Times New Roman" w:cs="Times New Roman"/>
          <w:i/>
          <w:sz w:val="28"/>
          <w:szCs w:val="28"/>
        </w:rPr>
        <w:t>/2</w:t>
      </w:r>
      <w:r w:rsidR="00C65F2A" w:rsidRPr="003118B9">
        <w:rPr>
          <w:rFonts w:ascii="Times New Roman" w:eastAsiaTheme="minorEastAsia" w:hAnsi="Times New Roman" w:cs="Times New Roman"/>
          <w:sz w:val="28"/>
          <w:szCs w:val="28"/>
        </w:rPr>
        <w:t>) – по 25 мм, толщина (</w:t>
      </w:r>
      <w:r w:rsidR="00C65F2A" w:rsidRPr="003118B9">
        <w:rPr>
          <w:rFonts w:ascii="Times New Roman" w:eastAsiaTheme="minorEastAsia" w:hAnsi="Times New Roman" w:cs="Times New Roman"/>
          <w:i/>
          <w:sz w:val="28"/>
          <w:szCs w:val="28"/>
          <w:lang w:val="en-US"/>
        </w:rPr>
        <w:t>t</w:t>
      </w:r>
      <w:r w:rsidR="00C65F2A" w:rsidRPr="003118B9">
        <w:rPr>
          <w:rFonts w:ascii="Times New Roman" w:eastAsiaTheme="minorEastAsia" w:hAnsi="Times New Roman" w:cs="Times New Roman"/>
          <w:sz w:val="28"/>
          <w:szCs w:val="28"/>
        </w:rPr>
        <w:t>) изменяется от 0,7 до 2,0 мм</w:t>
      </w:r>
      <w:r w:rsidR="00696FDD" w:rsidRPr="003118B9">
        <w:rPr>
          <w:rFonts w:ascii="Times New Roman" w:eastAsiaTheme="minorEastAsia" w:hAnsi="Times New Roman" w:cs="Times New Roman"/>
          <w:color w:val="FF0000"/>
          <w:sz w:val="28"/>
          <w:szCs w:val="28"/>
        </w:rPr>
        <w:t xml:space="preserve"> </w:t>
      </w:r>
      <w:r w:rsidR="00C65F2A" w:rsidRPr="003118B9">
        <w:rPr>
          <w:rFonts w:ascii="Times New Roman" w:hAnsi="Times New Roman" w:cs="Times New Roman"/>
          <w:sz w:val="28"/>
          <w:szCs w:val="28"/>
        </w:rPr>
        <w:t>[</w:t>
      </w:r>
      <w:r w:rsidR="00F73BE9" w:rsidRPr="003118B9">
        <w:rPr>
          <w:rFonts w:ascii="Times New Roman" w:hAnsi="Times New Roman" w:cs="Times New Roman"/>
          <w:sz w:val="28"/>
          <w:szCs w:val="28"/>
        </w:rPr>
        <w:t>8</w:t>
      </w:r>
      <w:r w:rsidR="00C65F2A" w:rsidRPr="003118B9">
        <w:rPr>
          <w:rFonts w:ascii="Times New Roman" w:hAnsi="Times New Roman" w:cs="Times New Roman"/>
          <w:sz w:val="28"/>
          <w:szCs w:val="28"/>
        </w:rPr>
        <w:t>].</w:t>
      </w:r>
      <w:r w:rsidR="00EB1ED5" w:rsidRPr="003118B9">
        <w:rPr>
          <w:rFonts w:ascii="Times New Roman" w:hAnsi="Times New Roman" w:cs="Times New Roman"/>
          <w:sz w:val="28"/>
          <w:szCs w:val="28"/>
        </w:rPr>
        <w:t xml:space="preserve"> </w:t>
      </w:r>
      <w:r w:rsidR="00667830" w:rsidRPr="003118B9">
        <w:rPr>
          <w:rFonts w:ascii="Times New Roman" w:hAnsi="Times New Roman" w:cs="Times New Roman"/>
          <w:sz w:val="28"/>
          <w:szCs w:val="28"/>
        </w:rPr>
        <w:t xml:space="preserve">На примере приведенного профиля рассмотрим возможность определения его размеров, соответствующих максимальному моменту сопротивления сечения </w:t>
      </w:r>
      <w:r w:rsidR="00667830" w:rsidRPr="003118B9">
        <w:rPr>
          <w:rFonts w:ascii="Times New Roman" w:eastAsiaTheme="minorEastAsia" w:hAnsi="Times New Roman" w:cs="Times New Roman"/>
          <w:i/>
          <w:sz w:val="28"/>
          <w:szCs w:val="28"/>
          <w:lang w:val="en-US"/>
        </w:rPr>
        <w:t>W</w:t>
      </w:r>
      <w:r w:rsidR="00667830" w:rsidRPr="003118B9">
        <w:rPr>
          <w:rFonts w:ascii="Times New Roman" w:eastAsiaTheme="minorEastAsia" w:hAnsi="Times New Roman" w:cs="Times New Roman"/>
          <w:i/>
          <w:sz w:val="28"/>
          <w:szCs w:val="28"/>
          <w:vertAlign w:val="subscript"/>
        </w:rPr>
        <w:t>х</w:t>
      </w:r>
      <w:r w:rsidR="00667830" w:rsidRPr="003118B9">
        <w:rPr>
          <w:rFonts w:ascii="Times New Roman" w:eastAsiaTheme="minorEastAsia" w:hAnsi="Times New Roman" w:cs="Times New Roman"/>
          <w:sz w:val="28"/>
          <w:szCs w:val="28"/>
        </w:rPr>
        <w:t>. Д</w:t>
      </w:r>
      <w:r w:rsidR="006E533E" w:rsidRPr="003118B9">
        <w:rPr>
          <w:rFonts w:ascii="Times New Roman" w:eastAsiaTheme="minorEastAsia" w:hAnsi="Times New Roman" w:cs="Times New Roman"/>
          <w:sz w:val="28"/>
          <w:szCs w:val="28"/>
        </w:rPr>
        <w:t xml:space="preserve">ля обоснования рациональных параметров профиля необходимо учесть </w:t>
      </w:r>
      <w:r w:rsidR="00F85997" w:rsidRPr="003118B9">
        <w:rPr>
          <w:rFonts w:ascii="Times New Roman" w:eastAsiaTheme="minorEastAsia" w:hAnsi="Times New Roman" w:cs="Times New Roman"/>
          <w:sz w:val="28"/>
          <w:szCs w:val="28"/>
        </w:rPr>
        <w:t>ширину</w:t>
      </w:r>
      <w:r w:rsidR="006E533E" w:rsidRPr="003118B9">
        <w:rPr>
          <w:rFonts w:ascii="Times New Roman" w:eastAsiaTheme="minorEastAsia" w:hAnsi="Times New Roman" w:cs="Times New Roman"/>
          <w:sz w:val="28"/>
          <w:szCs w:val="28"/>
        </w:rPr>
        <w:t xml:space="preserve"> стальной </w:t>
      </w:r>
      <w:r w:rsidR="00FE0950" w:rsidRPr="003118B9">
        <w:rPr>
          <w:rFonts w:ascii="Times New Roman" w:eastAsiaTheme="minorEastAsia" w:hAnsi="Times New Roman" w:cs="Times New Roman"/>
          <w:sz w:val="28"/>
          <w:szCs w:val="28"/>
        </w:rPr>
        <w:t>полосы</w:t>
      </w:r>
      <w:r w:rsidR="00F85997" w:rsidRPr="003118B9">
        <w:rPr>
          <w:rFonts w:ascii="Times New Roman" w:eastAsiaTheme="minorEastAsia" w:hAnsi="Times New Roman" w:cs="Times New Roman"/>
          <w:sz w:val="28"/>
          <w:szCs w:val="28"/>
        </w:rPr>
        <w:t xml:space="preserve"> (</w:t>
      </w:r>
      <w:r w:rsidR="00F85997" w:rsidRPr="003118B9">
        <w:rPr>
          <w:rFonts w:ascii="Times New Roman" w:eastAsiaTheme="minorEastAsia" w:hAnsi="Times New Roman" w:cs="Times New Roman"/>
          <w:i/>
          <w:sz w:val="28"/>
          <w:szCs w:val="28"/>
          <w:lang w:val="en-US"/>
        </w:rPr>
        <w:t>l</w:t>
      </w:r>
      <w:r w:rsidR="00F85997" w:rsidRPr="003118B9">
        <w:rPr>
          <w:rFonts w:ascii="Times New Roman" w:eastAsiaTheme="minorEastAsia" w:hAnsi="Times New Roman" w:cs="Times New Roman"/>
          <w:i/>
          <w:sz w:val="28"/>
          <w:szCs w:val="28"/>
        </w:rPr>
        <w:t>)</w:t>
      </w:r>
      <w:r w:rsidR="006E533E" w:rsidRPr="003118B9">
        <w:rPr>
          <w:rFonts w:ascii="Times New Roman" w:eastAsiaTheme="minorEastAsia" w:hAnsi="Times New Roman" w:cs="Times New Roman"/>
          <w:sz w:val="28"/>
          <w:szCs w:val="28"/>
        </w:rPr>
        <w:t>, из которой будет  изготавливаться профиль</w:t>
      </w:r>
      <w:r w:rsidR="00FF0492" w:rsidRPr="003118B9">
        <w:rPr>
          <w:rFonts w:ascii="Times New Roman" w:eastAsiaTheme="minorEastAsia" w:hAnsi="Times New Roman" w:cs="Times New Roman"/>
          <w:sz w:val="28"/>
          <w:szCs w:val="28"/>
        </w:rPr>
        <w:t xml:space="preserve"> </w:t>
      </w:r>
      <w:r w:rsidR="001E272C" w:rsidRPr="003118B9">
        <w:rPr>
          <w:rFonts w:ascii="Times New Roman" w:eastAsiaTheme="minorEastAsia" w:hAnsi="Times New Roman" w:cs="Times New Roman"/>
          <w:sz w:val="28"/>
          <w:szCs w:val="28"/>
        </w:rPr>
        <w:t xml:space="preserve">на </w:t>
      </w:r>
      <w:r w:rsidR="00FF0492" w:rsidRPr="003118B9">
        <w:rPr>
          <w:rFonts w:ascii="Times New Roman" w:eastAsiaTheme="minorEastAsia" w:hAnsi="Times New Roman" w:cs="Times New Roman"/>
          <w:sz w:val="28"/>
          <w:szCs w:val="28"/>
        </w:rPr>
        <w:t>рис.</w:t>
      </w:r>
      <w:r w:rsidR="000F19A3" w:rsidRPr="003118B9">
        <w:rPr>
          <w:rFonts w:ascii="Times New Roman" w:eastAsiaTheme="minorEastAsia" w:hAnsi="Times New Roman" w:cs="Times New Roman"/>
          <w:sz w:val="28"/>
          <w:szCs w:val="28"/>
        </w:rPr>
        <w:t>1</w:t>
      </w:r>
      <w:r w:rsidR="00AB5FC7" w:rsidRPr="003118B9">
        <w:rPr>
          <w:rFonts w:ascii="Times New Roman" w:eastAsiaTheme="minorEastAsia" w:hAnsi="Times New Roman" w:cs="Times New Roman"/>
          <w:i/>
          <w:sz w:val="28"/>
          <w:szCs w:val="28"/>
        </w:rPr>
        <w:t>а</w:t>
      </w:r>
      <w:r w:rsidR="006E533E" w:rsidRPr="003118B9">
        <w:rPr>
          <w:rFonts w:ascii="Times New Roman" w:eastAsiaTheme="minorEastAsia" w:hAnsi="Times New Roman" w:cs="Times New Roman"/>
          <w:sz w:val="28"/>
          <w:szCs w:val="28"/>
        </w:rPr>
        <w:t>.</w:t>
      </w:r>
      <w:r w:rsidR="00B92867" w:rsidRPr="003118B9">
        <w:rPr>
          <w:rFonts w:ascii="Times New Roman" w:eastAsiaTheme="minorEastAsia" w:hAnsi="Times New Roman" w:cs="Times New Roman"/>
          <w:sz w:val="28"/>
          <w:szCs w:val="28"/>
        </w:rPr>
        <w:t xml:space="preserve"> </w:t>
      </w:r>
    </w:p>
    <w:p w14:paraId="0C5D4FDF" w14:textId="77777777" w:rsidR="00AB5FC7" w:rsidRPr="003118B9" w:rsidRDefault="00AB5FC7" w:rsidP="003118B9">
      <w:pPr>
        <w:spacing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Корытное сечение </w:t>
      </w:r>
      <w:r w:rsidR="002C62F4" w:rsidRPr="003118B9">
        <w:rPr>
          <w:rFonts w:ascii="Times New Roman" w:eastAsiaTheme="minorEastAsia" w:hAnsi="Times New Roman" w:cs="Times New Roman"/>
          <w:sz w:val="28"/>
          <w:szCs w:val="28"/>
        </w:rPr>
        <w:t>(рис.1</w:t>
      </w:r>
      <w:r w:rsidR="002C62F4" w:rsidRPr="003118B9">
        <w:rPr>
          <w:rFonts w:ascii="Times New Roman" w:eastAsiaTheme="minorEastAsia" w:hAnsi="Times New Roman" w:cs="Times New Roman"/>
          <w:i/>
          <w:sz w:val="28"/>
          <w:szCs w:val="28"/>
        </w:rPr>
        <w:t>а</w:t>
      </w:r>
      <w:r w:rsidR="002C62F4" w:rsidRPr="003118B9">
        <w:rPr>
          <w:rFonts w:ascii="Times New Roman" w:eastAsiaTheme="minorEastAsia" w:hAnsi="Times New Roman" w:cs="Times New Roman"/>
          <w:sz w:val="28"/>
          <w:szCs w:val="28"/>
        </w:rPr>
        <w:t xml:space="preserve">) </w:t>
      </w:r>
      <w:r w:rsidRPr="003118B9">
        <w:rPr>
          <w:rFonts w:ascii="Times New Roman" w:eastAsiaTheme="minorEastAsia" w:hAnsi="Times New Roman" w:cs="Times New Roman"/>
          <w:sz w:val="28"/>
          <w:szCs w:val="28"/>
        </w:rPr>
        <w:t xml:space="preserve">является симметричным относительно оси  </w:t>
      </w:r>
      <w:r w:rsidRPr="003118B9">
        <w:rPr>
          <w:rFonts w:ascii="Times New Roman" w:eastAsiaTheme="minorEastAsia" w:hAnsi="Times New Roman" w:cs="Times New Roman"/>
          <w:i/>
          <w:sz w:val="28"/>
          <w:szCs w:val="28"/>
          <w:lang w:val="en-US"/>
        </w:rPr>
        <w:t>y</w:t>
      </w:r>
      <w:r w:rsidR="00F861AB">
        <w:rPr>
          <w:rFonts w:ascii="Times New Roman" w:eastAsiaTheme="minorEastAsia" w:hAnsi="Times New Roman" w:cs="Times New Roman"/>
          <w:i/>
          <w:sz w:val="28"/>
          <w:szCs w:val="28"/>
        </w:rPr>
        <w:t xml:space="preserve"> </w:t>
      </w:r>
      <w:r w:rsidR="00683B64" w:rsidRPr="003118B9">
        <w:rPr>
          <w:rFonts w:ascii="Times New Roman" w:eastAsiaTheme="minorEastAsia" w:hAnsi="Times New Roman" w:cs="Times New Roman"/>
          <w:i/>
          <w:sz w:val="28"/>
          <w:szCs w:val="28"/>
        </w:rPr>
        <w:t xml:space="preserve">- </w:t>
      </w:r>
      <w:r w:rsidR="00683B64" w:rsidRPr="003118B9">
        <w:rPr>
          <w:rFonts w:ascii="Times New Roman" w:eastAsiaTheme="minorEastAsia" w:hAnsi="Times New Roman" w:cs="Times New Roman"/>
          <w:i/>
          <w:sz w:val="28"/>
          <w:szCs w:val="28"/>
          <w:lang w:val="en-US"/>
        </w:rPr>
        <w:t>y</w:t>
      </w:r>
      <w:r w:rsidRPr="003118B9">
        <w:rPr>
          <w:rFonts w:ascii="Times New Roman" w:eastAsiaTheme="minorEastAsia" w:hAnsi="Times New Roman" w:cs="Times New Roman"/>
          <w:i/>
          <w:sz w:val="28"/>
          <w:szCs w:val="28"/>
        </w:rPr>
        <w:t xml:space="preserve"> </w:t>
      </w:r>
      <w:r w:rsidRPr="003118B9">
        <w:rPr>
          <w:rFonts w:ascii="Times New Roman" w:eastAsiaTheme="minorEastAsia" w:hAnsi="Times New Roman" w:cs="Times New Roman"/>
          <w:sz w:val="28"/>
          <w:szCs w:val="28"/>
        </w:rPr>
        <w:t xml:space="preserve">и его можно рассматривать как состоящее из двух </w:t>
      </w:r>
      <w:r w:rsidRPr="003118B9">
        <w:rPr>
          <w:rFonts w:ascii="Times New Roman" w:eastAsiaTheme="minorEastAsia" w:hAnsi="Times New Roman" w:cs="Times New Roman"/>
          <w:sz w:val="28"/>
          <w:szCs w:val="28"/>
          <w:lang w:val="en-US"/>
        </w:rPr>
        <w:t>Z</w:t>
      </w:r>
      <w:r w:rsidRPr="003118B9">
        <w:rPr>
          <w:rFonts w:ascii="Times New Roman" w:eastAsiaTheme="minorEastAsia" w:hAnsi="Times New Roman" w:cs="Times New Roman"/>
          <w:sz w:val="28"/>
          <w:szCs w:val="28"/>
        </w:rPr>
        <w:t xml:space="preserve"> – образных </w:t>
      </w:r>
      <w:r w:rsidR="00683B64" w:rsidRPr="003118B9">
        <w:rPr>
          <w:rFonts w:ascii="Times New Roman" w:eastAsiaTheme="minorEastAsia" w:hAnsi="Times New Roman" w:cs="Times New Roman"/>
          <w:sz w:val="28"/>
          <w:szCs w:val="28"/>
        </w:rPr>
        <w:t>профилей</w:t>
      </w:r>
      <w:r w:rsidR="001E272C" w:rsidRPr="003118B9">
        <w:rPr>
          <w:rFonts w:ascii="Times New Roman" w:eastAsiaTheme="minorEastAsia" w:hAnsi="Times New Roman" w:cs="Times New Roman"/>
          <w:sz w:val="28"/>
          <w:szCs w:val="28"/>
        </w:rPr>
        <w:t xml:space="preserve"> </w:t>
      </w:r>
      <w:r w:rsidRPr="003118B9">
        <w:rPr>
          <w:rFonts w:ascii="Times New Roman" w:eastAsiaTheme="minorEastAsia" w:hAnsi="Times New Roman" w:cs="Times New Roman"/>
          <w:sz w:val="28"/>
          <w:szCs w:val="28"/>
        </w:rPr>
        <w:t xml:space="preserve"> (рис.</w:t>
      </w:r>
      <w:r w:rsidR="001E272C" w:rsidRPr="003118B9">
        <w:rPr>
          <w:rFonts w:ascii="Times New Roman" w:eastAsiaTheme="minorEastAsia" w:hAnsi="Times New Roman" w:cs="Times New Roman"/>
          <w:sz w:val="28"/>
          <w:szCs w:val="28"/>
        </w:rPr>
        <w:t>1</w:t>
      </w:r>
      <w:r w:rsidR="002C62F4" w:rsidRPr="003118B9">
        <w:rPr>
          <w:rFonts w:ascii="Times New Roman" w:eastAsiaTheme="minorEastAsia" w:hAnsi="Times New Roman" w:cs="Times New Roman"/>
          <w:i/>
          <w:sz w:val="28"/>
          <w:szCs w:val="28"/>
        </w:rPr>
        <w:t>б</w:t>
      </w:r>
      <w:r w:rsidRPr="003118B9">
        <w:rPr>
          <w:rFonts w:ascii="Times New Roman" w:eastAsiaTheme="minorEastAsia" w:hAnsi="Times New Roman" w:cs="Times New Roman"/>
          <w:sz w:val="28"/>
          <w:szCs w:val="28"/>
        </w:rPr>
        <w:t xml:space="preserve">). Тогда момент сопротивления корытного сечения будет равен </w:t>
      </w:r>
    </w:p>
    <w:p w14:paraId="72CDD3CF" w14:textId="77777777" w:rsidR="00AB5FC7" w:rsidRPr="003118B9" w:rsidRDefault="00721B52" w:rsidP="003118B9">
      <w:pPr>
        <w:spacing w:line="360" w:lineRule="auto"/>
        <w:ind w:firstLine="567"/>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=2 </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2I</m:t>
                    </m:r>
                  </m:e>
                  <m:sub>
                    <m:r>
                      <w:rPr>
                        <w:rFonts w:ascii="Cambria Math" w:eastAsiaTheme="minorEastAsia" w:hAnsi="Cambria Math" w:cs="Times New Roman"/>
                        <w:sz w:val="28"/>
                        <w:szCs w:val="28"/>
                      </w:rPr>
                      <m:t>x</m:t>
                    </m:r>
                  </m:sub>
                </m:sSub>
              </m:num>
              <m:den>
                <m:r>
                  <w:rPr>
                    <w:rFonts w:ascii="Cambria Math" w:eastAsiaTheme="minorEastAsia" w:hAnsi="Cambria Math" w:cs="Times New Roman"/>
                    <w:sz w:val="28"/>
                    <w:szCs w:val="28"/>
                  </w:rPr>
                  <m:t>h</m:t>
                </m:r>
              </m:den>
            </m:f>
          </m:e>
        </m:d>
        <m:r>
          <w:rPr>
            <w:rFonts w:ascii="Cambria Math" w:eastAsiaTheme="minorEastAsia" w:hAnsi="Cambria Math" w:cs="Times New Roman"/>
            <w:sz w:val="28"/>
            <w:szCs w:val="28"/>
          </w:rPr>
          <m:t>=4</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x</m:t>
                </m:r>
              </m:sub>
            </m:sSub>
          </m:num>
          <m:den>
            <m:r>
              <w:rPr>
                <w:rFonts w:ascii="Cambria Math" w:eastAsiaTheme="minorEastAsia" w:hAnsi="Cambria Math" w:cs="Times New Roman"/>
                <w:sz w:val="28"/>
                <w:szCs w:val="28"/>
              </w:rPr>
              <m:t>h</m:t>
            </m:r>
          </m:den>
        </m:f>
      </m:oMath>
      <w:r w:rsidR="00AB5FC7" w:rsidRPr="003118B9">
        <w:rPr>
          <w:rFonts w:ascii="Times New Roman" w:eastAsiaTheme="minorEastAsia" w:hAnsi="Times New Roman" w:cs="Times New Roman"/>
          <w:sz w:val="28"/>
          <w:szCs w:val="28"/>
        </w:rPr>
        <w:t xml:space="preserve">       ,                                          (</w:t>
      </w:r>
      <w:r w:rsidR="00923B61" w:rsidRPr="003118B9">
        <w:rPr>
          <w:rFonts w:ascii="Times New Roman" w:eastAsiaTheme="minorEastAsia" w:hAnsi="Times New Roman" w:cs="Times New Roman"/>
          <w:sz w:val="28"/>
          <w:szCs w:val="28"/>
        </w:rPr>
        <w:t>2</w:t>
      </w:r>
      <w:r w:rsidR="00AB5FC7" w:rsidRPr="003118B9">
        <w:rPr>
          <w:rFonts w:ascii="Times New Roman" w:eastAsiaTheme="minorEastAsia" w:hAnsi="Times New Roman" w:cs="Times New Roman"/>
          <w:sz w:val="28"/>
          <w:szCs w:val="28"/>
        </w:rPr>
        <w:t>)</w:t>
      </w:r>
    </w:p>
    <w:p w14:paraId="5D439612" w14:textId="77777777" w:rsidR="00AB5FC7" w:rsidRPr="003118B9" w:rsidRDefault="00C52C07" w:rsidP="003118B9">
      <w:pPr>
        <w:spacing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где </w:t>
      </w:r>
      <w:r w:rsidRPr="003118B9">
        <w:rPr>
          <w:rFonts w:ascii="Times New Roman" w:eastAsiaTheme="minorEastAsia" w:hAnsi="Times New Roman" w:cs="Times New Roman"/>
          <w:i/>
          <w:sz w:val="28"/>
          <w:szCs w:val="28"/>
          <w:lang w:val="en-US"/>
        </w:rPr>
        <w:t>I</w:t>
      </w:r>
      <w:r w:rsidRPr="003118B9">
        <w:rPr>
          <w:rFonts w:ascii="Times New Roman" w:eastAsiaTheme="minorEastAsia" w:hAnsi="Times New Roman" w:cs="Times New Roman"/>
          <w:i/>
          <w:sz w:val="28"/>
          <w:szCs w:val="28"/>
          <w:vertAlign w:val="subscript"/>
          <w:lang w:val="en-US"/>
        </w:rPr>
        <w:t>x</w:t>
      </w:r>
      <w:r w:rsidRPr="003118B9">
        <w:rPr>
          <w:rFonts w:ascii="Times New Roman" w:eastAsiaTheme="minorEastAsia" w:hAnsi="Times New Roman" w:cs="Times New Roman"/>
          <w:sz w:val="28"/>
          <w:szCs w:val="28"/>
        </w:rPr>
        <w:t xml:space="preserve"> – момент инерции одного </w:t>
      </w:r>
      <w:r w:rsidRPr="003118B9">
        <w:rPr>
          <w:rFonts w:ascii="Times New Roman" w:eastAsiaTheme="minorEastAsia" w:hAnsi="Times New Roman" w:cs="Times New Roman"/>
          <w:sz w:val="28"/>
          <w:szCs w:val="28"/>
          <w:lang w:val="en-US"/>
        </w:rPr>
        <w:t>Z</w:t>
      </w:r>
      <w:r w:rsidRPr="003118B9">
        <w:rPr>
          <w:rFonts w:ascii="Times New Roman" w:eastAsiaTheme="minorEastAsia" w:hAnsi="Times New Roman" w:cs="Times New Roman"/>
          <w:sz w:val="28"/>
          <w:szCs w:val="28"/>
        </w:rPr>
        <w:t xml:space="preserve"> – образного профиля.</w:t>
      </w:r>
    </w:p>
    <w:p w14:paraId="04E123B5" w14:textId="77777777" w:rsidR="00C52C07" w:rsidRPr="003118B9" w:rsidRDefault="00721B52" w:rsidP="003118B9">
      <w:pPr>
        <w:spacing w:line="360" w:lineRule="auto"/>
        <w:ind w:firstLine="567"/>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3</m:t>
                </m:r>
              </m:sup>
            </m:sSup>
          </m:num>
          <m:den>
            <m:r>
              <w:rPr>
                <w:rFonts w:ascii="Cambria Math" w:eastAsiaTheme="minorEastAsia" w:hAnsi="Cambria Math" w:cs="Times New Roman"/>
                <w:sz w:val="28"/>
                <w:szCs w:val="28"/>
              </w:rPr>
              <m:t>12</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2bt</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2</m:t>
            </m:r>
          </m:den>
        </m:f>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3</m:t>
                </m:r>
              </m:sup>
            </m:sSup>
          </m:num>
          <m:den>
            <m:r>
              <w:rPr>
                <w:rFonts w:ascii="Cambria Math" w:eastAsiaTheme="minorEastAsia" w:hAnsi="Cambria Math" w:cs="Times New Roman"/>
                <w:sz w:val="28"/>
                <w:szCs w:val="28"/>
              </w:rPr>
              <m:t>12</m:t>
            </m:r>
          </m:den>
        </m:f>
        <m:r>
          <w:rPr>
            <w:rFonts w:ascii="Cambria Math" w:eastAsiaTheme="minorEastAsia" w:hAnsi="Cambria Math" w:cs="Times New Roman"/>
            <w:sz w:val="28"/>
            <w:szCs w:val="28"/>
          </w:rPr>
          <m:t>+bt(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2</m:t>
            </m:r>
          </m:den>
        </m:f>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oMath>
      <w:r w:rsidR="006501BD" w:rsidRPr="003118B9">
        <w:rPr>
          <w:rFonts w:ascii="Times New Roman" w:eastAsiaTheme="minorEastAsia" w:hAnsi="Times New Roman" w:cs="Times New Roman"/>
          <w:sz w:val="28"/>
          <w:szCs w:val="28"/>
        </w:rPr>
        <w:t xml:space="preserve">                                 (</w:t>
      </w:r>
      <w:r w:rsidR="00923B61" w:rsidRPr="003118B9">
        <w:rPr>
          <w:rFonts w:ascii="Times New Roman" w:eastAsiaTheme="minorEastAsia" w:hAnsi="Times New Roman" w:cs="Times New Roman"/>
          <w:sz w:val="28"/>
          <w:szCs w:val="28"/>
        </w:rPr>
        <w:t>3</w:t>
      </w:r>
      <w:r w:rsidR="006501BD" w:rsidRPr="003118B9">
        <w:rPr>
          <w:rFonts w:ascii="Times New Roman" w:eastAsiaTheme="minorEastAsia" w:hAnsi="Times New Roman" w:cs="Times New Roman"/>
          <w:sz w:val="28"/>
          <w:szCs w:val="28"/>
        </w:rPr>
        <w:t>)</w:t>
      </w:r>
    </w:p>
    <w:p w14:paraId="4C239133" w14:textId="77777777" w:rsidR="00850A31" w:rsidRPr="003118B9" w:rsidRDefault="00850A31"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В формуле (3) не учтены моменты инерции относительно собственных осей горизонтальных элементов сечения ввиду их малости. </w:t>
      </w:r>
    </w:p>
    <w:p w14:paraId="0B861F15" w14:textId="77777777" w:rsidR="001F35DA" w:rsidRPr="003118B9" w:rsidRDefault="001F35DA" w:rsidP="003118B9">
      <w:pPr>
        <w:spacing w:after="0" w:line="360" w:lineRule="auto"/>
        <w:ind w:firstLine="567"/>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Сумма двух полок и высоты </w:t>
      </w:r>
      <w:r w:rsidRPr="003118B9">
        <w:rPr>
          <w:rFonts w:ascii="Times New Roman" w:eastAsiaTheme="minorEastAsia" w:hAnsi="Times New Roman" w:cs="Times New Roman"/>
          <w:sz w:val="28"/>
          <w:szCs w:val="28"/>
          <w:lang w:val="en-US"/>
        </w:rPr>
        <w:t>Z</w:t>
      </w:r>
      <w:r w:rsidRPr="003118B9">
        <w:rPr>
          <w:rFonts w:ascii="Times New Roman" w:eastAsiaTheme="minorEastAsia" w:hAnsi="Times New Roman" w:cs="Times New Roman"/>
          <w:sz w:val="28"/>
          <w:szCs w:val="28"/>
        </w:rPr>
        <w:t xml:space="preserve"> – образного профиля (рис.</w:t>
      </w:r>
      <w:r w:rsidR="002C62F4" w:rsidRPr="003118B9">
        <w:rPr>
          <w:rFonts w:ascii="Times New Roman" w:eastAsiaTheme="minorEastAsia" w:hAnsi="Times New Roman" w:cs="Times New Roman"/>
          <w:sz w:val="28"/>
          <w:szCs w:val="28"/>
        </w:rPr>
        <w:t>1</w:t>
      </w:r>
      <w:r w:rsidR="002C62F4" w:rsidRPr="003118B9">
        <w:rPr>
          <w:rFonts w:ascii="Times New Roman" w:eastAsiaTheme="minorEastAsia" w:hAnsi="Times New Roman" w:cs="Times New Roman"/>
          <w:i/>
          <w:sz w:val="28"/>
          <w:szCs w:val="28"/>
        </w:rPr>
        <w:t>б</w:t>
      </w:r>
      <w:r w:rsidRPr="003118B9">
        <w:rPr>
          <w:rFonts w:ascii="Times New Roman" w:eastAsiaTheme="minorEastAsia" w:hAnsi="Times New Roman" w:cs="Times New Roman"/>
          <w:sz w:val="28"/>
          <w:szCs w:val="28"/>
        </w:rPr>
        <w:t>) равна</w:t>
      </w:r>
      <w:r w:rsidR="00850A31" w:rsidRPr="003118B9">
        <w:rPr>
          <w:rFonts w:ascii="Times New Roman" w:eastAsiaTheme="minorEastAsia" w:hAnsi="Times New Roman" w:cs="Times New Roman"/>
          <w:sz w:val="28"/>
          <w:szCs w:val="28"/>
        </w:rPr>
        <w:t xml:space="preserve"> п</w:t>
      </w:r>
      <w:r w:rsidRPr="003118B9">
        <w:rPr>
          <w:rFonts w:ascii="Times New Roman" w:eastAsiaTheme="minorEastAsia" w:hAnsi="Times New Roman" w:cs="Times New Roman"/>
          <w:sz w:val="28"/>
          <w:szCs w:val="28"/>
        </w:rPr>
        <w:t>оловине ширины</w:t>
      </w:r>
      <w:r w:rsidR="00BD7E16" w:rsidRPr="003118B9">
        <w:rPr>
          <w:rFonts w:ascii="Times New Roman" w:eastAsiaTheme="minorEastAsia" w:hAnsi="Times New Roman" w:cs="Times New Roman"/>
          <w:sz w:val="28"/>
          <w:szCs w:val="28"/>
        </w:rPr>
        <w:t xml:space="preserve"> (</w:t>
      </w:r>
      <w:r w:rsidR="00BD7E16" w:rsidRPr="003118B9">
        <w:rPr>
          <w:rFonts w:ascii="Times New Roman" w:eastAsiaTheme="minorEastAsia" w:hAnsi="Times New Roman" w:cs="Times New Roman"/>
          <w:i/>
          <w:sz w:val="28"/>
          <w:szCs w:val="28"/>
          <w:lang w:val="en-US"/>
        </w:rPr>
        <w:t>l</w:t>
      </w:r>
      <w:r w:rsidR="00BD7E16" w:rsidRPr="003118B9">
        <w:rPr>
          <w:rFonts w:ascii="Times New Roman" w:eastAsiaTheme="minorEastAsia" w:hAnsi="Times New Roman" w:cs="Times New Roman"/>
          <w:sz w:val="28"/>
          <w:szCs w:val="28"/>
        </w:rPr>
        <w:t xml:space="preserve"> ) </w:t>
      </w:r>
      <w:r w:rsidRPr="003118B9">
        <w:rPr>
          <w:rFonts w:ascii="Times New Roman" w:eastAsiaTheme="minorEastAsia" w:hAnsi="Times New Roman" w:cs="Times New Roman"/>
          <w:sz w:val="28"/>
          <w:szCs w:val="28"/>
        </w:rPr>
        <w:t xml:space="preserve">исходной стальной </w:t>
      </w:r>
      <w:r w:rsidR="00F85997" w:rsidRPr="003118B9">
        <w:rPr>
          <w:rFonts w:ascii="Times New Roman" w:eastAsiaTheme="minorEastAsia" w:hAnsi="Times New Roman" w:cs="Times New Roman"/>
          <w:sz w:val="28"/>
          <w:szCs w:val="28"/>
        </w:rPr>
        <w:t>полосы</w:t>
      </w:r>
      <w:r w:rsidRPr="003118B9">
        <w:rPr>
          <w:rFonts w:ascii="Times New Roman" w:eastAsiaTheme="minorEastAsia" w:hAnsi="Times New Roman" w:cs="Times New Roman"/>
          <w:sz w:val="28"/>
          <w:szCs w:val="28"/>
        </w:rPr>
        <w:t xml:space="preserve"> </w:t>
      </w:r>
    </w:p>
    <w:p w14:paraId="33631C08" w14:textId="77777777" w:rsidR="00231134" w:rsidRPr="003118B9" w:rsidRDefault="00721B52" w:rsidP="003118B9">
      <w:pPr>
        <w:spacing w:line="360" w:lineRule="auto"/>
        <w:ind w:firstLine="567"/>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b</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b</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+h≈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l</m:t>
            </m:r>
          </m:num>
          <m:den>
            <m:r>
              <w:rPr>
                <w:rFonts w:ascii="Cambria Math" w:eastAsiaTheme="minorEastAsia" w:hAnsi="Cambria Math" w:cs="Times New Roman"/>
                <w:sz w:val="28"/>
                <w:szCs w:val="28"/>
              </w:rPr>
              <m:t>2</m:t>
            </m:r>
          </m:den>
        </m:f>
      </m:oMath>
      <w:r w:rsidR="001F35DA" w:rsidRPr="003118B9">
        <w:rPr>
          <w:rFonts w:ascii="Times New Roman" w:eastAsiaTheme="minorEastAsia" w:hAnsi="Times New Roman" w:cs="Times New Roman"/>
          <w:sz w:val="28"/>
          <w:szCs w:val="28"/>
        </w:rPr>
        <w:t xml:space="preserve">  , </w:t>
      </w:r>
      <w:r w:rsidR="001E272C" w:rsidRPr="003118B9">
        <w:rPr>
          <w:rFonts w:ascii="Times New Roman" w:eastAsiaTheme="minorEastAsia" w:hAnsi="Times New Roman" w:cs="Times New Roman"/>
          <w:sz w:val="28"/>
          <w:szCs w:val="28"/>
        </w:rPr>
        <w:t xml:space="preserve">         </w:t>
      </w:r>
      <w:r w:rsidR="001F35DA" w:rsidRPr="003118B9">
        <w:rPr>
          <w:rFonts w:ascii="Times New Roman" w:eastAsiaTheme="minorEastAsia" w:hAnsi="Times New Roman" w:cs="Times New Roman"/>
          <w:sz w:val="28"/>
          <w:szCs w:val="28"/>
        </w:rPr>
        <w:t xml:space="preserve">откуда </w:t>
      </w:r>
      <m:oMath>
        <m:r>
          <w:rPr>
            <w:rFonts w:ascii="Cambria Math" w:eastAsiaTheme="minorEastAsia" w:hAnsi="Cambria Math" w:cs="Times New Roman"/>
            <w:sz w:val="28"/>
            <w:szCs w:val="28"/>
          </w:rPr>
          <m:t xml:space="preserve">b≈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l</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-h</m:t>
        </m:r>
      </m:oMath>
      <w:r w:rsidR="000C7E37" w:rsidRPr="003118B9">
        <w:rPr>
          <w:rFonts w:ascii="Times New Roman" w:eastAsiaTheme="minorEastAsia" w:hAnsi="Times New Roman" w:cs="Times New Roman"/>
          <w:sz w:val="28"/>
          <w:szCs w:val="28"/>
        </w:rPr>
        <w:t xml:space="preserve">                         </w:t>
      </w:r>
      <w:r w:rsidR="00DF1F6A" w:rsidRPr="003118B9">
        <w:rPr>
          <w:rFonts w:ascii="Times New Roman" w:eastAsiaTheme="minorEastAsia" w:hAnsi="Times New Roman" w:cs="Times New Roman"/>
          <w:sz w:val="28"/>
          <w:szCs w:val="28"/>
        </w:rPr>
        <w:t xml:space="preserve">   </w:t>
      </w:r>
      <w:r w:rsidR="000C7E37" w:rsidRPr="003118B9">
        <w:rPr>
          <w:rFonts w:ascii="Times New Roman" w:eastAsiaTheme="minorEastAsia" w:hAnsi="Times New Roman" w:cs="Times New Roman"/>
          <w:sz w:val="28"/>
          <w:szCs w:val="28"/>
        </w:rPr>
        <w:t xml:space="preserve">                (</w:t>
      </w:r>
      <w:r w:rsidR="00923B61" w:rsidRPr="003118B9">
        <w:rPr>
          <w:rFonts w:ascii="Times New Roman" w:eastAsiaTheme="minorEastAsia" w:hAnsi="Times New Roman" w:cs="Times New Roman"/>
          <w:sz w:val="28"/>
          <w:szCs w:val="28"/>
        </w:rPr>
        <w:t>4</w:t>
      </w:r>
      <w:r w:rsidR="000C7E37" w:rsidRPr="003118B9">
        <w:rPr>
          <w:rFonts w:ascii="Times New Roman" w:eastAsiaTheme="minorEastAsia" w:hAnsi="Times New Roman" w:cs="Times New Roman"/>
          <w:sz w:val="28"/>
          <w:szCs w:val="28"/>
        </w:rPr>
        <w:t xml:space="preserve">)   </w:t>
      </w:r>
    </w:p>
    <w:p w14:paraId="7C37299B" w14:textId="77777777" w:rsidR="00231134" w:rsidRPr="003118B9" w:rsidRDefault="00231134" w:rsidP="003118B9">
      <w:pPr>
        <w:spacing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lastRenderedPageBreak/>
        <w:t xml:space="preserve">Подставим полученное выражение для </w:t>
      </w:r>
      <w:r w:rsidR="000C7E37" w:rsidRPr="003118B9">
        <w:rPr>
          <w:rFonts w:ascii="Times New Roman" w:eastAsiaTheme="minorEastAsia" w:hAnsi="Times New Roman" w:cs="Times New Roman"/>
          <w:sz w:val="28"/>
          <w:szCs w:val="28"/>
        </w:rPr>
        <w:t xml:space="preserve"> </w:t>
      </w:r>
      <w:r w:rsidRPr="003118B9">
        <w:rPr>
          <w:rFonts w:ascii="Times New Roman" w:eastAsiaTheme="minorEastAsia" w:hAnsi="Times New Roman" w:cs="Times New Roman"/>
          <w:i/>
          <w:sz w:val="28"/>
          <w:szCs w:val="28"/>
          <w:lang w:val="en-US"/>
        </w:rPr>
        <w:t>b</w:t>
      </w:r>
      <w:r w:rsidRPr="003118B9">
        <w:rPr>
          <w:rFonts w:ascii="Times New Roman" w:eastAsiaTheme="minorEastAsia" w:hAnsi="Times New Roman" w:cs="Times New Roman"/>
          <w:sz w:val="28"/>
          <w:szCs w:val="28"/>
        </w:rPr>
        <w:t xml:space="preserve">  в формулу (</w:t>
      </w:r>
      <w:r w:rsidR="00923B61" w:rsidRPr="003118B9">
        <w:rPr>
          <w:rFonts w:ascii="Times New Roman" w:eastAsiaTheme="minorEastAsia" w:hAnsi="Times New Roman" w:cs="Times New Roman"/>
          <w:sz w:val="28"/>
          <w:szCs w:val="28"/>
        </w:rPr>
        <w:t>3</w:t>
      </w:r>
      <w:r w:rsidRPr="003118B9">
        <w:rPr>
          <w:rFonts w:ascii="Times New Roman" w:eastAsiaTheme="minorEastAsia" w:hAnsi="Times New Roman" w:cs="Times New Roman"/>
          <w:sz w:val="28"/>
          <w:szCs w:val="28"/>
        </w:rPr>
        <w:t>) и после преобразований получим</w:t>
      </w:r>
    </w:p>
    <w:p w14:paraId="6B44232E" w14:textId="77777777" w:rsidR="001F35DA" w:rsidRPr="003118B9" w:rsidRDefault="00721B52" w:rsidP="003118B9">
      <w:pPr>
        <w:spacing w:line="360" w:lineRule="auto"/>
        <w:ind w:firstLine="567"/>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l</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m:t>
        </m:r>
      </m:oMath>
      <w:r w:rsidR="00231134" w:rsidRPr="003118B9">
        <w:rPr>
          <w:rFonts w:ascii="Times New Roman" w:eastAsiaTheme="minorEastAsia" w:hAnsi="Times New Roman" w:cs="Times New Roman"/>
          <w:sz w:val="28"/>
          <w:szCs w:val="28"/>
        </w:rPr>
        <w:t xml:space="preserve">                                           (</w:t>
      </w:r>
      <w:r w:rsidR="00923B61" w:rsidRPr="003118B9">
        <w:rPr>
          <w:rFonts w:ascii="Times New Roman" w:eastAsiaTheme="minorEastAsia" w:hAnsi="Times New Roman" w:cs="Times New Roman"/>
          <w:sz w:val="28"/>
          <w:szCs w:val="28"/>
        </w:rPr>
        <w:t>5</w:t>
      </w:r>
      <w:r w:rsidR="00231134" w:rsidRPr="003118B9">
        <w:rPr>
          <w:rFonts w:ascii="Times New Roman" w:eastAsiaTheme="minorEastAsia" w:hAnsi="Times New Roman" w:cs="Times New Roman"/>
          <w:sz w:val="28"/>
          <w:szCs w:val="28"/>
        </w:rPr>
        <w:t xml:space="preserve">) </w:t>
      </w:r>
    </w:p>
    <w:p w14:paraId="30068FED" w14:textId="77777777" w:rsidR="00923B61" w:rsidRPr="003118B9" w:rsidRDefault="00923B61" w:rsidP="003118B9">
      <w:pPr>
        <w:spacing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Тогда момент сопротивления корытного профиля (</w:t>
      </w:r>
      <w:r w:rsidR="001E272C" w:rsidRPr="003118B9">
        <w:rPr>
          <w:rFonts w:ascii="Times New Roman" w:eastAsiaTheme="minorEastAsia" w:hAnsi="Times New Roman" w:cs="Times New Roman"/>
          <w:sz w:val="28"/>
          <w:szCs w:val="28"/>
        </w:rPr>
        <w:t>2</w:t>
      </w:r>
      <w:r w:rsidRPr="003118B9">
        <w:rPr>
          <w:rFonts w:ascii="Times New Roman" w:eastAsiaTheme="minorEastAsia" w:hAnsi="Times New Roman" w:cs="Times New Roman"/>
          <w:sz w:val="28"/>
          <w:szCs w:val="28"/>
        </w:rPr>
        <w:t>)  будет равен</w:t>
      </w:r>
    </w:p>
    <w:p w14:paraId="06CC4673" w14:textId="77777777" w:rsidR="00923B61" w:rsidRPr="003118B9" w:rsidRDefault="00721B52" w:rsidP="003118B9">
      <w:pPr>
        <w:spacing w:line="360" w:lineRule="auto"/>
        <w:ind w:firstLine="567"/>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≈4</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x</m:t>
                </m:r>
              </m:sub>
            </m:sSub>
          </m:num>
          <m:den>
            <m:r>
              <w:rPr>
                <w:rFonts w:ascii="Cambria Math" w:eastAsiaTheme="minorEastAsia" w:hAnsi="Cambria Math" w:cs="Times New Roman"/>
                <w:sz w:val="28"/>
                <w:szCs w:val="28"/>
              </w:rPr>
              <m:t>h</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h</m:t>
            </m:r>
            <m:r>
              <w:rPr>
                <w:rFonts w:ascii="Cambria Math" w:eastAsiaTheme="minorEastAsia" w:hAnsi="Cambria Math" w:cs="Times New Roman"/>
                <w:sz w:val="28"/>
                <w:szCs w:val="28"/>
                <w:lang w:val="en-US"/>
              </w:rPr>
              <m:t>l</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2</m:t>
            </m:r>
            <m:r>
              <w:rPr>
                <w:rFonts w:ascii="Cambria Math" w:eastAsiaTheme="minorEastAsia" w:hAnsi="Cambria Math" w:cs="Times New Roman"/>
                <w:sz w:val="28"/>
                <w:szCs w:val="28"/>
                <w:lang w:val="en-US"/>
              </w:rPr>
              <m:t>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3</m:t>
            </m:r>
          </m:den>
        </m:f>
      </m:oMath>
      <w:r w:rsidR="00923B61" w:rsidRPr="003118B9">
        <w:rPr>
          <w:rFonts w:ascii="Times New Roman" w:eastAsiaTheme="minorEastAsia" w:hAnsi="Times New Roman" w:cs="Times New Roman"/>
          <w:sz w:val="28"/>
          <w:szCs w:val="28"/>
        </w:rPr>
        <w:t xml:space="preserve">                                  (6)</w:t>
      </w:r>
    </w:p>
    <w:p w14:paraId="65B76AF7" w14:textId="77777777" w:rsidR="00231134" w:rsidRPr="003118B9" w:rsidRDefault="00923B61" w:rsidP="003118B9">
      <w:pPr>
        <w:spacing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Найдём первую производную от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x</m:t>
            </m:r>
          </m:sub>
        </m:sSub>
      </m:oMath>
      <w:r w:rsidRPr="003118B9">
        <w:rPr>
          <w:rFonts w:ascii="Times New Roman" w:eastAsiaTheme="minorEastAsia" w:hAnsi="Times New Roman" w:cs="Times New Roman"/>
          <w:sz w:val="28"/>
          <w:szCs w:val="28"/>
        </w:rPr>
        <w:t xml:space="preserve"> по </w:t>
      </w:r>
      <w:r w:rsidR="00173B36" w:rsidRPr="003118B9">
        <w:rPr>
          <w:rFonts w:ascii="Times New Roman" w:eastAsiaTheme="minorEastAsia" w:hAnsi="Times New Roman" w:cs="Times New Roman"/>
          <w:i/>
          <w:sz w:val="28"/>
          <w:szCs w:val="28"/>
          <w:lang w:val="en-US"/>
        </w:rPr>
        <w:t>h</w:t>
      </w:r>
      <w:r w:rsidR="00173B36" w:rsidRPr="003118B9">
        <w:rPr>
          <w:rFonts w:ascii="Times New Roman" w:eastAsiaTheme="minorEastAsia" w:hAnsi="Times New Roman" w:cs="Times New Roman"/>
          <w:i/>
          <w:sz w:val="28"/>
          <w:szCs w:val="28"/>
        </w:rPr>
        <w:t xml:space="preserve"> </w:t>
      </w:r>
      <w:r w:rsidR="00173B36" w:rsidRPr="003118B9">
        <w:rPr>
          <w:rFonts w:ascii="Times New Roman" w:eastAsiaTheme="minorEastAsia" w:hAnsi="Times New Roman" w:cs="Times New Roman"/>
          <w:sz w:val="28"/>
          <w:szCs w:val="28"/>
        </w:rPr>
        <w:t>и приравняв её нулю, получим</w:t>
      </w:r>
    </w:p>
    <w:p w14:paraId="488F609E" w14:textId="77777777" w:rsidR="00827954" w:rsidRPr="003118B9" w:rsidRDefault="00721B52" w:rsidP="003118B9">
      <w:pPr>
        <w:spacing w:line="360" w:lineRule="auto"/>
        <w:ind w:firstLine="567"/>
        <w:jc w:val="right"/>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d</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x</m:t>
                </m:r>
              </m:sub>
            </m:sSub>
          </m:num>
          <m:den>
            <m:r>
              <w:rPr>
                <w:rFonts w:ascii="Cambria Math" w:eastAsiaTheme="minorEastAsia" w:hAnsi="Cambria Math" w:cs="Times New Roman"/>
                <w:sz w:val="28"/>
                <w:szCs w:val="28"/>
                <w:lang w:val="en-US"/>
              </w:rPr>
              <m:t>d</m:t>
            </m:r>
            <m:r>
              <w:rPr>
                <w:rFonts w:ascii="Cambria Math" w:eastAsiaTheme="minorEastAsia" w:hAnsi="Cambria Math" w:cs="Times New Roman"/>
                <w:sz w:val="28"/>
                <w:szCs w:val="28"/>
              </w:rPr>
              <m:t>h</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tl</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4</m:t>
            </m:r>
            <m:r>
              <w:rPr>
                <w:rFonts w:ascii="Cambria Math" w:eastAsiaTheme="minorEastAsia" w:hAnsi="Cambria Math" w:cs="Times New Roman"/>
                <w:sz w:val="28"/>
                <w:szCs w:val="28"/>
                <w:lang w:val="en-US"/>
              </w:rPr>
              <m:t>t</m:t>
            </m:r>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=0</m:t>
        </m:r>
      </m:oMath>
      <w:r w:rsidR="00173B36" w:rsidRPr="003118B9">
        <w:rPr>
          <w:rFonts w:ascii="Times New Roman" w:eastAsiaTheme="minorEastAsia" w:hAnsi="Times New Roman" w:cs="Times New Roman"/>
          <w:sz w:val="28"/>
          <w:szCs w:val="28"/>
        </w:rPr>
        <w:t xml:space="preserve"> </w:t>
      </w:r>
      <w:r w:rsidR="008F6635" w:rsidRPr="003118B9">
        <w:rPr>
          <w:rFonts w:ascii="Times New Roman" w:eastAsiaTheme="minorEastAsia" w:hAnsi="Times New Roman" w:cs="Times New Roman"/>
          <w:sz w:val="28"/>
          <w:szCs w:val="28"/>
        </w:rPr>
        <w:t xml:space="preserve">,           </w:t>
      </w:r>
      <w:r w:rsidR="00173B36" w:rsidRPr="003118B9">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h≈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3l</m:t>
            </m:r>
          </m:num>
          <m:den>
            <m:r>
              <w:rPr>
                <w:rFonts w:ascii="Cambria Math" w:eastAsiaTheme="minorEastAsia" w:hAnsi="Cambria Math" w:cs="Times New Roman"/>
                <w:sz w:val="28"/>
                <w:szCs w:val="28"/>
              </w:rPr>
              <m:t>8</m:t>
            </m:r>
          </m:den>
        </m:f>
      </m:oMath>
      <w:r w:rsidR="00173B36" w:rsidRPr="003118B9">
        <w:rPr>
          <w:rFonts w:ascii="Times New Roman" w:eastAsiaTheme="minorEastAsia" w:hAnsi="Times New Roman" w:cs="Times New Roman"/>
          <w:sz w:val="28"/>
          <w:szCs w:val="28"/>
        </w:rPr>
        <w:t xml:space="preserve">  </w:t>
      </w:r>
      <w:r w:rsidR="00827954" w:rsidRPr="003118B9">
        <w:rPr>
          <w:rFonts w:ascii="Times New Roman" w:eastAsiaTheme="minorEastAsia" w:hAnsi="Times New Roman" w:cs="Times New Roman"/>
          <w:sz w:val="28"/>
          <w:szCs w:val="28"/>
        </w:rPr>
        <w:t xml:space="preserve">                                           (7)</w:t>
      </w:r>
      <w:r w:rsidR="00173B36" w:rsidRPr="003118B9">
        <w:rPr>
          <w:rFonts w:ascii="Times New Roman" w:eastAsiaTheme="minorEastAsia" w:hAnsi="Times New Roman" w:cs="Times New Roman"/>
          <w:sz w:val="28"/>
          <w:szCs w:val="28"/>
        </w:rPr>
        <w:t xml:space="preserve">  </w:t>
      </w:r>
    </w:p>
    <w:p w14:paraId="3F7A73E7" w14:textId="77777777" w:rsidR="00173B36" w:rsidRPr="003118B9" w:rsidRDefault="00827954" w:rsidP="003118B9">
      <w:pPr>
        <w:spacing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Вторая производная меньше нуля</w:t>
      </w:r>
      <w:r w:rsidR="008F6635" w:rsidRPr="003118B9">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d</m:t>
                </m:r>
              </m:e>
              <m:sup>
                <m:r>
                  <w:rPr>
                    <w:rFonts w:ascii="Cambria Math" w:eastAsiaTheme="minorEastAsia" w:hAnsi="Cambria Math" w:cs="Times New Roman"/>
                    <w:sz w:val="28"/>
                    <w:szCs w:val="28"/>
                  </w:rPr>
                  <m:t>2</m:t>
                </m:r>
              </m:sup>
            </m:s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x</m:t>
                </m:r>
              </m:sub>
            </m:sSub>
          </m:num>
          <m:den>
            <m:r>
              <w:rPr>
                <w:rFonts w:ascii="Cambria Math" w:eastAsiaTheme="minorEastAsia" w:hAnsi="Cambria Math" w:cs="Times New Roman"/>
                <w:sz w:val="28"/>
                <w:szCs w:val="28"/>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4t</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 xml:space="preserve"> &lt;0</m:t>
        </m:r>
      </m:oMath>
      <w:r w:rsidRPr="003118B9">
        <w:rPr>
          <w:rFonts w:ascii="Times New Roman" w:eastAsiaTheme="minorEastAsia" w:hAnsi="Times New Roman" w:cs="Times New Roman"/>
          <w:sz w:val="28"/>
          <w:szCs w:val="28"/>
        </w:rPr>
        <w:t xml:space="preserve">      </w:t>
      </w:r>
    </w:p>
    <w:p w14:paraId="57BD2AFA" w14:textId="77777777" w:rsidR="00BD63A7" w:rsidRPr="003118B9" w:rsidRDefault="000D6B17" w:rsidP="003118B9">
      <w:pPr>
        <w:spacing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Следовательно,  высота </w:t>
      </w:r>
      <w:r w:rsidR="00E72D92" w:rsidRPr="003118B9">
        <w:rPr>
          <w:rFonts w:ascii="Times New Roman" w:eastAsiaTheme="minorEastAsia" w:hAnsi="Times New Roman" w:cs="Times New Roman"/>
          <w:i/>
          <w:sz w:val="28"/>
          <w:szCs w:val="28"/>
          <w:lang w:val="en-US"/>
        </w:rPr>
        <w:t>h</w:t>
      </w:r>
      <w:r w:rsidR="00E72D92" w:rsidRPr="003118B9">
        <w:rPr>
          <w:rFonts w:ascii="Times New Roman" w:eastAsiaTheme="minorEastAsia" w:hAnsi="Times New Roman" w:cs="Times New Roman"/>
          <w:i/>
          <w:sz w:val="28"/>
          <w:szCs w:val="28"/>
        </w:rPr>
        <w:t xml:space="preserve"> </w:t>
      </w:r>
      <w:r w:rsidR="00E72D92" w:rsidRPr="003118B9">
        <w:rPr>
          <w:rFonts w:ascii="Times New Roman" w:eastAsiaTheme="minorEastAsia" w:hAnsi="Times New Roman" w:cs="Times New Roman"/>
          <w:sz w:val="28"/>
          <w:szCs w:val="28"/>
        </w:rPr>
        <w:t>по выражению (</w:t>
      </w:r>
      <w:r w:rsidR="00BD63A7" w:rsidRPr="003118B9">
        <w:rPr>
          <w:rFonts w:ascii="Times New Roman" w:eastAsiaTheme="minorEastAsia" w:hAnsi="Times New Roman" w:cs="Times New Roman"/>
          <w:sz w:val="28"/>
          <w:szCs w:val="28"/>
        </w:rPr>
        <w:t>7</w:t>
      </w:r>
      <w:r w:rsidR="00E72D92" w:rsidRPr="003118B9">
        <w:rPr>
          <w:rFonts w:ascii="Times New Roman" w:eastAsiaTheme="minorEastAsia" w:hAnsi="Times New Roman" w:cs="Times New Roman"/>
          <w:sz w:val="28"/>
          <w:szCs w:val="28"/>
        </w:rPr>
        <w:t>)</w:t>
      </w:r>
      <w:r w:rsidR="00BD63A7" w:rsidRPr="003118B9">
        <w:rPr>
          <w:rFonts w:ascii="Times New Roman" w:eastAsiaTheme="minorEastAsia" w:hAnsi="Times New Roman" w:cs="Times New Roman"/>
          <w:sz w:val="28"/>
          <w:szCs w:val="28"/>
        </w:rPr>
        <w:t xml:space="preserve"> соответствует максимальному моменту сопротивления гнутого корытного профиля. Ширина этого профиля</w:t>
      </w:r>
      <w:r w:rsidR="002C62F4" w:rsidRPr="003118B9">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b≈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l</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-h≈ ≈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l</m:t>
            </m:r>
          </m:num>
          <m:den>
            <m:r>
              <w:rPr>
                <w:rFonts w:ascii="Cambria Math" w:eastAsiaTheme="minorEastAsia" w:hAnsi="Cambria Math" w:cs="Times New Roman"/>
                <w:sz w:val="28"/>
                <w:szCs w:val="28"/>
              </w:rPr>
              <m:t>8</m:t>
            </m:r>
          </m:den>
        </m:f>
      </m:oMath>
      <w:r w:rsidR="00BD63A7" w:rsidRPr="003118B9">
        <w:rPr>
          <w:rFonts w:ascii="Times New Roman" w:eastAsiaTheme="minorEastAsia" w:hAnsi="Times New Roman" w:cs="Times New Roman"/>
          <w:sz w:val="28"/>
          <w:szCs w:val="28"/>
        </w:rPr>
        <w:t xml:space="preserve">                 </w:t>
      </w:r>
      <w:r w:rsidR="008F6635" w:rsidRPr="003118B9">
        <w:rPr>
          <w:rFonts w:ascii="Times New Roman" w:eastAsiaTheme="minorEastAsia" w:hAnsi="Times New Roman" w:cs="Times New Roman"/>
          <w:sz w:val="28"/>
          <w:szCs w:val="28"/>
        </w:rPr>
        <w:t xml:space="preserve">                  </w:t>
      </w:r>
      <w:r w:rsidR="00BD63A7" w:rsidRPr="003118B9">
        <w:rPr>
          <w:rFonts w:ascii="Times New Roman" w:eastAsiaTheme="minorEastAsia" w:hAnsi="Times New Roman" w:cs="Times New Roman"/>
          <w:sz w:val="28"/>
          <w:szCs w:val="28"/>
        </w:rPr>
        <w:t xml:space="preserve">          (8)</w:t>
      </w:r>
    </w:p>
    <w:p w14:paraId="0F268C4B" w14:textId="77777777" w:rsidR="007C74CA" w:rsidRPr="003118B9" w:rsidRDefault="007C74CA"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Сравним момент сопротивления вышерассмотренного корытного профиля 50х50х25</w:t>
      </w:r>
      <w:r w:rsidR="00223513" w:rsidRPr="003118B9">
        <w:rPr>
          <w:rFonts w:ascii="Times New Roman" w:eastAsiaTheme="minorEastAsia" w:hAnsi="Times New Roman" w:cs="Times New Roman"/>
          <w:sz w:val="28"/>
          <w:szCs w:val="28"/>
        </w:rPr>
        <w:t>х</w:t>
      </w:r>
      <w:r w:rsidRPr="003118B9">
        <w:rPr>
          <w:rFonts w:ascii="Times New Roman" w:eastAsiaTheme="minorEastAsia" w:hAnsi="Times New Roman" w:cs="Times New Roman"/>
          <w:sz w:val="28"/>
          <w:szCs w:val="28"/>
        </w:rPr>
        <w:t>2мм</w:t>
      </w:r>
      <w:r w:rsidRPr="003118B9">
        <w:rPr>
          <w:rFonts w:ascii="Times New Roman" w:eastAsiaTheme="minorEastAsia" w:hAnsi="Times New Roman" w:cs="Times New Roman"/>
          <w:color w:val="FF0000"/>
          <w:sz w:val="28"/>
          <w:szCs w:val="28"/>
        </w:rPr>
        <w:t xml:space="preserve"> </w:t>
      </w:r>
      <w:r w:rsidRPr="003118B9">
        <w:rPr>
          <w:rFonts w:ascii="Times New Roman" w:eastAsiaTheme="minorEastAsia" w:hAnsi="Times New Roman" w:cs="Times New Roman"/>
          <w:sz w:val="28"/>
          <w:szCs w:val="28"/>
        </w:rPr>
        <w:t>(</w:t>
      </w:r>
      <w:r w:rsidRPr="003118B9">
        <w:rPr>
          <w:rFonts w:ascii="Times New Roman" w:eastAsiaTheme="minorEastAsia" w:hAnsi="Times New Roman" w:cs="Times New Roman"/>
          <w:i/>
          <w:sz w:val="28"/>
          <w:szCs w:val="28"/>
          <w:lang w:val="en-US"/>
        </w:rPr>
        <w:t>W</w:t>
      </w:r>
      <w:r w:rsidRPr="003118B9">
        <w:rPr>
          <w:rFonts w:ascii="Times New Roman" w:eastAsiaTheme="minorEastAsia" w:hAnsi="Times New Roman" w:cs="Times New Roman"/>
          <w:i/>
          <w:sz w:val="28"/>
          <w:szCs w:val="28"/>
          <w:vertAlign w:val="subscript"/>
        </w:rPr>
        <w:t>х</w:t>
      </w:r>
      <w:r w:rsidRPr="003118B9">
        <w:rPr>
          <w:rFonts w:ascii="Times New Roman" w:eastAsiaTheme="minorEastAsia" w:hAnsi="Times New Roman" w:cs="Times New Roman"/>
          <w:sz w:val="28"/>
          <w:szCs w:val="28"/>
        </w:rPr>
        <w:t xml:space="preserve"> = 5,3см</w:t>
      </w:r>
      <w:r w:rsidRPr="003118B9">
        <w:rPr>
          <w:rFonts w:ascii="Times New Roman" w:eastAsiaTheme="minorEastAsia" w:hAnsi="Times New Roman" w:cs="Times New Roman"/>
          <w:sz w:val="28"/>
          <w:szCs w:val="28"/>
          <w:vertAlign w:val="superscript"/>
        </w:rPr>
        <w:t>3</w:t>
      </w:r>
      <w:r w:rsidRPr="003118B9">
        <w:rPr>
          <w:rFonts w:ascii="Times New Roman" w:eastAsiaTheme="minorEastAsia" w:hAnsi="Times New Roman" w:cs="Times New Roman"/>
          <w:sz w:val="28"/>
          <w:szCs w:val="28"/>
        </w:rPr>
        <w:t>, ширина исходной полосы для профилирования 19,6см) с вычисленным значением для профиля 76х27х14</w:t>
      </w:r>
      <w:r w:rsidR="00223513" w:rsidRPr="003118B9">
        <w:rPr>
          <w:rFonts w:ascii="Times New Roman" w:eastAsiaTheme="minorEastAsia" w:hAnsi="Times New Roman" w:cs="Times New Roman"/>
          <w:sz w:val="28"/>
          <w:szCs w:val="28"/>
        </w:rPr>
        <w:t>х</w:t>
      </w:r>
      <w:r w:rsidRPr="003118B9">
        <w:rPr>
          <w:rFonts w:ascii="Times New Roman" w:eastAsiaTheme="minorEastAsia" w:hAnsi="Times New Roman" w:cs="Times New Roman"/>
          <w:sz w:val="28"/>
          <w:szCs w:val="28"/>
        </w:rPr>
        <w:t>2мм</w:t>
      </w:r>
      <w:r w:rsidR="0067512F" w:rsidRPr="003118B9">
        <w:rPr>
          <w:rFonts w:ascii="Times New Roman" w:eastAsiaTheme="minorEastAsia" w:hAnsi="Times New Roman" w:cs="Times New Roman"/>
          <w:sz w:val="28"/>
          <w:szCs w:val="28"/>
        </w:rPr>
        <w:t xml:space="preserve"> (</w:t>
      </w:r>
      <w:r w:rsidR="0067512F" w:rsidRPr="003118B9">
        <w:rPr>
          <w:rFonts w:ascii="Times New Roman" w:eastAsiaTheme="minorEastAsia" w:hAnsi="Times New Roman" w:cs="Times New Roman"/>
          <w:i/>
          <w:sz w:val="28"/>
          <w:szCs w:val="28"/>
          <w:lang w:val="en-US"/>
        </w:rPr>
        <w:t>W</w:t>
      </w:r>
      <w:r w:rsidR="0067512F" w:rsidRPr="003118B9">
        <w:rPr>
          <w:rFonts w:ascii="Times New Roman" w:eastAsiaTheme="minorEastAsia" w:hAnsi="Times New Roman" w:cs="Times New Roman"/>
          <w:i/>
          <w:sz w:val="28"/>
          <w:szCs w:val="28"/>
          <w:vertAlign w:val="subscript"/>
        </w:rPr>
        <w:t>х</w:t>
      </w:r>
      <w:r w:rsidR="0067512F" w:rsidRPr="003118B9">
        <w:rPr>
          <w:rFonts w:ascii="Times New Roman" w:eastAsiaTheme="minorEastAsia" w:hAnsi="Times New Roman" w:cs="Times New Roman"/>
          <w:sz w:val="28"/>
          <w:szCs w:val="28"/>
        </w:rPr>
        <w:t xml:space="preserve"> = 5,7см</w:t>
      </w:r>
      <w:r w:rsidR="0067512F" w:rsidRPr="003118B9">
        <w:rPr>
          <w:rFonts w:ascii="Times New Roman" w:eastAsiaTheme="minorEastAsia" w:hAnsi="Times New Roman" w:cs="Times New Roman"/>
          <w:sz w:val="28"/>
          <w:szCs w:val="28"/>
          <w:vertAlign w:val="superscript"/>
        </w:rPr>
        <w:t>3</w:t>
      </w:r>
      <w:r w:rsidR="0067512F" w:rsidRPr="003118B9">
        <w:rPr>
          <w:rFonts w:ascii="Times New Roman" w:eastAsiaTheme="minorEastAsia" w:hAnsi="Times New Roman" w:cs="Times New Roman"/>
          <w:sz w:val="28"/>
          <w:szCs w:val="28"/>
        </w:rPr>
        <w:t>)</w:t>
      </w:r>
      <w:r w:rsidRPr="003118B9">
        <w:rPr>
          <w:rFonts w:ascii="Times New Roman" w:eastAsiaTheme="minorEastAsia" w:hAnsi="Times New Roman" w:cs="Times New Roman"/>
          <w:color w:val="FF0000"/>
          <w:sz w:val="28"/>
          <w:szCs w:val="28"/>
        </w:rPr>
        <w:t xml:space="preserve">, </w:t>
      </w:r>
      <w:r w:rsidRPr="003118B9">
        <w:rPr>
          <w:rFonts w:ascii="Times New Roman" w:eastAsiaTheme="minorEastAsia" w:hAnsi="Times New Roman" w:cs="Times New Roman"/>
          <w:sz w:val="28"/>
          <w:szCs w:val="28"/>
        </w:rPr>
        <w:t>параметры которого определены на основании выведенных зависимосте</w:t>
      </w:r>
      <w:r w:rsidR="0067512F" w:rsidRPr="003118B9">
        <w:rPr>
          <w:rFonts w:ascii="Times New Roman" w:eastAsiaTheme="minorEastAsia" w:hAnsi="Times New Roman" w:cs="Times New Roman"/>
          <w:sz w:val="28"/>
          <w:szCs w:val="28"/>
        </w:rPr>
        <w:t xml:space="preserve">й (7) и (8) для такой же  ширины профилируемой полосы. Из соотношения 5,7/5,3 = 1,075 следует, что выведенные зависимости для ширины и высоты </w:t>
      </w:r>
      <w:r w:rsidR="00913432" w:rsidRPr="003118B9">
        <w:rPr>
          <w:rFonts w:ascii="Times New Roman" w:eastAsiaTheme="minorEastAsia" w:hAnsi="Times New Roman" w:cs="Times New Roman"/>
          <w:sz w:val="28"/>
          <w:szCs w:val="28"/>
        </w:rPr>
        <w:t>корытного профиля позволяют примерно на 7% увеличить момент сопротивления сечения и несколько снизить расход стали на изгибаемые и внецентренно сжатые элементы из этих профилей.</w:t>
      </w:r>
    </w:p>
    <w:p w14:paraId="54E0DA0F" w14:textId="77777777" w:rsidR="00543A05" w:rsidRPr="003118B9" w:rsidRDefault="00B405DE"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Обобщая вышеизложенное, отметим, что для обеспечения максимального момента сопротивления сечения гнутого корытного </w:t>
      </w:r>
      <w:r w:rsidRPr="003118B9">
        <w:rPr>
          <w:rFonts w:ascii="Times New Roman" w:eastAsiaTheme="minorEastAsia" w:hAnsi="Times New Roman" w:cs="Times New Roman"/>
          <w:sz w:val="28"/>
          <w:szCs w:val="28"/>
        </w:rPr>
        <w:lastRenderedPageBreak/>
        <w:t xml:space="preserve">профиля его высота должна равняться 3/8 ширины </w:t>
      </w:r>
      <w:r w:rsidR="00176E83" w:rsidRPr="003118B9">
        <w:rPr>
          <w:rFonts w:ascii="Times New Roman" w:eastAsiaTheme="minorEastAsia" w:hAnsi="Times New Roman" w:cs="Times New Roman"/>
          <w:sz w:val="28"/>
          <w:szCs w:val="28"/>
        </w:rPr>
        <w:t xml:space="preserve">исходной </w:t>
      </w:r>
      <w:r w:rsidR="00FE0950" w:rsidRPr="003118B9">
        <w:rPr>
          <w:rFonts w:ascii="Times New Roman" w:eastAsiaTheme="minorEastAsia" w:hAnsi="Times New Roman" w:cs="Times New Roman"/>
          <w:sz w:val="28"/>
          <w:szCs w:val="28"/>
        </w:rPr>
        <w:t>полосы для профилирования</w:t>
      </w:r>
      <w:r w:rsidRPr="003118B9">
        <w:rPr>
          <w:rFonts w:ascii="Times New Roman" w:eastAsiaTheme="minorEastAsia" w:hAnsi="Times New Roman" w:cs="Times New Roman"/>
          <w:sz w:val="28"/>
          <w:szCs w:val="28"/>
        </w:rPr>
        <w:t>, а ширина (без отгибов) – 1/</w:t>
      </w:r>
      <w:r w:rsidR="005F71EB" w:rsidRPr="003118B9">
        <w:rPr>
          <w:rFonts w:ascii="Times New Roman" w:eastAsiaTheme="minorEastAsia" w:hAnsi="Times New Roman" w:cs="Times New Roman"/>
          <w:sz w:val="28"/>
          <w:szCs w:val="28"/>
        </w:rPr>
        <w:t>8</w:t>
      </w:r>
      <w:r w:rsidRPr="003118B9">
        <w:rPr>
          <w:rFonts w:ascii="Times New Roman" w:eastAsiaTheme="minorEastAsia" w:hAnsi="Times New Roman" w:cs="Times New Roman"/>
          <w:sz w:val="28"/>
          <w:szCs w:val="28"/>
        </w:rPr>
        <w:t xml:space="preserve"> </w:t>
      </w:r>
      <w:r w:rsidR="005F71EB" w:rsidRPr="003118B9">
        <w:rPr>
          <w:rFonts w:ascii="Times New Roman" w:eastAsiaTheme="minorEastAsia" w:hAnsi="Times New Roman" w:cs="Times New Roman"/>
          <w:sz w:val="28"/>
          <w:szCs w:val="28"/>
        </w:rPr>
        <w:t>ширины полосы.</w:t>
      </w:r>
    </w:p>
    <w:p w14:paraId="511A4FDC" w14:textId="77777777" w:rsidR="00525AD0" w:rsidRPr="003118B9" w:rsidRDefault="00AD354E" w:rsidP="003118B9">
      <w:pPr>
        <w:spacing w:after="0" w:line="360" w:lineRule="auto"/>
        <w:ind w:firstLine="567"/>
        <w:jc w:val="both"/>
        <w:rPr>
          <w:rFonts w:ascii="Times New Roman" w:eastAsiaTheme="minorEastAsia" w:hAnsi="Times New Roman" w:cs="Times New Roman"/>
          <w:color w:val="FF0000"/>
          <w:sz w:val="28"/>
          <w:szCs w:val="28"/>
        </w:rPr>
      </w:pPr>
      <w:r w:rsidRPr="003118B9">
        <w:rPr>
          <w:rFonts w:ascii="Times New Roman" w:eastAsiaTheme="minorEastAsia" w:hAnsi="Times New Roman" w:cs="Times New Roman"/>
          <w:sz w:val="28"/>
          <w:szCs w:val="28"/>
        </w:rPr>
        <w:t>В поясах арок теплиц в зависимости от нагрузки применяются прямоугольные и квадратные трубы с размерами стенок от 20 до 90мм и толщиной 1-2 мм [</w:t>
      </w:r>
      <w:r w:rsidR="0011067B" w:rsidRPr="003118B9">
        <w:rPr>
          <w:rFonts w:ascii="Times New Roman" w:eastAsiaTheme="minorEastAsia" w:hAnsi="Times New Roman" w:cs="Times New Roman"/>
          <w:sz w:val="28"/>
          <w:szCs w:val="28"/>
        </w:rPr>
        <w:t>2-5,9</w:t>
      </w:r>
      <w:r w:rsidRPr="003118B9">
        <w:rPr>
          <w:rFonts w:ascii="Times New Roman" w:eastAsiaTheme="minorEastAsia" w:hAnsi="Times New Roman" w:cs="Times New Roman"/>
          <w:sz w:val="28"/>
          <w:szCs w:val="28"/>
        </w:rPr>
        <w:t>].</w:t>
      </w:r>
      <w:r w:rsidR="00525AD0" w:rsidRPr="003118B9">
        <w:rPr>
          <w:rFonts w:ascii="Times New Roman" w:eastAsiaTheme="minorEastAsia" w:hAnsi="Times New Roman" w:cs="Times New Roman"/>
          <w:sz w:val="28"/>
          <w:szCs w:val="28"/>
        </w:rPr>
        <w:t xml:space="preserve"> </w:t>
      </w:r>
      <w:r w:rsidR="001C742C" w:rsidRPr="003118B9">
        <w:rPr>
          <w:rFonts w:ascii="Times New Roman" w:eastAsiaTheme="minorEastAsia" w:hAnsi="Times New Roman" w:cs="Times New Roman"/>
          <w:sz w:val="28"/>
          <w:szCs w:val="28"/>
        </w:rPr>
        <w:t>Труб</w:t>
      </w:r>
      <w:r w:rsidR="009155F6" w:rsidRPr="003118B9">
        <w:rPr>
          <w:rFonts w:ascii="Times New Roman" w:eastAsiaTheme="minorEastAsia" w:hAnsi="Times New Roman" w:cs="Times New Roman"/>
          <w:sz w:val="28"/>
          <w:szCs w:val="28"/>
        </w:rPr>
        <w:t>ы</w:t>
      </w:r>
      <w:r w:rsidR="001C742C" w:rsidRPr="003118B9">
        <w:rPr>
          <w:rFonts w:ascii="Times New Roman" w:eastAsiaTheme="minorEastAsia" w:hAnsi="Times New Roman" w:cs="Times New Roman"/>
          <w:sz w:val="28"/>
          <w:szCs w:val="28"/>
        </w:rPr>
        <w:t xml:space="preserve"> представля</w:t>
      </w:r>
      <w:r w:rsidR="009155F6" w:rsidRPr="003118B9">
        <w:rPr>
          <w:rFonts w:ascii="Times New Roman" w:eastAsiaTheme="minorEastAsia" w:hAnsi="Times New Roman" w:cs="Times New Roman"/>
          <w:sz w:val="28"/>
          <w:szCs w:val="28"/>
        </w:rPr>
        <w:t>ю</w:t>
      </w:r>
      <w:r w:rsidR="001C742C" w:rsidRPr="003118B9">
        <w:rPr>
          <w:rFonts w:ascii="Times New Roman" w:eastAsiaTheme="minorEastAsia" w:hAnsi="Times New Roman" w:cs="Times New Roman"/>
          <w:sz w:val="28"/>
          <w:szCs w:val="28"/>
        </w:rPr>
        <w:t xml:space="preserve">т собой </w:t>
      </w:r>
      <w:proofErr w:type="spellStart"/>
      <w:r w:rsidR="001C742C" w:rsidRPr="003118B9">
        <w:rPr>
          <w:rFonts w:ascii="Times New Roman" w:eastAsiaTheme="minorEastAsia" w:hAnsi="Times New Roman" w:cs="Times New Roman"/>
          <w:sz w:val="28"/>
          <w:szCs w:val="28"/>
        </w:rPr>
        <w:t>гнутозамкнуты</w:t>
      </w:r>
      <w:r w:rsidR="009155F6" w:rsidRPr="003118B9">
        <w:rPr>
          <w:rFonts w:ascii="Times New Roman" w:eastAsiaTheme="minorEastAsia" w:hAnsi="Times New Roman" w:cs="Times New Roman"/>
          <w:sz w:val="28"/>
          <w:szCs w:val="28"/>
        </w:rPr>
        <w:t>е</w:t>
      </w:r>
      <w:proofErr w:type="spellEnd"/>
      <w:r w:rsidR="001C742C" w:rsidRPr="003118B9">
        <w:rPr>
          <w:rFonts w:ascii="Times New Roman" w:eastAsiaTheme="minorEastAsia" w:hAnsi="Times New Roman" w:cs="Times New Roman"/>
          <w:sz w:val="28"/>
          <w:szCs w:val="28"/>
        </w:rPr>
        <w:t xml:space="preserve"> сварн</w:t>
      </w:r>
      <w:r w:rsidR="009155F6" w:rsidRPr="003118B9">
        <w:rPr>
          <w:rFonts w:ascii="Times New Roman" w:eastAsiaTheme="minorEastAsia" w:hAnsi="Times New Roman" w:cs="Times New Roman"/>
          <w:sz w:val="28"/>
          <w:szCs w:val="28"/>
        </w:rPr>
        <w:t>ые</w:t>
      </w:r>
      <w:r w:rsidR="001C742C" w:rsidRPr="003118B9">
        <w:rPr>
          <w:rFonts w:ascii="Times New Roman" w:eastAsiaTheme="minorEastAsia" w:hAnsi="Times New Roman" w:cs="Times New Roman"/>
          <w:sz w:val="28"/>
          <w:szCs w:val="28"/>
        </w:rPr>
        <w:t xml:space="preserve"> профил</w:t>
      </w:r>
      <w:r w:rsidR="009155F6" w:rsidRPr="003118B9">
        <w:rPr>
          <w:rFonts w:ascii="Times New Roman" w:eastAsiaTheme="minorEastAsia" w:hAnsi="Times New Roman" w:cs="Times New Roman"/>
          <w:sz w:val="28"/>
          <w:szCs w:val="28"/>
        </w:rPr>
        <w:t>и</w:t>
      </w:r>
      <w:r w:rsidR="001C742C" w:rsidRPr="003118B9">
        <w:rPr>
          <w:rFonts w:ascii="Times New Roman" w:eastAsiaTheme="minorEastAsia" w:hAnsi="Times New Roman" w:cs="Times New Roman"/>
          <w:sz w:val="28"/>
          <w:szCs w:val="28"/>
        </w:rPr>
        <w:t xml:space="preserve"> или </w:t>
      </w:r>
      <w:r w:rsidR="00C84319" w:rsidRPr="003118B9">
        <w:rPr>
          <w:rFonts w:ascii="Times New Roman" w:eastAsiaTheme="minorEastAsia" w:hAnsi="Times New Roman" w:cs="Times New Roman"/>
          <w:sz w:val="28"/>
          <w:szCs w:val="28"/>
        </w:rPr>
        <w:t>изгот</w:t>
      </w:r>
      <w:r w:rsidR="00F861AB">
        <w:rPr>
          <w:rFonts w:ascii="Times New Roman" w:eastAsiaTheme="minorEastAsia" w:hAnsi="Times New Roman" w:cs="Times New Roman"/>
          <w:sz w:val="28"/>
          <w:szCs w:val="28"/>
        </w:rPr>
        <w:t>овленные</w:t>
      </w:r>
      <w:r w:rsidR="00C84319" w:rsidRPr="003118B9">
        <w:rPr>
          <w:rFonts w:ascii="Times New Roman" w:eastAsiaTheme="minorEastAsia" w:hAnsi="Times New Roman" w:cs="Times New Roman"/>
          <w:sz w:val="28"/>
          <w:szCs w:val="28"/>
        </w:rPr>
        <w:t xml:space="preserve"> посредством </w:t>
      </w:r>
      <w:r w:rsidR="001C742C" w:rsidRPr="003118B9">
        <w:rPr>
          <w:rFonts w:ascii="Times New Roman" w:eastAsiaTheme="minorEastAsia" w:hAnsi="Times New Roman" w:cs="Times New Roman"/>
          <w:sz w:val="28"/>
          <w:szCs w:val="28"/>
        </w:rPr>
        <w:t>деформирован</w:t>
      </w:r>
      <w:r w:rsidR="00C84319" w:rsidRPr="003118B9">
        <w:rPr>
          <w:rFonts w:ascii="Times New Roman" w:eastAsiaTheme="minorEastAsia" w:hAnsi="Times New Roman" w:cs="Times New Roman"/>
          <w:sz w:val="28"/>
          <w:szCs w:val="28"/>
        </w:rPr>
        <w:t>ия</w:t>
      </w:r>
      <w:r w:rsidR="001C742C" w:rsidRPr="003118B9">
        <w:rPr>
          <w:rFonts w:ascii="Times New Roman" w:eastAsiaTheme="minorEastAsia" w:hAnsi="Times New Roman" w:cs="Times New Roman"/>
          <w:sz w:val="28"/>
          <w:szCs w:val="28"/>
        </w:rPr>
        <w:t xml:space="preserve"> кругл</w:t>
      </w:r>
      <w:r w:rsidR="009155F6" w:rsidRPr="003118B9">
        <w:rPr>
          <w:rFonts w:ascii="Times New Roman" w:eastAsiaTheme="minorEastAsia" w:hAnsi="Times New Roman" w:cs="Times New Roman"/>
          <w:sz w:val="28"/>
          <w:szCs w:val="28"/>
        </w:rPr>
        <w:t>ых</w:t>
      </w:r>
      <w:r w:rsidR="001C742C" w:rsidRPr="003118B9">
        <w:rPr>
          <w:rFonts w:ascii="Times New Roman" w:eastAsiaTheme="minorEastAsia" w:hAnsi="Times New Roman" w:cs="Times New Roman"/>
          <w:sz w:val="28"/>
          <w:szCs w:val="28"/>
        </w:rPr>
        <w:t xml:space="preserve"> труб. </w:t>
      </w:r>
      <w:r w:rsidR="00525AD0" w:rsidRPr="003118B9">
        <w:rPr>
          <w:rFonts w:ascii="Times New Roman" w:eastAsiaTheme="minorEastAsia" w:hAnsi="Times New Roman" w:cs="Times New Roman"/>
          <w:sz w:val="28"/>
          <w:szCs w:val="28"/>
        </w:rPr>
        <w:t xml:space="preserve">Момент сопротивления </w:t>
      </w:r>
      <w:r w:rsidR="00525AD0" w:rsidRPr="003118B9">
        <w:rPr>
          <w:rFonts w:ascii="Times New Roman" w:eastAsiaTheme="minorEastAsia" w:hAnsi="Times New Roman" w:cs="Times New Roman"/>
          <w:b/>
          <w:i/>
          <w:sz w:val="28"/>
          <w:szCs w:val="28"/>
          <w:lang w:val="en-US"/>
        </w:rPr>
        <w:t>W</w:t>
      </w:r>
      <w:r w:rsidR="00525AD0" w:rsidRPr="003118B9">
        <w:rPr>
          <w:rFonts w:ascii="Times New Roman" w:eastAsiaTheme="minorEastAsia" w:hAnsi="Times New Roman" w:cs="Times New Roman"/>
          <w:b/>
          <w:i/>
          <w:sz w:val="28"/>
          <w:szCs w:val="28"/>
          <w:vertAlign w:val="subscript"/>
        </w:rPr>
        <w:t>х</w:t>
      </w:r>
      <w:r w:rsidR="00525AD0" w:rsidRPr="003118B9">
        <w:rPr>
          <w:rFonts w:ascii="Times New Roman" w:eastAsiaTheme="minorEastAsia" w:hAnsi="Times New Roman" w:cs="Times New Roman"/>
          <w:b/>
          <w:sz w:val="28"/>
          <w:szCs w:val="28"/>
        </w:rPr>
        <w:t xml:space="preserve"> </w:t>
      </w:r>
      <w:r w:rsidR="00525AD0" w:rsidRPr="003118B9">
        <w:rPr>
          <w:rFonts w:ascii="Times New Roman" w:eastAsiaTheme="minorEastAsia" w:hAnsi="Times New Roman" w:cs="Times New Roman"/>
          <w:sz w:val="28"/>
          <w:szCs w:val="28"/>
        </w:rPr>
        <w:t>такого профиля (рис.</w:t>
      </w:r>
      <w:r w:rsidR="005B0839" w:rsidRPr="003118B9">
        <w:rPr>
          <w:rFonts w:ascii="Times New Roman" w:eastAsiaTheme="minorEastAsia" w:hAnsi="Times New Roman" w:cs="Times New Roman"/>
          <w:sz w:val="28"/>
          <w:szCs w:val="28"/>
        </w:rPr>
        <w:t>1</w:t>
      </w:r>
      <w:r w:rsidR="008E5D3C" w:rsidRPr="003118B9">
        <w:rPr>
          <w:rFonts w:ascii="Times New Roman" w:eastAsiaTheme="minorEastAsia" w:hAnsi="Times New Roman" w:cs="Times New Roman"/>
          <w:i/>
          <w:sz w:val="28"/>
          <w:szCs w:val="28"/>
        </w:rPr>
        <w:t>в</w:t>
      </w:r>
      <w:r w:rsidR="00525AD0" w:rsidRPr="003118B9">
        <w:rPr>
          <w:rFonts w:ascii="Times New Roman" w:eastAsiaTheme="minorEastAsia" w:hAnsi="Times New Roman" w:cs="Times New Roman"/>
          <w:sz w:val="28"/>
          <w:szCs w:val="28"/>
        </w:rPr>
        <w:t>) можно представить в виде следующей зависимости</w:t>
      </w:r>
      <w:r w:rsidR="00DA33C7" w:rsidRPr="003118B9">
        <w:rPr>
          <w:rFonts w:ascii="Times New Roman" w:eastAsiaTheme="minorEastAsia" w:hAnsi="Times New Roman" w:cs="Times New Roman"/>
          <w:sz w:val="28"/>
          <w:szCs w:val="28"/>
        </w:rPr>
        <w:t xml:space="preserve">  </w:t>
      </w:r>
    </w:p>
    <w:p w14:paraId="79767FAA" w14:textId="77777777" w:rsidR="00525AD0" w:rsidRPr="003118B9" w:rsidRDefault="00721B52" w:rsidP="003118B9">
      <w:pPr>
        <w:spacing w:after="0" w:line="360" w:lineRule="auto"/>
        <w:ind w:firstLine="567"/>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x</m:t>
                </m:r>
              </m:sub>
            </m:sSub>
          </m:num>
          <m:den>
            <m:r>
              <w:rPr>
                <w:rFonts w:ascii="Cambria Math" w:eastAsiaTheme="minorEastAsia" w:hAnsi="Cambria Math" w:cs="Times New Roman"/>
                <w:sz w:val="28"/>
                <w:szCs w:val="28"/>
              </w:rPr>
              <m:t>h</m:t>
            </m:r>
          </m:den>
        </m:f>
      </m:oMath>
      <w:r w:rsidR="00525AD0" w:rsidRPr="003118B9">
        <w:rPr>
          <w:rFonts w:ascii="Times New Roman" w:eastAsiaTheme="minorEastAsia" w:hAnsi="Times New Roman" w:cs="Times New Roman"/>
          <w:sz w:val="28"/>
          <w:szCs w:val="28"/>
        </w:rPr>
        <w:t xml:space="preserve">     </w:t>
      </w:r>
      <w:r w:rsidR="00B92867" w:rsidRPr="003118B9">
        <w:rPr>
          <w:rFonts w:ascii="Times New Roman" w:eastAsiaTheme="minorEastAsia" w:hAnsi="Times New Roman" w:cs="Times New Roman"/>
          <w:sz w:val="28"/>
          <w:szCs w:val="28"/>
        </w:rPr>
        <w:t>,</w:t>
      </w:r>
      <w:r w:rsidR="00525AD0" w:rsidRPr="003118B9">
        <w:rPr>
          <w:rFonts w:ascii="Times New Roman" w:eastAsiaTheme="minorEastAsia" w:hAnsi="Times New Roman" w:cs="Times New Roman"/>
          <w:sz w:val="28"/>
          <w:szCs w:val="28"/>
        </w:rPr>
        <w:t xml:space="preserve">                                      (</w:t>
      </w:r>
      <w:r w:rsidR="005B0839" w:rsidRPr="003118B9">
        <w:rPr>
          <w:rFonts w:ascii="Times New Roman" w:eastAsiaTheme="minorEastAsia" w:hAnsi="Times New Roman" w:cs="Times New Roman"/>
          <w:sz w:val="28"/>
          <w:szCs w:val="28"/>
        </w:rPr>
        <w:t>9</w:t>
      </w:r>
      <w:r w:rsidR="00525AD0" w:rsidRPr="003118B9">
        <w:rPr>
          <w:rFonts w:ascii="Times New Roman" w:eastAsiaTheme="minorEastAsia" w:hAnsi="Times New Roman" w:cs="Times New Roman"/>
          <w:sz w:val="28"/>
          <w:szCs w:val="28"/>
        </w:rPr>
        <w:t>)</w:t>
      </w:r>
    </w:p>
    <w:p w14:paraId="520C874E" w14:textId="77777777" w:rsidR="00B92867" w:rsidRPr="003118B9" w:rsidRDefault="00B92867"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где </w:t>
      </w:r>
      <w:r w:rsidRPr="003118B9">
        <w:rPr>
          <w:rFonts w:ascii="Times New Roman" w:eastAsiaTheme="minorEastAsia" w:hAnsi="Times New Roman" w:cs="Times New Roman"/>
          <w:i/>
          <w:sz w:val="28"/>
          <w:szCs w:val="28"/>
          <w:lang w:val="en-US"/>
        </w:rPr>
        <w:t>I</w:t>
      </w:r>
      <w:r w:rsidRPr="003118B9">
        <w:rPr>
          <w:rFonts w:ascii="Times New Roman" w:eastAsiaTheme="minorEastAsia" w:hAnsi="Times New Roman" w:cs="Times New Roman"/>
          <w:i/>
          <w:sz w:val="28"/>
          <w:szCs w:val="28"/>
          <w:vertAlign w:val="subscript"/>
          <w:lang w:val="en-US"/>
        </w:rPr>
        <w:t>x</w:t>
      </w:r>
      <w:r w:rsidRPr="003118B9">
        <w:rPr>
          <w:rFonts w:ascii="Times New Roman" w:eastAsiaTheme="minorEastAsia" w:hAnsi="Times New Roman" w:cs="Times New Roman"/>
          <w:sz w:val="28"/>
          <w:szCs w:val="28"/>
        </w:rPr>
        <w:t xml:space="preserve"> – осевой момент инерции профиля.</w:t>
      </w:r>
    </w:p>
    <w:p w14:paraId="45AFA090" w14:textId="77777777" w:rsidR="00B92867" w:rsidRPr="003118B9" w:rsidRDefault="00721B52" w:rsidP="003118B9">
      <w:pPr>
        <w:spacing w:after="0" w:line="360" w:lineRule="auto"/>
        <w:ind w:firstLine="567"/>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≈2bt(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2</m:t>
            </m:r>
          </m:den>
        </m:f>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th</m:t>
                </m:r>
              </m:e>
              <m:sup>
                <m:r>
                  <w:rPr>
                    <w:rFonts w:ascii="Cambria Math" w:eastAsiaTheme="minorEastAsia" w:hAnsi="Cambria Math" w:cs="Times New Roman"/>
                    <w:sz w:val="28"/>
                    <w:szCs w:val="28"/>
                  </w:rPr>
                  <m:t>3</m:t>
                </m:r>
              </m:sup>
            </m:sSup>
          </m:num>
          <m:den>
            <m:r>
              <w:rPr>
                <w:rFonts w:ascii="Cambria Math" w:eastAsiaTheme="minorEastAsia" w:hAnsi="Cambria Math" w:cs="Times New Roman"/>
                <w:sz w:val="28"/>
                <w:szCs w:val="28"/>
              </w:rPr>
              <m:t>6</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(b+</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m:t>
        </m:r>
      </m:oMath>
      <w:r w:rsidR="001C742C" w:rsidRPr="003118B9">
        <w:rPr>
          <w:rFonts w:ascii="Times New Roman" w:eastAsiaTheme="minorEastAsia" w:hAnsi="Times New Roman" w:cs="Times New Roman"/>
          <w:i/>
          <w:sz w:val="28"/>
          <w:szCs w:val="28"/>
        </w:rPr>
        <w:t xml:space="preserve">         </w:t>
      </w:r>
      <w:r w:rsidR="001C742C" w:rsidRPr="003118B9">
        <w:rPr>
          <w:rFonts w:ascii="Times New Roman" w:eastAsiaTheme="minorEastAsia" w:hAnsi="Times New Roman" w:cs="Times New Roman"/>
          <w:sz w:val="28"/>
          <w:szCs w:val="28"/>
        </w:rPr>
        <w:t xml:space="preserve">                 (</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0</w:t>
      </w:r>
      <w:r w:rsidR="001C742C" w:rsidRPr="003118B9">
        <w:rPr>
          <w:rFonts w:ascii="Times New Roman" w:eastAsiaTheme="minorEastAsia" w:hAnsi="Times New Roman" w:cs="Times New Roman"/>
          <w:sz w:val="28"/>
          <w:szCs w:val="28"/>
        </w:rPr>
        <w:t>)</w:t>
      </w:r>
    </w:p>
    <w:p w14:paraId="7DAF9D5C" w14:textId="77777777" w:rsidR="00A1454D" w:rsidRPr="003118B9" w:rsidRDefault="00F319E5" w:rsidP="003118B9">
      <w:pPr>
        <w:spacing w:after="0" w:line="360" w:lineRule="auto"/>
        <w:ind w:firstLine="567"/>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Периметр среднего слоя профиля </w:t>
      </w:r>
      <w:r w:rsidR="00F476AB" w:rsidRPr="003118B9">
        <w:rPr>
          <w:rFonts w:ascii="Times New Roman" w:eastAsiaTheme="minorEastAsia" w:hAnsi="Times New Roman" w:cs="Times New Roman"/>
          <w:sz w:val="28"/>
          <w:szCs w:val="28"/>
        </w:rPr>
        <w:t>равен</w:t>
      </w:r>
    </w:p>
    <w:p w14:paraId="5534C596" w14:textId="77777777" w:rsidR="00F319E5" w:rsidRPr="003118B9" w:rsidRDefault="00FD638C" w:rsidP="003118B9">
      <w:pPr>
        <w:spacing w:after="0" w:line="360" w:lineRule="auto"/>
        <w:ind w:firstLine="567"/>
        <w:jc w:val="right"/>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            </w:t>
      </w:r>
      <w:r w:rsidR="00F476AB" w:rsidRPr="003118B9">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S=2b+2</m:t>
        </m:r>
        <m:r>
          <w:rPr>
            <w:rFonts w:ascii="Cambria Math" w:eastAsiaTheme="minorEastAsia" w:hAnsi="Cambria Math" w:cs="Times New Roman"/>
            <w:sz w:val="28"/>
            <w:szCs w:val="28"/>
          </w:rPr>
          <m:t>h,</m:t>
        </m:r>
      </m:oMath>
      <w:r w:rsidR="00F319E5" w:rsidRPr="003118B9">
        <w:rPr>
          <w:rFonts w:ascii="Times New Roman" w:eastAsiaTheme="minorEastAsia" w:hAnsi="Times New Roman" w:cs="Times New Roman"/>
          <w:sz w:val="28"/>
          <w:szCs w:val="28"/>
        </w:rPr>
        <w:t xml:space="preserve"> </w:t>
      </w:r>
      <w:r w:rsidR="00A1454D" w:rsidRPr="003118B9">
        <w:rPr>
          <w:rFonts w:ascii="Times New Roman" w:eastAsiaTheme="minorEastAsia" w:hAnsi="Times New Roman" w:cs="Times New Roman"/>
          <w:sz w:val="28"/>
          <w:szCs w:val="28"/>
        </w:rPr>
        <w:t xml:space="preserve">    </w:t>
      </w:r>
      <w:r w:rsidR="00F319E5" w:rsidRPr="003118B9">
        <w:rPr>
          <w:rFonts w:ascii="Times New Roman" w:eastAsiaTheme="minorEastAsia" w:hAnsi="Times New Roman" w:cs="Times New Roman"/>
          <w:sz w:val="28"/>
          <w:szCs w:val="28"/>
        </w:rPr>
        <w:t xml:space="preserve"> откуда</w:t>
      </w:r>
      <w:r w:rsidR="00F476AB" w:rsidRPr="003118B9">
        <w:rPr>
          <w:rFonts w:ascii="Times New Roman" w:eastAsiaTheme="minorEastAsia" w:hAnsi="Times New Roman" w:cs="Times New Roman"/>
          <w:sz w:val="28"/>
          <w:szCs w:val="28"/>
        </w:rPr>
        <w:t xml:space="preserve">                   </w:t>
      </w:r>
      <w:r w:rsidR="00F319E5" w:rsidRPr="003118B9">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b=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S</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-h</m:t>
        </m:r>
      </m:oMath>
      <w:r w:rsidR="00F319E5" w:rsidRPr="003118B9">
        <w:rPr>
          <w:rFonts w:ascii="Times New Roman" w:eastAsiaTheme="minorEastAsia" w:hAnsi="Times New Roman" w:cs="Times New Roman"/>
          <w:sz w:val="28"/>
          <w:szCs w:val="28"/>
        </w:rPr>
        <w:t xml:space="preserve"> </w:t>
      </w:r>
      <w:r w:rsidR="00F476AB" w:rsidRPr="003118B9">
        <w:rPr>
          <w:rFonts w:ascii="Times New Roman" w:eastAsiaTheme="minorEastAsia" w:hAnsi="Times New Roman" w:cs="Times New Roman"/>
          <w:sz w:val="28"/>
          <w:szCs w:val="28"/>
        </w:rPr>
        <w:t xml:space="preserve">         </w:t>
      </w:r>
      <w:r w:rsidR="00937EA5" w:rsidRPr="003118B9">
        <w:rPr>
          <w:rFonts w:ascii="Times New Roman" w:eastAsiaTheme="minorEastAsia" w:hAnsi="Times New Roman" w:cs="Times New Roman"/>
          <w:sz w:val="28"/>
          <w:szCs w:val="28"/>
        </w:rPr>
        <w:t xml:space="preserve">   </w:t>
      </w:r>
      <w:r w:rsidR="00F476AB" w:rsidRPr="003118B9">
        <w:rPr>
          <w:rFonts w:ascii="Times New Roman" w:eastAsiaTheme="minorEastAsia" w:hAnsi="Times New Roman" w:cs="Times New Roman"/>
          <w:sz w:val="28"/>
          <w:szCs w:val="28"/>
        </w:rPr>
        <w:t>(</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1</w:t>
      </w:r>
      <w:r w:rsidR="00F476AB" w:rsidRPr="003118B9">
        <w:rPr>
          <w:rFonts w:ascii="Times New Roman" w:eastAsiaTheme="minorEastAsia" w:hAnsi="Times New Roman" w:cs="Times New Roman"/>
          <w:sz w:val="28"/>
          <w:szCs w:val="28"/>
        </w:rPr>
        <w:t>)</w:t>
      </w:r>
    </w:p>
    <w:p w14:paraId="648CEC5F" w14:textId="77777777" w:rsidR="00817696" w:rsidRPr="003118B9" w:rsidRDefault="00817696"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Подставив выражение (</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1</w:t>
      </w:r>
      <w:r w:rsidRPr="003118B9">
        <w:rPr>
          <w:rFonts w:ascii="Times New Roman" w:eastAsiaTheme="minorEastAsia" w:hAnsi="Times New Roman" w:cs="Times New Roman"/>
          <w:sz w:val="28"/>
          <w:szCs w:val="28"/>
        </w:rPr>
        <w:t>) в (</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0</w:t>
      </w:r>
      <w:r w:rsidRPr="003118B9">
        <w:rPr>
          <w:rFonts w:ascii="Times New Roman" w:eastAsiaTheme="minorEastAsia" w:hAnsi="Times New Roman" w:cs="Times New Roman"/>
          <w:sz w:val="28"/>
          <w:szCs w:val="28"/>
        </w:rPr>
        <w:t>), получим</w:t>
      </w:r>
    </w:p>
    <w:p w14:paraId="0D54F366" w14:textId="77777777" w:rsidR="00817696" w:rsidRPr="003118B9" w:rsidRDefault="00721B52" w:rsidP="003118B9">
      <w:pPr>
        <w:spacing w:after="0" w:line="360" w:lineRule="auto"/>
        <w:ind w:firstLine="567"/>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I</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S</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-h+</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3</m:t>
                </m:r>
              </m:den>
            </m:f>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S</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3</m:t>
                </m:r>
              </m:den>
            </m:f>
          </m:e>
        </m:d>
      </m:oMath>
      <w:r w:rsidR="00817696" w:rsidRPr="003118B9">
        <w:rPr>
          <w:rFonts w:ascii="Times New Roman" w:eastAsiaTheme="minorEastAsia" w:hAnsi="Times New Roman" w:cs="Times New Roman"/>
          <w:sz w:val="28"/>
          <w:szCs w:val="28"/>
        </w:rPr>
        <w:t xml:space="preserve">                      </w:t>
      </w:r>
      <w:r w:rsidR="0024239D" w:rsidRPr="003118B9">
        <w:rPr>
          <w:rFonts w:ascii="Times New Roman" w:eastAsiaTheme="minorEastAsia" w:hAnsi="Times New Roman" w:cs="Times New Roman"/>
          <w:sz w:val="28"/>
          <w:szCs w:val="28"/>
        </w:rPr>
        <w:t>(</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2</w:t>
      </w:r>
      <w:r w:rsidR="0024239D" w:rsidRPr="003118B9">
        <w:rPr>
          <w:rFonts w:ascii="Times New Roman" w:eastAsiaTheme="minorEastAsia" w:hAnsi="Times New Roman" w:cs="Times New Roman"/>
          <w:sz w:val="28"/>
          <w:szCs w:val="28"/>
        </w:rPr>
        <w:t>)</w:t>
      </w:r>
    </w:p>
    <w:p w14:paraId="0F0A3F56" w14:textId="77777777" w:rsidR="00C42697" w:rsidRPr="003118B9" w:rsidRDefault="00C42697"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Момент сопротивления профиля</w:t>
      </w:r>
    </w:p>
    <w:p w14:paraId="172C9153" w14:textId="77777777" w:rsidR="00C42697" w:rsidRPr="003118B9" w:rsidRDefault="00721B52" w:rsidP="003118B9">
      <w:pPr>
        <w:spacing w:after="0" w:line="360" w:lineRule="auto"/>
        <w:ind w:firstLine="567"/>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num>
          <m:den>
            <m:r>
              <w:rPr>
                <w:rFonts w:ascii="Cambria Math" w:eastAsiaTheme="minorEastAsia" w:hAnsi="Cambria Math" w:cs="Times New Roman"/>
                <w:sz w:val="28"/>
                <w:szCs w:val="28"/>
              </w:rPr>
              <m:t>h</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2</m:t>
            </m:r>
          </m:den>
        </m:f>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S</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3</m:t>
                </m:r>
              </m:den>
            </m:f>
          </m:e>
        </m:d>
        <m:r>
          <w:rPr>
            <w:rFonts w:ascii="Cambria Math" w:eastAsiaTheme="minorEastAsia" w:hAnsi="Cambria Math" w:cs="Times New Roman"/>
            <w:sz w:val="28"/>
            <w:szCs w:val="28"/>
          </w:rPr>
          <m:t>≈th</m:t>
        </m:r>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S</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r>
                  <w:rPr>
                    <w:rFonts w:ascii="Cambria Math" w:eastAsiaTheme="minorEastAsia" w:hAnsi="Cambria Math" w:cs="Times New Roman"/>
                    <w:sz w:val="28"/>
                    <w:szCs w:val="28"/>
                  </w:rPr>
                  <m:t>h</m:t>
                </m:r>
              </m:num>
              <m:den>
                <m:r>
                  <w:rPr>
                    <w:rFonts w:ascii="Cambria Math" w:eastAsiaTheme="minorEastAsia" w:hAnsi="Cambria Math" w:cs="Times New Roman"/>
                    <w:sz w:val="28"/>
                    <w:szCs w:val="28"/>
                  </w:rPr>
                  <m:t>3</m:t>
                </m:r>
              </m:den>
            </m:f>
          </m:e>
        </m:d>
      </m:oMath>
      <w:r w:rsidR="00C42697" w:rsidRPr="003118B9">
        <w:rPr>
          <w:rFonts w:ascii="Times New Roman" w:eastAsiaTheme="minorEastAsia" w:hAnsi="Times New Roman" w:cs="Times New Roman"/>
          <w:sz w:val="28"/>
          <w:szCs w:val="28"/>
        </w:rPr>
        <w:t xml:space="preserve">                           (</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3</w:t>
      </w:r>
      <w:r w:rsidR="00C42697" w:rsidRPr="003118B9">
        <w:rPr>
          <w:rFonts w:ascii="Times New Roman" w:eastAsiaTheme="minorEastAsia" w:hAnsi="Times New Roman" w:cs="Times New Roman"/>
          <w:sz w:val="28"/>
          <w:szCs w:val="28"/>
        </w:rPr>
        <w:t>)</w:t>
      </w:r>
    </w:p>
    <w:p w14:paraId="23CFD0C8" w14:textId="77777777" w:rsidR="00C42697" w:rsidRPr="003118B9" w:rsidRDefault="00C42697" w:rsidP="003118B9">
      <w:pPr>
        <w:spacing w:after="0" w:line="360" w:lineRule="auto"/>
        <w:ind w:firstLine="567"/>
        <w:jc w:val="both"/>
        <w:rPr>
          <w:rFonts w:ascii="Times New Roman" w:eastAsiaTheme="minorEastAsia" w:hAnsi="Times New Roman" w:cs="Times New Roman"/>
          <w:i/>
          <w:sz w:val="28"/>
          <w:szCs w:val="28"/>
          <w:lang w:val="en-US"/>
        </w:rPr>
      </w:pPr>
      <w:r w:rsidRPr="003118B9">
        <w:rPr>
          <w:rFonts w:ascii="Times New Roman" w:eastAsiaTheme="minorEastAsia" w:hAnsi="Times New Roman" w:cs="Times New Roman"/>
          <w:sz w:val="28"/>
          <w:szCs w:val="28"/>
        </w:rPr>
        <w:t xml:space="preserve">Продифференцируем </w:t>
      </w:r>
      <w:r w:rsidRPr="003118B9">
        <w:rPr>
          <w:rFonts w:ascii="Times New Roman" w:eastAsiaTheme="minorEastAsia" w:hAnsi="Times New Roman" w:cs="Times New Roman"/>
          <w:b/>
          <w:i/>
          <w:sz w:val="28"/>
          <w:szCs w:val="28"/>
          <w:lang w:val="en-US"/>
        </w:rPr>
        <w:t>W</w:t>
      </w:r>
      <w:r w:rsidRPr="003118B9">
        <w:rPr>
          <w:rFonts w:ascii="Times New Roman" w:eastAsiaTheme="minorEastAsia" w:hAnsi="Times New Roman" w:cs="Times New Roman"/>
          <w:b/>
          <w:i/>
          <w:sz w:val="28"/>
          <w:szCs w:val="28"/>
          <w:vertAlign w:val="subscript"/>
        </w:rPr>
        <w:t>х</w:t>
      </w:r>
      <w:r w:rsidRPr="003118B9">
        <w:rPr>
          <w:rFonts w:ascii="Times New Roman" w:eastAsiaTheme="minorEastAsia" w:hAnsi="Times New Roman" w:cs="Times New Roman"/>
          <w:sz w:val="28"/>
          <w:szCs w:val="28"/>
        </w:rPr>
        <w:t xml:space="preserve"> по </w:t>
      </w:r>
      <w:r w:rsidRPr="003118B9">
        <w:rPr>
          <w:rFonts w:ascii="Times New Roman" w:eastAsiaTheme="minorEastAsia" w:hAnsi="Times New Roman" w:cs="Times New Roman"/>
          <w:i/>
          <w:sz w:val="28"/>
          <w:szCs w:val="28"/>
          <w:lang w:val="en-US"/>
        </w:rPr>
        <w:t>h</w:t>
      </w:r>
    </w:p>
    <w:p w14:paraId="768941E6" w14:textId="77777777" w:rsidR="006F6A69" w:rsidRPr="003118B9" w:rsidRDefault="00721B52" w:rsidP="003118B9">
      <w:pPr>
        <w:spacing w:after="0" w:line="360" w:lineRule="auto"/>
        <w:ind w:firstLine="567"/>
        <w:jc w:val="center"/>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d</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W</m:t>
                  </m:r>
                </m:e>
                <m:sub>
                  <m:r>
                    <w:rPr>
                      <w:rFonts w:ascii="Cambria Math" w:eastAsiaTheme="minorEastAsia" w:hAnsi="Cambria Math" w:cs="Times New Roman"/>
                      <w:sz w:val="28"/>
                      <w:szCs w:val="28"/>
                      <w:lang w:val="en-US"/>
                    </w:rPr>
                    <m:t>x</m:t>
                  </m:r>
                </m:sub>
              </m:sSub>
            </m:num>
            <m:den>
              <m:r>
                <w:rPr>
                  <w:rFonts w:ascii="Cambria Math" w:eastAsiaTheme="minorEastAsia" w:hAnsi="Cambria Math" w:cs="Times New Roman"/>
                  <w:sz w:val="28"/>
                  <w:szCs w:val="28"/>
                  <w:lang w:val="en-US"/>
                </w:rPr>
                <m:t>dh</m:t>
              </m:r>
            </m:den>
          </m:f>
          <m:r>
            <w:rPr>
              <w:rFonts w:ascii="Cambria Math" w:eastAsiaTheme="minorEastAsia" w:hAnsi="Cambria Math" w:cs="Times New Roman"/>
              <w:sz w:val="28"/>
              <w:szCs w:val="28"/>
              <w:lang w:val="en-US"/>
            </w:rPr>
            <m:t xml:space="preserve">= </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tS</m:t>
              </m:r>
            </m:num>
            <m:den>
              <m:r>
                <w:rPr>
                  <w:rFonts w:ascii="Cambria Math" w:eastAsiaTheme="minorEastAsia" w:hAnsi="Cambria Math" w:cs="Times New Roman"/>
                  <w:sz w:val="28"/>
                  <w:szCs w:val="28"/>
                  <w:lang w:val="en-US"/>
                </w:rPr>
                <m:t>2</m:t>
              </m:r>
            </m:den>
          </m:f>
          <m:r>
            <w:rPr>
              <w:rFonts w:ascii="Cambria Math" w:eastAsiaTheme="minorEastAsia" w:hAnsi="Cambria Math" w:cs="Times New Roman"/>
              <w:sz w:val="28"/>
              <w:szCs w:val="28"/>
              <w:lang w:val="en-US"/>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4th</m:t>
              </m:r>
            </m:num>
            <m:den>
              <m:r>
                <w:rPr>
                  <w:rFonts w:ascii="Cambria Math" w:eastAsiaTheme="minorEastAsia" w:hAnsi="Cambria Math" w:cs="Times New Roman"/>
                  <w:sz w:val="28"/>
                  <w:szCs w:val="28"/>
                  <w:lang w:val="en-US"/>
                </w:rPr>
                <m:t>3</m:t>
              </m:r>
            </m:den>
          </m:f>
        </m:oMath>
      </m:oMathPara>
    </w:p>
    <w:p w14:paraId="0AB20C12" w14:textId="77777777" w:rsidR="006F6A69" w:rsidRPr="003118B9" w:rsidRDefault="006F6A69" w:rsidP="00B96A9B">
      <w:pPr>
        <w:tabs>
          <w:tab w:val="left" w:pos="567"/>
        </w:tabs>
        <w:spacing w:after="0" w:line="360" w:lineRule="auto"/>
        <w:ind w:firstLine="567"/>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Приравняв производную нулю, определим</w:t>
      </w:r>
      <w:r w:rsidR="008E5D3C" w:rsidRPr="003118B9">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h=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3S</m:t>
            </m:r>
          </m:num>
          <m:den>
            <m:r>
              <w:rPr>
                <w:rFonts w:ascii="Cambria Math" w:eastAsiaTheme="minorEastAsia" w:hAnsi="Cambria Math" w:cs="Times New Roman"/>
                <w:sz w:val="28"/>
                <w:szCs w:val="28"/>
              </w:rPr>
              <m:t>8</m:t>
            </m:r>
          </m:den>
        </m:f>
      </m:oMath>
      <w:r w:rsidRPr="003118B9">
        <w:rPr>
          <w:rFonts w:ascii="Times New Roman" w:eastAsiaTheme="minorEastAsia" w:hAnsi="Times New Roman" w:cs="Times New Roman"/>
          <w:sz w:val="28"/>
          <w:szCs w:val="28"/>
        </w:rPr>
        <w:t xml:space="preserve">            </w:t>
      </w:r>
      <w:r w:rsidR="005B0839" w:rsidRPr="003118B9">
        <w:rPr>
          <w:rFonts w:ascii="Times New Roman" w:eastAsiaTheme="minorEastAsia" w:hAnsi="Times New Roman" w:cs="Times New Roman"/>
          <w:sz w:val="28"/>
          <w:szCs w:val="28"/>
        </w:rPr>
        <w:t xml:space="preserve">   </w:t>
      </w:r>
      <w:r w:rsidRPr="003118B9">
        <w:rPr>
          <w:rFonts w:ascii="Times New Roman" w:eastAsiaTheme="minorEastAsia" w:hAnsi="Times New Roman" w:cs="Times New Roman"/>
          <w:sz w:val="28"/>
          <w:szCs w:val="28"/>
        </w:rPr>
        <w:t xml:space="preserve">  (</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4</w:t>
      </w:r>
      <w:r w:rsidRPr="003118B9">
        <w:rPr>
          <w:rFonts w:ascii="Times New Roman" w:eastAsiaTheme="minorEastAsia" w:hAnsi="Times New Roman" w:cs="Times New Roman"/>
          <w:sz w:val="28"/>
          <w:szCs w:val="28"/>
        </w:rPr>
        <w:t>)</w:t>
      </w:r>
    </w:p>
    <w:p w14:paraId="6B85B739" w14:textId="77777777" w:rsidR="006F6A69" w:rsidRPr="003118B9" w:rsidRDefault="00721B52" w:rsidP="003118B9">
      <w:pPr>
        <w:spacing w:after="0" w:line="360" w:lineRule="auto"/>
        <w:ind w:firstLine="567"/>
        <w:jc w:val="center"/>
        <w:rPr>
          <w:rFonts w:ascii="Times New Roman" w:eastAsiaTheme="minorEastAsia" w:hAnsi="Times New Roman" w:cs="Times New Roman"/>
          <w:sz w:val="28"/>
          <w:szCs w:val="28"/>
        </w:rPr>
      </w:pPr>
      <m:oMath>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d</m:t>
                </m:r>
              </m:e>
              <m:sup>
                <m:r>
                  <w:rPr>
                    <w:rFonts w:ascii="Cambria Math" w:eastAsiaTheme="minorEastAsia" w:hAnsi="Cambria Math" w:cs="Times New Roman"/>
                    <w:sz w:val="28"/>
                    <w:szCs w:val="28"/>
                  </w:rPr>
                  <m:t>2</m:t>
                </m:r>
              </m:sup>
            </m:sSup>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x</m:t>
                </m:r>
              </m:sub>
            </m:sSub>
          </m:num>
          <m:den>
            <m:r>
              <w:rPr>
                <w:rFonts w:ascii="Cambria Math" w:eastAsiaTheme="minorEastAsia" w:hAnsi="Cambria Math" w:cs="Times New Roman"/>
                <w:sz w:val="28"/>
                <w:szCs w:val="28"/>
              </w:rPr>
              <m:t>d</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h</m:t>
                </m:r>
              </m:e>
              <m:sup>
                <m:r>
                  <w:rPr>
                    <w:rFonts w:ascii="Cambria Math" w:eastAsiaTheme="minorEastAsia" w:hAnsi="Cambria Math" w:cs="Times New Roman"/>
                    <w:sz w:val="28"/>
                    <w:szCs w:val="28"/>
                  </w:rPr>
                  <m:t>2</m:t>
                </m:r>
              </m:sup>
            </m:sSup>
          </m:den>
        </m:f>
        <m:r>
          <w:rPr>
            <w:rFonts w:ascii="Cambria Math" w:eastAsiaTheme="minorEastAsia" w:hAnsi="Cambria Math" w:cs="Times New Roman"/>
            <w:sz w:val="28"/>
            <w:szCs w:val="28"/>
          </w:rPr>
          <m:t>=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4t</m:t>
            </m:r>
          </m:num>
          <m:den>
            <m:r>
              <w:rPr>
                <w:rFonts w:ascii="Cambria Math" w:eastAsiaTheme="minorEastAsia" w:hAnsi="Cambria Math" w:cs="Times New Roman"/>
                <w:sz w:val="28"/>
                <w:szCs w:val="28"/>
              </w:rPr>
              <m:t>3</m:t>
            </m:r>
          </m:den>
        </m:f>
        <m:r>
          <w:rPr>
            <w:rFonts w:ascii="Cambria Math" w:eastAsiaTheme="minorEastAsia" w:hAnsi="Cambria Math" w:cs="Times New Roman"/>
            <w:sz w:val="28"/>
            <w:szCs w:val="28"/>
          </w:rPr>
          <m:t>&lt;0</m:t>
        </m:r>
      </m:oMath>
      <w:r w:rsidR="006F6A69" w:rsidRPr="003118B9">
        <w:rPr>
          <w:rFonts w:ascii="Times New Roman" w:eastAsiaTheme="minorEastAsia" w:hAnsi="Times New Roman" w:cs="Times New Roman"/>
          <w:sz w:val="28"/>
          <w:szCs w:val="28"/>
        </w:rPr>
        <w:t xml:space="preserve"> ,</w:t>
      </w:r>
    </w:p>
    <w:p w14:paraId="03D2F7C0" w14:textId="77777777" w:rsidR="006F6A69" w:rsidRPr="003118B9" w:rsidRDefault="006F6A69" w:rsidP="003118B9">
      <w:pPr>
        <w:spacing w:after="0" w:line="360" w:lineRule="auto"/>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следовательно, </w:t>
      </w:r>
      <w:r w:rsidR="000F0A92" w:rsidRPr="003118B9">
        <w:rPr>
          <w:rFonts w:ascii="Times New Roman" w:eastAsiaTheme="minorEastAsia" w:hAnsi="Times New Roman" w:cs="Times New Roman"/>
          <w:sz w:val="28"/>
          <w:szCs w:val="28"/>
        </w:rPr>
        <w:t xml:space="preserve">установленная высота профиля </w:t>
      </w:r>
      <w:r w:rsidR="000F0A92" w:rsidRPr="003118B9">
        <w:rPr>
          <w:rFonts w:ascii="Times New Roman" w:eastAsiaTheme="minorEastAsia" w:hAnsi="Times New Roman" w:cs="Times New Roman"/>
          <w:i/>
          <w:sz w:val="28"/>
          <w:szCs w:val="28"/>
          <w:lang w:val="en-US"/>
        </w:rPr>
        <w:t>h</w:t>
      </w:r>
      <w:r w:rsidR="000F0A92" w:rsidRPr="003118B9">
        <w:rPr>
          <w:rFonts w:ascii="Times New Roman" w:eastAsiaTheme="minorEastAsia" w:hAnsi="Times New Roman" w:cs="Times New Roman"/>
          <w:i/>
          <w:sz w:val="28"/>
          <w:szCs w:val="28"/>
        </w:rPr>
        <w:t xml:space="preserve"> </w:t>
      </w:r>
      <w:r w:rsidR="000F0A92" w:rsidRPr="003118B9">
        <w:rPr>
          <w:rFonts w:ascii="Times New Roman" w:eastAsiaTheme="minorEastAsia" w:hAnsi="Times New Roman" w:cs="Times New Roman"/>
          <w:sz w:val="28"/>
          <w:szCs w:val="28"/>
        </w:rPr>
        <w:t xml:space="preserve">соответствует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W</m:t>
            </m:r>
          </m:e>
          <m:sub>
            <m:r>
              <w:rPr>
                <w:rFonts w:ascii="Cambria Math" w:eastAsiaTheme="minorEastAsia" w:hAnsi="Cambria Math" w:cs="Times New Roman"/>
                <w:sz w:val="28"/>
                <w:szCs w:val="28"/>
              </w:rPr>
              <m:t>x max</m:t>
            </m:r>
          </m:sub>
        </m:sSub>
      </m:oMath>
      <w:r w:rsidR="000F0A92" w:rsidRPr="003118B9">
        <w:rPr>
          <w:rFonts w:ascii="Times New Roman" w:eastAsiaTheme="minorEastAsia" w:hAnsi="Times New Roman" w:cs="Times New Roman"/>
          <w:sz w:val="28"/>
          <w:szCs w:val="28"/>
        </w:rPr>
        <w:t>.</w:t>
      </w:r>
    </w:p>
    <w:p w14:paraId="4F7745E8" w14:textId="77777777" w:rsidR="000F0A92" w:rsidRPr="003118B9" w:rsidRDefault="006F6A69"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Подставив (</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4</w:t>
      </w:r>
      <w:r w:rsidRPr="003118B9">
        <w:rPr>
          <w:rFonts w:ascii="Times New Roman" w:eastAsiaTheme="minorEastAsia" w:hAnsi="Times New Roman" w:cs="Times New Roman"/>
          <w:sz w:val="28"/>
          <w:szCs w:val="28"/>
        </w:rPr>
        <w:t>) в (</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1</w:t>
      </w:r>
      <w:r w:rsidRPr="003118B9">
        <w:rPr>
          <w:rFonts w:ascii="Times New Roman" w:eastAsiaTheme="minorEastAsia" w:hAnsi="Times New Roman" w:cs="Times New Roman"/>
          <w:sz w:val="28"/>
          <w:szCs w:val="28"/>
        </w:rPr>
        <w:t>), получим</w:t>
      </w:r>
      <w:r w:rsidR="005B1834" w:rsidRPr="003118B9">
        <w:rPr>
          <w:rFonts w:ascii="Times New Roman" w:eastAsiaTheme="minorEastAsia" w:hAnsi="Times New Roman" w:cs="Times New Roman"/>
          <w:sz w:val="28"/>
          <w:szCs w:val="28"/>
        </w:rPr>
        <w:t xml:space="preserve"> рациональное значение ширины прямоугольного профиля</w:t>
      </w:r>
      <w:r w:rsidR="0056380D" w:rsidRPr="003118B9">
        <w:rPr>
          <w:rFonts w:ascii="Times New Roman" w:eastAsiaTheme="minorEastAsia" w:hAnsi="Times New Roman" w:cs="Times New Roman"/>
          <w:sz w:val="28"/>
          <w:szCs w:val="28"/>
        </w:rPr>
        <w:t xml:space="preserve">              </w:t>
      </w:r>
      <w:r w:rsidR="005B0839" w:rsidRPr="003118B9">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 xml:space="preserve">b=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S</m:t>
            </m:r>
          </m:num>
          <m:den>
            <m:r>
              <w:rPr>
                <w:rFonts w:ascii="Cambria Math" w:eastAsiaTheme="minorEastAsia" w:hAnsi="Cambria Math" w:cs="Times New Roman"/>
                <w:sz w:val="28"/>
                <w:szCs w:val="28"/>
              </w:rPr>
              <m:t>8</m:t>
            </m:r>
          </m:den>
        </m:f>
      </m:oMath>
      <w:r w:rsidR="000F0A92" w:rsidRPr="003118B9">
        <w:rPr>
          <w:rFonts w:ascii="Times New Roman" w:eastAsiaTheme="minorEastAsia" w:hAnsi="Times New Roman" w:cs="Times New Roman"/>
          <w:sz w:val="28"/>
          <w:szCs w:val="28"/>
        </w:rPr>
        <w:t xml:space="preserve">             </w:t>
      </w:r>
      <w:r w:rsidR="005B0839" w:rsidRPr="003118B9">
        <w:rPr>
          <w:rFonts w:ascii="Times New Roman" w:eastAsiaTheme="minorEastAsia" w:hAnsi="Times New Roman" w:cs="Times New Roman"/>
          <w:sz w:val="28"/>
          <w:szCs w:val="28"/>
        </w:rPr>
        <w:t xml:space="preserve">                   </w:t>
      </w:r>
      <w:r w:rsidR="000F0A92" w:rsidRPr="003118B9">
        <w:rPr>
          <w:rFonts w:ascii="Times New Roman" w:eastAsiaTheme="minorEastAsia" w:hAnsi="Times New Roman" w:cs="Times New Roman"/>
          <w:sz w:val="28"/>
          <w:szCs w:val="28"/>
        </w:rPr>
        <w:t xml:space="preserve">             (</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5</w:t>
      </w:r>
      <w:r w:rsidR="000F0A92" w:rsidRPr="003118B9">
        <w:rPr>
          <w:rFonts w:ascii="Times New Roman" w:eastAsiaTheme="minorEastAsia" w:hAnsi="Times New Roman" w:cs="Times New Roman"/>
          <w:sz w:val="28"/>
          <w:szCs w:val="28"/>
        </w:rPr>
        <w:t>)</w:t>
      </w:r>
    </w:p>
    <w:p w14:paraId="2DC1C839" w14:textId="77777777" w:rsidR="005B1834" w:rsidRPr="003118B9" w:rsidRDefault="005B1834"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lastRenderedPageBreak/>
        <w:t>В качестве примера на основании выведенных зависимостей (</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4</w:t>
      </w:r>
      <w:r w:rsidRPr="003118B9">
        <w:rPr>
          <w:rFonts w:ascii="Times New Roman" w:eastAsiaTheme="minorEastAsia" w:hAnsi="Times New Roman" w:cs="Times New Roman"/>
          <w:sz w:val="28"/>
          <w:szCs w:val="28"/>
        </w:rPr>
        <w:t>) и (</w:t>
      </w:r>
      <w:r w:rsidR="00937EA5" w:rsidRPr="003118B9">
        <w:rPr>
          <w:rFonts w:ascii="Times New Roman" w:eastAsiaTheme="minorEastAsia" w:hAnsi="Times New Roman" w:cs="Times New Roman"/>
          <w:sz w:val="28"/>
          <w:szCs w:val="28"/>
        </w:rPr>
        <w:t>1</w:t>
      </w:r>
      <w:r w:rsidR="005B0839" w:rsidRPr="003118B9">
        <w:rPr>
          <w:rFonts w:ascii="Times New Roman" w:eastAsiaTheme="minorEastAsia" w:hAnsi="Times New Roman" w:cs="Times New Roman"/>
          <w:sz w:val="28"/>
          <w:szCs w:val="28"/>
        </w:rPr>
        <w:t>5</w:t>
      </w:r>
      <w:r w:rsidRPr="003118B9">
        <w:rPr>
          <w:rFonts w:ascii="Times New Roman" w:eastAsiaTheme="minorEastAsia" w:hAnsi="Times New Roman" w:cs="Times New Roman"/>
          <w:sz w:val="28"/>
          <w:szCs w:val="28"/>
        </w:rPr>
        <w:t>) определ</w:t>
      </w:r>
      <w:r w:rsidR="00FC5AB6" w:rsidRPr="003118B9">
        <w:rPr>
          <w:rFonts w:ascii="Times New Roman" w:eastAsiaTheme="minorEastAsia" w:hAnsi="Times New Roman" w:cs="Times New Roman"/>
          <w:sz w:val="28"/>
          <w:szCs w:val="28"/>
        </w:rPr>
        <w:t>ены</w:t>
      </w:r>
      <w:r w:rsidRPr="003118B9">
        <w:rPr>
          <w:rFonts w:ascii="Times New Roman" w:eastAsiaTheme="minorEastAsia" w:hAnsi="Times New Roman" w:cs="Times New Roman"/>
          <w:sz w:val="28"/>
          <w:szCs w:val="28"/>
        </w:rPr>
        <w:t xml:space="preserve"> рациональные параметры прямоугольной трубы с периметром среднего слоя </w:t>
      </w:r>
      <w:r w:rsidRPr="003118B9">
        <w:rPr>
          <w:rFonts w:ascii="Times New Roman" w:eastAsiaTheme="minorEastAsia" w:hAnsi="Times New Roman" w:cs="Times New Roman"/>
          <w:i/>
          <w:sz w:val="28"/>
          <w:szCs w:val="28"/>
          <w:lang w:val="en-US"/>
        </w:rPr>
        <w:t>S</w:t>
      </w:r>
      <w:r w:rsidRPr="003118B9">
        <w:rPr>
          <w:rFonts w:ascii="Times New Roman" w:eastAsiaTheme="minorEastAsia" w:hAnsi="Times New Roman" w:cs="Times New Roman"/>
          <w:sz w:val="28"/>
          <w:szCs w:val="28"/>
        </w:rPr>
        <w:t xml:space="preserve"> =192 мм и толщиной стенки </w:t>
      </w:r>
      <w:r w:rsidRPr="003118B9">
        <w:rPr>
          <w:rFonts w:ascii="Times New Roman" w:eastAsiaTheme="minorEastAsia" w:hAnsi="Times New Roman" w:cs="Times New Roman"/>
          <w:i/>
          <w:sz w:val="28"/>
          <w:szCs w:val="28"/>
          <w:lang w:val="en-US"/>
        </w:rPr>
        <w:t>t</w:t>
      </w:r>
      <w:r w:rsidRPr="003118B9">
        <w:rPr>
          <w:rFonts w:ascii="Times New Roman" w:eastAsiaTheme="minorEastAsia" w:hAnsi="Times New Roman" w:cs="Times New Roman"/>
          <w:sz w:val="28"/>
          <w:szCs w:val="28"/>
        </w:rPr>
        <w:t xml:space="preserve"> = 2мм: высота по наружным граням 74мм, ширина 26мм</w:t>
      </w:r>
      <w:r w:rsidR="005C39A4" w:rsidRPr="003118B9">
        <w:rPr>
          <w:rFonts w:ascii="Times New Roman" w:eastAsiaTheme="minorEastAsia" w:hAnsi="Times New Roman" w:cs="Times New Roman"/>
          <w:sz w:val="28"/>
          <w:szCs w:val="28"/>
        </w:rPr>
        <w:t xml:space="preserve">, </w:t>
      </w:r>
      <w:proofErr w:type="spellStart"/>
      <w:r w:rsidR="005C39A4" w:rsidRPr="003118B9">
        <w:rPr>
          <w:rFonts w:ascii="Times New Roman" w:eastAsiaTheme="minorEastAsia" w:hAnsi="Times New Roman" w:cs="Times New Roman"/>
          <w:i/>
          <w:sz w:val="28"/>
          <w:szCs w:val="28"/>
          <w:lang w:val="en-US"/>
        </w:rPr>
        <w:t>W</w:t>
      </w:r>
      <w:r w:rsidR="005C39A4" w:rsidRPr="003118B9">
        <w:rPr>
          <w:rFonts w:ascii="Times New Roman" w:eastAsiaTheme="minorEastAsia" w:hAnsi="Times New Roman" w:cs="Times New Roman"/>
          <w:sz w:val="28"/>
          <w:szCs w:val="28"/>
          <w:vertAlign w:val="subscript"/>
          <w:lang w:val="en-US"/>
        </w:rPr>
        <w:t>x</w:t>
      </w:r>
      <w:proofErr w:type="spellEnd"/>
      <w:r w:rsidR="005C39A4" w:rsidRPr="003118B9">
        <w:rPr>
          <w:rFonts w:ascii="Times New Roman" w:eastAsiaTheme="minorEastAsia" w:hAnsi="Times New Roman" w:cs="Times New Roman"/>
          <w:sz w:val="28"/>
          <w:szCs w:val="28"/>
        </w:rPr>
        <w:t xml:space="preserve"> = 6,7 см</w:t>
      </w:r>
      <w:r w:rsidR="005C39A4" w:rsidRPr="003118B9">
        <w:rPr>
          <w:rFonts w:ascii="Times New Roman" w:eastAsiaTheme="minorEastAsia" w:hAnsi="Times New Roman" w:cs="Times New Roman"/>
          <w:sz w:val="28"/>
          <w:szCs w:val="28"/>
          <w:vertAlign w:val="superscript"/>
        </w:rPr>
        <w:t>3</w:t>
      </w:r>
      <w:r w:rsidR="005C39A4" w:rsidRPr="003118B9">
        <w:rPr>
          <w:rFonts w:ascii="Times New Roman" w:eastAsiaTheme="minorEastAsia" w:hAnsi="Times New Roman" w:cs="Times New Roman"/>
          <w:sz w:val="28"/>
          <w:szCs w:val="28"/>
        </w:rPr>
        <w:t xml:space="preserve">. Сравнение со стандартными профилями с такой же длиной среднего слоя показало, что у квадратной трубы 50х50х2 </w:t>
      </w:r>
      <w:r w:rsidR="005C39A4" w:rsidRPr="003118B9">
        <w:rPr>
          <w:rFonts w:ascii="Times New Roman" w:eastAsiaTheme="minorEastAsia" w:hAnsi="Times New Roman" w:cs="Times New Roman"/>
          <w:i/>
          <w:sz w:val="28"/>
          <w:szCs w:val="28"/>
          <w:lang w:val="en-US"/>
        </w:rPr>
        <w:t>W</w:t>
      </w:r>
      <w:r w:rsidR="005C39A4" w:rsidRPr="003118B9">
        <w:rPr>
          <w:rFonts w:ascii="Times New Roman" w:eastAsiaTheme="minorEastAsia" w:hAnsi="Times New Roman" w:cs="Times New Roman"/>
          <w:sz w:val="28"/>
          <w:szCs w:val="28"/>
        </w:rPr>
        <w:t xml:space="preserve"> = 5,66 см</w:t>
      </w:r>
      <w:r w:rsidR="005C39A4" w:rsidRPr="003118B9">
        <w:rPr>
          <w:rFonts w:ascii="Times New Roman" w:eastAsiaTheme="minorEastAsia" w:hAnsi="Times New Roman" w:cs="Times New Roman"/>
          <w:sz w:val="28"/>
          <w:szCs w:val="28"/>
          <w:vertAlign w:val="superscript"/>
        </w:rPr>
        <w:t>3</w:t>
      </w:r>
      <w:r w:rsidR="005C39A4" w:rsidRPr="003118B9">
        <w:rPr>
          <w:rFonts w:ascii="Times New Roman" w:eastAsiaTheme="minorEastAsia" w:hAnsi="Times New Roman" w:cs="Times New Roman"/>
          <w:sz w:val="28"/>
          <w:szCs w:val="28"/>
        </w:rPr>
        <w:t xml:space="preserve"> (-16%), прямоугольной трубы 60х40х2 </w:t>
      </w:r>
      <w:r w:rsidR="005C39A4" w:rsidRPr="003118B9">
        <w:rPr>
          <w:rFonts w:ascii="Times New Roman" w:eastAsiaTheme="minorEastAsia" w:hAnsi="Times New Roman" w:cs="Times New Roman"/>
          <w:b/>
          <w:i/>
          <w:sz w:val="28"/>
          <w:szCs w:val="28"/>
          <w:lang w:val="en-US"/>
        </w:rPr>
        <w:t>W</w:t>
      </w:r>
      <w:r w:rsidR="005C39A4" w:rsidRPr="003118B9">
        <w:rPr>
          <w:rFonts w:ascii="Times New Roman" w:eastAsiaTheme="minorEastAsia" w:hAnsi="Times New Roman" w:cs="Times New Roman"/>
          <w:b/>
          <w:i/>
          <w:sz w:val="28"/>
          <w:szCs w:val="28"/>
          <w:vertAlign w:val="subscript"/>
        </w:rPr>
        <w:t>х</w:t>
      </w:r>
      <w:r w:rsidR="005C39A4" w:rsidRPr="003118B9">
        <w:rPr>
          <w:rFonts w:ascii="Times New Roman" w:eastAsiaTheme="minorEastAsia" w:hAnsi="Times New Roman" w:cs="Times New Roman"/>
          <w:sz w:val="28"/>
          <w:szCs w:val="28"/>
        </w:rPr>
        <w:t xml:space="preserve"> = 6,14 см</w:t>
      </w:r>
      <w:r w:rsidR="005C39A4" w:rsidRPr="003118B9">
        <w:rPr>
          <w:rFonts w:ascii="Times New Roman" w:eastAsiaTheme="minorEastAsia" w:hAnsi="Times New Roman" w:cs="Times New Roman"/>
          <w:sz w:val="28"/>
          <w:szCs w:val="28"/>
          <w:vertAlign w:val="superscript"/>
        </w:rPr>
        <w:t>3</w:t>
      </w:r>
      <w:r w:rsidR="005C39A4" w:rsidRPr="003118B9">
        <w:rPr>
          <w:rFonts w:ascii="Times New Roman" w:eastAsiaTheme="minorEastAsia" w:hAnsi="Times New Roman" w:cs="Times New Roman"/>
          <w:sz w:val="28"/>
          <w:szCs w:val="28"/>
        </w:rPr>
        <w:t xml:space="preserve"> (-</w:t>
      </w:r>
      <w:r w:rsidR="005B0839" w:rsidRPr="003118B9">
        <w:rPr>
          <w:rFonts w:ascii="Times New Roman" w:eastAsiaTheme="minorEastAsia" w:hAnsi="Times New Roman" w:cs="Times New Roman"/>
          <w:sz w:val="28"/>
          <w:szCs w:val="28"/>
        </w:rPr>
        <w:t xml:space="preserve"> </w:t>
      </w:r>
      <w:r w:rsidR="005C39A4" w:rsidRPr="003118B9">
        <w:rPr>
          <w:rFonts w:ascii="Times New Roman" w:eastAsiaTheme="minorEastAsia" w:hAnsi="Times New Roman" w:cs="Times New Roman"/>
          <w:sz w:val="28"/>
          <w:szCs w:val="28"/>
        </w:rPr>
        <w:t>9%), круглой трубы 63,5х2</w:t>
      </w:r>
      <w:r w:rsidR="00852C93" w:rsidRPr="003118B9">
        <w:rPr>
          <w:rFonts w:ascii="Times New Roman" w:eastAsiaTheme="minorEastAsia" w:hAnsi="Times New Roman" w:cs="Times New Roman"/>
          <w:sz w:val="28"/>
          <w:szCs w:val="28"/>
        </w:rPr>
        <w:t xml:space="preserve"> </w:t>
      </w:r>
      <w:r w:rsidR="005C39A4" w:rsidRPr="003118B9">
        <w:rPr>
          <w:rFonts w:ascii="Times New Roman" w:eastAsiaTheme="minorEastAsia" w:hAnsi="Times New Roman" w:cs="Times New Roman"/>
          <w:sz w:val="28"/>
          <w:szCs w:val="28"/>
        </w:rPr>
        <w:t xml:space="preserve"> </w:t>
      </w:r>
      <w:r w:rsidR="00852C93" w:rsidRPr="003118B9">
        <w:rPr>
          <w:rFonts w:ascii="Times New Roman" w:eastAsiaTheme="minorEastAsia" w:hAnsi="Times New Roman" w:cs="Times New Roman"/>
          <w:i/>
          <w:sz w:val="28"/>
          <w:szCs w:val="28"/>
          <w:lang w:val="en-US"/>
        </w:rPr>
        <w:t>W</w:t>
      </w:r>
      <w:r w:rsidR="00852C93" w:rsidRPr="003118B9">
        <w:rPr>
          <w:rFonts w:ascii="Times New Roman" w:eastAsiaTheme="minorEastAsia" w:hAnsi="Times New Roman" w:cs="Times New Roman"/>
          <w:sz w:val="28"/>
          <w:szCs w:val="28"/>
        </w:rPr>
        <w:t xml:space="preserve"> = 5,94 см</w:t>
      </w:r>
      <w:r w:rsidR="00852C93" w:rsidRPr="003118B9">
        <w:rPr>
          <w:rFonts w:ascii="Times New Roman" w:eastAsiaTheme="minorEastAsia" w:hAnsi="Times New Roman" w:cs="Times New Roman"/>
          <w:sz w:val="28"/>
          <w:szCs w:val="28"/>
          <w:vertAlign w:val="superscript"/>
        </w:rPr>
        <w:t>3</w:t>
      </w:r>
      <w:r w:rsidR="00852C93" w:rsidRPr="003118B9">
        <w:rPr>
          <w:rFonts w:ascii="Times New Roman" w:eastAsiaTheme="minorEastAsia" w:hAnsi="Times New Roman" w:cs="Times New Roman"/>
          <w:sz w:val="28"/>
          <w:szCs w:val="28"/>
        </w:rPr>
        <w:t xml:space="preserve"> (-11%)</w:t>
      </w:r>
      <w:r w:rsidR="00DA33C7" w:rsidRPr="003118B9">
        <w:rPr>
          <w:rFonts w:ascii="Times New Roman" w:eastAsiaTheme="minorEastAsia" w:hAnsi="Times New Roman" w:cs="Times New Roman"/>
          <w:sz w:val="28"/>
          <w:szCs w:val="28"/>
        </w:rPr>
        <w:t>.</w:t>
      </w:r>
    </w:p>
    <w:p w14:paraId="7E2AFE9B" w14:textId="77777777" w:rsidR="004434E7" w:rsidRPr="003118B9" w:rsidRDefault="006C6F84" w:rsidP="003118B9">
      <w:pPr>
        <w:spacing w:after="0"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sz w:val="28"/>
          <w:szCs w:val="28"/>
        </w:rPr>
        <w:t xml:space="preserve">Таким образом, максимальному моменту сопротивления относительно горизонтальной оси будет соответствовать сечение прямоугольной трубы высотой равной 3/8 ширины исходной профилируемой полосы (или 3/8 </w:t>
      </w:r>
      <w:r w:rsidR="00847878" w:rsidRPr="003118B9">
        <w:rPr>
          <w:rFonts w:ascii="Times New Roman" w:eastAsiaTheme="minorEastAsia" w:hAnsi="Times New Roman" w:cs="Times New Roman"/>
          <w:sz w:val="28"/>
          <w:szCs w:val="28"/>
        </w:rPr>
        <w:t xml:space="preserve">длины окружности среднего слоя </w:t>
      </w:r>
      <w:r w:rsidRPr="003118B9">
        <w:rPr>
          <w:rFonts w:ascii="Times New Roman" w:eastAsiaTheme="minorEastAsia" w:hAnsi="Times New Roman" w:cs="Times New Roman"/>
          <w:sz w:val="28"/>
          <w:szCs w:val="28"/>
        </w:rPr>
        <w:t>круглой деформируемой трубы) и шириной равной 1/8</w:t>
      </w:r>
      <w:r w:rsidR="004434E7" w:rsidRPr="003118B9">
        <w:rPr>
          <w:rFonts w:ascii="Times New Roman" w:eastAsiaTheme="minorEastAsia" w:hAnsi="Times New Roman" w:cs="Times New Roman"/>
          <w:sz w:val="28"/>
          <w:szCs w:val="28"/>
        </w:rPr>
        <w:t xml:space="preserve"> указанных величин.</w:t>
      </w:r>
    </w:p>
    <w:p w14:paraId="52768096" w14:textId="77777777" w:rsidR="00162834" w:rsidRPr="003118B9" w:rsidRDefault="00533F17" w:rsidP="00F15520">
      <w:pPr>
        <w:spacing w:line="360" w:lineRule="auto"/>
        <w:ind w:firstLine="567"/>
        <w:jc w:val="both"/>
        <w:rPr>
          <w:rFonts w:ascii="Times New Roman" w:eastAsiaTheme="minorEastAsia" w:hAnsi="Times New Roman" w:cs="Times New Roman"/>
          <w:sz w:val="28"/>
          <w:szCs w:val="28"/>
        </w:rPr>
      </w:pPr>
      <w:r w:rsidRPr="003118B9">
        <w:rPr>
          <w:rFonts w:ascii="Times New Roman" w:eastAsiaTheme="minorEastAsia" w:hAnsi="Times New Roman" w:cs="Times New Roman"/>
          <w:b/>
          <w:sz w:val="28"/>
          <w:szCs w:val="28"/>
        </w:rPr>
        <w:t xml:space="preserve">Вывод. </w:t>
      </w:r>
      <w:r w:rsidR="00162834" w:rsidRPr="003118B9">
        <w:rPr>
          <w:rFonts w:ascii="Times New Roman" w:eastAsiaTheme="minorEastAsia" w:hAnsi="Times New Roman" w:cs="Times New Roman"/>
          <w:sz w:val="28"/>
          <w:szCs w:val="28"/>
        </w:rPr>
        <w:t xml:space="preserve">В исследовании рассматривались стальные профили с равной </w:t>
      </w:r>
      <w:r w:rsidR="00847878" w:rsidRPr="003118B9">
        <w:rPr>
          <w:rFonts w:ascii="Times New Roman" w:eastAsiaTheme="minorEastAsia" w:hAnsi="Times New Roman" w:cs="Times New Roman"/>
          <w:sz w:val="28"/>
          <w:szCs w:val="28"/>
        </w:rPr>
        <w:t>шириной</w:t>
      </w:r>
      <w:r w:rsidR="00162834" w:rsidRPr="003118B9">
        <w:rPr>
          <w:rFonts w:ascii="Times New Roman" w:eastAsiaTheme="minorEastAsia" w:hAnsi="Times New Roman" w:cs="Times New Roman"/>
          <w:sz w:val="28"/>
          <w:szCs w:val="28"/>
        </w:rPr>
        <w:t xml:space="preserve"> </w:t>
      </w:r>
      <w:r w:rsidR="003B22C2" w:rsidRPr="003118B9">
        <w:rPr>
          <w:rFonts w:ascii="Times New Roman" w:eastAsiaTheme="minorEastAsia" w:hAnsi="Times New Roman" w:cs="Times New Roman"/>
          <w:sz w:val="28"/>
          <w:szCs w:val="28"/>
        </w:rPr>
        <w:t xml:space="preserve">и толщиной </w:t>
      </w:r>
      <w:r w:rsidR="00162834" w:rsidRPr="003118B9">
        <w:rPr>
          <w:rFonts w:ascii="Times New Roman" w:eastAsiaTheme="minorEastAsia" w:hAnsi="Times New Roman" w:cs="Times New Roman"/>
          <w:sz w:val="28"/>
          <w:szCs w:val="28"/>
        </w:rPr>
        <w:t>исходного материала для профилирования. На основании  полученных результатов  можно сделать следующий вывод: для поясов арок теплиц целесообразно использование</w:t>
      </w:r>
      <w:r w:rsidR="00643AE2" w:rsidRPr="003118B9">
        <w:rPr>
          <w:rFonts w:ascii="Times New Roman" w:eastAsiaTheme="minorEastAsia" w:hAnsi="Times New Roman" w:cs="Times New Roman"/>
          <w:sz w:val="28"/>
          <w:szCs w:val="28"/>
        </w:rPr>
        <w:t xml:space="preserve"> прямоугольных труб с определением параметров их сечения по выведенным зависимостям. При равном расходе металла с корытными</w:t>
      </w:r>
      <w:r w:rsidR="00D77458" w:rsidRPr="00D77458">
        <w:rPr>
          <w:rFonts w:ascii="Times New Roman" w:eastAsiaTheme="minorEastAsia" w:hAnsi="Times New Roman" w:cs="Times New Roman"/>
          <w:sz w:val="28"/>
          <w:szCs w:val="28"/>
        </w:rPr>
        <w:t xml:space="preserve"> </w:t>
      </w:r>
      <w:r w:rsidR="00D77458" w:rsidRPr="003118B9">
        <w:rPr>
          <w:rFonts w:ascii="Times New Roman" w:eastAsiaTheme="minorEastAsia" w:hAnsi="Times New Roman" w:cs="Times New Roman"/>
          <w:sz w:val="28"/>
          <w:szCs w:val="28"/>
        </w:rPr>
        <w:t>профилями</w:t>
      </w:r>
      <w:r w:rsidR="00643AE2" w:rsidRPr="003118B9">
        <w:rPr>
          <w:rFonts w:ascii="Times New Roman" w:eastAsiaTheme="minorEastAsia" w:hAnsi="Times New Roman" w:cs="Times New Roman"/>
          <w:sz w:val="28"/>
          <w:szCs w:val="28"/>
        </w:rPr>
        <w:t>, квадратными</w:t>
      </w:r>
      <w:r w:rsidR="00EC47A0" w:rsidRPr="003118B9">
        <w:rPr>
          <w:rFonts w:ascii="Times New Roman" w:eastAsiaTheme="minorEastAsia" w:hAnsi="Times New Roman" w:cs="Times New Roman"/>
          <w:sz w:val="28"/>
          <w:szCs w:val="28"/>
        </w:rPr>
        <w:t>, прямоугольными</w:t>
      </w:r>
      <w:r w:rsidR="00D77458" w:rsidRPr="00D77458">
        <w:rPr>
          <w:rFonts w:ascii="Times New Roman" w:eastAsiaTheme="minorEastAsia" w:hAnsi="Times New Roman" w:cs="Times New Roman"/>
          <w:sz w:val="28"/>
          <w:szCs w:val="28"/>
        </w:rPr>
        <w:t xml:space="preserve"> </w:t>
      </w:r>
      <w:r w:rsidR="00643AE2" w:rsidRPr="003118B9">
        <w:rPr>
          <w:rFonts w:ascii="Times New Roman" w:eastAsiaTheme="minorEastAsia" w:hAnsi="Times New Roman" w:cs="Times New Roman"/>
          <w:sz w:val="28"/>
          <w:szCs w:val="28"/>
        </w:rPr>
        <w:t xml:space="preserve">и круглыми </w:t>
      </w:r>
      <w:r w:rsidR="00D77458">
        <w:rPr>
          <w:rFonts w:ascii="Times New Roman" w:eastAsiaTheme="minorEastAsia" w:hAnsi="Times New Roman" w:cs="Times New Roman"/>
          <w:sz w:val="28"/>
          <w:szCs w:val="28"/>
        </w:rPr>
        <w:t xml:space="preserve">трубами </w:t>
      </w:r>
      <w:r w:rsidR="00CA3C0C" w:rsidRPr="003118B9">
        <w:rPr>
          <w:rFonts w:ascii="Times New Roman" w:eastAsiaTheme="minorEastAsia" w:hAnsi="Times New Roman" w:cs="Times New Roman"/>
          <w:sz w:val="28"/>
          <w:szCs w:val="28"/>
        </w:rPr>
        <w:t>момент сопротивления прямоугольных труб относительно горизонтальной оси превышает значения их моментов  на 7-16%</w:t>
      </w:r>
      <w:r w:rsidR="007D7308" w:rsidRPr="003118B9">
        <w:rPr>
          <w:rFonts w:ascii="Times New Roman" w:eastAsiaTheme="minorEastAsia" w:hAnsi="Times New Roman" w:cs="Times New Roman"/>
          <w:sz w:val="28"/>
          <w:szCs w:val="28"/>
        </w:rPr>
        <w:t xml:space="preserve">. Увеличение </w:t>
      </w:r>
      <w:r w:rsidR="00F13F5D" w:rsidRPr="003118B9">
        <w:rPr>
          <w:rFonts w:ascii="Times New Roman" w:eastAsiaTheme="minorEastAsia" w:hAnsi="Times New Roman" w:cs="Times New Roman"/>
          <w:b/>
          <w:i/>
          <w:sz w:val="28"/>
          <w:szCs w:val="28"/>
          <w:lang w:val="en-US"/>
        </w:rPr>
        <w:t>W</w:t>
      </w:r>
      <w:r w:rsidR="00F13F5D" w:rsidRPr="003118B9">
        <w:rPr>
          <w:rFonts w:ascii="Times New Roman" w:eastAsiaTheme="minorEastAsia" w:hAnsi="Times New Roman" w:cs="Times New Roman"/>
          <w:b/>
          <w:i/>
          <w:sz w:val="28"/>
          <w:szCs w:val="28"/>
          <w:vertAlign w:val="subscript"/>
        </w:rPr>
        <w:t>х</w:t>
      </w:r>
      <w:r w:rsidR="00F13F5D" w:rsidRPr="003118B9">
        <w:rPr>
          <w:rFonts w:ascii="Times New Roman" w:eastAsiaTheme="minorEastAsia" w:hAnsi="Times New Roman" w:cs="Times New Roman"/>
          <w:sz w:val="28"/>
          <w:szCs w:val="28"/>
        </w:rPr>
        <w:t xml:space="preserve"> </w:t>
      </w:r>
      <w:r w:rsidR="00EC47A0" w:rsidRPr="003118B9">
        <w:rPr>
          <w:rFonts w:ascii="Times New Roman" w:eastAsiaTheme="minorEastAsia" w:hAnsi="Times New Roman" w:cs="Times New Roman"/>
          <w:sz w:val="28"/>
          <w:szCs w:val="28"/>
        </w:rPr>
        <w:t>позволяет несколько снизить расход стали при обеспечении</w:t>
      </w:r>
      <w:r w:rsidR="00F13F5D" w:rsidRPr="003118B9">
        <w:rPr>
          <w:rFonts w:ascii="Times New Roman" w:eastAsiaTheme="minorEastAsia" w:hAnsi="Times New Roman" w:cs="Times New Roman"/>
          <w:sz w:val="28"/>
          <w:szCs w:val="28"/>
        </w:rPr>
        <w:t xml:space="preserve"> </w:t>
      </w:r>
      <w:r w:rsidR="007D7308" w:rsidRPr="003118B9">
        <w:rPr>
          <w:rFonts w:ascii="Times New Roman" w:eastAsiaTheme="minorEastAsia" w:hAnsi="Times New Roman" w:cs="Times New Roman"/>
          <w:sz w:val="28"/>
          <w:szCs w:val="28"/>
        </w:rPr>
        <w:t xml:space="preserve"> устойчивост</w:t>
      </w:r>
      <w:r w:rsidR="00EC47A0" w:rsidRPr="003118B9">
        <w:rPr>
          <w:rFonts w:ascii="Times New Roman" w:eastAsiaTheme="minorEastAsia" w:hAnsi="Times New Roman" w:cs="Times New Roman"/>
          <w:sz w:val="28"/>
          <w:szCs w:val="28"/>
        </w:rPr>
        <w:t>и</w:t>
      </w:r>
      <w:r w:rsidR="00F13F5D" w:rsidRPr="003118B9">
        <w:rPr>
          <w:rFonts w:ascii="Times New Roman" w:eastAsiaTheme="minorEastAsia" w:hAnsi="Times New Roman" w:cs="Times New Roman"/>
          <w:sz w:val="28"/>
          <w:szCs w:val="28"/>
        </w:rPr>
        <w:t xml:space="preserve"> арок в вертикальной плоскости</w:t>
      </w:r>
      <w:r w:rsidR="00EC47A0" w:rsidRPr="003118B9">
        <w:rPr>
          <w:rFonts w:ascii="Times New Roman" w:eastAsiaTheme="minorEastAsia" w:hAnsi="Times New Roman" w:cs="Times New Roman"/>
          <w:sz w:val="28"/>
          <w:szCs w:val="28"/>
        </w:rPr>
        <w:t>.</w:t>
      </w:r>
      <w:r w:rsidR="00F13F5D" w:rsidRPr="003118B9">
        <w:rPr>
          <w:rFonts w:ascii="Times New Roman" w:eastAsiaTheme="minorEastAsia" w:hAnsi="Times New Roman" w:cs="Times New Roman"/>
          <w:sz w:val="28"/>
          <w:szCs w:val="28"/>
        </w:rPr>
        <w:t xml:space="preserve"> </w:t>
      </w:r>
      <w:r w:rsidR="00EC47A0" w:rsidRPr="003118B9">
        <w:rPr>
          <w:rFonts w:ascii="Times New Roman" w:eastAsiaTheme="minorEastAsia" w:hAnsi="Times New Roman" w:cs="Times New Roman"/>
          <w:sz w:val="28"/>
          <w:szCs w:val="28"/>
        </w:rPr>
        <w:t>И</w:t>
      </w:r>
      <w:r w:rsidR="00F13F5D" w:rsidRPr="003118B9">
        <w:rPr>
          <w:rFonts w:ascii="Times New Roman" w:eastAsiaTheme="minorEastAsia" w:hAnsi="Times New Roman" w:cs="Times New Roman"/>
          <w:sz w:val="28"/>
          <w:szCs w:val="28"/>
        </w:rPr>
        <w:t xml:space="preserve">з плоскости </w:t>
      </w:r>
      <w:r w:rsidR="00EC47A0" w:rsidRPr="003118B9">
        <w:rPr>
          <w:rFonts w:ascii="Times New Roman" w:eastAsiaTheme="minorEastAsia" w:hAnsi="Times New Roman" w:cs="Times New Roman"/>
          <w:sz w:val="28"/>
          <w:szCs w:val="28"/>
        </w:rPr>
        <w:t>конструкции</w:t>
      </w:r>
      <w:r w:rsidR="00F13F5D" w:rsidRPr="003118B9">
        <w:rPr>
          <w:rFonts w:ascii="Times New Roman" w:eastAsiaTheme="minorEastAsia" w:hAnsi="Times New Roman" w:cs="Times New Roman"/>
          <w:sz w:val="28"/>
          <w:szCs w:val="28"/>
        </w:rPr>
        <w:t xml:space="preserve"> устойчивость эксплуатируемых арок обеспечивается элементами  покрытия (связями, прогонами, распорками).</w:t>
      </w:r>
    </w:p>
    <w:p w14:paraId="272FD322" w14:textId="77777777" w:rsidR="009B3FB8" w:rsidRPr="003118B9" w:rsidRDefault="00E60FAD" w:rsidP="00F15520">
      <w:pPr>
        <w:spacing w:line="360" w:lineRule="auto"/>
        <w:ind w:firstLine="567"/>
        <w:jc w:val="center"/>
        <w:rPr>
          <w:rFonts w:ascii="Times New Roman" w:hAnsi="Times New Roman" w:cs="Times New Roman"/>
          <w:b/>
          <w:sz w:val="28"/>
          <w:szCs w:val="28"/>
        </w:rPr>
      </w:pPr>
      <w:r w:rsidRPr="003118B9">
        <w:rPr>
          <w:rFonts w:ascii="Times New Roman" w:hAnsi="Times New Roman" w:cs="Times New Roman"/>
          <w:b/>
          <w:sz w:val="28"/>
          <w:szCs w:val="28"/>
        </w:rPr>
        <w:t xml:space="preserve">Список </w:t>
      </w:r>
      <w:r w:rsidR="002C075A" w:rsidRPr="003118B9">
        <w:rPr>
          <w:rFonts w:ascii="Times New Roman" w:hAnsi="Times New Roman" w:cs="Times New Roman"/>
          <w:b/>
          <w:sz w:val="28"/>
          <w:szCs w:val="28"/>
        </w:rPr>
        <w:t>литературы</w:t>
      </w:r>
    </w:p>
    <w:p w14:paraId="70C3949E" w14:textId="77777777" w:rsidR="009B3FB8" w:rsidRPr="00F15520" w:rsidRDefault="00C20EFA" w:rsidP="00A97C83">
      <w:pPr>
        <w:tabs>
          <w:tab w:val="left" w:pos="851"/>
        </w:tabs>
        <w:spacing w:after="0" w:line="240" w:lineRule="auto"/>
        <w:ind w:firstLine="567"/>
        <w:jc w:val="both"/>
        <w:rPr>
          <w:rFonts w:ascii="Times New Roman" w:hAnsi="Times New Roman" w:cs="Times New Roman"/>
          <w:sz w:val="24"/>
          <w:szCs w:val="24"/>
        </w:rPr>
      </w:pPr>
      <w:r w:rsidRPr="00F15520">
        <w:rPr>
          <w:rFonts w:ascii="Times New Roman" w:hAnsi="Times New Roman" w:cs="Times New Roman"/>
          <w:sz w:val="24"/>
          <w:szCs w:val="24"/>
        </w:rPr>
        <w:t>1.</w:t>
      </w:r>
      <w:r w:rsidR="008D3D67" w:rsidRPr="00F15520">
        <w:rPr>
          <w:rFonts w:ascii="Times New Roman" w:hAnsi="Times New Roman" w:cs="Times New Roman"/>
          <w:sz w:val="24"/>
          <w:szCs w:val="24"/>
        </w:rPr>
        <w:t xml:space="preserve">Методические рекомендации по технологическому проектированию теплиц и тепличных комбинатов для выращивания овощей и рассады РД-АПК1.10.09.01-14. М.: 2014, 103 с. </w:t>
      </w:r>
    </w:p>
    <w:p w14:paraId="1A29665D" w14:textId="77777777" w:rsidR="00C20EFA" w:rsidRPr="00F15520" w:rsidRDefault="00C20EFA" w:rsidP="00A97C83">
      <w:pPr>
        <w:shd w:val="clear" w:color="auto" w:fill="FFFFFF"/>
        <w:tabs>
          <w:tab w:val="left" w:pos="851"/>
        </w:tabs>
        <w:spacing w:after="0" w:line="240" w:lineRule="auto"/>
        <w:ind w:firstLine="567"/>
        <w:jc w:val="both"/>
        <w:rPr>
          <w:rFonts w:ascii="Times New Roman" w:eastAsia="Calibri" w:hAnsi="Times New Roman" w:cs="Times New Roman"/>
          <w:sz w:val="24"/>
          <w:szCs w:val="24"/>
        </w:rPr>
      </w:pPr>
      <w:r w:rsidRPr="00F15520">
        <w:rPr>
          <w:rFonts w:ascii="Times New Roman" w:eastAsia="Times New Roman" w:hAnsi="Times New Roman" w:cs="Times New Roman"/>
          <w:sz w:val="24"/>
          <w:szCs w:val="24"/>
          <w:lang w:eastAsia="ru-RU"/>
        </w:rPr>
        <w:t>2.Фермерские теплицы из поликарбоната под ключ // URL:</w:t>
      </w:r>
      <w:r w:rsidRPr="00F15520">
        <w:rPr>
          <w:rFonts w:ascii="Times New Roman" w:eastAsia="Calibri" w:hAnsi="Times New Roman" w:cs="Times New Roman"/>
          <w:sz w:val="24"/>
          <w:szCs w:val="24"/>
          <w:lang w:eastAsia="ru-RU"/>
        </w:rPr>
        <w:t xml:space="preserve"> </w:t>
      </w:r>
      <w:r w:rsidRPr="00F15520">
        <w:rPr>
          <w:rFonts w:ascii="Times New Roman" w:eastAsia="Times New Roman" w:hAnsi="Times New Roman" w:cs="Times New Roman"/>
          <w:sz w:val="24"/>
          <w:szCs w:val="24"/>
          <w:lang w:eastAsia="ru-RU"/>
        </w:rPr>
        <w:t xml:space="preserve">https://volga-teplica.ru › </w:t>
      </w:r>
      <w:r w:rsidRPr="00F15520">
        <w:rPr>
          <w:rFonts w:ascii="Times New Roman" w:eastAsia="Calibri" w:hAnsi="Times New Roman" w:cs="Times New Roman"/>
          <w:sz w:val="24"/>
          <w:szCs w:val="24"/>
        </w:rPr>
        <w:t>(дата обращения 22.09.23).</w:t>
      </w:r>
    </w:p>
    <w:p w14:paraId="4148C617" w14:textId="77777777" w:rsidR="00C20EFA" w:rsidRPr="00F15520" w:rsidRDefault="00C20EFA" w:rsidP="00A97C83">
      <w:pPr>
        <w:shd w:val="clear" w:color="auto" w:fill="FFFFFF"/>
        <w:tabs>
          <w:tab w:val="left" w:pos="851"/>
        </w:tabs>
        <w:spacing w:after="0" w:line="240" w:lineRule="auto"/>
        <w:ind w:firstLine="567"/>
        <w:jc w:val="both"/>
        <w:rPr>
          <w:rFonts w:ascii="Times New Roman" w:eastAsia="Calibri" w:hAnsi="Times New Roman" w:cs="Times New Roman"/>
          <w:sz w:val="24"/>
          <w:szCs w:val="24"/>
        </w:rPr>
      </w:pPr>
      <w:r w:rsidRPr="00F15520">
        <w:rPr>
          <w:rFonts w:ascii="Times New Roman" w:eastAsia="Calibri" w:hAnsi="Times New Roman" w:cs="Times New Roman"/>
          <w:sz w:val="24"/>
          <w:szCs w:val="24"/>
        </w:rPr>
        <w:lastRenderedPageBreak/>
        <w:t xml:space="preserve">3.Фермерские теплицы из поликарбоната </w:t>
      </w:r>
      <w:r w:rsidRPr="00F15520">
        <w:rPr>
          <w:rFonts w:ascii="Times New Roman" w:eastAsia="Times New Roman" w:hAnsi="Times New Roman" w:cs="Times New Roman"/>
          <w:sz w:val="24"/>
          <w:szCs w:val="24"/>
          <w:lang w:eastAsia="ru-RU"/>
        </w:rPr>
        <w:t xml:space="preserve">// URL: https:// </w:t>
      </w:r>
      <w:r w:rsidRPr="00F15520">
        <w:rPr>
          <w:rFonts w:ascii="Times New Roman" w:eastAsia="Times New Roman" w:hAnsi="Times New Roman" w:cs="Times New Roman"/>
          <w:sz w:val="24"/>
          <w:szCs w:val="24"/>
          <w:lang w:val="en-US" w:eastAsia="ru-RU"/>
        </w:rPr>
        <w:t>master</w:t>
      </w:r>
      <w:r w:rsidRPr="00F15520">
        <w:rPr>
          <w:rFonts w:ascii="Times New Roman" w:eastAsia="Times New Roman" w:hAnsi="Times New Roman" w:cs="Times New Roman"/>
          <w:sz w:val="24"/>
          <w:szCs w:val="24"/>
          <w:lang w:eastAsia="ru-RU"/>
        </w:rPr>
        <w:t>-</w:t>
      </w:r>
      <w:proofErr w:type="spellStart"/>
      <w:r w:rsidRPr="00F15520">
        <w:rPr>
          <w:rFonts w:ascii="Times New Roman" w:eastAsia="Times New Roman" w:hAnsi="Times New Roman" w:cs="Times New Roman"/>
          <w:sz w:val="24"/>
          <w:szCs w:val="24"/>
          <w:lang w:val="en-US" w:eastAsia="ru-RU"/>
        </w:rPr>
        <w:t>teplic</w:t>
      </w:r>
      <w:proofErr w:type="spellEnd"/>
      <w:r w:rsidRPr="00F15520">
        <w:rPr>
          <w:rFonts w:ascii="Times New Roman" w:eastAsia="Times New Roman" w:hAnsi="Times New Roman" w:cs="Times New Roman"/>
          <w:sz w:val="24"/>
          <w:szCs w:val="24"/>
          <w:lang w:eastAsia="ru-RU"/>
        </w:rPr>
        <w:t>/</w:t>
      </w:r>
      <w:proofErr w:type="spellStart"/>
      <w:r w:rsidRPr="00F15520">
        <w:rPr>
          <w:rFonts w:ascii="Times New Roman" w:eastAsia="Times New Roman" w:hAnsi="Times New Roman" w:cs="Times New Roman"/>
          <w:sz w:val="24"/>
          <w:szCs w:val="24"/>
          <w:lang w:val="en-US" w:eastAsia="ru-RU"/>
        </w:rPr>
        <w:t>ru</w:t>
      </w:r>
      <w:proofErr w:type="spellEnd"/>
      <w:r w:rsidRPr="00F15520">
        <w:rPr>
          <w:rFonts w:ascii="Times New Roman" w:eastAsia="Times New Roman" w:hAnsi="Times New Roman" w:cs="Times New Roman"/>
          <w:sz w:val="24"/>
          <w:szCs w:val="24"/>
          <w:lang w:eastAsia="ru-RU"/>
        </w:rPr>
        <w:t>&gt;</w:t>
      </w:r>
      <w:proofErr w:type="spellStart"/>
      <w:r w:rsidRPr="00F15520">
        <w:rPr>
          <w:rFonts w:ascii="Times New Roman" w:eastAsia="Times New Roman" w:hAnsi="Times New Roman" w:cs="Times New Roman"/>
          <w:sz w:val="24"/>
          <w:szCs w:val="24"/>
          <w:lang w:val="en-US" w:eastAsia="ru-RU"/>
        </w:rPr>
        <w:t>fermerskie</w:t>
      </w:r>
      <w:proofErr w:type="spellEnd"/>
      <w:r w:rsidRPr="00F15520">
        <w:rPr>
          <w:rFonts w:ascii="Times New Roman" w:eastAsia="Times New Roman" w:hAnsi="Times New Roman" w:cs="Times New Roman"/>
          <w:sz w:val="24"/>
          <w:szCs w:val="24"/>
          <w:lang w:eastAsia="ru-RU"/>
        </w:rPr>
        <w:t>-</w:t>
      </w:r>
      <w:proofErr w:type="spellStart"/>
      <w:r w:rsidRPr="00F15520">
        <w:rPr>
          <w:rFonts w:ascii="Times New Roman" w:eastAsia="Times New Roman" w:hAnsi="Times New Roman" w:cs="Times New Roman"/>
          <w:sz w:val="24"/>
          <w:szCs w:val="24"/>
          <w:lang w:val="en-US" w:eastAsia="ru-RU"/>
        </w:rPr>
        <w:t>teplitsy</w:t>
      </w:r>
      <w:proofErr w:type="spellEnd"/>
      <w:r w:rsidRPr="00F15520">
        <w:rPr>
          <w:rFonts w:ascii="Times New Roman" w:eastAsia="Times New Roman" w:hAnsi="Times New Roman" w:cs="Times New Roman"/>
          <w:sz w:val="24"/>
          <w:szCs w:val="24"/>
          <w:lang w:eastAsia="ru-RU"/>
        </w:rPr>
        <w:t xml:space="preserve"> </w:t>
      </w:r>
      <w:r w:rsidRPr="00F15520">
        <w:rPr>
          <w:rFonts w:ascii="Times New Roman" w:eastAsia="Calibri" w:hAnsi="Times New Roman" w:cs="Times New Roman"/>
          <w:sz w:val="24"/>
          <w:szCs w:val="24"/>
        </w:rPr>
        <w:t>(дата обращения 22.09.23).</w:t>
      </w:r>
    </w:p>
    <w:p w14:paraId="1FE44510" w14:textId="77777777" w:rsidR="00C20EFA" w:rsidRPr="00F15520" w:rsidRDefault="00C20EFA" w:rsidP="00A97C83">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F15520">
        <w:rPr>
          <w:rFonts w:ascii="Times New Roman" w:hAnsi="Times New Roman" w:cs="Times New Roman"/>
          <w:sz w:val="24"/>
          <w:szCs w:val="24"/>
        </w:rPr>
        <w:t>4.</w:t>
      </w:r>
      <w:r w:rsidRPr="00F15520">
        <w:rPr>
          <w:rFonts w:ascii="Times New Roman" w:eastAsia="Calibri" w:hAnsi="Times New Roman" w:cs="Times New Roman"/>
          <w:sz w:val="24"/>
          <w:szCs w:val="24"/>
        </w:rPr>
        <w:t xml:space="preserve">Производство садовых теплиц и тепличных комплексов // </w:t>
      </w:r>
      <w:r w:rsidRPr="00F15520">
        <w:rPr>
          <w:rFonts w:ascii="Times New Roman" w:eastAsia="Times New Roman" w:hAnsi="Times New Roman" w:cs="Times New Roman"/>
          <w:sz w:val="24"/>
          <w:szCs w:val="24"/>
          <w:lang w:eastAsia="ru-RU"/>
        </w:rPr>
        <w:t>URL: </w:t>
      </w:r>
      <w:hyperlink r:id="rId10" w:history="1">
        <w:r w:rsidRPr="00F15520">
          <w:rPr>
            <w:rFonts w:ascii="Times New Roman" w:eastAsia="Calibri" w:hAnsi="Times New Roman" w:cs="Times New Roman"/>
            <w:sz w:val="24"/>
            <w:szCs w:val="24"/>
            <w:u w:val="single"/>
            <w:lang w:val="en-US"/>
          </w:rPr>
          <w:t>https</w:t>
        </w:r>
        <w:r w:rsidRPr="00F15520">
          <w:rPr>
            <w:rFonts w:ascii="Times New Roman" w:eastAsia="Calibri" w:hAnsi="Times New Roman" w:cs="Times New Roman"/>
            <w:sz w:val="24"/>
            <w:szCs w:val="24"/>
            <w:u w:val="single"/>
          </w:rPr>
          <w:t>://</w:t>
        </w:r>
        <w:proofErr w:type="spellStart"/>
        <w:r w:rsidRPr="00F15520">
          <w:rPr>
            <w:rFonts w:ascii="Times New Roman" w:eastAsia="Calibri" w:hAnsi="Times New Roman" w:cs="Times New Roman"/>
            <w:sz w:val="24"/>
            <w:szCs w:val="24"/>
            <w:u w:val="single"/>
            <w:lang w:val="en-US"/>
          </w:rPr>
          <w:t>avadar</w:t>
        </w:r>
        <w:proofErr w:type="spellEnd"/>
        <w:r w:rsidRPr="00F15520">
          <w:rPr>
            <w:rFonts w:ascii="Times New Roman" w:eastAsia="Calibri" w:hAnsi="Times New Roman" w:cs="Times New Roman"/>
            <w:sz w:val="24"/>
            <w:szCs w:val="24"/>
            <w:u w:val="single"/>
          </w:rPr>
          <w:t>.</w:t>
        </w:r>
        <w:proofErr w:type="spellStart"/>
        <w:r w:rsidRPr="00F15520">
          <w:rPr>
            <w:rFonts w:ascii="Times New Roman" w:eastAsia="Calibri" w:hAnsi="Times New Roman" w:cs="Times New Roman"/>
            <w:sz w:val="24"/>
            <w:szCs w:val="24"/>
            <w:u w:val="single"/>
            <w:lang w:val="en-US"/>
          </w:rPr>
          <w:t>ru</w:t>
        </w:r>
        <w:proofErr w:type="spellEnd"/>
      </w:hyperlink>
      <w:r w:rsidRPr="00F15520">
        <w:rPr>
          <w:rFonts w:ascii="Times New Roman" w:eastAsia="Calibri" w:hAnsi="Times New Roman" w:cs="Times New Roman"/>
          <w:sz w:val="24"/>
          <w:szCs w:val="24"/>
        </w:rPr>
        <w:t xml:space="preserve"> &gt; </w:t>
      </w:r>
      <w:proofErr w:type="spellStart"/>
      <w:r w:rsidRPr="00F15520">
        <w:rPr>
          <w:rFonts w:ascii="Times New Roman" w:eastAsia="Calibri" w:hAnsi="Times New Roman" w:cs="Times New Roman"/>
          <w:sz w:val="24"/>
          <w:szCs w:val="24"/>
          <w:lang w:val="en-US"/>
        </w:rPr>
        <w:t>teplizi</w:t>
      </w:r>
      <w:proofErr w:type="spellEnd"/>
      <w:r w:rsidRPr="00F15520">
        <w:rPr>
          <w:rFonts w:ascii="Times New Roman" w:eastAsia="Calibri" w:hAnsi="Times New Roman" w:cs="Times New Roman"/>
          <w:sz w:val="24"/>
          <w:szCs w:val="24"/>
        </w:rPr>
        <w:t>)</w:t>
      </w:r>
      <w:r w:rsidRPr="00F15520">
        <w:rPr>
          <w:rFonts w:ascii="Times New Roman" w:eastAsia="Times New Roman" w:hAnsi="Times New Roman" w:cs="Times New Roman"/>
          <w:sz w:val="24"/>
          <w:szCs w:val="24"/>
          <w:lang w:eastAsia="ru-RU"/>
        </w:rPr>
        <w:t xml:space="preserve"> (дата обращения 19.12.2023).</w:t>
      </w:r>
    </w:p>
    <w:p w14:paraId="133A2F16" w14:textId="77777777" w:rsidR="00C20EFA" w:rsidRPr="00F15520" w:rsidRDefault="00C20EFA" w:rsidP="00A97C83">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F15520">
        <w:rPr>
          <w:rFonts w:ascii="Times New Roman" w:hAnsi="Times New Roman" w:cs="Times New Roman"/>
          <w:sz w:val="24"/>
          <w:szCs w:val="24"/>
        </w:rPr>
        <w:t xml:space="preserve">5.Арочные теплицы </w:t>
      </w:r>
      <w:r w:rsidRPr="00F15520">
        <w:rPr>
          <w:rFonts w:ascii="Times New Roman" w:eastAsia="Calibri" w:hAnsi="Times New Roman" w:cs="Times New Roman"/>
          <w:sz w:val="24"/>
          <w:szCs w:val="24"/>
        </w:rPr>
        <w:t xml:space="preserve">// </w:t>
      </w:r>
      <w:r w:rsidRPr="00F15520">
        <w:rPr>
          <w:rFonts w:ascii="Times New Roman" w:eastAsia="Times New Roman" w:hAnsi="Times New Roman" w:cs="Times New Roman"/>
          <w:sz w:val="24"/>
          <w:szCs w:val="24"/>
          <w:lang w:eastAsia="ru-RU"/>
        </w:rPr>
        <w:t>URL:</w:t>
      </w:r>
      <w:r w:rsidRPr="00F15520">
        <w:rPr>
          <w:rFonts w:ascii="Times New Roman" w:eastAsia="Calibri" w:hAnsi="Times New Roman" w:cs="Times New Roman"/>
          <w:sz w:val="24"/>
          <w:szCs w:val="24"/>
          <w:lang w:val="en-US"/>
        </w:rPr>
        <w:t>https</w:t>
      </w:r>
      <w:r w:rsidRPr="00F15520">
        <w:rPr>
          <w:rFonts w:ascii="Times New Roman" w:eastAsia="Calibri" w:hAnsi="Times New Roman" w:cs="Times New Roman"/>
          <w:sz w:val="24"/>
          <w:szCs w:val="24"/>
        </w:rPr>
        <w:t>://</w:t>
      </w:r>
      <w:r w:rsidRPr="00F15520">
        <w:rPr>
          <w:rFonts w:ascii="Times New Roman" w:eastAsia="Calibri" w:hAnsi="Times New Roman" w:cs="Times New Roman"/>
          <w:sz w:val="24"/>
          <w:szCs w:val="24"/>
          <w:lang w:val="en-US"/>
        </w:rPr>
        <w:t>www</w:t>
      </w:r>
      <w:r w:rsidRPr="00F15520">
        <w:rPr>
          <w:rFonts w:ascii="Times New Roman" w:eastAsia="Calibri" w:hAnsi="Times New Roman" w:cs="Times New Roman"/>
          <w:sz w:val="24"/>
          <w:szCs w:val="24"/>
        </w:rPr>
        <w:t>.</w:t>
      </w:r>
      <w:r w:rsidRPr="00F15520">
        <w:rPr>
          <w:rFonts w:ascii="Times New Roman" w:eastAsia="Times New Roman" w:hAnsi="Times New Roman" w:cs="Times New Roman"/>
          <w:sz w:val="24"/>
          <w:szCs w:val="24"/>
          <w:lang w:eastAsia="ru-RU"/>
        </w:rPr>
        <w:t xml:space="preserve"> </w:t>
      </w:r>
      <w:proofErr w:type="spellStart"/>
      <w:r w:rsidRPr="00F15520">
        <w:rPr>
          <w:rFonts w:ascii="Times New Roman" w:eastAsia="Times New Roman" w:hAnsi="Times New Roman" w:cs="Times New Roman"/>
          <w:sz w:val="24"/>
          <w:szCs w:val="24"/>
          <w:lang w:val="en-US" w:eastAsia="ru-RU"/>
        </w:rPr>
        <w:t>zavod</w:t>
      </w:r>
      <w:proofErr w:type="spellEnd"/>
      <w:r w:rsidRPr="00F15520">
        <w:rPr>
          <w:rFonts w:ascii="Times New Roman" w:eastAsia="Times New Roman" w:hAnsi="Times New Roman" w:cs="Times New Roman"/>
          <w:sz w:val="24"/>
          <w:szCs w:val="24"/>
          <w:lang w:eastAsia="ru-RU"/>
        </w:rPr>
        <w:t>-</w:t>
      </w:r>
      <w:proofErr w:type="spellStart"/>
      <w:r w:rsidRPr="00F15520">
        <w:rPr>
          <w:rFonts w:ascii="Times New Roman" w:eastAsia="Times New Roman" w:hAnsi="Times New Roman" w:cs="Times New Roman"/>
          <w:sz w:val="24"/>
          <w:szCs w:val="24"/>
          <w:lang w:val="en-US" w:eastAsia="ru-RU"/>
        </w:rPr>
        <w:t>garant</w:t>
      </w:r>
      <w:proofErr w:type="spellEnd"/>
      <w:r w:rsidRPr="00F15520">
        <w:rPr>
          <w:rFonts w:ascii="Times New Roman" w:eastAsia="Times New Roman" w:hAnsi="Times New Roman" w:cs="Times New Roman"/>
          <w:sz w:val="24"/>
          <w:szCs w:val="24"/>
          <w:lang w:eastAsia="ru-RU"/>
        </w:rPr>
        <w:t>.</w:t>
      </w:r>
      <w:r w:rsidRPr="00F15520">
        <w:rPr>
          <w:rFonts w:ascii="Times New Roman" w:eastAsia="Times New Roman" w:hAnsi="Times New Roman" w:cs="Times New Roman"/>
          <w:sz w:val="24"/>
          <w:szCs w:val="24"/>
          <w:lang w:val="en-US" w:eastAsia="ru-RU"/>
        </w:rPr>
        <w:t>by</w:t>
      </w:r>
      <w:r w:rsidRPr="00F15520">
        <w:rPr>
          <w:rFonts w:ascii="Times New Roman" w:eastAsia="Times New Roman" w:hAnsi="Times New Roman" w:cs="Times New Roman"/>
          <w:sz w:val="24"/>
          <w:szCs w:val="24"/>
          <w:lang w:eastAsia="ru-RU"/>
        </w:rPr>
        <w:t xml:space="preserve"> &gt; Теплицы (дата обращения 19.12.2023).</w:t>
      </w:r>
    </w:p>
    <w:p w14:paraId="3A2D2247" w14:textId="77777777" w:rsidR="009B3FB8" w:rsidRPr="00F15520" w:rsidRDefault="00C20EFA" w:rsidP="00A97C83">
      <w:pPr>
        <w:tabs>
          <w:tab w:val="left" w:pos="851"/>
        </w:tabs>
        <w:spacing w:after="0" w:line="240" w:lineRule="auto"/>
        <w:ind w:firstLine="567"/>
        <w:jc w:val="both"/>
        <w:rPr>
          <w:rFonts w:ascii="Times New Roman" w:eastAsiaTheme="minorEastAsia" w:hAnsi="Times New Roman" w:cs="Times New Roman"/>
          <w:sz w:val="24"/>
          <w:szCs w:val="24"/>
        </w:rPr>
      </w:pPr>
      <w:r w:rsidRPr="00F15520">
        <w:rPr>
          <w:rFonts w:ascii="Times New Roman" w:eastAsiaTheme="minorEastAsia" w:hAnsi="Times New Roman" w:cs="Times New Roman"/>
          <w:sz w:val="24"/>
          <w:szCs w:val="24"/>
        </w:rPr>
        <w:t>6</w:t>
      </w:r>
      <w:r w:rsidR="009B3FB8" w:rsidRPr="00F15520">
        <w:rPr>
          <w:rFonts w:ascii="Times New Roman" w:eastAsiaTheme="minorEastAsia" w:hAnsi="Times New Roman" w:cs="Times New Roman"/>
          <w:sz w:val="24"/>
          <w:szCs w:val="24"/>
        </w:rPr>
        <w:t>. Блажнов А.А. Сравнительная оценка типов зимних теплиц для фермерских хозяйств // Известия высших учебных заведений. Строительство. 2018. №3(711). с.71-78.</w:t>
      </w:r>
    </w:p>
    <w:p w14:paraId="7088DBFA" w14:textId="77777777" w:rsidR="009B3FB8" w:rsidRPr="00F15520" w:rsidRDefault="00C20EFA" w:rsidP="00A97C83">
      <w:pPr>
        <w:pStyle w:val="20"/>
        <w:shd w:val="clear" w:color="auto" w:fill="auto"/>
        <w:tabs>
          <w:tab w:val="left" w:pos="706"/>
          <w:tab w:val="left" w:pos="851"/>
        </w:tabs>
        <w:spacing w:line="240" w:lineRule="auto"/>
        <w:ind w:firstLine="567"/>
        <w:jc w:val="both"/>
        <w:rPr>
          <w:rFonts w:cs="Times New Roman"/>
          <w:sz w:val="24"/>
          <w:szCs w:val="24"/>
        </w:rPr>
      </w:pPr>
      <w:r w:rsidRPr="00F15520">
        <w:rPr>
          <w:rFonts w:eastAsiaTheme="minorEastAsia" w:cs="Times New Roman"/>
          <w:sz w:val="24"/>
          <w:szCs w:val="24"/>
        </w:rPr>
        <w:t>7</w:t>
      </w:r>
      <w:r w:rsidR="009B3FB8" w:rsidRPr="00F15520">
        <w:rPr>
          <w:rFonts w:eastAsiaTheme="minorEastAsia" w:cs="Times New Roman"/>
          <w:sz w:val="24"/>
          <w:szCs w:val="24"/>
        </w:rPr>
        <w:t>. Блажнов А.А., Фетисова М.А. Производственные сооружения для фермерских хозяйств</w:t>
      </w:r>
      <w:r w:rsidR="009B3FB8" w:rsidRPr="00F15520">
        <w:rPr>
          <w:rFonts w:cs="Times New Roman"/>
          <w:sz w:val="24"/>
          <w:szCs w:val="24"/>
        </w:rPr>
        <w:t>: монография. Орёл: ООО ПФ «Картуш», 2017. 132 с.</w:t>
      </w:r>
    </w:p>
    <w:p w14:paraId="4D6BEC06" w14:textId="77777777" w:rsidR="0034418D" w:rsidRPr="00F15520" w:rsidRDefault="00C20EFA" w:rsidP="00A97C83">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F15520">
        <w:rPr>
          <w:rFonts w:ascii="Times New Roman" w:eastAsia="Times New Roman" w:hAnsi="Times New Roman" w:cs="Times New Roman"/>
          <w:sz w:val="24"/>
          <w:szCs w:val="24"/>
          <w:lang w:eastAsia="ru-RU"/>
        </w:rPr>
        <w:t>8</w:t>
      </w:r>
      <w:r w:rsidRPr="00F15520">
        <w:rPr>
          <w:rFonts w:ascii="Times New Roman" w:eastAsia="Times New Roman" w:hAnsi="Times New Roman" w:cs="Times New Roman"/>
          <w:color w:val="FF0000"/>
          <w:sz w:val="24"/>
          <w:szCs w:val="24"/>
          <w:lang w:eastAsia="ru-RU"/>
        </w:rPr>
        <w:t>.</w:t>
      </w:r>
      <w:r w:rsidR="0034418D" w:rsidRPr="00F15520">
        <w:rPr>
          <w:rFonts w:ascii="Times New Roman" w:eastAsia="Times New Roman" w:hAnsi="Times New Roman" w:cs="Times New Roman"/>
          <w:sz w:val="24"/>
          <w:szCs w:val="24"/>
          <w:lang w:eastAsia="ru-RU"/>
        </w:rPr>
        <w:t xml:space="preserve">Геометрические характеристики омега – профилей. ПК «СТИЛПРОМ» // </w:t>
      </w:r>
      <w:r w:rsidR="0034418D" w:rsidRPr="00F15520">
        <w:rPr>
          <w:rFonts w:ascii="Times New Roman" w:eastAsia="Times New Roman" w:hAnsi="Times New Roman" w:cs="Times New Roman"/>
          <w:sz w:val="24"/>
          <w:szCs w:val="24"/>
          <w:lang w:val="en-US" w:eastAsia="ru-RU"/>
        </w:rPr>
        <w:t>URL</w:t>
      </w:r>
      <w:r w:rsidR="0034418D" w:rsidRPr="00F15520">
        <w:rPr>
          <w:rFonts w:ascii="Times New Roman" w:eastAsia="Times New Roman" w:hAnsi="Times New Roman" w:cs="Times New Roman"/>
          <w:sz w:val="24"/>
          <w:szCs w:val="24"/>
          <w:lang w:eastAsia="ru-RU"/>
        </w:rPr>
        <w:t>:</w:t>
      </w:r>
      <w:r w:rsidR="0034418D" w:rsidRPr="00F15520">
        <w:rPr>
          <w:rFonts w:ascii="Times New Roman" w:eastAsia="Times New Roman" w:hAnsi="Times New Roman" w:cs="Times New Roman"/>
          <w:sz w:val="24"/>
          <w:szCs w:val="24"/>
          <w:lang w:val="en-US" w:eastAsia="ru-RU"/>
        </w:rPr>
        <w:t> </w:t>
      </w:r>
      <w:hyperlink r:id="rId11" w:history="1">
        <w:r w:rsidR="0034418D" w:rsidRPr="00F15520">
          <w:rPr>
            <w:rFonts w:ascii="Times New Roman" w:eastAsia="Calibri" w:hAnsi="Times New Roman" w:cs="Times New Roman"/>
            <w:sz w:val="24"/>
            <w:szCs w:val="24"/>
            <w:u w:val="single"/>
            <w:lang w:val="en-US"/>
          </w:rPr>
          <w:t>https</w:t>
        </w:r>
        <w:r w:rsidR="0034418D" w:rsidRPr="00F15520">
          <w:rPr>
            <w:rFonts w:ascii="Times New Roman" w:eastAsia="Calibri" w:hAnsi="Times New Roman" w:cs="Times New Roman"/>
            <w:sz w:val="24"/>
            <w:szCs w:val="24"/>
            <w:u w:val="single"/>
          </w:rPr>
          <w:t>://</w:t>
        </w:r>
      </w:hyperlink>
      <w:r w:rsidR="0034418D" w:rsidRPr="00F15520">
        <w:rPr>
          <w:rFonts w:ascii="Times New Roman" w:eastAsia="Times New Roman" w:hAnsi="Times New Roman" w:cs="Times New Roman"/>
          <w:sz w:val="24"/>
          <w:szCs w:val="24"/>
          <w:lang w:eastAsia="ru-RU"/>
        </w:rPr>
        <w:t xml:space="preserve"> </w:t>
      </w:r>
      <w:proofErr w:type="spellStart"/>
      <w:r w:rsidR="0034418D" w:rsidRPr="00F15520">
        <w:rPr>
          <w:rFonts w:ascii="Times New Roman" w:eastAsia="Times New Roman" w:hAnsi="Times New Roman" w:cs="Times New Roman"/>
          <w:sz w:val="24"/>
          <w:szCs w:val="24"/>
          <w:lang w:val="en-US" w:eastAsia="ru-RU"/>
        </w:rPr>
        <w:t>pksteelprom</w:t>
      </w:r>
      <w:proofErr w:type="spellEnd"/>
      <w:r w:rsidR="0034418D" w:rsidRPr="00F15520">
        <w:rPr>
          <w:rFonts w:ascii="Times New Roman" w:eastAsia="Times New Roman" w:hAnsi="Times New Roman" w:cs="Times New Roman"/>
          <w:sz w:val="24"/>
          <w:szCs w:val="24"/>
          <w:lang w:eastAsia="ru-RU"/>
        </w:rPr>
        <w:t>/</w:t>
      </w:r>
      <w:proofErr w:type="spellStart"/>
      <w:r w:rsidR="0034418D" w:rsidRPr="00F15520">
        <w:rPr>
          <w:rFonts w:ascii="Times New Roman" w:eastAsia="Times New Roman" w:hAnsi="Times New Roman" w:cs="Times New Roman"/>
          <w:sz w:val="24"/>
          <w:szCs w:val="24"/>
          <w:lang w:val="en-US" w:eastAsia="ru-RU"/>
        </w:rPr>
        <w:t>ru</w:t>
      </w:r>
      <w:proofErr w:type="spellEnd"/>
      <w:r w:rsidR="0034418D" w:rsidRPr="00F15520">
        <w:rPr>
          <w:rFonts w:ascii="Times New Roman" w:eastAsia="Times New Roman" w:hAnsi="Times New Roman" w:cs="Times New Roman"/>
          <w:sz w:val="24"/>
          <w:szCs w:val="24"/>
          <w:lang w:eastAsia="ru-RU"/>
        </w:rPr>
        <w:t>&gt;</w:t>
      </w:r>
      <w:r w:rsidR="0034418D" w:rsidRPr="00F15520">
        <w:rPr>
          <w:rFonts w:ascii="Times New Roman" w:eastAsia="Times New Roman" w:hAnsi="Times New Roman" w:cs="Times New Roman"/>
          <w:sz w:val="24"/>
          <w:szCs w:val="24"/>
          <w:lang w:val="en-US" w:eastAsia="ru-RU"/>
        </w:rPr>
        <w:t>omega</w:t>
      </w:r>
      <w:r w:rsidR="0034418D" w:rsidRPr="00F15520">
        <w:rPr>
          <w:rFonts w:ascii="Times New Roman" w:eastAsia="Times New Roman" w:hAnsi="Times New Roman" w:cs="Times New Roman"/>
          <w:sz w:val="24"/>
          <w:szCs w:val="24"/>
          <w:lang w:eastAsia="ru-RU"/>
        </w:rPr>
        <w:t>-</w:t>
      </w:r>
      <w:proofErr w:type="spellStart"/>
      <w:r w:rsidR="0034418D" w:rsidRPr="00F15520">
        <w:rPr>
          <w:rFonts w:ascii="Times New Roman" w:eastAsia="Times New Roman" w:hAnsi="Times New Roman" w:cs="Times New Roman"/>
          <w:sz w:val="24"/>
          <w:szCs w:val="24"/>
          <w:lang w:val="en-US" w:eastAsia="ru-RU"/>
        </w:rPr>
        <w:t>profil</w:t>
      </w:r>
      <w:proofErr w:type="spellEnd"/>
      <w:r w:rsidR="0034418D" w:rsidRPr="00F15520">
        <w:rPr>
          <w:rFonts w:ascii="Times New Roman" w:eastAsia="Times New Roman" w:hAnsi="Times New Roman" w:cs="Times New Roman"/>
          <w:sz w:val="24"/>
          <w:szCs w:val="24"/>
          <w:lang w:eastAsia="ru-RU"/>
        </w:rPr>
        <w:t xml:space="preserve"> (дата обращения 19.12.2023).</w:t>
      </w:r>
    </w:p>
    <w:p w14:paraId="404A72BA" w14:textId="77777777" w:rsidR="0034418D" w:rsidRPr="00172F7F" w:rsidRDefault="00C20EFA" w:rsidP="00A97C83">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F15520">
        <w:rPr>
          <w:rFonts w:ascii="Times New Roman" w:eastAsia="Times New Roman" w:hAnsi="Times New Roman" w:cs="Times New Roman"/>
          <w:sz w:val="24"/>
          <w:szCs w:val="24"/>
          <w:lang w:eastAsia="ru-RU"/>
        </w:rPr>
        <w:t>9.</w:t>
      </w:r>
      <w:r w:rsidR="0034418D" w:rsidRPr="00F15520">
        <w:rPr>
          <w:rFonts w:ascii="Times New Roman" w:hAnsi="Times New Roman" w:cs="Times New Roman"/>
          <w:color w:val="FF0000"/>
          <w:sz w:val="24"/>
          <w:szCs w:val="24"/>
        </w:rPr>
        <w:t xml:space="preserve"> </w:t>
      </w:r>
      <w:r w:rsidR="0034418D" w:rsidRPr="00F15520">
        <w:rPr>
          <w:rFonts w:ascii="Times New Roman" w:hAnsi="Times New Roman" w:cs="Times New Roman"/>
          <w:sz w:val="24"/>
          <w:szCs w:val="24"/>
        </w:rPr>
        <w:t xml:space="preserve">Металлический профиль для теплицы в 5 категориях.  </w:t>
      </w:r>
      <w:r w:rsidR="0034418D" w:rsidRPr="00F15520">
        <w:rPr>
          <w:rFonts w:ascii="Times New Roman" w:eastAsia="Times New Roman" w:hAnsi="Times New Roman" w:cs="Times New Roman"/>
          <w:sz w:val="24"/>
          <w:szCs w:val="24"/>
          <w:lang w:val="en-US" w:eastAsia="ru-RU"/>
        </w:rPr>
        <w:t>URL</w:t>
      </w:r>
      <w:r w:rsidR="0034418D" w:rsidRPr="00172F7F">
        <w:rPr>
          <w:rFonts w:ascii="Times New Roman" w:eastAsia="Times New Roman" w:hAnsi="Times New Roman" w:cs="Times New Roman"/>
          <w:sz w:val="24"/>
          <w:szCs w:val="24"/>
          <w:lang w:val="en-US" w:eastAsia="ru-RU"/>
        </w:rPr>
        <w:t>:</w:t>
      </w:r>
      <w:r w:rsidR="0034418D" w:rsidRPr="00F15520">
        <w:rPr>
          <w:rFonts w:ascii="Times New Roman" w:eastAsia="Times New Roman" w:hAnsi="Times New Roman" w:cs="Times New Roman"/>
          <w:sz w:val="24"/>
          <w:szCs w:val="24"/>
          <w:lang w:val="en-US" w:eastAsia="ru-RU"/>
        </w:rPr>
        <w:t> </w:t>
      </w:r>
      <w:hyperlink r:id="rId12" w:history="1">
        <w:r w:rsidR="0034418D" w:rsidRPr="00F15520">
          <w:rPr>
            <w:rFonts w:ascii="Times New Roman" w:eastAsia="Calibri" w:hAnsi="Times New Roman" w:cs="Times New Roman"/>
            <w:sz w:val="24"/>
            <w:szCs w:val="24"/>
            <w:u w:val="single"/>
            <w:lang w:val="en-US"/>
          </w:rPr>
          <w:t>https</w:t>
        </w:r>
        <w:r w:rsidR="0034418D" w:rsidRPr="00172F7F">
          <w:rPr>
            <w:rFonts w:ascii="Times New Roman" w:eastAsia="Calibri" w:hAnsi="Times New Roman" w:cs="Times New Roman"/>
            <w:sz w:val="24"/>
            <w:szCs w:val="24"/>
            <w:u w:val="single"/>
            <w:lang w:val="en-US"/>
          </w:rPr>
          <w:t>://</w:t>
        </w:r>
      </w:hyperlink>
      <w:r w:rsidR="0034418D" w:rsidRPr="00172F7F">
        <w:rPr>
          <w:rFonts w:ascii="Times New Roman" w:hAnsi="Times New Roman" w:cs="Times New Roman"/>
          <w:sz w:val="24"/>
          <w:szCs w:val="24"/>
          <w:lang w:val="en-US"/>
        </w:rPr>
        <w:t xml:space="preserve">                                                     </w:t>
      </w:r>
      <w:r w:rsidR="0034418D" w:rsidRPr="00F15520">
        <w:rPr>
          <w:rFonts w:ascii="Times New Roman" w:hAnsi="Times New Roman" w:cs="Times New Roman"/>
          <w:sz w:val="24"/>
          <w:szCs w:val="24"/>
          <w:lang w:val="en-US"/>
        </w:rPr>
        <w:t>market</w:t>
      </w:r>
      <w:r w:rsidR="0034418D" w:rsidRPr="00172F7F">
        <w:rPr>
          <w:rFonts w:ascii="Times New Roman" w:hAnsi="Times New Roman" w:cs="Times New Roman"/>
          <w:sz w:val="24"/>
          <w:szCs w:val="24"/>
          <w:lang w:val="en-US"/>
        </w:rPr>
        <w:t>.</w:t>
      </w:r>
      <w:r w:rsidR="0034418D" w:rsidRPr="00F15520">
        <w:rPr>
          <w:rFonts w:ascii="Times New Roman" w:hAnsi="Times New Roman" w:cs="Times New Roman"/>
          <w:sz w:val="24"/>
          <w:szCs w:val="24"/>
          <w:lang w:val="en-US"/>
        </w:rPr>
        <w:t>yandex</w:t>
      </w:r>
      <w:r w:rsidR="0034418D" w:rsidRPr="00172F7F">
        <w:rPr>
          <w:rFonts w:ascii="Times New Roman" w:hAnsi="Times New Roman" w:cs="Times New Roman"/>
          <w:sz w:val="24"/>
          <w:szCs w:val="24"/>
          <w:lang w:val="en-US"/>
        </w:rPr>
        <w:t>.</w:t>
      </w:r>
      <w:r w:rsidR="0034418D" w:rsidRPr="00F15520">
        <w:rPr>
          <w:rFonts w:ascii="Times New Roman" w:hAnsi="Times New Roman" w:cs="Times New Roman"/>
          <w:sz w:val="24"/>
          <w:szCs w:val="24"/>
          <w:lang w:val="en-US"/>
        </w:rPr>
        <w:t>ru </w:t>
      </w:r>
      <w:r w:rsidR="0034418D" w:rsidRPr="00172F7F">
        <w:rPr>
          <w:rFonts w:ascii="Times New Roman" w:hAnsi="Times New Roman" w:cs="Times New Roman"/>
          <w:sz w:val="24"/>
          <w:szCs w:val="24"/>
          <w:lang w:val="en-US"/>
        </w:rPr>
        <w:t xml:space="preserve">› </w:t>
      </w:r>
      <w:r w:rsidR="0034418D" w:rsidRPr="00F15520">
        <w:rPr>
          <w:rFonts w:ascii="Times New Roman" w:hAnsi="Times New Roman" w:cs="Times New Roman"/>
          <w:sz w:val="24"/>
          <w:szCs w:val="24"/>
          <w:lang w:val="en-US"/>
        </w:rPr>
        <w:t>search</w:t>
      </w:r>
      <w:r w:rsidR="0034418D" w:rsidRPr="00172F7F">
        <w:rPr>
          <w:rFonts w:ascii="Times New Roman" w:hAnsi="Times New Roman" w:cs="Times New Roman"/>
          <w:sz w:val="24"/>
          <w:szCs w:val="24"/>
          <w:lang w:val="en-US"/>
        </w:rPr>
        <w:t xml:space="preserve"> › </w:t>
      </w:r>
      <w:r w:rsidR="0034418D" w:rsidRPr="00F15520">
        <w:rPr>
          <w:rFonts w:ascii="Times New Roman" w:hAnsi="Times New Roman" w:cs="Times New Roman"/>
          <w:sz w:val="24"/>
          <w:szCs w:val="24"/>
          <w:lang w:val="en-US"/>
        </w:rPr>
        <w:t>text</w:t>
      </w:r>
      <w:r w:rsidR="0034418D" w:rsidRPr="00172F7F">
        <w:rPr>
          <w:rFonts w:ascii="Times New Roman" w:hAnsi="Times New Roman" w:cs="Times New Roman"/>
          <w:sz w:val="24"/>
          <w:szCs w:val="24"/>
          <w:lang w:val="en-US"/>
        </w:rPr>
        <w:t>=</w:t>
      </w:r>
      <w:r w:rsidR="0034418D" w:rsidRPr="00F15520">
        <w:rPr>
          <w:rFonts w:ascii="Times New Roman" w:hAnsi="Times New Roman" w:cs="Times New Roman"/>
          <w:sz w:val="24"/>
          <w:szCs w:val="24"/>
        </w:rPr>
        <w:t>металл</w:t>
      </w:r>
      <w:r w:rsidR="0034418D" w:rsidRPr="00172F7F">
        <w:rPr>
          <w:rFonts w:ascii="Times New Roman" w:hAnsi="Times New Roman" w:cs="Times New Roman"/>
          <w:sz w:val="24"/>
          <w:szCs w:val="24"/>
          <w:lang w:val="en-US"/>
        </w:rPr>
        <w:t xml:space="preserve"> </w:t>
      </w:r>
      <w:r w:rsidR="0034418D" w:rsidRPr="00172F7F">
        <w:rPr>
          <w:rFonts w:ascii="Times New Roman" w:eastAsia="Times New Roman" w:hAnsi="Times New Roman" w:cs="Times New Roman"/>
          <w:sz w:val="24"/>
          <w:szCs w:val="24"/>
          <w:lang w:val="en-US" w:eastAsia="ru-RU"/>
        </w:rPr>
        <w:t>(</w:t>
      </w:r>
      <w:r w:rsidR="0034418D" w:rsidRPr="00F15520">
        <w:rPr>
          <w:rFonts w:ascii="Times New Roman" w:eastAsia="Times New Roman" w:hAnsi="Times New Roman" w:cs="Times New Roman"/>
          <w:sz w:val="24"/>
          <w:szCs w:val="24"/>
          <w:lang w:eastAsia="ru-RU"/>
        </w:rPr>
        <w:t>дата</w:t>
      </w:r>
      <w:r w:rsidR="0034418D" w:rsidRPr="00172F7F">
        <w:rPr>
          <w:rFonts w:ascii="Times New Roman" w:eastAsia="Times New Roman" w:hAnsi="Times New Roman" w:cs="Times New Roman"/>
          <w:sz w:val="24"/>
          <w:szCs w:val="24"/>
          <w:lang w:val="en-US" w:eastAsia="ru-RU"/>
        </w:rPr>
        <w:t xml:space="preserve"> </w:t>
      </w:r>
      <w:r w:rsidR="0034418D" w:rsidRPr="00F15520">
        <w:rPr>
          <w:rFonts w:ascii="Times New Roman" w:eastAsia="Times New Roman" w:hAnsi="Times New Roman" w:cs="Times New Roman"/>
          <w:sz w:val="24"/>
          <w:szCs w:val="24"/>
          <w:lang w:eastAsia="ru-RU"/>
        </w:rPr>
        <w:t>обращения</w:t>
      </w:r>
      <w:r w:rsidR="0034418D" w:rsidRPr="00172F7F">
        <w:rPr>
          <w:rFonts w:ascii="Times New Roman" w:eastAsia="Times New Roman" w:hAnsi="Times New Roman" w:cs="Times New Roman"/>
          <w:sz w:val="24"/>
          <w:szCs w:val="24"/>
          <w:lang w:val="en-US" w:eastAsia="ru-RU"/>
        </w:rPr>
        <w:t xml:space="preserve"> 19.12.2023).</w:t>
      </w:r>
    </w:p>
    <w:p w14:paraId="03202D87" w14:textId="77777777" w:rsidR="00F500C7" w:rsidRPr="00172F7F" w:rsidRDefault="00F500C7" w:rsidP="00E07D5D">
      <w:pPr>
        <w:spacing w:after="0" w:line="240" w:lineRule="auto"/>
        <w:ind w:firstLine="567"/>
        <w:jc w:val="both"/>
        <w:rPr>
          <w:rFonts w:ascii="Times New Roman" w:eastAsia="Times New Roman" w:hAnsi="Times New Roman" w:cs="Times New Roman"/>
          <w:b/>
          <w:sz w:val="24"/>
          <w:szCs w:val="24"/>
          <w:lang w:val="en-US" w:eastAsia="ru-RU"/>
        </w:rPr>
      </w:pPr>
    </w:p>
    <w:p w14:paraId="047F535D" w14:textId="77777777" w:rsidR="00A85EE6" w:rsidRPr="00F15520" w:rsidRDefault="00F500C7" w:rsidP="00F15520">
      <w:pPr>
        <w:shd w:val="clear" w:color="auto" w:fill="FFFFFF"/>
        <w:spacing w:after="0" w:line="240" w:lineRule="auto"/>
        <w:jc w:val="center"/>
        <w:rPr>
          <w:rFonts w:ascii="Times New Roman" w:eastAsia="Times New Roman" w:hAnsi="Times New Roman" w:cs="Times New Roman"/>
          <w:b/>
          <w:color w:val="202124"/>
          <w:sz w:val="24"/>
          <w:szCs w:val="24"/>
          <w:lang w:val="en-US" w:eastAsia="ru-RU"/>
        </w:rPr>
      </w:pPr>
      <w:r w:rsidRPr="00F15520">
        <w:rPr>
          <w:rFonts w:ascii="Times New Roman" w:eastAsia="Times New Roman" w:hAnsi="Times New Roman" w:cs="Times New Roman"/>
          <w:b/>
          <w:color w:val="202124"/>
          <w:sz w:val="24"/>
          <w:szCs w:val="24"/>
          <w:lang w:val="en-US" w:eastAsia="ru-RU"/>
        </w:rPr>
        <w:t>References</w:t>
      </w:r>
    </w:p>
    <w:p w14:paraId="23ADB68F" w14:textId="77777777" w:rsidR="009F6B17" w:rsidRPr="00172F7F" w:rsidRDefault="009F6B17" w:rsidP="00E07D5D">
      <w:pPr>
        <w:spacing w:after="0" w:line="240" w:lineRule="auto"/>
        <w:ind w:firstLine="567"/>
        <w:jc w:val="both"/>
        <w:rPr>
          <w:rFonts w:ascii="Times New Roman" w:eastAsia="Times New Roman" w:hAnsi="Times New Roman" w:cs="Times New Roman"/>
          <w:sz w:val="24"/>
          <w:szCs w:val="24"/>
          <w:lang w:val="en-US" w:eastAsia="ru-RU"/>
        </w:rPr>
      </w:pPr>
    </w:p>
    <w:p w14:paraId="5A415704" w14:textId="77777777" w:rsidR="00F500C7" w:rsidRPr="00F15520" w:rsidRDefault="00BA31AF" w:rsidP="00A97C83">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172F7F">
        <w:rPr>
          <w:rFonts w:ascii="Times New Roman" w:eastAsia="Times New Roman" w:hAnsi="Times New Roman" w:cs="Times New Roman"/>
          <w:sz w:val="24"/>
          <w:szCs w:val="24"/>
          <w:lang w:val="en-US" w:eastAsia="ru-RU"/>
        </w:rPr>
        <w:t xml:space="preserve"> </w:t>
      </w:r>
      <w:r w:rsidR="00F500C7" w:rsidRPr="00172F7F">
        <w:rPr>
          <w:rFonts w:ascii="Times New Roman" w:eastAsia="Times New Roman" w:hAnsi="Times New Roman" w:cs="Times New Roman"/>
          <w:sz w:val="24"/>
          <w:szCs w:val="24"/>
          <w:lang w:val="en-US" w:eastAsia="ru-RU"/>
        </w:rPr>
        <w:t xml:space="preserve">1.Metodicheskie </w:t>
      </w:r>
      <w:proofErr w:type="spellStart"/>
      <w:r w:rsidR="00F500C7" w:rsidRPr="00172F7F">
        <w:rPr>
          <w:rFonts w:ascii="Times New Roman" w:eastAsia="Times New Roman" w:hAnsi="Times New Roman" w:cs="Times New Roman"/>
          <w:sz w:val="24"/>
          <w:szCs w:val="24"/>
          <w:lang w:val="en-US" w:eastAsia="ru-RU"/>
        </w:rPr>
        <w:t>rekomendacii</w:t>
      </w:r>
      <w:proofErr w:type="spellEnd"/>
      <w:r w:rsidR="00F500C7" w:rsidRPr="00172F7F">
        <w:rPr>
          <w:rFonts w:ascii="Times New Roman" w:eastAsia="Times New Roman" w:hAnsi="Times New Roman" w:cs="Times New Roman"/>
          <w:sz w:val="24"/>
          <w:szCs w:val="24"/>
          <w:lang w:val="en-US" w:eastAsia="ru-RU"/>
        </w:rPr>
        <w:t xml:space="preserve"> po </w:t>
      </w:r>
      <w:proofErr w:type="spellStart"/>
      <w:r w:rsidR="00F500C7" w:rsidRPr="00172F7F">
        <w:rPr>
          <w:rFonts w:ascii="Times New Roman" w:eastAsia="Times New Roman" w:hAnsi="Times New Roman" w:cs="Times New Roman"/>
          <w:sz w:val="24"/>
          <w:szCs w:val="24"/>
          <w:lang w:val="en-US" w:eastAsia="ru-RU"/>
        </w:rPr>
        <w:t>tekhnologicheskomu</w:t>
      </w:r>
      <w:proofErr w:type="spellEnd"/>
      <w:r w:rsidR="00F500C7" w:rsidRPr="00172F7F">
        <w:rPr>
          <w:rFonts w:ascii="Times New Roman" w:eastAsia="Times New Roman" w:hAnsi="Times New Roman" w:cs="Times New Roman"/>
          <w:sz w:val="24"/>
          <w:szCs w:val="24"/>
          <w:lang w:val="en-US" w:eastAsia="ru-RU"/>
        </w:rPr>
        <w:t xml:space="preserve"> </w:t>
      </w:r>
      <w:proofErr w:type="spellStart"/>
      <w:r w:rsidR="00F500C7" w:rsidRPr="00172F7F">
        <w:rPr>
          <w:rFonts w:ascii="Times New Roman" w:eastAsia="Times New Roman" w:hAnsi="Times New Roman" w:cs="Times New Roman"/>
          <w:sz w:val="24"/>
          <w:szCs w:val="24"/>
          <w:lang w:val="en-US" w:eastAsia="ru-RU"/>
        </w:rPr>
        <w:t>proektirovaniyu</w:t>
      </w:r>
      <w:proofErr w:type="spellEnd"/>
      <w:r w:rsidR="00F500C7" w:rsidRPr="00172F7F">
        <w:rPr>
          <w:rFonts w:ascii="Times New Roman" w:eastAsia="Times New Roman" w:hAnsi="Times New Roman" w:cs="Times New Roman"/>
          <w:sz w:val="24"/>
          <w:szCs w:val="24"/>
          <w:lang w:val="en-US" w:eastAsia="ru-RU"/>
        </w:rPr>
        <w:t xml:space="preserve"> </w:t>
      </w:r>
      <w:proofErr w:type="spellStart"/>
      <w:r w:rsidR="00F500C7" w:rsidRPr="00172F7F">
        <w:rPr>
          <w:rFonts w:ascii="Times New Roman" w:eastAsia="Times New Roman" w:hAnsi="Times New Roman" w:cs="Times New Roman"/>
          <w:sz w:val="24"/>
          <w:szCs w:val="24"/>
          <w:lang w:val="en-US" w:eastAsia="ru-RU"/>
        </w:rPr>
        <w:t>teplic</w:t>
      </w:r>
      <w:proofErr w:type="spellEnd"/>
      <w:r w:rsidR="00F500C7" w:rsidRPr="00172F7F">
        <w:rPr>
          <w:rFonts w:ascii="Times New Roman" w:eastAsia="Times New Roman" w:hAnsi="Times New Roman" w:cs="Times New Roman"/>
          <w:sz w:val="24"/>
          <w:szCs w:val="24"/>
          <w:lang w:val="en-US" w:eastAsia="ru-RU"/>
        </w:rPr>
        <w:t xml:space="preserve"> </w:t>
      </w:r>
      <w:proofErr w:type="spellStart"/>
      <w:r w:rsidR="00F500C7" w:rsidRPr="00172F7F">
        <w:rPr>
          <w:rFonts w:ascii="Times New Roman" w:eastAsia="Times New Roman" w:hAnsi="Times New Roman" w:cs="Times New Roman"/>
          <w:sz w:val="24"/>
          <w:szCs w:val="24"/>
          <w:lang w:val="en-US" w:eastAsia="ru-RU"/>
        </w:rPr>
        <w:t>i</w:t>
      </w:r>
      <w:proofErr w:type="spellEnd"/>
      <w:r w:rsidR="00F500C7" w:rsidRPr="00172F7F">
        <w:rPr>
          <w:rFonts w:ascii="Times New Roman" w:eastAsia="Times New Roman" w:hAnsi="Times New Roman" w:cs="Times New Roman"/>
          <w:sz w:val="24"/>
          <w:szCs w:val="24"/>
          <w:lang w:val="en-US" w:eastAsia="ru-RU"/>
        </w:rPr>
        <w:t xml:space="preserve"> </w:t>
      </w:r>
      <w:proofErr w:type="spellStart"/>
      <w:r w:rsidR="00F500C7" w:rsidRPr="00172F7F">
        <w:rPr>
          <w:rFonts w:ascii="Times New Roman" w:eastAsia="Times New Roman" w:hAnsi="Times New Roman" w:cs="Times New Roman"/>
          <w:sz w:val="24"/>
          <w:szCs w:val="24"/>
          <w:lang w:val="en-US" w:eastAsia="ru-RU"/>
        </w:rPr>
        <w:t>teplichnyh</w:t>
      </w:r>
      <w:proofErr w:type="spellEnd"/>
      <w:r w:rsidR="00F500C7" w:rsidRPr="00172F7F">
        <w:rPr>
          <w:rFonts w:ascii="Times New Roman" w:eastAsia="Times New Roman" w:hAnsi="Times New Roman" w:cs="Times New Roman"/>
          <w:sz w:val="24"/>
          <w:szCs w:val="24"/>
          <w:lang w:val="en-US" w:eastAsia="ru-RU"/>
        </w:rPr>
        <w:t xml:space="preserve"> </w:t>
      </w:r>
      <w:proofErr w:type="spellStart"/>
      <w:r w:rsidR="00F500C7" w:rsidRPr="00172F7F">
        <w:rPr>
          <w:rFonts w:ascii="Times New Roman" w:eastAsia="Times New Roman" w:hAnsi="Times New Roman" w:cs="Times New Roman"/>
          <w:sz w:val="24"/>
          <w:szCs w:val="24"/>
          <w:lang w:val="en-US" w:eastAsia="ru-RU"/>
        </w:rPr>
        <w:t>kombinatov</w:t>
      </w:r>
      <w:proofErr w:type="spellEnd"/>
      <w:r w:rsidR="00F500C7" w:rsidRPr="00172F7F">
        <w:rPr>
          <w:rFonts w:ascii="Times New Roman" w:eastAsia="Times New Roman" w:hAnsi="Times New Roman" w:cs="Times New Roman"/>
          <w:sz w:val="24"/>
          <w:szCs w:val="24"/>
          <w:lang w:val="en-US" w:eastAsia="ru-RU"/>
        </w:rPr>
        <w:t xml:space="preserve"> </w:t>
      </w:r>
      <w:proofErr w:type="spellStart"/>
      <w:r w:rsidR="00F500C7" w:rsidRPr="00172F7F">
        <w:rPr>
          <w:rFonts w:ascii="Times New Roman" w:eastAsia="Times New Roman" w:hAnsi="Times New Roman" w:cs="Times New Roman"/>
          <w:sz w:val="24"/>
          <w:szCs w:val="24"/>
          <w:lang w:val="en-US" w:eastAsia="ru-RU"/>
        </w:rPr>
        <w:t>dlya</w:t>
      </w:r>
      <w:proofErr w:type="spellEnd"/>
      <w:r w:rsidR="00F500C7" w:rsidRPr="00172F7F">
        <w:rPr>
          <w:rFonts w:ascii="Times New Roman" w:eastAsia="Times New Roman" w:hAnsi="Times New Roman" w:cs="Times New Roman"/>
          <w:sz w:val="24"/>
          <w:szCs w:val="24"/>
          <w:lang w:val="en-US" w:eastAsia="ru-RU"/>
        </w:rPr>
        <w:t xml:space="preserve"> </w:t>
      </w:r>
      <w:proofErr w:type="spellStart"/>
      <w:r w:rsidR="00F500C7" w:rsidRPr="00172F7F">
        <w:rPr>
          <w:rFonts w:ascii="Times New Roman" w:eastAsia="Times New Roman" w:hAnsi="Times New Roman" w:cs="Times New Roman"/>
          <w:sz w:val="24"/>
          <w:szCs w:val="24"/>
          <w:lang w:val="en-US" w:eastAsia="ru-RU"/>
        </w:rPr>
        <w:t>vyrashchivaniya</w:t>
      </w:r>
      <w:proofErr w:type="spellEnd"/>
      <w:r w:rsidR="00F500C7" w:rsidRPr="00172F7F">
        <w:rPr>
          <w:rFonts w:ascii="Times New Roman" w:eastAsia="Times New Roman" w:hAnsi="Times New Roman" w:cs="Times New Roman"/>
          <w:sz w:val="24"/>
          <w:szCs w:val="24"/>
          <w:lang w:val="en-US" w:eastAsia="ru-RU"/>
        </w:rPr>
        <w:t xml:space="preserve"> </w:t>
      </w:r>
      <w:proofErr w:type="spellStart"/>
      <w:r w:rsidR="00F500C7" w:rsidRPr="00172F7F">
        <w:rPr>
          <w:rFonts w:ascii="Times New Roman" w:eastAsia="Times New Roman" w:hAnsi="Times New Roman" w:cs="Times New Roman"/>
          <w:sz w:val="24"/>
          <w:szCs w:val="24"/>
          <w:lang w:val="en-US" w:eastAsia="ru-RU"/>
        </w:rPr>
        <w:t>ovoshchej</w:t>
      </w:r>
      <w:proofErr w:type="spellEnd"/>
      <w:r w:rsidR="00F500C7" w:rsidRPr="00172F7F">
        <w:rPr>
          <w:rFonts w:ascii="Times New Roman" w:eastAsia="Times New Roman" w:hAnsi="Times New Roman" w:cs="Times New Roman"/>
          <w:sz w:val="24"/>
          <w:szCs w:val="24"/>
          <w:lang w:val="en-US" w:eastAsia="ru-RU"/>
        </w:rPr>
        <w:t xml:space="preserve"> </w:t>
      </w:r>
      <w:proofErr w:type="spellStart"/>
      <w:r w:rsidR="00F500C7" w:rsidRPr="00172F7F">
        <w:rPr>
          <w:rFonts w:ascii="Times New Roman" w:eastAsia="Times New Roman" w:hAnsi="Times New Roman" w:cs="Times New Roman"/>
          <w:sz w:val="24"/>
          <w:szCs w:val="24"/>
          <w:lang w:val="en-US" w:eastAsia="ru-RU"/>
        </w:rPr>
        <w:t>i</w:t>
      </w:r>
      <w:proofErr w:type="spellEnd"/>
      <w:r w:rsidR="00F500C7" w:rsidRPr="00172F7F">
        <w:rPr>
          <w:rFonts w:ascii="Times New Roman" w:eastAsia="Times New Roman" w:hAnsi="Times New Roman" w:cs="Times New Roman"/>
          <w:sz w:val="24"/>
          <w:szCs w:val="24"/>
          <w:lang w:val="en-US" w:eastAsia="ru-RU"/>
        </w:rPr>
        <w:t xml:space="preserve"> </w:t>
      </w:r>
      <w:proofErr w:type="spellStart"/>
      <w:r w:rsidR="00F500C7" w:rsidRPr="00172F7F">
        <w:rPr>
          <w:rFonts w:ascii="Times New Roman" w:eastAsia="Times New Roman" w:hAnsi="Times New Roman" w:cs="Times New Roman"/>
          <w:sz w:val="24"/>
          <w:szCs w:val="24"/>
          <w:lang w:val="en-US" w:eastAsia="ru-RU"/>
        </w:rPr>
        <w:t>rassady</w:t>
      </w:r>
      <w:proofErr w:type="spellEnd"/>
      <w:r w:rsidR="00F500C7" w:rsidRPr="00172F7F">
        <w:rPr>
          <w:rFonts w:ascii="Times New Roman" w:eastAsia="Times New Roman" w:hAnsi="Times New Roman" w:cs="Times New Roman"/>
          <w:sz w:val="24"/>
          <w:szCs w:val="24"/>
          <w:lang w:val="en-US" w:eastAsia="ru-RU"/>
        </w:rPr>
        <w:t xml:space="preserve"> RD-APK1.10.09.01-14. </w:t>
      </w:r>
      <w:r w:rsidR="00F500C7" w:rsidRPr="00F15520">
        <w:rPr>
          <w:rFonts w:ascii="Times New Roman" w:eastAsia="Times New Roman" w:hAnsi="Times New Roman" w:cs="Times New Roman"/>
          <w:sz w:val="24"/>
          <w:szCs w:val="24"/>
          <w:lang w:val="en-US" w:eastAsia="ru-RU"/>
        </w:rPr>
        <w:t xml:space="preserve">M.: 2014, 103 s. </w:t>
      </w:r>
    </w:p>
    <w:p w14:paraId="17B4258F" w14:textId="77777777" w:rsidR="00F500C7" w:rsidRPr="00F15520" w:rsidRDefault="00F500C7" w:rsidP="00A97C83">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F15520">
        <w:rPr>
          <w:rFonts w:ascii="Times New Roman" w:eastAsia="Times New Roman" w:hAnsi="Times New Roman" w:cs="Times New Roman"/>
          <w:sz w:val="24"/>
          <w:szCs w:val="24"/>
          <w:lang w:val="en-US" w:eastAsia="ru-RU"/>
        </w:rPr>
        <w:t xml:space="preserve">2.Fermerskie </w:t>
      </w:r>
      <w:proofErr w:type="spellStart"/>
      <w:r w:rsidRPr="00F15520">
        <w:rPr>
          <w:rFonts w:ascii="Times New Roman" w:eastAsia="Times New Roman" w:hAnsi="Times New Roman" w:cs="Times New Roman"/>
          <w:sz w:val="24"/>
          <w:szCs w:val="24"/>
          <w:lang w:val="en-US" w:eastAsia="ru-RU"/>
        </w:rPr>
        <w:t>teplicy</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iz</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polikarbonata</w:t>
      </w:r>
      <w:proofErr w:type="spellEnd"/>
      <w:r w:rsidRPr="00F15520">
        <w:rPr>
          <w:rFonts w:ascii="Times New Roman" w:eastAsia="Times New Roman" w:hAnsi="Times New Roman" w:cs="Times New Roman"/>
          <w:sz w:val="24"/>
          <w:szCs w:val="24"/>
          <w:lang w:val="en-US" w:eastAsia="ru-RU"/>
        </w:rPr>
        <w:t xml:space="preserve"> pod </w:t>
      </w:r>
      <w:proofErr w:type="spellStart"/>
      <w:r w:rsidRPr="00F15520">
        <w:rPr>
          <w:rFonts w:ascii="Times New Roman" w:eastAsia="Times New Roman" w:hAnsi="Times New Roman" w:cs="Times New Roman"/>
          <w:sz w:val="24"/>
          <w:szCs w:val="24"/>
          <w:lang w:val="en-US" w:eastAsia="ru-RU"/>
        </w:rPr>
        <w:t>klyuch</w:t>
      </w:r>
      <w:proofErr w:type="spellEnd"/>
      <w:r w:rsidRPr="00F15520">
        <w:rPr>
          <w:rFonts w:ascii="Times New Roman" w:eastAsia="Times New Roman" w:hAnsi="Times New Roman" w:cs="Times New Roman"/>
          <w:sz w:val="24"/>
          <w:szCs w:val="24"/>
          <w:lang w:val="en-US" w:eastAsia="ru-RU"/>
        </w:rPr>
        <w:t xml:space="preserve"> // URL: https://volga-teplica.ru › (data </w:t>
      </w:r>
      <w:proofErr w:type="spellStart"/>
      <w:r w:rsidRPr="00F15520">
        <w:rPr>
          <w:rFonts w:ascii="Times New Roman" w:eastAsia="Times New Roman" w:hAnsi="Times New Roman" w:cs="Times New Roman"/>
          <w:sz w:val="24"/>
          <w:szCs w:val="24"/>
          <w:lang w:val="en-US" w:eastAsia="ru-RU"/>
        </w:rPr>
        <w:t>obrashcheniya</w:t>
      </w:r>
      <w:proofErr w:type="spellEnd"/>
      <w:r w:rsidRPr="00F15520">
        <w:rPr>
          <w:rFonts w:ascii="Times New Roman" w:eastAsia="Times New Roman" w:hAnsi="Times New Roman" w:cs="Times New Roman"/>
          <w:sz w:val="24"/>
          <w:szCs w:val="24"/>
          <w:lang w:val="en-US" w:eastAsia="ru-RU"/>
        </w:rPr>
        <w:t xml:space="preserve"> 22.09.23).</w:t>
      </w:r>
    </w:p>
    <w:p w14:paraId="7511ACB9" w14:textId="77777777" w:rsidR="00F500C7" w:rsidRPr="00F15520" w:rsidRDefault="00F500C7" w:rsidP="00A97C83">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F15520">
        <w:rPr>
          <w:rFonts w:ascii="Times New Roman" w:eastAsia="Times New Roman" w:hAnsi="Times New Roman" w:cs="Times New Roman"/>
          <w:sz w:val="24"/>
          <w:szCs w:val="24"/>
          <w:lang w:val="en-US" w:eastAsia="ru-RU"/>
        </w:rPr>
        <w:t xml:space="preserve">3.Fermerskie </w:t>
      </w:r>
      <w:proofErr w:type="spellStart"/>
      <w:r w:rsidRPr="00F15520">
        <w:rPr>
          <w:rFonts w:ascii="Times New Roman" w:eastAsia="Times New Roman" w:hAnsi="Times New Roman" w:cs="Times New Roman"/>
          <w:sz w:val="24"/>
          <w:szCs w:val="24"/>
          <w:lang w:val="en-US" w:eastAsia="ru-RU"/>
        </w:rPr>
        <w:t>teplicy</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iz</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polikarbonata</w:t>
      </w:r>
      <w:proofErr w:type="spellEnd"/>
      <w:r w:rsidRPr="00F15520">
        <w:rPr>
          <w:rFonts w:ascii="Times New Roman" w:eastAsia="Times New Roman" w:hAnsi="Times New Roman" w:cs="Times New Roman"/>
          <w:sz w:val="24"/>
          <w:szCs w:val="24"/>
          <w:lang w:val="en-US" w:eastAsia="ru-RU"/>
        </w:rPr>
        <w:t xml:space="preserve"> // URL: https:// master-</w:t>
      </w:r>
      <w:proofErr w:type="spellStart"/>
      <w:r w:rsidRPr="00F15520">
        <w:rPr>
          <w:rFonts w:ascii="Times New Roman" w:eastAsia="Times New Roman" w:hAnsi="Times New Roman" w:cs="Times New Roman"/>
          <w:sz w:val="24"/>
          <w:szCs w:val="24"/>
          <w:lang w:val="en-US" w:eastAsia="ru-RU"/>
        </w:rPr>
        <w:t>teplic</w:t>
      </w:r>
      <w:proofErr w:type="spellEnd"/>
      <w:r w:rsidRPr="00F15520">
        <w:rPr>
          <w:rFonts w:ascii="Times New Roman" w:eastAsia="Times New Roman" w:hAnsi="Times New Roman" w:cs="Times New Roman"/>
          <w:sz w:val="24"/>
          <w:szCs w:val="24"/>
          <w:lang w:val="en-US" w:eastAsia="ru-RU"/>
        </w:rPr>
        <w:t>/</w:t>
      </w:r>
      <w:proofErr w:type="spellStart"/>
      <w:r w:rsidRPr="00F15520">
        <w:rPr>
          <w:rFonts w:ascii="Times New Roman" w:eastAsia="Times New Roman" w:hAnsi="Times New Roman" w:cs="Times New Roman"/>
          <w:sz w:val="24"/>
          <w:szCs w:val="24"/>
          <w:lang w:val="en-US" w:eastAsia="ru-RU"/>
        </w:rPr>
        <w:t>ru</w:t>
      </w:r>
      <w:proofErr w:type="spellEnd"/>
      <w:r w:rsidRPr="00F15520">
        <w:rPr>
          <w:rFonts w:ascii="Times New Roman" w:eastAsia="Times New Roman" w:hAnsi="Times New Roman" w:cs="Times New Roman"/>
          <w:sz w:val="24"/>
          <w:szCs w:val="24"/>
          <w:lang w:val="en-US" w:eastAsia="ru-RU"/>
        </w:rPr>
        <w:t>&gt;</w:t>
      </w:r>
      <w:proofErr w:type="spellStart"/>
      <w:r w:rsidRPr="00F15520">
        <w:rPr>
          <w:rFonts w:ascii="Times New Roman" w:eastAsia="Times New Roman" w:hAnsi="Times New Roman" w:cs="Times New Roman"/>
          <w:sz w:val="24"/>
          <w:szCs w:val="24"/>
          <w:lang w:val="en-US" w:eastAsia="ru-RU"/>
        </w:rPr>
        <w:t>fermerskie-teplitsy</w:t>
      </w:r>
      <w:proofErr w:type="spellEnd"/>
      <w:r w:rsidRPr="00F15520">
        <w:rPr>
          <w:rFonts w:ascii="Times New Roman" w:eastAsia="Times New Roman" w:hAnsi="Times New Roman" w:cs="Times New Roman"/>
          <w:sz w:val="24"/>
          <w:szCs w:val="24"/>
          <w:lang w:val="en-US" w:eastAsia="ru-RU"/>
        </w:rPr>
        <w:t xml:space="preserve"> (data </w:t>
      </w:r>
      <w:proofErr w:type="spellStart"/>
      <w:r w:rsidRPr="00F15520">
        <w:rPr>
          <w:rFonts w:ascii="Times New Roman" w:eastAsia="Times New Roman" w:hAnsi="Times New Roman" w:cs="Times New Roman"/>
          <w:sz w:val="24"/>
          <w:szCs w:val="24"/>
          <w:lang w:val="en-US" w:eastAsia="ru-RU"/>
        </w:rPr>
        <w:t>obrashcheniya</w:t>
      </w:r>
      <w:proofErr w:type="spellEnd"/>
      <w:r w:rsidRPr="00F15520">
        <w:rPr>
          <w:rFonts w:ascii="Times New Roman" w:eastAsia="Times New Roman" w:hAnsi="Times New Roman" w:cs="Times New Roman"/>
          <w:sz w:val="24"/>
          <w:szCs w:val="24"/>
          <w:lang w:val="en-US" w:eastAsia="ru-RU"/>
        </w:rPr>
        <w:t xml:space="preserve"> 22.09.23).</w:t>
      </w:r>
    </w:p>
    <w:p w14:paraId="421C23E0" w14:textId="77777777" w:rsidR="00F500C7" w:rsidRPr="00F15520" w:rsidRDefault="00F500C7" w:rsidP="00A97C83">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F15520">
        <w:rPr>
          <w:rFonts w:ascii="Times New Roman" w:eastAsia="Times New Roman" w:hAnsi="Times New Roman" w:cs="Times New Roman"/>
          <w:sz w:val="24"/>
          <w:szCs w:val="24"/>
          <w:lang w:val="en-US" w:eastAsia="ru-RU"/>
        </w:rPr>
        <w:t xml:space="preserve">4.Proizvodstvo </w:t>
      </w:r>
      <w:proofErr w:type="spellStart"/>
      <w:r w:rsidRPr="00F15520">
        <w:rPr>
          <w:rFonts w:ascii="Times New Roman" w:eastAsia="Times New Roman" w:hAnsi="Times New Roman" w:cs="Times New Roman"/>
          <w:sz w:val="24"/>
          <w:szCs w:val="24"/>
          <w:lang w:val="en-US" w:eastAsia="ru-RU"/>
        </w:rPr>
        <w:t>sadovyh</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teplic</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i</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teplichnyh</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kompleksov</w:t>
      </w:r>
      <w:proofErr w:type="spellEnd"/>
      <w:r w:rsidRPr="00F15520">
        <w:rPr>
          <w:rFonts w:ascii="Times New Roman" w:eastAsia="Times New Roman" w:hAnsi="Times New Roman" w:cs="Times New Roman"/>
          <w:sz w:val="24"/>
          <w:szCs w:val="24"/>
          <w:lang w:val="en-US" w:eastAsia="ru-RU"/>
        </w:rPr>
        <w:t xml:space="preserve"> // URL: https://avadar.ru &gt; </w:t>
      </w:r>
      <w:proofErr w:type="spellStart"/>
      <w:r w:rsidRPr="00F15520">
        <w:rPr>
          <w:rFonts w:ascii="Times New Roman" w:eastAsia="Times New Roman" w:hAnsi="Times New Roman" w:cs="Times New Roman"/>
          <w:sz w:val="24"/>
          <w:szCs w:val="24"/>
          <w:lang w:val="en-US" w:eastAsia="ru-RU"/>
        </w:rPr>
        <w:t>teplizi</w:t>
      </w:r>
      <w:proofErr w:type="spellEnd"/>
      <w:r w:rsidRPr="00F15520">
        <w:rPr>
          <w:rFonts w:ascii="Times New Roman" w:eastAsia="Times New Roman" w:hAnsi="Times New Roman" w:cs="Times New Roman"/>
          <w:sz w:val="24"/>
          <w:szCs w:val="24"/>
          <w:lang w:val="en-US" w:eastAsia="ru-RU"/>
        </w:rPr>
        <w:t xml:space="preserve">) (data </w:t>
      </w:r>
      <w:proofErr w:type="spellStart"/>
      <w:r w:rsidRPr="00F15520">
        <w:rPr>
          <w:rFonts w:ascii="Times New Roman" w:eastAsia="Times New Roman" w:hAnsi="Times New Roman" w:cs="Times New Roman"/>
          <w:sz w:val="24"/>
          <w:szCs w:val="24"/>
          <w:lang w:val="en-US" w:eastAsia="ru-RU"/>
        </w:rPr>
        <w:t>obrashcheniya</w:t>
      </w:r>
      <w:proofErr w:type="spellEnd"/>
      <w:r w:rsidRPr="00F15520">
        <w:rPr>
          <w:rFonts w:ascii="Times New Roman" w:eastAsia="Times New Roman" w:hAnsi="Times New Roman" w:cs="Times New Roman"/>
          <w:sz w:val="24"/>
          <w:szCs w:val="24"/>
          <w:lang w:val="en-US" w:eastAsia="ru-RU"/>
        </w:rPr>
        <w:t xml:space="preserve"> 19.12.2023).</w:t>
      </w:r>
    </w:p>
    <w:p w14:paraId="4C992D27" w14:textId="77777777" w:rsidR="00F500C7" w:rsidRPr="00F15520" w:rsidRDefault="00F500C7" w:rsidP="00A97C83">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F15520">
        <w:rPr>
          <w:rFonts w:ascii="Times New Roman" w:eastAsia="Times New Roman" w:hAnsi="Times New Roman" w:cs="Times New Roman"/>
          <w:sz w:val="24"/>
          <w:szCs w:val="24"/>
          <w:lang w:val="en-US" w:eastAsia="ru-RU"/>
        </w:rPr>
        <w:t xml:space="preserve">5.Arochnye </w:t>
      </w:r>
      <w:proofErr w:type="spellStart"/>
      <w:r w:rsidRPr="00F15520">
        <w:rPr>
          <w:rFonts w:ascii="Times New Roman" w:eastAsia="Times New Roman" w:hAnsi="Times New Roman" w:cs="Times New Roman"/>
          <w:sz w:val="24"/>
          <w:szCs w:val="24"/>
          <w:lang w:val="en-US" w:eastAsia="ru-RU"/>
        </w:rPr>
        <w:t>teplicy</w:t>
      </w:r>
      <w:proofErr w:type="spellEnd"/>
      <w:r w:rsidRPr="00F15520">
        <w:rPr>
          <w:rFonts w:ascii="Times New Roman" w:eastAsia="Times New Roman" w:hAnsi="Times New Roman" w:cs="Times New Roman"/>
          <w:sz w:val="24"/>
          <w:szCs w:val="24"/>
          <w:lang w:val="en-US" w:eastAsia="ru-RU"/>
        </w:rPr>
        <w:t xml:space="preserve"> // URL:https://www. zavod-garant.by &gt; </w:t>
      </w:r>
      <w:proofErr w:type="spellStart"/>
      <w:r w:rsidRPr="00F15520">
        <w:rPr>
          <w:rFonts w:ascii="Times New Roman" w:eastAsia="Times New Roman" w:hAnsi="Times New Roman" w:cs="Times New Roman"/>
          <w:sz w:val="24"/>
          <w:szCs w:val="24"/>
          <w:lang w:val="en-US" w:eastAsia="ru-RU"/>
        </w:rPr>
        <w:t>Teplicy</w:t>
      </w:r>
      <w:proofErr w:type="spellEnd"/>
      <w:r w:rsidRPr="00F15520">
        <w:rPr>
          <w:rFonts w:ascii="Times New Roman" w:eastAsia="Times New Roman" w:hAnsi="Times New Roman" w:cs="Times New Roman"/>
          <w:sz w:val="24"/>
          <w:szCs w:val="24"/>
          <w:lang w:val="en-US" w:eastAsia="ru-RU"/>
        </w:rPr>
        <w:t xml:space="preserve"> (data </w:t>
      </w:r>
      <w:proofErr w:type="spellStart"/>
      <w:r w:rsidRPr="00F15520">
        <w:rPr>
          <w:rFonts w:ascii="Times New Roman" w:eastAsia="Times New Roman" w:hAnsi="Times New Roman" w:cs="Times New Roman"/>
          <w:sz w:val="24"/>
          <w:szCs w:val="24"/>
          <w:lang w:val="en-US" w:eastAsia="ru-RU"/>
        </w:rPr>
        <w:t>obrashcheniya</w:t>
      </w:r>
      <w:proofErr w:type="spellEnd"/>
      <w:r w:rsidRPr="00F15520">
        <w:rPr>
          <w:rFonts w:ascii="Times New Roman" w:eastAsia="Times New Roman" w:hAnsi="Times New Roman" w:cs="Times New Roman"/>
          <w:sz w:val="24"/>
          <w:szCs w:val="24"/>
          <w:lang w:val="en-US" w:eastAsia="ru-RU"/>
        </w:rPr>
        <w:t xml:space="preserve"> 19.12.2023).</w:t>
      </w:r>
    </w:p>
    <w:p w14:paraId="2B6616C6" w14:textId="77777777" w:rsidR="00F500C7" w:rsidRPr="001F4EBF" w:rsidRDefault="00F500C7" w:rsidP="00A97C83">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F15520">
        <w:rPr>
          <w:rFonts w:ascii="Times New Roman" w:eastAsia="Times New Roman" w:hAnsi="Times New Roman" w:cs="Times New Roman"/>
          <w:sz w:val="24"/>
          <w:szCs w:val="24"/>
          <w:lang w:val="en-US" w:eastAsia="ru-RU"/>
        </w:rPr>
        <w:t xml:space="preserve">6. </w:t>
      </w:r>
      <w:proofErr w:type="spellStart"/>
      <w:r w:rsidRPr="00F15520">
        <w:rPr>
          <w:rFonts w:ascii="Times New Roman" w:eastAsia="Times New Roman" w:hAnsi="Times New Roman" w:cs="Times New Roman"/>
          <w:sz w:val="24"/>
          <w:szCs w:val="24"/>
          <w:lang w:val="en-US" w:eastAsia="ru-RU"/>
        </w:rPr>
        <w:t>Blazhnov</w:t>
      </w:r>
      <w:proofErr w:type="spellEnd"/>
      <w:r w:rsidRPr="00F15520">
        <w:rPr>
          <w:rFonts w:ascii="Times New Roman" w:eastAsia="Times New Roman" w:hAnsi="Times New Roman" w:cs="Times New Roman"/>
          <w:sz w:val="24"/>
          <w:szCs w:val="24"/>
          <w:lang w:val="en-US" w:eastAsia="ru-RU"/>
        </w:rPr>
        <w:t xml:space="preserve"> A.A. </w:t>
      </w:r>
      <w:proofErr w:type="spellStart"/>
      <w:r w:rsidRPr="00F15520">
        <w:rPr>
          <w:rFonts w:ascii="Times New Roman" w:eastAsia="Times New Roman" w:hAnsi="Times New Roman" w:cs="Times New Roman"/>
          <w:sz w:val="24"/>
          <w:szCs w:val="24"/>
          <w:lang w:val="en-US" w:eastAsia="ru-RU"/>
        </w:rPr>
        <w:t>Sravnitel'naya</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ocenka</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tipov</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zimnih</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teplic</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dlya</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fermerskih</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hozyajstv</w:t>
      </w:r>
      <w:proofErr w:type="spellEnd"/>
      <w:r w:rsidRPr="00F15520">
        <w:rPr>
          <w:rFonts w:ascii="Times New Roman" w:eastAsia="Times New Roman" w:hAnsi="Times New Roman" w:cs="Times New Roman"/>
          <w:sz w:val="24"/>
          <w:szCs w:val="24"/>
          <w:lang w:val="en-US" w:eastAsia="ru-RU"/>
        </w:rPr>
        <w:t xml:space="preserve"> // </w:t>
      </w:r>
      <w:proofErr w:type="spellStart"/>
      <w:r w:rsidRPr="00F15520">
        <w:rPr>
          <w:rFonts w:ascii="Times New Roman" w:eastAsia="Times New Roman" w:hAnsi="Times New Roman" w:cs="Times New Roman"/>
          <w:sz w:val="24"/>
          <w:szCs w:val="24"/>
          <w:lang w:val="en-US" w:eastAsia="ru-RU"/>
        </w:rPr>
        <w:t>Izvestiya</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vysshih</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uchebnyh</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zavedenij</w:t>
      </w:r>
      <w:proofErr w:type="spellEnd"/>
      <w:r w:rsidRPr="00F15520">
        <w:rPr>
          <w:rFonts w:ascii="Times New Roman" w:eastAsia="Times New Roman" w:hAnsi="Times New Roman" w:cs="Times New Roman"/>
          <w:sz w:val="24"/>
          <w:szCs w:val="24"/>
          <w:lang w:val="en-US" w:eastAsia="ru-RU"/>
        </w:rPr>
        <w:t xml:space="preserve">. </w:t>
      </w:r>
      <w:proofErr w:type="spellStart"/>
      <w:r w:rsidRPr="001F4EBF">
        <w:rPr>
          <w:rFonts w:ascii="Times New Roman" w:eastAsia="Times New Roman" w:hAnsi="Times New Roman" w:cs="Times New Roman"/>
          <w:sz w:val="24"/>
          <w:szCs w:val="24"/>
          <w:lang w:val="en-US" w:eastAsia="ru-RU"/>
        </w:rPr>
        <w:t>Stroitel'stvo</w:t>
      </w:r>
      <w:proofErr w:type="spellEnd"/>
      <w:r w:rsidRPr="001F4EBF">
        <w:rPr>
          <w:rFonts w:ascii="Times New Roman" w:eastAsia="Times New Roman" w:hAnsi="Times New Roman" w:cs="Times New Roman"/>
          <w:sz w:val="24"/>
          <w:szCs w:val="24"/>
          <w:lang w:val="en-US" w:eastAsia="ru-RU"/>
        </w:rPr>
        <w:t>. 2018. №3(711). s.71-78.</w:t>
      </w:r>
    </w:p>
    <w:p w14:paraId="06846919" w14:textId="77777777" w:rsidR="00F500C7" w:rsidRPr="00F15520" w:rsidRDefault="00F500C7" w:rsidP="00A97C83">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1F4EBF">
        <w:rPr>
          <w:rFonts w:ascii="Times New Roman" w:eastAsia="Times New Roman" w:hAnsi="Times New Roman" w:cs="Times New Roman"/>
          <w:sz w:val="24"/>
          <w:szCs w:val="24"/>
          <w:lang w:val="en-US" w:eastAsia="ru-RU"/>
        </w:rPr>
        <w:t xml:space="preserve">7. </w:t>
      </w:r>
      <w:proofErr w:type="spellStart"/>
      <w:r w:rsidRPr="001F4EBF">
        <w:rPr>
          <w:rFonts w:ascii="Times New Roman" w:eastAsia="Times New Roman" w:hAnsi="Times New Roman" w:cs="Times New Roman"/>
          <w:sz w:val="24"/>
          <w:szCs w:val="24"/>
          <w:lang w:val="en-US" w:eastAsia="ru-RU"/>
        </w:rPr>
        <w:t>Blazhnov</w:t>
      </w:r>
      <w:proofErr w:type="spellEnd"/>
      <w:r w:rsidRPr="001F4EBF">
        <w:rPr>
          <w:rFonts w:ascii="Times New Roman" w:eastAsia="Times New Roman" w:hAnsi="Times New Roman" w:cs="Times New Roman"/>
          <w:sz w:val="24"/>
          <w:szCs w:val="24"/>
          <w:lang w:val="en-US" w:eastAsia="ru-RU"/>
        </w:rPr>
        <w:t xml:space="preserve"> A.A., </w:t>
      </w:r>
      <w:proofErr w:type="spellStart"/>
      <w:r w:rsidRPr="001F4EBF">
        <w:rPr>
          <w:rFonts w:ascii="Times New Roman" w:eastAsia="Times New Roman" w:hAnsi="Times New Roman" w:cs="Times New Roman"/>
          <w:sz w:val="24"/>
          <w:szCs w:val="24"/>
          <w:lang w:val="en-US" w:eastAsia="ru-RU"/>
        </w:rPr>
        <w:t>Fetisova</w:t>
      </w:r>
      <w:proofErr w:type="spellEnd"/>
      <w:r w:rsidRPr="001F4EBF">
        <w:rPr>
          <w:rFonts w:ascii="Times New Roman" w:eastAsia="Times New Roman" w:hAnsi="Times New Roman" w:cs="Times New Roman"/>
          <w:sz w:val="24"/>
          <w:szCs w:val="24"/>
          <w:lang w:val="en-US" w:eastAsia="ru-RU"/>
        </w:rPr>
        <w:t xml:space="preserve"> M.A. </w:t>
      </w:r>
      <w:proofErr w:type="spellStart"/>
      <w:r w:rsidRPr="001F4EBF">
        <w:rPr>
          <w:rFonts w:ascii="Times New Roman" w:eastAsia="Times New Roman" w:hAnsi="Times New Roman" w:cs="Times New Roman"/>
          <w:sz w:val="24"/>
          <w:szCs w:val="24"/>
          <w:lang w:val="en-US" w:eastAsia="ru-RU"/>
        </w:rPr>
        <w:t>Proizvodstvennye</w:t>
      </w:r>
      <w:proofErr w:type="spellEnd"/>
      <w:r w:rsidRPr="001F4EBF">
        <w:rPr>
          <w:rFonts w:ascii="Times New Roman" w:eastAsia="Times New Roman" w:hAnsi="Times New Roman" w:cs="Times New Roman"/>
          <w:sz w:val="24"/>
          <w:szCs w:val="24"/>
          <w:lang w:val="en-US" w:eastAsia="ru-RU"/>
        </w:rPr>
        <w:t xml:space="preserve"> </w:t>
      </w:r>
      <w:proofErr w:type="spellStart"/>
      <w:r w:rsidRPr="001F4EBF">
        <w:rPr>
          <w:rFonts w:ascii="Times New Roman" w:eastAsia="Times New Roman" w:hAnsi="Times New Roman" w:cs="Times New Roman"/>
          <w:sz w:val="24"/>
          <w:szCs w:val="24"/>
          <w:lang w:val="en-US" w:eastAsia="ru-RU"/>
        </w:rPr>
        <w:t>sooruzheniya</w:t>
      </w:r>
      <w:proofErr w:type="spellEnd"/>
      <w:r w:rsidRPr="001F4EBF">
        <w:rPr>
          <w:rFonts w:ascii="Times New Roman" w:eastAsia="Times New Roman" w:hAnsi="Times New Roman" w:cs="Times New Roman"/>
          <w:sz w:val="24"/>
          <w:szCs w:val="24"/>
          <w:lang w:val="en-US" w:eastAsia="ru-RU"/>
        </w:rPr>
        <w:t xml:space="preserve"> </w:t>
      </w:r>
      <w:proofErr w:type="spellStart"/>
      <w:r w:rsidRPr="001F4EBF">
        <w:rPr>
          <w:rFonts w:ascii="Times New Roman" w:eastAsia="Times New Roman" w:hAnsi="Times New Roman" w:cs="Times New Roman"/>
          <w:sz w:val="24"/>
          <w:szCs w:val="24"/>
          <w:lang w:val="en-US" w:eastAsia="ru-RU"/>
        </w:rPr>
        <w:t>dlya</w:t>
      </w:r>
      <w:proofErr w:type="spellEnd"/>
      <w:r w:rsidRPr="001F4EBF">
        <w:rPr>
          <w:rFonts w:ascii="Times New Roman" w:eastAsia="Times New Roman" w:hAnsi="Times New Roman" w:cs="Times New Roman"/>
          <w:sz w:val="24"/>
          <w:szCs w:val="24"/>
          <w:lang w:val="en-US" w:eastAsia="ru-RU"/>
        </w:rPr>
        <w:t xml:space="preserve"> </w:t>
      </w:r>
      <w:proofErr w:type="spellStart"/>
      <w:r w:rsidRPr="001F4EBF">
        <w:rPr>
          <w:rFonts w:ascii="Times New Roman" w:eastAsia="Times New Roman" w:hAnsi="Times New Roman" w:cs="Times New Roman"/>
          <w:sz w:val="24"/>
          <w:szCs w:val="24"/>
          <w:lang w:val="en-US" w:eastAsia="ru-RU"/>
        </w:rPr>
        <w:t>fermerskih</w:t>
      </w:r>
      <w:proofErr w:type="spellEnd"/>
      <w:r w:rsidRPr="001F4EBF">
        <w:rPr>
          <w:rFonts w:ascii="Times New Roman" w:eastAsia="Times New Roman" w:hAnsi="Times New Roman" w:cs="Times New Roman"/>
          <w:sz w:val="24"/>
          <w:szCs w:val="24"/>
          <w:lang w:val="en-US" w:eastAsia="ru-RU"/>
        </w:rPr>
        <w:t xml:space="preserve"> </w:t>
      </w:r>
      <w:proofErr w:type="spellStart"/>
      <w:r w:rsidRPr="001F4EBF">
        <w:rPr>
          <w:rFonts w:ascii="Times New Roman" w:eastAsia="Times New Roman" w:hAnsi="Times New Roman" w:cs="Times New Roman"/>
          <w:sz w:val="24"/>
          <w:szCs w:val="24"/>
          <w:lang w:val="en-US" w:eastAsia="ru-RU"/>
        </w:rPr>
        <w:t>hozyajstv</w:t>
      </w:r>
      <w:proofErr w:type="spellEnd"/>
      <w:r w:rsidRPr="001F4EBF">
        <w:rPr>
          <w:rFonts w:ascii="Times New Roman" w:eastAsia="Times New Roman" w:hAnsi="Times New Roman" w:cs="Times New Roman"/>
          <w:sz w:val="24"/>
          <w:szCs w:val="24"/>
          <w:lang w:val="en-US" w:eastAsia="ru-RU"/>
        </w:rPr>
        <w:t xml:space="preserve">: </w:t>
      </w:r>
      <w:proofErr w:type="spellStart"/>
      <w:r w:rsidRPr="001F4EBF">
        <w:rPr>
          <w:rFonts w:ascii="Times New Roman" w:eastAsia="Times New Roman" w:hAnsi="Times New Roman" w:cs="Times New Roman"/>
          <w:sz w:val="24"/>
          <w:szCs w:val="24"/>
          <w:lang w:val="en-US" w:eastAsia="ru-RU"/>
        </w:rPr>
        <w:t>monografiya</w:t>
      </w:r>
      <w:proofErr w:type="spellEnd"/>
      <w:r w:rsidRPr="001F4EBF">
        <w:rPr>
          <w:rFonts w:ascii="Times New Roman" w:eastAsia="Times New Roman" w:hAnsi="Times New Roman" w:cs="Times New Roman"/>
          <w:sz w:val="24"/>
          <w:szCs w:val="24"/>
          <w:lang w:val="en-US" w:eastAsia="ru-RU"/>
        </w:rPr>
        <w:t xml:space="preserve">. </w:t>
      </w:r>
      <w:r w:rsidRPr="00F15520">
        <w:rPr>
          <w:rFonts w:ascii="Times New Roman" w:eastAsia="Times New Roman" w:hAnsi="Times New Roman" w:cs="Times New Roman"/>
          <w:sz w:val="24"/>
          <w:szCs w:val="24"/>
          <w:lang w:val="en-US" w:eastAsia="ru-RU"/>
        </w:rPr>
        <w:t>Oryol: OOO PF «</w:t>
      </w:r>
      <w:proofErr w:type="spellStart"/>
      <w:r w:rsidRPr="00F15520">
        <w:rPr>
          <w:rFonts w:ascii="Times New Roman" w:eastAsia="Times New Roman" w:hAnsi="Times New Roman" w:cs="Times New Roman"/>
          <w:sz w:val="24"/>
          <w:szCs w:val="24"/>
          <w:lang w:val="en-US" w:eastAsia="ru-RU"/>
        </w:rPr>
        <w:t>Kartush</w:t>
      </w:r>
      <w:proofErr w:type="spellEnd"/>
      <w:r w:rsidRPr="00F15520">
        <w:rPr>
          <w:rFonts w:ascii="Times New Roman" w:eastAsia="Times New Roman" w:hAnsi="Times New Roman" w:cs="Times New Roman"/>
          <w:sz w:val="24"/>
          <w:szCs w:val="24"/>
          <w:lang w:val="en-US" w:eastAsia="ru-RU"/>
        </w:rPr>
        <w:t>», 2017. 132 s.</w:t>
      </w:r>
    </w:p>
    <w:p w14:paraId="20C09C48" w14:textId="77777777" w:rsidR="00F500C7" w:rsidRPr="00F15520" w:rsidRDefault="00F500C7" w:rsidP="00A97C83">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F15520">
        <w:rPr>
          <w:rFonts w:ascii="Times New Roman" w:eastAsia="Times New Roman" w:hAnsi="Times New Roman" w:cs="Times New Roman"/>
          <w:sz w:val="24"/>
          <w:szCs w:val="24"/>
          <w:lang w:val="en-US" w:eastAsia="ru-RU"/>
        </w:rPr>
        <w:t xml:space="preserve">8.Geometricheskie </w:t>
      </w:r>
      <w:proofErr w:type="spellStart"/>
      <w:r w:rsidRPr="00F15520">
        <w:rPr>
          <w:rFonts w:ascii="Times New Roman" w:eastAsia="Times New Roman" w:hAnsi="Times New Roman" w:cs="Times New Roman"/>
          <w:sz w:val="24"/>
          <w:szCs w:val="24"/>
          <w:lang w:val="en-US" w:eastAsia="ru-RU"/>
        </w:rPr>
        <w:t>harakteristiki</w:t>
      </w:r>
      <w:proofErr w:type="spellEnd"/>
      <w:r w:rsidRPr="00F15520">
        <w:rPr>
          <w:rFonts w:ascii="Times New Roman" w:eastAsia="Times New Roman" w:hAnsi="Times New Roman" w:cs="Times New Roman"/>
          <w:sz w:val="24"/>
          <w:szCs w:val="24"/>
          <w:lang w:val="en-US" w:eastAsia="ru-RU"/>
        </w:rPr>
        <w:t xml:space="preserve"> omega – </w:t>
      </w:r>
      <w:proofErr w:type="spellStart"/>
      <w:r w:rsidRPr="00F15520">
        <w:rPr>
          <w:rFonts w:ascii="Times New Roman" w:eastAsia="Times New Roman" w:hAnsi="Times New Roman" w:cs="Times New Roman"/>
          <w:sz w:val="24"/>
          <w:szCs w:val="24"/>
          <w:lang w:val="en-US" w:eastAsia="ru-RU"/>
        </w:rPr>
        <w:t>profilej</w:t>
      </w:r>
      <w:proofErr w:type="spellEnd"/>
      <w:r w:rsidRPr="00F15520">
        <w:rPr>
          <w:rFonts w:ascii="Times New Roman" w:eastAsia="Times New Roman" w:hAnsi="Times New Roman" w:cs="Times New Roman"/>
          <w:sz w:val="24"/>
          <w:szCs w:val="24"/>
          <w:lang w:val="en-US" w:eastAsia="ru-RU"/>
        </w:rPr>
        <w:t xml:space="preserve">. PK «STILPROM» // URL: https:// </w:t>
      </w:r>
      <w:proofErr w:type="spellStart"/>
      <w:r w:rsidRPr="00F15520">
        <w:rPr>
          <w:rFonts w:ascii="Times New Roman" w:eastAsia="Times New Roman" w:hAnsi="Times New Roman" w:cs="Times New Roman"/>
          <w:sz w:val="24"/>
          <w:szCs w:val="24"/>
          <w:lang w:val="en-US" w:eastAsia="ru-RU"/>
        </w:rPr>
        <w:t>pksteelprom</w:t>
      </w:r>
      <w:proofErr w:type="spellEnd"/>
      <w:r w:rsidRPr="00F15520">
        <w:rPr>
          <w:rFonts w:ascii="Times New Roman" w:eastAsia="Times New Roman" w:hAnsi="Times New Roman" w:cs="Times New Roman"/>
          <w:sz w:val="24"/>
          <w:szCs w:val="24"/>
          <w:lang w:val="en-US" w:eastAsia="ru-RU"/>
        </w:rPr>
        <w:t>/</w:t>
      </w:r>
      <w:proofErr w:type="spellStart"/>
      <w:r w:rsidRPr="00F15520">
        <w:rPr>
          <w:rFonts w:ascii="Times New Roman" w:eastAsia="Times New Roman" w:hAnsi="Times New Roman" w:cs="Times New Roman"/>
          <w:sz w:val="24"/>
          <w:szCs w:val="24"/>
          <w:lang w:val="en-US" w:eastAsia="ru-RU"/>
        </w:rPr>
        <w:t>ru</w:t>
      </w:r>
      <w:proofErr w:type="spellEnd"/>
      <w:r w:rsidRPr="00F15520">
        <w:rPr>
          <w:rFonts w:ascii="Times New Roman" w:eastAsia="Times New Roman" w:hAnsi="Times New Roman" w:cs="Times New Roman"/>
          <w:sz w:val="24"/>
          <w:szCs w:val="24"/>
          <w:lang w:val="en-US" w:eastAsia="ru-RU"/>
        </w:rPr>
        <w:t>&gt;omega-</w:t>
      </w:r>
      <w:proofErr w:type="spellStart"/>
      <w:r w:rsidRPr="00F15520">
        <w:rPr>
          <w:rFonts w:ascii="Times New Roman" w:eastAsia="Times New Roman" w:hAnsi="Times New Roman" w:cs="Times New Roman"/>
          <w:sz w:val="24"/>
          <w:szCs w:val="24"/>
          <w:lang w:val="en-US" w:eastAsia="ru-RU"/>
        </w:rPr>
        <w:t>profil</w:t>
      </w:r>
      <w:proofErr w:type="spellEnd"/>
      <w:r w:rsidRPr="00F15520">
        <w:rPr>
          <w:rFonts w:ascii="Times New Roman" w:eastAsia="Times New Roman" w:hAnsi="Times New Roman" w:cs="Times New Roman"/>
          <w:sz w:val="24"/>
          <w:szCs w:val="24"/>
          <w:lang w:val="en-US" w:eastAsia="ru-RU"/>
        </w:rPr>
        <w:t xml:space="preserve"> (data </w:t>
      </w:r>
      <w:proofErr w:type="spellStart"/>
      <w:r w:rsidRPr="00F15520">
        <w:rPr>
          <w:rFonts w:ascii="Times New Roman" w:eastAsia="Times New Roman" w:hAnsi="Times New Roman" w:cs="Times New Roman"/>
          <w:sz w:val="24"/>
          <w:szCs w:val="24"/>
          <w:lang w:val="en-US" w:eastAsia="ru-RU"/>
        </w:rPr>
        <w:t>obrashcheniya</w:t>
      </w:r>
      <w:proofErr w:type="spellEnd"/>
      <w:r w:rsidRPr="00F15520">
        <w:rPr>
          <w:rFonts w:ascii="Times New Roman" w:eastAsia="Times New Roman" w:hAnsi="Times New Roman" w:cs="Times New Roman"/>
          <w:sz w:val="24"/>
          <w:szCs w:val="24"/>
          <w:lang w:val="en-US" w:eastAsia="ru-RU"/>
        </w:rPr>
        <w:t xml:space="preserve"> 19.12.2023).</w:t>
      </w:r>
    </w:p>
    <w:p w14:paraId="1838327A" w14:textId="77777777" w:rsidR="00F500C7" w:rsidRPr="00F15520" w:rsidRDefault="00F500C7" w:rsidP="00A97C83">
      <w:pPr>
        <w:tabs>
          <w:tab w:val="left" w:pos="851"/>
        </w:tabs>
        <w:spacing w:after="0" w:line="240" w:lineRule="auto"/>
        <w:ind w:firstLine="567"/>
        <w:jc w:val="both"/>
        <w:rPr>
          <w:rFonts w:ascii="Times New Roman" w:eastAsia="Times New Roman" w:hAnsi="Times New Roman" w:cs="Times New Roman"/>
          <w:sz w:val="24"/>
          <w:szCs w:val="24"/>
          <w:lang w:val="en-US" w:eastAsia="ru-RU"/>
        </w:rPr>
      </w:pPr>
      <w:r w:rsidRPr="00F15520">
        <w:rPr>
          <w:rFonts w:ascii="Times New Roman" w:eastAsia="Times New Roman" w:hAnsi="Times New Roman" w:cs="Times New Roman"/>
          <w:sz w:val="24"/>
          <w:szCs w:val="24"/>
          <w:lang w:val="en-US" w:eastAsia="ru-RU"/>
        </w:rPr>
        <w:t xml:space="preserve">9. </w:t>
      </w:r>
      <w:proofErr w:type="spellStart"/>
      <w:r w:rsidRPr="00F15520">
        <w:rPr>
          <w:rFonts w:ascii="Times New Roman" w:eastAsia="Times New Roman" w:hAnsi="Times New Roman" w:cs="Times New Roman"/>
          <w:sz w:val="24"/>
          <w:szCs w:val="24"/>
          <w:lang w:val="en-US" w:eastAsia="ru-RU"/>
        </w:rPr>
        <w:t>Metallicheskij</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profil</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dlya</w:t>
      </w:r>
      <w:proofErr w:type="spellEnd"/>
      <w:r w:rsidRPr="00F15520">
        <w:rPr>
          <w:rFonts w:ascii="Times New Roman" w:eastAsia="Times New Roman" w:hAnsi="Times New Roman" w:cs="Times New Roman"/>
          <w:sz w:val="24"/>
          <w:szCs w:val="24"/>
          <w:lang w:val="en-US" w:eastAsia="ru-RU"/>
        </w:rPr>
        <w:t xml:space="preserve"> </w:t>
      </w:r>
      <w:proofErr w:type="spellStart"/>
      <w:r w:rsidRPr="00F15520">
        <w:rPr>
          <w:rFonts w:ascii="Times New Roman" w:eastAsia="Times New Roman" w:hAnsi="Times New Roman" w:cs="Times New Roman"/>
          <w:sz w:val="24"/>
          <w:szCs w:val="24"/>
          <w:lang w:val="en-US" w:eastAsia="ru-RU"/>
        </w:rPr>
        <w:t>teplicy</w:t>
      </w:r>
      <w:proofErr w:type="spellEnd"/>
      <w:r w:rsidRPr="00F15520">
        <w:rPr>
          <w:rFonts w:ascii="Times New Roman" w:eastAsia="Times New Roman" w:hAnsi="Times New Roman" w:cs="Times New Roman"/>
          <w:sz w:val="24"/>
          <w:szCs w:val="24"/>
          <w:lang w:val="en-US" w:eastAsia="ru-RU"/>
        </w:rPr>
        <w:t xml:space="preserve"> v 5 </w:t>
      </w:r>
      <w:proofErr w:type="spellStart"/>
      <w:r w:rsidRPr="00F15520">
        <w:rPr>
          <w:rFonts w:ascii="Times New Roman" w:eastAsia="Times New Roman" w:hAnsi="Times New Roman" w:cs="Times New Roman"/>
          <w:sz w:val="24"/>
          <w:szCs w:val="24"/>
          <w:lang w:val="en-US" w:eastAsia="ru-RU"/>
        </w:rPr>
        <w:t>kategoriyah</w:t>
      </w:r>
      <w:proofErr w:type="spellEnd"/>
      <w:r w:rsidRPr="00F15520">
        <w:rPr>
          <w:rFonts w:ascii="Times New Roman" w:eastAsia="Times New Roman" w:hAnsi="Times New Roman" w:cs="Times New Roman"/>
          <w:sz w:val="24"/>
          <w:szCs w:val="24"/>
          <w:lang w:val="en-US" w:eastAsia="ru-RU"/>
        </w:rPr>
        <w:t>.  URL: https://                                                     market.yandex.ru › search › text=</w:t>
      </w:r>
      <w:proofErr w:type="spellStart"/>
      <w:r w:rsidRPr="00F15520">
        <w:rPr>
          <w:rFonts w:ascii="Times New Roman" w:eastAsia="Times New Roman" w:hAnsi="Times New Roman" w:cs="Times New Roman"/>
          <w:sz w:val="24"/>
          <w:szCs w:val="24"/>
          <w:lang w:val="en-US" w:eastAsia="ru-RU"/>
        </w:rPr>
        <w:t>metall</w:t>
      </w:r>
      <w:proofErr w:type="spellEnd"/>
      <w:r w:rsidRPr="00F15520">
        <w:rPr>
          <w:rFonts w:ascii="Times New Roman" w:eastAsia="Times New Roman" w:hAnsi="Times New Roman" w:cs="Times New Roman"/>
          <w:sz w:val="24"/>
          <w:szCs w:val="24"/>
          <w:lang w:val="en-US" w:eastAsia="ru-RU"/>
        </w:rPr>
        <w:t xml:space="preserve"> (data </w:t>
      </w:r>
      <w:proofErr w:type="spellStart"/>
      <w:r w:rsidRPr="00F15520">
        <w:rPr>
          <w:rFonts w:ascii="Times New Roman" w:eastAsia="Times New Roman" w:hAnsi="Times New Roman" w:cs="Times New Roman"/>
          <w:sz w:val="24"/>
          <w:szCs w:val="24"/>
          <w:lang w:val="en-US" w:eastAsia="ru-RU"/>
        </w:rPr>
        <w:t>obrashcheniya</w:t>
      </w:r>
      <w:proofErr w:type="spellEnd"/>
      <w:r w:rsidRPr="00F15520">
        <w:rPr>
          <w:rFonts w:ascii="Times New Roman" w:eastAsia="Times New Roman" w:hAnsi="Times New Roman" w:cs="Times New Roman"/>
          <w:sz w:val="24"/>
          <w:szCs w:val="24"/>
          <w:lang w:val="en-US" w:eastAsia="ru-RU"/>
        </w:rPr>
        <w:t xml:space="preserve"> 19.12.2023).</w:t>
      </w:r>
    </w:p>
    <w:sectPr w:rsidR="00F500C7" w:rsidRPr="00F15520" w:rsidSect="00ED4E59">
      <w:headerReference w:type="even" r:id="rId13"/>
      <w:headerReference w:type="default" r:id="rId14"/>
      <w:footerReference w:type="default" r:id="rId15"/>
      <w:pgSz w:w="11907" w:h="16840"/>
      <w:pgMar w:top="1418" w:right="1418" w:bottom="1418" w:left="1418" w:header="720" w:footer="720" w:gutter="0"/>
      <w:paperSrc w:first="7" w:other="7"/>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D4267" w14:textId="77777777" w:rsidR="00721B52" w:rsidRDefault="00721B52" w:rsidP="00724B95">
      <w:pPr>
        <w:spacing w:after="0" w:line="240" w:lineRule="auto"/>
      </w:pPr>
      <w:r>
        <w:separator/>
      </w:r>
    </w:p>
  </w:endnote>
  <w:endnote w:type="continuationSeparator" w:id="0">
    <w:p w14:paraId="00920A6A" w14:textId="77777777" w:rsidR="00721B52" w:rsidRDefault="00721B52" w:rsidP="00724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4A279" w14:textId="5929DF7E" w:rsidR="008F0078" w:rsidRPr="008F0078" w:rsidRDefault="008F0078">
    <w:pPr>
      <w:pStyle w:val="Footer"/>
      <w:rPr>
        <w:lang w:val="en-US"/>
      </w:rPr>
    </w:pPr>
    <w:hyperlink r:id="rId1" w:history="1">
      <w:r w:rsidRPr="000F3660">
        <w:rPr>
          <w:rStyle w:val="Hyperlink"/>
          <w:rFonts w:ascii="Times New Roman" w:hAnsi="Times New Roman" w:cs="Times New Roman"/>
          <w:sz w:val="24"/>
          <w:szCs w:val="24"/>
        </w:rPr>
        <w:t>http://ej.kubagro.ru/202</w:t>
      </w:r>
      <w:r w:rsidRPr="000F3660">
        <w:rPr>
          <w:rStyle w:val="Hyperlink"/>
          <w:rFonts w:ascii="Times New Roman" w:hAnsi="Times New Roman" w:cs="Times New Roman"/>
          <w:sz w:val="24"/>
          <w:szCs w:val="24"/>
          <w:lang w:val="en-US"/>
        </w:rPr>
        <w:t>4</w:t>
      </w:r>
      <w:r w:rsidRPr="000F3660">
        <w:rPr>
          <w:rStyle w:val="Hyperlink"/>
          <w:rFonts w:ascii="Times New Roman" w:hAnsi="Times New Roman" w:cs="Times New Roman"/>
          <w:sz w:val="24"/>
          <w:szCs w:val="24"/>
        </w:rPr>
        <w:t>/</w:t>
      </w:r>
      <w:r w:rsidRPr="000F3660">
        <w:rPr>
          <w:rStyle w:val="Hyperlink"/>
          <w:rFonts w:ascii="Times New Roman" w:hAnsi="Times New Roman" w:cs="Times New Roman"/>
          <w:sz w:val="24"/>
          <w:szCs w:val="24"/>
          <w:lang w:val="en-US"/>
        </w:rPr>
        <w:t>02</w:t>
      </w:r>
      <w:r w:rsidRPr="000F3660">
        <w:rPr>
          <w:rStyle w:val="Hyperlink"/>
          <w:rFonts w:ascii="Times New Roman" w:hAnsi="Times New Roman" w:cs="Times New Roman"/>
          <w:sz w:val="24"/>
          <w:szCs w:val="24"/>
        </w:rPr>
        <w:t>/pdf/0</w:t>
      </w:r>
      <w:r w:rsidRPr="000F3660">
        <w:rPr>
          <w:rStyle w:val="Hyperlink"/>
          <w:rFonts w:ascii="Times New Roman" w:hAnsi="Times New Roman" w:cs="Times New Roman"/>
          <w:sz w:val="24"/>
          <w:szCs w:val="24"/>
          <w:lang w:val="en-US"/>
        </w:rPr>
        <w:t>2</w:t>
      </w:r>
      <w:r w:rsidRPr="000F3660">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D19D2" w14:textId="77777777" w:rsidR="00721B52" w:rsidRDefault="00721B52" w:rsidP="00724B95">
      <w:pPr>
        <w:spacing w:after="0" w:line="240" w:lineRule="auto"/>
      </w:pPr>
      <w:r>
        <w:separator/>
      </w:r>
    </w:p>
  </w:footnote>
  <w:footnote w:type="continuationSeparator" w:id="0">
    <w:p w14:paraId="6093478C" w14:textId="77777777" w:rsidR="00721B52" w:rsidRDefault="00721B52" w:rsidP="00724B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00206681"/>
      <w:docPartObj>
        <w:docPartGallery w:val="Page Numbers (Top of Page)"/>
        <w:docPartUnique/>
      </w:docPartObj>
    </w:sdtPr>
    <w:sdtContent>
      <w:p w14:paraId="26084FAD" w14:textId="28AB2FEC" w:rsidR="00871EF3" w:rsidRDefault="00871EF3" w:rsidP="000F366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DD485C" w14:textId="77777777" w:rsidR="008F0078" w:rsidRDefault="008F0078" w:rsidP="00871EF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095545582"/>
      <w:docPartObj>
        <w:docPartGallery w:val="Page Numbers (Top of Page)"/>
        <w:docPartUnique/>
      </w:docPartObj>
    </w:sdtPr>
    <w:sdtContent>
      <w:p w14:paraId="3765E4D2" w14:textId="093581DE" w:rsidR="00871EF3" w:rsidRPr="00871EF3" w:rsidRDefault="00871EF3" w:rsidP="000F3660">
        <w:pPr>
          <w:pStyle w:val="Header"/>
          <w:framePr w:wrap="none" w:vAnchor="text" w:hAnchor="margin" w:xAlign="right" w:y="1"/>
          <w:rPr>
            <w:rStyle w:val="PageNumber"/>
            <w:rFonts w:ascii="Times New Roman" w:hAnsi="Times New Roman" w:cs="Times New Roman"/>
            <w:sz w:val="28"/>
            <w:szCs w:val="28"/>
          </w:rPr>
        </w:pPr>
        <w:r w:rsidRPr="00871EF3">
          <w:rPr>
            <w:rStyle w:val="PageNumber"/>
            <w:rFonts w:ascii="Times New Roman" w:hAnsi="Times New Roman" w:cs="Times New Roman"/>
            <w:sz w:val="28"/>
            <w:szCs w:val="28"/>
          </w:rPr>
          <w:fldChar w:fldCharType="begin"/>
        </w:r>
        <w:r w:rsidRPr="00871EF3">
          <w:rPr>
            <w:rStyle w:val="PageNumber"/>
            <w:rFonts w:ascii="Times New Roman" w:hAnsi="Times New Roman" w:cs="Times New Roman"/>
            <w:sz w:val="28"/>
            <w:szCs w:val="28"/>
          </w:rPr>
          <w:instrText xml:space="preserve"> PAGE </w:instrText>
        </w:r>
        <w:r w:rsidRPr="00871EF3">
          <w:rPr>
            <w:rStyle w:val="PageNumber"/>
            <w:rFonts w:ascii="Times New Roman" w:hAnsi="Times New Roman" w:cs="Times New Roman"/>
            <w:sz w:val="28"/>
            <w:szCs w:val="28"/>
          </w:rPr>
          <w:fldChar w:fldCharType="separate"/>
        </w:r>
        <w:r w:rsidRPr="00871EF3">
          <w:rPr>
            <w:rStyle w:val="PageNumber"/>
            <w:rFonts w:ascii="Times New Roman" w:hAnsi="Times New Roman" w:cs="Times New Roman"/>
            <w:noProof/>
            <w:sz w:val="28"/>
            <w:szCs w:val="28"/>
          </w:rPr>
          <w:t>1</w:t>
        </w:r>
        <w:r w:rsidRPr="00871EF3">
          <w:rPr>
            <w:rStyle w:val="PageNumber"/>
            <w:rFonts w:ascii="Times New Roman" w:hAnsi="Times New Roman" w:cs="Times New Roman"/>
            <w:sz w:val="28"/>
            <w:szCs w:val="28"/>
          </w:rPr>
          <w:fldChar w:fldCharType="end"/>
        </w:r>
      </w:p>
    </w:sdtContent>
  </w:sdt>
  <w:p w14:paraId="0602B290" w14:textId="03D84405" w:rsidR="00724B95" w:rsidRDefault="00871EF3" w:rsidP="00871EF3">
    <w:pPr>
      <w:pStyle w:val="Header"/>
      <w:ind w:right="360"/>
    </w:pPr>
    <w:r w:rsidRPr="001656BF">
      <w:rPr>
        <w:rFonts w:ascii="Times New Roman" w:hAnsi="Times New Roman" w:cs="Times New Roman"/>
        <w:sz w:val="24"/>
        <w:szCs w:val="24"/>
      </w:rPr>
      <w:t xml:space="preserve">Научный журнал </w:t>
    </w:r>
    <w:proofErr w:type="spellStart"/>
    <w:r w:rsidRPr="001656BF">
      <w:rPr>
        <w:rFonts w:ascii="Times New Roman" w:hAnsi="Times New Roman" w:cs="Times New Roman"/>
        <w:sz w:val="24"/>
        <w:szCs w:val="24"/>
      </w:rPr>
      <w:t>КубГАУ</w:t>
    </w:r>
    <w:proofErr w:type="spellEnd"/>
    <w:r w:rsidRPr="001656BF">
      <w:rPr>
        <w:rFonts w:ascii="Times New Roman" w:hAnsi="Times New Roman" w:cs="Times New Roman"/>
        <w:sz w:val="24"/>
        <w:szCs w:val="24"/>
      </w:rPr>
      <w:t>, №196(</w:t>
    </w:r>
    <w:r w:rsidRPr="001656BF">
      <w:rPr>
        <w:rFonts w:ascii="Times New Roman" w:hAnsi="Times New Roman" w:cs="Times New Roman"/>
        <w:sz w:val="24"/>
        <w:szCs w:val="24"/>
        <w:lang w:val="en-US"/>
      </w:rPr>
      <w:t>0</w:t>
    </w:r>
    <w:r w:rsidRPr="001656BF">
      <w:rPr>
        <w:rFonts w:ascii="Times New Roman" w:hAnsi="Times New Roman" w:cs="Times New Roman"/>
        <w:sz w:val="24"/>
        <w:szCs w:val="24"/>
      </w:rPr>
      <w:t>2), 202</w:t>
    </w:r>
    <w:r w:rsidRPr="001656BF">
      <w:rPr>
        <w:rFonts w:ascii="Times New Roman" w:hAnsi="Times New Roman" w:cs="Times New Roman"/>
        <w:sz w:val="24"/>
        <w:szCs w:val="24"/>
        <w:lang w:val="en-US"/>
      </w:rPr>
      <w:t>4</w:t>
    </w:r>
    <w:r w:rsidRPr="001656BF">
      <w:rPr>
        <w:rFonts w:ascii="Times New Roman" w:hAnsi="Times New Roman" w:cs="Times New Roman"/>
        <w:sz w:val="24"/>
        <w:szCs w:val="24"/>
      </w:rPr>
      <w:t xml:space="preserve">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E03A2"/>
    <w:multiLevelType w:val="hybridMultilevel"/>
    <w:tmpl w:val="F02C5416"/>
    <w:lvl w:ilvl="0" w:tplc="D0D4E014">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C122DE9"/>
    <w:multiLevelType w:val="hybridMultilevel"/>
    <w:tmpl w:val="768C4DBE"/>
    <w:lvl w:ilvl="0" w:tplc="E4FAFF28">
      <w:start w:val="1"/>
      <w:numFmt w:val="lowerLetter"/>
      <w:lvlText w:val="%1)"/>
      <w:lvlJc w:val="left"/>
      <w:pPr>
        <w:ind w:left="1977" w:hanging="360"/>
      </w:pPr>
      <w:rPr>
        <w:rFonts w:hint="default"/>
        <w:i/>
      </w:rPr>
    </w:lvl>
    <w:lvl w:ilvl="1" w:tplc="04190019" w:tentative="1">
      <w:start w:val="1"/>
      <w:numFmt w:val="lowerLetter"/>
      <w:lvlText w:val="%2."/>
      <w:lvlJc w:val="left"/>
      <w:pPr>
        <w:ind w:left="2697" w:hanging="360"/>
      </w:pPr>
    </w:lvl>
    <w:lvl w:ilvl="2" w:tplc="0419001B" w:tentative="1">
      <w:start w:val="1"/>
      <w:numFmt w:val="lowerRoman"/>
      <w:lvlText w:val="%3."/>
      <w:lvlJc w:val="right"/>
      <w:pPr>
        <w:ind w:left="3417" w:hanging="180"/>
      </w:pPr>
    </w:lvl>
    <w:lvl w:ilvl="3" w:tplc="0419000F" w:tentative="1">
      <w:start w:val="1"/>
      <w:numFmt w:val="decimal"/>
      <w:lvlText w:val="%4."/>
      <w:lvlJc w:val="left"/>
      <w:pPr>
        <w:ind w:left="4137" w:hanging="360"/>
      </w:pPr>
    </w:lvl>
    <w:lvl w:ilvl="4" w:tplc="04190019" w:tentative="1">
      <w:start w:val="1"/>
      <w:numFmt w:val="lowerLetter"/>
      <w:lvlText w:val="%5."/>
      <w:lvlJc w:val="left"/>
      <w:pPr>
        <w:ind w:left="4857" w:hanging="360"/>
      </w:pPr>
    </w:lvl>
    <w:lvl w:ilvl="5" w:tplc="0419001B" w:tentative="1">
      <w:start w:val="1"/>
      <w:numFmt w:val="lowerRoman"/>
      <w:lvlText w:val="%6."/>
      <w:lvlJc w:val="right"/>
      <w:pPr>
        <w:ind w:left="5577" w:hanging="180"/>
      </w:pPr>
    </w:lvl>
    <w:lvl w:ilvl="6" w:tplc="0419000F" w:tentative="1">
      <w:start w:val="1"/>
      <w:numFmt w:val="decimal"/>
      <w:lvlText w:val="%7."/>
      <w:lvlJc w:val="left"/>
      <w:pPr>
        <w:ind w:left="6297" w:hanging="360"/>
      </w:pPr>
    </w:lvl>
    <w:lvl w:ilvl="7" w:tplc="04190019" w:tentative="1">
      <w:start w:val="1"/>
      <w:numFmt w:val="lowerLetter"/>
      <w:lvlText w:val="%8."/>
      <w:lvlJc w:val="left"/>
      <w:pPr>
        <w:ind w:left="7017" w:hanging="360"/>
      </w:pPr>
    </w:lvl>
    <w:lvl w:ilvl="8" w:tplc="0419001B" w:tentative="1">
      <w:start w:val="1"/>
      <w:numFmt w:val="lowerRoman"/>
      <w:lvlText w:val="%9."/>
      <w:lvlJc w:val="right"/>
      <w:pPr>
        <w:ind w:left="773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4BEF"/>
    <w:rsid w:val="00021732"/>
    <w:rsid w:val="00025FB3"/>
    <w:rsid w:val="0002684D"/>
    <w:rsid w:val="00051A24"/>
    <w:rsid w:val="000539CB"/>
    <w:rsid w:val="000629F1"/>
    <w:rsid w:val="0007502B"/>
    <w:rsid w:val="00075D57"/>
    <w:rsid w:val="00092066"/>
    <w:rsid w:val="00096C8C"/>
    <w:rsid w:val="000A3DA2"/>
    <w:rsid w:val="000A711E"/>
    <w:rsid w:val="000A7D95"/>
    <w:rsid w:val="000B4E2D"/>
    <w:rsid w:val="000C7E37"/>
    <w:rsid w:val="000D0AB0"/>
    <w:rsid w:val="000D6B17"/>
    <w:rsid w:val="000E5F4E"/>
    <w:rsid w:val="000F0A92"/>
    <w:rsid w:val="000F158C"/>
    <w:rsid w:val="000F19A3"/>
    <w:rsid w:val="00100B43"/>
    <w:rsid w:val="001025A1"/>
    <w:rsid w:val="00102DA0"/>
    <w:rsid w:val="001075F5"/>
    <w:rsid w:val="0011067B"/>
    <w:rsid w:val="001175EA"/>
    <w:rsid w:val="00117ACB"/>
    <w:rsid w:val="00120E86"/>
    <w:rsid w:val="00121639"/>
    <w:rsid w:val="001276A5"/>
    <w:rsid w:val="00127815"/>
    <w:rsid w:val="00162834"/>
    <w:rsid w:val="00172F7F"/>
    <w:rsid w:val="00173B36"/>
    <w:rsid w:val="00176E83"/>
    <w:rsid w:val="00181692"/>
    <w:rsid w:val="00192C40"/>
    <w:rsid w:val="00192E40"/>
    <w:rsid w:val="00194F5F"/>
    <w:rsid w:val="001A1333"/>
    <w:rsid w:val="001B6F93"/>
    <w:rsid w:val="001C742C"/>
    <w:rsid w:val="001D6DA4"/>
    <w:rsid w:val="001E272C"/>
    <w:rsid w:val="001E5D3D"/>
    <w:rsid w:val="001F35DA"/>
    <w:rsid w:val="001F4EBF"/>
    <w:rsid w:val="00205D3B"/>
    <w:rsid w:val="002074B1"/>
    <w:rsid w:val="00216A6D"/>
    <w:rsid w:val="00223513"/>
    <w:rsid w:val="00225B0C"/>
    <w:rsid w:val="00231134"/>
    <w:rsid w:val="0024239D"/>
    <w:rsid w:val="00252F31"/>
    <w:rsid w:val="0025393B"/>
    <w:rsid w:val="002555EF"/>
    <w:rsid w:val="00256527"/>
    <w:rsid w:val="00256DBB"/>
    <w:rsid w:val="00260785"/>
    <w:rsid w:val="002638EC"/>
    <w:rsid w:val="00274F9E"/>
    <w:rsid w:val="00284148"/>
    <w:rsid w:val="002928F3"/>
    <w:rsid w:val="002A7B0F"/>
    <w:rsid w:val="002B17CA"/>
    <w:rsid w:val="002C075A"/>
    <w:rsid w:val="002C2107"/>
    <w:rsid w:val="002C62F4"/>
    <w:rsid w:val="002F1F03"/>
    <w:rsid w:val="002F64F8"/>
    <w:rsid w:val="003118B9"/>
    <w:rsid w:val="00315F29"/>
    <w:rsid w:val="00316F43"/>
    <w:rsid w:val="00317B6C"/>
    <w:rsid w:val="003274BC"/>
    <w:rsid w:val="00333FFA"/>
    <w:rsid w:val="003358D5"/>
    <w:rsid w:val="00343844"/>
    <w:rsid w:val="0034418D"/>
    <w:rsid w:val="003559BA"/>
    <w:rsid w:val="00374FE2"/>
    <w:rsid w:val="003A3F1C"/>
    <w:rsid w:val="003A6FFF"/>
    <w:rsid w:val="003B22C2"/>
    <w:rsid w:val="003B721E"/>
    <w:rsid w:val="003C7326"/>
    <w:rsid w:val="003C7A0F"/>
    <w:rsid w:val="003D64E2"/>
    <w:rsid w:val="003D69A0"/>
    <w:rsid w:val="003F4D6C"/>
    <w:rsid w:val="003F5130"/>
    <w:rsid w:val="00403EF1"/>
    <w:rsid w:val="00426101"/>
    <w:rsid w:val="00426E6D"/>
    <w:rsid w:val="00436827"/>
    <w:rsid w:val="004434E7"/>
    <w:rsid w:val="00473D07"/>
    <w:rsid w:val="00475092"/>
    <w:rsid w:val="00486DAE"/>
    <w:rsid w:val="00496718"/>
    <w:rsid w:val="004A65AB"/>
    <w:rsid w:val="004B7F82"/>
    <w:rsid w:val="004E7080"/>
    <w:rsid w:val="00505E9D"/>
    <w:rsid w:val="00521715"/>
    <w:rsid w:val="00525AD0"/>
    <w:rsid w:val="0053399A"/>
    <w:rsid w:val="00533F17"/>
    <w:rsid w:val="00534BB2"/>
    <w:rsid w:val="00536ED3"/>
    <w:rsid w:val="005402D3"/>
    <w:rsid w:val="00543A05"/>
    <w:rsid w:val="005611A6"/>
    <w:rsid w:val="0056380D"/>
    <w:rsid w:val="00564192"/>
    <w:rsid w:val="005705AF"/>
    <w:rsid w:val="00576501"/>
    <w:rsid w:val="005B0839"/>
    <w:rsid w:val="005B1834"/>
    <w:rsid w:val="005C39A4"/>
    <w:rsid w:val="005D7E95"/>
    <w:rsid w:val="005E0054"/>
    <w:rsid w:val="005E228E"/>
    <w:rsid w:val="005F71EB"/>
    <w:rsid w:val="00603530"/>
    <w:rsid w:val="00622933"/>
    <w:rsid w:val="00624202"/>
    <w:rsid w:val="00631A98"/>
    <w:rsid w:val="006403A9"/>
    <w:rsid w:val="00643AE2"/>
    <w:rsid w:val="006444C0"/>
    <w:rsid w:val="006501BD"/>
    <w:rsid w:val="0065205F"/>
    <w:rsid w:val="00654DA7"/>
    <w:rsid w:val="006629B6"/>
    <w:rsid w:val="00667830"/>
    <w:rsid w:val="0067409A"/>
    <w:rsid w:val="0067512F"/>
    <w:rsid w:val="00683B64"/>
    <w:rsid w:val="0069396F"/>
    <w:rsid w:val="00696FDD"/>
    <w:rsid w:val="006B35F7"/>
    <w:rsid w:val="006C6F84"/>
    <w:rsid w:val="006D55C2"/>
    <w:rsid w:val="006E0E95"/>
    <w:rsid w:val="006E3B55"/>
    <w:rsid w:val="006E533E"/>
    <w:rsid w:val="006E76D2"/>
    <w:rsid w:val="006F38B5"/>
    <w:rsid w:val="006F6A69"/>
    <w:rsid w:val="00721B52"/>
    <w:rsid w:val="00722764"/>
    <w:rsid w:val="007236AD"/>
    <w:rsid w:val="00724B95"/>
    <w:rsid w:val="00744002"/>
    <w:rsid w:val="007577E6"/>
    <w:rsid w:val="00772044"/>
    <w:rsid w:val="00776106"/>
    <w:rsid w:val="007B12A5"/>
    <w:rsid w:val="007C74CA"/>
    <w:rsid w:val="007D22D9"/>
    <w:rsid w:val="007D7308"/>
    <w:rsid w:val="00807AF0"/>
    <w:rsid w:val="008115DF"/>
    <w:rsid w:val="00816B78"/>
    <w:rsid w:val="00817696"/>
    <w:rsid w:val="008218B0"/>
    <w:rsid w:val="00827954"/>
    <w:rsid w:val="00833FBC"/>
    <w:rsid w:val="008403EF"/>
    <w:rsid w:val="00847878"/>
    <w:rsid w:val="00850A31"/>
    <w:rsid w:val="00852C93"/>
    <w:rsid w:val="00871EF3"/>
    <w:rsid w:val="0089335B"/>
    <w:rsid w:val="008A61B4"/>
    <w:rsid w:val="008D3D67"/>
    <w:rsid w:val="008D3DB8"/>
    <w:rsid w:val="008E5D3C"/>
    <w:rsid w:val="008F0078"/>
    <w:rsid w:val="008F6635"/>
    <w:rsid w:val="00912A2F"/>
    <w:rsid w:val="00913432"/>
    <w:rsid w:val="009155F6"/>
    <w:rsid w:val="00923B61"/>
    <w:rsid w:val="009303AA"/>
    <w:rsid w:val="00937EA5"/>
    <w:rsid w:val="009410A4"/>
    <w:rsid w:val="00941ABE"/>
    <w:rsid w:val="00956CB2"/>
    <w:rsid w:val="00963C43"/>
    <w:rsid w:val="00966BDD"/>
    <w:rsid w:val="00975B50"/>
    <w:rsid w:val="009A3B4F"/>
    <w:rsid w:val="009A65A6"/>
    <w:rsid w:val="009B3FB8"/>
    <w:rsid w:val="009B62F6"/>
    <w:rsid w:val="009C1444"/>
    <w:rsid w:val="009D477C"/>
    <w:rsid w:val="009D611F"/>
    <w:rsid w:val="009D70AE"/>
    <w:rsid w:val="009E45A6"/>
    <w:rsid w:val="009F6B17"/>
    <w:rsid w:val="009F6EAB"/>
    <w:rsid w:val="00A07BAC"/>
    <w:rsid w:val="00A1454D"/>
    <w:rsid w:val="00A179BE"/>
    <w:rsid w:val="00A31EAF"/>
    <w:rsid w:val="00A450CD"/>
    <w:rsid w:val="00A471AC"/>
    <w:rsid w:val="00A66037"/>
    <w:rsid w:val="00A73125"/>
    <w:rsid w:val="00A80C3B"/>
    <w:rsid w:val="00A85EE6"/>
    <w:rsid w:val="00A865D7"/>
    <w:rsid w:val="00A93017"/>
    <w:rsid w:val="00A96342"/>
    <w:rsid w:val="00A97C83"/>
    <w:rsid w:val="00AA518A"/>
    <w:rsid w:val="00AA7438"/>
    <w:rsid w:val="00AB5FC7"/>
    <w:rsid w:val="00AC0862"/>
    <w:rsid w:val="00AD354E"/>
    <w:rsid w:val="00AD39C9"/>
    <w:rsid w:val="00AD62C5"/>
    <w:rsid w:val="00AE4688"/>
    <w:rsid w:val="00AF6256"/>
    <w:rsid w:val="00B175F1"/>
    <w:rsid w:val="00B2143A"/>
    <w:rsid w:val="00B2304B"/>
    <w:rsid w:val="00B23583"/>
    <w:rsid w:val="00B405DE"/>
    <w:rsid w:val="00B410E2"/>
    <w:rsid w:val="00B607FB"/>
    <w:rsid w:val="00B64BEF"/>
    <w:rsid w:val="00B74BFF"/>
    <w:rsid w:val="00B752B0"/>
    <w:rsid w:val="00B92867"/>
    <w:rsid w:val="00B94168"/>
    <w:rsid w:val="00B94D55"/>
    <w:rsid w:val="00B94F9D"/>
    <w:rsid w:val="00B96A9B"/>
    <w:rsid w:val="00BA04C8"/>
    <w:rsid w:val="00BA0B97"/>
    <w:rsid w:val="00BA31AF"/>
    <w:rsid w:val="00BC57A1"/>
    <w:rsid w:val="00BD34B3"/>
    <w:rsid w:val="00BD4B6C"/>
    <w:rsid w:val="00BD4CAB"/>
    <w:rsid w:val="00BD5460"/>
    <w:rsid w:val="00BD63A7"/>
    <w:rsid w:val="00BD7E16"/>
    <w:rsid w:val="00BE361B"/>
    <w:rsid w:val="00BF4035"/>
    <w:rsid w:val="00BF59BF"/>
    <w:rsid w:val="00C20EFA"/>
    <w:rsid w:val="00C240F6"/>
    <w:rsid w:val="00C34687"/>
    <w:rsid w:val="00C349A0"/>
    <w:rsid w:val="00C42697"/>
    <w:rsid w:val="00C427FB"/>
    <w:rsid w:val="00C50A5C"/>
    <w:rsid w:val="00C52C07"/>
    <w:rsid w:val="00C60AEF"/>
    <w:rsid w:val="00C60F52"/>
    <w:rsid w:val="00C65F2A"/>
    <w:rsid w:val="00C66902"/>
    <w:rsid w:val="00C72922"/>
    <w:rsid w:val="00C84319"/>
    <w:rsid w:val="00C9497C"/>
    <w:rsid w:val="00C97B37"/>
    <w:rsid w:val="00CA3C0C"/>
    <w:rsid w:val="00CB28D7"/>
    <w:rsid w:val="00CC4D3B"/>
    <w:rsid w:val="00CE35C8"/>
    <w:rsid w:val="00D20D85"/>
    <w:rsid w:val="00D21FB2"/>
    <w:rsid w:val="00D51D04"/>
    <w:rsid w:val="00D729DE"/>
    <w:rsid w:val="00D76B61"/>
    <w:rsid w:val="00D77458"/>
    <w:rsid w:val="00DA07AD"/>
    <w:rsid w:val="00DA33C7"/>
    <w:rsid w:val="00DB0A6B"/>
    <w:rsid w:val="00DD4C04"/>
    <w:rsid w:val="00DE4B5A"/>
    <w:rsid w:val="00DF1F6A"/>
    <w:rsid w:val="00E07D5D"/>
    <w:rsid w:val="00E10327"/>
    <w:rsid w:val="00E12AD3"/>
    <w:rsid w:val="00E1492C"/>
    <w:rsid w:val="00E22772"/>
    <w:rsid w:val="00E530AB"/>
    <w:rsid w:val="00E531FD"/>
    <w:rsid w:val="00E60FAD"/>
    <w:rsid w:val="00E72D92"/>
    <w:rsid w:val="00E84E80"/>
    <w:rsid w:val="00E97F00"/>
    <w:rsid w:val="00EA72D3"/>
    <w:rsid w:val="00EB1ED5"/>
    <w:rsid w:val="00EB5204"/>
    <w:rsid w:val="00EC29CA"/>
    <w:rsid w:val="00EC47A0"/>
    <w:rsid w:val="00ED1637"/>
    <w:rsid w:val="00ED4E59"/>
    <w:rsid w:val="00EE6DA2"/>
    <w:rsid w:val="00F13F5D"/>
    <w:rsid w:val="00F14DBE"/>
    <w:rsid w:val="00F15520"/>
    <w:rsid w:val="00F26DCA"/>
    <w:rsid w:val="00F319E5"/>
    <w:rsid w:val="00F31EAF"/>
    <w:rsid w:val="00F355E7"/>
    <w:rsid w:val="00F35987"/>
    <w:rsid w:val="00F36DC8"/>
    <w:rsid w:val="00F476AB"/>
    <w:rsid w:val="00F479C0"/>
    <w:rsid w:val="00F500C7"/>
    <w:rsid w:val="00F5069E"/>
    <w:rsid w:val="00F73BE9"/>
    <w:rsid w:val="00F84057"/>
    <w:rsid w:val="00F85997"/>
    <w:rsid w:val="00F861AB"/>
    <w:rsid w:val="00F95F8C"/>
    <w:rsid w:val="00FC5AB6"/>
    <w:rsid w:val="00FD0117"/>
    <w:rsid w:val="00FD638C"/>
    <w:rsid w:val="00FE0950"/>
    <w:rsid w:val="00FF0492"/>
    <w:rsid w:val="00FF3950"/>
    <w:rsid w:val="00FF7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F1BFD"/>
  <w15:docId w15:val="{3D807F50-682E-534C-888B-A6BFA1CF2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F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74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74B1"/>
    <w:rPr>
      <w:rFonts w:ascii="Tahoma" w:hAnsi="Tahoma" w:cs="Tahoma"/>
      <w:sz w:val="16"/>
      <w:szCs w:val="16"/>
    </w:rPr>
  </w:style>
  <w:style w:type="character" w:styleId="PlaceholderText">
    <w:name w:val="Placeholder Text"/>
    <w:basedOn w:val="DefaultParagraphFont"/>
    <w:uiPriority w:val="99"/>
    <w:semiHidden/>
    <w:rsid w:val="00A93017"/>
    <w:rPr>
      <w:color w:val="808080"/>
    </w:rPr>
  </w:style>
  <w:style w:type="character" w:styleId="Hyperlink">
    <w:name w:val="Hyperlink"/>
    <w:basedOn w:val="DefaultParagraphFont"/>
    <w:uiPriority w:val="99"/>
    <w:unhideWhenUsed/>
    <w:rsid w:val="009F6B17"/>
    <w:rPr>
      <w:color w:val="0000FF" w:themeColor="hyperlink"/>
      <w:u w:val="single"/>
    </w:rPr>
  </w:style>
  <w:style w:type="paragraph" w:styleId="ListParagraph">
    <w:name w:val="List Paragraph"/>
    <w:basedOn w:val="Normal"/>
    <w:uiPriority w:val="34"/>
    <w:qFormat/>
    <w:rsid w:val="00192C40"/>
    <w:pPr>
      <w:ind w:left="720"/>
      <w:contextualSpacing/>
    </w:pPr>
  </w:style>
  <w:style w:type="character" w:customStyle="1" w:styleId="2">
    <w:name w:val="Основной текст (2)_"/>
    <w:link w:val="20"/>
    <w:locked/>
    <w:rsid w:val="00AA7438"/>
    <w:rPr>
      <w:rFonts w:ascii="Times New Roman" w:eastAsia="Times New Roman" w:hAnsi="Times New Roman"/>
      <w:shd w:val="clear" w:color="auto" w:fill="FFFFFF"/>
    </w:rPr>
  </w:style>
  <w:style w:type="paragraph" w:customStyle="1" w:styleId="20">
    <w:name w:val="Основной текст (2)"/>
    <w:basedOn w:val="Normal"/>
    <w:link w:val="2"/>
    <w:rsid w:val="00AA7438"/>
    <w:pPr>
      <w:widowControl w:val="0"/>
      <w:shd w:val="clear" w:color="auto" w:fill="FFFFFF"/>
      <w:spacing w:after="0" w:line="269" w:lineRule="exact"/>
      <w:jc w:val="center"/>
    </w:pPr>
    <w:rPr>
      <w:rFonts w:ascii="Times New Roman" w:eastAsia="Times New Roman" w:hAnsi="Times New Roman"/>
    </w:rPr>
  </w:style>
  <w:style w:type="paragraph" w:customStyle="1" w:styleId="formattext">
    <w:name w:val="formattext"/>
    <w:basedOn w:val="Normal"/>
    <w:rsid w:val="00EA72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724B95"/>
    <w:pPr>
      <w:tabs>
        <w:tab w:val="center" w:pos="4677"/>
        <w:tab w:val="right" w:pos="9355"/>
      </w:tabs>
      <w:spacing w:after="0" w:line="240" w:lineRule="auto"/>
    </w:pPr>
  </w:style>
  <w:style w:type="character" w:customStyle="1" w:styleId="HeaderChar">
    <w:name w:val="Header Char"/>
    <w:basedOn w:val="DefaultParagraphFont"/>
    <w:link w:val="Header"/>
    <w:uiPriority w:val="99"/>
    <w:rsid w:val="00724B95"/>
  </w:style>
  <w:style w:type="paragraph" w:styleId="Footer">
    <w:name w:val="footer"/>
    <w:basedOn w:val="Normal"/>
    <w:link w:val="FooterChar"/>
    <w:uiPriority w:val="99"/>
    <w:unhideWhenUsed/>
    <w:rsid w:val="00724B95"/>
    <w:pPr>
      <w:tabs>
        <w:tab w:val="center" w:pos="4677"/>
        <w:tab w:val="right" w:pos="9355"/>
      </w:tabs>
      <w:spacing w:after="0" w:line="240" w:lineRule="auto"/>
    </w:pPr>
  </w:style>
  <w:style w:type="character" w:customStyle="1" w:styleId="FooterChar">
    <w:name w:val="Footer Char"/>
    <w:basedOn w:val="DefaultParagraphFont"/>
    <w:link w:val="Footer"/>
    <w:uiPriority w:val="99"/>
    <w:rsid w:val="00724B95"/>
  </w:style>
  <w:style w:type="table" w:styleId="TableGrid">
    <w:name w:val="Table Grid"/>
    <w:basedOn w:val="TableNormal"/>
    <w:uiPriority w:val="59"/>
    <w:rsid w:val="00172F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F4EBF"/>
    <w:rPr>
      <w:color w:val="605E5C"/>
      <w:shd w:val="clear" w:color="auto" w:fill="E1DFDD"/>
    </w:rPr>
  </w:style>
  <w:style w:type="character" w:styleId="PageNumber">
    <w:name w:val="page number"/>
    <w:basedOn w:val="DefaultParagraphFont"/>
    <w:uiPriority w:val="99"/>
    <w:semiHidden/>
    <w:unhideWhenUsed/>
    <w:rsid w:val="00871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4766">
      <w:bodyDiv w:val="1"/>
      <w:marLeft w:val="0"/>
      <w:marRight w:val="0"/>
      <w:marTop w:val="0"/>
      <w:marBottom w:val="0"/>
      <w:divBdr>
        <w:top w:val="none" w:sz="0" w:space="0" w:color="auto"/>
        <w:left w:val="none" w:sz="0" w:space="0" w:color="auto"/>
        <w:bottom w:val="none" w:sz="0" w:space="0" w:color="auto"/>
        <w:right w:val="none" w:sz="0" w:space="0" w:color="auto"/>
      </w:divBdr>
      <w:divsChild>
        <w:div w:id="471287198">
          <w:marLeft w:val="0"/>
          <w:marRight w:val="0"/>
          <w:marTop w:val="0"/>
          <w:marBottom w:val="0"/>
          <w:divBdr>
            <w:top w:val="none" w:sz="0" w:space="0" w:color="auto"/>
            <w:left w:val="none" w:sz="0" w:space="0" w:color="auto"/>
            <w:bottom w:val="none" w:sz="0" w:space="0" w:color="auto"/>
            <w:right w:val="none" w:sz="0" w:space="0" w:color="auto"/>
          </w:divBdr>
          <w:divsChild>
            <w:div w:id="154341341">
              <w:marLeft w:val="0"/>
              <w:marRight w:val="0"/>
              <w:marTop w:val="0"/>
              <w:marBottom w:val="450"/>
              <w:divBdr>
                <w:top w:val="none" w:sz="0" w:space="0" w:color="auto"/>
                <w:left w:val="none" w:sz="0" w:space="0" w:color="auto"/>
                <w:bottom w:val="none" w:sz="0" w:space="0" w:color="auto"/>
                <w:right w:val="none" w:sz="0" w:space="0" w:color="auto"/>
              </w:divBdr>
              <w:divsChild>
                <w:div w:id="2073111565">
                  <w:marLeft w:val="0"/>
                  <w:marRight w:val="0"/>
                  <w:marTop w:val="0"/>
                  <w:marBottom w:val="0"/>
                  <w:divBdr>
                    <w:top w:val="none" w:sz="0" w:space="0" w:color="auto"/>
                    <w:left w:val="none" w:sz="0" w:space="0" w:color="auto"/>
                    <w:bottom w:val="none" w:sz="0" w:space="0" w:color="auto"/>
                    <w:right w:val="none" w:sz="0" w:space="0" w:color="auto"/>
                  </w:divBdr>
                  <w:divsChild>
                    <w:div w:id="292640507">
                      <w:marLeft w:val="0"/>
                      <w:marRight w:val="0"/>
                      <w:marTop w:val="0"/>
                      <w:marBottom w:val="0"/>
                      <w:divBdr>
                        <w:top w:val="none" w:sz="0" w:space="0" w:color="auto"/>
                        <w:left w:val="none" w:sz="0" w:space="0" w:color="auto"/>
                        <w:bottom w:val="none" w:sz="0" w:space="0" w:color="auto"/>
                        <w:right w:val="none" w:sz="0" w:space="0" w:color="auto"/>
                      </w:divBdr>
                      <w:divsChild>
                        <w:div w:id="61108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205127">
          <w:marLeft w:val="0"/>
          <w:marRight w:val="0"/>
          <w:marTop w:val="0"/>
          <w:marBottom w:val="0"/>
          <w:divBdr>
            <w:top w:val="none" w:sz="0" w:space="0" w:color="auto"/>
            <w:left w:val="none" w:sz="0" w:space="0" w:color="auto"/>
            <w:bottom w:val="none" w:sz="0" w:space="0" w:color="auto"/>
            <w:right w:val="none" w:sz="0" w:space="0" w:color="auto"/>
          </w:divBdr>
          <w:divsChild>
            <w:div w:id="849492325">
              <w:marLeft w:val="0"/>
              <w:marRight w:val="0"/>
              <w:marTop w:val="0"/>
              <w:marBottom w:val="450"/>
              <w:divBdr>
                <w:top w:val="none" w:sz="0" w:space="0" w:color="auto"/>
                <w:left w:val="none" w:sz="0" w:space="0" w:color="auto"/>
                <w:bottom w:val="none" w:sz="0" w:space="0" w:color="auto"/>
                <w:right w:val="none" w:sz="0" w:space="0" w:color="auto"/>
              </w:divBdr>
              <w:divsChild>
                <w:div w:id="239217942">
                  <w:marLeft w:val="0"/>
                  <w:marRight w:val="0"/>
                  <w:marTop w:val="0"/>
                  <w:marBottom w:val="0"/>
                  <w:divBdr>
                    <w:top w:val="none" w:sz="0" w:space="0" w:color="auto"/>
                    <w:left w:val="none" w:sz="0" w:space="0" w:color="auto"/>
                    <w:bottom w:val="none" w:sz="0" w:space="0" w:color="auto"/>
                    <w:right w:val="none" w:sz="0" w:space="0" w:color="auto"/>
                  </w:divBdr>
                  <w:divsChild>
                    <w:div w:id="1078867985">
                      <w:marLeft w:val="0"/>
                      <w:marRight w:val="0"/>
                      <w:marTop w:val="0"/>
                      <w:marBottom w:val="0"/>
                      <w:divBdr>
                        <w:top w:val="none" w:sz="0" w:space="0" w:color="auto"/>
                        <w:left w:val="none" w:sz="0" w:space="0" w:color="auto"/>
                        <w:bottom w:val="none" w:sz="0" w:space="0" w:color="auto"/>
                        <w:right w:val="none" w:sz="0" w:space="0" w:color="auto"/>
                      </w:divBdr>
                      <w:divsChild>
                        <w:div w:id="1999654285">
                          <w:marLeft w:val="0"/>
                          <w:marRight w:val="0"/>
                          <w:marTop w:val="0"/>
                          <w:marBottom w:val="0"/>
                          <w:divBdr>
                            <w:top w:val="none" w:sz="0" w:space="0" w:color="auto"/>
                            <w:left w:val="none" w:sz="0" w:space="0" w:color="auto"/>
                            <w:bottom w:val="none" w:sz="0" w:space="0" w:color="auto"/>
                            <w:right w:val="none" w:sz="0" w:space="0" w:color="auto"/>
                          </w:divBdr>
                          <w:divsChild>
                            <w:div w:id="1144355188">
                              <w:marLeft w:val="0"/>
                              <w:marRight w:val="0"/>
                              <w:marTop w:val="0"/>
                              <w:marBottom w:val="0"/>
                              <w:divBdr>
                                <w:top w:val="none" w:sz="0" w:space="0" w:color="auto"/>
                                <w:left w:val="none" w:sz="0" w:space="0" w:color="auto"/>
                                <w:bottom w:val="none" w:sz="0" w:space="0" w:color="auto"/>
                                <w:right w:val="none" w:sz="0" w:space="0" w:color="auto"/>
                              </w:divBdr>
                              <w:divsChild>
                                <w:div w:id="960720857">
                                  <w:marLeft w:val="0"/>
                                  <w:marRight w:val="0"/>
                                  <w:marTop w:val="0"/>
                                  <w:marBottom w:val="0"/>
                                  <w:divBdr>
                                    <w:top w:val="none" w:sz="0" w:space="0" w:color="auto"/>
                                    <w:left w:val="none" w:sz="0" w:space="0" w:color="auto"/>
                                    <w:bottom w:val="none" w:sz="0" w:space="0" w:color="auto"/>
                                    <w:right w:val="none" w:sz="0" w:space="0" w:color="auto"/>
                                  </w:divBdr>
                                </w:div>
                                <w:div w:id="1753506551">
                                  <w:marLeft w:val="0"/>
                                  <w:marRight w:val="0"/>
                                  <w:marTop w:val="0"/>
                                  <w:marBottom w:val="0"/>
                                  <w:divBdr>
                                    <w:top w:val="none" w:sz="0" w:space="0" w:color="auto"/>
                                    <w:left w:val="none" w:sz="0" w:space="0" w:color="auto"/>
                                    <w:bottom w:val="none" w:sz="0" w:space="0" w:color="auto"/>
                                    <w:right w:val="none" w:sz="0" w:space="0" w:color="auto"/>
                                  </w:divBdr>
                                  <w:divsChild>
                                    <w:div w:id="30967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972012">
      <w:bodyDiv w:val="1"/>
      <w:marLeft w:val="0"/>
      <w:marRight w:val="0"/>
      <w:marTop w:val="0"/>
      <w:marBottom w:val="0"/>
      <w:divBdr>
        <w:top w:val="none" w:sz="0" w:space="0" w:color="auto"/>
        <w:left w:val="none" w:sz="0" w:space="0" w:color="auto"/>
        <w:bottom w:val="none" w:sz="0" w:space="0" w:color="auto"/>
        <w:right w:val="none" w:sz="0" w:space="0" w:color="auto"/>
      </w:divBdr>
      <w:divsChild>
        <w:div w:id="74253870">
          <w:marLeft w:val="0"/>
          <w:marRight w:val="0"/>
          <w:marTop w:val="0"/>
          <w:marBottom w:val="0"/>
          <w:divBdr>
            <w:top w:val="none" w:sz="0" w:space="0" w:color="auto"/>
            <w:left w:val="none" w:sz="0" w:space="0" w:color="auto"/>
            <w:bottom w:val="none" w:sz="0" w:space="0" w:color="auto"/>
            <w:right w:val="none" w:sz="0" w:space="0" w:color="auto"/>
          </w:divBdr>
        </w:div>
      </w:divsChild>
    </w:div>
    <w:div w:id="448666027">
      <w:bodyDiv w:val="1"/>
      <w:marLeft w:val="0"/>
      <w:marRight w:val="0"/>
      <w:marTop w:val="0"/>
      <w:marBottom w:val="0"/>
      <w:divBdr>
        <w:top w:val="none" w:sz="0" w:space="0" w:color="auto"/>
        <w:left w:val="none" w:sz="0" w:space="0" w:color="auto"/>
        <w:bottom w:val="none" w:sz="0" w:space="0" w:color="auto"/>
        <w:right w:val="none" w:sz="0" w:space="0" w:color="auto"/>
      </w:divBdr>
    </w:div>
    <w:div w:id="492109842">
      <w:bodyDiv w:val="1"/>
      <w:marLeft w:val="0"/>
      <w:marRight w:val="0"/>
      <w:marTop w:val="0"/>
      <w:marBottom w:val="0"/>
      <w:divBdr>
        <w:top w:val="none" w:sz="0" w:space="0" w:color="auto"/>
        <w:left w:val="none" w:sz="0" w:space="0" w:color="auto"/>
        <w:bottom w:val="none" w:sz="0" w:space="0" w:color="auto"/>
        <w:right w:val="none" w:sz="0" w:space="0" w:color="auto"/>
      </w:divBdr>
      <w:divsChild>
        <w:div w:id="597099881">
          <w:marLeft w:val="0"/>
          <w:marRight w:val="0"/>
          <w:marTop w:val="0"/>
          <w:marBottom w:val="0"/>
          <w:divBdr>
            <w:top w:val="none" w:sz="0" w:space="0" w:color="auto"/>
            <w:left w:val="none" w:sz="0" w:space="0" w:color="auto"/>
            <w:bottom w:val="none" w:sz="0" w:space="0" w:color="auto"/>
            <w:right w:val="none" w:sz="0" w:space="0" w:color="auto"/>
          </w:divBdr>
          <w:divsChild>
            <w:div w:id="369377869">
              <w:marLeft w:val="0"/>
              <w:marRight w:val="0"/>
              <w:marTop w:val="0"/>
              <w:marBottom w:val="0"/>
              <w:divBdr>
                <w:top w:val="none" w:sz="0" w:space="0" w:color="auto"/>
                <w:left w:val="none" w:sz="0" w:space="0" w:color="auto"/>
                <w:bottom w:val="none" w:sz="0" w:space="0" w:color="auto"/>
                <w:right w:val="none" w:sz="0" w:space="0" w:color="auto"/>
              </w:divBdr>
              <w:divsChild>
                <w:div w:id="596331933">
                  <w:marLeft w:val="0"/>
                  <w:marRight w:val="0"/>
                  <w:marTop w:val="0"/>
                  <w:marBottom w:val="0"/>
                  <w:divBdr>
                    <w:top w:val="none" w:sz="0" w:space="0" w:color="auto"/>
                    <w:left w:val="none" w:sz="0" w:space="0" w:color="auto"/>
                    <w:bottom w:val="none" w:sz="0" w:space="0" w:color="auto"/>
                    <w:right w:val="none" w:sz="0" w:space="0" w:color="auto"/>
                  </w:divBdr>
                  <w:divsChild>
                    <w:div w:id="795099492">
                      <w:marLeft w:val="0"/>
                      <w:marRight w:val="0"/>
                      <w:marTop w:val="0"/>
                      <w:marBottom w:val="0"/>
                      <w:divBdr>
                        <w:top w:val="none" w:sz="0" w:space="0" w:color="auto"/>
                        <w:left w:val="none" w:sz="0" w:space="0" w:color="auto"/>
                        <w:bottom w:val="none" w:sz="0" w:space="0" w:color="auto"/>
                        <w:right w:val="none" w:sz="0" w:space="0" w:color="auto"/>
                      </w:divBdr>
                    </w:div>
                    <w:div w:id="147333660">
                      <w:marLeft w:val="0"/>
                      <w:marRight w:val="0"/>
                      <w:marTop w:val="0"/>
                      <w:marBottom w:val="0"/>
                      <w:divBdr>
                        <w:top w:val="none" w:sz="0" w:space="0" w:color="auto"/>
                        <w:left w:val="none" w:sz="0" w:space="0" w:color="auto"/>
                        <w:bottom w:val="none" w:sz="0" w:space="0" w:color="auto"/>
                        <w:right w:val="none" w:sz="0" w:space="0" w:color="auto"/>
                      </w:divBdr>
                      <w:divsChild>
                        <w:div w:id="163698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7796129">
      <w:bodyDiv w:val="1"/>
      <w:marLeft w:val="0"/>
      <w:marRight w:val="0"/>
      <w:marTop w:val="0"/>
      <w:marBottom w:val="0"/>
      <w:divBdr>
        <w:top w:val="none" w:sz="0" w:space="0" w:color="auto"/>
        <w:left w:val="none" w:sz="0" w:space="0" w:color="auto"/>
        <w:bottom w:val="none" w:sz="0" w:space="0" w:color="auto"/>
        <w:right w:val="none" w:sz="0" w:space="0" w:color="auto"/>
      </w:divBdr>
      <w:divsChild>
        <w:div w:id="934902770">
          <w:marLeft w:val="0"/>
          <w:marRight w:val="0"/>
          <w:marTop w:val="0"/>
          <w:marBottom w:val="0"/>
          <w:divBdr>
            <w:top w:val="none" w:sz="0" w:space="0" w:color="auto"/>
            <w:left w:val="none" w:sz="0" w:space="0" w:color="auto"/>
            <w:bottom w:val="none" w:sz="0" w:space="0" w:color="auto"/>
            <w:right w:val="none" w:sz="0" w:space="0" w:color="auto"/>
          </w:divBdr>
          <w:divsChild>
            <w:div w:id="1059016984">
              <w:marLeft w:val="0"/>
              <w:marRight w:val="0"/>
              <w:marTop w:val="0"/>
              <w:marBottom w:val="450"/>
              <w:divBdr>
                <w:top w:val="none" w:sz="0" w:space="0" w:color="auto"/>
                <w:left w:val="none" w:sz="0" w:space="0" w:color="auto"/>
                <w:bottom w:val="none" w:sz="0" w:space="0" w:color="auto"/>
                <w:right w:val="none" w:sz="0" w:space="0" w:color="auto"/>
              </w:divBdr>
              <w:divsChild>
                <w:div w:id="1703941847">
                  <w:marLeft w:val="0"/>
                  <w:marRight w:val="0"/>
                  <w:marTop w:val="0"/>
                  <w:marBottom w:val="0"/>
                  <w:divBdr>
                    <w:top w:val="none" w:sz="0" w:space="0" w:color="auto"/>
                    <w:left w:val="none" w:sz="0" w:space="0" w:color="auto"/>
                    <w:bottom w:val="none" w:sz="0" w:space="0" w:color="auto"/>
                    <w:right w:val="none" w:sz="0" w:space="0" w:color="auto"/>
                  </w:divBdr>
                  <w:divsChild>
                    <w:div w:id="775519900">
                      <w:marLeft w:val="0"/>
                      <w:marRight w:val="0"/>
                      <w:marTop w:val="0"/>
                      <w:marBottom w:val="0"/>
                      <w:divBdr>
                        <w:top w:val="none" w:sz="0" w:space="0" w:color="auto"/>
                        <w:left w:val="none" w:sz="0" w:space="0" w:color="auto"/>
                        <w:bottom w:val="none" w:sz="0" w:space="0" w:color="auto"/>
                        <w:right w:val="none" w:sz="0" w:space="0" w:color="auto"/>
                      </w:divBdr>
                      <w:divsChild>
                        <w:div w:id="62593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317277">
          <w:marLeft w:val="0"/>
          <w:marRight w:val="0"/>
          <w:marTop w:val="0"/>
          <w:marBottom w:val="660"/>
          <w:divBdr>
            <w:top w:val="none" w:sz="0" w:space="0" w:color="auto"/>
            <w:left w:val="none" w:sz="0" w:space="0" w:color="auto"/>
            <w:bottom w:val="none" w:sz="0" w:space="0" w:color="auto"/>
            <w:right w:val="none" w:sz="0" w:space="0" w:color="auto"/>
          </w:divBdr>
          <w:divsChild>
            <w:div w:id="479886149">
              <w:marLeft w:val="0"/>
              <w:marRight w:val="0"/>
              <w:marTop w:val="0"/>
              <w:marBottom w:val="0"/>
              <w:divBdr>
                <w:top w:val="none" w:sz="0" w:space="0" w:color="auto"/>
                <w:left w:val="none" w:sz="0" w:space="0" w:color="auto"/>
                <w:bottom w:val="none" w:sz="0" w:space="0" w:color="auto"/>
                <w:right w:val="none" w:sz="0" w:space="0" w:color="auto"/>
              </w:divBdr>
              <w:divsChild>
                <w:div w:id="1864245478">
                  <w:marLeft w:val="0"/>
                  <w:marRight w:val="0"/>
                  <w:marTop w:val="0"/>
                  <w:marBottom w:val="450"/>
                  <w:divBdr>
                    <w:top w:val="none" w:sz="0" w:space="0" w:color="auto"/>
                    <w:left w:val="none" w:sz="0" w:space="0" w:color="auto"/>
                    <w:bottom w:val="none" w:sz="0" w:space="0" w:color="auto"/>
                    <w:right w:val="none" w:sz="0" w:space="0" w:color="auto"/>
                  </w:divBdr>
                  <w:divsChild>
                    <w:div w:id="1407264510">
                      <w:marLeft w:val="0"/>
                      <w:marRight w:val="0"/>
                      <w:marTop w:val="0"/>
                      <w:marBottom w:val="0"/>
                      <w:divBdr>
                        <w:top w:val="none" w:sz="0" w:space="0" w:color="auto"/>
                        <w:left w:val="none" w:sz="0" w:space="0" w:color="auto"/>
                        <w:bottom w:val="none" w:sz="0" w:space="0" w:color="auto"/>
                        <w:right w:val="none" w:sz="0" w:space="0" w:color="auto"/>
                      </w:divBdr>
                      <w:divsChild>
                        <w:div w:id="2108381140">
                          <w:marLeft w:val="0"/>
                          <w:marRight w:val="0"/>
                          <w:marTop w:val="0"/>
                          <w:marBottom w:val="0"/>
                          <w:divBdr>
                            <w:top w:val="none" w:sz="0" w:space="0" w:color="auto"/>
                            <w:left w:val="none" w:sz="0" w:space="0" w:color="auto"/>
                            <w:bottom w:val="none" w:sz="0" w:space="0" w:color="auto"/>
                            <w:right w:val="none" w:sz="0" w:space="0" w:color="auto"/>
                          </w:divBdr>
                          <w:divsChild>
                            <w:div w:id="1969816429">
                              <w:marLeft w:val="0"/>
                              <w:marRight w:val="0"/>
                              <w:marTop w:val="0"/>
                              <w:marBottom w:val="0"/>
                              <w:divBdr>
                                <w:top w:val="none" w:sz="0" w:space="0" w:color="auto"/>
                                <w:left w:val="none" w:sz="0" w:space="0" w:color="auto"/>
                                <w:bottom w:val="none" w:sz="0" w:space="0" w:color="auto"/>
                                <w:right w:val="none" w:sz="0" w:space="0" w:color="auto"/>
                              </w:divBdr>
                              <w:divsChild>
                                <w:div w:id="1227768076">
                                  <w:marLeft w:val="0"/>
                                  <w:marRight w:val="0"/>
                                  <w:marTop w:val="0"/>
                                  <w:marBottom w:val="0"/>
                                  <w:divBdr>
                                    <w:top w:val="none" w:sz="0" w:space="0" w:color="auto"/>
                                    <w:left w:val="none" w:sz="0" w:space="0" w:color="auto"/>
                                    <w:bottom w:val="none" w:sz="0" w:space="0" w:color="auto"/>
                                    <w:right w:val="none" w:sz="0" w:space="0" w:color="auto"/>
                                  </w:divBdr>
                                  <w:divsChild>
                                    <w:div w:id="1092513506">
                                      <w:marLeft w:val="0"/>
                                      <w:marRight w:val="0"/>
                                      <w:marTop w:val="0"/>
                                      <w:marBottom w:val="0"/>
                                      <w:divBdr>
                                        <w:top w:val="none" w:sz="0" w:space="0" w:color="auto"/>
                                        <w:left w:val="none" w:sz="0" w:space="0" w:color="auto"/>
                                        <w:bottom w:val="none" w:sz="0" w:space="0" w:color="auto"/>
                                        <w:right w:val="none" w:sz="0" w:space="0" w:color="auto"/>
                                      </w:divBdr>
                                    </w:div>
                                    <w:div w:id="2129935653">
                                      <w:marLeft w:val="0"/>
                                      <w:marRight w:val="0"/>
                                      <w:marTop w:val="0"/>
                                      <w:marBottom w:val="0"/>
                                      <w:divBdr>
                                        <w:top w:val="none" w:sz="0" w:space="0" w:color="auto"/>
                                        <w:left w:val="none" w:sz="0" w:space="0" w:color="auto"/>
                                        <w:bottom w:val="none" w:sz="0" w:space="0" w:color="auto"/>
                                        <w:right w:val="none" w:sz="0" w:space="0" w:color="auto"/>
                                      </w:divBdr>
                                      <w:divsChild>
                                        <w:div w:id="147726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1813395">
      <w:bodyDiv w:val="1"/>
      <w:marLeft w:val="0"/>
      <w:marRight w:val="0"/>
      <w:marTop w:val="0"/>
      <w:marBottom w:val="0"/>
      <w:divBdr>
        <w:top w:val="none" w:sz="0" w:space="0" w:color="auto"/>
        <w:left w:val="none" w:sz="0" w:space="0" w:color="auto"/>
        <w:bottom w:val="none" w:sz="0" w:space="0" w:color="auto"/>
        <w:right w:val="none" w:sz="0" w:space="0" w:color="auto"/>
      </w:divBdr>
      <w:divsChild>
        <w:div w:id="1861234222">
          <w:marLeft w:val="0"/>
          <w:marRight w:val="0"/>
          <w:marTop w:val="0"/>
          <w:marBottom w:val="0"/>
          <w:divBdr>
            <w:top w:val="none" w:sz="0" w:space="0" w:color="auto"/>
            <w:left w:val="none" w:sz="0" w:space="0" w:color="auto"/>
            <w:bottom w:val="none" w:sz="0" w:space="0" w:color="auto"/>
            <w:right w:val="none" w:sz="0" w:space="0" w:color="auto"/>
          </w:divBdr>
          <w:divsChild>
            <w:div w:id="1062169147">
              <w:marLeft w:val="0"/>
              <w:marRight w:val="0"/>
              <w:marTop w:val="0"/>
              <w:marBottom w:val="0"/>
              <w:divBdr>
                <w:top w:val="none" w:sz="0" w:space="0" w:color="auto"/>
                <w:left w:val="none" w:sz="0" w:space="0" w:color="auto"/>
                <w:bottom w:val="none" w:sz="0" w:space="0" w:color="auto"/>
                <w:right w:val="none" w:sz="0" w:space="0" w:color="auto"/>
              </w:divBdr>
              <w:divsChild>
                <w:div w:id="1934895585">
                  <w:marLeft w:val="0"/>
                  <w:marRight w:val="0"/>
                  <w:marTop w:val="0"/>
                  <w:marBottom w:val="0"/>
                  <w:divBdr>
                    <w:top w:val="none" w:sz="0" w:space="0" w:color="auto"/>
                    <w:left w:val="none" w:sz="0" w:space="0" w:color="auto"/>
                    <w:bottom w:val="none" w:sz="0" w:space="0" w:color="auto"/>
                    <w:right w:val="none" w:sz="0" w:space="0" w:color="auto"/>
                  </w:divBdr>
                  <w:divsChild>
                    <w:div w:id="1828092598">
                      <w:marLeft w:val="0"/>
                      <w:marRight w:val="0"/>
                      <w:marTop w:val="0"/>
                      <w:marBottom w:val="0"/>
                      <w:divBdr>
                        <w:top w:val="none" w:sz="0" w:space="0" w:color="auto"/>
                        <w:left w:val="none" w:sz="0" w:space="0" w:color="auto"/>
                        <w:bottom w:val="none" w:sz="0" w:space="0" w:color="auto"/>
                        <w:right w:val="none" w:sz="0" w:space="0" w:color="auto"/>
                      </w:divBdr>
                    </w:div>
                    <w:div w:id="419761106">
                      <w:marLeft w:val="0"/>
                      <w:marRight w:val="0"/>
                      <w:marTop w:val="0"/>
                      <w:marBottom w:val="0"/>
                      <w:divBdr>
                        <w:top w:val="none" w:sz="0" w:space="0" w:color="auto"/>
                        <w:left w:val="none" w:sz="0" w:space="0" w:color="auto"/>
                        <w:bottom w:val="none" w:sz="0" w:space="0" w:color="auto"/>
                        <w:right w:val="none" w:sz="0" w:space="0" w:color="auto"/>
                      </w:divBdr>
                      <w:divsChild>
                        <w:div w:id="72826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382846">
          <w:marLeft w:val="0"/>
          <w:marRight w:val="0"/>
          <w:marTop w:val="0"/>
          <w:marBottom w:val="0"/>
          <w:divBdr>
            <w:top w:val="none" w:sz="0" w:space="0" w:color="auto"/>
            <w:left w:val="none" w:sz="0" w:space="0" w:color="auto"/>
            <w:bottom w:val="none" w:sz="0" w:space="0" w:color="auto"/>
            <w:right w:val="none" w:sz="0" w:space="0" w:color="auto"/>
          </w:divBdr>
        </w:div>
      </w:divsChild>
    </w:div>
    <w:div w:id="1221209396">
      <w:bodyDiv w:val="1"/>
      <w:marLeft w:val="0"/>
      <w:marRight w:val="0"/>
      <w:marTop w:val="0"/>
      <w:marBottom w:val="0"/>
      <w:divBdr>
        <w:top w:val="none" w:sz="0" w:space="0" w:color="auto"/>
        <w:left w:val="none" w:sz="0" w:space="0" w:color="auto"/>
        <w:bottom w:val="none" w:sz="0" w:space="0" w:color="auto"/>
        <w:right w:val="none" w:sz="0" w:space="0" w:color="auto"/>
      </w:divBdr>
      <w:divsChild>
        <w:div w:id="1084762864">
          <w:marLeft w:val="0"/>
          <w:marRight w:val="0"/>
          <w:marTop w:val="0"/>
          <w:marBottom w:val="0"/>
          <w:divBdr>
            <w:top w:val="none" w:sz="0" w:space="0" w:color="auto"/>
            <w:left w:val="none" w:sz="0" w:space="0" w:color="auto"/>
            <w:bottom w:val="none" w:sz="0" w:space="0" w:color="auto"/>
            <w:right w:val="none" w:sz="0" w:space="0" w:color="auto"/>
          </w:divBdr>
        </w:div>
      </w:divsChild>
    </w:div>
    <w:div w:id="1627543127">
      <w:bodyDiv w:val="1"/>
      <w:marLeft w:val="0"/>
      <w:marRight w:val="0"/>
      <w:marTop w:val="0"/>
      <w:marBottom w:val="0"/>
      <w:divBdr>
        <w:top w:val="none" w:sz="0" w:space="0" w:color="auto"/>
        <w:left w:val="none" w:sz="0" w:space="0" w:color="auto"/>
        <w:bottom w:val="none" w:sz="0" w:space="0" w:color="auto"/>
        <w:right w:val="none" w:sz="0" w:space="0" w:color="auto"/>
      </w:divBdr>
    </w:div>
    <w:div w:id="1881166059">
      <w:bodyDiv w:val="1"/>
      <w:marLeft w:val="0"/>
      <w:marRight w:val="0"/>
      <w:marTop w:val="0"/>
      <w:marBottom w:val="0"/>
      <w:divBdr>
        <w:top w:val="none" w:sz="0" w:space="0" w:color="auto"/>
        <w:left w:val="none" w:sz="0" w:space="0" w:color="auto"/>
        <w:bottom w:val="none" w:sz="0" w:space="0" w:color="auto"/>
        <w:right w:val="none" w:sz="0" w:space="0" w:color="auto"/>
      </w:divBdr>
      <w:divsChild>
        <w:div w:id="2026440681">
          <w:marLeft w:val="0"/>
          <w:marRight w:val="0"/>
          <w:marTop w:val="0"/>
          <w:marBottom w:val="0"/>
          <w:divBdr>
            <w:top w:val="none" w:sz="0" w:space="0" w:color="auto"/>
            <w:left w:val="none" w:sz="0" w:space="0" w:color="auto"/>
            <w:bottom w:val="none" w:sz="0" w:space="0" w:color="auto"/>
            <w:right w:val="none" w:sz="0" w:space="0" w:color="auto"/>
          </w:divBdr>
        </w:div>
      </w:divsChild>
    </w:div>
    <w:div w:id="2125804469">
      <w:bodyDiv w:val="1"/>
      <w:marLeft w:val="0"/>
      <w:marRight w:val="0"/>
      <w:marTop w:val="0"/>
      <w:marBottom w:val="0"/>
      <w:divBdr>
        <w:top w:val="none" w:sz="0" w:space="0" w:color="auto"/>
        <w:left w:val="none" w:sz="0" w:space="0" w:color="auto"/>
        <w:bottom w:val="none" w:sz="0" w:space="0" w:color="auto"/>
        <w:right w:val="none" w:sz="0" w:space="0" w:color="auto"/>
      </w:divBdr>
      <w:divsChild>
        <w:div w:id="217981388">
          <w:marLeft w:val="0"/>
          <w:marRight w:val="0"/>
          <w:marTop w:val="0"/>
          <w:marBottom w:val="0"/>
          <w:divBdr>
            <w:top w:val="none" w:sz="0" w:space="0" w:color="auto"/>
            <w:left w:val="none" w:sz="0" w:space="0" w:color="auto"/>
            <w:bottom w:val="none" w:sz="0" w:space="0" w:color="auto"/>
            <w:right w:val="none" w:sz="0" w:space="0" w:color="auto"/>
          </w:divBdr>
          <w:divsChild>
            <w:div w:id="1350251597">
              <w:marLeft w:val="0"/>
              <w:marRight w:val="0"/>
              <w:marTop w:val="0"/>
              <w:marBottom w:val="450"/>
              <w:divBdr>
                <w:top w:val="none" w:sz="0" w:space="0" w:color="auto"/>
                <w:left w:val="none" w:sz="0" w:space="0" w:color="auto"/>
                <w:bottom w:val="none" w:sz="0" w:space="0" w:color="auto"/>
                <w:right w:val="none" w:sz="0" w:space="0" w:color="auto"/>
              </w:divBdr>
              <w:divsChild>
                <w:div w:id="618029568">
                  <w:marLeft w:val="0"/>
                  <w:marRight w:val="0"/>
                  <w:marTop w:val="0"/>
                  <w:marBottom w:val="0"/>
                  <w:divBdr>
                    <w:top w:val="none" w:sz="0" w:space="0" w:color="auto"/>
                    <w:left w:val="none" w:sz="0" w:space="0" w:color="auto"/>
                    <w:bottom w:val="none" w:sz="0" w:space="0" w:color="auto"/>
                    <w:right w:val="none" w:sz="0" w:space="0" w:color="auto"/>
                  </w:divBdr>
                  <w:divsChild>
                    <w:div w:id="1384215211">
                      <w:marLeft w:val="0"/>
                      <w:marRight w:val="0"/>
                      <w:marTop w:val="0"/>
                      <w:marBottom w:val="0"/>
                      <w:divBdr>
                        <w:top w:val="none" w:sz="0" w:space="0" w:color="auto"/>
                        <w:left w:val="none" w:sz="0" w:space="0" w:color="auto"/>
                        <w:bottom w:val="none" w:sz="0" w:space="0" w:color="auto"/>
                        <w:right w:val="none" w:sz="0" w:space="0" w:color="auto"/>
                      </w:divBdr>
                      <w:divsChild>
                        <w:div w:id="504714268">
                          <w:marLeft w:val="0"/>
                          <w:marRight w:val="0"/>
                          <w:marTop w:val="0"/>
                          <w:marBottom w:val="0"/>
                          <w:divBdr>
                            <w:top w:val="none" w:sz="0" w:space="0" w:color="auto"/>
                            <w:left w:val="none" w:sz="0" w:space="0" w:color="auto"/>
                            <w:bottom w:val="none" w:sz="0" w:space="0" w:color="auto"/>
                            <w:right w:val="none" w:sz="0" w:space="0" w:color="auto"/>
                          </w:divBdr>
                        </w:div>
                      </w:divsChild>
                    </w:div>
                    <w:div w:id="561015886">
                      <w:marLeft w:val="0"/>
                      <w:marRight w:val="0"/>
                      <w:marTop w:val="0"/>
                      <w:marBottom w:val="0"/>
                      <w:divBdr>
                        <w:top w:val="none" w:sz="0" w:space="0" w:color="auto"/>
                        <w:left w:val="none" w:sz="0" w:space="0" w:color="auto"/>
                        <w:bottom w:val="none" w:sz="0" w:space="0" w:color="auto"/>
                        <w:right w:val="none" w:sz="0" w:space="0" w:color="auto"/>
                      </w:divBdr>
                      <w:divsChild>
                        <w:div w:id="114354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718520">
          <w:marLeft w:val="0"/>
          <w:marRight w:val="0"/>
          <w:marTop w:val="0"/>
          <w:marBottom w:val="0"/>
          <w:divBdr>
            <w:top w:val="none" w:sz="0" w:space="0" w:color="auto"/>
            <w:left w:val="none" w:sz="0" w:space="0" w:color="auto"/>
            <w:bottom w:val="none" w:sz="0" w:space="0" w:color="auto"/>
            <w:right w:val="none" w:sz="0" w:space="0" w:color="auto"/>
          </w:divBdr>
          <w:divsChild>
            <w:div w:id="1346857281">
              <w:marLeft w:val="0"/>
              <w:marRight w:val="0"/>
              <w:marTop w:val="0"/>
              <w:marBottom w:val="450"/>
              <w:divBdr>
                <w:top w:val="none" w:sz="0" w:space="0" w:color="auto"/>
                <w:left w:val="none" w:sz="0" w:space="0" w:color="auto"/>
                <w:bottom w:val="none" w:sz="0" w:space="0" w:color="auto"/>
                <w:right w:val="none" w:sz="0" w:space="0" w:color="auto"/>
              </w:divBdr>
              <w:divsChild>
                <w:div w:id="1102412043">
                  <w:marLeft w:val="0"/>
                  <w:marRight w:val="0"/>
                  <w:marTop w:val="0"/>
                  <w:marBottom w:val="0"/>
                  <w:divBdr>
                    <w:top w:val="none" w:sz="0" w:space="0" w:color="auto"/>
                    <w:left w:val="none" w:sz="0" w:space="0" w:color="auto"/>
                    <w:bottom w:val="none" w:sz="0" w:space="0" w:color="auto"/>
                    <w:right w:val="none" w:sz="0" w:space="0" w:color="auto"/>
                  </w:divBdr>
                  <w:divsChild>
                    <w:div w:id="644434747">
                      <w:marLeft w:val="0"/>
                      <w:marRight w:val="0"/>
                      <w:marTop w:val="0"/>
                      <w:marBottom w:val="0"/>
                      <w:divBdr>
                        <w:top w:val="none" w:sz="0" w:space="0" w:color="auto"/>
                        <w:left w:val="none" w:sz="0" w:space="0" w:color="auto"/>
                        <w:bottom w:val="none" w:sz="0" w:space="0" w:color="auto"/>
                        <w:right w:val="none" w:sz="0" w:space="0" w:color="auto"/>
                      </w:divBdr>
                      <w:divsChild>
                        <w:div w:id="884366627">
                          <w:marLeft w:val="0"/>
                          <w:marRight w:val="0"/>
                          <w:marTop w:val="0"/>
                          <w:marBottom w:val="0"/>
                          <w:divBdr>
                            <w:top w:val="none" w:sz="0" w:space="0" w:color="auto"/>
                            <w:left w:val="none" w:sz="0" w:space="0" w:color="auto"/>
                            <w:bottom w:val="none" w:sz="0" w:space="0" w:color="auto"/>
                            <w:right w:val="none" w:sz="0" w:space="0" w:color="auto"/>
                          </w:divBdr>
                          <w:divsChild>
                            <w:div w:id="622158503">
                              <w:marLeft w:val="0"/>
                              <w:marRight w:val="0"/>
                              <w:marTop w:val="0"/>
                              <w:marBottom w:val="0"/>
                              <w:divBdr>
                                <w:top w:val="none" w:sz="0" w:space="0" w:color="auto"/>
                                <w:left w:val="none" w:sz="0" w:space="0" w:color="auto"/>
                                <w:bottom w:val="none" w:sz="0" w:space="0" w:color="auto"/>
                                <w:right w:val="none" w:sz="0" w:space="0" w:color="auto"/>
                              </w:divBdr>
                              <w:divsChild>
                                <w:div w:id="446200388">
                                  <w:marLeft w:val="0"/>
                                  <w:marRight w:val="0"/>
                                  <w:marTop w:val="0"/>
                                  <w:marBottom w:val="0"/>
                                  <w:divBdr>
                                    <w:top w:val="none" w:sz="0" w:space="0" w:color="auto"/>
                                    <w:left w:val="none" w:sz="0" w:space="0" w:color="auto"/>
                                    <w:bottom w:val="none" w:sz="0" w:space="0" w:color="auto"/>
                                    <w:right w:val="none" w:sz="0" w:space="0" w:color="auto"/>
                                  </w:divBdr>
                                  <w:divsChild>
                                    <w:div w:id="243804427">
                                      <w:marLeft w:val="0"/>
                                      <w:marRight w:val="0"/>
                                      <w:marTop w:val="0"/>
                                      <w:marBottom w:val="0"/>
                                      <w:divBdr>
                                        <w:top w:val="none" w:sz="0" w:space="0" w:color="auto"/>
                                        <w:left w:val="none" w:sz="0" w:space="0" w:color="auto"/>
                                        <w:bottom w:val="none" w:sz="0" w:space="0" w:color="auto"/>
                                        <w:right w:val="none" w:sz="0" w:space="0" w:color="auto"/>
                                      </w:divBdr>
                                    </w:div>
                                    <w:div w:id="143546331">
                                      <w:marLeft w:val="0"/>
                                      <w:marRight w:val="0"/>
                                      <w:marTop w:val="0"/>
                                      <w:marBottom w:val="0"/>
                                      <w:divBdr>
                                        <w:top w:val="none" w:sz="0" w:space="0" w:color="auto"/>
                                        <w:left w:val="none" w:sz="0" w:space="0" w:color="auto"/>
                                        <w:bottom w:val="none" w:sz="0" w:space="0" w:color="auto"/>
                                        <w:right w:val="none" w:sz="0" w:space="0" w:color="auto"/>
                                      </w:divBdr>
                                      <w:divsChild>
                                        <w:div w:id="129047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6-0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vadar.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vadar.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vadar.ru"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2/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239F0-1C9E-4DF8-B8CB-71A27B876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1964</TotalTime>
  <Pages>8</Pages>
  <Words>2297</Words>
  <Characters>13098</Characters>
  <Application>Microsoft Office Word</Application>
  <DocSecurity>0</DocSecurity>
  <Lines>109</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Рыжова</dc:creator>
  <cp:lastModifiedBy>Microsoft Office User</cp:lastModifiedBy>
  <cp:revision>497</cp:revision>
  <dcterms:created xsi:type="dcterms:W3CDTF">2023-12-08T13:11:00Z</dcterms:created>
  <dcterms:modified xsi:type="dcterms:W3CDTF">2024-02-29T21:13:00Z</dcterms:modified>
</cp:coreProperties>
</file>