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643"/>
        <w:gridCol w:w="4643"/>
      </w:tblGrid>
      <w:tr w:rsidR="004F6E14" w:rsidRPr="003F56B9" w14:paraId="230BCF39" w14:textId="77777777" w:rsidTr="002300E4">
        <w:tc>
          <w:tcPr>
            <w:tcW w:w="2500" w:type="pct"/>
            <w:shd w:val="clear" w:color="auto" w:fill="auto"/>
          </w:tcPr>
          <w:p w14:paraId="4E277C18" w14:textId="4C148AB0" w:rsidR="004F6E14" w:rsidRPr="003F56B9" w:rsidRDefault="00302ADA"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У</w:t>
            </w:r>
            <w:r w:rsidR="004F6E14" w:rsidRPr="003F56B9">
              <w:rPr>
                <w:rFonts w:eastAsia="Times New Roman"/>
                <w:sz w:val="15"/>
                <w:szCs w:val="15"/>
                <w:lang w:eastAsia="ru-RU"/>
              </w:rPr>
              <w:t>ДК</w:t>
            </w:r>
            <w:r w:rsidR="000111A5" w:rsidRPr="003F56B9">
              <w:rPr>
                <w:rFonts w:eastAsia="Times New Roman"/>
                <w:sz w:val="15"/>
                <w:szCs w:val="15"/>
                <w:lang w:eastAsia="ru-RU"/>
              </w:rPr>
              <w:t xml:space="preserve"> </w:t>
            </w:r>
            <w:r w:rsidR="004F6E14" w:rsidRPr="003F56B9">
              <w:rPr>
                <w:rFonts w:eastAsia="Times New Roman"/>
                <w:sz w:val="15"/>
                <w:szCs w:val="15"/>
                <w:lang w:eastAsia="ru-RU"/>
              </w:rPr>
              <w:t>004.8</w:t>
            </w:r>
          </w:p>
          <w:p w14:paraId="4B19582E" w14:textId="77777777" w:rsidR="002300E4" w:rsidRPr="003F56B9" w:rsidRDefault="002300E4" w:rsidP="002300E4">
            <w:pPr>
              <w:spacing w:line="240" w:lineRule="auto"/>
              <w:ind w:firstLine="0"/>
              <w:jc w:val="left"/>
              <w:rPr>
                <w:rFonts w:eastAsia="Times New Roman"/>
                <w:sz w:val="15"/>
                <w:szCs w:val="15"/>
                <w:lang w:eastAsia="ru-RU"/>
              </w:rPr>
            </w:pPr>
          </w:p>
          <w:p w14:paraId="5BB6D2B5" w14:textId="77777777" w:rsidR="004F6E14" w:rsidRPr="003F56B9" w:rsidRDefault="00AB0DD3" w:rsidP="002300E4">
            <w:pPr>
              <w:spacing w:line="240" w:lineRule="auto"/>
              <w:ind w:firstLine="0"/>
              <w:jc w:val="left"/>
              <w:rPr>
                <w:color w:val="000000"/>
                <w:sz w:val="15"/>
                <w:szCs w:val="15"/>
                <w:shd w:val="clear" w:color="auto" w:fill="FFFFFF"/>
              </w:rPr>
            </w:pPr>
            <w:r w:rsidRPr="003F56B9">
              <w:rPr>
                <w:color w:val="000000"/>
                <w:sz w:val="15"/>
                <w:szCs w:val="15"/>
                <w:shd w:val="clear" w:color="auto" w:fill="FFFFFF"/>
              </w:rPr>
              <w:t>5.2.2. Математические, статистические и инструментальные методы экономики (физико-математические науки, экономические науки)</w:t>
            </w:r>
          </w:p>
          <w:p w14:paraId="6888919A" w14:textId="6B66A437" w:rsidR="00AB0DD3" w:rsidRPr="003F56B9" w:rsidRDefault="00AB0DD3" w:rsidP="002300E4">
            <w:pPr>
              <w:spacing w:line="240" w:lineRule="auto"/>
              <w:ind w:firstLine="0"/>
              <w:jc w:val="left"/>
              <w:rPr>
                <w:rFonts w:eastAsia="Times New Roman"/>
                <w:sz w:val="15"/>
                <w:szCs w:val="15"/>
                <w:lang w:eastAsia="ru-RU"/>
              </w:rPr>
            </w:pPr>
          </w:p>
        </w:tc>
        <w:tc>
          <w:tcPr>
            <w:tcW w:w="2500" w:type="pct"/>
            <w:shd w:val="clear" w:color="auto" w:fill="auto"/>
          </w:tcPr>
          <w:p w14:paraId="5A46A2CD" w14:textId="5D65583F" w:rsidR="004F6E14" w:rsidRPr="003F56B9" w:rsidRDefault="004F6E14" w:rsidP="002300E4">
            <w:pPr>
              <w:spacing w:line="240" w:lineRule="auto"/>
              <w:ind w:firstLine="0"/>
              <w:jc w:val="left"/>
              <w:rPr>
                <w:rFonts w:eastAsia="Times New Roman"/>
                <w:sz w:val="15"/>
                <w:szCs w:val="15"/>
                <w:lang w:val="en-US" w:eastAsia="ru-RU"/>
              </w:rPr>
            </w:pPr>
            <w:r w:rsidRPr="003F56B9">
              <w:rPr>
                <w:rFonts w:eastAsia="Times New Roman"/>
                <w:sz w:val="15"/>
                <w:szCs w:val="15"/>
                <w:lang w:val="en-US" w:eastAsia="ru-RU"/>
              </w:rPr>
              <w:t>UDC</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004.8</w:t>
            </w:r>
          </w:p>
          <w:p w14:paraId="13F74D98" w14:textId="77777777" w:rsidR="002300E4" w:rsidRPr="003F56B9" w:rsidRDefault="002300E4" w:rsidP="002300E4">
            <w:pPr>
              <w:spacing w:line="240" w:lineRule="auto"/>
              <w:ind w:firstLine="0"/>
              <w:jc w:val="left"/>
              <w:rPr>
                <w:rFonts w:eastAsia="Times New Roman"/>
                <w:sz w:val="15"/>
                <w:szCs w:val="15"/>
                <w:lang w:val="en-US" w:eastAsia="ru-RU"/>
              </w:rPr>
            </w:pPr>
          </w:p>
          <w:p w14:paraId="57EFBBFD" w14:textId="595413B8" w:rsidR="004F6E14" w:rsidRPr="003F56B9" w:rsidRDefault="00AB0DD3" w:rsidP="002300E4">
            <w:pPr>
              <w:spacing w:line="240" w:lineRule="auto"/>
              <w:ind w:firstLine="0"/>
              <w:jc w:val="left"/>
              <w:rPr>
                <w:rFonts w:eastAsia="Times New Roman"/>
                <w:sz w:val="15"/>
                <w:szCs w:val="15"/>
                <w:lang w:val="en-US" w:eastAsia="ru-RU"/>
              </w:rPr>
            </w:pPr>
            <w:r w:rsidRPr="003F56B9">
              <w:rPr>
                <w:rFonts w:eastAsia="Times New Roman"/>
                <w:sz w:val="15"/>
                <w:szCs w:val="15"/>
                <w:lang w:val="en-US" w:eastAsia="ru-RU"/>
              </w:rPr>
              <w:t>5.2.2. Mathematical, statistical and instrumental methods of economics (physical and mathematical sciences, economic sciences)</w:t>
            </w:r>
          </w:p>
        </w:tc>
      </w:tr>
      <w:tr w:rsidR="004F6E14" w:rsidRPr="003F56B9" w14:paraId="008C2DAC" w14:textId="77777777" w:rsidTr="002300E4">
        <w:tc>
          <w:tcPr>
            <w:tcW w:w="2500" w:type="pct"/>
            <w:shd w:val="clear" w:color="auto" w:fill="auto"/>
          </w:tcPr>
          <w:p w14:paraId="17199048" w14:textId="77777777" w:rsidR="00CE60FF" w:rsidRPr="003F56B9" w:rsidRDefault="00272C42" w:rsidP="002300E4">
            <w:pPr>
              <w:spacing w:line="240" w:lineRule="auto"/>
              <w:ind w:firstLine="0"/>
              <w:jc w:val="left"/>
              <w:rPr>
                <w:b/>
                <w:sz w:val="15"/>
                <w:szCs w:val="15"/>
              </w:rPr>
            </w:pPr>
            <w:r w:rsidRPr="003F56B9">
              <w:rPr>
                <w:b/>
                <w:sz w:val="15"/>
                <w:szCs w:val="15"/>
              </w:rPr>
              <w:t>СИСТЕМЫ ИСКУССТВЕННОГО ИНТЕЛЛЕКТА КАК СИСТЕМЫ АВТОМАТИЗАЦИИ ПРОЦЕССА НАУЧНОГО ПОЗНАНИЯ И УДВОЕНИЕ НОМЕНКЛАТУРЫ НАУЧНЫХ СПЕЦИАЛЬНОСТЕЙ ПУТЕМ ПРИМЕНЕНИЯ ЭТИХ СИСТЕМ ДЛЯ ИССЛЕДОВАНИЙ В РАЗЛИЧНЫХ НАПРАВЛЕНИЯХ НАУКИ</w:t>
            </w:r>
          </w:p>
          <w:p w14:paraId="4AC0D413" w14:textId="77777777" w:rsidR="00E14661" w:rsidRPr="003F56B9" w:rsidRDefault="00E14661" w:rsidP="002300E4">
            <w:pPr>
              <w:spacing w:line="240" w:lineRule="auto"/>
              <w:ind w:firstLine="0"/>
              <w:jc w:val="left"/>
              <w:rPr>
                <w:b/>
                <w:sz w:val="15"/>
                <w:szCs w:val="15"/>
              </w:rPr>
            </w:pPr>
          </w:p>
        </w:tc>
        <w:tc>
          <w:tcPr>
            <w:tcW w:w="2500" w:type="pct"/>
            <w:shd w:val="clear" w:color="auto" w:fill="auto"/>
          </w:tcPr>
          <w:p w14:paraId="6294C666" w14:textId="6CE32708" w:rsidR="008A58E4" w:rsidRPr="003F56B9" w:rsidRDefault="00AB0DD3" w:rsidP="002300E4">
            <w:pPr>
              <w:spacing w:line="240" w:lineRule="auto"/>
              <w:ind w:firstLine="0"/>
              <w:jc w:val="left"/>
              <w:rPr>
                <w:rFonts w:eastAsia="Times New Roman"/>
                <w:b/>
                <w:bCs/>
                <w:sz w:val="15"/>
                <w:szCs w:val="15"/>
                <w:lang w:val="en-US" w:eastAsia="ru-RU"/>
              </w:rPr>
            </w:pPr>
            <w:r w:rsidRPr="003F56B9">
              <w:rPr>
                <w:rFonts w:eastAsia="Times New Roman"/>
                <w:b/>
                <w:bCs/>
                <w:sz w:val="15"/>
                <w:szCs w:val="15"/>
                <w:lang w:val="en-US" w:eastAsia="ru-RU"/>
              </w:rPr>
              <w:t>ARTIFICIAL INTELLIGENCE SYSTEMS AS SYSTEMS FOR AUTOMATING THE PROCESS OF SCIENTIFIC COGNITION AND DOUBLING THE NOMENCLATURE OF SCIENTIFIC SPECIALTIES BY USING THESE SYSTEMS FOR RESEARCH IN VARIOUS FIELDS OF SCIENCE</w:t>
            </w:r>
          </w:p>
        </w:tc>
      </w:tr>
      <w:tr w:rsidR="00940662" w:rsidRPr="003F56B9" w14:paraId="6153D16F" w14:textId="77777777" w:rsidTr="002300E4">
        <w:tc>
          <w:tcPr>
            <w:tcW w:w="2500" w:type="pct"/>
            <w:shd w:val="clear" w:color="auto" w:fill="auto"/>
          </w:tcPr>
          <w:p w14:paraId="1CC0C134" w14:textId="77777777"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Луценко</w:t>
            </w:r>
            <w:r w:rsidR="000111A5" w:rsidRPr="003F56B9">
              <w:rPr>
                <w:rFonts w:eastAsia="Times New Roman"/>
                <w:sz w:val="15"/>
                <w:szCs w:val="15"/>
                <w:lang w:eastAsia="ru-RU"/>
              </w:rPr>
              <w:t xml:space="preserve"> </w:t>
            </w:r>
            <w:r w:rsidRPr="003F56B9">
              <w:rPr>
                <w:rFonts w:eastAsia="Times New Roman"/>
                <w:sz w:val="15"/>
                <w:szCs w:val="15"/>
                <w:lang w:eastAsia="ru-RU"/>
              </w:rPr>
              <w:t>Евгений</w:t>
            </w:r>
            <w:r w:rsidR="000111A5" w:rsidRPr="003F56B9">
              <w:rPr>
                <w:rFonts w:eastAsia="Times New Roman"/>
                <w:sz w:val="15"/>
                <w:szCs w:val="15"/>
                <w:lang w:eastAsia="ru-RU"/>
              </w:rPr>
              <w:t xml:space="preserve"> </w:t>
            </w:r>
            <w:r w:rsidRPr="003F56B9">
              <w:rPr>
                <w:rFonts w:eastAsia="Times New Roman"/>
                <w:sz w:val="15"/>
                <w:szCs w:val="15"/>
                <w:lang w:eastAsia="ru-RU"/>
              </w:rPr>
              <w:t>Вениаминович</w:t>
            </w:r>
          </w:p>
        </w:tc>
        <w:tc>
          <w:tcPr>
            <w:tcW w:w="2500" w:type="pct"/>
            <w:shd w:val="clear" w:color="auto" w:fill="auto"/>
          </w:tcPr>
          <w:p w14:paraId="29C0B7B1" w14:textId="77777777" w:rsidR="00940662" w:rsidRPr="003F56B9" w:rsidRDefault="00940662" w:rsidP="002300E4">
            <w:pPr>
              <w:spacing w:line="240" w:lineRule="auto"/>
              <w:ind w:firstLine="0"/>
              <w:jc w:val="left"/>
              <w:rPr>
                <w:rFonts w:eastAsia="Times New Roman"/>
                <w:sz w:val="15"/>
                <w:szCs w:val="15"/>
                <w:lang w:eastAsia="ru-RU"/>
              </w:rPr>
            </w:pPr>
            <w:proofErr w:type="spellStart"/>
            <w:r w:rsidRPr="003F56B9">
              <w:rPr>
                <w:rFonts w:eastAsia="Times New Roman"/>
                <w:sz w:val="15"/>
                <w:szCs w:val="15"/>
                <w:lang w:eastAsia="ru-RU"/>
              </w:rPr>
              <w:t>Lutsenko</w:t>
            </w:r>
            <w:proofErr w:type="spellEnd"/>
            <w:r w:rsidR="000111A5" w:rsidRPr="003F56B9">
              <w:rPr>
                <w:rFonts w:eastAsia="Times New Roman"/>
                <w:sz w:val="15"/>
                <w:szCs w:val="15"/>
                <w:lang w:eastAsia="ru-RU"/>
              </w:rPr>
              <w:t xml:space="preserve"> </w:t>
            </w:r>
            <w:proofErr w:type="spellStart"/>
            <w:r w:rsidRPr="003F56B9">
              <w:rPr>
                <w:rFonts w:eastAsia="Times New Roman"/>
                <w:sz w:val="15"/>
                <w:szCs w:val="15"/>
                <w:lang w:eastAsia="ru-RU"/>
              </w:rPr>
              <w:t>Evgeniy</w:t>
            </w:r>
            <w:proofErr w:type="spellEnd"/>
            <w:r w:rsidR="000111A5" w:rsidRPr="003F56B9">
              <w:rPr>
                <w:rFonts w:eastAsia="Times New Roman"/>
                <w:sz w:val="15"/>
                <w:szCs w:val="15"/>
                <w:lang w:eastAsia="ru-RU"/>
              </w:rPr>
              <w:t xml:space="preserve"> </w:t>
            </w:r>
            <w:proofErr w:type="spellStart"/>
            <w:r w:rsidRPr="003F56B9">
              <w:rPr>
                <w:rFonts w:eastAsia="Times New Roman"/>
                <w:sz w:val="15"/>
                <w:szCs w:val="15"/>
                <w:lang w:eastAsia="ru-RU"/>
              </w:rPr>
              <w:t>Veniaminovich</w:t>
            </w:r>
            <w:proofErr w:type="spellEnd"/>
          </w:p>
        </w:tc>
      </w:tr>
      <w:tr w:rsidR="00940662" w:rsidRPr="003F56B9" w14:paraId="239780FB" w14:textId="77777777" w:rsidTr="002300E4">
        <w:tc>
          <w:tcPr>
            <w:tcW w:w="2500" w:type="pct"/>
            <w:shd w:val="clear" w:color="auto" w:fill="auto"/>
          </w:tcPr>
          <w:p w14:paraId="6796867F" w14:textId="77777777"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д.э.н.,</w:t>
            </w:r>
            <w:r w:rsidR="000111A5" w:rsidRPr="003F56B9">
              <w:rPr>
                <w:rFonts w:eastAsia="Times New Roman"/>
                <w:sz w:val="15"/>
                <w:szCs w:val="15"/>
                <w:lang w:eastAsia="ru-RU"/>
              </w:rPr>
              <w:t xml:space="preserve"> </w:t>
            </w:r>
            <w:r w:rsidRPr="003F56B9">
              <w:rPr>
                <w:rFonts w:eastAsia="Times New Roman"/>
                <w:sz w:val="15"/>
                <w:szCs w:val="15"/>
                <w:lang w:eastAsia="ru-RU"/>
              </w:rPr>
              <w:t>к.т.н.,</w:t>
            </w:r>
            <w:r w:rsidR="000111A5" w:rsidRPr="003F56B9">
              <w:rPr>
                <w:rFonts w:eastAsia="Times New Roman"/>
                <w:sz w:val="15"/>
                <w:szCs w:val="15"/>
                <w:lang w:eastAsia="ru-RU"/>
              </w:rPr>
              <w:t xml:space="preserve"> </w:t>
            </w:r>
            <w:r w:rsidRPr="003F56B9">
              <w:rPr>
                <w:rFonts w:eastAsia="Times New Roman"/>
                <w:sz w:val="15"/>
                <w:szCs w:val="15"/>
                <w:lang w:eastAsia="ru-RU"/>
              </w:rPr>
              <w:t>профессор</w:t>
            </w:r>
          </w:p>
        </w:tc>
        <w:tc>
          <w:tcPr>
            <w:tcW w:w="2500" w:type="pct"/>
            <w:shd w:val="clear" w:color="auto" w:fill="auto"/>
          </w:tcPr>
          <w:p w14:paraId="14B29F57" w14:textId="510DDF34" w:rsidR="00940662" w:rsidRPr="003F56B9" w:rsidRDefault="00940662" w:rsidP="002300E4">
            <w:pPr>
              <w:spacing w:line="240" w:lineRule="auto"/>
              <w:ind w:firstLine="0"/>
              <w:jc w:val="left"/>
              <w:rPr>
                <w:rFonts w:eastAsia="Times New Roman"/>
                <w:sz w:val="15"/>
                <w:szCs w:val="15"/>
                <w:lang w:val="en-US" w:eastAsia="ru-RU"/>
              </w:rPr>
            </w:pPr>
            <w:r w:rsidRPr="003F56B9">
              <w:rPr>
                <w:rFonts w:eastAsia="Times New Roman"/>
                <w:sz w:val="15"/>
                <w:szCs w:val="15"/>
                <w:lang w:val="en-US" w:eastAsia="ru-RU"/>
              </w:rPr>
              <w:t>Doctor</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of</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Economics,</w:t>
            </w:r>
            <w:r w:rsidR="000111A5" w:rsidRPr="003F56B9">
              <w:rPr>
                <w:rFonts w:eastAsia="Times New Roman"/>
                <w:sz w:val="15"/>
                <w:szCs w:val="15"/>
                <w:lang w:val="en-US" w:eastAsia="ru-RU"/>
              </w:rPr>
              <w:t xml:space="preserve"> </w:t>
            </w:r>
            <w:proofErr w:type="spellStart"/>
            <w:r w:rsidR="002300E4" w:rsidRPr="003F56B9">
              <w:rPr>
                <w:rFonts w:eastAsia="Times New Roman"/>
                <w:sz w:val="15"/>
                <w:szCs w:val="15"/>
                <w:lang w:val="en-US" w:eastAsia="ru-RU"/>
              </w:rPr>
              <w:t>Cand.Tech.Sci</w:t>
            </w:r>
            <w:proofErr w:type="spellEnd"/>
            <w:r w:rsidR="002300E4" w:rsidRPr="003F56B9">
              <w:rPr>
                <w:rFonts w:eastAsia="Times New Roman"/>
                <w:sz w:val="15"/>
                <w:szCs w:val="15"/>
                <w:lang w:val="en-US" w:eastAsia="ru-RU"/>
              </w:rPr>
              <w:t>.</w:t>
            </w:r>
            <w:r w:rsidRPr="003F56B9">
              <w:rPr>
                <w:rFonts w:eastAsia="Times New Roman"/>
                <w:sz w:val="15"/>
                <w:szCs w:val="15"/>
                <w:lang w:val="en-US" w:eastAsia="ru-RU"/>
              </w:rPr>
              <w:t>,</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Professor</w:t>
            </w:r>
          </w:p>
        </w:tc>
      </w:tr>
      <w:tr w:rsidR="00940662" w:rsidRPr="003F56B9" w14:paraId="1915E672" w14:textId="77777777" w:rsidTr="002300E4">
        <w:tc>
          <w:tcPr>
            <w:tcW w:w="2500" w:type="pct"/>
            <w:shd w:val="clear" w:color="auto" w:fill="auto"/>
          </w:tcPr>
          <w:p w14:paraId="063BF5C1" w14:textId="77777777" w:rsidR="00940662" w:rsidRPr="003F56B9" w:rsidRDefault="00C97B2C" w:rsidP="002300E4">
            <w:pPr>
              <w:spacing w:line="240" w:lineRule="auto"/>
              <w:ind w:firstLine="0"/>
              <w:jc w:val="left"/>
              <w:rPr>
                <w:rFonts w:eastAsia="Times New Roman"/>
                <w:color w:val="0000FF"/>
                <w:sz w:val="15"/>
                <w:szCs w:val="15"/>
                <w:u w:val="single"/>
                <w:lang w:val="en-US" w:eastAsia="ru-RU"/>
              </w:rPr>
            </w:pPr>
            <w:hyperlink r:id="rId9" w:tooltip="Copy and share this profile's URL" w:history="1">
              <w:r w:rsidR="00940662" w:rsidRPr="003F56B9">
                <w:rPr>
                  <w:rFonts w:eastAsia="Times New Roman"/>
                  <w:color w:val="0000FF"/>
                  <w:sz w:val="15"/>
                  <w:szCs w:val="15"/>
                  <w:u w:val="single"/>
                  <w:lang w:val="en-US" w:eastAsia="ru-RU"/>
                </w:rPr>
                <w:t>Web</w:t>
              </w:r>
              <w:r w:rsidR="000111A5" w:rsidRPr="003F56B9">
                <w:rPr>
                  <w:rFonts w:eastAsia="Times New Roman"/>
                  <w:color w:val="0000FF"/>
                  <w:sz w:val="15"/>
                  <w:szCs w:val="15"/>
                  <w:u w:val="single"/>
                  <w:lang w:val="en-US" w:eastAsia="ru-RU"/>
                </w:rPr>
                <w:t xml:space="preserve"> </w:t>
              </w:r>
              <w:r w:rsidR="00940662" w:rsidRPr="003F56B9">
                <w:rPr>
                  <w:rFonts w:eastAsia="Times New Roman"/>
                  <w:color w:val="0000FF"/>
                  <w:sz w:val="15"/>
                  <w:szCs w:val="15"/>
                  <w:u w:val="single"/>
                  <w:lang w:val="en-US" w:eastAsia="ru-RU"/>
                </w:rPr>
                <w:t>of</w:t>
              </w:r>
              <w:r w:rsidR="000111A5" w:rsidRPr="003F56B9">
                <w:rPr>
                  <w:rFonts w:eastAsia="Times New Roman"/>
                  <w:color w:val="0000FF"/>
                  <w:sz w:val="15"/>
                  <w:szCs w:val="15"/>
                  <w:u w:val="single"/>
                  <w:lang w:val="en-US" w:eastAsia="ru-RU"/>
                </w:rPr>
                <w:t xml:space="preserve"> </w:t>
              </w:r>
              <w:r w:rsidR="00940662" w:rsidRPr="003F56B9">
                <w:rPr>
                  <w:rFonts w:eastAsia="Times New Roman"/>
                  <w:color w:val="0000FF"/>
                  <w:sz w:val="15"/>
                  <w:szCs w:val="15"/>
                  <w:u w:val="single"/>
                  <w:lang w:val="en-US" w:eastAsia="ru-RU"/>
                </w:rPr>
                <w:t>Science</w:t>
              </w:r>
              <w:r w:rsidR="000111A5" w:rsidRPr="003F56B9">
                <w:rPr>
                  <w:rFonts w:eastAsia="Times New Roman"/>
                  <w:color w:val="0000FF"/>
                  <w:sz w:val="15"/>
                  <w:szCs w:val="15"/>
                  <w:u w:val="single"/>
                  <w:lang w:val="en-US" w:eastAsia="ru-RU"/>
                </w:rPr>
                <w:t xml:space="preserve"> </w:t>
              </w:r>
              <w:proofErr w:type="spellStart"/>
              <w:r w:rsidR="00940662" w:rsidRPr="003F56B9">
                <w:rPr>
                  <w:rFonts w:eastAsia="Times New Roman"/>
                  <w:color w:val="0000FF"/>
                  <w:sz w:val="15"/>
                  <w:szCs w:val="15"/>
                  <w:u w:val="single"/>
                  <w:lang w:val="en-US" w:eastAsia="ru-RU"/>
                </w:rPr>
                <w:t>ResearcherID</w:t>
              </w:r>
              <w:proofErr w:type="spellEnd"/>
              <w:r w:rsidR="000111A5" w:rsidRPr="003F56B9">
                <w:rPr>
                  <w:rFonts w:eastAsia="Times New Roman"/>
                  <w:color w:val="0000FF"/>
                  <w:sz w:val="15"/>
                  <w:szCs w:val="15"/>
                  <w:u w:val="single"/>
                  <w:lang w:val="en-US" w:eastAsia="ru-RU"/>
                </w:rPr>
                <w:t xml:space="preserve"> </w:t>
              </w:r>
              <w:r w:rsidR="00940662" w:rsidRPr="003F56B9">
                <w:rPr>
                  <w:rFonts w:eastAsia="Times New Roman"/>
                  <w:color w:val="0000FF"/>
                  <w:sz w:val="15"/>
                  <w:szCs w:val="15"/>
                  <w:u w:val="single"/>
                  <w:lang w:val="en-US" w:eastAsia="ru-RU"/>
                </w:rPr>
                <w:t>S-8667-2018</w:t>
              </w:r>
            </w:hyperlink>
          </w:p>
        </w:tc>
        <w:tc>
          <w:tcPr>
            <w:tcW w:w="2500" w:type="pct"/>
            <w:shd w:val="clear" w:color="auto" w:fill="auto"/>
          </w:tcPr>
          <w:p w14:paraId="454F950D" w14:textId="77777777" w:rsidR="00940662" w:rsidRPr="003F56B9" w:rsidRDefault="00C97B2C" w:rsidP="002300E4">
            <w:pPr>
              <w:spacing w:line="240" w:lineRule="auto"/>
              <w:ind w:firstLine="0"/>
              <w:jc w:val="left"/>
              <w:rPr>
                <w:rFonts w:eastAsia="Times New Roman"/>
                <w:color w:val="0000FF"/>
                <w:sz w:val="15"/>
                <w:szCs w:val="15"/>
                <w:u w:val="single"/>
                <w:lang w:val="en-US" w:eastAsia="ru-RU"/>
              </w:rPr>
            </w:pPr>
            <w:hyperlink r:id="rId10" w:tooltip="Copy and share this profile's URL" w:history="1">
              <w:r w:rsidR="00940662" w:rsidRPr="003F56B9">
                <w:rPr>
                  <w:rFonts w:eastAsia="Times New Roman"/>
                  <w:color w:val="0000FF"/>
                  <w:sz w:val="15"/>
                  <w:szCs w:val="15"/>
                  <w:u w:val="single"/>
                  <w:lang w:val="en-US" w:eastAsia="ru-RU"/>
                </w:rPr>
                <w:t>Web</w:t>
              </w:r>
              <w:r w:rsidR="000111A5" w:rsidRPr="003F56B9">
                <w:rPr>
                  <w:rFonts w:eastAsia="Times New Roman"/>
                  <w:color w:val="0000FF"/>
                  <w:sz w:val="15"/>
                  <w:szCs w:val="15"/>
                  <w:u w:val="single"/>
                  <w:lang w:val="en-US" w:eastAsia="ru-RU"/>
                </w:rPr>
                <w:t xml:space="preserve"> </w:t>
              </w:r>
              <w:r w:rsidR="00940662" w:rsidRPr="003F56B9">
                <w:rPr>
                  <w:rFonts w:eastAsia="Times New Roman"/>
                  <w:color w:val="0000FF"/>
                  <w:sz w:val="15"/>
                  <w:szCs w:val="15"/>
                  <w:u w:val="single"/>
                  <w:lang w:val="en-US" w:eastAsia="ru-RU"/>
                </w:rPr>
                <w:t>of</w:t>
              </w:r>
              <w:r w:rsidR="000111A5" w:rsidRPr="003F56B9">
                <w:rPr>
                  <w:rFonts w:eastAsia="Times New Roman"/>
                  <w:color w:val="0000FF"/>
                  <w:sz w:val="15"/>
                  <w:szCs w:val="15"/>
                  <w:u w:val="single"/>
                  <w:lang w:val="en-US" w:eastAsia="ru-RU"/>
                </w:rPr>
                <w:t xml:space="preserve"> </w:t>
              </w:r>
              <w:r w:rsidR="00940662" w:rsidRPr="003F56B9">
                <w:rPr>
                  <w:rFonts w:eastAsia="Times New Roman"/>
                  <w:color w:val="0000FF"/>
                  <w:sz w:val="15"/>
                  <w:szCs w:val="15"/>
                  <w:u w:val="single"/>
                  <w:lang w:val="en-US" w:eastAsia="ru-RU"/>
                </w:rPr>
                <w:t>Science</w:t>
              </w:r>
              <w:r w:rsidR="000111A5" w:rsidRPr="003F56B9">
                <w:rPr>
                  <w:rFonts w:eastAsia="Times New Roman"/>
                  <w:color w:val="0000FF"/>
                  <w:sz w:val="15"/>
                  <w:szCs w:val="15"/>
                  <w:u w:val="single"/>
                  <w:lang w:val="en-US" w:eastAsia="ru-RU"/>
                </w:rPr>
                <w:t xml:space="preserve"> </w:t>
              </w:r>
              <w:proofErr w:type="spellStart"/>
              <w:r w:rsidR="00940662" w:rsidRPr="003F56B9">
                <w:rPr>
                  <w:rFonts w:eastAsia="Times New Roman"/>
                  <w:color w:val="0000FF"/>
                  <w:sz w:val="15"/>
                  <w:szCs w:val="15"/>
                  <w:u w:val="single"/>
                  <w:lang w:val="en-US" w:eastAsia="ru-RU"/>
                </w:rPr>
                <w:t>ResearcherID</w:t>
              </w:r>
              <w:proofErr w:type="spellEnd"/>
              <w:r w:rsidR="000111A5" w:rsidRPr="003F56B9">
                <w:rPr>
                  <w:rFonts w:eastAsia="Times New Roman"/>
                  <w:color w:val="0000FF"/>
                  <w:sz w:val="15"/>
                  <w:szCs w:val="15"/>
                  <w:u w:val="single"/>
                  <w:lang w:val="en-US" w:eastAsia="ru-RU"/>
                </w:rPr>
                <w:t xml:space="preserve"> </w:t>
              </w:r>
              <w:r w:rsidR="00940662" w:rsidRPr="003F56B9">
                <w:rPr>
                  <w:rFonts w:eastAsia="Times New Roman"/>
                  <w:color w:val="0000FF"/>
                  <w:sz w:val="15"/>
                  <w:szCs w:val="15"/>
                  <w:u w:val="single"/>
                  <w:lang w:val="en-US" w:eastAsia="ru-RU"/>
                </w:rPr>
                <w:t>S-8667-2018</w:t>
              </w:r>
            </w:hyperlink>
          </w:p>
        </w:tc>
      </w:tr>
      <w:tr w:rsidR="00940662" w:rsidRPr="003F56B9" w14:paraId="49919C4D" w14:textId="77777777" w:rsidTr="002300E4">
        <w:tc>
          <w:tcPr>
            <w:tcW w:w="2500" w:type="pct"/>
            <w:shd w:val="clear" w:color="auto" w:fill="auto"/>
          </w:tcPr>
          <w:p w14:paraId="78366B44" w14:textId="77777777"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val="en-US" w:eastAsia="ru-RU"/>
              </w:rPr>
              <w:t>Scopus</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Author</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ID:</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57188763047</w:t>
            </w:r>
          </w:p>
        </w:tc>
        <w:tc>
          <w:tcPr>
            <w:tcW w:w="2500" w:type="pct"/>
            <w:shd w:val="clear" w:color="auto" w:fill="auto"/>
          </w:tcPr>
          <w:p w14:paraId="5ABE1752" w14:textId="77777777"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val="en-US" w:eastAsia="ru-RU"/>
              </w:rPr>
              <w:t>Scopus</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Author</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ID:</w:t>
            </w:r>
            <w:r w:rsidR="000111A5" w:rsidRPr="003F56B9">
              <w:rPr>
                <w:rFonts w:eastAsia="Times New Roman"/>
                <w:sz w:val="15"/>
                <w:szCs w:val="15"/>
                <w:lang w:val="en-US" w:eastAsia="ru-RU"/>
              </w:rPr>
              <w:t xml:space="preserve"> </w:t>
            </w:r>
            <w:r w:rsidRPr="003F56B9">
              <w:rPr>
                <w:rFonts w:eastAsia="Times New Roman"/>
                <w:sz w:val="15"/>
                <w:szCs w:val="15"/>
                <w:lang w:val="en-US" w:eastAsia="ru-RU"/>
              </w:rPr>
              <w:t>57188763047</w:t>
            </w:r>
          </w:p>
        </w:tc>
      </w:tr>
      <w:tr w:rsidR="00940662" w:rsidRPr="003F56B9" w14:paraId="75B18D1D" w14:textId="77777777" w:rsidTr="002300E4">
        <w:tc>
          <w:tcPr>
            <w:tcW w:w="2500" w:type="pct"/>
            <w:shd w:val="clear" w:color="auto" w:fill="auto"/>
          </w:tcPr>
          <w:p w14:paraId="722604F2" w14:textId="77777777"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РИНЦ</w:t>
            </w:r>
            <w:r w:rsidR="000111A5" w:rsidRPr="003F56B9">
              <w:rPr>
                <w:rFonts w:eastAsia="Times New Roman"/>
                <w:sz w:val="15"/>
                <w:szCs w:val="15"/>
                <w:lang w:eastAsia="ru-RU"/>
              </w:rPr>
              <w:t xml:space="preserve"> </w:t>
            </w:r>
            <w:r w:rsidRPr="003F56B9">
              <w:rPr>
                <w:rFonts w:eastAsia="Times New Roman"/>
                <w:sz w:val="15"/>
                <w:szCs w:val="15"/>
                <w:lang w:eastAsia="ru-RU"/>
              </w:rPr>
              <w:t>SPIN-код:</w:t>
            </w:r>
            <w:r w:rsidR="000111A5" w:rsidRPr="003F56B9">
              <w:rPr>
                <w:rFonts w:eastAsia="Times New Roman"/>
                <w:sz w:val="15"/>
                <w:szCs w:val="15"/>
                <w:lang w:eastAsia="ru-RU"/>
              </w:rPr>
              <w:t xml:space="preserve"> </w:t>
            </w:r>
            <w:r w:rsidRPr="003F56B9">
              <w:rPr>
                <w:rFonts w:eastAsia="Times New Roman"/>
                <w:sz w:val="15"/>
                <w:szCs w:val="15"/>
                <w:lang w:eastAsia="ru-RU"/>
              </w:rPr>
              <w:t>9523-7101</w:t>
            </w:r>
          </w:p>
        </w:tc>
        <w:tc>
          <w:tcPr>
            <w:tcW w:w="2500" w:type="pct"/>
            <w:shd w:val="clear" w:color="auto" w:fill="auto"/>
          </w:tcPr>
          <w:p w14:paraId="3798A2FD" w14:textId="77777777"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RSCI</w:t>
            </w:r>
            <w:r w:rsidR="000111A5" w:rsidRPr="003F56B9">
              <w:rPr>
                <w:rFonts w:eastAsia="Times New Roman"/>
                <w:sz w:val="15"/>
                <w:szCs w:val="15"/>
                <w:lang w:eastAsia="ru-RU"/>
              </w:rPr>
              <w:t xml:space="preserve"> </w:t>
            </w:r>
            <w:r w:rsidRPr="003F56B9">
              <w:rPr>
                <w:rFonts w:eastAsia="Times New Roman"/>
                <w:sz w:val="15"/>
                <w:szCs w:val="15"/>
                <w:lang w:eastAsia="ru-RU"/>
              </w:rPr>
              <w:t>SPIN</w:t>
            </w:r>
            <w:r w:rsidR="000111A5" w:rsidRPr="003F56B9">
              <w:rPr>
                <w:rFonts w:eastAsia="Times New Roman"/>
                <w:sz w:val="15"/>
                <w:szCs w:val="15"/>
                <w:lang w:eastAsia="ru-RU"/>
              </w:rPr>
              <w:t xml:space="preserve"> </w:t>
            </w:r>
            <w:proofErr w:type="spellStart"/>
            <w:r w:rsidRPr="003F56B9">
              <w:rPr>
                <w:rFonts w:eastAsia="Times New Roman"/>
                <w:sz w:val="15"/>
                <w:szCs w:val="15"/>
                <w:lang w:eastAsia="ru-RU"/>
              </w:rPr>
              <w:t>code</w:t>
            </w:r>
            <w:proofErr w:type="spellEnd"/>
            <w:r w:rsidRPr="003F56B9">
              <w:rPr>
                <w:rFonts w:eastAsia="Times New Roman"/>
                <w:sz w:val="15"/>
                <w:szCs w:val="15"/>
                <w:lang w:eastAsia="ru-RU"/>
              </w:rPr>
              <w:t>:</w:t>
            </w:r>
            <w:r w:rsidR="000111A5" w:rsidRPr="003F56B9">
              <w:rPr>
                <w:rFonts w:eastAsia="Times New Roman"/>
                <w:sz w:val="15"/>
                <w:szCs w:val="15"/>
                <w:lang w:eastAsia="ru-RU"/>
              </w:rPr>
              <w:t xml:space="preserve"> </w:t>
            </w:r>
            <w:r w:rsidRPr="003F56B9">
              <w:rPr>
                <w:rFonts w:eastAsia="Times New Roman"/>
                <w:sz w:val="15"/>
                <w:szCs w:val="15"/>
                <w:lang w:eastAsia="ru-RU"/>
              </w:rPr>
              <w:t>9523-7101</w:t>
            </w:r>
          </w:p>
        </w:tc>
      </w:tr>
      <w:tr w:rsidR="00940662" w:rsidRPr="003F56B9" w14:paraId="0EF5C357" w14:textId="77777777" w:rsidTr="002300E4">
        <w:tc>
          <w:tcPr>
            <w:tcW w:w="2500" w:type="pct"/>
            <w:shd w:val="clear" w:color="auto" w:fill="auto"/>
          </w:tcPr>
          <w:p w14:paraId="377F7D22" w14:textId="77777777" w:rsidR="00940662" w:rsidRPr="003F56B9" w:rsidRDefault="00C97B2C" w:rsidP="002300E4">
            <w:pPr>
              <w:spacing w:line="240" w:lineRule="auto"/>
              <w:ind w:firstLine="0"/>
              <w:jc w:val="left"/>
              <w:rPr>
                <w:rFonts w:eastAsia="Times New Roman"/>
                <w:sz w:val="15"/>
                <w:szCs w:val="15"/>
                <w:lang w:eastAsia="ru-RU"/>
              </w:rPr>
            </w:pPr>
            <w:hyperlink r:id="rId11" w:history="1">
              <w:r w:rsidR="00940662" w:rsidRPr="003F56B9">
                <w:rPr>
                  <w:rStyle w:val="a4"/>
                  <w:rFonts w:eastAsia="Times New Roman"/>
                  <w:sz w:val="15"/>
                  <w:szCs w:val="15"/>
                  <w:lang w:val="en-US" w:eastAsia="ru-RU"/>
                </w:rPr>
                <w:t>prof</w:t>
              </w:r>
              <w:r w:rsidR="00940662" w:rsidRPr="003F56B9">
                <w:rPr>
                  <w:rStyle w:val="a4"/>
                  <w:rFonts w:eastAsia="Times New Roman"/>
                  <w:sz w:val="15"/>
                  <w:szCs w:val="15"/>
                  <w:lang w:eastAsia="ru-RU"/>
                </w:rPr>
                <w:t>.</w:t>
              </w:r>
              <w:r w:rsidR="00940662" w:rsidRPr="003F56B9">
                <w:rPr>
                  <w:rStyle w:val="a4"/>
                  <w:rFonts w:eastAsia="Times New Roman"/>
                  <w:sz w:val="15"/>
                  <w:szCs w:val="15"/>
                  <w:lang w:val="en-US" w:eastAsia="ru-RU"/>
                </w:rPr>
                <w:t>lutsenko</w:t>
              </w:r>
              <w:r w:rsidR="00940662" w:rsidRPr="003F56B9">
                <w:rPr>
                  <w:rStyle w:val="a4"/>
                  <w:rFonts w:eastAsia="Times New Roman"/>
                  <w:sz w:val="15"/>
                  <w:szCs w:val="15"/>
                  <w:lang w:eastAsia="ru-RU"/>
                </w:rPr>
                <w:t>@</w:t>
              </w:r>
              <w:r w:rsidR="00940662" w:rsidRPr="003F56B9">
                <w:rPr>
                  <w:rStyle w:val="a4"/>
                  <w:rFonts w:eastAsia="Times New Roman"/>
                  <w:sz w:val="15"/>
                  <w:szCs w:val="15"/>
                  <w:lang w:val="en-US" w:eastAsia="ru-RU"/>
                </w:rPr>
                <w:t>gmail</w:t>
              </w:r>
              <w:r w:rsidR="00940662" w:rsidRPr="003F56B9">
                <w:rPr>
                  <w:rStyle w:val="a4"/>
                  <w:rFonts w:eastAsia="Times New Roman"/>
                  <w:sz w:val="15"/>
                  <w:szCs w:val="15"/>
                  <w:lang w:eastAsia="ru-RU"/>
                </w:rPr>
                <w:t>.</w:t>
              </w:r>
              <w:r w:rsidR="00940662" w:rsidRPr="003F56B9">
                <w:rPr>
                  <w:rStyle w:val="a4"/>
                  <w:rFonts w:eastAsia="Times New Roman"/>
                  <w:sz w:val="15"/>
                  <w:szCs w:val="15"/>
                  <w:lang w:val="en-US" w:eastAsia="ru-RU"/>
                </w:rPr>
                <w:t>com</w:t>
              </w:r>
            </w:hyperlink>
            <w:r w:rsidR="000111A5" w:rsidRPr="003F56B9">
              <w:rPr>
                <w:rFonts w:eastAsia="Times New Roman"/>
                <w:sz w:val="15"/>
                <w:szCs w:val="15"/>
                <w:lang w:eastAsia="ru-RU"/>
              </w:rPr>
              <w:t xml:space="preserve">               </w:t>
            </w:r>
            <w:hyperlink r:id="rId12" w:history="1">
              <w:r w:rsidR="00940662" w:rsidRPr="003F56B9">
                <w:rPr>
                  <w:rStyle w:val="a4"/>
                  <w:rFonts w:eastAsia="Times New Roman"/>
                  <w:sz w:val="15"/>
                  <w:szCs w:val="15"/>
                  <w:lang w:val="en-US" w:eastAsia="ru-RU"/>
                </w:rPr>
                <w:t>http</w:t>
              </w:r>
              <w:r w:rsidR="00940662" w:rsidRPr="003F56B9">
                <w:rPr>
                  <w:rStyle w:val="a4"/>
                  <w:rFonts w:eastAsia="Times New Roman"/>
                  <w:sz w:val="15"/>
                  <w:szCs w:val="15"/>
                  <w:lang w:eastAsia="ru-RU"/>
                </w:rPr>
                <w:t>://</w:t>
              </w:r>
              <w:proofErr w:type="spellStart"/>
              <w:r w:rsidR="00940662" w:rsidRPr="003F56B9">
                <w:rPr>
                  <w:rStyle w:val="a4"/>
                  <w:rFonts w:eastAsia="Times New Roman"/>
                  <w:sz w:val="15"/>
                  <w:szCs w:val="15"/>
                  <w:lang w:val="en-US" w:eastAsia="ru-RU"/>
                </w:rPr>
                <w:t>lc</w:t>
              </w:r>
              <w:proofErr w:type="spellEnd"/>
              <w:r w:rsidR="00940662" w:rsidRPr="003F56B9">
                <w:rPr>
                  <w:rStyle w:val="a4"/>
                  <w:rFonts w:eastAsia="Times New Roman"/>
                  <w:sz w:val="15"/>
                  <w:szCs w:val="15"/>
                  <w:lang w:eastAsia="ru-RU"/>
                </w:rPr>
                <w:t>.</w:t>
              </w:r>
              <w:proofErr w:type="spellStart"/>
              <w:r w:rsidR="00940662" w:rsidRPr="003F56B9">
                <w:rPr>
                  <w:rStyle w:val="a4"/>
                  <w:rFonts w:eastAsia="Times New Roman"/>
                  <w:sz w:val="15"/>
                  <w:szCs w:val="15"/>
                  <w:lang w:val="en-US" w:eastAsia="ru-RU"/>
                </w:rPr>
                <w:t>kubagro</w:t>
              </w:r>
              <w:proofErr w:type="spellEnd"/>
              <w:r w:rsidR="00940662" w:rsidRPr="003F56B9">
                <w:rPr>
                  <w:rStyle w:val="a4"/>
                  <w:rFonts w:eastAsia="Times New Roman"/>
                  <w:sz w:val="15"/>
                  <w:szCs w:val="15"/>
                  <w:lang w:eastAsia="ru-RU"/>
                </w:rPr>
                <w:t>.</w:t>
              </w:r>
              <w:proofErr w:type="spellStart"/>
              <w:r w:rsidR="00940662" w:rsidRPr="003F56B9">
                <w:rPr>
                  <w:rStyle w:val="a4"/>
                  <w:rFonts w:eastAsia="Times New Roman"/>
                  <w:sz w:val="15"/>
                  <w:szCs w:val="15"/>
                  <w:lang w:val="en-US" w:eastAsia="ru-RU"/>
                </w:rPr>
                <w:t>ru</w:t>
              </w:r>
              <w:proofErr w:type="spellEnd"/>
            </w:hyperlink>
            <w:r w:rsidR="000111A5" w:rsidRPr="003F56B9">
              <w:rPr>
                <w:rFonts w:eastAsia="Times New Roman"/>
                <w:sz w:val="15"/>
                <w:szCs w:val="15"/>
                <w:lang w:eastAsia="ru-RU"/>
              </w:rPr>
              <w:t xml:space="preserve"> </w:t>
            </w:r>
          </w:p>
        </w:tc>
        <w:tc>
          <w:tcPr>
            <w:tcW w:w="2500" w:type="pct"/>
            <w:shd w:val="clear" w:color="auto" w:fill="auto"/>
          </w:tcPr>
          <w:p w14:paraId="30F054E6" w14:textId="77777777" w:rsidR="00940662" w:rsidRPr="003F56B9" w:rsidRDefault="00C97B2C" w:rsidP="002300E4">
            <w:pPr>
              <w:spacing w:line="240" w:lineRule="auto"/>
              <w:ind w:firstLine="0"/>
              <w:jc w:val="left"/>
              <w:rPr>
                <w:rFonts w:eastAsia="Times New Roman"/>
                <w:sz w:val="15"/>
                <w:szCs w:val="15"/>
                <w:lang w:eastAsia="ru-RU"/>
              </w:rPr>
            </w:pPr>
            <w:hyperlink r:id="rId13" w:history="1">
              <w:r w:rsidR="00940662" w:rsidRPr="003F56B9">
                <w:rPr>
                  <w:rStyle w:val="a4"/>
                  <w:rFonts w:eastAsia="Times New Roman"/>
                  <w:sz w:val="15"/>
                  <w:szCs w:val="15"/>
                  <w:lang w:val="en-US" w:eastAsia="ru-RU"/>
                </w:rPr>
                <w:t>prof</w:t>
              </w:r>
              <w:r w:rsidR="00940662" w:rsidRPr="003F56B9">
                <w:rPr>
                  <w:rStyle w:val="a4"/>
                  <w:rFonts w:eastAsia="Times New Roman"/>
                  <w:sz w:val="15"/>
                  <w:szCs w:val="15"/>
                  <w:lang w:eastAsia="ru-RU"/>
                </w:rPr>
                <w:t>.</w:t>
              </w:r>
              <w:r w:rsidR="00940662" w:rsidRPr="003F56B9">
                <w:rPr>
                  <w:rStyle w:val="a4"/>
                  <w:rFonts w:eastAsia="Times New Roman"/>
                  <w:sz w:val="15"/>
                  <w:szCs w:val="15"/>
                  <w:lang w:val="en-US" w:eastAsia="ru-RU"/>
                </w:rPr>
                <w:t>lutsenko</w:t>
              </w:r>
              <w:r w:rsidR="00940662" w:rsidRPr="003F56B9">
                <w:rPr>
                  <w:rStyle w:val="a4"/>
                  <w:rFonts w:eastAsia="Times New Roman"/>
                  <w:sz w:val="15"/>
                  <w:szCs w:val="15"/>
                  <w:lang w:eastAsia="ru-RU"/>
                </w:rPr>
                <w:t>@</w:t>
              </w:r>
              <w:r w:rsidR="00940662" w:rsidRPr="003F56B9">
                <w:rPr>
                  <w:rStyle w:val="a4"/>
                  <w:rFonts w:eastAsia="Times New Roman"/>
                  <w:sz w:val="15"/>
                  <w:szCs w:val="15"/>
                  <w:lang w:val="en-US" w:eastAsia="ru-RU"/>
                </w:rPr>
                <w:t>gmail</w:t>
              </w:r>
              <w:r w:rsidR="00940662" w:rsidRPr="003F56B9">
                <w:rPr>
                  <w:rStyle w:val="a4"/>
                  <w:rFonts w:eastAsia="Times New Roman"/>
                  <w:sz w:val="15"/>
                  <w:szCs w:val="15"/>
                  <w:lang w:eastAsia="ru-RU"/>
                </w:rPr>
                <w:t>.</w:t>
              </w:r>
              <w:r w:rsidR="00940662" w:rsidRPr="003F56B9">
                <w:rPr>
                  <w:rStyle w:val="a4"/>
                  <w:rFonts w:eastAsia="Times New Roman"/>
                  <w:sz w:val="15"/>
                  <w:szCs w:val="15"/>
                  <w:lang w:val="en-US" w:eastAsia="ru-RU"/>
                </w:rPr>
                <w:t>com</w:t>
              </w:r>
            </w:hyperlink>
            <w:r w:rsidR="000111A5" w:rsidRPr="003F56B9">
              <w:rPr>
                <w:rFonts w:eastAsia="Times New Roman"/>
                <w:sz w:val="15"/>
                <w:szCs w:val="15"/>
                <w:lang w:eastAsia="ru-RU"/>
              </w:rPr>
              <w:t xml:space="preserve"> </w:t>
            </w:r>
            <w:hyperlink r:id="rId14" w:history="1">
              <w:r w:rsidR="00940662" w:rsidRPr="003F56B9">
                <w:rPr>
                  <w:rStyle w:val="a4"/>
                  <w:rFonts w:eastAsia="Times New Roman"/>
                  <w:sz w:val="15"/>
                  <w:szCs w:val="15"/>
                  <w:lang w:val="en-US" w:eastAsia="ru-RU"/>
                </w:rPr>
                <w:t>http</w:t>
              </w:r>
              <w:r w:rsidR="00940662" w:rsidRPr="003F56B9">
                <w:rPr>
                  <w:rStyle w:val="a4"/>
                  <w:rFonts w:eastAsia="Times New Roman"/>
                  <w:sz w:val="15"/>
                  <w:szCs w:val="15"/>
                  <w:lang w:eastAsia="ru-RU"/>
                </w:rPr>
                <w:t>://</w:t>
              </w:r>
              <w:proofErr w:type="spellStart"/>
              <w:r w:rsidR="00940662" w:rsidRPr="003F56B9">
                <w:rPr>
                  <w:rStyle w:val="a4"/>
                  <w:rFonts w:eastAsia="Times New Roman"/>
                  <w:sz w:val="15"/>
                  <w:szCs w:val="15"/>
                  <w:lang w:val="en-US" w:eastAsia="ru-RU"/>
                </w:rPr>
                <w:t>lc</w:t>
              </w:r>
              <w:proofErr w:type="spellEnd"/>
              <w:r w:rsidR="00940662" w:rsidRPr="003F56B9">
                <w:rPr>
                  <w:rStyle w:val="a4"/>
                  <w:rFonts w:eastAsia="Times New Roman"/>
                  <w:sz w:val="15"/>
                  <w:szCs w:val="15"/>
                  <w:lang w:eastAsia="ru-RU"/>
                </w:rPr>
                <w:t>.</w:t>
              </w:r>
              <w:proofErr w:type="spellStart"/>
              <w:r w:rsidR="00940662" w:rsidRPr="003F56B9">
                <w:rPr>
                  <w:rStyle w:val="a4"/>
                  <w:rFonts w:eastAsia="Times New Roman"/>
                  <w:sz w:val="15"/>
                  <w:szCs w:val="15"/>
                  <w:lang w:val="en-US" w:eastAsia="ru-RU"/>
                </w:rPr>
                <w:t>kubagro</w:t>
              </w:r>
              <w:proofErr w:type="spellEnd"/>
              <w:r w:rsidR="00940662" w:rsidRPr="003F56B9">
                <w:rPr>
                  <w:rStyle w:val="a4"/>
                  <w:rFonts w:eastAsia="Times New Roman"/>
                  <w:sz w:val="15"/>
                  <w:szCs w:val="15"/>
                  <w:lang w:eastAsia="ru-RU"/>
                </w:rPr>
                <w:t>.</w:t>
              </w:r>
              <w:proofErr w:type="spellStart"/>
              <w:r w:rsidR="00940662" w:rsidRPr="003F56B9">
                <w:rPr>
                  <w:rStyle w:val="a4"/>
                  <w:rFonts w:eastAsia="Times New Roman"/>
                  <w:sz w:val="15"/>
                  <w:szCs w:val="15"/>
                  <w:lang w:val="en-US" w:eastAsia="ru-RU"/>
                </w:rPr>
                <w:t>ru</w:t>
              </w:r>
              <w:proofErr w:type="spellEnd"/>
            </w:hyperlink>
            <w:r w:rsidR="000111A5" w:rsidRPr="003F56B9">
              <w:rPr>
                <w:rFonts w:eastAsia="Times New Roman"/>
                <w:sz w:val="15"/>
                <w:szCs w:val="15"/>
                <w:lang w:eastAsia="ru-RU"/>
              </w:rPr>
              <w:t xml:space="preserve"> </w:t>
            </w:r>
          </w:p>
        </w:tc>
      </w:tr>
      <w:tr w:rsidR="00940662" w:rsidRPr="003F56B9" w14:paraId="3318CDB5" w14:textId="77777777" w:rsidTr="002300E4">
        <w:tc>
          <w:tcPr>
            <w:tcW w:w="2500" w:type="pct"/>
            <w:shd w:val="clear" w:color="auto" w:fill="auto"/>
          </w:tcPr>
          <w:p w14:paraId="05539489" w14:textId="77777777" w:rsidR="00940662" w:rsidRPr="003F56B9" w:rsidRDefault="00C97B2C" w:rsidP="002300E4">
            <w:pPr>
              <w:spacing w:line="240" w:lineRule="auto"/>
              <w:ind w:firstLine="0"/>
              <w:jc w:val="left"/>
              <w:rPr>
                <w:rFonts w:eastAsia="Times New Roman"/>
                <w:color w:val="0000FF"/>
                <w:sz w:val="15"/>
                <w:szCs w:val="15"/>
                <w:u w:val="single"/>
                <w:lang w:eastAsia="ru-RU"/>
              </w:rPr>
            </w:pPr>
            <w:hyperlink r:id="rId15" w:history="1">
              <w:r w:rsidR="00940662" w:rsidRPr="003F56B9">
                <w:rPr>
                  <w:rFonts w:eastAsia="Times New Roman"/>
                  <w:color w:val="0000FF"/>
                  <w:sz w:val="15"/>
                  <w:szCs w:val="15"/>
                  <w:u w:val="single"/>
                  <w:lang w:val="en-US" w:eastAsia="ru-RU"/>
                </w:rPr>
                <w:t>https</w:t>
              </w:r>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www</w:t>
              </w:r>
              <w:r w:rsidR="00940662" w:rsidRPr="003F56B9">
                <w:rPr>
                  <w:rFonts w:eastAsia="Times New Roman"/>
                  <w:color w:val="0000FF"/>
                  <w:sz w:val="15"/>
                  <w:szCs w:val="15"/>
                  <w:u w:val="single"/>
                  <w:lang w:eastAsia="ru-RU"/>
                </w:rPr>
                <w:t>.</w:t>
              </w:r>
              <w:proofErr w:type="spellStart"/>
              <w:r w:rsidR="00940662" w:rsidRPr="003F56B9">
                <w:rPr>
                  <w:rFonts w:eastAsia="Times New Roman"/>
                  <w:color w:val="0000FF"/>
                  <w:sz w:val="15"/>
                  <w:szCs w:val="15"/>
                  <w:u w:val="single"/>
                  <w:lang w:val="en-US" w:eastAsia="ru-RU"/>
                </w:rPr>
                <w:t>researchgate</w:t>
              </w:r>
              <w:proofErr w:type="spellEnd"/>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net</w:t>
              </w:r>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profile</w:t>
              </w:r>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Eugene</w:t>
              </w:r>
              <w:r w:rsidR="00940662" w:rsidRPr="003F56B9">
                <w:rPr>
                  <w:rFonts w:eastAsia="Times New Roman"/>
                  <w:color w:val="0000FF"/>
                  <w:sz w:val="15"/>
                  <w:szCs w:val="15"/>
                  <w:u w:val="single"/>
                  <w:lang w:eastAsia="ru-RU"/>
                </w:rPr>
                <w:t>_</w:t>
              </w:r>
              <w:proofErr w:type="spellStart"/>
              <w:r w:rsidR="00940662" w:rsidRPr="003F56B9">
                <w:rPr>
                  <w:rFonts w:eastAsia="Times New Roman"/>
                  <w:color w:val="0000FF"/>
                  <w:sz w:val="15"/>
                  <w:szCs w:val="15"/>
                  <w:u w:val="single"/>
                  <w:lang w:val="en-US" w:eastAsia="ru-RU"/>
                </w:rPr>
                <w:t>Lutsenko</w:t>
              </w:r>
              <w:proofErr w:type="spellEnd"/>
            </w:hyperlink>
          </w:p>
        </w:tc>
        <w:tc>
          <w:tcPr>
            <w:tcW w:w="2500" w:type="pct"/>
            <w:shd w:val="clear" w:color="auto" w:fill="auto"/>
          </w:tcPr>
          <w:p w14:paraId="7275FA86" w14:textId="77777777" w:rsidR="00940662" w:rsidRPr="003F56B9" w:rsidRDefault="00C97B2C" w:rsidP="002300E4">
            <w:pPr>
              <w:spacing w:line="240" w:lineRule="auto"/>
              <w:ind w:firstLine="0"/>
              <w:jc w:val="left"/>
              <w:rPr>
                <w:rFonts w:eastAsia="Times New Roman"/>
                <w:color w:val="0000FF"/>
                <w:sz w:val="15"/>
                <w:szCs w:val="15"/>
                <w:u w:val="single"/>
                <w:lang w:eastAsia="ru-RU"/>
              </w:rPr>
            </w:pPr>
            <w:hyperlink r:id="rId16" w:history="1">
              <w:r w:rsidR="00940662" w:rsidRPr="003F56B9">
                <w:rPr>
                  <w:rFonts w:eastAsia="Times New Roman"/>
                  <w:color w:val="0000FF"/>
                  <w:sz w:val="15"/>
                  <w:szCs w:val="15"/>
                  <w:u w:val="single"/>
                  <w:lang w:val="en-US" w:eastAsia="ru-RU"/>
                </w:rPr>
                <w:t>https</w:t>
              </w:r>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www</w:t>
              </w:r>
              <w:r w:rsidR="00940662" w:rsidRPr="003F56B9">
                <w:rPr>
                  <w:rFonts w:eastAsia="Times New Roman"/>
                  <w:color w:val="0000FF"/>
                  <w:sz w:val="15"/>
                  <w:szCs w:val="15"/>
                  <w:u w:val="single"/>
                  <w:lang w:eastAsia="ru-RU"/>
                </w:rPr>
                <w:t>.</w:t>
              </w:r>
              <w:proofErr w:type="spellStart"/>
              <w:r w:rsidR="00940662" w:rsidRPr="003F56B9">
                <w:rPr>
                  <w:rFonts w:eastAsia="Times New Roman"/>
                  <w:color w:val="0000FF"/>
                  <w:sz w:val="15"/>
                  <w:szCs w:val="15"/>
                  <w:u w:val="single"/>
                  <w:lang w:val="en-US" w:eastAsia="ru-RU"/>
                </w:rPr>
                <w:t>researchgate</w:t>
              </w:r>
              <w:proofErr w:type="spellEnd"/>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net</w:t>
              </w:r>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profile</w:t>
              </w:r>
              <w:r w:rsidR="00940662" w:rsidRPr="003F56B9">
                <w:rPr>
                  <w:rFonts w:eastAsia="Times New Roman"/>
                  <w:color w:val="0000FF"/>
                  <w:sz w:val="15"/>
                  <w:szCs w:val="15"/>
                  <w:u w:val="single"/>
                  <w:lang w:eastAsia="ru-RU"/>
                </w:rPr>
                <w:t>/</w:t>
              </w:r>
              <w:r w:rsidR="00940662" w:rsidRPr="003F56B9">
                <w:rPr>
                  <w:rFonts w:eastAsia="Times New Roman"/>
                  <w:color w:val="0000FF"/>
                  <w:sz w:val="15"/>
                  <w:szCs w:val="15"/>
                  <w:u w:val="single"/>
                  <w:lang w:val="en-US" w:eastAsia="ru-RU"/>
                </w:rPr>
                <w:t>Eugene</w:t>
              </w:r>
              <w:r w:rsidR="00940662" w:rsidRPr="003F56B9">
                <w:rPr>
                  <w:rFonts w:eastAsia="Times New Roman"/>
                  <w:color w:val="0000FF"/>
                  <w:sz w:val="15"/>
                  <w:szCs w:val="15"/>
                  <w:u w:val="single"/>
                  <w:lang w:eastAsia="ru-RU"/>
                </w:rPr>
                <w:t>_</w:t>
              </w:r>
              <w:proofErr w:type="spellStart"/>
              <w:r w:rsidR="00940662" w:rsidRPr="003F56B9">
                <w:rPr>
                  <w:rFonts w:eastAsia="Times New Roman"/>
                  <w:color w:val="0000FF"/>
                  <w:sz w:val="15"/>
                  <w:szCs w:val="15"/>
                  <w:u w:val="single"/>
                  <w:lang w:val="en-US" w:eastAsia="ru-RU"/>
                </w:rPr>
                <w:t>Lutsenko</w:t>
              </w:r>
              <w:proofErr w:type="spellEnd"/>
            </w:hyperlink>
          </w:p>
        </w:tc>
      </w:tr>
      <w:tr w:rsidR="00940662" w:rsidRPr="003F56B9" w14:paraId="7522593D" w14:textId="77777777" w:rsidTr="002300E4">
        <w:tc>
          <w:tcPr>
            <w:tcW w:w="2500" w:type="pct"/>
            <w:shd w:val="clear" w:color="auto" w:fill="auto"/>
          </w:tcPr>
          <w:p w14:paraId="5998694D" w14:textId="77777777" w:rsidR="00940662" w:rsidRPr="003F56B9" w:rsidRDefault="00940662" w:rsidP="002300E4">
            <w:pPr>
              <w:spacing w:line="240" w:lineRule="auto"/>
              <w:ind w:firstLine="0"/>
              <w:jc w:val="left"/>
              <w:rPr>
                <w:rFonts w:eastAsia="Times New Roman"/>
                <w:i/>
                <w:iCs/>
                <w:sz w:val="15"/>
                <w:szCs w:val="15"/>
                <w:lang w:eastAsia="ru-RU"/>
              </w:rPr>
            </w:pPr>
            <w:r w:rsidRPr="003F56B9">
              <w:rPr>
                <w:rFonts w:eastAsia="Times New Roman"/>
                <w:i/>
                <w:iCs/>
                <w:sz w:val="15"/>
                <w:szCs w:val="15"/>
                <w:lang w:eastAsia="ru-RU"/>
              </w:rPr>
              <w:t>Кубанский</w:t>
            </w:r>
            <w:r w:rsidR="000111A5" w:rsidRPr="003F56B9">
              <w:rPr>
                <w:rFonts w:eastAsia="Times New Roman"/>
                <w:i/>
                <w:iCs/>
                <w:sz w:val="15"/>
                <w:szCs w:val="15"/>
                <w:lang w:eastAsia="ru-RU"/>
              </w:rPr>
              <w:t xml:space="preserve"> </w:t>
            </w:r>
            <w:r w:rsidRPr="003F56B9">
              <w:rPr>
                <w:rFonts w:eastAsia="Times New Roman"/>
                <w:i/>
                <w:iCs/>
                <w:sz w:val="15"/>
                <w:szCs w:val="15"/>
                <w:lang w:eastAsia="ru-RU"/>
              </w:rPr>
              <w:t>Государственный</w:t>
            </w:r>
            <w:r w:rsidR="000111A5" w:rsidRPr="003F56B9">
              <w:rPr>
                <w:rFonts w:eastAsia="Times New Roman"/>
                <w:i/>
                <w:iCs/>
                <w:sz w:val="15"/>
                <w:szCs w:val="15"/>
                <w:lang w:eastAsia="ru-RU"/>
              </w:rPr>
              <w:t xml:space="preserve"> </w:t>
            </w:r>
            <w:r w:rsidRPr="003F56B9">
              <w:rPr>
                <w:rFonts w:eastAsia="Times New Roman"/>
                <w:i/>
                <w:iCs/>
                <w:sz w:val="15"/>
                <w:szCs w:val="15"/>
                <w:lang w:eastAsia="ru-RU"/>
              </w:rPr>
              <w:t>Аграрный</w:t>
            </w:r>
            <w:r w:rsidR="000111A5" w:rsidRPr="003F56B9">
              <w:rPr>
                <w:rFonts w:eastAsia="Times New Roman"/>
                <w:i/>
                <w:iCs/>
                <w:sz w:val="15"/>
                <w:szCs w:val="15"/>
                <w:lang w:eastAsia="ru-RU"/>
              </w:rPr>
              <w:t xml:space="preserve"> </w:t>
            </w:r>
            <w:r w:rsidRPr="003F56B9">
              <w:rPr>
                <w:rFonts w:eastAsia="Times New Roman"/>
                <w:i/>
                <w:iCs/>
                <w:sz w:val="15"/>
                <w:szCs w:val="15"/>
                <w:lang w:eastAsia="ru-RU"/>
              </w:rPr>
              <w:t>университет</w:t>
            </w:r>
            <w:r w:rsidR="000111A5" w:rsidRPr="003F56B9">
              <w:rPr>
                <w:rFonts w:eastAsia="Times New Roman"/>
                <w:i/>
                <w:iCs/>
                <w:sz w:val="15"/>
                <w:szCs w:val="15"/>
                <w:lang w:eastAsia="ru-RU"/>
              </w:rPr>
              <w:t xml:space="preserve"> </w:t>
            </w:r>
            <w:r w:rsidRPr="003F56B9">
              <w:rPr>
                <w:rFonts w:eastAsia="Times New Roman"/>
                <w:i/>
                <w:iCs/>
                <w:sz w:val="15"/>
                <w:szCs w:val="15"/>
                <w:lang w:eastAsia="ru-RU"/>
              </w:rPr>
              <w:t>имени</w:t>
            </w:r>
            <w:r w:rsidR="000111A5" w:rsidRPr="003F56B9">
              <w:rPr>
                <w:rFonts w:eastAsia="Times New Roman"/>
                <w:i/>
                <w:iCs/>
                <w:sz w:val="15"/>
                <w:szCs w:val="15"/>
                <w:lang w:eastAsia="ru-RU"/>
              </w:rPr>
              <w:t xml:space="preserve"> </w:t>
            </w:r>
            <w:proofErr w:type="spellStart"/>
            <w:r w:rsidRPr="003F56B9">
              <w:rPr>
                <w:rFonts w:eastAsia="Times New Roman"/>
                <w:i/>
                <w:iCs/>
                <w:sz w:val="15"/>
                <w:szCs w:val="15"/>
                <w:lang w:eastAsia="ru-RU"/>
              </w:rPr>
              <w:t>И.Т.Трубилина</w:t>
            </w:r>
            <w:proofErr w:type="spellEnd"/>
            <w:r w:rsidRPr="003F56B9">
              <w:rPr>
                <w:rFonts w:eastAsia="Times New Roman"/>
                <w:i/>
                <w:iCs/>
                <w:sz w:val="15"/>
                <w:szCs w:val="15"/>
                <w:lang w:eastAsia="ru-RU"/>
              </w:rPr>
              <w:t>,</w:t>
            </w:r>
            <w:r w:rsidR="000111A5" w:rsidRPr="003F56B9">
              <w:rPr>
                <w:rFonts w:eastAsia="Times New Roman"/>
                <w:i/>
                <w:iCs/>
                <w:sz w:val="15"/>
                <w:szCs w:val="15"/>
                <w:lang w:eastAsia="ru-RU"/>
              </w:rPr>
              <w:t xml:space="preserve"> </w:t>
            </w:r>
            <w:r w:rsidRPr="003F56B9">
              <w:rPr>
                <w:rFonts w:eastAsia="Times New Roman"/>
                <w:i/>
                <w:iCs/>
                <w:sz w:val="15"/>
                <w:szCs w:val="15"/>
                <w:lang w:eastAsia="ru-RU"/>
              </w:rPr>
              <w:t>Краснодар,</w:t>
            </w:r>
            <w:r w:rsidR="000111A5" w:rsidRPr="003F56B9">
              <w:rPr>
                <w:rFonts w:eastAsia="Times New Roman"/>
                <w:i/>
                <w:iCs/>
                <w:sz w:val="15"/>
                <w:szCs w:val="15"/>
                <w:lang w:eastAsia="ru-RU"/>
              </w:rPr>
              <w:t xml:space="preserve"> </w:t>
            </w:r>
            <w:r w:rsidRPr="003F56B9">
              <w:rPr>
                <w:rFonts w:eastAsia="Times New Roman"/>
                <w:i/>
                <w:iCs/>
                <w:sz w:val="15"/>
                <w:szCs w:val="15"/>
                <w:lang w:eastAsia="ru-RU"/>
              </w:rPr>
              <w:t>Россия</w:t>
            </w:r>
          </w:p>
          <w:p w14:paraId="470C92ED" w14:textId="77777777" w:rsidR="00940662" w:rsidRPr="003F56B9" w:rsidRDefault="00940662" w:rsidP="002300E4">
            <w:pPr>
              <w:spacing w:line="240" w:lineRule="auto"/>
              <w:ind w:firstLine="0"/>
              <w:jc w:val="left"/>
              <w:rPr>
                <w:rFonts w:eastAsia="Times New Roman"/>
                <w:i/>
                <w:iCs/>
                <w:sz w:val="15"/>
                <w:szCs w:val="15"/>
                <w:lang w:eastAsia="ru-RU"/>
              </w:rPr>
            </w:pPr>
          </w:p>
          <w:p w14:paraId="34C4AC5E" w14:textId="77777777" w:rsidR="002300E4"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Головин</w:t>
            </w:r>
            <w:r w:rsidR="000111A5" w:rsidRPr="003F56B9">
              <w:rPr>
                <w:rFonts w:eastAsia="Times New Roman"/>
                <w:sz w:val="15"/>
                <w:szCs w:val="15"/>
                <w:lang w:eastAsia="ru-RU"/>
              </w:rPr>
              <w:t xml:space="preserve"> </w:t>
            </w:r>
            <w:r w:rsidRPr="003F56B9">
              <w:rPr>
                <w:rFonts w:eastAsia="Times New Roman"/>
                <w:sz w:val="15"/>
                <w:szCs w:val="15"/>
                <w:lang w:eastAsia="ru-RU"/>
              </w:rPr>
              <w:t>Никита</w:t>
            </w:r>
            <w:r w:rsidR="000111A5" w:rsidRPr="003F56B9">
              <w:rPr>
                <w:rFonts w:eastAsia="Times New Roman"/>
                <w:sz w:val="15"/>
                <w:szCs w:val="15"/>
                <w:lang w:eastAsia="ru-RU"/>
              </w:rPr>
              <w:t xml:space="preserve"> </w:t>
            </w:r>
            <w:r w:rsidRPr="003F56B9">
              <w:rPr>
                <w:rFonts w:eastAsia="Times New Roman"/>
                <w:sz w:val="15"/>
                <w:szCs w:val="15"/>
                <w:lang w:eastAsia="ru-RU"/>
              </w:rPr>
              <w:t>Сергеевич</w:t>
            </w:r>
          </w:p>
          <w:p w14:paraId="486D73C6" w14:textId="6A2CEB73" w:rsidR="00940662" w:rsidRPr="003F56B9" w:rsidRDefault="00940662"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учащийся</w:t>
            </w:r>
          </w:p>
          <w:p w14:paraId="29FF5F6D" w14:textId="77777777" w:rsidR="00940662" w:rsidRPr="003F56B9" w:rsidRDefault="00C97B2C" w:rsidP="002300E4">
            <w:pPr>
              <w:spacing w:line="240" w:lineRule="auto"/>
              <w:ind w:firstLine="0"/>
              <w:jc w:val="left"/>
              <w:rPr>
                <w:sz w:val="15"/>
                <w:szCs w:val="15"/>
              </w:rPr>
            </w:pPr>
            <w:hyperlink r:id="rId17" w:history="1">
              <w:r w:rsidR="00940662" w:rsidRPr="003F56B9">
                <w:rPr>
                  <w:rStyle w:val="a4"/>
                  <w:sz w:val="15"/>
                  <w:szCs w:val="15"/>
                </w:rPr>
                <w:t>nikita.golovin@prvavojvodjanska.edu.rs</w:t>
              </w:r>
            </w:hyperlink>
          </w:p>
          <w:p w14:paraId="44FCB309" w14:textId="77777777" w:rsidR="00940662" w:rsidRPr="003F56B9" w:rsidRDefault="00C97B2C" w:rsidP="002300E4">
            <w:pPr>
              <w:spacing w:line="240" w:lineRule="auto"/>
              <w:ind w:firstLine="0"/>
              <w:jc w:val="left"/>
              <w:rPr>
                <w:rFonts w:eastAsia="Times New Roman"/>
                <w:sz w:val="15"/>
                <w:szCs w:val="15"/>
                <w:lang w:eastAsia="ru-RU"/>
              </w:rPr>
            </w:pPr>
            <w:hyperlink r:id="rId18" w:history="1">
              <w:r w:rsidR="00940662" w:rsidRPr="003F56B9">
                <w:rPr>
                  <w:rStyle w:val="a4"/>
                  <w:rFonts w:eastAsia="Times New Roman"/>
                  <w:sz w:val="15"/>
                  <w:szCs w:val="15"/>
                  <w:lang w:eastAsia="ru-RU"/>
                </w:rPr>
                <w:t>http://rocket2009.byethost22.com/</w:t>
              </w:r>
            </w:hyperlink>
            <w:r w:rsidR="000111A5" w:rsidRPr="003F56B9">
              <w:rPr>
                <w:rFonts w:eastAsia="Times New Roman"/>
                <w:sz w:val="15"/>
                <w:szCs w:val="15"/>
                <w:lang w:eastAsia="ru-RU"/>
              </w:rPr>
              <w:t xml:space="preserve"> </w:t>
            </w:r>
          </w:p>
          <w:p w14:paraId="2D6D4354" w14:textId="77777777" w:rsidR="00940662" w:rsidRPr="003F56B9" w:rsidRDefault="00940662" w:rsidP="002300E4">
            <w:pPr>
              <w:spacing w:line="240" w:lineRule="auto"/>
              <w:ind w:firstLine="0"/>
              <w:jc w:val="left"/>
              <w:rPr>
                <w:rFonts w:eastAsia="Times New Roman"/>
                <w:i/>
                <w:sz w:val="15"/>
                <w:szCs w:val="15"/>
                <w:lang w:eastAsia="ru-RU"/>
              </w:rPr>
            </w:pPr>
            <w:r w:rsidRPr="003F56B9">
              <w:rPr>
                <w:rFonts w:eastAsia="Times New Roman"/>
                <w:i/>
                <w:sz w:val="15"/>
                <w:szCs w:val="15"/>
                <w:lang w:eastAsia="ru-RU"/>
              </w:rPr>
              <w:t>Школа</w:t>
            </w:r>
            <w:r w:rsidR="000111A5" w:rsidRPr="003F56B9">
              <w:rPr>
                <w:rFonts w:eastAsia="Times New Roman"/>
                <w:i/>
                <w:sz w:val="15"/>
                <w:szCs w:val="15"/>
                <w:lang w:eastAsia="ru-RU"/>
              </w:rPr>
              <w:t xml:space="preserve"> </w:t>
            </w:r>
            <w:r w:rsidRPr="003F56B9">
              <w:rPr>
                <w:rFonts w:eastAsia="Times New Roman"/>
                <w:i/>
                <w:sz w:val="15"/>
                <w:szCs w:val="15"/>
                <w:lang w:eastAsia="ru-RU"/>
              </w:rPr>
              <w:t>Первой</w:t>
            </w:r>
            <w:r w:rsidR="000111A5" w:rsidRPr="003F56B9">
              <w:rPr>
                <w:rFonts w:eastAsia="Times New Roman"/>
                <w:i/>
                <w:sz w:val="15"/>
                <w:szCs w:val="15"/>
                <w:lang w:eastAsia="ru-RU"/>
              </w:rPr>
              <w:t xml:space="preserve"> </w:t>
            </w:r>
            <w:proofErr w:type="spellStart"/>
            <w:r w:rsidRPr="003F56B9">
              <w:rPr>
                <w:rFonts w:eastAsia="Times New Roman"/>
                <w:i/>
                <w:sz w:val="15"/>
                <w:szCs w:val="15"/>
                <w:lang w:eastAsia="ru-RU"/>
              </w:rPr>
              <w:t>войводжанской</w:t>
            </w:r>
            <w:proofErr w:type="spellEnd"/>
            <w:r w:rsidR="000111A5" w:rsidRPr="003F56B9">
              <w:rPr>
                <w:rFonts w:eastAsia="Times New Roman"/>
                <w:i/>
                <w:sz w:val="15"/>
                <w:szCs w:val="15"/>
                <w:lang w:eastAsia="ru-RU"/>
              </w:rPr>
              <w:t xml:space="preserve"> </w:t>
            </w:r>
            <w:r w:rsidRPr="003F56B9">
              <w:rPr>
                <w:rFonts w:eastAsia="Times New Roman"/>
                <w:i/>
                <w:sz w:val="15"/>
                <w:szCs w:val="15"/>
                <w:lang w:eastAsia="ru-RU"/>
              </w:rPr>
              <w:t>бригады,</w:t>
            </w:r>
            <w:r w:rsidR="000111A5" w:rsidRPr="003F56B9">
              <w:rPr>
                <w:rFonts w:eastAsia="Times New Roman"/>
                <w:i/>
                <w:sz w:val="15"/>
                <w:szCs w:val="15"/>
                <w:lang w:eastAsia="ru-RU"/>
              </w:rPr>
              <w:t xml:space="preserve"> </w:t>
            </w:r>
            <w:proofErr w:type="spellStart"/>
            <w:r w:rsidRPr="003F56B9">
              <w:rPr>
                <w:rFonts w:eastAsia="Times New Roman"/>
                <w:i/>
                <w:sz w:val="15"/>
                <w:szCs w:val="15"/>
                <w:lang w:eastAsia="ru-RU"/>
              </w:rPr>
              <w:t>г</w:t>
            </w:r>
            <w:proofErr w:type="gramStart"/>
            <w:r w:rsidRPr="003F56B9">
              <w:rPr>
                <w:rFonts w:eastAsia="Times New Roman"/>
                <w:i/>
                <w:sz w:val="15"/>
                <w:szCs w:val="15"/>
                <w:lang w:eastAsia="ru-RU"/>
              </w:rPr>
              <w:t>.Н</w:t>
            </w:r>
            <w:proofErr w:type="gramEnd"/>
            <w:r w:rsidRPr="003F56B9">
              <w:rPr>
                <w:rFonts w:eastAsia="Times New Roman"/>
                <w:i/>
                <w:sz w:val="15"/>
                <w:szCs w:val="15"/>
                <w:lang w:eastAsia="ru-RU"/>
              </w:rPr>
              <w:t>ови</w:t>
            </w:r>
            <w:proofErr w:type="spellEnd"/>
            <w:r w:rsidRPr="003F56B9">
              <w:rPr>
                <w:rFonts w:eastAsia="Times New Roman"/>
                <w:i/>
                <w:sz w:val="15"/>
                <w:szCs w:val="15"/>
                <w:lang w:eastAsia="ru-RU"/>
              </w:rPr>
              <w:t>-Сад,</w:t>
            </w:r>
            <w:r w:rsidR="000111A5" w:rsidRPr="003F56B9">
              <w:rPr>
                <w:rFonts w:eastAsia="Times New Roman"/>
                <w:i/>
                <w:sz w:val="15"/>
                <w:szCs w:val="15"/>
                <w:lang w:eastAsia="ru-RU"/>
              </w:rPr>
              <w:t xml:space="preserve"> </w:t>
            </w:r>
            <w:r w:rsidRPr="003F56B9">
              <w:rPr>
                <w:rFonts w:eastAsia="Times New Roman"/>
                <w:i/>
                <w:sz w:val="15"/>
                <w:szCs w:val="15"/>
                <w:lang w:eastAsia="ru-RU"/>
              </w:rPr>
              <w:t>Сербия</w:t>
            </w:r>
          </w:p>
          <w:p w14:paraId="53BCA5F0" w14:textId="77777777" w:rsidR="00940662" w:rsidRPr="003F56B9" w:rsidRDefault="00940662" w:rsidP="002300E4">
            <w:pPr>
              <w:spacing w:line="240" w:lineRule="auto"/>
              <w:ind w:firstLine="0"/>
              <w:jc w:val="left"/>
              <w:rPr>
                <w:rFonts w:eastAsia="Times New Roman"/>
                <w:i/>
                <w:iCs/>
                <w:sz w:val="15"/>
                <w:szCs w:val="15"/>
                <w:lang w:eastAsia="ru-RU"/>
              </w:rPr>
            </w:pPr>
          </w:p>
        </w:tc>
        <w:tc>
          <w:tcPr>
            <w:tcW w:w="2500" w:type="pct"/>
            <w:shd w:val="clear" w:color="auto" w:fill="auto"/>
          </w:tcPr>
          <w:p w14:paraId="0736B96A" w14:textId="77777777" w:rsidR="00940662" w:rsidRPr="003F56B9" w:rsidRDefault="00940662" w:rsidP="002300E4">
            <w:pPr>
              <w:spacing w:line="240" w:lineRule="auto"/>
              <w:ind w:firstLine="0"/>
              <w:jc w:val="left"/>
              <w:rPr>
                <w:rFonts w:eastAsia="Times New Roman"/>
                <w:i/>
                <w:iCs/>
                <w:sz w:val="15"/>
                <w:szCs w:val="15"/>
                <w:lang w:val="en-US" w:eastAsia="ru-RU"/>
              </w:rPr>
            </w:pPr>
            <w:r w:rsidRPr="003F56B9">
              <w:rPr>
                <w:rFonts w:eastAsia="Times New Roman"/>
                <w:i/>
                <w:iCs/>
                <w:sz w:val="15"/>
                <w:szCs w:val="15"/>
                <w:lang w:val="en-US" w:eastAsia="ru-RU"/>
              </w:rPr>
              <w:t>Kuban</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State</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Agrarian</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University</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named</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after</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I.T.</w:t>
            </w:r>
            <w:r w:rsidR="000111A5" w:rsidRPr="003F56B9">
              <w:rPr>
                <w:rFonts w:eastAsia="Times New Roman"/>
                <w:i/>
                <w:iCs/>
                <w:sz w:val="15"/>
                <w:szCs w:val="15"/>
                <w:lang w:val="en-US" w:eastAsia="ru-RU"/>
              </w:rPr>
              <w:t xml:space="preserve"> </w:t>
            </w:r>
            <w:proofErr w:type="spellStart"/>
            <w:r w:rsidRPr="003F56B9">
              <w:rPr>
                <w:rFonts w:eastAsia="Times New Roman"/>
                <w:i/>
                <w:iCs/>
                <w:sz w:val="15"/>
                <w:szCs w:val="15"/>
                <w:lang w:val="en-US" w:eastAsia="ru-RU"/>
              </w:rPr>
              <w:t>Trubilin</w:t>
            </w:r>
            <w:proofErr w:type="spellEnd"/>
            <w:r w:rsidRPr="003F56B9">
              <w:rPr>
                <w:rFonts w:eastAsia="Times New Roman"/>
                <w:i/>
                <w:iCs/>
                <w:sz w:val="15"/>
                <w:szCs w:val="15"/>
                <w:lang w:val="en-US" w:eastAsia="ru-RU"/>
              </w:rPr>
              <w:t>,</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Krasnodar,</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Russia</w:t>
            </w:r>
          </w:p>
          <w:p w14:paraId="5973C716" w14:textId="77777777" w:rsidR="00940662" w:rsidRPr="003F56B9" w:rsidRDefault="00940662" w:rsidP="002300E4">
            <w:pPr>
              <w:spacing w:line="240" w:lineRule="auto"/>
              <w:ind w:firstLine="0"/>
              <w:jc w:val="left"/>
              <w:rPr>
                <w:rFonts w:eastAsia="Times New Roman"/>
                <w:i/>
                <w:iCs/>
                <w:sz w:val="15"/>
                <w:szCs w:val="15"/>
                <w:lang w:val="en-US" w:eastAsia="ru-RU"/>
              </w:rPr>
            </w:pPr>
          </w:p>
          <w:p w14:paraId="06F1D356" w14:textId="77777777" w:rsidR="002300E4" w:rsidRPr="003F56B9" w:rsidRDefault="002300E4" w:rsidP="002300E4">
            <w:pPr>
              <w:spacing w:line="240" w:lineRule="auto"/>
              <w:ind w:firstLine="0"/>
              <w:jc w:val="left"/>
              <w:rPr>
                <w:rFonts w:eastAsia="Times New Roman"/>
                <w:iCs/>
                <w:sz w:val="15"/>
                <w:szCs w:val="15"/>
                <w:lang w:val="en-US" w:eastAsia="ru-RU"/>
              </w:rPr>
            </w:pPr>
          </w:p>
          <w:p w14:paraId="47814055" w14:textId="2F706C27" w:rsidR="002300E4" w:rsidRPr="003F56B9" w:rsidRDefault="00940662" w:rsidP="002300E4">
            <w:pPr>
              <w:spacing w:line="240" w:lineRule="auto"/>
              <w:ind w:firstLine="0"/>
              <w:jc w:val="left"/>
              <w:rPr>
                <w:rFonts w:eastAsia="Times New Roman"/>
                <w:iCs/>
                <w:sz w:val="15"/>
                <w:szCs w:val="15"/>
                <w:lang w:val="en-US" w:eastAsia="ru-RU"/>
              </w:rPr>
            </w:pPr>
            <w:proofErr w:type="spellStart"/>
            <w:r w:rsidRPr="003F56B9">
              <w:rPr>
                <w:rFonts w:eastAsia="Times New Roman"/>
                <w:iCs/>
                <w:sz w:val="15"/>
                <w:szCs w:val="15"/>
                <w:lang w:val="en-US" w:eastAsia="ru-RU"/>
              </w:rPr>
              <w:t>Golovin</w:t>
            </w:r>
            <w:proofErr w:type="spellEnd"/>
            <w:r w:rsidR="000111A5" w:rsidRPr="003F56B9">
              <w:rPr>
                <w:rFonts w:eastAsia="Times New Roman"/>
                <w:iCs/>
                <w:sz w:val="15"/>
                <w:szCs w:val="15"/>
                <w:lang w:val="en-US" w:eastAsia="ru-RU"/>
              </w:rPr>
              <w:t xml:space="preserve"> </w:t>
            </w:r>
            <w:r w:rsidRPr="003F56B9">
              <w:rPr>
                <w:rFonts w:eastAsia="Times New Roman"/>
                <w:iCs/>
                <w:sz w:val="15"/>
                <w:szCs w:val="15"/>
                <w:lang w:val="en-US" w:eastAsia="ru-RU"/>
              </w:rPr>
              <w:t>Nikita</w:t>
            </w:r>
            <w:r w:rsidR="000111A5" w:rsidRPr="003F56B9">
              <w:rPr>
                <w:rFonts w:eastAsia="Times New Roman"/>
                <w:iCs/>
                <w:sz w:val="15"/>
                <w:szCs w:val="15"/>
                <w:lang w:val="en-US" w:eastAsia="ru-RU"/>
              </w:rPr>
              <w:t xml:space="preserve"> </w:t>
            </w:r>
            <w:proofErr w:type="spellStart"/>
            <w:r w:rsidRPr="003F56B9">
              <w:rPr>
                <w:rFonts w:eastAsia="Times New Roman"/>
                <w:iCs/>
                <w:sz w:val="15"/>
                <w:szCs w:val="15"/>
                <w:lang w:val="en-US" w:eastAsia="ru-RU"/>
              </w:rPr>
              <w:t>Sergeevich</w:t>
            </w:r>
            <w:proofErr w:type="spellEnd"/>
          </w:p>
          <w:p w14:paraId="49A97DF2" w14:textId="13729FFD" w:rsidR="00940662" w:rsidRPr="003F56B9" w:rsidRDefault="00940662" w:rsidP="002300E4">
            <w:pPr>
              <w:spacing w:line="240" w:lineRule="auto"/>
              <w:ind w:firstLine="0"/>
              <w:jc w:val="left"/>
              <w:rPr>
                <w:rFonts w:eastAsia="Times New Roman"/>
                <w:iCs/>
                <w:sz w:val="15"/>
                <w:szCs w:val="15"/>
                <w:lang w:val="en-US" w:eastAsia="ru-RU"/>
              </w:rPr>
            </w:pPr>
            <w:r w:rsidRPr="003F56B9">
              <w:rPr>
                <w:rFonts w:eastAsia="Times New Roman"/>
                <w:iCs/>
                <w:sz w:val="15"/>
                <w:szCs w:val="15"/>
                <w:lang w:val="en-US" w:eastAsia="ru-RU"/>
              </w:rPr>
              <w:t>student</w:t>
            </w:r>
          </w:p>
          <w:p w14:paraId="0651766C" w14:textId="77777777" w:rsidR="00940662" w:rsidRPr="003F56B9" w:rsidRDefault="00C97B2C" w:rsidP="002300E4">
            <w:pPr>
              <w:spacing w:line="240" w:lineRule="auto"/>
              <w:ind w:firstLine="0"/>
              <w:jc w:val="left"/>
              <w:rPr>
                <w:sz w:val="15"/>
                <w:szCs w:val="15"/>
                <w:lang w:val="en-US"/>
              </w:rPr>
            </w:pPr>
            <w:hyperlink r:id="rId19" w:history="1">
              <w:r w:rsidR="00940662" w:rsidRPr="003F56B9">
                <w:rPr>
                  <w:rStyle w:val="a4"/>
                  <w:sz w:val="15"/>
                  <w:szCs w:val="15"/>
                  <w:lang w:val="en-US"/>
                </w:rPr>
                <w:t>nikita.golovin@prvavojvodjanska.edu.rs</w:t>
              </w:r>
            </w:hyperlink>
          </w:p>
          <w:p w14:paraId="7E38C7FA" w14:textId="77777777" w:rsidR="00940662" w:rsidRPr="003F56B9" w:rsidRDefault="00C97B2C" w:rsidP="002300E4">
            <w:pPr>
              <w:spacing w:line="240" w:lineRule="auto"/>
              <w:ind w:firstLine="0"/>
              <w:jc w:val="left"/>
              <w:rPr>
                <w:rFonts w:eastAsia="Times New Roman"/>
                <w:iCs/>
                <w:sz w:val="15"/>
                <w:szCs w:val="15"/>
                <w:lang w:val="en-US" w:eastAsia="ru-RU"/>
              </w:rPr>
            </w:pPr>
            <w:hyperlink r:id="rId20" w:history="1">
              <w:r w:rsidR="00940662" w:rsidRPr="003F56B9">
                <w:rPr>
                  <w:rStyle w:val="a4"/>
                  <w:rFonts w:eastAsia="Times New Roman"/>
                  <w:iCs/>
                  <w:sz w:val="15"/>
                  <w:szCs w:val="15"/>
                  <w:lang w:val="en-US" w:eastAsia="ru-RU"/>
                </w:rPr>
                <w:t>http://rocket2009.byethost22.com</w:t>
              </w:r>
            </w:hyperlink>
          </w:p>
          <w:p w14:paraId="635CAB3E" w14:textId="77777777" w:rsidR="00940662" w:rsidRPr="003F56B9" w:rsidRDefault="00940662" w:rsidP="002300E4">
            <w:pPr>
              <w:spacing w:line="240" w:lineRule="auto"/>
              <w:ind w:firstLine="0"/>
              <w:jc w:val="left"/>
              <w:rPr>
                <w:rFonts w:eastAsia="Times New Roman"/>
                <w:i/>
                <w:iCs/>
                <w:sz w:val="15"/>
                <w:szCs w:val="15"/>
                <w:lang w:val="en-US" w:eastAsia="ru-RU"/>
              </w:rPr>
            </w:pPr>
            <w:r w:rsidRPr="003F56B9">
              <w:rPr>
                <w:rFonts w:eastAsia="Times New Roman"/>
                <w:i/>
                <w:iCs/>
                <w:sz w:val="15"/>
                <w:szCs w:val="15"/>
                <w:lang w:val="en-US" w:eastAsia="ru-RU"/>
              </w:rPr>
              <w:t>First</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Vojvodina</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Brigade</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School,</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Novi-Sad,</w:t>
            </w:r>
            <w:r w:rsidR="000111A5" w:rsidRPr="003F56B9">
              <w:rPr>
                <w:rFonts w:eastAsia="Times New Roman"/>
                <w:i/>
                <w:iCs/>
                <w:sz w:val="15"/>
                <w:szCs w:val="15"/>
                <w:lang w:val="en-US" w:eastAsia="ru-RU"/>
              </w:rPr>
              <w:t xml:space="preserve"> </w:t>
            </w:r>
            <w:r w:rsidRPr="003F56B9">
              <w:rPr>
                <w:rFonts w:eastAsia="Times New Roman"/>
                <w:i/>
                <w:iCs/>
                <w:sz w:val="15"/>
                <w:szCs w:val="15"/>
                <w:lang w:val="en-US" w:eastAsia="ru-RU"/>
              </w:rPr>
              <w:t>Serbia</w:t>
            </w:r>
          </w:p>
        </w:tc>
      </w:tr>
      <w:tr w:rsidR="004F6E14" w:rsidRPr="003F56B9" w14:paraId="488A344D" w14:textId="77777777" w:rsidTr="002300E4">
        <w:trPr>
          <w:trHeight w:val="230"/>
        </w:trPr>
        <w:tc>
          <w:tcPr>
            <w:tcW w:w="2500" w:type="pct"/>
            <w:vMerge w:val="restart"/>
            <w:shd w:val="clear" w:color="auto" w:fill="auto"/>
          </w:tcPr>
          <w:p w14:paraId="41C672B2" w14:textId="19837261" w:rsidR="001F5748" w:rsidRPr="003F56B9" w:rsidRDefault="001F5748"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 xml:space="preserve">В статье кратко описывается процесс преобразования данных в информацию, а </w:t>
            </w:r>
            <w:r w:rsidR="00AB0DD3" w:rsidRPr="003F56B9">
              <w:rPr>
                <w:rFonts w:eastAsia="Times New Roman"/>
                <w:sz w:val="15"/>
                <w:szCs w:val="15"/>
                <w:lang w:eastAsia="ru-RU"/>
              </w:rPr>
              <w:t xml:space="preserve">информации - </w:t>
            </w:r>
            <w:r w:rsidRPr="003F56B9">
              <w:rPr>
                <w:rFonts w:eastAsia="Times New Roman"/>
                <w:sz w:val="15"/>
                <w:szCs w:val="15"/>
                <w:lang w:eastAsia="ru-RU"/>
              </w:rPr>
              <w:t>в знания. Системы искусственного интеллекта определяются как системы, автоматизирующие процесс преобразования данных в информацию, а ее в знания и решающие путем применения этих знаний задач</w:t>
            </w:r>
            <w:r w:rsidR="002300E4" w:rsidRPr="003F56B9">
              <w:rPr>
                <w:rFonts w:eastAsia="Times New Roman"/>
                <w:sz w:val="15"/>
                <w:szCs w:val="15"/>
                <w:lang w:eastAsia="ru-RU"/>
              </w:rPr>
              <w:t>и</w:t>
            </w:r>
            <w:r w:rsidRPr="003F56B9">
              <w:rPr>
                <w:rFonts w:eastAsia="Times New Roman"/>
                <w:sz w:val="15"/>
                <w:szCs w:val="15"/>
                <w:lang w:eastAsia="ru-RU"/>
              </w:rPr>
              <w:t xml:space="preserve"> идентификации, прогнозирования, принятия решений и исследования моделируемой предметной области путем исследования ее модели. Обосновывается положение о том, что системы искусственного интеллекта являются инструментами, многократно увеличивающими возможности естественного интеллекта </w:t>
            </w:r>
            <w:r w:rsidR="00FA6362" w:rsidRPr="003F56B9">
              <w:rPr>
                <w:rFonts w:eastAsia="Times New Roman"/>
                <w:sz w:val="15"/>
                <w:szCs w:val="15"/>
                <w:lang w:eastAsia="ru-RU"/>
              </w:rPr>
              <w:t xml:space="preserve">в процессе познания, примерно так же, как двигатель многократно увеличивает возможности человека преобразовывать химическую энергию </w:t>
            </w:r>
            <w:proofErr w:type="gramStart"/>
            <w:r w:rsidR="00FA6362" w:rsidRPr="003F56B9">
              <w:rPr>
                <w:rFonts w:eastAsia="Times New Roman"/>
                <w:sz w:val="15"/>
                <w:szCs w:val="15"/>
                <w:lang w:eastAsia="ru-RU"/>
              </w:rPr>
              <w:t>в</w:t>
            </w:r>
            <w:proofErr w:type="gramEnd"/>
            <w:r w:rsidR="00FA6362" w:rsidRPr="003F56B9">
              <w:rPr>
                <w:rFonts w:eastAsia="Times New Roman"/>
                <w:sz w:val="15"/>
                <w:szCs w:val="15"/>
                <w:lang w:eastAsia="ru-RU"/>
              </w:rPr>
              <w:t xml:space="preserve"> механическую.</w:t>
            </w:r>
            <w:r w:rsidR="009064F3" w:rsidRPr="003F56B9">
              <w:rPr>
                <w:rFonts w:eastAsia="Times New Roman"/>
                <w:sz w:val="15"/>
                <w:szCs w:val="15"/>
                <w:lang w:eastAsia="ru-RU"/>
              </w:rPr>
              <w:t xml:space="preserve"> Системы искусственного интеллекта могут применяться везде, где человек применяет естественный интеллект</w:t>
            </w:r>
            <w:r w:rsidR="00363755" w:rsidRPr="003F56B9">
              <w:rPr>
                <w:rFonts w:eastAsia="Times New Roman"/>
                <w:sz w:val="15"/>
                <w:szCs w:val="15"/>
                <w:lang w:eastAsia="ru-RU"/>
              </w:rPr>
              <w:t xml:space="preserve"> (ест</w:t>
            </w:r>
            <w:r w:rsidR="00607048" w:rsidRPr="003F56B9">
              <w:rPr>
                <w:rFonts w:eastAsia="Times New Roman"/>
                <w:sz w:val="15"/>
                <w:szCs w:val="15"/>
                <w:lang w:eastAsia="ru-RU"/>
              </w:rPr>
              <w:t>ест</w:t>
            </w:r>
            <w:r w:rsidR="00363755" w:rsidRPr="003F56B9">
              <w:rPr>
                <w:rFonts w:eastAsia="Times New Roman"/>
                <w:sz w:val="15"/>
                <w:szCs w:val="15"/>
                <w:lang w:eastAsia="ru-RU"/>
              </w:rPr>
              <w:t>венно, при наличии доступ</w:t>
            </w:r>
            <w:r w:rsidR="008A30B5" w:rsidRPr="003F56B9">
              <w:rPr>
                <w:rFonts w:eastAsia="Times New Roman"/>
                <w:sz w:val="15"/>
                <w:szCs w:val="15"/>
                <w:lang w:eastAsia="ru-RU"/>
              </w:rPr>
              <w:t>а</w:t>
            </w:r>
            <w:r w:rsidR="00363755" w:rsidRPr="003F56B9">
              <w:rPr>
                <w:rFonts w:eastAsia="Times New Roman"/>
                <w:sz w:val="15"/>
                <w:szCs w:val="15"/>
                <w:lang w:eastAsia="ru-RU"/>
              </w:rPr>
              <w:t xml:space="preserve"> </w:t>
            </w:r>
            <w:r w:rsidR="008A30B5" w:rsidRPr="003F56B9">
              <w:rPr>
                <w:rFonts w:eastAsia="Times New Roman"/>
                <w:sz w:val="15"/>
                <w:szCs w:val="15"/>
                <w:lang w:eastAsia="ru-RU"/>
              </w:rPr>
              <w:t xml:space="preserve">к </w:t>
            </w:r>
            <w:r w:rsidR="00607048" w:rsidRPr="003F56B9">
              <w:rPr>
                <w:rFonts w:eastAsia="Times New Roman"/>
                <w:sz w:val="15"/>
                <w:szCs w:val="15"/>
                <w:lang w:eastAsia="ru-RU"/>
              </w:rPr>
              <w:t>обеспечивающи</w:t>
            </w:r>
            <w:r w:rsidR="008A30B5" w:rsidRPr="003F56B9">
              <w:rPr>
                <w:rFonts w:eastAsia="Times New Roman"/>
                <w:sz w:val="15"/>
                <w:szCs w:val="15"/>
                <w:lang w:eastAsia="ru-RU"/>
              </w:rPr>
              <w:t>м</w:t>
            </w:r>
            <w:r w:rsidR="00363755" w:rsidRPr="003F56B9">
              <w:rPr>
                <w:rFonts w:eastAsia="Times New Roman"/>
                <w:sz w:val="15"/>
                <w:szCs w:val="15"/>
                <w:lang w:eastAsia="ru-RU"/>
              </w:rPr>
              <w:t xml:space="preserve"> эт</w:t>
            </w:r>
            <w:r w:rsidR="00607048" w:rsidRPr="003F56B9">
              <w:rPr>
                <w:rFonts w:eastAsia="Times New Roman"/>
                <w:sz w:val="15"/>
                <w:szCs w:val="15"/>
                <w:lang w:eastAsia="ru-RU"/>
              </w:rPr>
              <w:t>о</w:t>
            </w:r>
            <w:r w:rsidR="00363755" w:rsidRPr="003F56B9">
              <w:rPr>
                <w:rFonts w:eastAsia="Times New Roman"/>
                <w:sz w:val="15"/>
                <w:szCs w:val="15"/>
                <w:lang w:eastAsia="ru-RU"/>
              </w:rPr>
              <w:t xml:space="preserve"> систем</w:t>
            </w:r>
            <w:r w:rsidR="008A30B5" w:rsidRPr="003F56B9">
              <w:rPr>
                <w:rFonts w:eastAsia="Times New Roman"/>
                <w:sz w:val="15"/>
                <w:szCs w:val="15"/>
                <w:lang w:eastAsia="ru-RU"/>
              </w:rPr>
              <w:t>ам</w:t>
            </w:r>
            <w:r w:rsidR="00363755" w:rsidRPr="003F56B9">
              <w:rPr>
                <w:rFonts w:eastAsia="Times New Roman"/>
                <w:sz w:val="15"/>
                <w:szCs w:val="15"/>
                <w:lang w:eastAsia="ru-RU"/>
              </w:rPr>
              <w:t xml:space="preserve"> искусственного </w:t>
            </w:r>
            <w:r w:rsidR="00607048" w:rsidRPr="003F56B9">
              <w:rPr>
                <w:rFonts w:eastAsia="Times New Roman"/>
                <w:sz w:val="15"/>
                <w:szCs w:val="15"/>
                <w:lang w:eastAsia="ru-RU"/>
              </w:rPr>
              <w:t>интеллекта</w:t>
            </w:r>
            <w:r w:rsidR="00363755" w:rsidRPr="003F56B9">
              <w:rPr>
                <w:rFonts w:eastAsia="Times New Roman"/>
                <w:sz w:val="15"/>
                <w:szCs w:val="15"/>
                <w:lang w:eastAsia="ru-RU"/>
              </w:rPr>
              <w:t>)</w:t>
            </w:r>
            <w:r w:rsidR="009064F3" w:rsidRPr="003F56B9">
              <w:rPr>
                <w:rFonts w:eastAsia="Times New Roman"/>
                <w:sz w:val="15"/>
                <w:szCs w:val="15"/>
                <w:lang w:eastAsia="ru-RU"/>
              </w:rPr>
              <w:t>. Поэтому направление науки и технологий «Искусственный интеллект» имеет ярко выраженный междисциплинарный характер.</w:t>
            </w:r>
            <w:r w:rsidR="0057032E" w:rsidRPr="003F56B9">
              <w:rPr>
                <w:rFonts w:eastAsia="Times New Roman"/>
                <w:sz w:val="15"/>
                <w:szCs w:val="15"/>
                <w:lang w:eastAsia="ru-RU"/>
              </w:rPr>
              <w:t xml:space="preserve"> </w:t>
            </w:r>
            <w:proofErr w:type="gramStart"/>
            <w:r w:rsidR="008A30B5" w:rsidRPr="003F56B9">
              <w:rPr>
                <w:rFonts w:eastAsia="Times New Roman"/>
                <w:sz w:val="15"/>
                <w:szCs w:val="15"/>
                <w:lang w:eastAsia="ru-RU"/>
              </w:rPr>
              <w:t xml:space="preserve">Учитывая </w:t>
            </w:r>
            <w:r w:rsidR="00081030" w:rsidRPr="003F56B9">
              <w:rPr>
                <w:rFonts w:eastAsia="Times New Roman"/>
                <w:sz w:val="15"/>
                <w:szCs w:val="15"/>
                <w:lang w:eastAsia="ru-RU"/>
              </w:rPr>
              <w:t>огромное</w:t>
            </w:r>
            <w:r w:rsidR="008A30B5" w:rsidRPr="003F56B9">
              <w:rPr>
                <w:rFonts w:eastAsia="Times New Roman"/>
                <w:sz w:val="15"/>
                <w:szCs w:val="15"/>
                <w:lang w:eastAsia="ru-RU"/>
              </w:rPr>
              <w:t xml:space="preserve"> и быстро возрастающее значение </w:t>
            </w:r>
            <w:r w:rsidR="00081030" w:rsidRPr="003F56B9">
              <w:rPr>
                <w:rFonts w:eastAsia="Times New Roman"/>
                <w:sz w:val="15"/>
                <w:szCs w:val="15"/>
                <w:lang w:eastAsia="ru-RU"/>
              </w:rPr>
              <w:t>интеллектуальных технологий во всех сферах общества п</w:t>
            </w:r>
            <w:r w:rsidR="00CC6179" w:rsidRPr="003F56B9">
              <w:rPr>
                <w:rFonts w:eastAsia="Times New Roman"/>
                <w:sz w:val="15"/>
                <w:szCs w:val="15"/>
                <w:lang w:eastAsia="ru-RU"/>
              </w:rPr>
              <w:t>редлагается изменить редакцию</w:t>
            </w:r>
            <w:proofErr w:type="gramEnd"/>
            <w:r w:rsidR="00CC6179" w:rsidRPr="003F56B9">
              <w:rPr>
                <w:rFonts w:eastAsia="Times New Roman"/>
                <w:sz w:val="15"/>
                <w:szCs w:val="15"/>
                <w:lang w:eastAsia="ru-RU"/>
              </w:rPr>
              <w:t xml:space="preserve"> п.8.8. Перечня критических технологий Российской Федерации: «п.8. 8. Нан</w:t>
            </w:r>
            <w:proofErr w:type="gramStart"/>
            <w:r w:rsidR="00CC6179" w:rsidRPr="003F56B9">
              <w:rPr>
                <w:rFonts w:eastAsia="Times New Roman"/>
                <w:sz w:val="15"/>
                <w:szCs w:val="15"/>
                <w:lang w:eastAsia="ru-RU"/>
              </w:rPr>
              <w:t>о-</w:t>
            </w:r>
            <w:proofErr w:type="gramEnd"/>
            <w:r w:rsidR="00CC6179" w:rsidRPr="003F56B9">
              <w:rPr>
                <w:rFonts w:eastAsia="Times New Roman"/>
                <w:sz w:val="15"/>
                <w:szCs w:val="15"/>
                <w:lang w:eastAsia="ru-RU"/>
              </w:rPr>
              <w:t xml:space="preserve">, </w:t>
            </w:r>
            <w:proofErr w:type="spellStart"/>
            <w:r w:rsidR="00CC6179" w:rsidRPr="003F56B9">
              <w:rPr>
                <w:rFonts w:eastAsia="Times New Roman"/>
                <w:sz w:val="15"/>
                <w:szCs w:val="15"/>
                <w:lang w:eastAsia="ru-RU"/>
              </w:rPr>
              <w:t>био</w:t>
            </w:r>
            <w:proofErr w:type="spellEnd"/>
            <w:r w:rsidR="00CC6179" w:rsidRPr="003F56B9">
              <w:rPr>
                <w:rFonts w:eastAsia="Times New Roman"/>
                <w:sz w:val="15"/>
                <w:szCs w:val="15"/>
                <w:lang w:eastAsia="ru-RU"/>
              </w:rPr>
              <w:t>-, информационные, когнитивные технологии» добавив в него всего одно слово: «п.8. 8. Нан</w:t>
            </w:r>
            <w:proofErr w:type="gramStart"/>
            <w:r w:rsidR="00CC6179" w:rsidRPr="003F56B9">
              <w:rPr>
                <w:rFonts w:eastAsia="Times New Roman"/>
                <w:sz w:val="15"/>
                <w:szCs w:val="15"/>
                <w:lang w:eastAsia="ru-RU"/>
              </w:rPr>
              <w:t>о-</w:t>
            </w:r>
            <w:proofErr w:type="gramEnd"/>
            <w:r w:rsidR="00CC6179" w:rsidRPr="003F56B9">
              <w:rPr>
                <w:rFonts w:eastAsia="Times New Roman"/>
                <w:sz w:val="15"/>
                <w:szCs w:val="15"/>
                <w:lang w:eastAsia="ru-RU"/>
              </w:rPr>
              <w:t xml:space="preserve">, </w:t>
            </w:r>
            <w:proofErr w:type="spellStart"/>
            <w:r w:rsidR="00CC6179" w:rsidRPr="003F56B9">
              <w:rPr>
                <w:rFonts w:eastAsia="Times New Roman"/>
                <w:sz w:val="15"/>
                <w:szCs w:val="15"/>
                <w:lang w:eastAsia="ru-RU"/>
              </w:rPr>
              <w:t>био</w:t>
            </w:r>
            <w:proofErr w:type="spellEnd"/>
            <w:r w:rsidR="00CC6179" w:rsidRPr="003F56B9">
              <w:rPr>
                <w:rFonts w:eastAsia="Times New Roman"/>
                <w:sz w:val="15"/>
                <w:szCs w:val="15"/>
                <w:lang w:eastAsia="ru-RU"/>
              </w:rPr>
              <w:t xml:space="preserve">-, информационные, когнитивные и интеллектуальные технологии». </w:t>
            </w:r>
            <w:r w:rsidR="0057032E" w:rsidRPr="003F56B9">
              <w:rPr>
                <w:rFonts w:eastAsia="Times New Roman"/>
                <w:sz w:val="15"/>
                <w:szCs w:val="15"/>
                <w:lang w:eastAsia="ru-RU"/>
              </w:rPr>
              <w:t xml:space="preserve">В частности, системы искусственного интеллекта могут применяться для автоматизации процесса интеллектуального познания во всех </w:t>
            </w:r>
            <w:r w:rsidR="007B595D" w:rsidRPr="003F56B9">
              <w:rPr>
                <w:rFonts w:eastAsia="Times New Roman"/>
                <w:sz w:val="15"/>
                <w:szCs w:val="15"/>
                <w:lang w:eastAsia="ru-RU"/>
              </w:rPr>
              <w:t>областях науки, группах научных специальностей и научных специальностях</w:t>
            </w:r>
            <w:r w:rsidR="0057032E" w:rsidRPr="003F56B9">
              <w:rPr>
                <w:rFonts w:eastAsia="Times New Roman"/>
                <w:sz w:val="15"/>
                <w:szCs w:val="15"/>
                <w:lang w:eastAsia="ru-RU"/>
              </w:rPr>
              <w:t>, отраженных в номенклатуре научных специальностей.</w:t>
            </w:r>
            <w:r w:rsidR="00A17E60" w:rsidRPr="003F56B9">
              <w:rPr>
                <w:rFonts w:eastAsia="Times New Roman"/>
                <w:sz w:val="15"/>
                <w:szCs w:val="15"/>
                <w:lang w:eastAsia="ru-RU"/>
              </w:rPr>
              <w:t xml:space="preserve"> В это номенклатуре и сейчас есть научны</w:t>
            </w:r>
            <w:r w:rsidR="00C5614A" w:rsidRPr="003F56B9">
              <w:rPr>
                <w:rFonts w:eastAsia="Times New Roman"/>
                <w:sz w:val="15"/>
                <w:szCs w:val="15"/>
                <w:lang w:eastAsia="ru-RU"/>
              </w:rPr>
              <w:t>е</w:t>
            </w:r>
            <w:r w:rsidR="00A17E60" w:rsidRPr="003F56B9">
              <w:rPr>
                <w:rFonts w:eastAsia="Times New Roman"/>
                <w:sz w:val="15"/>
                <w:szCs w:val="15"/>
                <w:lang w:eastAsia="ru-RU"/>
              </w:rPr>
              <w:t xml:space="preserve"> специальност</w:t>
            </w:r>
            <w:r w:rsidR="00C5614A" w:rsidRPr="003F56B9">
              <w:rPr>
                <w:rFonts w:eastAsia="Times New Roman"/>
                <w:sz w:val="15"/>
                <w:szCs w:val="15"/>
                <w:lang w:eastAsia="ru-RU"/>
              </w:rPr>
              <w:t>и</w:t>
            </w:r>
            <w:r w:rsidR="00A17E60" w:rsidRPr="003F56B9">
              <w:rPr>
                <w:rFonts w:eastAsia="Times New Roman"/>
                <w:sz w:val="15"/>
                <w:szCs w:val="15"/>
                <w:lang w:eastAsia="ru-RU"/>
              </w:rPr>
              <w:t xml:space="preserve">, наименования которых образованы путем объединения </w:t>
            </w:r>
            <w:r w:rsidR="00C5614A" w:rsidRPr="003F56B9">
              <w:rPr>
                <w:rFonts w:eastAsia="Times New Roman"/>
                <w:sz w:val="15"/>
                <w:szCs w:val="15"/>
                <w:lang w:eastAsia="ru-RU"/>
              </w:rPr>
              <w:t>названия</w:t>
            </w:r>
            <w:r w:rsidR="00A17E60" w:rsidRPr="003F56B9">
              <w:rPr>
                <w:rFonts w:eastAsia="Times New Roman"/>
                <w:sz w:val="15"/>
                <w:szCs w:val="15"/>
                <w:lang w:eastAsia="ru-RU"/>
              </w:rPr>
              <w:t xml:space="preserve"> метод</w:t>
            </w:r>
            <w:r w:rsidR="00C5614A" w:rsidRPr="003F56B9">
              <w:rPr>
                <w:rFonts w:eastAsia="Times New Roman"/>
                <w:sz w:val="15"/>
                <w:szCs w:val="15"/>
                <w:lang w:eastAsia="ru-RU"/>
              </w:rPr>
              <w:t>ов</w:t>
            </w:r>
            <w:r w:rsidR="00A17E60" w:rsidRPr="003F56B9">
              <w:rPr>
                <w:rFonts w:eastAsia="Times New Roman"/>
                <w:sz w:val="15"/>
                <w:szCs w:val="15"/>
                <w:lang w:eastAsia="ru-RU"/>
              </w:rPr>
              <w:t xml:space="preserve"> исследования и наименования науки, например: </w:t>
            </w:r>
            <w:r w:rsidR="00CC6179" w:rsidRPr="003F56B9">
              <w:rPr>
                <w:rFonts w:eastAsia="Times New Roman"/>
                <w:sz w:val="15"/>
                <w:szCs w:val="15"/>
                <w:lang w:eastAsia="ru-RU"/>
              </w:rPr>
              <w:t>«</w:t>
            </w:r>
            <w:r w:rsidR="00A17E60" w:rsidRPr="003F56B9">
              <w:rPr>
                <w:rFonts w:eastAsia="Times New Roman"/>
                <w:sz w:val="15"/>
                <w:szCs w:val="15"/>
                <w:lang w:eastAsia="ru-RU"/>
              </w:rPr>
              <w:t>5.2.2. Математические, статистические и инструментальные методы в экономике</w:t>
            </w:r>
            <w:r w:rsidR="00CC6179" w:rsidRPr="003F56B9">
              <w:rPr>
                <w:rFonts w:eastAsia="Times New Roman"/>
                <w:sz w:val="15"/>
                <w:szCs w:val="15"/>
                <w:lang w:eastAsia="ru-RU"/>
              </w:rPr>
              <w:t>»</w:t>
            </w:r>
            <w:r w:rsidR="00A17E60" w:rsidRPr="003F56B9">
              <w:rPr>
                <w:rFonts w:eastAsia="Times New Roman"/>
                <w:sz w:val="15"/>
                <w:szCs w:val="15"/>
                <w:lang w:eastAsia="ru-RU"/>
              </w:rPr>
              <w:t xml:space="preserve">. </w:t>
            </w:r>
            <w:r w:rsidR="000827A3" w:rsidRPr="003F56B9">
              <w:rPr>
                <w:rFonts w:eastAsia="Times New Roman"/>
                <w:sz w:val="15"/>
                <w:szCs w:val="15"/>
                <w:lang w:eastAsia="ru-RU"/>
              </w:rPr>
              <w:t>Совершенно аналогично п</w:t>
            </w:r>
            <w:r w:rsidR="00A17E60" w:rsidRPr="003F56B9">
              <w:rPr>
                <w:rFonts w:eastAsia="Times New Roman"/>
                <w:sz w:val="15"/>
                <w:szCs w:val="15"/>
                <w:lang w:eastAsia="ru-RU"/>
              </w:rPr>
              <w:t>редлагается</w:t>
            </w:r>
            <w:r w:rsidR="00806760" w:rsidRPr="003F56B9">
              <w:rPr>
                <w:rFonts w:eastAsia="Times New Roman"/>
                <w:sz w:val="15"/>
                <w:szCs w:val="15"/>
                <w:lang w:eastAsia="ru-RU"/>
              </w:rPr>
              <w:t xml:space="preserve"> образовать новые наименования </w:t>
            </w:r>
            <w:r w:rsidR="009856B9" w:rsidRPr="003F56B9">
              <w:rPr>
                <w:rFonts w:eastAsia="Times New Roman"/>
                <w:sz w:val="15"/>
                <w:szCs w:val="15"/>
                <w:lang w:eastAsia="ru-RU"/>
              </w:rPr>
              <w:t xml:space="preserve">областей науки, групп научных </w:t>
            </w:r>
            <w:r w:rsidR="00806760" w:rsidRPr="003F56B9">
              <w:rPr>
                <w:rFonts w:eastAsia="Times New Roman"/>
                <w:sz w:val="15"/>
                <w:szCs w:val="15"/>
                <w:lang w:eastAsia="ru-RU"/>
              </w:rPr>
              <w:t xml:space="preserve">специальностей </w:t>
            </w:r>
            <w:r w:rsidR="009856B9" w:rsidRPr="003F56B9">
              <w:rPr>
                <w:rFonts w:eastAsia="Times New Roman"/>
                <w:sz w:val="15"/>
                <w:szCs w:val="15"/>
                <w:lang w:eastAsia="ru-RU"/>
              </w:rPr>
              <w:t xml:space="preserve">и научных специальностей </w:t>
            </w:r>
            <w:r w:rsidR="00806760" w:rsidRPr="003F56B9">
              <w:rPr>
                <w:rFonts w:eastAsia="Times New Roman"/>
                <w:sz w:val="15"/>
                <w:szCs w:val="15"/>
                <w:lang w:eastAsia="ru-RU"/>
              </w:rPr>
              <w:t>путем добавления к имеющимся наименованиям</w:t>
            </w:r>
            <w:r w:rsidR="00610E69" w:rsidRPr="003F56B9">
              <w:rPr>
                <w:rFonts w:eastAsia="Times New Roman"/>
                <w:sz w:val="15"/>
                <w:szCs w:val="15"/>
                <w:lang w:eastAsia="ru-RU"/>
              </w:rPr>
              <w:t>, естественно, только там, где это уместно, слов: «</w:t>
            </w:r>
            <w:r w:rsidR="009856B9" w:rsidRPr="003F56B9">
              <w:rPr>
                <w:rFonts w:eastAsia="Times New Roman"/>
                <w:sz w:val="15"/>
                <w:szCs w:val="15"/>
                <w:lang w:eastAsia="ru-RU"/>
              </w:rPr>
              <w:t>И</w:t>
            </w:r>
            <w:r w:rsidR="00610E69" w:rsidRPr="003F56B9">
              <w:rPr>
                <w:rFonts w:eastAsia="Times New Roman"/>
                <w:sz w:val="15"/>
                <w:szCs w:val="15"/>
                <w:lang w:eastAsia="ru-RU"/>
              </w:rPr>
              <w:t xml:space="preserve">нформационные, когнитивные и интеллектуальные технологии». </w:t>
            </w:r>
            <w:r w:rsidR="00381A0E" w:rsidRPr="003F56B9">
              <w:rPr>
                <w:rFonts w:eastAsia="Times New Roman"/>
                <w:sz w:val="15"/>
                <w:szCs w:val="15"/>
                <w:lang w:eastAsia="ru-RU"/>
              </w:rPr>
              <w:t>Тогда получатся</w:t>
            </w:r>
            <w:r w:rsidR="009856B9" w:rsidRPr="003F56B9">
              <w:rPr>
                <w:rFonts w:eastAsia="Times New Roman"/>
                <w:sz w:val="15"/>
                <w:szCs w:val="15"/>
                <w:lang w:eastAsia="ru-RU"/>
              </w:rPr>
              <w:t>, например,</w:t>
            </w:r>
            <w:r w:rsidR="00381A0E" w:rsidRPr="003F56B9">
              <w:rPr>
                <w:rFonts w:eastAsia="Times New Roman"/>
                <w:sz w:val="15"/>
                <w:szCs w:val="15"/>
                <w:lang w:eastAsia="ru-RU"/>
              </w:rPr>
              <w:t xml:space="preserve"> такие </w:t>
            </w:r>
            <w:r w:rsidR="009856B9" w:rsidRPr="003F56B9">
              <w:rPr>
                <w:rFonts w:eastAsia="Times New Roman"/>
                <w:sz w:val="15"/>
                <w:szCs w:val="15"/>
                <w:lang w:eastAsia="ru-RU"/>
              </w:rPr>
              <w:t>наименования</w:t>
            </w:r>
            <w:r w:rsidR="007B595D" w:rsidRPr="003F56B9">
              <w:rPr>
                <w:rFonts w:eastAsia="Times New Roman"/>
                <w:sz w:val="15"/>
                <w:szCs w:val="15"/>
                <w:lang w:eastAsia="ru-RU"/>
              </w:rPr>
              <w:t xml:space="preserve"> областей науки</w:t>
            </w:r>
            <w:r w:rsidR="009856B9" w:rsidRPr="003F56B9">
              <w:rPr>
                <w:rFonts w:eastAsia="Times New Roman"/>
                <w:sz w:val="15"/>
                <w:szCs w:val="15"/>
                <w:lang w:eastAsia="ru-RU"/>
              </w:rPr>
              <w:t>: «</w:t>
            </w:r>
            <w:r w:rsidR="0095205E" w:rsidRPr="003F56B9">
              <w:rPr>
                <w:rFonts w:eastAsia="Times New Roman"/>
                <w:sz w:val="15"/>
                <w:szCs w:val="15"/>
                <w:lang w:eastAsia="ru-RU"/>
              </w:rPr>
              <w:t>5ai. Информационные, когнитивные и интеллектуальные технологии в социальных и гуманитарных науках</w:t>
            </w:r>
            <w:r w:rsidR="009856B9" w:rsidRPr="003F56B9">
              <w:rPr>
                <w:rFonts w:eastAsia="Times New Roman"/>
                <w:sz w:val="15"/>
                <w:szCs w:val="15"/>
                <w:lang w:eastAsia="ru-RU"/>
              </w:rPr>
              <w:t xml:space="preserve">», </w:t>
            </w:r>
            <w:r w:rsidR="007B595D" w:rsidRPr="003F56B9">
              <w:rPr>
                <w:rFonts w:eastAsia="Times New Roman"/>
                <w:sz w:val="15"/>
                <w:szCs w:val="15"/>
                <w:lang w:eastAsia="ru-RU"/>
              </w:rPr>
              <w:t xml:space="preserve">групп научных специальностей: </w:t>
            </w:r>
            <w:r w:rsidR="009856B9" w:rsidRPr="003F56B9">
              <w:rPr>
                <w:rFonts w:eastAsia="Times New Roman"/>
                <w:sz w:val="15"/>
                <w:szCs w:val="15"/>
                <w:lang w:eastAsia="ru-RU"/>
              </w:rPr>
              <w:t>«</w:t>
            </w:r>
            <w:r w:rsidR="0095205E" w:rsidRPr="003F56B9">
              <w:rPr>
                <w:rFonts w:eastAsia="Times New Roman"/>
                <w:sz w:val="15"/>
                <w:szCs w:val="15"/>
                <w:lang w:eastAsia="ru-RU"/>
              </w:rPr>
              <w:t>5.2ai. Информационные, когнитивные и интеллектуальные технологии в экономике</w:t>
            </w:r>
            <w:r w:rsidR="009856B9" w:rsidRPr="003F56B9">
              <w:rPr>
                <w:rFonts w:eastAsia="Times New Roman"/>
                <w:sz w:val="15"/>
                <w:szCs w:val="15"/>
                <w:lang w:eastAsia="ru-RU"/>
              </w:rPr>
              <w:t>»</w:t>
            </w:r>
            <w:r w:rsidR="002105EA" w:rsidRPr="003F56B9">
              <w:rPr>
                <w:rFonts w:eastAsia="Times New Roman"/>
                <w:sz w:val="15"/>
                <w:szCs w:val="15"/>
                <w:lang w:eastAsia="ru-RU"/>
              </w:rPr>
              <w:t xml:space="preserve"> и</w:t>
            </w:r>
            <w:r w:rsidR="009856B9" w:rsidRPr="003F56B9">
              <w:rPr>
                <w:rFonts w:eastAsia="Times New Roman"/>
                <w:sz w:val="15"/>
                <w:szCs w:val="15"/>
                <w:lang w:eastAsia="ru-RU"/>
              </w:rPr>
              <w:t xml:space="preserve"> </w:t>
            </w:r>
            <w:r w:rsidR="00381A0E" w:rsidRPr="003F56B9">
              <w:rPr>
                <w:rFonts w:eastAsia="Times New Roman"/>
                <w:sz w:val="15"/>
                <w:szCs w:val="15"/>
                <w:lang w:eastAsia="ru-RU"/>
              </w:rPr>
              <w:t>научны</w:t>
            </w:r>
            <w:r w:rsidR="007B595D" w:rsidRPr="003F56B9">
              <w:rPr>
                <w:rFonts w:eastAsia="Times New Roman"/>
                <w:sz w:val="15"/>
                <w:szCs w:val="15"/>
                <w:lang w:eastAsia="ru-RU"/>
              </w:rPr>
              <w:t>х</w:t>
            </w:r>
            <w:r w:rsidR="00381A0E" w:rsidRPr="003F56B9">
              <w:rPr>
                <w:rFonts w:eastAsia="Times New Roman"/>
                <w:sz w:val="15"/>
                <w:szCs w:val="15"/>
                <w:lang w:eastAsia="ru-RU"/>
              </w:rPr>
              <w:t xml:space="preserve"> специальност</w:t>
            </w:r>
            <w:r w:rsidR="007B595D" w:rsidRPr="003F56B9">
              <w:rPr>
                <w:rFonts w:eastAsia="Times New Roman"/>
                <w:sz w:val="15"/>
                <w:szCs w:val="15"/>
                <w:lang w:eastAsia="ru-RU"/>
              </w:rPr>
              <w:t>ей</w:t>
            </w:r>
            <w:r w:rsidR="00381A0E" w:rsidRPr="003F56B9">
              <w:rPr>
                <w:rFonts w:eastAsia="Times New Roman"/>
                <w:sz w:val="15"/>
                <w:szCs w:val="15"/>
                <w:lang w:eastAsia="ru-RU"/>
              </w:rPr>
              <w:t>: «</w:t>
            </w:r>
            <w:r w:rsidR="0095205E" w:rsidRPr="003F56B9">
              <w:rPr>
                <w:rFonts w:eastAsia="Times New Roman"/>
                <w:sz w:val="15"/>
                <w:szCs w:val="15"/>
                <w:lang w:eastAsia="ru-RU"/>
              </w:rPr>
              <w:t>5.2.3ai. Информационные, когнитивные и интеллектуальные технологии в региональной и отраслевой экономике</w:t>
            </w:r>
            <w:r w:rsidR="009856B9" w:rsidRPr="003F56B9">
              <w:rPr>
                <w:rFonts w:eastAsia="Times New Roman"/>
                <w:sz w:val="15"/>
                <w:szCs w:val="15"/>
                <w:lang w:eastAsia="ru-RU"/>
              </w:rPr>
              <w:t>»</w:t>
            </w:r>
            <w:r w:rsidR="00AF328B" w:rsidRPr="003F56B9">
              <w:rPr>
                <w:rFonts w:eastAsia="Times New Roman"/>
                <w:sz w:val="15"/>
                <w:szCs w:val="15"/>
                <w:lang w:eastAsia="ru-RU"/>
              </w:rPr>
              <w:t>, и т.п., и т.д.</w:t>
            </w:r>
            <w:r w:rsidR="00381A0E" w:rsidRPr="003F56B9">
              <w:rPr>
                <w:rFonts w:eastAsia="Times New Roman"/>
                <w:sz w:val="15"/>
                <w:szCs w:val="15"/>
                <w:lang w:eastAsia="ru-RU"/>
              </w:rPr>
              <w:t xml:space="preserve"> </w:t>
            </w:r>
            <w:r w:rsidR="00437EF7" w:rsidRPr="003F56B9">
              <w:rPr>
                <w:rFonts w:eastAsia="Times New Roman"/>
                <w:sz w:val="15"/>
                <w:szCs w:val="15"/>
                <w:lang w:eastAsia="ru-RU"/>
              </w:rPr>
              <w:t>для практически всех областей науки, групп научных специальностей и научных специальностей</w:t>
            </w:r>
          </w:p>
          <w:p w14:paraId="752AE21D" w14:textId="77777777" w:rsidR="009064F3" w:rsidRPr="003F56B9" w:rsidRDefault="009064F3" w:rsidP="002300E4">
            <w:pPr>
              <w:spacing w:line="240" w:lineRule="auto"/>
              <w:ind w:firstLine="0"/>
              <w:jc w:val="left"/>
              <w:rPr>
                <w:rFonts w:eastAsia="Times New Roman"/>
                <w:sz w:val="15"/>
                <w:szCs w:val="15"/>
                <w:lang w:eastAsia="ru-RU"/>
              </w:rPr>
            </w:pPr>
          </w:p>
        </w:tc>
        <w:tc>
          <w:tcPr>
            <w:tcW w:w="2500" w:type="pct"/>
            <w:vMerge w:val="restart"/>
            <w:shd w:val="clear" w:color="auto" w:fill="auto"/>
          </w:tcPr>
          <w:p w14:paraId="09316F5F" w14:textId="3B0F1DFD" w:rsidR="004F6E14" w:rsidRPr="003F56B9" w:rsidRDefault="00AB0DD3" w:rsidP="002300E4">
            <w:pPr>
              <w:spacing w:line="240" w:lineRule="auto"/>
              <w:ind w:firstLine="0"/>
              <w:jc w:val="left"/>
              <w:rPr>
                <w:rFonts w:eastAsia="Times New Roman"/>
                <w:sz w:val="15"/>
                <w:szCs w:val="15"/>
                <w:lang w:val="en-US" w:eastAsia="ru-RU"/>
              </w:rPr>
            </w:pPr>
            <w:r w:rsidRPr="003F56B9">
              <w:rPr>
                <w:rFonts w:eastAsia="Times New Roman"/>
                <w:sz w:val="15"/>
                <w:szCs w:val="15"/>
                <w:lang w:val="en-US" w:eastAsia="ru-RU"/>
              </w:rPr>
              <w:t xml:space="preserve">The article briefly describes the process of converting data into information, and information into knowledge. Artificial intelligence systems are defined as systems that automate the process of converting data into information, and it into knowledge, and solve, by applying this knowledge, the tasks of identification, forecasting, decision-making and research of the simulated subject area by studying its model. The article substantiates the position that artificial intelligence systems are tools that multiply the capabilities of natural intelligence in the process of </w:t>
            </w:r>
            <w:proofErr w:type="gramStart"/>
            <w:r w:rsidRPr="003F56B9">
              <w:rPr>
                <w:rFonts w:eastAsia="Times New Roman"/>
                <w:sz w:val="15"/>
                <w:szCs w:val="15"/>
                <w:lang w:val="en-US" w:eastAsia="ru-RU"/>
              </w:rPr>
              <w:t>cognition,</w:t>
            </w:r>
            <w:proofErr w:type="gramEnd"/>
            <w:r w:rsidRPr="003F56B9">
              <w:rPr>
                <w:rFonts w:eastAsia="Times New Roman"/>
                <w:sz w:val="15"/>
                <w:szCs w:val="15"/>
                <w:lang w:val="en-US" w:eastAsia="ru-RU"/>
              </w:rPr>
              <w:t xml:space="preserve"> in much the same way as an engine repeatedly increases a person's ability to convert chemical energy into mechanical energy. Artificial intelligence systems can be used wherever a person uses natural intelligence (of course, if there is access to artificial intelligence systems that provide this). Therefore, the direction of science and technology "Artificial Intelligence" has a pronounced interdisciplinary character. Taking into account the huge and rapidly increasing importance of intelligent technologies in all spheres of society, it is proposed to amend the wording of paragraph 8.8. </w:t>
            </w:r>
            <w:proofErr w:type="gramStart"/>
            <w:r w:rsidRPr="003F56B9">
              <w:rPr>
                <w:rFonts w:eastAsia="Times New Roman"/>
                <w:sz w:val="15"/>
                <w:szCs w:val="15"/>
                <w:lang w:val="en-US" w:eastAsia="ru-RU"/>
              </w:rPr>
              <w:t>of</w:t>
            </w:r>
            <w:proofErr w:type="gramEnd"/>
            <w:r w:rsidRPr="003F56B9">
              <w:rPr>
                <w:rFonts w:eastAsia="Times New Roman"/>
                <w:sz w:val="15"/>
                <w:szCs w:val="15"/>
                <w:lang w:val="en-US" w:eastAsia="ru-RU"/>
              </w:rPr>
              <w:t xml:space="preserve"> the List of critical technologies of the Russian Federation: "paragraph 8.8. Nano-, bio-, information, cognitive technologies" by adding just one word to it: "paragraph 8.8. Nano-, bio-, information, cognitive and intellectual technologies". In particular, artificial intelligence systems can be used to automate the process of intellectual cognition in all fields of science, groups of scientific specialties and scientific specialties reflected in the nomenclature of scientific specialties. Even now there are scientific specialties in this nomenclature, the names of which are formed by combining the names of research methods and the names of science, for example: "5.2.2. Mathematical, statistical and instrumental methods in economics". In exactly the same way, it is proposed to form new names of fields of science, groups of scientific specialties and scientific specialties by adding to the existing names, of course, only where appropriate, the words: "Information, cognitive and intellectual technologies". Then, for example, such names of fields of science will be obtained: "5ai. Information, cognitive and intellectual technologies in social sciences and humanities", groups of scientific specialties: "5.2ai. Information, cognitive and intellectual technologies in economics" and scientific specialties: "5.2.3ai. Information, cognitive and intellectual technologies in the regional and sectoral economy", etc., etc. for almost all fields of science, groups of scientific specialties and scientific specialties</w:t>
            </w:r>
          </w:p>
        </w:tc>
      </w:tr>
      <w:tr w:rsidR="004F6E14" w:rsidRPr="003F56B9" w14:paraId="514FCAE0" w14:textId="77777777" w:rsidTr="002300E4">
        <w:trPr>
          <w:trHeight w:val="230"/>
        </w:trPr>
        <w:tc>
          <w:tcPr>
            <w:tcW w:w="2500" w:type="pct"/>
            <w:vMerge/>
            <w:shd w:val="clear" w:color="auto" w:fill="auto"/>
            <w:vAlign w:val="center"/>
          </w:tcPr>
          <w:p w14:paraId="79054EED"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shd w:val="clear" w:color="auto" w:fill="auto"/>
            <w:vAlign w:val="center"/>
          </w:tcPr>
          <w:p w14:paraId="5BB1DBF2"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489B54F5" w14:textId="77777777" w:rsidTr="002300E4">
        <w:trPr>
          <w:trHeight w:val="230"/>
        </w:trPr>
        <w:tc>
          <w:tcPr>
            <w:tcW w:w="2500" w:type="pct"/>
            <w:vMerge/>
            <w:shd w:val="clear" w:color="auto" w:fill="auto"/>
            <w:vAlign w:val="center"/>
          </w:tcPr>
          <w:p w14:paraId="7D26C5CB"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shd w:val="clear" w:color="auto" w:fill="auto"/>
            <w:vAlign w:val="center"/>
          </w:tcPr>
          <w:p w14:paraId="537EF574"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2F1EC564" w14:textId="77777777" w:rsidTr="002300E4">
        <w:trPr>
          <w:trHeight w:val="230"/>
        </w:trPr>
        <w:tc>
          <w:tcPr>
            <w:tcW w:w="2500" w:type="pct"/>
            <w:vMerge/>
            <w:shd w:val="clear" w:color="auto" w:fill="auto"/>
            <w:vAlign w:val="center"/>
          </w:tcPr>
          <w:p w14:paraId="0A17117A"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shd w:val="clear" w:color="auto" w:fill="auto"/>
            <w:vAlign w:val="center"/>
          </w:tcPr>
          <w:p w14:paraId="320619F6"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70DF1E2E" w14:textId="77777777" w:rsidTr="002300E4">
        <w:trPr>
          <w:trHeight w:val="230"/>
        </w:trPr>
        <w:tc>
          <w:tcPr>
            <w:tcW w:w="2500" w:type="pct"/>
            <w:vMerge/>
            <w:shd w:val="clear" w:color="auto" w:fill="auto"/>
            <w:vAlign w:val="center"/>
          </w:tcPr>
          <w:p w14:paraId="4A874AB2"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shd w:val="clear" w:color="auto" w:fill="auto"/>
            <w:vAlign w:val="center"/>
          </w:tcPr>
          <w:p w14:paraId="43495F70"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5EE8BB5D" w14:textId="77777777" w:rsidTr="002300E4">
        <w:trPr>
          <w:trHeight w:val="230"/>
        </w:trPr>
        <w:tc>
          <w:tcPr>
            <w:tcW w:w="2500" w:type="pct"/>
            <w:vMerge/>
            <w:shd w:val="clear" w:color="auto" w:fill="auto"/>
            <w:vAlign w:val="center"/>
          </w:tcPr>
          <w:p w14:paraId="3A95CA64"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shd w:val="clear" w:color="auto" w:fill="auto"/>
            <w:vAlign w:val="center"/>
          </w:tcPr>
          <w:p w14:paraId="1F822596"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754CD34A" w14:textId="77777777" w:rsidTr="002300E4">
        <w:trPr>
          <w:trHeight w:val="230"/>
        </w:trPr>
        <w:tc>
          <w:tcPr>
            <w:tcW w:w="2500" w:type="pct"/>
            <w:vMerge/>
            <w:shd w:val="clear" w:color="auto" w:fill="auto"/>
            <w:vAlign w:val="center"/>
          </w:tcPr>
          <w:p w14:paraId="2168D0C1"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shd w:val="clear" w:color="auto" w:fill="auto"/>
            <w:vAlign w:val="center"/>
          </w:tcPr>
          <w:p w14:paraId="4D1D3A27"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1CD59564" w14:textId="77777777" w:rsidTr="002300E4">
        <w:trPr>
          <w:trHeight w:val="230"/>
        </w:trPr>
        <w:tc>
          <w:tcPr>
            <w:tcW w:w="2500" w:type="pct"/>
            <w:vMerge w:val="restart"/>
            <w:shd w:val="clear" w:color="auto" w:fill="auto"/>
          </w:tcPr>
          <w:p w14:paraId="1F52B805" w14:textId="18D5CEA5" w:rsidR="004F6E14" w:rsidRPr="003F56B9" w:rsidRDefault="004F6E14" w:rsidP="002300E4">
            <w:pPr>
              <w:spacing w:line="240" w:lineRule="auto"/>
              <w:ind w:firstLine="0"/>
              <w:jc w:val="left"/>
              <w:rPr>
                <w:rFonts w:eastAsia="Times New Roman"/>
                <w:sz w:val="15"/>
                <w:szCs w:val="15"/>
                <w:lang w:eastAsia="ru-RU"/>
              </w:rPr>
            </w:pPr>
            <w:r w:rsidRPr="003F56B9">
              <w:rPr>
                <w:rFonts w:eastAsia="Times New Roman"/>
                <w:sz w:val="15"/>
                <w:szCs w:val="15"/>
                <w:lang w:eastAsia="ru-RU"/>
              </w:rPr>
              <w:t>Ключевые</w:t>
            </w:r>
            <w:r w:rsidR="000111A5" w:rsidRPr="003F56B9">
              <w:rPr>
                <w:rFonts w:eastAsia="Times New Roman"/>
                <w:sz w:val="15"/>
                <w:szCs w:val="15"/>
                <w:lang w:eastAsia="ru-RU"/>
              </w:rPr>
              <w:t xml:space="preserve"> </w:t>
            </w:r>
            <w:r w:rsidRPr="003F56B9">
              <w:rPr>
                <w:rFonts w:eastAsia="Times New Roman"/>
                <w:sz w:val="15"/>
                <w:szCs w:val="15"/>
                <w:lang w:eastAsia="ru-RU"/>
              </w:rPr>
              <w:t>слова:</w:t>
            </w:r>
            <w:r w:rsidR="000111A5" w:rsidRPr="003F56B9">
              <w:rPr>
                <w:rFonts w:eastAsia="Times New Roman"/>
                <w:sz w:val="15"/>
                <w:szCs w:val="15"/>
                <w:lang w:eastAsia="ru-RU"/>
              </w:rPr>
              <w:t xml:space="preserve"> </w:t>
            </w:r>
            <w:r w:rsidR="002300E4" w:rsidRPr="003F56B9">
              <w:rPr>
                <w:rFonts w:eastAsia="Times New Roman"/>
                <w:sz w:val="15"/>
                <w:szCs w:val="15"/>
                <w:lang w:eastAsia="ru-RU"/>
              </w:rPr>
              <w:t>СИСТЕМЫ ИСКУССТВЕННОГО ИНТЕЛЛЕКТА, АВТОМАТИЗАЦИЯ ПРОЦЕССОВ ПОЗНАНИЯ, НОМЕНКЛАТУРА НАУЧНЫХ СПЕЦИАЛЬНОСТЕЙ, КРИТИЧЕСКИЕ ТЕХНОЛОГИИ РОССИЙСКОЙ ФЕДЕРАЦИИ</w:t>
            </w:r>
          </w:p>
          <w:p w14:paraId="436A4E4A" w14:textId="77777777" w:rsidR="00085B01" w:rsidRPr="003F56B9" w:rsidRDefault="00085B01" w:rsidP="002300E4">
            <w:pPr>
              <w:spacing w:line="240" w:lineRule="auto"/>
              <w:ind w:firstLine="0"/>
              <w:jc w:val="left"/>
              <w:rPr>
                <w:rFonts w:eastAsia="Times New Roman"/>
                <w:sz w:val="15"/>
                <w:szCs w:val="15"/>
                <w:lang w:eastAsia="ru-RU"/>
              </w:rPr>
            </w:pPr>
          </w:p>
        </w:tc>
        <w:tc>
          <w:tcPr>
            <w:tcW w:w="2500" w:type="pct"/>
            <w:vMerge w:val="restart"/>
            <w:shd w:val="clear" w:color="auto" w:fill="auto"/>
          </w:tcPr>
          <w:p w14:paraId="604A48BE" w14:textId="168FD93C" w:rsidR="004F6E14" w:rsidRPr="003F56B9" w:rsidRDefault="00AA1742" w:rsidP="002300E4">
            <w:pPr>
              <w:spacing w:line="240" w:lineRule="auto"/>
              <w:ind w:firstLine="0"/>
              <w:jc w:val="left"/>
              <w:rPr>
                <w:rFonts w:eastAsia="Times New Roman"/>
                <w:sz w:val="15"/>
                <w:szCs w:val="15"/>
                <w:lang w:val="en-US" w:eastAsia="ru-RU"/>
              </w:rPr>
            </w:pPr>
            <w:r w:rsidRPr="003F56B9">
              <w:rPr>
                <w:rFonts w:eastAsia="Times New Roman"/>
                <w:sz w:val="15"/>
                <w:szCs w:val="15"/>
                <w:lang w:val="en-US" w:eastAsia="ru-RU"/>
              </w:rPr>
              <w:t>Keywords:</w:t>
            </w:r>
            <w:r w:rsidR="000111A5" w:rsidRPr="003F56B9">
              <w:rPr>
                <w:rFonts w:eastAsia="Times New Roman"/>
                <w:sz w:val="15"/>
                <w:szCs w:val="15"/>
                <w:lang w:val="en-US" w:eastAsia="ru-RU"/>
              </w:rPr>
              <w:t xml:space="preserve"> </w:t>
            </w:r>
            <w:r w:rsidR="00AB0DD3" w:rsidRPr="003F56B9">
              <w:rPr>
                <w:rFonts w:eastAsia="Times New Roman"/>
                <w:sz w:val="15"/>
                <w:szCs w:val="15"/>
                <w:lang w:val="en-US" w:eastAsia="ru-RU"/>
              </w:rPr>
              <w:t>ARTIFICIAL INTELLIGENCE SYSTEMS, AUTOMATION OF COGNITIVE PROCESSES, NOMENCLATURE OF SCIENTIFIC SPECIALTIES, CRITICAL TECHNOLOGIES OF THE RUSSIAN FEDERATION</w:t>
            </w:r>
          </w:p>
        </w:tc>
      </w:tr>
      <w:tr w:rsidR="004F6E14" w:rsidRPr="003F56B9" w14:paraId="5E0331B2" w14:textId="77777777" w:rsidTr="002300E4">
        <w:trPr>
          <w:trHeight w:val="230"/>
        </w:trPr>
        <w:tc>
          <w:tcPr>
            <w:tcW w:w="2500" w:type="pct"/>
            <w:vMerge/>
            <w:vAlign w:val="center"/>
          </w:tcPr>
          <w:p w14:paraId="48D0D42D" w14:textId="77777777" w:rsidR="004F6E14" w:rsidRPr="003F56B9" w:rsidRDefault="004F6E14" w:rsidP="002300E4">
            <w:pPr>
              <w:spacing w:line="240" w:lineRule="auto"/>
              <w:ind w:firstLine="0"/>
              <w:jc w:val="left"/>
              <w:rPr>
                <w:rFonts w:eastAsia="Times New Roman"/>
                <w:sz w:val="15"/>
                <w:szCs w:val="15"/>
                <w:lang w:val="en-US" w:eastAsia="ru-RU"/>
              </w:rPr>
            </w:pPr>
          </w:p>
        </w:tc>
        <w:tc>
          <w:tcPr>
            <w:tcW w:w="2500" w:type="pct"/>
            <w:vMerge/>
            <w:vAlign w:val="center"/>
          </w:tcPr>
          <w:p w14:paraId="0E689AB1" w14:textId="77777777" w:rsidR="004F6E14" w:rsidRPr="003F56B9" w:rsidRDefault="004F6E14" w:rsidP="002300E4">
            <w:pPr>
              <w:spacing w:line="240" w:lineRule="auto"/>
              <w:ind w:firstLine="0"/>
              <w:jc w:val="left"/>
              <w:rPr>
                <w:rFonts w:eastAsia="Times New Roman"/>
                <w:sz w:val="15"/>
                <w:szCs w:val="15"/>
                <w:lang w:val="en-US" w:eastAsia="ru-RU"/>
              </w:rPr>
            </w:pPr>
          </w:p>
        </w:tc>
      </w:tr>
      <w:tr w:rsidR="004F6E14" w:rsidRPr="003F56B9" w14:paraId="14024E82" w14:textId="77777777" w:rsidTr="002300E4">
        <w:tc>
          <w:tcPr>
            <w:tcW w:w="2500" w:type="pct"/>
            <w:shd w:val="clear" w:color="auto" w:fill="auto"/>
          </w:tcPr>
          <w:p w14:paraId="3B9658C0" w14:textId="77777777" w:rsidR="004F6E14" w:rsidRPr="003F56B9" w:rsidRDefault="00C97B2C" w:rsidP="002300E4">
            <w:pPr>
              <w:spacing w:line="240" w:lineRule="auto"/>
              <w:ind w:firstLine="0"/>
              <w:jc w:val="left"/>
              <w:rPr>
                <w:sz w:val="15"/>
                <w:szCs w:val="15"/>
              </w:rPr>
            </w:pPr>
            <w:hyperlink r:id="rId21" w:history="1">
              <w:r w:rsidR="007677F3" w:rsidRPr="003F56B9">
                <w:rPr>
                  <w:rStyle w:val="a4"/>
                  <w:sz w:val="15"/>
                  <w:szCs w:val="15"/>
                </w:rPr>
                <w:t>http://dx.doi.org/10.21515/1990-4665-195-009</w:t>
              </w:r>
            </w:hyperlink>
            <w:r w:rsidR="007677F3" w:rsidRPr="003F56B9">
              <w:rPr>
                <w:sz w:val="15"/>
                <w:szCs w:val="15"/>
              </w:rPr>
              <w:t xml:space="preserve"> </w:t>
            </w:r>
          </w:p>
        </w:tc>
        <w:tc>
          <w:tcPr>
            <w:tcW w:w="2500" w:type="pct"/>
            <w:shd w:val="clear" w:color="auto" w:fill="auto"/>
          </w:tcPr>
          <w:p w14:paraId="11D7847C" w14:textId="77777777" w:rsidR="004F6E14" w:rsidRPr="003F56B9" w:rsidRDefault="004F6E14" w:rsidP="002300E4">
            <w:pPr>
              <w:spacing w:line="240" w:lineRule="auto"/>
              <w:ind w:firstLine="0"/>
              <w:jc w:val="left"/>
              <w:rPr>
                <w:rFonts w:eastAsia="Times New Roman"/>
                <w:sz w:val="15"/>
                <w:szCs w:val="15"/>
                <w:lang w:eastAsia="ru-RU"/>
              </w:rPr>
            </w:pPr>
          </w:p>
        </w:tc>
      </w:tr>
    </w:tbl>
    <w:p w14:paraId="31046E2D" w14:textId="77777777" w:rsidR="00C82F96" w:rsidRDefault="00C82F96" w:rsidP="00C82F96">
      <w:pPr>
        <w:spacing w:line="240" w:lineRule="auto"/>
        <w:jc w:val="left"/>
        <w:rPr>
          <w:b/>
          <w:szCs w:val="28"/>
        </w:rPr>
      </w:pPr>
      <w:r w:rsidRPr="00A25347">
        <w:rPr>
          <w:b/>
          <w:szCs w:val="28"/>
        </w:rPr>
        <w:lastRenderedPageBreak/>
        <w:t>CONTENT</w:t>
      </w:r>
    </w:p>
    <w:p w14:paraId="120393A9" w14:textId="77777777" w:rsidR="00C82F96" w:rsidRPr="006148DA" w:rsidRDefault="00C82F96" w:rsidP="00C82F96">
      <w:pPr>
        <w:spacing w:line="240" w:lineRule="auto"/>
        <w:jc w:val="left"/>
        <w:rPr>
          <w:b/>
          <w:sz w:val="10"/>
          <w:szCs w:val="10"/>
        </w:rPr>
      </w:pPr>
    </w:p>
    <w:p w14:paraId="7F9009B2" w14:textId="77777777" w:rsidR="003F56B9" w:rsidRPr="003F56B9" w:rsidRDefault="00C82F96" w:rsidP="003F56B9">
      <w:pPr>
        <w:pStyle w:val="12"/>
        <w:tabs>
          <w:tab w:val="right" w:leader="dot" w:pos="9060"/>
        </w:tabs>
        <w:spacing w:line="240" w:lineRule="auto"/>
        <w:ind w:firstLine="0"/>
        <w:rPr>
          <w:rFonts w:eastAsiaTheme="minorEastAsia" w:cstheme="minorBidi"/>
          <w:b w:val="0"/>
          <w:bCs w:val="0"/>
          <w:caps w:val="0"/>
          <w:noProof/>
          <w:sz w:val="16"/>
          <w:szCs w:val="16"/>
          <w:lang w:val="en-US"/>
        </w:rPr>
      </w:pPr>
      <w:r w:rsidRPr="003F56B9">
        <w:rPr>
          <w:b w:val="0"/>
          <w:sz w:val="16"/>
          <w:szCs w:val="16"/>
        </w:rPr>
        <w:fldChar w:fldCharType="begin"/>
      </w:r>
      <w:r w:rsidRPr="003F56B9">
        <w:rPr>
          <w:b w:val="0"/>
          <w:sz w:val="16"/>
          <w:szCs w:val="16"/>
        </w:rPr>
        <w:instrText xml:space="preserve"> TOC \o \h \z \u </w:instrText>
      </w:r>
      <w:r w:rsidRPr="003F56B9">
        <w:rPr>
          <w:b w:val="0"/>
          <w:sz w:val="16"/>
          <w:szCs w:val="16"/>
        </w:rPr>
        <w:fldChar w:fldCharType="separate"/>
      </w:r>
      <w:hyperlink w:anchor="_Toc157494360" w:history="1">
        <w:r w:rsidR="003F56B9" w:rsidRPr="003F56B9">
          <w:rPr>
            <w:rStyle w:val="a4"/>
            <w:rFonts w:ascii="Arial" w:hAnsi="Arial" w:cs="Arial"/>
            <w:noProof/>
            <w:sz w:val="16"/>
            <w:szCs w:val="16"/>
            <w:lang w:val="en-US"/>
          </w:rPr>
          <w:t>I. Introduction</w:t>
        </w:r>
        <w:r w:rsidR="003F56B9" w:rsidRPr="003F56B9">
          <w:rPr>
            <w:noProof/>
            <w:webHidden/>
            <w:sz w:val="16"/>
            <w:szCs w:val="16"/>
          </w:rPr>
          <w:tab/>
        </w:r>
        <w:r w:rsidR="003F56B9" w:rsidRPr="003F56B9">
          <w:rPr>
            <w:noProof/>
            <w:webHidden/>
            <w:sz w:val="16"/>
            <w:szCs w:val="16"/>
          </w:rPr>
          <w:fldChar w:fldCharType="begin"/>
        </w:r>
        <w:r w:rsidR="003F56B9" w:rsidRPr="003F56B9">
          <w:rPr>
            <w:noProof/>
            <w:webHidden/>
            <w:sz w:val="16"/>
            <w:szCs w:val="16"/>
          </w:rPr>
          <w:instrText xml:space="preserve"> PAGEREF _Toc157494360 \h </w:instrText>
        </w:r>
        <w:r w:rsidR="003F56B9" w:rsidRPr="003F56B9">
          <w:rPr>
            <w:noProof/>
            <w:webHidden/>
            <w:sz w:val="16"/>
            <w:szCs w:val="16"/>
          </w:rPr>
        </w:r>
        <w:r w:rsidR="003F56B9" w:rsidRPr="003F56B9">
          <w:rPr>
            <w:noProof/>
            <w:webHidden/>
            <w:sz w:val="16"/>
            <w:szCs w:val="16"/>
          </w:rPr>
          <w:fldChar w:fldCharType="separate"/>
        </w:r>
        <w:r w:rsidR="003F56B9">
          <w:rPr>
            <w:noProof/>
            <w:webHidden/>
            <w:sz w:val="16"/>
            <w:szCs w:val="16"/>
          </w:rPr>
          <w:t>3</w:t>
        </w:r>
        <w:r w:rsidR="003F56B9" w:rsidRPr="003F56B9">
          <w:rPr>
            <w:noProof/>
            <w:webHidden/>
            <w:sz w:val="16"/>
            <w:szCs w:val="16"/>
          </w:rPr>
          <w:fldChar w:fldCharType="end"/>
        </w:r>
      </w:hyperlink>
    </w:p>
    <w:p w14:paraId="53D0F935"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61" w:history="1">
        <w:r w:rsidRPr="003F56B9">
          <w:rPr>
            <w:rStyle w:val="a4"/>
            <w:rFonts w:ascii="Arial" w:hAnsi="Arial"/>
            <w:b/>
            <w:noProof/>
            <w:sz w:val="16"/>
            <w:szCs w:val="16"/>
            <w:lang w:val="en-US"/>
          </w:rPr>
          <w:t>1.1. Relevance of the topic</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_Toc157494361 \h </w:instrText>
        </w:r>
        <w:r w:rsidRPr="003F56B9">
          <w:rPr>
            <w:noProof/>
            <w:webHidden/>
            <w:sz w:val="16"/>
            <w:szCs w:val="16"/>
          </w:rPr>
        </w:r>
        <w:r w:rsidRPr="003F56B9">
          <w:rPr>
            <w:noProof/>
            <w:webHidden/>
            <w:sz w:val="16"/>
            <w:szCs w:val="16"/>
          </w:rPr>
          <w:fldChar w:fldCharType="separate"/>
        </w:r>
        <w:r>
          <w:rPr>
            <w:noProof/>
            <w:webHidden/>
            <w:sz w:val="16"/>
            <w:szCs w:val="16"/>
          </w:rPr>
          <w:t>3</w:t>
        </w:r>
        <w:r w:rsidRPr="003F56B9">
          <w:rPr>
            <w:noProof/>
            <w:webHidden/>
            <w:sz w:val="16"/>
            <w:szCs w:val="16"/>
          </w:rPr>
          <w:fldChar w:fldCharType="end"/>
        </w:r>
      </w:hyperlink>
    </w:p>
    <w:p w14:paraId="12F556B9"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62" w:history="1">
        <w:r w:rsidRPr="003F56B9">
          <w:rPr>
            <w:rStyle w:val="a4"/>
            <w:rFonts w:ascii="Arial" w:hAnsi="Arial"/>
            <w:b/>
            <w:noProof/>
            <w:sz w:val="16"/>
            <w:szCs w:val="16"/>
            <w:lang w:val="en-US"/>
          </w:rPr>
          <w:t>1.2. The problem solved in the work and its significance in the context of scientific research development</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_Toc157494362 \h </w:instrText>
        </w:r>
        <w:r w:rsidRPr="003F56B9">
          <w:rPr>
            <w:noProof/>
            <w:webHidden/>
            <w:sz w:val="16"/>
            <w:szCs w:val="16"/>
          </w:rPr>
        </w:r>
        <w:r w:rsidRPr="003F56B9">
          <w:rPr>
            <w:noProof/>
            <w:webHidden/>
            <w:sz w:val="16"/>
            <w:szCs w:val="16"/>
          </w:rPr>
          <w:fldChar w:fldCharType="separate"/>
        </w:r>
        <w:r>
          <w:rPr>
            <w:noProof/>
            <w:webHidden/>
            <w:sz w:val="16"/>
            <w:szCs w:val="16"/>
          </w:rPr>
          <w:t>4</w:t>
        </w:r>
        <w:r w:rsidRPr="003F56B9">
          <w:rPr>
            <w:noProof/>
            <w:webHidden/>
            <w:sz w:val="16"/>
            <w:szCs w:val="16"/>
          </w:rPr>
          <w:fldChar w:fldCharType="end"/>
        </w:r>
      </w:hyperlink>
    </w:p>
    <w:p w14:paraId="690CC355"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63" w:history="1">
        <w:r w:rsidRPr="003F56B9">
          <w:rPr>
            <w:rStyle w:val="a4"/>
            <w:rFonts w:ascii="Arial" w:hAnsi="Arial"/>
            <w:b/>
            <w:noProof/>
            <w:sz w:val="16"/>
            <w:szCs w:val="16"/>
            <w:lang w:val="en-US"/>
          </w:rPr>
          <w:t>1.3. Purpose and objectives of the work</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_Toc157494363 \h </w:instrText>
        </w:r>
        <w:r w:rsidRPr="003F56B9">
          <w:rPr>
            <w:noProof/>
            <w:webHidden/>
            <w:sz w:val="16"/>
            <w:szCs w:val="16"/>
          </w:rPr>
        </w:r>
        <w:r w:rsidRPr="003F56B9">
          <w:rPr>
            <w:noProof/>
            <w:webHidden/>
            <w:sz w:val="16"/>
            <w:szCs w:val="16"/>
          </w:rPr>
          <w:fldChar w:fldCharType="separate"/>
        </w:r>
        <w:r>
          <w:rPr>
            <w:noProof/>
            <w:webHidden/>
            <w:sz w:val="16"/>
            <w:szCs w:val="16"/>
          </w:rPr>
          <w:t>4</w:t>
        </w:r>
        <w:r w:rsidRPr="003F56B9">
          <w:rPr>
            <w:noProof/>
            <w:webHidden/>
            <w:sz w:val="16"/>
            <w:szCs w:val="16"/>
          </w:rPr>
          <w:fldChar w:fldCharType="end"/>
        </w:r>
      </w:hyperlink>
    </w:p>
    <w:p w14:paraId="29AE82B3" w14:textId="77777777" w:rsidR="003F56B9" w:rsidRPr="003F56B9" w:rsidRDefault="003F56B9" w:rsidP="003F56B9">
      <w:pPr>
        <w:pStyle w:val="12"/>
        <w:tabs>
          <w:tab w:val="right" w:leader="dot" w:pos="9060"/>
        </w:tabs>
        <w:spacing w:line="240" w:lineRule="auto"/>
        <w:ind w:firstLine="0"/>
        <w:rPr>
          <w:rFonts w:eastAsiaTheme="minorEastAsia" w:cstheme="minorBidi"/>
          <w:b w:val="0"/>
          <w:bCs w:val="0"/>
          <w:caps w:val="0"/>
          <w:noProof/>
          <w:sz w:val="16"/>
          <w:szCs w:val="16"/>
          <w:lang w:val="en-US"/>
        </w:rPr>
      </w:pPr>
      <w:hyperlink w:anchor="_Toc157494364" w:history="1">
        <w:r w:rsidRPr="003F56B9">
          <w:rPr>
            <w:rStyle w:val="a4"/>
            <w:rFonts w:ascii="Arial" w:hAnsi="Arial" w:cs="Arial"/>
            <w:noProof/>
            <w:sz w:val="16"/>
            <w:szCs w:val="16"/>
            <w:lang w:val="en-US"/>
          </w:rPr>
          <w:t>II. Data conversion methodology into information, and it into knowledge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_Toc157494364 \h </w:instrText>
        </w:r>
        <w:r w:rsidRPr="003F56B9">
          <w:rPr>
            <w:noProof/>
            <w:webHidden/>
            <w:sz w:val="16"/>
            <w:szCs w:val="16"/>
          </w:rPr>
        </w:r>
        <w:r w:rsidRPr="003F56B9">
          <w:rPr>
            <w:noProof/>
            <w:webHidden/>
            <w:sz w:val="16"/>
            <w:szCs w:val="16"/>
          </w:rPr>
          <w:fldChar w:fldCharType="separate"/>
        </w:r>
        <w:r>
          <w:rPr>
            <w:noProof/>
            <w:webHidden/>
            <w:sz w:val="16"/>
            <w:szCs w:val="16"/>
          </w:rPr>
          <w:t>5</w:t>
        </w:r>
        <w:r w:rsidRPr="003F56B9">
          <w:rPr>
            <w:noProof/>
            <w:webHidden/>
            <w:sz w:val="16"/>
            <w:szCs w:val="16"/>
          </w:rPr>
          <w:fldChar w:fldCharType="end"/>
        </w:r>
      </w:hyperlink>
    </w:p>
    <w:p w14:paraId="26D8D94E"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65" w:history="1">
        <w:r w:rsidRPr="003F56B9">
          <w:rPr>
            <w:rStyle w:val="a4"/>
            <w:rFonts w:ascii="Arial" w:hAnsi="Arial"/>
            <w:b/>
            <w:noProof/>
            <w:sz w:val="16"/>
            <w:szCs w:val="16"/>
            <w:lang w:val="en-US"/>
          </w:rPr>
          <w:t>2.1. Definition of concepts: data, information and knowledge and processes of converting data into information, and it into knowledge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_Toc157494365 \h </w:instrText>
        </w:r>
        <w:r w:rsidRPr="003F56B9">
          <w:rPr>
            <w:noProof/>
            <w:webHidden/>
            <w:sz w:val="16"/>
            <w:szCs w:val="16"/>
          </w:rPr>
        </w:r>
        <w:r w:rsidRPr="003F56B9">
          <w:rPr>
            <w:noProof/>
            <w:webHidden/>
            <w:sz w:val="16"/>
            <w:szCs w:val="16"/>
          </w:rPr>
          <w:fldChar w:fldCharType="separate"/>
        </w:r>
        <w:r>
          <w:rPr>
            <w:noProof/>
            <w:webHidden/>
            <w:sz w:val="16"/>
            <w:szCs w:val="16"/>
          </w:rPr>
          <w:t>5</w:t>
        </w:r>
        <w:r w:rsidRPr="003F56B9">
          <w:rPr>
            <w:noProof/>
            <w:webHidden/>
            <w:sz w:val="16"/>
            <w:szCs w:val="16"/>
          </w:rPr>
          <w:fldChar w:fldCharType="end"/>
        </w:r>
      </w:hyperlink>
    </w:p>
    <w:p w14:paraId="68155BBA"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66" w:history="1">
        <w:r w:rsidRPr="003F56B9">
          <w:rPr>
            <w:rStyle w:val="a4"/>
            <w:rFonts w:ascii="Arial" w:hAnsi="Arial"/>
            <w:b/>
            <w:noProof/>
            <w:sz w:val="16"/>
            <w:szCs w:val="16"/>
            <w:lang w:val="en-US"/>
          </w:rPr>
          <w:t>2.2. The role of artificial intelligence systems in automating data conversion processes into information, and it into knowledge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_Toc157494366 \h </w:instrText>
        </w:r>
        <w:r w:rsidRPr="003F56B9">
          <w:rPr>
            <w:noProof/>
            <w:webHidden/>
            <w:sz w:val="16"/>
            <w:szCs w:val="16"/>
          </w:rPr>
        </w:r>
        <w:r w:rsidRPr="003F56B9">
          <w:rPr>
            <w:noProof/>
            <w:webHidden/>
            <w:sz w:val="16"/>
            <w:szCs w:val="16"/>
          </w:rPr>
          <w:fldChar w:fldCharType="separate"/>
        </w:r>
        <w:r>
          <w:rPr>
            <w:noProof/>
            <w:webHidden/>
            <w:sz w:val="16"/>
            <w:szCs w:val="16"/>
          </w:rPr>
          <w:t>6</w:t>
        </w:r>
        <w:r w:rsidRPr="003F56B9">
          <w:rPr>
            <w:noProof/>
            <w:webHidden/>
            <w:sz w:val="16"/>
            <w:szCs w:val="16"/>
          </w:rPr>
          <w:fldChar w:fldCharType="end"/>
        </w:r>
      </w:hyperlink>
    </w:p>
    <w:p w14:paraId="166CD8F9"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67" w:history="1">
        <w:r w:rsidRPr="003F56B9">
          <w:rPr>
            <w:rStyle w:val="a4"/>
            <w:rFonts w:ascii="Arial" w:hAnsi="Arial"/>
            <w:b/>
            <w:noProof/>
            <w:sz w:val="16"/>
            <w:szCs w:val="16"/>
            <w:lang w:val="en-US"/>
          </w:rPr>
          <w:t>2.3. Automated system-cognitive analysis and other methods of artificial intelligence as a means of automating scientific knowledge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_Toc157494367 \h </w:instrText>
        </w:r>
        <w:r w:rsidRPr="003F56B9">
          <w:rPr>
            <w:noProof/>
            <w:webHidden/>
            <w:sz w:val="16"/>
            <w:szCs w:val="16"/>
          </w:rPr>
        </w:r>
        <w:r w:rsidRPr="003F56B9">
          <w:rPr>
            <w:noProof/>
            <w:webHidden/>
            <w:sz w:val="16"/>
            <w:szCs w:val="16"/>
          </w:rPr>
          <w:fldChar w:fldCharType="separate"/>
        </w:r>
        <w:r>
          <w:rPr>
            <w:noProof/>
            <w:webHidden/>
            <w:sz w:val="16"/>
            <w:szCs w:val="16"/>
          </w:rPr>
          <w:t>8</w:t>
        </w:r>
        <w:r w:rsidRPr="003F56B9">
          <w:rPr>
            <w:noProof/>
            <w:webHidden/>
            <w:sz w:val="16"/>
            <w:szCs w:val="16"/>
          </w:rPr>
          <w:fldChar w:fldCharType="end"/>
        </w:r>
      </w:hyperlink>
    </w:p>
    <w:p w14:paraId="68CC793C"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68" w:history="1">
        <w:r w:rsidRPr="003F56B9">
          <w:rPr>
            <w:rStyle w:val="a4"/>
            <w:rFonts w:ascii="Arial" w:eastAsia="Times New Roman" w:hAnsi="Arial" w:cs="Arial"/>
            <w:b/>
            <w:bCs/>
            <w:noProof/>
            <w:sz w:val="16"/>
            <w:szCs w:val="16"/>
            <w:lang w:val="en-US"/>
          </w:rPr>
          <w:t>2.3.1. Basic formalized cognitive concept of automated system-cognitive analysis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_Toc157494368 \h </w:instrText>
        </w:r>
        <w:r w:rsidRPr="003F56B9">
          <w:rPr>
            <w:noProof/>
            <w:webHidden/>
            <w:sz w:val="16"/>
            <w:szCs w:val="16"/>
          </w:rPr>
        </w:r>
        <w:r w:rsidRPr="003F56B9">
          <w:rPr>
            <w:noProof/>
            <w:webHidden/>
            <w:sz w:val="16"/>
            <w:szCs w:val="16"/>
          </w:rPr>
          <w:fldChar w:fldCharType="separate"/>
        </w:r>
        <w:r>
          <w:rPr>
            <w:noProof/>
            <w:webHidden/>
            <w:sz w:val="16"/>
            <w:szCs w:val="16"/>
          </w:rPr>
          <w:t>8</w:t>
        </w:r>
        <w:r w:rsidRPr="003F56B9">
          <w:rPr>
            <w:noProof/>
            <w:webHidden/>
            <w:sz w:val="16"/>
            <w:szCs w:val="16"/>
          </w:rPr>
          <w:fldChar w:fldCharType="end"/>
        </w:r>
      </w:hyperlink>
    </w:p>
    <w:p w14:paraId="0753D628"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69" w:history="1">
        <w:r w:rsidRPr="003F56B9">
          <w:rPr>
            <w:rStyle w:val="a4"/>
            <w:rFonts w:ascii="Arial" w:eastAsia="Times New Roman" w:hAnsi="Arial" w:cs="Arial"/>
            <w:b/>
            <w:bCs/>
            <w:noProof/>
            <w:sz w:val="16"/>
            <w:szCs w:val="16"/>
            <w:lang w:val="en-US"/>
          </w:rPr>
          <w:t>2.3.2. Constructs and cognitive spaces of factor and classes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_Toc157494369 \h </w:instrText>
        </w:r>
        <w:r w:rsidRPr="003F56B9">
          <w:rPr>
            <w:noProof/>
            <w:webHidden/>
            <w:sz w:val="16"/>
            <w:szCs w:val="16"/>
          </w:rPr>
        </w:r>
        <w:r w:rsidRPr="003F56B9">
          <w:rPr>
            <w:noProof/>
            <w:webHidden/>
            <w:sz w:val="16"/>
            <w:szCs w:val="16"/>
          </w:rPr>
          <w:fldChar w:fldCharType="separate"/>
        </w:r>
        <w:r>
          <w:rPr>
            <w:noProof/>
            <w:webHidden/>
            <w:sz w:val="16"/>
            <w:szCs w:val="16"/>
          </w:rPr>
          <w:t>8</w:t>
        </w:r>
        <w:r w:rsidRPr="003F56B9">
          <w:rPr>
            <w:noProof/>
            <w:webHidden/>
            <w:sz w:val="16"/>
            <w:szCs w:val="16"/>
          </w:rPr>
          <w:fldChar w:fldCharType="end"/>
        </w:r>
      </w:hyperlink>
    </w:p>
    <w:p w14:paraId="364B6A77"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70" w:history="1">
        <w:r w:rsidRPr="003F56B9">
          <w:rPr>
            <w:rStyle w:val="a4"/>
            <w:rFonts w:ascii="Arial" w:eastAsia="Times New Roman" w:hAnsi="Arial" w:cs="Arial"/>
            <w:b/>
            <w:bCs/>
            <w:noProof/>
            <w:sz w:val="16"/>
            <w:szCs w:val="16"/>
            <w:lang w:val="en-US"/>
          </w:rPr>
          <w:t>2.3.3. Cognitive functions as an nd-mapping of factor space onto class space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_Toc157494370 \h </w:instrText>
        </w:r>
        <w:r w:rsidRPr="003F56B9">
          <w:rPr>
            <w:noProof/>
            <w:webHidden/>
            <w:sz w:val="16"/>
            <w:szCs w:val="16"/>
          </w:rPr>
        </w:r>
        <w:r w:rsidRPr="003F56B9">
          <w:rPr>
            <w:noProof/>
            <w:webHidden/>
            <w:sz w:val="16"/>
            <w:szCs w:val="16"/>
          </w:rPr>
          <w:fldChar w:fldCharType="separate"/>
        </w:r>
        <w:r>
          <w:rPr>
            <w:noProof/>
            <w:webHidden/>
            <w:sz w:val="16"/>
            <w:szCs w:val="16"/>
          </w:rPr>
          <w:t>12</w:t>
        </w:r>
        <w:r w:rsidRPr="003F56B9">
          <w:rPr>
            <w:noProof/>
            <w:webHidden/>
            <w:sz w:val="16"/>
            <w:szCs w:val="16"/>
          </w:rPr>
          <w:fldChar w:fldCharType="end"/>
        </w:r>
      </w:hyperlink>
    </w:p>
    <w:p w14:paraId="064017F9" w14:textId="77777777" w:rsidR="003F56B9" w:rsidRPr="003F56B9" w:rsidRDefault="003F56B9" w:rsidP="003F56B9">
      <w:pPr>
        <w:pStyle w:val="12"/>
        <w:tabs>
          <w:tab w:val="right" w:leader="dot" w:pos="9060"/>
        </w:tabs>
        <w:spacing w:line="240" w:lineRule="auto"/>
        <w:ind w:firstLine="0"/>
        <w:rPr>
          <w:rFonts w:eastAsiaTheme="minorEastAsia" w:cstheme="minorBidi"/>
          <w:b w:val="0"/>
          <w:bCs w:val="0"/>
          <w:caps w:val="0"/>
          <w:noProof/>
          <w:sz w:val="16"/>
          <w:szCs w:val="16"/>
          <w:lang w:val="en-US"/>
        </w:rPr>
      </w:pPr>
      <w:hyperlink w:anchor="_Toc157494371" w:history="1">
        <w:r w:rsidRPr="003F56B9">
          <w:rPr>
            <w:rStyle w:val="a4"/>
            <w:rFonts w:ascii="Arial" w:hAnsi="Arial" w:cs="Arial"/>
            <w:noProof/>
            <w:sz w:val="16"/>
            <w:szCs w:val="16"/>
            <w:lang w:val="en-US"/>
          </w:rPr>
          <w:t>III. Results: argumentation of the feasibility of using artificial intelligence in expanding the range of scientific specialties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_Toc157494371 \h </w:instrText>
        </w:r>
        <w:r w:rsidRPr="003F56B9">
          <w:rPr>
            <w:noProof/>
            <w:webHidden/>
            <w:sz w:val="16"/>
            <w:szCs w:val="16"/>
          </w:rPr>
        </w:r>
        <w:r w:rsidRPr="003F56B9">
          <w:rPr>
            <w:noProof/>
            <w:webHidden/>
            <w:sz w:val="16"/>
            <w:szCs w:val="16"/>
          </w:rPr>
          <w:fldChar w:fldCharType="separate"/>
        </w:r>
        <w:r>
          <w:rPr>
            <w:noProof/>
            <w:webHidden/>
            <w:sz w:val="16"/>
            <w:szCs w:val="16"/>
          </w:rPr>
          <w:t>14</w:t>
        </w:r>
        <w:r w:rsidRPr="003F56B9">
          <w:rPr>
            <w:noProof/>
            <w:webHidden/>
            <w:sz w:val="16"/>
            <w:szCs w:val="16"/>
          </w:rPr>
          <w:fldChar w:fldCharType="end"/>
        </w:r>
      </w:hyperlink>
    </w:p>
    <w:p w14:paraId="63E45C88"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72" w:history="1">
        <w:r w:rsidRPr="003F56B9">
          <w:rPr>
            <w:rStyle w:val="a4"/>
            <w:rFonts w:ascii="Arial" w:hAnsi="Arial"/>
            <w:b/>
            <w:noProof/>
            <w:sz w:val="16"/>
            <w:szCs w:val="16"/>
            <w:lang w:val="en-US"/>
          </w:rPr>
          <w:t>3.1. The interdisciplinary nature of artificial intelligence and the possibility of its application in all fields of science, groups of specialties and scientific specialties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_Toc157494372 \h </w:instrText>
        </w:r>
        <w:r w:rsidRPr="003F56B9">
          <w:rPr>
            <w:noProof/>
            <w:webHidden/>
            <w:sz w:val="16"/>
            <w:szCs w:val="16"/>
          </w:rPr>
        </w:r>
        <w:r w:rsidRPr="003F56B9">
          <w:rPr>
            <w:noProof/>
            <w:webHidden/>
            <w:sz w:val="16"/>
            <w:szCs w:val="16"/>
          </w:rPr>
          <w:fldChar w:fldCharType="separate"/>
        </w:r>
        <w:r>
          <w:rPr>
            <w:noProof/>
            <w:webHidden/>
            <w:sz w:val="16"/>
            <w:szCs w:val="16"/>
          </w:rPr>
          <w:t>14</w:t>
        </w:r>
        <w:r w:rsidRPr="003F56B9">
          <w:rPr>
            <w:noProof/>
            <w:webHidden/>
            <w:sz w:val="16"/>
            <w:szCs w:val="16"/>
          </w:rPr>
          <w:fldChar w:fldCharType="end"/>
        </w:r>
      </w:hyperlink>
    </w:p>
    <w:p w14:paraId="4ABECCA2"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73" w:history="1">
        <w:r w:rsidRPr="003F56B9">
          <w:rPr>
            <w:rStyle w:val="a4"/>
            <w:rFonts w:ascii="Arial" w:hAnsi="Arial"/>
            <w:b/>
            <w:noProof/>
            <w:sz w:val="16"/>
            <w:szCs w:val="16"/>
            <w:lang w:val="en-US"/>
          </w:rPr>
          <w:t>3.2. Multiple increase in the capabilities of natural intelligence when using artificial intelligence as a tool of cognition (information-functional theory of technology development)</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_Toc157494373 \h </w:instrText>
        </w:r>
        <w:r w:rsidRPr="003F56B9">
          <w:rPr>
            <w:noProof/>
            <w:webHidden/>
            <w:sz w:val="16"/>
            <w:szCs w:val="16"/>
          </w:rPr>
        </w:r>
        <w:r w:rsidRPr="003F56B9">
          <w:rPr>
            <w:noProof/>
            <w:webHidden/>
            <w:sz w:val="16"/>
            <w:szCs w:val="16"/>
          </w:rPr>
          <w:fldChar w:fldCharType="separate"/>
        </w:r>
        <w:r>
          <w:rPr>
            <w:noProof/>
            <w:webHidden/>
            <w:sz w:val="16"/>
            <w:szCs w:val="16"/>
          </w:rPr>
          <w:t>18</w:t>
        </w:r>
        <w:r w:rsidRPr="003F56B9">
          <w:rPr>
            <w:noProof/>
            <w:webHidden/>
            <w:sz w:val="16"/>
            <w:szCs w:val="16"/>
          </w:rPr>
          <w:fldChar w:fldCharType="end"/>
        </w:r>
      </w:hyperlink>
    </w:p>
    <w:p w14:paraId="14BD4D07"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74" w:history="1">
        <w:r w:rsidRPr="003F56B9">
          <w:rPr>
            <w:rStyle w:val="a4"/>
            <w:rFonts w:ascii="Arial" w:hAnsi="Arial"/>
            <w:b/>
            <w:noProof/>
            <w:sz w:val="16"/>
            <w:szCs w:val="16"/>
            <w:lang w:val="en-US"/>
          </w:rPr>
          <w:t>3.3. Problems solved by artificial intelligence systems and proposals for doubling the range of scientific specialties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_Toc157494374 \h </w:instrText>
        </w:r>
        <w:r w:rsidRPr="003F56B9">
          <w:rPr>
            <w:noProof/>
            <w:webHidden/>
            <w:sz w:val="16"/>
            <w:szCs w:val="16"/>
          </w:rPr>
        </w:r>
        <w:r w:rsidRPr="003F56B9">
          <w:rPr>
            <w:noProof/>
            <w:webHidden/>
            <w:sz w:val="16"/>
            <w:szCs w:val="16"/>
          </w:rPr>
          <w:fldChar w:fldCharType="separate"/>
        </w:r>
        <w:r>
          <w:rPr>
            <w:noProof/>
            <w:webHidden/>
            <w:sz w:val="16"/>
            <w:szCs w:val="16"/>
          </w:rPr>
          <w:t>22</w:t>
        </w:r>
        <w:r w:rsidRPr="003F56B9">
          <w:rPr>
            <w:noProof/>
            <w:webHidden/>
            <w:sz w:val="16"/>
            <w:szCs w:val="16"/>
          </w:rPr>
          <w:fldChar w:fldCharType="end"/>
        </w:r>
      </w:hyperlink>
    </w:p>
    <w:p w14:paraId="3D40C7C8"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75" w:history="1">
        <w:r w:rsidRPr="003F56B9">
          <w:rPr>
            <w:rStyle w:val="a4"/>
            <w:noProof/>
            <w:sz w:val="16"/>
            <w:szCs w:val="16"/>
            <w:lang w:val="en-US"/>
          </w:rPr>
          <w:t>3.1.1. Problems solved by artificial intelligence systems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_Toc157494375 \h </w:instrText>
        </w:r>
        <w:r w:rsidRPr="003F56B9">
          <w:rPr>
            <w:noProof/>
            <w:webHidden/>
            <w:sz w:val="16"/>
            <w:szCs w:val="16"/>
          </w:rPr>
        </w:r>
        <w:r w:rsidRPr="003F56B9">
          <w:rPr>
            <w:noProof/>
            <w:webHidden/>
            <w:sz w:val="16"/>
            <w:szCs w:val="16"/>
          </w:rPr>
          <w:fldChar w:fldCharType="separate"/>
        </w:r>
        <w:r>
          <w:rPr>
            <w:noProof/>
            <w:webHidden/>
            <w:sz w:val="16"/>
            <w:szCs w:val="16"/>
          </w:rPr>
          <w:t>22</w:t>
        </w:r>
        <w:r w:rsidRPr="003F56B9">
          <w:rPr>
            <w:noProof/>
            <w:webHidden/>
            <w:sz w:val="16"/>
            <w:szCs w:val="16"/>
          </w:rPr>
          <w:fldChar w:fldCharType="end"/>
        </w:r>
      </w:hyperlink>
    </w:p>
    <w:p w14:paraId="793D0D02"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76" w:history="1">
        <w:r w:rsidRPr="003F56B9">
          <w:rPr>
            <w:rStyle w:val="a4"/>
            <w:noProof/>
            <w:sz w:val="16"/>
            <w:szCs w:val="16"/>
            <w:lang w:val="en-US"/>
          </w:rPr>
          <w:t>3.3.2.Changing the wording of clause 8. List of critical technologies of the Russian Federation by adding smart technologies to it</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_Toc157494376 \h </w:instrText>
        </w:r>
        <w:r w:rsidRPr="003F56B9">
          <w:rPr>
            <w:noProof/>
            <w:webHidden/>
            <w:sz w:val="16"/>
            <w:szCs w:val="16"/>
          </w:rPr>
        </w:r>
        <w:r w:rsidRPr="003F56B9">
          <w:rPr>
            <w:noProof/>
            <w:webHidden/>
            <w:sz w:val="16"/>
            <w:szCs w:val="16"/>
          </w:rPr>
          <w:fldChar w:fldCharType="separate"/>
        </w:r>
        <w:r>
          <w:rPr>
            <w:noProof/>
            <w:webHidden/>
            <w:sz w:val="16"/>
            <w:szCs w:val="16"/>
          </w:rPr>
          <w:t>23</w:t>
        </w:r>
        <w:r w:rsidRPr="003F56B9">
          <w:rPr>
            <w:noProof/>
            <w:webHidden/>
            <w:sz w:val="16"/>
            <w:szCs w:val="16"/>
          </w:rPr>
          <w:fldChar w:fldCharType="end"/>
        </w:r>
      </w:hyperlink>
    </w:p>
    <w:p w14:paraId="3628FF43"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77" w:history="1">
        <w:r w:rsidRPr="003F56B9">
          <w:rPr>
            <w:rStyle w:val="a4"/>
            <w:noProof/>
            <w:sz w:val="16"/>
            <w:szCs w:val="16"/>
            <w:lang w:val="en-US"/>
          </w:rPr>
          <w:t>3.3.3.Formation of new fields of science, groups of scientific specialties and scientific specialties by using modern information, cognitive and intelligent technologies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_Toc157494377 \h </w:instrText>
        </w:r>
        <w:r w:rsidRPr="003F56B9">
          <w:rPr>
            <w:noProof/>
            <w:webHidden/>
            <w:sz w:val="16"/>
            <w:szCs w:val="16"/>
          </w:rPr>
        </w:r>
        <w:r w:rsidRPr="003F56B9">
          <w:rPr>
            <w:noProof/>
            <w:webHidden/>
            <w:sz w:val="16"/>
            <w:szCs w:val="16"/>
          </w:rPr>
          <w:fldChar w:fldCharType="separate"/>
        </w:r>
        <w:r>
          <w:rPr>
            <w:noProof/>
            <w:webHidden/>
            <w:sz w:val="16"/>
            <w:szCs w:val="16"/>
          </w:rPr>
          <w:t>24</w:t>
        </w:r>
        <w:r w:rsidRPr="003F56B9">
          <w:rPr>
            <w:noProof/>
            <w:webHidden/>
            <w:sz w:val="16"/>
            <w:szCs w:val="16"/>
          </w:rPr>
          <w:fldChar w:fldCharType="end"/>
        </w:r>
      </w:hyperlink>
    </w:p>
    <w:p w14:paraId="5DD578A4" w14:textId="77777777" w:rsidR="003F56B9" w:rsidRPr="003F56B9" w:rsidRDefault="003F56B9" w:rsidP="003F56B9">
      <w:pPr>
        <w:pStyle w:val="41"/>
        <w:tabs>
          <w:tab w:val="right" w:leader="dot" w:pos="9060"/>
        </w:tabs>
        <w:spacing w:line="240" w:lineRule="auto"/>
        <w:ind w:firstLine="0"/>
        <w:rPr>
          <w:rFonts w:eastAsiaTheme="minorEastAsia" w:cstheme="minorBidi"/>
          <w:noProof/>
          <w:sz w:val="16"/>
          <w:szCs w:val="16"/>
          <w:lang w:val="en-US"/>
        </w:rPr>
      </w:pPr>
      <w:hyperlink w:anchor="_Toc157494378" w:history="1">
        <w:r w:rsidRPr="003F56B9">
          <w:rPr>
            <w:rStyle w:val="a4"/>
            <w:iCs/>
            <w:noProof/>
            <w:sz w:val="16"/>
            <w:szCs w:val="16"/>
            <w:lang w:val="en-US"/>
          </w:rPr>
          <w:t>3.3.3.1. New areas of science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_Toc157494378 \h </w:instrText>
        </w:r>
        <w:r w:rsidRPr="003F56B9">
          <w:rPr>
            <w:noProof/>
            <w:webHidden/>
            <w:sz w:val="16"/>
            <w:szCs w:val="16"/>
          </w:rPr>
        </w:r>
        <w:r w:rsidRPr="003F56B9">
          <w:rPr>
            <w:noProof/>
            <w:webHidden/>
            <w:sz w:val="16"/>
            <w:szCs w:val="16"/>
          </w:rPr>
          <w:fldChar w:fldCharType="separate"/>
        </w:r>
        <w:r>
          <w:rPr>
            <w:noProof/>
            <w:webHidden/>
            <w:sz w:val="16"/>
            <w:szCs w:val="16"/>
          </w:rPr>
          <w:t>24</w:t>
        </w:r>
        <w:r w:rsidRPr="003F56B9">
          <w:rPr>
            <w:noProof/>
            <w:webHidden/>
            <w:sz w:val="16"/>
            <w:szCs w:val="16"/>
          </w:rPr>
          <w:fldChar w:fldCharType="end"/>
        </w:r>
      </w:hyperlink>
    </w:p>
    <w:p w14:paraId="61821A78" w14:textId="77777777" w:rsidR="003F56B9" w:rsidRPr="003F56B9" w:rsidRDefault="003F56B9" w:rsidP="003F56B9">
      <w:pPr>
        <w:pStyle w:val="41"/>
        <w:tabs>
          <w:tab w:val="right" w:leader="dot" w:pos="9060"/>
        </w:tabs>
        <w:spacing w:line="240" w:lineRule="auto"/>
        <w:ind w:firstLine="0"/>
        <w:rPr>
          <w:rFonts w:eastAsiaTheme="minorEastAsia" w:cstheme="minorBidi"/>
          <w:noProof/>
          <w:sz w:val="16"/>
          <w:szCs w:val="16"/>
          <w:lang w:val="en-US"/>
        </w:rPr>
      </w:pPr>
      <w:hyperlink w:anchor="_Toc157494379" w:history="1">
        <w:r w:rsidRPr="003F56B9">
          <w:rPr>
            <w:rStyle w:val="a4"/>
            <w:iCs/>
            <w:noProof/>
            <w:sz w:val="16"/>
            <w:szCs w:val="16"/>
            <w:lang w:val="en-US"/>
          </w:rPr>
          <w:t>3.3.3.2. New groups of scientific specialties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_Toc157494379 \h </w:instrText>
        </w:r>
        <w:r w:rsidRPr="003F56B9">
          <w:rPr>
            <w:noProof/>
            <w:webHidden/>
            <w:sz w:val="16"/>
            <w:szCs w:val="16"/>
          </w:rPr>
        </w:r>
        <w:r w:rsidRPr="003F56B9">
          <w:rPr>
            <w:noProof/>
            <w:webHidden/>
            <w:sz w:val="16"/>
            <w:szCs w:val="16"/>
          </w:rPr>
          <w:fldChar w:fldCharType="separate"/>
        </w:r>
        <w:r>
          <w:rPr>
            <w:noProof/>
            <w:webHidden/>
            <w:sz w:val="16"/>
            <w:szCs w:val="16"/>
          </w:rPr>
          <w:t>25</w:t>
        </w:r>
        <w:r w:rsidRPr="003F56B9">
          <w:rPr>
            <w:noProof/>
            <w:webHidden/>
            <w:sz w:val="16"/>
            <w:szCs w:val="16"/>
          </w:rPr>
          <w:fldChar w:fldCharType="end"/>
        </w:r>
      </w:hyperlink>
    </w:p>
    <w:p w14:paraId="573E6734" w14:textId="77777777" w:rsidR="003F56B9" w:rsidRPr="003F56B9" w:rsidRDefault="003F56B9" w:rsidP="003F56B9">
      <w:pPr>
        <w:pStyle w:val="41"/>
        <w:tabs>
          <w:tab w:val="right" w:leader="dot" w:pos="9060"/>
        </w:tabs>
        <w:spacing w:line="240" w:lineRule="auto"/>
        <w:ind w:firstLine="0"/>
        <w:rPr>
          <w:rFonts w:eastAsiaTheme="minorEastAsia" w:cstheme="minorBidi"/>
          <w:noProof/>
          <w:sz w:val="16"/>
          <w:szCs w:val="16"/>
          <w:lang w:val="en-US"/>
        </w:rPr>
      </w:pPr>
      <w:hyperlink w:anchor="_Toc157494380" w:history="1">
        <w:r w:rsidRPr="003F56B9">
          <w:rPr>
            <w:rStyle w:val="a4"/>
            <w:iCs/>
            <w:noProof/>
            <w:sz w:val="16"/>
            <w:szCs w:val="16"/>
            <w:lang w:val="en-US"/>
          </w:rPr>
          <w:t>3.3.3.3. Examples of new scientific specialties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_Toc157494380 \h </w:instrText>
        </w:r>
        <w:r w:rsidRPr="003F56B9">
          <w:rPr>
            <w:noProof/>
            <w:webHidden/>
            <w:sz w:val="16"/>
            <w:szCs w:val="16"/>
          </w:rPr>
        </w:r>
        <w:r w:rsidRPr="003F56B9">
          <w:rPr>
            <w:noProof/>
            <w:webHidden/>
            <w:sz w:val="16"/>
            <w:szCs w:val="16"/>
          </w:rPr>
          <w:fldChar w:fldCharType="separate"/>
        </w:r>
        <w:r>
          <w:rPr>
            <w:noProof/>
            <w:webHidden/>
            <w:sz w:val="16"/>
            <w:szCs w:val="16"/>
          </w:rPr>
          <w:t>27</w:t>
        </w:r>
        <w:r w:rsidRPr="003F56B9">
          <w:rPr>
            <w:noProof/>
            <w:webHidden/>
            <w:sz w:val="16"/>
            <w:szCs w:val="16"/>
          </w:rPr>
          <w:fldChar w:fldCharType="end"/>
        </w:r>
      </w:hyperlink>
    </w:p>
    <w:p w14:paraId="100A082A" w14:textId="77777777" w:rsidR="003F56B9" w:rsidRPr="003F56B9" w:rsidRDefault="003F56B9" w:rsidP="003F56B9">
      <w:pPr>
        <w:pStyle w:val="12"/>
        <w:tabs>
          <w:tab w:val="right" w:leader="dot" w:pos="9060"/>
        </w:tabs>
        <w:spacing w:line="240" w:lineRule="auto"/>
        <w:ind w:firstLine="0"/>
        <w:rPr>
          <w:rFonts w:eastAsiaTheme="minorEastAsia" w:cstheme="minorBidi"/>
          <w:b w:val="0"/>
          <w:bCs w:val="0"/>
          <w:caps w:val="0"/>
          <w:noProof/>
          <w:sz w:val="16"/>
          <w:szCs w:val="16"/>
          <w:lang w:val="en-US"/>
        </w:rPr>
      </w:pPr>
      <w:hyperlink w:anchor="_Toc157494381" w:history="1">
        <w:r w:rsidRPr="003F56B9">
          <w:rPr>
            <w:rStyle w:val="a4"/>
            <w:rFonts w:ascii="Arial" w:hAnsi="Arial" w:cs="Arial"/>
            <w:noProof/>
            <w:sz w:val="16"/>
            <w:szCs w:val="16"/>
            <w:lang w:val="en-US"/>
          </w:rPr>
          <w:t>IV. Discussion: examples of the use of modern information, cognitive and intelligent technologies (ASC analysis) in various fields of science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_Toc157494381 \h </w:instrText>
        </w:r>
        <w:r w:rsidRPr="003F56B9">
          <w:rPr>
            <w:noProof/>
            <w:webHidden/>
            <w:sz w:val="16"/>
            <w:szCs w:val="16"/>
          </w:rPr>
        </w:r>
        <w:r w:rsidRPr="003F56B9">
          <w:rPr>
            <w:noProof/>
            <w:webHidden/>
            <w:sz w:val="16"/>
            <w:szCs w:val="16"/>
          </w:rPr>
          <w:fldChar w:fldCharType="separate"/>
        </w:r>
        <w:r>
          <w:rPr>
            <w:noProof/>
            <w:webHidden/>
            <w:sz w:val="16"/>
            <w:szCs w:val="16"/>
          </w:rPr>
          <w:t>30</w:t>
        </w:r>
        <w:r w:rsidRPr="003F56B9">
          <w:rPr>
            <w:noProof/>
            <w:webHidden/>
            <w:sz w:val="16"/>
            <w:szCs w:val="16"/>
          </w:rPr>
          <w:fldChar w:fldCharType="end"/>
        </w:r>
      </w:hyperlink>
    </w:p>
    <w:p w14:paraId="6BE7F7AA"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82" w:history="1">
        <w:r w:rsidRPr="003F56B9">
          <w:rPr>
            <w:rStyle w:val="a4"/>
            <w:rFonts w:ascii="Arial" w:hAnsi="Arial"/>
            <w:b/>
            <w:noProof/>
            <w:sz w:val="16"/>
            <w:szCs w:val="16"/>
            <w:lang w:val="en-US"/>
          </w:rPr>
          <w:t>4.1. Rwork on systematic generalization of mathematics and information measures of the level of systematicity (coefficients of emergence by Prof. E.V. Lutsenko)</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_Toc157494382 \h </w:instrText>
        </w:r>
        <w:r w:rsidRPr="003F56B9">
          <w:rPr>
            <w:noProof/>
            <w:webHidden/>
            <w:sz w:val="16"/>
            <w:szCs w:val="16"/>
          </w:rPr>
        </w:r>
        <w:r w:rsidRPr="003F56B9">
          <w:rPr>
            <w:noProof/>
            <w:webHidden/>
            <w:sz w:val="16"/>
            <w:szCs w:val="16"/>
          </w:rPr>
          <w:fldChar w:fldCharType="separate"/>
        </w:r>
        <w:r>
          <w:rPr>
            <w:noProof/>
            <w:webHidden/>
            <w:sz w:val="16"/>
            <w:szCs w:val="16"/>
          </w:rPr>
          <w:t>30</w:t>
        </w:r>
        <w:r w:rsidRPr="003F56B9">
          <w:rPr>
            <w:noProof/>
            <w:webHidden/>
            <w:sz w:val="16"/>
            <w:szCs w:val="16"/>
          </w:rPr>
          <w:fldChar w:fldCharType="end"/>
        </w:r>
      </w:hyperlink>
    </w:p>
    <w:p w14:paraId="3D152EBE"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83" w:history="1">
        <w:r w:rsidRPr="003F56B9">
          <w:rPr>
            <w:rStyle w:val="a4"/>
            <w:noProof/>
            <w:sz w:val="16"/>
            <w:szCs w:val="16"/>
            <w:lang w:val="en-US"/>
          </w:rPr>
          <w:t>4.1.1. System generalization of mathematics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_Toc157494383 \h </w:instrText>
        </w:r>
        <w:r w:rsidRPr="003F56B9">
          <w:rPr>
            <w:noProof/>
            <w:webHidden/>
            <w:sz w:val="16"/>
            <w:szCs w:val="16"/>
          </w:rPr>
        </w:r>
        <w:r w:rsidRPr="003F56B9">
          <w:rPr>
            <w:noProof/>
            <w:webHidden/>
            <w:sz w:val="16"/>
            <w:szCs w:val="16"/>
          </w:rPr>
          <w:fldChar w:fldCharType="separate"/>
        </w:r>
        <w:r>
          <w:rPr>
            <w:noProof/>
            <w:webHidden/>
            <w:sz w:val="16"/>
            <w:szCs w:val="16"/>
          </w:rPr>
          <w:t>30</w:t>
        </w:r>
        <w:r w:rsidRPr="003F56B9">
          <w:rPr>
            <w:noProof/>
            <w:webHidden/>
            <w:sz w:val="16"/>
            <w:szCs w:val="16"/>
          </w:rPr>
          <w:fldChar w:fldCharType="end"/>
        </w:r>
      </w:hyperlink>
    </w:p>
    <w:p w14:paraId="70AEFDC5" w14:textId="77777777" w:rsidR="003F56B9" w:rsidRPr="003F56B9" w:rsidRDefault="003F56B9" w:rsidP="003F56B9">
      <w:pPr>
        <w:pStyle w:val="31"/>
        <w:tabs>
          <w:tab w:val="right" w:leader="dot" w:pos="9060"/>
        </w:tabs>
        <w:spacing w:line="240" w:lineRule="auto"/>
        <w:ind w:firstLine="0"/>
        <w:rPr>
          <w:rFonts w:eastAsiaTheme="minorEastAsia" w:cstheme="minorBidi"/>
          <w:i w:val="0"/>
          <w:iCs w:val="0"/>
          <w:noProof/>
          <w:sz w:val="16"/>
          <w:szCs w:val="16"/>
          <w:lang w:val="en-US"/>
        </w:rPr>
      </w:pPr>
      <w:hyperlink w:anchor="_Toc157494384" w:history="1">
        <w:r w:rsidRPr="003F56B9">
          <w:rPr>
            <w:rStyle w:val="a4"/>
            <w:noProof/>
            <w:sz w:val="16"/>
            <w:szCs w:val="16"/>
            <w:lang w:val="en-US"/>
          </w:rPr>
          <w:t>4.1.2. Systematic level information measures – emergence coefficients of Prof. E.V. Lutsenko</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_Toc157494384 \h </w:instrText>
        </w:r>
        <w:r w:rsidRPr="003F56B9">
          <w:rPr>
            <w:noProof/>
            <w:webHidden/>
            <w:sz w:val="16"/>
            <w:szCs w:val="16"/>
          </w:rPr>
        </w:r>
        <w:r w:rsidRPr="003F56B9">
          <w:rPr>
            <w:noProof/>
            <w:webHidden/>
            <w:sz w:val="16"/>
            <w:szCs w:val="16"/>
          </w:rPr>
          <w:fldChar w:fldCharType="separate"/>
        </w:r>
        <w:r>
          <w:rPr>
            <w:noProof/>
            <w:webHidden/>
            <w:sz w:val="16"/>
            <w:szCs w:val="16"/>
          </w:rPr>
          <w:t>31</w:t>
        </w:r>
        <w:r w:rsidRPr="003F56B9">
          <w:rPr>
            <w:noProof/>
            <w:webHidden/>
            <w:sz w:val="16"/>
            <w:szCs w:val="16"/>
          </w:rPr>
          <w:fldChar w:fldCharType="end"/>
        </w:r>
      </w:hyperlink>
    </w:p>
    <w:p w14:paraId="044A6B1A"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85" w:history="1">
        <w:r w:rsidRPr="003F56B9">
          <w:rPr>
            <w:rStyle w:val="a4"/>
            <w:rFonts w:ascii="Arial" w:hAnsi="Arial"/>
            <w:b/>
            <w:noProof/>
            <w:sz w:val="16"/>
            <w:szCs w:val="16"/>
            <w:lang w:val="en-US"/>
          </w:rPr>
          <w:t>4.2. Work on ASK image analysis: [53-68]</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_Toc157494385 \h </w:instrText>
        </w:r>
        <w:r w:rsidRPr="003F56B9">
          <w:rPr>
            <w:noProof/>
            <w:webHidden/>
            <w:sz w:val="16"/>
            <w:szCs w:val="16"/>
          </w:rPr>
        </w:r>
        <w:r w:rsidRPr="003F56B9">
          <w:rPr>
            <w:noProof/>
            <w:webHidden/>
            <w:sz w:val="16"/>
            <w:szCs w:val="16"/>
          </w:rPr>
          <w:fldChar w:fldCharType="separate"/>
        </w:r>
        <w:r>
          <w:rPr>
            <w:noProof/>
            <w:webHidden/>
            <w:sz w:val="16"/>
            <w:szCs w:val="16"/>
          </w:rPr>
          <w:t>32</w:t>
        </w:r>
        <w:r w:rsidRPr="003F56B9">
          <w:rPr>
            <w:noProof/>
            <w:webHidden/>
            <w:sz w:val="16"/>
            <w:szCs w:val="16"/>
          </w:rPr>
          <w:fldChar w:fldCharType="end"/>
        </w:r>
      </w:hyperlink>
    </w:p>
    <w:p w14:paraId="35FB7393"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86" w:history="1">
        <w:r w:rsidRPr="003F56B9">
          <w:rPr>
            <w:rStyle w:val="a4"/>
            <w:rFonts w:ascii="Arial" w:hAnsi="Arial"/>
            <w:b/>
            <w:noProof/>
            <w:sz w:val="16"/>
            <w:szCs w:val="16"/>
            <w:lang w:val="en-US"/>
          </w:rPr>
          <w:t>4.3. Work on ASC analysis of texts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_Toc157494386 \h </w:instrText>
        </w:r>
        <w:r w:rsidRPr="003F56B9">
          <w:rPr>
            <w:noProof/>
            <w:webHidden/>
            <w:sz w:val="16"/>
            <w:szCs w:val="16"/>
          </w:rPr>
        </w:r>
        <w:r w:rsidRPr="003F56B9">
          <w:rPr>
            <w:noProof/>
            <w:webHidden/>
            <w:sz w:val="16"/>
            <w:szCs w:val="16"/>
          </w:rPr>
          <w:fldChar w:fldCharType="separate"/>
        </w:r>
        <w:r>
          <w:rPr>
            <w:noProof/>
            <w:webHidden/>
            <w:sz w:val="16"/>
            <w:szCs w:val="16"/>
          </w:rPr>
          <w:t>32</w:t>
        </w:r>
        <w:r w:rsidRPr="003F56B9">
          <w:rPr>
            <w:noProof/>
            <w:webHidden/>
            <w:sz w:val="16"/>
            <w:szCs w:val="16"/>
          </w:rPr>
          <w:fldChar w:fldCharType="end"/>
        </w:r>
      </w:hyperlink>
    </w:p>
    <w:p w14:paraId="0A8DB1E9"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87" w:history="1">
        <w:r w:rsidRPr="003F56B9">
          <w:rPr>
            <w:rStyle w:val="a4"/>
            <w:rFonts w:ascii="Arial" w:hAnsi="Arial"/>
            <w:b/>
            <w:noProof/>
            <w:sz w:val="16"/>
            <w:szCs w:val="16"/>
            <w:lang w:val="en-US"/>
          </w:rPr>
          <w:t>4.4. Work on cognitive functions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_Toc157494387 \h </w:instrText>
        </w:r>
        <w:r w:rsidRPr="003F56B9">
          <w:rPr>
            <w:noProof/>
            <w:webHidden/>
            <w:sz w:val="16"/>
            <w:szCs w:val="16"/>
          </w:rPr>
        </w:r>
        <w:r w:rsidRPr="003F56B9">
          <w:rPr>
            <w:noProof/>
            <w:webHidden/>
            <w:sz w:val="16"/>
            <w:szCs w:val="16"/>
          </w:rPr>
          <w:fldChar w:fldCharType="separate"/>
        </w:r>
        <w:r>
          <w:rPr>
            <w:noProof/>
            <w:webHidden/>
            <w:sz w:val="16"/>
            <w:szCs w:val="16"/>
          </w:rPr>
          <w:t>33</w:t>
        </w:r>
        <w:r w:rsidRPr="003F56B9">
          <w:rPr>
            <w:noProof/>
            <w:webHidden/>
            <w:sz w:val="16"/>
            <w:szCs w:val="16"/>
          </w:rPr>
          <w:fldChar w:fldCharType="end"/>
        </w:r>
      </w:hyperlink>
    </w:p>
    <w:p w14:paraId="78EEF382"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88" w:history="1">
        <w:r w:rsidRPr="003F56B9">
          <w:rPr>
            <w:rStyle w:val="a4"/>
            <w:rFonts w:ascii="Arial" w:hAnsi="Arial"/>
            <w:b/>
            <w:noProof/>
            <w:sz w:val="16"/>
            <w:szCs w:val="16"/>
            <w:lang w:val="en-US"/>
          </w:rPr>
          <w:t>4.5. Work on identification, presentation and the use of knowledge, logic and methodology of scientific knowledge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_Toc157494388 \h </w:instrText>
        </w:r>
        <w:r w:rsidRPr="003F56B9">
          <w:rPr>
            <w:noProof/>
            <w:webHidden/>
            <w:sz w:val="16"/>
            <w:szCs w:val="16"/>
          </w:rPr>
        </w:r>
        <w:r w:rsidRPr="003F56B9">
          <w:rPr>
            <w:noProof/>
            <w:webHidden/>
            <w:sz w:val="16"/>
            <w:szCs w:val="16"/>
          </w:rPr>
          <w:fldChar w:fldCharType="separate"/>
        </w:r>
        <w:r>
          <w:rPr>
            <w:noProof/>
            <w:webHidden/>
            <w:sz w:val="16"/>
            <w:szCs w:val="16"/>
          </w:rPr>
          <w:t>33</w:t>
        </w:r>
        <w:r w:rsidRPr="003F56B9">
          <w:rPr>
            <w:noProof/>
            <w:webHidden/>
            <w:sz w:val="16"/>
            <w:szCs w:val="16"/>
          </w:rPr>
          <w:fldChar w:fldCharType="end"/>
        </w:r>
      </w:hyperlink>
    </w:p>
    <w:p w14:paraId="0200C774"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89" w:history="1">
        <w:r w:rsidRPr="003F56B9">
          <w:rPr>
            <w:rStyle w:val="a4"/>
            <w:rFonts w:ascii="Arial" w:hAnsi="Arial"/>
            <w:b/>
            <w:noProof/>
            <w:sz w:val="16"/>
            <w:szCs w:val="16"/>
            <w:lang w:val="en-US"/>
          </w:rPr>
          <w:t>4.6. Works on ecology, climatology and the study of the influence of the space environment on various global processes on Earth</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_Toc157494389 \h </w:instrText>
        </w:r>
        <w:r w:rsidRPr="003F56B9">
          <w:rPr>
            <w:noProof/>
            <w:webHidden/>
            <w:sz w:val="16"/>
            <w:szCs w:val="16"/>
          </w:rPr>
        </w:r>
        <w:r w:rsidRPr="003F56B9">
          <w:rPr>
            <w:noProof/>
            <w:webHidden/>
            <w:sz w:val="16"/>
            <w:szCs w:val="16"/>
          </w:rPr>
          <w:fldChar w:fldCharType="separate"/>
        </w:r>
        <w:r>
          <w:rPr>
            <w:noProof/>
            <w:webHidden/>
            <w:sz w:val="16"/>
            <w:szCs w:val="16"/>
          </w:rPr>
          <w:t>34</w:t>
        </w:r>
        <w:r w:rsidRPr="003F56B9">
          <w:rPr>
            <w:noProof/>
            <w:webHidden/>
            <w:sz w:val="16"/>
            <w:szCs w:val="16"/>
          </w:rPr>
          <w:fldChar w:fldCharType="end"/>
        </w:r>
      </w:hyperlink>
    </w:p>
    <w:p w14:paraId="72F05EF7"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0" w:history="1">
        <w:r w:rsidRPr="003F56B9">
          <w:rPr>
            <w:rStyle w:val="a4"/>
            <w:rFonts w:ascii="Arial" w:hAnsi="Arial"/>
            <w:b/>
            <w:noProof/>
            <w:sz w:val="16"/>
            <w:szCs w:val="16"/>
            <w:lang w:val="en-US"/>
          </w:rPr>
          <w:t>4.7. Work on intelligent information and communication technologies in research and education</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_Toc157494390 \h </w:instrText>
        </w:r>
        <w:r w:rsidRPr="003F56B9">
          <w:rPr>
            <w:noProof/>
            <w:webHidden/>
            <w:sz w:val="16"/>
            <w:szCs w:val="16"/>
          </w:rPr>
        </w:r>
        <w:r w:rsidRPr="003F56B9">
          <w:rPr>
            <w:noProof/>
            <w:webHidden/>
            <w:sz w:val="16"/>
            <w:szCs w:val="16"/>
          </w:rPr>
          <w:fldChar w:fldCharType="separate"/>
        </w:r>
        <w:r>
          <w:rPr>
            <w:noProof/>
            <w:webHidden/>
            <w:sz w:val="16"/>
            <w:szCs w:val="16"/>
          </w:rPr>
          <w:t>34</w:t>
        </w:r>
        <w:r w:rsidRPr="003F56B9">
          <w:rPr>
            <w:noProof/>
            <w:webHidden/>
            <w:sz w:val="16"/>
            <w:szCs w:val="16"/>
          </w:rPr>
          <w:fldChar w:fldCharType="end"/>
        </w:r>
      </w:hyperlink>
    </w:p>
    <w:p w14:paraId="0A7821EC"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1" w:history="1">
        <w:r w:rsidRPr="003F56B9">
          <w:rPr>
            <w:rStyle w:val="a4"/>
            <w:rFonts w:ascii="Arial" w:hAnsi="Arial"/>
            <w:b/>
            <w:noProof/>
            <w:sz w:val="16"/>
            <w:szCs w:val="16"/>
            <w:lang w:val="en-US"/>
          </w:rPr>
          <w:t>4.8. Work on intelligent interfaces and virtual reality</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_Toc157494391 \h </w:instrText>
        </w:r>
        <w:r w:rsidRPr="003F56B9">
          <w:rPr>
            <w:noProof/>
            <w:webHidden/>
            <w:sz w:val="16"/>
            <w:szCs w:val="16"/>
          </w:rPr>
        </w:r>
        <w:r w:rsidRPr="003F56B9">
          <w:rPr>
            <w:noProof/>
            <w:webHidden/>
            <w:sz w:val="16"/>
            <w:szCs w:val="16"/>
          </w:rPr>
          <w:fldChar w:fldCharType="separate"/>
        </w:r>
        <w:r>
          <w:rPr>
            <w:noProof/>
            <w:webHidden/>
            <w:sz w:val="16"/>
            <w:szCs w:val="16"/>
          </w:rPr>
          <w:t>35</w:t>
        </w:r>
        <w:r w:rsidRPr="003F56B9">
          <w:rPr>
            <w:noProof/>
            <w:webHidden/>
            <w:sz w:val="16"/>
            <w:szCs w:val="16"/>
          </w:rPr>
          <w:fldChar w:fldCharType="end"/>
        </w:r>
      </w:hyperlink>
    </w:p>
    <w:p w14:paraId="3DBA0C43"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2" w:history="1">
        <w:r w:rsidRPr="003F56B9">
          <w:rPr>
            <w:rStyle w:val="a4"/>
            <w:rFonts w:ascii="Arial" w:hAnsi="Arial"/>
            <w:b/>
            <w:noProof/>
            <w:sz w:val="16"/>
            <w:szCs w:val="16"/>
            <w:lang w:val="en-US"/>
          </w:rPr>
          <w:t>4.9. Works on cognitive veterinary medicine</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_Toc157494392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257542A7"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3" w:history="1">
        <w:r w:rsidRPr="003F56B9">
          <w:rPr>
            <w:rStyle w:val="a4"/>
            <w:rFonts w:ascii="Arial" w:hAnsi="Arial"/>
            <w:b/>
            <w:noProof/>
            <w:sz w:val="16"/>
            <w:szCs w:val="16"/>
            <w:lang w:val="en-US"/>
          </w:rPr>
          <w:t>4.10. Works on cognitive agronomy and cognitive ampelography</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_Toc157494393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1E8AD21E"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4" w:history="1">
        <w:r w:rsidRPr="003F56B9">
          <w:rPr>
            <w:rStyle w:val="a4"/>
            <w:rFonts w:ascii="Arial" w:hAnsi="Arial"/>
            <w:b/>
            <w:noProof/>
            <w:sz w:val="16"/>
            <w:szCs w:val="16"/>
            <w:lang w:val="en-US"/>
          </w:rPr>
          <w:t>4.11. Work on ASC analysis of the economy of the agro-industrial complex</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_Toc157494394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4EAB8D62"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5" w:history="1">
        <w:r w:rsidRPr="003F56B9">
          <w:rPr>
            <w:rStyle w:val="a4"/>
            <w:rFonts w:ascii="Arial" w:hAnsi="Arial"/>
            <w:b/>
            <w:noProof/>
            <w:sz w:val="16"/>
            <w:szCs w:val="16"/>
            <w:lang w:val="en-US"/>
          </w:rPr>
          <w:t>4.12. Works on scientometrics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_Toc157494395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265BC331"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6" w:history="1">
        <w:r w:rsidRPr="003F56B9">
          <w:rPr>
            <w:rStyle w:val="a4"/>
            <w:rFonts w:ascii="Arial" w:hAnsi="Arial"/>
            <w:b/>
            <w:noProof/>
            <w:sz w:val="16"/>
            <w:szCs w:val="16"/>
            <w:lang w:val="en-US"/>
          </w:rPr>
          <w:t>4.13. Works on higher forms of consciousness, perspectives on man, technology and society</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_Toc157494396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295BF96E"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7" w:history="1">
        <w:r w:rsidRPr="003F56B9">
          <w:rPr>
            <w:rStyle w:val="a4"/>
            <w:rFonts w:ascii="Arial" w:hAnsi="Arial"/>
            <w:b/>
            <w:noProof/>
            <w:sz w:val="16"/>
            <w:szCs w:val="16"/>
            <w:lang w:val="en-US"/>
          </w:rPr>
          <w:t>4.14. Work on the development and application of professionograms and tests (psychological, pedagogical, i.e. tests of educational achievements, career guidance, medical (diagnostic) and veterinary)</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_Toc157494397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487CC781"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398" w:history="1">
        <w:r w:rsidRPr="003F56B9">
          <w:rPr>
            <w:rStyle w:val="a4"/>
            <w:rFonts w:ascii="Arial" w:hAnsi="Arial"/>
            <w:b/>
            <w:noProof/>
            <w:sz w:val="16"/>
            <w:szCs w:val="16"/>
            <w:lang w:val="en-US"/>
          </w:rPr>
          <w:t>4.15. Work on scenario ASC analysis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_Toc157494398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75FE71D5" w14:textId="77777777" w:rsidR="003F56B9" w:rsidRPr="003F56B9" w:rsidRDefault="003F56B9" w:rsidP="003F56B9">
      <w:pPr>
        <w:pStyle w:val="12"/>
        <w:tabs>
          <w:tab w:val="right" w:leader="dot" w:pos="9060"/>
        </w:tabs>
        <w:spacing w:line="240" w:lineRule="auto"/>
        <w:ind w:firstLine="0"/>
        <w:rPr>
          <w:rFonts w:eastAsiaTheme="minorEastAsia" w:cstheme="minorBidi"/>
          <w:b w:val="0"/>
          <w:bCs w:val="0"/>
          <w:caps w:val="0"/>
          <w:noProof/>
          <w:sz w:val="16"/>
          <w:szCs w:val="16"/>
          <w:lang w:val="en-US"/>
        </w:rPr>
      </w:pPr>
      <w:hyperlink w:anchor="_Toc157494399" w:history="1">
        <w:r w:rsidRPr="003F56B9">
          <w:rPr>
            <w:rStyle w:val="a4"/>
            <w:rFonts w:ascii="Arial" w:hAnsi="Arial" w:cs="Arial"/>
            <w:noProof/>
            <w:sz w:val="16"/>
            <w:szCs w:val="16"/>
            <w:lang w:val="en-US"/>
          </w:rPr>
          <w:t>V. Conclusion</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_Toc157494399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3D61EDA4"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400" w:history="1">
        <w:r w:rsidRPr="003F56B9">
          <w:rPr>
            <w:rStyle w:val="a4"/>
            <w:rFonts w:ascii="Arial" w:hAnsi="Arial"/>
            <w:b/>
            <w:noProof/>
            <w:sz w:val="16"/>
            <w:szCs w:val="16"/>
            <w:lang w:val="en-US"/>
          </w:rPr>
          <w:t>5.1. Results of the study</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_Toc157494400 \h </w:instrText>
        </w:r>
        <w:r w:rsidRPr="003F56B9">
          <w:rPr>
            <w:noProof/>
            <w:webHidden/>
            <w:sz w:val="16"/>
            <w:szCs w:val="16"/>
          </w:rPr>
        </w:r>
        <w:r w:rsidRPr="003F56B9">
          <w:rPr>
            <w:noProof/>
            <w:webHidden/>
            <w:sz w:val="16"/>
            <w:szCs w:val="16"/>
          </w:rPr>
          <w:fldChar w:fldCharType="separate"/>
        </w:r>
        <w:r>
          <w:rPr>
            <w:noProof/>
            <w:webHidden/>
            <w:sz w:val="16"/>
            <w:szCs w:val="16"/>
          </w:rPr>
          <w:t>36</w:t>
        </w:r>
        <w:r w:rsidRPr="003F56B9">
          <w:rPr>
            <w:noProof/>
            <w:webHidden/>
            <w:sz w:val="16"/>
            <w:szCs w:val="16"/>
          </w:rPr>
          <w:fldChar w:fldCharType="end"/>
        </w:r>
      </w:hyperlink>
    </w:p>
    <w:p w14:paraId="70E690C1"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401" w:history="1">
        <w:r w:rsidRPr="003F56B9">
          <w:rPr>
            <w:rStyle w:val="a4"/>
            <w:rFonts w:ascii="Arial" w:hAnsi="Arial"/>
            <w:b/>
            <w:noProof/>
            <w:sz w:val="16"/>
            <w:szCs w:val="16"/>
            <w:lang w:val="en-US"/>
          </w:rPr>
          <w:t>5.2. Scientific and practical significance of the results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_Toc157494401 \h </w:instrText>
        </w:r>
        <w:r w:rsidRPr="003F56B9">
          <w:rPr>
            <w:noProof/>
            <w:webHidden/>
            <w:sz w:val="16"/>
            <w:szCs w:val="16"/>
          </w:rPr>
        </w:r>
        <w:r w:rsidRPr="003F56B9">
          <w:rPr>
            <w:noProof/>
            <w:webHidden/>
            <w:sz w:val="16"/>
            <w:szCs w:val="16"/>
          </w:rPr>
          <w:fldChar w:fldCharType="separate"/>
        </w:r>
        <w:r>
          <w:rPr>
            <w:noProof/>
            <w:webHidden/>
            <w:sz w:val="16"/>
            <w:szCs w:val="16"/>
          </w:rPr>
          <w:t>38</w:t>
        </w:r>
        <w:r w:rsidRPr="003F56B9">
          <w:rPr>
            <w:noProof/>
            <w:webHidden/>
            <w:sz w:val="16"/>
            <w:szCs w:val="16"/>
          </w:rPr>
          <w:fldChar w:fldCharType="end"/>
        </w:r>
      </w:hyperlink>
    </w:p>
    <w:p w14:paraId="584C36B2" w14:textId="77777777" w:rsidR="003F56B9" w:rsidRPr="003F56B9" w:rsidRDefault="003F56B9" w:rsidP="003F56B9">
      <w:pPr>
        <w:pStyle w:val="25"/>
        <w:tabs>
          <w:tab w:val="right" w:leader="dot" w:pos="9060"/>
        </w:tabs>
        <w:spacing w:line="240" w:lineRule="auto"/>
        <w:ind w:firstLine="0"/>
        <w:rPr>
          <w:rFonts w:eastAsiaTheme="minorEastAsia" w:cstheme="minorBidi"/>
          <w:smallCaps w:val="0"/>
          <w:noProof/>
          <w:sz w:val="16"/>
          <w:szCs w:val="16"/>
          <w:lang w:val="en-US"/>
        </w:rPr>
      </w:pPr>
      <w:hyperlink w:anchor="_Toc157494402" w:history="1">
        <w:r w:rsidRPr="003F56B9">
          <w:rPr>
            <w:rStyle w:val="a4"/>
            <w:rFonts w:ascii="Arial" w:hAnsi="Arial"/>
            <w:b/>
            <w:noProof/>
            <w:sz w:val="16"/>
            <w:szCs w:val="16"/>
            <w:lang w:val="en-US"/>
          </w:rPr>
          <w:t>5.3. Prospects for further research in this area</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_Toc157494402 \h </w:instrText>
        </w:r>
        <w:r w:rsidRPr="003F56B9">
          <w:rPr>
            <w:noProof/>
            <w:webHidden/>
            <w:sz w:val="16"/>
            <w:szCs w:val="16"/>
          </w:rPr>
        </w:r>
        <w:r w:rsidRPr="003F56B9">
          <w:rPr>
            <w:noProof/>
            <w:webHidden/>
            <w:sz w:val="16"/>
            <w:szCs w:val="16"/>
          </w:rPr>
          <w:fldChar w:fldCharType="separate"/>
        </w:r>
        <w:r>
          <w:rPr>
            <w:noProof/>
            <w:webHidden/>
            <w:sz w:val="16"/>
            <w:szCs w:val="16"/>
          </w:rPr>
          <w:t>38</w:t>
        </w:r>
        <w:r w:rsidRPr="003F56B9">
          <w:rPr>
            <w:noProof/>
            <w:webHidden/>
            <w:sz w:val="16"/>
            <w:szCs w:val="16"/>
          </w:rPr>
          <w:fldChar w:fldCharType="end"/>
        </w:r>
      </w:hyperlink>
    </w:p>
    <w:p w14:paraId="7EDB2ACB" w14:textId="77777777" w:rsidR="003F56B9" w:rsidRPr="003F56B9" w:rsidRDefault="003F56B9" w:rsidP="003F56B9">
      <w:pPr>
        <w:pStyle w:val="12"/>
        <w:pBdr>
          <w:bottom w:val="single" w:sz="12" w:space="1" w:color="auto"/>
        </w:pBdr>
        <w:tabs>
          <w:tab w:val="right" w:leader="dot" w:pos="9060"/>
        </w:tabs>
        <w:spacing w:line="240" w:lineRule="auto"/>
        <w:ind w:firstLine="0"/>
        <w:rPr>
          <w:rFonts w:eastAsiaTheme="minorEastAsia" w:cstheme="minorBidi"/>
          <w:b w:val="0"/>
          <w:bCs w:val="0"/>
          <w:caps w:val="0"/>
          <w:noProof/>
          <w:sz w:val="16"/>
          <w:szCs w:val="16"/>
          <w:lang w:val="en-US"/>
        </w:rPr>
      </w:pPr>
      <w:hyperlink w:anchor="_Toc157494403" w:history="1">
        <w:r w:rsidRPr="003F56B9">
          <w:rPr>
            <w:rStyle w:val="a4"/>
            <w:rFonts w:ascii="Arial" w:hAnsi="Arial" w:cs="Arial"/>
            <w:noProof/>
            <w:sz w:val="16"/>
            <w:szCs w:val="16"/>
            <w:lang w:val="en-US"/>
          </w:rPr>
          <w:t>References</w:t>
        </w:r>
        <w:r w:rsidRPr="003F56B9">
          <w:rPr>
            <w:noProof/>
            <w:webHidden/>
            <w:sz w:val="16"/>
            <w:szCs w:val="16"/>
          </w:rPr>
          <w:tab/>
        </w:r>
        <w:r w:rsidRPr="003F56B9">
          <w:rPr>
            <w:noProof/>
            <w:webHidden/>
            <w:sz w:val="16"/>
            <w:szCs w:val="16"/>
          </w:rPr>
          <w:fldChar w:fldCharType="begin"/>
        </w:r>
        <w:r w:rsidRPr="003F56B9">
          <w:rPr>
            <w:noProof/>
            <w:webHidden/>
            <w:sz w:val="16"/>
            <w:szCs w:val="16"/>
          </w:rPr>
          <w:instrText xml:space="preserve"> PAGEREF _Toc157494403 \h </w:instrText>
        </w:r>
        <w:r w:rsidRPr="003F56B9">
          <w:rPr>
            <w:noProof/>
            <w:webHidden/>
            <w:sz w:val="16"/>
            <w:szCs w:val="16"/>
          </w:rPr>
        </w:r>
        <w:r w:rsidRPr="003F56B9">
          <w:rPr>
            <w:noProof/>
            <w:webHidden/>
            <w:sz w:val="16"/>
            <w:szCs w:val="16"/>
          </w:rPr>
          <w:fldChar w:fldCharType="separate"/>
        </w:r>
        <w:r>
          <w:rPr>
            <w:noProof/>
            <w:webHidden/>
            <w:sz w:val="16"/>
            <w:szCs w:val="16"/>
          </w:rPr>
          <w:t>38</w:t>
        </w:r>
        <w:r w:rsidRPr="003F56B9">
          <w:rPr>
            <w:noProof/>
            <w:webHidden/>
            <w:sz w:val="16"/>
            <w:szCs w:val="16"/>
          </w:rPr>
          <w:fldChar w:fldCharType="end"/>
        </w:r>
      </w:hyperlink>
    </w:p>
    <w:p w14:paraId="42B675D1" w14:textId="15439569" w:rsidR="003F56B9" w:rsidRPr="006148DA" w:rsidRDefault="00C82F96" w:rsidP="003F56B9">
      <w:pPr>
        <w:spacing w:line="240" w:lineRule="auto"/>
        <w:ind w:firstLine="0"/>
        <w:jc w:val="left"/>
        <w:rPr>
          <w:b/>
          <w:sz w:val="10"/>
          <w:szCs w:val="10"/>
        </w:rPr>
      </w:pPr>
      <w:r w:rsidRPr="003F56B9">
        <w:rPr>
          <w:b/>
          <w:sz w:val="16"/>
          <w:szCs w:val="16"/>
        </w:rPr>
        <w:fldChar w:fldCharType="end"/>
      </w:r>
    </w:p>
    <w:p w14:paraId="574152F8" w14:textId="77777777" w:rsidR="00C82F96" w:rsidRPr="00DC024D" w:rsidRDefault="00C82F96" w:rsidP="00C82F96">
      <w:pPr>
        <w:pStyle w:val="1"/>
        <w:spacing w:line="240" w:lineRule="auto"/>
        <w:ind w:left="1092" w:hanging="383"/>
        <w:jc w:val="left"/>
        <w:rPr>
          <w:rFonts w:ascii="Arial" w:hAnsi="Arial" w:cs="Arial"/>
          <w:sz w:val="32"/>
          <w:szCs w:val="32"/>
          <w:u w:val="single"/>
          <w:lang w:val="en-US"/>
        </w:rPr>
      </w:pPr>
      <w:bookmarkStart w:id="0" w:name="_Toc157494360"/>
      <w:r w:rsidRPr="00DC024D">
        <w:rPr>
          <w:rFonts w:ascii="Arial" w:hAnsi="Arial" w:cs="Arial"/>
          <w:sz w:val="32"/>
          <w:szCs w:val="32"/>
          <w:u w:val="single"/>
          <w:lang w:val="en-US"/>
        </w:rPr>
        <w:lastRenderedPageBreak/>
        <w:t>I. Introduction</w:t>
      </w:r>
      <w:bookmarkEnd w:id="0"/>
    </w:p>
    <w:p w14:paraId="0018EB3C" w14:textId="77777777" w:rsidR="00C82F96" w:rsidRPr="00DC024D" w:rsidRDefault="00C82F96" w:rsidP="00C82F96">
      <w:pPr>
        <w:pStyle w:val="2"/>
        <w:spacing w:line="240" w:lineRule="auto"/>
        <w:ind w:left="1274" w:hanging="565"/>
        <w:jc w:val="left"/>
        <w:rPr>
          <w:rFonts w:ascii="Arial" w:hAnsi="Arial"/>
          <w:b/>
          <w:lang w:val="en-US"/>
        </w:rPr>
      </w:pPr>
      <w:bookmarkStart w:id="1" w:name="_Toc157425497"/>
      <w:bookmarkStart w:id="2" w:name="_Toc157494361"/>
      <w:r w:rsidRPr="00DC024D">
        <w:rPr>
          <w:rFonts w:ascii="Arial" w:hAnsi="Arial"/>
          <w:b/>
          <w:lang w:val="en-US"/>
        </w:rPr>
        <w:t>1.1. Relevance of the topic</w:t>
      </w:r>
      <w:bookmarkEnd w:id="1"/>
      <w:bookmarkEnd w:id="2"/>
    </w:p>
    <w:p w14:paraId="570508EE" w14:textId="77777777" w:rsidR="00C82F96" w:rsidRPr="00DC024D" w:rsidRDefault="00C82F96" w:rsidP="00C82F96">
      <w:pPr>
        <w:spacing w:line="240" w:lineRule="auto"/>
        <w:rPr>
          <w:szCs w:val="28"/>
          <w:lang w:val="en-US"/>
        </w:rPr>
      </w:pPr>
      <w:r w:rsidRPr="00DC024D">
        <w:rPr>
          <w:szCs w:val="28"/>
          <w:lang w:val="en-US"/>
        </w:rPr>
        <w:t>It is now completely obvious to everyone that in 2020-2023 of the 21st century a real revolution took place in artificial intelligence systems. We can confidently state that we are witnesses and, to a certain extent, participants in the next, already 6th, information revolution, which is unfolding all over the world right before our eyes [1-3]</w:t>
      </w:r>
      <w:r>
        <w:rPr>
          <w:rStyle w:val="ad"/>
          <w:szCs w:val="28"/>
          <w:lang w:val="en-US"/>
        </w:rPr>
        <w:footnoteReference w:id="1"/>
      </w:r>
      <w:r w:rsidRPr="00DC024D">
        <w:rPr>
          <w:szCs w:val="28"/>
          <w:lang w:val="en-US"/>
        </w:rPr>
        <w:t>:</w:t>
      </w:r>
    </w:p>
    <w:p w14:paraId="77346BC6" w14:textId="77777777" w:rsidR="00C82F96" w:rsidRPr="00DC024D" w:rsidRDefault="00C82F96" w:rsidP="00C82F96">
      <w:pPr>
        <w:spacing w:line="240" w:lineRule="auto"/>
        <w:rPr>
          <w:szCs w:val="28"/>
          <w:lang w:val="en-US"/>
        </w:rPr>
      </w:pPr>
      <w:r w:rsidRPr="00DC024D">
        <w:rPr>
          <w:i/>
          <w:szCs w:val="28"/>
          <w:u w:val="single"/>
          <w:lang w:val="en-US"/>
        </w:rPr>
        <w:t>1st information revolution:</w:t>
      </w:r>
      <w:r w:rsidRPr="003D6248">
        <w:rPr>
          <w:i/>
          <w:szCs w:val="28"/>
          <w:lang w:val="en-US"/>
        </w:rPr>
        <w:t xml:space="preserve"> </w:t>
      </w:r>
      <w:r w:rsidRPr="00DC024D">
        <w:rPr>
          <w:szCs w:val="28"/>
          <w:lang w:val="en-US"/>
        </w:rPr>
        <w:t>The emergence of sound language (verbalization) and objective consciousness and self-awareness.</w:t>
      </w:r>
    </w:p>
    <w:p w14:paraId="31178630" w14:textId="77777777" w:rsidR="00C82F96" w:rsidRPr="00DC024D" w:rsidRDefault="00C82F96" w:rsidP="00C82F96">
      <w:pPr>
        <w:spacing w:line="240" w:lineRule="auto"/>
        <w:rPr>
          <w:szCs w:val="28"/>
          <w:lang w:val="en-US"/>
        </w:rPr>
      </w:pPr>
      <w:r w:rsidRPr="00DC024D">
        <w:rPr>
          <w:i/>
          <w:szCs w:val="28"/>
          <w:u w:val="single"/>
          <w:lang w:val="en-US"/>
        </w:rPr>
        <w:t>2nd information revolution:</w:t>
      </w:r>
      <w:r w:rsidRPr="003D6248">
        <w:rPr>
          <w:i/>
          <w:szCs w:val="28"/>
          <w:u w:val="single"/>
          <w:lang w:val="en-US"/>
        </w:rPr>
        <w:t xml:space="preserve"> </w:t>
      </w:r>
      <w:r w:rsidRPr="00DC024D">
        <w:rPr>
          <w:szCs w:val="28"/>
          <w:lang w:val="en-US"/>
        </w:rPr>
        <w:t>The emergence of writing as a text form of verbalization.</w:t>
      </w:r>
    </w:p>
    <w:p w14:paraId="6E83B1A2" w14:textId="77777777" w:rsidR="00C82F96" w:rsidRPr="00DC024D" w:rsidRDefault="00C82F96" w:rsidP="00C82F96">
      <w:pPr>
        <w:spacing w:line="240" w:lineRule="auto"/>
        <w:rPr>
          <w:szCs w:val="28"/>
          <w:lang w:val="en-US"/>
        </w:rPr>
      </w:pPr>
      <w:r w:rsidRPr="00DC024D">
        <w:rPr>
          <w:i/>
          <w:szCs w:val="28"/>
          <w:u w:val="single"/>
          <w:lang w:val="en-US"/>
        </w:rPr>
        <w:t>3rd information revolution:</w:t>
      </w:r>
      <w:r w:rsidRPr="003D6248">
        <w:rPr>
          <w:i/>
          <w:szCs w:val="28"/>
          <w:lang w:val="en-US"/>
        </w:rPr>
        <w:t xml:space="preserve"> </w:t>
      </w:r>
      <w:r w:rsidRPr="00DC024D">
        <w:rPr>
          <w:szCs w:val="28"/>
          <w:lang w:val="en-US"/>
        </w:rPr>
        <w:t>The emergence of printing as a method of copying and distributing texts.</w:t>
      </w:r>
    </w:p>
    <w:p w14:paraId="4D4277A8" w14:textId="77777777" w:rsidR="00C82F96" w:rsidRPr="00DC024D" w:rsidRDefault="00C82F96" w:rsidP="00C82F96">
      <w:pPr>
        <w:spacing w:line="240" w:lineRule="auto"/>
        <w:rPr>
          <w:szCs w:val="28"/>
          <w:lang w:val="en-US"/>
        </w:rPr>
      </w:pPr>
      <w:r w:rsidRPr="00DC024D">
        <w:rPr>
          <w:i/>
          <w:szCs w:val="28"/>
          <w:u w:val="single"/>
          <w:lang w:val="en-US"/>
        </w:rPr>
        <w:t>4th information revolution:</w:t>
      </w:r>
      <w:r w:rsidRPr="003D6248">
        <w:rPr>
          <w:i/>
          <w:szCs w:val="28"/>
          <w:u w:val="single"/>
          <w:lang w:val="en-US"/>
        </w:rPr>
        <w:t xml:space="preserve"> </w:t>
      </w:r>
      <w:r w:rsidRPr="00DC024D">
        <w:rPr>
          <w:szCs w:val="28"/>
          <w:lang w:val="en-US"/>
        </w:rPr>
        <w:t>The emergence of computers and electronic forms of storing and transmitting information in the form of files on media.</w:t>
      </w:r>
    </w:p>
    <w:p w14:paraId="09F53FC7" w14:textId="77777777" w:rsidR="00C82F96" w:rsidRPr="00DC024D" w:rsidRDefault="00C82F96" w:rsidP="00C82F96">
      <w:pPr>
        <w:spacing w:line="240" w:lineRule="auto"/>
        <w:rPr>
          <w:szCs w:val="28"/>
          <w:lang w:val="en-US"/>
        </w:rPr>
      </w:pPr>
      <w:r w:rsidRPr="00DC024D">
        <w:rPr>
          <w:i/>
          <w:szCs w:val="28"/>
          <w:u w:val="single"/>
          <w:lang w:val="en-US"/>
        </w:rPr>
        <w:t>5th information revolution:</w:t>
      </w:r>
      <w:r w:rsidRPr="003D6248">
        <w:rPr>
          <w:i/>
          <w:szCs w:val="28"/>
          <w:lang w:val="en-US"/>
        </w:rPr>
        <w:t xml:space="preserve"> </w:t>
      </w:r>
      <w:r w:rsidRPr="00DC024D">
        <w:rPr>
          <w:szCs w:val="28"/>
          <w:lang w:val="en-US"/>
        </w:rPr>
        <w:t>The emergence of an electronic form of accumulation and transmission of information, such as local, corporate and especially global computer networks, especially the Internet.</w:t>
      </w:r>
    </w:p>
    <w:p w14:paraId="209C5D4F" w14:textId="77777777" w:rsidR="00C82F96" w:rsidRPr="00DC024D" w:rsidRDefault="00C82F96" w:rsidP="00C82F96">
      <w:pPr>
        <w:spacing w:line="240" w:lineRule="auto"/>
        <w:rPr>
          <w:szCs w:val="28"/>
          <w:lang w:val="en-US"/>
        </w:rPr>
      </w:pPr>
      <w:r w:rsidRPr="00DC024D">
        <w:rPr>
          <w:b/>
          <w:i/>
          <w:szCs w:val="28"/>
          <w:u w:val="single"/>
          <w:lang w:val="en-US"/>
        </w:rPr>
        <w:t>6th information revolution</w:t>
      </w:r>
      <w:r w:rsidRPr="00DC024D">
        <w:rPr>
          <w:i/>
          <w:szCs w:val="28"/>
          <w:u w:val="single"/>
          <w:lang w:val="en-US"/>
        </w:rPr>
        <w:t>:</w:t>
      </w:r>
      <w:r w:rsidRPr="003D6248">
        <w:rPr>
          <w:i/>
          <w:szCs w:val="28"/>
          <w:lang w:val="en-US"/>
        </w:rPr>
        <w:t xml:space="preserve"> </w:t>
      </w:r>
      <w:r w:rsidRPr="00DC024D">
        <w:rPr>
          <w:szCs w:val="28"/>
          <w:lang w:val="en-US"/>
        </w:rPr>
        <w:t>The emergence of numerous artificial intelligence systems in online access (Figure 1), which can be given a wide variety of tasks in natural language, in any language, and these systems perform these tasks very quickly and very efficiently, relying on all Internet resources.</w:t>
      </w:r>
    </w:p>
    <w:p w14:paraId="29B45307" w14:textId="77777777" w:rsidR="00C82F96" w:rsidRPr="00DC024D" w:rsidRDefault="00C82F96" w:rsidP="00C82F96">
      <w:pPr>
        <w:spacing w:line="240" w:lineRule="auto"/>
        <w:rPr>
          <w:sz w:val="10"/>
          <w:szCs w:val="10"/>
          <w:lang w:val="en-US"/>
        </w:rPr>
      </w:pPr>
    </w:p>
    <w:p w14:paraId="05E1F748" w14:textId="77777777" w:rsidR="00C82F96" w:rsidRDefault="00C82F96" w:rsidP="00C82F96">
      <w:pPr>
        <w:spacing w:line="240" w:lineRule="auto"/>
        <w:ind w:firstLine="0"/>
        <w:jc w:val="center"/>
        <w:rPr>
          <w:szCs w:val="28"/>
        </w:rPr>
      </w:pPr>
      <w:r>
        <w:rPr>
          <w:noProof/>
          <w:szCs w:val="28"/>
          <w:lang w:val="en-US"/>
        </w:rPr>
        <w:drawing>
          <wp:inline distT="0" distB="0" distL="0" distR="0" wp14:anchorId="66192412" wp14:editId="6D89B3DB">
            <wp:extent cx="3426575" cy="3362325"/>
            <wp:effectExtent l="0" t="0" r="254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ral_networks_for_all_tasks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442380" cy="3377834"/>
                    </a:xfrm>
                    <a:prstGeom prst="rect">
                      <a:avLst/>
                    </a:prstGeom>
                  </pic:spPr>
                </pic:pic>
              </a:graphicData>
            </a:graphic>
          </wp:inline>
        </w:drawing>
      </w:r>
    </w:p>
    <w:p w14:paraId="48D8406D" w14:textId="77777777" w:rsidR="00C82F96" w:rsidRPr="00DC024D" w:rsidRDefault="00C82F96" w:rsidP="00C82F96">
      <w:pPr>
        <w:spacing w:line="240" w:lineRule="auto"/>
        <w:ind w:firstLine="0"/>
        <w:jc w:val="center"/>
        <w:rPr>
          <w:szCs w:val="28"/>
          <w:lang w:val="en-US"/>
        </w:rPr>
      </w:pPr>
      <w:proofErr w:type="gramStart"/>
      <w:r w:rsidRPr="00DC024D">
        <w:rPr>
          <w:szCs w:val="28"/>
          <w:lang w:val="en-US"/>
        </w:rPr>
        <w:t>Figure 1.</w:t>
      </w:r>
      <w:proofErr w:type="gramEnd"/>
      <w:r w:rsidRPr="00DC024D">
        <w:rPr>
          <w:szCs w:val="28"/>
          <w:lang w:val="en-US"/>
        </w:rPr>
        <w:t xml:space="preserve"> Some online artificial intelligence systems</w:t>
      </w:r>
    </w:p>
    <w:p w14:paraId="2B2C6313" w14:textId="77777777" w:rsidR="00C82F96" w:rsidRPr="00DC024D" w:rsidRDefault="00C82F96" w:rsidP="00C82F96">
      <w:pPr>
        <w:spacing w:line="240" w:lineRule="auto"/>
        <w:ind w:firstLine="0"/>
        <w:jc w:val="left"/>
        <w:rPr>
          <w:i/>
          <w:szCs w:val="28"/>
          <w:u w:val="single"/>
          <w:lang w:val="en-US"/>
        </w:rPr>
      </w:pPr>
      <w:r w:rsidRPr="00DC024D">
        <w:rPr>
          <w:i/>
          <w:szCs w:val="28"/>
          <w:u w:val="single"/>
          <w:lang w:val="en-US"/>
        </w:rPr>
        <w:t>Source:</w:t>
      </w:r>
      <w:r w:rsidRPr="00FB04BA">
        <w:rPr>
          <w:i/>
          <w:szCs w:val="28"/>
          <w:lang w:val="en-US"/>
        </w:rPr>
        <w:t xml:space="preserve"> </w:t>
      </w:r>
      <w:hyperlink r:id="rId23" w:history="1">
        <w:r w:rsidRPr="00DC024D">
          <w:rPr>
            <w:rStyle w:val="a4"/>
            <w:sz w:val="16"/>
            <w:szCs w:val="16"/>
            <w:lang w:val="en-US"/>
          </w:rPr>
          <w:t>https://www.reddit.com/r/ChatGPT/comments/14wkb9s/ai_tools_list_sorted_by_category_in_one_place/?rdt=48857</w:t>
        </w:r>
      </w:hyperlink>
      <w:r w:rsidRPr="00DC024D">
        <w:rPr>
          <w:i/>
          <w:szCs w:val="28"/>
          <w:u w:val="single"/>
          <w:lang w:val="en-US"/>
        </w:rPr>
        <w:t xml:space="preserve"> </w:t>
      </w:r>
    </w:p>
    <w:p w14:paraId="60E1A2B2" w14:textId="77777777" w:rsidR="00C82F96" w:rsidRPr="00DC024D" w:rsidRDefault="00C82F96" w:rsidP="00C82F96">
      <w:pPr>
        <w:spacing w:line="240" w:lineRule="auto"/>
        <w:rPr>
          <w:bCs/>
          <w:color w:val="000000"/>
          <w:szCs w:val="28"/>
          <w:lang w:val="en-US"/>
        </w:rPr>
      </w:pPr>
      <w:r w:rsidRPr="00DC024D">
        <w:rPr>
          <w:bCs/>
          <w:color w:val="000000"/>
          <w:szCs w:val="28"/>
          <w:lang w:val="en-US"/>
        </w:rPr>
        <w:lastRenderedPageBreak/>
        <w:t>To see for yourself, just follow the links:</w:t>
      </w:r>
    </w:p>
    <w:p w14:paraId="4B2B7BDA" w14:textId="77777777" w:rsidR="00C82F96" w:rsidRPr="00DC024D" w:rsidRDefault="00C97B2C" w:rsidP="00C82F96">
      <w:pPr>
        <w:spacing w:line="240" w:lineRule="auto"/>
        <w:rPr>
          <w:rFonts w:ascii="Arial" w:hAnsi="Arial" w:cs="Arial"/>
          <w:b/>
          <w:bCs/>
          <w:color w:val="000000"/>
          <w:sz w:val="16"/>
          <w:szCs w:val="16"/>
          <w:lang w:val="en-US"/>
        </w:rPr>
      </w:pPr>
      <w:hyperlink r:id="rId24" w:history="1">
        <w:r w:rsidR="00C82F96" w:rsidRPr="00DC024D">
          <w:rPr>
            <w:rStyle w:val="a4"/>
            <w:rFonts w:ascii="Arial" w:hAnsi="Arial"/>
            <w:sz w:val="16"/>
            <w:szCs w:val="16"/>
            <w:lang w:val="en-US"/>
          </w:rPr>
          <w:t>https://www.seaart.ai/home</w:t>
        </w:r>
      </w:hyperlink>
      <w:r w:rsidR="00C82F96" w:rsidRPr="00DC024D">
        <w:rPr>
          <w:rFonts w:ascii="Arial" w:hAnsi="Arial" w:cs="Arial"/>
          <w:b/>
          <w:bCs/>
          <w:color w:val="000000"/>
          <w:sz w:val="16"/>
          <w:szCs w:val="16"/>
          <w:lang w:val="en-US"/>
        </w:rPr>
        <w:t>;</w:t>
      </w:r>
    </w:p>
    <w:p w14:paraId="5E3B3754" w14:textId="77777777" w:rsidR="00C82F96" w:rsidRPr="00DC024D" w:rsidRDefault="00C97B2C" w:rsidP="00C82F96">
      <w:pPr>
        <w:spacing w:line="240" w:lineRule="auto"/>
        <w:rPr>
          <w:rFonts w:ascii="Arial" w:hAnsi="Arial" w:cs="Arial"/>
          <w:b/>
          <w:bCs/>
          <w:color w:val="000000"/>
          <w:sz w:val="16"/>
          <w:szCs w:val="16"/>
          <w:lang w:val="en-US"/>
        </w:rPr>
      </w:pPr>
      <w:hyperlink r:id="rId25" w:history="1">
        <w:r w:rsidR="00C82F96" w:rsidRPr="00DC024D">
          <w:rPr>
            <w:rStyle w:val="a4"/>
            <w:rFonts w:ascii="Arial" w:hAnsi="Arial"/>
            <w:sz w:val="16"/>
            <w:szCs w:val="16"/>
            <w:lang w:val="en-US"/>
          </w:rPr>
          <w:t>https://ui.chatai.com/</w:t>
        </w:r>
      </w:hyperlink>
      <w:r w:rsidR="00C82F96" w:rsidRPr="00DC024D">
        <w:rPr>
          <w:rFonts w:ascii="Arial" w:hAnsi="Arial" w:cs="Arial"/>
          <w:b/>
          <w:bCs/>
          <w:color w:val="000000"/>
          <w:sz w:val="16"/>
          <w:szCs w:val="16"/>
          <w:lang w:val="en-US"/>
        </w:rPr>
        <w:t>;</w:t>
      </w:r>
    </w:p>
    <w:p w14:paraId="20C68941"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26" w:history="1">
        <w:r w:rsidR="00C82F96" w:rsidRPr="00EB214A">
          <w:rPr>
            <w:rStyle w:val="a4"/>
            <w:rFonts w:ascii="Arial" w:hAnsi="Arial"/>
            <w:sz w:val="16"/>
            <w:szCs w:val="16"/>
            <w:lang w:val="en-US"/>
          </w:rPr>
          <w:t>https://learn.microsoft.com/ru-ru/dotnet/machine-learning/how-does-mldotnet-work</w:t>
        </w:r>
      </w:hyperlink>
      <w:r w:rsidR="00C82F96" w:rsidRPr="00DC024D">
        <w:rPr>
          <w:rStyle w:val="grame"/>
          <w:rFonts w:ascii="Arial" w:hAnsi="Arial" w:cs="Arial"/>
          <w:b/>
          <w:bCs/>
          <w:color w:val="000000"/>
          <w:sz w:val="16"/>
          <w:szCs w:val="16"/>
          <w:lang w:val="en-US"/>
        </w:rPr>
        <w:t>;</w:t>
      </w:r>
    </w:p>
    <w:p w14:paraId="7B8C4020" w14:textId="77777777" w:rsidR="00C82F96" w:rsidRPr="00DC024D" w:rsidRDefault="00C97B2C" w:rsidP="00C82F96">
      <w:pPr>
        <w:spacing w:line="240" w:lineRule="auto"/>
        <w:rPr>
          <w:rStyle w:val="a4"/>
          <w:rFonts w:ascii="Arial" w:hAnsi="Arial"/>
          <w:b/>
          <w:bCs/>
          <w:sz w:val="16"/>
          <w:szCs w:val="16"/>
          <w:lang w:val="en-US"/>
        </w:rPr>
      </w:pPr>
      <w:hyperlink r:id="rId27" w:history="1">
        <w:r w:rsidR="00C82F96" w:rsidRPr="003C4841">
          <w:rPr>
            <w:rStyle w:val="a4"/>
            <w:rFonts w:ascii="Arial" w:hAnsi="Arial"/>
            <w:sz w:val="16"/>
            <w:szCs w:val="16"/>
            <w:lang w:val="en-US"/>
          </w:rPr>
          <w:t>http://chat.openai.com/</w:t>
        </w:r>
      </w:hyperlink>
      <w:r w:rsidR="00C82F96" w:rsidRPr="00DC024D">
        <w:rPr>
          <w:rFonts w:ascii="Arial" w:hAnsi="Arial"/>
          <w:b/>
          <w:bCs/>
          <w:sz w:val="16"/>
          <w:szCs w:val="16"/>
          <w:lang w:val="en-US"/>
        </w:rPr>
        <w:t>;</w:t>
      </w:r>
    </w:p>
    <w:p w14:paraId="4E8510B2"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28" w:history="1">
        <w:r w:rsidR="00C82F96" w:rsidRPr="00EB214A">
          <w:rPr>
            <w:rStyle w:val="a4"/>
            <w:rFonts w:ascii="Arial" w:hAnsi="Arial"/>
            <w:sz w:val="16"/>
            <w:szCs w:val="16"/>
            <w:lang w:val="en-US"/>
          </w:rPr>
          <w:t>https://poe.com/</w:t>
        </w:r>
      </w:hyperlink>
      <w:r w:rsidR="00C82F96" w:rsidRPr="00DC024D">
        <w:rPr>
          <w:rStyle w:val="grame"/>
          <w:rFonts w:ascii="Arial" w:hAnsi="Arial" w:cs="Arial"/>
          <w:b/>
          <w:bCs/>
          <w:color w:val="000000"/>
          <w:sz w:val="16"/>
          <w:szCs w:val="16"/>
          <w:lang w:val="en-US"/>
        </w:rPr>
        <w:t>;</w:t>
      </w:r>
    </w:p>
    <w:p w14:paraId="61DE6D48"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29" w:history="1">
        <w:r w:rsidR="00C82F96" w:rsidRPr="00DC024D">
          <w:rPr>
            <w:rStyle w:val="a4"/>
            <w:rFonts w:ascii="Arial" w:hAnsi="Arial"/>
            <w:sz w:val="16"/>
            <w:szCs w:val="16"/>
            <w:lang w:val="en-US"/>
          </w:rPr>
          <w:t>https://neural-university.ru/</w:t>
        </w:r>
      </w:hyperlink>
      <w:r w:rsidR="00C82F96" w:rsidRPr="00DC024D">
        <w:rPr>
          <w:rStyle w:val="grame"/>
          <w:rFonts w:ascii="Arial" w:hAnsi="Arial" w:cs="Arial"/>
          <w:b/>
          <w:bCs/>
          <w:color w:val="000000"/>
          <w:sz w:val="16"/>
          <w:szCs w:val="16"/>
          <w:lang w:val="en-US"/>
        </w:rPr>
        <w:t>;</w:t>
      </w:r>
    </w:p>
    <w:p w14:paraId="2D133D39"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0" w:history="1">
        <w:r w:rsidR="00C82F96" w:rsidRPr="00EB214A">
          <w:rPr>
            <w:rStyle w:val="a4"/>
            <w:rFonts w:ascii="Arial" w:hAnsi="Arial"/>
            <w:sz w:val="16"/>
            <w:szCs w:val="16"/>
            <w:lang w:val="en-US"/>
          </w:rPr>
          <w:t>https://dzen.ru/a/ZCKZRKvrlEMBWOk8</w:t>
        </w:r>
      </w:hyperlink>
      <w:r w:rsidR="00C82F96" w:rsidRPr="00DC024D">
        <w:rPr>
          <w:rStyle w:val="grame"/>
          <w:rFonts w:ascii="Arial" w:hAnsi="Arial" w:cs="Arial"/>
          <w:b/>
          <w:bCs/>
          <w:color w:val="000000"/>
          <w:sz w:val="16"/>
          <w:szCs w:val="16"/>
          <w:lang w:val="en-US"/>
        </w:rPr>
        <w:t>;</w:t>
      </w:r>
    </w:p>
    <w:p w14:paraId="562073EB"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1" w:history="1">
        <w:r w:rsidR="00C82F96" w:rsidRPr="00DC024D">
          <w:rPr>
            <w:rStyle w:val="a4"/>
            <w:rFonts w:ascii="Arial" w:hAnsi="Arial"/>
            <w:sz w:val="16"/>
            <w:szCs w:val="16"/>
            <w:lang w:val="en-US"/>
          </w:rPr>
          <w:t>https://ora.ai/</w:t>
        </w:r>
      </w:hyperlink>
      <w:r w:rsidR="00C82F96" w:rsidRPr="00DC024D">
        <w:rPr>
          <w:rStyle w:val="grame"/>
          <w:rFonts w:ascii="Arial" w:hAnsi="Arial" w:cs="Arial"/>
          <w:b/>
          <w:bCs/>
          <w:color w:val="000000"/>
          <w:sz w:val="16"/>
          <w:szCs w:val="16"/>
          <w:lang w:val="en-US"/>
        </w:rPr>
        <w:t>;</w:t>
      </w:r>
    </w:p>
    <w:p w14:paraId="360BF1C3"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2" w:history="1">
        <w:r w:rsidR="00C82F96" w:rsidRPr="00EB214A">
          <w:rPr>
            <w:rStyle w:val="a4"/>
            <w:rFonts w:ascii="Arial" w:hAnsi="Arial"/>
            <w:sz w:val="16"/>
            <w:szCs w:val="16"/>
            <w:lang w:val="en-US"/>
          </w:rPr>
          <w:t>https://ora.ai/explore?path=trending</w:t>
        </w:r>
      </w:hyperlink>
      <w:r w:rsidR="00C82F96" w:rsidRPr="00DC024D">
        <w:rPr>
          <w:rStyle w:val="grame"/>
          <w:rFonts w:ascii="Arial" w:hAnsi="Arial" w:cs="Arial"/>
          <w:b/>
          <w:bCs/>
          <w:color w:val="000000"/>
          <w:sz w:val="16"/>
          <w:szCs w:val="16"/>
          <w:lang w:val="en-US"/>
        </w:rPr>
        <w:t>;</w:t>
      </w:r>
    </w:p>
    <w:p w14:paraId="03469531"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3" w:history="1">
        <w:r w:rsidR="00C82F96" w:rsidRPr="00EB214A">
          <w:rPr>
            <w:rStyle w:val="a4"/>
            <w:rFonts w:ascii="Arial" w:hAnsi="Arial"/>
            <w:sz w:val="16"/>
            <w:szCs w:val="16"/>
            <w:lang w:val="en-US"/>
          </w:rPr>
          <w:t>https://ora.ai/eugene-lutsenko/aidos</w:t>
        </w:r>
      </w:hyperlink>
      <w:r w:rsidR="00C82F96" w:rsidRPr="00DC024D">
        <w:rPr>
          <w:rStyle w:val="grame"/>
          <w:rFonts w:ascii="Arial" w:hAnsi="Arial" w:cs="Arial"/>
          <w:b/>
          <w:bCs/>
          <w:color w:val="000000"/>
          <w:sz w:val="16"/>
          <w:szCs w:val="16"/>
          <w:lang w:val="en-US"/>
        </w:rPr>
        <w:t>;</w:t>
      </w:r>
    </w:p>
    <w:p w14:paraId="45D639FD"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4" w:history="1">
        <w:r w:rsidR="00C82F96" w:rsidRPr="00DC024D">
          <w:rPr>
            <w:rStyle w:val="a4"/>
            <w:rFonts w:ascii="Arial" w:hAnsi="Arial"/>
            <w:sz w:val="16"/>
            <w:szCs w:val="16"/>
            <w:lang w:val="en-US"/>
          </w:rPr>
          <w:t>https://poe.com/Aidos-X</w:t>
        </w:r>
      </w:hyperlink>
      <w:r w:rsidR="00C82F96" w:rsidRPr="00DC024D">
        <w:rPr>
          <w:rStyle w:val="grame"/>
          <w:rFonts w:ascii="Arial" w:hAnsi="Arial" w:cs="Arial"/>
          <w:b/>
          <w:bCs/>
          <w:color w:val="000000"/>
          <w:sz w:val="16"/>
          <w:szCs w:val="16"/>
          <w:lang w:val="en-US"/>
        </w:rPr>
        <w:t>;</w:t>
      </w:r>
    </w:p>
    <w:p w14:paraId="467B79CD"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5" w:history="1">
        <w:r w:rsidR="00C82F96" w:rsidRPr="00DC024D">
          <w:rPr>
            <w:rStyle w:val="a4"/>
            <w:rFonts w:ascii="Arial" w:hAnsi="Arial"/>
            <w:sz w:val="16"/>
            <w:szCs w:val="16"/>
            <w:lang w:val="en-US"/>
          </w:rPr>
          <w:t>https://rudalle.ru/</w:t>
        </w:r>
      </w:hyperlink>
      <w:r w:rsidR="00C82F96" w:rsidRPr="00DC024D">
        <w:rPr>
          <w:rStyle w:val="grame"/>
          <w:rFonts w:ascii="Arial" w:hAnsi="Arial" w:cs="Arial"/>
          <w:b/>
          <w:bCs/>
          <w:color w:val="000000"/>
          <w:sz w:val="16"/>
          <w:szCs w:val="16"/>
          <w:lang w:val="en-US"/>
        </w:rPr>
        <w:t>;</w:t>
      </w:r>
    </w:p>
    <w:p w14:paraId="09FC849E"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36" w:history="1">
        <w:r w:rsidR="00C82F96" w:rsidRPr="00DC024D">
          <w:rPr>
            <w:rStyle w:val="a4"/>
            <w:rFonts w:ascii="Arial" w:hAnsi="Arial"/>
            <w:sz w:val="16"/>
            <w:szCs w:val="16"/>
            <w:lang w:val="en-US"/>
          </w:rPr>
          <w:t>https://bard.google.com/</w:t>
        </w:r>
      </w:hyperlink>
      <w:r w:rsidR="00C82F96" w:rsidRPr="00DC024D">
        <w:rPr>
          <w:rStyle w:val="grame"/>
          <w:rFonts w:ascii="Arial" w:hAnsi="Arial" w:cs="Arial"/>
          <w:b/>
          <w:bCs/>
          <w:color w:val="000000"/>
          <w:sz w:val="16"/>
          <w:szCs w:val="16"/>
          <w:lang w:val="en-US"/>
        </w:rPr>
        <w:t>;</w:t>
      </w:r>
    </w:p>
    <w:p w14:paraId="37785E64" w14:textId="77777777" w:rsidR="00C82F96" w:rsidRPr="00DC024D" w:rsidRDefault="00C97B2C" w:rsidP="00C82F96">
      <w:pPr>
        <w:spacing w:line="240" w:lineRule="auto"/>
        <w:rPr>
          <w:rFonts w:ascii="Arial" w:hAnsi="Arial" w:cs="Arial"/>
          <w:b/>
          <w:bCs/>
          <w:color w:val="000000"/>
          <w:sz w:val="16"/>
          <w:szCs w:val="16"/>
          <w:lang w:val="en-US"/>
        </w:rPr>
      </w:pPr>
      <w:hyperlink r:id="rId37" w:history="1">
        <w:r w:rsidR="00C82F96" w:rsidRPr="00DC024D">
          <w:rPr>
            <w:rStyle w:val="a4"/>
            <w:rFonts w:ascii="Arial" w:hAnsi="Arial"/>
            <w:sz w:val="16"/>
            <w:szCs w:val="16"/>
            <w:lang w:val="en-US"/>
          </w:rPr>
          <w:t>https://chatbot.theb.ai/</w:t>
        </w:r>
      </w:hyperlink>
      <w:r w:rsidR="00C82F96" w:rsidRPr="00DC024D">
        <w:rPr>
          <w:rFonts w:ascii="Arial" w:hAnsi="Arial" w:cs="Arial"/>
          <w:b/>
          <w:bCs/>
          <w:color w:val="000000"/>
          <w:sz w:val="16"/>
          <w:szCs w:val="16"/>
          <w:lang w:val="en-US"/>
        </w:rPr>
        <w:t>;</w:t>
      </w:r>
    </w:p>
    <w:p w14:paraId="1FC9F6A0" w14:textId="77777777" w:rsidR="00C82F96" w:rsidRPr="00DC024D" w:rsidRDefault="00C97B2C" w:rsidP="00C82F96">
      <w:pPr>
        <w:spacing w:line="240" w:lineRule="auto"/>
        <w:rPr>
          <w:rFonts w:ascii="Arial" w:hAnsi="Arial" w:cs="Arial"/>
          <w:b/>
          <w:bCs/>
          <w:color w:val="000000"/>
          <w:sz w:val="16"/>
          <w:szCs w:val="16"/>
          <w:lang w:val="en-US"/>
        </w:rPr>
      </w:pPr>
      <w:hyperlink r:id="rId38" w:history="1">
        <w:r w:rsidR="00C82F96" w:rsidRPr="00EB214A">
          <w:rPr>
            <w:rStyle w:val="a4"/>
            <w:rFonts w:ascii="Arial" w:hAnsi="Arial"/>
            <w:sz w:val="16"/>
            <w:szCs w:val="16"/>
            <w:lang w:val="en-US"/>
          </w:rPr>
          <w:t>https://problembo.com/ru/services</w:t>
        </w:r>
      </w:hyperlink>
      <w:r w:rsidR="00C82F96" w:rsidRPr="00DC024D">
        <w:rPr>
          <w:rStyle w:val="a4"/>
          <w:rFonts w:ascii="Arial" w:hAnsi="Arial"/>
          <w:sz w:val="16"/>
          <w:szCs w:val="16"/>
          <w:lang w:val="en-US"/>
        </w:rPr>
        <w:t>;</w:t>
      </w:r>
    </w:p>
    <w:p w14:paraId="220718DD" w14:textId="77777777" w:rsidR="00C82F96" w:rsidRPr="00DC024D" w:rsidRDefault="00C97B2C" w:rsidP="00C82F96">
      <w:pPr>
        <w:spacing w:line="240" w:lineRule="auto"/>
        <w:rPr>
          <w:color w:val="000000"/>
          <w:sz w:val="27"/>
          <w:szCs w:val="27"/>
          <w:lang w:val="en-US"/>
        </w:rPr>
      </w:pPr>
      <w:hyperlink r:id="rId39" w:history="1">
        <w:r w:rsidR="00C82F96" w:rsidRPr="00EB214A">
          <w:rPr>
            <w:rStyle w:val="a4"/>
            <w:rFonts w:ascii="Arial" w:hAnsi="Arial"/>
            <w:sz w:val="16"/>
            <w:szCs w:val="16"/>
            <w:lang w:val="en-US"/>
          </w:rPr>
          <w:t>https://poe.com/GPT-3.5-Turbo-Instruct</w:t>
        </w:r>
      </w:hyperlink>
      <w:r w:rsidR="00C82F96" w:rsidRPr="00DC024D">
        <w:rPr>
          <w:rFonts w:ascii="Arial" w:hAnsi="Arial" w:cs="Arial"/>
          <w:b/>
          <w:bCs/>
          <w:color w:val="000000"/>
          <w:sz w:val="16"/>
          <w:szCs w:val="16"/>
          <w:lang w:val="en-US"/>
        </w:rPr>
        <w:t>.</w:t>
      </w:r>
    </w:p>
    <w:p w14:paraId="0551ADBB" w14:textId="77777777" w:rsidR="00C82F96" w:rsidRPr="00DC024D" w:rsidRDefault="00C82F96" w:rsidP="00C82F96">
      <w:pPr>
        <w:spacing w:line="240" w:lineRule="auto"/>
        <w:rPr>
          <w:szCs w:val="28"/>
          <w:lang w:val="en-US"/>
        </w:rPr>
      </w:pPr>
      <w:r w:rsidRPr="00DC024D">
        <w:rPr>
          <w:szCs w:val="28"/>
          <w:lang w:val="en-US"/>
        </w:rPr>
        <w:t>Each information revolution represents a significant stage or an entire era in the development of mankind. Moreover, it should be specially noted that the 1st information revolution marked the very emergence of humanity.</w:t>
      </w:r>
    </w:p>
    <w:p w14:paraId="29829170" w14:textId="77777777" w:rsidR="00C82F96" w:rsidRPr="00DC024D" w:rsidRDefault="00C82F96" w:rsidP="00C82F96">
      <w:pPr>
        <w:spacing w:line="240" w:lineRule="auto"/>
        <w:rPr>
          <w:szCs w:val="28"/>
          <w:lang w:val="en-US"/>
        </w:rPr>
      </w:pPr>
      <w:r w:rsidRPr="00DC024D">
        <w:rPr>
          <w:szCs w:val="28"/>
          <w:lang w:val="en-US"/>
        </w:rPr>
        <w:t>As a result of the ongoing 6th information revolution, the Internet is rapidly transforming from a global data warehouse, which it has always been before, and an information space, which it has become in recent times, into a knowledge space. We have written in a number of works over many years that this is precisely one of the main directions in the development of modern information technologies [1-3].</w:t>
      </w:r>
    </w:p>
    <w:p w14:paraId="11123980" w14:textId="77777777" w:rsidR="00C82F96" w:rsidRPr="00DC024D" w:rsidRDefault="00C82F96" w:rsidP="00C82F96">
      <w:pPr>
        <w:spacing w:line="240" w:lineRule="auto"/>
        <w:rPr>
          <w:szCs w:val="28"/>
          <w:lang w:val="en-US"/>
        </w:rPr>
      </w:pPr>
      <w:r w:rsidRPr="00DC024D">
        <w:rPr>
          <w:szCs w:val="28"/>
          <w:lang w:val="en-US"/>
        </w:rPr>
        <w:t>The 6th information revolution is having an unprecedentedly deep and comprehensive impact on all spheres of society, including science, art and culture. Therefore, consideration of various aspects of this influence is very relevant.</w:t>
      </w:r>
    </w:p>
    <w:p w14:paraId="0334A5BE" w14:textId="77777777" w:rsidR="00C82F96" w:rsidRPr="00DC024D" w:rsidRDefault="00C82F96" w:rsidP="00C82F96">
      <w:pPr>
        <w:spacing w:line="240" w:lineRule="auto"/>
        <w:rPr>
          <w:sz w:val="10"/>
          <w:szCs w:val="10"/>
          <w:lang w:val="en-US"/>
        </w:rPr>
      </w:pPr>
    </w:p>
    <w:p w14:paraId="15C70D05" w14:textId="77777777" w:rsidR="00C82F96" w:rsidRPr="00DC024D" w:rsidRDefault="00C82F96" w:rsidP="00C82F96">
      <w:pPr>
        <w:pStyle w:val="2"/>
        <w:spacing w:line="240" w:lineRule="auto"/>
        <w:ind w:left="1274" w:hanging="565"/>
        <w:jc w:val="left"/>
        <w:rPr>
          <w:rFonts w:ascii="Arial" w:hAnsi="Arial"/>
          <w:b/>
          <w:lang w:val="en-US"/>
        </w:rPr>
      </w:pPr>
      <w:bookmarkStart w:id="3" w:name="_Toc157425498"/>
      <w:bookmarkStart w:id="4" w:name="_Toc157494362"/>
      <w:r w:rsidRPr="00DC024D">
        <w:rPr>
          <w:rFonts w:ascii="Arial" w:hAnsi="Arial"/>
          <w:b/>
          <w:lang w:val="en-US"/>
        </w:rPr>
        <w:t>1.2. The problem solved in the work and its significance</w:t>
      </w:r>
      <w:r w:rsidRPr="00DC024D">
        <w:rPr>
          <w:rFonts w:ascii="Arial" w:hAnsi="Arial"/>
          <w:b/>
          <w:lang w:val="en-US"/>
        </w:rPr>
        <w:br/>
        <w:t>in the context of scientific research development</w:t>
      </w:r>
      <w:bookmarkEnd w:id="3"/>
      <w:bookmarkEnd w:id="4"/>
    </w:p>
    <w:p w14:paraId="104B25A1" w14:textId="77777777" w:rsidR="00C82F96" w:rsidRPr="00DC024D" w:rsidRDefault="00C82F96" w:rsidP="00C82F96">
      <w:pPr>
        <w:spacing w:line="240" w:lineRule="auto"/>
        <w:rPr>
          <w:szCs w:val="28"/>
          <w:lang w:val="en-US"/>
        </w:rPr>
      </w:pPr>
      <w:r w:rsidRPr="00DC024D">
        <w:rPr>
          <w:szCs w:val="28"/>
          <w:lang w:val="en-US"/>
        </w:rPr>
        <w:t>A problem is a discrepancy between the actual and desired (target) situation, a contradiction between them that needs to be resolved or overcome.</w:t>
      </w:r>
    </w:p>
    <w:p w14:paraId="2DEF4D6F" w14:textId="77777777" w:rsidR="00C82F96" w:rsidRPr="00DC024D" w:rsidRDefault="00C82F96" w:rsidP="00C82F96">
      <w:pPr>
        <w:spacing w:line="240" w:lineRule="auto"/>
        <w:rPr>
          <w:szCs w:val="28"/>
          <w:lang w:val="en-US"/>
        </w:rPr>
      </w:pPr>
      <w:r w:rsidRPr="00DC024D">
        <w:rPr>
          <w:b/>
          <w:szCs w:val="28"/>
          <w:lang w:val="en-US"/>
        </w:rPr>
        <w:t>Problem</w:t>
      </w:r>
      <w:r w:rsidRPr="003D6248">
        <w:rPr>
          <w:b/>
          <w:szCs w:val="28"/>
          <w:lang w:val="en-US"/>
        </w:rPr>
        <w:t xml:space="preserve"> </w:t>
      </w:r>
      <w:r w:rsidRPr="00DC024D">
        <w:rPr>
          <w:szCs w:val="28"/>
          <w:lang w:val="en-US"/>
        </w:rPr>
        <w:t>the solution to which this work is devoted is that, on the one hand, there are fields of science, groups of scientific specialties and scientific specialties [4] that use the scientific method as a method of cognition [1-3], and on the other hand, modern information, cognitive and intelligent technologies are either not used at all to automate the process of intellectual cognition, or are still used extremely insufficiently [5].</w:t>
      </w:r>
    </w:p>
    <w:p w14:paraId="507A5ACA" w14:textId="77777777" w:rsidR="00C82F96" w:rsidRPr="00DC024D" w:rsidRDefault="00C82F96" w:rsidP="00C82F96">
      <w:pPr>
        <w:spacing w:line="240" w:lineRule="auto"/>
        <w:rPr>
          <w:sz w:val="10"/>
          <w:szCs w:val="10"/>
          <w:lang w:val="en-US"/>
        </w:rPr>
      </w:pPr>
    </w:p>
    <w:p w14:paraId="00F9CB75" w14:textId="77777777" w:rsidR="00C82F96" w:rsidRPr="00DC024D" w:rsidRDefault="00C82F96" w:rsidP="00C82F96">
      <w:pPr>
        <w:pStyle w:val="2"/>
        <w:spacing w:line="240" w:lineRule="auto"/>
        <w:ind w:left="1274" w:hanging="565"/>
        <w:jc w:val="left"/>
        <w:rPr>
          <w:rFonts w:ascii="Arial" w:hAnsi="Arial"/>
          <w:b/>
          <w:lang w:val="en-US"/>
        </w:rPr>
      </w:pPr>
      <w:bookmarkStart w:id="5" w:name="_Toc157425499"/>
      <w:bookmarkStart w:id="6" w:name="_Toc157494363"/>
      <w:r w:rsidRPr="00DC024D">
        <w:rPr>
          <w:rFonts w:ascii="Arial" w:hAnsi="Arial"/>
          <w:b/>
          <w:lang w:val="en-US"/>
        </w:rPr>
        <w:t>1.3. Purpose and objectives of the work</w:t>
      </w:r>
      <w:bookmarkEnd w:id="5"/>
      <w:bookmarkEnd w:id="6"/>
    </w:p>
    <w:p w14:paraId="09FEF357" w14:textId="77777777" w:rsidR="00C82F96" w:rsidRPr="00DC024D" w:rsidRDefault="00C82F96" w:rsidP="00C82F96">
      <w:pPr>
        <w:spacing w:line="240" w:lineRule="auto"/>
        <w:rPr>
          <w:szCs w:val="28"/>
          <w:lang w:val="en-US"/>
        </w:rPr>
      </w:pPr>
      <w:r w:rsidRPr="00DC024D">
        <w:rPr>
          <w:b/>
          <w:szCs w:val="28"/>
          <w:lang w:val="en-US"/>
        </w:rPr>
        <w:t>Purpose</w:t>
      </w:r>
      <w:r w:rsidRPr="003D6248">
        <w:rPr>
          <w:b/>
          <w:szCs w:val="28"/>
          <w:lang w:val="en-US"/>
        </w:rPr>
        <w:t xml:space="preserve"> </w:t>
      </w:r>
      <w:r w:rsidRPr="00DC024D">
        <w:rPr>
          <w:szCs w:val="28"/>
          <w:lang w:val="en-US"/>
        </w:rPr>
        <w:t>This work is to consider the possibilities of using modern information, cognitive and intellectual technologies to automate the process of intellectual cognition in all fields of science, groups of scientific specialties and scientific specialties, reflected in the nomenclature of scientific specialties [4].</w:t>
      </w:r>
    </w:p>
    <w:p w14:paraId="14CA0E0D" w14:textId="77777777" w:rsidR="00C82F96" w:rsidRPr="00DC024D" w:rsidRDefault="00C82F96" w:rsidP="00C82F96">
      <w:pPr>
        <w:spacing w:line="240" w:lineRule="auto"/>
        <w:rPr>
          <w:szCs w:val="28"/>
          <w:lang w:val="en-US"/>
        </w:rPr>
      </w:pPr>
      <w:r w:rsidRPr="00DC024D">
        <w:rPr>
          <w:szCs w:val="28"/>
          <w:lang w:val="en-US"/>
        </w:rPr>
        <w:t>By decomposing the goal, we set tasks, the solution of which (through research) is the stages of achieving the goal:</w:t>
      </w:r>
    </w:p>
    <w:p w14:paraId="2689C59B" w14:textId="77777777" w:rsidR="00C82F96" w:rsidRPr="00DC024D" w:rsidRDefault="00C82F96" w:rsidP="00C82F96">
      <w:pPr>
        <w:spacing w:line="240" w:lineRule="auto"/>
        <w:rPr>
          <w:szCs w:val="28"/>
          <w:lang w:val="en-US"/>
        </w:rPr>
      </w:pPr>
      <w:r w:rsidRPr="00DC024D">
        <w:rPr>
          <w:i/>
          <w:szCs w:val="28"/>
          <w:u w:val="single"/>
          <w:lang w:val="en-US"/>
        </w:rPr>
        <w:t>Task 1:</w:t>
      </w:r>
      <w:r w:rsidRPr="004955D1">
        <w:rPr>
          <w:i/>
          <w:szCs w:val="28"/>
          <w:lang w:val="en-US"/>
        </w:rPr>
        <w:t xml:space="preserve"> </w:t>
      </w:r>
      <w:r w:rsidRPr="00DC024D">
        <w:rPr>
          <w:szCs w:val="28"/>
          <w:lang w:val="en-US"/>
        </w:rPr>
        <w:t>Definition of concepts: data, information and knowledge and the processes of converting data into information, and it into knowledge.</w:t>
      </w:r>
    </w:p>
    <w:p w14:paraId="0E6E81F9" w14:textId="77777777" w:rsidR="00C82F96" w:rsidRPr="00DC024D" w:rsidRDefault="00C82F96" w:rsidP="00C82F96">
      <w:pPr>
        <w:spacing w:line="240" w:lineRule="auto"/>
        <w:rPr>
          <w:i/>
          <w:szCs w:val="28"/>
          <w:u w:val="single"/>
          <w:lang w:val="en-US"/>
        </w:rPr>
      </w:pPr>
      <w:proofErr w:type="gramStart"/>
      <w:r w:rsidRPr="00DC024D">
        <w:rPr>
          <w:i/>
          <w:szCs w:val="28"/>
          <w:u w:val="single"/>
          <w:lang w:val="en-US"/>
        </w:rPr>
        <w:lastRenderedPageBreak/>
        <w:t>Task 2:</w:t>
      </w:r>
      <w:r w:rsidRPr="004955D1">
        <w:rPr>
          <w:i/>
          <w:szCs w:val="28"/>
          <w:lang w:val="en-US"/>
        </w:rPr>
        <w:t xml:space="preserve"> </w:t>
      </w:r>
      <w:r w:rsidRPr="004955D1">
        <w:rPr>
          <w:szCs w:val="28"/>
          <w:lang w:val="en-US"/>
        </w:rPr>
        <w:t>The role of artificial intelligence systems in automating the processes of converting data into information, and it into knowledge.</w:t>
      </w:r>
      <w:proofErr w:type="gramEnd"/>
    </w:p>
    <w:p w14:paraId="407CE132" w14:textId="77777777" w:rsidR="00C82F96" w:rsidRPr="00DC024D" w:rsidRDefault="00C82F96" w:rsidP="00C82F96">
      <w:pPr>
        <w:spacing w:line="240" w:lineRule="auto"/>
        <w:rPr>
          <w:i/>
          <w:szCs w:val="28"/>
          <w:u w:val="single"/>
          <w:lang w:val="en-US"/>
        </w:rPr>
      </w:pPr>
      <w:proofErr w:type="gramStart"/>
      <w:r w:rsidRPr="00DC024D">
        <w:rPr>
          <w:i/>
          <w:szCs w:val="28"/>
          <w:u w:val="single"/>
          <w:lang w:val="en-US"/>
        </w:rPr>
        <w:t>Task 3:</w:t>
      </w:r>
      <w:r w:rsidRPr="004955D1">
        <w:rPr>
          <w:i/>
          <w:szCs w:val="28"/>
          <w:lang w:val="en-US"/>
        </w:rPr>
        <w:t xml:space="preserve"> </w:t>
      </w:r>
      <w:r w:rsidRPr="00DC024D">
        <w:rPr>
          <w:szCs w:val="28"/>
          <w:lang w:val="en-US"/>
        </w:rPr>
        <w:t>Basic formalizable cognitive concept of automated system-cognitive analysis.</w:t>
      </w:r>
      <w:proofErr w:type="gramEnd"/>
      <w:r w:rsidRPr="00DC024D">
        <w:rPr>
          <w:szCs w:val="28"/>
          <w:lang w:val="en-US"/>
        </w:rPr>
        <w:t xml:space="preserve"> </w:t>
      </w:r>
      <w:proofErr w:type="gramStart"/>
      <w:r w:rsidRPr="00DC024D">
        <w:rPr>
          <w:szCs w:val="28"/>
          <w:lang w:val="en-US"/>
        </w:rPr>
        <w:t>ASC analysis and other methods of artificial intelligence as a means of automating scientific knowledge.</w:t>
      </w:r>
      <w:proofErr w:type="gramEnd"/>
    </w:p>
    <w:p w14:paraId="11D8120C" w14:textId="77777777" w:rsidR="00C82F96" w:rsidRPr="00DC024D" w:rsidRDefault="00C82F96" w:rsidP="00C82F96">
      <w:pPr>
        <w:spacing w:line="240" w:lineRule="auto"/>
        <w:rPr>
          <w:szCs w:val="28"/>
          <w:lang w:val="en-US"/>
        </w:rPr>
      </w:pPr>
      <w:proofErr w:type="gramStart"/>
      <w:r w:rsidRPr="00DC024D">
        <w:rPr>
          <w:i/>
          <w:szCs w:val="28"/>
          <w:u w:val="single"/>
          <w:lang w:val="en-US"/>
        </w:rPr>
        <w:t>Task 4:</w:t>
      </w:r>
      <w:r w:rsidRPr="004955D1">
        <w:rPr>
          <w:i/>
          <w:szCs w:val="28"/>
          <w:lang w:val="en-US"/>
        </w:rPr>
        <w:t xml:space="preserve"> </w:t>
      </w:r>
      <w:r w:rsidRPr="00DC024D">
        <w:rPr>
          <w:szCs w:val="28"/>
          <w:lang w:val="en-US"/>
        </w:rPr>
        <w:t>The interdisciplinary nature of artificial intelligence and the possibility of its application in all fields of science, groups of specialties and scientific specialties.</w:t>
      </w:r>
      <w:proofErr w:type="gramEnd"/>
    </w:p>
    <w:p w14:paraId="29390E1C" w14:textId="77777777" w:rsidR="00C82F96" w:rsidRPr="00DC024D" w:rsidRDefault="00C82F96" w:rsidP="00C82F96">
      <w:pPr>
        <w:spacing w:line="240" w:lineRule="auto"/>
        <w:rPr>
          <w:szCs w:val="28"/>
          <w:lang w:val="en-US"/>
        </w:rPr>
      </w:pPr>
      <w:proofErr w:type="gramStart"/>
      <w:r w:rsidRPr="00DC024D">
        <w:rPr>
          <w:i/>
          <w:szCs w:val="28"/>
          <w:u w:val="single"/>
          <w:lang w:val="en-US"/>
        </w:rPr>
        <w:t>Task 5:</w:t>
      </w:r>
      <w:r w:rsidRPr="004955D1">
        <w:rPr>
          <w:i/>
          <w:szCs w:val="28"/>
          <w:lang w:val="en-US"/>
        </w:rPr>
        <w:t xml:space="preserve"> </w:t>
      </w:r>
      <w:r w:rsidRPr="00DC024D">
        <w:rPr>
          <w:szCs w:val="28"/>
          <w:lang w:val="en-US"/>
        </w:rPr>
        <w:t>A multiple increase in the capabilities of natural intelligence when using artificial intelligence as a tool of cognition.</w:t>
      </w:r>
      <w:proofErr w:type="gramEnd"/>
    </w:p>
    <w:p w14:paraId="0CDF010C" w14:textId="77777777" w:rsidR="00C82F96" w:rsidRPr="00DC024D" w:rsidRDefault="00C82F96" w:rsidP="00C82F96">
      <w:pPr>
        <w:spacing w:line="240" w:lineRule="auto"/>
        <w:rPr>
          <w:szCs w:val="28"/>
          <w:lang w:val="en-US"/>
        </w:rPr>
      </w:pPr>
      <w:r w:rsidRPr="00DC024D">
        <w:rPr>
          <w:i/>
          <w:szCs w:val="28"/>
          <w:u w:val="single"/>
          <w:lang w:val="en-US"/>
        </w:rPr>
        <w:t>Task 6:</w:t>
      </w:r>
      <w:r w:rsidRPr="004955D1">
        <w:rPr>
          <w:i/>
          <w:szCs w:val="28"/>
          <w:lang w:val="en-US"/>
        </w:rPr>
        <w:t xml:space="preserve"> </w:t>
      </w:r>
      <w:r w:rsidRPr="00DC024D">
        <w:rPr>
          <w:szCs w:val="28"/>
          <w:lang w:val="en-US"/>
        </w:rPr>
        <w:t>Problems solved by artificial intelligence systems: identification, forecasting, decision making and research of the subject area by studying its model.</w:t>
      </w:r>
    </w:p>
    <w:p w14:paraId="6237D7AA" w14:textId="77777777" w:rsidR="00C82F96" w:rsidRPr="00DC024D" w:rsidRDefault="00C82F96" w:rsidP="00C82F96">
      <w:pPr>
        <w:spacing w:line="240" w:lineRule="auto"/>
        <w:rPr>
          <w:szCs w:val="28"/>
          <w:lang w:val="en-US"/>
        </w:rPr>
      </w:pPr>
      <w:r w:rsidRPr="00DC024D">
        <w:rPr>
          <w:i/>
          <w:szCs w:val="28"/>
          <w:u w:val="single"/>
          <w:lang w:val="en-US"/>
        </w:rPr>
        <w:t>Task 7:</w:t>
      </w:r>
      <w:r w:rsidRPr="004955D1">
        <w:rPr>
          <w:i/>
          <w:szCs w:val="28"/>
          <w:lang w:val="en-US"/>
        </w:rPr>
        <w:t xml:space="preserve"> </w:t>
      </w:r>
      <w:r w:rsidRPr="00DC024D">
        <w:rPr>
          <w:szCs w:val="28"/>
          <w:lang w:val="en-US"/>
        </w:rPr>
        <w:t xml:space="preserve">Changing the wording of clause 8. </w:t>
      </w:r>
      <w:proofErr w:type="gramStart"/>
      <w:r w:rsidRPr="00DC024D">
        <w:rPr>
          <w:szCs w:val="28"/>
          <w:lang w:val="en-US"/>
        </w:rPr>
        <w:t>list</w:t>
      </w:r>
      <w:proofErr w:type="gramEnd"/>
      <w:r w:rsidRPr="00DC024D">
        <w:rPr>
          <w:szCs w:val="28"/>
          <w:lang w:val="en-US"/>
        </w:rPr>
        <w:t xml:space="preserve"> of critical technologies of the Russian Federation [13] by adding smart technologies to it.</w:t>
      </w:r>
    </w:p>
    <w:p w14:paraId="13597857" w14:textId="77777777" w:rsidR="00C82F96" w:rsidRPr="00DC024D" w:rsidRDefault="00C82F96" w:rsidP="00C82F96">
      <w:pPr>
        <w:spacing w:line="240" w:lineRule="auto"/>
        <w:rPr>
          <w:szCs w:val="28"/>
          <w:lang w:val="en-US"/>
        </w:rPr>
      </w:pPr>
      <w:proofErr w:type="gramStart"/>
      <w:r w:rsidRPr="00DC024D">
        <w:rPr>
          <w:i/>
          <w:szCs w:val="28"/>
          <w:u w:val="single"/>
          <w:lang w:val="en-US"/>
        </w:rPr>
        <w:t>Task 8:</w:t>
      </w:r>
      <w:r w:rsidRPr="004955D1">
        <w:rPr>
          <w:i/>
          <w:szCs w:val="28"/>
          <w:lang w:val="en-US"/>
        </w:rPr>
        <w:t xml:space="preserve"> </w:t>
      </w:r>
      <w:r w:rsidRPr="00DC024D">
        <w:rPr>
          <w:szCs w:val="28"/>
          <w:lang w:val="en-US"/>
        </w:rPr>
        <w:t>Formation of new fields of science and groups of scientific specialties by using modern information, cognitive and intellectual technologies as tools for cognition.</w:t>
      </w:r>
      <w:proofErr w:type="gramEnd"/>
    </w:p>
    <w:p w14:paraId="6A6A6470" w14:textId="77777777" w:rsidR="00C82F96" w:rsidRPr="00DC024D" w:rsidRDefault="00C82F96" w:rsidP="00C82F96">
      <w:pPr>
        <w:spacing w:line="240" w:lineRule="auto"/>
        <w:rPr>
          <w:szCs w:val="28"/>
          <w:lang w:val="en-US"/>
        </w:rPr>
      </w:pPr>
      <w:proofErr w:type="gramStart"/>
      <w:r w:rsidRPr="00DC024D">
        <w:rPr>
          <w:i/>
          <w:szCs w:val="28"/>
          <w:u w:val="single"/>
          <w:lang w:val="en-US"/>
        </w:rPr>
        <w:t>Task 9:</w:t>
      </w:r>
      <w:r w:rsidRPr="004955D1">
        <w:rPr>
          <w:i/>
          <w:szCs w:val="28"/>
          <w:lang w:val="en-US"/>
        </w:rPr>
        <w:t xml:space="preserve"> </w:t>
      </w:r>
      <w:r w:rsidRPr="00DC024D">
        <w:rPr>
          <w:szCs w:val="28"/>
          <w:lang w:val="en-US"/>
        </w:rPr>
        <w:t>Formation of new scientific specialties by using modern information, cognitive and intellectual technologies as tools for cognition.</w:t>
      </w:r>
      <w:proofErr w:type="gramEnd"/>
    </w:p>
    <w:p w14:paraId="0E9C1DCB" w14:textId="77777777" w:rsidR="00C82F96" w:rsidRPr="00DC024D" w:rsidRDefault="00C82F96" w:rsidP="00C82F96">
      <w:pPr>
        <w:spacing w:line="240" w:lineRule="auto"/>
        <w:rPr>
          <w:szCs w:val="28"/>
          <w:lang w:val="en-US"/>
        </w:rPr>
      </w:pPr>
      <w:r w:rsidRPr="00DC024D">
        <w:rPr>
          <w:szCs w:val="28"/>
          <w:lang w:val="en-US"/>
        </w:rPr>
        <w:t>The corresponding subsequent sections of the work are devoted to solving these problems.</w:t>
      </w:r>
    </w:p>
    <w:p w14:paraId="162FA6F3" w14:textId="77777777" w:rsidR="00C82F96" w:rsidRPr="00DC024D" w:rsidRDefault="00C82F96" w:rsidP="00C82F96">
      <w:pPr>
        <w:spacing w:line="240" w:lineRule="auto"/>
        <w:jc w:val="left"/>
        <w:rPr>
          <w:sz w:val="10"/>
          <w:szCs w:val="10"/>
          <w:lang w:val="en-US"/>
        </w:rPr>
      </w:pPr>
    </w:p>
    <w:p w14:paraId="3D248694" w14:textId="77777777" w:rsidR="00C82F96" w:rsidRPr="00DC024D" w:rsidRDefault="00C82F96" w:rsidP="00C82F96">
      <w:pPr>
        <w:pStyle w:val="1"/>
        <w:spacing w:line="240" w:lineRule="auto"/>
        <w:ind w:left="1092" w:hanging="383"/>
        <w:jc w:val="left"/>
        <w:rPr>
          <w:rFonts w:ascii="Arial" w:hAnsi="Arial" w:cs="Arial"/>
          <w:sz w:val="32"/>
          <w:szCs w:val="32"/>
          <w:lang w:val="en-US"/>
        </w:rPr>
      </w:pPr>
      <w:bookmarkStart w:id="7" w:name="_Toc157425500"/>
      <w:bookmarkStart w:id="8" w:name="_Toc157494364"/>
      <w:r w:rsidRPr="00DC024D">
        <w:rPr>
          <w:rFonts w:ascii="Arial" w:hAnsi="Arial" w:cs="Arial"/>
          <w:sz w:val="32"/>
          <w:szCs w:val="32"/>
          <w:lang w:val="en-US"/>
        </w:rPr>
        <w:t>II. Data conversion methodology</w:t>
      </w:r>
      <w:r w:rsidRPr="00DC024D">
        <w:rPr>
          <w:rFonts w:ascii="Arial" w:hAnsi="Arial" w:cs="Arial"/>
          <w:sz w:val="32"/>
          <w:szCs w:val="32"/>
          <w:lang w:val="en-US"/>
        </w:rPr>
        <w:br/>
        <w:t>into information, and it into knowledge</w:t>
      </w:r>
      <w:bookmarkEnd w:id="7"/>
      <w:bookmarkEnd w:id="8"/>
    </w:p>
    <w:p w14:paraId="3D4BAE7D" w14:textId="77777777" w:rsidR="00C82F96" w:rsidRPr="00DC024D" w:rsidRDefault="00C82F96" w:rsidP="00C82F96">
      <w:pPr>
        <w:pStyle w:val="2"/>
        <w:spacing w:line="240" w:lineRule="auto"/>
        <w:ind w:left="1274" w:hanging="565"/>
        <w:jc w:val="left"/>
        <w:rPr>
          <w:rFonts w:ascii="Arial" w:hAnsi="Arial"/>
          <w:b/>
          <w:lang w:val="en-US"/>
        </w:rPr>
      </w:pPr>
      <w:bookmarkStart w:id="9" w:name="_Toc157425501"/>
      <w:bookmarkStart w:id="10" w:name="_Toc157494365"/>
      <w:r w:rsidRPr="00DC024D">
        <w:rPr>
          <w:rFonts w:ascii="Arial" w:hAnsi="Arial"/>
          <w:b/>
          <w:lang w:val="en-US"/>
        </w:rPr>
        <w:t>2.1. Definition of concepts: data, information and knowledge</w:t>
      </w:r>
      <w:r w:rsidRPr="00DC024D">
        <w:rPr>
          <w:rFonts w:ascii="Arial" w:hAnsi="Arial"/>
          <w:b/>
          <w:lang w:val="en-US"/>
        </w:rPr>
        <w:br/>
        <w:t>and processes of converting data into information, and it into knowledge</w:t>
      </w:r>
      <w:bookmarkEnd w:id="9"/>
      <w:bookmarkEnd w:id="10"/>
    </w:p>
    <w:p w14:paraId="1B71B945" w14:textId="77777777" w:rsidR="00C82F96" w:rsidRPr="00DC024D" w:rsidRDefault="00C82F96" w:rsidP="00C82F96">
      <w:pPr>
        <w:spacing w:line="240" w:lineRule="auto"/>
        <w:rPr>
          <w:szCs w:val="28"/>
          <w:lang w:val="en-US"/>
        </w:rPr>
      </w:pPr>
      <w:r w:rsidRPr="00DC024D">
        <w:rPr>
          <w:szCs w:val="28"/>
          <w:lang w:val="en-US"/>
        </w:rPr>
        <w:t>Note that data are any changes in the degree of expression of any properties of objects and phenomena or the absence of these changes. Information is meaningful data. Meaning according to the concept of meaning by Schenk-Abelson [6] is knowledge of the causes and consequences of processes and phenomena. Meaning in data is revealed through data analysis. Knowledge is information useful for achieving a goal, i.e. for management (management is the activity of achieving a goal). Therefore, information is converted into knowledge by adding a goal and using the information to achieve it. Thus, the transformation of information into knowledge is not an intellectual logical process, but is associated with goal setting, motivation and will (Figure 1) [7]:</w:t>
      </w:r>
    </w:p>
    <w:p w14:paraId="74DD46F5" w14:textId="77777777" w:rsidR="00C82F96" w:rsidRDefault="00C82F96" w:rsidP="00C82F96">
      <w:pPr>
        <w:spacing w:line="240" w:lineRule="auto"/>
        <w:ind w:firstLine="0"/>
        <w:jc w:val="center"/>
        <w:rPr>
          <w:szCs w:val="28"/>
        </w:rPr>
      </w:pPr>
      <w:r>
        <w:rPr>
          <w:noProof/>
          <w:szCs w:val="28"/>
          <w:lang w:val="en-US"/>
        </w:rPr>
        <w:lastRenderedPageBreak/>
        <w:drawing>
          <wp:inline distT="0" distB="0" distL="0" distR="0" wp14:anchorId="56C5D949" wp14:editId="7F2DA1C1">
            <wp:extent cx="5762625" cy="4676775"/>
            <wp:effectExtent l="0" t="0" r="9525" b="9525"/>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jpg"/>
                    <pic:cNvPicPr/>
                  </pic:nvPicPr>
                  <pic:blipFill>
                    <a:blip r:embed="rId40">
                      <a:extLst>
                        <a:ext uri="{28A0092B-C50C-407E-A947-70E740481C1C}">
                          <a14:useLocalDpi xmlns:a14="http://schemas.microsoft.com/office/drawing/2010/main" val="0"/>
                        </a:ext>
                      </a:extLst>
                    </a:blip>
                    <a:stretch>
                      <a:fillRect/>
                    </a:stretch>
                  </pic:blipFill>
                  <pic:spPr>
                    <a:xfrm>
                      <a:off x="0" y="0"/>
                      <a:ext cx="5760000" cy="4674645"/>
                    </a:xfrm>
                    <a:prstGeom prst="rect">
                      <a:avLst/>
                    </a:prstGeom>
                  </pic:spPr>
                </pic:pic>
              </a:graphicData>
            </a:graphic>
          </wp:inline>
        </w:drawing>
      </w:r>
    </w:p>
    <w:p w14:paraId="67F81C5D" w14:textId="77777777" w:rsidR="00C82F96" w:rsidRPr="00DC024D" w:rsidRDefault="00C82F96" w:rsidP="00C82F96">
      <w:pPr>
        <w:spacing w:line="240" w:lineRule="auto"/>
        <w:ind w:firstLine="0"/>
        <w:jc w:val="center"/>
        <w:rPr>
          <w:szCs w:val="28"/>
          <w:lang w:val="en-US"/>
        </w:rPr>
      </w:pPr>
      <w:proofErr w:type="gramStart"/>
      <w:r w:rsidRPr="00DC024D">
        <w:rPr>
          <w:szCs w:val="28"/>
          <w:lang w:val="en-US"/>
        </w:rPr>
        <w:t>Figure 2.</w:t>
      </w:r>
      <w:proofErr w:type="gramEnd"/>
      <w:r w:rsidRPr="00DC024D">
        <w:rPr>
          <w:szCs w:val="28"/>
          <w:lang w:val="en-US"/>
        </w:rPr>
        <w:t xml:space="preserve"> On the relationship between the semantic content of the concepts: “Data”, “Information”, “</w:t>
      </w:r>
      <w:proofErr w:type="gramStart"/>
      <w:r w:rsidRPr="00DC024D">
        <w:rPr>
          <w:szCs w:val="28"/>
          <w:lang w:val="en-US"/>
        </w:rPr>
        <w:t>Knowledge</w:t>
      </w:r>
      <w:proofErr w:type="gramEnd"/>
      <w:r w:rsidRPr="00DC024D">
        <w:rPr>
          <w:szCs w:val="28"/>
          <w:lang w:val="en-US"/>
        </w:rPr>
        <w:t>”</w:t>
      </w:r>
    </w:p>
    <w:p w14:paraId="34650343" w14:textId="77777777" w:rsidR="00C82F96" w:rsidRPr="00DC024D" w:rsidRDefault="00C82F96" w:rsidP="00C82F96">
      <w:pPr>
        <w:spacing w:line="240" w:lineRule="auto"/>
        <w:rPr>
          <w:szCs w:val="28"/>
          <w:lang w:val="en-US"/>
        </w:rPr>
      </w:pPr>
    </w:p>
    <w:p w14:paraId="223AF543" w14:textId="77777777" w:rsidR="00C82F96" w:rsidRPr="00DC024D" w:rsidRDefault="00C82F96" w:rsidP="00C82F96">
      <w:pPr>
        <w:spacing w:line="240" w:lineRule="auto"/>
        <w:rPr>
          <w:b/>
          <w:i/>
          <w:szCs w:val="28"/>
          <w:lang w:val="en-US"/>
        </w:rPr>
      </w:pPr>
      <w:r w:rsidRPr="00DC024D">
        <w:rPr>
          <w:b/>
          <w:i/>
          <w:szCs w:val="28"/>
          <w:u w:val="single"/>
          <w:lang w:val="en-US"/>
        </w:rPr>
        <w:t>Artificial Intelligence Systems</w:t>
      </w:r>
      <w:r w:rsidRPr="003D6248">
        <w:rPr>
          <w:b/>
          <w:i/>
          <w:szCs w:val="28"/>
          <w:lang w:val="en-US"/>
        </w:rPr>
        <w:t xml:space="preserve"> </w:t>
      </w:r>
      <w:r w:rsidRPr="00DC024D">
        <w:rPr>
          <w:b/>
          <w:i/>
          <w:szCs w:val="28"/>
          <w:lang w:val="en-US"/>
        </w:rPr>
        <w:t>from this point of view, it can be defined as systems that ensure the transformation of data into information, and this into knowledge, the accumulation of this knowledge in knowledge bases and the use of this knowledge to solve problems of identification (recognition, diagnosis, forecasting), decision-making and knowledge of the modeling object through research his models.</w:t>
      </w:r>
    </w:p>
    <w:p w14:paraId="4ADFCF99" w14:textId="77777777" w:rsidR="00C82F96" w:rsidRPr="00DC024D" w:rsidRDefault="00C82F96" w:rsidP="00C82F96">
      <w:pPr>
        <w:spacing w:line="240" w:lineRule="auto"/>
        <w:jc w:val="left"/>
        <w:rPr>
          <w:szCs w:val="28"/>
          <w:lang w:val="en-US"/>
        </w:rPr>
      </w:pPr>
    </w:p>
    <w:p w14:paraId="072C0CA2" w14:textId="77777777" w:rsidR="00C82F96" w:rsidRPr="00DC024D" w:rsidRDefault="00C82F96" w:rsidP="00C82F96">
      <w:pPr>
        <w:pStyle w:val="2"/>
        <w:spacing w:line="240" w:lineRule="auto"/>
        <w:ind w:left="1274" w:hanging="565"/>
        <w:jc w:val="left"/>
        <w:rPr>
          <w:rFonts w:ascii="Arial" w:hAnsi="Arial"/>
          <w:b/>
          <w:lang w:val="en-US"/>
        </w:rPr>
      </w:pPr>
      <w:bookmarkStart w:id="11" w:name="_Toc157425502"/>
      <w:bookmarkStart w:id="12" w:name="_Toc157494366"/>
      <w:r w:rsidRPr="00DC024D">
        <w:rPr>
          <w:rFonts w:ascii="Arial" w:hAnsi="Arial"/>
          <w:b/>
          <w:lang w:val="en-US"/>
        </w:rPr>
        <w:t>2.2. The role of artificial intelligence systems</w:t>
      </w:r>
      <w:r w:rsidRPr="00DC024D">
        <w:rPr>
          <w:rFonts w:ascii="Arial" w:hAnsi="Arial"/>
          <w:b/>
          <w:lang w:val="en-US"/>
        </w:rPr>
        <w:br/>
        <w:t>in automating data conversion processes</w:t>
      </w:r>
      <w:r w:rsidRPr="00DC024D">
        <w:rPr>
          <w:rFonts w:ascii="Arial" w:hAnsi="Arial"/>
          <w:b/>
          <w:lang w:val="en-US"/>
        </w:rPr>
        <w:br/>
        <w:t>into information, and it into knowledge</w:t>
      </w:r>
      <w:bookmarkEnd w:id="11"/>
      <w:bookmarkEnd w:id="12"/>
    </w:p>
    <w:p w14:paraId="3FED537B" w14:textId="77777777" w:rsidR="00C82F96" w:rsidRPr="00DC024D" w:rsidRDefault="00C82F96" w:rsidP="00C82F96">
      <w:pPr>
        <w:spacing w:line="240" w:lineRule="auto"/>
        <w:rPr>
          <w:szCs w:val="28"/>
          <w:lang w:val="en-US"/>
        </w:rPr>
      </w:pPr>
      <w:r w:rsidRPr="00DC024D">
        <w:rPr>
          <w:szCs w:val="28"/>
          <w:lang w:val="en-US"/>
        </w:rPr>
        <w:t>People in the process of learning using their natural intelligence</w:t>
      </w:r>
      <w:r>
        <w:rPr>
          <w:rStyle w:val="ad"/>
          <w:szCs w:val="28"/>
        </w:rPr>
        <w:footnoteReference w:id="2"/>
      </w:r>
      <w:r w:rsidRPr="00DC024D">
        <w:rPr>
          <w:szCs w:val="28"/>
          <w:lang w:val="en-US"/>
        </w:rPr>
        <w:t xml:space="preserve">comprehend the data of experience, and thereby transform it into information, and then use this information to achieve their goals and thus </w:t>
      </w:r>
      <w:r w:rsidRPr="00DC024D">
        <w:rPr>
          <w:szCs w:val="28"/>
          <w:lang w:val="en-US"/>
        </w:rPr>
        <w:lastRenderedPageBreak/>
        <w:t>transform it into knowledge. Artificial intelligence systems provide automation of these processes. In modern terminology, such systems are called systems for converting data into knowledge: “Data-Knowledge Systems”.</w:t>
      </w:r>
    </w:p>
    <w:p w14:paraId="0EA86B1B" w14:textId="77777777" w:rsidR="00C82F96" w:rsidRPr="00DC024D" w:rsidRDefault="00C82F96" w:rsidP="00C82F96">
      <w:pPr>
        <w:spacing w:line="240" w:lineRule="auto"/>
        <w:rPr>
          <w:szCs w:val="28"/>
          <w:lang w:val="en-US"/>
        </w:rPr>
      </w:pPr>
      <w:r w:rsidRPr="00DC024D">
        <w:rPr>
          <w:szCs w:val="28"/>
          <w:lang w:val="en-US"/>
        </w:rPr>
        <w:t>Data-Knowledge Systems:</w:t>
      </w:r>
    </w:p>
    <w:p w14:paraId="6E21A0FB" w14:textId="77777777" w:rsidR="00C82F96" w:rsidRPr="00DC024D" w:rsidRDefault="00C82F96" w:rsidP="00C82F96">
      <w:pPr>
        <w:spacing w:line="240" w:lineRule="auto"/>
        <w:rPr>
          <w:szCs w:val="28"/>
          <w:lang w:val="en-US"/>
        </w:rPr>
      </w:pPr>
      <w:r w:rsidRPr="00DC024D">
        <w:rPr>
          <w:szCs w:val="28"/>
          <w:lang w:val="en-US"/>
        </w:rPr>
        <w:t>1. Definition: Data-Knowledge systems are complex structures designed to efficiently process, analyze and transform data into useful knowledge that facilitates informed decision-making.</w:t>
      </w:r>
    </w:p>
    <w:p w14:paraId="1B29A38A" w14:textId="77777777" w:rsidR="00C82F96" w:rsidRPr="00DC024D" w:rsidRDefault="00C82F96" w:rsidP="00C82F96">
      <w:pPr>
        <w:spacing w:line="240" w:lineRule="auto"/>
        <w:rPr>
          <w:szCs w:val="28"/>
          <w:lang w:val="en-US"/>
        </w:rPr>
      </w:pPr>
      <w:r w:rsidRPr="00DC024D">
        <w:rPr>
          <w:szCs w:val="28"/>
          <w:lang w:val="en-US"/>
        </w:rPr>
        <w:t>2. Data processing stages:</w:t>
      </w:r>
    </w:p>
    <w:p w14:paraId="27739D68" w14:textId="77777777" w:rsidR="00C82F96" w:rsidRPr="00DC024D" w:rsidRDefault="00C82F96" w:rsidP="00C82F96">
      <w:pPr>
        <w:spacing w:line="240" w:lineRule="auto"/>
        <w:rPr>
          <w:szCs w:val="28"/>
          <w:lang w:val="en-US"/>
        </w:rPr>
      </w:pPr>
      <w:r w:rsidRPr="00DC024D">
        <w:rPr>
          <w:szCs w:val="28"/>
          <w:lang w:val="en-US"/>
        </w:rPr>
        <w:t xml:space="preserve">- </w:t>
      </w:r>
      <w:proofErr w:type="gramStart"/>
      <w:r w:rsidRPr="00DC024D">
        <w:rPr>
          <w:szCs w:val="28"/>
          <w:lang w:val="en-US"/>
        </w:rPr>
        <w:t>data</w:t>
      </w:r>
      <w:proofErr w:type="gramEnd"/>
      <w:r w:rsidRPr="00DC024D">
        <w:rPr>
          <w:szCs w:val="28"/>
          <w:lang w:val="en-US"/>
        </w:rPr>
        <w:t xml:space="preserve"> collection: the initial stage includes the collection of raw data from various sources such as databases, sensors, web platforms and others;</w:t>
      </w:r>
    </w:p>
    <w:p w14:paraId="196A6212" w14:textId="77777777" w:rsidR="00C82F96" w:rsidRPr="00DC024D" w:rsidRDefault="00C82F96" w:rsidP="00C82F96">
      <w:pPr>
        <w:spacing w:line="240" w:lineRule="auto"/>
        <w:rPr>
          <w:szCs w:val="28"/>
          <w:lang w:val="en-US"/>
        </w:rPr>
      </w:pPr>
      <w:r w:rsidRPr="00DC024D">
        <w:rPr>
          <w:szCs w:val="28"/>
          <w:lang w:val="en-US"/>
        </w:rPr>
        <w:t xml:space="preserve">- </w:t>
      </w:r>
      <w:proofErr w:type="gramStart"/>
      <w:r w:rsidRPr="00DC024D">
        <w:rPr>
          <w:szCs w:val="28"/>
          <w:lang w:val="en-US"/>
        </w:rPr>
        <w:t>data</w:t>
      </w:r>
      <w:proofErr w:type="gramEnd"/>
      <w:r w:rsidRPr="00DC024D">
        <w:rPr>
          <w:szCs w:val="28"/>
          <w:lang w:val="en-US"/>
        </w:rPr>
        <w:t xml:space="preserve"> entry and pre-processing: the process of entering data into an automated system, cleaning, structuring and transforming data to prepare it for analysis.</w:t>
      </w:r>
    </w:p>
    <w:p w14:paraId="2141045D" w14:textId="77777777" w:rsidR="00C82F96" w:rsidRPr="00DC024D" w:rsidRDefault="00C82F96" w:rsidP="00C82F96">
      <w:pPr>
        <w:spacing w:line="240" w:lineRule="auto"/>
        <w:rPr>
          <w:szCs w:val="28"/>
          <w:lang w:val="en-US"/>
        </w:rPr>
      </w:pPr>
      <w:r w:rsidRPr="00DC024D">
        <w:rPr>
          <w:szCs w:val="28"/>
          <w:lang w:val="en-US"/>
        </w:rPr>
        <w:t>3. Data Analysis: Using statistical techniques, machine learning, and other technologies to identify patterns, trends, and important information in data.</w:t>
      </w:r>
    </w:p>
    <w:p w14:paraId="5651239F" w14:textId="77777777" w:rsidR="00C82F96" w:rsidRPr="00DC024D" w:rsidRDefault="00C82F96" w:rsidP="00C82F96">
      <w:pPr>
        <w:spacing w:line="240" w:lineRule="auto"/>
        <w:rPr>
          <w:szCs w:val="28"/>
          <w:lang w:val="en-US"/>
        </w:rPr>
      </w:pPr>
      <w:r w:rsidRPr="00DC024D">
        <w:rPr>
          <w:szCs w:val="28"/>
          <w:lang w:val="en-US"/>
        </w:rPr>
        <w:t>4. Data storage and management: ensuring efficient and secure storage of data, as well as managing access and integrity of information.</w:t>
      </w:r>
    </w:p>
    <w:p w14:paraId="01D081AD" w14:textId="77777777" w:rsidR="00C82F96" w:rsidRPr="00DC024D" w:rsidRDefault="00C82F96" w:rsidP="00C82F96">
      <w:pPr>
        <w:spacing w:line="240" w:lineRule="auto"/>
        <w:rPr>
          <w:szCs w:val="28"/>
          <w:lang w:val="en-US"/>
        </w:rPr>
      </w:pPr>
      <w:r w:rsidRPr="00DC024D">
        <w:rPr>
          <w:szCs w:val="28"/>
          <w:lang w:val="en-US"/>
        </w:rPr>
        <w:t>5. Translation into knowledge: Integrating data analysis with domain context to generate meaningful knowledge that can support decision-making processes.</w:t>
      </w:r>
    </w:p>
    <w:p w14:paraId="370B8771" w14:textId="77777777" w:rsidR="00C82F96" w:rsidRPr="00DC024D" w:rsidRDefault="00C82F96" w:rsidP="00C82F96">
      <w:pPr>
        <w:spacing w:line="240" w:lineRule="auto"/>
        <w:rPr>
          <w:szCs w:val="28"/>
          <w:lang w:val="en-US"/>
        </w:rPr>
      </w:pPr>
      <w:r w:rsidRPr="00DC024D">
        <w:rPr>
          <w:szCs w:val="28"/>
          <w:lang w:val="en-US"/>
        </w:rPr>
        <w:t>6. Visualization and presentation: presenting the results of data analysis using visualizations, dashboards and reports for a more visual understanding of the information.</w:t>
      </w:r>
    </w:p>
    <w:p w14:paraId="5057B95E" w14:textId="77777777" w:rsidR="00C82F96" w:rsidRPr="00DC024D" w:rsidRDefault="00C82F96" w:rsidP="00C82F96">
      <w:pPr>
        <w:spacing w:line="240" w:lineRule="auto"/>
        <w:rPr>
          <w:szCs w:val="28"/>
          <w:lang w:val="en-US"/>
        </w:rPr>
      </w:pPr>
      <w:r w:rsidRPr="00DC024D">
        <w:rPr>
          <w:szCs w:val="28"/>
          <w:lang w:val="en-US"/>
        </w:rPr>
        <w:t>7. Integration with business processes: Systems integrate with business processes, providing knowledge to support operations and strategic management.</w:t>
      </w:r>
    </w:p>
    <w:p w14:paraId="506F2849" w14:textId="77777777" w:rsidR="00C82F96" w:rsidRPr="00DC024D" w:rsidRDefault="00C82F96" w:rsidP="00C82F96">
      <w:pPr>
        <w:spacing w:line="240" w:lineRule="auto"/>
        <w:rPr>
          <w:szCs w:val="28"/>
          <w:lang w:val="en-US"/>
        </w:rPr>
      </w:pPr>
      <w:r w:rsidRPr="00DC024D">
        <w:rPr>
          <w:szCs w:val="28"/>
          <w:lang w:val="en-US"/>
        </w:rPr>
        <w:t xml:space="preserve">8. Continuous improvement cycle (adaptability, Alexander </w:t>
      </w:r>
      <w:proofErr w:type="spellStart"/>
      <w:r w:rsidRPr="00DC024D">
        <w:rPr>
          <w:szCs w:val="28"/>
          <w:lang w:val="en-US"/>
        </w:rPr>
        <w:t>Feldbaum’s</w:t>
      </w:r>
      <w:proofErr w:type="spellEnd"/>
      <w:r w:rsidRPr="00DC024D">
        <w:rPr>
          <w:szCs w:val="28"/>
          <w:lang w:val="en-US"/>
        </w:rPr>
        <w:t xml:space="preserve"> principle of duality of management): continuous improvement of systems based on feedback on the results of the implementation of decisions made, new data and changes in business requirements.</w:t>
      </w:r>
    </w:p>
    <w:p w14:paraId="536949E4" w14:textId="77777777" w:rsidR="00C82F96" w:rsidRPr="00DC024D" w:rsidRDefault="00C82F96" w:rsidP="00C82F96">
      <w:pPr>
        <w:spacing w:line="240" w:lineRule="auto"/>
        <w:rPr>
          <w:szCs w:val="28"/>
          <w:lang w:val="en-US"/>
        </w:rPr>
      </w:pPr>
      <w:r w:rsidRPr="00DC024D">
        <w:rPr>
          <w:szCs w:val="28"/>
          <w:lang w:val="en-US"/>
        </w:rPr>
        <w:t>9. Application in various fields: used in science, business, medicine, finance, education and other fields to optimize processes and make informed decisions.</w:t>
      </w:r>
    </w:p>
    <w:p w14:paraId="094493B6" w14:textId="77777777" w:rsidR="00C82F96" w:rsidRPr="00DC024D" w:rsidRDefault="00C82F96" w:rsidP="00C82F96">
      <w:pPr>
        <w:spacing w:line="240" w:lineRule="auto"/>
        <w:rPr>
          <w:szCs w:val="28"/>
          <w:lang w:val="en-US"/>
        </w:rPr>
      </w:pPr>
      <w:r w:rsidRPr="00DC024D">
        <w:rPr>
          <w:szCs w:val="28"/>
          <w:lang w:val="en-US"/>
        </w:rPr>
        <w:t>10. Security and Confidentiality: Ensure data security and information confidentiality to protect valuable knowledge from unauthorized access.</w:t>
      </w:r>
    </w:p>
    <w:p w14:paraId="26E36577" w14:textId="77777777" w:rsidR="00C82F96" w:rsidRPr="00DC024D" w:rsidRDefault="00C82F96" w:rsidP="00C82F96">
      <w:pPr>
        <w:spacing w:line="240" w:lineRule="auto"/>
        <w:rPr>
          <w:szCs w:val="28"/>
          <w:lang w:val="en-US"/>
        </w:rPr>
      </w:pPr>
      <w:r w:rsidRPr="00DC024D">
        <w:rPr>
          <w:szCs w:val="28"/>
          <w:lang w:val="en-US"/>
        </w:rPr>
        <w:t>Data-Knowledge systems are key elements in the effective use of information, providing companies and organizations with the basis for successful management and decision-making.</w:t>
      </w:r>
    </w:p>
    <w:p w14:paraId="7CB8507B" w14:textId="77777777" w:rsidR="00C82F96" w:rsidRPr="00DC024D" w:rsidRDefault="00C82F96" w:rsidP="00C82F96">
      <w:pPr>
        <w:spacing w:line="240" w:lineRule="auto"/>
        <w:jc w:val="left"/>
        <w:rPr>
          <w:szCs w:val="28"/>
          <w:lang w:val="en-US"/>
        </w:rPr>
      </w:pPr>
    </w:p>
    <w:p w14:paraId="45F47F1C" w14:textId="77777777" w:rsidR="00C82F96" w:rsidRPr="00DC024D" w:rsidRDefault="00C82F96" w:rsidP="00C82F96">
      <w:pPr>
        <w:pStyle w:val="2"/>
        <w:spacing w:line="240" w:lineRule="auto"/>
        <w:ind w:left="1274" w:hanging="565"/>
        <w:jc w:val="left"/>
        <w:rPr>
          <w:rFonts w:ascii="Arial" w:hAnsi="Arial"/>
          <w:b/>
          <w:lang w:val="en-US"/>
        </w:rPr>
      </w:pPr>
      <w:bookmarkStart w:id="13" w:name="_Toc157425503"/>
      <w:bookmarkStart w:id="14" w:name="_Toc157494367"/>
      <w:r w:rsidRPr="00DC024D">
        <w:rPr>
          <w:rFonts w:ascii="Arial" w:hAnsi="Arial"/>
          <w:b/>
          <w:lang w:val="en-US"/>
        </w:rPr>
        <w:lastRenderedPageBreak/>
        <w:t>2.3. Automated system-cognitive analysis and other methods of artificial intelligence as a means of automating scientific knowledge</w:t>
      </w:r>
      <w:bookmarkEnd w:id="13"/>
      <w:bookmarkEnd w:id="14"/>
    </w:p>
    <w:p w14:paraId="4FBD3BE6" w14:textId="77777777" w:rsidR="00C82F96" w:rsidRPr="00DC024D" w:rsidRDefault="00C82F96" w:rsidP="00C82F96">
      <w:pPr>
        <w:keepNext/>
        <w:spacing w:line="240" w:lineRule="auto"/>
        <w:ind w:left="1442" w:hanging="733"/>
        <w:jc w:val="left"/>
        <w:outlineLvl w:val="2"/>
        <w:rPr>
          <w:rFonts w:ascii="Arial" w:eastAsia="Times New Roman" w:hAnsi="Arial" w:cs="Arial"/>
          <w:b/>
          <w:bCs/>
          <w:iCs/>
          <w:sz w:val="26"/>
          <w:szCs w:val="26"/>
          <w:lang w:val="en-US"/>
        </w:rPr>
      </w:pPr>
      <w:bookmarkStart w:id="15" w:name="_Toc157425504"/>
      <w:bookmarkStart w:id="16" w:name="_Toc157494368"/>
      <w:r w:rsidRPr="00DC024D">
        <w:rPr>
          <w:rFonts w:ascii="Arial" w:eastAsia="Times New Roman" w:hAnsi="Arial" w:cs="Arial"/>
          <w:b/>
          <w:bCs/>
          <w:iCs/>
          <w:sz w:val="26"/>
          <w:szCs w:val="26"/>
          <w:lang w:val="en-US"/>
        </w:rPr>
        <w:t>2.3.1. Basic formalized cognitive concept of automated system-cognitive analysis</w:t>
      </w:r>
      <w:bookmarkEnd w:id="15"/>
      <w:bookmarkEnd w:id="16"/>
    </w:p>
    <w:p w14:paraId="29AFC185" w14:textId="77777777" w:rsidR="00C82F96" w:rsidRPr="00DC024D" w:rsidRDefault="00C82F96" w:rsidP="00C82F96">
      <w:pPr>
        <w:spacing w:line="240" w:lineRule="auto"/>
        <w:rPr>
          <w:szCs w:val="28"/>
          <w:lang w:val="en-US"/>
        </w:rPr>
      </w:pPr>
      <w:r w:rsidRPr="00DC024D">
        <w:rPr>
          <w:szCs w:val="28"/>
          <w:lang w:val="en-US"/>
        </w:rPr>
        <w:t>In 2002, Prof. E.V. Lutsenko proposed a basic formalizable cognitive concept of automated systemic cognitive analysis (ASC analysis) [8].</w:t>
      </w:r>
    </w:p>
    <w:p w14:paraId="569FD26C" w14:textId="77777777" w:rsidR="00C82F96" w:rsidRPr="00DC024D" w:rsidRDefault="00C82F96" w:rsidP="00C82F96">
      <w:pPr>
        <w:spacing w:line="240" w:lineRule="auto"/>
        <w:rPr>
          <w:szCs w:val="28"/>
          <w:lang w:val="en-US"/>
        </w:rPr>
      </w:pPr>
      <w:r w:rsidRPr="00DC024D">
        <w:rPr>
          <w:szCs w:val="28"/>
          <w:lang w:val="en-US"/>
        </w:rPr>
        <w:t>The essence of this concept is as follows. Objects of the training sample are described in two independent ways: on the one hand, by characteristics, and on the other, by belonging to general categories - classes. Such descriptions are called “Ontologies”.</w:t>
      </w:r>
    </w:p>
    <w:p w14:paraId="4C586189" w14:textId="77777777" w:rsidR="00C82F96" w:rsidRPr="00DC024D" w:rsidRDefault="00C82F96" w:rsidP="00C82F96">
      <w:pPr>
        <w:spacing w:line="240" w:lineRule="auto"/>
        <w:rPr>
          <w:szCs w:val="28"/>
          <w:lang w:val="en-US"/>
        </w:rPr>
      </w:pPr>
      <w:r w:rsidRPr="00DC024D">
        <w:rPr>
          <w:szCs w:val="28"/>
          <w:lang w:val="en-US"/>
        </w:rPr>
        <w:t>Features are gradations of descriptive scales: properties or factors, and classes are gradations of classification scales.</w:t>
      </w:r>
    </w:p>
    <w:p w14:paraId="75A2989D" w14:textId="77777777" w:rsidR="00C82F96" w:rsidRPr="00DC024D" w:rsidRDefault="00C82F96" w:rsidP="00C82F96">
      <w:pPr>
        <w:spacing w:line="240" w:lineRule="auto"/>
        <w:rPr>
          <w:szCs w:val="28"/>
          <w:lang w:val="en-US"/>
        </w:rPr>
      </w:pPr>
      <w:r w:rsidRPr="00DC024D">
        <w:rPr>
          <w:szCs w:val="28"/>
          <w:lang w:val="en-US"/>
        </w:rPr>
        <w:t>The scales represent the axes of cognitive spaces: descriptive scales are the axes of the space of factors, and classification scales are the axes of the space of the results of the influence of these factors on the object of modeling.</w:t>
      </w:r>
    </w:p>
    <w:p w14:paraId="79C5A2B0" w14:textId="77777777" w:rsidR="00C82F96" w:rsidRPr="00DC024D" w:rsidRDefault="00C82F96" w:rsidP="00C82F96">
      <w:pPr>
        <w:spacing w:line="240" w:lineRule="auto"/>
        <w:rPr>
          <w:szCs w:val="28"/>
          <w:lang w:val="en-US"/>
        </w:rPr>
      </w:pPr>
      <w:r w:rsidRPr="00DC024D">
        <w:rPr>
          <w:szCs w:val="28"/>
          <w:lang w:val="en-US"/>
        </w:rPr>
        <w:t>Based on these data, by generalizing examples of the training set, models are formed in which:</w:t>
      </w:r>
    </w:p>
    <w:p w14:paraId="2DFF2A42" w14:textId="77777777" w:rsidR="00C82F96" w:rsidRPr="00DC024D" w:rsidRDefault="00C82F96" w:rsidP="00C82F96">
      <w:pPr>
        <w:spacing w:line="240" w:lineRule="auto"/>
        <w:rPr>
          <w:szCs w:val="28"/>
          <w:lang w:val="en-US"/>
        </w:rPr>
      </w:pPr>
      <w:r w:rsidRPr="00DC024D">
        <w:rPr>
          <w:szCs w:val="28"/>
          <w:lang w:val="en-US"/>
        </w:rPr>
        <w:t>– generalizing images of classes and generalizing images of features have been formed;</w:t>
      </w:r>
    </w:p>
    <w:p w14:paraId="3104E43E" w14:textId="77777777" w:rsidR="00C82F96" w:rsidRPr="00DC024D" w:rsidRDefault="00C82F96" w:rsidP="00C82F96">
      <w:pPr>
        <w:spacing w:line="240" w:lineRule="auto"/>
        <w:rPr>
          <w:szCs w:val="28"/>
          <w:lang w:val="en-US"/>
        </w:rPr>
      </w:pPr>
      <w:r w:rsidRPr="00DC024D">
        <w:rPr>
          <w:szCs w:val="28"/>
          <w:lang w:val="en-US"/>
        </w:rPr>
        <w:t xml:space="preserve">– </w:t>
      </w:r>
      <w:proofErr w:type="gramStart"/>
      <w:r w:rsidRPr="00DC024D">
        <w:rPr>
          <w:szCs w:val="28"/>
          <w:lang w:val="en-US"/>
        </w:rPr>
        <w:t>matrix</w:t>
      </w:r>
      <w:proofErr w:type="gramEnd"/>
      <w:r w:rsidRPr="00DC024D">
        <w:rPr>
          <w:szCs w:val="28"/>
          <w:lang w:val="en-US"/>
        </w:rPr>
        <w:t xml:space="preserve"> transfer functions have been formed that map the cognitive space of factors onto the cognitive space of classes, in particular in the form of cognitive functions and a neural network.</w:t>
      </w:r>
    </w:p>
    <w:p w14:paraId="23B4F631" w14:textId="77777777" w:rsidR="00C82F96" w:rsidRPr="00DC024D" w:rsidRDefault="00C82F96" w:rsidP="00C82F96">
      <w:pPr>
        <w:spacing w:line="240" w:lineRule="auto"/>
        <w:rPr>
          <w:szCs w:val="28"/>
          <w:lang w:val="en-US"/>
        </w:rPr>
      </w:pPr>
      <w:r w:rsidRPr="00DC024D">
        <w:rPr>
          <w:szCs w:val="28"/>
          <w:lang w:val="en-US"/>
        </w:rPr>
        <w:t>Thus, ASC analysis models are matrix functions of mapping the space of factors onto the space of classes (future states of the modeling object) [9].</w:t>
      </w:r>
    </w:p>
    <w:p w14:paraId="70557D34" w14:textId="77777777" w:rsidR="00C82F96" w:rsidRPr="00DC024D" w:rsidRDefault="00C82F96" w:rsidP="00C82F96">
      <w:pPr>
        <w:spacing w:line="240" w:lineRule="auto"/>
        <w:rPr>
          <w:szCs w:val="28"/>
          <w:lang w:val="en-US"/>
        </w:rPr>
      </w:pPr>
      <w:r w:rsidRPr="00DC024D">
        <w:rPr>
          <w:szCs w:val="28"/>
          <w:lang w:val="en-US"/>
        </w:rPr>
        <w:t>The generated generalized images of classes are visualized in the form of cognitive SWOT diagrams.</w:t>
      </w:r>
    </w:p>
    <w:p w14:paraId="1AB13811" w14:textId="77777777" w:rsidR="00C82F96" w:rsidRPr="00DC024D" w:rsidRDefault="00C82F96" w:rsidP="00C82F96">
      <w:pPr>
        <w:spacing w:line="240" w:lineRule="auto"/>
        <w:rPr>
          <w:szCs w:val="28"/>
          <w:lang w:val="en-US"/>
        </w:rPr>
      </w:pPr>
      <w:r w:rsidRPr="00DC024D">
        <w:rPr>
          <w:szCs w:val="28"/>
          <w:lang w:val="en-US"/>
        </w:rPr>
        <w:t>The generated generalized images of features are visualized in the form of cognitive inverted SWOT diagrams.</w:t>
      </w:r>
    </w:p>
    <w:p w14:paraId="1BC0A78A" w14:textId="77777777" w:rsidR="00C82F96" w:rsidRPr="00DC024D" w:rsidRDefault="00C82F96" w:rsidP="00C82F96">
      <w:pPr>
        <w:spacing w:line="240" w:lineRule="auto"/>
        <w:rPr>
          <w:szCs w:val="28"/>
          <w:lang w:val="en-US"/>
        </w:rPr>
      </w:pPr>
      <w:r w:rsidRPr="00DC024D">
        <w:rPr>
          <w:szCs w:val="28"/>
          <w:lang w:val="en-US"/>
        </w:rPr>
        <w:t>Then class cluster analysis and feature cluster analysis are carried out.</w:t>
      </w:r>
    </w:p>
    <w:p w14:paraId="48E817EC" w14:textId="77777777" w:rsidR="00C82F96" w:rsidRPr="00DC024D" w:rsidRDefault="00C82F96" w:rsidP="00C82F96">
      <w:pPr>
        <w:spacing w:line="240" w:lineRule="auto"/>
        <w:rPr>
          <w:szCs w:val="28"/>
          <w:lang w:val="en-US"/>
        </w:rPr>
      </w:pPr>
      <w:r w:rsidRPr="00DC024D">
        <w:rPr>
          <w:szCs w:val="28"/>
          <w:lang w:val="en-US"/>
        </w:rPr>
        <w:t>This is followed by constructive class analysis and constructive feature analysis.</w:t>
      </w:r>
    </w:p>
    <w:p w14:paraId="0AEA9AD2" w14:textId="77777777" w:rsidR="00C82F96" w:rsidRPr="00DC024D" w:rsidRDefault="00C82F96" w:rsidP="00C82F96">
      <w:pPr>
        <w:spacing w:line="240" w:lineRule="auto"/>
        <w:rPr>
          <w:szCs w:val="28"/>
          <w:lang w:val="en-US"/>
        </w:rPr>
      </w:pPr>
      <w:r w:rsidRPr="00DC024D">
        <w:rPr>
          <w:szCs w:val="28"/>
          <w:lang w:val="en-US"/>
        </w:rPr>
        <w:t>A system of constructs represents a paradigm of reality.</w:t>
      </w:r>
    </w:p>
    <w:p w14:paraId="654214D9" w14:textId="77777777" w:rsidR="00C82F96" w:rsidRPr="00DC024D" w:rsidRDefault="00C82F96" w:rsidP="00C82F96">
      <w:pPr>
        <w:spacing w:line="240" w:lineRule="auto"/>
        <w:rPr>
          <w:szCs w:val="28"/>
          <w:lang w:val="en-US"/>
        </w:rPr>
      </w:pPr>
      <w:r w:rsidRPr="00DC024D">
        <w:rPr>
          <w:szCs w:val="28"/>
          <w:lang w:val="en-US"/>
        </w:rPr>
        <w:t>Let us briefly consider in more detail the principles of formation of cognitive spaces of factors and classes and the interaction of these spaces.</w:t>
      </w:r>
    </w:p>
    <w:p w14:paraId="3326A944" w14:textId="77777777" w:rsidR="00C82F96" w:rsidRPr="00DC024D" w:rsidRDefault="00C82F96" w:rsidP="00C82F96">
      <w:pPr>
        <w:spacing w:line="240" w:lineRule="auto"/>
        <w:rPr>
          <w:sz w:val="10"/>
          <w:szCs w:val="10"/>
          <w:lang w:val="en-US"/>
        </w:rPr>
      </w:pPr>
    </w:p>
    <w:p w14:paraId="6D3866C6" w14:textId="77777777" w:rsidR="00C82F96" w:rsidRPr="00DC024D" w:rsidRDefault="00C82F96" w:rsidP="00C82F96">
      <w:pPr>
        <w:keepNext/>
        <w:spacing w:line="240" w:lineRule="auto"/>
        <w:ind w:left="1442" w:hanging="733"/>
        <w:jc w:val="left"/>
        <w:outlineLvl w:val="2"/>
        <w:rPr>
          <w:rFonts w:ascii="Arial" w:eastAsia="Times New Roman" w:hAnsi="Arial" w:cs="Arial"/>
          <w:b/>
          <w:bCs/>
          <w:iCs/>
          <w:sz w:val="26"/>
          <w:szCs w:val="26"/>
          <w:lang w:val="en-US"/>
        </w:rPr>
      </w:pPr>
      <w:bookmarkStart w:id="17" w:name="_Toc157425505"/>
      <w:bookmarkStart w:id="18" w:name="_Toc157494369"/>
      <w:r w:rsidRPr="00DC024D">
        <w:rPr>
          <w:rFonts w:ascii="Arial" w:eastAsia="Times New Roman" w:hAnsi="Arial" w:cs="Arial"/>
          <w:b/>
          <w:bCs/>
          <w:iCs/>
          <w:sz w:val="26"/>
          <w:szCs w:val="26"/>
          <w:lang w:val="en-US"/>
        </w:rPr>
        <w:t>2.3.2. Constructs and cognitive spaces of factor and classes</w:t>
      </w:r>
      <w:bookmarkEnd w:id="17"/>
      <w:bookmarkEnd w:id="18"/>
    </w:p>
    <w:p w14:paraId="27CBA84D"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b/>
          <w:i/>
          <w:szCs w:val="28"/>
          <w:lang w:val="en-US" w:eastAsia="zh-CN"/>
        </w:rPr>
        <w:t>Construct</w:t>
      </w:r>
      <w:r w:rsidRPr="003D6248">
        <w:rPr>
          <w:rFonts w:eastAsia="Times New Roman"/>
          <w:b/>
          <w:i/>
          <w:szCs w:val="28"/>
          <w:lang w:val="en-US" w:eastAsia="zh-CN"/>
        </w:rPr>
        <w:t xml:space="preserve"> </w:t>
      </w:r>
      <w:r w:rsidRPr="00DC024D">
        <w:rPr>
          <w:rFonts w:eastAsia="Times New Roman"/>
          <w:szCs w:val="28"/>
          <w:lang w:val="en-US" w:eastAsia="zh-CN"/>
        </w:rPr>
        <w:t>is a concept that has poles that are opposite in meaning and a spectrum of intermediate semantic meanings located on a certain scale: ordinal or numerical [9, 12].</w:t>
      </w:r>
    </w:p>
    <w:p w14:paraId="4B045AE1"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For example, the concept of "temperature" has poles of "hot" and "cold" with intermediate values ​​of "warm" and "cool" and a Celsius scale for the quantitative measurement of temperature. Other examples of constructs: </w:t>
      </w:r>
      <w:r w:rsidRPr="00DC024D">
        <w:rPr>
          <w:rFonts w:eastAsia="Times New Roman"/>
          <w:szCs w:val="28"/>
          <w:lang w:val="en-US" w:eastAsia="zh-CN"/>
        </w:rPr>
        <w:lastRenderedPageBreak/>
        <w:t>“weight: light-heavy”, “size: small-large”, “age: young-old”, “color: red-violet”, “note: do-</w:t>
      </w:r>
      <w:proofErr w:type="spellStart"/>
      <w:r w:rsidRPr="00DC024D">
        <w:rPr>
          <w:rFonts w:eastAsia="Times New Roman"/>
          <w:szCs w:val="28"/>
          <w:lang w:val="en-US" w:eastAsia="zh-CN"/>
        </w:rPr>
        <w:t>si</w:t>
      </w:r>
      <w:proofErr w:type="spellEnd"/>
      <w:r w:rsidRPr="00DC024D">
        <w:rPr>
          <w:rFonts w:eastAsia="Times New Roman"/>
          <w:szCs w:val="28"/>
          <w:lang w:val="en-US" w:eastAsia="zh-CN"/>
        </w:rPr>
        <w:t>”, etc.</w:t>
      </w:r>
    </w:p>
    <w:p w14:paraId="011F3977"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It often happens that a construct is clearly expressed by its poles and spectrum, which are known, but does not have its own name in the language. For example: “Spirit-matter”, “good-evil”, “truth-false”.</w:t>
      </w:r>
    </w:p>
    <w:p w14:paraId="25EC47E6"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One of the most fundamental properties of human intelligence is the ability to think in a system of binary constructs, i.e. constructs, i.e. constructs with two poles.</w:t>
      </w:r>
    </w:p>
    <w:p w14:paraId="748F08D6"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As a rule, people think precisely in terms of the poles of constructs themselves, and use intermediate shades of meaning less often, as if they see the world in a black-and-white palette or shades of gray.</w:t>
      </w:r>
    </w:p>
    <w:p w14:paraId="2E52ED9F"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Classical logic, based on Aristotelian logic, is characterized by the presence of only two truth values: “True and false.” In fuzzy logic there can be many discrete truth values, when the degree of truth is denoted by a rational or even an integer, and there can be a continuum of truth values, when the degree of truth is denoted by a real number.</w:t>
      </w:r>
    </w:p>
    <w:p w14:paraId="3E72AFF9" w14:textId="77777777" w:rsidR="00C82F96" w:rsidRPr="00DC024D" w:rsidRDefault="00C82F96" w:rsidP="00C82F96">
      <w:pPr>
        <w:suppressAutoHyphens/>
        <w:autoSpaceDE w:val="0"/>
        <w:spacing w:line="240" w:lineRule="auto"/>
        <w:ind w:firstLine="567"/>
        <w:rPr>
          <w:rFonts w:eastAsia="Times New Roman"/>
          <w:b/>
          <w:i/>
          <w:szCs w:val="28"/>
          <w:lang w:val="en-US" w:eastAsia="zh-CN"/>
        </w:rPr>
      </w:pPr>
      <w:r w:rsidRPr="00DC024D">
        <w:rPr>
          <w:rFonts w:eastAsia="Times New Roman"/>
          <w:b/>
          <w:i/>
          <w:szCs w:val="28"/>
          <w:lang w:val="en-US" w:eastAsia="zh-CN"/>
        </w:rPr>
        <w:t>Constructs represent the coordinate axes of cognitive space that determine a person’s worldview or a model of a certain subject area.</w:t>
      </w:r>
    </w:p>
    <w:p w14:paraId="50D5BAAC"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Factors, i.e. descriptive scales correspond to the axes-constructs of a certain space, which we will call the space of factors.</w:t>
      </w:r>
    </w:p>
    <w:p w14:paraId="326742CF"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We will describe the future states of the modeling object using classification scales, the values ​​of which are classes and correspond to specific future states of the modeling object, i.e. classes. Classification scales correspond to axes-constructs of a certain space, which we will call class space.</w:t>
      </w:r>
    </w:p>
    <w:p w14:paraId="3E7ACF5F"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Different people in the cognitive space have a different set of constructs, their different number and the constructs have a different range, as well as different accuracy of positioning of gradations between the poles.</w:t>
      </w:r>
    </w:p>
    <w:p w14:paraId="087256FE"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Widely educated people have a larger set of constructs than uneducated people. Even if both educated and uneducated people have the same constructs, then among educated people they have a larger range than among uneducated people and higher accuracy in measuring the position of gradations between the poles.</w:t>
      </w:r>
    </w:p>
    <w:p w14:paraId="257FFBD5"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For example, the construct “temperature” in everyday life has poles: cold-hot, with a range between the poles of about 300 degrees and an ordinal scale, while for physicists it has a range from absolute zero Kelvin to tens of trillions of degrees (obtained at the LHC) with a numerical scale.</w:t>
      </w:r>
    </w:p>
    <w:p w14:paraId="39ECDEA4"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Thus, different people have different dimensions and volume of cognitive space, as well as different discreteness: widely educated people have a larger dimension and volume of cognitive space, as well as the accuracy of positioning in it, than uneducated people</w:t>
      </w:r>
    </w:p>
    <w:p w14:paraId="4F25FF43"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Let us briefly consider the options for the relationship of cognitive spaces of different people and the principle of William Ross Ashby. To do this, you can use the illustration of the relationships between sets shown in Figure 2.</w:t>
      </w:r>
    </w:p>
    <w:p w14:paraId="7FBE8454"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b/>
          <w:i/>
          <w:szCs w:val="28"/>
          <w:lang w:val="en-US" w:eastAsia="zh-CN"/>
        </w:rPr>
        <w:lastRenderedPageBreak/>
        <w:t>An association</w:t>
      </w:r>
      <w:r w:rsidRPr="003D6248">
        <w:rPr>
          <w:rFonts w:eastAsia="Times New Roman"/>
          <w:b/>
          <w:i/>
          <w:szCs w:val="28"/>
          <w:lang w:val="en-US" w:eastAsia="zh-CN"/>
        </w:rPr>
        <w:t xml:space="preserve"> </w:t>
      </w:r>
      <w:r w:rsidRPr="00DC024D">
        <w:rPr>
          <w:rFonts w:eastAsia="Times New Roman"/>
          <w:szCs w:val="28"/>
          <w:lang w:val="en-US" w:eastAsia="zh-CN"/>
        </w:rPr>
        <w:t xml:space="preserve">cognitive </w:t>
      </w:r>
      <w:proofErr w:type="gramStart"/>
      <w:r w:rsidRPr="00DC024D">
        <w:rPr>
          <w:rFonts w:eastAsia="Times New Roman"/>
          <w:szCs w:val="28"/>
          <w:lang w:val="en-US" w:eastAsia="zh-CN"/>
        </w:rPr>
        <w:t>spaces</w:t>
      </w:r>
      <w:proofErr w:type="gramEnd"/>
      <w:r w:rsidRPr="00DC024D">
        <w:rPr>
          <w:rFonts w:eastAsia="Times New Roman"/>
          <w:szCs w:val="28"/>
          <w:lang w:val="en-US" w:eastAsia="zh-CN"/>
        </w:rPr>
        <w:t xml:space="preserve"> of two people gives rise to a new cognitive space, including all the constructs of both the first and second spaces (“one head is good, but two are better”).</w:t>
      </w:r>
    </w:p>
    <w:p w14:paraId="4AE7864C"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b/>
          <w:i/>
          <w:szCs w:val="28"/>
          <w:lang w:val="en-US" w:eastAsia="zh-CN"/>
        </w:rPr>
        <w:t>Intersection</w:t>
      </w:r>
      <w:r w:rsidRPr="003D6248">
        <w:rPr>
          <w:rFonts w:eastAsia="Times New Roman"/>
          <w:b/>
          <w:i/>
          <w:szCs w:val="28"/>
          <w:lang w:val="en-US" w:eastAsia="zh-CN"/>
        </w:rPr>
        <w:t xml:space="preserve"> </w:t>
      </w:r>
      <w:r w:rsidRPr="00DC024D">
        <w:rPr>
          <w:rFonts w:eastAsia="Times New Roman"/>
          <w:szCs w:val="28"/>
          <w:lang w:val="en-US" w:eastAsia="zh-CN"/>
        </w:rPr>
        <w:t>cognitive spaces of two people gives rise to a new cognitive space, including only constructs common to their cognitive spaces. This intersection contains a common conceptual framework, a basis for mutual understanding.</w:t>
      </w:r>
    </w:p>
    <w:p w14:paraId="2F17EE26" w14:textId="77777777" w:rsidR="00C82F96" w:rsidRPr="00DC024D" w:rsidRDefault="00C82F96" w:rsidP="00C82F96">
      <w:pPr>
        <w:suppressAutoHyphens/>
        <w:autoSpaceDE w:val="0"/>
        <w:spacing w:line="240" w:lineRule="auto"/>
        <w:ind w:firstLine="567"/>
        <w:rPr>
          <w:rFonts w:eastAsia="Times New Roman"/>
          <w:szCs w:val="28"/>
          <w:lang w:val="en-US" w:eastAsia="zh-CN"/>
        </w:rPr>
      </w:pPr>
      <w:proofErr w:type="gramStart"/>
      <w:r w:rsidRPr="00DC024D">
        <w:rPr>
          <w:rFonts w:eastAsia="Times New Roman"/>
          <w:b/>
          <w:i/>
          <w:szCs w:val="28"/>
          <w:lang w:val="en-US" w:eastAsia="zh-CN"/>
        </w:rPr>
        <w:t>Difference</w:t>
      </w:r>
      <w:r w:rsidRPr="003D6248">
        <w:rPr>
          <w:rFonts w:eastAsia="Times New Roman"/>
          <w:b/>
          <w:i/>
          <w:szCs w:val="28"/>
          <w:lang w:val="en-US" w:eastAsia="zh-CN"/>
        </w:rPr>
        <w:t xml:space="preserve"> </w:t>
      </w:r>
      <w:r w:rsidRPr="00DC024D">
        <w:rPr>
          <w:rFonts w:eastAsia="Times New Roman"/>
          <w:szCs w:val="28"/>
          <w:lang w:val="en-US" w:eastAsia="zh-CN"/>
        </w:rPr>
        <w:t>cognitive spaces of two people gives rise to a new cognitive space containing only those constructs that the first of them has, but does not have in the second.</w:t>
      </w:r>
      <w:proofErr w:type="gramEnd"/>
      <w:r w:rsidRPr="00DC024D">
        <w:rPr>
          <w:rFonts w:eastAsia="Times New Roman"/>
          <w:szCs w:val="28"/>
          <w:lang w:val="en-US" w:eastAsia="zh-CN"/>
        </w:rPr>
        <w:t xml:space="preserve"> This is something that reflects the difference in the worldviews of these two people.</w:t>
      </w:r>
    </w:p>
    <w:p w14:paraId="4417E7CB"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b/>
          <w:i/>
          <w:szCs w:val="28"/>
          <w:lang w:val="en-US" w:eastAsia="zh-CN"/>
        </w:rPr>
        <w:t>Symmetric difference</w:t>
      </w:r>
      <w:r w:rsidRPr="003D6248">
        <w:rPr>
          <w:rFonts w:eastAsia="Times New Roman"/>
          <w:b/>
          <w:i/>
          <w:szCs w:val="28"/>
          <w:lang w:val="en-US" w:eastAsia="zh-CN"/>
        </w:rPr>
        <w:t xml:space="preserve"> </w:t>
      </w:r>
      <w:r w:rsidRPr="00DC024D">
        <w:rPr>
          <w:rFonts w:eastAsia="Times New Roman"/>
          <w:szCs w:val="28"/>
          <w:lang w:val="en-US" w:eastAsia="zh-CN"/>
        </w:rPr>
        <w:t>cognitive spaces of two people gives rise to a new cognitive space containing only those constructs that only one of them has, but lacks those that both have. This is what most fully and clearly reflects the differences in the worldviews of these two people.</w:t>
      </w:r>
    </w:p>
    <w:p w14:paraId="6424353B" w14:textId="77777777" w:rsidR="00C82F96" w:rsidRPr="00DC024D" w:rsidRDefault="00C82F96" w:rsidP="00C82F96">
      <w:pPr>
        <w:suppressAutoHyphens/>
        <w:autoSpaceDE w:val="0"/>
        <w:spacing w:line="240" w:lineRule="auto"/>
        <w:ind w:firstLine="567"/>
        <w:rPr>
          <w:rFonts w:eastAsia="Times New Roman"/>
          <w:szCs w:val="28"/>
          <w:lang w:val="en-US" w:eastAsia="zh-CN"/>
        </w:rPr>
      </w:pPr>
    </w:p>
    <w:p w14:paraId="5C1AF425" w14:textId="77777777" w:rsidR="00C82F96" w:rsidRPr="0080195D" w:rsidRDefault="00C82F96" w:rsidP="00F707F4">
      <w:pPr>
        <w:suppressAutoHyphens/>
        <w:autoSpaceDE w:val="0"/>
        <w:spacing w:line="240" w:lineRule="auto"/>
        <w:ind w:firstLine="0"/>
        <w:jc w:val="center"/>
        <w:rPr>
          <w:rFonts w:eastAsia="Times New Roman"/>
          <w:noProof/>
          <w:szCs w:val="28"/>
          <w:lang w:eastAsia="ru-RU"/>
        </w:rPr>
      </w:pPr>
      <w:r w:rsidRPr="0080195D">
        <w:rPr>
          <w:rFonts w:eastAsia="Times New Roman"/>
          <w:noProof/>
          <w:szCs w:val="28"/>
          <w:lang w:val="en-US"/>
        </w:rPr>
        <w:drawing>
          <wp:inline distT="0" distB="0" distL="0" distR="0" wp14:anchorId="14A359F5" wp14:editId="59BED4C2">
            <wp:extent cx="5608840" cy="3971925"/>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08840" cy="3971925"/>
                    </a:xfrm>
                    <a:prstGeom prst="rect">
                      <a:avLst/>
                    </a:prstGeom>
                    <a:noFill/>
                    <a:ln>
                      <a:noFill/>
                    </a:ln>
                  </pic:spPr>
                </pic:pic>
              </a:graphicData>
            </a:graphic>
          </wp:inline>
        </w:drawing>
      </w:r>
    </w:p>
    <w:p w14:paraId="111515DF" w14:textId="77777777" w:rsidR="00C82F96" w:rsidRPr="00DC024D" w:rsidRDefault="00C82F96" w:rsidP="00C82F96">
      <w:pPr>
        <w:spacing w:line="240" w:lineRule="auto"/>
        <w:ind w:firstLine="0"/>
        <w:jc w:val="center"/>
        <w:rPr>
          <w:rFonts w:eastAsia="Times New Roman"/>
          <w:b/>
          <w:sz w:val="24"/>
          <w:szCs w:val="28"/>
          <w:lang w:val="en-US" w:eastAsia="zh-CN"/>
        </w:rPr>
      </w:pPr>
      <w:proofErr w:type="gramStart"/>
      <w:r w:rsidRPr="00DC024D">
        <w:rPr>
          <w:rFonts w:eastAsia="Times New Roman"/>
          <w:b/>
          <w:sz w:val="24"/>
          <w:szCs w:val="20"/>
          <w:lang w:val="en-US" w:eastAsia="ru-RU"/>
        </w:rPr>
        <w:t>Drawing</w:t>
      </w:r>
      <w:r w:rsidRPr="0080195D">
        <w:rPr>
          <w:rFonts w:eastAsia="Times New Roman"/>
          <w:b/>
          <w:sz w:val="24"/>
          <w:szCs w:val="20"/>
          <w:lang w:eastAsia="ru-RU"/>
        </w:rPr>
        <w:fldChar w:fldCharType="begin"/>
      </w:r>
      <w:r w:rsidRPr="00DC024D">
        <w:rPr>
          <w:rFonts w:eastAsia="Times New Roman"/>
          <w:b/>
          <w:sz w:val="24"/>
          <w:szCs w:val="20"/>
          <w:lang w:val="en-US" w:eastAsia="ru-RU"/>
        </w:rPr>
        <w:instrText xml:space="preserve"> SEQ </w:instrText>
      </w:r>
      <w:r w:rsidRPr="0080195D">
        <w:rPr>
          <w:rFonts w:eastAsia="Times New Roman"/>
          <w:b/>
          <w:sz w:val="24"/>
          <w:szCs w:val="20"/>
          <w:lang w:eastAsia="ru-RU"/>
        </w:rPr>
        <w:instrText>Рисунок</w:instrText>
      </w:r>
      <w:r w:rsidRPr="00DC024D">
        <w:rPr>
          <w:rFonts w:eastAsia="Times New Roman"/>
          <w:b/>
          <w:sz w:val="24"/>
          <w:szCs w:val="20"/>
          <w:lang w:val="en-US" w:eastAsia="ru-RU"/>
        </w:rPr>
        <w:instrText xml:space="preserve"> \* ARABIC </w:instrText>
      </w:r>
      <w:r w:rsidRPr="0080195D">
        <w:rPr>
          <w:rFonts w:eastAsia="Times New Roman"/>
          <w:b/>
          <w:sz w:val="24"/>
          <w:szCs w:val="20"/>
          <w:lang w:eastAsia="ru-RU"/>
        </w:rPr>
        <w:fldChar w:fldCharType="separate"/>
      </w:r>
      <w:r w:rsidRPr="00DC024D">
        <w:rPr>
          <w:rFonts w:eastAsia="Times New Roman"/>
          <w:b/>
          <w:noProof/>
          <w:sz w:val="24"/>
          <w:szCs w:val="20"/>
          <w:lang w:val="en-US" w:eastAsia="ru-RU"/>
        </w:rPr>
        <w:t>2</w:t>
      </w:r>
      <w:r w:rsidRPr="0080195D">
        <w:rPr>
          <w:rFonts w:eastAsia="Times New Roman"/>
          <w:b/>
          <w:noProof/>
          <w:sz w:val="24"/>
          <w:szCs w:val="20"/>
          <w:lang w:eastAsia="ru-RU"/>
        </w:rPr>
        <w:fldChar w:fldCharType="end"/>
      </w:r>
      <w:r w:rsidRPr="00DC024D">
        <w:rPr>
          <w:rFonts w:eastAsia="Times New Roman"/>
          <w:b/>
          <w:sz w:val="24"/>
          <w:szCs w:val="20"/>
          <w:lang w:val="en-US" w:eastAsia="ru-RU"/>
        </w:rPr>
        <w:t>.</w:t>
      </w:r>
      <w:proofErr w:type="gramEnd"/>
    </w:p>
    <w:p w14:paraId="70F4CB19" w14:textId="77777777" w:rsidR="00C82F96" w:rsidRPr="00DC024D" w:rsidRDefault="00C82F96" w:rsidP="00C82F96">
      <w:pPr>
        <w:suppressAutoHyphens/>
        <w:autoSpaceDE w:val="0"/>
        <w:spacing w:line="240" w:lineRule="auto"/>
        <w:ind w:firstLine="567"/>
        <w:rPr>
          <w:rFonts w:eastAsia="Times New Roman"/>
          <w:sz w:val="10"/>
          <w:szCs w:val="10"/>
          <w:lang w:val="en-US" w:eastAsia="zh-CN"/>
        </w:rPr>
      </w:pPr>
    </w:p>
    <w:p w14:paraId="7A207C09"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Let us note in this regard that in the process of the evolution of consciousness the volume and dimension of the cognitive space also changes, in particular the range of the construct changes: “objective-subjective-non-existent” and, accordingly, the content of the areas objective, subjective and non-existent (Figure 3) [1-3 ].</w:t>
      </w:r>
    </w:p>
    <w:p w14:paraId="4B434C25" w14:textId="77777777" w:rsidR="00C82F96" w:rsidRPr="0080195D" w:rsidRDefault="00C82F96" w:rsidP="00C82F96">
      <w:pPr>
        <w:suppressAutoHyphens/>
        <w:autoSpaceDE w:val="0"/>
        <w:spacing w:line="240" w:lineRule="auto"/>
        <w:ind w:firstLine="0"/>
        <w:jc w:val="center"/>
        <w:rPr>
          <w:noProof/>
          <w:sz w:val="18"/>
          <w:szCs w:val="18"/>
          <w:lang w:eastAsia="ru-RU"/>
        </w:rPr>
      </w:pPr>
      <w:r>
        <w:rPr>
          <w:rFonts w:eastAsia="Times New Roman"/>
          <w:noProof/>
          <w:szCs w:val="28"/>
          <w:lang w:val="en-US"/>
        </w:rPr>
        <w:lastRenderedPageBreak/>
        <w:drawing>
          <wp:inline distT="0" distB="0" distL="0" distR="0" wp14:anchorId="08F4FEA1" wp14:editId="39D92C66">
            <wp:extent cx="5759450" cy="3917315"/>
            <wp:effectExtent l="0" t="0" r="0" b="6985"/>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bmp"/>
                    <pic:cNvPicPr/>
                  </pic:nvPicPr>
                  <pic:blipFill>
                    <a:blip r:embed="rId42">
                      <a:extLst>
                        <a:ext uri="{28A0092B-C50C-407E-A947-70E740481C1C}">
                          <a14:useLocalDpi xmlns:a14="http://schemas.microsoft.com/office/drawing/2010/main" val="0"/>
                        </a:ext>
                      </a:extLst>
                    </a:blip>
                    <a:stretch>
                      <a:fillRect/>
                    </a:stretch>
                  </pic:blipFill>
                  <pic:spPr>
                    <a:xfrm>
                      <a:off x="0" y="0"/>
                      <a:ext cx="5759450" cy="3917315"/>
                    </a:xfrm>
                    <a:prstGeom prst="rect">
                      <a:avLst/>
                    </a:prstGeom>
                  </pic:spPr>
                </pic:pic>
              </a:graphicData>
            </a:graphic>
          </wp:inline>
        </w:drawing>
      </w:r>
    </w:p>
    <w:p w14:paraId="6FCD106A" w14:textId="77777777" w:rsidR="00C82F96" w:rsidRPr="00DC024D" w:rsidRDefault="00C82F96" w:rsidP="00C82F96">
      <w:pPr>
        <w:spacing w:line="240" w:lineRule="auto"/>
        <w:ind w:firstLine="0"/>
        <w:jc w:val="center"/>
        <w:rPr>
          <w:rFonts w:eastAsia="Times New Roman"/>
          <w:b/>
          <w:sz w:val="24"/>
          <w:szCs w:val="28"/>
          <w:lang w:val="en-US" w:eastAsia="zh-CN"/>
        </w:rPr>
      </w:pPr>
      <w:proofErr w:type="gramStart"/>
      <w:r w:rsidRPr="00DC024D">
        <w:rPr>
          <w:rFonts w:eastAsia="Times New Roman"/>
          <w:b/>
          <w:sz w:val="24"/>
          <w:szCs w:val="20"/>
          <w:lang w:val="en-US" w:eastAsia="ru-RU"/>
        </w:rPr>
        <w:t>Drawing</w:t>
      </w:r>
      <w:r w:rsidRPr="0080195D">
        <w:rPr>
          <w:rFonts w:eastAsia="Times New Roman"/>
          <w:b/>
          <w:sz w:val="24"/>
          <w:szCs w:val="20"/>
          <w:lang w:eastAsia="ru-RU"/>
        </w:rPr>
        <w:fldChar w:fldCharType="begin"/>
      </w:r>
      <w:r w:rsidRPr="00DC024D">
        <w:rPr>
          <w:rFonts w:eastAsia="Times New Roman"/>
          <w:b/>
          <w:sz w:val="24"/>
          <w:szCs w:val="20"/>
          <w:lang w:val="en-US" w:eastAsia="ru-RU"/>
        </w:rPr>
        <w:instrText xml:space="preserve"> SEQ </w:instrText>
      </w:r>
      <w:r w:rsidRPr="0080195D">
        <w:rPr>
          <w:rFonts w:eastAsia="Times New Roman"/>
          <w:b/>
          <w:sz w:val="24"/>
          <w:szCs w:val="20"/>
          <w:lang w:eastAsia="ru-RU"/>
        </w:rPr>
        <w:instrText>Рисунок</w:instrText>
      </w:r>
      <w:r w:rsidRPr="00DC024D">
        <w:rPr>
          <w:rFonts w:eastAsia="Times New Roman"/>
          <w:b/>
          <w:sz w:val="24"/>
          <w:szCs w:val="20"/>
          <w:lang w:val="en-US" w:eastAsia="ru-RU"/>
        </w:rPr>
        <w:instrText xml:space="preserve"> \* ARABIC </w:instrText>
      </w:r>
      <w:r w:rsidRPr="0080195D">
        <w:rPr>
          <w:rFonts w:eastAsia="Times New Roman"/>
          <w:b/>
          <w:sz w:val="24"/>
          <w:szCs w:val="20"/>
          <w:lang w:eastAsia="ru-RU"/>
        </w:rPr>
        <w:fldChar w:fldCharType="separate"/>
      </w:r>
      <w:r w:rsidRPr="00DC024D">
        <w:rPr>
          <w:rFonts w:eastAsia="Times New Roman"/>
          <w:b/>
          <w:noProof/>
          <w:sz w:val="24"/>
          <w:szCs w:val="20"/>
          <w:lang w:val="en-US" w:eastAsia="ru-RU"/>
        </w:rPr>
        <w:t>3</w:t>
      </w:r>
      <w:r w:rsidRPr="0080195D">
        <w:rPr>
          <w:rFonts w:eastAsia="Times New Roman"/>
          <w:b/>
          <w:noProof/>
          <w:sz w:val="24"/>
          <w:szCs w:val="20"/>
          <w:lang w:eastAsia="ru-RU"/>
        </w:rPr>
        <w:fldChar w:fldCharType="end"/>
      </w:r>
      <w:r w:rsidRPr="00DC024D">
        <w:rPr>
          <w:rFonts w:eastAsia="Times New Roman"/>
          <w:b/>
          <w:sz w:val="24"/>
          <w:szCs w:val="20"/>
          <w:lang w:val="en-US" w:eastAsia="ru-RU"/>
        </w:rPr>
        <w:t>.</w:t>
      </w:r>
      <w:proofErr w:type="gramEnd"/>
      <w:r w:rsidRPr="00DC024D">
        <w:rPr>
          <w:rFonts w:eastAsia="Times New Roman"/>
          <w:b/>
          <w:sz w:val="24"/>
          <w:szCs w:val="20"/>
          <w:lang w:val="en-US" w:eastAsia="ru-RU"/>
        </w:rPr>
        <w:t xml:space="preserve"> Periodic criterial classification of forms of consciousness </w:t>
      </w:r>
      <w:r w:rsidRPr="005518CF">
        <w:rPr>
          <w:rFonts w:eastAsia="Times New Roman"/>
          <w:b/>
          <w:sz w:val="24"/>
          <w:szCs w:val="20"/>
          <w:lang w:val="en-US" w:eastAsia="ru-RU"/>
        </w:rPr>
        <w:br/>
      </w:r>
      <w:r w:rsidRPr="00DC024D">
        <w:rPr>
          <w:rFonts w:eastAsia="Times New Roman"/>
          <w:b/>
          <w:sz w:val="24"/>
          <w:szCs w:val="20"/>
          <w:lang w:val="en-US" w:eastAsia="ru-RU"/>
        </w:rPr>
        <w:t>(Lutsenko E.V., 1978) [1-3]</w:t>
      </w:r>
    </w:p>
    <w:p w14:paraId="28FB9EB5" w14:textId="77777777" w:rsidR="00C82F96" w:rsidRPr="00CC3BE2" w:rsidRDefault="00C82F96" w:rsidP="00C82F96">
      <w:pPr>
        <w:suppressAutoHyphens/>
        <w:autoSpaceDE w:val="0"/>
        <w:spacing w:line="240" w:lineRule="auto"/>
        <w:ind w:firstLine="567"/>
        <w:rPr>
          <w:rFonts w:eastAsia="Times New Roman"/>
          <w:szCs w:val="28"/>
          <w:lang w:val="en-US" w:eastAsia="zh-CN"/>
        </w:rPr>
      </w:pPr>
    </w:p>
    <w:p w14:paraId="58044451"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In general, to put it simply, this leads to the fact that as the level of consciousness increases, the volume of what is realized constantly increases. This means that a person in a higher form of consciousness will have more adequate and more complete models of reality (himself and the environment) than a person in a lower form of consciousness.</w:t>
      </w:r>
    </w:p>
    <w:p w14:paraId="36BDCAF7"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But this process of increasing the area of ​​awareness does not occur simply by combining the areas of awareness in previous forms of consciousness, but represents a complex dialectical process. The fact is that with different forms of consciousness, the very patterns of changes in awareness as objective, subjective and non-existent environment and </w:t>
      </w:r>
      <w:proofErr w:type="gramStart"/>
      <w:r w:rsidRPr="00DC024D">
        <w:rPr>
          <w:rFonts w:eastAsia="Times New Roman"/>
          <w:szCs w:val="28"/>
          <w:lang w:val="en-US" w:eastAsia="zh-CN"/>
        </w:rPr>
        <w:t>oneself</w:t>
      </w:r>
      <w:proofErr w:type="gramEnd"/>
      <w:r w:rsidRPr="00DC024D">
        <w:rPr>
          <w:rFonts w:eastAsia="Times New Roman"/>
          <w:szCs w:val="28"/>
          <w:lang w:val="en-US" w:eastAsia="zh-CN"/>
        </w:rPr>
        <w:t xml:space="preserve"> are different. These patterns are described in more detail in a number of works [13].</w:t>
      </w:r>
    </w:p>
    <w:p w14:paraId="2A204305"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In full accordance with the principle of William Ross Ashby, if two people with different dimensions and volumes of cognitive spaces communicate, then the first more developed person with larger dimensions and volume of cognitive space will be adequately aware of the second person with smaller dimensions and volume of cognitive space. And the second, on the contrary, will be aware of the first in a simplified, limited, defective way, in the projection into his cognitive space of a smaller number of dimensions, i.e. in fact, will judge him by himself.</w:t>
      </w:r>
    </w:p>
    <w:p w14:paraId="32B7CFC3"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In this regard, it is appropriate to quote the statement of one well-known specialist in cognitive spaces, </w:t>
      </w:r>
      <w:proofErr w:type="spellStart"/>
      <w:r w:rsidRPr="00DC024D">
        <w:rPr>
          <w:rFonts w:eastAsia="Times New Roman"/>
          <w:szCs w:val="28"/>
          <w:lang w:val="en-US" w:eastAsia="zh-CN"/>
        </w:rPr>
        <w:t>Kozma</w:t>
      </w:r>
      <w:proofErr w:type="spellEnd"/>
      <w:r w:rsidRPr="00DC024D">
        <w:rPr>
          <w:rFonts w:eastAsia="Times New Roman"/>
          <w:szCs w:val="28"/>
          <w:lang w:val="en-US" w:eastAsia="zh-CN"/>
        </w:rPr>
        <w:t xml:space="preserve"> </w:t>
      </w:r>
      <w:proofErr w:type="spellStart"/>
      <w:r w:rsidRPr="00DC024D">
        <w:rPr>
          <w:rFonts w:eastAsia="Times New Roman"/>
          <w:szCs w:val="28"/>
          <w:lang w:val="en-US" w:eastAsia="zh-CN"/>
        </w:rPr>
        <w:t>Prutkov</w:t>
      </w:r>
      <w:proofErr w:type="spellEnd"/>
      <w:r w:rsidRPr="00DC024D">
        <w:rPr>
          <w:rFonts w:eastAsia="Times New Roman"/>
          <w:szCs w:val="28"/>
          <w:lang w:val="en-US" w:eastAsia="zh-CN"/>
        </w:rPr>
        <w:t xml:space="preserve">: “Many things are </w:t>
      </w:r>
      <w:r w:rsidRPr="00DC024D">
        <w:rPr>
          <w:rFonts w:eastAsia="Times New Roman"/>
          <w:szCs w:val="28"/>
          <w:lang w:val="en-US" w:eastAsia="zh-CN"/>
        </w:rPr>
        <w:lastRenderedPageBreak/>
        <w:t>incomprehensible to us not because our concepts are weak, but because these things are not included in the range of our concepts at all”).</w:t>
      </w:r>
    </w:p>
    <w:p w14:paraId="50AA477A"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A Buddhist parable also comes to mind about a student who, from his youth, unsuccessfully searched for the Teacher and, in adulthood, finally found him and it turned out to be his neighbor, whom he had known since childhood, saw him fiddling around with housework in his yard, but did not see there are Teachers in it.</w:t>
      </w:r>
    </w:p>
    <w:p w14:paraId="2F84F2C8" w14:textId="77777777" w:rsidR="00C82F96" w:rsidRPr="00DC024D" w:rsidRDefault="00C82F96" w:rsidP="00C82F96">
      <w:pPr>
        <w:suppressAutoHyphens/>
        <w:autoSpaceDE w:val="0"/>
        <w:spacing w:line="240" w:lineRule="auto"/>
        <w:ind w:firstLine="567"/>
        <w:rPr>
          <w:rFonts w:eastAsia="Times New Roman"/>
          <w:sz w:val="10"/>
          <w:szCs w:val="10"/>
          <w:lang w:val="en-US" w:eastAsia="zh-CN"/>
        </w:rPr>
      </w:pPr>
    </w:p>
    <w:p w14:paraId="1A62A5DF" w14:textId="77777777" w:rsidR="00C82F96" w:rsidRPr="00DC024D" w:rsidRDefault="00C82F96" w:rsidP="00C82F96">
      <w:pPr>
        <w:keepNext/>
        <w:spacing w:line="240" w:lineRule="auto"/>
        <w:ind w:left="1442" w:hanging="733"/>
        <w:jc w:val="left"/>
        <w:outlineLvl w:val="2"/>
        <w:rPr>
          <w:rFonts w:ascii="Arial" w:eastAsia="Times New Roman" w:hAnsi="Arial" w:cs="Arial"/>
          <w:b/>
          <w:bCs/>
          <w:iCs/>
          <w:sz w:val="26"/>
          <w:szCs w:val="26"/>
          <w:lang w:val="en-US"/>
        </w:rPr>
      </w:pPr>
      <w:bookmarkStart w:id="19" w:name="_Toc157425506"/>
      <w:bookmarkStart w:id="20" w:name="_Toc157494370"/>
      <w:r w:rsidRPr="00DC024D">
        <w:rPr>
          <w:rFonts w:ascii="Arial" w:eastAsia="Times New Roman" w:hAnsi="Arial" w:cs="Arial"/>
          <w:b/>
          <w:bCs/>
          <w:iCs/>
          <w:sz w:val="26"/>
          <w:szCs w:val="26"/>
          <w:lang w:val="en-US"/>
        </w:rPr>
        <w:t xml:space="preserve">2.3.3. Cognitive functions as an </w:t>
      </w:r>
      <w:proofErr w:type="spellStart"/>
      <w:r w:rsidRPr="00DC024D">
        <w:rPr>
          <w:rFonts w:ascii="Arial" w:eastAsia="Times New Roman" w:hAnsi="Arial" w:cs="Arial"/>
          <w:b/>
          <w:bCs/>
          <w:iCs/>
          <w:sz w:val="26"/>
          <w:szCs w:val="26"/>
          <w:lang w:val="en-US"/>
        </w:rPr>
        <w:t>nd</w:t>
      </w:r>
      <w:proofErr w:type="spellEnd"/>
      <w:r w:rsidRPr="00DC024D">
        <w:rPr>
          <w:rFonts w:ascii="Arial" w:eastAsia="Times New Roman" w:hAnsi="Arial" w:cs="Arial"/>
          <w:b/>
          <w:bCs/>
          <w:iCs/>
          <w:sz w:val="26"/>
          <w:szCs w:val="26"/>
          <w:lang w:val="en-US"/>
        </w:rPr>
        <w:t>-mapping of factor space onto class space</w:t>
      </w:r>
      <w:bookmarkEnd w:id="19"/>
      <w:bookmarkEnd w:id="20"/>
    </w:p>
    <w:p w14:paraId="55820CDD"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We will assume that we have succeeded in modeling the modeling object if we have determined the strength and direction of influence of each factor value on the behavior of the modeling object, i.e. to its transitions to future states corresponding to classes.</w:t>
      </w:r>
    </w:p>
    <w:p w14:paraId="7934649B"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Let us imagine that the factors, i.e. descriptive scales correspond to the axes-constructs of a certain space, which we will call the space of factors.</w:t>
      </w:r>
    </w:p>
    <w:p w14:paraId="6A0484D8"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We will describe the future states of the modeling object using classification scales, the values ​​of which are classes and correspond to specific future states of the modeling object, i.e. classes. Classification scales correspond to axes-constructs of a certain space, which we will call class space.</w:t>
      </w:r>
    </w:p>
    <w:p w14:paraId="4A693A18"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Thus, to create a model for determining the behavior of a modeling object, we need to find a law for mapping the space of values ​​of factors acting on the modeling object onto the class space, i.e. space of future states of the modeling object.</w:t>
      </w:r>
    </w:p>
    <w:p w14:paraId="41E68C93"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Such mappings are called multidimensional functions, and the mapping itself in the case of Euclidean space is a conformal mapping or transformation (Figure 4).</w:t>
      </w:r>
    </w:p>
    <w:p w14:paraId="44ABC5C9" w14:textId="77777777" w:rsidR="00C82F96" w:rsidRPr="00DC024D" w:rsidRDefault="00C82F96" w:rsidP="00C82F96">
      <w:pPr>
        <w:suppressAutoHyphens/>
        <w:autoSpaceDE w:val="0"/>
        <w:spacing w:line="240" w:lineRule="auto"/>
        <w:ind w:firstLine="0"/>
        <w:jc w:val="center"/>
        <w:rPr>
          <w:rFonts w:eastAsia="Times New Roman"/>
          <w:sz w:val="10"/>
          <w:szCs w:val="10"/>
          <w:lang w:val="en-US" w:eastAsia="zh-CN"/>
        </w:rPr>
      </w:pPr>
    </w:p>
    <w:p w14:paraId="0CCF7675" w14:textId="77777777" w:rsidR="00C82F96" w:rsidRPr="0080195D" w:rsidRDefault="00C82F96" w:rsidP="00C82F96">
      <w:pPr>
        <w:suppressAutoHyphens/>
        <w:autoSpaceDE w:val="0"/>
        <w:spacing w:line="240" w:lineRule="auto"/>
        <w:ind w:firstLine="0"/>
        <w:jc w:val="center"/>
        <w:rPr>
          <w:rFonts w:eastAsia="Times New Roman"/>
          <w:sz w:val="20"/>
          <w:szCs w:val="20"/>
          <w:lang w:eastAsia="zh-CN"/>
        </w:rPr>
      </w:pPr>
      <w:r w:rsidRPr="0080195D">
        <w:rPr>
          <w:rFonts w:eastAsia="Times New Roman"/>
          <w:noProof/>
          <w:sz w:val="20"/>
          <w:szCs w:val="20"/>
          <w:lang w:val="en-US"/>
        </w:rPr>
        <w:drawing>
          <wp:inline distT="0" distB="0" distL="0" distR="0" wp14:anchorId="5B890A96" wp14:editId="33680BE9">
            <wp:extent cx="6153150" cy="2838450"/>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53150" cy="2838450"/>
                    </a:xfrm>
                    <a:prstGeom prst="rect">
                      <a:avLst/>
                    </a:prstGeom>
                    <a:noFill/>
                    <a:ln>
                      <a:noFill/>
                    </a:ln>
                  </pic:spPr>
                </pic:pic>
              </a:graphicData>
            </a:graphic>
          </wp:inline>
        </w:drawing>
      </w:r>
    </w:p>
    <w:p w14:paraId="0E001018" w14:textId="77777777" w:rsidR="00C82F96" w:rsidRPr="00DC024D" w:rsidRDefault="00C82F96" w:rsidP="00C82F96">
      <w:pPr>
        <w:spacing w:line="240" w:lineRule="auto"/>
        <w:ind w:firstLine="0"/>
        <w:jc w:val="center"/>
        <w:rPr>
          <w:rFonts w:eastAsia="Times New Roman"/>
          <w:b/>
          <w:sz w:val="24"/>
          <w:szCs w:val="28"/>
          <w:lang w:val="en-US" w:eastAsia="ru-RU"/>
        </w:rPr>
      </w:pPr>
      <w:r w:rsidRPr="00DC024D">
        <w:rPr>
          <w:rFonts w:eastAsia="Times New Roman"/>
          <w:b/>
          <w:sz w:val="24"/>
          <w:szCs w:val="20"/>
          <w:lang w:val="en-US" w:eastAsia="ru-RU"/>
        </w:rPr>
        <w:t>Drawing</w:t>
      </w:r>
      <w:r w:rsidRPr="0080195D">
        <w:rPr>
          <w:rFonts w:eastAsia="Times New Roman"/>
          <w:b/>
          <w:sz w:val="24"/>
          <w:szCs w:val="20"/>
          <w:lang w:eastAsia="ru-RU"/>
        </w:rPr>
        <w:fldChar w:fldCharType="begin"/>
      </w:r>
      <w:r w:rsidRPr="00DC024D">
        <w:rPr>
          <w:rFonts w:eastAsia="Times New Roman"/>
          <w:b/>
          <w:sz w:val="24"/>
          <w:szCs w:val="20"/>
          <w:lang w:val="en-US" w:eastAsia="ru-RU"/>
        </w:rPr>
        <w:instrText xml:space="preserve"> SEQ </w:instrText>
      </w:r>
      <w:r w:rsidRPr="0080195D">
        <w:rPr>
          <w:rFonts w:eastAsia="Times New Roman"/>
          <w:b/>
          <w:sz w:val="24"/>
          <w:szCs w:val="20"/>
          <w:lang w:eastAsia="ru-RU"/>
        </w:rPr>
        <w:instrText>Рисунок</w:instrText>
      </w:r>
      <w:r w:rsidRPr="00DC024D">
        <w:rPr>
          <w:rFonts w:eastAsia="Times New Roman"/>
          <w:b/>
          <w:sz w:val="24"/>
          <w:szCs w:val="20"/>
          <w:lang w:val="en-US" w:eastAsia="ru-RU"/>
        </w:rPr>
        <w:instrText xml:space="preserve"> \* ARABIC </w:instrText>
      </w:r>
      <w:r w:rsidRPr="0080195D">
        <w:rPr>
          <w:rFonts w:eastAsia="Times New Roman"/>
          <w:b/>
          <w:sz w:val="24"/>
          <w:szCs w:val="20"/>
          <w:lang w:eastAsia="ru-RU"/>
        </w:rPr>
        <w:fldChar w:fldCharType="separate"/>
      </w:r>
      <w:r w:rsidRPr="00DC024D">
        <w:rPr>
          <w:rFonts w:eastAsia="Times New Roman"/>
          <w:b/>
          <w:noProof/>
          <w:sz w:val="24"/>
          <w:szCs w:val="20"/>
          <w:lang w:val="en-US" w:eastAsia="ru-RU"/>
        </w:rPr>
        <w:t>4</w:t>
      </w:r>
      <w:r w:rsidRPr="0080195D">
        <w:rPr>
          <w:rFonts w:eastAsia="Times New Roman"/>
          <w:b/>
          <w:noProof/>
          <w:sz w:val="24"/>
          <w:szCs w:val="20"/>
          <w:lang w:eastAsia="ru-RU"/>
        </w:rPr>
        <w:fldChar w:fldCharType="end"/>
      </w:r>
      <w:r w:rsidRPr="00DC024D">
        <w:rPr>
          <w:rFonts w:eastAsia="Times New Roman"/>
          <w:b/>
          <w:sz w:val="24"/>
          <w:szCs w:val="20"/>
          <w:lang w:val="en-US" w:eastAsia="ru-RU"/>
        </w:rPr>
        <w:t>.</w:t>
      </w:r>
      <w:r w:rsidRPr="00DC024D">
        <w:rPr>
          <w:rFonts w:eastAsia="Times New Roman"/>
          <w:b/>
          <w:sz w:val="24"/>
          <w:szCs w:val="28"/>
          <w:lang w:val="en-US" w:eastAsia="ru-RU"/>
        </w:rPr>
        <w:t>Conformal transformation (grid of lines)</w:t>
      </w:r>
      <w:r w:rsidRPr="0080195D">
        <w:rPr>
          <w:rFonts w:eastAsia="Times New Roman"/>
          <w:b/>
          <w:sz w:val="24"/>
          <w:szCs w:val="28"/>
          <w:vertAlign w:val="superscript"/>
          <w:lang w:eastAsia="ru-RU"/>
        </w:rPr>
        <w:footnoteReference w:id="3"/>
      </w:r>
    </w:p>
    <w:p w14:paraId="337614ED"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lastRenderedPageBreak/>
        <w:t>However, for system-cognitive modeling, a well-developed mathematical apparatus of continuous functions and conformal mappings is not a completely adequate means.</w:t>
      </w:r>
    </w:p>
    <w:p w14:paraId="540DA861"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The reasons for this are simple and obvious.</w:t>
      </w:r>
    </w:p>
    <w:p w14:paraId="2B017ABD"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This apparatus is designed for metric orthonormal spaces, i.e. such spaces, the coordinate axes of which are numerical scales and are mutually perpendicular to each other, and the dimensions of these spaces must be the same.</w:t>
      </w:r>
    </w:p>
    <w:p w14:paraId="72CE74E8"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If we talk about the space of factors and the space of states of the modeling object, this means that they all must be measured in some quantitative units of measurement and must be independent of each other, i.e. the modeling object must be linear [7] and the number of descriptive classification scales must be the same.</w:t>
      </w:r>
    </w:p>
    <w:p w14:paraId="7567D6B9"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In our case, the space of factors and the space of classes, i.e. states of the modeling object, in the general case, are non-metric non-orthonormal spaces, i.e. may have axes that are not only numerical scales, but also ordinal and even nominal [8], and these axes may not be mutually perpendicular to each other [7], and therefore interdependent, and the number of these axes in the space of factors and space states may be different.</w:t>
      </w:r>
    </w:p>
    <w:p w14:paraId="2BA56D85"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Mathematical modeling of mappings of non-metric non-orthonormal spaces of different dimensions onto each other is a mathematical problem. In the theory of linear and conformal transformations, it is assumed that all axes of spaces are numerical and mutually </w:t>
      </w:r>
      <w:proofErr w:type="gramStart"/>
      <w:r w:rsidRPr="00DC024D">
        <w:rPr>
          <w:rFonts w:eastAsia="Times New Roman"/>
          <w:szCs w:val="28"/>
          <w:lang w:val="en-US" w:eastAsia="zh-CN"/>
        </w:rPr>
        <w:t>perpendicular,</w:t>
      </w:r>
      <w:proofErr w:type="gramEnd"/>
      <w:r w:rsidRPr="00DC024D">
        <w:rPr>
          <w:rFonts w:eastAsia="Times New Roman"/>
          <w:szCs w:val="28"/>
          <w:lang w:val="en-US" w:eastAsia="zh-CN"/>
        </w:rPr>
        <w:t xml:space="preserve"> and the spaces have the same dimension.</w:t>
      </w:r>
    </w:p>
    <w:p w14:paraId="046759F7"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In our case:</w:t>
      </w:r>
    </w:p>
    <w:p w14:paraId="0BF3199F"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 </w:t>
      </w:r>
      <w:proofErr w:type="gramStart"/>
      <w:r w:rsidRPr="00DC024D">
        <w:rPr>
          <w:rFonts w:eastAsia="Times New Roman"/>
          <w:szCs w:val="28"/>
          <w:lang w:val="en-US" w:eastAsia="zh-CN"/>
        </w:rPr>
        <w:t>factors</w:t>
      </w:r>
      <w:proofErr w:type="gramEnd"/>
      <w:r w:rsidRPr="00DC024D">
        <w:rPr>
          <w:rFonts w:eastAsia="Times New Roman"/>
          <w:szCs w:val="28"/>
          <w:lang w:val="en-US" w:eastAsia="zh-CN"/>
        </w:rPr>
        <w:t xml:space="preserve"> can be measured in different types of descriptive scales and units of measurement;</w:t>
      </w:r>
    </w:p>
    <w:p w14:paraId="082AA7C8"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 </w:t>
      </w:r>
      <w:proofErr w:type="gramStart"/>
      <w:r w:rsidRPr="00DC024D">
        <w:rPr>
          <w:rFonts w:eastAsia="Times New Roman"/>
          <w:szCs w:val="28"/>
          <w:lang w:val="en-US" w:eastAsia="zh-CN"/>
        </w:rPr>
        <w:t>future</w:t>
      </w:r>
      <w:proofErr w:type="gramEnd"/>
      <w:r w:rsidRPr="00DC024D">
        <w:rPr>
          <w:rFonts w:eastAsia="Times New Roman"/>
          <w:szCs w:val="28"/>
          <w:lang w:val="en-US" w:eastAsia="zh-CN"/>
        </w:rPr>
        <w:t xml:space="preserve"> states of the modeling object can also be measured in different types of classification scales and in different units of measurement;</w:t>
      </w:r>
    </w:p>
    <w:p w14:paraId="67734DEA"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 </w:t>
      </w:r>
      <w:proofErr w:type="gramStart"/>
      <w:r w:rsidRPr="00DC024D">
        <w:rPr>
          <w:rFonts w:eastAsia="Times New Roman"/>
          <w:szCs w:val="28"/>
          <w:lang w:val="en-US" w:eastAsia="zh-CN"/>
        </w:rPr>
        <w:t>the</w:t>
      </w:r>
      <w:proofErr w:type="gramEnd"/>
      <w:r w:rsidRPr="00DC024D">
        <w:rPr>
          <w:rFonts w:eastAsia="Times New Roman"/>
          <w:szCs w:val="28"/>
          <w:lang w:val="en-US" w:eastAsia="zh-CN"/>
        </w:rPr>
        <w:t xml:space="preserve"> number of descriptive and classification scales may not be equal to each other;</w:t>
      </w:r>
    </w:p>
    <w:p w14:paraId="4D80F4EE"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 xml:space="preserve">– </w:t>
      </w:r>
      <w:proofErr w:type="gramStart"/>
      <w:r w:rsidRPr="00DC024D">
        <w:rPr>
          <w:rFonts w:eastAsia="Times New Roman"/>
          <w:szCs w:val="28"/>
          <w:lang w:val="en-US" w:eastAsia="zh-CN"/>
        </w:rPr>
        <w:t>descriptive</w:t>
      </w:r>
      <w:proofErr w:type="gramEnd"/>
      <w:r w:rsidRPr="00DC024D">
        <w:rPr>
          <w:rFonts w:eastAsia="Times New Roman"/>
          <w:szCs w:val="28"/>
          <w:lang w:val="en-US" w:eastAsia="zh-CN"/>
        </w:rPr>
        <w:t xml:space="preserve"> scales can be interdependent, and classification scales can also be interdependent.</w:t>
      </w:r>
    </w:p>
    <w:p w14:paraId="67413004"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Therefore, in this paper we propose a mathematical transformation, which we call a generalized conformal mapping.</w:t>
      </w:r>
    </w:p>
    <w:p w14:paraId="4ADBF653"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To do this, it is necessary to convert nominal and ordinal scales into one type of scale: numeric, and all scales into one unit of measurement. This transformation of measuring scales is called “</w:t>
      </w:r>
      <w:proofErr w:type="spellStart"/>
      <w:r w:rsidRPr="00DC024D">
        <w:rPr>
          <w:rFonts w:eastAsia="Times New Roman"/>
          <w:szCs w:val="28"/>
          <w:lang w:val="en-US" w:eastAsia="zh-CN"/>
        </w:rPr>
        <w:t>metrization</w:t>
      </w:r>
      <w:proofErr w:type="spellEnd"/>
      <w:r w:rsidRPr="00DC024D">
        <w:rPr>
          <w:rFonts w:eastAsia="Times New Roman"/>
          <w:szCs w:val="28"/>
          <w:lang w:val="en-US" w:eastAsia="zh-CN"/>
        </w:rPr>
        <w:t>” [8].</w:t>
      </w:r>
    </w:p>
    <w:p w14:paraId="7385A511"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As this unit of measurement, we have chosen the unit of measurement of the amount of information. In other words, in the mathematical model of ASK analysis, we calculate how much information is contained in various values ​​of factors that the modeling object will go into certain future states [8]. Moreover, this is done directly on the basis of empirical data, which can be large in size, fragmented, noisy and interdependent.</w:t>
      </w:r>
    </w:p>
    <w:p w14:paraId="691A71FD"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lastRenderedPageBreak/>
        <w:t>In the space of factors, the modeling object can be represented by a certain area corresponding to the values ​​of the factors acting on it.</w:t>
      </w:r>
    </w:p>
    <w:p w14:paraId="3693D7A5"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The model reflects the amount of information about the transition of the modeling object to each of the future states contained in each value of each factor.</w:t>
      </w:r>
    </w:p>
    <w:p w14:paraId="60C49B86"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Using the integral criteria discussed above, we can quantitatively assess the joint influence of all factor values ​​on the transition of a modeling object to future states corresponding to classes.</w:t>
      </w:r>
    </w:p>
    <w:p w14:paraId="718F4190"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For each area in the class space, we can display the amount of information contained in the system of factor values ​​about the transition of a modeling object to states corresponding to this area. In the author's opinion, this is most conveniently done in the form of lines of different colors and thicknesses. The color of the line will indicate the sign, and the thickness will indicate the modulus of the influence force.</w:t>
      </w:r>
    </w:p>
    <w:p w14:paraId="1FD32202"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Thus, if you connect each area in the factor space with each of the areas in the class space with lines of different colors and thicknesses, then this will be a mapping of the factor space onto the class space, visually reflecting the created model of the behavior of the modeling object under the influence of various combinations of factor values.</w:t>
      </w:r>
    </w:p>
    <w:p w14:paraId="01CC6166" w14:textId="77777777" w:rsidR="00C82F96" w:rsidRPr="00DC024D" w:rsidRDefault="00C82F96" w:rsidP="00C82F96">
      <w:pPr>
        <w:suppressAutoHyphens/>
        <w:autoSpaceDE w:val="0"/>
        <w:spacing w:line="240" w:lineRule="auto"/>
        <w:ind w:firstLine="567"/>
        <w:rPr>
          <w:rFonts w:eastAsia="Times New Roman"/>
          <w:szCs w:val="28"/>
          <w:lang w:val="en-US" w:eastAsia="zh-CN"/>
        </w:rPr>
      </w:pPr>
      <w:r w:rsidRPr="00DC024D">
        <w:rPr>
          <w:rFonts w:eastAsia="Times New Roman"/>
          <w:szCs w:val="28"/>
          <w:lang w:val="en-US" w:eastAsia="zh-CN"/>
        </w:rPr>
        <w:t>The intelligent system “Eidos”, which is currently a software tool for automated systemic cognitive analysis, implements a visualization mode of 2d cognitive functions (mode 4.5) [7, 8, 10].</w:t>
      </w:r>
    </w:p>
    <w:p w14:paraId="18C14226" w14:textId="77777777" w:rsidR="00C82F96" w:rsidRPr="00DC024D" w:rsidRDefault="00C82F96" w:rsidP="00C82F96">
      <w:pPr>
        <w:spacing w:line="240" w:lineRule="auto"/>
        <w:jc w:val="left"/>
        <w:rPr>
          <w:szCs w:val="28"/>
          <w:lang w:val="en-US"/>
        </w:rPr>
      </w:pPr>
    </w:p>
    <w:p w14:paraId="49137935" w14:textId="77777777" w:rsidR="00C82F96" w:rsidRPr="00DC024D" w:rsidRDefault="00C82F96" w:rsidP="00C82F96">
      <w:pPr>
        <w:pStyle w:val="1"/>
        <w:spacing w:line="240" w:lineRule="auto"/>
        <w:ind w:left="1092" w:hanging="383"/>
        <w:jc w:val="left"/>
        <w:rPr>
          <w:rFonts w:ascii="Arial" w:hAnsi="Arial" w:cs="Arial"/>
          <w:sz w:val="32"/>
          <w:szCs w:val="32"/>
          <w:lang w:val="en-US"/>
        </w:rPr>
      </w:pPr>
      <w:bookmarkStart w:id="21" w:name="_Toc157425507"/>
      <w:bookmarkStart w:id="22" w:name="_Toc157494371"/>
      <w:r w:rsidRPr="00DC024D">
        <w:rPr>
          <w:rFonts w:ascii="Arial" w:hAnsi="Arial" w:cs="Arial"/>
          <w:sz w:val="32"/>
          <w:szCs w:val="32"/>
          <w:lang w:val="en-US"/>
        </w:rPr>
        <w:t>III. Results: argumentation of the feasibility of using artificial intelligence</w:t>
      </w:r>
      <w:r w:rsidRPr="00DC024D">
        <w:rPr>
          <w:rFonts w:ascii="Arial" w:hAnsi="Arial" w:cs="Arial"/>
          <w:sz w:val="32"/>
          <w:szCs w:val="32"/>
          <w:lang w:val="en-US"/>
        </w:rPr>
        <w:br/>
        <w:t>in expanding the range of scientific specialties</w:t>
      </w:r>
      <w:bookmarkEnd w:id="21"/>
      <w:bookmarkEnd w:id="22"/>
    </w:p>
    <w:p w14:paraId="0B1DC916" w14:textId="77777777" w:rsidR="00C82F96" w:rsidRPr="00DC024D" w:rsidRDefault="00C82F96" w:rsidP="00C82F96">
      <w:pPr>
        <w:pStyle w:val="2"/>
        <w:spacing w:line="240" w:lineRule="auto"/>
        <w:ind w:left="1274" w:hanging="565"/>
        <w:jc w:val="left"/>
        <w:rPr>
          <w:rFonts w:ascii="Arial" w:hAnsi="Arial"/>
          <w:b/>
          <w:lang w:val="en-US"/>
        </w:rPr>
      </w:pPr>
      <w:bookmarkStart w:id="23" w:name="_Toc157425508"/>
      <w:bookmarkStart w:id="24" w:name="_Toc157494372"/>
      <w:r w:rsidRPr="00DC024D">
        <w:rPr>
          <w:rFonts w:ascii="Arial" w:hAnsi="Arial"/>
          <w:b/>
          <w:lang w:val="en-US"/>
        </w:rPr>
        <w:t>3.1. The interdisciplinary nature of artificial intelligence and the possibility of its application in all fields of science, groups of specialties and scientific specialties</w:t>
      </w:r>
      <w:bookmarkEnd w:id="23"/>
      <w:bookmarkEnd w:id="24"/>
    </w:p>
    <w:p w14:paraId="10B81AE0" w14:textId="77777777" w:rsidR="00C82F96" w:rsidRPr="00DC024D" w:rsidRDefault="00C82F96" w:rsidP="00C82F96">
      <w:pPr>
        <w:spacing w:line="240" w:lineRule="auto"/>
        <w:rPr>
          <w:sz w:val="10"/>
          <w:szCs w:val="10"/>
          <w:lang w:val="en-US"/>
        </w:rPr>
      </w:pPr>
    </w:p>
    <w:p w14:paraId="01EBBA9A" w14:textId="77777777" w:rsidR="00C82F96" w:rsidRPr="00DC024D" w:rsidRDefault="00C82F96" w:rsidP="00C82F96">
      <w:pPr>
        <w:spacing w:line="240" w:lineRule="auto"/>
        <w:rPr>
          <w:szCs w:val="28"/>
          <w:lang w:val="en-US"/>
        </w:rPr>
      </w:pPr>
      <w:r w:rsidRPr="00DC024D">
        <w:rPr>
          <w:szCs w:val="28"/>
          <w:lang w:val="en-US"/>
        </w:rPr>
        <w:t>Many modern artificial intelligence systems are specialized, i.e. are designed to implement certain functions in a predetermined subject area. Examples include wonderful text recognition systems, i.e. converting images of texts into Word files (Fine Reader), programs for automated online translation of Word files from almost any language to any language and preserving the design structure (</w:t>
      </w:r>
      <w:hyperlink r:id="rId44" w:history="1">
        <w:r w:rsidRPr="00DC024D">
          <w:rPr>
            <w:rStyle w:val="a4"/>
            <w:szCs w:val="28"/>
            <w:lang w:val="en-US"/>
          </w:rPr>
          <w:t>https://www.onlinedoctranslator.com/ru/translationform</w:t>
        </w:r>
      </w:hyperlink>
      <w:r w:rsidRPr="00DC024D">
        <w:rPr>
          <w:szCs w:val="28"/>
          <w:lang w:val="en-US"/>
        </w:rPr>
        <w:t>). Widely known, even famous artificial intelligence systems are also narrowly focused, the emergence of which in the public domain, without exaggeration, produced a real revolution in the field of artificial intelligence [1-3]. Some of these systems are shown in Figure 1, and links to a number of others are given below:</w:t>
      </w:r>
    </w:p>
    <w:p w14:paraId="4B625467" w14:textId="77777777" w:rsidR="00C82F96" w:rsidRPr="00DC024D" w:rsidRDefault="00C97B2C" w:rsidP="00C82F96">
      <w:pPr>
        <w:spacing w:line="240" w:lineRule="auto"/>
        <w:rPr>
          <w:rFonts w:ascii="Arial" w:hAnsi="Arial" w:cs="Arial"/>
          <w:b/>
          <w:bCs/>
          <w:color w:val="000000"/>
          <w:sz w:val="16"/>
          <w:szCs w:val="16"/>
          <w:lang w:val="en-US"/>
        </w:rPr>
      </w:pPr>
      <w:hyperlink r:id="rId45" w:history="1">
        <w:r w:rsidR="00C82F96" w:rsidRPr="00DC024D">
          <w:rPr>
            <w:rStyle w:val="a4"/>
            <w:rFonts w:ascii="Arial" w:hAnsi="Arial"/>
            <w:sz w:val="16"/>
            <w:szCs w:val="16"/>
            <w:lang w:val="en-US"/>
          </w:rPr>
          <w:t>https://www.seaart.ai/home</w:t>
        </w:r>
      </w:hyperlink>
      <w:r w:rsidR="00C82F96" w:rsidRPr="00DC024D">
        <w:rPr>
          <w:rFonts w:ascii="Arial" w:hAnsi="Arial" w:cs="Arial"/>
          <w:b/>
          <w:bCs/>
          <w:color w:val="000000"/>
          <w:sz w:val="16"/>
          <w:szCs w:val="16"/>
          <w:lang w:val="en-US"/>
        </w:rPr>
        <w:t>;</w:t>
      </w:r>
    </w:p>
    <w:p w14:paraId="164CBE94" w14:textId="77777777" w:rsidR="00C82F96" w:rsidRPr="00DC024D" w:rsidRDefault="00C97B2C" w:rsidP="00C82F96">
      <w:pPr>
        <w:spacing w:line="240" w:lineRule="auto"/>
        <w:rPr>
          <w:rFonts w:ascii="Arial" w:hAnsi="Arial" w:cs="Arial"/>
          <w:b/>
          <w:bCs/>
          <w:color w:val="000000"/>
          <w:sz w:val="16"/>
          <w:szCs w:val="16"/>
          <w:lang w:val="en-US"/>
        </w:rPr>
      </w:pPr>
      <w:hyperlink r:id="rId46" w:history="1">
        <w:r w:rsidR="00C82F96" w:rsidRPr="00DC024D">
          <w:rPr>
            <w:rStyle w:val="a4"/>
            <w:rFonts w:ascii="Arial" w:hAnsi="Arial"/>
            <w:sz w:val="16"/>
            <w:szCs w:val="16"/>
            <w:lang w:val="en-US"/>
          </w:rPr>
          <w:t>https://ui.chatai.com/</w:t>
        </w:r>
      </w:hyperlink>
      <w:r w:rsidR="00C82F96" w:rsidRPr="00DC024D">
        <w:rPr>
          <w:rFonts w:ascii="Arial" w:hAnsi="Arial" w:cs="Arial"/>
          <w:b/>
          <w:bCs/>
          <w:color w:val="000000"/>
          <w:sz w:val="16"/>
          <w:szCs w:val="16"/>
          <w:lang w:val="en-US"/>
        </w:rPr>
        <w:t>;</w:t>
      </w:r>
    </w:p>
    <w:p w14:paraId="1937DF00"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47" w:history="1">
        <w:r w:rsidR="00C82F96" w:rsidRPr="00EB214A">
          <w:rPr>
            <w:rStyle w:val="a4"/>
            <w:rFonts w:ascii="Arial" w:hAnsi="Arial"/>
            <w:sz w:val="16"/>
            <w:szCs w:val="16"/>
            <w:lang w:val="en-US"/>
          </w:rPr>
          <w:t>https://learn.microsoft.com/ru-ru/dotnet/machine-learning/how-does-mldotnet-work</w:t>
        </w:r>
      </w:hyperlink>
      <w:r w:rsidR="00C82F96" w:rsidRPr="00DC024D">
        <w:rPr>
          <w:rStyle w:val="grame"/>
          <w:rFonts w:ascii="Arial" w:hAnsi="Arial" w:cs="Arial"/>
          <w:b/>
          <w:bCs/>
          <w:color w:val="000000"/>
          <w:sz w:val="16"/>
          <w:szCs w:val="16"/>
          <w:lang w:val="en-US"/>
        </w:rPr>
        <w:t>;</w:t>
      </w:r>
    </w:p>
    <w:p w14:paraId="0F72D56D" w14:textId="77777777" w:rsidR="00C82F96" w:rsidRPr="00DC024D" w:rsidRDefault="00C97B2C" w:rsidP="00C82F96">
      <w:pPr>
        <w:spacing w:line="240" w:lineRule="auto"/>
        <w:rPr>
          <w:rStyle w:val="a4"/>
          <w:rFonts w:ascii="Arial" w:hAnsi="Arial"/>
          <w:b/>
          <w:bCs/>
          <w:sz w:val="16"/>
          <w:szCs w:val="16"/>
          <w:lang w:val="en-US"/>
        </w:rPr>
      </w:pPr>
      <w:hyperlink r:id="rId48" w:history="1">
        <w:r w:rsidR="00C82F96" w:rsidRPr="003C4841">
          <w:rPr>
            <w:rStyle w:val="a4"/>
            <w:rFonts w:ascii="Arial" w:hAnsi="Arial"/>
            <w:sz w:val="16"/>
            <w:szCs w:val="16"/>
            <w:lang w:val="en-US"/>
          </w:rPr>
          <w:t>http://chat.openai.com/</w:t>
        </w:r>
      </w:hyperlink>
      <w:r w:rsidR="00C82F96" w:rsidRPr="00DC024D">
        <w:rPr>
          <w:rFonts w:ascii="Arial" w:hAnsi="Arial"/>
          <w:b/>
          <w:bCs/>
          <w:sz w:val="16"/>
          <w:szCs w:val="16"/>
          <w:lang w:val="en-US"/>
        </w:rPr>
        <w:t>;</w:t>
      </w:r>
    </w:p>
    <w:p w14:paraId="43726295"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49" w:history="1">
        <w:r w:rsidR="00C82F96" w:rsidRPr="00EB214A">
          <w:rPr>
            <w:rStyle w:val="a4"/>
            <w:rFonts w:ascii="Arial" w:hAnsi="Arial"/>
            <w:sz w:val="16"/>
            <w:szCs w:val="16"/>
            <w:lang w:val="en-US"/>
          </w:rPr>
          <w:t>https://poe.com/</w:t>
        </w:r>
      </w:hyperlink>
      <w:r w:rsidR="00C82F96" w:rsidRPr="00DC024D">
        <w:rPr>
          <w:rStyle w:val="grame"/>
          <w:rFonts w:ascii="Arial" w:hAnsi="Arial" w:cs="Arial"/>
          <w:b/>
          <w:bCs/>
          <w:color w:val="000000"/>
          <w:sz w:val="16"/>
          <w:szCs w:val="16"/>
          <w:lang w:val="en-US"/>
        </w:rPr>
        <w:t>;</w:t>
      </w:r>
    </w:p>
    <w:p w14:paraId="163CB982"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0" w:history="1">
        <w:r w:rsidR="00C82F96" w:rsidRPr="00DC024D">
          <w:rPr>
            <w:rStyle w:val="a4"/>
            <w:rFonts w:ascii="Arial" w:hAnsi="Arial"/>
            <w:sz w:val="16"/>
            <w:szCs w:val="16"/>
            <w:lang w:val="en-US"/>
          </w:rPr>
          <w:t>https://neural-university.ru/</w:t>
        </w:r>
      </w:hyperlink>
      <w:r w:rsidR="00C82F96" w:rsidRPr="00DC024D">
        <w:rPr>
          <w:rStyle w:val="grame"/>
          <w:rFonts w:ascii="Arial" w:hAnsi="Arial" w:cs="Arial"/>
          <w:b/>
          <w:bCs/>
          <w:color w:val="000000"/>
          <w:sz w:val="16"/>
          <w:szCs w:val="16"/>
          <w:lang w:val="en-US"/>
        </w:rPr>
        <w:t>;</w:t>
      </w:r>
    </w:p>
    <w:p w14:paraId="32A57FBA"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1" w:history="1">
        <w:r w:rsidR="00C82F96" w:rsidRPr="00EB214A">
          <w:rPr>
            <w:rStyle w:val="a4"/>
            <w:rFonts w:ascii="Arial" w:hAnsi="Arial"/>
            <w:sz w:val="16"/>
            <w:szCs w:val="16"/>
            <w:lang w:val="en-US"/>
          </w:rPr>
          <w:t>https://dzen.ru/a/ZCKZRKvrlEMBWOk8</w:t>
        </w:r>
      </w:hyperlink>
      <w:r w:rsidR="00C82F96" w:rsidRPr="00DC024D">
        <w:rPr>
          <w:rStyle w:val="grame"/>
          <w:rFonts w:ascii="Arial" w:hAnsi="Arial" w:cs="Arial"/>
          <w:b/>
          <w:bCs/>
          <w:color w:val="000000"/>
          <w:sz w:val="16"/>
          <w:szCs w:val="16"/>
          <w:lang w:val="en-US"/>
        </w:rPr>
        <w:t>;</w:t>
      </w:r>
    </w:p>
    <w:p w14:paraId="1221D1B3"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2" w:history="1">
        <w:r w:rsidR="00C82F96" w:rsidRPr="00DC024D">
          <w:rPr>
            <w:rStyle w:val="a4"/>
            <w:rFonts w:ascii="Arial" w:hAnsi="Arial"/>
            <w:sz w:val="16"/>
            <w:szCs w:val="16"/>
            <w:lang w:val="en-US"/>
          </w:rPr>
          <w:t>https://ora.ai/</w:t>
        </w:r>
      </w:hyperlink>
      <w:r w:rsidR="00C82F96" w:rsidRPr="00DC024D">
        <w:rPr>
          <w:rStyle w:val="grame"/>
          <w:rFonts w:ascii="Arial" w:hAnsi="Arial" w:cs="Arial"/>
          <w:b/>
          <w:bCs/>
          <w:color w:val="000000"/>
          <w:sz w:val="16"/>
          <w:szCs w:val="16"/>
          <w:lang w:val="en-US"/>
        </w:rPr>
        <w:t>;</w:t>
      </w:r>
    </w:p>
    <w:p w14:paraId="36766C50"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3" w:history="1">
        <w:r w:rsidR="00C82F96" w:rsidRPr="00EB214A">
          <w:rPr>
            <w:rStyle w:val="a4"/>
            <w:rFonts w:ascii="Arial" w:hAnsi="Arial"/>
            <w:sz w:val="16"/>
            <w:szCs w:val="16"/>
            <w:lang w:val="en-US"/>
          </w:rPr>
          <w:t>https://ora.ai/explore?path=trending</w:t>
        </w:r>
      </w:hyperlink>
      <w:r w:rsidR="00C82F96" w:rsidRPr="00DC024D">
        <w:rPr>
          <w:rStyle w:val="grame"/>
          <w:rFonts w:ascii="Arial" w:hAnsi="Arial" w:cs="Arial"/>
          <w:b/>
          <w:bCs/>
          <w:color w:val="000000"/>
          <w:sz w:val="16"/>
          <w:szCs w:val="16"/>
          <w:lang w:val="en-US"/>
        </w:rPr>
        <w:t>;</w:t>
      </w:r>
    </w:p>
    <w:p w14:paraId="7825F9F3"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4" w:history="1">
        <w:r w:rsidR="00C82F96" w:rsidRPr="00EB214A">
          <w:rPr>
            <w:rStyle w:val="a4"/>
            <w:rFonts w:ascii="Arial" w:hAnsi="Arial"/>
            <w:sz w:val="16"/>
            <w:szCs w:val="16"/>
            <w:lang w:val="en-US"/>
          </w:rPr>
          <w:t>https://ora.ai/eugene-lutsenko/aidos</w:t>
        </w:r>
      </w:hyperlink>
      <w:r w:rsidR="00C82F96" w:rsidRPr="00DC024D">
        <w:rPr>
          <w:rStyle w:val="grame"/>
          <w:rFonts w:ascii="Arial" w:hAnsi="Arial" w:cs="Arial"/>
          <w:b/>
          <w:bCs/>
          <w:color w:val="000000"/>
          <w:sz w:val="16"/>
          <w:szCs w:val="16"/>
          <w:lang w:val="en-US"/>
        </w:rPr>
        <w:t>;</w:t>
      </w:r>
    </w:p>
    <w:p w14:paraId="63F2C4A7"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5" w:history="1">
        <w:r w:rsidR="00C82F96" w:rsidRPr="00DC024D">
          <w:rPr>
            <w:rStyle w:val="a4"/>
            <w:rFonts w:ascii="Arial" w:hAnsi="Arial"/>
            <w:sz w:val="16"/>
            <w:szCs w:val="16"/>
            <w:lang w:val="en-US"/>
          </w:rPr>
          <w:t>https://poe.com/Aidos-X</w:t>
        </w:r>
      </w:hyperlink>
      <w:r w:rsidR="00C82F96" w:rsidRPr="00DC024D">
        <w:rPr>
          <w:rStyle w:val="grame"/>
          <w:rFonts w:ascii="Arial" w:hAnsi="Arial" w:cs="Arial"/>
          <w:b/>
          <w:bCs/>
          <w:color w:val="000000"/>
          <w:sz w:val="16"/>
          <w:szCs w:val="16"/>
          <w:lang w:val="en-US"/>
        </w:rPr>
        <w:t>;</w:t>
      </w:r>
    </w:p>
    <w:p w14:paraId="736F31BA"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6" w:history="1">
        <w:r w:rsidR="00C82F96" w:rsidRPr="00DC024D">
          <w:rPr>
            <w:rStyle w:val="a4"/>
            <w:rFonts w:ascii="Arial" w:hAnsi="Arial"/>
            <w:sz w:val="16"/>
            <w:szCs w:val="16"/>
            <w:lang w:val="en-US"/>
          </w:rPr>
          <w:t>https://rudalle.ru/</w:t>
        </w:r>
      </w:hyperlink>
      <w:r w:rsidR="00C82F96" w:rsidRPr="00DC024D">
        <w:rPr>
          <w:rStyle w:val="grame"/>
          <w:rFonts w:ascii="Arial" w:hAnsi="Arial" w:cs="Arial"/>
          <w:b/>
          <w:bCs/>
          <w:color w:val="000000"/>
          <w:sz w:val="16"/>
          <w:szCs w:val="16"/>
          <w:lang w:val="en-US"/>
        </w:rPr>
        <w:t>;</w:t>
      </w:r>
    </w:p>
    <w:p w14:paraId="0BD39E77" w14:textId="77777777" w:rsidR="00C82F96" w:rsidRPr="00DC024D" w:rsidRDefault="00C97B2C" w:rsidP="00C82F96">
      <w:pPr>
        <w:spacing w:line="240" w:lineRule="auto"/>
        <w:rPr>
          <w:rStyle w:val="grame"/>
          <w:rFonts w:ascii="Arial" w:hAnsi="Arial" w:cs="Arial"/>
          <w:b/>
          <w:bCs/>
          <w:color w:val="000000"/>
          <w:sz w:val="16"/>
          <w:szCs w:val="16"/>
          <w:lang w:val="en-US"/>
        </w:rPr>
      </w:pPr>
      <w:hyperlink r:id="rId57" w:history="1">
        <w:r w:rsidR="00C82F96" w:rsidRPr="00DC024D">
          <w:rPr>
            <w:rStyle w:val="a4"/>
            <w:rFonts w:ascii="Arial" w:hAnsi="Arial"/>
            <w:sz w:val="16"/>
            <w:szCs w:val="16"/>
            <w:lang w:val="en-US"/>
          </w:rPr>
          <w:t>https://bard.google.com/</w:t>
        </w:r>
      </w:hyperlink>
      <w:r w:rsidR="00C82F96" w:rsidRPr="00DC024D">
        <w:rPr>
          <w:rStyle w:val="grame"/>
          <w:rFonts w:ascii="Arial" w:hAnsi="Arial" w:cs="Arial"/>
          <w:b/>
          <w:bCs/>
          <w:color w:val="000000"/>
          <w:sz w:val="16"/>
          <w:szCs w:val="16"/>
          <w:lang w:val="en-US"/>
        </w:rPr>
        <w:t>;</w:t>
      </w:r>
    </w:p>
    <w:p w14:paraId="5072F24D" w14:textId="77777777" w:rsidR="00C82F96" w:rsidRPr="00DC024D" w:rsidRDefault="00C97B2C" w:rsidP="00C82F96">
      <w:pPr>
        <w:spacing w:line="240" w:lineRule="auto"/>
        <w:rPr>
          <w:rFonts w:ascii="Arial" w:hAnsi="Arial" w:cs="Arial"/>
          <w:b/>
          <w:bCs/>
          <w:color w:val="000000"/>
          <w:sz w:val="16"/>
          <w:szCs w:val="16"/>
          <w:lang w:val="en-US"/>
        </w:rPr>
      </w:pPr>
      <w:hyperlink r:id="rId58" w:history="1">
        <w:r w:rsidR="00C82F96" w:rsidRPr="00DC024D">
          <w:rPr>
            <w:rStyle w:val="a4"/>
            <w:rFonts w:ascii="Arial" w:hAnsi="Arial"/>
            <w:sz w:val="16"/>
            <w:szCs w:val="16"/>
            <w:lang w:val="en-US"/>
          </w:rPr>
          <w:t>https://chatbot.theb.ai/</w:t>
        </w:r>
      </w:hyperlink>
      <w:r w:rsidR="00C82F96" w:rsidRPr="00DC024D">
        <w:rPr>
          <w:rFonts w:ascii="Arial" w:hAnsi="Arial" w:cs="Arial"/>
          <w:b/>
          <w:bCs/>
          <w:color w:val="000000"/>
          <w:sz w:val="16"/>
          <w:szCs w:val="16"/>
          <w:lang w:val="en-US"/>
        </w:rPr>
        <w:t>;</w:t>
      </w:r>
    </w:p>
    <w:p w14:paraId="64C66137" w14:textId="77777777" w:rsidR="00C82F96" w:rsidRPr="00DC024D" w:rsidRDefault="00C97B2C" w:rsidP="00C82F96">
      <w:pPr>
        <w:spacing w:line="240" w:lineRule="auto"/>
        <w:rPr>
          <w:rFonts w:ascii="Arial" w:hAnsi="Arial" w:cs="Arial"/>
          <w:b/>
          <w:bCs/>
          <w:color w:val="000000"/>
          <w:sz w:val="16"/>
          <w:szCs w:val="16"/>
          <w:lang w:val="en-US"/>
        </w:rPr>
      </w:pPr>
      <w:hyperlink r:id="rId59" w:history="1">
        <w:r w:rsidR="00C82F96" w:rsidRPr="00EB214A">
          <w:rPr>
            <w:rStyle w:val="a4"/>
            <w:rFonts w:ascii="Arial" w:hAnsi="Arial"/>
            <w:sz w:val="16"/>
            <w:szCs w:val="16"/>
            <w:lang w:val="en-US"/>
          </w:rPr>
          <w:t>https://problembo.com/ru/services</w:t>
        </w:r>
      </w:hyperlink>
      <w:r w:rsidR="00C82F96" w:rsidRPr="00DC024D">
        <w:rPr>
          <w:rStyle w:val="a4"/>
          <w:rFonts w:ascii="Arial" w:hAnsi="Arial"/>
          <w:sz w:val="16"/>
          <w:szCs w:val="16"/>
          <w:lang w:val="en-US"/>
        </w:rPr>
        <w:t>;</w:t>
      </w:r>
    </w:p>
    <w:p w14:paraId="298C74BE" w14:textId="77777777" w:rsidR="00C82F96" w:rsidRPr="00DC024D" w:rsidRDefault="00C97B2C" w:rsidP="00C82F96">
      <w:pPr>
        <w:spacing w:line="240" w:lineRule="auto"/>
        <w:rPr>
          <w:color w:val="000000"/>
          <w:sz w:val="27"/>
          <w:szCs w:val="27"/>
          <w:lang w:val="en-US"/>
        </w:rPr>
      </w:pPr>
      <w:hyperlink r:id="rId60" w:history="1">
        <w:r w:rsidR="00C82F96" w:rsidRPr="00EB214A">
          <w:rPr>
            <w:rStyle w:val="a4"/>
            <w:rFonts w:ascii="Arial" w:hAnsi="Arial"/>
            <w:sz w:val="16"/>
            <w:szCs w:val="16"/>
            <w:lang w:val="en-US"/>
          </w:rPr>
          <w:t>https://poe.com/GPT-3.5-Turbo-Instruct</w:t>
        </w:r>
      </w:hyperlink>
      <w:r w:rsidR="00C82F96" w:rsidRPr="00DC024D">
        <w:rPr>
          <w:rFonts w:ascii="Arial" w:hAnsi="Arial" w:cs="Arial"/>
          <w:b/>
          <w:bCs/>
          <w:color w:val="000000"/>
          <w:sz w:val="16"/>
          <w:szCs w:val="16"/>
          <w:lang w:val="en-US"/>
        </w:rPr>
        <w:t>.</w:t>
      </w:r>
    </w:p>
    <w:p w14:paraId="0C6756DF" w14:textId="77777777" w:rsidR="00C82F96" w:rsidRPr="00DC024D" w:rsidRDefault="00C82F96" w:rsidP="00C82F96">
      <w:pPr>
        <w:spacing w:line="240" w:lineRule="auto"/>
        <w:rPr>
          <w:szCs w:val="28"/>
          <w:lang w:val="en-US"/>
        </w:rPr>
      </w:pPr>
      <w:r w:rsidRPr="00DC024D">
        <w:rPr>
          <w:szCs w:val="28"/>
          <w:lang w:val="en-US"/>
        </w:rPr>
        <w:t>Of course, the narrow subject focus of these systems cannot be considered their disadvantage.</w:t>
      </w:r>
    </w:p>
    <w:p w14:paraId="737C652D" w14:textId="77777777" w:rsidR="00C82F96" w:rsidRPr="00DC024D" w:rsidRDefault="00C82F96" w:rsidP="00C82F96">
      <w:pPr>
        <w:spacing w:line="240" w:lineRule="auto"/>
        <w:rPr>
          <w:szCs w:val="28"/>
          <w:lang w:val="en-US"/>
        </w:rPr>
      </w:pPr>
      <w:r w:rsidRPr="00DC024D">
        <w:rPr>
          <w:szCs w:val="28"/>
          <w:lang w:val="en-US"/>
        </w:rPr>
        <w:t xml:space="preserve">But there </w:t>
      </w:r>
      <w:proofErr w:type="gramStart"/>
      <w:r w:rsidRPr="00DC024D">
        <w:rPr>
          <w:szCs w:val="28"/>
          <w:lang w:val="en-US"/>
        </w:rPr>
        <w:t>are</w:t>
      </w:r>
      <w:proofErr w:type="gramEnd"/>
      <w:r w:rsidRPr="00DC024D">
        <w:rPr>
          <w:szCs w:val="28"/>
          <w:lang w:val="en-US"/>
        </w:rPr>
        <w:t xml:space="preserve"> also universal artificial intelligence systems developed in a special formulation that does not depend on the subject area. One of such systems is the universal cognitive analytical system “Eidos” developed by the author [1-10].</w:t>
      </w:r>
    </w:p>
    <w:p w14:paraId="06426A16" w14:textId="77777777" w:rsidR="00C82F96" w:rsidRPr="00DC024D" w:rsidRDefault="00C82F96" w:rsidP="00C82F96">
      <w:pPr>
        <w:spacing w:line="240" w:lineRule="auto"/>
        <w:rPr>
          <w:color w:val="000000"/>
          <w:sz w:val="20"/>
          <w:szCs w:val="20"/>
          <w:lang w:val="en-US"/>
        </w:rPr>
      </w:pPr>
      <w:r w:rsidRPr="00DC024D">
        <w:rPr>
          <w:b/>
          <w:bCs/>
          <w:color w:val="000066"/>
          <w:sz w:val="20"/>
          <w:szCs w:val="20"/>
          <w:lang w:val="en-US"/>
        </w:rPr>
        <w:t>The universal cognitive analytical system "Eidos" differs from most of these systems in at least some of its following parameters:</w:t>
      </w:r>
    </w:p>
    <w:p w14:paraId="3CEC6F7C"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b/>
          <w:bCs/>
          <w:color w:val="000066"/>
          <w:sz w:val="20"/>
          <w:szCs w:val="20"/>
          <w:lang w:val="en-US"/>
        </w:rPr>
        <w:t>-</w:t>
      </w:r>
      <w:r w:rsidRPr="00DC024D">
        <w:rPr>
          <w:color w:val="FF0000"/>
          <w:sz w:val="20"/>
          <w:szCs w:val="20"/>
          <w:lang w:val="en-US"/>
        </w:rPr>
        <w:t>is universal</w:t>
      </w:r>
      <w:r w:rsidRPr="003D6248">
        <w:rPr>
          <w:color w:val="FF0000"/>
          <w:sz w:val="20"/>
          <w:szCs w:val="20"/>
          <w:lang w:val="en-US"/>
        </w:rPr>
        <w:t xml:space="preserve"> </w:t>
      </w:r>
      <w:r w:rsidRPr="00DC024D">
        <w:rPr>
          <w:color w:val="000066"/>
          <w:sz w:val="20"/>
          <w:szCs w:val="20"/>
          <w:lang w:val="en-US"/>
        </w:rPr>
        <w:t>and can be applied in many subject areas, because developed in a universal setting, independent of the subject area (</w:t>
      </w:r>
      <w:hyperlink r:id="rId61" w:history="1">
        <w:r w:rsidRPr="00DC024D">
          <w:rPr>
            <w:rStyle w:val="a4"/>
            <w:color w:val="005784"/>
            <w:sz w:val="20"/>
            <w:szCs w:val="20"/>
            <w:shd w:val="clear" w:color="auto" w:fill="ECECEC"/>
            <w:lang w:val="en-US"/>
          </w:rPr>
          <w:t>http://lc.kubagro.ru/aidos/index.htm</w:t>
        </w:r>
      </w:hyperlink>
      <w:r w:rsidRPr="00DC024D">
        <w:rPr>
          <w:color w:val="000066"/>
          <w:sz w:val="20"/>
          <w:szCs w:val="20"/>
          <w:lang w:val="en-US"/>
        </w:rPr>
        <w:t>) and has 6 automated program interfaces (API) for entering data from external data sources of various types: tables, texts and graphics. The Eidos system is an automated system, i.e. involves the direct participation of a person in real time in the process of creating models and their use to solve problems of identification, forecasting, decision-making and research of the subject area by examining its model (automatic systems work without such human participation);</w:t>
      </w:r>
    </w:p>
    <w:p w14:paraId="557DC94E"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b/>
          <w:bCs/>
          <w:color w:val="000066"/>
          <w:sz w:val="20"/>
          <w:szCs w:val="20"/>
          <w:lang w:val="en-US"/>
        </w:rPr>
        <w:t>-</w:t>
      </w:r>
      <w:r w:rsidRPr="00DC024D">
        <w:rPr>
          <w:color w:val="FF0000"/>
          <w:sz w:val="20"/>
          <w:szCs w:val="20"/>
          <w:lang w:val="en-US"/>
        </w:rPr>
        <w:t>is one of the first</w:t>
      </w:r>
      <w:r w:rsidRPr="003D6248">
        <w:rPr>
          <w:color w:val="FF0000"/>
          <w:sz w:val="20"/>
          <w:szCs w:val="20"/>
          <w:lang w:val="en-US"/>
        </w:rPr>
        <w:t xml:space="preserve"> </w:t>
      </w:r>
      <w:r w:rsidRPr="00DC024D">
        <w:rPr>
          <w:color w:val="000066"/>
          <w:sz w:val="20"/>
          <w:szCs w:val="20"/>
          <w:lang w:val="en-US"/>
        </w:rPr>
        <w:t>and the most popular domestic personal-level artificial intelligence systems, i.e. does not require the user to have special training in the field of artificial intelligence and programming technologies: there is an act of implementation of the Eidos system in 1987 (</w:t>
      </w:r>
      <w:hyperlink r:id="rId62" w:history="1">
        <w:r w:rsidRPr="00DC024D">
          <w:rPr>
            <w:rStyle w:val="a4"/>
            <w:sz w:val="20"/>
            <w:szCs w:val="20"/>
            <w:lang w:val="en-US"/>
          </w:rPr>
          <w:t>http://lc.kubagro.ru/aidos/aidos02/PR-4.htm</w:t>
        </w:r>
      </w:hyperlink>
      <w:r w:rsidRPr="00DC024D">
        <w:rPr>
          <w:color w:val="000066"/>
          <w:sz w:val="20"/>
          <w:szCs w:val="20"/>
          <w:lang w:val="en-US"/>
        </w:rPr>
        <w:t>);</w:t>
      </w:r>
    </w:p>
    <w:p w14:paraId="55A08655"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rStyle w:val="grame"/>
          <w:b/>
          <w:bCs/>
          <w:color w:val="000066"/>
          <w:sz w:val="20"/>
          <w:szCs w:val="20"/>
          <w:lang w:val="en-US"/>
        </w:rPr>
        <w:t>-</w:t>
      </w:r>
      <w:r w:rsidRPr="00DC024D">
        <w:rPr>
          <w:rStyle w:val="grame"/>
          <w:color w:val="FF0000"/>
          <w:sz w:val="20"/>
          <w:szCs w:val="20"/>
          <w:lang w:val="en-US"/>
        </w:rPr>
        <w:t>really works</w:t>
      </w:r>
      <w:r w:rsidRPr="00DC024D">
        <w:rPr>
          <w:rStyle w:val="grame"/>
          <w:color w:val="000066"/>
          <w:sz w:val="20"/>
          <w:szCs w:val="20"/>
          <w:lang w:val="en-US"/>
        </w:rPr>
        <w:t>, provides stable identification in a comparable form of the strength and direction of cause-and-effect dependencies in incomplete noisy interdependent (nonlinear) data of a very large dimension of numerical and non-numerical nature, measured in various types of scales (nominal, ordinal and numeric) and in various units of measurement (t .e. it does not impose strict requirements on data that cannot be met, but processes the data that is available);</w:t>
      </w:r>
    </w:p>
    <w:p w14:paraId="0A4E5249"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b/>
          <w:bCs/>
          <w:color w:val="000066"/>
          <w:sz w:val="20"/>
          <w:szCs w:val="20"/>
          <w:lang w:val="en-US"/>
        </w:rPr>
        <w:t>-</w:t>
      </w:r>
      <w:r w:rsidRPr="00DC024D">
        <w:rPr>
          <w:b/>
          <w:bCs/>
          <w:color w:val="FF0000"/>
          <w:sz w:val="20"/>
          <w:szCs w:val="20"/>
          <w:lang w:val="en-US"/>
        </w:rPr>
        <w:t>has a “zero entry threshold”:</w:t>
      </w:r>
    </w:p>
    <w:p w14:paraId="79B7611B" w14:textId="77777777" w:rsidR="00C82F96" w:rsidRPr="00DC024D" w:rsidRDefault="00C82F96" w:rsidP="00C82F96">
      <w:pPr>
        <w:pStyle w:val="a5"/>
        <w:spacing w:before="0" w:beforeAutospacing="0" w:after="0" w:afterAutospacing="0"/>
        <w:ind w:left="672" w:right="-2" w:hanging="105"/>
        <w:jc w:val="both"/>
        <w:rPr>
          <w:color w:val="000000"/>
          <w:sz w:val="20"/>
          <w:szCs w:val="20"/>
          <w:lang w:val="en-US"/>
        </w:rPr>
      </w:pPr>
      <w:r w:rsidRPr="00DC024D">
        <w:rPr>
          <w:color w:val="000066"/>
          <w:sz w:val="20"/>
          <w:szCs w:val="20"/>
          <w:lang w:val="en-US"/>
        </w:rPr>
        <w:t>-</w:t>
      </w:r>
      <w:r w:rsidRPr="00DC024D">
        <w:rPr>
          <w:color w:val="FF0000"/>
          <w:sz w:val="20"/>
          <w:szCs w:val="20"/>
          <w:lang w:val="en-US"/>
        </w:rPr>
        <w:t>contains a large amount</w:t>
      </w:r>
      <w:r w:rsidRPr="003D6248">
        <w:rPr>
          <w:color w:val="FF0000"/>
          <w:sz w:val="20"/>
          <w:szCs w:val="20"/>
          <w:lang w:val="en-US"/>
        </w:rPr>
        <w:t xml:space="preserve"> </w:t>
      </w:r>
      <w:r w:rsidRPr="00DC024D">
        <w:rPr>
          <w:color w:val="000066"/>
          <w:sz w:val="20"/>
          <w:szCs w:val="20"/>
          <w:lang w:val="en-US"/>
        </w:rPr>
        <w:t>intelligent local (i.e. supplied with installation) and cloud educational and scientific</w:t>
      </w:r>
      <w:r w:rsidRPr="003D6248">
        <w:rPr>
          <w:color w:val="000066"/>
          <w:sz w:val="20"/>
          <w:szCs w:val="20"/>
          <w:lang w:val="en-US"/>
        </w:rPr>
        <w:t xml:space="preserve"> </w:t>
      </w:r>
      <w:r w:rsidRPr="00DC024D">
        <w:rPr>
          <w:color w:val="FF0000"/>
          <w:sz w:val="20"/>
          <w:szCs w:val="20"/>
          <w:lang w:val="en-US"/>
        </w:rPr>
        <w:t>Eidos applications</w:t>
      </w:r>
      <w:r w:rsidRPr="003D6248">
        <w:rPr>
          <w:color w:val="FF0000"/>
          <w:sz w:val="20"/>
          <w:szCs w:val="20"/>
          <w:lang w:val="en-US"/>
        </w:rPr>
        <w:t xml:space="preserve"> </w:t>
      </w:r>
      <w:r w:rsidRPr="00DC024D">
        <w:rPr>
          <w:color w:val="000066"/>
          <w:sz w:val="20"/>
          <w:szCs w:val="20"/>
          <w:lang w:val="en-US"/>
        </w:rPr>
        <w:t>(currently their</w:t>
      </w:r>
      <w:r w:rsidRPr="003D6248">
        <w:rPr>
          <w:color w:val="000066"/>
          <w:sz w:val="20"/>
          <w:szCs w:val="20"/>
          <w:lang w:val="en-US"/>
        </w:rPr>
        <w:t xml:space="preserve"> </w:t>
      </w:r>
      <w:r w:rsidRPr="00DC024D">
        <w:rPr>
          <w:b/>
          <w:bCs/>
          <w:color w:val="FF0000"/>
          <w:sz w:val="20"/>
          <w:szCs w:val="20"/>
          <w:lang w:val="en-US"/>
        </w:rPr>
        <w:t>31</w:t>
      </w:r>
      <w:r w:rsidRPr="00DC024D">
        <w:rPr>
          <w:color w:val="FF0000"/>
          <w:sz w:val="20"/>
          <w:szCs w:val="20"/>
          <w:lang w:val="en-US"/>
        </w:rPr>
        <w:t xml:space="preserve"> </w:t>
      </w:r>
      <w:r w:rsidRPr="00DC024D">
        <w:rPr>
          <w:color w:val="000066"/>
          <w:sz w:val="20"/>
          <w:szCs w:val="20"/>
          <w:lang w:val="en-US"/>
        </w:rPr>
        <w:t>and more</w:t>
      </w:r>
      <w:r w:rsidRPr="003D6248">
        <w:rPr>
          <w:color w:val="000066"/>
          <w:sz w:val="20"/>
          <w:szCs w:val="20"/>
          <w:lang w:val="en-US"/>
        </w:rPr>
        <w:t xml:space="preserve"> </w:t>
      </w:r>
      <w:r w:rsidRPr="00DC024D">
        <w:rPr>
          <w:b/>
          <w:bCs/>
          <w:color w:val="FF0000"/>
          <w:sz w:val="20"/>
          <w:szCs w:val="20"/>
          <w:lang w:val="en-US"/>
        </w:rPr>
        <w:t>392</w:t>
      </w:r>
      <w:r w:rsidRPr="00DC024D">
        <w:rPr>
          <w:color w:val="000066"/>
          <w:sz w:val="20"/>
          <w:szCs w:val="20"/>
          <w:lang w:val="en-US"/>
        </w:rPr>
        <w:t>, respectively:</w:t>
      </w:r>
      <w:hyperlink r:id="rId63" w:history="1">
        <w:r w:rsidRPr="00DC024D">
          <w:rPr>
            <w:rStyle w:val="a4"/>
            <w:sz w:val="20"/>
            <w:szCs w:val="20"/>
            <w:lang w:val="en-US"/>
          </w:rPr>
          <w:t>http://lc.kubagro.ru/Source_data_applications/WebAppls.htm</w:t>
        </w:r>
      </w:hyperlink>
      <w:r w:rsidRPr="00DC024D">
        <w:rPr>
          <w:color w:val="000000"/>
          <w:sz w:val="20"/>
          <w:szCs w:val="20"/>
          <w:lang w:val="en-US"/>
        </w:rPr>
        <w:t>) (</w:t>
      </w:r>
      <w:hyperlink r:id="rId64" w:history="1">
        <w:r w:rsidRPr="00DC024D">
          <w:rPr>
            <w:rStyle w:val="a4"/>
            <w:sz w:val="20"/>
            <w:szCs w:val="20"/>
            <w:lang w:val="en-US"/>
          </w:rPr>
          <w:t>http://lc.kubagro.ru/aidos/Presentation_Aidos-online.pdf</w:t>
        </w:r>
      </w:hyperlink>
      <w:r w:rsidRPr="00DC024D">
        <w:rPr>
          <w:color w:val="000000"/>
          <w:sz w:val="20"/>
          <w:szCs w:val="20"/>
          <w:lang w:val="en-US"/>
        </w:rPr>
        <w:t>,</w:t>
      </w:r>
      <w:hyperlink r:id="rId65" w:history="1">
        <w:r w:rsidRPr="00DC024D">
          <w:rPr>
            <w:rStyle w:val="a4"/>
            <w:sz w:val="20"/>
            <w:szCs w:val="20"/>
            <w:lang w:val="en-US"/>
          </w:rPr>
          <w:t>http://lc.kubagro.ru/Presentation_LutsenkoEV.pdf</w:t>
        </w:r>
      </w:hyperlink>
      <w:r w:rsidRPr="00DC024D">
        <w:rPr>
          <w:color w:val="000000"/>
          <w:sz w:val="20"/>
          <w:szCs w:val="20"/>
          <w:lang w:val="en-US"/>
        </w:rPr>
        <w:t>);</w:t>
      </w:r>
    </w:p>
    <w:p w14:paraId="0B15378E" w14:textId="77777777" w:rsidR="00C82F96" w:rsidRPr="00DC024D" w:rsidRDefault="00C82F96" w:rsidP="00C82F96">
      <w:pPr>
        <w:pStyle w:val="a5"/>
        <w:spacing w:before="0" w:beforeAutospacing="0" w:after="0" w:afterAutospacing="0"/>
        <w:ind w:left="672" w:right="-2" w:hanging="105"/>
        <w:jc w:val="both"/>
        <w:rPr>
          <w:color w:val="000000"/>
          <w:sz w:val="20"/>
          <w:szCs w:val="20"/>
          <w:lang w:val="en-US"/>
        </w:rPr>
      </w:pPr>
      <w:r w:rsidRPr="00DC024D">
        <w:rPr>
          <w:b/>
          <w:bCs/>
          <w:color w:val="000066"/>
          <w:sz w:val="20"/>
          <w:szCs w:val="20"/>
          <w:lang w:val="en-US"/>
        </w:rPr>
        <w:t>-</w:t>
      </w:r>
      <w:r w:rsidRPr="00DC024D">
        <w:rPr>
          <w:color w:val="000066"/>
          <w:sz w:val="20"/>
          <w:szCs w:val="20"/>
          <w:lang w:val="en-US"/>
        </w:rPr>
        <w:t xml:space="preserve"> </w:t>
      </w:r>
      <w:r w:rsidRPr="00DC024D">
        <w:rPr>
          <w:color w:val="FF0000"/>
          <w:sz w:val="20"/>
          <w:szCs w:val="20"/>
          <w:lang w:val="en-US"/>
        </w:rPr>
        <w:t>is fully open and freely available</w:t>
      </w:r>
      <w:r w:rsidRPr="003D6248">
        <w:rPr>
          <w:color w:val="FF0000"/>
          <w:sz w:val="20"/>
          <w:szCs w:val="20"/>
          <w:lang w:val="en-US"/>
        </w:rPr>
        <w:t xml:space="preserve">  </w:t>
      </w:r>
      <w:r w:rsidRPr="00DC024D">
        <w:rPr>
          <w:color w:val="000066"/>
          <w:sz w:val="20"/>
          <w:szCs w:val="20"/>
          <w:lang w:val="en-US"/>
        </w:rPr>
        <w:t>(</w:t>
      </w:r>
      <w:hyperlink r:id="rId66" w:history="1">
        <w:r w:rsidRPr="00DC024D">
          <w:rPr>
            <w:rStyle w:val="a4"/>
            <w:color w:val="005784"/>
            <w:sz w:val="20"/>
            <w:szCs w:val="20"/>
            <w:shd w:val="clear" w:color="auto" w:fill="ECECEC"/>
            <w:lang w:val="en-US"/>
          </w:rPr>
          <w:t>http://lc.kubagro.ru/aidos/_Aidos-X.htm</w:t>
        </w:r>
      </w:hyperlink>
      <w:r w:rsidRPr="00DC024D">
        <w:rPr>
          <w:color w:val="000066"/>
          <w:sz w:val="20"/>
          <w:szCs w:val="20"/>
          <w:lang w:val="en-US"/>
        </w:rPr>
        <w:t>), and with actual source texts (</w:t>
      </w:r>
      <w:hyperlink r:id="rId67" w:history="1">
        <w:r w:rsidRPr="00DC024D">
          <w:rPr>
            <w:rStyle w:val="a4"/>
            <w:color w:val="005784"/>
            <w:sz w:val="20"/>
            <w:szCs w:val="20"/>
            <w:shd w:val="clear" w:color="auto" w:fill="ECECEC"/>
            <w:lang w:val="en-US"/>
          </w:rPr>
          <w:t>http://lc.kubagro.ru/__AidosALL.txt</w:t>
        </w:r>
      </w:hyperlink>
      <w:r w:rsidRPr="00DC024D">
        <w:rPr>
          <w:color w:val="000066"/>
          <w:sz w:val="20"/>
          <w:szCs w:val="20"/>
          <w:lang w:val="en-US"/>
        </w:rPr>
        <w:t xml:space="preserve">): open </w:t>
      </w:r>
      <w:proofErr w:type="spellStart"/>
      <w:r w:rsidRPr="00DC024D">
        <w:rPr>
          <w:color w:val="000066"/>
          <w:sz w:val="20"/>
          <w:szCs w:val="20"/>
          <w:lang w:val="en-US"/>
        </w:rPr>
        <w:t>license:</w:t>
      </w:r>
      <w:hyperlink r:id="rId68" w:history="1">
        <w:r w:rsidRPr="00DC024D">
          <w:rPr>
            <w:rStyle w:val="grame"/>
            <w:color w:val="800080"/>
            <w:sz w:val="20"/>
            <w:szCs w:val="20"/>
            <w:u w:val="single"/>
            <w:lang w:val="en-US"/>
          </w:rPr>
          <w:t>CC</w:t>
        </w:r>
        <w:proofErr w:type="spellEnd"/>
        <w:r w:rsidRPr="00DC024D">
          <w:rPr>
            <w:rStyle w:val="grame"/>
            <w:color w:val="800080"/>
            <w:sz w:val="20"/>
            <w:szCs w:val="20"/>
            <w:u w:val="single"/>
            <w:lang w:val="en-US"/>
          </w:rPr>
          <w:t xml:space="preserve"> BY-SA 4.0</w:t>
        </w:r>
      </w:hyperlink>
      <w:r w:rsidRPr="00DC024D">
        <w:rPr>
          <w:rStyle w:val="grame"/>
          <w:color w:val="000000"/>
          <w:sz w:val="20"/>
          <w:szCs w:val="20"/>
          <w:lang w:val="en-US"/>
        </w:rPr>
        <w:t>(</w:t>
      </w:r>
      <w:hyperlink r:id="rId69" w:history="1">
        <w:r w:rsidRPr="00DC024D">
          <w:rPr>
            <w:rStyle w:val="a4"/>
            <w:color w:val="800080"/>
            <w:sz w:val="20"/>
            <w:szCs w:val="20"/>
            <w:lang w:val="en-US"/>
          </w:rPr>
          <w:t>https://creativecommons.org/licenses/by-sa/4.0/</w:t>
        </w:r>
      </w:hyperlink>
      <w:r w:rsidRPr="00DC024D">
        <w:rPr>
          <w:rStyle w:val="grame"/>
          <w:color w:val="000000"/>
          <w:sz w:val="20"/>
          <w:szCs w:val="20"/>
          <w:lang w:val="en-US"/>
        </w:rPr>
        <w:t>)</w:t>
      </w:r>
      <w:r w:rsidRPr="00DC024D">
        <w:rPr>
          <w:rStyle w:val="grame"/>
          <w:color w:val="000066"/>
          <w:sz w:val="20"/>
          <w:szCs w:val="20"/>
          <w:lang w:val="en-US"/>
        </w:rPr>
        <w:t xml:space="preserve">, and this means that it can be used by anyone who wishes, without any additional permission from the primary copyright holder - the author and developer of the Eidos system, prof. </w:t>
      </w:r>
      <w:proofErr w:type="spellStart"/>
      <w:r w:rsidRPr="00DC024D">
        <w:rPr>
          <w:rStyle w:val="grame"/>
          <w:color w:val="000066"/>
          <w:sz w:val="20"/>
          <w:szCs w:val="20"/>
          <w:lang w:val="en-US"/>
        </w:rPr>
        <w:t>E.V.Lutsenko</w:t>
      </w:r>
      <w:proofErr w:type="spellEnd"/>
      <w:r w:rsidRPr="00DC024D">
        <w:rPr>
          <w:rStyle w:val="grame"/>
          <w:color w:val="000066"/>
          <w:sz w:val="20"/>
          <w:szCs w:val="20"/>
          <w:lang w:val="en-US"/>
        </w:rPr>
        <w:t xml:space="preserve"> (note that the Eidos system was created entirely using only licensed software and has 34 certificates from </w:t>
      </w:r>
      <w:proofErr w:type="spellStart"/>
      <w:r w:rsidRPr="00DC024D">
        <w:rPr>
          <w:rStyle w:val="grame"/>
          <w:color w:val="000066"/>
          <w:sz w:val="20"/>
          <w:szCs w:val="20"/>
          <w:lang w:val="en-US"/>
        </w:rPr>
        <w:t>RosPatent</w:t>
      </w:r>
      <w:proofErr w:type="spellEnd"/>
      <w:r w:rsidRPr="00DC024D">
        <w:rPr>
          <w:rStyle w:val="grame"/>
          <w:color w:val="000066"/>
          <w:sz w:val="20"/>
          <w:szCs w:val="20"/>
          <w:lang w:val="en-US"/>
        </w:rPr>
        <w:t xml:space="preserve"> of the Russian Federation);</w:t>
      </w:r>
    </w:p>
    <w:p w14:paraId="4801080B" w14:textId="77777777" w:rsidR="00C82F96" w:rsidRPr="00DC024D" w:rsidRDefault="00C82F96" w:rsidP="00C82F96">
      <w:pPr>
        <w:pStyle w:val="a5"/>
        <w:spacing w:before="0" w:beforeAutospacing="0" w:after="0" w:afterAutospacing="0"/>
        <w:ind w:left="672" w:right="-2" w:hanging="105"/>
        <w:jc w:val="both"/>
        <w:rPr>
          <w:color w:val="000000"/>
          <w:sz w:val="20"/>
          <w:szCs w:val="20"/>
          <w:lang w:val="en-US"/>
        </w:rPr>
      </w:pPr>
      <w:r w:rsidRPr="00DC024D">
        <w:rPr>
          <w:b/>
          <w:bCs/>
          <w:color w:val="000066"/>
          <w:sz w:val="20"/>
          <w:szCs w:val="20"/>
          <w:lang w:val="en-US"/>
        </w:rPr>
        <w:t>-</w:t>
      </w:r>
      <w:r w:rsidRPr="00DC024D">
        <w:rPr>
          <w:color w:val="FF0000"/>
          <w:sz w:val="20"/>
          <w:szCs w:val="20"/>
          <w:lang w:val="en-US"/>
        </w:rPr>
        <w:t xml:space="preserve">is an “interpreter of intellectual </w:t>
      </w:r>
      <w:proofErr w:type="spellStart"/>
      <w:r w:rsidRPr="00DC024D">
        <w:rPr>
          <w:color w:val="FF0000"/>
          <w:sz w:val="20"/>
          <w:szCs w:val="20"/>
          <w:lang w:val="en-US"/>
        </w:rPr>
        <w:t>models”</w:t>
      </w:r>
      <w:proofErr w:type="gramStart"/>
      <w:r w:rsidRPr="00DC024D">
        <w:rPr>
          <w:color w:val="FF0000"/>
          <w:sz w:val="20"/>
          <w:szCs w:val="20"/>
          <w:lang w:val="en-US"/>
        </w:rPr>
        <w:t>,</w:t>
      </w:r>
      <w:r w:rsidRPr="00DC024D">
        <w:rPr>
          <w:color w:val="000000"/>
          <w:sz w:val="20"/>
          <w:szCs w:val="20"/>
          <w:lang w:val="en-US"/>
        </w:rPr>
        <w:t>those</w:t>
      </w:r>
      <w:proofErr w:type="spellEnd"/>
      <w:proofErr w:type="gramEnd"/>
      <w:r w:rsidRPr="00DC024D">
        <w:rPr>
          <w:color w:val="000000"/>
          <w:sz w:val="20"/>
          <w:szCs w:val="20"/>
          <w:lang w:val="en-US"/>
        </w:rPr>
        <w:t xml:space="preserve">. </w:t>
      </w:r>
      <w:proofErr w:type="gramStart"/>
      <w:r w:rsidRPr="00DC024D">
        <w:rPr>
          <w:color w:val="000000"/>
          <w:sz w:val="20"/>
          <w:szCs w:val="20"/>
          <w:lang w:val="en-US"/>
        </w:rPr>
        <w:t>on</w:t>
      </w:r>
      <w:proofErr w:type="gramEnd"/>
      <w:r w:rsidRPr="00DC024D">
        <w:rPr>
          <w:color w:val="000000"/>
          <w:sz w:val="20"/>
          <w:szCs w:val="20"/>
          <w:lang w:val="en-US"/>
        </w:rPr>
        <w:t xml:space="preserve"> the one hand, it is a tool shell that allows you to create intelligent applications based </w:t>
      </w:r>
      <w:proofErr w:type="spellStart"/>
      <w:r w:rsidRPr="00DC024D">
        <w:rPr>
          <w:color w:val="000000"/>
          <w:sz w:val="20"/>
          <w:szCs w:val="20"/>
          <w:lang w:val="en-US"/>
        </w:rPr>
        <w:t>on</w:t>
      </w:r>
      <w:hyperlink r:id="rId70" w:history="1">
        <w:r w:rsidRPr="00DC024D">
          <w:rPr>
            <w:rStyle w:val="a4"/>
            <w:sz w:val="20"/>
            <w:szCs w:val="20"/>
            <w:lang w:val="en-US"/>
          </w:rPr>
          <w:t>configurator</w:t>
        </w:r>
        <w:proofErr w:type="spellEnd"/>
        <w:r w:rsidRPr="00DC024D">
          <w:rPr>
            <w:rStyle w:val="a4"/>
            <w:sz w:val="20"/>
            <w:szCs w:val="20"/>
            <w:lang w:val="en-US"/>
          </w:rPr>
          <w:t xml:space="preserve"> of statistical and system-cognitive models</w:t>
        </w:r>
      </w:hyperlink>
      <w:r w:rsidRPr="00DC024D">
        <w:rPr>
          <w:color w:val="000000"/>
          <w:sz w:val="20"/>
          <w:szCs w:val="20"/>
          <w:lang w:val="en-US"/>
        </w:rPr>
        <w:t>, and on the other hand, it is a run-time system or execution environment that ensures the operation of these intelligent applications in an adaptive mode.</w:t>
      </w:r>
    </w:p>
    <w:p w14:paraId="6A9E7672" w14:textId="77777777" w:rsidR="00C82F96" w:rsidRPr="00DC024D" w:rsidRDefault="00C82F96" w:rsidP="00C82F96">
      <w:pPr>
        <w:pStyle w:val="a5"/>
        <w:spacing w:before="0" w:beforeAutospacing="0" w:after="0" w:afterAutospacing="0"/>
        <w:ind w:left="672" w:right="-2" w:hanging="105"/>
        <w:jc w:val="both"/>
        <w:rPr>
          <w:color w:val="000000"/>
          <w:sz w:val="20"/>
          <w:szCs w:val="20"/>
          <w:lang w:val="en-US"/>
        </w:rPr>
      </w:pPr>
      <w:r w:rsidRPr="00DC024D">
        <w:rPr>
          <w:rStyle w:val="grame"/>
          <w:b/>
          <w:bCs/>
          <w:color w:val="000066"/>
          <w:sz w:val="20"/>
          <w:szCs w:val="20"/>
          <w:lang w:val="en-US"/>
        </w:rPr>
        <w:t>-</w:t>
      </w:r>
      <w:r w:rsidRPr="00DC024D">
        <w:rPr>
          <w:rStyle w:val="grame"/>
          <w:color w:val="FF0000"/>
          <w:sz w:val="20"/>
          <w:szCs w:val="20"/>
          <w:lang w:val="en-US"/>
        </w:rPr>
        <w:t>to independently master the Eidos system</w:t>
      </w:r>
      <w:r w:rsidRPr="003D6248">
        <w:rPr>
          <w:rStyle w:val="grame"/>
          <w:color w:val="FF0000"/>
          <w:sz w:val="20"/>
          <w:szCs w:val="20"/>
          <w:lang w:val="en-US"/>
        </w:rPr>
        <w:t xml:space="preserve"> </w:t>
      </w:r>
      <w:r w:rsidRPr="00DC024D">
        <w:rPr>
          <w:rStyle w:val="grame"/>
          <w:color w:val="000066"/>
          <w:sz w:val="20"/>
          <w:szCs w:val="20"/>
          <w:lang w:val="en-US"/>
        </w:rPr>
        <w:t xml:space="preserve">just download from the </w:t>
      </w:r>
      <w:proofErr w:type="spellStart"/>
      <w:r w:rsidRPr="00DC024D">
        <w:rPr>
          <w:rStyle w:val="grame"/>
          <w:color w:val="000066"/>
          <w:sz w:val="20"/>
          <w:szCs w:val="20"/>
          <w:lang w:val="en-US"/>
        </w:rPr>
        <w:t>page:</w:t>
      </w:r>
      <w:hyperlink r:id="rId71" w:history="1">
        <w:r w:rsidRPr="00DC024D">
          <w:rPr>
            <w:rStyle w:val="a4"/>
            <w:color w:val="005784"/>
            <w:sz w:val="20"/>
            <w:szCs w:val="20"/>
            <w:shd w:val="clear" w:color="auto" w:fill="ECECEC"/>
            <w:lang w:val="en-US"/>
          </w:rPr>
          <w:t>http</w:t>
        </w:r>
        <w:proofErr w:type="spellEnd"/>
        <w:r w:rsidRPr="00DC024D">
          <w:rPr>
            <w:rStyle w:val="a4"/>
            <w:color w:val="005784"/>
            <w:sz w:val="20"/>
            <w:szCs w:val="20"/>
            <w:shd w:val="clear" w:color="auto" w:fill="ECECEC"/>
            <w:lang w:val="en-US"/>
          </w:rPr>
          <w:t>://lc.kubagro.ru/aidos/index.htm</w:t>
        </w:r>
      </w:hyperlink>
      <w:r w:rsidRPr="00DC024D">
        <w:rPr>
          <w:rStyle w:val="grame"/>
          <w:color w:val="000066"/>
          <w:sz w:val="20"/>
          <w:szCs w:val="20"/>
          <w:lang w:val="en-US"/>
        </w:rPr>
        <w:t xml:space="preserve">and install the full version of the system, and then in 1.3 mode download and install one of the intelligent cloud Eidos applications from the </w:t>
      </w:r>
      <w:proofErr w:type="spellStart"/>
      <w:r w:rsidRPr="00DC024D">
        <w:rPr>
          <w:rStyle w:val="grame"/>
          <w:color w:val="000066"/>
          <w:sz w:val="20"/>
          <w:szCs w:val="20"/>
          <w:lang w:val="en-US"/>
        </w:rPr>
        <w:t>Eidos</w:t>
      </w:r>
      <w:proofErr w:type="spellEnd"/>
      <w:r w:rsidRPr="00DC024D">
        <w:rPr>
          <w:rStyle w:val="grame"/>
          <w:color w:val="000066"/>
          <w:sz w:val="20"/>
          <w:szCs w:val="20"/>
          <w:lang w:val="en-US"/>
        </w:rPr>
        <w:t xml:space="preserve"> cloud (</w:t>
      </w:r>
      <w:hyperlink r:id="rId72" w:history="1">
        <w:r w:rsidRPr="00DC024D">
          <w:rPr>
            <w:rStyle w:val="a4"/>
            <w:sz w:val="20"/>
            <w:szCs w:val="20"/>
            <w:lang w:val="en-US"/>
          </w:rPr>
          <w:t>http://lc.kubagro.ru/Source_data_applications/WebAppls.htm</w:t>
        </w:r>
      </w:hyperlink>
      <w:r w:rsidRPr="00DC024D">
        <w:rPr>
          <w:rStyle w:val="grame"/>
          <w:color w:val="000000"/>
          <w:sz w:val="20"/>
          <w:szCs w:val="20"/>
          <w:lang w:val="en-US"/>
        </w:rPr>
        <w:t>) and execute it following the description of the application.</w:t>
      </w:r>
      <w:r w:rsidRPr="003D6248">
        <w:rPr>
          <w:rStyle w:val="grame"/>
          <w:color w:val="000000"/>
          <w:sz w:val="20"/>
          <w:szCs w:val="20"/>
          <w:lang w:val="en-US"/>
        </w:rPr>
        <w:t xml:space="preserve"> </w:t>
      </w:r>
      <w:r w:rsidRPr="00DC024D">
        <w:rPr>
          <w:color w:val="000000"/>
          <w:sz w:val="20"/>
          <w:szCs w:val="20"/>
          <w:lang w:val="en-US"/>
        </w:rPr>
        <w:t>Typically this is a readme.pdf file in the folder: c:\Aidos-X\AID_DATA\Inp_data. To study, it is better to choose the newest applications, the author of which is Prof. E.V. Lutsenko. Also on the page</w:t>
      </w:r>
      <w:proofErr w:type="gramStart"/>
      <w:r w:rsidRPr="00DC024D">
        <w:rPr>
          <w:color w:val="000000"/>
          <w:sz w:val="20"/>
          <w:szCs w:val="20"/>
          <w:lang w:val="en-US"/>
        </w:rPr>
        <w:t>:</w:t>
      </w:r>
      <w:proofErr w:type="gramEnd"/>
      <w:r w:rsidR="00C97B2C">
        <w:fldChar w:fldCharType="begin"/>
      </w:r>
      <w:r w:rsidR="00C97B2C" w:rsidRPr="003F56B9">
        <w:rPr>
          <w:lang w:val="en-US"/>
        </w:rPr>
        <w:instrText xml:space="preserve"> HYPERLINK "http://lc.kubagro.ru/aidos/How_to_make_your_own_cloud_Eidos-application.pdf" </w:instrText>
      </w:r>
      <w:r w:rsidR="00C97B2C">
        <w:fldChar w:fldCharType="separate"/>
      </w:r>
      <w:r w:rsidRPr="00DC024D">
        <w:rPr>
          <w:rStyle w:val="a4"/>
          <w:sz w:val="20"/>
          <w:szCs w:val="20"/>
          <w:lang w:val="en-US"/>
        </w:rPr>
        <w:t>http://lc.kubagro.ru/aidos/How_to_make_your_own_cloud_Eidos-application.pdf</w:t>
      </w:r>
      <w:r w:rsidR="00C97B2C">
        <w:rPr>
          <w:rStyle w:val="a4"/>
          <w:sz w:val="20"/>
          <w:szCs w:val="20"/>
          <w:lang w:val="en-US"/>
        </w:rPr>
        <w:fldChar w:fldCharType="end"/>
      </w:r>
      <w:r w:rsidRPr="00DC024D">
        <w:rPr>
          <w:color w:val="000000"/>
          <w:sz w:val="20"/>
          <w:szCs w:val="20"/>
          <w:lang w:val="en-US"/>
        </w:rPr>
        <w:t>there are more than 300 one and a half hour video lessons (in Russian) and many other educational materials and examples of descriptions of intelligent Eidos applications.</w:t>
      </w:r>
    </w:p>
    <w:p w14:paraId="5C32D532"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b/>
          <w:bCs/>
          <w:color w:val="000066"/>
          <w:sz w:val="20"/>
          <w:szCs w:val="20"/>
          <w:lang w:val="en-US"/>
        </w:rPr>
        <w:t>-</w:t>
      </w:r>
      <w:r w:rsidRPr="00DC024D">
        <w:rPr>
          <w:color w:val="000066"/>
          <w:sz w:val="20"/>
          <w:szCs w:val="20"/>
          <w:lang w:val="en-US"/>
        </w:rPr>
        <w:t xml:space="preserve"> </w:t>
      </w:r>
      <w:r w:rsidRPr="00DC024D">
        <w:rPr>
          <w:color w:val="FF0000"/>
          <w:sz w:val="20"/>
          <w:szCs w:val="20"/>
          <w:lang w:val="en-US"/>
        </w:rPr>
        <w:t>supports on-line environment</w:t>
      </w:r>
      <w:r w:rsidRPr="003D6248">
        <w:rPr>
          <w:color w:val="FF0000"/>
          <w:sz w:val="20"/>
          <w:szCs w:val="20"/>
          <w:lang w:val="en-US"/>
        </w:rPr>
        <w:t xml:space="preserve"> </w:t>
      </w:r>
      <w:r w:rsidRPr="00DC024D">
        <w:rPr>
          <w:color w:val="000066"/>
          <w:sz w:val="20"/>
          <w:szCs w:val="20"/>
          <w:lang w:val="en-US"/>
        </w:rPr>
        <w:t>accumulation and exchange of knowledge, is widely used throughout the world (</w:t>
      </w:r>
      <w:hyperlink r:id="rId73" w:history="1">
        <w:r w:rsidRPr="00DC024D">
          <w:rPr>
            <w:rStyle w:val="a4"/>
            <w:sz w:val="20"/>
            <w:szCs w:val="20"/>
            <w:lang w:val="en-US"/>
          </w:rPr>
          <w:t>http://lc.kubagro.ru/map5.php</w:t>
        </w:r>
      </w:hyperlink>
      <w:r w:rsidRPr="00DC024D">
        <w:rPr>
          <w:color w:val="000066"/>
          <w:sz w:val="20"/>
          <w:szCs w:val="20"/>
          <w:lang w:val="en-US"/>
        </w:rPr>
        <w:t>);</w:t>
      </w:r>
    </w:p>
    <w:p w14:paraId="2529BA94"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b/>
          <w:bCs/>
          <w:color w:val="000066"/>
          <w:sz w:val="20"/>
          <w:szCs w:val="20"/>
          <w:lang w:val="en-US"/>
        </w:rPr>
        <w:lastRenderedPageBreak/>
        <w:t>-</w:t>
      </w:r>
      <w:r w:rsidRPr="00DC024D">
        <w:rPr>
          <w:color w:val="FF0000"/>
          <w:sz w:val="20"/>
          <w:szCs w:val="20"/>
          <w:lang w:val="en-US"/>
        </w:rPr>
        <w:t>provides multilingual</w:t>
      </w:r>
      <w:r w:rsidRPr="003D6248">
        <w:rPr>
          <w:color w:val="FF0000"/>
          <w:sz w:val="20"/>
          <w:szCs w:val="20"/>
          <w:lang w:val="en-US"/>
        </w:rPr>
        <w:t xml:space="preserve"> </w:t>
      </w:r>
      <w:r w:rsidRPr="00DC024D">
        <w:rPr>
          <w:color w:val="000066"/>
          <w:sz w:val="20"/>
          <w:szCs w:val="20"/>
          <w:lang w:val="en-US"/>
        </w:rPr>
        <w:t>interface support in 51 languages. Language databases are included in the installation and can be updated automatically;</w:t>
      </w:r>
    </w:p>
    <w:p w14:paraId="4CE78A52"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rStyle w:val="grame"/>
          <w:b/>
          <w:bCs/>
          <w:color w:val="000066"/>
          <w:sz w:val="20"/>
          <w:szCs w:val="20"/>
          <w:lang w:val="en-US"/>
        </w:rPr>
        <w:t>-</w:t>
      </w:r>
      <w:r w:rsidRPr="00DC024D">
        <w:rPr>
          <w:rStyle w:val="grame"/>
          <w:color w:val="000066"/>
          <w:sz w:val="20"/>
          <w:szCs w:val="20"/>
          <w:lang w:val="en-US"/>
        </w:rPr>
        <w:t>the most computationally intensive operations of model synthesis and recognition are implemented using</w:t>
      </w:r>
      <w:r w:rsidRPr="003D6248">
        <w:rPr>
          <w:rStyle w:val="grame"/>
          <w:color w:val="000066"/>
          <w:sz w:val="20"/>
          <w:szCs w:val="20"/>
          <w:lang w:val="en-US"/>
        </w:rPr>
        <w:t xml:space="preserve"> </w:t>
      </w:r>
      <w:r w:rsidRPr="00DC024D">
        <w:rPr>
          <w:rStyle w:val="grame"/>
          <w:color w:val="FF0000"/>
          <w:sz w:val="20"/>
          <w:szCs w:val="20"/>
          <w:lang w:val="en-US"/>
        </w:rPr>
        <w:t>graphics processing unit (GPU)</w:t>
      </w:r>
      <w:r w:rsidRPr="00DC024D">
        <w:rPr>
          <w:rStyle w:val="grame"/>
          <w:color w:val="000066"/>
          <w:sz w:val="20"/>
          <w:szCs w:val="20"/>
          <w:lang w:val="en-US"/>
        </w:rPr>
        <w:t>, which on some tasks speeds up the solution of these problems by several thousand times, which really ensures intelligent processing of big data, big information and big knowledge (the graphics processor must be on the NVIDIA chipset, i.e. support the OpenGL language);</w:t>
      </w:r>
    </w:p>
    <w:p w14:paraId="69B23B5C"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rStyle w:val="grame"/>
          <w:b/>
          <w:bCs/>
          <w:color w:val="000066"/>
          <w:sz w:val="20"/>
          <w:szCs w:val="20"/>
          <w:lang w:val="en-US"/>
        </w:rPr>
        <w:t>-</w:t>
      </w:r>
      <w:r w:rsidRPr="00DC024D">
        <w:rPr>
          <w:rStyle w:val="grame"/>
          <w:color w:val="000066"/>
          <w:sz w:val="20"/>
          <w:szCs w:val="20"/>
          <w:lang w:val="en-US"/>
        </w:rPr>
        <w:t xml:space="preserve"> </w:t>
      </w:r>
      <w:hyperlink r:id="rId74" w:history="1">
        <w:r w:rsidRPr="00DC024D">
          <w:rPr>
            <w:rStyle w:val="grame"/>
            <w:color w:val="0000FF"/>
            <w:sz w:val="20"/>
            <w:szCs w:val="20"/>
            <w:u w:val="single"/>
            <w:lang w:val="en-US"/>
          </w:rPr>
          <w:t>ensures the transformation of initial empirical data into information, and it into knowledge</w:t>
        </w:r>
      </w:hyperlink>
      <w:r w:rsidRPr="00DC024D">
        <w:rPr>
          <w:rStyle w:val="grame"/>
          <w:color w:val="FF0000"/>
          <w:sz w:val="20"/>
          <w:szCs w:val="20"/>
          <w:lang w:val="en-US"/>
        </w:rPr>
        <w:t xml:space="preserve"> </w:t>
      </w:r>
      <w:r w:rsidRPr="00DC024D">
        <w:rPr>
          <w:rStyle w:val="grame"/>
          <w:color w:val="000066"/>
          <w:sz w:val="20"/>
          <w:szCs w:val="20"/>
          <w:lang w:val="en-US"/>
        </w:rPr>
        <w:t xml:space="preserve">and solving problems using this </w:t>
      </w:r>
      <w:proofErr w:type="spellStart"/>
      <w:r w:rsidRPr="00DC024D">
        <w:rPr>
          <w:rStyle w:val="grame"/>
          <w:color w:val="000066"/>
          <w:sz w:val="20"/>
          <w:szCs w:val="20"/>
          <w:lang w:val="en-US"/>
        </w:rPr>
        <w:t>knowledge</w:t>
      </w:r>
      <w:hyperlink r:id="rId75" w:history="1">
        <w:r w:rsidRPr="00DC024D">
          <w:rPr>
            <w:rStyle w:val="grame"/>
            <w:color w:val="0000FF"/>
            <w:sz w:val="20"/>
            <w:szCs w:val="20"/>
            <w:u w:val="single"/>
            <w:lang w:val="en-US"/>
          </w:rPr>
          <w:t>identification</w:t>
        </w:r>
        <w:proofErr w:type="spellEnd"/>
      </w:hyperlink>
      <w:r w:rsidRPr="00DC024D">
        <w:rPr>
          <w:rStyle w:val="grame"/>
          <w:color w:val="000066"/>
          <w:sz w:val="20"/>
          <w:szCs w:val="20"/>
          <w:lang w:val="en-US"/>
        </w:rPr>
        <w:t xml:space="preserve">, </w:t>
      </w:r>
      <w:proofErr w:type="spellStart"/>
      <w:r w:rsidRPr="00DC024D">
        <w:rPr>
          <w:rStyle w:val="grame"/>
          <w:color w:val="000066"/>
          <w:sz w:val="20"/>
          <w:szCs w:val="20"/>
          <w:lang w:val="en-US"/>
        </w:rPr>
        <w:t>forecasting,</w:t>
      </w:r>
      <w:hyperlink r:id="rId76" w:history="1">
        <w:r w:rsidRPr="00DC024D">
          <w:rPr>
            <w:rStyle w:val="grame"/>
            <w:color w:val="0000FF"/>
            <w:sz w:val="20"/>
            <w:szCs w:val="20"/>
            <w:u w:val="single"/>
            <w:lang w:val="en-US"/>
          </w:rPr>
          <w:t>decision</w:t>
        </w:r>
        <w:proofErr w:type="spellEnd"/>
        <w:r w:rsidRPr="00DC024D">
          <w:rPr>
            <w:rStyle w:val="grame"/>
            <w:color w:val="0000FF"/>
            <w:sz w:val="20"/>
            <w:szCs w:val="20"/>
            <w:u w:val="single"/>
            <w:lang w:val="en-US"/>
          </w:rPr>
          <w:t xml:space="preserve"> </w:t>
        </w:r>
        <w:proofErr w:type="spellStart"/>
        <w:r w:rsidRPr="00DC024D">
          <w:rPr>
            <w:rStyle w:val="grame"/>
            <w:color w:val="0000FF"/>
            <w:sz w:val="20"/>
            <w:szCs w:val="20"/>
            <w:u w:val="single"/>
            <w:lang w:val="en-US"/>
          </w:rPr>
          <w:t>support</w:t>
        </w:r>
      </w:hyperlink>
      <w:r w:rsidRPr="00DC024D">
        <w:rPr>
          <w:rStyle w:val="grame"/>
          <w:color w:val="000066"/>
          <w:sz w:val="20"/>
          <w:szCs w:val="20"/>
          <w:lang w:val="en-US"/>
        </w:rPr>
        <w:t>and</w:t>
      </w:r>
      <w:proofErr w:type="spellEnd"/>
      <w:r w:rsidRPr="00DC024D">
        <w:rPr>
          <w:rStyle w:val="grame"/>
          <w:color w:val="000066"/>
          <w:sz w:val="20"/>
          <w:szCs w:val="20"/>
          <w:lang w:val="en-US"/>
        </w:rPr>
        <w:t xml:space="preserve"> research of the subject area by exploring its system-cognitive model, while generating a very large number of tabular and graphical output forms (development of cognitive graphics), many of which have no analogues in other systems (examples of forms can be </w:t>
      </w:r>
      <w:proofErr w:type="spellStart"/>
      <w:r w:rsidRPr="00DC024D">
        <w:rPr>
          <w:rStyle w:val="grame"/>
          <w:color w:val="000066"/>
          <w:sz w:val="20"/>
          <w:szCs w:val="20"/>
          <w:lang w:val="en-US"/>
        </w:rPr>
        <w:t>viewed</w:t>
      </w:r>
      <w:r w:rsidRPr="00DC024D">
        <w:rPr>
          <w:color w:val="000066"/>
          <w:sz w:val="20"/>
          <w:szCs w:val="20"/>
          <w:lang w:val="en-US"/>
        </w:rPr>
        <w:t>at</w:t>
      </w:r>
      <w:proofErr w:type="spellEnd"/>
      <w:r w:rsidRPr="00DC024D">
        <w:rPr>
          <w:color w:val="000066"/>
          <w:sz w:val="20"/>
          <w:szCs w:val="20"/>
          <w:lang w:val="en-US"/>
        </w:rPr>
        <w:t xml:space="preserve"> </w:t>
      </w:r>
      <w:proofErr w:type="spellStart"/>
      <w:r w:rsidRPr="00DC024D">
        <w:rPr>
          <w:color w:val="000066"/>
          <w:sz w:val="20"/>
          <w:szCs w:val="20"/>
          <w:lang w:val="en-US"/>
        </w:rPr>
        <w:t>work:</w:t>
      </w:r>
      <w:hyperlink r:id="rId77" w:history="1">
        <w:r w:rsidRPr="00DC024D">
          <w:rPr>
            <w:rStyle w:val="a4"/>
            <w:sz w:val="20"/>
            <w:szCs w:val="20"/>
            <w:lang w:val="en-US"/>
          </w:rPr>
          <w:t>http</w:t>
        </w:r>
        <w:proofErr w:type="spellEnd"/>
        <w:r w:rsidRPr="00DC024D">
          <w:rPr>
            <w:rStyle w:val="a4"/>
            <w:sz w:val="20"/>
            <w:szCs w:val="20"/>
            <w:lang w:val="en-US"/>
          </w:rPr>
          <w:t>://lc.kubagro.ru/</w:t>
        </w:r>
        <w:proofErr w:type="spellStart"/>
        <w:r w:rsidRPr="00DC024D">
          <w:rPr>
            <w:rStyle w:val="a4"/>
            <w:sz w:val="20"/>
            <w:szCs w:val="20"/>
            <w:lang w:val="en-US"/>
          </w:rPr>
          <w:t>aidos</w:t>
        </w:r>
        <w:proofErr w:type="spellEnd"/>
        <w:r w:rsidRPr="00DC024D">
          <w:rPr>
            <w:rStyle w:val="a4"/>
            <w:sz w:val="20"/>
            <w:szCs w:val="20"/>
            <w:lang w:val="en-US"/>
          </w:rPr>
          <w:t>/aidos18_LLS/aidos18_LLS.pdf</w:t>
        </w:r>
      </w:hyperlink>
      <w:r w:rsidRPr="00DC024D">
        <w:rPr>
          <w:color w:val="000066"/>
          <w:sz w:val="20"/>
          <w:szCs w:val="20"/>
          <w:lang w:val="en-US"/>
        </w:rPr>
        <w:t>);</w:t>
      </w:r>
    </w:p>
    <w:p w14:paraId="759C34E0"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color w:val="000066"/>
          <w:sz w:val="20"/>
          <w:szCs w:val="20"/>
          <w:lang w:val="en-US"/>
        </w:rPr>
        <w:t>-</w:t>
      </w:r>
      <w:r w:rsidRPr="00DC024D">
        <w:rPr>
          <w:color w:val="FF0000"/>
          <w:sz w:val="20"/>
          <w:szCs w:val="20"/>
          <w:lang w:val="en-US"/>
        </w:rPr>
        <w:t>imitates human thinking style well and is a cognitive tool</w:t>
      </w:r>
      <w:r w:rsidRPr="00DC024D">
        <w:rPr>
          <w:color w:val="000066"/>
          <w:sz w:val="20"/>
          <w:szCs w:val="20"/>
          <w:lang w:val="en-US"/>
        </w:rPr>
        <w:t>: gives analysis results that are understandable to experts based on their experience, intuition and professional competence, if these experts already exist, and if they do not yet exist, then it still gives the correct results of knowledge, which will be recognized by future experts when they appear;</w:t>
      </w:r>
    </w:p>
    <w:p w14:paraId="04A56A44" w14:textId="77777777" w:rsidR="00C82F96" w:rsidRPr="00DC024D" w:rsidRDefault="00C82F96" w:rsidP="00C82F96">
      <w:pPr>
        <w:pStyle w:val="a5"/>
        <w:spacing w:before="0" w:beforeAutospacing="0" w:after="0" w:afterAutospacing="0"/>
        <w:ind w:right="-2"/>
        <w:jc w:val="both"/>
        <w:rPr>
          <w:color w:val="000000"/>
          <w:sz w:val="20"/>
          <w:szCs w:val="20"/>
          <w:lang w:val="en-US"/>
        </w:rPr>
      </w:pPr>
      <w:r w:rsidRPr="00DC024D">
        <w:rPr>
          <w:color w:val="000066"/>
          <w:sz w:val="20"/>
          <w:szCs w:val="20"/>
          <w:lang w:val="en-US"/>
        </w:rPr>
        <w:t>-</w:t>
      </w:r>
      <w:r w:rsidRPr="00DC024D">
        <w:rPr>
          <w:color w:val="FF0000"/>
          <w:sz w:val="20"/>
          <w:szCs w:val="20"/>
          <w:lang w:val="en-US"/>
        </w:rPr>
        <w:t>instead of making practically impossible demands on the source data</w:t>
      </w:r>
      <w:r w:rsidRPr="003D6248">
        <w:rPr>
          <w:color w:val="FF0000"/>
          <w:sz w:val="20"/>
          <w:szCs w:val="20"/>
          <w:lang w:val="en-US"/>
        </w:rPr>
        <w:t xml:space="preserve"> </w:t>
      </w:r>
      <w:r w:rsidRPr="00DC024D">
        <w:rPr>
          <w:color w:val="000066"/>
          <w:sz w:val="20"/>
          <w:szCs w:val="20"/>
          <w:lang w:val="en-US"/>
        </w:rPr>
        <w:t xml:space="preserve">(such as normality of distribution, absolute accuracy and complete repetitions of all combinations of factor values ​​and their complete independence and additivity) automated systemic cognitive analysis (ASC analysis) offers without any </w:t>
      </w:r>
      <w:proofErr w:type="spellStart"/>
      <w:r w:rsidRPr="00DC024D">
        <w:rPr>
          <w:color w:val="000066"/>
          <w:sz w:val="20"/>
          <w:szCs w:val="20"/>
          <w:lang w:val="en-US"/>
        </w:rPr>
        <w:t>preprocessing</w:t>
      </w:r>
      <w:r w:rsidRPr="00DC024D">
        <w:rPr>
          <w:color w:val="FF0000"/>
          <w:sz w:val="20"/>
          <w:szCs w:val="20"/>
          <w:lang w:val="en-US"/>
        </w:rPr>
        <w:t>make</w:t>
      </w:r>
      <w:proofErr w:type="spellEnd"/>
      <w:r w:rsidRPr="00DC024D">
        <w:rPr>
          <w:color w:val="FF0000"/>
          <w:sz w:val="20"/>
          <w:szCs w:val="20"/>
          <w:lang w:val="en-US"/>
        </w:rPr>
        <w:t xml:space="preserve"> sense of the data you have</w:t>
      </w:r>
      <w:r w:rsidRPr="00DC024D">
        <w:rPr>
          <w:color w:val="000066"/>
          <w:sz w:val="20"/>
          <w:szCs w:val="20"/>
          <w:lang w:val="en-US"/>
        </w:rPr>
        <w:t>, and thereby transform them into information, and then transform this information into knowledge by applying it to achieve goals (i.e., decision making and control) and solve problems of classification, decision support and meaningful empirical study of the modeled domain .</w:t>
      </w:r>
    </w:p>
    <w:p w14:paraId="58EA73F7" w14:textId="77777777" w:rsidR="00C82F96" w:rsidRPr="00DC024D" w:rsidRDefault="00C97B2C" w:rsidP="00C82F96">
      <w:pPr>
        <w:pStyle w:val="a5"/>
        <w:spacing w:before="0" w:beforeAutospacing="0" w:after="0" w:afterAutospacing="0"/>
        <w:ind w:firstLine="709"/>
        <w:jc w:val="both"/>
        <w:rPr>
          <w:color w:val="000000"/>
          <w:sz w:val="20"/>
          <w:szCs w:val="20"/>
          <w:lang w:val="en-US"/>
        </w:rPr>
      </w:pPr>
      <w:hyperlink r:id="rId78" w:history="1">
        <w:r w:rsidR="00C82F96" w:rsidRPr="00DC024D">
          <w:rPr>
            <w:rStyle w:val="a4"/>
            <w:sz w:val="20"/>
            <w:szCs w:val="20"/>
            <w:lang w:val="en-US"/>
          </w:rPr>
          <w:t>What is the strength of the approach implemented in the Eidos system</w:t>
        </w:r>
      </w:hyperlink>
      <w:r w:rsidR="00C82F96" w:rsidRPr="00DC024D">
        <w:rPr>
          <w:color w:val="000066"/>
          <w:sz w:val="20"/>
          <w:szCs w:val="20"/>
          <w:lang w:val="en-US"/>
        </w:rPr>
        <w:t>? The fact is that it implements an approach whose effectiveness does not depend on what we think about the subject area or whether we think at all. It forms models directly on the basis of empirical data, and not on the basis of our ideas about the mechanisms for implementing patterns in these data. This is why Eidos models are effective even if our ideas about the subject area are erroneous or completely absent.</w:t>
      </w:r>
    </w:p>
    <w:p w14:paraId="356FAC96" w14:textId="77777777" w:rsidR="00C82F96" w:rsidRPr="00DC024D" w:rsidRDefault="00C97B2C" w:rsidP="00C82F96">
      <w:pPr>
        <w:pStyle w:val="a5"/>
        <w:spacing w:before="0" w:beforeAutospacing="0" w:after="0" w:afterAutospacing="0"/>
        <w:ind w:firstLine="709"/>
        <w:jc w:val="both"/>
        <w:rPr>
          <w:color w:val="000000"/>
          <w:sz w:val="20"/>
          <w:szCs w:val="20"/>
          <w:lang w:val="en-US"/>
        </w:rPr>
      </w:pPr>
      <w:hyperlink r:id="rId79" w:history="1">
        <w:r w:rsidR="00C82F96" w:rsidRPr="00DC024D">
          <w:rPr>
            <w:rStyle w:val="a4"/>
            <w:sz w:val="20"/>
            <w:szCs w:val="20"/>
            <w:lang w:val="en-US"/>
          </w:rPr>
          <w:t>This is the weakness of this approach implemented in the Eidos system</w:t>
        </w:r>
      </w:hyperlink>
      <w:r w:rsidR="00C82F96" w:rsidRPr="00DC024D">
        <w:rPr>
          <w:color w:val="000066"/>
          <w:sz w:val="20"/>
          <w:szCs w:val="20"/>
          <w:lang w:val="en-US"/>
        </w:rPr>
        <w:t>. Models of the Eidos system are phenomenological models that reflect empirical patterns in the facts of the training sample, i.e. they do not reflect the cause-and-effect mechanism of determination, but only the fact and nature of determination itself. A substantive explanation of these empirical patterns is formulated by experts at the theoretical level of knowledge in substantive scientific laws.</w:t>
      </w:r>
    </w:p>
    <w:p w14:paraId="183CD8E0" w14:textId="77777777" w:rsidR="00C82F96" w:rsidRPr="00DC024D" w:rsidRDefault="00C82F96" w:rsidP="00C82F96">
      <w:pPr>
        <w:spacing w:line="240" w:lineRule="auto"/>
        <w:rPr>
          <w:rFonts w:eastAsia="Times New Roman"/>
          <w:color w:val="000000"/>
          <w:sz w:val="20"/>
          <w:szCs w:val="20"/>
          <w:lang w:val="en-US" w:eastAsia="ru-RU"/>
        </w:rPr>
      </w:pPr>
      <w:r w:rsidRPr="00DC024D">
        <w:rPr>
          <w:rFonts w:eastAsia="Times New Roman"/>
          <w:bCs/>
          <w:color w:val="000000"/>
          <w:sz w:val="20"/>
          <w:szCs w:val="20"/>
          <w:u w:val="single"/>
          <w:lang w:val="en-US" w:eastAsia="ru-RU"/>
        </w:rPr>
        <w:t>The development of the Eidos system included the following stages:</w:t>
      </w:r>
    </w:p>
    <w:p w14:paraId="7158CFCE" w14:textId="77777777" w:rsidR="00C82F96" w:rsidRPr="00DC024D" w:rsidRDefault="00C82F96" w:rsidP="00C82F96">
      <w:pPr>
        <w:spacing w:line="240" w:lineRule="auto"/>
        <w:rPr>
          <w:rFonts w:eastAsia="Times New Roman"/>
          <w:color w:val="000000"/>
          <w:sz w:val="20"/>
          <w:szCs w:val="20"/>
          <w:lang w:val="en-US" w:eastAsia="ru-RU"/>
        </w:rPr>
      </w:pPr>
      <w:r w:rsidRPr="00DC024D">
        <w:rPr>
          <w:rFonts w:eastAsia="Times New Roman"/>
          <w:bCs/>
          <w:i/>
          <w:iCs/>
          <w:color w:val="FF0000"/>
          <w:sz w:val="20"/>
          <w:szCs w:val="20"/>
          <w:u w:val="single"/>
          <w:lang w:val="en-US" w:eastAsia="ru-RU"/>
        </w:rPr>
        <w:t>1st stage, “preparatory”: 1979-1992.</w:t>
      </w:r>
      <w:r w:rsidRPr="003D6248">
        <w:rPr>
          <w:rFonts w:eastAsia="Times New Roman"/>
          <w:bCs/>
          <w:i/>
          <w:iCs/>
          <w:color w:val="FF0000"/>
          <w:sz w:val="20"/>
          <w:szCs w:val="20"/>
          <w:lang w:val="en-US" w:eastAsia="ru-RU"/>
        </w:rPr>
        <w:t xml:space="preserve"> </w:t>
      </w:r>
      <w:r w:rsidRPr="00DC024D">
        <w:rPr>
          <w:rFonts w:eastAsia="Times New Roman"/>
          <w:bCs/>
          <w:color w:val="000000"/>
          <w:sz w:val="20"/>
          <w:szCs w:val="20"/>
          <w:lang w:val="en-US" w:eastAsia="ru-RU"/>
        </w:rPr>
        <w:t xml:space="preserve">The mathematical model of the Eidos system was developed in 1979 and was first experimentally tested in 1981 (the first computer calculation based on the model). From 1981 to 1992, the Eidos system was repeatedly implemented on the Wang platform (on Wang-2200C computers). </w:t>
      </w:r>
      <w:proofErr w:type="gramStart"/>
      <w:r w:rsidRPr="00DC024D">
        <w:rPr>
          <w:rFonts w:eastAsia="Times New Roman"/>
          <w:bCs/>
          <w:color w:val="000000"/>
          <w:sz w:val="20"/>
          <w:szCs w:val="20"/>
          <w:lang w:val="en-US" w:eastAsia="ru-RU"/>
        </w:rPr>
        <w:t>First received in 1987</w:t>
      </w:r>
      <w:hyperlink r:id="rId80" w:history="1">
        <w:r w:rsidRPr="00DC024D">
          <w:rPr>
            <w:rFonts w:eastAsia="Times New Roman"/>
            <w:bCs/>
            <w:sz w:val="20"/>
            <w:szCs w:val="20"/>
            <w:lang w:val="en-US" w:eastAsia="ru-RU"/>
          </w:rPr>
          <w:t xml:space="preserve">act of </w:t>
        </w:r>
        <w:proofErr w:type="spellStart"/>
        <w:r w:rsidRPr="00DC024D">
          <w:rPr>
            <w:rFonts w:eastAsia="Times New Roman"/>
            <w:bCs/>
            <w:sz w:val="20"/>
            <w:szCs w:val="20"/>
            <w:lang w:val="en-US" w:eastAsia="ru-RU"/>
          </w:rPr>
          <w:t>implementation</w:t>
        </w:r>
      </w:hyperlink>
      <w:r w:rsidRPr="00DC024D">
        <w:rPr>
          <w:rFonts w:eastAsia="Times New Roman"/>
          <w:bCs/>
          <w:color w:val="000000"/>
          <w:sz w:val="20"/>
          <w:szCs w:val="20"/>
          <w:lang w:val="en-US" w:eastAsia="ru-RU"/>
        </w:rPr>
        <w:t>to</w:t>
      </w:r>
      <w:proofErr w:type="spellEnd"/>
      <w:r w:rsidRPr="00DC024D">
        <w:rPr>
          <w:rFonts w:eastAsia="Times New Roman"/>
          <w:bCs/>
          <w:color w:val="000000"/>
          <w:sz w:val="20"/>
          <w:szCs w:val="20"/>
          <w:lang w:val="en-US" w:eastAsia="ru-RU"/>
        </w:rPr>
        <w:t xml:space="preserve"> one of the early versions of the “Eidos” system, implemented in the environment of the personal technological system “Vega-M” developed by the author (see Act 2).</w:t>
      </w:r>
      <w:proofErr w:type="gramEnd"/>
    </w:p>
    <w:p w14:paraId="77290825" w14:textId="77777777" w:rsidR="00C82F96" w:rsidRPr="00DC024D" w:rsidRDefault="00C82F96" w:rsidP="00C82F96">
      <w:pPr>
        <w:spacing w:line="240" w:lineRule="auto"/>
        <w:rPr>
          <w:rFonts w:eastAsia="Times New Roman"/>
          <w:color w:val="000000"/>
          <w:sz w:val="20"/>
          <w:szCs w:val="20"/>
          <w:lang w:val="en-US" w:eastAsia="ru-RU"/>
        </w:rPr>
      </w:pPr>
      <w:proofErr w:type="gramStart"/>
      <w:r w:rsidRPr="00DC024D">
        <w:rPr>
          <w:rFonts w:eastAsia="Times New Roman"/>
          <w:bCs/>
          <w:i/>
          <w:iCs/>
          <w:color w:val="FF0000"/>
          <w:sz w:val="20"/>
          <w:szCs w:val="20"/>
          <w:u w:val="single"/>
          <w:lang w:val="en-US" w:eastAsia="ru-RU"/>
        </w:rPr>
        <w:t>Stage 2, “era of IBM PC and MS DOS”: 1992-2012.</w:t>
      </w:r>
      <w:proofErr w:type="gramEnd"/>
      <w:r w:rsidRPr="003D6248">
        <w:rPr>
          <w:rFonts w:eastAsia="Times New Roman"/>
          <w:bCs/>
          <w:i/>
          <w:iCs/>
          <w:color w:val="FF0000"/>
          <w:sz w:val="20"/>
          <w:szCs w:val="20"/>
          <w:lang w:val="en-US" w:eastAsia="ru-RU"/>
        </w:rPr>
        <w:t xml:space="preserve"> </w:t>
      </w:r>
      <w:r w:rsidRPr="00DC024D">
        <w:rPr>
          <w:rFonts w:eastAsia="Times New Roman"/>
          <w:bCs/>
          <w:color w:val="000000"/>
          <w:sz w:val="20"/>
          <w:szCs w:val="20"/>
          <w:lang w:val="en-US" w:eastAsia="ru-RU"/>
        </w:rPr>
        <w:t xml:space="preserve">For IBM-compatible personal computers, the Eidos system was first implemented in the CLIPPER-87 and CLIPPER-5.01 (5.02) languages ​​in 1992, and in 1994 they were already </w:t>
      </w:r>
      <w:proofErr w:type="spellStart"/>
      <w:r w:rsidRPr="00DC024D">
        <w:rPr>
          <w:rFonts w:eastAsia="Times New Roman"/>
          <w:bCs/>
          <w:color w:val="000000"/>
          <w:sz w:val="20"/>
          <w:szCs w:val="20"/>
          <w:lang w:val="en-US" w:eastAsia="ru-RU"/>
        </w:rPr>
        <w:t>obtained</w:t>
      </w:r>
      <w:hyperlink r:id="rId81" w:history="1">
        <w:r w:rsidRPr="00DC024D">
          <w:rPr>
            <w:rFonts w:eastAsia="Times New Roman"/>
            <w:bCs/>
            <w:color w:val="0000FF"/>
            <w:sz w:val="20"/>
            <w:szCs w:val="20"/>
            <w:u w:val="single"/>
            <w:lang w:val="en-US" w:eastAsia="ru-RU"/>
          </w:rPr>
          <w:t>certificates</w:t>
        </w:r>
        <w:proofErr w:type="spellEnd"/>
        <w:r w:rsidRPr="00DC024D">
          <w:rPr>
            <w:rFonts w:eastAsia="Times New Roman"/>
            <w:bCs/>
            <w:color w:val="0000FF"/>
            <w:sz w:val="20"/>
            <w:szCs w:val="20"/>
            <w:u w:val="single"/>
            <w:lang w:val="en-US" w:eastAsia="ru-RU"/>
          </w:rPr>
          <w:t xml:space="preserve"> of </w:t>
        </w:r>
        <w:proofErr w:type="spellStart"/>
        <w:r w:rsidRPr="00DC024D">
          <w:rPr>
            <w:rFonts w:eastAsia="Times New Roman"/>
            <w:bCs/>
            <w:color w:val="0000FF"/>
            <w:sz w:val="20"/>
            <w:szCs w:val="20"/>
            <w:u w:val="single"/>
            <w:lang w:val="en-US" w:eastAsia="ru-RU"/>
          </w:rPr>
          <w:t>RosPatent</w:t>
        </w:r>
        <w:proofErr w:type="spellEnd"/>
      </w:hyperlink>
      <w:r w:rsidRPr="00DC024D">
        <w:rPr>
          <w:rFonts w:eastAsia="Times New Roman"/>
          <w:bCs/>
          <w:color w:val="000000"/>
          <w:sz w:val="20"/>
          <w:szCs w:val="20"/>
          <w:lang w:val="en-US" w:eastAsia="ru-RU"/>
        </w:rPr>
        <w:t xml:space="preserve">, the first in the Krasnodar region and, possibly, in Russia for artificial intelligence systems (on the left is the title </w:t>
      </w:r>
      <w:proofErr w:type="spellStart"/>
      <w:r w:rsidRPr="00DC024D">
        <w:rPr>
          <w:rFonts w:eastAsia="Times New Roman"/>
          <w:bCs/>
          <w:color w:val="000000"/>
          <w:sz w:val="20"/>
          <w:szCs w:val="20"/>
          <w:lang w:val="en-US" w:eastAsia="ru-RU"/>
        </w:rPr>
        <w:t>videogram</w:t>
      </w:r>
      <w:proofErr w:type="spellEnd"/>
      <w:r w:rsidRPr="00DC024D">
        <w:rPr>
          <w:rFonts w:eastAsia="Times New Roman"/>
          <w:bCs/>
          <w:color w:val="000000"/>
          <w:sz w:val="20"/>
          <w:szCs w:val="20"/>
          <w:lang w:val="en-US" w:eastAsia="ru-RU"/>
        </w:rPr>
        <w:t xml:space="preserve"> of the final DOS version of the Eidos-12.5 system, June 2012). From then until now, the system has been continuously improved on the IBM PC.</w:t>
      </w:r>
    </w:p>
    <w:p w14:paraId="7C2A6C72" w14:textId="77777777" w:rsidR="00C82F96" w:rsidRPr="00DC024D" w:rsidRDefault="00C82F96" w:rsidP="00C82F96">
      <w:pPr>
        <w:spacing w:line="240" w:lineRule="auto"/>
        <w:rPr>
          <w:rFonts w:eastAsia="Times New Roman"/>
          <w:color w:val="000000"/>
          <w:sz w:val="20"/>
          <w:szCs w:val="20"/>
          <w:lang w:val="en-US" w:eastAsia="ru-RU"/>
        </w:rPr>
      </w:pPr>
      <w:r w:rsidRPr="00DC024D">
        <w:rPr>
          <w:rFonts w:eastAsia="Times New Roman"/>
          <w:bCs/>
          <w:i/>
          <w:iCs/>
          <w:color w:val="FF0000"/>
          <w:sz w:val="20"/>
          <w:szCs w:val="20"/>
          <w:u w:val="single"/>
          <w:lang w:val="en-US" w:eastAsia="ru-RU"/>
        </w:rPr>
        <w:t xml:space="preserve">Stage 3, “era of MS Windows </w:t>
      </w:r>
      <w:proofErr w:type="spellStart"/>
      <w:r w:rsidRPr="00DC024D">
        <w:rPr>
          <w:rFonts w:eastAsia="Times New Roman"/>
          <w:bCs/>
          <w:i/>
          <w:iCs/>
          <w:color w:val="FF0000"/>
          <w:sz w:val="20"/>
          <w:szCs w:val="20"/>
          <w:u w:val="single"/>
          <w:lang w:val="en-US" w:eastAsia="ru-RU"/>
        </w:rPr>
        <w:t>xp</w:t>
      </w:r>
      <w:proofErr w:type="spellEnd"/>
      <w:r w:rsidRPr="00DC024D">
        <w:rPr>
          <w:rFonts w:eastAsia="Times New Roman"/>
          <w:bCs/>
          <w:i/>
          <w:iCs/>
          <w:color w:val="FF0000"/>
          <w:sz w:val="20"/>
          <w:szCs w:val="20"/>
          <w:u w:val="single"/>
          <w:lang w:val="en-US" w:eastAsia="ru-RU"/>
        </w:rPr>
        <w:t xml:space="preserve">, 8, </w:t>
      </w:r>
      <w:proofErr w:type="gramStart"/>
      <w:r w:rsidRPr="00DC024D">
        <w:rPr>
          <w:rFonts w:eastAsia="Times New Roman"/>
          <w:bCs/>
          <w:i/>
          <w:iCs/>
          <w:color w:val="FF0000"/>
          <w:sz w:val="20"/>
          <w:szCs w:val="20"/>
          <w:u w:val="single"/>
          <w:lang w:val="en-US" w:eastAsia="ru-RU"/>
        </w:rPr>
        <w:t>7</w:t>
      </w:r>
      <w:proofErr w:type="gramEnd"/>
      <w:r w:rsidRPr="00DC024D">
        <w:rPr>
          <w:rFonts w:eastAsia="Times New Roman"/>
          <w:bCs/>
          <w:i/>
          <w:iCs/>
          <w:color w:val="FF0000"/>
          <w:sz w:val="20"/>
          <w:szCs w:val="20"/>
          <w:u w:val="single"/>
          <w:lang w:val="en-US" w:eastAsia="ru-RU"/>
        </w:rPr>
        <w:t>”: 2012-2020.</w:t>
      </w:r>
      <w:r w:rsidRPr="003D6248">
        <w:rPr>
          <w:rFonts w:eastAsia="Times New Roman"/>
          <w:bCs/>
          <w:i/>
          <w:iCs/>
          <w:color w:val="FF0000"/>
          <w:sz w:val="20"/>
          <w:szCs w:val="20"/>
          <w:lang w:val="en-US" w:eastAsia="ru-RU"/>
        </w:rPr>
        <w:t xml:space="preserve"> </w:t>
      </w:r>
      <w:r w:rsidRPr="00DC024D">
        <w:rPr>
          <w:rFonts w:eastAsia="Times New Roman"/>
          <w:bCs/>
          <w:color w:val="000000"/>
          <w:sz w:val="20"/>
          <w:szCs w:val="20"/>
          <w:lang w:val="en-US" w:eastAsia="ru-RU"/>
        </w:rPr>
        <w:t>From June 2012 to December 14, 2020, the Eidos system developed in the language</w:t>
      </w:r>
      <w:hyperlink r:id="rId82" w:history="1">
        <w:r w:rsidRPr="00DC024D">
          <w:rPr>
            <w:rFonts w:eastAsia="Times New Roman"/>
            <w:bCs/>
            <w:sz w:val="20"/>
            <w:szCs w:val="20"/>
            <w:lang w:val="en-US" w:eastAsia="ru-RU"/>
          </w:rPr>
          <w:t>Alaska-1.9</w:t>
        </w:r>
      </w:hyperlink>
      <w:r w:rsidRPr="00DC024D">
        <w:rPr>
          <w:rFonts w:eastAsia="Times New Roman"/>
          <w:bCs/>
          <w:color w:val="000000"/>
          <w:sz w:val="20"/>
          <w:szCs w:val="20"/>
          <w:lang w:val="en-US" w:eastAsia="ru-RU"/>
        </w:rPr>
        <w:t>+</w:t>
      </w:r>
      <w:hyperlink r:id="rId83" w:history="1">
        <w:r w:rsidRPr="00DC024D">
          <w:rPr>
            <w:rFonts w:eastAsia="Times New Roman"/>
            <w:bCs/>
            <w:sz w:val="20"/>
            <w:szCs w:val="20"/>
            <w:lang w:val="en-US" w:eastAsia="ru-RU"/>
          </w:rPr>
          <w:t>Express++</w:t>
        </w:r>
      </w:hyperlink>
      <w:r w:rsidRPr="00DC024D">
        <w:rPr>
          <w:rFonts w:eastAsia="Times New Roman"/>
          <w:bCs/>
          <w:color w:val="000000"/>
          <w:sz w:val="20"/>
          <w:szCs w:val="20"/>
          <w:lang w:val="en-US" w:eastAsia="ru-RU"/>
        </w:rPr>
        <w:t>+ library for working with Internet xb2net. The Eidos-X1.9 system worked well on all versions of MS Windows except Windows 10, which required special configuration. The most computationally intensive operations of model synthesis and recognition are implemented using a graphics processor (GPU), which in some tasks provides acceleration of the solution of these problems by several thousand times, which really ensures the intelligent processing of big data, big information and big knowledge (the graphics processor should be on an NVIDIA chipset).</w:t>
      </w:r>
    </w:p>
    <w:p w14:paraId="028F5F1C" w14:textId="77777777" w:rsidR="00C82F96" w:rsidRPr="00DC024D" w:rsidRDefault="00C82F96" w:rsidP="00C82F96">
      <w:pPr>
        <w:spacing w:line="240" w:lineRule="auto"/>
        <w:rPr>
          <w:rFonts w:eastAsia="Times New Roman"/>
          <w:bCs/>
          <w:iCs/>
          <w:sz w:val="20"/>
          <w:szCs w:val="20"/>
          <w:lang w:val="en-US" w:eastAsia="ru-RU"/>
        </w:rPr>
      </w:pPr>
      <w:proofErr w:type="gramStart"/>
      <w:r w:rsidRPr="003D6248">
        <w:rPr>
          <w:rFonts w:eastAsia="Times New Roman"/>
          <w:bCs/>
          <w:i/>
          <w:iCs/>
          <w:color w:val="FF0000"/>
          <w:sz w:val="20"/>
          <w:szCs w:val="20"/>
          <w:u w:val="single"/>
          <w:lang w:val="en-US" w:eastAsia="ru-RU"/>
        </w:rPr>
        <w:t>Stage 4, “MS Windows-10 era”: 2020-2021.</w:t>
      </w:r>
      <w:proofErr w:type="gramEnd"/>
      <w:r w:rsidRPr="003D6248">
        <w:rPr>
          <w:rFonts w:eastAsia="Times New Roman"/>
          <w:bCs/>
          <w:i/>
          <w:iCs/>
          <w:color w:val="FF0000"/>
          <w:sz w:val="20"/>
          <w:szCs w:val="20"/>
          <w:lang w:val="en-US" w:eastAsia="ru-RU"/>
        </w:rPr>
        <w:t xml:space="preserve"> </w:t>
      </w:r>
      <w:r w:rsidRPr="00DC024D">
        <w:rPr>
          <w:rFonts w:eastAsia="Times New Roman"/>
          <w:bCs/>
          <w:iCs/>
          <w:sz w:val="20"/>
          <w:szCs w:val="20"/>
          <w:lang w:val="en-US" w:eastAsia="ru-RU"/>
        </w:rPr>
        <w:t>From December 13, 2020 to the present, the Eidos system has been developing in the language</w:t>
      </w:r>
      <w:hyperlink r:id="rId84" w:history="1">
        <w:r w:rsidRPr="00DC024D">
          <w:rPr>
            <w:rFonts w:eastAsia="Times New Roman"/>
            <w:bCs/>
            <w:iCs/>
            <w:sz w:val="20"/>
            <w:szCs w:val="20"/>
            <w:lang w:val="en-US" w:eastAsia="ru-RU"/>
          </w:rPr>
          <w:t>Alaska-2.0</w:t>
        </w:r>
      </w:hyperlink>
      <w:r w:rsidRPr="00DC024D">
        <w:rPr>
          <w:rFonts w:eastAsia="Times New Roman"/>
          <w:bCs/>
          <w:iCs/>
          <w:sz w:val="20"/>
          <w:szCs w:val="20"/>
          <w:lang w:val="en-US" w:eastAsia="ru-RU"/>
        </w:rPr>
        <w:t>+</w:t>
      </w:r>
      <w:hyperlink r:id="rId85" w:history="1">
        <w:r w:rsidRPr="00DC024D">
          <w:rPr>
            <w:rFonts w:eastAsia="Times New Roman"/>
            <w:bCs/>
            <w:iCs/>
            <w:sz w:val="20"/>
            <w:szCs w:val="20"/>
            <w:lang w:val="en-US" w:eastAsia="ru-RU"/>
          </w:rPr>
          <w:t>Express++</w:t>
        </w:r>
      </w:hyperlink>
      <w:r w:rsidRPr="00DC024D">
        <w:rPr>
          <w:rFonts w:eastAsia="Times New Roman"/>
          <w:bCs/>
          <w:iCs/>
          <w:sz w:val="20"/>
          <w:szCs w:val="20"/>
          <w:lang w:val="en-US" w:eastAsia="ru-RU"/>
        </w:rPr>
        <w:t xml:space="preserve">. The xb2net library is no longer used in it, because all Internet capabilities are included </w:t>
      </w:r>
      <w:proofErr w:type="spellStart"/>
      <w:r w:rsidRPr="00DC024D">
        <w:rPr>
          <w:rFonts w:eastAsia="Times New Roman"/>
          <w:bCs/>
          <w:iCs/>
          <w:sz w:val="20"/>
          <w:szCs w:val="20"/>
          <w:lang w:val="en-US" w:eastAsia="ru-RU"/>
        </w:rPr>
        <w:t>in</w:t>
      </w:r>
      <w:hyperlink r:id="rId86" w:history="1">
        <w:r w:rsidRPr="00DC024D">
          <w:rPr>
            <w:rFonts w:eastAsia="Times New Roman"/>
            <w:bCs/>
            <w:iCs/>
            <w:sz w:val="20"/>
            <w:szCs w:val="20"/>
            <w:lang w:val="en-US" w:eastAsia="ru-RU"/>
          </w:rPr>
          <w:t>basic</w:t>
        </w:r>
        <w:proofErr w:type="spellEnd"/>
        <w:r w:rsidRPr="00DC024D">
          <w:rPr>
            <w:rFonts w:eastAsia="Times New Roman"/>
            <w:bCs/>
            <w:iCs/>
            <w:sz w:val="20"/>
            <w:szCs w:val="20"/>
            <w:lang w:val="en-US" w:eastAsia="ru-RU"/>
          </w:rPr>
          <w:t xml:space="preserve"> programming language capabilities</w:t>
        </w:r>
      </w:hyperlink>
      <w:r w:rsidRPr="00DC024D">
        <w:rPr>
          <w:rFonts w:eastAsia="Times New Roman"/>
          <w:bCs/>
          <w:iCs/>
          <w:sz w:val="20"/>
          <w:szCs w:val="20"/>
          <w:lang w:val="en-US" w:eastAsia="ru-RU"/>
        </w:rPr>
        <w:t>.</w:t>
      </w:r>
    </w:p>
    <w:p w14:paraId="514054DE" w14:textId="77777777" w:rsidR="00C82F96" w:rsidRPr="00DC024D" w:rsidRDefault="00C82F96" w:rsidP="00C82F96">
      <w:pPr>
        <w:spacing w:line="240" w:lineRule="auto"/>
        <w:rPr>
          <w:rFonts w:eastAsia="Times New Roman"/>
          <w:bCs/>
          <w:iCs/>
          <w:sz w:val="20"/>
          <w:szCs w:val="20"/>
          <w:lang w:val="en-US" w:eastAsia="ru-RU"/>
        </w:rPr>
      </w:pPr>
      <w:proofErr w:type="gramStart"/>
      <w:r w:rsidRPr="003D6248">
        <w:rPr>
          <w:rFonts w:eastAsia="Times New Roman"/>
          <w:bCs/>
          <w:i/>
          <w:iCs/>
          <w:color w:val="FF0000"/>
          <w:sz w:val="20"/>
          <w:szCs w:val="20"/>
          <w:u w:val="single"/>
          <w:lang w:val="en-US" w:eastAsia="ru-RU"/>
        </w:rPr>
        <w:t>Stage 5, “era of Big Data, information and knowledge”: 2022.</w:t>
      </w:r>
      <w:proofErr w:type="gramEnd"/>
      <w:r w:rsidRPr="003D6248">
        <w:rPr>
          <w:rFonts w:eastAsia="Times New Roman"/>
          <w:bCs/>
          <w:i/>
          <w:iCs/>
          <w:color w:val="FF0000"/>
          <w:sz w:val="20"/>
          <w:szCs w:val="20"/>
          <w:lang w:val="en-US" w:eastAsia="ru-RU"/>
        </w:rPr>
        <w:t xml:space="preserve"> </w:t>
      </w:r>
      <w:r w:rsidRPr="00DC024D">
        <w:rPr>
          <w:rFonts w:eastAsia="Times New Roman"/>
          <w:bCs/>
          <w:iCs/>
          <w:sz w:val="20"/>
          <w:szCs w:val="20"/>
          <w:lang w:val="en-US" w:eastAsia="ru-RU"/>
        </w:rPr>
        <w:t xml:space="preserve">Since 2022, the author and developer of the Eidos system, Prof. E.V. Lutsenko, has been closely involved in the development of a professional version of the Eidos system in the </w:t>
      </w:r>
      <w:proofErr w:type="spellStart"/>
      <w:r w:rsidRPr="00DC024D">
        <w:rPr>
          <w:rFonts w:eastAsia="Times New Roman"/>
          <w:bCs/>
          <w:iCs/>
          <w:sz w:val="20"/>
          <w:szCs w:val="20"/>
          <w:lang w:val="en-US" w:eastAsia="ru-RU"/>
        </w:rPr>
        <w:t>xBase</w:t>
      </w:r>
      <w:proofErr w:type="spellEnd"/>
      <w:r w:rsidRPr="00DC024D">
        <w:rPr>
          <w:rFonts w:eastAsia="Times New Roman"/>
          <w:bCs/>
          <w:iCs/>
          <w:sz w:val="20"/>
          <w:szCs w:val="20"/>
          <w:lang w:val="en-US" w:eastAsia="ru-RU"/>
        </w:rPr>
        <w:t>++</w:t>
      </w:r>
      <w:proofErr w:type="spellStart"/>
      <w:r w:rsidRPr="00DC024D">
        <w:rPr>
          <w:rFonts w:eastAsia="Times New Roman"/>
          <w:bCs/>
          <w:iCs/>
          <w:sz w:val="20"/>
          <w:szCs w:val="20"/>
          <w:lang w:val="en-US" w:eastAsia="ru-RU"/>
        </w:rPr>
        <w:t>eXpress</w:t>
      </w:r>
      <w:proofErr w:type="spellEnd"/>
      <w:r w:rsidRPr="00DC024D">
        <w:rPr>
          <w:rFonts w:eastAsia="Times New Roman"/>
          <w:bCs/>
          <w:iCs/>
          <w:sz w:val="20"/>
          <w:szCs w:val="20"/>
          <w:lang w:val="en-US" w:eastAsia="ru-RU"/>
        </w:rPr>
        <w:t>++Advantage Database Server (ADS) language, which ensures the processing of big data, information and knowledge ( Big Data, Big Information, Big Knowledge).</w:t>
      </w:r>
    </w:p>
    <w:p w14:paraId="2C049C1F" w14:textId="77777777" w:rsidR="00C82F96" w:rsidRPr="00DC024D" w:rsidRDefault="00C82F96" w:rsidP="00C82F96">
      <w:pPr>
        <w:spacing w:line="240" w:lineRule="auto"/>
        <w:rPr>
          <w:rFonts w:eastAsia="Times New Roman"/>
          <w:bCs/>
          <w:iCs/>
          <w:sz w:val="20"/>
          <w:szCs w:val="20"/>
          <w:lang w:val="en-US" w:eastAsia="ru-RU"/>
        </w:rPr>
      </w:pPr>
      <w:r w:rsidRPr="003D6248">
        <w:rPr>
          <w:rFonts w:eastAsia="Times New Roman"/>
          <w:bCs/>
          <w:i/>
          <w:iCs/>
          <w:color w:val="FF0000"/>
          <w:sz w:val="20"/>
          <w:szCs w:val="20"/>
          <w:u w:val="single"/>
          <w:lang w:val="en-US" w:eastAsia="ru-RU"/>
        </w:rPr>
        <w:t>Stage 6, “era of Big Data, information and knowledge”: from 2023 to the present.</w:t>
      </w:r>
      <w:r w:rsidRPr="003D6248">
        <w:rPr>
          <w:rFonts w:eastAsia="Times New Roman"/>
          <w:bCs/>
          <w:i/>
          <w:iCs/>
          <w:color w:val="FF0000"/>
          <w:sz w:val="20"/>
          <w:szCs w:val="20"/>
          <w:lang w:val="en-US" w:eastAsia="ru-RU"/>
        </w:rPr>
        <w:t xml:space="preserve"> </w:t>
      </w:r>
      <w:r w:rsidRPr="00DC024D">
        <w:rPr>
          <w:rFonts w:eastAsia="Times New Roman"/>
          <w:bCs/>
          <w:iCs/>
          <w:sz w:val="20"/>
          <w:szCs w:val="20"/>
          <w:lang w:val="en-US" w:eastAsia="ru-RU"/>
        </w:rPr>
        <w:t>From 2023, the development of the Eidos system will be carried out in the Python languages, as well as</w:t>
      </w:r>
      <w:hyperlink r:id="rId87" w:history="1">
        <w:r w:rsidRPr="00DC024D">
          <w:rPr>
            <w:rFonts w:eastAsia="Times New Roman"/>
            <w:bCs/>
            <w:iCs/>
            <w:sz w:val="20"/>
            <w:szCs w:val="20"/>
            <w:lang w:val="en-US" w:eastAsia="ru-RU"/>
          </w:rPr>
          <w:t>Alaska-2.0</w:t>
        </w:r>
      </w:hyperlink>
      <w:r w:rsidRPr="00DC024D">
        <w:rPr>
          <w:rFonts w:eastAsia="Times New Roman"/>
          <w:bCs/>
          <w:iCs/>
          <w:sz w:val="20"/>
          <w:szCs w:val="20"/>
          <w:lang w:val="en-US" w:eastAsia="ru-RU"/>
        </w:rPr>
        <w:t>+</w:t>
      </w:r>
      <w:hyperlink r:id="rId88" w:history="1">
        <w:r w:rsidRPr="00DC024D">
          <w:rPr>
            <w:rFonts w:eastAsia="Times New Roman"/>
            <w:bCs/>
            <w:iCs/>
            <w:sz w:val="20"/>
            <w:szCs w:val="20"/>
            <w:lang w:val="en-US" w:eastAsia="ru-RU"/>
          </w:rPr>
          <w:t>Express++</w:t>
        </w:r>
      </w:hyperlink>
      <w:r w:rsidRPr="00DC024D">
        <w:rPr>
          <w:rFonts w:eastAsia="Times New Roman"/>
          <w:bCs/>
          <w:iCs/>
          <w:sz w:val="20"/>
          <w:szCs w:val="20"/>
          <w:lang w:val="en-US" w:eastAsia="ru-RU"/>
        </w:rPr>
        <w:t>.</w:t>
      </w:r>
    </w:p>
    <w:p w14:paraId="47E62914" w14:textId="77777777" w:rsidR="00C82F96" w:rsidRPr="00DC024D" w:rsidRDefault="00C97B2C" w:rsidP="00C82F96">
      <w:pPr>
        <w:spacing w:line="240" w:lineRule="auto"/>
        <w:rPr>
          <w:rFonts w:eastAsia="Times New Roman"/>
          <w:color w:val="000000"/>
          <w:sz w:val="20"/>
          <w:szCs w:val="20"/>
          <w:lang w:val="en-US" w:eastAsia="ru-RU"/>
        </w:rPr>
      </w:pPr>
      <w:hyperlink r:id="rId89" w:history="1">
        <w:r w:rsidR="00C82F96" w:rsidRPr="00DC024D">
          <w:rPr>
            <w:rFonts w:eastAsia="Times New Roman"/>
            <w:bCs/>
            <w:color w:val="0000FF"/>
            <w:sz w:val="20"/>
            <w:szCs w:val="20"/>
            <w:u w:val="single"/>
            <w:lang w:val="en-US" w:eastAsia="ru-RU"/>
          </w:rPr>
          <w:t>Download and run the Eidos-X++ system (currently the newest version) or update the system to the current version</w:t>
        </w:r>
      </w:hyperlink>
      <w:r w:rsidR="00C82F96" w:rsidRPr="00DC024D">
        <w:rPr>
          <w:rFonts w:eastAsia="Times New Roman"/>
          <w:color w:val="000000"/>
          <w:sz w:val="20"/>
          <w:szCs w:val="20"/>
          <w:lang w:val="en-US" w:eastAsia="ru-RU"/>
        </w:rPr>
        <w:t>(</w:t>
      </w:r>
      <w:hyperlink r:id="rId90" w:history="1">
        <w:r w:rsidR="00C82F96" w:rsidRPr="00DC024D">
          <w:rPr>
            <w:rStyle w:val="a4"/>
            <w:sz w:val="20"/>
            <w:szCs w:val="20"/>
            <w:lang w:val="en-US" w:eastAsia="ru-RU"/>
          </w:rPr>
          <w:t>http://lc.kubagro.ru/aidos/_Aidos-X.htm</w:t>
        </w:r>
      </w:hyperlink>
      <w:r w:rsidR="00C82F96" w:rsidRPr="00DC024D">
        <w:rPr>
          <w:rFonts w:eastAsia="Times New Roman"/>
          <w:color w:val="000000"/>
          <w:sz w:val="20"/>
          <w:szCs w:val="20"/>
          <w:lang w:val="en-US" w:eastAsia="ru-RU"/>
        </w:rPr>
        <w:t xml:space="preserve">). This is the most complete portable version of the </w:t>
      </w:r>
      <w:r w:rsidR="00C82F96" w:rsidRPr="00DC024D">
        <w:rPr>
          <w:rFonts w:eastAsia="Times New Roman"/>
          <w:color w:val="000000"/>
          <w:sz w:val="20"/>
          <w:szCs w:val="20"/>
          <w:lang w:val="en-US" w:eastAsia="ru-RU"/>
        </w:rPr>
        <w:lastRenderedPageBreak/>
        <w:t xml:space="preserve">system currently unprotected from unauthorized copying (not requiring installation) with </w:t>
      </w:r>
      <w:proofErr w:type="spellStart"/>
      <w:r w:rsidR="00C82F96" w:rsidRPr="00DC024D">
        <w:rPr>
          <w:rFonts w:eastAsia="Times New Roman"/>
          <w:color w:val="000000"/>
          <w:sz w:val="20"/>
          <w:szCs w:val="20"/>
          <w:lang w:val="en-US" w:eastAsia="ru-RU"/>
        </w:rPr>
        <w:t>complete</w:t>
      </w:r>
      <w:hyperlink r:id="rId91" w:history="1">
        <w:r w:rsidR="00C82F96" w:rsidRPr="00DC024D">
          <w:rPr>
            <w:rFonts w:eastAsia="Times New Roman"/>
            <w:bCs/>
            <w:color w:val="0000FF"/>
            <w:sz w:val="20"/>
            <w:szCs w:val="20"/>
            <w:u w:val="single"/>
            <w:lang w:val="en-US" w:eastAsia="ru-RU"/>
          </w:rPr>
          <w:t>source</w:t>
        </w:r>
        <w:proofErr w:type="spellEnd"/>
        <w:r w:rsidR="00C82F96" w:rsidRPr="00DC024D">
          <w:rPr>
            <w:rFonts w:eastAsia="Times New Roman"/>
            <w:bCs/>
            <w:color w:val="0000FF"/>
            <w:sz w:val="20"/>
            <w:szCs w:val="20"/>
            <w:u w:val="single"/>
            <w:lang w:val="en-US" w:eastAsia="ru-RU"/>
          </w:rPr>
          <w:t xml:space="preserve"> </w:t>
        </w:r>
        <w:proofErr w:type="spellStart"/>
        <w:r w:rsidR="00C82F96" w:rsidRPr="00DC024D">
          <w:rPr>
            <w:rFonts w:eastAsia="Times New Roman"/>
            <w:bCs/>
            <w:color w:val="0000FF"/>
            <w:sz w:val="20"/>
            <w:szCs w:val="20"/>
            <w:u w:val="single"/>
            <w:lang w:val="en-US" w:eastAsia="ru-RU"/>
          </w:rPr>
          <w:t>texts</w:t>
        </w:r>
      </w:hyperlink>
      <w:r w:rsidR="00C82F96" w:rsidRPr="00DC024D">
        <w:rPr>
          <w:rFonts w:eastAsia="Times New Roman"/>
          <w:bCs/>
          <w:color w:val="000000"/>
          <w:sz w:val="20"/>
          <w:szCs w:val="20"/>
          <w:lang w:val="en-US" w:eastAsia="ru-RU"/>
        </w:rPr>
        <w:t>current</w:t>
      </w:r>
      <w:proofErr w:type="spellEnd"/>
      <w:r w:rsidR="00C82F96" w:rsidRPr="00DC024D">
        <w:rPr>
          <w:rFonts w:eastAsia="Times New Roman"/>
          <w:bCs/>
          <w:color w:val="000000"/>
          <w:sz w:val="20"/>
          <w:szCs w:val="20"/>
          <w:lang w:val="en-US" w:eastAsia="ru-RU"/>
        </w:rPr>
        <w:t xml:space="preserve"> version (with the exception of access keys to the Eidos system ftp server and licensed software keys), which is in full open free access (about 180 MB). The update is about 10 MB in </w:t>
      </w:r>
      <w:proofErr w:type="spellStart"/>
      <w:r w:rsidR="00C82F96" w:rsidRPr="00DC024D">
        <w:rPr>
          <w:rFonts w:eastAsia="Times New Roman"/>
          <w:bCs/>
          <w:color w:val="000000"/>
          <w:sz w:val="20"/>
          <w:szCs w:val="20"/>
          <w:lang w:val="en-US" w:eastAsia="ru-RU"/>
        </w:rPr>
        <w:t>size.</w:t>
      </w:r>
      <w:hyperlink r:id="rId92" w:history="1">
        <w:proofErr w:type="gramStart"/>
        <w:r w:rsidR="00C82F96" w:rsidRPr="00DC024D">
          <w:rPr>
            <w:rFonts w:eastAsia="Times New Roman"/>
            <w:bCs/>
            <w:color w:val="0000FF"/>
            <w:sz w:val="20"/>
            <w:szCs w:val="20"/>
            <w:u w:val="single"/>
            <w:lang w:val="en-US" w:eastAsia="ru-RU"/>
          </w:rPr>
          <w:t>Credo</w:t>
        </w:r>
        <w:proofErr w:type="spellEnd"/>
      </w:hyperlink>
      <w:r w:rsidR="00C82F96" w:rsidRPr="00DC024D">
        <w:rPr>
          <w:rFonts w:eastAsia="Times New Roman"/>
          <w:bCs/>
          <w:color w:val="000000"/>
          <w:sz w:val="20"/>
          <w:szCs w:val="20"/>
          <w:lang w:val="en-US" w:eastAsia="ru-RU"/>
        </w:rPr>
        <w:t>.</w:t>
      </w:r>
      <w:proofErr w:type="gramEnd"/>
      <w:r w:rsidR="00C82F96" w:rsidRPr="00DC024D">
        <w:rPr>
          <w:rFonts w:eastAsia="Times New Roman"/>
          <w:bCs/>
          <w:color w:val="000000"/>
          <w:sz w:val="20"/>
          <w:szCs w:val="20"/>
          <w:lang w:val="en-US" w:eastAsia="ru-RU"/>
        </w:rPr>
        <w:t xml:space="preserve"> </w:t>
      </w:r>
      <w:proofErr w:type="gramStart"/>
      <w:r w:rsidR="00C82F96" w:rsidRPr="00DC024D">
        <w:rPr>
          <w:rFonts w:eastAsia="Times New Roman"/>
          <w:bCs/>
          <w:color w:val="000000"/>
          <w:sz w:val="20"/>
          <w:szCs w:val="20"/>
          <w:lang w:val="en-US" w:eastAsia="ru-RU"/>
        </w:rPr>
        <w:t xml:space="preserve">Laboratory </w:t>
      </w:r>
      <w:proofErr w:type="spellStart"/>
      <w:r w:rsidR="00C82F96" w:rsidRPr="00DC024D">
        <w:rPr>
          <w:rFonts w:eastAsia="Times New Roman"/>
          <w:bCs/>
          <w:color w:val="000000"/>
          <w:sz w:val="20"/>
          <w:szCs w:val="20"/>
          <w:lang w:val="en-US" w:eastAsia="ru-RU"/>
        </w:rPr>
        <w:t>in</w:t>
      </w:r>
      <w:hyperlink r:id="rId93" w:history="1">
        <w:r w:rsidR="00C82F96" w:rsidRPr="00DC024D">
          <w:rPr>
            <w:rFonts w:eastAsia="Times New Roman"/>
            <w:bCs/>
            <w:color w:val="0000FF"/>
            <w:sz w:val="20"/>
            <w:szCs w:val="20"/>
            <w:u w:val="single"/>
            <w:lang w:val="en-US" w:eastAsia="ru-RU"/>
          </w:rPr>
          <w:t>ResearchGate</w:t>
        </w:r>
      </w:hyperlink>
      <w:r w:rsidR="00C82F96" w:rsidRPr="00DC024D">
        <w:rPr>
          <w:rFonts w:eastAsia="Times New Roman"/>
          <w:bCs/>
          <w:color w:val="000000"/>
          <w:sz w:val="20"/>
          <w:szCs w:val="20"/>
          <w:lang w:val="en-US" w:eastAsia="ru-RU"/>
        </w:rPr>
        <w:t>on</w:t>
      </w:r>
      <w:proofErr w:type="spellEnd"/>
      <w:r w:rsidR="00C82F96" w:rsidRPr="00DC024D">
        <w:rPr>
          <w:rFonts w:eastAsia="Times New Roman"/>
          <w:bCs/>
          <w:color w:val="000000"/>
          <w:sz w:val="20"/>
          <w:szCs w:val="20"/>
          <w:lang w:val="en-US" w:eastAsia="ru-RU"/>
        </w:rPr>
        <w:t xml:space="preserve"> ASC analysis and the Eidos system.</w:t>
      </w:r>
      <w:proofErr w:type="gramEnd"/>
    </w:p>
    <w:p w14:paraId="63C2B99B" w14:textId="77777777" w:rsidR="00C82F96" w:rsidRPr="00DC024D" w:rsidRDefault="00C97B2C" w:rsidP="00C82F96">
      <w:pPr>
        <w:spacing w:line="240" w:lineRule="auto"/>
        <w:rPr>
          <w:rFonts w:eastAsia="Times New Roman"/>
          <w:color w:val="000000"/>
          <w:sz w:val="20"/>
          <w:szCs w:val="20"/>
          <w:lang w:val="en-US" w:eastAsia="ru-RU"/>
        </w:rPr>
      </w:pPr>
      <w:hyperlink r:id="rId94" w:history="1">
        <w:r w:rsidR="00C82F96" w:rsidRPr="00DC024D">
          <w:rPr>
            <w:rFonts w:eastAsia="Times New Roman"/>
            <w:bCs/>
            <w:color w:val="0000FF"/>
            <w:sz w:val="20"/>
            <w:szCs w:val="20"/>
            <w:u w:val="single"/>
            <w:lang w:val="en-US" w:eastAsia="ru-RU"/>
          </w:rPr>
          <w:t>Assignment-instructions for students on developing their own intelligent cloud Eidos application</w:t>
        </w:r>
      </w:hyperlink>
      <w:r w:rsidR="00C82F96" w:rsidRPr="00DC024D">
        <w:rPr>
          <w:rFonts w:eastAsia="Times New Roman"/>
          <w:color w:val="000000"/>
          <w:sz w:val="20"/>
          <w:szCs w:val="20"/>
          <w:lang w:val="en-US" w:eastAsia="ru-RU"/>
        </w:rPr>
        <w:t>(</w:t>
      </w:r>
      <w:hyperlink r:id="rId95" w:history="1">
        <w:r w:rsidR="00C82F96" w:rsidRPr="00DC024D">
          <w:rPr>
            <w:rStyle w:val="a4"/>
            <w:sz w:val="20"/>
            <w:szCs w:val="20"/>
            <w:lang w:val="en-US" w:eastAsia="ru-RU"/>
          </w:rPr>
          <w:t>http://lc.kubagro.ru/aidos/How_to_make_your_own_cloud_Eidos-application.pdf</w:t>
        </w:r>
      </w:hyperlink>
      <w:r w:rsidR="00C82F96" w:rsidRPr="00DC024D">
        <w:rPr>
          <w:rFonts w:eastAsia="Times New Roman"/>
          <w:color w:val="000000"/>
          <w:sz w:val="20"/>
          <w:szCs w:val="20"/>
          <w:lang w:val="en-US" w:eastAsia="ru-RU"/>
        </w:rPr>
        <w:t>)/</w:t>
      </w:r>
    </w:p>
    <w:p w14:paraId="40576B3E" w14:textId="77777777" w:rsidR="00C82F96" w:rsidRPr="00DC024D" w:rsidRDefault="00C82F96" w:rsidP="00C82F96">
      <w:pPr>
        <w:spacing w:line="240" w:lineRule="auto"/>
        <w:rPr>
          <w:b/>
          <w:i/>
          <w:szCs w:val="28"/>
          <w:lang w:val="en-US"/>
        </w:rPr>
      </w:pPr>
      <w:r w:rsidRPr="00DC024D">
        <w:rPr>
          <w:b/>
          <w:i/>
          <w:szCs w:val="28"/>
          <w:lang w:val="en-US"/>
        </w:rPr>
        <w:t>The Eidos system can be successfully used as a tool that greatly increases the capabilities of natural intelligence in almost all areas where a person uses his natural intelligence, including it can be used in all areas of science, groups of specialties and scientific specialties.</w:t>
      </w:r>
    </w:p>
    <w:p w14:paraId="74B9EDA1" w14:textId="77777777" w:rsidR="00C82F96" w:rsidRPr="00DC024D" w:rsidRDefault="00C82F96" w:rsidP="00C82F96">
      <w:pPr>
        <w:spacing w:line="240" w:lineRule="auto"/>
        <w:rPr>
          <w:szCs w:val="28"/>
          <w:lang w:val="en-US"/>
        </w:rPr>
      </w:pPr>
      <w:r w:rsidRPr="00DC024D">
        <w:rPr>
          <w:szCs w:val="28"/>
          <w:lang w:val="en-US"/>
        </w:rPr>
        <w:t>Suffice it to say that using ASC analysis and the Eidos system, 16 dissertations (!!!) have already been defended, incl. 8 doctoral dissertations in economic, technical and biological sciences, and 8 candidate dissertations in psychological, technical, economic and medical sciences:</w:t>
      </w:r>
    </w:p>
    <w:tbl>
      <w:tblPr>
        <w:tblW w:w="5000" w:type="pct"/>
        <w:tblLayout w:type="fixed"/>
        <w:tblLook w:val="04A0" w:firstRow="1" w:lastRow="0" w:firstColumn="1" w:lastColumn="0" w:noHBand="0" w:noVBand="1"/>
      </w:tblPr>
      <w:tblGrid>
        <w:gridCol w:w="1809"/>
        <w:gridCol w:w="7477"/>
      </w:tblGrid>
      <w:tr w:rsidR="00C82F96" w:rsidRPr="00F0713B" w14:paraId="37FBE59A" w14:textId="77777777" w:rsidTr="00CF1597">
        <w:tc>
          <w:tcPr>
            <w:tcW w:w="5000" w:type="pct"/>
            <w:gridSpan w:val="2"/>
            <w:shd w:val="clear" w:color="auto" w:fill="auto"/>
            <w:noWrap/>
            <w:vAlign w:val="center"/>
            <w:hideMark/>
          </w:tcPr>
          <w:p w14:paraId="1BDE3DF7" w14:textId="77777777" w:rsidR="00C82F96" w:rsidRPr="00F0713B" w:rsidRDefault="00C82F96" w:rsidP="00CF1597">
            <w:pPr>
              <w:spacing w:line="240" w:lineRule="auto"/>
              <w:ind w:firstLine="0"/>
              <w:rPr>
                <w:rFonts w:eastAsia="Times New Roman"/>
                <w:b/>
                <w:bCs/>
                <w:color w:val="000000"/>
                <w:sz w:val="20"/>
                <w:szCs w:val="20"/>
                <w:lang w:val="en-US"/>
              </w:rPr>
            </w:pPr>
            <w:r w:rsidRPr="00F0713B">
              <w:rPr>
                <w:rFonts w:eastAsia="Times New Roman"/>
                <w:b/>
                <w:bCs/>
                <w:color w:val="000000"/>
                <w:sz w:val="20"/>
                <w:szCs w:val="20"/>
                <w:lang w:eastAsia="ru-RU"/>
              </w:rPr>
              <w:t xml:space="preserve">- 5 </w:t>
            </w:r>
            <w:proofErr w:type="spellStart"/>
            <w:r w:rsidRPr="00F0713B">
              <w:rPr>
                <w:rFonts w:eastAsia="Times New Roman"/>
                <w:b/>
                <w:bCs/>
                <w:color w:val="000000"/>
                <w:sz w:val="20"/>
                <w:szCs w:val="20"/>
                <w:lang w:eastAsia="ru-RU"/>
              </w:rPr>
              <w:t>Doctors</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Economic</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3F56B9" w14:paraId="6A67933B" w14:textId="77777777" w:rsidTr="00CF1597">
        <w:tc>
          <w:tcPr>
            <w:tcW w:w="974" w:type="pct"/>
            <w:shd w:val="clear" w:color="auto" w:fill="auto"/>
            <w:noWrap/>
            <w:vAlign w:val="center"/>
            <w:hideMark/>
          </w:tcPr>
          <w:p w14:paraId="55A4199D"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E.V.Lutsenko</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13777F9E"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96" w:history="1">
              <w:r w:rsidR="00C82F96" w:rsidRPr="00F0713B">
                <w:rPr>
                  <w:rFonts w:ascii="Calibri" w:eastAsia="Times New Roman" w:hAnsi="Calibri" w:cs="Calibri"/>
                  <w:color w:val="0000FF"/>
                  <w:sz w:val="20"/>
                  <w:szCs w:val="20"/>
                  <w:u w:val="single"/>
                  <w:lang w:val="en-US"/>
                </w:rPr>
                <w:t>http://ej.kubagro.ru/a/viewaut.asp?id=11</w:t>
              </w:r>
            </w:hyperlink>
          </w:p>
        </w:tc>
      </w:tr>
      <w:tr w:rsidR="00C82F96" w:rsidRPr="003F56B9" w14:paraId="1EF6088B" w14:textId="77777777" w:rsidTr="00CF1597">
        <w:tc>
          <w:tcPr>
            <w:tcW w:w="974" w:type="pct"/>
            <w:shd w:val="clear" w:color="auto" w:fill="auto"/>
            <w:noWrap/>
            <w:vAlign w:val="center"/>
            <w:hideMark/>
          </w:tcPr>
          <w:p w14:paraId="22883F8A"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A.N. </w:t>
            </w:r>
            <w:proofErr w:type="spellStart"/>
            <w:r w:rsidRPr="00F0713B">
              <w:rPr>
                <w:rFonts w:eastAsia="Times New Roman"/>
                <w:bCs/>
                <w:color w:val="000000"/>
                <w:sz w:val="20"/>
                <w:szCs w:val="20"/>
                <w:lang w:eastAsia="ru-RU"/>
              </w:rPr>
              <w:t>Tkachev</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5FFA4355"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97" w:history="1">
              <w:r w:rsidR="00C82F96" w:rsidRPr="00F0713B">
                <w:rPr>
                  <w:rFonts w:ascii="Calibri" w:eastAsia="Times New Roman" w:hAnsi="Calibri" w:cs="Calibri"/>
                  <w:color w:val="0000FF"/>
                  <w:sz w:val="20"/>
                  <w:szCs w:val="20"/>
                  <w:u w:val="single"/>
                  <w:lang w:val="en-US"/>
                </w:rPr>
                <w:t>http://ej.kubagro.ru/a/viewaut.asp?id=20</w:t>
              </w:r>
            </w:hyperlink>
          </w:p>
        </w:tc>
      </w:tr>
      <w:tr w:rsidR="00C82F96" w:rsidRPr="003F56B9" w14:paraId="3E12C8C9" w14:textId="77777777" w:rsidTr="00CF1597">
        <w:tc>
          <w:tcPr>
            <w:tcW w:w="974" w:type="pct"/>
            <w:shd w:val="clear" w:color="auto" w:fill="auto"/>
            <w:noWrap/>
            <w:vAlign w:val="center"/>
            <w:hideMark/>
          </w:tcPr>
          <w:p w14:paraId="5FB28F37"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V.V. </w:t>
            </w:r>
            <w:proofErr w:type="spellStart"/>
            <w:r w:rsidRPr="00F0713B">
              <w:rPr>
                <w:rFonts w:eastAsia="Times New Roman"/>
                <w:bCs/>
                <w:color w:val="000000"/>
                <w:sz w:val="20"/>
                <w:szCs w:val="20"/>
                <w:lang w:eastAsia="ru-RU"/>
              </w:rPr>
              <w:t>Krokhmal</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602D1F33"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98" w:history="1">
              <w:r w:rsidR="00C82F96" w:rsidRPr="00F0713B">
                <w:rPr>
                  <w:rFonts w:ascii="Calibri" w:eastAsia="Times New Roman" w:hAnsi="Calibri" w:cs="Calibri"/>
                  <w:color w:val="0000FF"/>
                  <w:sz w:val="20"/>
                  <w:szCs w:val="20"/>
                  <w:u w:val="single"/>
                  <w:lang w:val="en-US"/>
                </w:rPr>
                <w:t>http://ej.kubagro.ru/a/viewaut.asp?id=22</w:t>
              </w:r>
            </w:hyperlink>
          </w:p>
        </w:tc>
      </w:tr>
      <w:tr w:rsidR="00C82F96" w:rsidRPr="003F56B9" w14:paraId="42997683" w14:textId="77777777" w:rsidTr="00CF1597">
        <w:tc>
          <w:tcPr>
            <w:tcW w:w="974" w:type="pct"/>
            <w:shd w:val="clear" w:color="auto" w:fill="auto"/>
            <w:noWrap/>
            <w:vAlign w:val="center"/>
            <w:hideMark/>
          </w:tcPr>
          <w:p w14:paraId="71AD9804"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K.N.Gorpinchenko</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2BADB8DB"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99" w:history="1">
              <w:r w:rsidR="00C82F96" w:rsidRPr="00F0713B">
                <w:rPr>
                  <w:rFonts w:ascii="Calibri" w:eastAsia="Times New Roman" w:hAnsi="Calibri" w:cs="Calibri"/>
                  <w:color w:val="0000FF"/>
                  <w:sz w:val="20"/>
                  <w:szCs w:val="20"/>
                  <w:u w:val="single"/>
                  <w:lang w:val="en-US"/>
                </w:rPr>
                <w:t>http://ej.kubagro.ru/a/viewaut.asp?id=646</w:t>
              </w:r>
            </w:hyperlink>
          </w:p>
        </w:tc>
      </w:tr>
      <w:tr w:rsidR="00C82F96" w:rsidRPr="003F56B9" w14:paraId="6FA099B7" w14:textId="77777777" w:rsidTr="00CF1597">
        <w:tc>
          <w:tcPr>
            <w:tcW w:w="974" w:type="pct"/>
            <w:shd w:val="clear" w:color="auto" w:fill="auto"/>
            <w:noWrap/>
            <w:vAlign w:val="center"/>
            <w:hideMark/>
          </w:tcPr>
          <w:p w14:paraId="146447F9"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O.A. </w:t>
            </w:r>
            <w:proofErr w:type="spellStart"/>
            <w:r w:rsidRPr="00F0713B">
              <w:rPr>
                <w:rFonts w:eastAsia="Times New Roman"/>
                <w:bCs/>
                <w:color w:val="000000"/>
                <w:sz w:val="20"/>
                <w:szCs w:val="20"/>
                <w:lang w:eastAsia="ru-RU"/>
              </w:rPr>
              <w:t>Makarevich</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6629E0C4"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0" w:history="1">
              <w:r w:rsidR="00C82F96" w:rsidRPr="00F0713B">
                <w:rPr>
                  <w:rFonts w:ascii="Calibri" w:eastAsia="Times New Roman" w:hAnsi="Calibri" w:cs="Calibri"/>
                  <w:color w:val="0000FF"/>
                  <w:sz w:val="20"/>
                  <w:szCs w:val="20"/>
                  <w:u w:val="single"/>
                  <w:lang w:val="en-US"/>
                </w:rPr>
                <w:t>http://ej.kubagro.ru/a/viewaut.asp?id=730</w:t>
              </w:r>
            </w:hyperlink>
          </w:p>
        </w:tc>
      </w:tr>
      <w:tr w:rsidR="00C82F96" w:rsidRPr="00F0713B" w14:paraId="52988E9A" w14:textId="77777777" w:rsidTr="00CF1597">
        <w:tc>
          <w:tcPr>
            <w:tcW w:w="5000" w:type="pct"/>
            <w:gridSpan w:val="2"/>
            <w:shd w:val="clear" w:color="auto" w:fill="auto"/>
            <w:noWrap/>
            <w:vAlign w:val="center"/>
            <w:hideMark/>
          </w:tcPr>
          <w:p w14:paraId="7F35EB80" w14:textId="77777777" w:rsidR="00C82F96" w:rsidRPr="00F0713B" w:rsidRDefault="00C82F96" w:rsidP="00CF1597">
            <w:pPr>
              <w:spacing w:line="240" w:lineRule="auto"/>
              <w:ind w:firstLine="0"/>
              <w:rPr>
                <w:rFonts w:eastAsia="Times New Roman"/>
                <w:b/>
                <w:bCs/>
                <w:color w:val="000000"/>
                <w:sz w:val="20"/>
                <w:szCs w:val="20"/>
                <w:lang w:val="en-US"/>
              </w:rPr>
            </w:pPr>
            <w:r w:rsidRPr="00F0713B">
              <w:rPr>
                <w:rFonts w:eastAsia="Times New Roman"/>
                <w:b/>
                <w:bCs/>
                <w:color w:val="000000"/>
                <w:sz w:val="20"/>
                <w:szCs w:val="20"/>
                <w:lang w:eastAsia="ru-RU"/>
              </w:rPr>
              <w:t xml:space="preserve">- 2 </w:t>
            </w:r>
            <w:proofErr w:type="spellStart"/>
            <w:r w:rsidRPr="00F0713B">
              <w:rPr>
                <w:rFonts w:eastAsia="Times New Roman"/>
                <w:b/>
                <w:bCs/>
                <w:color w:val="000000"/>
                <w:sz w:val="20"/>
                <w:szCs w:val="20"/>
                <w:lang w:eastAsia="ru-RU"/>
              </w:rPr>
              <w:t>Doctors</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Technical</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3F56B9" w14:paraId="7312CC70" w14:textId="77777777" w:rsidTr="00CF1597">
        <w:tc>
          <w:tcPr>
            <w:tcW w:w="974" w:type="pct"/>
            <w:shd w:val="clear" w:color="auto" w:fill="auto"/>
            <w:noWrap/>
            <w:vAlign w:val="center"/>
            <w:hideMark/>
          </w:tcPr>
          <w:p w14:paraId="41A38296"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V.S.Simankov</w:t>
            </w:r>
            <w:proofErr w:type="spellEnd"/>
          </w:p>
        </w:tc>
        <w:tc>
          <w:tcPr>
            <w:tcW w:w="4026" w:type="pct"/>
            <w:shd w:val="clear" w:color="auto" w:fill="auto"/>
            <w:noWrap/>
            <w:vAlign w:val="center"/>
            <w:hideMark/>
          </w:tcPr>
          <w:p w14:paraId="38D589C3" w14:textId="77777777" w:rsidR="00C82F96" w:rsidRPr="00DC024D" w:rsidRDefault="00C97B2C" w:rsidP="00CF1597">
            <w:pPr>
              <w:spacing w:line="240" w:lineRule="auto"/>
              <w:ind w:firstLine="0"/>
              <w:rPr>
                <w:rFonts w:ascii="Calibri" w:eastAsia="Times New Roman" w:hAnsi="Calibri" w:cs="Calibri"/>
                <w:color w:val="0000FF"/>
                <w:sz w:val="20"/>
                <w:szCs w:val="20"/>
                <w:u w:val="single"/>
                <w:lang w:val="en-US"/>
              </w:rPr>
            </w:pPr>
            <w:hyperlink r:id="rId101" w:history="1">
              <w:r w:rsidR="00C82F96" w:rsidRPr="00DC024D">
                <w:rPr>
                  <w:rFonts w:ascii="Calibri" w:eastAsia="Times New Roman" w:hAnsi="Calibri" w:cs="Calibri"/>
                  <w:color w:val="0000FF"/>
                  <w:sz w:val="20"/>
                  <w:szCs w:val="20"/>
                  <w:u w:val="single"/>
                  <w:lang w:val="en-US"/>
                </w:rPr>
                <w:t xml:space="preserve">http://www.yandex.ru/yandsearch?text=Professor </w:t>
              </w:r>
              <w:proofErr w:type="spellStart"/>
              <w:r w:rsidR="00C82F96" w:rsidRPr="00DC024D">
                <w:rPr>
                  <w:rFonts w:ascii="Calibri" w:eastAsia="Times New Roman" w:hAnsi="Calibri" w:cs="Calibri"/>
                  <w:color w:val="0000FF"/>
                  <w:sz w:val="20"/>
                  <w:szCs w:val="20"/>
                  <w:u w:val="single"/>
                  <w:lang w:val="en-US"/>
                </w:rPr>
                <w:t>Simankov</w:t>
              </w:r>
              <w:proofErr w:type="spellEnd"/>
              <w:r w:rsidR="00C82F96" w:rsidRPr="00DC024D">
                <w:rPr>
                  <w:rFonts w:ascii="Calibri" w:eastAsia="Times New Roman" w:hAnsi="Calibri" w:cs="Calibri"/>
                  <w:color w:val="0000FF"/>
                  <w:sz w:val="20"/>
                  <w:szCs w:val="20"/>
                  <w:u w:val="single"/>
                  <w:lang w:val="en-US"/>
                </w:rPr>
                <w:t xml:space="preserve"> Vladimir </w:t>
              </w:r>
              <w:proofErr w:type="spellStart"/>
              <w:r w:rsidR="00C82F96" w:rsidRPr="00DC024D">
                <w:rPr>
                  <w:rFonts w:ascii="Calibri" w:eastAsia="Times New Roman" w:hAnsi="Calibri" w:cs="Calibri"/>
                  <w:color w:val="0000FF"/>
                  <w:sz w:val="20"/>
                  <w:szCs w:val="20"/>
                  <w:u w:val="single"/>
                  <w:lang w:val="en-US"/>
                </w:rPr>
                <w:t>Sergeevich</w:t>
              </w:r>
              <w:proofErr w:type="spellEnd"/>
            </w:hyperlink>
          </w:p>
        </w:tc>
      </w:tr>
      <w:tr w:rsidR="00C82F96" w:rsidRPr="003F56B9" w14:paraId="4BBE6395" w14:textId="77777777" w:rsidTr="00CF1597">
        <w:tc>
          <w:tcPr>
            <w:tcW w:w="974" w:type="pct"/>
            <w:shd w:val="clear" w:color="auto" w:fill="auto"/>
            <w:noWrap/>
            <w:vAlign w:val="center"/>
            <w:hideMark/>
          </w:tcPr>
          <w:p w14:paraId="3339D348"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T.I. </w:t>
            </w:r>
            <w:proofErr w:type="spellStart"/>
            <w:r w:rsidRPr="00F0713B">
              <w:rPr>
                <w:rFonts w:eastAsia="Times New Roman"/>
                <w:bCs/>
                <w:color w:val="000000"/>
                <w:sz w:val="20"/>
                <w:szCs w:val="20"/>
                <w:lang w:eastAsia="ru-RU"/>
              </w:rPr>
              <w:t>Safronova</w:t>
            </w:r>
            <w:proofErr w:type="spellEnd"/>
          </w:p>
        </w:tc>
        <w:tc>
          <w:tcPr>
            <w:tcW w:w="4026" w:type="pct"/>
            <w:shd w:val="clear" w:color="auto" w:fill="auto"/>
            <w:noWrap/>
            <w:vAlign w:val="center"/>
            <w:hideMark/>
          </w:tcPr>
          <w:p w14:paraId="4C6B4EE4"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2" w:history="1">
              <w:r w:rsidR="00C82F96" w:rsidRPr="00F0713B">
                <w:rPr>
                  <w:rFonts w:ascii="Calibri" w:eastAsia="Times New Roman" w:hAnsi="Calibri" w:cs="Calibri"/>
                  <w:color w:val="0000FF"/>
                  <w:sz w:val="20"/>
                  <w:szCs w:val="20"/>
                  <w:u w:val="single"/>
                  <w:lang w:val="en-US"/>
                </w:rPr>
                <w:t>http://ej.kubagro.ru/a/viewaut.asp?id=111</w:t>
              </w:r>
            </w:hyperlink>
          </w:p>
        </w:tc>
      </w:tr>
      <w:tr w:rsidR="00C82F96" w:rsidRPr="00F0713B" w14:paraId="168A3521" w14:textId="77777777" w:rsidTr="00CF1597">
        <w:tc>
          <w:tcPr>
            <w:tcW w:w="5000" w:type="pct"/>
            <w:gridSpan w:val="2"/>
            <w:shd w:val="clear" w:color="auto" w:fill="auto"/>
            <w:noWrap/>
            <w:vAlign w:val="center"/>
            <w:hideMark/>
          </w:tcPr>
          <w:p w14:paraId="61FF3467" w14:textId="77777777" w:rsidR="00C82F96" w:rsidRPr="00F0713B" w:rsidRDefault="00C82F96" w:rsidP="00CF1597">
            <w:pPr>
              <w:spacing w:line="240" w:lineRule="auto"/>
              <w:ind w:firstLine="0"/>
              <w:rPr>
                <w:rFonts w:eastAsia="Times New Roman"/>
                <w:b/>
                <w:bCs/>
                <w:color w:val="000000"/>
                <w:sz w:val="20"/>
                <w:szCs w:val="20"/>
                <w:lang w:val="en-US"/>
              </w:rPr>
            </w:pPr>
            <w:r w:rsidRPr="00F0713B">
              <w:rPr>
                <w:rFonts w:eastAsia="Times New Roman"/>
                <w:b/>
                <w:bCs/>
                <w:color w:val="000000"/>
                <w:sz w:val="20"/>
                <w:szCs w:val="20"/>
                <w:lang w:eastAsia="ru-RU"/>
              </w:rPr>
              <w:t xml:space="preserve">- 1 </w:t>
            </w:r>
            <w:proofErr w:type="spellStart"/>
            <w:r w:rsidRPr="00F0713B">
              <w:rPr>
                <w:rFonts w:eastAsia="Times New Roman"/>
                <w:b/>
                <w:bCs/>
                <w:color w:val="000000"/>
                <w:sz w:val="20"/>
                <w:szCs w:val="20"/>
                <w:lang w:eastAsia="ru-RU"/>
              </w:rPr>
              <w:t>Doctor</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Biological</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3F56B9" w14:paraId="79EE932D" w14:textId="77777777" w:rsidTr="00CF1597">
        <w:tc>
          <w:tcPr>
            <w:tcW w:w="974" w:type="pct"/>
            <w:shd w:val="clear" w:color="auto" w:fill="auto"/>
            <w:noWrap/>
            <w:vAlign w:val="center"/>
            <w:hideMark/>
          </w:tcPr>
          <w:p w14:paraId="4F24E112"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N.N. </w:t>
            </w:r>
            <w:proofErr w:type="spellStart"/>
            <w:r w:rsidRPr="00F0713B">
              <w:rPr>
                <w:rFonts w:eastAsia="Times New Roman"/>
                <w:bCs/>
                <w:color w:val="000000"/>
                <w:sz w:val="20"/>
                <w:szCs w:val="20"/>
                <w:lang w:eastAsia="ru-RU"/>
              </w:rPr>
              <w:t>Karpun</w:t>
            </w:r>
            <w:proofErr w:type="spellEnd"/>
          </w:p>
        </w:tc>
        <w:tc>
          <w:tcPr>
            <w:tcW w:w="4026" w:type="pct"/>
            <w:shd w:val="clear" w:color="auto" w:fill="auto"/>
            <w:noWrap/>
            <w:vAlign w:val="center"/>
            <w:hideMark/>
          </w:tcPr>
          <w:p w14:paraId="54DB3E36" w14:textId="77777777" w:rsidR="00C82F96" w:rsidRPr="00F11D29" w:rsidRDefault="00C97B2C" w:rsidP="00CF1597">
            <w:pPr>
              <w:spacing w:line="240" w:lineRule="auto"/>
              <w:ind w:firstLine="0"/>
              <w:rPr>
                <w:rFonts w:eastAsia="Times New Roman"/>
                <w:color w:val="800080"/>
                <w:sz w:val="20"/>
                <w:szCs w:val="20"/>
                <w:lang w:val="en-US"/>
              </w:rPr>
            </w:pPr>
            <w:hyperlink r:id="rId103" w:history="1">
              <w:r w:rsidR="00C82F96" w:rsidRPr="00262705">
                <w:rPr>
                  <w:rStyle w:val="a4"/>
                  <w:sz w:val="20"/>
                  <w:szCs w:val="20"/>
                  <w:lang w:val="en-US" w:eastAsia="ru-RU"/>
                </w:rPr>
                <w:t>https://elibrary.ru/item.asp?id=38160990</w:t>
              </w:r>
            </w:hyperlink>
            <w:r w:rsidR="00C82F96" w:rsidRPr="00F11D29">
              <w:rPr>
                <w:rFonts w:eastAsia="Times New Roman"/>
                <w:color w:val="800080"/>
                <w:sz w:val="20"/>
                <w:szCs w:val="20"/>
                <w:lang w:val="en-US" w:eastAsia="ru-RU"/>
              </w:rPr>
              <w:t xml:space="preserve"> </w:t>
            </w:r>
          </w:p>
        </w:tc>
      </w:tr>
      <w:tr w:rsidR="00C82F96" w:rsidRPr="00F0713B" w14:paraId="6B51C448" w14:textId="77777777" w:rsidTr="00CF1597">
        <w:tc>
          <w:tcPr>
            <w:tcW w:w="5000" w:type="pct"/>
            <w:gridSpan w:val="2"/>
            <w:shd w:val="clear" w:color="auto" w:fill="auto"/>
            <w:noWrap/>
            <w:vAlign w:val="center"/>
            <w:hideMark/>
          </w:tcPr>
          <w:p w14:paraId="50912553" w14:textId="77777777" w:rsidR="00C82F96" w:rsidRPr="00F0713B" w:rsidRDefault="00C82F96" w:rsidP="00CF1597">
            <w:pPr>
              <w:spacing w:line="240" w:lineRule="auto"/>
              <w:ind w:firstLine="0"/>
              <w:rPr>
                <w:rFonts w:eastAsia="Times New Roman"/>
                <w:b/>
                <w:bCs/>
                <w:color w:val="000000"/>
                <w:sz w:val="20"/>
                <w:szCs w:val="20"/>
              </w:rPr>
            </w:pPr>
            <w:r w:rsidRPr="00F0713B">
              <w:rPr>
                <w:rFonts w:eastAsia="Times New Roman"/>
                <w:b/>
                <w:bCs/>
                <w:color w:val="000000"/>
                <w:sz w:val="20"/>
                <w:szCs w:val="20"/>
                <w:lang w:eastAsia="ru-RU"/>
              </w:rPr>
              <w:t xml:space="preserve">- 4 </w:t>
            </w:r>
            <w:proofErr w:type="spellStart"/>
            <w:r w:rsidRPr="00F0713B">
              <w:rPr>
                <w:rFonts w:eastAsia="Times New Roman"/>
                <w:b/>
                <w:bCs/>
                <w:color w:val="000000"/>
                <w:sz w:val="20"/>
                <w:szCs w:val="20"/>
                <w:lang w:eastAsia="ru-RU"/>
              </w:rPr>
              <w:t>candidates</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psychological</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F0713B" w14:paraId="6932EB71" w14:textId="77777777" w:rsidTr="00CF1597">
        <w:tc>
          <w:tcPr>
            <w:tcW w:w="974" w:type="pct"/>
            <w:shd w:val="clear" w:color="auto" w:fill="auto"/>
            <w:noWrap/>
            <w:vAlign w:val="center"/>
            <w:hideMark/>
          </w:tcPr>
          <w:p w14:paraId="3AE3E3E9" w14:textId="77777777" w:rsidR="00C82F96" w:rsidRPr="00F0713B" w:rsidRDefault="00C82F96" w:rsidP="00CF1597">
            <w:pPr>
              <w:spacing w:line="240" w:lineRule="auto"/>
              <w:ind w:firstLine="0"/>
              <w:rPr>
                <w:rFonts w:eastAsia="Times New Roman"/>
                <w:color w:val="000000"/>
                <w:sz w:val="20"/>
                <w:szCs w:val="20"/>
              </w:rPr>
            </w:pPr>
            <w:r w:rsidRPr="00F0713B">
              <w:rPr>
                <w:rFonts w:eastAsia="Times New Roman"/>
                <w:bCs/>
                <w:color w:val="000000"/>
                <w:sz w:val="20"/>
                <w:szCs w:val="20"/>
                <w:lang w:eastAsia="ru-RU"/>
              </w:rPr>
              <w:t xml:space="preserve">S.D. </w:t>
            </w:r>
            <w:proofErr w:type="spellStart"/>
            <w:r w:rsidRPr="00F0713B">
              <w:rPr>
                <w:rFonts w:eastAsia="Times New Roman"/>
                <w:bCs/>
                <w:color w:val="000000"/>
                <w:sz w:val="20"/>
                <w:szCs w:val="20"/>
                <w:lang w:eastAsia="ru-RU"/>
              </w:rPr>
              <w:t>Nekrasov</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53AB2EE5" w14:textId="77777777" w:rsidR="00C82F96" w:rsidRPr="00F11D29" w:rsidRDefault="00C97B2C" w:rsidP="00CF1597">
            <w:pPr>
              <w:spacing w:line="240" w:lineRule="auto"/>
              <w:ind w:firstLine="0"/>
              <w:rPr>
                <w:rFonts w:ascii="Calibri" w:eastAsia="Times New Roman" w:hAnsi="Calibri" w:cs="Calibri"/>
                <w:color w:val="0000FF"/>
                <w:sz w:val="20"/>
                <w:szCs w:val="20"/>
                <w:u w:val="single"/>
              </w:rPr>
            </w:pPr>
            <w:hyperlink r:id="rId104" w:history="1">
              <w:r w:rsidR="00C82F96" w:rsidRPr="00F0713B">
                <w:rPr>
                  <w:rFonts w:ascii="Calibri" w:eastAsia="Times New Roman" w:hAnsi="Calibri" w:cs="Calibri"/>
                  <w:color w:val="0000FF"/>
                  <w:sz w:val="20"/>
                  <w:szCs w:val="20"/>
                  <w:u w:val="single"/>
                  <w:lang w:val="en-US"/>
                </w:rPr>
                <w:t>http</w:t>
              </w:r>
              <w:r w:rsidR="00C82F96" w:rsidRPr="00DC024D">
                <w:rPr>
                  <w:rFonts w:ascii="Calibri" w:eastAsia="Times New Roman" w:hAnsi="Calibri" w:cs="Calibri"/>
                  <w:color w:val="0000FF"/>
                  <w:sz w:val="20"/>
                  <w:szCs w:val="20"/>
                  <w:u w:val="single"/>
                </w:rPr>
                <w:t>://</w:t>
              </w:r>
              <w:proofErr w:type="spellStart"/>
              <w:r w:rsidR="00C82F96" w:rsidRPr="00F0713B">
                <w:rPr>
                  <w:rFonts w:ascii="Calibri" w:eastAsia="Times New Roman" w:hAnsi="Calibri" w:cs="Calibri"/>
                  <w:color w:val="0000FF"/>
                  <w:sz w:val="20"/>
                  <w:szCs w:val="20"/>
                  <w:u w:val="single"/>
                  <w:lang w:val="en-US"/>
                </w:rPr>
                <w:t>manag</w:t>
              </w:r>
              <w:proofErr w:type="spellEnd"/>
              <w:r w:rsidR="00C82F96" w:rsidRPr="00DC024D">
                <w:rPr>
                  <w:rFonts w:ascii="Calibri" w:eastAsia="Times New Roman" w:hAnsi="Calibri" w:cs="Calibri"/>
                  <w:color w:val="0000FF"/>
                  <w:sz w:val="20"/>
                  <w:szCs w:val="20"/>
                  <w:u w:val="single"/>
                </w:rPr>
                <w:t>.</w:t>
              </w:r>
              <w:proofErr w:type="spellStart"/>
              <w:r w:rsidR="00C82F96" w:rsidRPr="00F0713B">
                <w:rPr>
                  <w:rFonts w:ascii="Calibri" w:eastAsia="Times New Roman" w:hAnsi="Calibri" w:cs="Calibri"/>
                  <w:color w:val="0000FF"/>
                  <w:sz w:val="20"/>
                  <w:szCs w:val="20"/>
                  <w:u w:val="single"/>
                  <w:lang w:val="en-US"/>
                </w:rPr>
                <w:t>kubsu</w:t>
              </w:r>
              <w:proofErr w:type="spellEnd"/>
              <w:r w:rsidR="00C82F96" w:rsidRPr="00DC024D">
                <w:rPr>
                  <w:rFonts w:ascii="Calibri" w:eastAsia="Times New Roman" w:hAnsi="Calibri" w:cs="Calibri"/>
                  <w:color w:val="0000FF"/>
                  <w:sz w:val="20"/>
                  <w:szCs w:val="20"/>
                  <w:u w:val="single"/>
                </w:rPr>
                <w:t>.</w:t>
              </w:r>
              <w:proofErr w:type="spellStart"/>
              <w:r w:rsidR="00C82F96" w:rsidRPr="00F0713B">
                <w:rPr>
                  <w:rFonts w:ascii="Calibri" w:eastAsia="Times New Roman" w:hAnsi="Calibri" w:cs="Calibri"/>
                  <w:color w:val="0000FF"/>
                  <w:sz w:val="20"/>
                  <w:szCs w:val="20"/>
                  <w:u w:val="single"/>
                  <w:lang w:val="en-US"/>
                </w:rPr>
                <w:t>ru</w:t>
              </w:r>
              <w:proofErr w:type="spellEnd"/>
              <w:r w:rsidR="00C82F96" w:rsidRPr="00DC024D">
                <w:rPr>
                  <w:rFonts w:ascii="Calibri" w:eastAsia="Times New Roman" w:hAnsi="Calibri" w:cs="Calibri"/>
                  <w:color w:val="0000FF"/>
                  <w:sz w:val="20"/>
                  <w:szCs w:val="20"/>
                  <w:u w:val="single"/>
                </w:rPr>
                <w:t>/</w:t>
              </w:r>
              <w:r w:rsidR="00C82F96" w:rsidRPr="00F0713B">
                <w:rPr>
                  <w:rFonts w:ascii="Calibri" w:eastAsia="Times New Roman" w:hAnsi="Calibri" w:cs="Calibri"/>
                  <w:color w:val="0000FF"/>
                  <w:sz w:val="20"/>
                  <w:szCs w:val="20"/>
                  <w:u w:val="single"/>
                  <w:lang w:val="en-US"/>
                </w:rPr>
                <w:t>index</w:t>
              </w:r>
              <w:r w:rsidR="00C82F96" w:rsidRPr="00DC024D">
                <w:rPr>
                  <w:rFonts w:ascii="Calibri" w:eastAsia="Times New Roman" w:hAnsi="Calibri" w:cs="Calibri"/>
                  <w:color w:val="0000FF"/>
                  <w:sz w:val="20"/>
                  <w:szCs w:val="20"/>
                  <w:u w:val="single"/>
                </w:rPr>
                <w:t>.</w:t>
              </w:r>
              <w:proofErr w:type="spellStart"/>
              <w:r w:rsidR="00C82F96" w:rsidRPr="00F0713B">
                <w:rPr>
                  <w:rFonts w:ascii="Calibri" w:eastAsia="Times New Roman" w:hAnsi="Calibri" w:cs="Calibri"/>
                  <w:color w:val="0000FF"/>
                  <w:sz w:val="20"/>
                  <w:szCs w:val="20"/>
                  <w:u w:val="single"/>
                  <w:lang w:val="en-US"/>
                </w:rPr>
                <w:t>php</w:t>
              </w:r>
              <w:proofErr w:type="spellEnd"/>
              <w:r w:rsidR="00C82F96" w:rsidRPr="00DC024D">
                <w:rPr>
                  <w:rFonts w:ascii="Calibri" w:eastAsia="Times New Roman" w:hAnsi="Calibri" w:cs="Calibri"/>
                  <w:color w:val="0000FF"/>
                  <w:sz w:val="20"/>
                  <w:szCs w:val="20"/>
                  <w:u w:val="single"/>
                </w:rPr>
                <w:t>/</w:t>
              </w:r>
              <w:proofErr w:type="spellStart"/>
              <w:r w:rsidR="00C82F96" w:rsidRPr="00F0713B">
                <w:rPr>
                  <w:rFonts w:ascii="Calibri" w:eastAsia="Times New Roman" w:hAnsi="Calibri" w:cs="Calibri"/>
                  <w:color w:val="0000FF"/>
                  <w:sz w:val="20"/>
                  <w:szCs w:val="20"/>
                  <w:u w:val="single"/>
                  <w:lang w:val="en-US"/>
                </w:rPr>
                <w:t>ofup</w:t>
              </w:r>
              <w:proofErr w:type="spellEnd"/>
              <w:r w:rsidR="00C82F96" w:rsidRPr="00DC024D">
                <w:rPr>
                  <w:rFonts w:ascii="Calibri" w:eastAsia="Times New Roman" w:hAnsi="Calibri" w:cs="Calibri"/>
                  <w:color w:val="0000FF"/>
                  <w:sz w:val="20"/>
                  <w:szCs w:val="20"/>
                  <w:u w:val="single"/>
                </w:rPr>
                <w:t>/</w:t>
              </w:r>
              <w:proofErr w:type="spellStart"/>
              <w:r w:rsidR="00C82F96" w:rsidRPr="00F0713B">
                <w:rPr>
                  <w:rFonts w:ascii="Calibri" w:eastAsia="Times New Roman" w:hAnsi="Calibri" w:cs="Calibri"/>
                  <w:color w:val="0000FF"/>
                  <w:sz w:val="20"/>
                  <w:szCs w:val="20"/>
                  <w:u w:val="single"/>
                  <w:lang w:val="en-US"/>
                </w:rPr>
                <w:t>kafedry</w:t>
              </w:r>
              <w:proofErr w:type="spellEnd"/>
              <w:r w:rsidR="00C82F96" w:rsidRPr="00DC024D">
                <w:rPr>
                  <w:rFonts w:ascii="Calibri" w:eastAsia="Times New Roman" w:hAnsi="Calibri" w:cs="Calibri"/>
                  <w:color w:val="0000FF"/>
                  <w:sz w:val="20"/>
                  <w:szCs w:val="20"/>
                  <w:u w:val="single"/>
                </w:rPr>
                <w:t>/174-</w:t>
              </w:r>
              <w:proofErr w:type="spellStart"/>
              <w:r w:rsidR="00C82F96" w:rsidRPr="00F0713B">
                <w:rPr>
                  <w:rFonts w:ascii="Calibri" w:eastAsia="Times New Roman" w:hAnsi="Calibri" w:cs="Calibri"/>
                  <w:color w:val="0000FF"/>
                  <w:sz w:val="20"/>
                  <w:szCs w:val="20"/>
                  <w:u w:val="single"/>
                  <w:lang w:val="en-US"/>
                </w:rPr>
                <w:t>nekrasov</w:t>
              </w:r>
              <w:proofErr w:type="spellEnd"/>
            </w:hyperlink>
          </w:p>
        </w:tc>
      </w:tr>
      <w:tr w:rsidR="00C82F96" w:rsidRPr="003F56B9" w14:paraId="48016CF1" w14:textId="77777777" w:rsidTr="00CF1597">
        <w:tc>
          <w:tcPr>
            <w:tcW w:w="974" w:type="pct"/>
            <w:shd w:val="clear" w:color="auto" w:fill="auto"/>
            <w:noWrap/>
            <w:vAlign w:val="center"/>
            <w:hideMark/>
          </w:tcPr>
          <w:p w14:paraId="617F4F9A"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V.G. </w:t>
            </w:r>
            <w:proofErr w:type="spellStart"/>
            <w:r w:rsidRPr="00F0713B">
              <w:rPr>
                <w:rFonts w:eastAsia="Times New Roman"/>
                <w:bCs/>
                <w:color w:val="000000"/>
                <w:sz w:val="20"/>
                <w:szCs w:val="20"/>
                <w:lang w:eastAsia="ru-RU"/>
              </w:rPr>
              <w:t>Tretyak</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6C1DA2F4"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5" w:history="1">
              <w:r w:rsidR="00C82F96" w:rsidRPr="00F0713B">
                <w:rPr>
                  <w:rFonts w:ascii="Calibri" w:eastAsia="Times New Roman" w:hAnsi="Calibri" w:cs="Calibri"/>
                  <w:color w:val="0000FF"/>
                  <w:sz w:val="20"/>
                  <w:szCs w:val="20"/>
                  <w:u w:val="single"/>
                  <w:lang w:val="en-US"/>
                </w:rPr>
                <w:t>http://law.edu.ru/person/person.asp?persID=1345265</w:t>
              </w:r>
            </w:hyperlink>
          </w:p>
        </w:tc>
      </w:tr>
      <w:tr w:rsidR="00C82F96" w:rsidRPr="003F56B9" w14:paraId="54544189" w14:textId="77777777" w:rsidTr="00CF1597">
        <w:tc>
          <w:tcPr>
            <w:tcW w:w="974" w:type="pct"/>
            <w:shd w:val="clear" w:color="auto" w:fill="auto"/>
            <w:noWrap/>
            <w:vAlign w:val="center"/>
            <w:hideMark/>
          </w:tcPr>
          <w:p w14:paraId="79BD2E97"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T.N.Schukin</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69B15D46" w14:textId="77777777" w:rsidR="00C82F96" w:rsidRPr="00F0713B" w:rsidRDefault="00C82F96" w:rsidP="00CF1597">
            <w:pPr>
              <w:spacing w:line="240" w:lineRule="auto"/>
              <w:ind w:firstLine="0"/>
              <w:rPr>
                <w:rFonts w:eastAsia="Times New Roman"/>
                <w:color w:val="800080"/>
                <w:sz w:val="20"/>
                <w:szCs w:val="20"/>
                <w:lang w:val="en-US"/>
              </w:rPr>
            </w:pPr>
            <w:r w:rsidRPr="00F0713B">
              <w:rPr>
                <w:rFonts w:eastAsia="Times New Roman"/>
                <w:bCs/>
                <w:color w:val="800080"/>
                <w:sz w:val="20"/>
                <w:szCs w:val="20"/>
                <w:lang w:val="en-US" w:eastAsia="ru-RU"/>
              </w:rPr>
              <w:t>http://ej.kubagro.ru/a/viewaut.asp?id=94</w:t>
            </w:r>
            <w:r w:rsidRPr="00F0713B">
              <w:rPr>
                <w:rFonts w:eastAsia="Times New Roman"/>
                <w:color w:val="800080"/>
                <w:sz w:val="20"/>
                <w:szCs w:val="20"/>
                <w:lang w:val="en-US" w:eastAsia="ru-RU"/>
              </w:rPr>
              <w:t>http://2045.ru/expert/27.html</w:t>
            </w:r>
          </w:p>
        </w:tc>
      </w:tr>
      <w:tr w:rsidR="00C82F96" w:rsidRPr="003F56B9" w14:paraId="4241DEFA" w14:textId="77777777" w:rsidTr="00CF1597">
        <w:tc>
          <w:tcPr>
            <w:tcW w:w="974" w:type="pct"/>
            <w:shd w:val="clear" w:color="auto" w:fill="auto"/>
            <w:noWrap/>
            <w:vAlign w:val="center"/>
            <w:hideMark/>
          </w:tcPr>
          <w:p w14:paraId="3F630F51"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I.L.Napriev</w:t>
            </w:r>
            <w:proofErr w:type="spellEnd"/>
          </w:p>
        </w:tc>
        <w:tc>
          <w:tcPr>
            <w:tcW w:w="4026" w:type="pct"/>
            <w:shd w:val="clear" w:color="auto" w:fill="auto"/>
            <w:noWrap/>
            <w:vAlign w:val="center"/>
            <w:hideMark/>
          </w:tcPr>
          <w:p w14:paraId="564F7B81"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6" w:history="1">
              <w:r w:rsidR="00C82F96" w:rsidRPr="00F0713B">
                <w:rPr>
                  <w:rFonts w:ascii="Calibri" w:eastAsia="Times New Roman" w:hAnsi="Calibri" w:cs="Calibri"/>
                  <w:color w:val="0000FF"/>
                  <w:sz w:val="20"/>
                  <w:szCs w:val="20"/>
                  <w:u w:val="single"/>
                  <w:lang w:val="en-US"/>
                </w:rPr>
                <w:t>http://ej.kubagro.ru/a/viewaut.asp?id=573</w:t>
              </w:r>
            </w:hyperlink>
          </w:p>
        </w:tc>
      </w:tr>
      <w:tr w:rsidR="00C82F96" w:rsidRPr="00F0713B" w14:paraId="3C328B58" w14:textId="77777777" w:rsidTr="00CF1597">
        <w:tc>
          <w:tcPr>
            <w:tcW w:w="5000" w:type="pct"/>
            <w:gridSpan w:val="2"/>
            <w:shd w:val="clear" w:color="auto" w:fill="auto"/>
            <w:noWrap/>
            <w:vAlign w:val="center"/>
            <w:hideMark/>
          </w:tcPr>
          <w:p w14:paraId="7413F1DC" w14:textId="77777777" w:rsidR="00C82F96" w:rsidRPr="00F0713B" w:rsidRDefault="00C82F96" w:rsidP="00CF1597">
            <w:pPr>
              <w:spacing w:line="240" w:lineRule="auto"/>
              <w:ind w:firstLine="0"/>
              <w:rPr>
                <w:rFonts w:eastAsia="Times New Roman"/>
                <w:b/>
                <w:bCs/>
                <w:color w:val="000000"/>
                <w:sz w:val="20"/>
                <w:szCs w:val="20"/>
                <w:lang w:val="en-US"/>
              </w:rPr>
            </w:pPr>
            <w:r w:rsidRPr="00F0713B">
              <w:rPr>
                <w:rFonts w:eastAsia="Times New Roman"/>
                <w:b/>
                <w:bCs/>
                <w:color w:val="000000"/>
                <w:sz w:val="20"/>
                <w:szCs w:val="20"/>
                <w:lang w:eastAsia="ru-RU"/>
              </w:rPr>
              <w:t xml:space="preserve">- 1 </w:t>
            </w:r>
            <w:proofErr w:type="spellStart"/>
            <w:r w:rsidRPr="00F0713B">
              <w:rPr>
                <w:rFonts w:eastAsia="Times New Roman"/>
                <w:b/>
                <w:bCs/>
                <w:color w:val="000000"/>
                <w:sz w:val="20"/>
                <w:szCs w:val="20"/>
                <w:lang w:eastAsia="ru-RU"/>
              </w:rPr>
              <w:t>candidate</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technical</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3F56B9" w14:paraId="22D5A9FD" w14:textId="77777777" w:rsidTr="00CF1597">
        <w:tc>
          <w:tcPr>
            <w:tcW w:w="974" w:type="pct"/>
            <w:shd w:val="clear" w:color="auto" w:fill="auto"/>
            <w:noWrap/>
            <w:vAlign w:val="center"/>
            <w:hideMark/>
          </w:tcPr>
          <w:p w14:paraId="7A1883B6"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E.V.Lutsenko</w:t>
            </w:r>
            <w:proofErr w:type="spellEnd"/>
          </w:p>
        </w:tc>
        <w:tc>
          <w:tcPr>
            <w:tcW w:w="4026" w:type="pct"/>
            <w:shd w:val="clear" w:color="auto" w:fill="auto"/>
            <w:noWrap/>
            <w:vAlign w:val="center"/>
            <w:hideMark/>
          </w:tcPr>
          <w:p w14:paraId="1981C7AB"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7" w:history="1">
              <w:r w:rsidR="00C82F96" w:rsidRPr="00F0713B">
                <w:rPr>
                  <w:rFonts w:ascii="Calibri" w:eastAsia="Times New Roman" w:hAnsi="Calibri" w:cs="Calibri"/>
                  <w:color w:val="0000FF"/>
                  <w:sz w:val="20"/>
                  <w:szCs w:val="20"/>
                  <w:u w:val="single"/>
                  <w:lang w:val="en-US"/>
                </w:rPr>
                <w:t>http://ej.kubagro.ru/a/viewaut.asp?id=11</w:t>
              </w:r>
            </w:hyperlink>
          </w:p>
        </w:tc>
      </w:tr>
      <w:tr w:rsidR="00C82F96" w:rsidRPr="00F0713B" w14:paraId="309AE763" w14:textId="77777777" w:rsidTr="00CF1597">
        <w:tc>
          <w:tcPr>
            <w:tcW w:w="5000" w:type="pct"/>
            <w:gridSpan w:val="2"/>
            <w:shd w:val="clear" w:color="auto" w:fill="auto"/>
            <w:noWrap/>
            <w:vAlign w:val="center"/>
            <w:hideMark/>
          </w:tcPr>
          <w:p w14:paraId="79E71198" w14:textId="77777777" w:rsidR="00C82F96" w:rsidRPr="00F0713B" w:rsidRDefault="00C82F96" w:rsidP="00CF1597">
            <w:pPr>
              <w:spacing w:line="240" w:lineRule="auto"/>
              <w:ind w:firstLine="0"/>
              <w:rPr>
                <w:rFonts w:eastAsia="Times New Roman"/>
                <w:b/>
                <w:bCs/>
                <w:color w:val="000000"/>
                <w:sz w:val="20"/>
                <w:szCs w:val="20"/>
                <w:lang w:val="en-US"/>
              </w:rPr>
            </w:pPr>
            <w:r w:rsidRPr="00F0713B">
              <w:rPr>
                <w:rFonts w:eastAsia="Times New Roman"/>
                <w:b/>
                <w:bCs/>
                <w:color w:val="000000"/>
                <w:sz w:val="20"/>
                <w:szCs w:val="20"/>
                <w:lang w:eastAsia="ru-RU"/>
              </w:rPr>
              <w:t xml:space="preserve">- 2 </w:t>
            </w:r>
            <w:proofErr w:type="spellStart"/>
            <w:r w:rsidRPr="00F0713B">
              <w:rPr>
                <w:rFonts w:eastAsia="Times New Roman"/>
                <w:b/>
                <w:bCs/>
                <w:color w:val="000000"/>
                <w:sz w:val="20"/>
                <w:szCs w:val="20"/>
                <w:lang w:eastAsia="ru-RU"/>
              </w:rPr>
              <w:t>candidates</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economic</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3F56B9" w14:paraId="0D944852" w14:textId="77777777" w:rsidTr="00CF1597">
        <w:tc>
          <w:tcPr>
            <w:tcW w:w="974" w:type="pct"/>
            <w:vMerge w:val="restart"/>
            <w:shd w:val="clear" w:color="auto" w:fill="auto"/>
            <w:noWrap/>
            <w:vAlign w:val="center"/>
            <w:hideMark/>
          </w:tcPr>
          <w:p w14:paraId="41AB7B7C" w14:textId="77777777" w:rsidR="00C82F96" w:rsidRPr="00F0713B" w:rsidRDefault="00C82F96" w:rsidP="00CF1597">
            <w:pPr>
              <w:spacing w:line="240" w:lineRule="auto"/>
              <w:ind w:firstLine="0"/>
              <w:rPr>
                <w:rFonts w:eastAsia="Times New Roman"/>
                <w:color w:val="000000"/>
                <w:sz w:val="20"/>
                <w:szCs w:val="20"/>
                <w:lang w:val="en-US"/>
              </w:rPr>
            </w:pPr>
            <w:r w:rsidRPr="00F0713B">
              <w:rPr>
                <w:rFonts w:eastAsia="Times New Roman"/>
                <w:bCs/>
                <w:color w:val="000000"/>
                <w:sz w:val="20"/>
                <w:szCs w:val="20"/>
                <w:lang w:eastAsia="ru-RU"/>
              </w:rPr>
              <w:t xml:space="preserve">L.O. </w:t>
            </w:r>
            <w:proofErr w:type="spellStart"/>
            <w:r w:rsidRPr="00F0713B">
              <w:rPr>
                <w:rFonts w:eastAsia="Times New Roman"/>
                <w:bCs/>
                <w:color w:val="000000"/>
                <w:sz w:val="20"/>
                <w:szCs w:val="20"/>
                <w:lang w:eastAsia="ru-RU"/>
              </w:rPr>
              <w:t>Makarevich</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6AAD1890"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8" w:history="1">
              <w:r w:rsidR="00C82F96" w:rsidRPr="00F0713B">
                <w:rPr>
                  <w:rFonts w:ascii="Calibri" w:eastAsia="Times New Roman" w:hAnsi="Calibri" w:cs="Calibri"/>
                  <w:color w:val="0000FF"/>
                  <w:sz w:val="20"/>
                  <w:szCs w:val="20"/>
                  <w:u w:val="single"/>
                  <w:lang w:val="en-US"/>
                </w:rPr>
                <w:t>http://www.mesi.ru/upload/iblock/b5a/Author's abstract%20Makarevich%20LO.pdf</w:t>
              </w:r>
            </w:hyperlink>
          </w:p>
        </w:tc>
      </w:tr>
      <w:tr w:rsidR="00C82F96" w:rsidRPr="003F56B9" w14:paraId="7DF44ED2" w14:textId="77777777" w:rsidTr="00CF1597">
        <w:tc>
          <w:tcPr>
            <w:tcW w:w="974" w:type="pct"/>
            <w:vMerge/>
            <w:vAlign w:val="center"/>
            <w:hideMark/>
          </w:tcPr>
          <w:p w14:paraId="0CA73CDF" w14:textId="77777777" w:rsidR="00C82F96" w:rsidRPr="00F0713B" w:rsidRDefault="00C82F96" w:rsidP="00CF1597">
            <w:pPr>
              <w:spacing w:line="240" w:lineRule="auto"/>
              <w:ind w:firstLine="0"/>
              <w:jc w:val="left"/>
              <w:rPr>
                <w:rFonts w:eastAsia="Times New Roman"/>
                <w:color w:val="000000"/>
                <w:sz w:val="20"/>
                <w:szCs w:val="20"/>
                <w:lang w:val="en-US"/>
              </w:rPr>
            </w:pPr>
          </w:p>
        </w:tc>
        <w:tc>
          <w:tcPr>
            <w:tcW w:w="4026" w:type="pct"/>
            <w:shd w:val="clear" w:color="auto" w:fill="auto"/>
            <w:noWrap/>
            <w:vAlign w:val="center"/>
            <w:hideMark/>
          </w:tcPr>
          <w:p w14:paraId="06D6EAA4"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09" w:history="1">
              <w:r w:rsidR="00C82F96" w:rsidRPr="00F0713B">
                <w:rPr>
                  <w:rFonts w:ascii="Calibri" w:eastAsia="Times New Roman" w:hAnsi="Calibri" w:cs="Calibri"/>
                  <w:color w:val="0000FF"/>
                  <w:sz w:val="20"/>
                  <w:szCs w:val="20"/>
                  <w:u w:val="single"/>
                  <w:lang w:val="en-US"/>
                </w:rPr>
                <w:t>http://ej.kubagro.ru/a/viewaut.asp?id=1377</w:t>
              </w:r>
            </w:hyperlink>
          </w:p>
        </w:tc>
      </w:tr>
      <w:tr w:rsidR="00C82F96" w:rsidRPr="003F56B9" w14:paraId="0186985D" w14:textId="77777777" w:rsidTr="00CF1597">
        <w:tc>
          <w:tcPr>
            <w:tcW w:w="974" w:type="pct"/>
            <w:vMerge w:val="restart"/>
            <w:shd w:val="clear" w:color="auto" w:fill="auto"/>
            <w:noWrap/>
            <w:vAlign w:val="center"/>
            <w:hideMark/>
          </w:tcPr>
          <w:p w14:paraId="2080C5CD" w14:textId="77777777" w:rsidR="00C82F96" w:rsidRPr="00F0713B" w:rsidRDefault="00C82F96" w:rsidP="00CF1597">
            <w:pPr>
              <w:spacing w:line="240" w:lineRule="auto"/>
              <w:ind w:firstLine="0"/>
              <w:rPr>
                <w:rFonts w:eastAsia="Times New Roman"/>
                <w:color w:val="000000"/>
                <w:sz w:val="20"/>
                <w:szCs w:val="20"/>
                <w:lang w:val="en-US"/>
              </w:rPr>
            </w:pPr>
            <w:proofErr w:type="spellStart"/>
            <w:r w:rsidRPr="00F0713B">
              <w:rPr>
                <w:rFonts w:eastAsia="Times New Roman"/>
                <w:bCs/>
                <w:color w:val="000000"/>
                <w:sz w:val="20"/>
                <w:szCs w:val="20"/>
                <w:lang w:eastAsia="ru-RU"/>
              </w:rPr>
              <w:t>K.A.Semenenko</w:t>
            </w:r>
            <w:proofErr w:type="spellEnd"/>
            <w:r w:rsidRPr="00F0713B">
              <w:rPr>
                <w:rFonts w:eastAsia="Times New Roman"/>
                <w:bCs/>
                <w:color w:val="000000"/>
                <w:sz w:val="20"/>
                <w:szCs w:val="20"/>
                <w:lang w:eastAsia="ru-RU"/>
              </w:rPr>
              <w:t>:</w:t>
            </w:r>
          </w:p>
        </w:tc>
        <w:tc>
          <w:tcPr>
            <w:tcW w:w="4026" w:type="pct"/>
            <w:shd w:val="clear" w:color="auto" w:fill="auto"/>
            <w:noWrap/>
            <w:vAlign w:val="center"/>
            <w:hideMark/>
          </w:tcPr>
          <w:p w14:paraId="07311887"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0" w:history="1">
              <w:r w:rsidR="00C82F96" w:rsidRPr="00F0713B">
                <w:rPr>
                  <w:rFonts w:ascii="Calibri" w:eastAsia="Times New Roman" w:hAnsi="Calibri" w:cs="Calibri"/>
                  <w:color w:val="0000FF"/>
                  <w:sz w:val="20"/>
                  <w:szCs w:val="20"/>
                  <w:u w:val="single"/>
                  <w:lang w:val="en-US"/>
                </w:rPr>
                <w:t>https://vak.minobrnauki.gov.ru/az/server/php/filer_new.php?table=att_case&amp;fld=autoref&amp;key[]=100055557&amp;version=100</w:t>
              </w:r>
            </w:hyperlink>
          </w:p>
        </w:tc>
      </w:tr>
      <w:tr w:rsidR="00C82F96" w:rsidRPr="003F56B9" w14:paraId="1C2E3961" w14:textId="77777777" w:rsidTr="00CF1597">
        <w:tc>
          <w:tcPr>
            <w:tcW w:w="974" w:type="pct"/>
            <w:vMerge/>
            <w:vAlign w:val="center"/>
            <w:hideMark/>
          </w:tcPr>
          <w:p w14:paraId="238FC66F" w14:textId="77777777" w:rsidR="00C82F96" w:rsidRPr="00F0713B" w:rsidRDefault="00C82F96" w:rsidP="00CF1597">
            <w:pPr>
              <w:spacing w:line="240" w:lineRule="auto"/>
              <w:ind w:firstLine="0"/>
              <w:jc w:val="left"/>
              <w:rPr>
                <w:rFonts w:eastAsia="Times New Roman"/>
                <w:color w:val="000000"/>
                <w:sz w:val="20"/>
                <w:szCs w:val="20"/>
                <w:lang w:val="en-US"/>
              </w:rPr>
            </w:pPr>
          </w:p>
        </w:tc>
        <w:tc>
          <w:tcPr>
            <w:tcW w:w="4026" w:type="pct"/>
            <w:shd w:val="clear" w:color="auto" w:fill="auto"/>
            <w:noWrap/>
            <w:vAlign w:val="center"/>
            <w:hideMark/>
          </w:tcPr>
          <w:p w14:paraId="5DBC4EF7"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1" w:history="1">
              <w:r w:rsidR="00C82F96" w:rsidRPr="00F0713B">
                <w:rPr>
                  <w:rFonts w:ascii="Calibri" w:eastAsia="Times New Roman" w:hAnsi="Calibri" w:cs="Calibri"/>
                  <w:color w:val="0000FF"/>
                  <w:sz w:val="20"/>
                  <w:szCs w:val="20"/>
                  <w:u w:val="single"/>
                  <w:lang w:val="en-US"/>
                </w:rPr>
                <w:t>https://rsue.ru/nauka/gna/after-1-01-2014/semenenko-kseniya-andreevna/</w:t>
              </w:r>
            </w:hyperlink>
          </w:p>
        </w:tc>
      </w:tr>
      <w:tr w:rsidR="00C82F96" w:rsidRPr="003F56B9" w14:paraId="4B71CA1C" w14:textId="77777777" w:rsidTr="00CF1597">
        <w:tc>
          <w:tcPr>
            <w:tcW w:w="974" w:type="pct"/>
            <w:vMerge/>
            <w:vAlign w:val="center"/>
            <w:hideMark/>
          </w:tcPr>
          <w:p w14:paraId="345BFFBA" w14:textId="77777777" w:rsidR="00C82F96" w:rsidRPr="00F0713B" w:rsidRDefault="00C82F96" w:rsidP="00CF1597">
            <w:pPr>
              <w:spacing w:line="240" w:lineRule="auto"/>
              <w:ind w:firstLine="0"/>
              <w:jc w:val="left"/>
              <w:rPr>
                <w:rFonts w:eastAsia="Times New Roman"/>
                <w:color w:val="000000"/>
                <w:sz w:val="20"/>
                <w:szCs w:val="20"/>
                <w:lang w:val="en-US"/>
              </w:rPr>
            </w:pPr>
          </w:p>
        </w:tc>
        <w:tc>
          <w:tcPr>
            <w:tcW w:w="4026" w:type="pct"/>
            <w:shd w:val="clear" w:color="auto" w:fill="auto"/>
            <w:noWrap/>
            <w:vAlign w:val="center"/>
            <w:hideMark/>
          </w:tcPr>
          <w:p w14:paraId="486E52F8"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2" w:history="1">
              <w:r w:rsidR="00C82F96" w:rsidRPr="00F0713B">
                <w:rPr>
                  <w:rFonts w:ascii="Calibri" w:eastAsia="Times New Roman" w:hAnsi="Calibri" w:cs="Calibri"/>
                  <w:color w:val="0000FF"/>
                  <w:sz w:val="20"/>
                  <w:szCs w:val="20"/>
                  <w:u w:val="single"/>
                  <w:lang w:val="en-US" w:eastAsia="ar-SA"/>
                </w:rPr>
                <w:t>http://krasnodarnivi.ru/news31.html</w:t>
              </w:r>
            </w:hyperlink>
          </w:p>
        </w:tc>
      </w:tr>
      <w:tr w:rsidR="00C82F96" w:rsidRPr="00F0713B" w14:paraId="6F82981A" w14:textId="77777777" w:rsidTr="00CF1597">
        <w:tc>
          <w:tcPr>
            <w:tcW w:w="5000" w:type="pct"/>
            <w:gridSpan w:val="2"/>
            <w:shd w:val="clear" w:color="auto" w:fill="auto"/>
            <w:noWrap/>
            <w:vAlign w:val="center"/>
            <w:hideMark/>
          </w:tcPr>
          <w:p w14:paraId="67638217" w14:textId="77777777" w:rsidR="00C82F96" w:rsidRPr="00F0713B" w:rsidRDefault="00C82F96" w:rsidP="00CF1597">
            <w:pPr>
              <w:spacing w:line="240" w:lineRule="auto"/>
              <w:ind w:firstLine="0"/>
              <w:rPr>
                <w:rFonts w:eastAsia="Times New Roman"/>
                <w:b/>
                <w:bCs/>
                <w:color w:val="000000"/>
                <w:sz w:val="20"/>
                <w:szCs w:val="20"/>
                <w:lang w:val="en-US"/>
              </w:rPr>
            </w:pPr>
            <w:r w:rsidRPr="00F0713B">
              <w:rPr>
                <w:rFonts w:eastAsia="Times New Roman"/>
                <w:b/>
                <w:bCs/>
                <w:color w:val="000000"/>
                <w:sz w:val="20"/>
                <w:szCs w:val="20"/>
                <w:lang w:eastAsia="ru-RU"/>
              </w:rPr>
              <w:t xml:space="preserve">- 1 </w:t>
            </w:r>
            <w:proofErr w:type="spellStart"/>
            <w:r w:rsidRPr="00F0713B">
              <w:rPr>
                <w:rFonts w:eastAsia="Times New Roman"/>
                <w:b/>
                <w:bCs/>
                <w:color w:val="000000"/>
                <w:sz w:val="20"/>
                <w:szCs w:val="20"/>
                <w:lang w:eastAsia="ru-RU"/>
              </w:rPr>
              <w:t>candidate</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of</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medical</w:t>
            </w:r>
            <w:proofErr w:type="spellEnd"/>
            <w:r w:rsidRPr="00F0713B">
              <w:rPr>
                <w:rFonts w:eastAsia="Times New Roman"/>
                <w:b/>
                <w:bCs/>
                <w:color w:val="000000"/>
                <w:sz w:val="20"/>
                <w:szCs w:val="20"/>
                <w:lang w:eastAsia="ru-RU"/>
              </w:rPr>
              <w:t xml:space="preserve"> </w:t>
            </w:r>
            <w:proofErr w:type="spellStart"/>
            <w:r w:rsidRPr="00F0713B">
              <w:rPr>
                <w:rFonts w:eastAsia="Times New Roman"/>
                <w:b/>
                <w:bCs/>
                <w:color w:val="000000"/>
                <w:sz w:val="20"/>
                <w:szCs w:val="20"/>
                <w:lang w:eastAsia="ru-RU"/>
              </w:rPr>
              <w:t>sciences</w:t>
            </w:r>
            <w:proofErr w:type="spellEnd"/>
            <w:r w:rsidRPr="00F0713B">
              <w:rPr>
                <w:rFonts w:eastAsia="Times New Roman"/>
                <w:b/>
                <w:bCs/>
                <w:color w:val="000000"/>
                <w:sz w:val="20"/>
                <w:szCs w:val="20"/>
                <w:lang w:eastAsia="ru-RU"/>
              </w:rPr>
              <w:t>:</w:t>
            </w:r>
          </w:p>
        </w:tc>
      </w:tr>
      <w:tr w:rsidR="00C82F96" w:rsidRPr="003F56B9" w14:paraId="0408AAEA" w14:textId="77777777" w:rsidTr="00CF1597">
        <w:tc>
          <w:tcPr>
            <w:tcW w:w="974" w:type="pct"/>
            <w:shd w:val="clear" w:color="auto" w:fill="auto"/>
            <w:noWrap/>
            <w:vAlign w:val="center"/>
            <w:hideMark/>
          </w:tcPr>
          <w:p w14:paraId="0011FEEE"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3" w:history="1">
              <w:proofErr w:type="spellStart"/>
              <w:r w:rsidR="00C82F96" w:rsidRPr="00F0713B">
                <w:rPr>
                  <w:rFonts w:ascii="Calibri" w:eastAsia="Times New Roman" w:hAnsi="Calibri" w:cs="Calibri"/>
                  <w:color w:val="0000FF"/>
                  <w:sz w:val="20"/>
                  <w:szCs w:val="20"/>
                  <w:u w:val="single"/>
                </w:rPr>
                <w:t>Sergeeva</w:t>
              </w:r>
              <w:proofErr w:type="spellEnd"/>
              <w:r w:rsidR="00C82F96" w:rsidRPr="00F0713B">
                <w:rPr>
                  <w:rFonts w:ascii="Calibri" w:eastAsia="Times New Roman" w:hAnsi="Calibri" w:cs="Calibri"/>
                  <w:color w:val="0000FF"/>
                  <w:sz w:val="20"/>
                  <w:szCs w:val="20"/>
                  <w:u w:val="single"/>
                </w:rPr>
                <w:t xml:space="preserve"> E.V.:</w:t>
              </w:r>
            </w:hyperlink>
          </w:p>
        </w:tc>
        <w:tc>
          <w:tcPr>
            <w:tcW w:w="4026" w:type="pct"/>
            <w:shd w:val="clear" w:color="auto" w:fill="auto"/>
            <w:noWrap/>
            <w:vAlign w:val="center"/>
            <w:hideMark/>
          </w:tcPr>
          <w:p w14:paraId="4D6DB013"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4" w:history="1">
              <w:r w:rsidR="00C82F96" w:rsidRPr="00F0713B">
                <w:rPr>
                  <w:rFonts w:ascii="Calibri" w:eastAsia="Times New Roman" w:hAnsi="Calibri" w:cs="Calibri"/>
                  <w:color w:val="0000FF"/>
                  <w:sz w:val="20"/>
                  <w:szCs w:val="20"/>
                  <w:u w:val="single"/>
                  <w:lang w:val="en-US"/>
                </w:rPr>
                <w:t>http://ej.kubagro.ru/a/viewaut.asp?id=1034</w:t>
              </w:r>
            </w:hyperlink>
          </w:p>
        </w:tc>
      </w:tr>
      <w:tr w:rsidR="00C82F96" w:rsidRPr="003F56B9" w14:paraId="01A44784" w14:textId="77777777" w:rsidTr="00CF1597">
        <w:tc>
          <w:tcPr>
            <w:tcW w:w="974" w:type="pct"/>
            <w:shd w:val="clear" w:color="auto" w:fill="auto"/>
            <w:noWrap/>
            <w:vAlign w:val="center"/>
            <w:hideMark/>
          </w:tcPr>
          <w:p w14:paraId="5B91843C"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5" w:history="1">
              <w:proofErr w:type="spellStart"/>
              <w:r w:rsidR="00C82F96" w:rsidRPr="00F0713B">
                <w:rPr>
                  <w:rFonts w:ascii="Calibri" w:eastAsia="Times New Roman" w:hAnsi="Calibri" w:cs="Calibri"/>
                  <w:color w:val="0000FF"/>
                  <w:sz w:val="20"/>
                  <w:szCs w:val="20"/>
                  <w:u w:val="single"/>
                </w:rPr>
                <w:t>Fomina</w:t>
              </w:r>
              <w:proofErr w:type="spellEnd"/>
              <w:r w:rsidR="00C82F96" w:rsidRPr="00F0713B">
                <w:rPr>
                  <w:rFonts w:ascii="Calibri" w:eastAsia="Times New Roman" w:hAnsi="Calibri" w:cs="Calibri"/>
                  <w:color w:val="0000FF"/>
                  <w:sz w:val="20"/>
                  <w:szCs w:val="20"/>
                  <w:u w:val="single"/>
                </w:rPr>
                <w:t xml:space="preserve"> E.V.:</w:t>
              </w:r>
            </w:hyperlink>
          </w:p>
        </w:tc>
        <w:tc>
          <w:tcPr>
            <w:tcW w:w="4026" w:type="pct"/>
            <w:shd w:val="clear" w:color="auto" w:fill="auto"/>
            <w:noWrap/>
            <w:vAlign w:val="center"/>
            <w:hideMark/>
          </w:tcPr>
          <w:p w14:paraId="788AD898" w14:textId="77777777" w:rsidR="00C82F96" w:rsidRPr="00F0713B" w:rsidRDefault="00C97B2C" w:rsidP="00CF1597">
            <w:pPr>
              <w:spacing w:line="240" w:lineRule="auto"/>
              <w:ind w:firstLine="0"/>
              <w:rPr>
                <w:rFonts w:ascii="Calibri" w:eastAsia="Times New Roman" w:hAnsi="Calibri" w:cs="Calibri"/>
                <w:color w:val="0000FF"/>
                <w:sz w:val="20"/>
                <w:szCs w:val="20"/>
                <w:u w:val="single"/>
                <w:lang w:val="en-US"/>
              </w:rPr>
            </w:pPr>
            <w:hyperlink r:id="rId116" w:history="1">
              <w:r w:rsidR="00C82F96" w:rsidRPr="00F0713B">
                <w:rPr>
                  <w:rFonts w:ascii="Calibri" w:eastAsia="Times New Roman" w:hAnsi="Calibri" w:cs="Calibri"/>
                  <w:color w:val="0000FF"/>
                  <w:sz w:val="20"/>
                  <w:szCs w:val="20"/>
                  <w:u w:val="single"/>
                  <w:lang w:val="en-US"/>
                </w:rPr>
                <w:t>http://ej.kubagro.ru/a/viewaut.asp?id=813</w:t>
              </w:r>
            </w:hyperlink>
          </w:p>
        </w:tc>
      </w:tr>
    </w:tbl>
    <w:p w14:paraId="16585604" w14:textId="77777777" w:rsidR="00C82F96" w:rsidRPr="00DC024D" w:rsidRDefault="00C82F96" w:rsidP="00C82F96">
      <w:pPr>
        <w:spacing w:line="240" w:lineRule="auto"/>
        <w:rPr>
          <w:szCs w:val="28"/>
          <w:lang w:val="en-US"/>
        </w:rPr>
      </w:pPr>
      <w:r w:rsidRPr="00DC024D">
        <w:rPr>
          <w:szCs w:val="28"/>
          <w:lang w:val="en-US"/>
        </w:rPr>
        <w:t>A number of doctoral and candidate dissertations in medical, philological, economic and technical sciences using Eidos intellectual technologies are in the process of preparation for defense (these are those that the authors know about).</w:t>
      </w:r>
    </w:p>
    <w:p w14:paraId="55E8A0BC" w14:textId="77777777" w:rsidR="00C82F96" w:rsidRPr="00DC024D" w:rsidRDefault="00C82F96" w:rsidP="00C82F96">
      <w:pPr>
        <w:spacing w:line="240" w:lineRule="auto"/>
        <w:rPr>
          <w:szCs w:val="28"/>
          <w:lang w:val="en-US"/>
        </w:rPr>
      </w:pPr>
      <w:r w:rsidRPr="00DC024D">
        <w:rPr>
          <w:szCs w:val="28"/>
          <w:lang w:val="en-US"/>
        </w:rPr>
        <w:t>Scientific school: “Automated systemic cognitive analysis” (ASC analysis) [15] is an interdisciplinary scientific direction at the intersection of three scientific specialties of the Higher Attestation Commission of the Russian Federation [4]:</w:t>
      </w:r>
    </w:p>
    <w:p w14:paraId="586B2400" w14:textId="77777777" w:rsidR="00C82F96" w:rsidRPr="00DC024D" w:rsidRDefault="00C82F96" w:rsidP="00C82F96">
      <w:pPr>
        <w:spacing w:line="240" w:lineRule="auto"/>
        <w:rPr>
          <w:szCs w:val="28"/>
          <w:lang w:val="en-US"/>
        </w:rPr>
      </w:pPr>
      <w:proofErr w:type="gramStart"/>
      <w:r w:rsidRPr="00DC024D">
        <w:rPr>
          <w:szCs w:val="28"/>
          <w:lang w:val="en-US"/>
        </w:rPr>
        <w:t>– 5.12.4.</w:t>
      </w:r>
      <w:proofErr w:type="gramEnd"/>
      <w:r w:rsidRPr="00DC024D">
        <w:rPr>
          <w:szCs w:val="28"/>
          <w:lang w:val="en-US"/>
        </w:rPr>
        <w:t xml:space="preserve"> Cognitive modeling;</w:t>
      </w:r>
    </w:p>
    <w:p w14:paraId="2150F21D" w14:textId="77777777" w:rsidR="00C82F96" w:rsidRPr="00DC024D" w:rsidRDefault="00C82F96" w:rsidP="00C82F96">
      <w:pPr>
        <w:spacing w:line="240" w:lineRule="auto"/>
        <w:rPr>
          <w:szCs w:val="28"/>
          <w:lang w:val="en-US"/>
        </w:rPr>
      </w:pPr>
      <w:proofErr w:type="gramStart"/>
      <w:r w:rsidRPr="00DC024D">
        <w:rPr>
          <w:szCs w:val="28"/>
          <w:lang w:val="en-US"/>
        </w:rPr>
        <w:t>– 1.2.1.</w:t>
      </w:r>
      <w:proofErr w:type="gramEnd"/>
      <w:r w:rsidRPr="00DC024D">
        <w:rPr>
          <w:szCs w:val="28"/>
          <w:lang w:val="en-US"/>
        </w:rPr>
        <w:t xml:space="preserve"> Artificial intelligence and machine learning;</w:t>
      </w:r>
    </w:p>
    <w:p w14:paraId="3964FB68" w14:textId="77777777" w:rsidR="00C82F96" w:rsidRPr="00DC024D" w:rsidRDefault="00C82F96" w:rsidP="00C82F96">
      <w:pPr>
        <w:spacing w:line="240" w:lineRule="auto"/>
        <w:rPr>
          <w:szCs w:val="28"/>
          <w:lang w:val="en-US"/>
        </w:rPr>
      </w:pPr>
      <w:proofErr w:type="gramStart"/>
      <w:r w:rsidRPr="00DC024D">
        <w:rPr>
          <w:szCs w:val="28"/>
          <w:lang w:val="en-US"/>
        </w:rPr>
        <w:t>– 2.3.1.</w:t>
      </w:r>
      <w:proofErr w:type="gramEnd"/>
      <w:r w:rsidRPr="00DC024D">
        <w:rPr>
          <w:szCs w:val="28"/>
          <w:lang w:val="en-US"/>
        </w:rPr>
        <w:t xml:space="preserve"> </w:t>
      </w:r>
      <w:proofErr w:type="gramStart"/>
      <w:r w:rsidRPr="00DC024D">
        <w:rPr>
          <w:szCs w:val="28"/>
          <w:lang w:val="en-US"/>
        </w:rPr>
        <w:t>System analysis, management and information processing.</w:t>
      </w:r>
      <w:proofErr w:type="gramEnd"/>
    </w:p>
    <w:p w14:paraId="720D9973" w14:textId="77777777" w:rsidR="00C82F96" w:rsidRPr="00DC024D" w:rsidRDefault="00C82F96" w:rsidP="00C82F96">
      <w:pPr>
        <w:spacing w:line="240" w:lineRule="auto"/>
        <w:ind w:firstLine="0"/>
        <w:rPr>
          <w:szCs w:val="28"/>
          <w:lang w:val="en-US"/>
        </w:rPr>
      </w:pPr>
      <w:proofErr w:type="gramStart"/>
      <w:r w:rsidRPr="00DC024D">
        <w:rPr>
          <w:szCs w:val="28"/>
          <w:lang w:val="en-US"/>
        </w:rPr>
        <w:lastRenderedPageBreak/>
        <w:t>and</w:t>
      </w:r>
      <w:proofErr w:type="gramEnd"/>
      <w:r w:rsidRPr="00DC024D">
        <w:rPr>
          <w:szCs w:val="28"/>
          <w:lang w:val="en-US"/>
        </w:rPr>
        <w:t xml:space="preserve"> includes the following interdisciplinary scientific areas:</w:t>
      </w:r>
    </w:p>
    <w:p w14:paraId="0EC4B45C" w14:textId="77777777" w:rsidR="00C82F96" w:rsidRPr="00DC024D" w:rsidRDefault="00C82F96" w:rsidP="00C82F96">
      <w:pPr>
        <w:spacing w:line="240" w:lineRule="auto"/>
        <w:rPr>
          <w:szCs w:val="28"/>
          <w:lang w:val="en-US"/>
        </w:rPr>
      </w:pPr>
      <w:r w:rsidRPr="00DC024D">
        <w:rPr>
          <w:szCs w:val="28"/>
          <w:lang w:val="en-US"/>
        </w:rPr>
        <w:t>– ASC analysis of numerical and text tabular data;</w:t>
      </w:r>
    </w:p>
    <w:p w14:paraId="2B47F056" w14:textId="77777777" w:rsidR="00C82F96" w:rsidRPr="00DC024D" w:rsidRDefault="00C82F96" w:rsidP="00C82F96">
      <w:pPr>
        <w:spacing w:line="240" w:lineRule="auto"/>
        <w:rPr>
          <w:szCs w:val="28"/>
          <w:lang w:val="en-US"/>
        </w:rPr>
      </w:pPr>
      <w:r w:rsidRPr="00DC024D">
        <w:rPr>
          <w:szCs w:val="28"/>
          <w:lang w:val="en-US"/>
        </w:rPr>
        <w:t>– ASC analysis of text data;</w:t>
      </w:r>
    </w:p>
    <w:p w14:paraId="01DBCE97" w14:textId="77777777" w:rsidR="00C82F96" w:rsidRPr="00DC024D" w:rsidRDefault="00C82F96" w:rsidP="00C82F96">
      <w:pPr>
        <w:spacing w:line="240" w:lineRule="auto"/>
        <w:rPr>
          <w:szCs w:val="28"/>
          <w:lang w:val="en-US"/>
        </w:rPr>
      </w:pPr>
      <w:r w:rsidRPr="00DC024D">
        <w:rPr>
          <w:szCs w:val="28"/>
          <w:lang w:val="en-US"/>
        </w:rPr>
        <w:t>– Spectral and contour ASK analysis of images;</w:t>
      </w:r>
    </w:p>
    <w:p w14:paraId="689124EF" w14:textId="77777777" w:rsidR="00C82F96" w:rsidRPr="00DC024D" w:rsidRDefault="00C82F96" w:rsidP="00C82F96">
      <w:pPr>
        <w:spacing w:line="240" w:lineRule="auto"/>
        <w:rPr>
          <w:szCs w:val="28"/>
          <w:lang w:val="en-US"/>
        </w:rPr>
      </w:pPr>
      <w:r w:rsidRPr="00DC024D">
        <w:rPr>
          <w:szCs w:val="28"/>
          <w:lang w:val="en-US"/>
        </w:rPr>
        <w:t>– Scenario ASC analysis of time and dynamic series.</w:t>
      </w:r>
    </w:p>
    <w:p w14:paraId="2342D9DE" w14:textId="77777777" w:rsidR="00C82F96" w:rsidRPr="00DC024D" w:rsidRDefault="00C82F96" w:rsidP="00C82F96">
      <w:pPr>
        <w:spacing w:line="240" w:lineRule="auto"/>
        <w:rPr>
          <w:szCs w:val="28"/>
          <w:lang w:val="en-US"/>
        </w:rPr>
      </w:pPr>
      <w:r w:rsidRPr="00DC024D">
        <w:rPr>
          <w:szCs w:val="28"/>
          <w:lang w:val="en-US"/>
        </w:rPr>
        <w:t>In [7] there is a list of references reflecting the applications of ASC analysis and the Eidos system in various subject areas, including 547 titles. These will be discussed in more detail in the Discussion section of this work.</w:t>
      </w:r>
    </w:p>
    <w:p w14:paraId="56ACD97C" w14:textId="77777777" w:rsidR="00C82F96" w:rsidRPr="00DC024D" w:rsidRDefault="00C82F96" w:rsidP="00C82F96">
      <w:pPr>
        <w:spacing w:line="240" w:lineRule="auto"/>
        <w:rPr>
          <w:szCs w:val="28"/>
          <w:lang w:val="en-US"/>
        </w:rPr>
      </w:pPr>
    </w:p>
    <w:p w14:paraId="402060F5" w14:textId="77777777" w:rsidR="00C82F96" w:rsidRPr="00DC024D" w:rsidRDefault="00C82F96" w:rsidP="00C82F96">
      <w:pPr>
        <w:pStyle w:val="2"/>
        <w:spacing w:line="240" w:lineRule="auto"/>
        <w:ind w:left="1274" w:hanging="565"/>
        <w:jc w:val="left"/>
        <w:rPr>
          <w:rFonts w:ascii="Arial" w:hAnsi="Arial"/>
          <w:b/>
          <w:lang w:val="en-US"/>
        </w:rPr>
      </w:pPr>
      <w:bookmarkStart w:id="25" w:name="_Toc157425509"/>
      <w:bookmarkStart w:id="26" w:name="_Toc157494373"/>
      <w:r w:rsidRPr="00DC024D">
        <w:rPr>
          <w:rFonts w:ascii="Arial" w:hAnsi="Arial"/>
          <w:b/>
          <w:lang w:val="en-US"/>
        </w:rPr>
        <w:t>3.2. Multiple increase in the capabilities of natural intelligence when using artificial intelligence as a tool of cognition (information-functional theory of technology development)</w:t>
      </w:r>
      <w:bookmarkEnd w:id="25"/>
      <w:bookmarkEnd w:id="26"/>
    </w:p>
    <w:p w14:paraId="35347AF6" w14:textId="77777777" w:rsidR="00C82F96" w:rsidRPr="00DC024D" w:rsidRDefault="00C82F96" w:rsidP="00C82F96">
      <w:pPr>
        <w:spacing w:line="240" w:lineRule="auto"/>
        <w:rPr>
          <w:szCs w:val="28"/>
          <w:lang w:val="en-US"/>
        </w:rPr>
      </w:pPr>
      <w:r w:rsidRPr="00DC024D">
        <w:rPr>
          <w:szCs w:val="28"/>
          <w:lang w:val="en-US"/>
        </w:rPr>
        <w:t>Intelligent systems are the basic means of labor of the 5th socio-economic formation. The first 4 socio-economic formations were listed by Karl Marx, who introduced this very concept.</w:t>
      </w:r>
    </w:p>
    <w:p w14:paraId="395DEEAF" w14:textId="77777777" w:rsidR="00C82F96" w:rsidRPr="00DC024D" w:rsidRDefault="00C82F96" w:rsidP="00C82F96">
      <w:pPr>
        <w:spacing w:line="240" w:lineRule="auto"/>
        <w:rPr>
          <w:szCs w:val="28"/>
          <w:lang w:val="en-US"/>
        </w:rPr>
      </w:pPr>
      <w:r w:rsidRPr="00DC024D">
        <w:rPr>
          <w:szCs w:val="28"/>
          <w:lang w:val="en-US"/>
        </w:rPr>
        <w:t>In his theory of historical materialism, Karl Marx identified the following socio-economic formations:</w:t>
      </w:r>
    </w:p>
    <w:p w14:paraId="639A75B5" w14:textId="77777777" w:rsidR="00C82F96" w:rsidRPr="00DC024D" w:rsidRDefault="00C82F96" w:rsidP="00C82F96">
      <w:pPr>
        <w:spacing w:line="240" w:lineRule="auto"/>
        <w:rPr>
          <w:szCs w:val="28"/>
          <w:lang w:val="en-US"/>
        </w:rPr>
      </w:pPr>
      <w:r w:rsidRPr="00DC024D">
        <w:rPr>
          <w:szCs w:val="28"/>
          <w:lang w:val="en-US"/>
        </w:rPr>
        <w:t>1. Primitive communal formation: this is the initial stage when people live in conditions of primitive communism, without sharing ownership of the means of production.</w:t>
      </w:r>
    </w:p>
    <w:p w14:paraId="37A27B31" w14:textId="77777777" w:rsidR="00C82F96" w:rsidRPr="00DC024D" w:rsidRDefault="00C82F96" w:rsidP="00C82F96">
      <w:pPr>
        <w:spacing w:line="240" w:lineRule="auto"/>
        <w:rPr>
          <w:szCs w:val="28"/>
          <w:lang w:val="en-US"/>
        </w:rPr>
      </w:pPr>
      <w:r w:rsidRPr="00DC024D">
        <w:rPr>
          <w:szCs w:val="28"/>
          <w:lang w:val="en-US"/>
        </w:rPr>
        <w:t>2. Slave-owning formation: characterized by the presence of slavery, where some people own others as property. This was a typical formation in ancient Rome and other ancient societies.</w:t>
      </w:r>
    </w:p>
    <w:p w14:paraId="6F5CE9DA" w14:textId="77777777" w:rsidR="00C82F96" w:rsidRPr="00DC024D" w:rsidRDefault="00C82F96" w:rsidP="00C82F96">
      <w:pPr>
        <w:spacing w:line="240" w:lineRule="auto"/>
        <w:rPr>
          <w:szCs w:val="28"/>
          <w:lang w:val="en-US"/>
        </w:rPr>
      </w:pPr>
      <w:r w:rsidRPr="00DC024D">
        <w:rPr>
          <w:szCs w:val="28"/>
          <w:lang w:val="en-US"/>
        </w:rPr>
        <w:t>3. Feudal formation: based on feudal relations, where landowners (feudal lords) controlled the land and peasants provided labor. Medieval Europe is an example of a feudal formation.</w:t>
      </w:r>
    </w:p>
    <w:p w14:paraId="5A845557" w14:textId="77777777" w:rsidR="00C82F96" w:rsidRPr="00DC024D" w:rsidRDefault="00C82F96" w:rsidP="00C82F96">
      <w:pPr>
        <w:spacing w:line="240" w:lineRule="auto"/>
        <w:rPr>
          <w:szCs w:val="28"/>
          <w:lang w:val="en-US"/>
        </w:rPr>
      </w:pPr>
      <w:r w:rsidRPr="00DC024D">
        <w:rPr>
          <w:szCs w:val="28"/>
          <w:lang w:val="en-US"/>
        </w:rPr>
        <w:t>4. Capitalist formation: the main feature is private ownership of the means of production. Capitalism develops from feudalism and has characterized Western societies since the 16th century.</w:t>
      </w:r>
    </w:p>
    <w:p w14:paraId="21CAE245" w14:textId="77777777" w:rsidR="00C82F96" w:rsidRPr="00DC024D" w:rsidRDefault="00C82F96" w:rsidP="00C82F96">
      <w:pPr>
        <w:spacing w:line="240" w:lineRule="auto"/>
        <w:rPr>
          <w:szCs w:val="28"/>
          <w:lang w:val="en-US"/>
        </w:rPr>
      </w:pPr>
      <w:r w:rsidRPr="00DC024D">
        <w:rPr>
          <w:szCs w:val="28"/>
          <w:lang w:val="en-US"/>
        </w:rPr>
        <w:t>5. Communist formation: In Marx's theory, this is the highest stage of social development, where class differences are eliminated, there is no private property, and production is carried out according to the principle of “from each according to his ability, to each according to his needs.”</w:t>
      </w:r>
    </w:p>
    <w:p w14:paraId="7F57279C" w14:textId="77777777" w:rsidR="00C82F96" w:rsidRPr="00DC024D" w:rsidRDefault="00C82F96" w:rsidP="00C82F96">
      <w:pPr>
        <w:spacing w:line="240" w:lineRule="auto"/>
        <w:rPr>
          <w:szCs w:val="28"/>
          <w:lang w:val="en-US"/>
        </w:rPr>
      </w:pPr>
      <w:r w:rsidRPr="00DC024D">
        <w:rPr>
          <w:szCs w:val="28"/>
          <w:lang w:val="en-US"/>
        </w:rPr>
        <w:t>These formations represent the evolution of society over time according to the Marxist concept.</w:t>
      </w:r>
    </w:p>
    <w:p w14:paraId="4D9794DD" w14:textId="77777777" w:rsidR="00C82F96" w:rsidRPr="00DC024D" w:rsidRDefault="00C82F96" w:rsidP="00C82F96">
      <w:pPr>
        <w:spacing w:line="240" w:lineRule="auto"/>
        <w:rPr>
          <w:szCs w:val="28"/>
          <w:lang w:val="en-US"/>
        </w:rPr>
      </w:pPr>
      <w:r w:rsidRPr="00DC024D">
        <w:rPr>
          <w:szCs w:val="28"/>
          <w:lang w:val="en-US"/>
        </w:rPr>
        <w:t xml:space="preserve">However, it is important to see the differences between Marx's theory and actual political practice, i.e. the question remains as to whether it can be reasonably assumed that in the USSR, the </w:t>
      </w:r>
      <w:proofErr w:type="gramStart"/>
      <w:r w:rsidRPr="00DC024D">
        <w:rPr>
          <w:szCs w:val="28"/>
          <w:lang w:val="en-US"/>
        </w:rPr>
        <w:t>countries of the socialist camp and in China there was</w:t>
      </w:r>
      <w:proofErr w:type="gramEnd"/>
      <w:r w:rsidRPr="00DC024D">
        <w:rPr>
          <w:szCs w:val="28"/>
          <w:lang w:val="en-US"/>
        </w:rPr>
        <w:t xml:space="preserve"> and is a Communist formation according to Marx.</w:t>
      </w:r>
    </w:p>
    <w:p w14:paraId="4B36D29A" w14:textId="77777777" w:rsidR="00C82F96" w:rsidRPr="00DC024D" w:rsidRDefault="00C82F96" w:rsidP="00C82F96">
      <w:pPr>
        <w:spacing w:line="240" w:lineRule="auto"/>
        <w:rPr>
          <w:szCs w:val="28"/>
          <w:lang w:val="en-US"/>
        </w:rPr>
      </w:pPr>
      <w:r w:rsidRPr="00DC024D">
        <w:rPr>
          <w:szCs w:val="28"/>
          <w:lang w:val="en-US"/>
        </w:rPr>
        <w:t xml:space="preserve">According to Marx's theory, the communist formation represents the highest stage of social development in which class differences are eliminated, there is no private property, and production is carried out according to the </w:t>
      </w:r>
      <w:r w:rsidRPr="00DC024D">
        <w:rPr>
          <w:szCs w:val="28"/>
          <w:lang w:val="en-US"/>
        </w:rPr>
        <w:lastRenderedPageBreak/>
        <w:t>principle of "from each according to his ability, to each according to his needs." In the USSR and other socialist countries from the mid-20th century to the end of the 20th century, the prevailing model was often characterized as “socialism in one country.” This model differed from the communist formation in the sense that it retained some elements of the class structure and did not completely eliminate private property. The principle “from each according to his ability, to each according to his needs” was not always fully realized in practice. China was also undergoing changes in its economic system, and after reforms in 1978, the country began to move towards a socialist market economy, maintaining the political leadership of the Communist Party. These changes also created a gap between Marx's theory of the communist formation and the actual political reality.</w:t>
      </w:r>
    </w:p>
    <w:p w14:paraId="113A4281" w14:textId="77777777" w:rsidR="00C82F96" w:rsidRPr="00DC024D" w:rsidRDefault="00C82F96" w:rsidP="00C82F96">
      <w:pPr>
        <w:spacing w:line="240" w:lineRule="auto"/>
        <w:rPr>
          <w:szCs w:val="28"/>
          <w:lang w:val="en-US"/>
        </w:rPr>
      </w:pPr>
      <w:r w:rsidRPr="00DC024D">
        <w:rPr>
          <w:szCs w:val="28"/>
          <w:lang w:val="en-US"/>
        </w:rPr>
        <w:t xml:space="preserve">Thus, we can say that although in these countries there were elements of the communist formation described by Marx in his </w:t>
      </w:r>
      <w:proofErr w:type="gramStart"/>
      <w:r w:rsidRPr="00DC024D">
        <w:rPr>
          <w:szCs w:val="28"/>
          <w:lang w:val="en-US"/>
        </w:rPr>
        <w:t>works,</w:t>
      </w:r>
      <w:proofErr w:type="gramEnd"/>
      <w:r w:rsidRPr="00DC024D">
        <w:rPr>
          <w:szCs w:val="28"/>
          <w:lang w:val="en-US"/>
        </w:rPr>
        <w:t xml:space="preserve"> this formation was not realized in its entirety. Therefore, it is more correct to call the social system in these countries socialism, considering it as a transition to communism.</w:t>
      </w:r>
    </w:p>
    <w:p w14:paraId="0315F934" w14:textId="77777777" w:rsidR="00C82F96" w:rsidRPr="00DC024D" w:rsidRDefault="00C82F96" w:rsidP="00C82F96">
      <w:pPr>
        <w:spacing w:line="240" w:lineRule="auto"/>
        <w:rPr>
          <w:szCs w:val="28"/>
          <w:lang w:val="en-US"/>
        </w:rPr>
      </w:pPr>
      <w:r w:rsidRPr="00DC024D">
        <w:rPr>
          <w:szCs w:val="28"/>
          <w:lang w:val="en-US"/>
        </w:rPr>
        <w:t>If you look at the criteria that allow you to distinguish one socio-economic formation from another, you will see that this is, first of all, the form of ownership of the means of production and the results of production, i.e. these are economic criteria. Therefore, it is natural that formations are called socio-economic.</w:t>
      </w:r>
    </w:p>
    <w:p w14:paraId="7D05E50D" w14:textId="77777777" w:rsidR="00C82F96" w:rsidRPr="00DC024D" w:rsidRDefault="00C82F96" w:rsidP="00C82F96">
      <w:pPr>
        <w:spacing w:line="240" w:lineRule="auto"/>
        <w:rPr>
          <w:szCs w:val="28"/>
          <w:lang w:val="en-US"/>
        </w:rPr>
      </w:pPr>
      <w:r w:rsidRPr="00DC024D">
        <w:rPr>
          <w:szCs w:val="28"/>
          <w:lang w:val="en-US"/>
        </w:rPr>
        <w:t>It is clear that the formations differ from each other not only in economics, but also in political structure, as well as culture and religion (or lack thereof).</w:t>
      </w:r>
    </w:p>
    <w:p w14:paraId="66312786" w14:textId="77777777" w:rsidR="00C82F96" w:rsidRPr="00DC024D" w:rsidRDefault="00C82F96" w:rsidP="00C82F96">
      <w:pPr>
        <w:spacing w:line="240" w:lineRule="auto"/>
        <w:rPr>
          <w:szCs w:val="28"/>
          <w:lang w:val="en-US"/>
        </w:rPr>
      </w:pPr>
      <w:r w:rsidRPr="00DC024D">
        <w:rPr>
          <w:szCs w:val="28"/>
          <w:lang w:val="en-US"/>
        </w:rPr>
        <w:t>But Marx also cites technological criteria that make it possible to distinguish formations from each other [1-3] and proposes a functional theory for the development of technology [11]. The author in 1979-1981 [12] develops the functional theory of the development of Marx’s technology by adding to it the concepts of the scientific theory of information, which arose approximately 100 years after Marx created his theory. In addition, ancient knowledge about the functional structure of a person was used not only at the physical level of reality, but also at its other levels at which mental functions are realized: incl. emotional and intellectual. Also taken into account is knowledge about various forms of consciousness, both lower than the most common at present, and higher, incl. significantly higher, in which a person is differently aware of himself and the environment, objective and subjective, space and time, etc. This is described in more detail in works [1-3, 10] in which they briefly outline the information-functional theory of technology development and the periodic criteria-based classification of forms of human consciousness.</w:t>
      </w:r>
    </w:p>
    <w:p w14:paraId="06C61D92" w14:textId="77777777" w:rsidR="00C82F96" w:rsidRPr="00DC024D" w:rsidRDefault="00C82F96" w:rsidP="00C82F96">
      <w:pPr>
        <w:spacing w:line="240" w:lineRule="auto"/>
        <w:rPr>
          <w:szCs w:val="28"/>
          <w:lang w:val="en-US"/>
        </w:rPr>
      </w:pPr>
      <w:r w:rsidRPr="00DC024D">
        <w:rPr>
          <w:szCs w:val="28"/>
          <w:lang w:val="en-US"/>
        </w:rPr>
        <w:t xml:space="preserve">According to the information-functional theory of technology development, socio-economic formations are qualitatively different in the functional level of the technological environment, i.e. the number of labor functions transferred to the means of labor, which determines the level of </w:t>
      </w:r>
      <w:r w:rsidRPr="00DC024D">
        <w:rPr>
          <w:szCs w:val="28"/>
          <w:lang w:val="en-US"/>
        </w:rPr>
        <w:lastRenderedPageBreak/>
        <w:t>technology development. Therefore, socio-economic formations are qualitatively different in their technological structures and they can quite reasonably be called not only socio-economic, but also socio-technological.</w:t>
      </w:r>
    </w:p>
    <w:p w14:paraId="79690E00" w14:textId="77777777" w:rsidR="00C82F96" w:rsidRPr="00DC024D" w:rsidRDefault="00C82F96" w:rsidP="00C82F96">
      <w:pPr>
        <w:spacing w:line="240" w:lineRule="auto"/>
        <w:rPr>
          <w:szCs w:val="28"/>
          <w:lang w:val="en-US"/>
        </w:rPr>
      </w:pPr>
      <w:r w:rsidRPr="00DC024D">
        <w:rPr>
          <w:szCs w:val="28"/>
          <w:lang w:val="en-US"/>
        </w:rPr>
        <w:t>In accordance with the information-functional theory of technology development, means of labor of a qualitatively new level are created when a new human labor function is transferred to them. This leads to a qualitative increase in labor productivity, changes in industrial relations, economic relations, as well as political structure and culture. Naturally, the speed of technology development is in no way limited by the speed of natural biological evolution, which was very, very low before the creation of genetic engineering methods.</w:t>
      </w:r>
    </w:p>
    <w:p w14:paraId="4E4B1D65" w14:textId="77777777" w:rsidR="00C82F96" w:rsidRPr="00DC024D" w:rsidRDefault="00C82F96" w:rsidP="00C82F96">
      <w:pPr>
        <w:spacing w:line="240" w:lineRule="auto"/>
        <w:rPr>
          <w:szCs w:val="28"/>
          <w:lang w:val="en-US"/>
        </w:rPr>
      </w:pPr>
      <w:r w:rsidRPr="00DC024D">
        <w:rPr>
          <w:b/>
          <w:i/>
          <w:szCs w:val="28"/>
          <w:lang w:val="en-US"/>
        </w:rPr>
        <w:t>Four</w:t>
      </w:r>
      <w:r w:rsidRPr="00D00D91">
        <w:rPr>
          <w:b/>
          <w:i/>
          <w:szCs w:val="28"/>
          <w:lang w:val="en-US"/>
        </w:rPr>
        <w:t xml:space="preserve"> </w:t>
      </w:r>
      <w:r w:rsidRPr="00DC024D">
        <w:rPr>
          <w:szCs w:val="28"/>
          <w:lang w:val="en-US"/>
        </w:rPr>
        <w:t>labor functions were listed by Marx, these are:</w:t>
      </w:r>
    </w:p>
    <w:p w14:paraId="32B38E39" w14:textId="77777777" w:rsidR="00C82F96" w:rsidRPr="00DC024D" w:rsidRDefault="00C82F96" w:rsidP="00C82F96">
      <w:pPr>
        <w:spacing w:line="240" w:lineRule="auto"/>
        <w:rPr>
          <w:szCs w:val="28"/>
          <w:lang w:val="en-US"/>
        </w:rPr>
      </w:pPr>
      <w:r w:rsidRPr="00DC024D">
        <w:rPr>
          <w:szCs w:val="28"/>
          <w:lang w:val="en-US"/>
        </w:rPr>
        <w:t>1. Function of contact with the subject of labor.</w:t>
      </w:r>
    </w:p>
    <w:p w14:paraId="2D63F514" w14:textId="77777777" w:rsidR="00C82F96" w:rsidRPr="00DC024D" w:rsidRDefault="00C82F96" w:rsidP="00C82F96">
      <w:pPr>
        <w:spacing w:line="240" w:lineRule="auto"/>
        <w:rPr>
          <w:szCs w:val="28"/>
          <w:lang w:val="en-US"/>
        </w:rPr>
      </w:pPr>
      <w:r w:rsidRPr="00DC024D">
        <w:rPr>
          <w:szCs w:val="28"/>
          <w:lang w:val="en-US"/>
        </w:rPr>
        <w:t>2. Transmission function (transfer and redistribution of energy).</w:t>
      </w:r>
    </w:p>
    <w:p w14:paraId="6EBDC7F8" w14:textId="77777777" w:rsidR="00C82F96" w:rsidRPr="00DC024D" w:rsidRDefault="00C82F96" w:rsidP="00C82F96">
      <w:pPr>
        <w:spacing w:line="240" w:lineRule="auto"/>
        <w:rPr>
          <w:szCs w:val="28"/>
          <w:lang w:val="en-US"/>
        </w:rPr>
      </w:pPr>
      <w:r w:rsidRPr="00DC024D">
        <w:rPr>
          <w:szCs w:val="28"/>
          <w:lang w:val="en-US"/>
        </w:rPr>
        <w:t>3. Work function (the function of transforming a simple movement into a complex, expedient one that does work).</w:t>
      </w:r>
    </w:p>
    <w:p w14:paraId="01AD6EC8" w14:textId="77777777" w:rsidR="00C82F96" w:rsidRPr="00DC024D" w:rsidRDefault="00C82F96" w:rsidP="00C82F96">
      <w:pPr>
        <w:spacing w:line="240" w:lineRule="auto"/>
        <w:rPr>
          <w:szCs w:val="28"/>
          <w:lang w:val="en-US"/>
        </w:rPr>
      </w:pPr>
      <w:r w:rsidRPr="00DC024D">
        <w:rPr>
          <w:szCs w:val="28"/>
          <w:lang w:val="en-US"/>
        </w:rPr>
        <w:t>4. Engine function (converting one form of energy to another).</w:t>
      </w:r>
    </w:p>
    <w:p w14:paraId="757FA188" w14:textId="77777777" w:rsidR="00C82F96" w:rsidRPr="00DC024D" w:rsidRDefault="00C82F96" w:rsidP="00C82F96">
      <w:pPr>
        <w:spacing w:line="240" w:lineRule="auto"/>
        <w:rPr>
          <w:szCs w:val="28"/>
          <w:lang w:val="en-US"/>
        </w:rPr>
      </w:pPr>
      <w:r w:rsidRPr="00DC024D">
        <w:rPr>
          <w:b/>
          <w:i/>
          <w:szCs w:val="28"/>
          <w:lang w:val="en-US"/>
        </w:rPr>
        <w:t>Fifth</w:t>
      </w:r>
      <w:r w:rsidRPr="00D00D91">
        <w:rPr>
          <w:b/>
          <w:i/>
          <w:szCs w:val="28"/>
          <w:lang w:val="en-US"/>
        </w:rPr>
        <w:t xml:space="preserve"> </w:t>
      </w:r>
      <w:r w:rsidRPr="00DC024D">
        <w:rPr>
          <w:szCs w:val="28"/>
          <w:lang w:val="en-US"/>
        </w:rPr>
        <w:t>the labor function, unfortunately, was not named by Marx</w:t>
      </w:r>
      <w:r>
        <w:rPr>
          <w:rStyle w:val="ad"/>
          <w:szCs w:val="28"/>
        </w:rPr>
        <w:footnoteReference w:id="4"/>
      </w:r>
      <w:r w:rsidRPr="00DC024D">
        <w:rPr>
          <w:szCs w:val="28"/>
          <w:lang w:val="en-US"/>
        </w:rPr>
        <w:t>and was formulated by the author in 1979-1981 as a function of transforming the form of information [12]. The means of labor to which the 5th labor function has been transferred are computers and all information technologies, incl. networks and interfaces. The process of transferring the 5th labor function to the means of labor represents the content of the 5th and 6th information revolutions [1].</w:t>
      </w:r>
    </w:p>
    <w:p w14:paraId="3C64C510" w14:textId="77777777" w:rsidR="00C82F96" w:rsidRPr="00DC024D" w:rsidRDefault="00C82F96" w:rsidP="00C82F96">
      <w:pPr>
        <w:spacing w:line="240" w:lineRule="auto"/>
        <w:rPr>
          <w:szCs w:val="28"/>
          <w:lang w:val="en-US"/>
        </w:rPr>
      </w:pPr>
      <w:r w:rsidRPr="00DC024D">
        <w:rPr>
          <w:szCs w:val="28"/>
          <w:lang w:val="en-US"/>
        </w:rPr>
        <w:t xml:space="preserve">In addition, the author in [12] described not only 5 functional types of technical systems already created in the history of our technological civilization, basic for various socio-technological formations of the current group of formations, but also 11 (!!!) functional technical systems, basic for future socio-technological formations and groups of formations. For the closest of these systems, technical solutions have been proposed [1-3] - these are “Soul-computer” interfaces [1-3]. The work [12] also briefly describes these future formations and groups of formations themselves and the most widespread forms of consciousness associated with them, and also </w:t>
      </w:r>
      <w:proofErr w:type="gramStart"/>
      <w:r w:rsidRPr="00DC024D">
        <w:rPr>
          <w:szCs w:val="28"/>
          <w:lang w:val="en-US"/>
        </w:rPr>
        <w:t>touches</w:t>
      </w:r>
      <w:proofErr w:type="gramEnd"/>
      <w:r w:rsidRPr="00DC024D">
        <w:rPr>
          <w:szCs w:val="28"/>
          <w:lang w:val="en-US"/>
        </w:rPr>
        <w:t xml:space="preserve"> on numerous other issues that are directly related to this.</w:t>
      </w:r>
    </w:p>
    <w:p w14:paraId="00E8BB87" w14:textId="77777777" w:rsidR="00C82F96" w:rsidRPr="00DC024D" w:rsidRDefault="00C82F96" w:rsidP="00C82F96">
      <w:pPr>
        <w:spacing w:line="240" w:lineRule="auto"/>
        <w:rPr>
          <w:szCs w:val="28"/>
          <w:lang w:val="en-US"/>
        </w:rPr>
      </w:pPr>
      <w:r w:rsidRPr="00DC024D">
        <w:rPr>
          <w:szCs w:val="28"/>
          <w:lang w:val="en-US"/>
        </w:rPr>
        <w:t>Like any means of labor previously created by man in the course of technological progress, information and intellectual systems remove the corresponding (i.e. information and intellectual) natural psychophysical limitations of a person and increase his information and intellectual capabilities by many orders of magnitude.</w:t>
      </w:r>
    </w:p>
    <w:p w14:paraId="7B6ECCCE" w14:textId="77777777" w:rsidR="00C82F96" w:rsidRPr="00DC024D" w:rsidRDefault="00C82F96" w:rsidP="00C82F96">
      <w:pPr>
        <w:spacing w:line="240" w:lineRule="auto"/>
        <w:rPr>
          <w:szCs w:val="28"/>
          <w:lang w:val="en-US"/>
        </w:rPr>
      </w:pPr>
      <w:r w:rsidRPr="00DC024D">
        <w:rPr>
          <w:szCs w:val="28"/>
          <w:lang w:val="en-US"/>
        </w:rPr>
        <w:t>About the same:</w:t>
      </w:r>
    </w:p>
    <w:p w14:paraId="64B405D4" w14:textId="77777777" w:rsidR="00C82F96" w:rsidRPr="00DC024D" w:rsidRDefault="00C82F96" w:rsidP="00C82F96">
      <w:pPr>
        <w:spacing w:line="240" w:lineRule="auto"/>
        <w:rPr>
          <w:szCs w:val="28"/>
          <w:lang w:val="en-US"/>
        </w:rPr>
      </w:pPr>
      <w:r w:rsidRPr="00DC024D">
        <w:rPr>
          <w:szCs w:val="28"/>
          <w:lang w:val="en-US"/>
        </w:rPr>
        <w:t xml:space="preserve">– the engine increases by many orders of magnitude the natural physical capabilities of a person to convert chemical energy into mechanical energy, i.e. </w:t>
      </w:r>
      <w:r w:rsidRPr="00DC024D">
        <w:rPr>
          <w:szCs w:val="28"/>
          <w:lang w:val="en-US"/>
        </w:rPr>
        <w:lastRenderedPageBreak/>
        <w:t>has many times more power and can deliver this power evenly over a much longer period of time;</w:t>
      </w:r>
    </w:p>
    <w:p w14:paraId="6950794B" w14:textId="77777777" w:rsidR="00C82F96" w:rsidRPr="00DC024D" w:rsidRDefault="00C82F96" w:rsidP="00C82F96">
      <w:pPr>
        <w:spacing w:line="240" w:lineRule="auto"/>
        <w:rPr>
          <w:szCs w:val="28"/>
          <w:lang w:val="en-US"/>
        </w:rPr>
      </w:pPr>
      <w:r w:rsidRPr="00DC024D">
        <w:rPr>
          <w:szCs w:val="28"/>
          <w:lang w:val="en-US"/>
        </w:rPr>
        <w:t>– a microscope and a telescope increase the capabilities of natural vision by many orders of magnitude, and glasses compensate for its shortcomings, but the truth is that all this is subject to one essential condition: that this natural vision exists.</w:t>
      </w:r>
    </w:p>
    <w:p w14:paraId="4F4A25EF" w14:textId="77777777" w:rsidR="00C82F96" w:rsidRPr="00DC024D" w:rsidRDefault="00C82F96" w:rsidP="00C82F96">
      <w:pPr>
        <w:spacing w:line="240" w:lineRule="auto"/>
        <w:rPr>
          <w:szCs w:val="28"/>
          <w:lang w:val="en-US"/>
        </w:rPr>
      </w:pPr>
      <w:r w:rsidRPr="00DC024D">
        <w:rPr>
          <w:szCs w:val="28"/>
          <w:lang w:val="en-US"/>
        </w:rPr>
        <w:t xml:space="preserve">The modern form of society is based on information and intelligent systems, so it is natural to call it an information society or a knowledge-based society. A society based on knowledge is proposed to be called a cognitive society (both briefly and clearly (cognition), and reflects the essence, and corresponds to clause 8. </w:t>
      </w:r>
      <w:proofErr w:type="gramStart"/>
      <w:r w:rsidRPr="00DC024D">
        <w:rPr>
          <w:szCs w:val="28"/>
          <w:lang w:val="en-US"/>
        </w:rPr>
        <w:t>Critical Technologies of the Russian Federation [13]).</w:t>
      </w:r>
      <w:proofErr w:type="gramEnd"/>
    </w:p>
    <w:p w14:paraId="6A9E2D0B" w14:textId="77777777" w:rsidR="00C82F96" w:rsidRPr="00DC024D" w:rsidRDefault="00C82F96" w:rsidP="00C82F96">
      <w:pPr>
        <w:spacing w:line="240" w:lineRule="auto"/>
        <w:rPr>
          <w:szCs w:val="28"/>
          <w:lang w:val="en-US"/>
        </w:rPr>
      </w:pPr>
      <w:r w:rsidRPr="00DC024D">
        <w:rPr>
          <w:szCs w:val="28"/>
          <w:lang w:val="en-US"/>
        </w:rPr>
        <w:t xml:space="preserve">Let us give just one example of increasing the capabilities of natural intelligence through the use of intelligent systems. The monograph [14] presents information models of socio-economic and natural processes in their relationship with the space environment. The theory is based on the hypothesis of </w:t>
      </w:r>
      <w:proofErr w:type="spellStart"/>
      <w:r w:rsidRPr="00DC024D">
        <w:rPr>
          <w:szCs w:val="28"/>
          <w:lang w:val="en-US"/>
        </w:rPr>
        <w:t>spatio</w:t>
      </w:r>
      <w:proofErr w:type="spellEnd"/>
      <w:r w:rsidRPr="00DC024D">
        <w:rPr>
          <w:szCs w:val="28"/>
          <w:lang w:val="en-US"/>
        </w:rPr>
        <w:t xml:space="preserve">-temporal similarity of phenomena and processes of the same nature (in meaning, this principle is a generalization of the principles of relativity of Nicholas of </w:t>
      </w:r>
      <w:proofErr w:type="spellStart"/>
      <w:r w:rsidRPr="00DC024D">
        <w:rPr>
          <w:szCs w:val="28"/>
          <w:lang w:val="en-US"/>
        </w:rPr>
        <w:t>Cusa</w:t>
      </w:r>
      <w:proofErr w:type="spellEnd"/>
      <w:r w:rsidRPr="00DC024D">
        <w:rPr>
          <w:szCs w:val="28"/>
          <w:lang w:val="en-US"/>
        </w:rPr>
        <w:t xml:space="preserve"> - Galileo </w:t>
      </w:r>
      <w:proofErr w:type="spellStart"/>
      <w:r w:rsidRPr="00DC024D">
        <w:rPr>
          <w:szCs w:val="28"/>
          <w:lang w:val="en-US"/>
        </w:rPr>
        <w:t>Galileo</w:t>
      </w:r>
      <w:proofErr w:type="spellEnd"/>
      <w:r w:rsidRPr="00DC024D">
        <w:rPr>
          <w:szCs w:val="28"/>
          <w:lang w:val="en-US"/>
        </w:rPr>
        <w:t xml:space="preserve"> and Einstein). Methods have been developed and algorithms for recognizing various events in geophysics, economics and sociology have been presented, including seismic events, geomagnetic field variations, </w:t>
      </w:r>
      <w:proofErr w:type="gramStart"/>
      <w:r w:rsidRPr="00DC024D">
        <w:rPr>
          <w:szCs w:val="28"/>
          <w:lang w:val="en-US"/>
        </w:rPr>
        <w:t>the</w:t>
      </w:r>
      <w:proofErr w:type="gramEnd"/>
      <w:r w:rsidRPr="00DC024D">
        <w:rPr>
          <w:szCs w:val="28"/>
          <w:lang w:val="en-US"/>
        </w:rPr>
        <w:t xml:space="preserve"> movement of the Earth's pole, exchange rates, economic indices and social categories. Due to the large dimension of the problems under consideration, artificial intelligence systems “Eidos-Astra” and “Eidos-Geo” have been created to solve them, and methods and algorithms for data visualization have been developed. The monograph is intended for everyone who is interested in the opportunity to take another step in understanding the general properties of the system of determination of socio-economic and natural processes. All calculations performed are based on data that is fully open and freely available.</w:t>
      </w:r>
    </w:p>
    <w:p w14:paraId="5132FC6D" w14:textId="77777777" w:rsidR="00C82F96" w:rsidRPr="00DC024D" w:rsidRDefault="00C82F96" w:rsidP="00C82F96">
      <w:pPr>
        <w:spacing w:line="240" w:lineRule="auto"/>
        <w:rPr>
          <w:szCs w:val="28"/>
          <w:lang w:val="en-US"/>
        </w:rPr>
      </w:pPr>
      <w:r w:rsidRPr="00DC024D">
        <w:rPr>
          <w:szCs w:val="28"/>
          <w:lang w:val="en-US"/>
        </w:rPr>
        <w:t xml:space="preserve">In this study, many new, previously unknown patterns and natural phenomena were discovered related to the influence of the planetary space environment of the Solar system on global processes on Earth, and thereby developed the doctrines of the biosphere of V.I. </w:t>
      </w:r>
      <w:proofErr w:type="spellStart"/>
      <w:r w:rsidRPr="00DC024D">
        <w:rPr>
          <w:szCs w:val="28"/>
          <w:lang w:val="en-US"/>
        </w:rPr>
        <w:t>Vernadsky</w:t>
      </w:r>
      <w:proofErr w:type="spellEnd"/>
      <w:r w:rsidRPr="00DC024D">
        <w:rPr>
          <w:szCs w:val="28"/>
          <w:lang w:val="en-US"/>
        </w:rPr>
        <w:t xml:space="preserve">, the </w:t>
      </w:r>
      <w:proofErr w:type="spellStart"/>
      <w:r w:rsidRPr="00DC024D">
        <w:rPr>
          <w:szCs w:val="28"/>
          <w:lang w:val="en-US"/>
        </w:rPr>
        <w:t>noosphere</w:t>
      </w:r>
      <w:proofErr w:type="spellEnd"/>
      <w:r w:rsidRPr="00DC024D">
        <w:rPr>
          <w:szCs w:val="28"/>
          <w:lang w:val="en-US"/>
        </w:rPr>
        <w:t xml:space="preserve"> of his student Pierre Teilhard de Chardin, as well as </w:t>
      </w:r>
      <w:proofErr w:type="spellStart"/>
      <w:r w:rsidRPr="00DC024D">
        <w:rPr>
          <w:szCs w:val="28"/>
          <w:lang w:val="en-US"/>
        </w:rPr>
        <w:t>helio</w:t>
      </w:r>
      <w:proofErr w:type="spellEnd"/>
      <w:r w:rsidRPr="00DC024D">
        <w:rPr>
          <w:szCs w:val="28"/>
          <w:lang w:val="en-US"/>
        </w:rPr>
        <w:t xml:space="preserve">- and </w:t>
      </w:r>
      <w:proofErr w:type="spellStart"/>
      <w:r w:rsidRPr="00DC024D">
        <w:rPr>
          <w:szCs w:val="28"/>
          <w:lang w:val="en-US"/>
        </w:rPr>
        <w:t>cosmobiology</w:t>
      </w:r>
      <w:proofErr w:type="spellEnd"/>
      <w:r w:rsidRPr="00DC024D">
        <w:rPr>
          <w:szCs w:val="28"/>
          <w:lang w:val="en-US"/>
        </w:rPr>
        <w:t xml:space="preserve"> of </w:t>
      </w:r>
      <w:proofErr w:type="spellStart"/>
      <w:r w:rsidRPr="00DC024D">
        <w:rPr>
          <w:szCs w:val="28"/>
          <w:lang w:val="en-US"/>
        </w:rPr>
        <w:t>A.L.Chizhevsky</w:t>
      </w:r>
      <w:proofErr w:type="spellEnd"/>
      <w:r w:rsidRPr="00DC024D">
        <w:rPr>
          <w:szCs w:val="28"/>
          <w:lang w:val="en-US"/>
        </w:rPr>
        <w:t>:</w:t>
      </w:r>
    </w:p>
    <w:p w14:paraId="2C0ABDFC" w14:textId="77777777" w:rsidR="00C82F96" w:rsidRPr="00DC024D" w:rsidRDefault="00C82F96" w:rsidP="00C82F96">
      <w:pPr>
        <w:spacing w:line="240" w:lineRule="auto"/>
        <w:rPr>
          <w:sz w:val="10"/>
          <w:szCs w:val="10"/>
          <w:lang w:val="en-US"/>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5"/>
        <w:gridCol w:w="3095"/>
      </w:tblGrid>
      <w:tr w:rsidR="00C82F96" w:rsidRPr="00F64025" w14:paraId="2F939E30" w14:textId="77777777" w:rsidTr="00CF1597">
        <w:tc>
          <w:tcPr>
            <w:tcW w:w="3096" w:type="dxa"/>
          </w:tcPr>
          <w:p w14:paraId="332744F7" w14:textId="77777777" w:rsidR="00C82F96" w:rsidRPr="00F64025" w:rsidRDefault="00C82F96" w:rsidP="00CF1597">
            <w:pPr>
              <w:spacing w:line="240" w:lineRule="auto"/>
              <w:ind w:firstLine="0"/>
              <w:jc w:val="center"/>
              <w:rPr>
                <w:b/>
                <w:sz w:val="24"/>
                <w:szCs w:val="24"/>
              </w:rPr>
            </w:pPr>
            <w:r w:rsidRPr="00F64025">
              <w:rPr>
                <w:b/>
                <w:noProof/>
                <w:sz w:val="24"/>
                <w:szCs w:val="24"/>
                <w:lang w:val="en-US"/>
              </w:rPr>
              <w:lastRenderedPageBreak/>
              <w:drawing>
                <wp:inline distT="0" distB="0" distL="0" distR="0" wp14:anchorId="399DC74E" wp14:editId="74F3D71F">
                  <wp:extent cx="1908000" cy="2527200"/>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908000" cy="2527200"/>
                          </a:xfrm>
                          <a:prstGeom prst="rect">
                            <a:avLst/>
                          </a:prstGeom>
                        </pic:spPr>
                      </pic:pic>
                    </a:graphicData>
                  </a:graphic>
                </wp:inline>
              </w:drawing>
            </w:r>
          </w:p>
          <w:p w14:paraId="048D7819" w14:textId="77777777" w:rsidR="00C82F96" w:rsidRPr="00F64025" w:rsidRDefault="00C82F96" w:rsidP="00CF1597">
            <w:pPr>
              <w:spacing w:line="240" w:lineRule="auto"/>
              <w:ind w:firstLine="0"/>
              <w:jc w:val="center"/>
              <w:rPr>
                <w:b/>
                <w:sz w:val="24"/>
                <w:szCs w:val="24"/>
              </w:rPr>
            </w:pPr>
            <w:proofErr w:type="spellStart"/>
            <w:r w:rsidRPr="00F64025">
              <w:rPr>
                <w:b/>
                <w:sz w:val="24"/>
                <w:szCs w:val="24"/>
              </w:rPr>
              <w:t>Vladimir</w:t>
            </w:r>
            <w:proofErr w:type="spellEnd"/>
            <w:r w:rsidRPr="00F64025">
              <w:rPr>
                <w:b/>
                <w:sz w:val="24"/>
                <w:szCs w:val="24"/>
              </w:rPr>
              <w:t xml:space="preserve"> </w:t>
            </w:r>
            <w:proofErr w:type="spellStart"/>
            <w:r w:rsidRPr="00F64025">
              <w:rPr>
                <w:b/>
                <w:sz w:val="24"/>
                <w:szCs w:val="24"/>
              </w:rPr>
              <w:t>Ivanovich</w:t>
            </w:r>
            <w:proofErr w:type="spellEnd"/>
            <w:r w:rsidRPr="00F64025">
              <w:rPr>
                <w:b/>
                <w:sz w:val="24"/>
                <w:szCs w:val="24"/>
              </w:rPr>
              <w:t xml:space="preserve"> </w:t>
            </w:r>
            <w:proofErr w:type="spellStart"/>
            <w:r w:rsidRPr="00F64025">
              <w:rPr>
                <w:b/>
                <w:sz w:val="24"/>
                <w:szCs w:val="24"/>
              </w:rPr>
              <w:t>Vernadsky</w:t>
            </w:r>
            <w:proofErr w:type="spellEnd"/>
          </w:p>
          <w:p w14:paraId="42450BAF" w14:textId="77777777" w:rsidR="00C82F96" w:rsidRPr="00F64025" w:rsidRDefault="00C82F96" w:rsidP="00CF1597">
            <w:pPr>
              <w:spacing w:line="240" w:lineRule="auto"/>
              <w:ind w:firstLine="0"/>
              <w:jc w:val="center"/>
              <w:rPr>
                <w:b/>
                <w:sz w:val="24"/>
                <w:szCs w:val="24"/>
              </w:rPr>
            </w:pPr>
            <w:r w:rsidRPr="00F64025">
              <w:rPr>
                <w:b/>
                <w:sz w:val="24"/>
                <w:szCs w:val="24"/>
              </w:rPr>
              <w:t>02/28/1863 – 01/06/1945</w:t>
            </w:r>
          </w:p>
        </w:tc>
        <w:tc>
          <w:tcPr>
            <w:tcW w:w="3095" w:type="dxa"/>
          </w:tcPr>
          <w:p w14:paraId="6DDDFFAE" w14:textId="77777777" w:rsidR="00C82F96" w:rsidRDefault="00C82F96" w:rsidP="00CF1597">
            <w:pPr>
              <w:spacing w:line="240" w:lineRule="auto"/>
              <w:ind w:firstLine="0"/>
              <w:jc w:val="center"/>
              <w:rPr>
                <w:b/>
                <w:sz w:val="24"/>
                <w:szCs w:val="24"/>
              </w:rPr>
            </w:pPr>
            <w:r w:rsidRPr="00F64025">
              <w:rPr>
                <w:b/>
                <w:noProof/>
                <w:sz w:val="24"/>
                <w:szCs w:val="24"/>
                <w:lang w:val="en-US"/>
              </w:rPr>
              <w:drawing>
                <wp:inline distT="0" distB="0" distL="0" distR="0" wp14:anchorId="4990ADA8" wp14:editId="4E62E75D">
                  <wp:extent cx="1908000" cy="2534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908000" cy="2534400"/>
                          </a:xfrm>
                          <a:prstGeom prst="rect">
                            <a:avLst/>
                          </a:prstGeom>
                        </pic:spPr>
                      </pic:pic>
                    </a:graphicData>
                  </a:graphic>
                </wp:inline>
              </w:drawing>
            </w:r>
          </w:p>
          <w:p w14:paraId="78A69E82" w14:textId="77777777" w:rsidR="00C82F96" w:rsidRDefault="00C82F96" w:rsidP="00CF1597">
            <w:pPr>
              <w:spacing w:line="240" w:lineRule="auto"/>
              <w:ind w:firstLine="0"/>
              <w:jc w:val="center"/>
              <w:rPr>
                <w:b/>
                <w:sz w:val="24"/>
                <w:szCs w:val="24"/>
              </w:rPr>
            </w:pPr>
            <w:proofErr w:type="spellStart"/>
            <w:r w:rsidRPr="00015F11">
              <w:rPr>
                <w:b/>
                <w:sz w:val="24"/>
                <w:szCs w:val="24"/>
              </w:rPr>
              <w:t>Pierre</w:t>
            </w:r>
            <w:proofErr w:type="spellEnd"/>
            <w:r w:rsidRPr="00015F11">
              <w:rPr>
                <w:b/>
                <w:sz w:val="24"/>
                <w:szCs w:val="24"/>
              </w:rPr>
              <w:t xml:space="preserve"> </w:t>
            </w:r>
            <w:proofErr w:type="spellStart"/>
            <w:r w:rsidRPr="00015F11">
              <w:rPr>
                <w:b/>
                <w:sz w:val="24"/>
                <w:szCs w:val="24"/>
              </w:rPr>
              <w:t>Teilhard</w:t>
            </w:r>
            <w:proofErr w:type="spellEnd"/>
            <w:r w:rsidRPr="00015F11">
              <w:rPr>
                <w:b/>
                <w:sz w:val="24"/>
                <w:szCs w:val="24"/>
              </w:rPr>
              <w:t xml:space="preserve"> </w:t>
            </w:r>
            <w:proofErr w:type="spellStart"/>
            <w:r w:rsidRPr="00015F11">
              <w:rPr>
                <w:b/>
                <w:sz w:val="24"/>
                <w:szCs w:val="24"/>
              </w:rPr>
              <w:t>de</w:t>
            </w:r>
            <w:proofErr w:type="spellEnd"/>
            <w:r w:rsidRPr="00015F11">
              <w:rPr>
                <w:b/>
                <w:sz w:val="24"/>
                <w:szCs w:val="24"/>
              </w:rPr>
              <w:t xml:space="preserve"> </w:t>
            </w:r>
            <w:proofErr w:type="spellStart"/>
            <w:r w:rsidRPr="00015F11">
              <w:rPr>
                <w:b/>
                <w:sz w:val="24"/>
                <w:szCs w:val="24"/>
              </w:rPr>
              <w:t>Chardin</w:t>
            </w:r>
            <w:proofErr w:type="spellEnd"/>
          </w:p>
          <w:p w14:paraId="2B1BDB70" w14:textId="77777777" w:rsidR="00C82F96" w:rsidRPr="00F64025" w:rsidRDefault="00C82F96" w:rsidP="00CF1597">
            <w:pPr>
              <w:spacing w:line="240" w:lineRule="auto"/>
              <w:ind w:firstLine="0"/>
              <w:jc w:val="center"/>
              <w:rPr>
                <w:b/>
                <w:sz w:val="24"/>
                <w:szCs w:val="24"/>
              </w:rPr>
            </w:pPr>
            <w:r w:rsidRPr="00015F11">
              <w:rPr>
                <w:b/>
                <w:sz w:val="24"/>
                <w:szCs w:val="24"/>
              </w:rPr>
              <w:t>05/1/1881 – 04/10/1955</w:t>
            </w:r>
          </w:p>
        </w:tc>
        <w:tc>
          <w:tcPr>
            <w:tcW w:w="3095" w:type="dxa"/>
          </w:tcPr>
          <w:p w14:paraId="66BE150D" w14:textId="77777777" w:rsidR="00C82F96" w:rsidRPr="00F64025" w:rsidRDefault="00C82F96" w:rsidP="00CF1597">
            <w:pPr>
              <w:spacing w:line="240" w:lineRule="auto"/>
              <w:ind w:firstLine="0"/>
              <w:jc w:val="center"/>
              <w:rPr>
                <w:b/>
                <w:sz w:val="24"/>
                <w:szCs w:val="24"/>
              </w:rPr>
            </w:pPr>
            <w:r w:rsidRPr="00F64025">
              <w:rPr>
                <w:b/>
                <w:noProof/>
                <w:sz w:val="24"/>
                <w:szCs w:val="24"/>
                <w:lang w:val="en-US"/>
              </w:rPr>
              <w:drawing>
                <wp:inline distT="0" distB="0" distL="0" distR="0" wp14:anchorId="4352B2C0" wp14:editId="56A05307">
                  <wp:extent cx="1908000" cy="25236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1908000" cy="2523600"/>
                          </a:xfrm>
                          <a:prstGeom prst="rect">
                            <a:avLst/>
                          </a:prstGeom>
                        </pic:spPr>
                      </pic:pic>
                    </a:graphicData>
                  </a:graphic>
                </wp:inline>
              </w:drawing>
            </w:r>
          </w:p>
          <w:p w14:paraId="253A8ADC" w14:textId="77777777" w:rsidR="00C82F96" w:rsidRPr="00DE0130" w:rsidRDefault="00C82F96" w:rsidP="00CF1597">
            <w:pPr>
              <w:spacing w:line="240" w:lineRule="auto"/>
              <w:ind w:firstLine="0"/>
              <w:jc w:val="center"/>
              <w:rPr>
                <w:b/>
                <w:sz w:val="24"/>
                <w:szCs w:val="24"/>
              </w:rPr>
            </w:pPr>
            <w:proofErr w:type="spellStart"/>
            <w:r w:rsidRPr="00DE0130">
              <w:rPr>
                <w:b/>
                <w:sz w:val="24"/>
                <w:szCs w:val="24"/>
              </w:rPr>
              <w:t>Alexander</w:t>
            </w:r>
            <w:proofErr w:type="spellEnd"/>
            <w:r w:rsidRPr="00DE0130">
              <w:rPr>
                <w:b/>
                <w:sz w:val="24"/>
                <w:szCs w:val="24"/>
              </w:rPr>
              <w:t xml:space="preserve"> </w:t>
            </w:r>
            <w:proofErr w:type="spellStart"/>
            <w:r w:rsidRPr="00DE0130">
              <w:rPr>
                <w:b/>
                <w:sz w:val="24"/>
                <w:szCs w:val="24"/>
              </w:rPr>
              <w:t>Leonidovich</w:t>
            </w:r>
            <w:proofErr w:type="spellEnd"/>
            <w:r w:rsidRPr="00DE0130">
              <w:rPr>
                <w:b/>
                <w:sz w:val="24"/>
                <w:szCs w:val="24"/>
              </w:rPr>
              <w:t xml:space="preserve"> </w:t>
            </w:r>
            <w:proofErr w:type="spellStart"/>
            <w:r w:rsidRPr="00DE0130">
              <w:rPr>
                <w:b/>
                <w:sz w:val="24"/>
                <w:szCs w:val="24"/>
              </w:rPr>
              <w:t>Chizhevsky</w:t>
            </w:r>
            <w:proofErr w:type="spellEnd"/>
          </w:p>
          <w:p w14:paraId="51EDEC6B" w14:textId="77777777" w:rsidR="00C82F96" w:rsidRPr="00F64025" w:rsidRDefault="00C82F96" w:rsidP="00CF1597">
            <w:pPr>
              <w:spacing w:line="240" w:lineRule="auto"/>
              <w:ind w:firstLine="0"/>
              <w:jc w:val="center"/>
              <w:rPr>
                <w:b/>
                <w:sz w:val="24"/>
                <w:szCs w:val="24"/>
              </w:rPr>
            </w:pPr>
            <w:r w:rsidRPr="00DE0130">
              <w:rPr>
                <w:b/>
                <w:sz w:val="24"/>
                <w:szCs w:val="24"/>
              </w:rPr>
              <w:t>02/07/1897 – 12/20/1964</w:t>
            </w:r>
          </w:p>
        </w:tc>
      </w:tr>
    </w:tbl>
    <w:p w14:paraId="584C722F" w14:textId="77777777" w:rsidR="00F707F4" w:rsidRDefault="00F707F4" w:rsidP="00C82F96">
      <w:pPr>
        <w:spacing w:line="240" w:lineRule="auto"/>
        <w:rPr>
          <w:szCs w:val="28"/>
        </w:rPr>
      </w:pPr>
    </w:p>
    <w:p w14:paraId="4D285EB2" w14:textId="77777777" w:rsidR="00C82F96" w:rsidRPr="00DC024D" w:rsidRDefault="00C82F96" w:rsidP="00C82F96">
      <w:pPr>
        <w:spacing w:line="240" w:lineRule="auto"/>
        <w:rPr>
          <w:szCs w:val="28"/>
          <w:lang w:val="en-US"/>
        </w:rPr>
      </w:pPr>
      <w:r w:rsidRPr="00DC024D">
        <w:rPr>
          <w:szCs w:val="28"/>
          <w:lang w:val="en-US"/>
        </w:rPr>
        <w:t>According to rough estimates, the amount of raw data processed and analyzed using artificial intelligence systems in this study in about 3 months would require a person to spend 30 lifetimes just to read them (if you read from 18 to 60 all working days from 9 a.m. to 6 p.m. lunch break). Of course, there can be no question of any analysis of this data by a person using his natural intelligence without the use of information and intellectual technologies.</w:t>
      </w:r>
    </w:p>
    <w:p w14:paraId="20C5A28A" w14:textId="77777777" w:rsidR="00C82F96" w:rsidRPr="00DC024D" w:rsidRDefault="00C82F96" w:rsidP="00C82F96">
      <w:pPr>
        <w:spacing w:line="240" w:lineRule="auto"/>
        <w:rPr>
          <w:szCs w:val="28"/>
          <w:lang w:val="en-US"/>
        </w:rPr>
      </w:pPr>
      <w:r w:rsidRPr="00DC024D">
        <w:rPr>
          <w:szCs w:val="28"/>
          <w:lang w:val="en-US"/>
        </w:rPr>
        <w:t xml:space="preserve">Modern generative artificial intelligence, such as </w:t>
      </w:r>
      <w:proofErr w:type="spellStart"/>
      <w:r w:rsidRPr="00DC024D">
        <w:rPr>
          <w:szCs w:val="28"/>
          <w:lang w:val="en-US"/>
        </w:rPr>
        <w:t>ChatGPT</w:t>
      </w:r>
      <w:proofErr w:type="spellEnd"/>
      <w:r w:rsidRPr="00DC024D">
        <w:rPr>
          <w:szCs w:val="28"/>
          <w:lang w:val="en-US"/>
        </w:rPr>
        <w:t xml:space="preserve"> (GPT - Generative Pre-trained Transformer), pre-trained on data from all available Internet content, can generally be reasonably considered a generalization of almost all open information currently available to humanity. Of course, this goes immeasurably far beyond the capabilities of any particular individual.</w:t>
      </w:r>
    </w:p>
    <w:p w14:paraId="58F953BC" w14:textId="77777777" w:rsidR="00C82F96" w:rsidRPr="00DC024D" w:rsidRDefault="00C82F96" w:rsidP="00C82F96">
      <w:pPr>
        <w:spacing w:line="240" w:lineRule="auto"/>
        <w:jc w:val="left"/>
        <w:rPr>
          <w:szCs w:val="28"/>
          <w:lang w:val="en-US"/>
        </w:rPr>
      </w:pPr>
    </w:p>
    <w:p w14:paraId="700E37B3" w14:textId="77777777" w:rsidR="00C82F96" w:rsidRPr="00DC024D" w:rsidRDefault="00C82F96" w:rsidP="00C82F96">
      <w:pPr>
        <w:pStyle w:val="2"/>
        <w:spacing w:line="240" w:lineRule="auto"/>
        <w:ind w:left="1274" w:hanging="565"/>
        <w:jc w:val="left"/>
        <w:rPr>
          <w:rFonts w:ascii="Arial" w:hAnsi="Arial"/>
          <w:b/>
          <w:lang w:val="en-US"/>
        </w:rPr>
      </w:pPr>
      <w:bookmarkStart w:id="27" w:name="_Toc157425510"/>
      <w:bookmarkStart w:id="28" w:name="_Toc157494374"/>
      <w:r w:rsidRPr="00DC024D">
        <w:rPr>
          <w:rFonts w:ascii="Arial" w:hAnsi="Arial"/>
          <w:b/>
          <w:lang w:val="en-US"/>
        </w:rPr>
        <w:t>3.3. Problems solved by artificial intelligence systems and proposals for doubling the range of scientific specialties</w:t>
      </w:r>
      <w:bookmarkEnd w:id="27"/>
      <w:bookmarkEnd w:id="28"/>
    </w:p>
    <w:p w14:paraId="6C7BB726" w14:textId="77777777" w:rsidR="00C82F96" w:rsidRPr="00DC024D" w:rsidRDefault="00C82F96" w:rsidP="00C82F96">
      <w:pPr>
        <w:pStyle w:val="3"/>
        <w:spacing w:before="0" w:after="0"/>
        <w:ind w:left="1442" w:hanging="733"/>
        <w:rPr>
          <w:iCs/>
          <w:lang w:val="en-US" w:eastAsia="en-US"/>
        </w:rPr>
      </w:pPr>
      <w:bookmarkStart w:id="29" w:name="_Toc157425511"/>
      <w:bookmarkStart w:id="30" w:name="_Toc157494375"/>
      <w:r w:rsidRPr="00DC024D">
        <w:rPr>
          <w:iCs/>
          <w:lang w:val="en-US" w:eastAsia="en-US"/>
        </w:rPr>
        <w:t>3.1.1. Problems solved by artificial intelligence systems</w:t>
      </w:r>
      <w:bookmarkEnd w:id="29"/>
      <w:bookmarkEnd w:id="30"/>
    </w:p>
    <w:p w14:paraId="612E2703" w14:textId="77777777" w:rsidR="00C82F96" w:rsidRPr="00DC024D" w:rsidRDefault="00C82F96" w:rsidP="00C82F96">
      <w:pPr>
        <w:spacing w:line="240" w:lineRule="auto"/>
        <w:ind w:firstLine="0"/>
        <w:rPr>
          <w:szCs w:val="28"/>
          <w:lang w:val="en-US"/>
        </w:rPr>
      </w:pPr>
      <w:r w:rsidRPr="00DC024D">
        <w:rPr>
          <w:lang w:val="en-US"/>
        </w:rPr>
        <w:t>Above in section 3.1 of this work it is said that the ASC analysis method includes the following interdisciplinary scientific areas:</w:t>
      </w:r>
    </w:p>
    <w:p w14:paraId="429B81D2" w14:textId="77777777" w:rsidR="00C82F96" w:rsidRPr="00DC024D" w:rsidRDefault="00C82F96" w:rsidP="00C82F96">
      <w:pPr>
        <w:spacing w:line="240" w:lineRule="auto"/>
        <w:rPr>
          <w:szCs w:val="28"/>
          <w:lang w:val="en-US"/>
        </w:rPr>
      </w:pPr>
      <w:r w:rsidRPr="00DC024D">
        <w:rPr>
          <w:szCs w:val="28"/>
          <w:lang w:val="en-US"/>
        </w:rPr>
        <w:t>– ASC analysis of numerical and text tabular data;</w:t>
      </w:r>
    </w:p>
    <w:p w14:paraId="62D0260F" w14:textId="77777777" w:rsidR="00C82F96" w:rsidRPr="00DC024D" w:rsidRDefault="00C82F96" w:rsidP="00C82F96">
      <w:pPr>
        <w:spacing w:line="240" w:lineRule="auto"/>
        <w:rPr>
          <w:szCs w:val="28"/>
          <w:lang w:val="en-US"/>
        </w:rPr>
      </w:pPr>
      <w:r w:rsidRPr="00DC024D">
        <w:rPr>
          <w:szCs w:val="28"/>
          <w:lang w:val="en-US"/>
        </w:rPr>
        <w:t>– ASC analysis of text data;</w:t>
      </w:r>
    </w:p>
    <w:p w14:paraId="6651064E" w14:textId="77777777" w:rsidR="00C82F96" w:rsidRPr="00DC024D" w:rsidRDefault="00C82F96" w:rsidP="00C82F96">
      <w:pPr>
        <w:spacing w:line="240" w:lineRule="auto"/>
        <w:rPr>
          <w:szCs w:val="28"/>
          <w:lang w:val="en-US"/>
        </w:rPr>
      </w:pPr>
      <w:r w:rsidRPr="00DC024D">
        <w:rPr>
          <w:szCs w:val="28"/>
          <w:lang w:val="en-US"/>
        </w:rPr>
        <w:t>– Spectral and contour ASK analysis of images;</w:t>
      </w:r>
    </w:p>
    <w:p w14:paraId="4D6BDE03" w14:textId="77777777" w:rsidR="00C82F96" w:rsidRPr="00DC024D" w:rsidRDefault="00C82F96" w:rsidP="00C82F96">
      <w:pPr>
        <w:spacing w:line="240" w:lineRule="auto"/>
        <w:rPr>
          <w:szCs w:val="28"/>
          <w:lang w:val="en-US"/>
        </w:rPr>
      </w:pPr>
      <w:r w:rsidRPr="00DC024D">
        <w:rPr>
          <w:szCs w:val="28"/>
          <w:lang w:val="en-US"/>
        </w:rPr>
        <w:t>– Scenario ASC analysis of time and dynamic series.</w:t>
      </w:r>
    </w:p>
    <w:p w14:paraId="3E3106B6" w14:textId="77777777" w:rsidR="00C82F96" w:rsidRPr="00DC024D" w:rsidRDefault="00C82F96" w:rsidP="00C82F96">
      <w:pPr>
        <w:spacing w:line="240" w:lineRule="auto"/>
        <w:rPr>
          <w:lang w:val="en-US"/>
        </w:rPr>
      </w:pPr>
      <w:r w:rsidRPr="00DC024D">
        <w:rPr>
          <w:lang w:val="en-US"/>
        </w:rPr>
        <w:t>Below are typical tasks and subtasks that can be solved in these variants of ASC analysis:</w:t>
      </w:r>
    </w:p>
    <w:p w14:paraId="79DB43FD" w14:textId="77777777" w:rsidR="00C82F96" w:rsidRPr="00DC024D" w:rsidRDefault="00C82F96" w:rsidP="00C82F96">
      <w:pPr>
        <w:spacing w:line="240" w:lineRule="auto"/>
        <w:rPr>
          <w:lang w:val="en-US"/>
        </w:rPr>
      </w:pPr>
    </w:p>
    <w:p w14:paraId="6BCC32E0" w14:textId="77777777" w:rsidR="00C82F96" w:rsidRPr="00DC024D" w:rsidRDefault="00C82F96" w:rsidP="00C82F96">
      <w:pPr>
        <w:spacing w:line="240" w:lineRule="auto"/>
        <w:jc w:val="left"/>
        <w:rPr>
          <w:sz w:val="24"/>
          <w:szCs w:val="24"/>
          <w:lang w:val="en-US"/>
        </w:rPr>
      </w:pPr>
      <w:r w:rsidRPr="00DC024D">
        <w:rPr>
          <w:sz w:val="24"/>
          <w:szCs w:val="24"/>
          <w:lang w:val="en-US"/>
        </w:rPr>
        <w:t xml:space="preserve">1. TASK-1. </w:t>
      </w:r>
      <w:proofErr w:type="gramStart"/>
      <w:r w:rsidRPr="00DC024D">
        <w:rPr>
          <w:sz w:val="24"/>
          <w:szCs w:val="24"/>
          <w:lang w:val="en-US"/>
        </w:rPr>
        <w:t>COGNITIVE STRUCTURING OF THE SUBJECT DOMAIN.</w:t>
      </w:r>
      <w:proofErr w:type="gramEnd"/>
      <w:r w:rsidRPr="00DC024D">
        <w:rPr>
          <w:sz w:val="24"/>
          <w:szCs w:val="24"/>
          <w:lang w:val="en-US"/>
        </w:rPr>
        <w:t xml:space="preserve"> TWO INTERPRETATIONS OF CLASSIFICATION AND DESCRIPTIVE SCALES AND GRADATIONS</w:t>
      </w:r>
    </w:p>
    <w:p w14:paraId="13C89FDB" w14:textId="77777777" w:rsidR="00C82F96" w:rsidRPr="00DC024D" w:rsidRDefault="00C82F96" w:rsidP="00C82F96">
      <w:pPr>
        <w:spacing w:line="240" w:lineRule="auto"/>
        <w:jc w:val="left"/>
        <w:rPr>
          <w:sz w:val="24"/>
          <w:szCs w:val="24"/>
          <w:lang w:val="en-US"/>
        </w:rPr>
      </w:pPr>
      <w:r w:rsidRPr="00DC024D">
        <w:rPr>
          <w:sz w:val="24"/>
          <w:szCs w:val="24"/>
          <w:lang w:val="en-US"/>
        </w:rPr>
        <w:t>2. TASK-2. FORMALIZATION OF THE SUBJECT DOMAIN</w:t>
      </w:r>
    </w:p>
    <w:p w14:paraId="12A95E5E" w14:textId="77777777" w:rsidR="00C82F96" w:rsidRPr="00DC024D" w:rsidRDefault="00C82F96" w:rsidP="00C82F96">
      <w:pPr>
        <w:spacing w:line="240" w:lineRule="auto"/>
        <w:jc w:val="left"/>
        <w:rPr>
          <w:sz w:val="24"/>
          <w:szCs w:val="24"/>
          <w:lang w:val="en-US"/>
        </w:rPr>
      </w:pPr>
      <w:r w:rsidRPr="00DC024D">
        <w:rPr>
          <w:sz w:val="24"/>
          <w:szCs w:val="24"/>
          <w:lang w:val="en-US"/>
        </w:rPr>
        <w:lastRenderedPageBreak/>
        <w:t xml:space="preserve">3. TASK-3. </w:t>
      </w:r>
      <w:proofErr w:type="gramStart"/>
      <w:r w:rsidRPr="00DC024D">
        <w:rPr>
          <w:sz w:val="24"/>
          <w:szCs w:val="24"/>
          <w:lang w:val="en-US"/>
        </w:rPr>
        <w:t>SYNTHESIS OF STATISTICAL AND SYSTEM-COGNITIVE MODELS.</w:t>
      </w:r>
      <w:proofErr w:type="gramEnd"/>
      <w:r w:rsidRPr="00DC024D">
        <w:rPr>
          <w:sz w:val="24"/>
          <w:szCs w:val="24"/>
          <w:lang w:val="en-US"/>
        </w:rPr>
        <w:t xml:space="preserve"> MULTI-PARAMETER TYPICATION AND PARTICULAR KNOWLEDGE CRITERIA</w:t>
      </w:r>
    </w:p>
    <w:p w14:paraId="0695EC68" w14:textId="77777777" w:rsidR="00C82F96" w:rsidRPr="00DC024D" w:rsidRDefault="00C82F96" w:rsidP="00C82F96">
      <w:pPr>
        <w:spacing w:line="240" w:lineRule="auto"/>
        <w:jc w:val="left"/>
        <w:rPr>
          <w:sz w:val="24"/>
          <w:szCs w:val="24"/>
          <w:lang w:val="en-US"/>
        </w:rPr>
      </w:pPr>
      <w:r w:rsidRPr="00DC024D">
        <w:rPr>
          <w:sz w:val="24"/>
          <w:szCs w:val="24"/>
          <w:lang w:val="en-US"/>
        </w:rPr>
        <w:t>4. TASK-4. VERIFICATION OF MODELS</w:t>
      </w:r>
    </w:p>
    <w:p w14:paraId="409B045C" w14:textId="77777777" w:rsidR="00C82F96" w:rsidRPr="00DC024D" w:rsidRDefault="00C82F96" w:rsidP="00C82F96">
      <w:pPr>
        <w:spacing w:line="240" w:lineRule="auto"/>
        <w:jc w:val="left"/>
        <w:rPr>
          <w:sz w:val="24"/>
          <w:szCs w:val="24"/>
          <w:lang w:val="en-US"/>
        </w:rPr>
      </w:pPr>
      <w:r w:rsidRPr="00DC024D">
        <w:rPr>
          <w:sz w:val="24"/>
          <w:szCs w:val="24"/>
          <w:lang w:val="en-US"/>
        </w:rPr>
        <w:t>5. TASK-5. SELECTION OF THE MOST RELIABLE MODEL</w:t>
      </w:r>
    </w:p>
    <w:p w14:paraId="16030834" w14:textId="77777777" w:rsidR="00C82F96" w:rsidRPr="00DC024D" w:rsidRDefault="00C82F96" w:rsidP="00C82F96">
      <w:pPr>
        <w:spacing w:line="240" w:lineRule="auto"/>
        <w:jc w:val="left"/>
        <w:rPr>
          <w:sz w:val="24"/>
          <w:szCs w:val="24"/>
          <w:lang w:val="en-US"/>
        </w:rPr>
      </w:pPr>
      <w:r w:rsidRPr="00DC024D">
        <w:rPr>
          <w:sz w:val="24"/>
          <w:szCs w:val="24"/>
          <w:lang w:val="en-US"/>
        </w:rPr>
        <w:t>6. TASK-6. SYSTEM IDENTIFICATION AND PREDICTION</w:t>
      </w:r>
    </w:p>
    <w:p w14:paraId="0D5E7102" w14:textId="77777777" w:rsidR="00C82F96" w:rsidRPr="00DC024D" w:rsidRDefault="00C82F96" w:rsidP="00C82F96">
      <w:pPr>
        <w:spacing w:line="240" w:lineRule="auto"/>
        <w:jc w:val="left"/>
        <w:rPr>
          <w:sz w:val="24"/>
          <w:szCs w:val="24"/>
          <w:lang w:val="en-US"/>
        </w:rPr>
      </w:pPr>
      <w:r w:rsidRPr="00DC024D">
        <w:rPr>
          <w:sz w:val="24"/>
          <w:szCs w:val="24"/>
          <w:lang w:val="en-US"/>
        </w:rPr>
        <w:t>6.1. Integral criterion “Sum of knowledge”</w:t>
      </w:r>
    </w:p>
    <w:p w14:paraId="7B222374" w14:textId="77777777" w:rsidR="00C82F96" w:rsidRPr="00DC024D" w:rsidRDefault="00C82F96" w:rsidP="00C82F96">
      <w:pPr>
        <w:spacing w:line="240" w:lineRule="auto"/>
        <w:jc w:val="left"/>
        <w:rPr>
          <w:sz w:val="24"/>
          <w:szCs w:val="24"/>
          <w:lang w:val="en-US"/>
        </w:rPr>
      </w:pPr>
      <w:r w:rsidRPr="00DC024D">
        <w:rPr>
          <w:sz w:val="24"/>
          <w:szCs w:val="24"/>
          <w:lang w:val="en-US"/>
        </w:rPr>
        <w:t>6.2. Integral criterion “Semantic resonance of knowledge”</w:t>
      </w:r>
    </w:p>
    <w:p w14:paraId="67B70F27" w14:textId="77777777" w:rsidR="00C82F96" w:rsidRPr="00DC024D" w:rsidRDefault="00C82F96" w:rsidP="00C82F96">
      <w:pPr>
        <w:spacing w:line="240" w:lineRule="auto"/>
        <w:jc w:val="left"/>
        <w:rPr>
          <w:sz w:val="24"/>
          <w:szCs w:val="24"/>
          <w:lang w:val="en-US"/>
        </w:rPr>
      </w:pPr>
      <w:r w:rsidRPr="00DC024D">
        <w:rPr>
          <w:sz w:val="24"/>
          <w:szCs w:val="24"/>
          <w:lang w:val="en-US"/>
        </w:rPr>
        <w:t>6.3. Important mathematical properties of integral criteria</w:t>
      </w:r>
    </w:p>
    <w:p w14:paraId="74CD284D" w14:textId="77777777" w:rsidR="00C82F96" w:rsidRPr="00DC024D" w:rsidRDefault="00C82F96" w:rsidP="00C82F96">
      <w:pPr>
        <w:spacing w:line="240" w:lineRule="auto"/>
        <w:jc w:val="left"/>
        <w:rPr>
          <w:sz w:val="24"/>
          <w:szCs w:val="24"/>
          <w:lang w:val="en-US"/>
        </w:rPr>
      </w:pPr>
      <w:r w:rsidRPr="00DC024D">
        <w:rPr>
          <w:sz w:val="24"/>
          <w:szCs w:val="24"/>
          <w:lang w:val="en-US"/>
        </w:rPr>
        <w:t>6.4. Solving the problem of identification and forecasting in the Eidos system</w:t>
      </w:r>
    </w:p>
    <w:p w14:paraId="7D9009B4" w14:textId="77777777" w:rsidR="00C82F96" w:rsidRPr="00DC024D" w:rsidRDefault="00C82F96" w:rsidP="00C82F96">
      <w:pPr>
        <w:spacing w:line="240" w:lineRule="auto"/>
        <w:jc w:val="left"/>
        <w:rPr>
          <w:sz w:val="24"/>
          <w:szCs w:val="24"/>
          <w:lang w:val="en-US"/>
        </w:rPr>
      </w:pPr>
      <w:r w:rsidRPr="00DC024D">
        <w:rPr>
          <w:sz w:val="24"/>
          <w:szCs w:val="24"/>
          <w:lang w:val="en-US"/>
        </w:rPr>
        <w:t>7. TASK-7. DECISION SUPPORT</w:t>
      </w:r>
    </w:p>
    <w:p w14:paraId="19D148C9" w14:textId="77777777" w:rsidR="00C82F96" w:rsidRPr="00DC024D" w:rsidRDefault="00C82F96" w:rsidP="00C82F96">
      <w:pPr>
        <w:spacing w:line="240" w:lineRule="auto"/>
        <w:jc w:val="left"/>
        <w:rPr>
          <w:sz w:val="24"/>
          <w:szCs w:val="24"/>
          <w:lang w:val="en-US"/>
        </w:rPr>
      </w:pPr>
      <w:r w:rsidRPr="00DC024D">
        <w:rPr>
          <w:sz w:val="24"/>
          <w:szCs w:val="24"/>
          <w:lang w:val="en-US"/>
        </w:rPr>
        <w:t>7.1. A simplified version of decision making as an inverse forecasting problem, positive and negative information portraits of classes, SWOT analysis</w:t>
      </w:r>
    </w:p>
    <w:p w14:paraId="0CE20D61" w14:textId="77777777" w:rsidR="00C82F96" w:rsidRPr="00DC024D" w:rsidRDefault="00C82F96" w:rsidP="00C82F96">
      <w:pPr>
        <w:spacing w:line="240" w:lineRule="auto"/>
        <w:jc w:val="left"/>
        <w:rPr>
          <w:sz w:val="24"/>
          <w:szCs w:val="24"/>
          <w:lang w:val="en-US"/>
        </w:rPr>
      </w:pPr>
      <w:r w:rsidRPr="00DC024D">
        <w:rPr>
          <w:sz w:val="24"/>
          <w:szCs w:val="24"/>
          <w:lang w:val="en-US"/>
        </w:rPr>
        <w:t>7.2. Developed decision-making algorithm in adaptive intelligent control systems based on ASK analysis and the Eidos system</w:t>
      </w:r>
    </w:p>
    <w:p w14:paraId="57280B38" w14:textId="77777777" w:rsidR="00C82F96" w:rsidRPr="00DC024D" w:rsidRDefault="00C82F96" w:rsidP="00C82F96">
      <w:pPr>
        <w:spacing w:line="240" w:lineRule="auto"/>
        <w:jc w:val="left"/>
        <w:rPr>
          <w:sz w:val="24"/>
          <w:szCs w:val="24"/>
          <w:lang w:val="en-US"/>
        </w:rPr>
      </w:pPr>
      <w:r w:rsidRPr="00DC024D">
        <w:rPr>
          <w:sz w:val="24"/>
          <w:szCs w:val="24"/>
          <w:lang w:val="en-US"/>
        </w:rPr>
        <w:t>8. TASK-8. RESEARCH OF THE OBJECT OF SIMULATION BY STUDYING ITS MODEL</w:t>
      </w:r>
    </w:p>
    <w:p w14:paraId="36433A09" w14:textId="77777777" w:rsidR="00C82F96" w:rsidRPr="00DC024D" w:rsidRDefault="00C82F96" w:rsidP="00C82F96">
      <w:pPr>
        <w:spacing w:line="240" w:lineRule="auto"/>
        <w:jc w:val="left"/>
        <w:rPr>
          <w:sz w:val="24"/>
          <w:szCs w:val="24"/>
          <w:lang w:val="en-US"/>
        </w:rPr>
      </w:pPr>
      <w:r w:rsidRPr="00DC024D">
        <w:rPr>
          <w:sz w:val="24"/>
          <w:szCs w:val="24"/>
          <w:lang w:val="en-US"/>
        </w:rPr>
        <w:t>8.1. Inverted SWOT diagrams of descriptive scale values ​​(semantic potentials)</w:t>
      </w:r>
    </w:p>
    <w:p w14:paraId="4C164B2D" w14:textId="77777777" w:rsidR="00C82F96" w:rsidRPr="00DC024D" w:rsidRDefault="00C82F96" w:rsidP="00C82F96">
      <w:pPr>
        <w:spacing w:line="240" w:lineRule="auto"/>
        <w:jc w:val="left"/>
        <w:rPr>
          <w:sz w:val="24"/>
          <w:szCs w:val="24"/>
          <w:lang w:val="en-US"/>
        </w:rPr>
      </w:pPr>
      <w:r w:rsidRPr="00DC024D">
        <w:rPr>
          <w:sz w:val="24"/>
          <w:szCs w:val="24"/>
          <w:lang w:val="en-US"/>
        </w:rPr>
        <w:t>8.2. Cluster-constructive analysis of classes</w:t>
      </w:r>
    </w:p>
    <w:p w14:paraId="0E4EEA5F" w14:textId="77777777" w:rsidR="00C82F96" w:rsidRPr="00DC024D" w:rsidRDefault="00C82F96" w:rsidP="00C82F96">
      <w:pPr>
        <w:spacing w:line="240" w:lineRule="auto"/>
        <w:jc w:val="left"/>
        <w:rPr>
          <w:sz w:val="24"/>
          <w:szCs w:val="24"/>
          <w:lang w:val="en-US"/>
        </w:rPr>
      </w:pPr>
      <w:r w:rsidRPr="00DC024D">
        <w:rPr>
          <w:sz w:val="24"/>
          <w:szCs w:val="24"/>
          <w:lang w:val="en-US"/>
        </w:rPr>
        <w:t>8.3. Cluster-constructive analysis of the values ​​of descriptive scales</w:t>
      </w:r>
    </w:p>
    <w:p w14:paraId="0481FD02" w14:textId="77777777" w:rsidR="00C82F96" w:rsidRPr="00DC024D" w:rsidRDefault="00C82F96" w:rsidP="00C82F96">
      <w:pPr>
        <w:spacing w:line="240" w:lineRule="auto"/>
        <w:jc w:val="left"/>
        <w:rPr>
          <w:sz w:val="24"/>
          <w:szCs w:val="24"/>
          <w:lang w:val="en-US"/>
        </w:rPr>
      </w:pPr>
      <w:r w:rsidRPr="00DC024D">
        <w:rPr>
          <w:sz w:val="24"/>
          <w:szCs w:val="24"/>
          <w:lang w:val="en-US"/>
        </w:rPr>
        <w:t>8.4. Knowledge model of the Eidos system and non-local neurons</w:t>
      </w:r>
    </w:p>
    <w:p w14:paraId="09D3D593" w14:textId="77777777" w:rsidR="00C82F96" w:rsidRPr="00DC024D" w:rsidRDefault="00C82F96" w:rsidP="00C82F96">
      <w:pPr>
        <w:spacing w:line="240" w:lineRule="auto"/>
        <w:jc w:val="left"/>
        <w:rPr>
          <w:sz w:val="24"/>
          <w:szCs w:val="24"/>
          <w:lang w:val="en-US"/>
        </w:rPr>
      </w:pPr>
      <w:r w:rsidRPr="00DC024D">
        <w:rPr>
          <w:sz w:val="24"/>
          <w:szCs w:val="24"/>
          <w:lang w:val="en-US"/>
        </w:rPr>
        <w:t>8.5. Non-local neural network</w:t>
      </w:r>
    </w:p>
    <w:p w14:paraId="1EB52373" w14:textId="77777777" w:rsidR="00C82F96" w:rsidRPr="00DC024D" w:rsidRDefault="00C82F96" w:rsidP="00C82F96">
      <w:pPr>
        <w:spacing w:line="240" w:lineRule="auto"/>
        <w:jc w:val="left"/>
        <w:rPr>
          <w:sz w:val="24"/>
          <w:szCs w:val="24"/>
          <w:lang w:val="en-US"/>
        </w:rPr>
      </w:pPr>
      <w:r w:rsidRPr="00DC024D">
        <w:rPr>
          <w:sz w:val="24"/>
          <w:szCs w:val="24"/>
          <w:lang w:val="en-US"/>
        </w:rPr>
        <w:t>8.6. 3D integrated cognitive maps</w:t>
      </w:r>
    </w:p>
    <w:p w14:paraId="261DAB5A" w14:textId="77777777" w:rsidR="00C82F96" w:rsidRPr="00DC024D" w:rsidRDefault="00C82F96" w:rsidP="00C82F96">
      <w:pPr>
        <w:spacing w:line="240" w:lineRule="auto"/>
        <w:jc w:val="left"/>
        <w:rPr>
          <w:sz w:val="24"/>
          <w:szCs w:val="24"/>
          <w:lang w:val="en-US"/>
        </w:rPr>
      </w:pPr>
      <w:r w:rsidRPr="00DC024D">
        <w:rPr>
          <w:sz w:val="24"/>
          <w:szCs w:val="24"/>
          <w:lang w:val="en-US"/>
        </w:rPr>
        <w:t>8.7. 2D integral cognitive maps of meaningful class comparison (mediated fuzzy plausible reasoning)</w:t>
      </w:r>
    </w:p>
    <w:p w14:paraId="5B43547D" w14:textId="77777777" w:rsidR="00C82F96" w:rsidRPr="00DC024D" w:rsidRDefault="00C82F96" w:rsidP="00C82F96">
      <w:pPr>
        <w:spacing w:line="240" w:lineRule="auto"/>
        <w:jc w:val="left"/>
        <w:rPr>
          <w:sz w:val="24"/>
          <w:szCs w:val="24"/>
          <w:lang w:val="en-US"/>
        </w:rPr>
      </w:pPr>
      <w:r w:rsidRPr="00DC024D">
        <w:rPr>
          <w:sz w:val="24"/>
          <w:szCs w:val="24"/>
          <w:lang w:val="en-US"/>
        </w:rPr>
        <w:t>8.8. 2D integral cognitive maps of meaningful comparison of factor values ​​(mediated fuzzy plausible reasoning)</w:t>
      </w:r>
    </w:p>
    <w:p w14:paraId="410D3379" w14:textId="77777777" w:rsidR="00C82F96" w:rsidRPr="00DC024D" w:rsidRDefault="00C82F96" w:rsidP="00C82F96">
      <w:pPr>
        <w:spacing w:line="240" w:lineRule="auto"/>
        <w:jc w:val="left"/>
        <w:rPr>
          <w:sz w:val="24"/>
          <w:szCs w:val="24"/>
          <w:lang w:val="en-US"/>
        </w:rPr>
      </w:pPr>
      <w:r w:rsidRPr="00DC024D">
        <w:rPr>
          <w:sz w:val="24"/>
          <w:szCs w:val="24"/>
          <w:lang w:val="en-US"/>
        </w:rPr>
        <w:t>8.9. Cognitive functions</w:t>
      </w:r>
    </w:p>
    <w:p w14:paraId="327C90A9" w14:textId="77777777" w:rsidR="00C82F96" w:rsidRPr="00DC024D" w:rsidRDefault="00C82F96" w:rsidP="00C82F96">
      <w:pPr>
        <w:spacing w:line="240" w:lineRule="auto"/>
        <w:jc w:val="left"/>
        <w:rPr>
          <w:sz w:val="24"/>
          <w:szCs w:val="24"/>
          <w:lang w:val="en-US"/>
        </w:rPr>
      </w:pPr>
      <w:r w:rsidRPr="00DC024D">
        <w:rPr>
          <w:sz w:val="24"/>
          <w:szCs w:val="24"/>
          <w:lang w:val="en-US"/>
        </w:rPr>
        <w:t>8.10. The significance of descriptive scales and their gradations</w:t>
      </w:r>
    </w:p>
    <w:p w14:paraId="6FC665DA" w14:textId="77777777" w:rsidR="00C82F96" w:rsidRPr="00DC024D" w:rsidRDefault="00C82F96" w:rsidP="00C82F96">
      <w:pPr>
        <w:spacing w:line="240" w:lineRule="auto"/>
        <w:jc w:val="left"/>
        <w:rPr>
          <w:sz w:val="24"/>
          <w:szCs w:val="24"/>
          <w:lang w:val="en-US"/>
        </w:rPr>
      </w:pPr>
      <w:r w:rsidRPr="00DC024D">
        <w:rPr>
          <w:sz w:val="24"/>
          <w:szCs w:val="24"/>
          <w:lang w:val="en-US"/>
        </w:rPr>
        <w:t>8.11. Degree of determinism of classes and classification scales</w:t>
      </w:r>
    </w:p>
    <w:p w14:paraId="293E60D2" w14:textId="77777777" w:rsidR="00C82F96" w:rsidRPr="00DC024D" w:rsidRDefault="00C82F96" w:rsidP="00C82F96">
      <w:pPr>
        <w:spacing w:line="240" w:lineRule="auto"/>
        <w:rPr>
          <w:lang w:val="en-US"/>
        </w:rPr>
      </w:pPr>
    </w:p>
    <w:p w14:paraId="59151F3F" w14:textId="77777777" w:rsidR="00C82F96" w:rsidRPr="00DC024D" w:rsidRDefault="00C82F96" w:rsidP="00C82F96">
      <w:pPr>
        <w:spacing w:line="240" w:lineRule="auto"/>
        <w:rPr>
          <w:lang w:val="en-US"/>
        </w:rPr>
      </w:pPr>
      <w:r w:rsidRPr="00DC024D">
        <w:rPr>
          <w:lang w:val="en-US"/>
        </w:rPr>
        <w:t>What exactly the solution to these problems looks like can be seen in [16, 17].</w:t>
      </w:r>
    </w:p>
    <w:p w14:paraId="1A5C8E41" w14:textId="77777777" w:rsidR="00C82F96" w:rsidRPr="00DC024D" w:rsidRDefault="00C82F96" w:rsidP="00C82F96">
      <w:pPr>
        <w:spacing w:line="240" w:lineRule="auto"/>
        <w:rPr>
          <w:sz w:val="10"/>
          <w:szCs w:val="10"/>
          <w:lang w:val="en-US"/>
        </w:rPr>
      </w:pPr>
    </w:p>
    <w:p w14:paraId="6BCA0956" w14:textId="77777777" w:rsidR="00C82F96" w:rsidRPr="00DC024D" w:rsidRDefault="00C82F96" w:rsidP="00C82F96">
      <w:pPr>
        <w:pStyle w:val="3"/>
        <w:spacing w:before="0" w:after="0"/>
        <w:ind w:left="1442" w:hanging="733"/>
        <w:rPr>
          <w:lang w:val="en-US"/>
        </w:rPr>
      </w:pPr>
      <w:bookmarkStart w:id="31" w:name="_Toc157425512"/>
      <w:bookmarkStart w:id="32" w:name="_Toc157494376"/>
      <w:r w:rsidRPr="00DC024D">
        <w:rPr>
          <w:iCs/>
          <w:lang w:val="en-US" w:eastAsia="en-US"/>
        </w:rPr>
        <w:t>3.3.2</w:t>
      </w:r>
      <w:proofErr w:type="gramStart"/>
      <w:r w:rsidRPr="00DC024D">
        <w:rPr>
          <w:iCs/>
          <w:lang w:val="en-US" w:eastAsia="en-US"/>
        </w:rPr>
        <w:t>.</w:t>
      </w:r>
      <w:r w:rsidRPr="00DC024D">
        <w:rPr>
          <w:lang w:val="en-US"/>
        </w:rPr>
        <w:t>Changing</w:t>
      </w:r>
      <w:proofErr w:type="gramEnd"/>
      <w:r w:rsidRPr="00DC024D">
        <w:rPr>
          <w:lang w:val="en-US"/>
        </w:rPr>
        <w:t xml:space="preserve"> the wording of clause 8. List of critical technologies of the Russian Federation by adding smart technologies to it</w:t>
      </w:r>
      <w:bookmarkEnd w:id="31"/>
      <w:bookmarkEnd w:id="32"/>
    </w:p>
    <w:p w14:paraId="40D50B26" w14:textId="77777777" w:rsidR="00C82F96" w:rsidRPr="00DC024D" w:rsidRDefault="00C82F96" w:rsidP="00C82F96">
      <w:pPr>
        <w:spacing w:line="240" w:lineRule="auto"/>
        <w:rPr>
          <w:lang w:val="en-US"/>
        </w:rPr>
      </w:pPr>
      <w:r w:rsidRPr="00DC024D">
        <w:rPr>
          <w:lang w:val="en-US"/>
        </w:rPr>
        <w:t>Point 8 of the List of Critical Technologies of the Russian Federation reads as follows: “8. Nano-, bio-, information, cognitive technologies” [13].</w:t>
      </w:r>
    </w:p>
    <w:p w14:paraId="481981A7" w14:textId="77777777" w:rsidR="00C82F96" w:rsidRPr="00DC024D" w:rsidRDefault="00C82F96" w:rsidP="00C82F96">
      <w:pPr>
        <w:spacing w:line="240" w:lineRule="auto"/>
        <w:rPr>
          <w:lang w:val="en-US"/>
        </w:rPr>
      </w:pPr>
      <w:r w:rsidRPr="00DC024D">
        <w:rPr>
          <w:lang w:val="en-US"/>
        </w:rPr>
        <w:t>The new nomenclature of scientific specialties of the Russian Federation [4] includes two new specialties that are directly related to artificial intelligence:</w:t>
      </w:r>
    </w:p>
    <w:p w14:paraId="158FBD23" w14:textId="77777777" w:rsidR="00C82F96" w:rsidRPr="00DC024D" w:rsidRDefault="00C82F96" w:rsidP="00C82F96">
      <w:pPr>
        <w:spacing w:line="240" w:lineRule="auto"/>
        <w:rPr>
          <w:sz w:val="10"/>
          <w:szCs w:val="10"/>
          <w:lang w:val="en-US"/>
        </w:rPr>
      </w:pPr>
    </w:p>
    <w:p w14:paraId="4657968C" w14:textId="77777777" w:rsidR="00C82F96" w:rsidRPr="00DC024D" w:rsidRDefault="00C82F96" w:rsidP="00C82F96">
      <w:pPr>
        <w:spacing w:line="240" w:lineRule="auto"/>
        <w:jc w:val="left"/>
        <w:rPr>
          <w:sz w:val="24"/>
          <w:szCs w:val="24"/>
          <w:lang w:val="en-US"/>
        </w:rPr>
      </w:pPr>
      <w:proofErr w:type="gramStart"/>
      <w:r w:rsidRPr="00DC024D">
        <w:rPr>
          <w:sz w:val="24"/>
          <w:szCs w:val="24"/>
          <w:lang w:val="en-US"/>
        </w:rPr>
        <w:t>– 5.12.1.</w:t>
      </w:r>
      <w:proofErr w:type="gramEnd"/>
      <w:r w:rsidRPr="00DC024D">
        <w:rPr>
          <w:sz w:val="24"/>
          <w:szCs w:val="24"/>
          <w:lang w:val="en-US"/>
        </w:rPr>
        <w:t xml:space="preserve"> Interdisciplinary studies of cognitive processes;</w:t>
      </w:r>
    </w:p>
    <w:p w14:paraId="2937407E" w14:textId="77777777" w:rsidR="00C82F96" w:rsidRPr="00DC024D" w:rsidRDefault="00C82F96" w:rsidP="00C82F96">
      <w:pPr>
        <w:spacing w:line="240" w:lineRule="auto"/>
        <w:jc w:val="left"/>
        <w:rPr>
          <w:sz w:val="24"/>
          <w:szCs w:val="24"/>
          <w:lang w:val="en-US"/>
        </w:rPr>
      </w:pPr>
      <w:proofErr w:type="gramStart"/>
      <w:r w:rsidRPr="00DC024D">
        <w:rPr>
          <w:sz w:val="24"/>
          <w:szCs w:val="24"/>
          <w:lang w:val="en-US"/>
        </w:rPr>
        <w:t>– 5.12.4.</w:t>
      </w:r>
      <w:proofErr w:type="gramEnd"/>
      <w:r w:rsidRPr="00DC024D">
        <w:rPr>
          <w:sz w:val="24"/>
          <w:szCs w:val="24"/>
          <w:lang w:val="en-US"/>
        </w:rPr>
        <w:t xml:space="preserve"> Cognitive modeling;</w:t>
      </w:r>
    </w:p>
    <w:p w14:paraId="47B1EE20" w14:textId="77777777" w:rsidR="00C82F96" w:rsidRPr="00DC024D" w:rsidRDefault="00C82F96" w:rsidP="00C82F96">
      <w:pPr>
        <w:spacing w:line="240" w:lineRule="auto"/>
        <w:jc w:val="left"/>
        <w:rPr>
          <w:sz w:val="24"/>
          <w:szCs w:val="24"/>
          <w:lang w:val="en-US"/>
        </w:rPr>
      </w:pPr>
      <w:proofErr w:type="gramStart"/>
      <w:r w:rsidRPr="00DC024D">
        <w:rPr>
          <w:sz w:val="24"/>
          <w:szCs w:val="24"/>
          <w:lang w:val="en-US"/>
        </w:rPr>
        <w:t>– 1.2.1.</w:t>
      </w:r>
      <w:proofErr w:type="gramEnd"/>
      <w:r w:rsidRPr="00DC024D">
        <w:rPr>
          <w:sz w:val="24"/>
          <w:szCs w:val="24"/>
          <w:lang w:val="en-US"/>
        </w:rPr>
        <w:t xml:space="preserve"> Artificial intelligence and machine learning;</w:t>
      </w:r>
    </w:p>
    <w:p w14:paraId="10091EFD" w14:textId="77777777" w:rsidR="00C82F96" w:rsidRPr="00DC024D" w:rsidRDefault="00C82F96" w:rsidP="00C82F96">
      <w:pPr>
        <w:spacing w:line="240" w:lineRule="auto"/>
        <w:rPr>
          <w:sz w:val="10"/>
          <w:szCs w:val="10"/>
          <w:lang w:val="en-US"/>
        </w:rPr>
      </w:pPr>
    </w:p>
    <w:p w14:paraId="48F68FD3" w14:textId="77777777" w:rsidR="00C82F96" w:rsidRPr="00DC024D" w:rsidRDefault="00C82F96" w:rsidP="00C82F96">
      <w:pPr>
        <w:spacing w:line="240" w:lineRule="auto"/>
        <w:rPr>
          <w:lang w:val="en-US"/>
        </w:rPr>
      </w:pPr>
      <w:r w:rsidRPr="00DC024D">
        <w:rPr>
          <w:lang w:val="en-US"/>
        </w:rPr>
        <w:t>Following the same logic and on the same basis on which these new specialties were added to the nomenclature, it is proposed to change the wording of clause 8 of the List of Critical Technologies of the Russian Federation and adopt it in the following wording: “8. Nano-, bio-, information, cognitive and intellectual technologies.”</w:t>
      </w:r>
    </w:p>
    <w:p w14:paraId="35F8692B" w14:textId="77777777" w:rsidR="00C82F96" w:rsidRPr="00DC024D" w:rsidRDefault="00C82F96" w:rsidP="00C82F96">
      <w:pPr>
        <w:spacing w:line="240" w:lineRule="auto"/>
        <w:rPr>
          <w:lang w:val="en-US"/>
        </w:rPr>
      </w:pPr>
      <w:r w:rsidRPr="00DC024D">
        <w:rPr>
          <w:lang w:val="en-US"/>
        </w:rPr>
        <w:lastRenderedPageBreak/>
        <w:t>Compared to the current edition, only one word has been added to the wording of clause 8 of the List of Critical Technologies of the Russian Federation: “intelligent”. It’s just one word, but it’s key for the current stage of technological progress.</w:t>
      </w:r>
    </w:p>
    <w:p w14:paraId="15E77675" w14:textId="77777777" w:rsidR="00C82F96" w:rsidRPr="00DC024D" w:rsidRDefault="00C82F96" w:rsidP="00C82F96">
      <w:pPr>
        <w:spacing w:line="240" w:lineRule="auto"/>
        <w:rPr>
          <w:lang w:val="en-US"/>
        </w:rPr>
      </w:pPr>
    </w:p>
    <w:p w14:paraId="6BB82631" w14:textId="77777777" w:rsidR="00C82F96" w:rsidRPr="00DC024D" w:rsidRDefault="00C82F96" w:rsidP="00C82F96">
      <w:pPr>
        <w:pStyle w:val="3"/>
        <w:spacing w:before="0" w:after="0"/>
        <w:ind w:left="1442" w:hanging="733"/>
        <w:rPr>
          <w:lang w:val="en-US"/>
        </w:rPr>
      </w:pPr>
      <w:bookmarkStart w:id="33" w:name="_Toc157425513"/>
      <w:bookmarkStart w:id="34" w:name="_Toc157494377"/>
      <w:r w:rsidRPr="00DC024D">
        <w:rPr>
          <w:iCs/>
          <w:lang w:val="en-US" w:eastAsia="en-US"/>
        </w:rPr>
        <w:t>3.3.3</w:t>
      </w:r>
      <w:proofErr w:type="gramStart"/>
      <w:r w:rsidRPr="00DC024D">
        <w:rPr>
          <w:iCs/>
          <w:lang w:val="en-US" w:eastAsia="en-US"/>
        </w:rPr>
        <w:t>.</w:t>
      </w:r>
      <w:r w:rsidRPr="00DC024D">
        <w:rPr>
          <w:lang w:val="en-US"/>
        </w:rPr>
        <w:t>Formation</w:t>
      </w:r>
      <w:proofErr w:type="gramEnd"/>
      <w:r w:rsidRPr="00DC024D">
        <w:rPr>
          <w:lang w:val="en-US"/>
        </w:rPr>
        <w:t xml:space="preserve"> of new fields of science, groups of scientific specialties and scientific specialties by using modern information, cognitive</w:t>
      </w:r>
      <w:r w:rsidRPr="00DC024D">
        <w:rPr>
          <w:iCs/>
          <w:lang w:val="en-US" w:eastAsia="en-US"/>
        </w:rPr>
        <w:br/>
        <w:t>and intelligent technologies</w:t>
      </w:r>
      <w:bookmarkEnd w:id="33"/>
      <w:bookmarkEnd w:id="34"/>
    </w:p>
    <w:p w14:paraId="129E0EC7" w14:textId="77777777" w:rsidR="00C82F96" w:rsidRPr="00DC024D" w:rsidRDefault="00C82F96" w:rsidP="00C82F96">
      <w:pPr>
        <w:spacing w:line="240" w:lineRule="auto"/>
        <w:rPr>
          <w:lang w:val="en-US"/>
        </w:rPr>
      </w:pPr>
      <w:r w:rsidRPr="00DC024D">
        <w:rPr>
          <w:lang w:val="en-US"/>
        </w:rPr>
        <w:t>So, artificial intelligence systems can be used to automate the process of intellectual cognition in all fields of science, groups of scientific specialties and scientific specialties reflected in the nomenclature of scientific specialties [4].</w:t>
      </w:r>
    </w:p>
    <w:p w14:paraId="54A9AE33" w14:textId="77777777" w:rsidR="00C82F96" w:rsidRPr="00DC024D" w:rsidRDefault="00C82F96" w:rsidP="00C82F96">
      <w:pPr>
        <w:spacing w:line="240" w:lineRule="auto"/>
        <w:rPr>
          <w:lang w:val="en-US"/>
        </w:rPr>
      </w:pPr>
      <w:r w:rsidRPr="00DC024D">
        <w:rPr>
          <w:lang w:val="en-US"/>
        </w:rPr>
        <w:t xml:space="preserve">In this nomenclature there are still scientific specialties, the names of which are formed by combining the name of research methods and the name of science, for example: “5.2.2. </w:t>
      </w:r>
      <w:proofErr w:type="gramStart"/>
      <w:r w:rsidRPr="00DC024D">
        <w:rPr>
          <w:lang w:val="en-US"/>
        </w:rPr>
        <w:t>Mathematical, statistical and instrumental methods in economics.”</w:t>
      </w:r>
      <w:proofErr w:type="gramEnd"/>
      <w:r w:rsidRPr="00DC024D">
        <w:rPr>
          <w:lang w:val="en-US"/>
        </w:rPr>
        <w:t xml:space="preserve"> In exactly the same way, it is proposed to create new names for fields of science, groups of scientific specialties and scientific specialties by adding to the existing names, of course, only where appropriate, the words: “Information, cognitive and intellectual technologies.”</w:t>
      </w:r>
    </w:p>
    <w:p w14:paraId="0C8CC66D" w14:textId="77777777" w:rsidR="00C82F96" w:rsidRPr="00DC024D" w:rsidRDefault="00C82F96" w:rsidP="00C82F96">
      <w:pPr>
        <w:spacing w:line="240" w:lineRule="auto"/>
        <w:rPr>
          <w:lang w:val="en-US"/>
        </w:rPr>
      </w:pPr>
      <w:r w:rsidRPr="00DC024D">
        <w:rPr>
          <w:lang w:val="en-US"/>
        </w:rPr>
        <w:t>Then you will get, for example, the following names of fields of science: “5ai. Information, cognitive and intellectual technologies in social and human sciences", groups of scientific specialties: "5.2ai. Information, cognitive and intellectual technologies in economics" and scientific specialties: "5.2.3ai. Information, cognitive and intellectual technologies in regional and sectoral economies,” etc., etc. for almost all fields of science, groups of scientific specialties and scientific specialties</w:t>
      </w:r>
    </w:p>
    <w:p w14:paraId="0FA50CA8" w14:textId="77777777" w:rsidR="00C82F96" w:rsidRPr="00DC024D" w:rsidRDefault="00C82F96" w:rsidP="00C82F96">
      <w:pPr>
        <w:spacing w:line="240" w:lineRule="auto"/>
        <w:jc w:val="left"/>
        <w:rPr>
          <w:sz w:val="10"/>
          <w:szCs w:val="10"/>
          <w:lang w:val="en-US"/>
        </w:rPr>
      </w:pPr>
    </w:p>
    <w:p w14:paraId="49E34054" w14:textId="77777777" w:rsidR="00C82F96" w:rsidRPr="00DC024D" w:rsidRDefault="00C82F96" w:rsidP="00C82F96">
      <w:pPr>
        <w:pStyle w:val="4"/>
        <w:spacing w:before="0" w:after="0" w:line="240" w:lineRule="auto"/>
        <w:ind w:left="1442" w:hanging="733"/>
        <w:rPr>
          <w:iCs/>
          <w:lang w:val="en-US"/>
        </w:rPr>
      </w:pPr>
      <w:bookmarkStart w:id="35" w:name="_Toc157425514"/>
      <w:bookmarkStart w:id="36" w:name="_Toc157494378"/>
      <w:r w:rsidRPr="00DC024D">
        <w:rPr>
          <w:iCs/>
          <w:lang w:val="en-US"/>
        </w:rPr>
        <w:t>3.3.3.1. New areas of science</w:t>
      </w:r>
      <w:bookmarkEnd w:id="35"/>
      <w:bookmarkEnd w:id="36"/>
    </w:p>
    <w:p w14:paraId="2E27B24E" w14:textId="77777777" w:rsidR="00C82F96" w:rsidRPr="00DC024D" w:rsidRDefault="00C82F96" w:rsidP="00C82F96">
      <w:pPr>
        <w:spacing w:line="240" w:lineRule="auto"/>
        <w:rPr>
          <w:lang w:val="en-US"/>
        </w:rPr>
      </w:pPr>
      <w:r w:rsidRPr="00DC024D">
        <w:rPr>
          <w:lang w:val="en-US"/>
        </w:rPr>
        <w:t>Currently, the passport of specialties of scientific workers of the Higher Attestation Commission of the Russian Federation [4] includes the following 5 areas of science:</w:t>
      </w:r>
    </w:p>
    <w:p w14:paraId="43F0215E" w14:textId="77777777" w:rsidR="00C82F96" w:rsidRPr="00DC024D" w:rsidRDefault="00C82F96" w:rsidP="00C82F96">
      <w:pPr>
        <w:spacing w:line="240" w:lineRule="auto"/>
        <w:rPr>
          <w:sz w:val="10"/>
          <w:szCs w:val="10"/>
          <w:lang w:val="en-US"/>
        </w:rPr>
      </w:pPr>
    </w:p>
    <w:p w14:paraId="6E3CF47A" w14:textId="77777777" w:rsidR="00C82F96" w:rsidRPr="00DC024D" w:rsidRDefault="00C82F96" w:rsidP="00C82F96">
      <w:pPr>
        <w:spacing w:line="240" w:lineRule="auto"/>
        <w:rPr>
          <w:sz w:val="24"/>
          <w:szCs w:val="24"/>
          <w:lang w:val="en-US"/>
        </w:rPr>
      </w:pPr>
      <w:r w:rsidRPr="00DC024D">
        <w:rPr>
          <w:sz w:val="24"/>
          <w:szCs w:val="24"/>
          <w:lang w:val="en-US"/>
        </w:rPr>
        <w:t>1. Natural sciences.</w:t>
      </w:r>
    </w:p>
    <w:p w14:paraId="337BEAA7" w14:textId="77777777" w:rsidR="00C82F96" w:rsidRPr="00DC024D" w:rsidRDefault="00C82F96" w:rsidP="00C82F96">
      <w:pPr>
        <w:spacing w:line="240" w:lineRule="auto"/>
        <w:rPr>
          <w:sz w:val="24"/>
          <w:szCs w:val="24"/>
          <w:lang w:val="en-US"/>
        </w:rPr>
      </w:pPr>
      <w:r w:rsidRPr="00DC024D">
        <w:rPr>
          <w:sz w:val="24"/>
          <w:szCs w:val="24"/>
          <w:lang w:val="en-US"/>
        </w:rPr>
        <w:t>2. Technical sciences.</w:t>
      </w:r>
    </w:p>
    <w:p w14:paraId="33E5C5BC" w14:textId="77777777" w:rsidR="00C82F96" w:rsidRPr="00DC024D" w:rsidRDefault="00C82F96" w:rsidP="00C82F96">
      <w:pPr>
        <w:spacing w:line="240" w:lineRule="auto"/>
        <w:rPr>
          <w:sz w:val="24"/>
          <w:szCs w:val="24"/>
          <w:lang w:val="en-US"/>
        </w:rPr>
      </w:pPr>
      <w:r w:rsidRPr="00DC024D">
        <w:rPr>
          <w:sz w:val="24"/>
          <w:szCs w:val="24"/>
          <w:lang w:val="en-US"/>
        </w:rPr>
        <w:t>3. Medical sciences.</w:t>
      </w:r>
    </w:p>
    <w:p w14:paraId="10DF9890" w14:textId="77777777" w:rsidR="00C82F96" w:rsidRPr="00DC024D" w:rsidRDefault="00C82F96" w:rsidP="00C82F96">
      <w:pPr>
        <w:spacing w:line="240" w:lineRule="auto"/>
        <w:rPr>
          <w:sz w:val="24"/>
          <w:szCs w:val="24"/>
          <w:lang w:val="en-US"/>
        </w:rPr>
      </w:pPr>
      <w:r w:rsidRPr="00DC024D">
        <w:rPr>
          <w:sz w:val="24"/>
          <w:szCs w:val="24"/>
          <w:lang w:val="en-US"/>
        </w:rPr>
        <w:t>4. Agricultural Sciences.</w:t>
      </w:r>
    </w:p>
    <w:p w14:paraId="6CEC88ED" w14:textId="77777777" w:rsidR="00C82F96" w:rsidRPr="00DC024D" w:rsidRDefault="00C82F96" w:rsidP="00C82F96">
      <w:pPr>
        <w:spacing w:line="240" w:lineRule="auto"/>
        <w:rPr>
          <w:sz w:val="24"/>
          <w:szCs w:val="24"/>
          <w:lang w:val="en-US"/>
        </w:rPr>
      </w:pPr>
      <w:r w:rsidRPr="00DC024D">
        <w:rPr>
          <w:sz w:val="24"/>
          <w:szCs w:val="24"/>
          <w:lang w:val="en-US"/>
        </w:rPr>
        <w:t>5. Social and human sciences.</w:t>
      </w:r>
    </w:p>
    <w:p w14:paraId="494DEA47" w14:textId="77777777" w:rsidR="00C82F96" w:rsidRPr="00DC024D" w:rsidRDefault="00C82F96" w:rsidP="00C82F96">
      <w:pPr>
        <w:spacing w:line="240" w:lineRule="auto"/>
        <w:rPr>
          <w:sz w:val="10"/>
          <w:szCs w:val="10"/>
          <w:lang w:val="en-US"/>
        </w:rPr>
      </w:pPr>
    </w:p>
    <w:p w14:paraId="4D217B23" w14:textId="77777777" w:rsidR="00C82F96" w:rsidRPr="00DC024D" w:rsidRDefault="00C82F96" w:rsidP="00C82F96">
      <w:pPr>
        <w:spacing w:line="240" w:lineRule="auto"/>
        <w:rPr>
          <w:szCs w:val="28"/>
          <w:lang w:val="en-US"/>
        </w:rPr>
      </w:pPr>
      <w:r w:rsidRPr="00DC024D">
        <w:rPr>
          <w:szCs w:val="28"/>
          <w:lang w:val="en-US"/>
        </w:rPr>
        <w:t>It is proposed to consider the following new areas of science, formed from the old ones by explicitly indicating in their names the use of information, cognitive and intellectual technologies as a tool of knowledge in these areas of science:</w:t>
      </w:r>
    </w:p>
    <w:p w14:paraId="187DC349" w14:textId="77777777" w:rsidR="00C82F96" w:rsidRPr="00DC024D" w:rsidRDefault="00C82F96" w:rsidP="00C82F96">
      <w:pPr>
        <w:spacing w:line="240" w:lineRule="auto"/>
        <w:rPr>
          <w:sz w:val="10"/>
          <w:szCs w:val="10"/>
          <w:lang w:val="en-US"/>
        </w:rPr>
      </w:pPr>
    </w:p>
    <w:p w14:paraId="2BB98BA2" w14:textId="77777777" w:rsidR="00C82F96" w:rsidRPr="00DC024D" w:rsidRDefault="00C82F96" w:rsidP="00C82F96">
      <w:pPr>
        <w:spacing w:line="240" w:lineRule="auto"/>
        <w:rPr>
          <w:sz w:val="24"/>
          <w:szCs w:val="24"/>
          <w:lang w:val="en-US"/>
        </w:rPr>
      </w:pPr>
      <w:r w:rsidRPr="00DC024D">
        <w:rPr>
          <w:sz w:val="24"/>
          <w:szCs w:val="24"/>
          <w:lang w:val="en-US"/>
        </w:rPr>
        <w:t>1. Information, cognitive and intellectual technologies in the natural sciences.</w:t>
      </w:r>
    </w:p>
    <w:p w14:paraId="082E7D9A" w14:textId="77777777" w:rsidR="00C82F96" w:rsidRPr="00DC024D" w:rsidRDefault="00C82F96" w:rsidP="00C82F96">
      <w:pPr>
        <w:spacing w:line="240" w:lineRule="auto"/>
        <w:rPr>
          <w:sz w:val="24"/>
          <w:szCs w:val="24"/>
          <w:lang w:val="en-US"/>
        </w:rPr>
      </w:pPr>
      <w:r w:rsidRPr="00DC024D">
        <w:rPr>
          <w:sz w:val="24"/>
          <w:szCs w:val="24"/>
          <w:lang w:val="en-US"/>
        </w:rPr>
        <w:t>2. Information, cognitive and intellectual technologies in technical sciences.</w:t>
      </w:r>
    </w:p>
    <w:p w14:paraId="7A9535D0" w14:textId="77777777" w:rsidR="00C82F96" w:rsidRPr="00DC024D" w:rsidRDefault="00C82F96" w:rsidP="00C82F96">
      <w:pPr>
        <w:spacing w:line="240" w:lineRule="auto"/>
        <w:rPr>
          <w:sz w:val="24"/>
          <w:szCs w:val="24"/>
          <w:lang w:val="en-US"/>
        </w:rPr>
      </w:pPr>
      <w:r w:rsidRPr="00DC024D">
        <w:rPr>
          <w:sz w:val="24"/>
          <w:szCs w:val="24"/>
          <w:lang w:val="en-US"/>
        </w:rPr>
        <w:t>3. Information, cognitive and intellectual technologies in medical sciences.</w:t>
      </w:r>
    </w:p>
    <w:p w14:paraId="493E6798" w14:textId="77777777" w:rsidR="00C82F96" w:rsidRPr="00DC024D" w:rsidRDefault="00C82F96" w:rsidP="00C82F96">
      <w:pPr>
        <w:spacing w:line="240" w:lineRule="auto"/>
        <w:rPr>
          <w:sz w:val="24"/>
          <w:szCs w:val="24"/>
          <w:lang w:val="en-US"/>
        </w:rPr>
      </w:pPr>
      <w:r w:rsidRPr="00DC024D">
        <w:rPr>
          <w:sz w:val="24"/>
          <w:szCs w:val="24"/>
          <w:lang w:val="en-US"/>
        </w:rPr>
        <w:t>4. Information, cognitive and intellectual technologies in agricultural sciences.</w:t>
      </w:r>
    </w:p>
    <w:p w14:paraId="7A1915F2" w14:textId="77777777" w:rsidR="00C82F96" w:rsidRPr="00DC024D" w:rsidRDefault="00C82F96" w:rsidP="00C82F96">
      <w:pPr>
        <w:spacing w:line="240" w:lineRule="auto"/>
        <w:rPr>
          <w:sz w:val="24"/>
          <w:szCs w:val="24"/>
          <w:lang w:val="en-US"/>
        </w:rPr>
      </w:pPr>
      <w:r w:rsidRPr="00DC024D">
        <w:rPr>
          <w:sz w:val="24"/>
          <w:szCs w:val="24"/>
          <w:lang w:val="en-US"/>
        </w:rPr>
        <w:lastRenderedPageBreak/>
        <w:t>5. Information, cognitive and intellectual technologies in social and human sciences.</w:t>
      </w:r>
    </w:p>
    <w:p w14:paraId="2F6BDC0D" w14:textId="77777777" w:rsidR="00C82F96" w:rsidRPr="00DC024D" w:rsidRDefault="00C82F96" w:rsidP="00C82F96">
      <w:pPr>
        <w:spacing w:line="240" w:lineRule="auto"/>
        <w:rPr>
          <w:sz w:val="10"/>
          <w:szCs w:val="10"/>
          <w:lang w:val="en-US"/>
        </w:rPr>
      </w:pPr>
    </w:p>
    <w:p w14:paraId="57E5B15E" w14:textId="77777777" w:rsidR="00C82F96" w:rsidRPr="00DC024D" w:rsidRDefault="00C82F96" w:rsidP="00C82F96">
      <w:pPr>
        <w:spacing w:line="240" w:lineRule="auto"/>
        <w:rPr>
          <w:szCs w:val="28"/>
          <w:lang w:val="en-US"/>
        </w:rPr>
      </w:pPr>
      <w:r w:rsidRPr="00DC024D">
        <w:rPr>
          <w:szCs w:val="28"/>
          <w:lang w:val="en-US"/>
        </w:rPr>
        <w:t>It should be noted that in fact there are more than enough examples of the use of information, cognitive and intellectual technologies in these areas of science, incl. and in the works of the author [7, 18, 19]. Moreover, it would not be a great exaggeration to say that almost all the most significant scientific research in these fields of science, especially at the end of the 20th century and in the 21st century, is associated precisely with the use of information, cognitive and intellectual technologies as tools of cognition. These technologies have long been closely and organically integrated into all the most powerful modern instruments of empirical research (experimental installations and systems for observing the object of knowledge), information measurement systems and scientific research systems. At the time of writing this work, there is nothing new or previously unknown in this; moreover, it is generally known to such an extent that it does not require any special evidence, i.e. obvious to almost everyone</w:t>
      </w:r>
      <w:r>
        <w:rPr>
          <w:rStyle w:val="ad"/>
        </w:rPr>
        <w:footnoteReference w:id="5"/>
      </w:r>
      <w:r w:rsidRPr="00DC024D">
        <w:rPr>
          <w:lang w:val="en-US"/>
        </w:rPr>
        <w:t>. However, this conclusion has not previously been formulated explicitly and consciously in a generalized form in scientific works, and this article fills this gap.</w:t>
      </w:r>
    </w:p>
    <w:p w14:paraId="21D24A67" w14:textId="77777777" w:rsidR="00C82F96" w:rsidRPr="00DC024D" w:rsidRDefault="00C82F96" w:rsidP="00C82F96">
      <w:pPr>
        <w:spacing w:line="240" w:lineRule="auto"/>
        <w:jc w:val="left"/>
        <w:rPr>
          <w:sz w:val="10"/>
          <w:szCs w:val="10"/>
          <w:lang w:val="en-US"/>
        </w:rPr>
      </w:pPr>
    </w:p>
    <w:p w14:paraId="1B7D106F" w14:textId="77777777" w:rsidR="00C82F96" w:rsidRPr="00DC024D" w:rsidRDefault="00C82F96" w:rsidP="00C82F96">
      <w:pPr>
        <w:pStyle w:val="4"/>
        <w:spacing w:before="0" w:after="0" w:line="240" w:lineRule="auto"/>
        <w:ind w:left="1442" w:hanging="733"/>
        <w:rPr>
          <w:iCs/>
          <w:lang w:val="en-US"/>
        </w:rPr>
      </w:pPr>
      <w:bookmarkStart w:id="37" w:name="_Toc157425515"/>
      <w:bookmarkStart w:id="38" w:name="_Toc157494379"/>
      <w:r w:rsidRPr="00DC024D">
        <w:rPr>
          <w:iCs/>
          <w:lang w:val="en-US"/>
        </w:rPr>
        <w:t>3.3.3.2. New groups of scientific specialties</w:t>
      </w:r>
      <w:bookmarkEnd w:id="37"/>
      <w:bookmarkEnd w:id="38"/>
    </w:p>
    <w:p w14:paraId="27EC42F3" w14:textId="77777777" w:rsidR="00C82F96" w:rsidRPr="00DC024D" w:rsidRDefault="00C82F96" w:rsidP="00C82F96">
      <w:pPr>
        <w:spacing w:line="240" w:lineRule="auto"/>
        <w:rPr>
          <w:lang w:val="en-US"/>
        </w:rPr>
      </w:pPr>
      <w:r w:rsidRPr="00DC024D">
        <w:rPr>
          <w:lang w:val="en-US"/>
        </w:rPr>
        <w:t>Currently, the passport of specialties of scientific workers of the Higher Attestation Commission of the Russian Federation [4] contains the following 34 groups of scientific specialties:</w:t>
      </w:r>
    </w:p>
    <w:p w14:paraId="2DD128D7" w14:textId="77777777" w:rsidR="00C82F96" w:rsidRPr="00DC024D" w:rsidRDefault="00C82F96" w:rsidP="00C82F96">
      <w:pPr>
        <w:spacing w:line="240" w:lineRule="auto"/>
        <w:rPr>
          <w:sz w:val="10"/>
          <w:szCs w:val="10"/>
          <w:lang w:val="en-US"/>
        </w:rPr>
      </w:pPr>
    </w:p>
    <w:p w14:paraId="4C187B4C" w14:textId="77777777" w:rsidR="00C82F96" w:rsidRPr="00DC024D" w:rsidRDefault="00C82F96" w:rsidP="00C82F96">
      <w:pPr>
        <w:spacing w:line="240" w:lineRule="auto"/>
        <w:rPr>
          <w:sz w:val="24"/>
          <w:szCs w:val="24"/>
          <w:lang w:val="en-US"/>
        </w:rPr>
      </w:pPr>
      <w:r w:rsidRPr="00DC024D">
        <w:rPr>
          <w:sz w:val="24"/>
          <w:szCs w:val="24"/>
          <w:lang w:val="en-US"/>
        </w:rPr>
        <w:t>1.1. Mathematics and mechanics.</w:t>
      </w:r>
    </w:p>
    <w:p w14:paraId="623EFF7A" w14:textId="77777777" w:rsidR="00C82F96" w:rsidRPr="00DC024D" w:rsidRDefault="00C82F96" w:rsidP="00C82F96">
      <w:pPr>
        <w:spacing w:line="240" w:lineRule="auto"/>
        <w:rPr>
          <w:sz w:val="24"/>
          <w:szCs w:val="24"/>
          <w:lang w:val="en-US"/>
        </w:rPr>
      </w:pPr>
      <w:r w:rsidRPr="00DC024D">
        <w:rPr>
          <w:sz w:val="24"/>
          <w:szCs w:val="24"/>
          <w:lang w:val="en-US"/>
        </w:rPr>
        <w:t>1.2. Computer Science and Information Science.</w:t>
      </w:r>
    </w:p>
    <w:p w14:paraId="25DBE89A" w14:textId="77777777" w:rsidR="00C82F96" w:rsidRPr="00DC024D" w:rsidRDefault="00C82F96" w:rsidP="00C82F96">
      <w:pPr>
        <w:spacing w:line="240" w:lineRule="auto"/>
        <w:rPr>
          <w:sz w:val="24"/>
          <w:szCs w:val="24"/>
          <w:lang w:val="en-US"/>
        </w:rPr>
      </w:pPr>
      <w:r w:rsidRPr="00DC024D">
        <w:rPr>
          <w:sz w:val="24"/>
          <w:szCs w:val="24"/>
          <w:lang w:val="en-US"/>
        </w:rPr>
        <w:t>1.3. Physical Sciences.</w:t>
      </w:r>
    </w:p>
    <w:p w14:paraId="00772A66" w14:textId="77777777" w:rsidR="00C82F96" w:rsidRPr="00DC024D" w:rsidRDefault="00C82F96" w:rsidP="00C82F96">
      <w:pPr>
        <w:spacing w:line="240" w:lineRule="auto"/>
        <w:rPr>
          <w:sz w:val="24"/>
          <w:szCs w:val="24"/>
          <w:lang w:val="en-US"/>
        </w:rPr>
      </w:pPr>
      <w:r w:rsidRPr="00DC024D">
        <w:rPr>
          <w:sz w:val="24"/>
          <w:szCs w:val="24"/>
          <w:lang w:val="en-US"/>
        </w:rPr>
        <w:t>1.4. Chemical Sciences.</w:t>
      </w:r>
    </w:p>
    <w:p w14:paraId="76A24559" w14:textId="77777777" w:rsidR="00C82F96" w:rsidRPr="00DC024D" w:rsidRDefault="00C82F96" w:rsidP="00C82F96">
      <w:pPr>
        <w:spacing w:line="240" w:lineRule="auto"/>
        <w:rPr>
          <w:sz w:val="24"/>
          <w:szCs w:val="24"/>
          <w:lang w:val="en-US"/>
        </w:rPr>
      </w:pPr>
      <w:r w:rsidRPr="00DC024D">
        <w:rPr>
          <w:sz w:val="24"/>
          <w:szCs w:val="24"/>
          <w:lang w:val="en-US"/>
        </w:rPr>
        <w:t>1.5. Biological Sciences.</w:t>
      </w:r>
    </w:p>
    <w:p w14:paraId="4A4B4D4F" w14:textId="77777777" w:rsidR="00C82F96" w:rsidRPr="00DC024D" w:rsidRDefault="00C82F96" w:rsidP="00C82F96">
      <w:pPr>
        <w:spacing w:line="240" w:lineRule="auto"/>
        <w:rPr>
          <w:sz w:val="24"/>
          <w:szCs w:val="24"/>
          <w:lang w:val="en-US"/>
        </w:rPr>
      </w:pPr>
      <w:r w:rsidRPr="00DC024D">
        <w:rPr>
          <w:sz w:val="24"/>
          <w:szCs w:val="24"/>
          <w:lang w:val="en-US"/>
        </w:rPr>
        <w:t>1.6. Earth and Environmental Sciences.</w:t>
      </w:r>
    </w:p>
    <w:p w14:paraId="45E1BD52" w14:textId="77777777" w:rsidR="00C82F96" w:rsidRPr="00DC024D" w:rsidRDefault="00C82F96" w:rsidP="00C82F96">
      <w:pPr>
        <w:spacing w:line="240" w:lineRule="auto"/>
        <w:rPr>
          <w:sz w:val="24"/>
          <w:szCs w:val="24"/>
          <w:lang w:val="en-US"/>
        </w:rPr>
      </w:pPr>
      <w:r w:rsidRPr="00DC024D">
        <w:rPr>
          <w:sz w:val="24"/>
          <w:szCs w:val="24"/>
          <w:lang w:val="en-US"/>
        </w:rPr>
        <w:t>2.1. Construction and architecture.</w:t>
      </w:r>
    </w:p>
    <w:p w14:paraId="0028C2AB" w14:textId="77777777" w:rsidR="00C82F96" w:rsidRPr="00DC024D" w:rsidRDefault="00C82F96" w:rsidP="00C82F96">
      <w:pPr>
        <w:spacing w:line="240" w:lineRule="auto"/>
        <w:rPr>
          <w:sz w:val="24"/>
          <w:szCs w:val="24"/>
          <w:lang w:val="en-US"/>
        </w:rPr>
      </w:pPr>
      <w:r w:rsidRPr="00DC024D">
        <w:rPr>
          <w:sz w:val="24"/>
          <w:szCs w:val="24"/>
          <w:lang w:val="en-US"/>
        </w:rPr>
        <w:t>2.2. Electronics, photonics, instrumentation and communications.</w:t>
      </w:r>
    </w:p>
    <w:p w14:paraId="36C0BF5D" w14:textId="77777777" w:rsidR="00C82F96" w:rsidRPr="00DC024D" w:rsidRDefault="00C82F96" w:rsidP="00C82F96">
      <w:pPr>
        <w:spacing w:line="240" w:lineRule="auto"/>
        <w:rPr>
          <w:sz w:val="24"/>
          <w:szCs w:val="24"/>
          <w:lang w:val="en-US"/>
        </w:rPr>
      </w:pPr>
      <w:r w:rsidRPr="00DC024D">
        <w:rPr>
          <w:sz w:val="24"/>
          <w:szCs w:val="24"/>
          <w:lang w:val="en-US"/>
        </w:rPr>
        <w:t>2.3. Information technology and telecommunications.</w:t>
      </w:r>
    </w:p>
    <w:p w14:paraId="1B7A10D4" w14:textId="77777777" w:rsidR="00C82F96" w:rsidRPr="00DC024D" w:rsidRDefault="00C82F96" w:rsidP="00C82F96">
      <w:pPr>
        <w:spacing w:line="240" w:lineRule="auto"/>
        <w:rPr>
          <w:sz w:val="24"/>
          <w:szCs w:val="24"/>
          <w:lang w:val="en-US"/>
        </w:rPr>
      </w:pPr>
      <w:r w:rsidRPr="00DC024D">
        <w:rPr>
          <w:sz w:val="24"/>
          <w:szCs w:val="24"/>
          <w:lang w:val="en-US"/>
        </w:rPr>
        <w:t>2.4. Energy and electrical engineering.</w:t>
      </w:r>
    </w:p>
    <w:p w14:paraId="34E4662A" w14:textId="77777777" w:rsidR="00C82F96" w:rsidRPr="00DC024D" w:rsidRDefault="00C82F96" w:rsidP="00C82F96">
      <w:pPr>
        <w:spacing w:line="240" w:lineRule="auto"/>
        <w:rPr>
          <w:sz w:val="24"/>
          <w:szCs w:val="24"/>
          <w:lang w:val="en-US"/>
        </w:rPr>
      </w:pPr>
      <w:r w:rsidRPr="00DC024D">
        <w:rPr>
          <w:sz w:val="24"/>
          <w:szCs w:val="24"/>
          <w:lang w:val="en-US"/>
        </w:rPr>
        <w:t>2.5. Mechanical engineering.</w:t>
      </w:r>
    </w:p>
    <w:p w14:paraId="3930283C" w14:textId="77777777" w:rsidR="00C82F96" w:rsidRPr="00DC024D" w:rsidRDefault="00C82F96" w:rsidP="00C82F96">
      <w:pPr>
        <w:spacing w:line="240" w:lineRule="auto"/>
        <w:rPr>
          <w:sz w:val="24"/>
          <w:szCs w:val="24"/>
          <w:lang w:val="en-US"/>
        </w:rPr>
      </w:pPr>
      <w:r w:rsidRPr="00DC024D">
        <w:rPr>
          <w:sz w:val="24"/>
          <w:szCs w:val="24"/>
          <w:lang w:val="en-US"/>
        </w:rPr>
        <w:t>2.6. Chemical technology, materials science, metallurgy.</w:t>
      </w:r>
    </w:p>
    <w:p w14:paraId="07844A83" w14:textId="77777777" w:rsidR="00C82F96" w:rsidRPr="00DC024D" w:rsidRDefault="00C82F96" w:rsidP="00C82F96">
      <w:pPr>
        <w:spacing w:line="240" w:lineRule="auto"/>
        <w:rPr>
          <w:sz w:val="24"/>
          <w:szCs w:val="24"/>
          <w:lang w:val="en-US"/>
        </w:rPr>
      </w:pPr>
      <w:r w:rsidRPr="00DC024D">
        <w:rPr>
          <w:sz w:val="24"/>
          <w:szCs w:val="24"/>
          <w:lang w:val="en-US"/>
        </w:rPr>
        <w:t>2.7. Biotechnology.</w:t>
      </w:r>
    </w:p>
    <w:p w14:paraId="792B265A" w14:textId="77777777" w:rsidR="00C82F96" w:rsidRPr="00DC024D" w:rsidRDefault="00C82F96" w:rsidP="00C82F96">
      <w:pPr>
        <w:spacing w:line="240" w:lineRule="auto"/>
        <w:rPr>
          <w:sz w:val="24"/>
          <w:szCs w:val="24"/>
          <w:lang w:val="en-US"/>
        </w:rPr>
      </w:pPr>
      <w:r w:rsidRPr="00DC024D">
        <w:rPr>
          <w:sz w:val="24"/>
          <w:szCs w:val="24"/>
          <w:lang w:val="en-US"/>
        </w:rPr>
        <w:t>2.8. Subsoil use and mining sciences.</w:t>
      </w:r>
    </w:p>
    <w:p w14:paraId="076B55B1" w14:textId="77777777" w:rsidR="00C82F96" w:rsidRPr="00DC024D" w:rsidRDefault="00C82F96" w:rsidP="00C82F96">
      <w:pPr>
        <w:spacing w:line="240" w:lineRule="auto"/>
        <w:rPr>
          <w:sz w:val="24"/>
          <w:szCs w:val="24"/>
          <w:lang w:val="en-US"/>
        </w:rPr>
      </w:pPr>
      <w:r w:rsidRPr="00DC024D">
        <w:rPr>
          <w:sz w:val="24"/>
          <w:szCs w:val="24"/>
          <w:lang w:val="en-US"/>
        </w:rPr>
        <w:t>2.9. Transport systems.</w:t>
      </w:r>
    </w:p>
    <w:p w14:paraId="3BC318AE" w14:textId="77777777" w:rsidR="00C82F96" w:rsidRPr="00DC024D" w:rsidRDefault="00C82F96" w:rsidP="00C82F96">
      <w:pPr>
        <w:spacing w:line="240" w:lineRule="auto"/>
        <w:rPr>
          <w:sz w:val="24"/>
          <w:szCs w:val="24"/>
          <w:lang w:val="en-US"/>
        </w:rPr>
      </w:pPr>
      <w:r w:rsidRPr="00DC024D">
        <w:rPr>
          <w:sz w:val="24"/>
          <w:szCs w:val="24"/>
          <w:lang w:val="en-US"/>
        </w:rPr>
        <w:t>2.10. Technosphere safety.</w:t>
      </w:r>
    </w:p>
    <w:p w14:paraId="46969996" w14:textId="77777777" w:rsidR="00C82F96" w:rsidRPr="00DC024D" w:rsidRDefault="00C82F96" w:rsidP="00C82F96">
      <w:pPr>
        <w:spacing w:line="240" w:lineRule="auto"/>
        <w:rPr>
          <w:sz w:val="24"/>
          <w:szCs w:val="24"/>
          <w:lang w:val="en-US"/>
        </w:rPr>
      </w:pPr>
      <w:r w:rsidRPr="00DC024D">
        <w:rPr>
          <w:sz w:val="24"/>
          <w:szCs w:val="24"/>
          <w:lang w:val="en-US"/>
        </w:rPr>
        <w:t>3.1. Clinical medicine.</w:t>
      </w:r>
    </w:p>
    <w:p w14:paraId="1A8EE92F" w14:textId="77777777" w:rsidR="00C82F96" w:rsidRPr="00DC024D" w:rsidRDefault="00C82F96" w:rsidP="00C82F96">
      <w:pPr>
        <w:spacing w:line="240" w:lineRule="auto"/>
        <w:rPr>
          <w:sz w:val="24"/>
          <w:szCs w:val="24"/>
          <w:lang w:val="en-US"/>
        </w:rPr>
      </w:pPr>
      <w:r w:rsidRPr="00DC024D">
        <w:rPr>
          <w:sz w:val="24"/>
          <w:szCs w:val="24"/>
          <w:lang w:val="en-US"/>
        </w:rPr>
        <w:t>3.2. Preventive medicine.</w:t>
      </w:r>
    </w:p>
    <w:p w14:paraId="779473CE" w14:textId="77777777" w:rsidR="00C82F96" w:rsidRPr="00DC024D" w:rsidRDefault="00C82F96" w:rsidP="00C82F96">
      <w:pPr>
        <w:spacing w:line="240" w:lineRule="auto"/>
        <w:rPr>
          <w:sz w:val="24"/>
          <w:szCs w:val="24"/>
          <w:lang w:val="en-US"/>
        </w:rPr>
      </w:pPr>
      <w:r w:rsidRPr="00DC024D">
        <w:rPr>
          <w:sz w:val="24"/>
          <w:szCs w:val="24"/>
          <w:lang w:val="en-US"/>
        </w:rPr>
        <w:t>3.3. Medical and biological sciences.</w:t>
      </w:r>
    </w:p>
    <w:p w14:paraId="152BADD5" w14:textId="77777777" w:rsidR="00C82F96" w:rsidRPr="00DC024D" w:rsidRDefault="00C82F96" w:rsidP="00C82F96">
      <w:pPr>
        <w:spacing w:line="240" w:lineRule="auto"/>
        <w:rPr>
          <w:sz w:val="24"/>
          <w:szCs w:val="24"/>
          <w:lang w:val="en-US"/>
        </w:rPr>
      </w:pPr>
      <w:r w:rsidRPr="00DC024D">
        <w:rPr>
          <w:sz w:val="24"/>
          <w:szCs w:val="24"/>
          <w:lang w:val="en-US"/>
        </w:rPr>
        <w:t>3.4. Pharmaceutical Sciences.</w:t>
      </w:r>
    </w:p>
    <w:p w14:paraId="47B891EE" w14:textId="77777777" w:rsidR="00C82F96" w:rsidRPr="00DC024D" w:rsidRDefault="00C82F96" w:rsidP="00C82F96">
      <w:pPr>
        <w:spacing w:line="240" w:lineRule="auto"/>
        <w:rPr>
          <w:sz w:val="24"/>
          <w:szCs w:val="24"/>
          <w:lang w:val="en-US"/>
        </w:rPr>
      </w:pPr>
      <w:r w:rsidRPr="00DC024D">
        <w:rPr>
          <w:sz w:val="24"/>
          <w:szCs w:val="24"/>
          <w:lang w:val="en-US"/>
        </w:rPr>
        <w:lastRenderedPageBreak/>
        <w:t>4.1. Agronomy, forestry and water management.</w:t>
      </w:r>
    </w:p>
    <w:p w14:paraId="0EC3313A" w14:textId="77777777" w:rsidR="00C82F96" w:rsidRPr="00DC024D" w:rsidRDefault="00C82F96" w:rsidP="00C82F96">
      <w:pPr>
        <w:spacing w:line="240" w:lineRule="auto"/>
        <w:rPr>
          <w:sz w:val="24"/>
          <w:szCs w:val="24"/>
          <w:lang w:val="en-US"/>
        </w:rPr>
      </w:pPr>
      <w:r w:rsidRPr="00DC024D">
        <w:rPr>
          <w:sz w:val="24"/>
          <w:szCs w:val="24"/>
          <w:lang w:val="en-US"/>
        </w:rPr>
        <w:t>4.2. Animal science and veterinary medicine.</w:t>
      </w:r>
    </w:p>
    <w:p w14:paraId="714448C5" w14:textId="77777777" w:rsidR="00C82F96" w:rsidRPr="00DC024D" w:rsidRDefault="00C82F96" w:rsidP="00C82F96">
      <w:pPr>
        <w:spacing w:line="240" w:lineRule="auto"/>
        <w:rPr>
          <w:sz w:val="24"/>
          <w:szCs w:val="24"/>
          <w:lang w:val="en-US"/>
        </w:rPr>
      </w:pPr>
      <w:r w:rsidRPr="00DC024D">
        <w:rPr>
          <w:sz w:val="24"/>
          <w:szCs w:val="24"/>
          <w:lang w:val="en-US"/>
        </w:rPr>
        <w:t>4.3. Agricultural engineering and food technology.</w:t>
      </w:r>
    </w:p>
    <w:p w14:paraId="63A8B170" w14:textId="77777777" w:rsidR="00C82F96" w:rsidRPr="00DC024D" w:rsidRDefault="00C82F96" w:rsidP="00C82F96">
      <w:pPr>
        <w:spacing w:line="240" w:lineRule="auto"/>
        <w:rPr>
          <w:sz w:val="24"/>
          <w:szCs w:val="24"/>
          <w:lang w:val="en-US"/>
        </w:rPr>
      </w:pPr>
      <w:r w:rsidRPr="00DC024D">
        <w:rPr>
          <w:sz w:val="24"/>
          <w:szCs w:val="24"/>
          <w:lang w:val="en-US"/>
        </w:rPr>
        <w:t>5.2. Economy.</w:t>
      </w:r>
    </w:p>
    <w:p w14:paraId="59AC09E6" w14:textId="77777777" w:rsidR="00C82F96" w:rsidRPr="00DC024D" w:rsidRDefault="00C82F96" w:rsidP="00C82F96">
      <w:pPr>
        <w:spacing w:line="240" w:lineRule="auto"/>
        <w:rPr>
          <w:sz w:val="24"/>
          <w:szCs w:val="24"/>
          <w:lang w:val="en-US"/>
        </w:rPr>
      </w:pPr>
      <w:r w:rsidRPr="00DC024D">
        <w:rPr>
          <w:sz w:val="24"/>
          <w:szCs w:val="24"/>
          <w:lang w:val="en-US"/>
        </w:rPr>
        <w:t>5.3. Psychology.</w:t>
      </w:r>
    </w:p>
    <w:p w14:paraId="3804B231" w14:textId="77777777" w:rsidR="00C82F96" w:rsidRPr="00DC024D" w:rsidRDefault="00C82F96" w:rsidP="00C82F96">
      <w:pPr>
        <w:spacing w:line="240" w:lineRule="auto"/>
        <w:rPr>
          <w:sz w:val="24"/>
          <w:szCs w:val="24"/>
          <w:lang w:val="en-US"/>
        </w:rPr>
      </w:pPr>
      <w:r w:rsidRPr="00DC024D">
        <w:rPr>
          <w:sz w:val="24"/>
          <w:szCs w:val="24"/>
          <w:lang w:val="en-US"/>
        </w:rPr>
        <w:t>5.4. Sociology.</w:t>
      </w:r>
    </w:p>
    <w:p w14:paraId="2734E263" w14:textId="77777777" w:rsidR="00C82F96" w:rsidRPr="00DC024D" w:rsidRDefault="00C82F96" w:rsidP="00C82F96">
      <w:pPr>
        <w:spacing w:line="240" w:lineRule="auto"/>
        <w:rPr>
          <w:sz w:val="24"/>
          <w:szCs w:val="24"/>
          <w:lang w:val="en-US"/>
        </w:rPr>
      </w:pPr>
      <w:r w:rsidRPr="00DC024D">
        <w:rPr>
          <w:sz w:val="24"/>
          <w:szCs w:val="24"/>
          <w:lang w:val="en-US"/>
        </w:rPr>
        <w:t>5.5. Political science.</w:t>
      </w:r>
    </w:p>
    <w:p w14:paraId="32DDA89D" w14:textId="77777777" w:rsidR="00C82F96" w:rsidRPr="00DC024D" w:rsidRDefault="00C82F96" w:rsidP="00C82F96">
      <w:pPr>
        <w:spacing w:line="240" w:lineRule="auto"/>
        <w:rPr>
          <w:sz w:val="24"/>
          <w:szCs w:val="24"/>
          <w:lang w:val="en-US"/>
        </w:rPr>
      </w:pPr>
      <w:r w:rsidRPr="00DC024D">
        <w:rPr>
          <w:sz w:val="24"/>
          <w:szCs w:val="24"/>
          <w:lang w:val="en-US"/>
        </w:rPr>
        <w:t>5.6. Historical sciences.</w:t>
      </w:r>
    </w:p>
    <w:p w14:paraId="7C9A4ECC" w14:textId="77777777" w:rsidR="00C82F96" w:rsidRPr="00DC024D" w:rsidRDefault="00C82F96" w:rsidP="00C82F96">
      <w:pPr>
        <w:spacing w:line="240" w:lineRule="auto"/>
        <w:rPr>
          <w:sz w:val="24"/>
          <w:szCs w:val="24"/>
          <w:lang w:val="en-US"/>
        </w:rPr>
      </w:pPr>
      <w:r w:rsidRPr="00DC024D">
        <w:rPr>
          <w:sz w:val="24"/>
          <w:szCs w:val="24"/>
          <w:lang w:val="en-US"/>
        </w:rPr>
        <w:t>5.7. Philosophy.</w:t>
      </w:r>
    </w:p>
    <w:p w14:paraId="46CDD80D" w14:textId="77777777" w:rsidR="00C82F96" w:rsidRPr="00DC024D" w:rsidRDefault="00C82F96" w:rsidP="00C82F96">
      <w:pPr>
        <w:spacing w:line="240" w:lineRule="auto"/>
        <w:rPr>
          <w:sz w:val="24"/>
          <w:szCs w:val="24"/>
          <w:lang w:val="en-US"/>
        </w:rPr>
      </w:pPr>
      <w:r w:rsidRPr="00DC024D">
        <w:rPr>
          <w:sz w:val="24"/>
          <w:szCs w:val="24"/>
          <w:lang w:val="en-US"/>
        </w:rPr>
        <w:t>5.8. Pedagogy.</w:t>
      </w:r>
    </w:p>
    <w:p w14:paraId="61E652F2" w14:textId="77777777" w:rsidR="00C82F96" w:rsidRPr="00DC024D" w:rsidRDefault="00C82F96" w:rsidP="00C82F96">
      <w:pPr>
        <w:spacing w:line="240" w:lineRule="auto"/>
        <w:rPr>
          <w:sz w:val="24"/>
          <w:szCs w:val="24"/>
          <w:lang w:val="en-US"/>
        </w:rPr>
      </w:pPr>
      <w:r w:rsidRPr="00DC024D">
        <w:rPr>
          <w:sz w:val="24"/>
          <w:szCs w:val="24"/>
          <w:lang w:val="en-US"/>
        </w:rPr>
        <w:t>5.9. Philology.</w:t>
      </w:r>
    </w:p>
    <w:p w14:paraId="5C090127" w14:textId="77777777" w:rsidR="00C82F96" w:rsidRPr="00DC024D" w:rsidRDefault="00C82F96" w:rsidP="00C82F96">
      <w:pPr>
        <w:spacing w:line="240" w:lineRule="auto"/>
        <w:rPr>
          <w:sz w:val="24"/>
          <w:szCs w:val="24"/>
          <w:lang w:val="en-US"/>
        </w:rPr>
      </w:pPr>
      <w:r w:rsidRPr="00DC024D">
        <w:rPr>
          <w:sz w:val="24"/>
          <w:szCs w:val="24"/>
          <w:lang w:val="en-US"/>
        </w:rPr>
        <w:t>5.10. Art history and cultural studies.</w:t>
      </w:r>
    </w:p>
    <w:p w14:paraId="607E1CF1" w14:textId="77777777" w:rsidR="00C82F96" w:rsidRPr="00DC024D" w:rsidRDefault="00C82F96" w:rsidP="00C82F96">
      <w:pPr>
        <w:spacing w:line="240" w:lineRule="auto"/>
        <w:rPr>
          <w:sz w:val="24"/>
          <w:szCs w:val="24"/>
          <w:lang w:val="en-US"/>
        </w:rPr>
      </w:pPr>
      <w:r w:rsidRPr="00DC024D">
        <w:rPr>
          <w:sz w:val="24"/>
          <w:szCs w:val="24"/>
          <w:lang w:val="en-US"/>
        </w:rPr>
        <w:t>5.11. Theology.</w:t>
      </w:r>
    </w:p>
    <w:p w14:paraId="61293958" w14:textId="77777777" w:rsidR="00C82F96" w:rsidRPr="00DC024D" w:rsidRDefault="00C82F96" w:rsidP="00C82F96">
      <w:pPr>
        <w:spacing w:line="240" w:lineRule="auto"/>
        <w:rPr>
          <w:sz w:val="24"/>
          <w:szCs w:val="24"/>
          <w:lang w:val="en-US"/>
        </w:rPr>
      </w:pPr>
      <w:r w:rsidRPr="00DC024D">
        <w:rPr>
          <w:sz w:val="24"/>
          <w:szCs w:val="24"/>
          <w:lang w:val="en-US"/>
        </w:rPr>
        <w:t>5.12. Cognitive Sciences.</w:t>
      </w:r>
    </w:p>
    <w:p w14:paraId="0589BF1D" w14:textId="77777777" w:rsidR="00C82F96" w:rsidRPr="00DC024D" w:rsidRDefault="00C82F96" w:rsidP="00C82F96">
      <w:pPr>
        <w:spacing w:line="240" w:lineRule="auto"/>
        <w:rPr>
          <w:sz w:val="10"/>
          <w:szCs w:val="10"/>
          <w:lang w:val="en-US"/>
        </w:rPr>
      </w:pPr>
    </w:p>
    <w:p w14:paraId="10755C5B" w14:textId="77777777" w:rsidR="00C82F96" w:rsidRPr="00DC024D" w:rsidRDefault="00C82F96" w:rsidP="00C82F96">
      <w:pPr>
        <w:spacing w:line="240" w:lineRule="auto"/>
        <w:rPr>
          <w:szCs w:val="28"/>
          <w:lang w:val="en-US"/>
        </w:rPr>
      </w:pPr>
      <w:r w:rsidRPr="00DC024D">
        <w:rPr>
          <w:szCs w:val="28"/>
          <w:lang w:val="en-US"/>
        </w:rPr>
        <w:t>It is proposed to consider the following new groups of scientific specialties, formed from the old ones by explicitly indicating in their names the use of information, cognitive and intellectual technologies as a tool of cognition in these groups of scientific specialties:</w:t>
      </w:r>
    </w:p>
    <w:p w14:paraId="0164D7F8" w14:textId="77777777" w:rsidR="00C82F96" w:rsidRPr="00DC024D" w:rsidRDefault="00C82F96" w:rsidP="00C82F96">
      <w:pPr>
        <w:spacing w:line="240" w:lineRule="auto"/>
        <w:rPr>
          <w:sz w:val="10"/>
          <w:szCs w:val="10"/>
          <w:lang w:val="en-US"/>
        </w:rPr>
      </w:pPr>
    </w:p>
    <w:p w14:paraId="14BDEE75" w14:textId="77777777" w:rsidR="00C82F96" w:rsidRPr="00DC024D" w:rsidRDefault="00C82F96" w:rsidP="00C82F96">
      <w:pPr>
        <w:spacing w:line="240" w:lineRule="auto"/>
        <w:jc w:val="left"/>
        <w:rPr>
          <w:sz w:val="24"/>
          <w:szCs w:val="24"/>
          <w:lang w:val="en-US"/>
        </w:rPr>
      </w:pPr>
      <w:r w:rsidRPr="00DC024D">
        <w:rPr>
          <w:sz w:val="24"/>
          <w:szCs w:val="24"/>
          <w:lang w:val="en-US"/>
        </w:rPr>
        <w:t>1.1. Information, cognitive and intellectual technologies in mathematics and mechanics.</w:t>
      </w:r>
    </w:p>
    <w:p w14:paraId="5571BC2C" w14:textId="77777777" w:rsidR="00C82F96" w:rsidRPr="00DC024D" w:rsidRDefault="00C82F96" w:rsidP="00C82F96">
      <w:pPr>
        <w:spacing w:line="240" w:lineRule="auto"/>
        <w:jc w:val="left"/>
        <w:rPr>
          <w:sz w:val="24"/>
          <w:szCs w:val="24"/>
          <w:lang w:val="en-US"/>
        </w:rPr>
      </w:pPr>
      <w:r w:rsidRPr="00DC024D">
        <w:rPr>
          <w:sz w:val="24"/>
          <w:szCs w:val="24"/>
          <w:lang w:val="en-US"/>
        </w:rPr>
        <w:t>1.2. Information, cognitive and intellectual technologies in computer science and information science.</w:t>
      </w:r>
    </w:p>
    <w:p w14:paraId="074CB5C6" w14:textId="77777777" w:rsidR="00C82F96" w:rsidRPr="00DC024D" w:rsidRDefault="00C82F96" w:rsidP="00C82F96">
      <w:pPr>
        <w:spacing w:line="240" w:lineRule="auto"/>
        <w:jc w:val="left"/>
        <w:rPr>
          <w:sz w:val="24"/>
          <w:szCs w:val="24"/>
          <w:lang w:val="en-US"/>
        </w:rPr>
      </w:pPr>
      <w:r w:rsidRPr="00DC024D">
        <w:rPr>
          <w:sz w:val="24"/>
          <w:szCs w:val="24"/>
          <w:lang w:val="en-US"/>
        </w:rPr>
        <w:t>1.3. Information, cognitive and intellectual technologies in the physical sciences.</w:t>
      </w:r>
    </w:p>
    <w:p w14:paraId="24E61731" w14:textId="77777777" w:rsidR="00C82F96" w:rsidRPr="00DC024D" w:rsidRDefault="00C82F96" w:rsidP="00C82F96">
      <w:pPr>
        <w:spacing w:line="240" w:lineRule="auto"/>
        <w:jc w:val="left"/>
        <w:rPr>
          <w:sz w:val="24"/>
          <w:szCs w:val="24"/>
          <w:lang w:val="en-US"/>
        </w:rPr>
      </w:pPr>
      <w:r w:rsidRPr="00DC024D">
        <w:rPr>
          <w:sz w:val="24"/>
          <w:szCs w:val="24"/>
          <w:lang w:val="en-US"/>
        </w:rPr>
        <w:t>1.4. Information, cognitive and intellectual technologies in chemical sciences.</w:t>
      </w:r>
    </w:p>
    <w:p w14:paraId="2A14775D" w14:textId="77777777" w:rsidR="00C82F96" w:rsidRPr="00DC024D" w:rsidRDefault="00C82F96" w:rsidP="00C82F96">
      <w:pPr>
        <w:spacing w:line="240" w:lineRule="auto"/>
        <w:jc w:val="left"/>
        <w:rPr>
          <w:sz w:val="24"/>
          <w:szCs w:val="24"/>
          <w:lang w:val="en-US"/>
        </w:rPr>
      </w:pPr>
      <w:r w:rsidRPr="00DC024D">
        <w:rPr>
          <w:sz w:val="24"/>
          <w:szCs w:val="24"/>
          <w:lang w:val="en-US"/>
        </w:rPr>
        <w:t>1.5. Information, cognitive and intellectual technologies in biological sciences.</w:t>
      </w:r>
    </w:p>
    <w:p w14:paraId="6E33E5FA" w14:textId="77777777" w:rsidR="00C82F96" w:rsidRPr="00DC024D" w:rsidRDefault="00C82F96" w:rsidP="00C82F96">
      <w:pPr>
        <w:spacing w:line="240" w:lineRule="auto"/>
        <w:jc w:val="left"/>
        <w:rPr>
          <w:sz w:val="24"/>
          <w:szCs w:val="24"/>
          <w:lang w:val="en-US"/>
        </w:rPr>
      </w:pPr>
      <w:r w:rsidRPr="00DC024D">
        <w:rPr>
          <w:sz w:val="24"/>
          <w:szCs w:val="24"/>
          <w:lang w:val="en-US"/>
        </w:rPr>
        <w:t>1.6. Information, cognitive and intellectual technologies in earth and environmental sciences.</w:t>
      </w:r>
    </w:p>
    <w:p w14:paraId="580A94B1" w14:textId="77777777" w:rsidR="00C82F96" w:rsidRPr="00DC024D" w:rsidRDefault="00C82F96" w:rsidP="00C82F96">
      <w:pPr>
        <w:spacing w:line="240" w:lineRule="auto"/>
        <w:jc w:val="left"/>
        <w:rPr>
          <w:sz w:val="24"/>
          <w:szCs w:val="24"/>
          <w:lang w:val="en-US"/>
        </w:rPr>
      </w:pPr>
      <w:r w:rsidRPr="00DC024D">
        <w:rPr>
          <w:sz w:val="24"/>
          <w:szCs w:val="24"/>
          <w:lang w:val="en-US"/>
        </w:rPr>
        <w:t>2.1. Information, cognitive and intellectual technologies in construction and architecture.</w:t>
      </w:r>
    </w:p>
    <w:p w14:paraId="28F7214B" w14:textId="77777777" w:rsidR="00C82F96" w:rsidRPr="00DC024D" w:rsidRDefault="00C82F96" w:rsidP="00C82F96">
      <w:pPr>
        <w:spacing w:line="240" w:lineRule="auto"/>
        <w:jc w:val="left"/>
        <w:rPr>
          <w:sz w:val="24"/>
          <w:szCs w:val="24"/>
          <w:lang w:val="en-US"/>
        </w:rPr>
      </w:pPr>
      <w:r w:rsidRPr="00DC024D">
        <w:rPr>
          <w:sz w:val="24"/>
          <w:szCs w:val="24"/>
          <w:lang w:val="en-US"/>
        </w:rPr>
        <w:t>2.2. Information, cognitive and intellectual technologies in electronics, photonics, instrumentation and communications.</w:t>
      </w:r>
    </w:p>
    <w:p w14:paraId="2BC50FAA" w14:textId="77777777" w:rsidR="00C82F96" w:rsidRPr="00DC024D" w:rsidRDefault="00C82F96" w:rsidP="00C82F96">
      <w:pPr>
        <w:spacing w:line="240" w:lineRule="auto"/>
        <w:jc w:val="left"/>
        <w:rPr>
          <w:sz w:val="24"/>
          <w:szCs w:val="24"/>
          <w:lang w:val="en-US"/>
        </w:rPr>
      </w:pPr>
      <w:r w:rsidRPr="00DC024D">
        <w:rPr>
          <w:sz w:val="24"/>
          <w:szCs w:val="24"/>
          <w:lang w:val="en-US"/>
        </w:rPr>
        <w:t>2.3. Information, cognitive and intellectual technologies in telecommunications.</w:t>
      </w:r>
    </w:p>
    <w:p w14:paraId="41F6C94B" w14:textId="77777777" w:rsidR="00C82F96" w:rsidRPr="00DC024D" w:rsidRDefault="00C82F96" w:rsidP="00C82F96">
      <w:pPr>
        <w:spacing w:line="240" w:lineRule="auto"/>
        <w:jc w:val="left"/>
        <w:rPr>
          <w:sz w:val="24"/>
          <w:szCs w:val="24"/>
          <w:lang w:val="en-US"/>
        </w:rPr>
      </w:pPr>
      <w:r w:rsidRPr="00DC024D">
        <w:rPr>
          <w:sz w:val="24"/>
          <w:szCs w:val="24"/>
          <w:lang w:val="en-US"/>
        </w:rPr>
        <w:t>2.4. Information, cognitive and intellectual technologies in energy and electrical engineering.</w:t>
      </w:r>
    </w:p>
    <w:p w14:paraId="33952899" w14:textId="77777777" w:rsidR="00C82F96" w:rsidRPr="00DC024D" w:rsidRDefault="00C82F96" w:rsidP="00C82F96">
      <w:pPr>
        <w:spacing w:line="240" w:lineRule="auto"/>
        <w:jc w:val="left"/>
        <w:rPr>
          <w:sz w:val="24"/>
          <w:szCs w:val="24"/>
          <w:lang w:val="en-US"/>
        </w:rPr>
      </w:pPr>
      <w:r w:rsidRPr="00DC024D">
        <w:rPr>
          <w:sz w:val="24"/>
          <w:szCs w:val="24"/>
          <w:lang w:val="en-US"/>
        </w:rPr>
        <w:t>2.5. Information, cognitive and intellectual technologies in mechanical engineering.</w:t>
      </w:r>
    </w:p>
    <w:p w14:paraId="7C435410" w14:textId="77777777" w:rsidR="00C82F96" w:rsidRPr="00DC024D" w:rsidRDefault="00C82F96" w:rsidP="00C82F96">
      <w:pPr>
        <w:spacing w:line="240" w:lineRule="auto"/>
        <w:jc w:val="left"/>
        <w:rPr>
          <w:sz w:val="24"/>
          <w:szCs w:val="24"/>
          <w:lang w:val="en-US"/>
        </w:rPr>
      </w:pPr>
      <w:r w:rsidRPr="00DC024D">
        <w:rPr>
          <w:sz w:val="24"/>
          <w:szCs w:val="24"/>
          <w:lang w:val="en-US"/>
        </w:rPr>
        <w:t>2.6. Information, cognitive and intellectual technologies in chemical technologies, materials sciences, metallurgy.</w:t>
      </w:r>
    </w:p>
    <w:p w14:paraId="3DFCEBE3" w14:textId="77777777" w:rsidR="00C82F96" w:rsidRPr="00DC024D" w:rsidRDefault="00C82F96" w:rsidP="00C82F96">
      <w:pPr>
        <w:spacing w:line="240" w:lineRule="auto"/>
        <w:jc w:val="left"/>
        <w:rPr>
          <w:sz w:val="24"/>
          <w:szCs w:val="24"/>
          <w:lang w:val="en-US"/>
        </w:rPr>
      </w:pPr>
      <w:r w:rsidRPr="00DC024D">
        <w:rPr>
          <w:sz w:val="24"/>
          <w:szCs w:val="24"/>
          <w:lang w:val="en-US"/>
        </w:rPr>
        <w:t>2.7. Information, cognitive and intellectual technologies in biotechnology.</w:t>
      </w:r>
    </w:p>
    <w:p w14:paraId="2AF249E5" w14:textId="77777777" w:rsidR="00C82F96" w:rsidRPr="00DC024D" w:rsidRDefault="00C82F96" w:rsidP="00C82F96">
      <w:pPr>
        <w:spacing w:line="240" w:lineRule="auto"/>
        <w:jc w:val="left"/>
        <w:rPr>
          <w:sz w:val="24"/>
          <w:szCs w:val="24"/>
          <w:lang w:val="en-US"/>
        </w:rPr>
      </w:pPr>
      <w:r w:rsidRPr="00DC024D">
        <w:rPr>
          <w:sz w:val="24"/>
          <w:szCs w:val="24"/>
          <w:lang w:val="en-US"/>
        </w:rPr>
        <w:t>2.8. Information, cognitive and intellectual technologies in subsoil use and mining sciences.</w:t>
      </w:r>
    </w:p>
    <w:p w14:paraId="2C099548" w14:textId="77777777" w:rsidR="00C82F96" w:rsidRPr="00DC024D" w:rsidRDefault="00C82F96" w:rsidP="00C82F96">
      <w:pPr>
        <w:spacing w:line="240" w:lineRule="auto"/>
        <w:jc w:val="left"/>
        <w:rPr>
          <w:sz w:val="24"/>
          <w:szCs w:val="24"/>
          <w:lang w:val="en-US"/>
        </w:rPr>
      </w:pPr>
      <w:r w:rsidRPr="00DC024D">
        <w:rPr>
          <w:sz w:val="24"/>
          <w:szCs w:val="24"/>
          <w:lang w:val="en-US"/>
        </w:rPr>
        <w:t>2.9. Information, cognitive and intellectual technologies in transport systems.</w:t>
      </w:r>
    </w:p>
    <w:p w14:paraId="06B0C2C0" w14:textId="77777777" w:rsidR="00C82F96" w:rsidRPr="00DC024D" w:rsidRDefault="00C82F96" w:rsidP="00C82F96">
      <w:pPr>
        <w:spacing w:line="240" w:lineRule="auto"/>
        <w:jc w:val="left"/>
        <w:rPr>
          <w:sz w:val="24"/>
          <w:szCs w:val="24"/>
          <w:lang w:val="en-US"/>
        </w:rPr>
      </w:pPr>
      <w:r w:rsidRPr="00DC024D">
        <w:rPr>
          <w:sz w:val="24"/>
          <w:szCs w:val="24"/>
          <w:lang w:val="en-US"/>
        </w:rPr>
        <w:t xml:space="preserve">2.10. Information, cognitive and intellectual technologies in </w:t>
      </w:r>
      <w:proofErr w:type="spellStart"/>
      <w:r w:rsidRPr="00DC024D">
        <w:rPr>
          <w:sz w:val="24"/>
          <w:szCs w:val="24"/>
          <w:lang w:val="en-US"/>
        </w:rPr>
        <w:t>technosphere</w:t>
      </w:r>
      <w:proofErr w:type="spellEnd"/>
      <w:r w:rsidRPr="00DC024D">
        <w:rPr>
          <w:sz w:val="24"/>
          <w:szCs w:val="24"/>
          <w:lang w:val="en-US"/>
        </w:rPr>
        <w:t xml:space="preserve"> security.</w:t>
      </w:r>
    </w:p>
    <w:p w14:paraId="462C0030" w14:textId="77777777" w:rsidR="00C82F96" w:rsidRPr="00DC024D" w:rsidRDefault="00C82F96" w:rsidP="00C82F96">
      <w:pPr>
        <w:spacing w:line="240" w:lineRule="auto"/>
        <w:jc w:val="left"/>
        <w:rPr>
          <w:sz w:val="24"/>
          <w:szCs w:val="24"/>
          <w:lang w:val="en-US"/>
        </w:rPr>
      </w:pPr>
      <w:r w:rsidRPr="00DC024D">
        <w:rPr>
          <w:sz w:val="24"/>
          <w:szCs w:val="24"/>
          <w:lang w:val="en-US"/>
        </w:rPr>
        <w:t>3.1. Information, cognitive and intellectual technologies in clinical medicine.</w:t>
      </w:r>
    </w:p>
    <w:p w14:paraId="2110135F" w14:textId="77777777" w:rsidR="00C82F96" w:rsidRPr="00DC024D" w:rsidRDefault="00C82F96" w:rsidP="00C82F96">
      <w:pPr>
        <w:spacing w:line="240" w:lineRule="auto"/>
        <w:jc w:val="left"/>
        <w:rPr>
          <w:sz w:val="24"/>
          <w:szCs w:val="24"/>
          <w:lang w:val="en-US"/>
        </w:rPr>
      </w:pPr>
      <w:r w:rsidRPr="00DC024D">
        <w:rPr>
          <w:sz w:val="24"/>
          <w:szCs w:val="24"/>
          <w:lang w:val="en-US"/>
        </w:rPr>
        <w:t>3.2. Information, cognitive and intellectual technologies in preventive medicine.</w:t>
      </w:r>
    </w:p>
    <w:p w14:paraId="00C3E680" w14:textId="77777777" w:rsidR="00C82F96" w:rsidRPr="00DC024D" w:rsidRDefault="00C82F96" w:rsidP="00C82F96">
      <w:pPr>
        <w:spacing w:line="240" w:lineRule="auto"/>
        <w:jc w:val="left"/>
        <w:rPr>
          <w:sz w:val="24"/>
          <w:szCs w:val="24"/>
          <w:lang w:val="en-US"/>
        </w:rPr>
      </w:pPr>
      <w:r w:rsidRPr="00DC024D">
        <w:rPr>
          <w:sz w:val="24"/>
          <w:szCs w:val="24"/>
          <w:lang w:val="en-US"/>
        </w:rPr>
        <w:t>3.3. Information, cognitive and intellectual technologies in biomedical sciences.</w:t>
      </w:r>
    </w:p>
    <w:p w14:paraId="766E7ECF" w14:textId="77777777" w:rsidR="00C82F96" w:rsidRPr="00DC024D" w:rsidRDefault="00C82F96" w:rsidP="00C82F96">
      <w:pPr>
        <w:spacing w:line="240" w:lineRule="auto"/>
        <w:jc w:val="left"/>
        <w:rPr>
          <w:sz w:val="24"/>
          <w:szCs w:val="24"/>
          <w:lang w:val="en-US"/>
        </w:rPr>
      </w:pPr>
      <w:r w:rsidRPr="00DC024D">
        <w:rPr>
          <w:sz w:val="24"/>
          <w:szCs w:val="24"/>
          <w:lang w:val="en-US"/>
        </w:rPr>
        <w:t>3.4. Information, cognitive and intellectual technologies in pharmaceutical sciences.</w:t>
      </w:r>
    </w:p>
    <w:p w14:paraId="0803C1E4" w14:textId="77777777" w:rsidR="00C82F96" w:rsidRPr="00DC024D" w:rsidRDefault="00C82F96" w:rsidP="00C82F96">
      <w:pPr>
        <w:spacing w:line="240" w:lineRule="auto"/>
        <w:jc w:val="left"/>
        <w:rPr>
          <w:sz w:val="24"/>
          <w:szCs w:val="24"/>
          <w:lang w:val="en-US"/>
        </w:rPr>
      </w:pPr>
      <w:r w:rsidRPr="00DC024D">
        <w:rPr>
          <w:sz w:val="24"/>
          <w:szCs w:val="24"/>
          <w:lang w:val="en-US"/>
        </w:rPr>
        <w:t>4.1. Information, cognitive and intellectual technologies in agronomy, forestry and water management.</w:t>
      </w:r>
    </w:p>
    <w:p w14:paraId="1331FC0E" w14:textId="77777777" w:rsidR="00C82F96" w:rsidRPr="00DC024D" w:rsidRDefault="00C82F96" w:rsidP="00C82F96">
      <w:pPr>
        <w:spacing w:line="240" w:lineRule="auto"/>
        <w:jc w:val="left"/>
        <w:rPr>
          <w:sz w:val="24"/>
          <w:szCs w:val="24"/>
          <w:lang w:val="en-US"/>
        </w:rPr>
      </w:pPr>
      <w:r w:rsidRPr="00DC024D">
        <w:rPr>
          <w:sz w:val="24"/>
          <w:szCs w:val="24"/>
          <w:lang w:val="en-US"/>
        </w:rPr>
        <w:lastRenderedPageBreak/>
        <w:t>4.2. Information, cognitive and intellectual technologies in animal science and veterinary medicine.</w:t>
      </w:r>
    </w:p>
    <w:p w14:paraId="7F9F6FB6" w14:textId="77777777" w:rsidR="00C82F96" w:rsidRPr="00DC024D" w:rsidRDefault="00C82F96" w:rsidP="00C82F96">
      <w:pPr>
        <w:spacing w:line="240" w:lineRule="auto"/>
        <w:jc w:val="left"/>
        <w:rPr>
          <w:sz w:val="24"/>
          <w:szCs w:val="24"/>
          <w:lang w:val="en-US"/>
        </w:rPr>
      </w:pPr>
      <w:r w:rsidRPr="00DC024D">
        <w:rPr>
          <w:sz w:val="24"/>
          <w:szCs w:val="24"/>
          <w:lang w:val="en-US"/>
        </w:rPr>
        <w:t>4.3. Information, cognitive and intellectual technologies in agricultural engineering and food technologies.</w:t>
      </w:r>
    </w:p>
    <w:p w14:paraId="228D9606" w14:textId="77777777" w:rsidR="00C82F96" w:rsidRPr="00DC024D" w:rsidRDefault="00C82F96" w:rsidP="00C82F96">
      <w:pPr>
        <w:spacing w:line="240" w:lineRule="auto"/>
        <w:jc w:val="left"/>
        <w:rPr>
          <w:sz w:val="24"/>
          <w:szCs w:val="24"/>
          <w:lang w:val="en-US"/>
        </w:rPr>
      </w:pPr>
      <w:r w:rsidRPr="00DC024D">
        <w:rPr>
          <w:sz w:val="24"/>
          <w:szCs w:val="24"/>
          <w:lang w:val="en-US"/>
        </w:rPr>
        <w:t>5.2. Information, cognitive and intellectual technologies in economics.</w:t>
      </w:r>
    </w:p>
    <w:p w14:paraId="2CC1363A" w14:textId="77777777" w:rsidR="00C82F96" w:rsidRPr="00DC024D" w:rsidRDefault="00C82F96" w:rsidP="00C82F96">
      <w:pPr>
        <w:spacing w:line="240" w:lineRule="auto"/>
        <w:jc w:val="left"/>
        <w:rPr>
          <w:sz w:val="24"/>
          <w:szCs w:val="24"/>
          <w:lang w:val="en-US"/>
        </w:rPr>
      </w:pPr>
      <w:r w:rsidRPr="00DC024D">
        <w:rPr>
          <w:sz w:val="24"/>
          <w:szCs w:val="24"/>
          <w:lang w:val="en-US"/>
        </w:rPr>
        <w:t>5.3. Information, cognitive and intellectual technologies in psychology.</w:t>
      </w:r>
    </w:p>
    <w:p w14:paraId="0B4A24F1" w14:textId="77777777" w:rsidR="00C82F96" w:rsidRPr="00DC024D" w:rsidRDefault="00C82F96" w:rsidP="00C82F96">
      <w:pPr>
        <w:spacing w:line="240" w:lineRule="auto"/>
        <w:jc w:val="left"/>
        <w:rPr>
          <w:sz w:val="24"/>
          <w:szCs w:val="24"/>
          <w:lang w:val="en-US"/>
        </w:rPr>
      </w:pPr>
      <w:r w:rsidRPr="00DC024D">
        <w:rPr>
          <w:sz w:val="24"/>
          <w:szCs w:val="24"/>
          <w:lang w:val="en-US"/>
        </w:rPr>
        <w:t>5.4. Information, cognitive and intellectual technologies in sociology.</w:t>
      </w:r>
    </w:p>
    <w:p w14:paraId="3677EB2C" w14:textId="77777777" w:rsidR="00C82F96" w:rsidRPr="00DC024D" w:rsidRDefault="00C82F96" w:rsidP="00C82F96">
      <w:pPr>
        <w:spacing w:line="240" w:lineRule="auto"/>
        <w:jc w:val="left"/>
        <w:rPr>
          <w:sz w:val="24"/>
          <w:szCs w:val="24"/>
          <w:lang w:val="en-US"/>
        </w:rPr>
      </w:pPr>
      <w:r w:rsidRPr="00DC024D">
        <w:rPr>
          <w:sz w:val="24"/>
          <w:szCs w:val="24"/>
          <w:lang w:val="en-US"/>
        </w:rPr>
        <w:t>5.5. Information, cognitive and intellectual technologies in political sciences.</w:t>
      </w:r>
    </w:p>
    <w:p w14:paraId="3185C49C" w14:textId="77777777" w:rsidR="00C82F96" w:rsidRPr="00DC024D" w:rsidRDefault="00C82F96" w:rsidP="00C82F96">
      <w:pPr>
        <w:spacing w:line="240" w:lineRule="auto"/>
        <w:jc w:val="left"/>
        <w:rPr>
          <w:sz w:val="24"/>
          <w:szCs w:val="24"/>
          <w:lang w:val="en-US"/>
        </w:rPr>
      </w:pPr>
      <w:r w:rsidRPr="00DC024D">
        <w:rPr>
          <w:sz w:val="24"/>
          <w:szCs w:val="24"/>
          <w:lang w:val="en-US"/>
        </w:rPr>
        <w:t>5.6. Information, cognitive and intellectual technologies in historical sciences.</w:t>
      </w:r>
    </w:p>
    <w:p w14:paraId="73D47567" w14:textId="77777777" w:rsidR="00C82F96" w:rsidRPr="00DC024D" w:rsidRDefault="00C82F96" w:rsidP="00C82F96">
      <w:pPr>
        <w:spacing w:line="240" w:lineRule="auto"/>
        <w:jc w:val="left"/>
        <w:rPr>
          <w:sz w:val="24"/>
          <w:szCs w:val="24"/>
          <w:lang w:val="en-US"/>
        </w:rPr>
      </w:pPr>
      <w:r w:rsidRPr="00DC024D">
        <w:rPr>
          <w:sz w:val="24"/>
          <w:szCs w:val="24"/>
          <w:lang w:val="en-US"/>
        </w:rPr>
        <w:t>5.7. Information, cognitive and intellectual technologies in philosophy.</w:t>
      </w:r>
    </w:p>
    <w:p w14:paraId="38A8DD5D" w14:textId="77777777" w:rsidR="00C82F96" w:rsidRPr="00DC024D" w:rsidRDefault="00C82F96" w:rsidP="00C82F96">
      <w:pPr>
        <w:spacing w:line="240" w:lineRule="auto"/>
        <w:jc w:val="left"/>
        <w:rPr>
          <w:sz w:val="24"/>
          <w:szCs w:val="24"/>
          <w:lang w:val="en-US"/>
        </w:rPr>
      </w:pPr>
      <w:r w:rsidRPr="00DC024D">
        <w:rPr>
          <w:sz w:val="24"/>
          <w:szCs w:val="24"/>
          <w:lang w:val="en-US"/>
        </w:rPr>
        <w:t>5.8. Information, cognitive and intellectual technologies in pedagogy [175, 176, 177].</w:t>
      </w:r>
    </w:p>
    <w:p w14:paraId="414116D2" w14:textId="77777777" w:rsidR="00C82F96" w:rsidRPr="00DC024D" w:rsidRDefault="00C82F96" w:rsidP="00C82F96">
      <w:pPr>
        <w:spacing w:line="240" w:lineRule="auto"/>
        <w:jc w:val="left"/>
        <w:rPr>
          <w:sz w:val="24"/>
          <w:szCs w:val="24"/>
          <w:lang w:val="en-US"/>
        </w:rPr>
      </w:pPr>
      <w:r w:rsidRPr="00DC024D">
        <w:rPr>
          <w:sz w:val="24"/>
          <w:szCs w:val="24"/>
          <w:lang w:val="en-US"/>
        </w:rPr>
        <w:t>5.9. Information, cognitive and intellectual technologies in philology.</w:t>
      </w:r>
    </w:p>
    <w:p w14:paraId="79154E8D" w14:textId="77777777" w:rsidR="00C82F96" w:rsidRPr="00DC024D" w:rsidRDefault="00C82F96" w:rsidP="00C82F96">
      <w:pPr>
        <w:spacing w:line="240" w:lineRule="auto"/>
        <w:jc w:val="left"/>
        <w:rPr>
          <w:sz w:val="24"/>
          <w:szCs w:val="24"/>
          <w:lang w:val="en-US"/>
        </w:rPr>
      </w:pPr>
      <w:r w:rsidRPr="00DC024D">
        <w:rPr>
          <w:sz w:val="24"/>
          <w:szCs w:val="24"/>
          <w:lang w:val="en-US"/>
        </w:rPr>
        <w:t>5.10. Information, cognitive and intellectual technologies in art history and cultural studies.</w:t>
      </w:r>
    </w:p>
    <w:p w14:paraId="41737660" w14:textId="77777777" w:rsidR="00C82F96" w:rsidRPr="00DC024D" w:rsidRDefault="00C82F96" w:rsidP="00C82F96">
      <w:pPr>
        <w:spacing w:line="240" w:lineRule="auto"/>
        <w:jc w:val="left"/>
        <w:rPr>
          <w:sz w:val="24"/>
          <w:szCs w:val="24"/>
          <w:lang w:val="en-US"/>
        </w:rPr>
      </w:pPr>
      <w:r w:rsidRPr="00DC024D">
        <w:rPr>
          <w:sz w:val="24"/>
          <w:szCs w:val="24"/>
          <w:lang w:val="en-US"/>
        </w:rPr>
        <w:t>5.11. Information, cognitive and intellectual technologies in theology.</w:t>
      </w:r>
    </w:p>
    <w:p w14:paraId="05912429" w14:textId="77777777" w:rsidR="00C82F96" w:rsidRPr="00DC024D" w:rsidRDefault="00C82F96" w:rsidP="00C82F96">
      <w:pPr>
        <w:spacing w:line="240" w:lineRule="auto"/>
        <w:jc w:val="left"/>
        <w:rPr>
          <w:sz w:val="24"/>
          <w:szCs w:val="24"/>
          <w:lang w:val="en-US"/>
        </w:rPr>
      </w:pPr>
      <w:r w:rsidRPr="00DC024D">
        <w:rPr>
          <w:sz w:val="24"/>
          <w:szCs w:val="24"/>
          <w:lang w:val="en-US"/>
        </w:rPr>
        <w:t>5.12. Computer science, cognitive science, artificial intelligence science.</w:t>
      </w:r>
    </w:p>
    <w:p w14:paraId="2C24DFDC" w14:textId="77777777" w:rsidR="00C82F96" w:rsidRPr="00DC024D" w:rsidRDefault="00C82F96" w:rsidP="00C82F96">
      <w:pPr>
        <w:spacing w:line="240" w:lineRule="auto"/>
        <w:rPr>
          <w:sz w:val="10"/>
          <w:szCs w:val="10"/>
          <w:lang w:val="en-US"/>
        </w:rPr>
      </w:pPr>
    </w:p>
    <w:p w14:paraId="1DACBFC9" w14:textId="77777777" w:rsidR="00C82F96" w:rsidRPr="00DC024D" w:rsidRDefault="00C82F96" w:rsidP="00C82F96">
      <w:pPr>
        <w:spacing w:line="240" w:lineRule="auto"/>
        <w:rPr>
          <w:szCs w:val="28"/>
          <w:lang w:val="en-US"/>
        </w:rPr>
      </w:pPr>
      <w:r w:rsidRPr="00DC024D">
        <w:rPr>
          <w:szCs w:val="28"/>
          <w:lang w:val="en-US"/>
        </w:rPr>
        <w:t>It should be noted that in fact there are more than enough examples of the use of information, cognitive and intellectual technologies in scientific research in these groups of scientific specialties, incl. and in the works of the author [7, 18, 19]. Moreover, it would not be a great exaggeration to say that almost all the most significant scientific research in these groups of specialties, especially at the end of the 20th century and in the 21st century, is associated precisely with the use of information, cognitive and intellectual technologies as tools of cognition. These technologies have long been closely and organically integrated into all the most powerful modern instruments of empirical research (experimental installations and systems for observing the object of knowledge), information measurement systems and scientific research systems. At the time of writing this work, there is nothing new or previously unknown in this; moreover, it is generally known to such an extent that it does not require any special evidence, i.e. obvious to almost everyone</w:t>
      </w:r>
      <w:r>
        <w:rPr>
          <w:rStyle w:val="ad"/>
        </w:rPr>
        <w:footnoteReference w:id="6"/>
      </w:r>
      <w:r w:rsidRPr="00DC024D">
        <w:rPr>
          <w:lang w:val="en-US"/>
        </w:rPr>
        <w:t>. However, this conclusion has not previously been formulated explicitly and consciously in a generalized form in scientific works, and this article fills this gap.</w:t>
      </w:r>
    </w:p>
    <w:p w14:paraId="074632BA" w14:textId="77777777" w:rsidR="00C82F96" w:rsidRPr="00DC024D" w:rsidRDefault="00C82F96" w:rsidP="00C82F96">
      <w:pPr>
        <w:spacing w:line="240" w:lineRule="auto"/>
        <w:jc w:val="left"/>
        <w:rPr>
          <w:sz w:val="10"/>
          <w:szCs w:val="10"/>
          <w:lang w:val="en-US"/>
        </w:rPr>
      </w:pPr>
    </w:p>
    <w:p w14:paraId="2B14BF98" w14:textId="77777777" w:rsidR="00C82F96" w:rsidRPr="00DC024D" w:rsidRDefault="00C82F96" w:rsidP="00C82F96">
      <w:pPr>
        <w:pStyle w:val="4"/>
        <w:spacing w:before="0" w:after="0" w:line="240" w:lineRule="auto"/>
        <w:ind w:left="1442" w:hanging="733"/>
        <w:rPr>
          <w:iCs/>
          <w:lang w:val="en-US"/>
        </w:rPr>
      </w:pPr>
      <w:bookmarkStart w:id="39" w:name="_Toc157425516"/>
      <w:bookmarkStart w:id="40" w:name="_Toc157494380"/>
      <w:r w:rsidRPr="00DC024D">
        <w:rPr>
          <w:iCs/>
          <w:lang w:val="en-US"/>
        </w:rPr>
        <w:t>3.3.3.3. Examples of new scientific specialties</w:t>
      </w:r>
      <w:bookmarkEnd w:id="39"/>
      <w:bookmarkEnd w:id="40"/>
    </w:p>
    <w:p w14:paraId="560702A2" w14:textId="77777777" w:rsidR="00C82F96" w:rsidRPr="00DC024D" w:rsidRDefault="00C82F96" w:rsidP="00C82F96">
      <w:pPr>
        <w:spacing w:line="240" w:lineRule="auto"/>
        <w:rPr>
          <w:lang w:val="en-US"/>
        </w:rPr>
      </w:pPr>
      <w:r w:rsidRPr="00DC024D">
        <w:rPr>
          <w:lang w:val="en-US"/>
        </w:rPr>
        <w:t>Currently, the nomenclature of specialties of scientific workers of the Higher Attestation Commission of the Russian Federation [4] includes 351 scientific specialties. It is clear that due to strict restrictions on the volume of this work for all these specialties, it is inappropriate to give their new names. Therefore, we will limit ourselves to specialties in one field of science: “4. Agricultural Sciences":</w:t>
      </w:r>
    </w:p>
    <w:p w14:paraId="65FCE794" w14:textId="77777777" w:rsidR="00C82F96" w:rsidRPr="00DC024D" w:rsidRDefault="00C82F96" w:rsidP="00C82F96">
      <w:pPr>
        <w:spacing w:line="240" w:lineRule="auto"/>
        <w:rPr>
          <w:sz w:val="10"/>
          <w:szCs w:val="10"/>
          <w:lang w:val="en-US"/>
        </w:rPr>
      </w:pPr>
    </w:p>
    <w:p w14:paraId="324CF3BB"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4.1.1. General agriculture and plant growing.</w:t>
      </w:r>
    </w:p>
    <w:p w14:paraId="4D2F140A"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4.1.2. Selection, seed production and plant biotechnology.</w:t>
      </w:r>
    </w:p>
    <w:p w14:paraId="2220ABEF"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lastRenderedPageBreak/>
        <w:t xml:space="preserve">4.1.3. </w:t>
      </w:r>
      <w:proofErr w:type="spellStart"/>
      <w:r w:rsidRPr="00DC024D">
        <w:rPr>
          <w:rFonts w:eastAsia="Times New Roman"/>
          <w:color w:val="000000"/>
          <w:sz w:val="24"/>
          <w:szCs w:val="24"/>
          <w:lang w:val="en-US"/>
        </w:rPr>
        <w:t>Agrochemistry</w:t>
      </w:r>
      <w:proofErr w:type="spellEnd"/>
      <w:r w:rsidRPr="00DC024D">
        <w:rPr>
          <w:rFonts w:eastAsia="Times New Roman"/>
          <w:color w:val="000000"/>
          <w:sz w:val="24"/>
          <w:szCs w:val="24"/>
          <w:lang w:val="en-US"/>
        </w:rPr>
        <w:t>, agro-soil science, plant protection and quarantine.</w:t>
      </w:r>
    </w:p>
    <w:p w14:paraId="5A70C3AB"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4.1.4. Gardening, vegetable growing, viticulture and medicinal crops.</w:t>
      </w:r>
    </w:p>
    <w:p w14:paraId="330F5AC7"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4.1.5. Melioration, water management and agrophysics.</w:t>
      </w:r>
    </w:p>
    <w:p w14:paraId="6F1A4E18"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 xml:space="preserve">4.1.6. Forestry, silviculture, forest crops, agroforestry, landscaping, forest </w:t>
      </w:r>
      <w:proofErr w:type="spellStart"/>
      <w:r w:rsidRPr="00DC024D">
        <w:rPr>
          <w:rFonts w:eastAsia="Times New Roman"/>
          <w:color w:val="000000"/>
          <w:sz w:val="24"/>
          <w:szCs w:val="24"/>
          <w:lang w:val="en-US"/>
        </w:rPr>
        <w:t>pyrology</w:t>
      </w:r>
      <w:proofErr w:type="spellEnd"/>
      <w:r w:rsidRPr="00DC024D">
        <w:rPr>
          <w:rFonts w:eastAsia="Times New Roman"/>
          <w:color w:val="000000"/>
          <w:sz w:val="24"/>
          <w:szCs w:val="24"/>
          <w:lang w:val="en-US"/>
        </w:rPr>
        <w:t xml:space="preserve"> and taxation.</w:t>
      </w:r>
    </w:p>
    <w:p w14:paraId="5F32EBB3"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4.2.1. Animal pathology, morphology, physiology, pharmacology and toxicology.</w:t>
      </w:r>
    </w:p>
    <w:p w14:paraId="3F890AF8"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4.2.2. Sanitation, hygiene, ecology, veterinary and sanitary examination and biosafety.</w:t>
      </w:r>
    </w:p>
    <w:p w14:paraId="077696E0"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4.2.3. Infectious diseases and animal immunology.</w:t>
      </w:r>
    </w:p>
    <w:p w14:paraId="6B86CD7D"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4.2.4. Private animal husbandry, feeding, technologies for preparing feed and producing livestock products.</w:t>
      </w:r>
    </w:p>
    <w:p w14:paraId="2D862481"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4.2.5. Breeding, selection, genetics and biotechnology of animals.</w:t>
      </w:r>
    </w:p>
    <w:p w14:paraId="0E333884"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4.2.6. Fisheries, aquaculture and capture fisheries.</w:t>
      </w:r>
    </w:p>
    <w:p w14:paraId="5E0BD6A6"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4.3.1. Technologies, machines and equipment for the agro-industrial complex.</w:t>
      </w:r>
    </w:p>
    <w:p w14:paraId="07368F13"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4.3.2. Electrical technologies, electrical equipment and energy supply for the agro-industrial complex.</w:t>
      </w:r>
    </w:p>
    <w:p w14:paraId="531B8D8A"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4.3.3. Food systems</w:t>
      </w:r>
    </w:p>
    <w:p w14:paraId="6311C577"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4.3.4. Technologies, machines and equipment for forestry and wood processing</w:t>
      </w:r>
    </w:p>
    <w:p w14:paraId="3BD15A5F"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4.3.5. Biotechnology of food and biologically active substances</w:t>
      </w:r>
    </w:p>
    <w:p w14:paraId="6984B6D1" w14:textId="77777777" w:rsidR="00C82F96" w:rsidRPr="00DC024D" w:rsidRDefault="00C82F96" w:rsidP="00C82F96">
      <w:pPr>
        <w:spacing w:line="240" w:lineRule="auto"/>
        <w:rPr>
          <w:sz w:val="10"/>
          <w:szCs w:val="10"/>
          <w:lang w:val="en-US"/>
        </w:rPr>
      </w:pPr>
    </w:p>
    <w:p w14:paraId="236654A2" w14:textId="77777777" w:rsidR="00C82F96" w:rsidRPr="00DC024D" w:rsidRDefault="00C82F96" w:rsidP="00C82F96">
      <w:pPr>
        <w:spacing w:line="240" w:lineRule="auto"/>
        <w:rPr>
          <w:lang w:val="en-US"/>
        </w:rPr>
      </w:pPr>
      <w:r w:rsidRPr="00DC024D">
        <w:rPr>
          <w:szCs w:val="28"/>
          <w:lang w:val="en-US"/>
        </w:rPr>
        <w:t>It is proposed to consider the following new scientific specialties, formed from the old ones by explicitly indicating in their names the use of information, cognitive and intellectual technologies as a tool of cognition in these scientific specialties. Then we get the following new names of scientific specialties:</w:t>
      </w:r>
    </w:p>
    <w:p w14:paraId="27C98320" w14:textId="77777777" w:rsidR="00C82F96" w:rsidRPr="00DC024D" w:rsidRDefault="00C82F96" w:rsidP="00C82F96">
      <w:pPr>
        <w:spacing w:line="240" w:lineRule="auto"/>
        <w:rPr>
          <w:sz w:val="10"/>
          <w:szCs w:val="10"/>
          <w:lang w:val="en-US"/>
        </w:rPr>
      </w:pPr>
    </w:p>
    <w:p w14:paraId="78B825E8"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4.1.1</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o</w:t>
      </w:r>
      <w:r w:rsidRPr="00DC024D">
        <w:rPr>
          <w:rFonts w:eastAsia="Times New Roman"/>
          <w:color w:val="000000"/>
          <w:sz w:val="24"/>
          <w:szCs w:val="24"/>
          <w:lang w:val="en-US"/>
        </w:rPr>
        <w:t>general</w:t>
      </w:r>
      <w:proofErr w:type="spellEnd"/>
      <w:r w:rsidRPr="00DC024D">
        <w:rPr>
          <w:rFonts w:eastAsia="Times New Roman"/>
          <w:color w:val="000000"/>
          <w:sz w:val="24"/>
          <w:szCs w:val="24"/>
          <w:lang w:val="en-US"/>
        </w:rPr>
        <w:t xml:space="preserve"> agriculture and plant growing.</w:t>
      </w:r>
    </w:p>
    <w:p w14:paraId="4B9339D4"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4.1.2</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w:t>
      </w:r>
      <w:proofErr w:type="spellStart"/>
      <w:r w:rsidRPr="00DC024D">
        <w:rPr>
          <w:sz w:val="24"/>
          <w:szCs w:val="24"/>
          <w:lang w:val="en-US"/>
        </w:rPr>
        <w:t>in</w:t>
      </w:r>
      <w:r w:rsidRPr="00DC024D">
        <w:rPr>
          <w:rFonts w:eastAsia="Times New Roman"/>
          <w:color w:val="000000"/>
          <w:sz w:val="24"/>
          <w:szCs w:val="24"/>
          <w:lang w:val="en-US"/>
        </w:rPr>
        <w:t>selection</w:t>
      </w:r>
      <w:proofErr w:type="spellEnd"/>
      <w:r w:rsidRPr="00DC024D">
        <w:rPr>
          <w:rFonts w:eastAsia="Times New Roman"/>
          <w:color w:val="000000"/>
          <w:sz w:val="24"/>
          <w:szCs w:val="24"/>
          <w:lang w:val="en-US"/>
        </w:rPr>
        <w:t>, seed production and plant biotechnology.</w:t>
      </w:r>
    </w:p>
    <w:p w14:paraId="6A1E604A"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4.1.3</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a</w:t>
      </w:r>
      <w:r w:rsidRPr="00DC024D">
        <w:rPr>
          <w:rFonts w:eastAsia="Times New Roman"/>
          <w:color w:val="000000"/>
          <w:sz w:val="24"/>
          <w:szCs w:val="24"/>
          <w:lang w:val="en-US"/>
        </w:rPr>
        <w:t>grochemistry</w:t>
      </w:r>
      <w:proofErr w:type="spellEnd"/>
      <w:r w:rsidRPr="00DC024D">
        <w:rPr>
          <w:rFonts w:eastAsia="Times New Roman"/>
          <w:color w:val="000000"/>
          <w:sz w:val="24"/>
          <w:szCs w:val="24"/>
          <w:lang w:val="en-US"/>
        </w:rPr>
        <w:t>, agro-soil science, plant protection and quarantine.</w:t>
      </w:r>
    </w:p>
    <w:p w14:paraId="2A60F4C4"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4.1.4</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w:t>
      </w:r>
      <w:proofErr w:type="spellStart"/>
      <w:r w:rsidRPr="00DC024D">
        <w:rPr>
          <w:sz w:val="24"/>
          <w:szCs w:val="24"/>
          <w:lang w:val="en-US"/>
        </w:rPr>
        <w:t>in</w:t>
      </w:r>
      <w:r w:rsidRPr="00DC024D">
        <w:rPr>
          <w:rFonts w:eastAsia="Times New Roman"/>
          <w:color w:val="000000"/>
          <w:sz w:val="24"/>
          <w:szCs w:val="24"/>
          <w:lang w:val="en-US"/>
        </w:rPr>
        <w:t>agriculture</w:t>
      </w:r>
      <w:proofErr w:type="spellEnd"/>
      <w:r w:rsidRPr="00DC024D">
        <w:rPr>
          <w:rFonts w:eastAsia="Times New Roman"/>
          <w:color w:val="000000"/>
          <w:sz w:val="24"/>
          <w:szCs w:val="24"/>
          <w:lang w:val="en-US"/>
        </w:rPr>
        <w:t>, vegetable growing, viticulture and medicinal crops.</w:t>
      </w:r>
    </w:p>
    <w:p w14:paraId="649ABCAC"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4.1.5</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m</w:t>
      </w:r>
      <w:r w:rsidRPr="00DC024D">
        <w:rPr>
          <w:rFonts w:eastAsia="Times New Roman"/>
          <w:color w:val="000000"/>
          <w:sz w:val="24"/>
          <w:szCs w:val="24"/>
          <w:lang w:val="en-US"/>
        </w:rPr>
        <w:t>reclamation</w:t>
      </w:r>
      <w:proofErr w:type="spellEnd"/>
      <w:r w:rsidRPr="00DC024D">
        <w:rPr>
          <w:rFonts w:eastAsia="Times New Roman"/>
          <w:color w:val="000000"/>
          <w:sz w:val="24"/>
          <w:szCs w:val="24"/>
          <w:lang w:val="en-US"/>
        </w:rPr>
        <w:t>, water management and agrophysics.</w:t>
      </w:r>
    </w:p>
    <w:p w14:paraId="1F44F88A"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4.1.6</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l</w:t>
      </w:r>
      <w:r w:rsidRPr="00DC024D">
        <w:rPr>
          <w:rFonts w:eastAsia="Times New Roman"/>
          <w:color w:val="000000"/>
          <w:sz w:val="24"/>
          <w:szCs w:val="24"/>
          <w:lang w:val="en-US"/>
        </w:rPr>
        <w:t>environmental</w:t>
      </w:r>
      <w:proofErr w:type="spellEnd"/>
      <w:r w:rsidRPr="00DC024D">
        <w:rPr>
          <w:rFonts w:eastAsia="Times New Roman"/>
          <w:color w:val="000000"/>
          <w:sz w:val="24"/>
          <w:szCs w:val="24"/>
          <w:lang w:val="en-US"/>
        </w:rPr>
        <w:t xml:space="preserve"> science, forestry, forest crops, agroforestry, landscaping, forest </w:t>
      </w:r>
      <w:proofErr w:type="spellStart"/>
      <w:r w:rsidRPr="00DC024D">
        <w:rPr>
          <w:rFonts w:eastAsia="Times New Roman"/>
          <w:color w:val="000000"/>
          <w:sz w:val="24"/>
          <w:szCs w:val="24"/>
          <w:lang w:val="en-US"/>
        </w:rPr>
        <w:t>pyrology</w:t>
      </w:r>
      <w:proofErr w:type="spellEnd"/>
      <w:r w:rsidRPr="00DC024D">
        <w:rPr>
          <w:rFonts w:eastAsia="Times New Roman"/>
          <w:color w:val="000000"/>
          <w:sz w:val="24"/>
          <w:szCs w:val="24"/>
          <w:lang w:val="en-US"/>
        </w:rPr>
        <w:t xml:space="preserve"> and taxation.</w:t>
      </w:r>
    </w:p>
    <w:p w14:paraId="33FF88BF"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4.2.1</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p</w:t>
      </w:r>
      <w:r w:rsidRPr="00DC024D">
        <w:rPr>
          <w:rFonts w:eastAsia="Times New Roman"/>
          <w:color w:val="000000"/>
          <w:sz w:val="24"/>
          <w:szCs w:val="24"/>
          <w:lang w:val="en-US"/>
        </w:rPr>
        <w:t>animal</w:t>
      </w:r>
      <w:proofErr w:type="spellEnd"/>
      <w:r w:rsidRPr="00DC024D">
        <w:rPr>
          <w:rFonts w:eastAsia="Times New Roman"/>
          <w:color w:val="000000"/>
          <w:sz w:val="24"/>
          <w:szCs w:val="24"/>
          <w:lang w:val="en-US"/>
        </w:rPr>
        <w:t xml:space="preserve"> </w:t>
      </w:r>
      <w:proofErr w:type="spellStart"/>
      <w:r w:rsidRPr="00DC024D">
        <w:rPr>
          <w:rFonts w:eastAsia="Times New Roman"/>
          <w:color w:val="000000"/>
          <w:sz w:val="24"/>
          <w:szCs w:val="24"/>
          <w:lang w:val="en-US"/>
        </w:rPr>
        <w:t>athology</w:t>
      </w:r>
      <w:proofErr w:type="spellEnd"/>
      <w:r w:rsidRPr="00DC024D">
        <w:rPr>
          <w:rFonts w:eastAsia="Times New Roman"/>
          <w:color w:val="000000"/>
          <w:sz w:val="24"/>
          <w:szCs w:val="24"/>
          <w:lang w:val="en-US"/>
        </w:rPr>
        <w:t>, morphology, physiology, pharmacology and toxicology.</w:t>
      </w:r>
    </w:p>
    <w:p w14:paraId="6D2DCD38"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4.2.2</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cognitive and intellectual technologies in</w:t>
      </w:r>
      <w:r w:rsidRPr="00DC024D">
        <w:rPr>
          <w:rFonts w:eastAsia="Times New Roman"/>
          <w:color w:val="000000"/>
          <w:sz w:val="24"/>
          <w:szCs w:val="24"/>
          <w:lang w:val="en-US"/>
        </w:rPr>
        <w:t>sanitation, hygiene, ecology, veterinary and sanitary examination and biosafety.</w:t>
      </w:r>
    </w:p>
    <w:p w14:paraId="1126C246"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4.2.3</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and</w:t>
      </w:r>
      <w:r w:rsidRPr="00DC024D">
        <w:rPr>
          <w:rFonts w:eastAsia="Times New Roman"/>
          <w:color w:val="000000"/>
          <w:sz w:val="24"/>
          <w:szCs w:val="24"/>
          <w:lang w:val="en-US"/>
        </w:rPr>
        <w:t>infectious</w:t>
      </w:r>
      <w:proofErr w:type="spellEnd"/>
      <w:r w:rsidRPr="00DC024D">
        <w:rPr>
          <w:rFonts w:eastAsia="Times New Roman"/>
          <w:color w:val="000000"/>
          <w:sz w:val="24"/>
          <w:szCs w:val="24"/>
          <w:lang w:val="en-US"/>
        </w:rPr>
        <w:t xml:space="preserve"> diseases and animal immunology.</w:t>
      </w:r>
    </w:p>
    <w:p w14:paraId="16F7C4AF"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4.2.4</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h</w:t>
      </w:r>
      <w:r w:rsidRPr="00DC024D">
        <w:rPr>
          <w:rFonts w:eastAsia="Times New Roman"/>
          <w:color w:val="000000"/>
          <w:sz w:val="24"/>
          <w:szCs w:val="24"/>
          <w:lang w:val="en-US"/>
        </w:rPr>
        <w:t>animal</w:t>
      </w:r>
      <w:proofErr w:type="spellEnd"/>
      <w:r w:rsidRPr="00DC024D">
        <w:rPr>
          <w:rFonts w:eastAsia="Times New Roman"/>
          <w:color w:val="000000"/>
          <w:sz w:val="24"/>
          <w:szCs w:val="24"/>
          <w:lang w:val="en-US"/>
        </w:rPr>
        <w:t xml:space="preserve"> husbandry, feeding, feed preparation technologies and livestock production.</w:t>
      </w:r>
    </w:p>
    <w:p w14:paraId="3A412B77"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4.2.5</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Russia</w:t>
      </w:r>
      <w:r w:rsidRPr="00DC024D">
        <w:rPr>
          <w:rFonts w:eastAsia="Times New Roman"/>
          <w:color w:val="000000"/>
          <w:sz w:val="24"/>
          <w:szCs w:val="24"/>
          <w:lang w:val="en-US"/>
        </w:rPr>
        <w:t>breeding</w:t>
      </w:r>
      <w:proofErr w:type="spellEnd"/>
      <w:r w:rsidRPr="00DC024D">
        <w:rPr>
          <w:rFonts w:eastAsia="Times New Roman"/>
          <w:color w:val="000000"/>
          <w:sz w:val="24"/>
          <w:szCs w:val="24"/>
          <w:lang w:val="en-US"/>
        </w:rPr>
        <w:t>, selection, genetics and biotechnology of animals.</w:t>
      </w:r>
    </w:p>
    <w:p w14:paraId="712D4F6A"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4.2.6</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Russia</w:t>
      </w:r>
      <w:r w:rsidRPr="00DC024D">
        <w:rPr>
          <w:rFonts w:eastAsia="Times New Roman"/>
          <w:color w:val="000000"/>
          <w:sz w:val="24"/>
          <w:szCs w:val="24"/>
          <w:lang w:val="en-US"/>
        </w:rPr>
        <w:t>fisheries</w:t>
      </w:r>
      <w:proofErr w:type="spellEnd"/>
      <w:r w:rsidRPr="00DC024D">
        <w:rPr>
          <w:rFonts w:eastAsia="Times New Roman"/>
          <w:color w:val="000000"/>
          <w:sz w:val="24"/>
          <w:szCs w:val="24"/>
          <w:lang w:val="en-US"/>
        </w:rPr>
        <w:t>, aquaculture and industrial fisheries.</w:t>
      </w:r>
    </w:p>
    <w:p w14:paraId="724C97E1"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4.3.1</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t</w:t>
      </w:r>
      <w:r w:rsidRPr="00DC024D">
        <w:rPr>
          <w:rFonts w:eastAsia="Times New Roman"/>
          <w:color w:val="000000"/>
          <w:sz w:val="24"/>
          <w:szCs w:val="24"/>
          <w:lang w:val="en-US"/>
        </w:rPr>
        <w:t>technologies</w:t>
      </w:r>
      <w:proofErr w:type="spellEnd"/>
      <w:r w:rsidRPr="00DC024D">
        <w:rPr>
          <w:rFonts w:eastAsia="Times New Roman"/>
          <w:color w:val="000000"/>
          <w:sz w:val="24"/>
          <w:szCs w:val="24"/>
          <w:lang w:val="en-US"/>
        </w:rPr>
        <w:t>, machines and equipment for the agro-industrial complex.</w:t>
      </w:r>
    </w:p>
    <w:p w14:paraId="7F6B9509"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lastRenderedPageBreak/>
        <w:t>4.3.2</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e</w:t>
      </w:r>
      <w:r w:rsidRPr="00DC024D">
        <w:rPr>
          <w:rFonts w:eastAsia="Times New Roman"/>
          <w:color w:val="000000"/>
          <w:sz w:val="24"/>
          <w:szCs w:val="24"/>
          <w:lang w:val="en-US"/>
        </w:rPr>
        <w:t>electrical</w:t>
      </w:r>
      <w:proofErr w:type="spellEnd"/>
      <w:r w:rsidRPr="00DC024D">
        <w:rPr>
          <w:rFonts w:eastAsia="Times New Roman"/>
          <w:color w:val="000000"/>
          <w:sz w:val="24"/>
          <w:szCs w:val="24"/>
          <w:lang w:val="en-US"/>
        </w:rPr>
        <w:t xml:space="preserve"> technologies, electrical equipment and energy supply of the agro-industrial complex.</w:t>
      </w:r>
    </w:p>
    <w:p w14:paraId="5D4175AD"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4.3.3</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p</w:t>
      </w:r>
      <w:r w:rsidRPr="00DC024D">
        <w:rPr>
          <w:rFonts w:eastAsia="Times New Roman"/>
          <w:color w:val="000000"/>
          <w:sz w:val="24"/>
          <w:szCs w:val="24"/>
          <w:lang w:val="en-US"/>
        </w:rPr>
        <w:t>search</w:t>
      </w:r>
      <w:proofErr w:type="spellEnd"/>
      <w:r w:rsidRPr="00DC024D">
        <w:rPr>
          <w:rFonts w:eastAsia="Times New Roman"/>
          <w:color w:val="000000"/>
          <w:sz w:val="24"/>
          <w:szCs w:val="24"/>
          <w:lang w:val="en-US"/>
        </w:rPr>
        <w:t xml:space="preserve"> systems.</w:t>
      </w:r>
    </w:p>
    <w:p w14:paraId="334C4DFB"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4.3.4</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xml:space="preserve">, cognitive and intellectual technologies in </w:t>
      </w:r>
      <w:proofErr w:type="spellStart"/>
      <w:r w:rsidRPr="00DC024D">
        <w:rPr>
          <w:sz w:val="24"/>
          <w:szCs w:val="24"/>
          <w:lang w:val="en-US"/>
        </w:rPr>
        <w:t>t</w:t>
      </w:r>
      <w:r w:rsidRPr="00DC024D">
        <w:rPr>
          <w:rFonts w:eastAsia="Times New Roman"/>
          <w:color w:val="000000"/>
          <w:sz w:val="24"/>
          <w:szCs w:val="24"/>
          <w:lang w:val="en-US"/>
        </w:rPr>
        <w:t>technologies</w:t>
      </w:r>
      <w:proofErr w:type="spellEnd"/>
      <w:r w:rsidRPr="00DC024D">
        <w:rPr>
          <w:rFonts w:eastAsia="Times New Roman"/>
          <w:color w:val="000000"/>
          <w:sz w:val="24"/>
          <w:szCs w:val="24"/>
          <w:lang w:val="en-US"/>
        </w:rPr>
        <w:t>, machines and equipment for forestry and wood processing.</w:t>
      </w:r>
    </w:p>
    <w:p w14:paraId="115871C0" w14:textId="77777777" w:rsidR="00C82F96" w:rsidRPr="00DC024D" w:rsidRDefault="00C82F96" w:rsidP="00C82F96">
      <w:pPr>
        <w:spacing w:line="240" w:lineRule="auto"/>
        <w:ind w:firstLine="0"/>
        <w:jc w:val="left"/>
        <w:rPr>
          <w:rFonts w:eastAsia="Times New Roman"/>
          <w:color w:val="000000"/>
          <w:sz w:val="24"/>
          <w:szCs w:val="24"/>
          <w:lang w:val="en-US"/>
        </w:rPr>
      </w:pPr>
      <w:r w:rsidRPr="00DC024D">
        <w:rPr>
          <w:rFonts w:eastAsia="Times New Roman"/>
          <w:color w:val="000000"/>
          <w:sz w:val="24"/>
          <w:szCs w:val="24"/>
          <w:lang w:val="en-US"/>
        </w:rPr>
        <w:t>4.3.5</w:t>
      </w:r>
      <w:proofErr w:type="gramStart"/>
      <w:r w:rsidRPr="00DC024D">
        <w:rPr>
          <w:rFonts w:eastAsia="Times New Roman"/>
          <w:color w:val="000000"/>
          <w:sz w:val="24"/>
          <w:szCs w:val="24"/>
          <w:lang w:val="en-US"/>
        </w:rPr>
        <w:t>.</w:t>
      </w:r>
      <w:r w:rsidRPr="00DC024D">
        <w:rPr>
          <w:sz w:val="24"/>
          <w:szCs w:val="24"/>
          <w:lang w:val="en-US"/>
        </w:rPr>
        <w:t>Information</w:t>
      </w:r>
      <w:proofErr w:type="gramEnd"/>
      <w:r w:rsidRPr="00DC024D">
        <w:rPr>
          <w:sz w:val="24"/>
          <w:szCs w:val="24"/>
          <w:lang w:val="en-US"/>
        </w:rPr>
        <w:t>, cognitive and intellectual technologies in b</w:t>
      </w:r>
      <w:r w:rsidRPr="00DC024D">
        <w:rPr>
          <w:rFonts w:eastAsia="Times New Roman"/>
          <w:color w:val="000000"/>
          <w:sz w:val="24"/>
          <w:szCs w:val="24"/>
          <w:lang w:val="en-US"/>
        </w:rPr>
        <w:t>iotechnologies of food products and biologically active substances.</w:t>
      </w:r>
    </w:p>
    <w:p w14:paraId="091084E1" w14:textId="77777777" w:rsidR="00C82F96" w:rsidRPr="00DC024D" w:rsidRDefault="00C82F96" w:rsidP="00C82F96">
      <w:pPr>
        <w:spacing w:line="240" w:lineRule="auto"/>
        <w:rPr>
          <w:sz w:val="10"/>
          <w:szCs w:val="10"/>
          <w:lang w:val="en-US"/>
        </w:rPr>
      </w:pPr>
    </w:p>
    <w:p w14:paraId="59C67312" w14:textId="77777777" w:rsidR="00C82F96" w:rsidRPr="00DC024D" w:rsidRDefault="00C82F96" w:rsidP="00C82F96">
      <w:pPr>
        <w:spacing w:line="240" w:lineRule="auto"/>
        <w:rPr>
          <w:lang w:val="en-US"/>
        </w:rPr>
      </w:pPr>
      <w:r w:rsidRPr="00DC024D">
        <w:rPr>
          <w:lang w:val="en-US"/>
        </w:rPr>
        <w:t>For specialties in other fields of science, this is done in exactly the same way. It should be noted that the developers of the new nomenclature of scientific specialties included in this nomenclature a number of specialties, the names of which are formed in a similar way, for example:</w:t>
      </w:r>
    </w:p>
    <w:p w14:paraId="2D395062" w14:textId="77777777" w:rsidR="00C82F96" w:rsidRPr="00DC024D" w:rsidRDefault="00C82F96" w:rsidP="00C82F96">
      <w:pPr>
        <w:spacing w:line="240" w:lineRule="auto"/>
        <w:rPr>
          <w:sz w:val="10"/>
          <w:szCs w:val="10"/>
          <w:lang w:val="en-US"/>
        </w:rPr>
      </w:pPr>
    </w:p>
    <w:p w14:paraId="0ACD8716" w14:textId="77777777" w:rsidR="00C82F96" w:rsidRPr="00DC024D" w:rsidRDefault="00C82F96" w:rsidP="00C82F96">
      <w:pPr>
        <w:spacing w:line="240" w:lineRule="auto"/>
        <w:rPr>
          <w:rFonts w:eastAsia="Times New Roman"/>
          <w:sz w:val="24"/>
          <w:szCs w:val="24"/>
          <w:lang w:val="en-US" w:eastAsia="ru-RU"/>
        </w:rPr>
      </w:pPr>
      <w:r w:rsidRPr="00DC024D">
        <w:rPr>
          <w:rFonts w:eastAsia="Times New Roman"/>
          <w:sz w:val="24"/>
          <w:szCs w:val="24"/>
          <w:lang w:val="en-US" w:eastAsia="ru-RU"/>
        </w:rPr>
        <w:t>2.9.8. Intelligent transport systems [178].</w:t>
      </w:r>
    </w:p>
    <w:p w14:paraId="09C41569" w14:textId="77777777" w:rsidR="00C82F96" w:rsidRPr="00DC024D" w:rsidRDefault="00C82F96" w:rsidP="00C82F96">
      <w:pPr>
        <w:spacing w:line="240" w:lineRule="auto"/>
        <w:rPr>
          <w:rFonts w:eastAsia="Times New Roman"/>
          <w:sz w:val="24"/>
          <w:szCs w:val="24"/>
          <w:lang w:val="en-US" w:eastAsia="ru-RU"/>
        </w:rPr>
      </w:pPr>
      <w:r w:rsidRPr="00DC024D">
        <w:rPr>
          <w:rFonts w:eastAsia="Times New Roman"/>
          <w:sz w:val="24"/>
          <w:szCs w:val="24"/>
          <w:lang w:val="en-US" w:eastAsia="ru-RU"/>
        </w:rPr>
        <w:t>5.3.3. Occupational psychology, engineering psychology, cognitive ergonomics.</w:t>
      </w:r>
    </w:p>
    <w:p w14:paraId="42761C62" w14:textId="77777777" w:rsidR="00C82F96" w:rsidRPr="00DC024D" w:rsidRDefault="00C82F96" w:rsidP="00C82F96">
      <w:pPr>
        <w:spacing w:line="240" w:lineRule="auto"/>
        <w:rPr>
          <w:sz w:val="10"/>
          <w:szCs w:val="10"/>
          <w:lang w:val="en-US"/>
        </w:rPr>
      </w:pPr>
    </w:p>
    <w:p w14:paraId="482BC121" w14:textId="77777777" w:rsidR="00C82F96" w:rsidRPr="00DC024D" w:rsidRDefault="00C82F96" w:rsidP="00C82F96">
      <w:pPr>
        <w:spacing w:line="240" w:lineRule="auto"/>
        <w:rPr>
          <w:rFonts w:eastAsia="Times New Roman"/>
          <w:szCs w:val="28"/>
          <w:lang w:val="en-US" w:eastAsia="ru-RU"/>
        </w:rPr>
      </w:pPr>
      <w:r w:rsidRPr="00DC024D">
        <w:rPr>
          <w:rFonts w:eastAsia="Times New Roman"/>
          <w:szCs w:val="28"/>
          <w:lang w:val="en-US" w:eastAsia="ru-RU"/>
        </w:rPr>
        <w:t>In addition, the new passport of specialties includes specialties directly related to artificial intelligence and cognitive technologies, which did not exist before:</w:t>
      </w:r>
    </w:p>
    <w:p w14:paraId="519CED8C" w14:textId="77777777" w:rsidR="00C82F96" w:rsidRPr="00DC024D" w:rsidRDefault="00C82F96" w:rsidP="00C82F96">
      <w:pPr>
        <w:spacing w:line="240" w:lineRule="auto"/>
        <w:rPr>
          <w:sz w:val="10"/>
          <w:szCs w:val="10"/>
          <w:lang w:val="en-US"/>
        </w:rPr>
      </w:pPr>
    </w:p>
    <w:p w14:paraId="0C51F68B" w14:textId="77777777" w:rsidR="00C82F96" w:rsidRPr="00DC024D" w:rsidRDefault="00C82F96" w:rsidP="00C82F96">
      <w:pPr>
        <w:spacing w:line="240" w:lineRule="auto"/>
        <w:rPr>
          <w:rFonts w:eastAsia="Times New Roman"/>
          <w:szCs w:val="28"/>
          <w:lang w:val="en-US" w:eastAsia="ru-RU"/>
        </w:rPr>
      </w:pPr>
      <w:r w:rsidRPr="00DC024D">
        <w:rPr>
          <w:rFonts w:eastAsia="Times New Roman"/>
          <w:sz w:val="24"/>
          <w:szCs w:val="24"/>
          <w:lang w:val="en-US" w:eastAsia="ru-RU"/>
        </w:rPr>
        <w:t>1.2.1. Artificial intelligence and machine learning.</w:t>
      </w:r>
    </w:p>
    <w:p w14:paraId="3F6BEE70" w14:textId="77777777" w:rsidR="00C82F96" w:rsidRPr="00DC024D" w:rsidRDefault="00C82F96" w:rsidP="00C82F96">
      <w:pPr>
        <w:spacing w:line="240" w:lineRule="auto"/>
        <w:rPr>
          <w:rFonts w:eastAsia="Times New Roman"/>
          <w:sz w:val="24"/>
          <w:szCs w:val="24"/>
          <w:lang w:val="en-US" w:eastAsia="ru-RU"/>
        </w:rPr>
      </w:pPr>
      <w:r w:rsidRPr="00DC024D">
        <w:rPr>
          <w:rFonts w:eastAsia="Times New Roman"/>
          <w:sz w:val="24"/>
          <w:szCs w:val="24"/>
          <w:lang w:val="en-US" w:eastAsia="ru-RU"/>
        </w:rPr>
        <w:t>5.12.1. Interdisciplinary studies of cognitive processes.</w:t>
      </w:r>
    </w:p>
    <w:p w14:paraId="2AA72484" w14:textId="77777777" w:rsidR="00C82F96" w:rsidRPr="00DC024D" w:rsidRDefault="00C82F96" w:rsidP="00C82F96">
      <w:pPr>
        <w:spacing w:line="240" w:lineRule="auto"/>
        <w:rPr>
          <w:rFonts w:eastAsia="Times New Roman"/>
          <w:sz w:val="24"/>
          <w:szCs w:val="24"/>
          <w:lang w:val="en-US" w:eastAsia="ru-RU"/>
        </w:rPr>
      </w:pPr>
      <w:r w:rsidRPr="00DC024D">
        <w:rPr>
          <w:rFonts w:eastAsia="Times New Roman"/>
          <w:sz w:val="24"/>
          <w:szCs w:val="24"/>
          <w:lang w:val="en-US" w:eastAsia="ru-RU"/>
        </w:rPr>
        <w:t>5.12.4. Cognitive modeling.</w:t>
      </w:r>
    </w:p>
    <w:p w14:paraId="6930B005" w14:textId="77777777" w:rsidR="00C82F96" w:rsidRPr="00DC024D" w:rsidRDefault="00C82F96" w:rsidP="00C82F96">
      <w:pPr>
        <w:spacing w:line="240" w:lineRule="auto"/>
        <w:rPr>
          <w:sz w:val="10"/>
          <w:szCs w:val="10"/>
          <w:lang w:val="en-US"/>
        </w:rPr>
      </w:pPr>
    </w:p>
    <w:p w14:paraId="0BDDA861" w14:textId="77777777" w:rsidR="00C82F96" w:rsidRPr="00DC024D" w:rsidRDefault="00C82F96" w:rsidP="00C82F96">
      <w:pPr>
        <w:spacing w:line="240" w:lineRule="auto"/>
        <w:rPr>
          <w:lang w:val="en-US"/>
        </w:rPr>
      </w:pPr>
      <w:r w:rsidRPr="00DC024D">
        <w:rPr>
          <w:lang w:val="en-US"/>
        </w:rPr>
        <w:t xml:space="preserve">It is significant that in 2003, the author defended his doctoral dissertation in the specialty 08.00.13 “Mathematical and instrumental methods of economics” on the topic: “System-cognitive analysis in the management of the agro-industrial complex” [20, 21]. Many then dissuaded the author from using the term “cognitive” in the title (unsuccessfully). They did not know that in more than 20 years this term would be used in the name of critical technologies of the Russian Federation and in the names of scientific specialties of the Higher Attestation Commission of the Russian Federation. Currently this dissertation corresponds to the specialties: 1.2.1. </w:t>
      </w:r>
      <w:proofErr w:type="gramStart"/>
      <w:r w:rsidRPr="00DC024D">
        <w:rPr>
          <w:lang w:val="en-US"/>
        </w:rPr>
        <w:t>Artificial Intelligence and Machine Learning and 5.12.4.</w:t>
      </w:r>
      <w:proofErr w:type="gramEnd"/>
      <w:r w:rsidRPr="00DC024D">
        <w:rPr>
          <w:lang w:val="en-US"/>
        </w:rPr>
        <w:t xml:space="preserve"> </w:t>
      </w:r>
      <w:proofErr w:type="gramStart"/>
      <w:r w:rsidRPr="00DC024D">
        <w:rPr>
          <w:lang w:val="en-US"/>
        </w:rPr>
        <w:t>Cognitive modeling.</w:t>
      </w:r>
      <w:proofErr w:type="gramEnd"/>
    </w:p>
    <w:p w14:paraId="51914EAE" w14:textId="77777777" w:rsidR="00C82F96" w:rsidRPr="00DC024D" w:rsidRDefault="00C82F96" w:rsidP="00C82F96">
      <w:pPr>
        <w:spacing w:line="240" w:lineRule="auto"/>
        <w:rPr>
          <w:szCs w:val="28"/>
          <w:lang w:val="en-US"/>
        </w:rPr>
      </w:pPr>
      <w:r w:rsidRPr="00DC024D">
        <w:rPr>
          <w:szCs w:val="28"/>
          <w:lang w:val="en-US"/>
        </w:rPr>
        <w:t xml:space="preserve">It is important that in fact there are more than enough examples of the use of information, cognitive and intellectual technologies in scientific research in these and other scientific specialties, incl. and in the works of the author [7, 18, </w:t>
      </w:r>
      <w:proofErr w:type="gramStart"/>
      <w:r w:rsidRPr="00DC024D">
        <w:rPr>
          <w:szCs w:val="28"/>
          <w:lang w:val="en-US"/>
        </w:rPr>
        <w:t>19</w:t>
      </w:r>
      <w:proofErr w:type="gramEnd"/>
      <w:r w:rsidRPr="00DC024D">
        <w:rPr>
          <w:szCs w:val="28"/>
          <w:lang w:val="en-US"/>
        </w:rPr>
        <w:t xml:space="preserve">]. Moreover, it would not be a great exaggeration to say that almost all the most significant results of scientific research in these and other specialties, especially at the end of the 20th century and in the 21st century, are associated precisely with the use of information, cognitive and intellectual technologies as tools of cognition. These technologies have long been closely and organically integrated into all the most powerful modern instruments of empirical research (experimental installations and systems for observing the object of knowledge), information measurement systems and scientific research systems. At the time of writing this work, there is nothing new or previously unknown in this; moreover, it is generally known to such an extent that it does not require any </w:t>
      </w:r>
      <w:r w:rsidRPr="00DC024D">
        <w:rPr>
          <w:szCs w:val="28"/>
          <w:lang w:val="en-US"/>
        </w:rPr>
        <w:lastRenderedPageBreak/>
        <w:t>special evidence, because obvious to almost everyone</w:t>
      </w:r>
      <w:r>
        <w:rPr>
          <w:rStyle w:val="ad"/>
        </w:rPr>
        <w:footnoteReference w:id="7"/>
      </w:r>
      <w:r w:rsidRPr="00DC024D">
        <w:rPr>
          <w:lang w:val="en-US"/>
        </w:rPr>
        <w:t>. However, this conclusion has not previously been formulated explicitly and consciously in a generalized form in scientific works, and this article fills this gap.</w:t>
      </w:r>
    </w:p>
    <w:p w14:paraId="4E8440F4" w14:textId="77777777" w:rsidR="00C82F96" w:rsidRPr="00DC024D" w:rsidRDefault="00C82F96" w:rsidP="00C82F96">
      <w:pPr>
        <w:spacing w:line="240" w:lineRule="auto"/>
        <w:jc w:val="left"/>
        <w:rPr>
          <w:sz w:val="10"/>
          <w:szCs w:val="10"/>
          <w:lang w:val="en-US"/>
        </w:rPr>
      </w:pPr>
    </w:p>
    <w:p w14:paraId="42BC9F04" w14:textId="77777777" w:rsidR="00C82F96" w:rsidRPr="00DC024D" w:rsidRDefault="00C82F96" w:rsidP="00C82F96">
      <w:pPr>
        <w:pStyle w:val="1"/>
        <w:spacing w:line="240" w:lineRule="auto"/>
        <w:ind w:left="1092" w:hanging="383"/>
        <w:jc w:val="left"/>
        <w:rPr>
          <w:rFonts w:ascii="Arial" w:hAnsi="Arial" w:cs="Arial"/>
          <w:sz w:val="32"/>
          <w:szCs w:val="32"/>
          <w:lang w:val="en-US"/>
        </w:rPr>
      </w:pPr>
      <w:bookmarkStart w:id="41" w:name="_Toc157425517"/>
      <w:bookmarkStart w:id="42" w:name="_Toc157494381"/>
      <w:r w:rsidRPr="00DC024D">
        <w:rPr>
          <w:rFonts w:ascii="Arial" w:hAnsi="Arial" w:cs="Arial"/>
          <w:sz w:val="32"/>
          <w:szCs w:val="32"/>
          <w:lang w:val="en-US"/>
        </w:rPr>
        <w:t>IV. Discussion: examples of the use of modern information, cognitive</w:t>
      </w:r>
      <w:r w:rsidRPr="00DC024D">
        <w:rPr>
          <w:rFonts w:ascii="Arial" w:hAnsi="Arial" w:cs="Arial"/>
          <w:sz w:val="32"/>
          <w:szCs w:val="32"/>
          <w:lang w:val="en-US"/>
        </w:rPr>
        <w:br/>
        <w:t>and intelligent technologies (ASC analysis</w:t>
      </w:r>
      <w:proofErr w:type="gramStart"/>
      <w:r w:rsidRPr="00DC024D">
        <w:rPr>
          <w:rFonts w:ascii="Arial" w:hAnsi="Arial" w:cs="Arial"/>
          <w:sz w:val="32"/>
          <w:szCs w:val="32"/>
          <w:lang w:val="en-US"/>
        </w:rPr>
        <w:t>)</w:t>
      </w:r>
      <w:proofErr w:type="gramEnd"/>
      <w:r w:rsidRPr="00DC024D">
        <w:rPr>
          <w:rFonts w:ascii="Arial" w:hAnsi="Arial" w:cs="Arial"/>
          <w:sz w:val="32"/>
          <w:szCs w:val="32"/>
          <w:lang w:val="en-US"/>
        </w:rPr>
        <w:br/>
        <w:t>in various fields of science</w:t>
      </w:r>
      <w:bookmarkEnd w:id="41"/>
      <w:bookmarkEnd w:id="42"/>
    </w:p>
    <w:p w14:paraId="592D3624" w14:textId="77777777" w:rsidR="00C82F96" w:rsidRPr="00DC024D" w:rsidRDefault="00C82F96" w:rsidP="00C82F96">
      <w:pPr>
        <w:spacing w:line="240" w:lineRule="auto"/>
        <w:rPr>
          <w:szCs w:val="28"/>
          <w:lang w:val="en-US"/>
        </w:rPr>
      </w:pPr>
      <w:r w:rsidRPr="00DC024D">
        <w:rPr>
          <w:szCs w:val="28"/>
          <w:lang w:val="en-US"/>
        </w:rPr>
        <w:t>At the time of writing this work, 564 publications of the author are registered in the RSCI:</w:t>
      </w:r>
      <w:r w:rsidRPr="00D00D91">
        <w:rPr>
          <w:szCs w:val="28"/>
          <w:lang w:val="en-US"/>
        </w:rPr>
        <w:t xml:space="preserve"> </w:t>
      </w:r>
      <w:hyperlink r:id="rId120" w:history="1">
        <w:r w:rsidRPr="00DC024D">
          <w:rPr>
            <w:rStyle w:val="a4"/>
            <w:szCs w:val="28"/>
            <w:lang w:val="en-US"/>
          </w:rPr>
          <w:t>https://www.elibrary.ru/author_profile.asp?id=123162/</w:t>
        </w:r>
      </w:hyperlink>
      <w:r w:rsidRPr="00DC024D">
        <w:rPr>
          <w:szCs w:val="28"/>
          <w:lang w:val="en-US"/>
        </w:rPr>
        <w:t>. An analysis of the author’s publication activity according to RSCI data and its means is given in [7], and by means of ASC analysis in [19].</w:t>
      </w:r>
    </w:p>
    <w:p w14:paraId="3682ED2D" w14:textId="77777777" w:rsidR="00C82F96" w:rsidRPr="00DC024D" w:rsidRDefault="00C82F96" w:rsidP="00C82F96">
      <w:pPr>
        <w:spacing w:line="240" w:lineRule="auto"/>
        <w:rPr>
          <w:szCs w:val="28"/>
          <w:lang w:val="en-US"/>
        </w:rPr>
      </w:pPr>
      <w:r w:rsidRPr="00DC024D">
        <w:rPr>
          <w:szCs w:val="28"/>
          <w:lang w:val="en-US"/>
        </w:rPr>
        <w:t>On the page</w:t>
      </w:r>
      <w:r w:rsidRPr="00D00D91">
        <w:rPr>
          <w:szCs w:val="28"/>
          <w:lang w:val="en-US"/>
        </w:rPr>
        <w:t xml:space="preserve"> </w:t>
      </w:r>
      <w:hyperlink r:id="rId121" w:history="1">
        <w:r w:rsidRPr="00DC024D">
          <w:rPr>
            <w:rStyle w:val="a4"/>
            <w:szCs w:val="28"/>
            <w:lang w:val="en-US"/>
          </w:rPr>
          <w:t>http://lc.kubagro.ru/aidos/_Aidos-X.htm</w:t>
        </w:r>
      </w:hyperlink>
      <w:r w:rsidRPr="00D00D91">
        <w:rPr>
          <w:rStyle w:val="a4"/>
          <w:szCs w:val="28"/>
          <w:lang w:val="en-US"/>
        </w:rPr>
        <w:t xml:space="preserve"> </w:t>
      </w:r>
      <w:proofErr w:type="gramStart"/>
      <w:r w:rsidRPr="00DC024D">
        <w:rPr>
          <w:szCs w:val="28"/>
          <w:lang w:val="en-US"/>
        </w:rPr>
        <w:t>On</w:t>
      </w:r>
      <w:proofErr w:type="gramEnd"/>
      <w:r w:rsidRPr="00DC024D">
        <w:rPr>
          <w:szCs w:val="28"/>
          <w:lang w:val="en-US"/>
        </w:rPr>
        <w:t xml:space="preserve"> the author's website, many of these publications are collected into thematic collections of publications.</w:t>
      </w:r>
    </w:p>
    <w:p w14:paraId="57D1B8FA" w14:textId="77777777" w:rsidR="00C82F96" w:rsidRPr="00DC024D" w:rsidRDefault="00C82F96" w:rsidP="00C82F96">
      <w:pPr>
        <w:spacing w:line="240" w:lineRule="auto"/>
        <w:rPr>
          <w:szCs w:val="28"/>
          <w:lang w:val="en-US"/>
        </w:rPr>
      </w:pPr>
      <w:r w:rsidRPr="00DC024D">
        <w:rPr>
          <w:szCs w:val="28"/>
          <w:lang w:val="en-US"/>
        </w:rPr>
        <w:t>With these publications, the author solved a number of problems, including trying to demonstrate the possibility and extreme promise of using artificial intelligence as a universal tool for scientific knowledge in a wide variety of subject areas. The author himself was always aware of this and tried to substantiate it in his doctoral dissertation [20, 21].</w:t>
      </w:r>
    </w:p>
    <w:p w14:paraId="23B242A9" w14:textId="77777777" w:rsidR="00C82F96" w:rsidRPr="00DC024D" w:rsidRDefault="00C82F96" w:rsidP="00C82F96">
      <w:pPr>
        <w:spacing w:line="240" w:lineRule="auto"/>
        <w:rPr>
          <w:szCs w:val="28"/>
          <w:lang w:val="en-US"/>
        </w:rPr>
      </w:pPr>
      <w:r w:rsidRPr="00DC024D">
        <w:rPr>
          <w:szCs w:val="28"/>
          <w:lang w:val="en-US"/>
        </w:rPr>
        <w:t>The result was 15 thematic collections of scientific publications on the use of ASC analysis in various fields of science</w:t>
      </w:r>
      <w:r>
        <w:rPr>
          <w:rStyle w:val="ad"/>
          <w:szCs w:val="28"/>
        </w:rPr>
        <w:footnoteReference w:id="8"/>
      </w:r>
      <w:r w:rsidRPr="00DC024D">
        <w:rPr>
          <w:szCs w:val="28"/>
          <w:lang w:val="en-US"/>
        </w:rPr>
        <w:t>, links to which are given below.</w:t>
      </w:r>
    </w:p>
    <w:p w14:paraId="08B42032" w14:textId="77777777" w:rsidR="00C82F96" w:rsidRPr="00DC024D" w:rsidRDefault="00C82F96" w:rsidP="00C82F96">
      <w:pPr>
        <w:spacing w:line="240" w:lineRule="auto"/>
        <w:rPr>
          <w:szCs w:val="28"/>
          <w:lang w:val="en-US"/>
        </w:rPr>
      </w:pPr>
    </w:p>
    <w:p w14:paraId="0143C6A1" w14:textId="77777777" w:rsidR="00C82F96" w:rsidRPr="00DC024D" w:rsidRDefault="00C82F96" w:rsidP="00C82F96">
      <w:pPr>
        <w:pStyle w:val="2"/>
        <w:spacing w:line="240" w:lineRule="auto"/>
        <w:ind w:left="1276" w:hanging="567"/>
        <w:jc w:val="left"/>
        <w:rPr>
          <w:rFonts w:ascii="Arial" w:hAnsi="Arial"/>
          <w:b/>
          <w:lang w:val="en-US"/>
        </w:rPr>
      </w:pPr>
      <w:bookmarkStart w:id="43" w:name="_Toc157425518"/>
      <w:bookmarkStart w:id="44" w:name="_Toc157494382"/>
      <w:r w:rsidRPr="00DC024D">
        <w:rPr>
          <w:rFonts w:ascii="Arial" w:hAnsi="Arial"/>
          <w:b/>
          <w:lang w:val="en-US"/>
        </w:rPr>
        <w:t xml:space="preserve">4.1. </w:t>
      </w:r>
      <w:proofErr w:type="spellStart"/>
      <w:r w:rsidRPr="00DC024D">
        <w:rPr>
          <w:rFonts w:ascii="Arial" w:hAnsi="Arial"/>
          <w:b/>
          <w:lang w:val="en-US"/>
        </w:rPr>
        <w:t>R</w:t>
      </w:r>
      <w:hyperlink r:id="rId122" w:history="1">
        <w:r w:rsidRPr="00DC024D">
          <w:rPr>
            <w:rFonts w:ascii="Arial" w:hAnsi="Arial"/>
            <w:b/>
            <w:lang w:val="en-US"/>
          </w:rPr>
          <w:t>work</w:t>
        </w:r>
        <w:proofErr w:type="spellEnd"/>
        <w:r w:rsidRPr="00DC024D">
          <w:rPr>
            <w:rFonts w:ascii="Arial" w:hAnsi="Arial"/>
            <w:b/>
            <w:lang w:val="en-US"/>
          </w:rPr>
          <w:t xml:space="preserve"> on systematic generalization of mathematics</w:t>
        </w:r>
      </w:hyperlink>
      <w:bookmarkStart w:id="45" w:name="2b5957b79dd60b22_Toc123287851"/>
      <w:bookmarkStart w:id="46" w:name="_Toc128746345"/>
      <w:bookmarkStart w:id="47" w:name="_Toc128746374"/>
      <w:bookmarkEnd w:id="45"/>
      <w:bookmarkEnd w:id="46"/>
      <w:bookmarkEnd w:id="47"/>
      <w:r w:rsidRPr="00DC024D">
        <w:rPr>
          <w:rFonts w:ascii="Arial" w:hAnsi="Arial"/>
          <w:b/>
          <w:lang w:val="en-US"/>
        </w:rPr>
        <w:br/>
        <w:t>and information measures of the level of systematicity (coefficients of emergence by Prof. E.V. Lutsenko)</w:t>
      </w:r>
      <w:bookmarkEnd w:id="43"/>
      <w:bookmarkEnd w:id="44"/>
    </w:p>
    <w:p w14:paraId="2027C543" w14:textId="77777777" w:rsidR="00C82F96" w:rsidRPr="00DC024D" w:rsidRDefault="00C82F96" w:rsidP="00C82F96">
      <w:pPr>
        <w:pStyle w:val="3"/>
        <w:spacing w:before="0" w:after="0"/>
        <w:ind w:left="1442" w:hanging="733"/>
        <w:rPr>
          <w:iCs/>
          <w:lang w:val="en-US" w:eastAsia="en-US"/>
        </w:rPr>
      </w:pPr>
      <w:bookmarkStart w:id="48" w:name="_Toc157425519"/>
      <w:bookmarkStart w:id="49" w:name="_Toc157494383"/>
      <w:r w:rsidRPr="00DC024D">
        <w:rPr>
          <w:iCs/>
          <w:lang w:val="en-US" w:eastAsia="en-US"/>
        </w:rPr>
        <w:t>4.1.1. System generalization of mathematics</w:t>
      </w:r>
      <w:bookmarkEnd w:id="48"/>
      <w:bookmarkEnd w:id="49"/>
    </w:p>
    <w:p w14:paraId="30C76CB7" w14:textId="77777777" w:rsidR="00C82F96" w:rsidRPr="00DC024D" w:rsidRDefault="00C82F96" w:rsidP="00C82F96">
      <w:pPr>
        <w:spacing w:line="240" w:lineRule="auto"/>
        <w:rPr>
          <w:szCs w:val="28"/>
          <w:lang w:val="en-US"/>
        </w:rPr>
      </w:pPr>
      <w:r w:rsidRPr="00DC024D">
        <w:rPr>
          <w:szCs w:val="28"/>
          <w:lang w:val="en-US"/>
        </w:rPr>
        <w:t>The author proposed in a number of works [22-52</w:t>
      </w:r>
      <w:proofErr w:type="gramStart"/>
      <w:r w:rsidRPr="00DC024D">
        <w:rPr>
          <w:szCs w:val="28"/>
          <w:lang w:val="en-US"/>
        </w:rPr>
        <w:t>]</w:t>
      </w:r>
      <w:proofErr w:type="gramEnd"/>
      <w:r>
        <w:rPr>
          <w:rStyle w:val="ad"/>
          <w:szCs w:val="28"/>
        </w:rPr>
        <w:footnoteReference w:id="9"/>
      </w:r>
      <w:r w:rsidRPr="00DC024D">
        <w:rPr>
          <w:szCs w:val="28"/>
          <w:lang w:val="en-US"/>
        </w:rPr>
        <w:t xml:space="preserve">a program idea for a systematic generalization of the concepts of mathematics, in particular information theory, based on set theory, was developed by replacing the concept of a set with a more meaningful concept of a system. This idea was partially implemented by the author when developing automated systemic cognitive analysis (ASC analysis), the mathematical model of which is based on a systemic generalization of formulas for the amount of information of Hartley and </w:t>
      </w:r>
      <w:proofErr w:type="spellStart"/>
      <w:r w:rsidRPr="00DC024D">
        <w:rPr>
          <w:szCs w:val="28"/>
          <w:lang w:val="en-US"/>
        </w:rPr>
        <w:t>Kharkevich</w:t>
      </w:r>
      <w:proofErr w:type="spellEnd"/>
      <w:r w:rsidRPr="00DC024D">
        <w:rPr>
          <w:szCs w:val="28"/>
          <w:lang w:val="en-US"/>
        </w:rPr>
        <w:t xml:space="preserve">. The implementation of the next step - a systematic generalization of the concept of functional dependence - is considered in [85], where new scientific concepts and the corresponding terms “cognitive </w:t>
      </w:r>
      <w:r w:rsidRPr="00DC024D">
        <w:rPr>
          <w:szCs w:val="28"/>
          <w:lang w:val="en-US"/>
        </w:rPr>
        <w:lastRenderedPageBreak/>
        <w:t>functions” and “cognitive numbers” are introduced. Numerical examples show that ASC analysis provides identification of cognitive functional dependencies in multidimensional noisy fragmented data.</w:t>
      </w:r>
    </w:p>
    <w:p w14:paraId="6DA2717F" w14:textId="77777777" w:rsidR="00C82F96" w:rsidRPr="00DC024D" w:rsidRDefault="00C82F96" w:rsidP="00C82F96">
      <w:pPr>
        <w:spacing w:line="240" w:lineRule="auto"/>
        <w:rPr>
          <w:szCs w:val="28"/>
          <w:lang w:val="en-US"/>
        </w:rPr>
      </w:pPr>
    </w:p>
    <w:p w14:paraId="0BE90280" w14:textId="77777777" w:rsidR="00C82F96" w:rsidRPr="00DC024D" w:rsidRDefault="00C82F96" w:rsidP="00C82F96">
      <w:pPr>
        <w:pStyle w:val="3"/>
        <w:spacing w:before="0" w:after="0"/>
        <w:ind w:left="1442" w:hanging="733"/>
        <w:rPr>
          <w:iCs/>
          <w:lang w:val="en-US" w:eastAsia="en-US"/>
        </w:rPr>
      </w:pPr>
      <w:bookmarkStart w:id="50" w:name="_Toc157425520"/>
      <w:bookmarkStart w:id="51" w:name="_Toc157494384"/>
      <w:r w:rsidRPr="00DC024D">
        <w:rPr>
          <w:iCs/>
          <w:lang w:val="en-US" w:eastAsia="en-US"/>
        </w:rPr>
        <w:t>4.1.2. Systematic level information measures</w:t>
      </w:r>
      <w:r w:rsidRPr="00DC024D">
        <w:rPr>
          <w:iCs/>
          <w:lang w:val="en-US" w:eastAsia="en-US"/>
        </w:rPr>
        <w:br/>
        <w:t>– emergence coefficients of Prof. E.V. Lutsenko</w:t>
      </w:r>
      <w:bookmarkEnd w:id="50"/>
      <w:bookmarkEnd w:id="51"/>
    </w:p>
    <w:p w14:paraId="05118CD8" w14:textId="77777777" w:rsidR="00C82F96" w:rsidRPr="00DC024D" w:rsidRDefault="00C82F96" w:rsidP="00C82F96">
      <w:pPr>
        <w:spacing w:line="240" w:lineRule="auto"/>
        <w:rPr>
          <w:szCs w:val="28"/>
          <w:lang w:val="en-US"/>
        </w:rPr>
      </w:pPr>
      <w:r w:rsidRPr="00DC024D">
        <w:rPr>
          <w:b/>
          <w:i/>
          <w:szCs w:val="28"/>
          <w:lang w:val="en-US"/>
        </w:rPr>
        <w:t>By</w:t>
      </w:r>
      <w:r w:rsidRPr="00D00D91">
        <w:rPr>
          <w:b/>
          <w:i/>
          <w:szCs w:val="28"/>
          <w:lang w:val="en-US"/>
        </w:rPr>
        <w:t xml:space="preserve"> </w:t>
      </w:r>
      <w:r w:rsidRPr="00DC024D">
        <w:rPr>
          <w:szCs w:val="28"/>
          <w:lang w:val="en-US"/>
        </w:rPr>
        <w:t>proposed in a number of works [22-52</w:t>
      </w:r>
      <w:proofErr w:type="gramStart"/>
      <w:r w:rsidRPr="00DC024D">
        <w:rPr>
          <w:szCs w:val="28"/>
          <w:lang w:val="en-US"/>
        </w:rPr>
        <w:t>]</w:t>
      </w:r>
      <w:proofErr w:type="gramEnd"/>
      <w:r>
        <w:rPr>
          <w:rStyle w:val="ad"/>
          <w:szCs w:val="28"/>
        </w:rPr>
        <w:footnoteReference w:id="10"/>
      </w:r>
      <w:r w:rsidRPr="00DC024D">
        <w:rPr>
          <w:szCs w:val="28"/>
          <w:lang w:val="en-US"/>
        </w:rPr>
        <w:t xml:space="preserve">a system information theory (SI) has been developed, within which system generalizations of the formulas for the amount of information of Hartley, Shannon and </w:t>
      </w:r>
      <w:proofErr w:type="spellStart"/>
      <w:r w:rsidRPr="00DC024D">
        <w:rPr>
          <w:szCs w:val="28"/>
          <w:lang w:val="en-US"/>
        </w:rPr>
        <w:t>Kharkevich</w:t>
      </w:r>
      <w:proofErr w:type="spellEnd"/>
      <w:r w:rsidRPr="00DC024D">
        <w:rPr>
          <w:szCs w:val="28"/>
          <w:lang w:val="en-US"/>
        </w:rPr>
        <w:t xml:space="preserve"> and information measures of the level of systematicity, named by Professor </w:t>
      </w:r>
      <w:proofErr w:type="spellStart"/>
      <w:r w:rsidRPr="00DC024D">
        <w:rPr>
          <w:szCs w:val="28"/>
          <w:lang w:val="en-US"/>
        </w:rPr>
        <w:t>E.V.Lutsenko</w:t>
      </w:r>
      <w:proofErr w:type="spellEnd"/>
      <w:r w:rsidRPr="00DC024D">
        <w:rPr>
          <w:szCs w:val="28"/>
          <w:lang w:val="en-US"/>
        </w:rPr>
        <w:t xml:space="preserve"> in honor of outstanding scientists who made a significant contribution to the creation of information theory, coefficients, are substantiated emergence of Harty and Shannon and </w:t>
      </w:r>
      <w:proofErr w:type="spellStart"/>
      <w:r w:rsidRPr="00DC024D">
        <w:rPr>
          <w:szCs w:val="28"/>
          <w:lang w:val="en-US"/>
        </w:rPr>
        <w:t>Kharkevich</w:t>
      </w:r>
      <w:proofErr w:type="spellEnd"/>
      <w:r w:rsidRPr="00DC024D">
        <w:rPr>
          <w:szCs w:val="28"/>
          <w:lang w:val="en-US"/>
        </w:rPr>
        <w:t>.</w:t>
      </w:r>
    </w:p>
    <w:p w14:paraId="0D54F19F" w14:textId="77777777" w:rsidR="00C82F96" w:rsidRPr="00DC024D" w:rsidRDefault="00C82F96" w:rsidP="00C82F96">
      <w:pPr>
        <w:spacing w:line="240" w:lineRule="auto"/>
        <w:rPr>
          <w:iCs/>
          <w:lang w:val="en-US"/>
        </w:rPr>
      </w:pPr>
      <w:r w:rsidRPr="00DC024D">
        <w:rPr>
          <w:szCs w:val="28"/>
          <w:lang w:val="en-US"/>
        </w:rPr>
        <w:t xml:space="preserve">Note that for unknown reasons, many authors mistakenly think that systemic generalizations of the formulas for the amount of information of Hartley, Shannon and </w:t>
      </w:r>
      <w:proofErr w:type="spellStart"/>
      <w:r w:rsidRPr="00DC024D">
        <w:rPr>
          <w:szCs w:val="28"/>
          <w:lang w:val="en-US"/>
        </w:rPr>
        <w:t>Kharkevich</w:t>
      </w:r>
      <w:proofErr w:type="spellEnd"/>
      <w:r w:rsidRPr="00DC024D">
        <w:rPr>
          <w:szCs w:val="28"/>
          <w:lang w:val="en-US"/>
        </w:rPr>
        <w:t xml:space="preserve"> and information measures of the level of systematicity based on them - emergence coefficients - were proposed not by Prof. E.V. Lutsenko, but by Harty and Shannon themselves and </w:t>
      </w:r>
      <w:proofErr w:type="spellStart"/>
      <w:r w:rsidRPr="00DC024D">
        <w:rPr>
          <w:szCs w:val="28"/>
          <w:lang w:val="en-US"/>
        </w:rPr>
        <w:t>Kharkevich</w:t>
      </w:r>
      <w:proofErr w:type="spellEnd"/>
      <w:r w:rsidRPr="00DC024D">
        <w:rPr>
          <w:szCs w:val="28"/>
          <w:lang w:val="en-US"/>
        </w:rPr>
        <w:t xml:space="preserve"> or someone else, for example Volkova V.N. and Denisov A.A.</w:t>
      </w:r>
      <w:r>
        <w:rPr>
          <w:rStyle w:val="ad"/>
          <w:szCs w:val="28"/>
        </w:rPr>
        <w:footnoteReference w:id="11"/>
      </w:r>
      <w:r w:rsidRPr="00DC024D">
        <w:rPr>
          <w:szCs w:val="28"/>
          <w:lang w:val="en-US"/>
        </w:rPr>
        <w:t xml:space="preserve">. Therefore, in this work we once again write that they were proposed not by them, but by </w:t>
      </w:r>
      <w:proofErr w:type="spellStart"/>
      <w:r w:rsidRPr="00DC024D">
        <w:rPr>
          <w:szCs w:val="28"/>
          <w:lang w:val="en-US"/>
        </w:rPr>
        <w:t>Prof.E.V.Lutsenko</w:t>
      </w:r>
      <w:proofErr w:type="spellEnd"/>
      <w:r w:rsidRPr="00DC024D">
        <w:rPr>
          <w:szCs w:val="28"/>
          <w:lang w:val="en-US"/>
        </w:rPr>
        <w:t>.</w:t>
      </w:r>
    </w:p>
    <w:p w14:paraId="0EC60841" w14:textId="77777777" w:rsidR="00C82F96" w:rsidRPr="00DC024D" w:rsidRDefault="00C82F96" w:rsidP="00C82F96">
      <w:pPr>
        <w:spacing w:line="240" w:lineRule="auto"/>
        <w:rPr>
          <w:iCs/>
          <w:lang w:val="en-US"/>
        </w:rPr>
      </w:pPr>
      <w:r w:rsidRPr="00DC024D">
        <w:rPr>
          <w:iCs/>
          <w:lang w:val="en-US"/>
        </w:rPr>
        <w:t>Ignorant authors mislead their readers, in particular:</w:t>
      </w:r>
    </w:p>
    <w:p w14:paraId="5E374E86" w14:textId="77777777" w:rsidR="00C82F96" w:rsidRPr="00DC024D" w:rsidRDefault="00C82F96" w:rsidP="00C82F96">
      <w:pPr>
        <w:spacing w:line="240" w:lineRule="auto"/>
        <w:rPr>
          <w:iCs/>
          <w:lang w:val="en-US"/>
        </w:rPr>
      </w:pPr>
      <w:r w:rsidRPr="00DC024D">
        <w:rPr>
          <w:iCs/>
          <w:lang w:val="en-US"/>
        </w:rPr>
        <w:t>1. "</w:t>
      </w:r>
      <w:r w:rsidRPr="00DC024D">
        <w:rPr>
          <w:rFonts w:ascii="YandexSansText-Light" w:hAnsi="YandexSansText-Light"/>
          <w:color w:val="202020"/>
          <w:szCs w:val="28"/>
          <w:shd w:val="clear" w:color="auto" w:fill="FFFFFF"/>
          <w:lang w:val="en-US"/>
        </w:rPr>
        <w:t xml:space="preserve">The fundamental differences between the two approaches to determining emergence coefficients proposed by the American mathematician Ralph Winton Lyon Hartley and the Soviet mathematician Alexander </w:t>
      </w:r>
      <w:proofErr w:type="spellStart"/>
      <w:r w:rsidRPr="00DC024D">
        <w:rPr>
          <w:rFonts w:ascii="YandexSansText-Light" w:hAnsi="YandexSansText-Light"/>
          <w:color w:val="202020"/>
          <w:szCs w:val="28"/>
          <w:shd w:val="clear" w:color="auto" w:fill="FFFFFF"/>
          <w:lang w:val="en-US"/>
        </w:rPr>
        <w:t>Aleksandrovich</w:t>
      </w:r>
      <w:proofErr w:type="spellEnd"/>
      <w:r w:rsidRPr="00DC024D">
        <w:rPr>
          <w:rFonts w:ascii="YandexSansText-Light" w:hAnsi="YandexSansText-Light"/>
          <w:color w:val="202020"/>
          <w:szCs w:val="28"/>
          <w:shd w:val="clear" w:color="auto" w:fill="FFFFFF"/>
          <w:lang w:val="en-US"/>
        </w:rPr>
        <w:t xml:space="preserve"> </w:t>
      </w:r>
      <w:proofErr w:type="spellStart"/>
      <w:r w:rsidRPr="00DC024D">
        <w:rPr>
          <w:rFonts w:ascii="YandexSansText-Light" w:hAnsi="YandexSansText-Light"/>
          <w:color w:val="202020"/>
          <w:szCs w:val="28"/>
          <w:shd w:val="clear" w:color="auto" w:fill="FFFFFF"/>
          <w:lang w:val="en-US"/>
        </w:rPr>
        <w:t>Kharkevich</w:t>
      </w:r>
      <w:proofErr w:type="spellEnd"/>
      <w:r w:rsidRPr="00DC024D">
        <w:rPr>
          <w:rFonts w:ascii="YandexSansText-Light" w:hAnsi="YandexSansText-Light"/>
          <w:color w:val="202020"/>
          <w:szCs w:val="28"/>
          <w:shd w:val="clear" w:color="auto" w:fill="FFFFFF"/>
          <w:lang w:val="en-US"/>
        </w:rPr>
        <w:t xml:space="preserve"> are that...</w:t>
      </w:r>
      <w:r w:rsidRPr="00DC024D">
        <w:rPr>
          <w:iCs/>
          <w:lang w:val="en-US"/>
        </w:rPr>
        <w:t>»</w:t>
      </w:r>
      <w:r>
        <w:rPr>
          <w:rStyle w:val="ad"/>
          <w:iCs/>
        </w:rPr>
        <w:footnoteReference w:id="12"/>
      </w:r>
      <w:r w:rsidRPr="00DC024D">
        <w:rPr>
          <w:iCs/>
          <w:lang w:val="en-US"/>
        </w:rPr>
        <w:t>(</w:t>
      </w:r>
      <w:proofErr w:type="gramStart"/>
      <w:r w:rsidRPr="00DC024D">
        <w:rPr>
          <w:iCs/>
          <w:lang w:val="en-US"/>
        </w:rPr>
        <w:t>my</w:t>
      </w:r>
      <w:proofErr w:type="gramEnd"/>
      <w:r w:rsidRPr="00DC024D">
        <w:rPr>
          <w:iCs/>
          <w:lang w:val="en-US"/>
        </w:rPr>
        <w:t xml:space="preserve"> italics, author), in fact, these scientific concepts were proposed and developed by the Soviet and Russian scientist Professor </w:t>
      </w:r>
      <w:proofErr w:type="spellStart"/>
      <w:r w:rsidRPr="00DC024D">
        <w:rPr>
          <w:iCs/>
          <w:lang w:val="en-US"/>
        </w:rPr>
        <w:t>Evgeniy</w:t>
      </w:r>
      <w:proofErr w:type="spellEnd"/>
      <w:r w:rsidRPr="00DC024D">
        <w:rPr>
          <w:iCs/>
          <w:lang w:val="en-US"/>
        </w:rPr>
        <w:t xml:space="preserve"> </w:t>
      </w:r>
      <w:proofErr w:type="spellStart"/>
      <w:r w:rsidRPr="00DC024D">
        <w:rPr>
          <w:iCs/>
          <w:lang w:val="en-US"/>
        </w:rPr>
        <w:t>Veniaminovich</w:t>
      </w:r>
      <w:proofErr w:type="spellEnd"/>
      <w:r w:rsidRPr="00DC024D">
        <w:rPr>
          <w:iCs/>
          <w:lang w:val="en-US"/>
        </w:rPr>
        <w:t xml:space="preserve"> </w:t>
      </w:r>
      <w:proofErr w:type="spellStart"/>
      <w:r w:rsidRPr="00DC024D">
        <w:rPr>
          <w:iCs/>
          <w:lang w:val="en-US"/>
        </w:rPr>
        <w:t>Lutsenko</w:t>
      </w:r>
      <w:proofErr w:type="spellEnd"/>
      <w:r w:rsidRPr="00DC024D">
        <w:rPr>
          <w:iCs/>
          <w:lang w:val="en-US"/>
        </w:rPr>
        <w:t xml:space="preserve"> in a fundamental monograph [8] and a number of earlier and later works</w:t>
      </w:r>
      <w:r w:rsidRPr="00DC024D">
        <w:rPr>
          <w:szCs w:val="28"/>
          <w:lang w:val="en-US"/>
        </w:rPr>
        <w:t>[22-52]</w:t>
      </w:r>
      <w:r>
        <w:rPr>
          <w:rStyle w:val="ad"/>
          <w:szCs w:val="28"/>
        </w:rPr>
        <w:footnoteReference w:id="13"/>
      </w:r>
      <w:r w:rsidRPr="00DC024D">
        <w:rPr>
          <w:iCs/>
          <w:lang w:val="en-US"/>
        </w:rPr>
        <w:t>.</w:t>
      </w:r>
    </w:p>
    <w:p w14:paraId="0ACC4B44" w14:textId="77777777" w:rsidR="00C82F96" w:rsidRPr="00DC024D" w:rsidRDefault="00C82F96" w:rsidP="00C82F96">
      <w:pPr>
        <w:spacing w:line="240" w:lineRule="auto"/>
        <w:rPr>
          <w:rFonts w:ascii="YandexSansText-Light" w:hAnsi="YandexSansText-Light"/>
          <w:color w:val="202020"/>
          <w:szCs w:val="28"/>
          <w:shd w:val="clear" w:color="auto" w:fill="FFFFFF"/>
          <w:lang w:val="en-US"/>
        </w:rPr>
      </w:pPr>
      <w:proofErr w:type="gramStart"/>
      <w:r w:rsidRPr="00DC024D">
        <w:rPr>
          <w:rFonts w:ascii="YandexSansText-Light" w:hAnsi="YandexSansText-Light"/>
          <w:color w:val="202020"/>
          <w:szCs w:val="28"/>
          <w:shd w:val="clear" w:color="auto" w:fill="FFFFFF"/>
          <w:lang w:val="en-US"/>
        </w:rPr>
        <w:t>2.“</w:t>
      </w:r>
      <w:proofErr w:type="gramEnd"/>
      <w:r w:rsidRPr="00DC024D">
        <w:rPr>
          <w:rFonts w:ascii="YandexSansText-Light" w:hAnsi="YandexSansText-Light"/>
          <w:color w:val="202020"/>
          <w:szCs w:val="28"/>
          <w:shd w:val="clear" w:color="auto" w:fill="FFFFFF"/>
          <w:lang w:val="en-US"/>
        </w:rPr>
        <w:t>From here, a systemic numerical measure of the amount of information in an information system is constructed based on an assessment of the emergence of the system (according to Hartley and)”</w:t>
      </w:r>
      <w:r>
        <w:rPr>
          <w:rStyle w:val="ad"/>
          <w:rFonts w:ascii="YandexSansText-Light" w:hAnsi="YandexSansText-Light"/>
          <w:color w:val="202020"/>
          <w:szCs w:val="28"/>
          <w:shd w:val="clear" w:color="auto" w:fill="FFFFFF"/>
        </w:rPr>
        <w:footnoteReference w:id="14"/>
      </w:r>
      <w:r w:rsidRPr="00DC024D">
        <w:rPr>
          <w:rFonts w:ascii="YandexSansText-Light" w:hAnsi="YandexSansText-Light"/>
          <w:color w:val="202020"/>
          <w:szCs w:val="28"/>
          <w:shd w:val="clear" w:color="auto" w:fill="FFFFFF"/>
          <w:lang w:val="en-US"/>
        </w:rPr>
        <w:t>. It is clear that it should be written here not “according to Hartley”, but “according to Lutsenko” and a link to the scientific work should be given [8].</w:t>
      </w:r>
    </w:p>
    <w:p w14:paraId="5A702859" w14:textId="77777777" w:rsidR="00C82F96" w:rsidRPr="00DC024D" w:rsidRDefault="00C82F96" w:rsidP="00C82F96">
      <w:pPr>
        <w:spacing w:line="240" w:lineRule="auto"/>
        <w:rPr>
          <w:rFonts w:ascii="YandexSansText-Light" w:hAnsi="YandexSansText-Light"/>
          <w:color w:val="202020"/>
          <w:szCs w:val="28"/>
          <w:shd w:val="clear" w:color="auto" w:fill="FFFFFF"/>
          <w:lang w:val="en-US"/>
        </w:rPr>
      </w:pPr>
      <w:r w:rsidRPr="00DC024D">
        <w:rPr>
          <w:rFonts w:ascii="YandexSansText-Light" w:hAnsi="YandexSansText-Light"/>
          <w:color w:val="202020"/>
          <w:szCs w:val="28"/>
          <w:shd w:val="clear" w:color="auto" w:fill="FFFFFF"/>
          <w:lang w:val="en-US"/>
        </w:rPr>
        <w:t xml:space="preserve">There are such peculiar articles in which an incorrect reference is given to one formula, and then half the article is an exact copy from the works of Prof. E.V. Lutsenko without any references at all. Cases of direct plagiarism are also </w:t>
      </w:r>
      <w:r w:rsidRPr="00DC024D">
        <w:rPr>
          <w:rFonts w:ascii="YandexSansText-Light" w:hAnsi="YandexSansText-Light"/>
          <w:color w:val="202020"/>
          <w:szCs w:val="28"/>
          <w:shd w:val="clear" w:color="auto" w:fill="FFFFFF"/>
          <w:lang w:val="en-US"/>
        </w:rPr>
        <w:lastRenderedPageBreak/>
        <w:t xml:space="preserve">quite common. An excellent article about this “Group plagiarism from student to minister” was written by Viktor </w:t>
      </w:r>
      <w:proofErr w:type="spellStart"/>
      <w:r w:rsidRPr="00DC024D">
        <w:rPr>
          <w:rFonts w:ascii="YandexSansText-Light" w:hAnsi="YandexSansText-Light"/>
          <w:color w:val="202020"/>
          <w:szCs w:val="28"/>
          <w:shd w:val="clear" w:color="auto" w:fill="FFFFFF"/>
          <w:lang w:val="en-US"/>
        </w:rPr>
        <w:t>Vyatkin</w:t>
      </w:r>
      <w:proofErr w:type="spellEnd"/>
      <w:r>
        <w:rPr>
          <w:rStyle w:val="ad"/>
          <w:rFonts w:ascii="YandexSansText-Light" w:hAnsi="YandexSansText-Light"/>
          <w:color w:val="202020"/>
          <w:szCs w:val="28"/>
          <w:shd w:val="clear" w:color="auto" w:fill="FFFFFF"/>
        </w:rPr>
        <w:footnoteReference w:id="15"/>
      </w:r>
      <w:r w:rsidRPr="00DC024D">
        <w:rPr>
          <w:rFonts w:ascii="YandexSansText-Light" w:hAnsi="YandexSansText-Light"/>
          <w:color w:val="202020"/>
          <w:szCs w:val="28"/>
          <w:shd w:val="clear" w:color="auto" w:fill="FFFFFF"/>
          <w:lang w:val="en-US"/>
        </w:rPr>
        <w:t>.</w:t>
      </w:r>
    </w:p>
    <w:p w14:paraId="1BC8C476" w14:textId="77777777" w:rsidR="00C82F96" w:rsidRPr="00DC024D" w:rsidRDefault="00C82F96" w:rsidP="00C82F96">
      <w:pPr>
        <w:spacing w:line="240" w:lineRule="auto"/>
        <w:rPr>
          <w:szCs w:val="28"/>
          <w:lang w:val="en-US"/>
        </w:rPr>
      </w:pPr>
    </w:p>
    <w:p w14:paraId="0025AC73" w14:textId="77777777" w:rsidR="00C82F96" w:rsidRPr="00DC024D" w:rsidRDefault="00C82F96" w:rsidP="00C82F96">
      <w:pPr>
        <w:pStyle w:val="2"/>
        <w:spacing w:line="240" w:lineRule="auto"/>
        <w:ind w:left="1276" w:hanging="567"/>
        <w:jc w:val="left"/>
        <w:rPr>
          <w:rFonts w:ascii="Arial" w:hAnsi="Arial"/>
          <w:b/>
          <w:lang w:val="en-US"/>
        </w:rPr>
      </w:pPr>
      <w:bookmarkStart w:id="52" w:name="d14d4019ca91c72f_Toc123287852"/>
      <w:bookmarkStart w:id="53" w:name="_Toc157425521"/>
      <w:bookmarkStart w:id="54" w:name="_Toc157494385"/>
      <w:bookmarkEnd w:id="52"/>
      <w:proofErr w:type="gramStart"/>
      <w:r w:rsidRPr="00DC024D">
        <w:rPr>
          <w:rFonts w:ascii="Arial" w:hAnsi="Arial"/>
          <w:b/>
          <w:lang w:val="en-US"/>
        </w:rPr>
        <w:t>4.</w:t>
      </w:r>
      <w:proofErr w:type="gramEnd"/>
      <w:r w:rsidR="00C97B2C">
        <w:fldChar w:fldCharType="begin"/>
      </w:r>
      <w:r w:rsidR="00C97B2C" w:rsidRPr="003F56B9">
        <w:rPr>
          <w:lang w:val="en-US"/>
        </w:rPr>
        <w:instrText xml:space="preserve"> HYPERLINK "http://lc.kubagro.ru/aidos/Works_on_ASK-analysis_of_images.htm" </w:instrText>
      </w:r>
      <w:r w:rsidR="00C97B2C">
        <w:fldChar w:fldCharType="separate"/>
      </w:r>
      <w:r w:rsidRPr="00DC024D">
        <w:rPr>
          <w:rFonts w:ascii="Arial" w:hAnsi="Arial"/>
          <w:b/>
          <w:lang w:val="en-US"/>
        </w:rPr>
        <w:t>2. Work on ASK image analysis</w:t>
      </w:r>
      <w:r w:rsidR="00C97B2C">
        <w:rPr>
          <w:rFonts w:ascii="Arial" w:hAnsi="Arial"/>
          <w:b/>
          <w:lang w:val="en-US"/>
        </w:rPr>
        <w:fldChar w:fldCharType="end"/>
      </w:r>
      <w:bookmarkStart w:id="55" w:name="_Toc128746346"/>
      <w:bookmarkStart w:id="56" w:name="_Toc128746375"/>
      <w:bookmarkEnd w:id="55"/>
      <w:bookmarkEnd w:id="56"/>
      <w:r w:rsidRPr="00DC024D">
        <w:rPr>
          <w:rFonts w:ascii="Arial" w:hAnsi="Arial"/>
          <w:b/>
          <w:lang w:val="en-US"/>
        </w:rPr>
        <w:t>: [53-68]</w:t>
      </w:r>
      <w:bookmarkEnd w:id="53"/>
      <w:bookmarkEnd w:id="54"/>
    </w:p>
    <w:p w14:paraId="4055797D" w14:textId="77777777" w:rsidR="00C82F96" w:rsidRPr="00DC024D" w:rsidRDefault="00C82F96" w:rsidP="00C82F96">
      <w:pPr>
        <w:spacing w:line="240" w:lineRule="auto"/>
        <w:rPr>
          <w:lang w:val="en-US"/>
        </w:rPr>
      </w:pPr>
      <w:r w:rsidRPr="00DC024D">
        <w:rPr>
          <w:lang w:val="en-US"/>
        </w:rPr>
        <w:t>Automated systemic cognitive analysis (ASC-analysis) and its software tools, which are currently the Eidos system, provide automated images from graphic files into the system [53-68]</w:t>
      </w:r>
      <w:r>
        <w:rPr>
          <w:rStyle w:val="ad"/>
        </w:rPr>
        <w:footnoteReference w:id="16"/>
      </w:r>
      <w:r w:rsidRPr="00DC024D">
        <w:rPr>
          <w:lang w:val="en-US"/>
        </w:rPr>
        <w:t>.</w:t>
      </w:r>
    </w:p>
    <w:p w14:paraId="2A2295B7" w14:textId="77777777" w:rsidR="00C82F96" w:rsidRPr="00DC024D" w:rsidRDefault="00C82F96" w:rsidP="00C82F96">
      <w:pPr>
        <w:spacing w:line="240" w:lineRule="auto"/>
        <w:rPr>
          <w:lang w:val="en-US"/>
        </w:rPr>
      </w:pPr>
      <w:r w:rsidRPr="00DC024D">
        <w:rPr>
          <w:lang w:val="en-US"/>
        </w:rPr>
        <w:t>In this case, the following can be considered as image features:</w:t>
      </w:r>
    </w:p>
    <w:p w14:paraId="0BD66586" w14:textId="77777777" w:rsidR="00C82F96" w:rsidRPr="00DC024D" w:rsidRDefault="00C82F96" w:rsidP="00C82F96">
      <w:pPr>
        <w:spacing w:line="240" w:lineRule="auto"/>
        <w:rPr>
          <w:lang w:val="en-US"/>
        </w:rPr>
      </w:pPr>
      <w:r w:rsidRPr="00DC024D">
        <w:rPr>
          <w:lang w:val="en-US"/>
        </w:rPr>
        <w:t xml:space="preserve">– </w:t>
      </w:r>
      <w:proofErr w:type="gramStart"/>
      <w:r w:rsidRPr="00DC024D">
        <w:rPr>
          <w:lang w:val="en-US"/>
        </w:rPr>
        <w:t>all</w:t>
      </w:r>
      <w:proofErr w:type="gramEnd"/>
      <w:r w:rsidRPr="00DC024D">
        <w:rPr>
          <w:lang w:val="en-US"/>
        </w:rPr>
        <w:t xml:space="preserve"> pixels;</w:t>
      </w:r>
    </w:p>
    <w:p w14:paraId="3B018991" w14:textId="77777777" w:rsidR="00C82F96" w:rsidRPr="00DC024D" w:rsidRDefault="00C82F96" w:rsidP="00C82F96">
      <w:pPr>
        <w:spacing w:line="240" w:lineRule="auto"/>
        <w:rPr>
          <w:lang w:val="en-US"/>
        </w:rPr>
      </w:pPr>
      <w:r w:rsidRPr="00DC024D">
        <w:rPr>
          <w:lang w:val="en-US"/>
        </w:rPr>
        <w:t xml:space="preserve">– </w:t>
      </w:r>
      <w:proofErr w:type="gramStart"/>
      <w:r w:rsidRPr="00DC024D">
        <w:rPr>
          <w:lang w:val="en-US"/>
        </w:rPr>
        <w:t>contours</w:t>
      </w:r>
      <w:proofErr w:type="gramEnd"/>
      <w:r w:rsidRPr="00DC024D">
        <w:rPr>
          <w:lang w:val="en-US"/>
        </w:rPr>
        <w:t>;</w:t>
      </w:r>
    </w:p>
    <w:p w14:paraId="450748E1" w14:textId="77777777" w:rsidR="00C82F96" w:rsidRPr="00DC024D" w:rsidRDefault="00C82F96" w:rsidP="00C82F96">
      <w:pPr>
        <w:spacing w:line="240" w:lineRule="auto"/>
        <w:rPr>
          <w:lang w:val="en-US"/>
        </w:rPr>
      </w:pPr>
      <w:r w:rsidRPr="00DC024D">
        <w:rPr>
          <w:lang w:val="en-US"/>
        </w:rPr>
        <w:t xml:space="preserve">– </w:t>
      </w:r>
      <w:proofErr w:type="gramStart"/>
      <w:r w:rsidRPr="00DC024D">
        <w:rPr>
          <w:lang w:val="en-US"/>
        </w:rPr>
        <w:t>spectra</w:t>
      </w:r>
      <w:proofErr w:type="gramEnd"/>
      <w:r w:rsidRPr="00DC024D">
        <w:rPr>
          <w:lang w:val="en-US"/>
        </w:rPr>
        <w:t>.</w:t>
      </w:r>
    </w:p>
    <w:p w14:paraId="4383CB56" w14:textId="77777777" w:rsidR="00C82F96" w:rsidRPr="00DC024D" w:rsidRDefault="00C82F96" w:rsidP="00C82F96">
      <w:pPr>
        <w:spacing w:line="240" w:lineRule="auto"/>
        <w:rPr>
          <w:lang w:val="en-US"/>
        </w:rPr>
      </w:pPr>
      <w:r w:rsidRPr="00DC024D">
        <w:rPr>
          <w:lang w:val="en-US"/>
        </w:rPr>
        <w:t>The Eidos system allows you to create specific images of each image, generalized images of class images and solve problems of image identification, i.e. comparison of specific images with generalized images of classes, comparison of classes with each other (cluster analysis of classes), as well as the task of studying a modeling object by studying its model.</w:t>
      </w:r>
    </w:p>
    <w:p w14:paraId="321C75CA" w14:textId="77777777" w:rsidR="00C82F96" w:rsidRPr="00DC024D" w:rsidRDefault="00C82F96" w:rsidP="00C82F96">
      <w:pPr>
        <w:spacing w:line="240" w:lineRule="auto"/>
        <w:rPr>
          <w:lang w:val="en-US"/>
        </w:rPr>
      </w:pPr>
    </w:p>
    <w:p w14:paraId="08DF8E2B" w14:textId="77777777" w:rsidR="00C82F96" w:rsidRPr="00DC024D" w:rsidRDefault="00C82F96" w:rsidP="00C82F96">
      <w:pPr>
        <w:pStyle w:val="2"/>
        <w:spacing w:line="240" w:lineRule="auto"/>
        <w:ind w:left="1276" w:hanging="567"/>
        <w:jc w:val="left"/>
        <w:rPr>
          <w:rFonts w:ascii="Arial" w:hAnsi="Arial"/>
          <w:b/>
          <w:lang w:val="en-US"/>
        </w:rPr>
      </w:pPr>
      <w:bookmarkStart w:id="57" w:name="_Toc157425522"/>
      <w:bookmarkStart w:id="58" w:name="_Toc157494386"/>
      <w:proofErr w:type="gramStart"/>
      <w:r w:rsidRPr="00DC024D">
        <w:rPr>
          <w:rFonts w:ascii="Arial" w:hAnsi="Arial"/>
          <w:b/>
          <w:lang w:val="en-US"/>
        </w:rPr>
        <w:t>4.</w:t>
      </w:r>
      <w:proofErr w:type="gramEnd"/>
      <w:r w:rsidR="00C97B2C">
        <w:fldChar w:fldCharType="begin"/>
      </w:r>
      <w:r w:rsidR="00C97B2C" w:rsidRPr="003F56B9">
        <w:rPr>
          <w:lang w:val="en-US"/>
        </w:rPr>
        <w:instrText xml:space="preserve"> HYPERLINK "http://lc.kubagro.ru/aidos/Works_on_ASK-analysis_of_texts.htm" </w:instrText>
      </w:r>
      <w:r w:rsidR="00C97B2C">
        <w:fldChar w:fldCharType="separate"/>
      </w:r>
      <w:r w:rsidRPr="00DC024D">
        <w:rPr>
          <w:rFonts w:ascii="Arial" w:hAnsi="Arial"/>
          <w:b/>
          <w:lang w:val="en-US"/>
        </w:rPr>
        <w:t>3. Work on ASC analysis of texts</w:t>
      </w:r>
      <w:bookmarkEnd w:id="57"/>
      <w:bookmarkEnd w:id="58"/>
      <w:r w:rsidR="00C97B2C">
        <w:rPr>
          <w:rFonts w:ascii="Arial" w:hAnsi="Arial"/>
          <w:b/>
          <w:lang w:val="en-US"/>
        </w:rPr>
        <w:fldChar w:fldCharType="end"/>
      </w:r>
      <w:bookmarkStart w:id="59" w:name="2275844292539d34_Toc123287853"/>
      <w:bookmarkStart w:id="60" w:name="_Toc128746347"/>
      <w:bookmarkStart w:id="61" w:name="_Toc128746376"/>
      <w:bookmarkEnd w:id="59"/>
      <w:bookmarkEnd w:id="60"/>
      <w:bookmarkEnd w:id="61"/>
    </w:p>
    <w:p w14:paraId="035DBB8D" w14:textId="77777777" w:rsidR="00C82F96" w:rsidRPr="00DC024D" w:rsidRDefault="00C82F96" w:rsidP="00C82F96">
      <w:pPr>
        <w:spacing w:line="240" w:lineRule="auto"/>
        <w:rPr>
          <w:color w:val="000000"/>
          <w:szCs w:val="28"/>
          <w:lang w:val="en-US"/>
        </w:rPr>
      </w:pPr>
      <w:r w:rsidRPr="00DC024D">
        <w:rPr>
          <w:color w:val="000000"/>
          <w:szCs w:val="28"/>
          <w:lang w:val="en-US"/>
        </w:rPr>
        <w:t xml:space="preserve">ASC analysis of </w:t>
      </w:r>
      <w:proofErr w:type="gramStart"/>
      <w:r w:rsidRPr="00DC024D">
        <w:rPr>
          <w:color w:val="000000"/>
          <w:szCs w:val="28"/>
          <w:lang w:val="en-US"/>
        </w:rPr>
        <w:t>texts[</w:t>
      </w:r>
      <w:proofErr w:type="gramEnd"/>
      <w:r w:rsidRPr="00DC024D">
        <w:rPr>
          <w:color w:val="000000"/>
          <w:szCs w:val="28"/>
          <w:lang w:val="en-US"/>
        </w:rPr>
        <w:t>69-84]</w:t>
      </w:r>
      <w:r w:rsidRPr="003721D3">
        <w:rPr>
          <w:rStyle w:val="ad"/>
          <w:color w:val="000000"/>
          <w:szCs w:val="28"/>
          <w:lang w:val="en-US"/>
        </w:rPr>
        <w:footnoteReference w:id="17"/>
      </w:r>
      <w:r w:rsidRPr="00DC024D">
        <w:rPr>
          <w:color w:val="000000"/>
          <w:szCs w:val="28"/>
          <w:lang w:val="en-US"/>
        </w:rPr>
        <w:t>allows:</w:t>
      </w:r>
    </w:p>
    <w:p w14:paraId="3DF0BEFA" w14:textId="77777777" w:rsidR="00C82F96" w:rsidRPr="00DC024D" w:rsidRDefault="00C82F96" w:rsidP="00C82F96">
      <w:pPr>
        <w:spacing w:line="240" w:lineRule="auto"/>
        <w:rPr>
          <w:color w:val="000000"/>
          <w:szCs w:val="28"/>
          <w:lang w:val="en-US"/>
        </w:rPr>
      </w:pPr>
      <w:r w:rsidRPr="00DC024D">
        <w:rPr>
          <w:color w:val="000000"/>
          <w:szCs w:val="28"/>
          <w:lang w:val="en-US"/>
        </w:rPr>
        <w:t xml:space="preserve">- </w:t>
      </w:r>
      <w:proofErr w:type="gramStart"/>
      <w:r w:rsidRPr="00DC024D">
        <w:rPr>
          <w:color w:val="000000"/>
          <w:szCs w:val="28"/>
          <w:lang w:val="en-US"/>
        </w:rPr>
        <w:t>form</w:t>
      </w:r>
      <w:proofErr w:type="gramEnd"/>
      <w:r w:rsidRPr="00DC024D">
        <w:rPr>
          <w:color w:val="000000"/>
          <w:szCs w:val="28"/>
          <w:lang w:val="en-US"/>
        </w:rPr>
        <w:t xml:space="preserve"> generalized linguistic images of classes (semantic cores) based on fragments or examples of related texts in any language;</w:t>
      </w:r>
    </w:p>
    <w:p w14:paraId="57DB63D8" w14:textId="77777777" w:rsidR="00C82F96" w:rsidRPr="00DC024D" w:rsidRDefault="00C82F96" w:rsidP="00C82F96">
      <w:pPr>
        <w:spacing w:line="240" w:lineRule="auto"/>
        <w:rPr>
          <w:color w:val="000000"/>
          <w:szCs w:val="28"/>
          <w:lang w:val="en-US"/>
        </w:rPr>
      </w:pPr>
      <w:r w:rsidRPr="00DC024D">
        <w:rPr>
          <w:color w:val="000000"/>
          <w:szCs w:val="28"/>
          <w:lang w:val="en-US"/>
        </w:rPr>
        <w:t xml:space="preserve">- </w:t>
      </w:r>
      <w:proofErr w:type="gramStart"/>
      <w:r w:rsidRPr="00DC024D">
        <w:rPr>
          <w:color w:val="000000"/>
          <w:szCs w:val="28"/>
          <w:lang w:val="en-US"/>
        </w:rPr>
        <w:t>quantitatively</w:t>
      </w:r>
      <w:proofErr w:type="gramEnd"/>
      <w:r w:rsidRPr="00DC024D">
        <w:rPr>
          <w:color w:val="000000"/>
          <w:szCs w:val="28"/>
          <w:lang w:val="en-US"/>
        </w:rPr>
        <w:t xml:space="preserve"> compare the linguistic image of a specific person, or the description of an object, process with generalized linguistic images of groups (classes);</w:t>
      </w:r>
    </w:p>
    <w:p w14:paraId="16924C4F" w14:textId="77777777" w:rsidR="00C82F96" w:rsidRPr="00DC024D" w:rsidRDefault="00C82F96" w:rsidP="00C82F96">
      <w:pPr>
        <w:spacing w:line="240" w:lineRule="auto"/>
        <w:rPr>
          <w:color w:val="000000"/>
          <w:szCs w:val="28"/>
          <w:lang w:val="en-US"/>
        </w:rPr>
      </w:pPr>
      <w:r w:rsidRPr="00DC024D">
        <w:rPr>
          <w:color w:val="000000"/>
          <w:szCs w:val="28"/>
          <w:lang w:val="en-US"/>
        </w:rPr>
        <w:t>- compare generalized linguistic images of classes with each other and create their clusters and constructs;</w:t>
      </w:r>
    </w:p>
    <w:p w14:paraId="05862953" w14:textId="77777777" w:rsidR="00C82F96" w:rsidRPr="00DC024D" w:rsidRDefault="00C82F96" w:rsidP="00C82F96">
      <w:pPr>
        <w:spacing w:line="240" w:lineRule="auto"/>
        <w:rPr>
          <w:color w:val="000000"/>
          <w:szCs w:val="28"/>
          <w:lang w:val="en-US"/>
        </w:rPr>
      </w:pPr>
      <w:r w:rsidRPr="00DC024D">
        <w:rPr>
          <w:color w:val="000000"/>
          <w:szCs w:val="28"/>
          <w:lang w:val="en-US"/>
        </w:rPr>
        <w:t>- explore the modeled subject area by studying its linguistic system-cognitive model;</w:t>
      </w:r>
    </w:p>
    <w:p w14:paraId="06EC1897" w14:textId="77777777" w:rsidR="00C82F96" w:rsidRPr="00DC024D" w:rsidRDefault="00C82F96" w:rsidP="00C82F96">
      <w:pPr>
        <w:spacing w:line="240" w:lineRule="auto"/>
        <w:rPr>
          <w:color w:val="000000"/>
          <w:szCs w:val="28"/>
          <w:lang w:val="en-US"/>
        </w:rPr>
      </w:pPr>
      <w:r w:rsidRPr="00DC024D">
        <w:rPr>
          <w:color w:val="000000"/>
          <w:szCs w:val="28"/>
          <w:lang w:val="en-US"/>
        </w:rPr>
        <w:t>- carry out intellectual attribution of texts, i.e. determine the probable authorship of anonymous and pseudonymous texts, dating, genre and semantic orientation of the content of the texts;</w:t>
      </w:r>
    </w:p>
    <w:p w14:paraId="2A781E9E" w14:textId="77777777" w:rsidR="00C82F96" w:rsidRPr="00DC024D" w:rsidRDefault="00C82F96" w:rsidP="00C82F96">
      <w:pPr>
        <w:spacing w:line="240" w:lineRule="auto"/>
        <w:rPr>
          <w:color w:val="000000"/>
          <w:szCs w:val="28"/>
          <w:lang w:val="en-US"/>
        </w:rPr>
      </w:pPr>
      <w:r w:rsidRPr="00DC024D">
        <w:rPr>
          <w:color w:val="000000"/>
          <w:szCs w:val="28"/>
          <w:lang w:val="en-US"/>
        </w:rPr>
        <w:t xml:space="preserve">- </w:t>
      </w:r>
      <w:proofErr w:type="gramStart"/>
      <w:r w:rsidRPr="00DC024D">
        <w:rPr>
          <w:color w:val="000000"/>
          <w:szCs w:val="28"/>
          <w:lang w:val="en-US"/>
        </w:rPr>
        <w:t>all</w:t>
      </w:r>
      <w:proofErr w:type="gramEnd"/>
      <w:r w:rsidRPr="00DC024D">
        <w:rPr>
          <w:color w:val="000000"/>
          <w:szCs w:val="28"/>
          <w:lang w:val="en-US"/>
        </w:rPr>
        <w:t xml:space="preserve"> this can be done for any natural or artificial language or coding system (for example, you can determine in what language or dialect a certain text is written or in what programming language a program is written (by its source text)).</w:t>
      </w:r>
    </w:p>
    <w:p w14:paraId="5D3B4AFE" w14:textId="77777777" w:rsidR="00C82F96" w:rsidRPr="00DC024D" w:rsidRDefault="00C82F96" w:rsidP="00C82F96">
      <w:pPr>
        <w:spacing w:line="240" w:lineRule="auto"/>
        <w:rPr>
          <w:color w:val="000000"/>
          <w:sz w:val="24"/>
          <w:szCs w:val="24"/>
          <w:lang w:val="en-US"/>
        </w:rPr>
      </w:pPr>
    </w:p>
    <w:p w14:paraId="46B8E9EF" w14:textId="77777777" w:rsidR="00C82F96" w:rsidRPr="00DC024D" w:rsidRDefault="00C82F96" w:rsidP="00C82F96">
      <w:pPr>
        <w:spacing w:line="240" w:lineRule="auto"/>
        <w:rPr>
          <w:color w:val="000000"/>
          <w:sz w:val="24"/>
          <w:szCs w:val="24"/>
          <w:lang w:val="en-US"/>
        </w:rPr>
      </w:pPr>
    </w:p>
    <w:p w14:paraId="3EF352BC" w14:textId="77777777" w:rsidR="00C82F96" w:rsidRPr="00DC024D" w:rsidRDefault="00C82F96" w:rsidP="00C82F96">
      <w:pPr>
        <w:spacing w:line="240" w:lineRule="auto"/>
        <w:rPr>
          <w:color w:val="000000"/>
          <w:sz w:val="24"/>
          <w:szCs w:val="24"/>
          <w:lang w:val="en-US"/>
        </w:rPr>
      </w:pPr>
    </w:p>
    <w:p w14:paraId="17B9D921" w14:textId="77777777" w:rsidR="00C82F96" w:rsidRPr="00DC024D" w:rsidRDefault="00C82F96" w:rsidP="00C82F96">
      <w:pPr>
        <w:pStyle w:val="2"/>
        <w:spacing w:line="240" w:lineRule="auto"/>
        <w:ind w:left="1276" w:hanging="567"/>
        <w:jc w:val="left"/>
        <w:rPr>
          <w:rFonts w:ascii="Arial" w:hAnsi="Arial"/>
          <w:b/>
          <w:lang w:val="en-US"/>
        </w:rPr>
      </w:pPr>
      <w:bookmarkStart w:id="62" w:name="_Toc157425523"/>
      <w:bookmarkStart w:id="63" w:name="_Toc157494387"/>
      <w:proofErr w:type="gramStart"/>
      <w:r w:rsidRPr="00DC024D">
        <w:rPr>
          <w:rFonts w:ascii="Arial" w:hAnsi="Arial"/>
          <w:b/>
          <w:lang w:val="en-US"/>
        </w:rPr>
        <w:lastRenderedPageBreak/>
        <w:t>4.</w:t>
      </w:r>
      <w:proofErr w:type="gramEnd"/>
      <w:r w:rsidR="00C97B2C">
        <w:fldChar w:fldCharType="begin"/>
      </w:r>
      <w:r w:rsidR="00C97B2C" w:rsidRPr="003F56B9">
        <w:rPr>
          <w:lang w:val="en-US"/>
        </w:rPr>
        <w:instrText xml:space="preserve"> HYPERLINK "http://lc.kubagro.ru/aidos/Works_on_cognitive_functions.htm" </w:instrText>
      </w:r>
      <w:r w:rsidR="00C97B2C">
        <w:fldChar w:fldCharType="separate"/>
      </w:r>
      <w:r w:rsidRPr="00DC024D">
        <w:rPr>
          <w:rFonts w:ascii="Arial" w:hAnsi="Arial"/>
          <w:b/>
          <w:lang w:val="en-US"/>
        </w:rPr>
        <w:t>4. Work on cognitive functions</w:t>
      </w:r>
      <w:bookmarkEnd w:id="62"/>
      <w:bookmarkEnd w:id="63"/>
      <w:r w:rsidR="00C97B2C">
        <w:rPr>
          <w:rFonts w:ascii="Arial" w:hAnsi="Arial"/>
          <w:b/>
          <w:lang w:val="en-US"/>
        </w:rPr>
        <w:fldChar w:fldCharType="end"/>
      </w:r>
      <w:bookmarkStart w:id="64" w:name="8e23e45cd68fd009_Toc123287854"/>
      <w:bookmarkStart w:id="65" w:name="_Toc128746348"/>
      <w:bookmarkStart w:id="66" w:name="_Toc128746377"/>
      <w:bookmarkEnd w:id="64"/>
      <w:bookmarkEnd w:id="65"/>
      <w:bookmarkEnd w:id="66"/>
    </w:p>
    <w:p w14:paraId="4FCB90DE" w14:textId="77777777" w:rsidR="00C82F96" w:rsidRPr="00DC024D" w:rsidRDefault="00C82F96" w:rsidP="00C82F96">
      <w:pPr>
        <w:spacing w:line="240" w:lineRule="auto"/>
        <w:rPr>
          <w:color w:val="000000"/>
          <w:szCs w:val="28"/>
          <w:lang w:val="en-US"/>
        </w:rPr>
      </w:pPr>
      <w:r w:rsidRPr="00DC024D">
        <w:rPr>
          <w:color w:val="000000"/>
          <w:szCs w:val="28"/>
          <w:lang w:val="en-US"/>
        </w:rPr>
        <w:t>The Eidos system, currently a software tool for ASK analysis, provides the generation and visualization of direct, inverse, positive, negative, fully and partially reduced cognitive functions [85-101]</w:t>
      </w:r>
      <w:r>
        <w:rPr>
          <w:rStyle w:val="ad"/>
          <w:color w:val="000000"/>
          <w:szCs w:val="28"/>
        </w:rPr>
        <w:footnoteReference w:id="18"/>
      </w:r>
      <w:r w:rsidRPr="00DC024D">
        <w:rPr>
          <w:color w:val="000000"/>
          <w:szCs w:val="28"/>
          <w:lang w:val="en-US"/>
        </w:rPr>
        <w:t>.</w:t>
      </w:r>
    </w:p>
    <w:p w14:paraId="4F81723C" w14:textId="77777777" w:rsidR="00C82F96" w:rsidRPr="00DC024D" w:rsidRDefault="00C82F96" w:rsidP="00C82F96">
      <w:pPr>
        <w:spacing w:line="240" w:lineRule="auto"/>
        <w:rPr>
          <w:b/>
          <w:i/>
          <w:color w:val="000000"/>
          <w:szCs w:val="28"/>
          <w:lang w:val="en-US"/>
        </w:rPr>
      </w:pPr>
      <w:r w:rsidRPr="00DC024D">
        <w:rPr>
          <w:b/>
          <w:i/>
          <w:color w:val="000000"/>
          <w:szCs w:val="28"/>
          <w:u w:val="single"/>
          <w:lang w:val="en-US"/>
        </w:rPr>
        <w:t>Cognitive function</w:t>
      </w:r>
      <w:r w:rsidRPr="009B3A71">
        <w:rPr>
          <w:b/>
          <w:i/>
          <w:color w:val="000000"/>
          <w:szCs w:val="28"/>
          <w:lang w:val="en-US"/>
        </w:rPr>
        <w:t xml:space="preserve"> </w:t>
      </w:r>
      <w:r w:rsidRPr="00DC024D">
        <w:rPr>
          <w:b/>
          <w:i/>
          <w:color w:val="000000"/>
          <w:szCs w:val="28"/>
          <w:lang w:val="en-US"/>
        </w:rPr>
        <w:t>is a graphical display in color of the strength and direction of influence of all values ​​of a certain factor on the transitions of a control object to future states corresponding to classes of one scale.</w:t>
      </w:r>
    </w:p>
    <w:p w14:paraId="34083C9E" w14:textId="77777777" w:rsidR="00C82F96" w:rsidRPr="00DC024D" w:rsidRDefault="00C82F96" w:rsidP="00C82F96">
      <w:pPr>
        <w:spacing w:line="240" w:lineRule="auto"/>
        <w:rPr>
          <w:color w:val="000000"/>
          <w:szCs w:val="28"/>
          <w:lang w:val="en-US"/>
        </w:rPr>
      </w:pPr>
      <w:r w:rsidRPr="00DC024D">
        <w:rPr>
          <w:color w:val="000000"/>
          <w:szCs w:val="28"/>
          <w:lang w:val="en-US"/>
        </w:rPr>
        <w:t>Cognitive functions represent a new promising tool for reflecting and visualizing patterns and empirical laws. The development of a meaningful scientific interpretation of cognitive functions is a way of understanding nature, society and man. Cognitive functions can be: direct, reflecting the dependence of classes on features, generalizing information portraits of features; inverse, reflecting the dependence of features on classes, generalizing information portraits of classes; positive, showing what the determination system contributes to; negative, reflecting what the determination system prevents; weighted averages, reflecting the total influence of all factor values ​​on the behavior of an object (and the amount of information in the value of the argument about the function values ​​is used as observation weights) with varying degrees of reduction or degree of determination, which reflects in graphical form (in the form of a strip) the amount of knowledge in the argument about the value function and is an analogue and generalization of the confidence interval. If we display the submatrix of the knowledge matrix, displaying in color the strength and direction of the influence of each gradation of some descriptive scale on the transition of an object to states corresponding to the classes of some classification scale, we obtain an unreduced cognitive function. Cognitive functions are the most developed means of studying cause-and-effect relationships in a simulated subject area, provided by the Eidos system. It should be noted that the mathematical model of ASC analysis does not impose any restrictions on the type of influence functions; in particular, they may not be differentiable.</w:t>
      </w:r>
    </w:p>
    <w:p w14:paraId="3B0A448D" w14:textId="77777777" w:rsidR="00C82F96" w:rsidRPr="00DC024D" w:rsidRDefault="00C82F96" w:rsidP="00C82F96">
      <w:pPr>
        <w:spacing w:line="240" w:lineRule="auto"/>
        <w:rPr>
          <w:color w:val="000000"/>
          <w:szCs w:val="28"/>
          <w:lang w:val="en-US"/>
        </w:rPr>
      </w:pPr>
    </w:p>
    <w:p w14:paraId="13F4B62F" w14:textId="77777777" w:rsidR="00C82F96" w:rsidRPr="00DC024D" w:rsidRDefault="00C82F96" w:rsidP="00C82F96">
      <w:pPr>
        <w:pStyle w:val="2"/>
        <w:spacing w:line="240" w:lineRule="auto"/>
        <w:ind w:left="1276" w:hanging="567"/>
        <w:jc w:val="left"/>
        <w:rPr>
          <w:lang w:val="en-US"/>
        </w:rPr>
      </w:pPr>
      <w:bookmarkStart w:id="67" w:name="e1f6145a83734266_Toc123287855"/>
      <w:bookmarkStart w:id="68" w:name="_Toc157425524"/>
      <w:bookmarkStart w:id="69" w:name="_Toc157494388"/>
      <w:bookmarkEnd w:id="67"/>
      <w:proofErr w:type="gramStart"/>
      <w:r w:rsidRPr="00DC024D">
        <w:rPr>
          <w:rFonts w:ascii="Arial" w:hAnsi="Arial"/>
          <w:b/>
          <w:lang w:val="en-US"/>
        </w:rPr>
        <w:t>4.</w:t>
      </w:r>
      <w:proofErr w:type="gramEnd"/>
      <w:r w:rsidR="00C97B2C">
        <w:fldChar w:fldCharType="begin"/>
      </w:r>
      <w:r w:rsidR="00C97B2C" w:rsidRPr="003F56B9">
        <w:rPr>
          <w:lang w:val="en-US"/>
        </w:rPr>
        <w:instrText xml:space="preserve"> HYPERLINK "http://lc.kubagro.ru/aidos/Work_on_identification_presentation_and_use_of_knowledge.htm" </w:instrText>
      </w:r>
      <w:r w:rsidR="00C97B2C">
        <w:fldChar w:fldCharType="separate"/>
      </w:r>
      <w:r w:rsidRPr="00DC024D">
        <w:rPr>
          <w:rFonts w:ascii="Arial" w:hAnsi="Arial"/>
          <w:b/>
          <w:lang w:val="en-US"/>
        </w:rPr>
        <w:t>5. Work on identification, presentation</w:t>
      </w:r>
      <w:r w:rsidRPr="00DC024D">
        <w:rPr>
          <w:rFonts w:ascii="Arial" w:hAnsi="Arial"/>
          <w:b/>
          <w:lang w:val="en-US"/>
        </w:rPr>
        <w:br/>
        <w:t>and the use of knowledge, logic and methodology of scientific knowledge</w:t>
      </w:r>
      <w:bookmarkEnd w:id="68"/>
      <w:bookmarkEnd w:id="69"/>
      <w:r w:rsidR="00C97B2C">
        <w:rPr>
          <w:rFonts w:ascii="Arial" w:hAnsi="Arial"/>
          <w:b/>
          <w:lang w:val="en-US"/>
        </w:rPr>
        <w:fldChar w:fldCharType="end"/>
      </w:r>
      <w:bookmarkStart w:id="70" w:name="_Toc128746349"/>
      <w:bookmarkStart w:id="71" w:name="_Toc128746378"/>
      <w:bookmarkEnd w:id="70"/>
      <w:bookmarkEnd w:id="71"/>
    </w:p>
    <w:p w14:paraId="2DFDDE33" w14:textId="77777777" w:rsidR="00C82F96" w:rsidRPr="00DC024D" w:rsidRDefault="00C82F96" w:rsidP="00C82F96">
      <w:pPr>
        <w:spacing w:line="240" w:lineRule="auto"/>
        <w:rPr>
          <w:color w:val="000000"/>
          <w:szCs w:val="28"/>
          <w:lang w:val="en-US"/>
        </w:rPr>
      </w:pPr>
      <w:r w:rsidRPr="00DC024D">
        <w:rPr>
          <w:color w:val="000000"/>
          <w:szCs w:val="28"/>
          <w:lang w:val="en-US"/>
        </w:rPr>
        <w:t>Apparently, we do not study reality itself, but only our models of reality, which we most often mistakenly and unlawfully take for reality [102-121]</w:t>
      </w:r>
      <w:r>
        <w:rPr>
          <w:rStyle w:val="ad"/>
          <w:color w:val="000000"/>
          <w:szCs w:val="28"/>
        </w:rPr>
        <w:footnoteReference w:id="19"/>
      </w:r>
      <w:r w:rsidRPr="00DC024D">
        <w:rPr>
          <w:color w:val="000000"/>
          <w:szCs w:val="28"/>
          <w:lang w:val="en-US"/>
        </w:rPr>
        <w:t xml:space="preserve">. This also applies to </w:t>
      </w:r>
      <w:proofErr w:type="gramStart"/>
      <w:r w:rsidRPr="00DC024D">
        <w:rPr>
          <w:color w:val="000000"/>
          <w:szCs w:val="28"/>
          <w:lang w:val="en-US"/>
        </w:rPr>
        <w:t>ourselves</w:t>
      </w:r>
      <w:proofErr w:type="gramEnd"/>
      <w:r w:rsidRPr="00DC024D">
        <w:rPr>
          <w:color w:val="000000"/>
          <w:szCs w:val="28"/>
          <w:lang w:val="en-US"/>
        </w:rPr>
        <w:t xml:space="preserve">, i.e. our ideas about ourselves. These models of the internal and external world become more and more adequate as the form of consciousness increases. With an increase in the form of consciousness, the boundary between the internal and the external shifts inside the person and the </w:t>
      </w:r>
      <w:r w:rsidRPr="00DC024D">
        <w:rPr>
          <w:color w:val="000000"/>
          <w:szCs w:val="28"/>
          <w:lang w:val="en-US"/>
        </w:rPr>
        <w:lastRenderedPageBreak/>
        <w:t>content of the categories “objective” and “subjective”, “I” and “not I” changes, as well as the relationship between the theoretical and the practical.</w:t>
      </w:r>
    </w:p>
    <w:p w14:paraId="7F421C0C" w14:textId="77777777" w:rsidR="00C82F96" w:rsidRPr="00DC024D" w:rsidRDefault="00C82F96" w:rsidP="00C82F96">
      <w:pPr>
        <w:spacing w:line="240" w:lineRule="auto"/>
        <w:rPr>
          <w:color w:val="000000"/>
          <w:szCs w:val="28"/>
          <w:lang w:val="en-US"/>
        </w:rPr>
      </w:pPr>
      <w:r w:rsidRPr="00DC024D">
        <w:rPr>
          <w:color w:val="000000"/>
          <w:szCs w:val="28"/>
          <w:lang w:val="en-US"/>
        </w:rPr>
        <w:t>Different forms of consciousness are supported or limited by different structures (bodies). These bodies have various information and energy capabilities for interaction with the outside and internal world. This places restrictions on the models of reality created by these forms of consciousness.</w:t>
      </w:r>
    </w:p>
    <w:p w14:paraId="263AEA2D" w14:textId="77777777" w:rsidR="00C82F96" w:rsidRPr="00DC024D" w:rsidRDefault="00C82F96" w:rsidP="00C82F96">
      <w:pPr>
        <w:spacing w:line="240" w:lineRule="auto"/>
        <w:rPr>
          <w:color w:val="000000"/>
          <w:szCs w:val="28"/>
          <w:lang w:val="en-US"/>
        </w:rPr>
      </w:pPr>
      <w:r w:rsidRPr="00DC024D">
        <w:rPr>
          <w:color w:val="000000"/>
          <w:szCs w:val="28"/>
          <w:lang w:val="en-US"/>
        </w:rPr>
        <w:t>The theory of knowledge must be developed into a theory of consciousness. The main question of philosophy must be posed and resolved by the method of scientific induction.</w:t>
      </w:r>
    </w:p>
    <w:p w14:paraId="3D3696E4" w14:textId="77777777" w:rsidR="00C82F96" w:rsidRPr="00DC024D" w:rsidRDefault="00C82F96" w:rsidP="00C82F96">
      <w:pPr>
        <w:spacing w:line="240" w:lineRule="auto"/>
        <w:rPr>
          <w:color w:val="000000"/>
          <w:szCs w:val="28"/>
          <w:lang w:val="en-US"/>
        </w:rPr>
      </w:pPr>
      <w:r w:rsidRPr="00DC024D">
        <w:rPr>
          <w:color w:val="000000"/>
          <w:szCs w:val="28"/>
          <w:lang w:val="en-US"/>
        </w:rPr>
        <w:t>It is usually thought that the true model of reality is the limit to which the model of reality created under the ordinary form of consciousness with an unlimited increase in the level of intellectual cognition strives.</w:t>
      </w:r>
    </w:p>
    <w:p w14:paraId="72477ACC" w14:textId="77777777" w:rsidR="00C82F96" w:rsidRPr="00DC024D" w:rsidRDefault="00C82F96" w:rsidP="00C82F96">
      <w:pPr>
        <w:spacing w:line="240" w:lineRule="auto"/>
        <w:rPr>
          <w:color w:val="000000"/>
          <w:szCs w:val="28"/>
          <w:lang w:val="en-US"/>
        </w:rPr>
      </w:pPr>
      <w:r w:rsidRPr="00DC024D">
        <w:rPr>
          <w:color w:val="000000"/>
          <w:szCs w:val="28"/>
          <w:lang w:val="en-US"/>
        </w:rPr>
        <w:t>But in reality, the true model of reality is the limit to which models of reality created under various forms of consciousness with an unlimited increase in the level of consciousness strive.</w:t>
      </w:r>
    </w:p>
    <w:p w14:paraId="3B3ED95F" w14:textId="77777777" w:rsidR="00C82F96" w:rsidRPr="00DC024D" w:rsidRDefault="00C82F96" w:rsidP="00C82F96">
      <w:pPr>
        <w:spacing w:line="240" w:lineRule="auto"/>
        <w:rPr>
          <w:szCs w:val="28"/>
          <w:lang w:val="en-US"/>
        </w:rPr>
      </w:pPr>
    </w:p>
    <w:p w14:paraId="7525F5B0" w14:textId="77777777" w:rsidR="00C82F96" w:rsidRPr="00DC024D" w:rsidRDefault="00C82F96" w:rsidP="00C82F96">
      <w:pPr>
        <w:pStyle w:val="2"/>
        <w:spacing w:line="240" w:lineRule="auto"/>
        <w:ind w:left="1276" w:hanging="567"/>
        <w:jc w:val="left"/>
        <w:rPr>
          <w:rFonts w:ascii="Arial" w:hAnsi="Arial"/>
          <w:b/>
          <w:lang w:val="en-US"/>
        </w:rPr>
      </w:pPr>
      <w:bookmarkStart w:id="72" w:name="_Toc157425525"/>
      <w:bookmarkStart w:id="73" w:name="_Toc157494389"/>
      <w:proofErr w:type="gramStart"/>
      <w:r w:rsidRPr="00DC024D">
        <w:rPr>
          <w:rFonts w:ascii="Arial" w:hAnsi="Arial"/>
          <w:b/>
          <w:lang w:val="en-US"/>
        </w:rPr>
        <w:t>4.</w:t>
      </w:r>
      <w:proofErr w:type="gramEnd"/>
      <w:r w:rsidR="00C97B2C">
        <w:fldChar w:fldCharType="begin"/>
      </w:r>
      <w:r w:rsidR="00C97B2C" w:rsidRPr="003F56B9">
        <w:rPr>
          <w:lang w:val="en-US"/>
        </w:rPr>
        <w:instrText xml:space="preserve"> HYPERLINK "http://lc.kubagro.ru/aidos/Work_on_the_study_of_the_influence_of_the_space_environment_on_various_processes_on_Earth.htm" </w:instrText>
      </w:r>
      <w:r w:rsidR="00C97B2C">
        <w:fldChar w:fldCharType="separate"/>
      </w:r>
      <w:r w:rsidRPr="00DC024D">
        <w:rPr>
          <w:rFonts w:ascii="Arial" w:hAnsi="Arial"/>
          <w:b/>
          <w:lang w:val="en-US"/>
        </w:rPr>
        <w:t>6. Works on ecology, climatology and the study of the influence of the space environment on various global processes on Earth</w:t>
      </w:r>
      <w:bookmarkEnd w:id="72"/>
      <w:bookmarkEnd w:id="73"/>
      <w:r w:rsidR="00C97B2C">
        <w:rPr>
          <w:rFonts w:ascii="Arial" w:hAnsi="Arial"/>
          <w:b/>
          <w:lang w:val="en-US"/>
        </w:rPr>
        <w:fldChar w:fldCharType="end"/>
      </w:r>
      <w:bookmarkStart w:id="74" w:name="28c87bb2d553e303_Toc123287856"/>
      <w:bookmarkStart w:id="75" w:name="_Toc128746350"/>
      <w:bookmarkStart w:id="76" w:name="_Toc128746379"/>
      <w:bookmarkEnd w:id="74"/>
      <w:bookmarkEnd w:id="75"/>
      <w:bookmarkEnd w:id="76"/>
    </w:p>
    <w:p w14:paraId="4C4F5B85" w14:textId="77777777" w:rsidR="00C82F96" w:rsidRPr="00DC024D" w:rsidRDefault="00C82F96" w:rsidP="00C82F96">
      <w:pPr>
        <w:spacing w:line="240" w:lineRule="auto"/>
        <w:rPr>
          <w:color w:val="000000"/>
          <w:szCs w:val="28"/>
          <w:lang w:val="en-US"/>
        </w:rPr>
      </w:pPr>
      <w:r w:rsidRPr="00DC024D">
        <w:rPr>
          <w:color w:val="000000"/>
          <w:szCs w:val="28"/>
          <w:lang w:val="en-US"/>
        </w:rPr>
        <w:t xml:space="preserve">In a number of scientific monographs, scientific articles and certificates of </w:t>
      </w:r>
      <w:proofErr w:type="spellStart"/>
      <w:r w:rsidRPr="00DC024D">
        <w:rPr>
          <w:color w:val="000000"/>
          <w:szCs w:val="28"/>
          <w:lang w:val="en-US"/>
        </w:rPr>
        <w:t>RosPatent</w:t>
      </w:r>
      <w:proofErr w:type="spellEnd"/>
      <w:r w:rsidRPr="009B3A71">
        <w:rPr>
          <w:color w:val="000000"/>
          <w:szCs w:val="28"/>
          <w:lang w:val="en-US"/>
        </w:rPr>
        <w:t xml:space="preserve"> </w:t>
      </w:r>
      <w:r w:rsidRPr="00DC024D">
        <w:rPr>
          <w:szCs w:val="28"/>
          <w:lang w:val="en-US"/>
        </w:rPr>
        <w:t>[122-160]</w:t>
      </w:r>
      <w:r>
        <w:rPr>
          <w:rStyle w:val="ad"/>
          <w:szCs w:val="28"/>
          <w:lang w:val="en-US"/>
        </w:rPr>
        <w:footnoteReference w:id="20"/>
      </w:r>
      <w:r w:rsidRPr="00DC024D">
        <w:rPr>
          <w:szCs w:val="28"/>
          <w:lang w:val="en-US"/>
        </w:rPr>
        <w:t xml:space="preserve"> </w:t>
      </w:r>
      <w:r w:rsidRPr="00DC024D">
        <w:rPr>
          <w:color w:val="000000"/>
          <w:szCs w:val="28"/>
          <w:lang w:val="en-US"/>
        </w:rPr>
        <w:t xml:space="preserve">information models of socio-economic and natural processes in their relationship with the space environment are presented. The theory is based on the hypothesis of </w:t>
      </w:r>
      <w:proofErr w:type="spellStart"/>
      <w:r w:rsidRPr="00DC024D">
        <w:rPr>
          <w:color w:val="000000"/>
          <w:szCs w:val="28"/>
          <w:lang w:val="en-US"/>
        </w:rPr>
        <w:t>spatio</w:t>
      </w:r>
      <w:proofErr w:type="spellEnd"/>
      <w:r w:rsidRPr="00DC024D">
        <w:rPr>
          <w:color w:val="000000"/>
          <w:szCs w:val="28"/>
          <w:lang w:val="en-US"/>
        </w:rPr>
        <w:t xml:space="preserve">-temporal similarity of phenomena and processes of the same nature. Methods have been developed and algorithms for recognizing various events in geophysics, economics and sociology have been presented, including seismic events, geomagnetic field variations, </w:t>
      </w:r>
      <w:proofErr w:type="gramStart"/>
      <w:r w:rsidRPr="00DC024D">
        <w:rPr>
          <w:color w:val="000000"/>
          <w:szCs w:val="28"/>
          <w:lang w:val="en-US"/>
        </w:rPr>
        <w:t>the</w:t>
      </w:r>
      <w:proofErr w:type="gramEnd"/>
      <w:r w:rsidRPr="00DC024D">
        <w:rPr>
          <w:color w:val="000000"/>
          <w:szCs w:val="28"/>
          <w:lang w:val="en-US"/>
        </w:rPr>
        <w:t xml:space="preserve"> movement of the Earth's pole, exchange rates, economic indices and social categories. Due to the large dimension of the problems under consideration, artificial intelligence systems “Eidos-Astra” and “Eidos-Geo” have been created to solve them, and methods and algorithms for data visualization have been developed. This may be of interest to anyone who is interested in the opportunity to take another step in understanding the general properties of the system of determination of socio-economic and natural processes.</w:t>
      </w:r>
    </w:p>
    <w:p w14:paraId="1B76DD74" w14:textId="77777777" w:rsidR="00C82F96" w:rsidRPr="00DC024D" w:rsidRDefault="00C82F96" w:rsidP="00C82F96">
      <w:pPr>
        <w:spacing w:line="240" w:lineRule="auto"/>
        <w:rPr>
          <w:szCs w:val="28"/>
          <w:lang w:val="en-US"/>
        </w:rPr>
      </w:pPr>
    </w:p>
    <w:p w14:paraId="3A1A6057" w14:textId="77777777" w:rsidR="00C82F96" w:rsidRPr="00DC024D" w:rsidRDefault="00C82F96" w:rsidP="00C82F96">
      <w:pPr>
        <w:pStyle w:val="2"/>
        <w:spacing w:line="240" w:lineRule="auto"/>
        <w:ind w:left="1276" w:hanging="567"/>
        <w:jc w:val="left"/>
        <w:rPr>
          <w:rFonts w:ascii="Arial" w:hAnsi="Arial"/>
          <w:b/>
          <w:lang w:val="en-US"/>
        </w:rPr>
      </w:pPr>
      <w:bookmarkStart w:id="77" w:name="d57caea7cfc0454a_Hlk30947005"/>
      <w:bookmarkStart w:id="78" w:name="_Toc157425526"/>
      <w:bookmarkStart w:id="79" w:name="_Toc157494390"/>
      <w:bookmarkEnd w:id="77"/>
      <w:proofErr w:type="gramStart"/>
      <w:r w:rsidRPr="00DC024D">
        <w:rPr>
          <w:rFonts w:ascii="Arial" w:hAnsi="Arial"/>
          <w:b/>
          <w:lang w:val="en-US"/>
        </w:rPr>
        <w:t>4.</w:t>
      </w:r>
      <w:proofErr w:type="gramEnd"/>
      <w:r w:rsidR="00C97B2C">
        <w:fldChar w:fldCharType="begin"/>
      </w:r>
      <w:r w:rsidR="00C97B2C" w:rsidRPr="003F56B9">
        <w:rPr>
          <w:lang w:val="en-US"/>
        </w:rPr>
        <w:instrText xml:space="preserve"> HYPERLINK "http://lc.kubagro.ru/aidos/Information_and_communication_technologies_in_research_activities_and_education.htm" </w:instrText>
      </w:r>
      <w:r w:rsidR="00C97B2C">
        <w:fldChar w:fldCharType="separate"/>
      </w:r>
      <w:r w:rsidRPr="00DC024D">
        <w:rPr>
          <w:rFonts w:ascii="Arial" w:hAnsi="Arial"/>
          <w:b/>
          <w:lang w:val="en-US"/>
        </w:rPr>
        <w:t>7. Work on intelligent information and communication technologies in research and education</w:t>
      </w:r>
      <w:bookmarkEnd w:id="78"/>
      <w:bookmarkEnd w:id="79"/>
      <w:r w:rsidR="00C97B2C">
        <w:rPr>
          <w:rFonts w:ascii="Arial" w:hAnsi="Arial"/>
          <w:b/>
          <w:lang w:val="en-US"/>
        </w:rPr>
        <w:fldChar w:fldCharType="end"/>
      </w:r>
      <w:bookmarkStart w:id="80" w:name="91ab2c3682c12678_Toc123287857"/>
      <w:bookmarkStart w:id="81" w:name="_Toc128746351"/>
      <w:bookmarkStart w:id="82" w:name="_Toc128746380"/>
      <w:bookmarkEnd w:id="80"/>
      <w:bookmarkEnd w:id="81"/>
      <w:bookmarkEnd w:id="82"/>
    </w:p>
    <w:p w14:paraId="20EEC219" w14:textId="77777777" w:rsidR="00C82F96" w:rsidRPr="00DC024D" w:rsidRDefault="00C82F96" w:rsidP="00C82F96">
      <w:pPr>
        <w:spacing w:line="240" w:lineRule="auto"/>
        <w:rPr>
          <w:szCs w:val="28"/>
          <w:lang w:val="en-US"/>
        </w:rPr>
      </w:pPr>
      <w:r w:rsidRPr="00DC024D">
        <w:rPr>
          <w:szCs w:val="28"/>
          <w:lang w:val="en-US"/>
        </w:rPr>
        <w:t xml:space="preserve">This area of ​​research and development is represented by a number of textbooks for graduate </w:t>
      </w:r>
      <w:proofErr w:type="gramStart"/>
      <w:r w:rsidRPr="00DC024D">
        <w:rPr>
          <w:szCs w:val="28"/>
          <w:lang w:val="en-US"/>
        </w:rPr>
        <w:t>students[</w:t>
      </w:r>
      <w:proofErr w:type="gramEnd"/>
      <w:r w:rsidRPr="00DC024D">
        <w:rPr>
          <w:szCs w:val="28"/>
          <w:lang w:val="en-US"/>
        </w:rPr>
        <w:t>161-166]</w:t>
      </w:r>
      <w:r>
        <w:rPr>
          <w:rStyle w:val="ad"/>
          <w:szCs w:val="28"/>
          <w:lang w:val="en-US"/>
        </w:rPr>
        <w:footnoteReference w:id="21"/>
      </w:r>
      <w:r w:rsidRPr="00DC024D">
        <w:rPr>
          <w:szCs w:val="28"/>
          <w:lang w:val="en-US"/>
        </w:rPr>
        <w:t>. These manuals had to be redone and published every time the requirements for them changed, which changed in a circle, and then they were canceled altogether.</w:t>
      </w:r>
    </w:p>
    <w:p w14:paraId="0299006B" w14:textId="77777777" w:rsidR="00C82F96" w:rsidRPr="00DC024D" w:rsidRDefault="00C82F96" w:rsidP="00C82F96">
      <w:pPr>
        <w:spacing w:line="240" w:lineRule="auto"/>
        <w:rPr>
          <w:szCs w:val="28"/>
          <w:lang w:val="en-US"/>
        </w:rPr>
      </w:pPr>
    </w:p>
    <w:bookmarkStart w:id="83" w:name="fd592c50c6fcb61d_Toc123287858"/>
    <w:bookmarkEnd w:id="83"/>
    <w:p w14:paraId="42B1B95A" w14:textId="77777777" w:rsidR="00C82F96" w:rsidRPr="00DC024D" w:rsidRDefault="00C82F96" w:rsidP="00C82F96">
      <w:pPr>
        <w:pStyle w:val="2"/>
        <w:spacing w:line="240" w:lineRule="auto"/>
        <w:ind w:left="1276" w:hanging="567"/>
        <w:jc w:val="left"/>
        <w:rPr>
          <w:rFonts w:ascii="Arial" w:hAnsi="Arial"/>
          <w:b/>
          <w:lang w:val="en-US"/>
        </w:rPr>
      </w:pPr>
      <w:r w:rsidRPr="004031D7">
        <w:rPr>
          <w:rFonts w:ascii="Arial" w:hAnsi="Arial"/>
          <w:b/>
        </w:rPr>
        <w:lastRenderedPageBreak/>
        <w:fldChar w:fldCharType="begin"/>
      </w:r>
      <w:r w:rsidRPr="00DC024D">
        <w:rPr>
          <w:rFonts w:ascii="Arial" w:hAnsi="Arial"/>
          <w:b/>
          <w:lang w:val="en-US"/>
        </w:rPr>
        <w:instrText xml:space="preserve"> HYPERLINK "http://lc.kubagro.ru/aidos/Virtual_reality_publications.htm" </w:instrText>
      </w:r>
      <w:r w:rsidRPr="004031D7">
        <w:rPr>
          <w:rFonts w:ascii="Arial" w:hAnsi="Arial"/>
          <w:b/>
        </w:rPr>
        <w:fldChar w:fldCharType="separate"/>
      </w:r>
      <w:bookmarkStart w:id="84" w:name="_Toc157425527"/>
      <w:bookmarkStart w:id="85" w:name="_Toc157494391"/>
      <w:r w:rsidRPr="00DC024D">
        <w:rPr>
          <w:rFonts w:ascii="Arial" w:hAnsi="Arial"/>
          <w:b/>
          <w:lang w:val="en-US"/>
        </w:rPr>
        <w:t>4.8. Work on intelligent interfaces and virtual reality</w:t>
      </w:r>
      <w:bookmarkEnd w:id="84"/>
      <w:bookmarkEnd w:id="85"/>
      <w:r w:rsidRPr="004031D7">
        <w:rPr>
          <w:rFonts w:ascii="Arial" w:hAnsi="Arial"/>
          <w:b/>
        </w:rPr>
        <w:fldChar w:fldCharType="end"/>
      </w:r>
      <w:bookmarkStart w:id="86" w:name="_Toc128746352"/>
      <w:bookmarkStart w:id="87" w:name="_Toc128746381"/>
      <w:bookmarkEnd w:id="86"/>
      <w:bookmarkEnd w:id="87"/>
    </w:p>
    <w:p w14:paraId="3720792E" w14:textId="77777777" w:rsidR="00C82F96" w:rsidRPr="00DC024D" w:rsidRDefault="00C82F96" w:rsidP="00C82F96">
      <w:pPr>
        <w:spacing w:line="240" w:lineRule="auto"/>
        <w:rPr>
          <w:szCs w:val="28"/>
          <w:lang w:val="en-US"/>
        </w:rPr>
      </w:pPr>
      <w:r w:rsidRPr="00DC024D">
        <w:rPr>
          <w:szCs w:val="28"/>
          <w:lang w:val="en-US"/>
        </w:rPr>
        <w:t>The author has a number of works on intelligent interfaces and virtual reality [167-174]</w:t>
      </w:r>
      <w:r>
        <w:rPr>
          <w:rStyle w:val="ad"/>
          <w:szCs w:val="28"/>
          <w:lang w:val="en-US"/>
        </w:rPr>
        <w:footnoteReference w:id="22"/>
      </w:r>
      <w:r w:rsidRPr="00DC024D">
        <w:rPr>
          <w:szCs w:val="28"/>
          <w:lang w:val="en-US"/>
        </w:rPr>
        <w:t>. In [167] there are two lectures devoted to this topic:</w:t>
      </w:r>
    </w:p>
    <w:p w14:paraId="73D5AF20" w14:textId="77777777" w:rsidR="00C82F96" w:rsidRPr="00DC024D" w:rsidRDefault="00C82F96" w:rsidP="00C82F96">
      <w:pPr>
        <w:spacing w:line="240" w:lineRule="auto"/>
        <w:rPr>
          <w:sz w:val="10"/>
          <w:szCs w:val="10"/>
          <w:lang w:val="en-US"/>
        </w:rPr>
      </w:pPr>
    </w:p>
    <w:p w14:paraId="67AC6186" w14:textId="77777777" w:rsidR="00C82F96" w:rsidRPr="00DC024D" w:rsidRDefault="00C82F96" w:rsidP="00C82F96">
      <w:pPr>
        <w:pStyle w:val="25"/>
        <w:tabs>
          <w:tab w:val="right" w:leader="dot" w:pos="9060"/>
        </w:tabs>
        <w:spacing w:line="240" w:lineRule="auto"/>
        <w:ind w:left="0" w:firstLine="567"/>
        <w:rPr>
          <w:rFonts w:eastAsiaTheme="minorEastAsia" w:cstheme="minorBidi"/>
          <w:smallCaps w:val="0"/>
          <w:noProof/>
          <w:sz w:val="22"/>
          <w:szCs w:val="22"/>
          <w:lang w:val="en-US"/>
        </w:rPr>
      </w:pPr>
      <w:r w:rsidRPr="00DC024D">
        <w:rPr>
          <w:rFonts w:ascii="Arial" w:hAnsi="Arial" w:cs="Arial"/>
          <w:b/>
          <w:noProof/>
          <w:lang w:val="en-US" w:eastAsia="ru-RU"/>
        </w:rPr>
        <w:t>1.6. Lecture-6: Systems with intelligent feedback and intelligent interface</w:t>
      </w:r>
    </w:p>
    <w:p w14:paraId="5B26381B"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1.6.1. Using biometric user information in systems management</w:t>
      </w:r>
    </w:p>
    <w:p w14:paraId="64434942"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Identification and authentication of a person by handwriting. Concepts of keyboard and interface handwriting</w:t>
      </w:r>
    </w:p>
    <w:p w14:paraId="045E66EF"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The relationship between psychographics and text attribution</w:t>
      </w:r>
    </w:p>
    <w:p w14:paraId="349F9F43"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Identification and authentication of a computer user's identity using keyboard handwriting</w:t>
      </w:r>
    </w:p>
    <w:p w14:paraId="6AADAF45"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Variants of setting the task of recognizing keyboard handwriting</w:t>
      </w:r>
    </w:p>
    <w:p w14:paraId="2429D36B"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Characteristics of keyboard and interface handwriting</w:t>
      </w:r>
    </w:p>
    <w:p w14:paraId="73A0722E"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Mathematical methods for recognizing keyboard handwriting</w:t>
      </w:r>
    </w:p>
    <w:p w14:paraId="6D494565"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1.6.2. Biofeedback systems</w:t>
      </w:r>
    </w:p>
    <w:p w14:paraId="2EF8291B"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General provisions</w:t>
      </w:r>
    </w:p>
    <w:p w14:paraId="014DBC91"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Monitoring the condition of assembly line employees to ensure high quality products</w:t>
      </w:r>
    </w:p>
    <w:p w14:paraId="1E47AC4B"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Computer simulators based on biofeedback for teaching patients how to manage their condition</w:t>
      </w:r>
    </w:p>
    <w:p w14:paraId="3EA973C4"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Computer games with biofeedback</w:t>
      </w:r>
    </w:p>
    <w:p w14:paraId="05CB063A" w14:textId="77777777" w:rsidR="00C82F96" w:rsidRPr="00DC024D" w:rsidRDefault="00C82F96" w:rsidP="00C82F96">
      <w:pPr>
        <w:pStyle w:val="31"/>
        <w:tabs>
          <w:tab w:val="right" w:leader="dot" w:pos="9060"/>
        </w:tabs>
        <w:spacing w:line="240" w:lineRule="auto"/>
        <w:ind w:left="0" w:firstLine="567"/>
        <w:rPr>
          <w:rFonts w:ascii="Arial" w:hAnsi="Arial"/>
          <w:b/>
          <w:noProof/>
          <w:lang w:val="en-US"/>
        </w:rPr>
      </w:pPr>
      <w:r w:rsidRPr="00DC024D">
        <w:rPr>
          <w:rFonts w:ascii="Arial" w:hAnsi="Arial"/>
          <w:b/>
          <w:noProof/>
          <w:lang w:val="en-US"/>
        </w:rPr>
        <w:t>1.6.3. Predicting operator errors based on changes in his electroencephalogram</w:t>
      </w:r>
    </w:p>
    <w:p w14:paraId="58BA9CF6"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1.6.4. Computer</w:t>
      </w:r>
      <w:r w:rsidRPr="00DC6CA7">
        <w:rPr>
          <w:rFonts w:ascii="Arial" w:hAnsi="Arial"/>
          <w:b/>
          <w:noProof/>
          <w:sz w:val="22"/>
          <w:szCs w:val="22"/>
        </w:rPr>
        <w:sym w:font="Symbol" w:char="F059"/>
      </w:r>
      <w:r w:rsidRPr="00DC024D">
        <w:rPr>
          <w:rFonts w:ascii="Arial" w:hAnsi="Arial"/>
          <w:b/>
          <w:noProof/>
          <w:sz w:val="22"/>
          <w:szCs w:val="22"/>
          <w:lang w:val="en-US"/>
        </w:rPr>
        <w:t>-technology, intelligent subliminal interface and its use for subliminal testing and automated NLP of the user</w:t>
      </w:r>
    </w:p>
    <w:p w14:paraId="0A24648F" w14:textId="77777777" w:rsidR="00C82F96" w:rsidRPr="00DC024D" w:rsidRDefault="00C82F96" w:rsidP="00C82F96">
      <w:pPr>
        <w:pStyle w:val="25"/>
        <w:tabs>
          <w:tab w:val="right" w:leader="dot" w:pos="9060"/>
        </w:tabs>
        <w:spacing w:line="240" w:lineRule="auto"/>
        <w:ind w:left="0" w:firstLine="567"/>
        <w:rPr>
          <w:rFonts w:eastAsiaTheme="minorEastAsia" w:cstheme="minorBidi"/>
          <w:smallCaps w:val="0"/>
          <w:noProof/>
          <w:sz w:val="22"/>
          <w:szCs w:val="22"/>
          <w:lang w:val="en-US"/>
        </w:rPr>
      </w:pPr>
      <w:r w:rsidRPr="00DC024D">
        <w:rPr>
          <w:rFonts w:ascii="Arial" w:hAnsi="Arial" w:cs="Arial"/>
          <w:b/>
          <w:noProof/>
          <w:lang w:val="en-US" w:eastAsia="ru-RU"/>
        </w:rPr>
        <w:t>1.7. Lecture-7: Virtual reality</w:t>
      </w:r>
    </w:p>
    <w:p w14:paraId="31327799"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 Classic definition of a virtual reality system</w:t>
      </w:r>
    </w:p>
    <w:p w14:paraId="78230484"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1.7.2. Effects of virtual reality: effects of reality, presence, depersonalization (modification of self-awareness), modification of the user's consciousness, virtualization of interests, goals, values ​​and motivations ("reals and virtuals")</w:t>
      </w:r>
    </w:p>
    <w:p w14:paraId="72713748"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The “reality effect” of virtual reality and the unreality of “true” reality</w:t>
      </w:r>
    </w:p>
    <w:p w14:paraId="7C62C4C1"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"Presence effect" in virtual reality</w:t>
      </w:r>
    </w:p>
    <w:p w14:paraId="74232D33"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“The effect of depersonalization or modification of self-awareness” in virtual reality</w:t>
      </w:r>
    </w:p>
    <w:p w14:paraId="0489FEEF"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“Consciousness modification effect” in virtual reality</w:t>
      </w:r>
    </w:p>
    <w:p w14:paraId="3D05BE9D" w14:textId="77777777" w:rsidR="00C82F96" w:rsidRPr="00DC024D" w:rsidRDefault="00C82F96" w:rsidP="00C82F96">
      <w:pPr>
        <w:pStyle w:val="6"/>
        <w:tabs>
          <w:tab w:val="right" w:leader="dot" w:pos="9060"/>
        </w:tabs>
        <w:spacing w:line="240" w:lineRule="auto"/>
        <w:ind w:left="0" w:firstLine="567"/>
        <w:rPr>
          <w:rFonts w:ascii="Times New Roman" w:hAnsi="Times New Roman"/>
          <w:noProof/>
          <w:lang w:val="en-US"/>
        </w:rPr>
      </w:pPr>
      <w:r w:rsidRPr="00DC024D">
        <w:rPr>
          <w:rFonts w:ascii="Times New Roman" w:hAnsi="Times New Roman"/>
          <w:noProof/>
          <w:lang w:val="en-US"/>
        </w:rPr>
        <w:t>“The effect of virtualization of goals, values ​​and motivations” in virtual reality, “reals” and “virtuals”</w:t>
      </w:r>
    </w:p>
    <w:p w14:paraId="206E51D2"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1.7.3. Criteria of reality for various forms of consciousness and their application in virtual reality</w:t>
      </w:r>
    </w:p>
    <w:p w14:paraId="4345B563"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1.7.4. Virtual reality systems and criteria of reality, principles of equivalence (relativity) of Galileo and Einstein and criteria of virtual reality</w:t>
      </w:r>
    </w:p>
    <w:p w14:paraId="644C7778"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1.7.5. Virtual I/O devices</w:t>
      </w:r>
    </w:p>
    <w:p w14:paraId="649034FF"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1.7.6. Author's definition of a virtual reality system</w:t>
      </w:r>
    </w:p>
    <w:p w14:paraId="0B4E04E3"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1.7.7. Dreaming sleep, hypnotic states and virtual reality</w:t>
      </w:r>
    </w:p>
    <w:p w14:paraId="4B1E41AB"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1.7.8. Augmented reality and augmented virtuality</w:t>
      </w:r>
    </w:p>
    <w:p w14:paraId="62CA28B7"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1.7.9. Modification of the user's consciousness and self-awareness in virtual reality. Consideration of promising and pathological altered forms of consciousness that arise in systems with intelligent interfaces</w:t>
      </w:r>
    </w:p>
    <w:p w14:paraId="0088EE65"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1.7.10. Compliance with moral standards in virtual reality and the consequences of non-compliance</w:t>
      </w:r>
    </w:p>
    <w:p w14:paraId="202E3A1D"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1.7.11. The danger of virtual reality effects and the need for their most serious scientific study. Transfer of knowledge, skills and abilities from virtual reality to true</w:t>
      </w:r>
    </w:p>
    <w:p w14:paraId="28781E77"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1.7.12. Transfer of knowledge, skills and abilities from virtual reality to true</w:t>
      </w:r>
    </w:p>
    <w:p w14:paraId="2335757D"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1.7.13. Mechanisms for the formation of models of true and virtual reality by humans and the principles of their correct meaningful interpretation</w:t>
      </w:r>
    </w:p>
    <w:p w14:paraId="54E90BB9"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1.7.14. Principles and prospects for correct meaningful interpretation of subjective (virtual) models of physical and social reality, formed by human consciousness</w:t>
      </w:r>
    </w:p>
    <w:p w14:paraId="0B738918" w14:textId="77777777" w:rsidR="00C82F96" w:rsidRPr="00DC024D" w:rsidRDefault="00C82F96" w:rsidP="00C82F96">
      <w:pPr>
        <w:pStyle w:val="31"/>
        <w:tabs>
          <w:tab w:val="right" w:leader="dot" w:pos="9060"/>
        </w:tabs>
        <w:spacing w:line="240" w:lineRule="auto"/>
        <w:ind w:left="0" w:firstLine="567"/>
        <w:rPr>
          <w:rFonts w:eastAsiaTheme="minorEastAsia" w:cstheme="minorBidi"/>
          <w:i w:val="0"/>
          <w:iCs w:val="0"/>
          <w:noProof/>
          <w:sz w:val="22"/>
          <w:szCs w:val="22"/>
          <w:lang w:val="en-US"/>
        </w:rPr>
      </w:pPr>
      <w:r w:rsidRPr="00DC024D">
        <w:rPr>
          <w:rFonts w:ascii="Arial" w:hAnsi="Arial"/>
          <w:b/>
          <w:noProof/>
          <w:lang w:val="en-US"/>
        </w:rPr>
        <w:t>1.7.15. Applications of virtual reality systems</w:t>
      </w:r>
    </w:p>
    <w:p w14:paraId="6A5F2772" w14:textId="77777777" w:rsidR="00C82F96" w:rsidRPr="00DC024D" w:rsidRDefault="00C82F96" w:rsidP="00C82F96">
      <w:pPr>
        <w:spacing w:line="240" w:lineRule="auto"/>
        <w:rPr>
          <w:sz w:val="10"/>
          <w:szCs w:val="10"/>
          <w:lang w:val="en-US"/>
        </w:rPr>
      </w:pPr>
    </w:p>
    <w:p w14:paraId="5F79366D" w14:textId="77777777" w:rsidR="00C82F96" w:rsidRPr="00DC024D" w:rsidRDefault="00C82F96" w:rsidP="00C82F96">
      <w:pPr>
        <w:spacing w:line="240" w:lineRule="auto"/>
        <w:rPr>
          <w:szCs w:val="28"/>
          <w:lang w:val="en-US"/>
        </w:rPr>
      </w:pPr>
      <w:r w:rsidRPr="00DC024D">
        <w:rPr>
          <w:szCs w:val="28"/>
          <w:lang w:val="en-US"/>
        </w:rPr>
        <w:t>The works [1-3] briefly discuss promising intelligent interfaces “Soul-computer”</w:t>
      </w:r>
      <w:r>
        <w:rPr>
          <w:rStyle w:val="ad"/>
          <w:szCs w:val="28"/>
        </w:rPr>
        <w:footnoteReference w:id="23"/>
      </w:r>
      <w:r w:rsidRPr="00DC024D">
        <w:rPr>
          <w:szCs w:val="28"/>
          <w:lang w:val="en-US"/>
        </w:rPr>
        <w:t>and links are given to works where this issue is discussed in more detail.</w:t>
      </w:r>
    </w:p>
    <w:p w14:paraId="4829D0A9" w14:textId="77777777" w:rsidR="00C82F96" w:rsidRPr="00DC024D" w:rsidRDefault="00C82F96" w:rsidP="00C82F96">
      <w:pPr>
        <w:spacing w:line="240" w:lineRule="auto"/>
        <w:rPr>
          <w:szCs w:val="28"/>
          <w:lang w:val="en-US"/>
        </w:rPr>
      </w:pPr>
    </w:p>
    <w:p w14:paraId="0736ADCD" w14:textId="77777777" w:rsidR="00C82F96" w:rsidRPr="00DC024D" w:rsidRDefault="00C97B2C" w:rsidP="00C82F96">
      <w:pPr>
        <w:pStyle w:val="2"/>
        <w:spacing w:line="240" w:lineRule="auto"/>
        <w:ind w:left="1418" w:hanging="709"/>
        <w:jc w:val="left"/>
        <w:rPr>
          <w:rFonts w:ascii="Arial" w:hAnsi="Arial"/>
          <w:b/>
          <w:lang w:val="en-US"/>
        </w:rPr>
      </w:pPr>
      <w:hyperlink r:id="rId123" w:history="1">
        <w:bookmarkStart w:id="88" w:name="_Toc157425528"/>
        <w:bookmarkStart w:id="89" w:name="_Toc157494392"/>
        <w:r w:rsidR="00C82F96" w:rsidRPr="00DC024D">
          <w:rPr>
            <w:rFonts w:ascii="Arial" w:hAnsi="Arial"/>
            <w:b/>
            <w:lang w:val="en-US"/>
          </w:rPr>
          <w:t>4.9. Works on cognitive veterinary medicine</w:t>
        </w:r>
        <w:bookmarkEnd w:id="88"/>
        <w:bookmarkEnd w:id="89"/>
      </w:hyperlink>
      <w:bookmarkStart w:id="90" w:name="4e81d0798ebf2f5a_Toc123287859"/>
      <w:bookmarkStart w:id="91" w:name="_Toc128746353"/>
      <w:bookmarkStart w:id="92" w:name="_Toc128746382"/>
      <w:bookmarkEnd w:id="90"/>
      <w:bookmarkEnd w:id="91"/>
      <w:bookmarkEnd w:id="92"/>
    </w:p>
    <w:p w14:paraId="57B6531C" w14:textId="77777777" w:rsidR="00C82F96" w:rsidRPr="00DC024D" w:rsidRDefault="00C82F96" w:rsidP="00C82F96">
      <w:pPr>
        <w:spacing w:line="240" w:lineRule="auto"/>
        <w:rPr>
          <w:szCs w:val="28"/>
          <w:lang w:val="en-US"/>
        </w:rPr>
      </w:pPr>
      <w:r w:rsidRPr="00DC024D">
        <w:rPr>
          <w:szCs w:val="28"/>
          <w:lang w:val="en-US"/>
        </w:rPr>
        <w:t>The author has a number of scientific publications [179-192</w:t>
      </w:r>
      <w:proofErr w:type="gramStart"/>
      <w:r w:rsidRPr="00DC024D">
        <w:rPr>
          <w:szCs w:val="28"/>
          <w:lang w:val="en-US"/>
        </w:rPr>
        <w:t>]</w:t>
      </w:r>
      <w:proofErr w:type="gramEnd"/>
      <w:r>
        <w:rPr>
          <w:rStyle w:val="ad"/>
          <w:szCs w:val="28"/>
        </w:rPr>
        <w:footnoteReference w:id="24"/>
      </w:r>
      <w:r w:rsidRPr="00DC024D">
        <w:rPr>
          <w:szCs w:val="28"/>
          <w:lang w:val="en-US"/>
        </w:rPr>
        <w:t>on the use of ASA analysis in veterinary medicine.</w:t>
      </w:r>
    </w:p>
    <w:p w14:paraId="089F3783" w14:textId="77777777" w:rsidR="00C82F96" w:rsidRPr="00DC024D" w:rsidRDefault="00C82F96" w:rsidP="00C82F96">
      <w:pPr>
        <w:spacing w:line="240" w:lineRule="auto"/>
        <w:rPr>
          <w:sz w:val="10"/>
          <w:szCs w:val="10"/>
          <w:lang w:val="en-US"/>
        </w:rPr>
      </w:pPr>
    </w:p>
    <w:p w14:paraId="5F214400" w14:textId="77777777" w:rsidR="00C82F96" w:rsidRPr="00DC024D" w:rsidRDefault="00C97B2C" w:rsidP="00C82F96">
      <w:pPr>
        <w:pStyle w:val="2"/>
        <w:spacing w:line="240" w:lineRule="auto"/>
        <w:ind w:left="1418" w:hanging="709"/>
        <w:jc w:val="left"/>
        <w:rPr>
          <w:rFonts w:ascii="Arial" w:hAnsi="Arial"/>
          <w:b/>
          <w:lang w:val="en-US"/>
        </w:rPr>
      </w:pPr>
      <w:hyperlink r:id="rId124" w:history="1">
        <w:bookmarkStart w:id="93" w:name="_Toc157425529"/>
        <w:bookmarkStart w:id="94" w:name="_Toc157494393"/>
        <w:r w:rsidR="00C82F96" w:rsidRPr="00DC024D">
          <w:rPr>
            <w:rFonts w:ascii="Arial" w:hAnsi="Arial"/>
            <w:b/>
            <w:lang w:val="en-US"/>
          </w:rPr>
          <w:t>4.10. Works on cognitive agronomy and cognitive ampelography</w:t>
        </w:r>
        <w:bookmarkEnd w:id="93"/>
        <w:bookmarkEnd w:id="94"/>
      </w:hyperlink>
      <w:bookmarkStart w:id="95" w:name="839ec28cabd7720a_Toc123287860"/>
      <w:bookmarkStart w:id="96" w:name="_Toc128746354"/>
      <w:bookmarkStart w:id="97" w:name="_Toc128746383"/>
      <w:bookmarkEnd w:id="95"/>
      <w:bookmarkEnd w:id="96"/>
      <w:bookmarkEnd w:id="97"/>
    </w:p>
    <w:p w14:paraId="1A3AA2AC" w14:textId="77777777" w:rsidR="00C82F96" w:rsidRPr="00DC024D" w:rsidRDefault="00C82F96" w:rsidP="00C82F96">
      <w:pPr>
        <w:spacing w:line="240" w:lineRule="auto"/>
        <w:rPr>
          <w:szCs w:val="28"/>
          <w:lang w:val="en-US"/>
        </w:rPr>
      </w:pPr>
      <w:r w:rsidRPr="00DC024D">
        <w:rPr>
          <w:szCs w:val="28"/>
          <w:lang w:val="en-US"/>
        </w:rPr>
        <w:t>The author has a number of scientific publications [193-223</w:t>
      </w:r>
      <w:proofErr w:type="gramStart"/>
      <w:r w:rsidRPr="00DC024D">
        <w:rPr>
          <w:szCs w:val="28"/>
          <w:lang w:val="en-US"/>
        </w:rPr>
        <w:t>]</w:t>
      </w:r>
      <w:proofErr w:type="gramEnd"/>
      <w:r>
        <w:rPr>
          <w:rStyle w:val="ad"/>
          <w:szCs w:val="28"/>
        </w:rPr>
        <w:footnoteReference w:id="25"/>
      </w:r>
      <w:r w:rsidRPr="00DC024D">
        <w:rPr>
          <w:szCs w:val="28"/>
          <w:lang w:val="en-US"/>
        </w:rPr>
        <w:t>on the use of ASA analysis in veterinary medicine.</w:t>
      </w:r>
    </w:p>
    <w:p w14:paraId="567F5ED3" w14:textId="77777777" w:rsidR="00C82F96" w:rsidRPr="00DC024D" w:rsidRDefault="00C82F96" w:rsidP="00C82F96">
      <w:pPr>
        <w:spacing w:line="240" w:lineRule="auto"/>
        <w:rPr>
          <w:sz w:val="10"/>
          <w:szCs w:val="10"/>
          <w:lang w:val="en-US"/>
        </w:rPr>
      </w:pPr>
    </w:p>
    <w:p w14:paraId="6F65A349" w14:textId="77777777" w:rsidR="00C82F96" w:rsidRPr="00DC024D" w:rsidRDefault="00C97B2C" w:rsidP="00C82F96">
      <w:pPr>
        <w:pStyle w:val="2"/>
        <w:spacing w:line="240" w:lineRule="auto"/>
        <w:ind w:left="1418" w:hanging="709"/>
        <w:jc w:val="left"/>
        <w:rPr>
          <w:rFonts w:ascii="Arial" w:hAnsi="Arial"/>
          <w:b/>
          <w:lang w:val="en-US"/>
        </w:rPr>
      </w:pPr>
      <w:hyperlink r:id="rId125" w:history="1">
        <w:bookmarkStart w:id="98" w:name="_Toc157425530"/>
        <w:bookmarkStart w:id="99" w:name="_Toc157494394"/>
        <w:r w:rsidR="00C82F96" w:rsidRPr="00DC024D">
          <w:rPr>
            <w:rFonts w:ascii="Arial" w:hAnsi="Arial"/>
            <w:b/>
            <w:lang w:val="en-US"/>
          </w:rPr>
          <w:t>4.11. Work on ASC analysis of the economy of the agro-industrial complex</w:t>
        </w:r>
        <w:bookmarkEnd w:id="98"/>
        <w:bookmarkEnd w:id="99"/>
      </w:hyperlink>
      <w:bookmarkStart w:id="100" w:name="848a229172f3704d_Toc123287861"/>
      <w:bookmarkStart w:id="101" w:name="_Toc128746355"/>
      <w:bookmarkStart w:id="102" w:name="_Toc128746384"/>
      <w:bookmarkEnd w:id="100"/>
      <w:bookmarkEnd w:id="101"/>
      <w:bookmarkEnd w:id="102"/>
    </w:p>
    <w:p w14:paraId="2936112C" w14:textId="77777777" w:rsidR="00C82F96" w:rsidRPr="00DC024D" w:rsidRDefault="00C82F96" w:rsidP="00C82F96">
      <w:pPr>
        <w:spacing w:line="240" w:lineRule="auto"/>
        <w:rPr>
          <w:szCs w:val="28"/>
          <w:lang w:val="en-US"/>
        </w:rPr>
      </w:pPr>
      <w:r w:rsidRPr="00DC024D">
        <w:rPr>
          <w:szCs w:val="28"/>
          <w:lang w:val="en-US"/>
        </w:rPr>
        <w:t>The author has a number of scientific publications [224-248</w:t>
      </w:r>
      <w:proofErr w:type="gramStart"/>
      <w:r w:rsidRPr="00DC024D">
        <w:rPr>
          <w:szCs w:val="28"/>
          <w:lang w:val="en-US"/>
        </w:rPr>
        <w:t>]</w:t>
      </w:r>
      <w:proofErr w:type="gramEnd"/>
      <w:r>
        <w:rPr>
          <w:rStyle w:val="ad"/>
          <w:szCs w:val="28"/>
        </w:rPr>
        <w:footnoteReference w:id="26"/>
      </w:r>
      <w:r w:rsidRPr="00DC024D">
        <w:rPr>
          <w:szCs w:val="28"/>
          <w:lang w:val="en-US"/>
        </w:rPr>
        <w:t>on the application of ASC analysis in the economics of the agro-industrial complex.</w:t>
      </w:r>
    </w:p>
    <w:p w14:paraId="1A3D7CF5" w14:textId="77777777" w:rsidR="00C82F96" w:rsidRPr="00DC024D" w:rsidRDefault="00C82F96" w:rsidP="00C82F96">
      <w:pPr>
        <w:spacing w:line="240" w:lineRule="auto"/>
        <w:rPr>
          <w:sz w:val="10"/>
          <w:szCs w:val="10"/>
          <w:lang w:val="en-US"/>
        </w:rPr>
      </w:pPr>
    </w:p>
    <w:bookmarkStart w:id="103" w:name="a69e6e0e14572d3c_Toc123287862"/>
    <w:bookmarkEnd w:id="103"/>
    <w:p w14:paraId="43EF90C8" w14:textId="77777777" w:rsidR="00C82F96" w:rsidRPr="00DC024D" w:rsidRDefault="00C82F96" w:rsidP="00C82F96">
      <w:pPr>
        <w:pStyle w:val="2"/>
        <w:spacing w:line="240" w:lineRule="auto"/>
        <w:ind w:left="1418" w:hanging="709"/>
        <w:jc w:val="left"/>
        <w:rPr>
          <w:rFonts w:ascii="Arial" w:hAnsi="Arial"/>
          <w:b/>
          <w:lang w:val="en-US"/>
        </w:rPr>
      </w:pPr>
      <w:r w:rsidRPr="00253022">
        <w:rPr>
          <w:rFonts w:ascii="Arial" w:hAnsi="Arial"/>
          <w:b/>
        </w:rPr>
        <w:fldChar w:fldCharType="begin"/>
      </w:r>
      <w:r w:rsidRPr="00DC024D">
        <w:rPr>
          <w:rFonts w:ascii="Arial" w:hAnsi="Arial"/>
          <w:b/>
          <w:lang w:val="en-US"/>
        </w:rPr>
        <w:instrText xml:space="preserve"> HYPERLINK "http://lc.kubagro.ru/aidos/Works_on_scientometrics.htm" </w:instrText>
      </w:r>
      <w:r w:rsidRPr="00253022">
        <w:rPr>
          <w:rFonts w:ascii="Arial" w:hAnsi="Arial"/>
          <w:b/>
        </w:rPr>
        <w:fldChar w:fldCharType="separate"/>
      </w:r>
      <w:bookmarkStart w:id="104" w:name="_Toc157425531"/>
      <w:bookmarkStart w:id="105" w:name="_Toc157494395"/>
      <w:r w:rsidRPr="00DC024D">
        <w:rPr>
          <w:rFonts w:ascii="Arial" w:hAnsi="Arial"/>
          <w:b/>
          <w:lang w:val="en-US"/>
        </w:rPr>
        <w:t xml:space="preserve">4.12. Works on </w:t>
      </w:r>
      <w:proofErr w:type="spellStart"/>
      <w:r w:rsidRPr="00DC024D">
        <w:rPr>
          <w:rFonts w:ascii="Arial" w:hAnsi="Arial"/>
          <w:b/>
          <w:lang w:val="en-US"/>
        </w:rPr>
        <w:t>scientometrics</w:t>
      </w:r>
      <w:bookmarkEnd w:id="104"/>
      <w:bookmarkEnd w:id="105"/>
      <w:proofErr w:type="spellEnd"/>
      <w:r w:rsidRPr="00253022">
        <w:rPr>
          <w:rFonts w:ascii="Arial" w:hAnsi="Arial"/>
          <w:b/>
        </w:rPr>
        <w:fldChar w:fldCharType="end"/>
      </w:r>
      <w:bookmarkStart w:id="106" w:name="_Toc128746356"/>
      <w:bookmarkStart w:id="107" w:name="_Toc128746385"/>
      <w:bookmarkEnd w:id="106"/>
      <w:bookmarkEnd w:id="107"/>
    </w:p>
    <w:p w14:paraId="589210F6" w14:textId="77777777" w:rsidR="00C82F96" w:rsidRPr="00DC024D" w:rsidRDefault="00C82F96" w:rsidP="00C82F96">
      <w:pPr>
        <w:spacing w:line="240" w:lineRule="auto"/>
        <w:rPr>
          <w:szCs w:val="28"/>
          <w:lang w:val="en-US"/>
        </w:rPr>
      </w:pPr>
      <w:r w:rsidRPr="00DC024D">
        <w:rPr>
          <w:szCs w:val="28"/>
          <w:lang w:val="en-US"/>
        </w:rPr>
        <w:t>The author has a number of scientific publications [249-257</w:t>
      </w:r>
      <w:proofErr w:type="gramStart"/>
      <w:r w:rsidRPr="00DC024D">
        <w:rPr>
          <w:szCs w:val="28"/>
          <w:lang w:val="en-US"/>
        </w:rPr>
        <w:t>]</w:t>
      </w:r>
      <w:proofErr w:type="gramEnd"/>
      <w:r>
        <w:rPr>
          <w:rStyle w:val="ad"/>
          <w:szCs w:val="28"/>
        </w:rPr>
        <w:footnoteReference w:id="27"/>
      </w:r>
      <w:r w:rsidRPr="00DC024D">
        <w:rPr>
          <w:szCs w:val="28"/>
          <w:lang w:val="en-US"/>
        </w:rPr>
        <w:t xml:space="preserve">on the use of ASK analysis in </w:t>
      </w:r>
      <w:proofErr w:type="spellStart"/>
      <w:r w:rsidRPr="00DC024D">
        <w:rPr>
          <w:szCs w:val="28"/>
          <w:lang w:val="en-US"/>
        </w:rPr>
        <w:t>scientometrics</w:t>
      </w:r>
      <w:proofErr w:type="spellEnd"/>
      <w:r w:rsidRPr="00DC024D">
        <w:rPr>
          <w:szCs w:val="28"/>
          <w:lang w:val="en-US"/>
        </w:rPr>
        <w:t>.</w:t>
      </w:r>
    </w:p>
    <w:bookmarkStart w:id="108" w:name="a7894e12db7251f7_Toc123287863"/>
    <w:bookmarkEnd w:id="108"/>
    <w:p w14:paraId="76A19211" w14:textId="77777777" w:rsidR="00C82F96" w:rsidRPr="00DC024D" w:rsidRDefault="00C82F96" w:rsidP="00C82F96">
      <w:pPr>
        <w:pStyle w:val="2"/>
        <w:spacing w:line="240" w:lineRule="auto"/>
        <w:ind w:left="1418" w:hanging="709"/>
        <w:jc w:val="left"/>
        <w:rPr>
          <w:rFonts w:ascii="Arial" w:hAnsi="Arial"/>
          <w:b/>
          <w:lang w:val="en-US"/>
        </w:rPr>
      </w:pPr>
      <w:r w:rsidRPr="00253022">
        <w:rPr>
          <w:rFonts w:ascii="Arial" w:hAnsi="Arial"/>
          <w:b/>
        </w:rPr>
        <w:fldChar w:fldCharType="begin"/>
      </w:r>
      <w:r w:rsidRPr="00DC024D">
        <w:rPr>
          <w:rFonts w:ascii="Arial" w:hAnsi="Arial"/>
          <w:b/>
          <w:lang w:val="en-US"/>
        </w:rPr>
        <w:instrText xml:space="preserve"> HYPERLINK "http://lc.kubagro.ru/aidos/Works_on_higher_forms_of_consciousness.htm" </w:instrText>
      </w:r>
      <w:r w:rsidRPr="00253022">
        <w:rPr>
          <w:rFonts w:ascii="Arial" w:hAnsi="Arial"/>
          <w:b/>
        </w:rPr>
        <w:fldChar w:fldCharType="separate"/>
      </w:r>
      <w:bookmarkStart w:id="109" w:name="_Toc157425532"/>
      <w:bookmarkStart w:id="110" w:name="_Toc157494396"/>
      <w:r w:rsidRPr="00DC024D">
        <w:rPr>
          <w:rFonts w:ascii="Arial" w:hAnsi="Arial"/>
          <w:b/>
          <w:lang w:val="en-US"/>
        </w:rPr>
        <w:t>4.13. Works on higher forms of consciousness, perspectives on man, technology and society</w:t>
      </w:r>
      <w:bookmarkEnd w:id="109"/>
      <w:bookmarkEnd w:id="110"/>
      <w:r w:rsidRPr="00253022">
        <w:rPr>
          <w:rFonts w:ascii="Arial" w:hAnsi="Arial"/>
          <w:b/>
        </w:rPr>
        <w:fldChar w:fldCharType="end"/>
      </w:r>
      <w:bookmarkStart w:id="111" w:name="_Toc128746357"/>
      <w:bookmarkStart w:id="112" w:name="_Toc128746386"/>
      <w:bookmarkEnd w:id="111"/>
      <w:bookmarkEnd w:id="112"/>
    </w:p>
    <w:p w14:paraId="2F6D9B2D" w14:textId="77777777" w:rsidR="00C82F96" w:rsidRPr="00DC024D" w:rsidRDefault="00C82F96" w:rsidP="00C82F96">
      <w:pPr>
        <w:spacing w:line="240" w:lineRule="auto"/>
        <w:rPr>
          <w:szCs w:val="28"/>
          <w:lang w:val="en-US"/>
        </w:rPr>
      </w:pPr>
      <w:r w:rsidRPr="00DC024D">
        <w:rPr>
          <w:szCs w:val="28"/>
          <w:lang w:val="en-US"/>
        </w:rPr>
        <w:t>The author has a number of scientific publications [258-272</w:t>
      </w:r>
      <w:proofErr w:type="gramStart"/>
      <w:r w:rsidRPr="00DC024D">
        <w:rPr>
          <w:szCs w:val="28"/>
          <w:lang w:val="en-US"/>
        </w:rPr>
        <w:t>]</w:t>
      </w:r>
      <w:proofErr w:type="gramEnd"/>
      <w:r>
        <w:rPr>
          <w:rStyle w:val="ad"/>
          <w:szCs w:val="28"/>
        </w:rPr>
        <w:footnoteReference w:id="28"/>
      </w:r>
      <w:r w:rsidRPr="00DC024D">
        <w:rPr>
          <w:szCs w:val="28"/>
          <w:lang w:val="en-US"/>
        </w:rPr>
        <w:t>about higher forms of consciousness, prospects for man, technology and society.</w:t>
      </w:r>
    </w:p>
    <w:p w14:paraId="1AE6D0B6" w14:textId="77777777" w:rsidR="00C82F96" w:rsidRPr="00DC024D" w:rsidRDefault="00C82F96" w:rsidP="00C82F96">
      <w:pPr>
        <w:spacing w:line="240" w:lineRule="auto"/>
        <w:rPr>
          <w:sz w:val="10"/>
          <w:szCs w:val="10"/>
          <w:lang w:val="en-US"/>
        </w:rPr>
      </w:pPr>
    </w:p>
    <w:p w14:paraId="23E194E9" w14:textId="77777777" w:rsidR="00C82F96" w:rsidRPr="00DC024D" w:rsidRDefault="00C97B2C" w:rsidP="00C82F96">
      <w:pPr>
        <w:pStyle w:val="2"/>
        <w:spacing w:line="240" w:lineRule="auto"/>
        <w:ind w:left="1418" w:hanging="709"/>
        <w:jc w:val="left"/>
        <w:rPr>
          <w:rFonts w:ascii="Arial" w:hAnsi="Arial"/>
          <w:b/>
          <w:lang w:val="en-US"/>
        </w:rPr>
      </w:pPr>
      <w:hyperlink r:id="rId126" w:history="1">
        <w:bookmarkStart w:id="113" w:name="_Toc157425533"/>
        <w:bookmarkStart w:id="114" w:name="_Toc157494397"/>
        <w:r w:rsidR="00C82F96" w:rsidRPr="00DC024D">
          <w:rPr>
            <w:rFonts w:ascii="Arial" w:hAnsi="Arial"/>
            <w:b/>
            <w:lang w:val="en-US"/>
          </w:rPr>
          <w:t xml:space="preserve">4.14. Work on the development and application of </w:t>
        </w:r>
        <w:proofErr w:type="spellStart"/>
        <w:r w:rsidR="00C82F96" w:rsidRPr="00DC024D">
          <w:rPr>
            <w:rFonts w:ascii="Arial" w:hAnsi="Arial"/>
            <w:b/>
            <w:lang w:val="en-US"/>
          </w:rPr>
          <w:t>professionograms</w:t>
        </w:r>
        <w:proofErr w:type="spellEnd"/>
        <w:r w:rsidR="00C82F96" w:rsidRPr="00DC024D">
          <w:rPr>
            <w:rFonts w:ascii="Arial" w:hAnsi="Arial"/>
            <w:b/>
            <w:lang w:val="en-US"/>
          </w:rPr>
          <w:t xml:space="preserve"> and tests (psychological, pedagogical, i.e. tests of educational achievements, career guidance, medical (diagnostic) and veterinary)</w:t>
        </w:r>
        <w:bookmarkEnd w:id="113"/>
        <w:bookmarkEnd w:id="114"/>
      </w:hyperlink>
      <w:bookmarkStart w:id="115" w:name="661e9e2605762f4e_Toc123287864"/>
      <w:bookmarkStart w:id="116" w:name="_Toc128746358"/>
      <w:bookmarkStart w:id="117" w:name="_Toc128746387"/>
      <w:bookmarkEnd w:id="115"/>
      <w:bookmarkEnd w:id="116"/>
      <w:bookmarkEnd w:id="117"/>
    </w:p>
    <w:p w14:paraId="201A6A5D" w14:textId="77777777" w:rsidR="00C82F96" w:rsidRPr="00DC024D" w:rsidRDefault="00C82F96" w:rsidP="00C82F96">
      <w:pPr>
        <w:spacing w:line="240" w:lineRule="auto"/>
        <w:rPr>
          <w:szCs w:val="28"/>
          <w:lang w:val="en-US"/>
        </w:rPr>
      </w:pPr>
      <w:r w:rsidRPr="00DC024D">
        <w:rPr>
          <w:szCs w:val="28"/>
          <w:lang w:val="en-US"/>
        </w:rPr>
        <w:t>The author has a number of scientific works [273-318</w:t>
      </w:r>
      <w:proofErr w:type="gramStart"/>
      <w:r w:rsidRPr="00DC024D">
        <w:rPr>
          <w:szCs w:val="28"/>
          <w:lang w:val="en-US"/>
        </w:rPr>
        <w:t>]</w:t>
      </w:r>
      <w:proofErr w:type="gramEnd"/>
      <w:r>
        <w:rPr>
          <w:rStyle w:val="ad"/>
          <w:szCs w:val="28"/>
        </w:rPr>
        <w:footnoteReference w:id="29"/>
      </w:r>
      <w:r w:rsidRPr="00DC024D">
        <w:rPr>
          <w:szCs w:val="28"/>
          <w:lang w:val="en-US"/>
        </w:rPr>
        <w:t xml:space="preserve">on the development and application of </w:t>
      </w:r>
      <w:proofErr w:type="spellStart"/>
      <w:r w:rsidRPr="00DC024D">
        <w:rPr>
          <w:szCs w:val="28"/>
          <w:lang w:val="en-US"/>
        </w:rPr>
        <w:t>professionograms</w:t>
      </w:r>
      <w:proofErr w:type="spellEnd"/>
      <w:r w:rsidRPr="00DC024D">
        <w:rPr>
          <w:szCs w:val="28"/>
          <w:lang w:val="en-US"/>
        </w:rPr>
        <w:t xml:space="preserve"> and tests: psychological, pedagogical, i.e. tests of educational achievements, as well as career guidance and medical (diagnostic) tests.</w:t>
      </w:r>
    </w:p>
    <w:p w14:paraId="306F42B6" w14:textId="77777777" w:rsidR="00C82F96" w:rsidRPr="00DC024D" w:rsidRDefault="00C82F96" w:rsidP="00C82F96">
      <w:pPr>
        <w:spacing w:line="240" w:lineRule="auto"/>
        <w:rPr>
          <w:sz w:val="10"/>
          <w:szCs w:val="10"/>
          <w:lang w:val="en-US"/>
        </w:rPr>
      </w:pPr>
    </w:p>
    <w:p w14:paraId="375EFA30" w14:textId="77777777" w:rsidR="00C82F96" w:rsidRPr="00DC024D" w:rsidRDefault="00C97B2C" w:rsidP="00C82F96">
      <w:pPr>
        <w:pStyle w:val="2"/>
        <w:spacing w:line="240" w:lineRule="auto"/>
        <w:ind w:left="1418" w:hanging="709"/>
        <w:jc w:val="left"/>
        <w:rPr>
          <w:rFonts w:ascii="Arial" w:hAnsi="Arial"/>
          <w:b/>
          <w:lang w:val="en-US"/>
        </w:rPr>
      </w:pPr>
      <w:hyperlink r:id="rId127" w:history="1">
        <w:bookmarkStart w:id="118" w:name="_Toc157425534"/>
        <w:bookmarkStart w:id="119" w:name="_Toc157494398"/>
        <w:r w:rsidR="00C82F96" w:rsidRPr="00DC024D">
          <w:rPr>
            <w:rFonts w:ascii="Arial" w:hAnsi="Arial"/>
            <w:b/>
            <w:lang w:val="en-US"/>
          </w:rPr>
          <w:t>4.15. Work on scenario ASC analysis</w:t>
        </w:r>
        <w:bookmarkEnd w:id="118"/>
        <w:bookmarkEnd w:id="119"/>
      </w:hyperlink>
    </w:p>
    <w:p w14:paraId="51B0D482" w14:textId="77777777" w:rsidR="00C82F96" w:rsidRPr="00DC024D" w:rsidRDefault="00C82F96" w:rsidP="00C82F96">
      <w:pPr>
        <w:spacing w:line="240" w:lineRule="auto"/>
        <w:rPr>
          <w:szCs w:val="28"/>
          <w:lang w:val="en-US"/>
        </w:rPr>
      </w:pPr>
      <w:r w:rsidRPr="00DC024D">
        <w:rPr>
          <w:szCs w:val="28"/>
          <w:lang w:val="en-US"/>
        </w:rPr>
        <w:t>The author has a number of scientific publications [319-330</w:t>
      </w:r>
      <w:proofErr w:type="gramStart"/>
      <w:r w:rsidRPr="00DC024D">
        <w:rPr>
          <w:szCs w:val="28"/>
          <w:lang w:val="en-US"/>
        </w:rPr>
        <w:t>]</w:t>
      </w:r>
      <w:proofErr w:type="gramEnd"/>
      <w:r>
        <w:rPr>
          <w:rStyle w:val="ad"/>
          <w:szCs w:val="28"/>
        </w:rPr>
        <w:footnoteReference w:id="30"/>
      </w:r>
      <w:r w:rsidRPr="00DC024D">
        <w:rPr>
          <w:szCs w:val="28"/>
          <w:lang w:val="en-US"/>
        </w:rPr>
        <w:t>according to scenario ASC analysis.</w:t>
      </w:r>
    </w:p>
    <w:p w14:paraId="07D56D9A" w14:textId="77777777" w:rsidR="00C82F96" w:rsidRPr="00DC024D" w:rsidRDefault="00C82F96" w:rsidP="00C82F96">
      <w:pPr>
        <w:spacing w:line="240" w:lineRule="auto"/>
        <w:rPr>
          <w:sz w:val="10"/>
          <w:szCs w:val="10"/>
          <w:lang w:val="en-US"/>
        </w:rPr>
      </w:pPr>
    </w:p>
    <w:p w14:paraId="21DA4F6A" w14:textId="77777777" w:rsidR="00C82F96" w:rsidRPr="00DC024D" w:rsidRDefault="00C82F96" w:rsidP="00C82F96">
      <w:pPr>
        <w:pStyle w:val="1"/>
        <w:spacing w:line="240" w:lineRule="auto"/>
        <w:jc w:val="left"/>
        <w:rPr>
          <w:rFonts w:ascii="Arial" w:hAnsi="Arial" w:cs="Arial"/>
          <w:sz w:val="32"/>
          <w:szCs w:val="32"/>
          <w:lang w:val="en-US"/>
        </w:rPr>
      </w:pPr>
      <w:bookmarkStart w:id="120" w:name="_Toc157425535"/>
      <w:bookmarkStart w:id="121" w:name="_Toc157494399"/>
      <w:r w:rsidRPr="00DC024D">
        <w:rPr>
          <w:rFonts w:ascii="Arial" w:hAnsi="Arial" w:cs="Arial"/>
          <w:sz w:val="32"/>
          <w:szCs w:val="32"/>
          <w:lang w:val="en-US"/>
        </w:rPr>
        <w:t>V. Conclusion</w:t>
      </w:r>
      <w:bookmarkEnd w:id="120"/>
      <w:bookmarkEnd w:id="121"/>
    </w:p>
    <w:p w14:paraId="4F255E43" w14:textId="77777777" w:rsidR="00C82F96" w:rsidRPr="00DC024D" w:rsidRDefault="00C82F96" w:rsidP="00C82F96">
      <w:pPr>
        <w:pStyle w:val="2"/>
        <w:spacing w:line="240" w:lineRule="auto"/>
        <w:ind w:left="1274" w:hanging="565"/>
        <w:jc w:val="left"/>
        <w:rPr>
          <w:rFonts w:ascii="Arial" w:hAnsi="Arial"/>
          <w:b/>
          <w:lang w:val="en-US"/>
        </w:rPr>
      </w:pPr>
      <w:bookmarkStart w:id="122" w:name="_Toc157425536"/>
      <w:bookmarkStart w:id="123" w:name="_Toc157494400"/>
      <w:r w:rsidRPr="00DC024D">
        <w:rPr>
          <w:rFonts w:ascii="Arial" w:hAnsi="Arial"/>
          <w:b/>
          <w:lang w:val="en-US"/>
        </w:rPr>
        <w:t>5.1. Results of the study</w:t>
      </w:r>
      <w:bookmarkEnd w:id="122"/>
      <w:bookmarkEnd w:id="123"/>
    </w:p>
    <w:p w14:paraId="679E187D" w14:textId="77777777" w:rsidR="00C82F96" w:rsidRPr="00DC024D" w:rsidRDefault="00C82F96" w:rsidP="00C82F96">
      <w:pPr>
        <w:spacing w:line="240" w:lineRule="auto"/>
        <w:rPr>
          <w:szCs w:val="28"/>
          <w:lang w:val="en-US"/>
        </w:rPr>
      </w:pPr>
      <w:r w:rsidRPr="00DC024D">
        <w:rPr>
          <w:szCs w:val="28"/>
          <w:lang w:val="en-US"/>
        </w:rPr>
        <w:t>The article briefly describes the process of transforming data into information, and this into knowledge. A definition of the concepts data, information and knowledge is given.</w:t>
      </w:r>
    </w:p>
    <w:p w14:paraId="371E5FAF" w14:textId="77777777" w:rsidR="00C82F96" w:rsidRPr="00DC024D" w:rsidRDefault="00C82F96" w:rsidP="00C82F96">
      <w:pPr>
        <w:spacing w:line="240" w:lineRule="auto"/>
        <w:rPr>
          <w:szCs w:val="28"/>
          <w:lang w:val="en-US"/>
        </w:rPr>
      </w:pPr>
      <w:r w:rsidRPr="00DC024D">
        <w:rPr>
          <w:szCs w:val="28"/>
          <w:lang w:val="en-US"/>
        </w:rPr>
        <w:lastRenderedPageBreak/>
        <w:t>Artificial intelligence systems are defined as systems that automate the process of converting data into information, and it into knowledge, and by applying this knowledge, solving problems of identification, forecasting, decision-making and research of the simulated subject area by studying its model.</w:t>
      </w:r>
    </w:p>
    <w:p w14:paraId="2349821C" w14:textId="77777777" w:rsidR="00C82F96" w:rsidRPr="00DC024D" w:rsidRDefault="00C82F96" w:rsidP="00C82F96">
      <w:pPr>
        <w:spacing w:line="240" w:lineRule="auto"/>
        <w:rPr>
          <w:szCs w:val="28"/>
          <w:lang w:val="en-US"/>
        </w:rPr>
      </w:pPr>
      <w:r w:rsidRPr="00DC024D">
        <w:rPr>
          <w:szCs w:val="28"/>
          <w:lang w:val="en-US"/>
        </w:rPr>
        <w:t>The thesis is substantiated that artificial intelligence systems are tools that repeatedly increase the capabilities of natural intelligence in the process of cognition, in much the same way as an engine greatly increases a person’s ability to convert chemical energy into mechanical energy.</w:t>
      </w:r>
    </w:p>
    <w:p w14:paraId="5611353A" w14:textId="77777777" w:rsidR="00C82F96" w:rsidRPr="00DC024D" w:rsidRDefault="00C82F96" w:rsidP="00C82F96">
      <w:pPr>
        <w:spacing w:line="240" w:lineRule="auto"/>
        <w:rPr>
          <w:szCs w:val="28"/>
          <w:lang w:val="en-US"/>
        </w:rPr>
      </w:pPr>
      <w:r w:rsidRPr="00DC024D">
        <w:rPr>
          <w:szCs w:val="28"/>
          <w:lang w:val="en-US"/>
        </w:rPr>
        <w:t>Artificial intelligence systems can be used wherever a person uses natural intelligence (naturally, if he has access to the artificial intelligence systems that provide this). Therefore, the direction of science and technology “Artificial Intelligence” has a pronounced interdisciplinary character.</w:t>
      </w:r>
    </w:p>
    <w:p w14:paraId="6D33CFBA" w14:textId="77777777" w:rsidR="00C82F96" w:rsidRPr="00DC024D" w:rsidRDefault="00C82F96" w:rsidP="00C82F96">
      <w:pPr>
        <w:spacing w:line="240" w:lineRule="auto"/>
        <w:rPr>
          <w:szCs w:val="28"/>
          <w:lang w:val="en-US"/>
        </w:rPr>
      </w:pPr>
      <w:r w:rsidRPr="00DC024D">
        <w:rPr>
          <w:szCs w:val="28"/>
          <w:lang w:val="en-US"/>
        </w:rPr>
        <w:t xml:space="preserve">Taking into account the enormous and rapidly growing importance of intelligent technologies in all spheres of society, it is proposed to change the wording of clause 8. List of critical technologies of the Russian Federation: “clause 8. Nano-, bio-, information, cognitive technologies” adding just one word to it: “clause 8. </w:t>
      </w:r>
      <w:proofErr w:type="gramStart"/>
      <w:r w:rsidRPr="00DC024D">
        <w:rPr>
          <w:szCs w:val="28"/>
          <w:lang w:val="en-US"/>
        </w:rPr>
        <w:t>Nano-, bio-, information, cognitive and intellectual technologies.”</w:t>
      </w:r>
      <w:proofErr w:type="gramEnd"/>
    </w:p>
    <w:p w14:paraId="77B514B8" w14:textId="77777777" w:rsidR="00C82F96" w:rsidRPr="00DC024D" w:rsidRDefault="00C82F96" w:rsidP="00C82F96">
      <w:pPr>
        <w:spacing w:line="240" w:lineRule="auto"/>
        <w:rPr>
          <w:szCs w:val="28"/>
          <w:lang w:val="en-US"/>
        </w:rPr>
      </w:pPr>
      <w:r w:rsidRPr="00DC024D">
        <w:rPr>
          <w:szCs w:val="28"/>
          <w:lang w:val="en-US"/>
        </w:rPr>
        <w:t>In particular, artificial intelligence systems can be used to automate the process of intellectual cognition in all fields of science, groups of scientific specialties and scientific specialties reflected in the nomenclature of scientific specialties.</w:t>
      </w:r>
    </w:p>
    <w:p w14:paraId="78E8C450" w14:textId="77777777" w:rsidR="00C82F96" w:rsidRPr="00DC024D" w:rsidRDefault="00C82F96" w:rsidP="00C82F96">
      <w:pPr>
        <w:spacing w:line="240" w:lineRule="auto"/>
        <w:rPr>
          <w:szCs w:val="28"/>
          <w:lang w:val="en-US"/>
        </w:rPr>
      </w:pPr>
      <w:r w:rsidRPr="00DC024D">
        <w:rPr>
          <w:szCs w:val="28"/>
          <w:lang w:val="en-US"/>
        </w:rPr>
        <w:t xml:space="preserve">In this nomenclature there are still scientific specialties, the names of which are formed by combining the name of research methods and the name of science, for example: “5.2.2. </w:t>
      </w:r>
      <w:proofErr w:type="gramStart"/>
      <w:r w:rsidRPr="00DC024D">
        <w:rPr>
          <w:szCs w:val="28"/>
          <w:lang w:val="en-US"/>
        </w:rPr>
        <w:t>Mathematical, statistical and instrumental methods in economics.”</w:t>
      </w:r>
      <w:proofErr w:type="gramEnd"/>
    </w:p>
    <w:p w14:paraId="14C01971" w14:textId="77777777" w:rsidR="00C82F96" w:rsidRPr="00DC024D" w:rsidRDefault="00C82F96" w:rsidP="00C82F96">
      <w:pPr>
        <w:spacing w:line="240" w:lineRule="auto"/>
        <w:rPr>
          <w:szCs w:val="28"/>
          <w:lang w:val="en-US"/>
        </w:rPr>
      </w:pPr>
      <w:r w:rsidRPr="00DC024D">
        <w:rPr>
          <w:b/>
          <w:szCs w:val="28"/>
          <w:u w:val="single"/>
          <w:lang w:val="en-US"/>
        </w:rPr>
        <w:t>Main idea,</w:t>
      </w:r>
      <w:r w:rsidRPr="009B3A71">
        <w:rPr>
          <w:b/>
          <w:szCs w:val="28"/>
          <w:lang w:val="en-US"/>
        </w:rPr>
        <w:t xml:space="preserve"> </w:t>
      </w:r>
      <w:r w:rsidRPr="00DC024D">
        <w:rPr>
          <w:szCs w:val="28"/>
          <w:lang w:val="en-US"/>
        </w:rPr>
        <w:t>proposed and justified in the article, is that it is proposed to form new names for fields of science, groups of scientific specialties and scientific specialties by adding to the existing names the words: “Information, cognitive and intellectual technologies.”</w:t>
      </w:r>
    </w:p>
    <w:p w14:paraId="289CB894" w14:textId="77777777" w:rsidR="00C82F96" w:rsidRPr="00DC024D" w:rsidRDefault="00C82F96" w:rsidP="00C82F96">
      <w:pPr>
        <w:spacing w:line="240" w:lineRule="auto"/>
        <w:rPr>
          <w:szCs w:val="28"/>
          <w:lang w:val="en-US"/>
        </w:rPr>
      </w:pPr>
      <w:r w:rsidRPr="00DC024D">
        <w:rPr>
          <w:szCs w:val="28"/>
          <w:lang w:val="en-US"/>
        </w:rPr>
        <w:t xml:space="preserve">Then you will get, for example, the following names of fields of science: “5ai. Information, cognitive and intellectual technologies in social and human sciences", groups of scientific specialties: "5.2ai. Information, cognitive and intellectual technologies in economics" and scientific specialties: "5.2.3ai. </w:t>
      </w:r>
      <w:proofErr w:type="gramStart"/>
      <w:r w:rsidRPr="00DC024D">
        <w:rPr>
          <w:szCs w:val="28"/>
          <w:lang w:val="en-US"/>
        </w:rPr>
        <w:t>Information, cognitive and intellectual technologies in regional and sectoral economies,” etc., etc. for almost all fields of science, groups of scientific specialties and scientific specialties.</w:t>
      </w:r>
      <w:proofErr w:type="gramEnd"/>
    </w:p>
    <w:p w14:paraId="1F61C5E8" w14:textId="77777777" w:rsidR="00C82F96" w:rsidRPr="00DC024D" w:rsidRDefault="00C82F96" w:rsidP="00C82F96">
      <w:pPr>
        <w:spacing w:line="240" w:lineRule="auto"/>
        <w:rPr>
          <w:szCs w:val="28"/>
          <w:lang w:val="en-US"/>
        </w:rPr>
      </w:pPr>
      <w:proofErr w:type="gramStart"/>
      <w:r w:rsidRPr="00DC024D">
        <w:rPr>
          <w:b/>
          <w:szCs w:val="28"/>
          <w:u w:val="single"/>
          <w:lang w:val="en-US"/>
        </w:rPr>
        <w:t>The main result of the study.</w:t>
      </w:r>
      <w:proofErr w:type="gramEnd"/>
      <w:r w:rsidRPr="009B3A71">
        <w:rPr>
          <w:b/>
          <w:szCs w:val="28"/>
          <w:lang w:val="en-US"/>
        </w:rPr>
        <w:t xml:space="preserve"> </w:t>
      </w:r>
      <w:r w:rsidRPr="00DC024D">
        <w:rPr>
          <w:szCs w:val="28"/>
          <w:lang w:val="en-US"/>
        </w:rPr>
        <w:t xml:space="preserve">Briefly described in this work, the extensive and successful experience of using intelligent technologies (ASC analysis and the Eidos system) over a very long period of about more than 40 years in a huge number of different subject areas corresponding to various scientific specialties of the Higher Attestation Commission of the Russian </w:t>
      </w:r>
      <w:r w:rsidRPr="00DC024D">
        <w:rPr>
          <w:szCs w:val="28"/>
          <w:lang w:val="en-US"/>
        </w:rPr>
        <w:lastRenderedPageBreak/>
        <w:t>Federation convincingly shows that The main idea of ​​the work is completely substantiated and justified.</w:t>
      </w:r>
    </w:p>
    <w:p w14:paraId="04F21B58" w14:textId="77777777" w:rsidR="00C82F96" w:rsidRPr="00DC024D" w:rsidRDefault="00C82F96" w:rsidP="00C82F96">
      <w:pPr>
        <w:spacing w:line="240" w:lineRule="auto"/>
        <w:rPr>
          <w:szCs w:val="28"/>
          <w:lang w:val="en-US"/>
        </w:rPr>
      </w:pPr>
    </w:p>
    <w:p w14:paraId="570FAC13" w14:textId="77777777" w:rsidR="00C82F96" w:rsidRPr="00DC024D" w:rsidRDefault="00C82F96" w:rsidP="00C82F96">
      <w:pPr>
        <w:pStyle w:val="2"/>
        <w:spacing w:line="240" w:lineRule="auto"/>
        <w:ind w:left="1274" w:hanging="565"/>
        <w:jc w:val="left"/>
        <w:rPr>
          <w:rFonts w:ascii="Arial" w:hAnsi="Arial"/>
          <w:b/>
          <w:lang w:val="en-US"/>
        </w:rPr>
      </w:pPr>
      <w:bookmarkStart w:id="124" w:name="_Toc157425537"/>
      <w:bookmarkStart w:id="125" w:name="_Toc157494401"/>
      <w:r w:rsidRPr="00DC024D">
        <w:rPr>
          <w:rFonts w:ascii="Arial" w:hAnsi="Arial"/>
          <w:b/>
          <w:lang w:val="en-US"/>
        </w:rPr>
        <w:t>5.2. Scientific and practical significance of the results</w:t>
      </w:r>
      <w:bookmarkEnd w:id="124"/>
      <w:bookmarkEnd w:id="125"/>
    </w:p>
    <w:p w14:paraId="0F493C15" w14:textId="77777777" w:rsidR="00C82F96" w:rsidRPr="00DC024D" w:rsidRDefault="00C82F96" w:rsidP="00C82F96">
      <w:pPr>
        <w:spacing w:line="240" w:lineRule="auto"/>
        <w:rPr>
          <w:szCs w:val="28"/>
          <w:lang w:val="en-US"/>
        </w:rPr>
      </w:pPr>
      <w:r w:rsidRPr="00DC024D">
        <w:rPr>
          <w:szCs w:val="28"/>
          <w:lang w:val="en-US"/>
        </w:rPr>
        <w:t>According to the authors, the implementation in practice of the main idea proposed and substantiated in the article will give modern science, figuratively speaking, a 2nd wind</w:t>
      </w:r>
      <w:r>
        <w:rPr>
          <w:rStyle w:val="ad"/>
          <w:szCs w:val="28"/>
        </w:rPr>
        <w:footnoteReference w:id="31"/>
      </w:r>
      <w:r w:rsidRPr="00DC024D">
        <w:rPr>
          <w:szCs w:val="28"/>
          <w:lang w:val="en-US"/>
        </w:rPr>
        <w:t>, i.e. will remove a number of psychological and methodological restrictions on its development and allow it to breathe freely and rush forward like a high-speed sailing ship with full sails and an almost hurricane tailwind.</w:t>
      </w:r>
    </w:p>
    <w:p w14:paraId="0792A9AE" w14:textId="77777777" w:rsidR="00C82F96" w:rsidRPr="00DC024D" w:rsidRDefault="00C82F96" w:rsidP="00C82F96">
      <w:pPr>
        <w:spacing w:line="240" w:lineRule="auto"/>
        <w:jc w:val="left"/>
        <w:rPr>
          <w:sz w:val="10"/>
          <w:szCs w:val="10"/>
          <w:lang w:val="en-US"/>
        </w:rPr>
      </w:pPr>
    </w:p>
    <w:p w14:paraId="20842698" w14:textId="77777777" w:rsidR="00C82F96" w:rsidRPr="00DC024D" w:rsidRDefault="00C82F96" w:rsidP="00C82F96">
      <w:pPr>
        <w:pStyle w:val="2"/>
        <w:spacing w:line="240" w:lineRule="auto"/>
        <w:ind w:left="1274" w:hanging="565"/>
        <w:jc w:val="left"/>
        <w:rPr>
          <w:rFonts w:ascii="Arial" w:hAnsi="Arial"/>
          <w:b/>
          <w:lang w:val="en-US"/>
        </w:rPr>
      </w:pPr>
      <w:bookmarkStart w:id="126" w:name="_Toc157425538"/>
      <w:bookmarkStart w:id="127" w:name="_Toc157494402"/>
      <w:r w:rsidRPr="00DC024D">
        <w:rPr>
          <w:rFonts w:ascii="Arial" w:hAnsi="Arial"/>
          <w:b/>
          <w:lang w:val="en-US"/>
        </w:rPr>
        <w:t>5.3. Prospects for further research in this area</w:t>
      </w:r>
      <w:bookmarkEnd w:id="126"/>
      <w:bookmarkEnd w:id="127"/>
    </w:p>
    <w:p w14:paraId="08C95968" w14:textId="77777777" w:rsidR="00C82F96" w:rsidRPr="00DC024D" w:rsidRDefault="00C82F96" w:rsidP="00C82F96">
      <w:pPr>
        <w:spacing w:line="240" w:lineRule="auto"/>
        <w:rPr>
          <w:szCs w:val="28"/>
          <w:lang w:val="en-US"/>
        </w:rPr>
      </w:pPr>
      <w:r w:rsidRPr="00DC024D">
        <w:rPr>
          <w:szCs w:val="28"/>
          <w:lang w:val="en-US"/>
        </w:rPr>
        <w:t>This work very briefly, but with references to primary sources, describes the author’s personal experience in the use of one of the methods of artificial intelligence: Automated system-cognitive analysis, and its software tools - the universal cognitive analytical system "Eidos" for scientific research in a variety of scientific specialties The Higher Attestation Commission of the Russian Federation, as well as in a number of scientific areas that are not yet included in the range of scientific specialties of the Higher Attestation Commission of the Russian Federation, just as it once did not include cognitive technologies and artificial intelligenc</w:t>
      </w:r>
      <w:bookmarkStart w:id="128" w:name="_GoBack"/>
      <w:bookmarkEnd w:id="128"/>
      <w:r w:rsidRPr="00DC024D">
        <w:rPr>
          <w:szCs w:val="28"/>
          <w:lang w:val="en-US"/>
        </w:rPr>
        <w:t>e methods.</w:t>
      </w:r>
    </w:p>
    <w:p w14:paraId="2F77A97F" w14:textId="77777777" w:rsidR="00C82F96" w:rsidRDefault="00C82F96" w:rsidP="00C82F96">
      <w:pPr>
        <w:spacing w:line="240" w:lineRule="auto"/>
        <w:rPr>
          <w:szCs w:val="28"/>
          <w:lang w:val="en-US"/>
        </w:rPr>
      </w:pPr>
      <w:r w:rsidRPr="00DC024D">
        <w:rPr>
          <w:b/>
          <w:szCs w:val="28"/>
          <w:lang w:val="en-US"/>
        </w:rPr>
        <w:t>Perspective</w:t>
      </w:r>
      <w:r w:rsidRPr="00EF40C9">
        <w:rPr>
          <w:b/>
          <w:szCs w:val="28"/>
          <w:lang w:val="en-US"/>
        </w:rPr>
        <w:t xml:space="preserve"> </w:t>
      </w:r>
      <w:r w:rsidRPr="00DC024D">
        <w:rPr>
          <w:szCs w:val="28"/>
          <w:lang w:val="en-US"/>
        </w:rPr>
        <w:t xml:space="preserve">The authors see the use of other artificial intelligence systems for scientific research in absolutely all areas of science, among which a real scientific and technological revolution is currently taking place. The authors are convinced that the scientific and technological revolution in the field of artificial intelligence, currently occurring before our eyes and to some extent even with our participation, will inevitably lead to a revolution in all spheres of society, primarily in science, technology, culture and </w:t>
      </w:r>
      <w:proofErr w:type="gramStart"/>
      <w:r w:rsidRPr="00DC024D">
        <w:rPr>
          <w:szCs w:val="28"/>
          <w:lang w:val="en-US"/>
        </w:rPr>
        <w:t>art ,</w:t>
      </w:r>
      <w:proofErr w:type="gramEnd"/>
      <w:r w:rsidRPr="00DC024D">
        <w:rPr>
          <w:szCs w:val="28"/>
          <w:lang w:val="en-US"/>
        </w:rPr>
        <w:t xml:space="preserve"> as well as in all others.</w:t>
      </w:r>
    </w:p>
    <w:p w14:paraId="1CAE4841" w14:textId="1DD4B5F8" w:rsidR="00C82F96" w:rsidRPr="00F707F4" w:rsidRDefault="00C82F96" w:rsidP="00C82F96">
      <w:pPr>
        <w:spacing w:line="240" w:lineRule="auto"/>
        <w:rPr>
          <w:szCs w:val="28"/>
        </w:rPr>
      </w:pPr>
      <w:r>
        <w:rPr>
          <w:szCs w:val="28"/>
        </w:rPr>
        <w:t xml:space="preserve">Желающие ознакомиться с данной работой на русском языке могут </w:t>
      </w:r>
      <w:r w:rsidRPr="00F707F4">
        <w:rPr>
          <w:szCs w:val="28"/>
        </w:rPr>
        <w:t xml:space="preserve">это сделать по ссылке </w:t>
      </w:r>
      <w:hyperlink r:id="rId128" w:history="1">
        <w:r w:rsidR="00F707F4" w:rsidRPr="00F707F4">
          <w:rPr>
            <w:rStyle w:val="a4"/>
            <w:szCs w:val="28"/>
            <w:lang w:val="en-US"/>
          </w:rPr>
          <w:t>https</w:t>
        </w:r>
        <w:r w:rsidR="00F707F4" w:rsidRPr="00F707F4">
          <w:rPr>
            <w:rStyle w:val="a4"/>
            <w:szCs w:val="28"/>
          </w:rPr>
          <w:t>://</w:t>
        </w:r>
        <w:r w:rsidR="00F707F4" w:rsidRPr="00F707F4">
          <w:rPr>
            <w:rStyle w:val="a4"/>
            <w:szCs w:val="28"/>
            <w:lang w:val="en-US"/>
          </w:rPr>
          <w:t>www</w:t>
        </w:r>
        <w:r w:rsidR="00F707F4" w:rsidRPr="00F707F4">
          <w:rPr>
            <w:rStyle w:val="a4"/>
            <w:szCs w:val="28"/>
          </w:rPr>
          <w:t>.</w:t>
        </w:r>
        <w:proofErr w:type="spellStart"/>
        <w:r w:rsidR="00F707F4" w:rsidRPr="00F707F4">
          <w:rPr>
            <w:rStyle w:val="a4"/>
            <w:szCs w:val="28"/>
            <w:lang w:val="en-US"/>
          </w:rPr>
          <w:t>researchgate</w:t>
        </w:r>
        <w:proofErr w:type="spellEnd"/>
        <w:r w:rsidR="00F707F4" w:rsidRPr="00F707F4">
          <w:rPr>
            <w:rStyle w:val="a4"/>
            <w:szCs w:val="28"/>
          </w:rPr>
          <w:t>.</w:t>
        </w:r>
        <w:r w:rsidR="00F707F4" w:rsidRPr="00F707F4">
          <w:rPr>
            <w:rStyle w:val="a4"/>
            <w:szCs w:val="28"/>
            <w:lang w:val="en-US"/>
          </w:rPr>
          <w:t>net</w:t>
        </w:r>
        <w:r w:rsidR="00F707F4" w:rsidRPr="00F707F4">
          <w:rPr>
            <w:rStyle w:val="a4"/>
            <w:szCs w:val="28"/>
          </w:rPr>
          <w:t>/</w:t>
        </w:r>
        <w:r w:rsidR="00F707F4" w:rsidRPr="00F707F4">
          <w:rPr>
            <w:rStyle w:val="a4"/>
            <w:szCs w:val="28"/>
            <w:lang w:val="en-US"/>
          </w:rPr>
          <w:t>publication</w:t>
        </w:r>
        <w:r w:rsidR="00F707F4" w:rsidRPr="00F707F4">
          <w:rPr>
            <w:rStyle w:val="a4"/>
            <w:szCs w:val="28"/>
          </w:rPr>
          <w:t>/377771942</w:t>
        </w:r>
      </w:hyperlink>
      <w:r w:rsidRPr="00F707F4">
        <w:rPr>
          <w:szCs w:val="28"/>
        </w:rPr>
        <w:t>.</w:t>
      </w:r>
    </w:p>
    <w:p w14:paraId="6516944B" w14:textId="77777777" w:rsidR="00C82F96" w:rsidRPr="001C3FDE" w:rsidRDefault="00C82F96" w:rsidP="00C82F96">
      <w:pPr>
        <w:spacing w:line="240" w:lineRule="auto"/>
        <w:jc w:val="left"/>
        <w:rPr>
          <w:szCs w:val="28"/>
        </w:rPr>
      </w:pPr>
    </w:p>
    <w:p w14:paraId="2E43E14E" w14:textId="43F91734" w:rsidR="00C82F96" w:rsidRPr="00C82F96" w:rsidRDefault="00C82F96" w:rsidP="00C82F96">
      <w:pPr>
        <w:pStyle w:val="1"/>
        <w:spacing w:line="240" w:lineRule="auto"/>
        <w:jc w:val="left"/>
        <w:rPr>
          <w:rFonts w:ascii="Arial" w:hAnsi="Arial" w:cs="Arial"/>
          <w:sz w:val="32"/>
          <w:szCs w:val="32"/>
          <w:u w:val="single"/>
          <w:lang w:val="en-US"/>
        </w:rPr>
      </w:pPr>
      <w:bookmarkStart w:id="129" w:name="_Toc157494403"/>
      <w:r>
        <w:rPr>
          <w:rFonts w:ascii="Arial" w:hAnsi="Arial" w:cs="Arial"/>
          <w:sz w:val="32"/>
          <w:szCs w:val="32"/>
          <w:u w:val="single"/>
          <w:lang w:val="en-US"/>
        </w:rPr>
        <w:t>References</w:t>
      </w:r>
      <w:bookmarkEnd w:id="129"/>
    </w:p>
    <w:p w14:paraId="7D2741ED" w14:textId="77777777" w:rsidR="00C82F96" w:rsidRPr="005E2CEC" w:rsidRDefault="00C82F96" w:rsidP="00C82F96">
      <w:pPr>
        <w:pStyle w:val="af7"/>
        <w:numPr>
          <w:ilvl w:val="0"/>
          <w:numId w:val="36"/>
        </w:numPr>
        <w:tabs>
          <w:tab w:val="left" w:pos="851"/>
        </w:tabs>
        <w:spacing w:line="240" w:lineRule="auto"/>
        <w:ind w:left="0" w:firstLine="567"/>
        <w:rPr>
          <w:sz w:val="24"/>
          <w:szCs w:val="24"/>
          <w:lang w:val="en-US"/>
        </w:rPr>
      </w:pPr>
      <w:proofErr w:type="spellStart"/>
      <w:r w:rsidRPr="005E2CEC">
        <w:rPr>
          <w:sz w:val="24"/>
          <w:szCs w:val="24"/>
          <w:lang w:val="en-US"/>
        </w:rPr>
        <w:t>Lutsenko</w:t>
      </w:r>
      <w:proofErr w:type="spellEnd"/>
      <w:r w:rsidRPr="005E2CEC">
        <w:rPr>
          <w:sz w:val="24"/>
          <w:szCs w:val="24"/>
          <w:lang w:val="en-US"/>
        </w:rPr>
        <w:t xml:space="preserve"> </w:t>
      </w:r>
      <w:proofErr w:type="spellStart"/>
      <w:r w:rsidRPr="005E2CEC">
        <w:rPr>
          <w:sz w:val="24"/>
          <w:szCs w:val="24"/>
          <w:lang w:val="en-US"/>
        </w:rPr>
        <w:t>Golovin</w:t>
      </w:r>
      <w:proofErr w:type="spellEnd"/>
      <w:r w:rsidRPr="005E2CEC">
        <w:rPr>
          <w:sz w:val="24"/>
          <w:szCs w:val="24"/>
          <w:lang w:val="en-US"/>
        </w:rPr>
        <w:t xml:space="preserve"> N.S. Artificial intelligence systems as systems for automating the process of scientific cognition and doubling the nomenclature of scientific specialties by using these systems for research in various fields of science // January 2024, DOI: </w:t>
      </w:r>
      <w:hyperlink r:id="rId129" w:tgtFrame="_blank" w:history="1">
        <w:r w:rsidRPr="005E2CEC">
          <w:rPr>
            <w:rStyle w:val="a4"/>
            <w:sz w:val="24"/>
            <w:szCs w:val="24"/>
            <w:lang w:val="en-US"/>
          </w:rPr>
          <w:t>10.13140/RG.2.2.12712.34565</w:t>
        </w:r>
      </w:hyperlink>
      <w:r w:rsidRPr="005E2CEC">
        <w:rPr>
          <w:sz w:val="24"/>
          <w:szCs w:val="24"/>
          <w:lang w:val="en-US"/>
        </w:rPr>
        <w:t xml:space="preserve">, License </w:t>
      </w:r>
      <w:hyperlink r:id="rId130" w:history="1">
        <w:r w:rsidRPr="005E2CEC">
          <w:rPr>
            <w:rStyle w:val="a4"/>
            <w:sz w:val="24"/>
            <w:szCs w:val="24"/>
            <w:lang w:val="en-US"/>
          </w:rPr>
          <w:t>CC BY 4.0</w:t>
        </w:r>
      </w:hyperlink>
      <w:r w:rsidRPr="005E2CEC">
        <w:rPr>
          <w:sz w:val="24"/>
          <w:szCs w:val="24"/>
          <w:lang w:val="en-US"/>
        </w:rPr>
        <w:t xml:space="preserve">, </w:t>
      </w:r>
      <w:hyperlink r:id="rId131" w:history="1">
        <w:r w:rsidRPr="00103433">
          <w:rPr>
            <w:rStyle w:val="a4"/>
            <w:sz w:val="24"/>
            <w:szCs w:val="24"/>
            <w:lang w:val="en-US"/>
          </w:rPr>
          <w:t>https://www.researchgate.net/publication/377771942</w:t>
        </w:r>
      </w:hyperlink>
      <w:r>
        <w:rPr>
          <w:sz w:val="24"/>
          <w:szCs w:val="24"/>
          <w:lang w:val="en-US"/>
        </w:rPr>
        <w:t xml:space="preserve"> </w:t>
      </w:r>
    </w:p>
    <w:p w14:paraId="4B1DE5A5" w14:textId="77777777" w:rsidR="00C82F96" w:rsidRPr="00C82F96" w:rsidRDefault="00C82F96" w:rsidP="001059C8">
      <w:pPr>
        <w:spacing w:line="240" w:lineRule="auto"/>
        <w:jc w:val="left"/>
        <w:rPr>
          <w:b/>
          <w:szCs w:val="28"/>
          <w:lang w:val="en-US"/>
        </w:rPr>
      </w:pPr>
    </w:p>
    <w:p w14:paraId="7438524C" w14:textId="3D024738" w:rsidR="00C82F96" w:rsidRPr="00C82F96" w:rsidRDefault="00C82F96" w:rsidP="001059C8">
      <w:pPr>
        <w:spacing w:line="240" w:lineRule="auto"/>
        <w:jc w:val="left"/>
        <w:rPr>
          <w:b/>
          <w:szCs w:val="28"/>
          <w:lang w:val="en-US"/>
        </w:rPr>
      </w:pPr>
    </w:p>
    <w:p w14:paraId="1B72F302" w14:textId="23E14807" w:rsidR="00C82F96" w:rsidRPr="00C82F96" w:rsidRDefault="00C82F96" w:rsidP="001059C8">
      <w:pPr>
        <w:spacing w:line="240" w:lineRule="auto"/>
        <w:jc w:val="left"/>
        <w:rPr>
          <w:b/>
          <w:szCs w:val="28"/>
          <w:lang w:val="en-US"/>
        </w:rPr>
      </w:pPr>
    </w:p>
    <w:p w14:paraId="14950625" w14:textId="34196580" w:rsidR="00C82F96" w:rsidRPr="00C82F96" w:rsidRDefault="00C82F96" w:rsidP="001059C8">
      <w:pPr>
        <w:spacing w:line="240" w:lineRule="auto"/>
        <w:jc w:val="left"/>
        <w:rPr>
          <w:b/>
          <w:szCs w:val="28"/>
          <w:lang w:val="en-US"/>
        </w:rPr>
      </w:pPr>
    </w:p>
    <w:p w14:paraId="4D57B1D9" w14:textId="384E9D36" w:rsidR="00C82F96" w:rsidRPr="00C82F96" w:rsidRDefault="00C82F96" w:rsidP="001059C8">
      <w:pPr>
        <w:spacing w:line="240" w:lineRule="auto"/>
        <w:jc w:val="left"/>
        <w:rPr>
          <w:b/>
          <w:szCs w:val="28"/>
          <w:lang w:val="en-US"/>
        </w:rPr>
      </w:pPr>
    </w:p>
    <w:p w14:paraId="68184108" w14:textId="01AFE995" w:rsidR="001F5B77" w:rsidRPr="00C82F96" w:rsidRDefault="001F5B77" w:rsidP="00C82F96">
      <w:pPr>
        <w:tabs>
          <w:tab w:val="left" w:pos="851"/>
        </w:tabs>
        <w:spacing w:line="240" w:lineRule="auto"/>
        <w:ind w:firstLine="0"/>
        <w:rPr>
          <w:sz w:val="24"/>
          <w:szCs w:val="24"/>
          <w:lang w:val="en-US"/>
        </w:rPr>
      </w:pPr>
    </w:p>
    <w:sectPr w:rsidR="001F5B77" w:rsidRPr="00C82F96" w:rsidSect="000A29F6">
      <w:headerReference w:type="even" r:id="rId132"/>
      <w:headerReference w:type="default" r:id="rId133"/>
      <w:footerReference w:type="default" r:id="rId134"/>
      <w:pgSz w:w="11906" w:h="16838"/>
      <w:pgMar w:top="1418" w:right="1418" w:bottom="1418" w:left="1418" w:header="568" w:footer="611"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3040DB" w14:textId="77777777" w:rsidR="00C97B2C" w:rsidRDefault="00C97B2C" w:rsidP="00961829">
      <w:pPr>
        <w:spacing w:line="240" w:lineRule="auto"/>
      </w:pPr>
      <w:r>
        <w:separator/>
      </w:r>
    </w:p>
  </w:endnote>
  <w:endnote w:type="continuationSeparator" w:id="0">
    <w:p w14:paraId="2E805B8E" w14:textId="77777777" w:rsidR="00C97B2C" w:rsidRDefault="00C97B2C" w:rsidP="009618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YandexSansText-Light">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A522B6" w14:textId="55CBA8A0" w:rsidR="007904BA" w:rsidRPr="000A29F6" w:rsidRDefault="00C97B2C" w:rsidP="000A29F6">
    <w:pPr>
      <w:pStyle w:val="af0"/>
      <w:ind w:firstLine="0"/>
      <w:rPr>
        <w:lang w:val="en-US"/>
      </w:rPr>
    </w:pPr>
    <w:hyperlink r:id="rId1" w:history="1">
      <w:r w:rsidR="000A29F6" w:rsidRPr="006C6141">
        <w:rPr>
          <w:rStyle w:val="a4"/>
          <w:sz w:val="24"/>
          <w:szCs w:val="24"/>
        </w:rPr>
        <w:t>http://ej.kubagro.ru/202</w:t>
      </w:r>
      <w:r w:rsidR="000A29F6" w:rsidRPr="006C6141">
        <w:rPr>
          <w:rStyle w:val="a4"/>
          <w:sz w:val="24"/>
          <w:szCs w:val="24"/>
          <w:lang w:val="en-US"/>
        </w:rPr>
        <w:t>4</w:t>
      </w:r>
      <w:r w:rsidR="000A29F6" w:rsidRPr="006C6141">
        <w:rPr>
          <w:rStyle w:val="a4"/>
          <w:sz w:val="24"/>
          <w:szCs w:val="24"/>
        </w:rPr>
        <w:t>/0</w:t>
      </w:r>
      <w:r w:rsidR="000A29F6" w:rsidRPr="006C6141">
        <w:rPr>
          <w:rStyle w:val="a4"/>
          <w:sz w:val="24"/>
          <w:szCs w:val="24"/>
          <w:lang w:val="en-US"/>
        </w:rPr>
        <w:t>1</w:t>
      </w:r>
      <w:r w:rsidR="000A29F6" w:rsidRPr="006C6141">
        <w:rPr>
          <w:rStyle w:val="a4"/>
          <w:sz w:val="24"/>
          <w:szCs w:val="24"/>
        </w:rPr>
        <w:t>/</w:t>
      </w:r>
      <w:proofErr w:type="spellStart"/>
      <w:r w:rsidR="000A29F6" w:rsidRPr="006C6141">
        <w:rPr>
          <w:rStyle w:val="a4"/>
          <w:sz w:val="24"/>
          <w:szCs w:val="24"/>
        </w:rPr>
        <w:t>pdf</w:t>
      </w:r>
      <w:proofErr w:type="spellEnd"/>
      <w:r w:rsidR="000A29F6" w:rsidRPr="006C6141">
        <w:rPr>
          <w:rStyle w:val="a4"/>
          <w:sz w:val="24"/>
          <w:szCs w:val="24"/>
        </w:rPr>
        <w:t>/09.pdf</w:t>
      </w:r>
    </w:hyperlink>
    <w:r w:rsidR="000A29F6">
      <w:rPr>
        <w:sz w:val="24"/>
        <w:szCs w:val="24"/>
      </w:rPr>
      <w:t xml:space="preserve">  </w:t>
    </w:r>
    <w:r w:rsidR="000A29F6">
      <w:rPr>
        <w:sz w:val="24"/>
        <w:szCs w:val="24"/>
        <w:lang w:val="en-U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9DC765" w14:textId="77777777" w:rsidR="00C97B2C" w:rsidRDefault="00C97B2C" w:rsidP="00961829">
      <w:pPr>
        <w:spacing w:line="240" w:lineRule="auto"/>
      </w:pPr>
      <w:r>
        <w:separator/>
      </w:r>
    </w:p>
  </w:footnote>
  <w:footnote w:type="continuationSeparator" w:id="0">
    <w:p w14:paraId="73EDE733" w14:textId="77777777" w:rsidR="00C97B2C" w:rsidRDefault="00C97B2C" w:rsidP="00961829">
      <w:pPr>
        <w:spacing w:line="240" w:lineRule="auto"/>
      </w:pPr>
      <w:r>
        <w:continuationSeparator/>
      </w:r>
    </w:p>
  </w:footnote>
  <w:footnote w:id="1">
    <w:p w14:paraId="5F9E273B" w14:textId="77777777" w:rsidR="00C82F96" w:rsidRPr="00CC3BE2" w:rsidRDefault="00C82F96" w:rsidP="00C82F96">
      <w:pPr>
        <w:pStyle w:val="ab"/>
        <w:rPr>
          <w:lang w:val="en-US"/>
        </w:rPr>
      </w:pPr>
      <w:r>
        <w:rPr>
          <w:rStyle w:val="ad"/>
        </w:rPr>
        <w:footnoteRef/>
      </w:r>
      <w:r w:rsidRPr="00CC3BE2">
        <w:rPr>
          <w:lang w:val="en-US"/>
        </w:rPr>
        <w:t xml:space="preserve"> All references to literary sources in this article are given according to the work [1].</w:t>
      </w:r>
    </w:p>
  </w:footnote>
  <w:footnote w:id="2">
    <w:p w14:paraId="5153EDA8" w14:textId="77777777" w:rsidR="00C82F96" w:rsidRPr="00DC024D" w:rsidRDefault="00C82F96" w:rsidP="00C82F96">
      <w:pPr>
        <w:pStyle w:val="ab"/>
        <w:spacing w:line="240" w:lineRule="auto"/>
        <w:rPr>
          <w:lang w:val="en-US"/>
        </w:rPr>
      </w:pPr>
      <w:r>
        <w:rPr>
          <w:rStyle w:val="ad"/>
        </w:rPr>
        <w:footnoteRef/>
      </w:r>
      <w:r w:rsidRPr="00DC024D">
        <w:rPr>
          <w:lang w:val="en-US"/>
        </w:rPr>
        <w:t>Although what is it “natural” and how does it differ from “artificial”, if even the children of the senior kindergarten group are absolutely clear that natural intelligence is also created with the help of certain technologies, like artificial intelligence, and now these technologies are being brought to an industrial level using genetic engineering methods</w:t>
      </w:r>
    </w:p>
  </w:footnote>
  <w:footnote w:id="3">
    <w:p w14:paraId="1BD11D1A" w14:textId="77777777" w:rsidR="00C82F96" w:rsidRPr="00DC024D" w:rsidRDefault="00C82F96" w:rsidP="00C82F96">
      <w:pPr>
        <w:pStyle w:val="ab"/>
        <w:rPr>
          <w:lang w:val="en-US"/>
        </w:rPr>
      </w:pPr>
      <w:r>
        <w:rPr>
          <w:rStyle w:val="ad"/>
        </w:rPr>
        <w:footnoteRef/>
      </w:r>
      <w:r w:rsidRPr="00DC024D">
        <w:rPr>
          <w:lang w:val="en-US"/>
        </w:rPr>
        <w:t>Source:</w:t>
      </w:r>
      <w:r w:rsidR="00C97B2C">
        <w:fldChar w:fldCharType="begin"/>
      </w:r>
      <w:r w:rsidR="00C97B2C" w:rsidRPr="003F56B9">
        <w:rPr>
          <w:lang w:val="en-US"/>
        </w:rPr>
        <w:instrText xml:space="preserve"> HYPERLINK "http://matlab.exponenta.ru/imageprocess/</w:instrText>
      </w:r>
      <w:r w:rsidR="00C97B2C" w:rsidRPr="003F56B9">
        <w:rPr>
          <w:lang w:val="en-US"/>
        </w:rPr>
        <w:instrText xml:space="preserve">book2/images_38/image004.jpg" </w:instrText>
      </w:r>
      <w:r w:rsidR="00C97B2C">
        <w:fldChar w:fldCharType="separate"/>
      </w:r>
      <w:r w:rsidRPr="00DC024D">
        <w:rPr>
          <w:rStyle w:val="a4"/>
          <w:lang w:val="en-US"/>
        </w:rPr>
        <w:t>http://matlab.exponenta.ru/imageprocess/book2/images_38/image004.jpg</w:t>
      </w:r>
      <w:r w:rsidR="00C97B2C">
        <w:rPr>
          <w:rStyle w:val="a4"/>
          <w:lang w:val="en-US"/>
        </w:rPr>
        <w:fldChar w:fldCharType="end"/>
      </w:r>
      <w:r w:rsidRPr="00DC024D">
        <w:rPr>
          <w:lang w:val="en-US"/>
        </w:rPr>
        <w:t xml:space="preserve"> </w:t>
      </w:r>
    </w:p>
  </w:footnote>
  <w:footnote w:id="4">
    <w:p w14:paraId="40562478" w14:textId="77777777" w:rsidR="00C82F96" w:rsidRPr="00DC024D" w:rsidRDefault="00C82F96" w:rsidP="00C82F96">
      <w:pPr>
        <w:pStyle w:val="ab"/>
        <w:spacing w:line="240" w:lineRule="auto"/>
        <w:rPr>
          <w:lang w:val="en-US"/>
        </w:rPr>
      </w:pPr>
      <w:r>
        <w:rPr>
          <w:rStyle w:val="ad"/>
        </w:rPr>
        <w:footnoteRef/>
      </w:r>
      <w:r w:rsidRPr="00DC024D">
        <w:rPr>
          <w:lang w:val="en-US"/>
        </w:rPr>
        <w:t>If Karl Marx had done this, he would have become the forerunner of information theory, information systems and the information society, intelligent systems and a knowledge-based society.</w:t>
      </w:r>
    </w:p>
  </w:footnote>
  <w:footnote w:id="5">
    <w:p w14:paraId="43C1E802" w14:textId="77777777" w:rsidR="00C82F96" w:rsidRPr="00DC024D" w:rsidRDefault="00C82F96" w:rsidP="00C82F96">
      <w:pPr>
        <w:pStyle w:val="ab"/>
        <w:spacing w:line="240" w:lineRule="auto"/>
        <w:rPr>
          <w:lang w:val="en-US"/>
        </w:rPr>
      </w:pPr>
      <w:r>
        <w:rPr>
          <w:rStyle w:val="ad"/>
        </w:rPr>
        <w:footnoteRef/>
      </w:r>
      <w:r w:rsidRPr="00DC024D">
        <w:rPr>
          <w:lang w:val="en-US"/>
        </w:rPr>
        <w:t xml:space="preserve">However, in 2002, Vice-Rector for Scientific Work of </w:t>
      </w:r>
      <w:proofErr w:type="spellStart"/>
      <w:r w:rsidRPr="00DC024D">
        <w:rPr>
          <w:lang w:val="en-US"/>
        </w:rPr>
        <w:t>KubSAU</w:t>
      </w:r>
      <w:proofErr w:type="spellEnd"/>
      <w:r w:rsidRPr="00DC024D">
        <w:rPr>
          <w:lang w:val="en-US"/>
        </w:rPr>
        <w:t xml:space="preserve"> Ph.D. Yuri </w:t>
      </w:r>
      <w:proofErr w:type="spellStart"/>
      <w:r w:rsidRPr="00DC024D">
        <w:rPr>
          <w:lang w:val="en-US"/>
        </w:rPr>
        <w:t>Dmitrievich</w:t>
      </w:r>
      <w:proofErr w:type="spellEnd"/>
      <w:r w:rsidRPr="00DC024D">
        <w:rPr>
          <w:lang w:val="en-US"/>
        </w:rPr>
        <w:t xml:space="preserve"> </w:t>
      </w:r>
      <w:proofErr w:type="spellStart"/>
      <w:r w:rsidRPr="00DC024D">
        <w:rPr>
          <w:lang w:val="en-US"/>
        </w:rPr>
        <w:t>Severin</w:t>
      </w:r>
      <w:proofErr w:type="spellEnd"/>
      <w:r w:rsidRPr="00DC024D">
        <w:rPr>
          <w:lang w:val="en-US"/>
        </w:rPr>
        <w:t xml:space="preserve"> “cut down” the author’s proposal to create an Artificial Intelligence Center at </w:t>
      </w:r>
      <w:proofErr w:type="spellStart"/>
      <w:r w:rsidRPr="00DC024D">
        <w:rPr>
          <w:lang w:val="en-US"/>
        </w:rPr>
        <w:t>KubSAU</w:t>
      </w:r>
      <w:proofErr w:type="spellEnd"/>
      <w:r w:rsidRPr="00DC024D">
        <w:rPr>
          <w:lang w:val="en-US"/>
        </w:rPr>
        <w:t xml:space="preserve">, arguing that the feasibility of creating such a center still needs to be proven. And now some 22 years have passed and a website has appeared: “Artificial Intelligence of the Russian </w:t>
      </w:r>
      <w:proofErr w:type="spellStart"/>
      <w:r w:rsidRPr="00DC024D">
        <w:rPr>
          <w:lang w:val="en-US"/>
        </w:rPr>
        <w:t>Federation”:</w:t>
      </w:r>
      <w:r w:rsidR="00C97B2C">
        <w:fldChar w:fldCharType="begin"/>
      </w:r>
      <w:proofErr w:type="spellEnd"/>
      <w:r w:rsidR="00C97B2C" w:rsidRPr="003F56B9">
        <w:rPr>
          <w:lang w:val="en-US"/>
        </w:rPr>
        <w:instrText xml:space="preserve"> HYPERLINK "https://ai.gov.ru/" </w:instrText>
      </w:r>
      <w:proofErr w:type="spellStart"/>
      <w:r w:rsidR="00C97B2C">
        <w:fldChar w:fldCharType="separate"/>
      </w:r>
      <w:r w:rsidRPr="00DC024D">
        <w:rPr>
          <w:rStyle w:val="a4"/>
          <w:lang w:val="en-US"/>
        </w:rPr>
        <w:t>https</w:t>
      </w:r>
      <w:proofErr w:type="spellEnd"/>
      <w:r w:rsidRPr="00DC024D">
        <w:rPr>
          <w:rStyle w:val="a4"/>
          <w:lang w:val="en-US"/>
        </w:rPr>
        <w:t>://ai.gov.ru/</w:t>
      </w:r>
      <w:r w:rsidR="00C97B2C">
        <w:rPr>
          <w:rStyle w:val="a4"/>
          <w:lang w:val="en-US"/>
        </w:rPr>
        <w:fldChar w:fldCharType="end"/>
      </w:r>
    </w:p>
  </w:footnote>
  <w:footnote w:id="6">
    <w:p w14:paraId="00EE7B75" w14:textId="77777777" w:rsidR="00C82F96" w:rsidRPr="00DC024D" w:rsidRDefault="00C82F96" w:rsidP="00C82F96">
      <w:pPr>
        <w:pStyle w:val="ab"/>
        <w:spacing w:line="240" w:lineRule="auto"/>
        <w:rPr>
          <w:lang w:val="en-US"/>
        </w:rPr>
      </w:pPr>
      <w:r>
        <w:rPr>
          <w:rStyle w:val="ad"/>
        </w:rPr>
        <w:footnoteRef/>
      </w:r>
      <w:r w:rsidRPr="00DC024D">
        <w:rPr>
          <w:lang w:val="en-US"/>
        </w:rPr>
        <w:t xml:space="preserve">However, in 2002, Vice-Rector for Scientific Work of </w:t>
      </w:r>
      <w:proofErr w:type="spellStart"/>
      <w:r w:rsidRPr="00DC024D">
        <w:rPr>
          <w:lang w:val="en-US"/>
        </w:rPr>
        <w:t>KubSAU</w:t>
      </w:r>
      <w:proofErr w:type="spellEnd"/>
      <w:r w:rsidRPr="00DC024D">
        <w:rPr>
          <w:lang w:val="en-US"/>
        </w:rPr>
        <w:t xml:space="preserve"> Ph.D. Yuri </w:t>
      </w:r>
      <w:proofErr w:type="spellStart"/>
      <w:r w:rsidRPr="00DC024D">
        <w:rPr>
          <w:lang w:val="en-US"/>
        </w:rPr>
        <w:t>Dmitrievich</w:t>
      </w:r>
      <w:proofErr w:type="spellEnd"/>
      <w:r w:rsidRPr="00DC024D">
        <w:rPr>
          <w:lang w:val="en-US"/>
        </w:rPr>
        <w:t xml:space="preserve"> </w:t>
      </w:r>
      <w:proofErr w:type="spellStart"/>
      <w:r w:rsidRPr="00DC024D">
        <w:rPr>
          <w:lang w:val="en-US"/>
        </w:rPr>
        <w:t>Severin</w:t>
      </w:r>
      <w:proofErr w:type="spellEnd"/>
      <w:r w:rsidRPr="00DC024D">
        <w:rPr>
          <w:lang w:val="en-US"/>
        </w:rPr>
        <w:t xml:space="preserve"> “cut down” the author’s proposal to create an Artificial Intelligence Center at </w:t>
      </w:r>
      <w:proofErr w:type="spellStart"/>
      <w:r w:rsidRPr="00DC024D">
        <w:rPr>
          <w:lang w:val="en-US"/>
        </w:rPr>
        <w:t>KubSAU</w:t>
      </w:r>
      <w:proofErr w:type="spellEnd"/>
      <w:r w:rsidRPr="00DC024D">
        <w:rPr>
          <w:lang w:val="en-US"/>
        </w:rPr>
        <w:t xml:space="preserve">, arguing that the feasibility of creating such a center still needs to be proven. And now some 22 years have passed and a website has appeared: “Artificial Intelligence of the Russian </w:t>
      </w:r>
      <w:proofErr w:type="spellStart"/>
      <w:r w:rsidRPr="00DC024D">
        <w:rPr>
          <w:lang w:val="en-US"/>
        </w:rPr>
        <w:t>Federation”:</w:t>
      </w:r>
      <w:r w:rsidR="00C97B2C">
        <w:fldChar w:fldCharType="begin"/>
      </w:r>
      <w:proofErr w:type="spellEnd"/>
      <w:r w:rsidR="00C97B2C" w:rsidRPr="003F56B9">
        <w:rPr>
          <w:lang w:val="en-US"/>
        </w:rPr>
        <w:instrText xml:space="preserve"> HYPERLINK "https://ai.gov.ru/" </w:instrText>
      </w:r>
      <w:proofErr w:type="spellStart"/>
      <w:r w:rsidR="00C97B2C">
        <w:fldChar w:fldCharType="separate"/>
      </w:r>
      <w:r w:rsidRPr="00DC024D">
        <w:rPr>
          <w:rStyle w:val="a4"/>
          <w:lang w:val="en-US"/>
        </w:rPr>
        <w:t>https</w:t>
      </w:r>
      <w:proofErr w:type="spellEnd"/>
      <w:r w:rsidRPr="00DC024D">
        <w:rPr>
          <w:rStyle w:val="a4"/>
          <w:lang w:val="en-US"/>
        </w:rPr>
        <w:t>://ai.gov.ru/</w:t>
      </w:r>
      <w:r w:rsidR="00C97B2C">
        <w:rPr>
          <w:rStyle w:val="a4"/>
          <w:lang w:val="en-US"/>
        </w:rPr>
        <w:fldChar w:fldCharType="end"/>
      </w:r>
    </w:p>
  </w:footnote>
  <w:footnote w:id="7">
    <w:p w14:paraId="5802EC1A" w14:textId="77777777" w:rsidR="00C82F96" w:rsidRPr="00DC024D" w:rsidRDefault="00C82F96" w:rsidP="00C82F96">
      <w:pPr>
        <w:pStyle w:val="ab"/>
        <w:spacing w:line="240" w:lineRule="auto"/>
        <w:rPr>
          <w:lang w:val="en-US"/>
        </w:rPr>
      </w:pPr>
      <w:r>
        <w:rPr>
          <w:rStyle w:val="ad"/>
        </w:rPr>
        <w:footnoteRef/>
      </w:r>
      <w:r w:rsidRPr="00DC024D">
        <w:rPr>
          <w:lang w:val="en-US"/>
        </w:rPr>
        <w:t xml:space="preserve">However, in 2002, Vice-Rector for Scientific Work of </w:t>
      </w:r>
      <w:proofErr w:type="spellStart"/>
      <w:r w:rsidRPr="00DC024D">
        <w:rPr>
          <w:lang w:val="en-US"/>
        </w:rPr>
        <w:t>KubSAU</w:t>
      </w:r>
      <w:proofErr w:type="spellEnd"/>
      <w:r w:rsidRPr="00DC024D">
        <w:rPr>
          <w:lang w:val="en-US"/>
        </w:rPr>
        <w:t xml:space="preserve"> Ph.D. Yuri </w:t>
      </w:r>
      <w:proofErr w:type="spellStart"/>
      <w:r w:rsidRPr="00DC024D">
        <w:rPr>
          <w:lang w:val="en-US"/>
        </w:rPr>
        <w:t>Dmitrievich</w:t>
      </w:r>
      <w:proofErr w:type="spellEnd"/>
      <w:r w:rsidRPr="00DC024D">
        <w:rPr>
          <w:lang w:val="en-US"/>
        </w:rPr>
        <w:t xml:space="preserve"> </w:t>
      </w:r>
      <w:proofErr w:type="spellStart"/>
      <w:r w:rsidRPr="00DC024D">
        <w:rPr>
          <w:lang w:val="en-US"/>
        </w:rPr>
        <w:t>Severin</w:t>
      </w:r>
      <w:proofErr w:type="spellEnd"/>
      <w:r w:rsidRPr="00DC024D">
        <w:rPr>
          <w:lang w:val="en-US"/>
        </w:rPr>
        <w:t xml:space="preserve"> “cut down” the author’s proposal to create an Artificial Intelligence Center at </w:t>
      </w:r>
      <w:proofErr w:type="spellStart"/>
      <w:r w:rsidRPr="00DC024D">
        <w:rPr>
          <w:lang w:val="en-US"/>
        </w:rPr>
        <w:t>KubSAU</w:t>
      </w:r>
      <w:proofErr w:type="spellEnd"/>
      <w:r w:rsidRPr="00DC024D">
        <w:rPr>
          <w:lang w:val="en-US"/>
        </w:rPr>
        <w:t xml:space="preserve">, arguing that the feasibility of creating such a center still needs to be proven. And now some 22 years have passed and a website has appeared: “Artificial Intelligence of the Russian </w:t>
      </w:r>
      <w:proofErr w:type="spellStart"/>
      <w:r w:rsidRPr="00DC024D">
        <w:rPr>
          <w:lang w:val="en-US"/>
        </w:rPr>
        <w:t>Federation”:</w:t>
      </w:r>
      <w:r w:rsidR="00C97B2C">
        <w:fldChar w:fldCharType="begin"/>
      </w:r>
      <w:proofErr w:type="spellEnd"/>
      <w:r w:rsidR="00C97B2C" w:rsidRPr="003F56B9">
        <w:rPr>
          <w:lang w:val="en-US"/>
        </w:rPr>
        <w:instrText xml:space="preserve"> HYPERLINK "https://ai.gov.ru/" </w:instrText>
      </w:r>
      <w:proofErr w:type="spellStart"/>
      <w:r w:rsidR="00C97B2C">
        <w:fldChar w:fldCharType="separate"/>
      </w:r>
      <w:r w:rsidRPr="00DC024D">
        <w:rPr>
          <w:rStyle w:val="a4"/>
          <w:lang w:val="en-US"/>
        </w:rPr>
        <w:t>https</w:t>
      </w:r>
      <w:proofErr w:type="spellEnd"/>
      <w:r w:rsidRPr="00DC024D">
        <w:rPr>
          <w:rStyle w:val="a4"/>
          <w:lang w:val="en-US"/>
        </w:rPr>
        <w:t>://ai.gov.ru/</w:t>
      </w:r>
      <w:r w:rsidR="00C97B2C">
        <w:rPr>
          <w:rStyle w:val="a4"/>
          <w:lang w:val="en-US"/>
        </w:rPr>
        <w:fldChar w:fldCharType="end"/>
      </w:r>
    </w:p>
  </w:footnote>
  <w:footnote w:id="8">
    <w:p w14:paraId="03288EEC" w14:textId="77777777" w:rsidR="00C82F96" w:rsidRPr="00DC024D" w:rsidRDefault="00C82F96" w:rsidP="00C82F96">
      <w:pPr>
        <w:pStyle w:val="ab"/>
        <w:spacing w:line="240" w:lineRule="auto"/>
        <w:rPr>
          <w:lang w:val="en-US"/>
        </w:rPr>
      </w:pPr>
      <w:r>
        <w:rPr>
          <w:rStyle w:val="ad"/>
        </w:rPr>
        <w:footnoteRef/>
      </w:r>
      <w:r w:rsidRPr="00DC024D">
        <w:rPr>
          <w:lang w:val="en-US"/>
        </w:rPr>
        <w:t>These areas of science in which ASC analysis has already been successfully applied are not exhausted. It’s just that no more thematic collections have been made.</w:t>
      </w:r>
    </w:p>
  </w:footnote>
  <w:footnote w:id="9">
    <w:p w14:paraId="45FF9AC6" w14:textId="77777777" w:rsidR="00C82F96" w:rsidRPr="00DC024D" w:rsidRDefault="00C82F96" w:rsidP="00C82F96">
      <w:pPr>
        <w:pStyle w:val="ab"/>
        <w:rPr>
          <w:lang w:val="en-US"/>
        </w:rPr>
      </w:pPr>
      <w:r>
        <w:rPr>
          <w:rStyle w:val="ad"/>
        </w:rPr>
        <w:footnoteRef/>
      </w:r>
      <w:r w:rsidRPr="00DC024D">
        <w:rPr>
          <w:lang w:val="en-US"/>
        </w:rPr>
        <w:t xml:space="preserve">See for </w:t>
      </w:r>
      <w:proofErr w:type="spellStart"/>
      <w:r w:rsidRPr="00DC024D">
        <w:rPr>
          <w:lang w:val="en-US"/>
        </w:rPr>
        <w:t>example:</w:t>
      </w:r>
      <w:r w:rsidR="00C97B2C">
        <w:fldChar w:fldCharType="begin"/>
      </w:r>
      <w:proofErr w:type="spellEnd"/>
      <w:r w:rsidR="00C97B2C" w:rsidRPr="003F56B9">
        <w:rPr>
          <w:lang w:val="en-US"/>
        </w:rPr>
        <w:instrText xml:space="preserve"> HYPERLINK "http://lc.kubagro.ru/aidos/Work_on_emergence.htm" </w:instrText>
      </w:r>
      <w:proofErr w:type="spellStart"/>
      <w:r w:rsidR="00C97B2C">
        <w:fldChar w:fldCharType="separate"/>
      </w:r>
      <w:r w:rsidRPr="00DC024D">
        <w:rPr>
          <w:rStyle w:val="a4"/>
          <w:lang w:val="en-US"/>
        </w:rPr>
        <w:t>http</w:t>
      </w:r>
      <w:proofErr w:type="spellEnd"/>
      <w:r w:rsidRPr="00DC024D">
        <w:rPr>
          <w:rStyle w:val="a4"/>
          <w:lang w:val="en-US"/>
        </w:rPr>
        <w:t>://lc.kubagro.ru/</w:t>
      </w:r>
      <w:proofErr w:type="spellStart"/>
      <w:r w:rsidRPr="00DC024D">
        <w:rPr>
          <w:rStyle w:val="a4"/>
          <w:lang w:val="en-US"/>
        </w:rPr>
        <w:t>aidos</w:t>
      </w:r>
      <w:proofErr w:type="spellEnd"/>
      <w:r w:rsidRPr="00DC024D">
        <w:rPr>
          <w:rStyle w:val="a4"/>
          <w:lang w:val="en-US"/>
        </w:rPr>
        <w:t>/Work_on_emergence.htm</w:t>
      </w:r>
      <w:r w:rsidR="00C97B2C">
        <w:rPr>
          <w:rStyle w:val="a4"/>
          <w:lang w:val="en-US"/>
        </w:rPr>
        <w:fldChar w:fldCharType="end"/>
      </w:r>
      <w:r w:rsidRPr="00DC024D">
        <w:rPr>
          <w:lang w:val="en-US"/>
        </w:rPr>
        <w:t xml:space="preserve"> </w:t>
      </w:r>
    </w:p>
  </w:footnote>
  <w:footnote w:id="10">
    <w:p w14:paraId="79E169C2"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See for </w:t>
      </w:r>
      <w:proofErr w:type="spellStart"/>
      <w:r w:rsidRPr="00DC024D">
        <w:rPr>
          <w:lang w:val="en-US"/>
        </w:rPr>
        <w:t>example:</w:t>
      </w:r>
      <w:r w:rsidR="00C97B2C">
        <w:fldChar w:fldCharType="begin"/>
      </w:r>
      <w:proofErr w:type="spellEnd"/>
      <w:r w:rsidR="00C97B2C" w:rsidRPr="003F56B9">
        <w:rPr>
          <w:lang w:val="en-US"/>
        </w:rPr>
        <w:instrText xml:space="preserve"> HYPERLINK "http://lc.kubagro.ru/aidos/Work_on_emergence.htm" </w:instrText>
      </w:r>
      <w:proofErr w:type="spellStart"/>
      <w:r w:rsidR="00C97B2C">
        <w:fldChar w:fldCharType="separate"/>
      </w:r>
      <w:r w:rsidRPr="00DC024D">
        <w:rPr>
          <w:rStyle w:val="a4"/>
          <w:lang w:val="en-US"/>
        </w:rPr>
        <w:t>http</w:t>
      </w:r>
      <w:proofErr w:type="spellEnd"/>
      <w:r w:rsidRPr="00DC024D">
        <w:rPr>
          <w:rStyle w:val="a4"/>
          <w:lang w:val="en-US"/>
        </w:rPr>
        <w:t>://lc.kubagro.ru/</w:t>
      </w:r>
      <w:proofErr w:type="spellStart"/>
      <w:r w:rsidRPr="00DC024D">
        <w:rPr>
          <w:rStyle w:val="a4"/>
          <w:lang w:val="en-US"/>
        </w:rPr>
        <w:t>aidos</w:t>
      </w:r>
      <w:proofErr w:type="spellEnd"/>
      <w:r w:rsidRPr="00DC024D">
        <w:rPr>
          <w:rStyle w:val="a4"/>
          <w:lang w:val="en-US"/>
        </w:rPr>
        <w:t>/Work_on_emergence.htm</w:t>
      </w:r>
      <w:r w:rsidR="00C97B2C">
        <w:rPr>
          <w:rStyle w:val="a4"/>
          <w:lang w:val="en-US"/>
        </w:rPr>
        <w:fldChar w:fldCharType="end"/>
      </w:r>
    </w:p>
  </w:footnote>
  <w:footnote w:id="11">
    <w:p w14:paraId="57A3216D" w14:textId="77777777" w:rsidR="00C82F96" w:rsidRPr="00DC024D" w:rsidRDefault="00C82F96" w:rsidP="00C82F96">
      <w:pPr>
        <w:pStyle w:val="ab"/>
        <w:spacing w:line="240" w:lineRule="auto"/>
        <w:ind w:firstLine="0"/>
        <w:rPr>
          <w:lang w:val="en-US"/>
        </w:rPr>
      </w:pPr>
      <w:r>
        <w:rPr>
          <w:rStyle w:val="ad"/>
        </w:rPr>
        <w:footnoteRef/>
      </w:r>
      <w:r w:rsidRPr="00DC024D">
        <w:rPr>
          <w:lang w:val="en-US"/>
        </w:rPr>
        <w:t>See for example:</w:t>
      </w:r>
      <w:r w:rsidR="00C97B2C">
        <w:fldChar w:fldCharType="begin"/>
      </w:r>
      <w:r w:rsidR="00C97B2C" w:rsidRPr="003F56B9">
        <w:rPr>
          <w:lang w:val="en-US"/>
        </w:rPr>
        <w:instrText xml:space="preserve"> HYPERLINK "https://elib.belstu.by/bitstream/123456789/24065/1/Trusevich_Ocenka_urovnja.pdf" </w:instrText>
      </w:r>
      <w:r w:rsidR="00C97B2C">
        <w:fldChar w:fldCharType="separate"/>
      </w:r>
      <w:r w:rsidRPr="00DC024D">
        <w:rPr>
          <w:rStyle w:val="a4"/>
          <w:lang w:val="en-US"/>
        </w:rPr>
        <w:t>https://elib.belstu.by/bitstream/123456789/24065/1/Trusevich_Ocenka_urovnja.pdf</w:t>
      </w:r>
      <w:r w:rsidR="00C97B2C">
        <w:rPr>
          <w:rStyle w:val="a4"/>
          <w:lang w:val="en-US"/>
        </w:rPr>
        <w:fldChar w:fldCharType="end"/>
      </w:r>
      <w:r w:rsidRPr="00DC024D">
        <w:rPr>
          <w:lang w:val="en-US"/>
        </w:rPr>
        <w:t xml:space="preserve"> </w:t>
      </w:r>
    </w:p>
  </w:footnote>
  <w:footnote w:id="12">
    <w:p w14:paraId="28462672"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"https://easyhelp.su/sirvices/kontrolnye_rab</w:instrText>
      </w:r>
      <w:r w:rsidR="00C97B2C" w:rsidRPr="003F56B9">
        <w:rPr>
          <w:lang w:val="en-US"/>
        </w:rPr>
        <w:instrText xml:space="preserve">oty/raschet_koefficientov_emerdzhentnosti_hartli_i_harkevicha/" </w:instrText>
      </w:r>
      <w:r w:rsidR="00C97B2C">
        <w:fldChar w:fldCharType="separate"/>
      </w:r>
      <w:r w:rsidRPr="00DC024D">
        <w:rPr>
          <w:rStyle w:val="a4"/>
          <w:lang w:val="en-US"/>
        </w:rPr>
        <w:t>https://easyhelp.su/sirvices/kontrolnye_raboty/raschet_koefficientov_emerdzhentnosti_hartli_i_harkevicha/</w:t>
      </w:r>
      <w:r w:rsidR="00C97B2C">
        <w:rPr>
          <w:rStyle w:val="a4"/>
          <w:lang w:val="en-US"/>
        </w:rPr>
        <w:fldChar w:fldCharType="end"/>
      </w:r>
      <w:r w:rsidRPr="00DC024D">
        <w:rPr>
          <w:lang w:val="en-US"/>
        </w:rPr>
        <w:t xml:space="preserve"> </w:t>
      </w:r>
    </w:p>
  </w:footnote>
  <w:footnote w:id="13">
    <w:p w14:paraId="263DA0B5"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See for </w:t>
      </w:r>
      <w:proofErr w:type="spellStart"/>
      <w:r w:rsidRPr="00DC024D">
        <w:rPr>
          <w:lang w:val="en-US"/>
        </w:rPr>
        <w:t>example:</w:t>
      </w:r>
      <w:r w:rsidR="00C97B2C">
        <w:fldChar w:fldCharType="begin"/>
      </w:r>
      <w:proofErr w:type="spellEnd"/>
      <w:r w:rsidR="00C97B2C" w:rsidRPr="003F56B9">
        <w:rPr>
          <w:lang w:val="en-US"/>
        </w:rPr>
        <w:instrText xml:space="preserve"> HYPERLINK "http://lc.kubagro.ru/aidos/Work_on_emergence.htm" </w:instrText>
      </w:r>
      <w:proofErr w:type="spellStart"/>
      <w:r w:rsidR="00C97B2C">
        <w:fldChar w:fldCharType="separate"/>
      </w:r>
      <w:r w:rsidRPr="00DC024D">
        <w:rPr>
          <w:rStyle w:val="a4"/>
          <w:lang w:val="en-US"/>
        </w:rPr>
        <w:t>http</w:t>
      </w:r>
      <w:proofErr w:type="spellEnd"/>
      <w:r w:rsidRPr="00DC024D">
        <w:rPr>
          <w:rStyle w:val="a4"/>
          <w:lang w:val="en-US"/>
        </w:rPr>
        <w:t>://lc.kubagro.ru/</w:t>
      </w:r>
      <w:proofErr w:type="spellStart"/>
      <w:r w:rsidRPr="00DC024D">
        <w:rPr>
          <w:rStyle w:val="a4"/>
          <w:lang w:val="en-US"/>
        </w:rPr>
        <w:t>aidos</w:t>
      </w:r>
      <w:proofErr w:type="spellEnd"/>
      <w:r w:rsidRPr="00DC024D">
        <w:rPr>
          <w:rStyle w:val="a4"/>
          <w:lang w:val="en-US"/>
        </w:rPr>
        <w:t>/Work_on_emergence.htm</w:t>
      </w:r>
      <w:r w:rsidR="00C97B2C">
        <w:rPr>
          <w:rStyle w:val="a4"/>
          <w:lang w:val="en-US"/>
        </w:rPr>
        <w:fldChar w:fldCharType="end"/>
      </w:r>
    </w:p>
  </w:footnote>
  <w:footnote w:id="14">
    <w:p w14:paraId="254B098F"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"https://pandia.ru/text/78/381/542-3.php" </w:instrText>
      </w:r>
      <w:r w:rsidR="00C97B2C">
        <w:fldChar w:fldCharType="separate"/>
      </w:r>
      <w:r w:rsidRPr="00DC024D">
        <w:rPr>
          <w:rStyle w:val="a4"/>
          <w:lang w:val="en-US"/>
        </w:rPr>
        <w:t>https://pandia.ru/text/78/381/542-3.php</w:t>
      </w:r>
      <w:r w:rsidR="00C97B2C">
        <w:rPr>
          <w:rStyle w:val="a4"/>
          <w:lang w:val="en-US"/>
        </w:rPr>
        <w:fldChar w:fldCharType="end"/>
      </w:r>
      <w:r w:rsidRPr="00DC024D">
        <w:rPr>
          <w:lang w:val="en-US"/>
        </w:rPr>
        <w:t xml:space="preserve"> </w:t>
      </w:r>
    </w:p>
  </w:footnote>
  <w:footnote w:id="15">
    <w:p w14:paraId="4ABA8991" w14:textId="77777777" w:rsidR="00C82F96" w:rsidRPr="00DC024D" w:rsidRDefault="00C82F96" w:rsidP="00C82F96">
      <w:pPr>
        <w:pStyle w:val="ab"/>
        <w:ind w:firstLine="0"/>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"https://www.trv-science.ru/2011/11/gruppovojj-plagiat-ot-studenta-do-ministra/" </w:instrText>
      </w:r>
      <w:r w:rsidR="00C97B2C">
        <w:fldChar w:fldCharType="separate"/>
      </w:r>
      <w:r w:rsidRPr="00DC024D">
        <w:rPr>
          <w:rStyle w:val="a4"/>
          <w:lang w:val="en-US"/>
        </w:rPr>
        <w:t>https://www.trv-science.ru/2011/11/gruppovojj-plagiat-ot-studenta-do-ministra/</w:t>
      </w:r>
      <w:r w:rsidR="00C97B2C">
        <w:rPr>
          <w:rStyle w:val="a4"/>
          <w:lang w:val="en-US"/>
        </w:rPr>
        <w:fldChar w:fldCharType="end"/>
      </w:r>
      <w:r w:rsidRPr="00DC024D">
        <w:rPr>
          <w:lang w:val="en-US"/>
        </w:rPr>
        <w:t xml:space="preserve"> </w:t>
      </w:r>
    </w:p>
  </w:footnote>
  <w:footnote w:id="16">
    <w:p w14:paraId="713C589D"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"http://lc.kubagro.ru/aidos/Works_on_ASK-analysis_of_images.htm" </w:instrText>
      </w:r>
      <w:r w:rsidR="00C97B2C">
        <w:fldChar w:fldCharType="separate"/>
      </w:r>
      <w:r w:rsidRPr="00DC024D">
        <w:rPr>
          <w:rStyle w:val="a4"/>
          <w:lang w:val="en-US"/>
        </w:rPr>
        <w:t>http://lc.kubagro.ru/aidos/Works_on_ASK-analysis_of_images.htm</w:t>
      </w:r>
      <w:r w:rsidR="00C97B2C">
        <w:rPr>
          <w:rStyle w:val="a4"/>
          <w:lang w:val="en-US"/>
        </w:rPr>
        <w:fldChar w:fldCharType="end"/>
      </w:r>
      <w:r w:rsidRPr="00DC024D">
        <w:rPr>
          <w:lang w:val="en-US"/>
        </w:rPr>
        <w:t xml:space="preserve"> </w:t>
      </w:r>
    </w:p>
  </w:footnote>
  <w:footnote w:id="17">
    <w:p w14:paraId="3320702E" w14:textId="77777777" w:rsidR="00C82F96" w:rsidRPr="00DC024D" w:rsidRDefault="00C82F96" w:rsidP="00C82F96">
      <w:pPr>
        <w:pStyle w:val="ab"/>
        <w:spacing w:line="240" w:lineRule="auto"/>
        <w:rPr>
          <w:lang w:val="en-US"/>
        </w:rPr>
      </w:pPr>
      <w:r>
        <w:rPr>
          <w:rStyle w:val="ad"/>
        </w:rPr>
        <w:footnoteRef/>
      </w:r>
      <w:r w:rsidRPr="00DC024D">
        <w:rPr>
          <w:lang w:val="en-US"/>
        </w:rPr>
        <w:t>Cm.:</w:t>
      </w:r>
      <w:r w:rsidR="00C97B2C">
        <w:fldChar w:fldCharType="begin"/>
      </w:r>
      <w:r w:rsidR="00C97B2C" w:rsidRPr="003F56B9">
        <w:rPr>
          <w:lang w:val="en-US"/>
        </w:rPr>
        <w:instrText xml:space="preserve"> HYPERLINK "http://lc.kubagro.ru/aido</w:instrText>
      </w:r>
      <w:r w:rsidR="00C97B2C" w:rsidRPr="003F56B9">
        <w:rPr>
          <w:lang w:val="en-US"/>
        </w:rPr>
        <w:instrText xml:space="preserve">s/Works_on_ASK-analysis_of_texts.htm" </w:instrText>
      </w:r>
      <w:r w:rsidR="00C97B2C">
        <w:fldChar w:fldCharType="separate"/>
      </w:r>
      <w:r w:rsidRPr="00DC024D">
        <w:rPr>
          <w:rStyle w:val="a4"/>
          <w:lang w:val="en-US"/>
        </w:rPr>
        <w:t>http://lc.kubagro.ru/aidos/Works_on_ASK-analysis_of_texts.htm</w:t>
      </w:r>
      <w:r w:rsidR="00C97B2C">
        <w:rPr>
          <w:rStyle w:val="a4"/>
          <w:lang w:val="en-US"/>
        </w:rPr>
        <w:fldChar w:fldCharType="end"/>
      </w:r>
      <w:r w:rsidRPr="00DC024D">
        <w:rPr>
          <w:lang w:val="en-US"/>
        </w:rPr>
        <w:t xml:space="preserve"> </w:t>
      </w:r>
    </w:p>
  </w:footnote>
  <w:footnote w:id="18">
    <w:p w14:paraId="7E7C52F9"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"http://lc.kubagro.ru/aidos/Works_on_ASK-analysis_of_texts.htm" </w:instrText>
      </w:r>
      <w:r w:rsidR="00C97B2C">
        <w:fldChar w:fldCharType="separate"/>
      </w:r>
      <w:r w:rsidRPr="00DC024D">
        <w:rPr>
          <w:rStyle w:val="a4"/>
          <w:lang w:val="en-US"/>
        </w:rPr>
        <w:t>http://lc.kubagro.ru/aidos/Works_on_ASK-analysis_of_texts.htm</w:t>
      </w:r>
      <w:r w:rsidR="00C97B2C">
        <w:rPr>
          <w:rStyle w:val="a4"/>
          <w:lang w:val="en-US"/>
        </w:rPr>
        <w:fldChar w:fldCharType="end"/>
      </w:r>
      <w:r w:rsidRPr="00DC024D">
        <w:rPr>
          <w:lang w:val="en-US"/>
        </w:rPr>
        <w:t xml:space="preserve"> </w:t>
      </w:r>
    </w:p>
  </w:footnote>
  <w:footnote w:id="19">
    <w:p w14:paraId="0288187E"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"http://lc.kubagro.ru/aidos/Work_on_identification_presentation_and_use_of_knowledge.htm" </w:instrText>
      </w:r>
      <w:r w:rsidR="00C97B2C">
        <w:fldChar w:fldCharType="separate"/>
      </w:r>
      <w:r w:rsidRPr="00DC024D">
        <w:rPr>
          <w:rStyle w:val="a4"/>
          <w:lang w:val="en-US"/>
        </w:rPr>
        <w:t>http://lc.kubagro.ru/aidos/Work_on_identification_presentation_and_use_of_knowledge.htm</w:t>
      </w:r>
      <w:r w:rsidR="00C97B2C">
        <w:rPr>
          <w:rStyle w:val="a4"/>
          <w:lang w:val="en-US"/>
        </w:rPr>
        <w:fldChar w:fldCharType="end"/>
      </w:r>
      <w:r w:rsidRPr="00DC024D">
        <w:rPr>
          <w:lang w:val="en-US"/>
        </w:rPr>
        <w:t xml:space="preserve"> </w:t>
      </w:r>
    </w:p>
  </w:footnote>
  <w:footnote w:id="20">
    <w:p w14:paraId="3A203AF8" w14:textId="77777777" w:rsidR="00C82F96" w:rsidRPr="00DC024D" w:rsidRDefault="00C82F96" w:rsidP="00C82F96">
      <w:pPr>
        <w:pStyle w:val="ab"/>
        <w:spacing w:line="240" w:lineRule="auto"/>
        <w:ind w:firstLine="0"/>
        <w:rPr>
          <w:sz w:val="16"/>
          <w:szCs w:val="16"/>
          <w:lang w:val="en-US"/>
        </w:rPr>
      </w:pPr>
      <w:r w:rsidRPr="00320EDB">
        <w:rPr>
          <w:rStyle w:val="ad"/>
          <w:sz w:val="16"/>
          <w:szCs w:val="16"/>
        </w:rPr>
        <w:footnoteRef/>
      </w:r>
      <w:r w:rsidRPr="00DC024D">
        <w:rPr>
          <w:sz w:val="16"/>
          <w:szCs w:val="16"/>
          <w:lang w:val="en-US"/>
        </w:rPr>
        <w:t xml:space="preserve"> </w:t>
      </w:r>
      <w:r w:rsidR="00C97B2C">
        <w:fldChar w:fldCharType="begin"/>
      </w:r>
      <w:r w:rsidR="00C97B2C" w:rsidRPr="003F56B9">
        <w:rPr>
          <w:lang w:val="en-US"/>
        </w:rPr>
        <w:instrText xml:space="preserve"> HYPERLINK "http://lc.kubagro.ru/aidos/Work_on_the_study_of_t</w:instrText>
      </w:r>
      <w:r w:rsidR="00C97B2C" w:rsidRPr="003F56B9">
        <w:rPr>
          <w:lang w:val="en-US"/>
        </w:rPr>
        <w:instrText xml:space="preserve">he_influence_of_the_space_environment_on_various_processes_on_Earth.htm" </w:instrText>
      </w:r>
      <w:r w:rsidR="00C97B2C">
        <w:fldChar w:fldCharType="separate"/>
      </w:r>
      <w:r w:rsidRPr="00DC024D">
        <w:rPr>
          <w:rStyle w:val="a4"/>
          <w:sz w:val="16"/>
          <w:szCs w:val="16"/>
          <w:lang w:val="en-US"/>
        </w:rPr>
        <w:t>http://lc.kubagro.ru/aidos/Work_on_the_study_of_the_influence_of_the_space_environment_on_various_processes_on_Earth.htm</w:t>
      </w:r>
      <w:r w:rsidR="00C97B2C">
        <w:rPr>
          <w:rStyle w:val="a4"/>
          <w:sz w:val="16"/>
          <w:szCs w:val="16"/>
          <w:lang w:val="en-US"/>
        </w:rPr>
        <w:fldChar w:fldCharType="end"/>
      </w:r>
      <w:r w:rsidRPr="00DC024D">
        <w:rPr>
          <w:sz w:val="16"/>
          <w:szCs w:val="16"/>
          <w:lang w:val="en-US"/>
        </w:rPr>
        <w:t xml:space="preserve"> </w:t>
      </w:r>
    </w:p>
  </w:footnote>
  <w:footnote w:id="21">
    <w:p w14:paraId="0183017C" w14:textId="77777777" w:rsidR="00C82F96" w:rsidRPr="00DC024D" w:rsidRDefault="00C82F96" w:rsidP="00C82F96">
      <w:pPr>
        <w:pStyle w:val="ab"/>
        <w:spacing w:line="240" w:lineRule="auto"/>
        <w:ind w:firstLine="0"/>
        <w:rPr>
          <w:lang w:val="en-US"/>
        </w:rPr>
      </w:pPr>
      <w:r w:rsidRPr="00320EDB">
        <w:rPr>
          <w:rStyle w:val="ad"/>
          <w:sz w:val="16"/>
          <w:szCs w:val="16"/>
        </w:rPr>
        <w:footnoteRef/>
      </w:r>
      <w:r w:rsidRPr="00DC024D">
        <w:rPr>
          <w:sz w:val="16"/>
          <w:szCs w:val="16"/>
          <w:lang w:val="en-US"/>
        </w:rPr>
        <w:t xml:space="preserve"> </w:t>
      </w:r>
      <w:r w:rsidR="00C97B2C">
        <w:fldChar w:fldCharType="begin"/>
      </w:r>
      <w:r w:rsidR="00C97B2C" w:rsidRPr="003F56B9">
        <w:rPr>
          <w:lang w:val="en-US"/>
        </w:rPr>
        <w:instrText xml:space="preserve"> HYPERLINK "http://lc.kubagro.ru/aidos/Information_and_c</w:instrText>
      </w:r>
      <w:r w:rsidR="00C97B2C" w:rsidRPr="003F56B9">
        <w:rPr>
          <w:lang w:val="en-US"/>
        </w:rPr>
        <w:instrText xml:space="preserve">ommunication_technologies_in_research_activities_and_education.htm" </w:instrText>
      </w:r>
      <w:r w:rsidR="00C97B2C">
        <w:fldChar w:fldCharType="separate"/>
      </w:r>
      <w:r w:rsidRPr="00DC024D">
        <w:rPr>
          <w:rStyle w:val="a4"/>
          <w:sz w:val="16"/>
          <w:szCs w:val="16"/>
          <w:lang w:val="en-US"/>
        </w:rPr>
        <w:t>http://lc.kubagro.ru/aidos/Information_and_communication_technologies_in_research_activities_and_education.htm</w:t>
      </w:r>
      <w:r w:rsidR="00C97B2C">
        <w:rPr>
          <w:rStyle w:val="a4"/>
          <w:sz w:val="16"/>
          <w:szCs w:val="16"/>
          <w:lang w:val="en-US"/>
        </w:rPr>
        <w:fldChar w:fldCharType="end"/>
      </w:r>
      <w:r w:rsidRPr="00DC024D">
        <w:rPr>
          <w:lang w:val="en-US"/>
        </w:rPr>
        <w:t xml:space="preserve"> </w:t>
      </w:r>
    </w:p>
  </w:footnote>
  <w:footnote w:id="22">
    <w:p w14:paraId="19DC9DCF" w14:textId="77777777" w:rsidR="00C82F96" w:rsidRPr="00DC024D" w:rsidRDefault="00C82F96" w:rsidP="00C82F96">
      <w:pPr>
        <w:pStyle w:val="ab"/>
        <w:spacing w:line="240" w:lineRule="auto"/>
        <w:ind w:firstLine="0"/>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"http://lc.kubagro.ru/aidos/Virtual_reality_publications.htm</w:instrText>
      </w:r>
      <w:r w:rsidR="00C97B2C" w:rsidRPr="003F56B9">
        <w:rPr>
          <w:lang w:val="en-US"/>
        </w:rPr>
        <w:instrText xml:space="preserve">" </w:instrText>
      </w:r>
      <w:r w:rsidR="00C97B2C">
        <w:fldChar w:fldCharType="separate"/>
      </w:r>
      <w:r w:rsidRPr="00DC024D">
        <w:rPr>
          <w:rStyle w:val="a4"/>
          <w:lang w:val="en-US"/>
        </w:rPr>
        <w:t>http://lc.kubagro.ru/aidos/Virtual_reality_publications.htm</w:t>
      </w:r>
      <w:r w:rsidR="00C97B2C">
        <w:rPr>
          <w:rStyle w:val="a4"/>
          <w:lang w:val="en-US"/>
        </w:rPr>
        <w:fldChar w:fldCharType="end"/>
      </w:r>
      <w:r w:rsidRPr="00DC024D">
        <w:rPr>
          <w:lang w:val="en-US"/>
        </w:rPr>
        <w:t xml:space="preserve"> </w:t>
      </w:r>
    </w:p>
  </w:footnote>
  <w:footnote w:id="23">
    <w:p w14:paraId="3F9EC4AC" w14:textId="77777777" w:rsidR="00C82F96" w:rsidRPr="00DC024D" w:rsidRDefault="00C82F96" w:rsidP="00C82F96">
      <w:pPr>
        <w:pStyle w:val="ab"/>
        <w:spacing w:line="240" w:lineRule="auto"/>
        <w:ind w:firstLine="0"/>
        <w:rPr>
          <w:lang w:val="en-US"/>
        </w:rPr>
      </w:pPr>
      <w:r>
        <w:rPr>
          <w:rStyle w:val="ad"/>
        </w:rPr>
        <w:footnoteRef/>
      </w:r>
      <w:r w:rsidRPr="00DC024D">
        <w:rPr>
          <w:lang w:val="en-US"/>
        </w:rPr>
        <w:t>Not to be confused with Brain-Computer Interface</w:t>
      </w:r>
    </w:p>
  </w:footnote>
  <w:footnote w:id="24">
    <w:p w14:paraId="48EBE1D9"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"http://lc.kubagro.ru/aidos/Publications_on_cognitive_veterinary_medicine.htm" </w:instrText>
      </w:r>
      <w:r w:rsidR="00C97B2C">
        <w:fldChar w:fldCharType="separate"/>
      </w:r>
      <w:r w:rsidRPr="00DC024D">
        <w:rPr>
          <w:rStyle w:val="a4"/>
          <w:lang w:val="en-US"/>
        </w:rPr>
        <w:t>http://lc.kubagro.ru/aidos/Publications_on_cognitive_veterinary_medicine.htm</w:t>
      </w:r>
      <w:r w:rsidR="00C97B2C">
        <w:rPr>
          <w:rStyle w:val="a4"/>
          <w:lang w:val="en-US"/>
        </w:rPr>
        <w:fldChar w:fldCharType="end"/>
      </w:r>
      <w:r w:rsidRPr="00DC024D">
        <w:rPr>
          <w:lang w:val="en-US"/>
        </w:rPr>
        <w:t xml:space="preserve"> </w:t>
      </w:r>
    </w:p>
  </w:footnote>
  <w:footnote w:id="25">
    <w:p w14:paraId="1C441E72"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"http://lc.kubagro.ru/aidos/Works_on_cognitive_agronomy.htm" </w:instrText>
      </w:r>
      <w:r w:rsidR="00C97B2C">
        <w:fldChar w:fldCharType="separate"/>
      </w:r>
      <w:r w:rsidRPr="00DC024D">
        <w:rPr>
          <w:rStyle w:val="a4"/>
          <w:lang w:val="en-US"/>
        </w:rPr>
        <w:t>http://lc.kubagro.ru/aidos/Works_on_cognitive_agronomy.htm</w:t>
      </w:r>
      <w:r w:rsidR="00C97B2C">
        <w:rPr>
          <w:rStyle w:val="a4"/>
          <w:lang w:val="en-US"/>
        </w:rPr>
        <w:fldChar w:fldCharType="end"/>
      </w:r>
      <w:r w:rsidRPr="00DC024D">
        <w:rPr>
          <w:lang w:val="en-US"/>
        </w:rPr>
        <w:t xml:space="preserve"> </w:t>
      </w:r>
    </w:p>
  </w:footnote>
  <w:footnote w:id="26">
    <w:p w14:paraId="7C50C25E"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"http://lc.kubagro.ru/aidos/Work_with_agricultural.htm" </w:instrText>
      </w:r>
      <w:r w:rsidR="00C97B2C">
        <w:fldChar w:fldCharType="separate"/>
      </w:r>
      <w:r w:rsidRPr="00DC024D">
        <w:rPr>
          <w:rStyle w:val="a4"/>
          <w:lang w:val="en-US"/>
        </w:rPr>
        <w:t>http://lc.kubagro.ru/aidos/Work_with_agricultural.htm</w:t>
      </w:r>
      <w:r w:rsidR="00C97B2C">
        <w:rPr>
          <w:rStyle w:val="a4"/>
          <w:lang w:val="en-US"/>
        </w:rPr>
        <w:fldChar w:fldCharType="end"/>
      </w:r>
      <w:r w:rsidRPr="00DC024D">
        <w:rPr>
          <w:lang w:val="en-US"/>
        </w:rPr>
        <w:t xml:space="preserve"> </w:t>
      </w:r>
    </w:p>
  </w:footnote>
  <w:footnote w:id="27">
    <w:p w14:paraId="413D90E0"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"http://lc.kubagro.ru/aidos/Works_on_scientometrics.htm" </w:instrText>
      </w:r>
      <w:r w:rsidR="00C97B2C">
        <w:fldChar w:fldCharType="separate"/>
      </w:r>
      <w:r w:rsidRPr="00DC024D">
        <w:rPr>
          <w:rStyle w:val="a4"/>
          <w:lang w:val="en-US"/>
        </w:rPr>
        <w:t>http://lc.kubagro.ru/aidos/Works_on_scientometrics.htm</w:t>
      </w:r>
      <w:r w:rsidR="00C97B2C">
        <w:rPr>
          <w:rStyle w:val="a4"/>
          <w:lang w:val="en-US"/>
        </w:rPr>
        <w:fldChar w:fldCharType="end"/>
      </w:r>
      <w:r w:rsidRPr="00DC024D">
        <w:rPr>
          <w:lang w:val="en-US"/>
        </w:rPr>
        <w:t xml:space="preserve"> </w:t>
      </w:r>
    </w:p>
  </w:footnote>
  <w:footnote w:id="28">
    <w:p w14:paraId="71EBBD9C"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"http://lc.kubagro.ru/aidos/Works_on_higher_forms_of_cons</w:instrText>
      </w:r>
      <w:r w:rsidR="00C97B2C" w:rsidRPr="003F56B9">
        <w:rPr>
          <w:lang w:val="en-US"/>
        </w:rPr>
        <w:instrText xml:space="preserve">ciousness.htm" </w:instrText>
      </w:r>
      <w:r w:rsidR="00C97B2C">
        <w:fldChar w:fldCharType="separate"/>
      </w:r>
      <w:r w:rsidRPr="00DC024D">
        <w:rPr>
          <w:rStyle w:val="a4"/>
          <w:lang w:val="en-US"/>
        </w:rPr>
        <w:t>http://lc.kubagro.ru/aidos/Works_on_higher_forms_of_consciousness.htm</w:t>
      </w:r>
      <w:r w:rsidR="00C97B2C">
        <w:rPr>
          <w:rStyle w:val="a4"/>
          <w:lang w:val="en-US"/>
        </w:rPr>
        <w:fldChar w:fldCharType="end"/>
      </w:r>
      <w:r w:rsidRPr="00DC024D">
        <w:rPr>
          <w:lang w:val="en-US"/>
        </w:rPr>
        <w:t xml:space="preserve"> </w:t>
      </w:r>
    </w:p>
  </w:footnote>
  <w:footnote w:id="29">
    <w:p w14:paraId="7BD5FA83"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"http://lc.kubagro.ru/aidos/Work_on_the_development_and_application_tests.htm" </w:instrText>
      </w:r>
      <w:r w:rsidR="00C97B2C">
        <w:fldChar w:fldCharType="separate"/>
      </w:r>
      <w:r w:rsidRPr="00DC024D">
        <w:rPr>
          <w:rStyle w:val="a4"/>
          <w:lang w:val="en-US"/>
        </w:rPr>
        <w:t>http://lc.kubagro.ru/aidos/Work_on_the_development_and_application_tests.htm</w:t>
      </w:r>
      <w:r w:rsidR="00C97B2C">
        <w:rPr>
          <w:rStyle w:val="a4"/>
          <w:lang w:val="en-US"/>
        </w:rPr>
        <w:fldChar w:fldCharType="end"/>
      </w:r>
      <w:r w:rsidRPr="00DC024D">
        <w:rPr>
          <w:lang w:val="en-US"/>
        </w:rPr>
        <w:t xml:space="preserve"> </w:t>
      </w:r>
    </w:p>
  </w:footnote>
  <w:footnote w:id="30">
    <w:p w14:paraId="5AF862B5" w14:textId="77777777" w:rsidR="00C82F96" w:rsidRPr="00DC024D" w:rsidRDefault="00C82F96" w:rsidP="00C82F96">
      <w:pPr>
        <w:pStyle w:val="ab"/>
        <w:spacing w:line="240" w:lineRule="auto"/>
        <w:rPr>
          <w:lang w:val="en-US"/>
        </w:rPr>
      </w:pPr>
      <w:r>
        <w:rPr>
          <w:rStyle w:val="ad"/>
        </w:rPr>
        <w:footnoteRef/>
      </w:r>
      <w:r w:rsidRPr="00DC024D">
        <w:rPr>
          <w:lang w:val="en-US"/>
        </w:rPr>
        <w:t xml:space="preserve"> </w:t>
      </w:r>
      <w:r w:rsidR="00C97B2C">
        <w:fldChar w:fldCharType="begin"/>
      </w:r>
      <w:r w:rsidR="00C97B2C" w:rsidRPr="003F56B9">
        <w:rPr>
          <w:lang w:val="en-US"/>
        </w:rPr>
        <w:instrText xml:space="preserve"> HYPERLINK "http://lc.kubagro.ru/aidos/Works_on_Scenario_ASC-analysis.htm" </w:instrText>
      </w:r>
      <w:r w:rsidR="00C97B2C">
        <w:fldChar w:fldCharType="separate"/>
      </w:r>
      <w:r w:rsidRPr="00DC024D">
        <w:rPr>
          <w:rStyle w:val="a4"/>
          <w:lang w:val="en-US"/>
        </w:rPr>
        <w:t>http://lc.kubagro.ru/aidos/Works_on_Scenario_ASC-analysis.htm</w:t>
      </w:r>
      <w:r w:rsidR="00C97B2C">
        <w:rPr>
          <w:rStyle w:val="a4"/>
          <w:lang w:val="en-US"/>
        </w:rPr>
        <w:fldChar w:fldCharType="end"/>
      </w:r>
      <w:r w:rsidRPr="00DC024D">
        <w:rPr>
          <w:lang w:val="en-US"/>
        </w:rPr>
        <w:t xml:space="preserve"> </w:t>
      </w:r>
    </w:p>
  </w:footnote>
  <w:footnote w:id="31">
    <w:p w14:paraId="05EFA1FC" w14:textId="77777777" w:rsidR="00C82F96" w:rsidRPr="00DC024D" w:rsidRDefault="00C82F96" w:rsidP="00C82F96">
      <w:pPr>
        <w:pStyle w:val="ab"/>
        <w:spacing w:line="240" w:lineRule="auto"/>
        <w:ind w:firstLine="0"/>
        <w:rPr>
          <w:sz w:val="18"/>
          <w:szCs w:val="18"/>
          <w:lang w:val="en-US"/>
        </w:rPr>
      </w:pPr>
      <w:r w:rsidRPr="00D476DB">
        <w:rPr>
          <w:rStyle w:val="ad"/>
          <w:sz w:val="18"/>
          <w:szCs w:val="18"/>
        </w:rPr>
        <w:footnoteRef/>
      </w:r>
      <w:r w:rsidRPr="00DC024D">
        <w:rPr>
          <w:sz w:val="18"/>
          <w:szCs w:val="18"/>
          <w:lang w:val="en-US"/>
        </w:rPr>
        <w:t>Science got its first wind when it began to use the scientific method: the method of scientific induction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c"/>
      </w:rPr>
      <w:id w:val="-1943447935"/>
      <w:docPartObj>
        <w:docPartGallery w:val="Page Numbers (Top of Page)"/>
        <w:docPartUnique/>
      </w:docPartObj>
    </w:sdtPr>
    <w:sdtEndPr>
      <w:rPr>
        <w:rStyle w:val="afc"/>
      </w:rPr>
    </w:sdtEndPr>
    <w:sdtContent>
      <w:p w14:paraId="5ED39C82" w14:textId="592A47E4" w:rsidR="000A29F6" w:rsidRDefault="000A29F6" w:rsidP="006C6141">
        <w:pPr>
          <w:pStyle w:val="ae"/>
          <w:framePr w:wrap="none" w:vAnchor="text" w:hAnchor="margin" w:xAlign="right" w:y="1"/>
          <w:rPr>
            <w:rStyle w:val="afc"/>
          </w:rPr>
        </w:pPr>
        <w:r>
          <w:rPr>
            <w:rStyle w:val="afc"/>
          </w:rPr>
          <w:fldChar w:fldCharType="begin"/>
        </w:r>
        <w:r>
          <w:rPr>
            <w:rStyle w:val="afc"/>
          </w:rPr>
          <w:instrText xml:space="preserve"> PAGE </w:instrText>
        </w:r>
        <w:r>
          <w:rPr>
            <w:rStyle w:val="afc"/>
          </w:rPr>
          <w:fldChar w:fldCharType="end"/>
        </w:r>
      </w:p>
    </w:sdtContent>
  </w:sdt>
  <w:p w14:paraId="6755580F" w14:textId="77777777" w:rsidR="000A29F6" w:rsidRDefault="000A29F6" w:rsidP="000A29F6">
    <w:pPr>
      <w:pStyle w:val="a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c"/>
      </w:rPr>
      <w:id w:val="-2141710344"/>
      <w:docPartObj>
        <w:docPartGallery w:val="Page Numbers (Top of Page)"/>
        <w:docPartUnique/>
      </w:docPartObj>
    </w:sdtPr>
    <w:sdtEndPr>
      <w:rPr>
        <w:rStyle w:val="afc"/>
      </w:rPr>
    </w:sdtEndPr>
    <w:sdtContent>
      <w:p w14:paraId="76967BF5" w14:textId="532DDA3A" w:rsidR="000A29F6" w:rsidRDefault="000A29F6" w:rsidP="006C6141">
        <w:pPr>
          <w:pStyle w:val="ae"/>
          <w:framePr w:wrap="none" w:vAnchor="text" w:hAnchor="margin" w:xAlign="right" w:y="1"/>
          <w:rPr>
            <w:rStyle w:val="afc"/>
          </w:rPr>
        </w:pPr>
        <w:r>
          <w:rPr>
            <w:rStyle w:val="afc"/>
          </w:rPr>
          <w:fldChar w:fldCharType="begin"/>
        </w:r>
        <w:r>
          <w:rPr>
            <w:rStyle w:val="afc"/>
          </w:rPr>
          <w:instrText xml:space="preserve"> PAGE </w:instrText>
        </w:r>
        <w:r>
          <w:rPr>
            <w:rStyle w:val="afc"/>
          </w:rPr>
          <w:fldChar w:fldCharType="separate"/>
        </w:r>
        <w:r w:rsidR="00F707F4">
          <w:rPr>
            <w:rStyle w:val="afc"/>
            <w:noProof/>
          </w:rPr>
          <w:t>38</w:t>
        </w:r>
        <w:r>
          <w:rPr>
            <w:rStyle w:val="afc"/>
          </w:rPr>
          <w:fldChar w:fldCharType="end"/>
        </w:r>
      </w:p>
    </w:sdtContent>
  </w:sdt>
  <w:sdt>
    <w:sdtPr>
      <w:id w:val="-1387099633"/>
      <w:docPartObj>
        <w:docPartGallery w:val="Page Numbers (Top of Page)"/>
        <w:docPartUnique/>
      </w:docPartObj>
    </w:sdtPr>
    <w:sdtEndPr/>
    <w:sdtContent>
      <w:sdt>
        <w:sdtPr>
          <w:id w:val="2096742276"/>
          <w:docPartObj>
            <w:docPartGallery w:val="Page Numbers (Top of Page)"/>
            <w:docPartUnique/>
          </w:docPartObj>
        </w:sdtPr>
        <w:sdtEndPr/>
        <w:sdtContent>
          <w:sdt>
            <w:sdtPr>
              <w:rPr>
                <w:sz w:val="24"/>
                <w:szCs w:val="24"/>
              </w:rPr>
              <w:id w:val="-1544740698"/>
              <w:docPartObj>
                <w:docPartGallery w:val="Page Numbers (Top of Page)"/>
                <w:docPartUnique/>
              </w:docPartObj>
            </w:sdtPr>
            <w:sdtEndPr>
              <w:rPr>
                <w:sz w:val="28"/>
                <w:szCs w:val="22"/>
              </w:rPr>
            </w:sdtEndPr>
            <w:sdtContent>
              <w:p w14:paraId="280FF623" w14:textId="1B4F21AC" w:rsidR="007904BA" w:rsidRDefault="000A29F6" w:rsidP="000A29F6">
                <w:pPr>
                  <w:pStyle w:val="ae"/>
                  <w:tabs>
                    <w:tab w:val="center" w:pos="4513"/>
                    <w:tab w:val="right" w:pos="9026"/>
                  </w:tabs>
                  <w:spacing w:line="240" w:lineRule="auto"/>
                  <w:ind w:right="360" w:firstLine="0"/>
                  <w:jc w:val="left"/>
                </w:pPr>
                <w:r w:rsidRPr="00FE2304">
                  <w:rPr>
                    <w:sz w:val="24"/>
                    <w:szCs w:val="24"/>
                  </w:rPr>
                  <w:t xml:space="preserve">Научный журнал </w:t>
                </w:r>
                <w:proofErr w:type="spellStart"/>
                <w:r w:rsidRPr="00FE2304">
                  <w:rPr>
                    <w:sz w:val="24"/>
                    <w:szCs w:val="24"/>
                  </w:rPr>
                  <w:t>КубГАУ</w:t>
                </w:r>
                <w:proofErr w:type="spellEnd"/>
                <w:r w:rsidRPr="00FE2304">
                  <w:rPr>
                    <w:sz w:val="24"/>
                    <w:szCs w:val="24"/>
                  </w:rPr>
                  <w:t>, №19</w:t>
                </w:r>
                <w:r w:rsidRPr="00FE2304">
                  <w:rPr>
                    <w:sz w:val="24"/>
                    <w:szCs w:val="24"/>
                    <w:lang w:val="en-US"/>
                  </w:rPr>
                  <w:t>5</w:t>
                </w:r>
                <w:r w:rsidRPr="00FE2304">
                  <w:rPr>
                    <w:sz w:val="24"/>
                    <w:szCs w:val="24"/>
                  </w:rPr>
                  <w:t>(</w:t>
                </w:r>
                <w:r w:rsidRPr="00FE2304">
                  <w:rPr>
                    <w:sz w:val="24"/>
                    <w:szCs w:val="24"/>
                    <w:lang w:val="en-US"/>
                  </w:rPr>
                  <w:t>01</w:t>
                </w:r>
                <w:r w:rsidRPr="00FE2304">
                  <w:rPr>
                    <w:sz w:val="24"/>
                    <w:szCs w:val="24"/>
                  </w:rPr>
                  <w:t>), 202</w:t>
                </w:r>
                <w:r w:rsidRPr="00FE2304">
                  <w:rPr>
                    <w:sz w:val="24"/>
                    <w:szCs w:val="24"/>
                    <w:lang w:val="en-US"/>
                  </w:rPr>
                  <w:t>4</w:t>
                </w:r>
                <w:r w:rsidRPr="00FE2304">
                  <w:rPr>
                    <w:sz w:val="24"/>
                    <w:szCs w:val="24"/>
                  </w:rPr>
                  <w:t xml:space="preserve"> год</w:t>
                </w:r>
              </w:p>
            </w:sdtContent>
          </w:sdt>
        </w:sdtContent>
      </w:sdt>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
    <w:nsid w:val="084314F7"/>
    <w:multiLevelType w:val="multilevel"/>
    <w:tmpl w:val="DE22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FB717B"/>
    <w:multiLevelType w:val="multilevel"/>
    <w:tmpl w:val="898411CC"/>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
    <w:nsid w:val="0DF34F52"/>
    <w:multiLevelType w:val="multilevel"/>
    <w:tmpl w:val="A2DC3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0327BC3"/>
    <w:multiLevelType w:val="multilevel"/>
    <w:tmpl w:val="6316CE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0BE0C2D"/>
    <w:multiLevelType w:val="multilevel"/>
    <w:tmpl w:val="8C6A6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5B1180"/>
    <w:multiLevelType w:val="multilevel"/>
    <w:tmpl w:val="3FF29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A044B2C"/>
    <w:multiLevelType w:val="hybridMultilevel"/>
    <w:tmpl w:val="9DCAEE66"/>
    <w:lvl w:ilvl="0" w:tplc="5B9CDD4E">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A705FD6"/>
    <w:multiLevelType w:val="hybridMultilevel"/>
    <w:tmpl w:val="DE564A7A"/>
    <w:lvl w:ilvl="0" w:tplc="F3D61620">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DB3FA2"/>
    <w:multiLevelType w:val="hybridMultilevel"/>
    <w:tmpl w:val="BF00D3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1352769"/>
    <w:multiLevelType w:val="multilevel"/>
    <w:tmpl w:val="54AA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132D12"/>
    <w:multiLevelType w:val="hybridMultilevel"/>
    <w:tmpl w:val="6078623C"/>
    <w:lvl w:ilvl="0" w:tplc="F79221A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
    <w:nsid w:val="28AC76B9"/>
    <w:multiLevelType w:val="multilevel"/>
    <w:tmpl w:val="D9BA5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0B707D"/>
    <w:multiLevelType w:val="hybridMultilevel"/>
    <w:tmpl w:val="833643A8"/>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4">
    <w:nsid w:val="2B0C3939"/>
    <w:multiLevelType w:val="multilevel"/>
    <w:tmpl w:val="0EECC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D549AE"/>
    <w:multiLevelType w:val="multilevel"/>
    <w:tmpl w:val="B1C6B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BE119B3"/>
    <w:multiLevelType w:val="hybridMultilevel"/>
    <w:tmpl w:val="770ED6E4"/>
    <w:lvl w:ilvl="0" w:tplc="7F14B9BE">
      <w:start w:val="1"/>
      <w:numFmt w:val="decimal"/>
      <w:lvlText w:val="%1."/>
      <w:lvlJc w:val="left"/>
      <w:pPr>
        <w:tabs>
          <w:tab w:val="num" w:pos="2203"/>
        </w:tabs>
        <w:ind w:left="2203" w:hanging="360"/>
      </w:pPr>
      <w:rPr>
        <w:i w:val="0"/>
        <w:iCs w:val="0"/>
      </w:rPr>
    </w:lvl>
    <w:lvl w:ilvl="1" w:tplc="04190019">
      <w:start w:val="1"/>
      <w:numFmt w:val="lowerLetter"/>
      <w:lvlText w:val="%2."/>
      <w:lvlJc w:val="left"/>
      <w:pPr>
        <w:tabs>
          <w:tab w:val="num" w:pos="2857"/>
        </w:tabs>
        <w:ind w:left="2857" w:hanging="360"/>
      </w:pPr>
    </w:lvl>
    <w:lvl w:ilvl="2" w:tplc="0419001B">
      <w:start w:val="1"/>
      <w:numFmt w:val="lowerRoman"/>
      <w:lvlText w:val="%3."/>
      <w:lvlJc w:val="right"/>
      <w:pPr>
        <w:tabs>
          <w:tab w:val="num" w:pos="3577"/>
        </w:tabs>
        <w:ind w:left="3577" w:hanging="180"/>
      </w:pPr>
    </w:lvl>
    <w:lvl w:ilvl="3" w:tplc="0419000F">
      <w:start w:val="1"/>
      <w:numFmt w:val="decimal"/>
      <w:lvlText w:val="%4."/>
      <w:lvlJc w:val="left"/>
      <w:pPr>
        <w:tabs>
          <w:tab w:val="num" w:pos="4297"/>
        </w:tabs>
        <w:ind w:left="4297" w:hanging="360"/>
      </w:pPr>
    </w:lvl>
    <w:lvl w:ilvl="4" w:tplc="04190019">
      <w:start w:val="1"/>
      <w:numFmt w:val="lowerLetter"/>
      <w:lvlText w:val="%5."/>
      <w:lvlJc w:val="left"/>
      <w:pPr>
        <w:tabs>
          <w:tab w:val="num" w:pos="5017"/>
        </w:tabs>
        <w:ind w:left="5017" w:hanging="360"/>
      </w:pPr>
    </w:lvl>
    <w:lvl w:ilvl="5" w:tplc="0419001B">
      <w:start w:val="1"/>
      <w:numFmt w:val="lowerRoman"/>
      <w:lvlText w:val="%6."/>
      <w:lvlJc w:val="right"/>
      <w:pPr>
        <w:tabs>
          <w:tab w:val="num" w:pos="5737"/>
        </w:tabs>
        <w:ind w:left="5737" w:hanging="180"/>
      </w:pPr>
    </w:lvl>
    <w:lvl w:ilvl="6" w:tplc="0419000F">
      <w:start w:val="1"/>
      <w:numFmt w:val="decimal"/>
      <w:lvlText w:val="%7."/>
      <w:lvlJc w:val="left"/>
      <w:pPr>
        <w:tabs>
          <w:tab w:val="num" w:pos="6457"/>
        </w:tabs>
        <w:ind w:left="6457" w:hanging="360"/>
      </w:pPr>
    </w:lvl>
    <w:lvl w:ilvl="7" w:tplc="04190019">
      <w:start w:val="1"/>
      <w:numFmt w:val="lowerLetter"/>
      <w:lvlText w:val="%8."/>
      <w:lvlJc w:val="left"/>
      <w:pPr>
        <w:tabs>
          <w:tab w:val="num" w:pos="7177"/>
        </w:tabs>
        <w:ind w:left="7177" w:hanging="360"/>
      </w:pPr>
    </w:lvl>
    <w:lvl w:ilvl="8" w:tplc="0419001B">
      <w:start w:val="1"/>
      <w:numFmt w:val="lowerRoman"/>
      <w:lvlText w:val="%9."/>
      <w:lvlJc w:val="right"/>
      <w:pPr>
        <w:tabs>
          <w:tab w:val="num" w:pos="7897"/>
        </w:tabs>
        <w:ind w:left="7897" w:hanging="180"/>
      </w:pPr>
    </w:lvl>
  </w:abstractNum>
  <w:abstractNum w:abstractNumId="17">
    <w:nsid w:val="36662B1C"/>
    <w:multiLevelType w:val="multilevel"/>
    <w:tmpl w:val="F5BCE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AE06744"/>
    <w:multiLevelType w:val="hybridMultilevel"/>
    <w:tmpl w:val="B25ABF3A"/>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9">
    <w:nsid w:val="3E3B24FC"/>
    <w:multiLevelType w:val="multilevel"/>
    <w:tmpl w:val="3A064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96E4CDE"/>
    <w:multiLevelType w:val="multilevel"/>
    <w:tmpl w:val="39200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97717AC"/>
    <w:multiLevelType w:val="hybridMultilevel"/>
    <w:tmpl w:val="6078623C"/>
    <w:lvl w:ilvl="0" w:tplc="F79221A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nsid w:val="4B4430F1"/>
    <w:multiLevelType w:val="hybridMultilevel"/>
    <w:tmpl w:val="D2824404"/>
    <w:lvl w:ilvl="0" w:tplc="DC809998">
      <w:start w:val="1"/>
      <w:numFmt w:val="decimal"/>
      <w:lvlText w:val="%1."/>
      <w:lvlJc w:val="left"/>
      <w:pPr>
        <w:ind w:left="1287" w:hanging="360"/>
      </w:pPr>
      <w:rPr>
        <w:rFonts w:ascii="Times New Roman" w:hAnsi="Times New Roman" w:cs="Times New Roman" w:hint="default"/>
        <w:b w:val="0"/>
        <w:color w:val="auto"/>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nsid w:val="4CB57B4C"/>
    <w:multiLevelType w:val="hybridMultilevel"/>
    <w:tmpl w:val="39722700"/>
    <w:lvl w:ilvl="0" w:tplc="51164E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D0059F"/>
    <w:multiLevelType w:val="hybridMultilevel"/>
    <w:tmpl w:val="A4444B78"/>
    <w:lvl w:ilvl="0" w:tplc="B93E37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5D8B6839"/>
    <w:multiLevelType w:val="hybridMultilevel"/>
    <w:tmpl w:val="2BA024C4"/>
    <w:lvl w:ilvl="0" w:tplc="F3D61620">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E3C7A5E"/>
    <w:multiLevelType w:val="multilevel"/>
    <w:tmpl w:val="5FAA6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F800D5C"/>
    <w:multiLevelType w:val="multilevel"/>
    <w:tmpl w:val="65FA7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FE22C53"/>
    <w:multiLevelType w:val="hybridMultilevel"/>
    <w:tmpl w:val="189A4DEA"/>
    <w:lvl w:ilvl="0" w:tplc="73D63C5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nsid w:val="5FF04238"/>
    <w:multiLevelType w:val="multilevel"/>
    <w:tmpl w:val="51800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6239716E"/>
    <w:multiLevelType w:val="multilevel"/>
    <w:tmpl w:val="8E361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44A3761"/>
    <w:multiLevelType w:val="multilevel"/>
    <w:tmpl w:val="83FA6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9CE4797"/>
    <w:multiLevelType w:val="multilevel"/>
    <w:tmpl w:val="53AC5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73457AC0"/>
    <w:multiLevelType w:val="multilevel"/>
    <w:tmpl w:val="BD1EE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754C3522"/>
    <w:multiLevelType w:val="hybridMultilevel"/>
    <w:tmpl w:val="1A78B832"/>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35">
    <w:nsid w:val="7A4D32F0"/>
    <w:multiLevelType w:val="hybridMultilevel"/>
    <w:tmpl w:val="9A4E42E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abstractNumId w:val="22"/>
  </w:num>
  <w:num w:numId="2">
    <w:abstractNumId w:val="13"/>
  </w:num>
  <w:num w:numId="3">
    <w:abstractNumId w:val="35"/>
  </w:num>
  <w:num w:numId="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27"/>
  </w:num>
  <w:num w:numId="7">
    <w:abstractNumId w:val="20"/>
  </w:num>
  <w:num w:numId="8">
    <w:abstractNumId w:val="32"/>
  </w:num>
  <w:num w:numId="9">
    <w:abstractNumId w:val="26"/>
  </w:num>
  <w:num w:numId="10">
    <w:abstractNumId w:val="33"/>
  </w:num>
  <w:num w:numId="11">
    <w:abstractNumId w:val="29"/>
  </w:num>
  <w:num w:numId="12">
    <w:abstractNumId w:val="6"/>
  </w:num>
  <w:num w:numId="13">
    <w:abstractNumId w:val="31"/>
  </w:num>
  <w:num w:numId="14">
    <w:abstractNumId w:val="3"/>
  </w:num>
  <w:num w:numId="15">
    <w:abstractNumId w:val="15"/>
  </w:num>
  <w:num w:numId="16">
    <w:abstractNumId w:val="19"/>
  </w:num>
  <w:num w:numId="17">
    <w:abstractNumId w:val="25"/>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4"/>
  </w:num>
  <w:num w:numId="21">
    <w:abstractNumId w:val="28"/>
  </w:num>
  <w:num w:numId="22">
    <w:abstractNumId w:val="7"/>
  </w:num>
  <w:num w:numId="23">
    <w:abstractNumId w:val="11"/>
  </w:num>
  <w:num w:numId="24">
    <w:abstractNumId w:val="21"/>
  </w:num>
  <w:num w:numId="25">
    <w:abstractNumId w:val="8"/>
  </w:num>
  <w:num w:numId="26">
    <w:abstractNumId w:val="14"/>
  </w:num>
  <w:num w:numId="27">
    <w:abstractNumId w:val="17"/>
  </w:num>
  <w:num w:numId="28">
    <w:abstractNumId w:val="1"/>
  </w:num>
  <w:num w:numId="29">
    <w:abstractNumId w:val="23"/>
  </w:num>
  <w:num w:numId="30">
    <w:abstractNumId w:val="9"/>
  </w:num>
  <w:num w:numId="31">
    <w:abstractNumId w:val="16"/>
  </w:num>
  <w:num w:numId="32">
    <w:abstractNumId w:val="30"/>
  </w:num>
  <w:num w:numId="33">
    <w:abstractNumId w:val="12"/>
  </w:num>
  <w:num w:numId="34">
    <w:abstractNumId w:val="10"/>
  </w:num>
  <w:num w:numId="35">
    <w:abstractNumId w:val="24"/>
  </w:num>
  <w:num w:numId="36">
    <w:abstractNumId w:val="1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1829"/>
    <w:rsid w:val="00000844"/>
    <w:rsid w:val="00000D66"/>
    <w:rsid w:val="000019D5"/>
    <w:rsid w:val="00001D40"/>
    <w:rsid w:val="000025DE"/>
    <w:rsid w:val="00002C0D"/>
    <w:rsid w:val="00002FE9"/>
    <w:rsid w:val="00003010"/>
    <w:rsid w:val="000034DA"/>
    <w:rsid w:val="000035E6"/>
    <w:rsid w:val="000038C1"/>
    <w:rsid w:val="000038E9"/>
    <w:rsid w:val="000045CD"/>
    <w:rsid w:val="000046AD"/>
    <w:rsid w:val="00006D26"/>
    <w:rsid w:val="00006D38"/>
    <w:rsid w:val="00006E36"/>
    <w:rsid w:val="000073C3"/>
    <w:rsid w:val="0001015B"/>
    <w:rsid w:val="0001086A"/>
    <w:rsid w:val="00010EBF"/>
    <w:rsid w:val="000111A5"/>
    <w:rsid w:val="000111D7"/>
    <w:rsid w:val="00011A7B"/>
    <w:rsid w:val="00012110"/>
    <w:rsid w:val="00012528"/>
    <w:rsid w:val="000127BD"/>
    <w:rsid w:val="00013AF8"/>
    <w:rsid w:val="00013D8B"/>
    <w:rsid w:val="0001402B"/>
    <w:rsid w:val="000141AA"/>
    <w:rsid w:val="00014271"/>
    <w:rsid w:val="000145B4"/>
    <w:rsid w:val="000147ED"/>
    <w:rsid w:val="00014C88"/>
    <w:rsid w:val="00015371"/>
    <w:rsid w:val="00015562"/>
    <w:rsid w:val="0001692D"/>
    <w:rsid w:val="00017344"/>
    <w:rsid w:val="00017AD8"/>
    <w:rsid w:val="0002191D"/>
    <w:rsid w:val="00021ED4"/>
    <w:rsid w:val="000220B1"/>
    <w:rsid w:val="00022B8D"/>
    <w:rsid w:val="00022DFF"/>
    <w:rsid w:val="0002320D"/>
    <w:rsid w:val="0002350B"/>
    <w:rsid w:val="000240C5"/>
    <w:rsid w:val="000245EE"/>
    <w:rsid w:val="000254CA"/>
    <w:rsid w:val="0002570F"/>
    <w:rsid w:val="00025995"/>
    <w:rsid w:val="00025A55"/>
    <w:rsid w:val="00026920"/>
    <w:rsid w:val="00026B01"/>
    <w:rsid w:val="00026C8D"/>
    <w:rsid w:val="000270D3"/>
    <w:rsid w:val="00027291"/>
    <w:rsid w:val="00027A70"/>
    <w:rsid w:val="00030000"/>
    <w:rsid w:val="0003010E"/>
    <w:rsid w:val="00030DD9"/>
    <w:rsid w:val="000310EB"/>
    <w:rsid w:val="000312B5"/>
    <w:rsid w:val="00031DBC"/>
    <w:rsid w:val="00032842"/>
    <w:rsid w:val="00032AAB"/>
    <w:rsid w:val="000336E2"/>
    <w:rsid w:val="00033819"/>
    <w:rsid w:val="000345B9"/>
    <w:rsid w:val="00035308"/>
    <w:rsid w:val="000359D7"/>
    <w:rsid w:val="00035AAA"/>
    <w:rsid w:val="00036212"/>
    <w:rsid w:val="00036220"/>
    <w:rsid w:val="0003623A"/>
    <w:rsid w:val="00036A88"/>
    <w:rsid w:val="00036FA6"/>
    <w:rsid w:val="00037820"/>
    <w:rsid w:val="000378E3"/>
    <w:rsid w:val="000411EA"/>
    <w:rsid w:val="00041B9F"/>
    <w:rsid w:val="00042610"/>
    <w:rsid w:val="000432A6"/>
    <w:rsid w:val="00044487"/>
    <w:rsid w:val="00044BC3"/>
    <w:rsid w:val="000474E3"/>
    <w:rsid w:val="0004759C"/>
    <w:rsid w:val="0004777B"/>
    <w:rsid w:val="00047B04"/>
    <w:rsid w:val="000506F8"/>
    <w:rsid w:val="000516B0"/>
    <w:rsid w:val="0005195D"/>
    <w:rsid w:val="00051A71"/>
    <w:rsid w:val="000520E3"/>
    <w:rsid w:val="00052303"/>
    <w:rsid w:val="000534F0"/>
    <w:rsid w:val="0005350A"/>
    <w:rsid w:val="00054B4B"/>
    <w:rsid w:val="00054EBD"/>
    <w:rsid w:val="00055CED"/>
    <w:rsid w:val="00055D5A"/>
    <w:rsid w:val="000563C5"/>
    <w:rsid w:val="00056778"/>
    <w:rsid w:val="00056AE6"/>
    <w:rsid w:val="00056F4A"/>
    <w:rsid w:val="00057E2F"/>
    <w:rsid w:val="000602EC"/>
    <w:rsid w:val="00060C43"/>
    <w:rsid w:val="00060D36"/>
    <w:rsid w:val="000617DE"/>
    <w:rsid w:val="00061D18"/>
    <w:rsid w:val="0006224C"/>
    <w:rsid w:val="000622A8"/>
    <w:rsid w:val="0006338A"/>
    <w:rsid w:val="00063D03"/>
    <w:rsid w:val="000642CC"/>
    <w:rsid w:val="00064872"/>
    <w:rsid w:val="00064EFA"/>
    <w:rsid w:val="0006507F"/>
    <w:rsid w:val="00065155"/>
    <w:rsid w:val="000654DC"/>
    <w:rsid w:val="00065D38"/>
    <w:rsid w:val="000660E3"/>
    <w:rsid w:val="000669D2"/>
    <w:rsid w:val="00066C81"/>
    <w:rsid w:val="00067029"/>
    <w:rsid w:val="000676FA"/>
    <w:rsid w:val="0006774B"/>
    <w:rsid w:val="00067AB3"/>
    <w:rsid w:val="00067EB1"/>
    <w:rsid w:val="00071533"/>
    <w:rsid w:val="00071A4D"/>
    <w:rsid w:val="00071DAF"/>
    <w:rsid w:val="00072E05"/>
    <w:rsid w:val="0007312B"/>
    <w:rsid w:val="00073257"/>
    <w:rsid w:val="00073360"/>
    <w:rsid w:val="00075794"/>
    <w:rsid w:val="00075888"/>
    <w:rsid w:val="00075AAA"/>
    <w:rsid w:val="000766DD"/>
    <w:rsid w:val="000766F5"/>
    <w:rsid w:val="00076E8A"/>
    <w:rsid w:val="000772AD"/>
    <w:rsid w:val="000779BD"/>
    <w:rsid w:val="00077ABA"/>
    <w:rsid w:val="00077B58"/>
    <w:rsid w:val="000805B4"/>
    <w:rsid w:val="00081030"/>
    <w:rsid w:val="00081167"/>
    <w:rsid w:val="00081864"/>
    <w:rsid w:val="00081FEF"/>
    <w:rsid w:val="00082546"/>
    <w:rsid w:val="000827A3"/>
    <w:rsid w:val="00083570"/>
    <w:rsid w:val="000840A2"/>
    <w:rsid w:val="000841FC"/>
    <w:rsid w:val="00084497"/>
    <w:rsid w:val="00084A4F"/>
    <w:rsid w:val="00085125"/>
    <w:rsid w:val="0008538E"/>
    <w:rsid w:val="00085438"/>
    <w:rsid w:val="000858B2"/>
    <w:rsid w:val="00085B01"/>
    <w:rsid w:val="00085C36"/>
    <w:rsid w:val="00085FF0"/>
    <w:rsid w:val="00086F95"/>
    <w:rsid w:val="00087A31"/>
    <w:rsid w:val="00087BFB"/>
    <w:rsid w:val="000902F9"/>
    <w:rsid w:val="0009070F"/>
    <w:rsid w:val="0009089F"/>
    <w:rsid w:val="00090B18"/>
    <w:rsid w:val="000913E1"/>
    <w:rsid w:val="00091512"/>
    <w:rsid w:val="000917B1"/>
    <w:rsid w:val="00091AC0"/>
    <w:rsid w:val="00092722"/>
    <w:rsid w:val="00093DBC"/>
    <w:rsid w:val="00093EDA"/>
    <w:rsid w:val="00094C17"/>
    <w:rsid w:val="00095C51"/>
    <w:rsid w:val="0009626B"/>
    <w:rsid w:val="0009687B"/>
    <w:rsid w:val="00096882"/>
    <w:rsid w:val="00096EA9"/>
    <w:rsid w:val="0009745F"/>
    <w:rsid w:val="00097ADD"/>
    <w:rsid w:val="00097BD9"/>
    <w:rsid w:val="000A02AC"/>
    <w:rsid w:val="000A0679"/>
    <w:rsid w:val="000A0A26"/>
    <w:rsid w:val="000A0BA7"/>
    <w:rsid w:val="000A0F4C"/>
    <w:rsid w:val="000A14D9"/>
    <w:rsid w:val="000A157A"/>
    <w:rsid w:val="000A1E13"/>
    <w:rsid w:val="000A257F"/>
    <w:rsid w:val="000A29F6"/>
    <w:rsid w:val="000A345C"/>
    <w:rsid w:val="000A3CBD"/>
    <w:rsid w:val="000A3FA8"/>
    <w:rsid w:val="000A4C5B"/>
    <w:rsid w:val="000A5CB6"/>
    <w:rsid w:val="000A5D08"/>
    <w:rsid w:val="000A6372"/>
    <w:rsid w:val="000A6379"/>
    <w:rsid w:val="000A6AD2"/>
    <w:rsid w:val="000A6ED8"/>
    <w:rsid w:val="000B08C8"/>
    <w:rsid w:val="000B2B0A"/>
    <w:rsid w:val="000B2C07"/>
    <w:rsid w:val="000B2E74"/>
    <w:rsid w:val="000B31A2"/>
    <w:rsid w:val="000B3581"/>
    <w:rsid w:val="000B418B"/>
    <w:rsid w:val="000B4B9B"/>
    <w:rsid w:val="000B5650"/>
    <w:rsid w:val="000B641B"/>
    <w:rsid w:val="000B6A64"/>
    <w:rsid w:val="000B6AB3"/>
    <w:rsid w:val="000B7491"/>
    <w:rsid w:val="000C077E"/>
    <w:rsid w:val="000C0DE3"/>
    <w:rsid w:val="000C2298"/>
    <w:rsid w:val="000C263F"/>
    <w:rsid w:val="000C2A16"/>
    <w:rsid w:val="000C2AE0"/>
    <w:rsid w:val="000C39CF"/>
    <w:rsid w:val="000C47D6"/>
    <w:rsid w:val="000C5B39"/>
    <w:rsid w:val="000C5F07"/>
    <w:rsid w:val="000C70BB"/>
    <w:rsid w:val="000C79D7"/>
    <w:rsid w:val="000C7CC8"/>
    <w:rsid w:val="000D0A17"/>
    <w:rsid w:val="000D18EC"/>
    <w:rsid w:val="000D1D83"/>
    <w:rsid w:val="000D1F78"/>
    <w:rsid w:val="000D227F"/>
    <w:rsid w:val="000D2C88"/>
    <w:rsid w:val="000D329A"/>
    <w:rsid w:val="000D32B6"/>
    <w:rsid w:val="000D379E"/>
    <w:rsid w:val="000D41F2"/>
    <w:rsid w:val="000D43ED"/>
    <w:rsid w:val="000D46C1"/>
    <w:rsid w:val="000D4D34"/>
    <w:rsid w:val="000D4FAE"/>
    <w:rsid w:val="000D5DB3"/>
    <w:rsid w:val="000D5EF3"/>
    <w:rsid w:val="000D6CAB"/>
    <w:rsid w:val="000D76FF"/>
    <w:rsid w:val="000D7AA1"/>
    <w:rsid w:val="000E0011"/>
    <w:rsid w:val="000E029B"/>
    <w:rsid w:val="000E07E7"/>
    <w:rsid w:val="000E13B6"/>
    <w:rsid w:val="000E17D0"/>
    <w:rsid w:val="000E1AEF"/>
    <w:rsid w:val="000E1D59"/>
    <w:rsid w:val="000E2908"/>
    <w:rsid w:val="000E2984"/>
    <w:rsid w:val="000E339F"/>
    <w:rsid w:val="000E39B2"/>
    <w:rsid w:val="000E3C96"/>
    <w:rsid w:val="000E414C"/>
    <w:rsid w:val="000E441D"/>
    <w:rsid w:val="000E4535"/>
    <w:rsid w:val="000E4AF7"/>
    <w:rsid w:val="000E5036"/>
    <w:rsid w:val="000E54E9"/>
    <w:rsid w:val="000E59C0"/>
    <w:rsid w:val="000E5C71"/>
    <w:rsid w:val="000E5CB6"/>
    <w:rsid w:val="000E6253"/>
    <w:rsid w:val="000E6F8F"/>
    <w:rsid w:val="000E7298"/>
    <w:rsid w:val="000E7A51"/>
    <w:rsid w:val="000E7D82"/>
    <w:rsid w:val="000E7EC9"/>
    <w:rsid w:val="000F0570"/>
    <w:rsid w:val="000F0BC4"/>
    <w:rsid w:val="000F3174"/>
    <w:rsid w:val="000F3A8E"/>
    <w:rsid w:val="000F416B"/>
    <w:rsid w:val="000F4AE7"/>
    <w:rsid w:val="000F51A7"/>
    <w:rsid w:val="000F54A9"/>
    <w:rsid w:val="000F55E3"/>
    <w:rsid w:val="000F6152"/>
    <w:rsid w:val="000F6B71"/>
    <w:rsid w:val="000F7AAF"/>
    <w:rsid w:val="000F7CEC"/>
    <w:rsid w:val="00100361"/>
    <w:rsid w:val="001008A0"/>
    <w:rsid w:val="00100CF4"/>
    <w:rsid w:val="00100F83"/>
    <w:rsid w:val="0010200B"/>
    <w:rsid w:val="001020D8"/>
    <w:rsid w:val="001043B9"/>
    <w:rsid w:val="00104892"/>
    <w:rsid w:val="001056E0"/>
    <w:rsid w:val="001059C8"/>
    <w:rsid w:val="00106230"/>
    <w:rsid w:val="00106838"/>
    <w:rsid w:val="00106DE8"/>
    <w:rsid w:val="001072C9"/>
    <w:rsid w:val="001118A8"/>
    <w:rsid w:val="0011220A"/>
    <w:rsid w:val="001126D6"/>
    <w:rsid w:val="00113036"/>
    <w:rsid w:val="001136FD"/>
    <w:rsid w:val="0011399A"/>
    <w:rsid w:val="001147D4"/>
    <w:rsid w:val="00114D90"/>
    <w:rsid w:val="00115CB5"/>
    <w:rsid w:val="00115D5C"/>
    <w:rsid w:val="001170DE"/>
    <w:rsid w:val="00117268"/>
    <w:rsid w:val="00117ACF"/>
    <w:rsid w:val="0012011E"/>
    <w:rsid w:val="00120556"/>
    <w:rsid w:val="0012065C"/>
    <w:rsid w:val="00120D44"/>
    <w:rsid w:val="001214AF"/>
    <w:rsid w:val="001215E5"/>
    <w:rsid w:val="00121E8C"/>
    <w:rsid w:val="00122480"/>
    <w:rsid w:val="00122E66"/>
    <w:rsid w:val="00122FC2"/>
    <w:rsid w:val="00124912"/>
    <w:rsid w:val="00124C77"/>
    <w:rsid w:val="00124DF8"/>
    <w:rsid w:val="00125D8C"/>
    <w:rsid w:val="0012651E"/>
    <w:rsid w:val="00126A58"/>
    <w:rsid w:val="001272E0"/>
    <w:rsid w:val="0013093C"/>
    <w:rsid w:val="00131449"/>
    <w:rsid w:val="00131583"/>
    <w:rsid w:val="00131651"/>
    <w:rsid w:val="001316D9"/>
    <w:rsid w:val="0013175E"/>
    <w:rsid w:val="001319C0"/>
    <w:rsid w:val="00131C37"/>
    <w:rsid w:val="00132437"/>
    <w:rsid w:val="00132A52"/>
    <w:rsid w:val="001332AB"/>
    <w:rsid w:val="00133C55"/>
    <w:rsid w:val="00134919"/>
    <w:rsid w:val="00135037"/>
    <w:rsid w:val="00135A35"/>
    <w:rsid w:val="00135BA2"/>
    <w:rsid w:val="00136A65"/>
    <w:rsid w:val="00140507"/>
    <w:rsid w:val="00140C8A"/>
    <w:rsid w:val="00140F2F"/>
    <w:rsid w:val="00140FD6"/>
    <w:rsid w:val="00141014"/>
    <w:rsid w:val="001410DD"/>
    <w:rsid w:val="00141177"/>
    <w:rsid w:val="001414BC"/>
    <w:rsid w:val="00141DC8"/>
    <w:rsid w:val="00141EDD"/>
    <w:rsid w:val="001426C8"/>
    <w:rsid w:val="00142C4A"/>
    <w:rsid w:val="0014367C"/>
    <w:rsid w:val="0014386F"/>
    <w:rsid w:val="00144AD2"/>
    <w:rsid w:val="001456DF"/>
    <w:rsid w:val="00145725"/>
    <w:rsid w:val="00145A73"/>
    <w:rsid w:val="00146E1C"/>
    <w:rsid w:val="001471DF"/>
    <w:rsid w:val="0014768B"/>
    <w:rsid w:val="00147752"/>
    <w:rsid w:val="00147CC2"/>
    <w:rsid w:val="0015084A"/>
    <w:rsid w:val="001509C7"/>
    <w:rsid w:val="00151C49"/>
    <w:rsid w:val="00152B37"/>
    <w:rsid w:val="00152BA4"/>
    <w:rsid w:val="001536D2"/>
    <w:rsid w:val="001546F9"/>
    <w:rsid w:val="00154CDE"/>
    <w:rsid w:val="0015529F"/>
    <w:rsid w:val="0015763F"/>
    <w:rsid w:val="001603F6"/>
    <w:rsid w:val="0016050C"/>
    <w:rsid w:val="00160B37"/>
    <w:rsid w:val="00160DE7"/>
    <w:rsid w:val="00161078"/>
    <w:rsid w:val="00161544"/>
    <w:rsid w:val="0016195F"/>
    <w:rsid w:val="001620FB"/>
    <w:rsid w:val="0016255B"/>
    <w:rsid w:val="00162FA4"/>
    <w:rsid w:val="00163242"/>
    <w:rsid w:val="00163D22"/>
    <w:rsid w:val="00163EB4"/>
    <w:rsid w:val="001645B4"/>
    <w:rsid w:val="00166734"/>
    <w:rsid w:val="00166B87"/>
    <w:rsid w:val="00167321"/>
    <w:rsid w:val="001675C4"/>
    <w:rsid w:val="0016786D"/>
    <w:rsid w:val="00167BA8"/>
    <w:rsid w:val="00170229"/>
    <w:rsid w:val="001702D8"/>
    <w:rsid w:val="00171040"/>
    <w:rsid w:val="001712D2"/>
    <w:rsid w:val="0017173E"/>
    <w:rsid w:val="00171BC3"/>
    <w:rsid w:val="001724A5"/>
    <w:rsid w:val="00173C4E"/>
    <w:rsid w:val="00174263"/>
    <w:rsid w:val="00174A3B"/>
    <w:rsid w:val="00174AE8"/>
    <w:rsid w:val="00174F55"/>
    <w:rsid w:val="00175D20"/>
    <w:rsid w:val="00175F9C"/>
    <w:rsid w:val="001765F6"/>
    <w:rsid w:val="00176D3B"/>
    <w:rsid w:val="001779BE"/>
    <w:rsid w:val="00177A26"/>
    <w:rsid w:val="00177B82"/>
    <w:rsid w:val="001800D3"/>
    <w:rsid w:val="00180DDD"/>
    <w:rsid w:val="001811E3"/>
    <w:rsid w:val="0018141D"/>
    <w:rsid w:val="00183088"/>
    <w:rsid w:val="001831E8"/>
    <w:rsid w:val="001837A8"/>
    <w:rsid w:val="00183F20"/>
    <w:rsid w:val="0018421B"/>
    <w:rsid w:val="00184528"/>
    <w:rsid w:val="00185ABD"/>
    <w:rsid w:val="00185BAA"/>
    <w:rsid w:val="001861A6"/>
    <w:rsid w:val="001871A5"/>
    <w:rsid w:val="0018767D"/>
    <w:rsid w:val="00187B49"/>
    <w:rsid w:val="00190709"/>
    <w:rsid w:val="001909BF"/>
    <w:rsid w:val="00190BE4"/>
    <w:rsid w:val="00190D31"/>
    <w:rsid w:val="0019125D"/>
    <w:rsid w:val="001913C3"/>
    <w:rsid w:val="00191B84"/>
    <w:rsid w:val="00191E8A"/>
    <w:rsid w:val="001920D1"/>
    <w:rsid w:val="001938A5"/>
    <w:rsid w:val="0019510E"/>
    <w:rsid w:val="00195732"/>
    <w:rsid w:val="0019658C"/>
    <w:rsid w:val="0019659C"/>
    <w:rsid w:val="00197191"/>
    <w:rsid w:val="001977F3"/>
    <w:rsid w:val="001A06F2"/>
    <w:rsid w:val="001A0833"/>
    <w:rsid w:val="001A0876"/>
    <w:rsid w:val="001A1C85"/>
    <w:rsid w:val="001A210C"/>
    <w:rsid w:val="001A2556"/>
    <w:rsid w:val="001A33F6"/>
    <w:rsid w:val="001A3FE7"/>
    <w:rsid w:val="001A435B"/>
    <w:rsid w:val="001A489E"/>
    <w:rsid w:val="001A50AD"/>
    <w:rsid w:val="001A5273"/>
    <w:rsid w:val="001A54DF"/>
    <w:rsid w:val="001A5802"/>
    <w:rsid w:val="001A5A55"/>
    <w:rsid w:val="001A5CBB"/>
    <w:rsid w:val="001A5FEE"/>
    <w:rsid w:val="001A71A0"/>
    <w:rsid w:val="001A732C"/>
    <w:rsid w:val="001A77B9"/>
    <w:rsid w:val="001A77E4"/>
    <w:rsid w:val="001A7FC9"/>
    <w:rsid w:val="001B1A67"/>
    <w:rsid w:val="001B1BCC"/>
    <w:rsid w:val="001B25CC"/>
    <w:rsid w:val="001B27AE"/>
    <w:rsid w:val="001B3237"/>
    <w:rsid w:val="001B3908"/>
    <w:rsid w:val="001B3B0D"/>
    <w:rsid w:val="001B43C2"/>
    <w:rsid w:val="001B56EC"/>
    <w:rsid w:val="001B5E58"/>
    <w:rsid w:val="001B5FDD"/>
    <w:rsid w:val="001B6225"/>
    <w:rsid w:val="001B7423"/>
    <w:rsid w:val="001B7494"/>
    <w:rsid w:val="001B7A2D"/>
    <w:rsid w:val="001B7DFD"/>
    <w:rsid w:val="001B7EA0"/>
    <w:rsid w:val="001C0430"/>
    <w:rsid w:val="001C083A"/>
    <w:rsid w:val="001C0A73"/>
    <w:rsid w:val="001C0C24"/>
    <w:rsid w:val="001C0F2E"/>
    <w:rsid w:val="001C17A3"/>
    <w:rsid w:val="001C1A6B"/>
    <w:rsid w:val="001C1E24"/>
    <w:rsid w:val="001C20AC"/>
    <w:rsid w:val="001C24C7"/>
    <w:rsid w:val="001C2741"/>
    <w:rsid w:val="001C378D"/>
    <w:rsid w:val="001C3816"/>
    <w:rsid w:val="001C4A75"/>
    <w:rsid w:val="001C4F0B"/>
    <w:rsid w:val="001C5E12"/>
    <w:rsid w:val="001C5E22"/>
    <w:rsid w:val="001C62F6"/>
    <w:rsid w:val="001C7283"/>
    <w:rsid w:val="001D182A"/>
    <w:rsid w:val="001D2196"/>
    <w:rsid w:val="001D23D9"/>
    <w:rsid w:val="001D2685"/>
    <w:rsid w:val="001D26E8"/>
    <w:rsid w:val="001D2BF8"/>
    <w:rsid w:val="001D31BC"/>
    <w:rsid w:val="001D331A"/>
    <w:rsid w:val="001D3A9B"/>
    <w:rsid w:val="001D3FBF"/>
    <w:rsid w:val="001D403D"/>
    <w:rsid w:val="001D4589"/>
    <w:rsid w:val="001D4597"/>
    <w:rsid w:val="001D4E69"/>
    <w:rsid w:val="001D5809"/>
    <w:rsid w:val="001D5C96"/>
    <w:rsid w:val="001D5D62"/>
    <w:rsid w:val="001D5E20"/>
    <w:rsid w:val="001D61DD"/>
    <w:rsid w:val="001D66C8"/>
    <w:rsid w:val="001D6782"/>
    <w:rsid w:val="001D6A3B"/>
    <w:rsid w:val="001D72AD"/>
    <w:rsid w:val="001D7523"/>
    <w:rsid w:val="001D7D59"/>
    <w:rsid w:val="001E00C2"/>
    <w:rsid w:val="001E048C"/>
    <w:rsid w:val="001E0842"/>
    <w:rsid w:val="001E0D3F"/>
    <w:rsid w:val="001E1477"/>
    <w:rsid w:val="001E1633"/>
    <w:rsid w:val="001E1AE3"/>
    <w:rsid w:val="001E22C4"/>
    <w:rsid w:val="001E2491"/>
    <w:rsid w:val="001E2B5F"/>
    <w:rsid w:val="001E312D"/>
    <w:rsid w:val="001E31A1"/>
    <w:rsid w:val="001E34DD"/>
    <w:rsid w:val="001E3C26"/>
    <w:rsid w:val="001E3EFB"/>
    <w:rsid w:val="001E542B"/>
    <w:rsid w:val="001E59E0"/>
    <w:rsid w:val="001E66D9"/>
    <w:rsid w:val="001E686E"/>
    <w:rsid w:val="001E7520"/>
    <w:rsid w:val="001E75CE"/>
    <w:rsid w:val="001E782E"/>
    <w:rsid w:val="001F02EC"/>
    <w:rsid w:val="001F0442"/>
    <w:rsid w:val="001F0A44"/>
    <w:rsid w:val="001F0C9D"/>
    <w:rsid w:val="001F0D42"/>
    <w:rsid w:val="001F1311"/>
    <w:rsid w:val="001F16BF"/>
    <w:rsid w:val="001F1982"/>
    <w:rsid w:val="001F3741"/>
    <w:rsid w:val="001F3885"/>
    <w:rsid w:val="001F3D12"/>
    <w:rsid w:val="001F415A"/>
    <w:rsid w:val="001F41E6"/>
    <w:rsid w:val="001F4EFE"/>
    <w:rsid w:val="001F56FF"/>
    <w:rsid w:val="001F5748"/>
    <w:rsid w:val="001F57EA"/>
    <w:rsid w:val="001F5B77"/>
    <w:rsid w:val="001F6104"/>
    <w:rsid w:val="001F621A"/>
    <w:rsid w:val="001F671E"/>
    <w:rsid w:val="001F67DF"/>
    <w:rsid w:val="001F6FA9"/>
    <w:rsid w:val="001F7125"/>
    <w:rsid w:val="001F714B"/>
    <w:rsid w:val="00200086"/>
    <w:rsid w:val="002017C4"/>
    <w:rsid w:val="00201B92"/>
    <w:rsid w:val="002022A2"/>
    <w:rsid w:val="00202376"/>
    <w:rsid w:val="002024ED"/>
    <w:rsid w:val="00203ABC"/>
    <w:rsid w:val="00203C59"/>
    <w:rsid w:val="002046E4"/>
    <w:rsid w:val="002047DB"/>
    <w:rsid w:val="00204E6F"/>
    <w:rsid w:val="0020559B"/>
    <w:rsid w:val="0020578F"/>
    <w:rsid w:val="00205D3D"/>
    <w:rsid w:val="0020626B"/>
    <w:rsid w:val="0020779C"/>
    <w:rsid w:val="0020784F"/>
    <w:rsid w:val="00207E39"/>
    <w:rsid w:val="00210090"/>
    <w:rsid w:val="002105EA"/>
    <w:rsid w:val="002108A7"/>
    <w:rsid w:val="002109A4"/>
    <w:rsid w:val="00210AE7"/>
    <w:rsid w:val="00210D4C"/>
    <w:rsid w:val="002114AE"/>
    <w:rsid w:val="00211EA9"/>
    <w:rsid w:val="0021434B"/>
    <w:rsid w:val="0021444C"/>
    <w:rsid w:val="00214532"/>
    <w:rsid w:val="00214D35"/>
    <w:rsid w:val="00214FC2"/>
    <w:rsid w:val="002155E7"/>
    <w:rsid w:val="00215A07"/>
    <w:rsid w:val="00215FEA"/>
    <w:rsid w:val="002166AB"/>
    <w:rsid w:val="00216D25"/>
    <w:rsid w:val="00217D92"/>
    <w:rsid w:val="002204E4"/>
    <w:rsid w:val="002208D0"/>
    <w:rsid w:val="002214A8"/>
    <w:rsid w:val="002214E0"/>
    <w:rsid w:val="00221D1C"/>
    <w:rsid w:val="002220EA"/>
    <w:rsid w:val="00222EC4"/>
    <w:rsid w:val="00223426"/>
    <w:rsid w:val="002244BB"/>
    <w:rsid w:val="00224CB9"/>
    <w:rsid w:val="002251CA"/>
    <w:rsid w:val="002258EE"/>
    <w:rsid w:val="00226351"/>
    <w:rsid w:val="00226741"/>
    <w:rsid w:val="00226A7D"/>
    <w:rsid w:val="00226C1D"/>
    <w:rsid w:val="002273BA"/>
    <w:rsid w:val="00227A05"/>
    <w:rsid w:val="002300E4"/>
    <w:rsid w:val="00230510"/>
    <w:rsid w:val="002305E4"/>
    <w:rsid w:val="00230831"/>
    <w:rsid w:val="00230F82"/>
    <w:rsid w:val="00231803"/>
    <w:rsid w:val="00231D72"/>
    <w:rsid w:val="00231DD3"/>
    <w:rsid w:val="00232647"/>
    <w:rsid w:val="00233308"/>
    <w:rsid w:val="0023351C"/>
    <w:rsid w:val="00233522"/>
    <w:rsid w:val="00233C46"/>
    <w:rsid w:val="00233F91"/>
    <w:rsid w:val="002340D7"/>
    <w:rsid w:val="002345F3"/>
    <w:rsid w:val="0023506B"/>
    <w:rsid w:val="002357C7"/>
    <w:rsid w:val="0023644F"/>
    <w:rsid w:val="0023708F"/>
    <w:rsid w:val="002377AB"/>
    <w:rsid w:val="0024058A"/>
    <w:rsid w:val="00240CE8"/>
    <w:rsid w:val="002413D7"/>
    <w:rsid w:val="00241E4F"/>
    <w:rsid w:val="0024209B"/>
    <w:rsid w:val="00242E40"/>
    <w:rsid w:val="00243111"/>
    <w:rsid w:val="0024315B"/>
    <w:rsid w:val="00243407"/>
    <w:rsid w:val="00243CC3"/>
    <w:rsid w:val="00243D81"/>
    <w:rsid w:val="0024403A"/>
    <w:rsid w:val="00244B51"/>
    <w:rsid w:val="00245041"/>
    <w:rsid w:val="002455DF"/>
    <w:rsid w:val="002460BD"/>
    <w:rsid w:val="0024660E"/>
    <w:rsid w:val="00246B96"/>
    <w:rsid w:val="00246C5D"/>
    <w:rsid w:val="00246CE9"/>
    <w:rsid w:val="00250242"/>
    <w:rsid w:val="00250B3B"/>
    <w:rsid w:val="00250E25"/>
    <w:rsid w:val="00251468"/>
    <w:rsid w:val="0025233B"/>
    <w:rsid w:val="00252D53"/>
    <w:rsid w:val="00253637"/>
    <w:rsid w:val="00253844"/>
    <w:rsid w:val="00253D43"/>
    <w:rsid w:val="00254440"/>
    <w:rsid w:val="002545BB"/>
    <w:rsid w:val="002546C6"/>
    <w:rsid w:val="00255478"/>
    <w:rsid w:val="00255832"/>
    <w:rsid w:val="0025780E"/>
    <w:rsid w:val="0025783D"/>
    <w:rsid w:val="00257CA8"/>
    <w:rsid w:val="00257E6C"/>
    <w:rsid w:val="00260134"/>
    <w:rsid w:val="00260EA8"/>
    <w:rsid w:val="00261A10"/>
    <w:rsid w:val="00261FC9"/>
    <w:rsid w:val="002627D7"/>
    <w:rsid w:val="00262823"/>
    <w:rsid w:val="00262989"/>
    <w:rsid w:val="00262C12"/>
    <w:rsid w:val="00262DA8"/>
    <w:rsid w:val="002630A4"/>
    <w:rsid w:val="00263A39"/>
    <w:rsid w:val="00263F71"/>
    <w:rsid w:val="00265456"/>
    <w:rsid w:val="002655F0"/>
    <w:rsid w:val="0026581F"/>
    <w:rsid w:val="002663CD"/>
    <w:rsid w:val="00266649"/>
    <w:rsid w:val="00266A0B"/>
    <w:rsid w:val="00266C8C"/>
    <w:rsid w:val="0026741D"/>
    <w:rsid w:val="002676DE"/>
    <w:rsid w:val="00267D14"/>
    <w:rsid w:val="00267E6A"/>
    <w:rsid w:val="00270DAB"/>
    <w:rsid w:val="00270F00"/>
    <w:rsid w:val="002715DB"/>
    <w:rsid w:val="00271941"/>
    <w:rsid w:val="00271D42"/>
    <w:rsid w:val="00271DB9"/>
    <w:rsid w:val="0027245D"/>
    <w:rsid w:val="00272A77"/>
    <w:rsid w:val="00272C42"/>
    <w:rsid w:val="002735D9"/>
    <w:rsid w:val="0027437B"/>
    <w:rsid w:val="0027496C"/>
    <w:rsid w:val="00274A9F"/>
    <w:rsid w:val="00274FED"/>
    <w:rsid w:val="00275238"/>
    <w:rsid w:val="00275397"/>
    <w:rsid w:val="00276112"/>
    <w:rsid w:val="00276191"/>
    <w:rsid w:val="002761CB"/>
    <w:rsid w:val="00277427"/>
    <w:rsid w:val="0027775B"/>
    <w:rsid w:val="00280086"/>
    <w:rsid w:val="00280920"/>
    <w:rsid w:val="0028135D"/>
    <w:rsid w:val="002816B3"/>
    <w:rsid w:val="00282432"/>
    <w:rsid w:val="002838C1"/>
    <w:rsid w:val="00283BC9"/>
    <w:rsid w:val="00283DF6"/>
    <w:rsid w:val="0028520B"/>
    <w:rsid w:val="0028524F"/>
    <w:rsid w:val="0028535C"/>
    <w:rsid w:val="00285F4B"/>
    <w:rsid w:val="00286384"/>
    <w:rsid w:val="002867C6"/>
    <w:rsid w:val="00286B77"/>
    <w:rsid w:val="00286B93"/>
    <w:rsid w:val="002872A8"/>
    <w:rsid w:val="002900E4"/>
    <w:rsid w:val="00290568"/>
    <w:rsid w:val="0029060D"/>
    <w:rsid w:val="00290730"/>
    <w:rsid w:val="00291934"/>
    <w:rsid w:val="00291B1F"/>
    <w:rsid w:val="00292055"/>
    <w:rsid w:val="002937D7"/>
    <w:rsid w:val="00294815"/>
    <w:rsid w:val="00294A2B"/>
    <w:rsid w:val="00294C7A"/>
    <w:rsid w:val="00295A9C"/>
    <w:rsid w:val="00295D9B"/>
    <w:rsid w:val="002961AA"/>
    <w:rsid w:val="00296751"/>
    <w:rsid w:val="00296AA8"/>
    <w:rsid w:val="00296B3C"/>
    <w:rsid w:val="0029746B"/>
    <w:rsid w:val="00297A49"/>
    <w:rsid w:val="00297B71"/>
    <w:rsid w:val="002A00F7"/>
    <w:rsid w:val="002A0BC1"/>
    <w:rsid w:val="002A1449"/>
    <w:rsid w:val="002A2006"/>
    <w:rsid w:val="002A2A84"/>
    <w:rsid w:val="002A2F8A"/>
    <w:rsid w:val="002A3835"/>
    <w:rsid w:val="002A38AD"/>
    <w:rsid w:val="002A3DDA"/>
    <w:rsid w:val="002A4361"/>
    <w:rsid w:val="002A577D"/>
    <w:rsid w:val="002A5F4D"/>
    <w:rsid w:val="002A60CB"/>
    <w:rsid w:val="002A6563"/>
    <w:rsid w:val="002A69CE"/>
    <w:rsid w:val="002A722D"/>
    <w:rsid w:val="002A750B"/>
    <w:rsid w:val="002A7AE4"/>
    <w:rsid w:val="002B01D9"/>
    <w:rsid w:val="002B0F79"/>
    <w:rsid w:val="002B1A3D"/>
    <w:rsid w:val="002B2507"/>
    <w:rsid w:val="002B26AC"/>
    <w:rsid w:val="002B2AE8"/>
    <w:rsid w:val="002B3C8E"/>
    <w:rsid w:val="002B4ABF"/>
    <w:rsid w:val="002B6172"/>
    <w:rsid w:val="002B6833"/>
    <w:rsid w:val="002B68E4"/>
    <w:rsid w:val="002B69D8"/>
    <w:rsid w:val="002B6D3F"/>
    <w:rsid w:val="002B7629"/>
    <w:rsid w:val="002B7C0D"/>
    <w:rsid w:val="002C019E"/>
    <w:rsid w:val="002C07A0"/>
    <w:rsid w:val="002C07B3"/>
    <w:rsid w:val="002C0810"/>
    <w:rsid w:val="002C163C"/>
    <w:rsid w:val="002C2E65"/>
    <w:rsid w:val="002C31FB"/>
    <w:rsid w:val="002C3657"/>
    <w:rsid w:val="002C46D1"/>
    <w:rsid w:val="002C4A41"/>
    <w:rsid w:val="002C4CA6"/>
    <w:rsid w:val="002C4F63"/>
    <w:rsid w:val="002C5FA7"/>
    <w:rsid w:val="002C6C18"/>
    <w:rsid w:val="002C71DC"/>
    <w:rsid w:val="002C7812"/>
    <w:rsid w:val="002C7A48"/>
    <w:rsid w:val="002D0EE2"/>
    <w:rsid w:val="002D13DF"/>
    <w:rsid w:val="002D16E4"/>
    <w:rsid w:val="002D1DBD"/>
    <w:rsid w:val="002D2595"/>
    <w:rsid w:val="002D28FE"/>
    <w:rsid w:val="002D2BDD"/>
    <w:rsid w:val="002D2DCC"/>
    <w:rsid w:val="002D4438"/>
    <w:rsid w:val="002D46DA"/>
    <w:rsid w:val="002D488B"/>
    <w:rsid w:val="002D5E36"/>
    <w:rsid w:val="002D661B"/>
    <w:rsid w:val="002D672A"/>
    <w:rsid w:val="002D7086"/>
    <w:rsid w:val="002D7C64"/>
    <w:rsid w:val="002D7F79"/>
    <w:rsid w:val="002E0251"/>
    <w:rsid w:val="002E33C4"/>
    <w:rsid w:val="002E3651"/>
    <w:rsid w:val="002E3834"/>
    <w:rsid w:val="002E3C3D"/>
    <w:rsid w:val="002E426C"/>
    <w:rsid w:val="002E5749"/>
    <w:rsid w:val="002E5D18"/>
    <w:rsid w:val="002E6126"/>
    <w:rsid w:val="002E62CF"/>
    <w:rsid w:val="002E6350"/>
    <w:rsid w:val="002E6C77"/>
    <w:rsid w:val="002E705B"/>
    <w:rsid w:val="002E708C"/>
    <w:rsid w:val="002E718B"/>
    <w:rsid w:val="002E7A99"/>
    <w:rsid w:val="002E7C5C"/>
    <w:rsid w:val="002F046D"/>
    <w:rsid w:val="002F123C"/>
    <w:rsid w:val="002F14BB"/>
    <w:rsid w:val="002F18DD"/>
    <w:rsid w:val="002F1B59"/>
    <w:rsid w:val="002F2DD9"/>
    <w:rsid w:val="002F36E2"/>
    <w:rsid w:val="002F38EB"/>
    <w:rsid w:val="002F3DC4"/>
    <w:rsid w:val="002F3E6C"/>
    <w:rsid w:val="002F4D8F"/>
    <w:rsid w:val="002F584D"/>
    <w:rsid w:val="002F5F92"/>
    <w:rsid w:val="002F627A"/>
    <w:rsid w:val="002F6AE9"/>
    <w:rsid w:val="002F6BD9"/>
    <w:rsid w:val="002F781F"/>
    <w:rsid w:val="00300710"/>
    <w:rsid w:val="00300788"/>
    <w:rsid w:val="00300B10"/>
    <w:rsid w:val="00300B76"/>
    <w:rsid w:val="00300C9B"/>
    <w:rsid w:val="003010E5"/>
    <w:rsid w:val="00301866"/>
    <w:rsid w:val="003018E8"/>
    <w:rsid w:val="00301C15"/>
    <w:rsid w:val="00302203"/>
    <w:rsid w:val="00302ADA"/>
    <w:rsid w:val="00302F63"/>
    <w:rsid w:val="003030E7"/>
    <w:rsid w:val="00303C3C"/>
    <w:rsid w:val="003043BE"/>
    <w:rsid w:val="0030477A"/>
    <w:rsid w:val="0030483B"/>
    <w:rsid w:val="00304EE1"/>
    <w:rsid w:val="0030513C"/>
    <w:rsid w:val="00305627"/>
    <w:rsid w:val="003056F8"/>
    <w:rsid w:val="003059A1"/>
    <w:rsid w:val="00305EC7"/>
    <w:rsid w:val="00306433"/>
    <w:rsid w:val="00307643"/>
    <w:rsid w:val="003107CB"/>
    <w:rsid w:val="00310BBC"/>
    <w:rsid w:val="003113A4"/>
    <w:rsid w:val="0031144B"/>
    <w:rsid w:val="00311748"/>
    <w:rsid w:val="00311994"/>
    <w:rsid w:val="00311C6F"/>
    <w:rsid w:val="00312157"/>
    <w:rsid w:val="00312517"/>
    <w:rsid w:val="00312562"/>
    <w:rsid w:val="00312718"/>
    <w:rsid w:val="00312873"/>
    <w:rsid w:val="00313C3E"/>
    <w:rsid w:val="0031590D"/>
    <w:rsid w:val="00315CAD"/>
    <w:rsid w:val="00316B23"/>
    <w:rsid w:val="003172F4"/>
    <w:rsid w:val="003173AF"/>
    <w:rsid w:val="003173FA"/>
    <w:rsid w:val="003174D6"/>
    <w:rsid w:val="003175FA"/>
    <w:rsid w:val="00317A67"/>
    <w:rsid w:val="00320674"/>
    <w:rsid w:val="00320D43"/>
    <w:rsid w:val="003214FB"/>
    <w:rsid w:val="00321730"/>
    <w:rsid w:val="00321921"/>
    <w:rsid w:val="00321ADF"/>
    <w:rsid w:val="0032255A"/>
    <w:rsid w:val="00323576"/>
    <w:rsid w:val="00323648"/>
    <w:rsid w:val="0032384D"/>
    <w:rsid w:val="00325204"/>
    <w:rsid w:val="00325EFF"/>
    <w:rsid w:val="00326BBE"/>
    <w:rsid w:val="003271E2"/>
    <w:rsid w:val="00327316"/>
    <w:rsid w:val="00327FAC"/>
    <w:rsid w:val="00330252"/>
    <w:rsid w:val="003302AD"/>
    <w:rsid w:val="00330307"/>
    <w:rsid w:val="00330F04"/>
    <w:rsid w:val="003310AA"/>
    <w:rsid w:val="00331111"/>
    <w:rsid w:val="00331BEF"/>
    <w:rsid w:val="00331C16"/>
    <w:rsid w:val="00331EA2"/>
    <w:rsid w:val="00332308"/>
    <w:rsid w:val="003327F2"/>
    <w:rsid w:val="00332A53"/>
    <w:rsid w:val="00332A77"/>
    <w:rsid w:val="00334207"/>
    <w:rsid w:val="003343C5"/>
    <w:rsid w:val="00334620"/>
    <w:rsid w:val="00334BEC"/>
    <w:rsid w:val="003354A2"/>
    <w:rsid w:val="00336647"/>
    <w:rsid w:val="00336857"/>
    <w:rsid w:val="00337594"/>
    <w:rsid w:val="0033794A"/>
    <w:rsid w:val="00340029"/>
    <w:rsid w:val="003401F4"/>
    <w:rsid w:val="003407AF"/>
    <w:rsid w:val="00340E16"/>
    <w:rsid w:val="003410C6"/>
    <w:rsid w:val="0034140D"/>
    <w:rsid w:val="00341CB4"/>
    <w:rsid w:val="003424C2"/>
    <w:rsid w:val="003428EC"/>
    <w:rsid w:val="00342932"/>
    <w:rsid w:val="00342AEC"/>
    <w:rsid w:val="0034338A"/>
    <w:rsid w:val="0034344C"/>
    <w:rsid w:val="00343D1D"/>
    <w:rsid w:val="003442FF"/>
    <w:rsid w:val="00344FD1"/>
    <w:rsid w:val="0034506A"/>
    <w:rsid w:val="00345B8A"/>
    <w:rsid w:val="00345CA5"/>
    <w:rsid w:val="0034720F"/>
    <w:rsid w:val="003500B3"/>
    <w:rsid w:val="0035061A"/>
    <w:rsid w:val="003510BD"/>
    <w:rsid w:val="00351532"/>
    <w:rsid w:val="00351915"/>
    <w:rsid w:val="00352250"/>
    <w:rsid w:val="003538E1"/>
    <w:rsid w:val="00353B08"/>
    <w:rsid w:val="00360212"/>
    <w:rsid w:val="00360C62"/>
    <w:rsid w:val="003611CD"/>
    <w:rsid w:val="00361597"/>
    <w:rsid w:val="0036167A"/>
    <w:rsid w:val="003629D9"/>
    <w:rsid w:val="0036332D"/>
    <w:rsid w:val="0036338C"/>
    <w:rsid w:val="00363755"/>
    <w:rsid w:val="003644EA"/>
    <w:rsid w:val="003648B3"/>
    <w:rsid w:val="00364DBB"/>
    <w:rsid w:val="003655D2"/>
    <w:rsid w:val="00366AAF"/>
    <w:rsid w:val="003670E9"/>
    <w:rsid w:val="003670ED"/>
    <w:rsid w:val="00367A17"/>
    <w:rsid w:val="0037017E"/>
    <w:rsid w:val="003701AC"/>
    <w:rsid w:val="003702A8"/>
    <w:rsid w:val="003703DA"/>
    <w:rsid w:val="00370729"/>
    <w:rsid w:val="00370B7B"/>
    <w:rsid w:val="00371441"/>
    <w:rsid w:val="00372C5C"/>
    <w:rsid w:val="00373608"/>
    <w:rsid w:val="00373AB8"/>
    <w:rsid w:val="00373D75"/>
    <w:rsid w:val="0037403E"/>
    <w:rsid w:val="00374B21"/>
    <w:rsid w:val="00375098"/>
    <w:rsid w:val="0037526A"/>
    <w:rsid w:val="00376133"/>
    <w:rsid w:val="00376DB4"/>
    <w:rsid w:val="0037773B"/>
    <w:rsid w:val="00377897"/>
    <w:rsid w:val="00377C20"/>
    <w:rsid w:val="003800D2"/>
    <w:rsid w:val="0038076C"/>
    <w:rsid w:val="0038109B"/>
    <w:rsid w:val="00381220"/>
    <w:rsid w:val="003812EF"/>
    <w:rsid w:val="00381A0E"/>
    <w:rsid w:val="00381FEF"/>
    <w:rsid w:val="00382677"/>
    <w:rsid w:val="00382F30"/>
    <w:rsid w:val="00382FCC"/>
    <w:rsid w:val="003838DA"/>
    <w:rsid w:val="00383D3E"/>
    <w:rsid w:val="00384DB4"/>
    <w:rsid w:val="00386AA7"/>
    <w:rsid w:val="00387089"/>
    <w:rsid w:val="003872E1"/>
    <w:rsid w:val="003873DC"/>
    <w:rsid w:val="00387C22"/>
    <w:rsid w:val="0039034D"/>
    <w:rsid w:val="003907FC"/>
    <w:rsid w:val="003909AA"/>
    <w:rsid w:val="00390AB2"/>
    <w:rsid w:val="00390F21"/>
    <w:rsid w:val="00391B9E"/>
    <w:rsid w:val="003924BB"/>
    <w:rsid w:val="0039278F"/>
    <w:rsid w:val="00392E4B"/>
    <w:rsid w:val="00393465"/>
    <w:rsid w:val="00393654"/>
    <w:rsid w:val="003936A3"/>
    <w:rsid w:val="003939D3"/>
    <w:rsid w:val="00393B4A"/>
    <w:rsid w:val="00393F2E"/>
    <w:rsid w:val="003941F8"/>
    <w:rsid w:val="00395050"/>
    <w:rsid w:val="003954E2"/>
    <w:rsid w:val="00395C0F"/>
    <w:rsid w:val="003960BB"/>
    <w:rsid w:val="0039623E"/>
    <w:rsid w:val="003963DF"/>
    <w:rsid w:val="00396404"/>
    <w:rsid w:val="003968A4"/>
    <w:rsid w:val="0039706F"/>
    <w:rsid w:val="003973A3"/>
    <w:rsid w:val="00397504"/>
    <w:rsid w:val="003A078C"/>
    <w:rsid w:val="003A1BC5"/>
    <w:rsid w:val="003A2435"/>
    <w:rsid w:val="003A2532"/>
    <w:rsid w:val="003A268B"/>
    <w:rsid w:val="003A2992"/>
    <w:rsid w:val="003A32FD"/>
    <w:rsid w:val="003A3418"/>
    <w:rsid w:val="003A379C"/>
    <w:rsid w:val="003A3FE7"/>
    <w:rsid w:val="003A64D2"/>
    <w:rsid w:val="003A7AC9"/>
    <w:rsid w:val="003A7D2C"/>
    <w:rsid w:val="003A7EA7"/>
    <w:rsid w:val="003B0234"/>
    <w:rsid w:val="003B02C1"/>
    <w:rsid w:val="003B0600"/>
    <w:rsid w:val="003B0ED1"/>
    <w:rsid w:val="003B12BC"/>
    <w:rsid w:val="003B1C9E"/>
    <w:rsid w:val="003B202C"/>
    <w:rsid w:val="003B3AED"/>
    <w:rsid w:val="003B3F1F"/>
    <w:rsid w:val="003B4006"/>
    <w:rsid w:val="003B4210"/>
    <w:rsid w:val="003B52E6"/>
    <w:rsid w:val="003B5A18"/>
    <w:rsid w:val="003B5C79"/>
    <w:rsid w:val="003B6761"/>
    <w:rsid w:val="003B68C0"/>
    <w:rsid w:val="003B6D3F"/>
    <w:rsid w:val="003B6D97"/>
    <w:rsid w:val="003B7103"/>
    <w:rsid w:val="003C053A"/>
    <w:rsid w:val="003C0C09"/>
    <w:rsid w:val="003C10D2"/>
    <w:rsid w:val="003C13B9"/>
    <w:rsid w:val="003C1457"/>
    <w:rsid w:val="003C2981"/>
    <w:rsid w:val="003C36FF"/>
    <w:rsid w:val="003C3B16"/>
    <w:rsid w:val="003C3C88"/>
    <w:rsid w:val="003C5BD2"/>
    <w:rsid w:val="003C616C"/>
    <w:rsid w:val="003C7272"/>
    <w:rsid w:val="003C7781"/>
    <w:rsid w:val="003C788C"/>
    <w:rsid w:val="003C7B46"/>
    <w:rsid w:val="003C7C08"/>
    <w:rsid w:val="003D0AE0"/>
    <w:rsid w:val="003D0F22"/>
    <w:rsid w:val="003D108D"/>
    <w:rsid w:val="003D1439"/>
    <w:rsid w:val="003D1DF8"/>
    <w:rsid w:val="003D21E1"/>
    <w:rsid w:val="003D2DBE"/>
    <w:rsid w:val="003D3A22"/>
    <w:rsid w:val="003D3CCF"/>
    <w:rsid w:val="003D3E13"/>
    <w:rsid w:val="003D3F8B"/>
    <w:rsid w:val="003D485A"/>
    <w:rsid w:val="003D5BFC"/>
    <w:rsid w:val="003D6B56"/>
    <w:rsid w:val="003D6F72"/>
    <w:rsid w:val="003D703E"/>
    <w:rsid w:val="003E0672"/>
    <w:rsid w:val="003E2663"/>
    <w:rsid w:val="003E27CB"/>
    <w:rsid w:val="003E2F4B"/>
    <w:rsid w:val="003E3293"/>
    <w:rsid w:val="003E3BBF"/>
    <w:rsid w:val="003E40F6"/>
    <w:rsid w:val="003E43E8"/>
    <w:rsid w:val="003E473E"/>
    <w:rsid w:val="003E5023"/>
    <w:rsid w:val="003E55CA"/>
    <w:rsid w:val="003E6021"/>
    <w:rsid w:val="003E6366"/>
    <w:rsid w:val="003E6AFB"/>
    <w:rsid w:val="003E7A10"/>
    <w:rsid w:val="003F0752"/>
    <w:rsid w:val="003F13F8"/>
    <w:rsid w:val="003F19EB"/>
    <w:rsid w:val="003F1D28"/>
    <w:rsid w:val="003F2FAE"/>
    <w:rsid w:val="003F35EA"/>
    <w:rsid w:val="003F3F3C"/>
    <w:rsid w:val="003F42F0"/>
    <w:rsid w:val="003F450A"/>
    <w:rsid w:val="003F5618"/>
    <w:rsid w:val="003F56B9"/>
    <w:rsid w:val="003F57BA"/>
    <w:rsid w:val="003F595E"/>
    <w:rsid w:val="003F640A"/>
    <w:rsid w:val="003F6461"/>
    <w:rsid w:val="003F6B7D"/>
    <w:rsid w:val="003F6C94"/>
    <w:rsid w:val="003F79EB"/>
    <w:rsid w:val="004008B3"/>
    <w:rsid w:val="004010C1"/>
    <w:rsid w:val="00401163"/>
    <w:rsid w:val="0040226D"/>
    <w:rsid w:val="00402A70"/>
    <w:rsid w:val="00402ADC"/>
    <w:rsid w:val="00402EA2"/>
    <w:rsid w:val="0040344F"/>
    <w:rsid w:val="00403B7A"/>
    <w:rsid w:val="00404288"/>
    <w:rsid w:val="00404979"/>
    <w:rsid w:val="004059C6"/>
    <w:rsid w:val="00405C91"/>
    <w:rsid w:val="00405D7F"/>
    <w:rsid w:val="00405DA8"/>
    <w:rsid w:val="0040779C"/>
    <w:rsid w:val="00410175"/>
    <w:rsid w:val="00410BA6"/>
    <w:rsid w:val="00410E79"/>
    <w:rsid w:val="004117BA"/>
    <w:rsid w:val="00412065"/>
    <w:rsid w:val="004121BF"/>
    <w:rsid w:val="00412232"/>
    <w:rsid w:val="0041265F"/>
    <w:rsid w:val="00412751"/>
    <w:rsid w:val="00412EE4"/>
    <w:rsid w:val="00413291"/>
    <w:rsid w:val="00413968"/>
    <w:rsid w:val="00414043"/>
    <w:rsid w:val="00414945"/>
    <w:rsid w:val="004150CD"/>
    <w:rsid w:val="00415137"/>
    <w:rsid w:val="004156C1"/>
    <w:rsid w:val="00415A93"/>
    <w:rsid w:val="00415B85"/>
    <w:rsid w:val="00415FE7"/>
    <w:rsid w:val="00416A87"/>
    <w:rsid w:val="00417905"/>
    <w:rsid w:val="00417DDF"/>
    <w:rsid w:val="0042001A"/>
    <w:rsid w:val="004202E6"/>
    <w:rsid w:val="00420668"/>
    <w:rsid w:val="00421840"/>
    <w:rsid w:val="00422434"/>
    <w:rsid w:val="004229E8"/>
    <w:rsid w:val="00422A81"/>
    <w:rsid w:val="00423060"/>
    <w:rsid w:val="00423318"/>
    <w:rsid w:val="004233E7"/>
    <w:rsid w:val="00423B61"/>
    <w:rsid w:val="004240F8"/>
    <w:rsid w:val="0042485F"/>
    <w:rsid w:val="00424B79"/>
    <w:rsid w:val="00425302"/>
    <w:rsid w:val="004257F4"/>
    <w:rsid w:val="00425B44"/>
    <w:rsid w:val="00425DC1"/>
    <w:rsid w:val="0042661C"/>
    <w:rsid w:val="00426939"/>
    <w:rsid w:val="00426998"/>
    <w:rsid w:val="00426C42"/>
    <w:rsid w:val="00426D12"/>
    <w:rsid w:val="00426D97"/>
    <w:rsid w:val="0042709A"/>
    <w:rsid w:val="0042771A"/>
    <w:rsid w:val="00427837"/>
    <w:rsid w:val="00430249"/>
    <w:rsid w:val="00430B32"/>
    <w:rsid w:val="00431ED8"/>
    <w:rsid w:val="00431F36"/>
    <w:rsid w:val="0043265F"/>
    <w:rsid w:val="004329C4"/>
    <w:rsid w:val="00432BCD"/>
    <w:rsid w:val="00433E9F"/>
    <w:rsid w:val="00433F50"/>
    <w:rsid w:val="004343B7"/>
    <w:rsid w:val="00434896"/>
    <w:rsid w:val="00434B42"/>
    <w:rsid w:val="00434B62"/>
    <w:rsid w:val="00435540"/>
    <w:rsid w:val="004362BA"/>
    <w:rsid w:val="00436529"/>
    <w:rsid w:val="004368B7"/>
    <w:rsid w:val="00436EF9"/>
    <w:rsid w:val="00437542"/>
    <w:rsid w:val="004378A7"/>
    <w:rsid w:val="00437B2B"/>
    <w:rsid w:val="00437B2D"/>
    <w:rsid w:val="00437EF7"/>
    <w:rsid w:val="00440204"/>
    <w:rsid w:val="00440419"/>
    <w:rsid w:val="0044174F"/>
    <w:rsid w:val="0044213C"/>
    <w:rsid w:val="00442631"/>
    <w:rsid w:val="00442C5E"/>
    <w:rsid w:val="00442F13"/>
    <w:rsid w:val="00443408"/>
    <w:rsid w:val="00443C07"/>
    <w:rsid w:val="00445039"/>
    <w:rsid w:val="00445865"/>
    <w:rsid w:val="00446DDC"/>
    <w:rsid w:val="00446FCA"/>
    <w:rsid w:val="00447385"/>
    <w:rsid w:val="004501C7"/>
    <w:rsid w:val="00450550"/>
    <w:rsid w:val="00450755"/>
    <w:rsid w:val="004508E4"/>
    <w:rsid w:val="004513AC"/>
    <w:rsid w:val="00451862"/>
    <w:rsid w:val="00451A27"/>
    <w:rsid w:val="0045234F"/>
    <w:rsid w:val="0045243F"/>
    <w:rsid w:val="00453139"/>
    <w:rsid w:val="004537ED"/>
    <w:rsid w:val="00453ED3"/>
    <w:rsid w:val="00453FB7"/>
    <w:rsid w:val="00454936"/>
    <w:rsid w:val="00454BC0"/>
    <w:rsid w:val="00454D04"/>
    <w:rsid w:val="00454ED9"/>
    <w:rsid w:val="00456DFA"/>
    <w:rsid w:val="0046001F"/>
    <w:rsid w:val="004606BF"/>
    <w:rsid w:val="004607F1"/>
    <w:rsid w:val="00460832"/>
    <w:rsid w:val="00460D08"/>
    <w:rsid w:val="004610F6"/>
    <w:rsid w:val="00461594"/>
    <w:rsid w:val="00461A28"/>
    <w:rsid w:val="00461CA9"/>
    <w:rsid w:val="0046226E"/>
    <w:rsid w:val="0046293D"/>
    <w:rsid w:val="00463B41"/>
    <w:rsid w:val="00464B74"/>
    <w:rsid w:val="00465283"/>
    <w:rsid w:val="004657FA"/>
    <w:rsid w:val="00466C53"/>
    <w:rsid w:val="00466DD1"/>
    <w:rsid w:val="00466DE7"/>
    <w:rsid w:val="00466DEA"/>
    <w:rsid w:val="004678B8"/>
    <w:rsid w:val="00470031"/>
    <w:rsid w:val="00470292"/>
    <w:rsid w:val="004702CC"/>
    <w:rsid w:val="00470A2B"/>
    <w:rsid w:val="00470CEA"/>
    <w:rsid w:val="00471245"/>
    <w:rsid w:val="004713E0"/>
    <w:rsid w:val="004719A9"/>
    <w:rsid w:val="00471DDC"/>
    <w:rsid w:val="0047295C"/>
    <w:rsid w:val="00472C5F"/>
    <w:rsid w:val="00472F13"/>
    <w:rsid w:val="00473297"/>
    <w:rsid w:val="00473996"/>
    <w:rsid w:val="00473B25"/>
    <w:rsid w:val="0047569E"/>
    <w:rsid w:val="00475BD7"/>
    <w:rsid w:val="00476252"/>
    <w:rsid w:val="00476578"/>
    <w:rsid w:val="00476629"/>
    <w:rsid w:val="00476A2F"/>
    <w:rsid w:val="004800B0"/>
    <w:rsid w:val="0048028F"/>
    <w:rsid w:val="00480EBA"/>
    <w:rsid w:val="004825F3"/>
    <w:rsid w:val="00483DA9"/>
    <w:rsid w:val="00484233"/>
    <w:rsid w:val="00484705"/>
    <w:rsid w:val="004847AC"/>
    <w:rsid w:val="004847B7"/>
    <w:rsid w:val="00484893"/>
    <w:rsid w:val="00484FE5"/>
    <w:rsid w:val="00485839"/>
    <w:rsid w:val="00486233"/>
    <w:rsid w:val="00486D4A"/>
    <w:rsid w:val="00487F96"/>
    <w:rsid w:val="00490678"/>
    <w:rsid w:val="00490D64"/>
    <w:rsid w:val="00490E85"/>
    <w:rsid w:val="00491E8C"/>
    <w:rsid w:val="00492188"/>
    <w:rsid w:val="004922C7"/>
    <w:rsid w:val="004926B6"/>
    <w:rsid w:val="004936DB"/>
    <w:rsid w:val="00493C7D"/>
    <w:rsid w:val="00493E06"/>
    <w:rsid w:val="0049453E"/>
    <w:rsid w:val="00494E78"/>
    <w:rsid w:val="004964F1"/>
    <w:rsid w:val="00496D59"/>
    <w:rsid w:val="004A01B1"/>
    <w:rsid w:val="004A0C2C"/>
    <w:rsid w:val="004A1809"/>
    <w:rsid w:val="004A1A4E"/>
    <w:rsid w:val="004A25C6"/>
    <w:rsid w:val="004A2C2D"/>
    <w:rsid w:val="004A2C42"/>
    <w:rsid w:val="004A318F"/>
    <w:rsid w:val="004A395F"/>
    <w:rsid w:val="004A3A55"/>
    <w:rsid w:val="004A3D3C"/>
    <w:rsid w:val="004A3DA8"/>
    <w:rsid w:val="004A3F5C"/>
    <w:rsid w:val="004A40DA"/>
    <w:rsid w:val="004A40E2"/>
    <w:rsid w:val="004A4CFE"/>
    <w:rsid w:val="004A4FB6"/>
    <w:rsid w:val="004A5721"/>
    <w:rsid w:val="004A6B71"/>
    <w:rsid w:val="004A72EC"/>
    <w:rsid w:val="004A745E"/>
    <w:rsid w:val="004B0416"/>
    <w:rsid w:val="004B13F0"/>
    <w:rsid w:val="004B1474"/>
    <w:rsid w:val="004B168B"/>
    <w:rsid w:val="004B2202"/>
    <w:rsid w:val="004B31E7"/>
    <w:rsid w:val="004B3C2E"/>
    <w:rsid w:val="004B4009"/>
    <w:rsid w:val="004B4B28"/>
    <w:rsid w:val="004B552B"/>
    <w:rsid w:val="004B593C"/>
    <w:rsid w:val="004B5E2F"/>
    <w:rsid w:val="004B6B19"/>
    <w:rsid w:val="004B6D13"/>
    <w:rsid w:val="004C0682"/>
    <w:rsid w:val="004C08C7"/>
    <w:rsid w:val="004C0C5B"/>
    <w:rsid w:val="004C1676"/>
    <w:rsid w:val="004C1CF4"/>
    <w:rsid w:val="004C2382"/>
    <w:rsid w:val="004C258F"/>
    <w:rsid w:val="004C339A"/>
    <w:rsid w:val="004C346F"/>
    <w:rsid w:val="004C3A96"/>
    <w:rsid w:val="004C3B69"/>
    <w:rsid w:val="004C3E0D"/>
    <w:rsid w:val="004C423B"/>
    <w:rsid w:val="004C45AC"/>
    <w:rsid w:val="004C47B3"/>
    <w:rsid w:val="004C63A8"/>
    <w:rsid w:val="004C75A1"/>
    <w:rsid w:val="004D114B"/>
    <w:rsid w:val="004D1358"/>
    <w:rsid w:val="004D15EB"/>
    <w:rsid w:val="004D1654"/>
    <w:rsid w:val="004D24B0"/>
    <w:rsid w:val="004D27AB"/>
    <w:rsid w:val="004D2E1B"/>
    <w:rsid w:val="004D332B"/>
    <w:rsid w:val="004D3930"/>
    <w:rsid w:val="004D3A44"/>
    <w:rsid w:val="004D3BBF"/>
    <w:rsid w:val="004D3DE3"/>
    <w:rsid w:val="004D4614"/>
    <w:rsid w:val="004D54F6"/>
    <w:rsid w:val="004D5AB4"/>
    <w:rsid w:val="004D6478"/>
    <w:rsid w:val="004D665C"/>
    <w:rsid w:val="004D77F8"/>
    <w:rsid w:val="004D7867"/>
    <w:rsid w:val="004D7D66"/>
    <w:rsid w:val="004D7FB0"/>
    <w:rsid w:val="004E035A"/>
    <w:rsid w:val="004E1123"/>
    <w:rsid w:val="004E1674"/>
    <w:rsid w:val="004E1A60"/>
    <w:rsid w:val="004E1E75"/>
    <w:rsid w:val="004E22C7"/>
    <w:rsid w:val="004E29FF"/>
    <w:rsid w:val="004E316F"/>
    <w:rsid w:val="004E3179"/>
    <w:rsid w:val="004E6AF0"/>
    <w:rsid w:val="004E6D6E"/>
    <w:rsid w:val="004E7A58"/>
    <w:rsid w:val="004E7B5F"/>
    <w:rsid w:val="004F04F4"/>
    <w:rsid w:val="004F07E0"/>
    <w:rsid w:val="004F08EE"/>
    <w:rsid w:val="004F0C92"/>
    <w:rsid w:val="004F1387"/>
    <w:rsid w:val="004F2F4C"/>
    <w:rsid w:val="004F33D1"/>
    <w:rsid w:val="004F35C5"/>
    <w:rsid w:val="004F38C3"/>
    <w:rsid w:val="004F3DCA"/>
    <w:rsid w:val="004F4192"/>
    <w:rsid w:val="004F4F90"/>
    <w:rsid w:val="004F69C1"/>
    <w:rsid w:val="004F6E14"/>
    <w:rsid w:val="004F6E51"/>
    <w:rsid w:val="004F6F7E"/>
    <w:rsid w:val="004F7A9F"/>
    <w:rsid w:val="004F7E2B"/>
    <w:rsid w:val="00500CBD"/>
    <w:rsid w:val="00500E95"/>
    <w:rsid w:val="0050105F"/>
    <w:rsid w:val="0050133B"/>
    <w:rsid w:val="0050136B"/>
    <w:rsid w:val="00501BE4"/>
    <w:rsid w:val="00501D15"/>
    <w:rsid w:val="00501D1D"/>
    <w:rsid w:val="00501F68"/>
    <w:rsid w:val="00502F43"/>
    <w:rsid w:val="00503735"/>
    <w:rsid w:val="00503D26"/>
    <w:rsid w:val="005041F5"/>
    <w:rsid w:val="00504602"/>
    <w:rsid w:val="00504AD4"/>
    <w:rsid w:val="00505ED7"/>
    <w:rsid w:val="005069FA"/>
    <w:rsid w:val="00506A29"/>
    <w:rsid w:val="00507137"/>
    <w:rsid w:val="00507374"/>
    <w:rsid w:val="005100DC"/>
    <w:rsid w:val="00510B80"/>
    <w:rsid w:val="00510D33"/>
    <w:rsid w:val="00511287"/>
    <w:rsid w:val="005113F3"/>
    <w:rsid w:val="00511697"/>
    <w:rsid w:val="00511F1B"/>
    <w:rsid w:val="0051221F"/>
    <w:rsid w:val="0051232B"/>
    <w:rsid w:val="005124F9"/>
    <w:rsid w:val="005132F0"/>
    <w:rsid w:val="00513336"/>
    <w:rsid w:val="00513747"/>
    <w:rsid w:val="005144D4"/>
    <w:rsid w:val="0051486D"/>
    <w:rsid w:val="00514933"/>
    <w:rsid w:val="00514BCF"/>
    <w:rsid w:val="00514D4D"/>
    <w:rsid w:val="00514ED5"/>
    <w:rsid w:val="00514EFF"/>
    <w:rsid w:val="0051589A"/>
    <w:rsid w:val="005171A0"/>
    <w:rsid w:val="00517855"/>
    <w:rsid w:val="00517FE6"/>
    <w:rsid w:val="005202EE"/>
    <w:rsid w:val="005211E5"/>
    <w:rsid w:val="0052178F"/>
    <w:rsid w:val="0052261E"/>
    <w:rsid w:val="00522C41"/>
    <w:rsid w:val="00523EE6"/>
    <w:rsid w:val="00524C7A"/>
    <w:rsid w:val="00524FC9"/>
    <w:rsid w:val="005260BF"/>
    <w:rsid w:val="00526E23"/>
    <w:rsid w:val="00527264"/>
    <w:rsid w:val="0052787F"/>
    <w:rsid w:val="00527901"/>
    <w:rsid w:val="00527A27"/>
    <w:rsid w:val="00527BE3"/>
    <w:rsid w:val="00530AEE"/>
    <w:rsid w:val="00530CDD"/>
    <w:rsid w:val="00531BD6"/>
    <w:rsid w:val="00531C62"/>
    <w:rsid w:val="00532B3A"/>
    <w:rsid w:val="00532B87"/>
    <w:rsid w:val="0053302A"/>
    <w:rsid w:val="0053344B"/>
    <w:rsid w:val="00533F87"/>
    <w:rsid w:val="005343E7"/>
    <w:rsid w:val="00534DE0"/>
    <w:rsid w:val="005350C9"/>
    <w:rsid w:val="00535BC0"/>
    <w:rsid w:val="00535E19"/>
    <w:rsid w:val="005369C2"/>
    <w:rsid w:val="005375B0"/>
    <w:rsid w:val="00537955"/>
    <w:rsid w:val="005405A4"/>
    <w:rsid w:val="00540E87"/>
    <w:rsid w:val="00540F75"/>
    <w:rsid w:val="005418B0"/>
    <w:rsid w:val="0054271A"/>
    <w:rsid w:val="00542BF4"/>
    <w:rsid w:val="00543428"/>
    <w:rsid w:val="00543654"/>
    <w:rsid w:val="0054379F"/>
    <w:rsid w:val="00543A2E"/>
    <w:rsid w:val="00543CA4"/>
    <w:rsid w:val="00544368"/>
    <w:rsid w:val="00546647"/>
    <w:rsid w:val="005471E1"/>
    <w:rsid w:val="0054748C"/>
    <w:rsid w:val="00547C41"/>
    <w:rsid w:val="005502E4"/>
    <w:rsid w:val="0055198E"/>
    <w:rsid w:val="00553627"/>
    <w:rsid w:val="0055372B"/>
    <w:rsid w:val="00553B0E"/>
    <w:rsid w:val="0055460C"/>
    <w:rsid w:val="005569D7"/>
    <w:rsid w:val="00557495"/>
    <w:rsid w:val="00560475"/>
    <w:rsid w:val="005604B7"/>
    <w:rsid w:val="00560FE2"/>
    <w:rsid w:val="00561141"/>
    <w:rsid w:val="005612E1"/>
    <w:rsid w:val="005616E1"/>
    <w:rsid w:val="005627B4"/>
    <w:rsid w:val="00562E95"/>
    <w:rsid w:val="00563103"/>
    <w:rsid w:val="0056373A"/>
    <w:rsid w:val="00563F5F"/>
    <w:rsid w:val="005644C5"/>
    <w:rsid w:val="005646AA"/>
    <w:rsid w:val="00564860"/>
    <w:rsid w:val="00564A35"/>
    <w:rsid w:val="00564AB4"/>
    <w:rsid w:val="00564C8D"/>
    <w:rsid w:val="00564CAA"/>
    <w:rsid w:val="00564FA4"/>
    <w:rsid w:val="00565577"/>
    <w:rsid w:val="00565B8E"/>
    <w:rsid w:val="00565EA6"/>
    <w:rsid w:val="00566755"/>
    <w:rsid w:val="005667B3"/>
    <w:rsid w:val="00566B8B"/>
    <w:rsid w:val="00567A4F"/>
    <w:rsid w:val="00567D7C"/>
    <w:rsid w:val="0057032E"/>
    <w:rsid w:val="0057093B"/>
    <w:rsid w:val="00570E92"/>
    <w:rsid w:val="00571703"/>
    <w:rsid w:val="00572363"/>
    <w:rsid w:val="005724F7"/>
    <w:rsid w:val="00573FE8"/>
    <w:rsid w:val="005753F2"/>
    <w:rsid w:val="005763B6"/>
    <w:rsid w:val="00576E09"/>
    <w:rsid w:val="00576E71"/>
    <w:rsid w:val="005816B9"/>
    <w:rsid w:val="00583B93"/>
    <w:rsid w:val="00584489"/>
    <w:rsid w:val="00584672"/>
    <w:rsid w:val="00585C26"/>
    <w:rsid w:val="005863BC"/>
    <w:rsid w:val="005875FD"/>
    <w:rsid w:val="00587739"/>
    <w:rsid w:val="00590A88"/>
    <w:rsid w:val="005916DF"/>
    <w:rsid w:val="00591E08"/>
    <w:rsid w:val="00592113"/>
    <w:rsid w:val="00592A6F"/>
    <w:rsid w:val="0059348F"/>
    <w:rsid w:val="00593F04"/>
    <w:rsid w:val="00594F66"/>
    <w:rsid w:val="00595082"/>
    <w:rsid w:val="00596092"/>
    <w:rsid w:val="00596534"/>
    <w:rsid w:val="0059671A"/>
    <w:rsid w:val="00596B8F"/>
    <w:rsid w:val="005A03C5"/>
    <w:rsid w:val="005A0544"/>
    <w:rsid w:val="005A09E2"/>
    <w:rsid w:val="005A1FD9"/>
    <w:rsid w:val="005A20CA"/>
    <w:rsid w:val="005A238D"/>
    <w:rsid w:val="005A2517"/>
    <w:rsid w:val="005A2EFF"/>
    <w:rsid w:val="005A2F1E"/>
    <w:rsid w:val="005A307D"/>
    <w:rsid w:val="005A31AC"/>
    <w:rsid w:val="005A31D9"/>
    <w:rsid w:val="005A5C18"/>
    <w:rsid w:val="005A6079"/>
    <w:rsid w:val="005B047F"/>
    <w:rsid w:val="005B0762"/>
    <w:rsid w:val="005B19FD"/>
    <w:rsid w:val="005B1DF7"/>
    <w:rsid w:val="005B2993"/>
    <w:rsid w:val="005B2A94"/>
    <w:rsid w:val="005B393D"/>
    <w:rsid w:val="005B4334"/>
    <w:rsid w:val="005B4DF8"/>
    <w:rsid w:val="005B4FE0"/>
    <w:rsid w:val="005B57D5"/>
    <w:rsid w:val="005B5D9C"/>
    <w:rsid w:val="005B5F98"/>
    <w:rsid w:val="005B64B7"/>
    <w:rsid w:val="005B65C5"/>
    <w:rsid w:val="005B679A"/>
    <w:rsid w:val="005B6AAA"/>
    <w:rsid w:val="005B6B24"/>
    <w:rsid w:val="005B6C38"/>
    <w:rsid w:val="005B76C5"/>
    <w:rsid w:val="005B77A2"/>
    <w:rsid w:val="005B77C0"/>
    <w:rsid w:val="005C0170"/>
    <w:rsid w:val="005C0710"/>
    <w:rsid w:val="005C0ADE"/>
    <w:rsid w:val="005C15FB"/>
    <w:rsid w:val="005C1D0B"/>
    <w:rsid w:val="005C1FF0"/>
    <w:rsid w:val="005C2C01"/>
    <w:rsid w:val="005C34A2"/>
    <w:rsid w:val="005C3900"/>
    <w:rsid w:val="005C4B33"/>
    <w:rsid w:val="005C4BE8"/>
    <w:rsid w:val="005C5EE5"/>
    <w:rsid w:val="005C5FE0"/>
    <w:rsid w:val="005C778E"/>
    <w:rsid w:val="005D0CC7"/>
    <w:rsid w:val="005D1C62"/>
    <w:rsid w:val="005D216C"/>
    <w:rsid w:val="005D2A14"/>
    <w:rsid w:val="005D364E"/>
    <w:rsid w:val="005D4809"/>
    <w:rsid w:val="005D4897"/>
    <w:rsid w:val="005D55D0"/>
    <w:rsid w:val="005D5C4F"/>
    <w:rsid w:val="005D66FA"/>
    <w:rsid w:val="005E1427"/>
    <w:rsid w:val="005E1EB1"/>
    <w:rsid w:val="005E21F2"/>
    <w:rsid w:val="005E23E4"/>
    <w:rsid w:val="005E2885"/>
    <w:rsid w:val="005E3263"/>
    <w:rsid w:val="005E420A"/>
    <w:rsid w:val="005E49A1"/>
    <w:rsid w:val="005E4D42"/>
    <w:rsid w:val="005E4E0F"/>
    <w:rsid w:val="005E5012"/>
    <w:rsid w:val="005E5205"/>
    <w:rsid w:val="005E52F9"/>
    <w:rsid w:val="005E5BA1"/>
    <w:rsid w:val="005E6338"/>
    <w:rsid w:val="005E6AB8"/>
    <w:rsid w:val="005E7711"/>
    <w:rsid w:val="005E7808"/>
    <w:rsid w:val="005E79CD"/>
    <w:rsid w:val="005F00E8"/>
    <w:rsid w:val="005F1A91"/>
    <w:rsid w:val="005F1B0C"/>
    <w:rsid w:val="005F2D35"/>
    <w:rsid w:val="005F2F81"/>
    <w:rsid w:val="005F3BC0"/>
    <w:rsid w:val="005F4ED0"/>
    <w:rsid w:val="005F5458"/>
    <w:rsid w:val="005F57D2"/>
    <w:rsid w:val="005F58F6"/>
    <w:rsid w:val="005F5A55"/>
    <w:rsid w:val="005F5D1E"/>
    <w:rsid w:val="005F6021"/>
    <w:rsid w:val="005F6FE0"/>
    <w:rsid w:val="005F76BA"/>
    <w:rsid w:val="005F77EF"/>
    <w:rsid w:val="005F7D85"/>
    <w:rsid w:val="00600CCA"/>
    <w:rsid w:val="00601791"/>
    <w:rsid w:val="006021DB"/>
    <w:rsid w:val="006033D2"/>
    <w:rsid w:val="00604FC7"/>
    <w:rsid w:val="0060502A"/>
    <w:rsid w:val="00605540"/>
    <w:rsid w:val="006058A4"/>
    <w:rsid w:val="006065F7"/>
    <w:rsid w:val="00607048"/>
    <w:rsid w:val="00607E33"/>
    <w:rsid w:val="00610121"/>
    <w:rsid w:val="00610E69"/>
    <w:rsid w:val="00611278"/>
    <w:rsid w:val="00611485"/>
    <w:rsid w:val="00611730"/>
    <w:rsid w:val="006137EC"/>
    <w:rsid w:val="00614259"/>
    <w:rsid w:val="00616451"/>
    <w:rsid w:val="006169E5"/>
    <w:rsid w:val="00616C98"/>
    <w:rsid w:val="00620774"/>
    <w:rsid w:val="00620B74"/>
    <w:rsid w:val="00620CAA"/>
    <w:rsid w:val="00620F61"/>
    <w:rsid w:val="006215F1"/>
    <w:rsid w:val="00621B09"/>
    <w:rsid w:val="0062316F"/>
    <w:rsid w:val="00623476"/>
    <w:rsid w:val="00623650"/>
    <w:rsid w:val="0062422F"/>
    <w:rsid w:val="00625054"/>
    <w:rsid w:val="006254B9"/>
    <w:rsid w:val="00625EC4"/>
    <w:rsid w:val="00626424"/>
    <w:rsid w:val="00626A05"/>
    <w:rsid w:val="00626C02"/>
    <w:rsid w:val="00627C02"/>
    <w:rsid w:val="006300AC"/>
    <w:rsid w:val="0063110F"/>
    <w:rsid w:val="006314AA"/>
    <w:rsid w:val="00631BE2"/>
    <w:rsid w:val="00631F8F"/>
    <w:rsid w:val="0063250B"/>
    <w:rsid w:val="00632784"/>
    <w:rsid w:val="006329F3"/>
    <w:rsid w:val="00633272"/>
    <w:rsid w:val="00633DF9"/>
    <w:rsid w:val="00635AA0"/>
    <w:rsid w:val="00636AB4"/>
    <w:rsid w:val="00640284"/>
    <w:rsid w:val="00640A5E"/>
    <w:rsid w:val="00640BC1"/>
    <w:rsid w:val="00640BD4"/>
    <w:rsid w:val="0064137A"/>
    <w:rsid w:val="006416B2"/>
    <w:rsid w:val="00641BBD"/>
    <w:rsid w:val="0064234E"/>
    <w:rsid w:val="006428CC"/>
    <w:rsid w:val="0064291F"/>
    <w:rsid w:val="00642CB4"/>
    <w:rsid w:val="00643611"/>
    <w:rsid w:val="00643939"/>
    <w:rsid w:val="0064411F"/>
    <w:rsid w:val="006447AD"/>
    <w:rsid w:val="006448B2"/>
    <w:rsid w:val="00644961"/>
    <w:rsid w:val="00644D7C"/>
    <w:rsid w:val="00645665"/>
    <w:rsid w:val="00645760"/>
    <w:rsid w:val="0064744C"/>
    <w:rsid w:val="006474F7"/>
    <w:rsid w:val="00647A35"/>
    <w:rsid w:val="00647FC6"/>
    <w:rsid w:val="0065030D"/>
    <w:rsid w:val="006504B0"/>
    <w:rsid w:val="006507F6"/>
    <w:rsid w:val="00650C1E"/>
    <w:rsid w:val="00651838"/>
    <w:rsid w:val="00651C23"/>
    <w:rsid w:val="00651FFE"/>
    <w:rsid w:val="0065300E"/>
    <w:rsid w:val="0065318B"/>
    <w:rsid w:val="00653310"/>
    <w:rsid w:val="00653582"/>
    <w:rsid w:val="00653FBD"/>
    <w:rsid w:val="0065520B"/>
    <w:rsid w:val="00655611"/>
    <w:rsid w:val="006556B4"/>
    <w:rsid w:val="006558DE"/>
    <w:rsid w:val="00655D21"/>
    <w:rsid w:val="006562E8"/>
    <w:rsid w:val="00656A9C"/>
    <w:rsid w:val="0066019E"/>
    <w:rsid w:val="00660BFF"/>
    <w:rsid w:val="00660CD8"/>
    <w:rsid w:val="0066256F"/>
    <w:rsid w:val="00662ACF"/>
    <w:rsid w:val="0066315F"/>
    <w:rsid w:val="00664335"/>
    <w:rsid w:val="00664379"/>
    <w:rsid w:val="00664DC2"/>
    <w:rsid w:val="00664DC8"/>
    <w:rsid w:val="0066524D"/>
    <w:rsid w:val="006652AC"/>
    <w:rsid w:val="006656F9"/>
    <w:rsid w:val="00665743"/>
    <w:rsid w:val="0066575E"/>
    <w:rsid w:val="00665A36"/>
    <w:rsid w:val="00666013"/>
    <w:rsid w:val="006663CB"/>
    <w:rsid w:val="00666B75"/>
    <w:rsid w:val="0066730E"/>
    <w:rsid w:val="006675CC"/>
    <w:rsid w:val="00667650"/>
    <w:rsid w:val="00667E10"/>
    <w:rsid w:val="00667E21"/>
    <w:rsid w:val="00670439"/>
    <w:rsid w:val="00671FEF"/>
    <w:rsid w:val="00672424"/>
    <w:rsid w:val="0067271D"/>
    <w:rsid w:val="00672933"/>
    <w:rsid w:val="00672F08"/>
    <w:rsid w:val="0067390B"/>
    <w:rsid w:val="00673E14"/>
    <w:rsid w:val="006755F3"/>
    <w:rsid w:val="0067701B"/>
    <w:rsid w:val="00677226"/>
    <w:rsid w:val="00677581"/>
    <w:rsid w:val="00677727"/>
    <w:rsid w:val="00677913"/>
    <w:rsid w:val="00677940"/>
    <w:rsid w:val="00677A2B"/>
    <w:rsid w:val="00681C04"/>
    <w:rsid w:val="0068213C"/>
    <w:rsid w:val="006828DA"/>
    <w:rsid w:val="006829CB"/>
    <w:rsid w:val="00682F31"/>
    <w:rsid w:val="00683A15"/>
    <w:rsid w:val="00683F7E"/>
    <w:rsid w:val="006842EA"/>
    <w:rsid w:val="006844F6"/>
    <w:rsid w:val="0068458E"/>
    <w:rsid w:val="0068462D"/>
    <w:rsid w:val="00685B64"/>
    <w:rsid w:val="00685FAC"/>
    <w:rsid w:val="00686025"/>
    <w:rsid w:val="00687562"/>
    <w:rsid w:val="006878E5"/>
    <w:rsid w:val="006900DF"/>
    <w:rsid w:val="00690A65"/>
    <w:rsid w:val="00691938"/>
    <w:rsid w:val="00692100"/>
    <w:rsid w:val="00692BB0"/>
    <w:rsid w:val="00692F21"/>
    <w:rsid w:val="00693143"/>
    <w:rsid w:val="0069330A"/>
    <w:rsid w:val="006934CA"/>
    <w:rsid w:val="006948FB"/>
    <w:rsid w:val="00695101"/>
    <w:rsid w:val="00695C45"/>
    <w:rsid w:val="00695F4A"/>
    <w:rsid w:val="00696505"/>
    <w:rsid w:val="00697315"/>
    <w:rsid w:val="006A000A"/>
    <w:rsid w:val="006A04C9"/>
    <w:rsid w:val="006A0711"/>
    <w:rsid w:val="006A0846"/>
    <w:rsid w:val="006A09D0"/>
    <w:rsid w:val="006A11AF"/>
    <w:rsid w:val="006A21C0"/>
    <w:rsid w:val="006A2772"/>
    <w:rsid w:val="006A32C1"/>
    <w:rsid w:val="006A4167"/>
    <w:rsid w:val="006A45B0"/>
    <w:rsid w:val="006A47B0"/>
    <w:rsid w:val="006A5A7C"/>
    <w:rsid w:val="006A5C30"/>
    <w:rsid w:val="006A5E54"/>
    <w:rsid w:val="006A6DF2"/>
    <w:rsid w:val="006A713F"/>
    <w:rsid w:val="006A7465"/>
    <w:rsid w:val="006A784F"/>
    <w:rsid w:val="006A7A22"/>
    <w:rsid w:val="006A7B12"/>
    <w:rsid w:val="006A7E1C"/>
    <w:rsid w:val="006B04CF"/>
    <w:rsid w:val="006B0EC2"/>
    <w:rsid w:val="006B1405"/>
    <w:rsid w:val="006B158C"/>
    <w:rsid w:val="006B1B8E"/>
    <w:rsid w:val="006B3479"/>
    <w:rsid w:val="006B3735"/>
    <w:rsid w:val="006B382D"/>
    <w:rsid w:val="006B441C"/>
    <w:rsid w:val="006B45BA"/>
    <w:rsid w:val="006B4983"/>
    <w:rsid w:val="006B5255"/>
    <w:rsid w:val="006B53BB"/>
    <w:rsid w:val="006B727F"/>
    <w:rsid w:val="006B7F00"/>
    <w:rsid w:val="006C1B7E"/>
    <w:rsid w:val="006C1BB5"/>
    <w:rsid w:val="006C1CE8"/>
    <w:rsid w:val="006C247F"/>
    <w:rsid w:val="006C303E"/>
    <w:rsid w:val="006C365E"/>
    <w:rsid w:val="006C385C"/>
    <w:rsid w:val="006C39DA"/>
    <w:rsid w:val="006C4B91"/>
    <w:rsid w:val="006C4E89"/>
    <w:rsid w:val="006C517B"/>
    <w:rsid w:val="006C69E2"/>
    <w:rsid w:val="006C6C7D"/>
    <w:rsid w:val="006C6D03"/>
    <w:rsid w:val="006C7E76"/>
    <w:rsid w:val="006D059F"/>
    <w:rsid w:val="006D1108"/>
    <w:rsid w:val="006D22DE"/>
    <w:rsid w:val="006D2554"/>
    <w:rsid w:val="006D2911"/>
    <w:rsid w:val="006D435B"/>
    <w:rsid w:val="006D4DCC"/>
    <w:rsid w:val="006D5664"/>
    <w:rsid w:val="006D6371"/>
    <w:rsid w:val="006D6496"/>
    <w:rsid w:val="006D76C6"/>
    <w:rsid w:val="006D7A1F"/>
    <w:rsid w:val="006E01C4"/>
    <w:rsid w:val="006E0628"/>
    <w:rsid w:val="006E1A10"/>
    <w:rsid w:val="006E1A61"/>
    <w:rsid w:val="006E1DB7"/>
    <w:rsid w:val="006E296C"/>
    <w:rsid w:val="006E354C"/>
    <w:rsid w:val="006E3BE0"/>
    <w:rsid w:val="006E40BB"/>
    <w:rsid w:val="006E4CD4"/>
    <w:rsid w:val="006E55C2"/>
    <w:rsid w:val="006E643A"/>
    <w:rsid w:val="006E69D6"/>
    <w:rsid w:val="006E6AF7"/>
    <w:rsid w:val="006E6F63"/>
    <w:rsid w:val="006E7701"/>
    <w:rsid w:val="006F0928"/>
    <w:rsid w:val="006F0FA1"/>
    <w:rsid w:val="006F1A18"/>
    <w:rsid w:val="006F1DD2"/>
    <w:rsid w:val="006F3AB7"/>
    <w:rsid w:val="006F3DC2"/>
    <w:rsid w:val="006F61A6"/>
    <w:rsid w:val="006F62AE"/>
    <w:rsid w:val="006F6E61"/>
    <w:rsid w:val="006F7886"/>
    <w:rsid w:val="006F7E70"/>
    <w:rsid w:val="007008CF"/>
    <w:rsid w:val="00701F9E"/>
    <w:rsid w:val="0070223B"/>
    <w:rsid w:val="00702839"/>
    <w:rsid w:val="00702B3A"/>
    <w:rsid w:val="007030E7"/>
    <w:rsid w:val="007033C9"/>
    <w:rsid w:val="00703588"/>
    <w:rsid w:val="00703D97"/>
    <w:rsid w:val="0070437E"/>
    <w:rsid w:val="007045ED"/>
    <w:rsid w:val="007047C5"/>
    <w:rsid w:val="007055D1"/>
    <w:rsid w:val="00705760"/>
    <w:rsid w:val="00705A3B"/>
    <w:rsid w:val="0070602C"/>
    <w:rsid w:val="00706566"/>
    <w:rsid w:val="00707506"/>
    <w:rsid w:val="0070754A"/>
    <w:rsid w:val="007078B3"/>
    <w:rsid w:val="00710438"/>
    <w:rsid w:val="00710D09"/>
    <w:rsid w:val="00710F23"/>
    <w:rsid w:val="007112E7"/>
    <w:rsid w:val="007113DE"/>
    <w:rsid w:val="0071197F"/>
    <w:rsid w:val="007121D3"/>
    <w:rsid w:val="00712DA3"/>
    <w:rsid w:val="00712E31"/>
    <w:rsid w:val="00713297"/>
    <w:rsid w:val="00713572"/>
    <w:rsid w:val="007145C4"/>
    <w:rsid w:val="0071462B"/>
    <w:rsid w:val="00714C97"/>
    <w:rsid w:val="00715322"/>
    <w:rsid w:val="00716379"/>
    <w:rsid w:val="00716890"/>
    <w:rsid w:val="00717AA9"/>
    <w:rsid w:val="0072003D"/>
    <w:rsid w:val="0072037C"/>
    <w:rsid w:val="007209B6"/>
    <w:rsid w:val="00721ACD"/>
    <w:rsid w:val="00722ADF"/>
    <w:rsid w:val="00722D7E"/>
    <w:rsid w:val="00723478"/>
    <w:rsid w:val="00723586"/>
    <w:rsid w:val="00724014"/>
    <w:rsid w:val="00725EEE"/>
    <w:rsid w:val="0072656F"/>
    <w:rsid w:val="0072688D"/>
    <w:rsid w:val="00726B4F"/>
    <w:rsid w:val="00726D31"/>
    <w:rsid w:val="00726FBA"/>
    <w:rsid w:val="00727068"/>
    <w:rsid w:val="00731290"/>
    <w:rsid w:val="00731A85"/>
    <w:rsid w:val="0073256C"/>
    <w:rsid w:val="00732902"/>
    <w:rsid w:val="00732CA0"/>
    <w:rsid w:val="00733024"/>
    <w:rsid w:val="007338ED"/>
    <w:rsid w:val="00734301"/>
    <w:rsid w:val="00735796"/>
    <w:rsid w:val="00737D2F"/>
    <w:rsid w:val="00740007"/>
    <w:rsid w:val="00740101"/>
    <w:rsid w:val="0074072E"/>
    <w:rsid w:val="00740D57"/>
    <w:rsid w:val="0074103D"/>
    <w:rsid w:val="00742889"/>
    <w:rsid w:val="00742D1E"/>
    <w:rsid w:val="007437A3"/>
    <w:rsid w:val="00743C08"/>
    <w:rsid w:val="00744B91"/>
    <w:rsid w:val="00745157"/>
    <w:rsid w:val="007453E5"/>
    <w:rsid w:val="00745805"/>
    <w:rsid w:val="007459B7"/>
    <w:rsid w:val="00745C16"/>
    <w:rsid w:val="0074694B"/>
    <w:rsid w:val="00747EE5"/>
    <w:rsid w:val="007500DA"/>
    <w:rsid w:val="00750550"/>
    <w:rsid w:val="00751149"/>
    <w:rsid w:val="00751597"/>
    <w:rsid w:val="00751686"/>
    <w:rsid w:val="007526BA"/>
    <w:rsid w:val="007527FC"/>
    <w:rsid w:val="00753DA9"/>
    <w:rsid w:val="00753E57"/>
    <w:rsid w:val="00754622"/>
    <w:rsid w:val="007555EF"/>
    <w:rsid w:val="00755B68"/>
    <w:rsid w:val="00755C0D"/>
    <w:rsid w:val="00755F54"/>
    <w:rsid w:val="00756EC2"/>
    <w:rsid w:val="00756F19"/>
    <w:rsid w:val="007578D5"/>
    <w:rsid w:val="00757CFC"/>
    <w:rsid w:val="007609C0"/>
    <w:rsid w:val="00760D72"/>
    <w:rsid w:val="00760E4E"/>
    <w:rsid w:val="007610D4"/>
    <w:rsid w:val="007616D1"/>
    <w:rsid w:val="00761B90"/>
    <w:rsid w:val="00761EDD"/>
    <w:rsid w:val="00762056"/>
    <w:rsid w:val="0076207B"/>
    <w:rsid w:val="00762DF6"/>
    <w:rsid w:val="00763854"/>
    <w:rsid w:val="00763D19"/>
    <w:rsid w:val="007641A3"/>
    <w:rsid w:val="007641FA"/>
    <w:rsid w:val="007646AC"/>
    <w:rsid w:val="00764948"/>
    <w:rsid w:val="007660B7"/>
    <w:rsid w:val="00766A33"/>
    <w:rsid w:val="007677F3"/>
    <w:rsid w:val="00767B64"/>
    <w:rsid w:val="007700BF"/>
    <w:rsid w:val="007701E8"/>
    <w:rsid w:val="00770AA5"/>
    <w:rsid w:val="00770DAD"/>
    <w:rsid w:val="007713A0"/>
    <w:rsid w:val="007720A8"/>
    <w:rsid w:val="007731E1"/>
    <w:rsid w:val="00773EF9"/>
    <w:rsid w:val="007742CF"/>
    <w:rsid w:val="00774386"/>
    <w:rsid w:val="00775DDE"/>
    <w:rsid w:val="007767C5"/>
    <w:rsid w:val="00776A2F"/>
    <w:rsid w:val="00776D10"/>
    <w:rsid w:val="0077710E"/>
    <w:rsid w:val="00777246"/>
    <w:rsid w:val="00777749"/>
    <w:rsid w:val="00777903"/>
    <w:rsid w:val="00780136"/>
    <w:rsid w:val="0078062F"/>
    <w:rsid w:val="007824E6"/>
    <w:rsid w:val="007833B8"/>
    <w:rsid w:val="0078431B"/>
    <w:rsid w:val="00784447"/>
    <w:rsid w:val="00784902"/>
    <w:rsid w:val="00784F62"/>
    <w:rsid w:val="00786375"/>
    <w:rsid w:val="007869DC"/>
    <w:rsid w:val="007874C5"/>
    <w:rsid w:val="00787521"/>
    <w:rsid w:val="00787CEA"/>
    <w:rsid w:val="007904BA"/>
    <w:rsid w:val="0079059D"/>
    <w:rsid w:val="00791E21"/>
    <w:rsid w:val="00792291"/>
    <w:rsid w:val="00792460"/>
    <w:rsid w:val="007924DD"/>
    <w:rsid w:val="0079260E"/>
    <w:rsid w:val="00792B58"/>
    <w:rsid w:val="00792FDE"/>
    <w:rsid w:val="00793C3B"/>
    <w:rsid w:val="00794592"/>
    <w:rsid w:val="00795115"/>
    <w:rsid w:val="007965E9"/>
    <w:rsid w:val="0079666F"/>
    <w:rsid w:val="00796678"/>
    <w:rsid w:val="00796892"/>
    <w:rsid w:val="007972D9"/>
    <w:rsid w:val="007A0215"/>
    <w:rsid w:val="007A09E4"/>
    <w:rsid w:val="007A1BA7"/>
    <w:rsid w:val="007A2E09"/>
    <w:rsid w:val="007A3487"/>
    <w:rsid w:val="007A3C58"/>
    <w:rsid w:val="007A4016"/>
    <w:rsid w:val="007A4B35"/>
    <w:rsid w:val="007A4E70"/>
    <w:rsid w:val="007A56F3"/>
    <w:rsid w:val="007A5BDF"/>
    <w:rsid w:val="007A6289"/>
    <w:rsid w:val="007A631C"/>
    <w:rsid w:val="007A6EC4"/>
    <w:rsid w:val="007A71AD"/>
    <w:rsid w:val="007A71EF"/>
    <w:rsid w:val="007A736A"/>
    <w:rsid w:val="007A7E36"/>
    <w:rsid w:val="007B0069"/>
    <w:rsid w:val="007B0A8B"/>
    <w:rsid w:val="007B1274"/>
    <w:rsid w:val="007B1D0D"/>
    <w:rsid w:val="007B24D3"/>
    <w:rsid w:val="007B258B"/>
    <w:rsid w:val="007B273C"/>
    <w:rsid w:val="007B2CE5"/>
    <w:rsid w:val="007B3161"/>
    <w:rsid w:val="007B348B"/>
    <w:rsid w:val="007B3ED6"/>
    <w:rsid w:val="007B49EA"/>
    <w:rsid w:val="007B4EFA"/>
    <w:rsid w:val="007B5097"/>
    <w:rsid w:val="007B595D"/>
    <w:rsid w:val="007B5CDB"/>
    <w:rsid w:val="007B5CF6"/>
    <w:rsid w:val="007B6962"/>
    <w:rsid w:val="007B6E36"/>
    <w:rsid w:val="007B7095"/>
    <w:rsid w:val="007B7D04"/>
    <w:rsid w:val="007C097B"/>
    <w:rsid w:val="007C0D5A"/>
    <w:rsid w:val="007C0EDD"/>
    <w:rsid w:val="007C1C86"/>
    <w:rsid w:val="007C3B57"/>
    <w:rsid w:val="007C3EF3"/>
    <w:rsid w:val="007C3F19"/>
    <w:rsid w:val="007C46EE"/>
    <w:rsid w:val="007C47A4"/>
    <w:rsid w:val="007C48AE"/>
    <w:rsid w:val="007C4B70"/>
    <w:rsid w:val="007C4D1B"/>
    <w:rsid w:val="007C4E71"/>
    <w:rsid w:val="007C50CF"/>
    <w:rsid w:val="007C60D1"/>
    <w:rsid w:val="007C69D6"/>
    <w:rsid w:val="007C70A8"/>
    <w:rsid w:val="007C77C2"/>
    <w:rsid w:val="007C78CD"/>
    <w:rsid w:val="007C7FC9"/>
    <w:rsid w:val="007D048A"/>
    <w:rsid w:val="007D067E"/>
    <w:rsid w:val="007D1CF9"/>
    <w:rsid w:val="007D232A"/>
    <w:rsid w:val="007D2A13"/>
    <w:rsid w:val="007D3301"/>
    <w:rsid w:val="007D3B40"/>
    <w:rsid w:val="007D4197"/>
    <w:rsid w:val="007D4985"/>
    <w:rsid w:val="007D4B4B"/>
    <w:rsid w:val="007D5543"/>
    <w:rsid w:val="007D5896"/>
    <w:rsid w:val="007D7643"/>
    <w:rsid w:val="007D77A0"/>
    <w:rsid w:val="007E075C"/>
    <w:rsid w:val="007E0E80"/>
    <w:rsid w:val="007E1433"/>
    <w:rsid w:val="007E146E"/>
    <w:rsid w:val="007E1793"/>
    <w:rsid w:val="007E25E5"/>
    <w:rsid w:val="007E316A"/>
    <w:rsid w:val="007E3D96"/>
    <w:rsid w:val="007E3F5E"/>
    <w:rsid w:val="007E403B"/>
    <w:rsid w:val="007E4A8E"/>
    <w:rsid w:val="007E4ED5"/>
    <w:rsid w:val="007E4FC6"/>
    <w:rsid w:val="007E5410"/>
    <w:rsid w:val="007E55E9"/>
    <w:rsid w:val="007E7021"/>
    <w:rsid w:val="007E760D"/>
    <w:rsid w:val="007E7D1D"/>
    <w:rsid w:val="007E7DA3"/>
    <w:rsid w:val="007E7E44"/>
    <w:rsid w:val="007F0A47"/>
    <w:rsid w:val="007F0ED5"/>
    <w:rsid w:val="007F0F7C"/>
    <w:rsid w:val="007F1E74"/>
    <w:rsid w:val="007F2537"/>
    <w:rsid w:val="007F3AD6"/>
    <w:rsid w:val="007F40CC"/>
    <w:rsid w:val="007F491A"/>
    <w:rsid w:val="007F5327"/>
    <w:rsid w:val="007F5B0B"/>
    <w:rsid w:val="007F5FD7"/>
    <w:rsid w:val="007F620A"/>
    <w:rsid w:val="007F6778"/>
    <w:rsid w:val="007F685E"/>
    <w:rsid w:val="0080015A"/>
    <w:rsid w:val="0080137D"/>
    <w:rsid w:val="0080195D"/>
    <w:rsid w:val="00802019"/>
    <w:rsid w:val="0080272B"/>
    <w:rsid w:val="0080345A"/>
    <w:rsid w:val="00803FC4"/>
    <w:rsid w:val="0080411F"/>
    <w:rsid w:val="008044EE"/>
    <w:rsid w:val="00804C6D"/>
    <w:rsid w:val="00805C3F"/>
    <w:rsid w:val="00806760"/>
    <w:rsid w:val="008067F5"/>
    <w:rsid w:val="00806995"/>
    <w:rsid w:val="0080707B"/>
    <w:rsid w:val="00807BBE"/>
    <w:rsid w:val="00807CB6"/>
    <w:rsid w:val="0081047D"/>
    <w:rsid w:val="00810B2E"/>
    <w:rsid w:val="00810C9B"/>
    <w:rsid w:val="008112B7"/>
    <w:rsid w:val="00811A76"/>
    <w:rsid w:val="00811B81"/>
    <w:rsid w:val="00811C9A"/>
    <w:rsid w:val="00811E5C"/>
    <w:rsid w:val="008121A2"/>
    <w:rsid w:val="008124E1"/>
    <w:rsid w:val="00812B87"/>
    <w:rsid w:val="00813814"/>
    <w:rsid w:val="00813DA8"/>
    <w:rsid w:val="0081457D"/>
    <w:rsid w:val="00815205"/>
    <w:rsid w:val="00815565"/>
    <w:rsid w:val="00815A25"/>
    <w:rsid w:val="00815E35"/>
    <w:rsid w:val="0081683B"/>
    <w:rsid w:val="008168F1"/>
    <w:rsid w:val="00817099"/>
    <w:rsid w:val="008171A0"/>
    <w:rsid w:val="008172F4"/>
    <w:rsid w:val="00820933"/>
    <w:rsid w:val="008217E2"/>
    <w:rsid w:val="008221FF"/>
    <w:rsid w:val="00822D5A"/>
    <w:rsid w:val="0082345A"/>
    <w:rsid w:val="0082393C"/>
    <w:rsid w:val="00823C0C"/>
    <w:rsid w:val="00823F63"/>
    <w:rsid w:val="008252B2"/>
    <w:rsid w:val="0082652F"/>
    <w:rsid w:val="0082657B"/>
    <w:rsid w:val="008267C4"/>
    <w:rsid w:val="00826A04"/>
    <w:rsid w:val="00826A4F"/>
    <w:rsid w:val="00826E69"/>
    <w:rsid w:val="008270B1"/>
    <w:rsid w:val="00827349"/>
    <w:rsid w:val="00827AD1"/>
    <w:rsid w:val="00831674"/>
    <w:rsid w:val="00831792"/>
    <w:rsid w:val="00831930"/>
    <w:rsid w:val="00831D97"/>
    <w:rsid w:val="0083315D"/>
    <w:rsid w:val="00835A00"/>
    <w:rsid w:val="00835CA8"/>
    <w:rsid w:val="00835DE3"/>
    <w:rsid w:val="00835EA4"/>
    <w:rsid w:val="008360B3"/>
    <w:rsid w:val="00836AF0"/>
    <w:rsid w:val="00836C40"/>
    <w:rsid w:val="008372E4"/>
    <w:rsid w:val="00837AF1"/>
    <w:rsid w:val="00837BCC"/>
    <w:rsid w:val="0084022B"/>
    <w:rsid w:val="00840236"/>
    <w:rsid w:val="00840BB5"/>
    <w:rsid w:val="00841032"/>
    <w:rsid w:val="00841ACF"/>
    <w:rsid w:val="00842ED3"/>
    <w:rsid w:val="0084419E"/>
    <w:rsid w:val="00844209"/>
    <w:rsid w:val="00844282"/>
    <w:rsid w:val="008443A4"/>
    <w:rsid w:val="00844A0B"/>
    <w:rsid w:val="00844AE3"/>
    <w:rsid w:val="008471A6"/>
    <w:rsid w:val="008475FF"/>
    <w:rsid w:val="00847862"/>
    <w:rsid w:val="00847EB8"/>
    <w:rsid w:val="00847ED2"/>
    <w:rsid w:val="0085042D"/>
    <w:rsid w:val="00850EA2"/>
    <w:rsid w:val="00850FF5"/>
    <w:rsid w:val="0085106B"/>
    <w:rsid w:val="00851C0E"/>
    <w:rsid w:val="00851DD9"/>
    <w:rsid w:val="008523C6"/>
    <w:rsid w:val="008526C6"/>
    <w:rsid w:val="008534EF"/>
    <w:rsid w:val="0085373E"/>
    <w:rsid w:val="008538CF"/>
    <w:rsid w:val="00853BF0"/>
    <w:rsid w:val="0085439D"/>
    <w:rsid w:val="00854B5A"/>
    <w:rsid w:val="00854D83"/>
    <w:rsid w:val="00855774"/>
    <w:rsid w:val="00855E8F"/>
    <w:rsid w:val="00856647"/>
    <w:rsid w:val="00857766"/>
    <w:rsid w:val="00857A7A"/>
    <w:rsid w:val="00857B3A"/>
    <w:rsid w:val="00857FBA"/>
    <w:rsid w:val="008601B5"/>
    <w:rsid w:val="008602C1"/>
    <w:rsid w:val="00860763"/>
    <w:rsid w:val="00861832"/>
    <w:rsid w:val="008619C5"/>
    <w:rsid w:val="00861D49"/>
    <w:rsid w:val="0086211A"/>
    <w:rsid w:val="0086295F"/>
    <w:rsid w:val="00862ACF"/>
    <w:rsid w:val="00862C08"/>
    <w:rsid w:val="00862F97"/>
    <w:rsid w:val="00863729"/>
    <w:rsid w:val="00864A3B"/>
    <w:rsid w:val="00864A47"/>
    <w:rsid w:val="00864CEF"/>
    <w:rsid w:val="0086510F"/>
    <w:rsid w:val="00865C89"/>
    <w:rsid w:val="0086653F"/>
    <w:rsid w:val="00866B2E"/>
    <w:rsid w:val="00867D97"/>
    <w:rsid w:val="0087021F"/>
    <w:rsid w:val="008706B4"/>
    <w:rsid w:val="00870F1C"/>
    <w:rsid w:val="00871332"/>
    <w:rsid w:val="00871440"/>
    <w:rsid w:val="0087166F"/>
    <w:rsid w:val="0087183A"/>
    <w:rsid w:val="00871BDB"/>
    <w:rsid w:val="00871CC3"/>
    <w:rsid w:val="00871F28"/>
    <w:rsid w:val="0087369B"/>
    <w:rsid w:val="008738C4"/>
    <w:rsid w:val="0087392D"/>
    <w:rsid w:val="00874929"/>
    <w:rsid w:val="00875059"/>
    <w:rsid w:val="00875128"/>
    <w:rsid w:val="008758E1"/>
    <w:rsid w:val="00875CE1"/>
    <w:rsid w:val="0087604C"/>
    <w:rsid w:val="0087617C"/>
    <w:rsid w:val="00876891"/>
    <w:rsid w:val="00876CD6"/>
    <w:rsid w:val="00876F72"/>
    <w:rsid w:val="00877914"/>
    <w:rsid w:val="00877DD3"/>
    <w:rsid w:val="008800E7"/>
    <w:rsid w:val="00880EC5"/>
    <w:rsid w:val="00880F89"/>
    <w:rsid w:val="0088103B"/>
    <w:rsid w:val="008810E5"/>
    <w:rsid w:val="00881B94"/>
    <w:rsid w:val="00881E9B"/>
    <w:rsid w:val="00882E59"/>
    <w:rsid w:val="00883019"/>
    <w:rsid w:val="008848BA"/>
    <w:rsid w:val="00884B7E"/>
    <w:rsid w:val="0088615D"/>
    <w:rsid w:val="00886491"/>
    <w:rsid w:val="00886721"/>
    <w:rsid w:val="00887168"/>
    <w:rsid w:val="00887AFE"/>
    <w:rsid w:val="00887EF2"/>
    <w:rsid w:val="00890CFE"/>
    <w:rsid w:val="0089115B"/>
    <w:rsid w:val="008920F1"/>
    <w:rsid w:val="00892594"/>
    <w:rsid w:val="008927B9"/>
    <w:rsid w:val="008929ED"/>
    <w:rsid w:val="00893779"/>
    <w:rsid w:val="00894804"/>
    <w:rsid w:val="0089488B"/>
    <w:rsid w:val="008951B5"/>
    <w:rsid w:val="00895B02"/>
    <w:rsid w:val="00895C22"/>
    <w:rsid w:val="00896AD3"/>
    <w:rsid w:val="00897575"/>
    <w:rsid w:val="00897BF1"/>
    <w:rsid w:val="008A05A3"/>
    <w:rsid w:val="008A09EB"/>
    <w:rsid w:val="008A0EBA"/>
    <w:rsid w:val="008A15D6"/>
    <w:rsid w:val="008A1A6A"/>
    <w:rsid w:val="008A1EA9"/>
    <w:rsid w:val="008A212E"/>
    <w:rsid w:val="008A27D9"/>
    <w:rsid w:val="008A30B5"/>
    <w:rsid w:val="008A3DAE"/>
    <w:rsid w:val="008A3EE1"/>
    <w:rsid w:val="008A536C"/>
    <w:rsid w:val="008A56FA"/>
    <w:rsid w:val="008A58E4"/>
    <w:rsid w:val="008A597F"/>
    <w:rsid w:val="008A5CDD"/>
    <w:rsid w:val="008B022E"/>
    <w:rsid w:val="008B0F6B"/>
    <w:rsid w:val="008B1348"/>
    <w:rsid w:val="008B1B40"/>
    <w:rsid w:val="008B31F6"/>
    <w:rsid w:val="008B3920"/>
    <w:rsid w:val="008B4128"/>
    <w:rsid w:val="008B44B9"/>
    <w:rsid w:val="008B4E69"/>
    <w:rsid w:val="008B54B5"/>
    <w:rsid w:val="008B58BD"/>
    <w:rsid w:val="008B5A31"/>
    <w:rsid w:val="008B5B28"/>
    <w:rsid w:val="008B6C54"/>
    <w:rsid w:val="008B6C60"/>
    <w:rsid w:val="008B730C"/>
    <w:rsid w:val="008B7F6D"/>
    <w:rsid w:val="008C00A7"/>
    <w:rsid w:val="008C07C8"/>
    <w:rsid w:val="008C0A4F"/>
    <w:rsid w:val="008C0AF0"/>
    <w:rsid w:val="008C0BA3"/>
    <w:rsid w:val="008C10BB"/>
    <w:rsid w:val="008C1DE7"/>
    <w:rsid w:val="008C2DC0"/>
    <w:rsid w:val="008C38EF"/>
    <w:rsid w:val="008C39FA"/>
    <w:rsid w:val="008C3D27"/>
    <w:rsid w:val="008C5333"/>
    <w:rsid w:val="008C539D"/>
    <w:rsid w:val="008C5F48"/>
    <w:rsid w:val="008D08D4"/>
    <w:rsid w:val="008D0CB1"/>
    <w:rsid w:val="008D0EBF"/>
    <w:rsid w:val="008D124A"/>
    <w:rsid w:val="008D1751"/>
    <w:rsid w:val="008D232D"/>
    <w:rsid w:val="008D3D74"/>
    <w:rsid w:val="008D3EC8"/>
    <w:rsid w:val="008D46A2"/>
    <w:rsid w:val="008D5049"/>
    <w:rsid w:val="008D5142"/>
    <w:rsid w:val="008D52C0"/>
    <w:rsid w:val="008D55A9"/>
    <w:rsid w:val="008D669B"/>
    <w:rsid w:val="008D6A8E"/>
    <w:rsid w:val="008D6B18"/>
    <w:rsid w:val="008D780A"/>
    <w:rsid w:val="008D7823"/>
    <w:rsid w:val="008D7F3D"/>
    <w:rsid w:val="008E0278"/>
    <w:rsid w:val="008E039A"/>
    <w:rsid w:val="008E06E2"/>
    <w:rsid w:val="008E14A8"/>
    <w:rsid w:val="008E1537"/>
    <w:rsid w:val="008E1A9F"/>
    <w:rsid w:val="008E1E1A"/>
    <w:rsid w:val="008E3152"/>
    <w:rsid w:val="008E3596"/>
    <w:rsid w:val="008E455B"/>
    <w:rsid w:val="008E45E2"/>
    <w:rsid w:val="008E4F42"/>
    <w:rsid w:val="008E5149"/>
    <w:rsid w:val="008E5F05"/>
    <w:rsid w:val="008E6BB1"/>
    <w:rsid w:val="008E6BE1"/>
    <w:rsid w:val="008E6C73"/>
    <w:rsid w:val="008E6CD9"/>
    <w:rsid w:val="008E6D22"/>
    <w:rsid w:val="008E7DF9"/>
    <w:rsid w:val="008F0A0C"/>
    <w:rsid w:val="008F0F3B"/>
    <w:rsid w:val="008F13D2"/>
    <w:rsid w:val="008F1DDB"/>
    <w:rsid w:val="008F2A89"/>
    <w:rsid w:val="008F3409"/>
    <w:rsid w:val="008F3570"/>
    <w:rsid w:val="008F3800"/>
    <w:rsid w:val="008F3F44"/>
    <w:rsid w:val="008F4566"/>
    <w:rsid w:val="008F45CB"/>
    <w:rsid w:val="008F4C18"/>
    <w:rsid w:val="008F5634"/>
    <w:rsid w:val="008F57C7"/>
    <w:rsid w:val="008F5A4B"/>
    <w:rsid w:val="008F664B"/>
    <w:rsid w:val="008F7682"/>
    <w:rsid w:val="008F7E9B"/>
    <w:rsid w:val="00900236"/>
    <w:rsid w:val="00900509"/>
    <w:rsid w:val="00900600"/>
    <w:rsid w:val="00901654"/>
    <w:rsid w:val="009017FA"/>
    <w:rsid w:val="00901889"/>
    <w:rsid w:val="009021F4"/>
    <w:rsid w:val="0090263E"/>
    <w:rsid w:val="0090286A"/>
    <w:rsid w:val="00902EB6"/>
    <w:rsid w:val="0090370B"/>
    <w:rsid w:val="0090389E"/>
    <w:rsid w:val="00903C6D"/>
    <w:rsid w:val="009048F0"/>
    <w:rsid w:val="00904931"/>
    <w:rsid w:val="00905123"/>
    <w:rsid w:val="009064F3"/>
    <w:rsid w:val="00906D58"/>
    <w:rsid w:val="0090719D"/>
    <w:rsid w:val="009106B7"/>
    <w:rsid w:val="00910CFE"/>
    <w:rsid w:val="009111B9"/>
    <w:rsid w:val="009118B6"/>
    <w:rsid w:val="009119A7"/>
    <w:rsid w:val="00912B26"/>
    <w:rsid w:val="009134C9"/>
    <w:rsid w:val="009134D1"/>
    <w:rsid w:val="009135BE"/>
    <w:rsid w:val="00913FEA"/>
    <w:rsid w:val="00914063"/>
    <w:rsid w:val="00914636"/>
    <w:rsid w:val="00914702"/>
    <w:rsid w:val="0091478D"/>
    <w:rsid w:val="0091490E"/>
    <w:rsid w:val="009168FA"/>
    <w:rsid w:val="009171D5"/>
    <w:rsid w:val="00917271"/>
    <w:rsid w:val="009174A2"/>
    <w:rsid w:val="00917CD8"/>
    <w:rsid w:val="009214F8"/>
    <w:rsid w:val="00921645"/>
    <w:rsid w:val="00921F15"/>
    <w:rsid w:val="009227F8"/>
    <w:rsid w:val="00922A11"/>
    <w:rsid w:val="00923871"/>
    <w:rsid w:val="00923A7B"/>
    <w:rsid w:val="00923F90"/>
    <w:rsid w:val="00924BC7"/>
    <w:rsid w:val="00925C04"/>
    <w:rsid w:val="0092626A"/>
    <w:rsid w:val="009268A2"/>
    <w:rsid w:val="00926BF0"/>
    <w:rsid w:val="009276AE"/>
    <w:rsid w:val="009279FE"/>
    <w:rsid w:val="009305F2"/>
    <w:rsid w:val="009306F8"/>
    <w:rsid w:val="009315D8"/>
    <w:rsid w:val="00931B85"/>
    <w:rsid w:val="00935945"/>
    <w:rsid w:val="00935C4C"/>
    <w:rsid w:val="00937925"/>
    <w:rsid w:val="00940662"/>
    <w:rsid w:val="00941B3D"/>
    <w:rsid w:val="00942488"/>
    <w:rsid w:val="00942CDB"/>
    <w:rsid w:val="00943C1F"/>
    <w:rsid w:val="00943FAF"/>
    <w:rsid w:val="009440FD"/>
    <w:rsid w:val="009457EC"/>
    <w:rsid w:val="00945DE2"/>
    <w:rsid w:val="009462CA"/>
    <w:rsid w:val="00946746"/>
    <w:rsid w:val="00947191"/>
    <w:rsid w:val="00947245"/>
    <w:rsid w:val="0095205E"/>
    <w:rsid w:val="00952D2D"/>
    <w:rsid w:val="00952FC4"/>
    <w:rsid w:val="009530FF"/>
    <w:rsid w:val="00954F9F"/>
    <w:rsid w:val="00955ED0"/>
    <w:rsid w:val="00956217"/>
    <w:rsid w:val="009564D8"/>
    <w:rsid w:val="00956732"/>
    <w:rsid w:val="009569C5"/>
    <w:rsid w:val="00957B70"/>
    <w:rsid w:val="00957BA6"/>
    <w:rsid w:val="00961829"/>
    <w:rsid w:val="00963518"/>
    <w:rsid w:val="00963880"/>
    <w:rsid w:val="00963CC3"/>
    <w:rsid w:val="00964BC3"/>
    <w:rsid w:val="00964C74"/>
    <w:rsid w:val="00965544"/>
    <w:rsid w:val="009657FF"/>
    <w:rsid w:val="0096587D"/>
    <w:rsid w:val="00965B87"/>
    <w:rsid w:val="00965CD7"/>
    <w:rsid w:val="00970214"/>
    <w:rsid w:val="009705C6"/>
    <w:rsid w:val="00970BFD"/>
    <w:rsid w:val="0097156C"/>
    <w:rsid w:val="00971CD8"/>
    <w:rsid w:val="0097244C"/>
    <w:rsid w:val="00973053"/>
    <w:rsid w:val="0097354A"/>
    <w:rsid w:val="00973C88"/>
    <w:rsid w:val="00973D62"/>
    <w:rsid w:val="00973DF0"/>
    <w:rsid w:val="00973E14"/>
    <w:rsid w:val="009743D5"/>
    <w:rsid w:val="00974473"/>
    <w:rsid w:val="00974476"/>
    <w:rsid w:val="0097501C"/>
    <w:rsid w:val="009750F7"/>
    <w:rsid w:val="00975454"/>
    <w:rsid w:val="00975720"/>
    <w:rsid w:val="009758DF"/>
    <w:rsid w:val="00977D86"/>
    <w:rsid w:val="00980734"/>
    <w:rsid w:val="00980988"/>
    <w:rsid w:val="0098131E"/>
    <w:rsid w:val="00981DA4"/>
    <w:rsid w:val="00981F53"/>
    <w:rsid w:val="0098212D"/>
    <w:rsid w:val="009822D7"/>
    <w:rsid w:val="00982839"/>
    <w:rsid w:val="009831A8"/>
    <w:rsid w:val="009832F4"/>
    <w:rsid w:val="0098362A"/>
    <w:rsid w:val="0098429B"/>
    <w:rsid w:val="009850AD"/>
    <w:rsid w:val="009856B9"/>
    <w:rsid w:val="00985C69"/>
    <w:rsid w:val="00985F64"/>
    <w:rsid w:val="0098635A"/>
    <w:rsid w:val="009865F5"/>
    <w:rsid w:val="009868A1"/>
    <w:rsid w:val="009875AD"/>
    <w:rsid w:val="009906F6"/>
    <w:rsid w:val="00990C13"/>
    <w:rsid w:val="00991770"/>
    <w:rsid w:val="00992BF3"/>
    <w:rsid w:val="00993163"/>
    <w:rsid w:val="00993D2A"/>
    <w:rsid w:val="00994284"/>
    <w:rsid w:val="009945C9"/>
    <w:rsid w:val="00996609"/>
    <w:rsid w:val="00997A30"/>
    <w:rsid w:val="00997BD2"/>
    <w:rsid w:val="00997D32"/>
    <w:rsid w:val="00997E58"/>
    <w:rsid w:val="00997FD0"/>
    <w:rsid w:val="009A00E5"/>
    <w:rsid w:val="009A025E"/>
    <w:rsid w:val="009A0849"/>
    <w:rsid w:val="009A1030"/>
    <w:rsid w:val="009A177B"/>
    <w:rsid w:val="009A198D"/>
    <w:rsid w:val="009A1C2F"/>
    <w:rsid w:val="009A1E42"/>
    <w:rsid w:val="009A215E"/>
    <w:rsid w:val="009A221B"/>
    <w:rsid w:val="009A2629"/>
    <w:rsid w:val="009A2A99"/>
    <w:rsid w:val="009A2F8C"/>
    <w:rsid w:val="009A319A"/>
    <w:rsid w:val="009A405F"/>
    <w:rsid w:val="009A42CB"/>
    <w:rsid w:val="009A4497"/>
    <w:rsid w:val="009A4A9D"/>
    <w:rsid w:val="009A5069"/>
    <w:rsid w:val="009A5175"/>
    <w:rsid w:val="009A5B46"/>
    <w:rsid w:val="009A5FB0"/>
    <w:rsid w:val="009A65D8"/>
    <w:rsid w:val="009A78F0"/>
    <w:rsid w:val="009A7A62"/>
    <w:rsid w:val="009A7E2E"/>
    <w:rsid w:val="009B031C"/>
    <w:rsid w:val="009B05B9"/>
    <w:rsid w:val="009B1D37"/>
    <w:rsid w:val="009B27A2"/>
    <w:rsid w:val="009B3250"/>
    <w:rsid w:val="009B3711"/>
    <w:rsid w:val="009B3B9B"/>
    <w:rsid w:val="009B3C8A"/>
    <w:rsid w:val="009B43BD"/>
    <w:rsid w:val="009B4A70"/>
    <w:rsid w:val="009B4E75"/>
    <w:rsid w:val="009B51E1"/>
    <w:rsid w:val="009B607A"/>
    <w:rsid w:val="009B6B01"/>
    <w:rsid w:val="009B6EB3"/>
    <w:rsid w:val="009B7313"/>
    <w:rsid w:val="009B7B6A"/>
    <w:rsid w:val="009B7CDD"/>
    <w:rsid w:val="009C0285"/>
    <w:rsid w:val="009C043E"/>
    <w:rsid w:val="009C1742"/>
    <w:rsid w:val="009C1AD6"/>
    <w:rsid w:val="009C1C0A"/>
    <w:rsid w:val="009C1D7E"/>
    <w:rsid w:val="009C200C"/>
    <w:rsid w:val="009C215D"/>
    <w:rsid w:val="009C24B0"/>
    <w:rsid w:val="009C2B82"/>
    <w:rsid w:val="009C4C66"/>
    <w:rsid w:val="009C4F25"/>
    <w:rsid w:val="009C5234"/>
    <w:rsid w:val="009C5424"/>
    <w:rsid w:val="009C5AB0"/>
    <w:rsid w:val="009C64BB"/>
    <w:rsid w:val="009C6536"/>
    <w:rsid w:val="009C6C53"/>
    <w:rsid w:val="009C78B6"/>
    <w:rsid w:val="009D0208"/>
    <w:rsid w:val="009D0243"/>
    <w:rsid w:val="009D07A4"/>
    <w:rsid w:val="009D0F34"/>
    <w:rsid w:val="009D1B2F"/>
    <w:rsid w:val="009D23A6"/>
    <w:rsid w:val="009D2552"/>
    <w:rsid w:val="009D2E2E"/>
    <w:rsid w:val="009D31E1"/>
    <w:rsid w:val="009D3D27"/>
    <w:rsid w:val="009D4A78"/>
    <w:rsid w:val="009D4EF9"/>
    <w:rsid w:val="009D4F9A"/>
    <w:rsid w:val="009D53B1"/>
    <w:rsid w:val="009D5861"/>
    <w:rsid w:val="009D62D2"/>
    <w:rsid w:val="009D6CE1"/>
    <w:rsid w:val="009D7F13"/>
    <w:rsid w:val="009E017F"/>
    <w:rsid w:val="009E0CAB"/>
    <w:rsid w:val="009E19D2"/>
    <w:rsid w:val="009E1B0F"/>
    <w:rsid w:val="009E20FF"/>
    <w:rsid w:val="009E26FB"/>
    <w:rsid w:val="009E2CE1"/>
    <w:rsid w:val="009E31F8"/>
    <w:rsid w:val="009E322C"/>
    <w:rsid w:val="009E48C7"/>
    <w:rsid w:val="009E55FB"/>
    <w:rsid w:val="009E5B2E"/>
    <w:rsid w:val="009E609E"/>
    <w:rsid w:val="009E65B4"/>
    <w:rsid w:val="009E6807"/>
    <w:rsid w:val="009E7173"/>
    <w:rsid w:val="009E745E"/>
    <w:rsid w:val="009E7468"/>
    <w:rsid w:val="009E7C54"/>
    <w:rsid w:val="009F00E7"/>
    <w:rsid w:val="009F035A"/>
    <w:rsid w:val="009F0540"/>
    <w:rsid w:val="009F10FC"/>
    <w:rsid w:val="009F181C"/>
    <w:rsid w:val="009F1949"/>
    <w:rsid w:val="009F1F27"/>
    <w:rsid w:val="009F2158"/>
    <w:rsid w:val="009F2444"/>
    <w:rsid w:val="009F271E"/>
    <w:rsid w:val="009F2940"/>
    <w:rsid w:val="009F2FFF"/>
    <w:rsid w:val="009F3EBE"/>
    <w:rsid w:val="009F4DE4"/>
    <w:rsid w:val="009F5007"/>
    <w:rsid w:val="009F63F6"/>
    <w:rsid w:val="009F6754"/>
    <w:rsid w:val="00A00D4A"/>
    <w:rsid w:val="00A01FF5"/>
    <w:rsid w:val="00A026E7"/>
    <w:rsid w:val="00A02808"/>
    <w:rsid w:val="00A03667"/>
    <w:rsid w:val="00A03B4C"/>
    <w:rsid w:val="00A041E3"/>
    <w:rsid w:val="00A053B1"/>
    <w:rsid w:val="00A05437"/>
    <w:rsid w:val="00A0569B"/>
    <w:rsid w:val="00A05E38"/>
    <w:rsid w:val="00A06073"/>
    <w:rsid w:val="00A06F2D"/>
    <w:rsid w:val="00A0720B"/>
    <w:rsid w:val="00A07680"/>
    <w:rsid w:val="00A1043E"/>
    <w:rsid w:val="00A10A64"/>
    <w:rsid w:val="00A11BB0"/>
    <w:rsid w:val="00A11C06"/>
    <w:rsid w:val="00A128DA"/>
    <w:rsid w:val="00A12CC2"/>
    <w:rsid w:val="00A13303"/>
    <w:rsid w:val="00A13700"/>
    <w:rsid w:val="00A1379C"/>
    <w:rsid w:val="00A143C9"/>
    <w:rsid w:val="00A147A0"/>
    <w:rsid w:val="00A14A62"/>
    <w:rsid w:val="00A16A93"/>
    <w:rsid w:val="00A176B0"/>
    <w:rsid w:val="00A17BEB"/>
    <w:rsid w:val="00A17E60"/>
    <w:rsid w:val="00A17E66"/>
    <w:rsid w:val="00A2040D"/>
    <w:rsid w:val="00A21C36"/>
    <w:rsid w:val="00A22D55"/>
    <w:rsid w:val="00A22EC1"/>
    <w:rsid w:val="00A235EB"/>
    <w:rsid w:val="00A24D9D"/>
    <w:rsid w:val="00A25300"/>
    <w:rsid w:val="00A25347"/>
    <w:rsid w:val="00A25656"/>
    <w:rsid w:val="00A25EB7"/>
    <w:rsid w:val="00A2685A"/>
    <w:rsid w:val="00A269E1"/>
    <w:rsid w:val="00A26F9B"/>
    <w:rsid w:val="00A2771E"/>
    <w:rsid w:val="00A302A9"/>
    <w:rsid w:val="00A30B8F"/>
    <w:rsid w:val="00A3117B"/>
    <w:rsid w:val="00A31BD9"/>
    <w:rsid w:val="00A31DB8"/>
    <w:rsid w:val="00A33CC5"/>
    <w:rsid w:val="00A33F24"/>
    <w:rsid w:val="00A341BC"/>
    <w:rsid w:val="00A3462B"/>
    <w:rsid w:val="00A35C0D"/>
    <w:rsid w:val="00A35FB6"/>
    <w:rsid w:val="00A36F50"/>
    <w:rsid w:val="00A372AC"/>
    <w:rsid w:val="00A37888"/>
    <w:rsid w:val="00A3789B"/>
    <w:rsid w:val="00A37C84"/>
    <w:rsid w:val="00A40762"/>
    <w:rsid w:val="00A409AC"/>
    <w:rsid w:val="00A40B67"/>
    <w:rsid w:val="00A4263C"/>
    <w:rsid w:val="00A43371"/>
    <w:rsid w:val="00A43BAC"/>
    <w:rsid w:val="00A43F65"/>
    <w:rsid w:val="00A44F59"/>
    <w:rsid w:val="00A450A1"/>
    <w:rsid w:val="00A450FD"/>
    <w:rsid w:val="00A45884"/>
    <w:rsid w:val="00A45D47"/>
    <w:rsid w:val="00A47316"/>
    <w:rsid w:val="00A5040A"/>
    <w:rsid w:val="00A5100F"/>
    <w:rsid w:val="00A51075"/>
    <w:rsid w:val="00A52981"/>
    <w:rsid w:val="00A53071"/>
    <w:rsid w:val="00A530A5"/>
    <w:rsid w:val="00A53811"/>
    <w:rsid w:val="00A53AA4"/>
    <w:rsid w:val="00A53DB1"/>
    <w:rsid w:val="00A54AAB"/>
    <w:rsid w:val="00A550C3"/>
    <w:rsid w:val="00A558F3"/>
    <w:rsid w:val="00A55E25"/>
    <w:rsid w:val="00A55E81"/>
    <w:rsid w:val="00A56DDD"/>
    <w:rsid w:val="00A57932"/>
    <w:rsid w:val="00A57FE2"/>
    <w:rsid w:val="00A610EE"/>
    <w:rsid w:val="00A61152"/>
    <w:rsid w:val="00A6182E"/>
    <w:rsid w:val="00A61EDA"/>
    <w:rsid w:val="00A623AE"/>
    <w:rsid w:val="00A62441"/>
    <w:rsid w:val="00A63243"/>
    <w:rsid w:val="00A6379A"/>
    <w:rsid w:val="00A6381E"/>
    <w:rsid w:val="00A63890"/>
    <w:rsid w:val="00A63DA2"/>
    <w:rsid w:val="00A64381"/>
    <w:rsid w:val="00A64760"/>
    <w:rsid w:val="00A65BB8"/>
    <w:rsid w:val="00A67874"/>
    <w:rsid w:val="00A679E7"/>
    <w:rsid w:val="00A7011C"/>
    <w:rsid w:val="00A70375"/>
    <w:rsid w:val="00A7065D"/>
    <w:rsid w:val="00A70AAB"/>
    <w:rsid w:val="00A72F91"/>
    <w:rsid w:val="00A7404C"/>
    <w:rsid w:val="00A760C5"/>
    <w:rsid w:val="00A76971"/>
    <w:rsid w:val="00A76CAF"/>
    <w:rsid w:val="00A8016D"/>
    <w:rsid w:val="00A80172"/>
    <w:rsid w:val="00A8133C"/>
    <w:rsid w:val="00A81951"/>
    <w:rsid w:val="00A81973"/>
    <w:rsid w:val="00A827F9"/>
    <w:rsid w:val="00A82B62"/>
    <w:rsid w:val="00A83063"/>
    <w:rsid w:val="00A8376D"/>
    <w:rsid w:val="00A83E10"/>
    <w:rsid w:val="00A84895"/>
    <w:rsid w:val="00A84AA7"/>
    <w:rsid w:val="00A84F44"/>
    <w:rsid w:val="00A8510E"/>
    <w:rsid w:val="00A86ED4"/>
    <w:rsid w:val="00A87077"/>
    <w:rsid w:val="00A870CE"/>
    <w:rsid w:val="00A87770"/>
    <w:rsid w:val="00A87DAF"/>
    <w:rsid w:val="00A87E96"/>
    <w:rsid w:val="00A908B3"/>
    <w:rsid w:val="00A90AD6"/>
    <w:rsid w:val="00A90E48"/>
    <w:rsid w:val="00A91275"/>
    <w:rsid w:val="00A91541"/>
    <w:rsid w:val="00A916AA"/>
    <w:rsid w:val="00A918EB"/>
    <w:rsid w:val="00A92D9C"/>
    <w:rsid w:val="00A93233"/>
    <w:rsid w:val="00A93422"/>
    <w:rsid w:val="00A93FCD"/>
    <w:rsid w:val="00A94ABB"/>
    <w:rsid w:val="00A955C6"/>
    <w:rsid w:val="00A9596A"/>
    <w:rsid w:val="00AA0307"/>
    <w:rsid w:val="00AA0F23"/>
    <w:rsid w:val="00AA1742"/>
    <w:rsid w:val="00AA34A2"/>
    <w:rsid w:val="00AA5AA0"/>
    <w:rsid w:val="00AA6057"/>
    <w:rsid w:val="00AA6315"/>
    <w:rsid w:val="00AA63D4"/>
    <w:rsid w:val="00AA654A"/>
    <w:rsid w:val="00AA6CE9"/>
    <w:rsid w:val="00AA7118"/>
    <w:rsid w:val="00AA718E"/>
    <w:rsid w:val="00AA726A"/>
    <w:rsid w:val="00AA7348"/>
    <w:rsid w:val="00AA7678"/>
    <w:rsid w:val="00AB0343"/>
    <w:rsid w:val="00AB063C"/>
    <w:rsid w:val="00AB0BB8"/>
    <w:rsid w:val="00AB0DD3"/>
    <w:rsid w:val="00AB0ED6"/>
    <w:rsid w:val="00AB2019"/>
    <w:rsid w:val="00AB2117"/>
    <w:rsid w:val="00AB28F4"/>
    <w:rsid w:val="00AB3996"/>
    <w:rsid w:val="00AB3BD5"/>
    <w:rsid w:val="00AB4B04"/>
    <w:rsid w:val="00AB53FB"/>
    <w:rsid w:val="00AB5A42"/>
    <w:rsid w:val="00AB6C24"/>
    <w:rsid w:val="00AB732B"/>
    <w:rsid w:val="00AB737B"/>
    <w:rsid w:val="00AB7A9A"/>
    <w:rsid w:val="00AB7B75"/>
    <w:rsid w:val="00AB7D2A"/>
    <w:rsid w:val="00AB7DF6"/>
    <w:rsid w:val="00AC1BDA"/>
    <w:rsid w:val="00AC1C93"/>
    <w:rsid w:val="00AC1D8E"/>
    <w:rsid w:val="00AC2F8D"/>
    <w:rsid w:val="00AC3F03"/>
    <w:rsid w:val="00AC58E2"/>
    <w:rsid w:val="00AC5B3A"/>
    <w:rsid w:val="00AC5C86"/>
    <w:rsid w:val="00AC6471"/>
    <w:rsid w:val="00AC66DE"/>
    <w:rsid w:val="00AC6914"/>
    <w:rsid w:val="00AC6A7C"/>
    <w:rsid w:val="00AC6B40"/>
    <w:rsid w:val="00AC70A5"/>
    <w:rsid w:val="00AC7283"/>
    <w:rsid w:val="00AC79BB"/>
    <w:rsid w:val="00AC7CE0"/>
    <w:rsid w:val="00AD0492"/>
    <w:rsid w:val="00AD0562"/>
    <w:rsid w:val="00AD0C01"/>
    <w:rsid w:val="00AD0D76"/>
    <w:rsid w:val="00AD0ECE"/>
    <w:rsid w:val="00AD14DF"/>
    <w:rsid w:val="00AD1995"/>
    <w:rsid w:val="00AD1C0B"/>
    <w:rsid w:val="00AD2401"/>
    <w:rsid w:val="00AD2D8E"/>
    <w:rsid w:val="00AD2FD9"/>
    <w:rsid w:val="00AD3A5E"/>
    <w:rsid w:val="00AD429B"/>
    <w:rsid w:val="00AD505A"/>
    <w:rsid w:val="00AD7261"/>
    <w:rsid w:val="00AE0247"/>
    <w:rsid w:val="00AE0FF9"/>
    <w:rsid w:val="00AE1641"/>
    <w:rsid w:val="00AE1D69"/>
    <w:rsid w:val="00AE220D"/>
    <w:rsid w:val="00AE2FFB"/>
    <w:rsid w:val="00AE31CE"/>
    <w:rsid w:val="00AE3A76"/>
    <w:rsid w:val="00AE4725"/>
    <w:rsid w:val="00AE531C"/>
    <w:rsid w:val="00AE57A6"/>
    <w:rsid w:val="00AE5BE2"/>
    <w:rsid w:val="00AE6771"/>
    <w:rsid w:val="00AE695E"/>
    <w:rsid w:val="00AF0412"/>
    <w:rsid w:val="00AF0E9F"/>
    <w:rsid w:val="00AF1923"/>
    <w:rsid w:val="00AF282C"/>
    <w:rsid w:val="00AF294C"/>
    <w:rsid w:val="00AF29B9"/>
    <w:rsid w:val="00AF2A15"/>
    <w:rsid w:val="00AF328B"/>
    <w:rsid w:val="00AF3508"/>
    <w:rsid w:val="00AF3B74"/>
    <w:rsid w:val="00AF3D84"/>
    <w:rsid w:val="00AF545B"/>
    <w:rsid w:val="00AF5979"/>
    <w:rsid w:val="00AF5DF2"/>
    <w:rsid w:val="00AF6E9B"/>
    <w:rsid w:val="00AF7535"/>
    <w:rsid w:val="00AF7889"/>
    <w:rsid w:val="00B000E6"/>
    <w:rsid w:val="00B0017A"/>
    <w:rsid w:val="00B01138"/>
    <w:rsid w:val="00B013D4"/>
    <w:rsid w:val="00B01505"/>
    <w:rsid w:val="00B01833"/>
    <w:rsid w:val="00B018AA"/>
    <w:rsid w:val="00B018FD"/>
    <w:rsid w:val="00B019A7"/>
    <w:rsid w:val="00B01BF4"/>
    <w:rsid w:val="00B03663"/>
    <w:rsid w:val="00B0377F"/>
    <w:rsid w:val="00B03E25"/>
    <w:rsid w:val="00B048FE"/>
    <w:rsid w:val="00B05ABB"/>
    <w:rsid w:val="00B061F6"/>
    <w:rsid w:val="00B06933"/>
    <w:rsid w:val="00B07082"/>
    <w:rsid w:val="00B07ADC"/>
    <w:rsid w:val="00B101DF"/>
    <w:rsid w:val="00B1026C"/>
    <w:rsid w:val="00B1069A"/>
    <w:rsid w:val="00B106D9"/>
    <w:rsid w:val="00B10741"/>
    <w:rsid w:val="00B11029"/>
    <w:rsid w:val="00B11A58"/>
    <w:rsid w:val="00B12A1C"/>
    <w:rsid w:val="00B12F7E"/>
    <w:rsid w:val="00B1355D"/>
    <w:rsid w:val="00B139FB"/>
    <w:rsid w:val="00B13C8B"/>
    <w:rsid w:val="00B14288"/>
    <w:rsid w:val="00B15D5E"/>
    <w:rsid w:val="00B163AC"/>
    <w:rsid w:val="00B16D91"/>
    <w:rsid w:val="00B16E96"/>
    <w:rsid w:val="00B172DC"/>
    <w:rsid w:val="00B17426"/>
    <w:rsid w:val="00B174E9"/>
    <w:rsid w:val="00B204D0"/>
    <w:rsid w:val="00B20CC1"/>
    <w:rsid w:val="00B20D6B"/>
    <w:rsid w:val="00B20F76"/>
    <w:rsid w:val="00B21348"/>
    <w:rsid w:val="00B218FD"/>
    <w:rsid w:val="00B21A90"/>
    <w:rsid w:val="00B21B6C"/>
    <w:rsid w:val="00B21C68"/>
    <w:rsid w:val="00B2237B"/>
    <w:rsid w:val="00B23230"/>
    <w:rsid w:val="00B2434F"/>
    <w:rsid w:val="00B24C46"/>
    <w:rsid w:val="00B26270"/>
    <w:rsid w:val="00B26870"/>
    <w:rsid w:val="00B2692E"/>
    <w:rsid w:val="00B278A1"/>
    <w:rsid w:val="00B303DA"/>
    <w:rsid w:val="00B30C0C"/>
    <w:rsid w:val="00B30E60"/>
    <w:rsid w:val="00B3106C"/>
    <w:rsid w:val="00B316C3"/>
    <w:rsid w:val="00B32263"/>
    <w:rsid w:val="00B328D6"/>
    <w:rsid w:val="00B33301"/>
    <w:rsid w:val="00B3601E"/>
    <w:rsid w:val="00B36065"/>
    <w:rsid w:val="00B36B89"/>
    <w:rsid w:val="00B37440"/>
    <w:rsid w:val="00B3746F"/>
    <w:rsid w:val="00B37BB3"/>
    <w:rsid w:val="00B404EE"/>
    <w:rsid w:val="00B40C91"/>
    <w:rsid w:val="00B416D6"/>
    <w:rsid w:val="00B4191F"/>
    <w:rsid w:val="00B41C9C"/>
    <w:rsid w:val="00B41D9D"/>
    <w:rsid w:val="00B4249B"/>
    <w:rsid w:val="00B425BE"/>
    <w:rsid w:val="00B434A0"/>
    <w:rsid w:val="00B43710"/>
    <w:rsid w:val="00B4449C"/>
    <w:rsid w:val="00B44CDD"/>
    <w:rsid w:val="00B45110"/>
    <w:rsid w:val="00B45D3F"/>
    <w:rsid w:val="00B4653F"/>
    <w:rsid w:val="00B46627"/>
    <w:rsid w:val="00B4675C"/>
    <w:rsid w:val="00B46834"/>
    <w:rsid w:val="00B46E90"/>
    <w:rsid w:val="00B47133"/>
    <w:rsid w:val="00B508BA"/>
    <w:rsid w:val="00B50E67"/>
    <w:rsid w:val="00B511BE"/>
    <w:rsid w:val="00B512D7"/>
    <w:rsid w:val="00B51FBD"/>
    <w:rsid w:val="00B52408"/>
    <w:rsid w:val="00B52E4C"/>
    <w:rsid w:val="00B53038"/>
    <w:rsid w:val="00B541CB"/>
    <w:rsid w:val="00B54F05"/>
    <w:rsid w:val="00B55153"/>
    <w:rsid w:val="00B56323"/>
    <w:rsid w:val="00B56D66"/>
    <w:rsid w:val="00B57040"/>
    <w:rsid w:val="00B570BF"/>
    <w:rsid w:val="00B57435"/>
    <w:rsid w:val="00B57E42"/>
    <w:rsid w:val="00B60177"/>
    <w:rsid w:val="00B6039F"/>
    <w:rsid w:val="00B60668"/>
    <w:rsid w:val="00B61036"/>
    <w:rsid w:val="00B610CE"/>
    <w:rsid w:val="00B6137D"/>
    <w:rsid w:val="00B618EB"/>
    <w:rsid w:val="00B61C08"/>
    <w:rsid w:val="00B61C5F"/>
    <w:rsid w:val="00B62632"/>
    <w:rsid w:val="00B63076"/>
    <w:rsid w:val="00B632A1"/>
    <w:rsid w:val="00B6475C"/>
    <w:rsid w:val="00B64992"/>
    <w:rsid w:val="00B64AA6"/>
    <w:rsid w:val="00B64D59"/>
    <w:rsid w:val="00B65175"/>
    <w:rsid w:val="00B65386"/>
    <w:rsid w:val="00B65902"/>
    <w:rsid w:val="00B6758F"/>
    <w:rsid w:val="00B6761B"/>
    <w:rsid w:val="00B67833"/>
    <w:rsid w:val="00B67AE8"/>
    <w:rsid w:val="00B71064"/>
    <w:rsid w:val="00B71A4C"/>
    <w:rsid w:val="00B71CE0"/>
    <w:rsid w:val="00B7203C"/>
    <w:rsid w:val="00B72933"/>
    <w:rsid w:val="00B730B3"/>
    <w:rsid w:val="00B7374E"/>
    <w:rsid w:val="00B7635C"/>
    <w:rsid w:val="00B773A9"/>
    <w:rsid w:val="00B77893"/>
    <w:rsid w:val="00B778B7"/>
    <w:rsid w:val="00B806D0"/>
    <w:rsid w:val="00B80B82"/>
    <w:rsid w:val="00B80CB3"/>
    <w:rsid w:val="00B8146A"/>
    <w:rsid w:val="00B82473"/>
    <w:rsid w:val="00B82726"/>
    <w:rsid w:val="00B82857"/>
    <w:rsid w:val="00B832CB"/>
    <w:rsid w:val="00B83DC9"/>
    <w:rsid w:val="00B84612"/>
    <w:rsid w:val="00B84E52"/>
    <w:rsid w:val="00B85827"/>
    <w:rsid w:val="00B8590C"/>
    <w:rsid w:val="00B85A76"/>
    <w:rsid w:val="00B85FA5"/>
    <w:rsid w:val="00B863F5"/>
    <w:rsid w:val="00B870C5"/>
    <w:rsid w:val="00B87530"/>
    <w:rsid w:val="00B8767B"/>
    <w:rsid w:val="00B87BFD"/>
    <w:rsid w:val="00B904EE"/>
    <w:rsid w:val="00B90995"/>
    <w:rsid w:val="00B90C19"/>
    <w:rsid w:val="00B91B2F"/>
    <w:rsid w:val="00B91C36"/>
    <w:rsid w:val="00B92912"/>
    <w:rsid w:val="00B92AFB"/>
    <w:rsid w:val="00B93BC7"/>
    <w:rsid w:val="00B93F77"/>
    <w:rsid w:val="00B94143"/>
    <w:rsid w:val="00B944EA"/>
    <w:rsid w:val="00B94644"/>
    <w:rsid w:val="00B947E0"/>
    <w:rsid w:val="00B95C91"/>
    <w:rsid w:val="00B97586"/>
    <w:rsid w:val="00B97CD6"/>
    <w:rsid w:val="00B97DD1"/>
    <w:rsid w:val="00BA0198"/>
    <w:rsid w:val="00BA03AD"/>
    <w:rsid w:val="00BA0E82"/>
    <w:rsid w:val="00BA17C6"/>
    <w:rsid w:val="00BA2142"/>
    <w:rsid w:val="00BA265E"/>
    <w:rsid w:val="00BA27D3"/>
    <w:rsid w:val="00BA291A"/>
    <w:rsid w:val="00BA29D1"/>
    <w:rsid w:val="00BA2E45"/>
    <w:rsid w:val="00BA38E1"/>
    <w:rsid w:val="00BA3E14"/>
    <w:rsid w:val="00BA4072"/>
    <w:rsid w:val="00BA422A"/>
    <w:rsid w:val="00BA5946"/>
    <w:rsid w:val="00BA6C74"/>
    <w:rsid w:val="00BA72DB"/>
    <w:rsid w:val="00BA7E74"/>
    <w:rsid w:val="00BB01D3"/>
    <w:rsid w:val="00BB0655"/>
    <w:rsid w:val="00BB0DD7"/>
    <w:rsid w:val="00BB1150"/>
    <w:rsid w:val="00BB18B3"/>
    <w:rsid w:val="00BB257C"/>
    <w:rsid w:val="00BB277B"/>
    <w:rsid w:val="00BB33F8"/>
    <w:rsid w:val="00BB3FEC"/>
    <w:rsid w:val="00BB412C"/>
    <w:rsid w:val="00BB4C25"/>
    <w:rsid w:val="00BB5C63"/>
    <w:rsid w:val="00BB6146"/>
    <w:rsid w:val="00BB6474"/>
    <w:rsid w:val="00BB7877"/>
    <w:rsid w:val="00BC00A9"/>
    <w:rsid w:val="00BC0577"/>
    <w:rsid w:val="00BC45FF"/>
    <w:rsid w:val="00BC4F75"/>
    <w:rsid w:val="00BC58E2"/>
    <w:rsid w:val="00BC5D1F"/>
    <w:rsid w:val="00BD036B"/>
    <w:rsid w:val="00BD08BB"/>
    <w:rsid w:val="00BD090B"/>
    <w:rsid w:val="00BD0C62"/>
    <w:rsid w:val="00BD1EC2"/>
    <w:rsid w:val="00BD1F8D"/>
    <w:rsid w:val="00BD2468"/>
    <w:rsid w:val="00BD30C3"/>
    <w:rsid w:val="00BD3D95"/>
    <w:rsid w:val="00BD419E"/>
    <w:rsid w:val="00BD54C7"/>
    <w:rsid w:val="00BD66C0"/>
    <w:rsid w:val="00BD719D"/>
    <w:rsid w:val="00BD7346"/>
    <w:rsid w:val="00BD7B3A"/>
    <w:rsid w:val="00BD7F3C"/>
    <w:rsid w:val="00BE025F"/>
    <w:rsid w:val="00BE0792"/>
    <w:rsid w:val="00BE0BE8"/>
    <w:rsid w:val="00BE0CA4"/>
    <w:rsid w:val="00BE16BB"/>
    <w:rsid w:val="00BE1723"/>
    <w:rsid w:val="00BE1885"/>
    <w:rsid w:val="00BE2570"/>
    <w:rsid w:val="00BE2AF7"/>
    <w:rsid w:val="00BE2C41"/>
    <w:rsid w:val="00BE303C"/>
    <w:rsid w:val="00BE3490"/>
    <w:rsid w:val="00BE389C"/>
    <w:rsid w:val="00BE3980"/>
    <w:rsid w:val="00BE3989"/>
    <w:rsid w:val="00BE40AB"/>
    <w:rsid w:val="00BE48ED"/>
    <w:rsid w:val="00BE493C"/>
    <w:rsid w:val="00BE4F01"/>
    <w:rsid w:val="00BE5356"/>
    <w:rsid w:val="00BE61ED"/>
    <w:rsid w:val="00BE6BA0"/>
    <w:rsid w:val="00BE6C92"/>
    <w:rsid w:val="00BE7223"/>
    <w:rsid w:val="00BE7A5C"/>
    <w:rsid w:val="00BF096D"/>
    <w:rsid w:val="00BF0E8E"/>
    <w:rsid w:val="00BF102C"/>
    <w:rsid w:val="00BF11C9"/>
    <w:rsid w:val="00BF1DEC"/>
    <w:rsid w:val="00BF1F09"/>
    <w:rsid w:val="00BF2A7D"/>
    <w:rsid w:val="00BF3294"/>
    <w:rsid w:val="00BF3375"/>
    <w:rsid w:val="00BF33AE"/>
    <w:rsid w:val="00BF3654"/>
    <w:rsid w:val="00BF3687"/>
    <w:rsid w:val="00BF36A4"/>
    <w:rsid w:val="00BF4392"/>
    <w:rsid w:val="00BF46C6"/>
    <w:rsid w:val="00BF4F3D"/>
    <w:rsid w:val="00BF5475"/>
    <w:rsid w:val="00BF5476"/>
    <w:rsid w:val="00BF5D67"/>
    <w:rsid w:val="00BF5E97"/>
    <w:rsid w:val="00BF664A"/>
    <w:rsid w:val="00BF6962"/>
    <w:rsid w:val="00BF6D06"/>
    <w:rsid w:val="00BF7025"/>
    <w:rsid w:val="00BF7D9A"/>
    <w:rsid w:val="00C01175"/>
    <w:rsid w:val="00C011CF"/>
    <w:rsid w:val="00C019D2"/>
    <w:rsid w:val="00C01C99"/>
    <w:rsid w:val="00C0209D"/>
    <w:rsid w:val="00C032C3"/>
    <w:rsid w:val="00C03654"/>
    <w:rsid w:val="00C03691"/>
    <w:rsid w:val="00C03AF6"/>
    <w:rsid w:val="00C03DAC"/>
    <w:rsid w:val="00C04AD1"/>
    <w:rsid w:val="00C04C59"/>
    <w:rsid w:val="00C0515A"/>
    <w:rsid w:val="00C05379"/>
    <w:rsid w:val="00C055F1"/>
    <w:rsid w:val="00C06CB9"/>
    <w:rsid w:val="00C06E00"/>
    <w:rsid w:val="00C074FD"/>
    <w:rsid w:val="00C10587"/>
    <w:rsid w:val="00C10733"/>
    <w:rsid w:val="00C10A08"/>
    <w:rsid w:val="00C10E49"/>
    <w:rsid w:val="00C10FAE"/>
    <w:rsid w:val="00C11CA3"/>
    <w:rsid w:val="00C12466"/>
    <w:rsid w:val="00C12E51"/>
    <w:rsid w:val="00C12F8C"/>
    <w:rsid w:val="00C1303B"/>
    <w:rsid w:val="00C13502"/>
    <w:rsid w:val="00C13843"/>
    <w:rsid w:val="00C13B26"/>
    <w:rsid w:val="00C1504F"/>
    <w:rsid w:val="00C151D1"/>
    <w:rsid w:val="00C15210"/>
    <w:rsid w:val="00C15B0B"/>
    <w:rsid w:val="00C15EC7"/>
    <w:rsid w:val="00C1610C"/>
    <w:rsid w:val="00C168F0"/>
    <w:rsid w:val="00C17C0C"/>
    <w:rsid w:val="00C17D99"/>
    <w:rsid w:val="00C20AC1"/>
    <w:rsid w:val="00C20B6C"/>
    <w:rsid w:val="00C214CA"/>
    <w:rsid w:val="00C21C3A"/>
    <w:rsid w:val="00C21D09"/>
    <w:rsid w:val="00C2248E"/>
    <w:rsid w:val="00C224E7"/>
    <w:rsid w:val="00C22505"/>
    <w:rsid w:val="00C251D6"/>
    <w:rsid w:val="00C2521E"/>
    <w:rsid w:val="00C25A94"/>
    <w:rsid w:val="00C26292"/>
    <w:rsid w:val="00C26483"/>
    <w:rsid w:val="00C2669A"/>
    <w:rsid w:val="00C274BC"/>
    <w:rsid w:val="00C300A8"/>
    <w:rsid w:val="00C304B9"/>
    <w:rsid w:val="00C308EA"/>
    <w:rsid w:val="00C31017"/>
    <w:rsid w:val="00C31171"/>
    <w:rsid w:val="00C3181D"/>
    <w:rsid w:val="00C31838"/>
    <w:rsid w:val="00C31BAF"/>
    <w:rsid w:val="00C32191"/>
    <w:rsid w:val="00C3284E"/>
    <w:rsid w:val="00C33954"/>
    <w:rsid w:val="00C340D4"/>
    <w:rsid w:val="00C356E3"/>
    <w:rsid w:val="00C35BBE"/>
    <w:rsid w:val="00C35EAB"/>
    <w:rsid w:val="00C36FC7"/>
    <w:rsid w:val="00C37530"/>
    <w:rsid w:val="00C3761E"/>
    <w:rsid w:val="00C37DDC"/>
    <w:rsid w:val="00C40380"/>
    <w:rsid w:val="00C4077F"/>
    <w:rsid w:val="00C409FE"/>
    <w:rsid w:val="00C40A93"/>
    <w:rsid w:val="00C41530"/>
    <w:rsid w:val="00C415FD"/>
    <w:rsid w:val="00C417C5"/>
    <w:rsid w:val="00C41D15"/>
    <w:rsid w:val="00C423FE"/>
    <w:rsid w:val="00C429CB"/>
    <w:rsid w:val="00C42BBF"/>
    <w:rsid w:val="00C435B0"/>
    <w:rsid w:val="00C43F29"/>
    <w:rsid w:val="00C453D3"/>
    <w:rsid w:val="00C50B22"/>
    <w:rsid w:val="00C50BC3"/>
    <w:rsid w:val="00C52391"/>
    <w:rsid w:val="00C5339A"/>
    <w:rsid w:val="00C538C0"/>
    <w:rsid w:val="00C53DE0"/>
    <w:rsid w:val="00C5412E"/>
    <w:rsid w:val="00C548AA"/>
    <w:rsid w:val="00C54CA8"/>
    <w:rsid w:val="00C55DB4"/>
    <w:rsid w:val="00C5614A"/>
    <w:rsid w:val="00C561C3"/>
    <w:rsid w:val="00C56481"/>
    <w:rsid w:val="00C56956"/>
    <w:rsid w:val="00C56F0B"/>
    <w:rsid w:val="00C571FA"/>
    <w:rsid w:val="00C5734A"/>
    <w:rsid w:val="00C57F40"/>
    <w:rsid w:val="00C609A0"/>
    <w:rsid w:val="00C619C4"/>
    <w:rsid w:val="00C621DF"/>
    <w:rsid w:val="00C63623"/>
    <w:rsid w:val="00C637F8"/>
    <w:rsid w:val="00C65594"/>
    <w:rsid w:val="00C66386"/>
    <w:rsid w:val="00C66C58"/>
    <w:rsid w:val="00C66CB0"/>
    <w:rsid w:val="00C66FEB"/>
    <w:rsid w:val="00C70380"/>
    <w:rsid w:val="00C705BA"/>
    <w:rsid w:val="00C70827"/>
    <w:rsid w:val="00C713D0"/>
    <w:rsid w:val="00C71B5B"/>
    <w:rsid w:val="00C7284D"/>
    <w:rsid w:val="00C72961"/>
    <w:rsid w:val="00C72C1A"/>
    <w:rsid w:val="00C7508E"/>
    <w:rsid w:val="00C7599D"/>
    <w:rsid w:val="00C7632D"/>
    <w:rsid w:val="00C772DC"/>
    <w:rsid w:val="00C80A69"/>
    <w:rsid w:val="00C82430"/>
    <w:rsid w:val="00C82DE9"/>
    <w:rsid w:val="00C82F96"/>
    <w:rsid w:val="00C831D9"/>
    <w:rsid w:val="00C832C3"/>
    <w:rsid w:val="00C837DB"/>
    <w:rsid w:val="00C83D34"/>
    <w:rsid w:val="00C84D13"/>
    <w:rsid w:val="00C85560"/>
    <w:rsid w:val="00C85DA4"/>
    <w:rsid w:val="00C85FE2"/>
    <w:rsid w:val="00C86144"/>
    <w:rsid w:val="00C87A1A"/>
    <w:rsid w:val="00C87C57"/>
    <w:rsid w:val="00C87E40"/>
    <w:rsid w:val="00C87E83"/>
    <w:rsid w:val="00C91172"/>
    <w:rsid w:val="00C9125A"/>
    <w:rsid w:val="00C922AE"/>
    <w:rsid w:val="00C92642"/>
    <w:rsid w:val="00C92D8F"/>
    <w:rsid w:val="00C93747"/>
    <w:rsid w:val="00C939B8"/>
    <w:rsid w:val="00C93B6F"/>
    <w:rsid w:val="00C94A3A"/>
    <w:rsid w:val="00C94C43"/>
    <w:rsid w:val="00C95BDE"/>
    <w:rsid w:val="00C969E9"/>
    <w:rsid w:val="00C9717E"/>
    <w:rsid w:val="00C97B2C"/>
    <w:rsid w:val="00C97E3F"/>
    <w:rsid w:val="00C97F1F"/>
    <w:rsid w:val="00CA026D"/>
    <w:rsid w:val="00CA081E"/>
    <w:rsid w:val="00CA27FB"/>
    <w:rsid w:val="00CA31B7"/>
    <w:rsid w:val="00CA3301"/>
    <w:rsid w:val="00CA47B9"/>
    <w:rsid w:val="00CA56F9"/>
    <w:rsid w:val="00CA59B2"/>
    <w:rsid w:val="00CA5A90"/>
    <w:rsid w:val="00CA5C3F"/>
    <w:rsid w:val="00CA5DC6"/>
    <w:rsid w:val="00CA79DC"/>
    <w:rsid w:val="00CA7B61"/>
    <w:rsid w:val="00CA7E19"/>
    <w:rsid w:val="00CB04DF"/>
    <w:rsid w:val="00CB0B4D"/>
    <w:rsid w:val="00CB0B93"/>
    <w:rsid w:val="00CB0F1F"/>
    <w:rsid w:val="00CB15E3"/>
    <w:rsid w:val="00CB16AB"/>
    <w:rsid w:val="00CB1B2A"/>
    <w:rsid w:val="00CB1C8A"/>
    <w:rsid w:val="00CB1EF6"/>
    <w:rsid w:val="00CB1FC2"/>
    <w:rsid w:val="00CB23E4"/>
    <w:rsid w:val="00CB43FE"/>
    <w:rsid w:val="00CB518B"/>
    <w:rsid w:val="00CB5888"/>
    <w:rsid w:val="00CB6270"/>
    <w:rsid w:val="00CB6607"/>
    <w:rsid w:val="00CB77D1"/>
    <w:rsid w:val="00CB78BD"/>
    <w:rsid w:val="00CC059E"/>
    <w:rsid w:val="00CC0BB7"/>
    <w:rsid w:val="00CC11F2"/>
    <w:rsid w:val="00CC1600"/>
    <w:rsid w:val="00CC175F"/>
    <w:rsid w:val="00CC18D8"/>
    <w:rsid w:val="00CC1A89"/>
    <w:rsid w:val="00CC28F6"/>
    <w:rsid w:val="00CC2BDF"/>
    <w:rsid w:val="00CC545B"/>
    <w:rsid w:val="00CC6179"/>
    <w:rsid w:val="00CC6792"/>
    <w:rsid w:val="00CC6863"/>
    <w:rsid w:val="00CD051B"/>
    <w:rsid w:val="00CD0A62"/>
    <w:rsid w:val="00CD10BE"/>
    <w:rsid w:val="00CD25E5"/>
    <w:rsid w:val="00CD2B94"/>
    <w:rsid w:val="00CD3AF7"/>
    <w:rsid w:val="00CD47FF"/>
    <w:rsid w:val="00CD4888"/>
    <w:rsid w:val="00CD4C2E"/>
    <w:rsid w:val="00CD5187"/>
    <w:rsid w:val="00CD6A87"/>
    <w:rsid w:val="00CD7B19"/>
    <w:rsid w:val="00CE0083"/>
    <w:rsid w:val="00CE159E"/>
    <w:rsid w:val="00CE2C5D"/>
    <w:rsid w:val="00CE2E44"/>
    <w:rsid w:val="00CE4237"/>
    <w:rsid w:val="00CE4258"/>
    <w:rsid w:val="00CE45C6"/>
    <w:rsid w:val="00CE5C4B"/>
    <w:rsid w:val="00CE60FF"/>
    <w:rsid w:val="00CE6597"/>
    <w:rsid w:val="00CE67B0"/>
    <w:rsid w:val="00CE737B"/>
    <w:rsid w:val="00CF02CC"/>
    <w:rsid w:val="00CF0569"/>
    <w:rsid w:val="00CF0D90"/>
    <w:rsid w:val="00CF139B"/>
    <w:rsid w:val="00CF1719"/>
    <w:rsid w:val="00CF256F"/>
    <w:rsid w:val="00CF2D80"/>
    <w:rsid w:val="00CF3334"/>
    <w:rsid w:val="00CF4168"/>
    <w:rsid w:val="00CF4366"/>
    <w:rsid w:val="00CF4E82"/>
    <w:rsid w:val="00CF530F"/>
    <w:rsid w:val="00CF6138"/>
    <w:rsid w:val="00CF7162"/>
    <w:rsid w:val="00CF7647"/>
    <w:rsid w:val="00CF76C7"/>
    <w:rsid w:val="00D009E3"/>
    <w:rsid w:val="00D01A8A"/>
    <w:rsid w:val="00D02069"/>
    <w:rsid w:val="00D03CBB"/>
    <w:rsid w:val="00D03D2D"/>
    <w:rsid w:val="00D04671"/>
    <w:rsid w:val="00D04991"/>
    <w:rsid w:val="00D054BC"/>
    <w:rsid w:val="00D0682A"/>
    <w:rsid w:val="00D078BA"/>
    <w:rsid w:val="00D079AC"/>
    <w:rsid w:val="00D10E27"/>
    <w:rsid w:val="00D11DF6"/>
    <w:rsid w:val="00D124BE"/>
    <w:rsid w:val="00D12625"/>
    <w:rsid w:val="00D12ECC"/>
    <w:rsid w:val="00D130FE"/>
    <w:rsid w:val="00D148AF"/>
    <w:rsid w:val="00D14D35"/>
    <w:rsid w:val="00D14F4C"/>
    <w:rsid w:val="00D151BD"/>
    <w:rsid w:val="00D16A73"/>
    <w:rsid w:val="00D17790"/>
    <w:rsid w:val="00D20618"/>
    <w:rsid w:val="00D2092A"/>
    <w:rsid w:val="00D215D1"/>
    <w:rsid w:val="00D23881"/>
    <w:rsid w:val="00D24782"/>
    <w:rsid w:val="00D24E75"/>
    <w:rsid w:val="00D261C6"/>
    <w:rsid w:val="00D2656F"/>
    <w:rsid w:val="00D26B21"/>
    <w:rsid w:val="00D30336"/>
    <w:rsid w:val="00D30774"/>
    <w:rsid w:val="00D30AD7"/>
    <w:rsid w:val="00D3184A"/>
    <w:rsid w:val="00D3187B"/>
    <w:rsid w:val="00D32A7C"/>
    <w:rsid w:val="00D32BF8"/>
    <w:rsid w:val="00D3331F"/>
    <w:rsid w:val="00D3383D"/>
    <w:rsid w:val="00D33C23"/>
    <w:rsid w:val="00D35103"/>
    <w:rsid w:val="00D35435"/>
    <w:rsid w:val="00D35493"/>
    <w:rsid w:val="00D35D57"/>
    <w:rsid w:val="00D36467"/>
    <w:rsid w:val="00D36E25"/>
    <w:rsid w:val="00D371BD"/>
    <w:rsid w:val="00D401DA"/>
    <w:rsid w:val="00D40643"/>
    <w:rsid w:val="00D40B97"/>
    <w:rsid w:val="00D40C38"/>
    <w:rsid w:val="00D413AB"/>
    <w:rsid w:val="00D42AAF"/>
    <w:rsid w:val="00D42ED0"/>
    <w:rsid w:val="00D42F4B"/>
    <w:rsid w:val="00D42F71"/>
    <w:rsid w:val="00D436FC"/>
    <w:rsid w:val="00D439FB"/>
    <w:rsid w:val="00D43E94"/>
    <w:rsid w:val="00D43F2E"/>
    <w:rsid w:val="00D4426C"/>
    <w:rsid w:val="00D44B61"/>
    <w:rsid w:val="00D45574"/>
    <w:rsid w:val="00D461EB"/>
    <w:rsid w:val="00D46501"/>
    <w:rsid w:val="00D46DDE"/>
    <w:rsid w:val="00D47597"/>
    <w:rsid w:val="00D4767D"/>
    <w:rsid w:val="00D505B6"/>
    <w:rsid w:val="00D50D39"/>
    <w:rsid w:val="00D50F7C"/>
    <w:rsid w:val="00D513C0"/>
    <w:rsid w:val="00D5171A"/>
    <w:rsid w:val="00D520F8"/>
    <w:rsid w:val="00D528F7"/>
    <w:rsid w:val="00D52CC9"/>
    <w:rsid w:val="00D535FC"/>
    <w:rsid w:val="00D542E1"/>
    <w:rsid w:val="00D54608"/>
    <w:rsid w:val="00D54B60"/>
    <w:rsid w:val="00D5530C"/>
    <w:rsid w:val="00D554F5"/>
    <w:rsid w:val="00D55581"/>
    <w:rsid w:val="00D56178"/>
    <w:rsid w:val="00D56342"/>
    <w:rsid w:val="00D56889"/>
    <w:rsid w:val="00D5757F"/>
    <w:rsid w:val="00D578C8"/>
    <w:rsid w:val="00D60C4B"/>
    <w:rsid w:val="00D6113E"/>
    <w:rsid w:val="00D61EC9"/>
    <w:rsid w:val="00D624C1"/>
    <w:rsid w:val="00D6255D"/>
    <w:rsid w:val="00D62861"/>
    <w:rsid w:val="00D62E4E"/>
    <w:rsid w:val="00D63480"/>
    <w:rsid w:val="00D6348C"/>
    <w:rsid w:val="00D63719"/>
    <w:rsid w:val="00D6374B"/>
    <w:rsid w:val="00D6396E"/>
    <w:rsid w:val="00D63B45"/>
    <w:rsid w:val="00D6493C"/>
    <w:rsid w:val="00D655E5"/>
    <w:rsid w:val="00D659E9"/>
    <w:rsid w:val="00D66371"/>
    <w:rsid w:val="00D6655A"/>
    <w:rsid w:val="00D66C26"/>
    <w:rsid w:val="00D66FD4"/>
    <w:rsid w:val="00D674BD"/>
    <w:rsid w:val="00D678B6"/>
    <w:rsid w:val="00D702E1"/>
    <w:rsid w:val="00D70F77"/>
    <w:rsid w:val="00D7111D"/>
    <w:rsid w:val="00D72F3A"/>
    <w:rsid w:val="00D7386C"/>
    <w:rsid w:val="00D74234"/>
    <w:rsid w:val="00D757A8"/>
    <w:rsid w:val="00D75C68"/>
    <w:rsid w:val="00D76B77"/>
    <w:rsid w:val="00D76CE7"/>
    <w:rsid w:val="00D77692"/>
    <w:rsid w:val="00D77C63"/>
    <w:rsid w:val="00D80582"/>
    <w:rsid w:val="00D80A16"/>
    <w:rsid w:val="00D80C76"/>
    <w:rsid w:val="00D8183E"/>
    <w:rsid w:val="00D82217"/>
    <w:rsid w:val="00D82614"/>
    <w:rsid w:val="00D82E21"/>
    <w:rsid w:val="00D84009"/>
    <w:rsid w:val="00D8522D"/>
    <w:rsid w:val="00D85FFB"/>
    <w:rsid w:val="00D86B7F"/>
    <w:rsid w:val="00D86F34"/>
    <w:rsid w:val="00D870D7"/>
    <w:rsid w:val="00D91B06"/>
    <w:rsid w:val="00D93DE3"/>
    <w:rsid w:val="00D9418A"/>
    <w:rsid w:val="00D95590"/>
    <w:rsid w:val="00D96A23"/>
    <w:rsid w:val="00D96DDA"/>
    <w:rsid w:val="00D979CE"/>
    <w:rsid w:val="00D97ACE"/>
    <w:rsid w:val="00D97C6A"/>
    <w:rsid w:val="00D97F3B"/>
    <w:rsid w:val="00DA0724"/>
    <w:rsid w:val="00DA1625"/>
    <w:rsid w:val="00DA1F20"/>
    <w:rsid w:val="00DA25B4"/>
    <w:rsid w:val="00DA2B53"/>
    <w:rsid w:val="00DA2DFC"/>
    <w:rsid w:val="00DA49B6"/>
    <w:rsid w:val="00DA4F76"/>
    <w:rsid w:val="00DA52B0"/>
    <w:rsid w:val="00DA6348"/>
    <w:rsid w:val="00DA6684"/>
    <w:rsid w:val="00DA6951"/>
    <w:rsid w:val="00DA6D57"/>
    <w:rsid w:val="00DA79D7"/>
    <w:rsid w:val="00DA7A53"/>
    <w:rsid w:val="00DA7BCA"/>
    <w:rsid w:val="00DA7F25"/>
    <w:rsid w:val="00DB0655"/>
    <w:rsid w:val="00DB0801"/>
    <w:rsid w:val="00DB0B55"/>
    <w:rsid w:val="00DB0D44"/>
    <w:rsid w:val="00DB1280"/>
    <w:rsid w:val="00DB1556"/>
    <w:rsid w:val="00DB1EE6"/>
    <w:rsid w:val="00DB1F65"/>
    <w:rsid w:val="00DB245F"/>
    <w:rsid w:val="00DB2838"/>
    <w:rsid w:val="00DB3464"/>
    <w:rsid w:val="00DB375A"/>
    <w:rsid w:val="00DB4022"/>
    <w:rsid w:val="00DB425C"/>
    <w:rsid w:val="00DB47B0"/>
    <w:rsid w:val="00DB47C6"/>
    <w:rsid w:val="00DB4C44"/>
    <w:rsid w:val="00DB5202"/>
    <w:rsid w:val="00DB5EAF"/>
    <w:rsid w:val="00DB659E"/>
    <w:rsid w:val="00DB76A0"/>
    <w:rsid w:val="00DC041C"/>
    <w:rsid w:val="00DC0A74"/>
    <w:rsid w:val="00DC110C"/>
    <w:rsid w:val="00DC1A52"/>
    <w:rsid w:val="00DC27F8"/>
    <w:rsid w:val="00DC282B"/>
    <w:rsid w:val="00DC2FC0"/>
    <w:rsid w:val="00DC3471"/>
    <w:rsid w:val="00DC5343"/>
    <w:rsid w:val="00DC5B48"/>
    <w:rsid w:val="00DC5FA1"/>
    <w:rsid w:val="00DC6433"/>
    <w:rsid w:val="00DC6D43"/>
    <w:rsid w:val="00DC7689"/>
    <w:rsid w:val="00DC7804"/>
    <w:rsid w:val="00DD080C"/>
    <w:rsid w:val="00DD096F"/>
    <w:rsid w:val="00DD0F76"/>
    <w:rsid w:val="00DD166A"/>
    <w:rsid w:val="00DD2634"/>
    <w:rsid w:val="00DD2A21"/>
    <w:rsid w:val="00DD3D7B"/>
    <w:rsid w:val="00DD41CB"/>
    <w:rsid w:val="00DD43A2"/>
    <w:rsid w:val="00DD4835"/>
    <w:rsid w:val="00DD4E2E"/>
    <w:rsid w:val="00DD5F07"/>
    <w:rsid w:val="00DD6F8C"/>
    <w:rsid w:val="00DD7051"/>
    <w:rsid w:val="00DD734E"/>
    <w:rsid w:val="00DD74DB"/>
    <w:rsid w:val="00DE04C9"/>
    <w:rsid w:val="00DE05E6"/>
    <w:rsid w:val="00DE10BB"/>
    <w:rsid w:val="00DE10ED"/>
    <w:rsid w:val="00DE12FD"/>
    <w:rsid w:val="00DE14BB"/>
    <w:rsid w:val="00DE1FA4"/>
    <w:rsid w:val="00DE2668"/>
    <w:rsid w:val="00DE2C85"/>
    <w:rsid w:val="00DE3107"/>
    <w:rsid w:val="00DE31E6"/>
    <w:rsid w:val="00DE41B9"/>
    <w:rsid w:val="00DE4497"/>
    <w:rsid w:val="00DE4A60"/>
    <w:rsid w:val="00DE541B"/>
    <w:rsid w:val="00DE5A2D"/>
    <w:rsid w:val="00DE69E2"/>
    <w:rsid w:val="00DE6CAD"/>
    <w:rsid w:val="00DE781B"/>
    <w:rsid w:val="00DF0776"/>
    <w:rsid w:val="00DF0E5B"/>
    <w:rsid w:val="00DF1214"/>
    <w:rsid w:val="00DF1D18"/>
    <w:rsid w:val="00DF1FAA"/>
    <w:rsid w:val="00DF22F4"/>
    <w:rsid w:val="00DF2658"/>
    <w:rsid w:val="00DF277D"/>
    <w:rsid w:val="00DF2854"/>
    <w:rsid w:val="00DF3B45"/>
    <w:rsid w:val="00DF3CD9"/>
    <w:rsid w:val="00DF3F91"/>
    <w:rsid w:val="00DF44CB"/>
    <w:rsid w:val="00DF468E"/>
    <w:rsid w:val="00DF46A5"/>
    <w:rsid w:val="00DF4C54"/>
    <w:rsid w:val="00DF4CE5"/>
    <w:rsid w:val="00DF50B2"/>
    <w:rsid w:val="00DF52FB"/>
    <w:rsid w:val="00DF56DF"/>
    <w:rsid w:val="00DF5D43"/>
    <w:rsid w:val="00DF5D53"/>
    <w:rsid w:val="00DF5F5A"/>
    <w:rsid w:val="00DF6625"/>
    <w:rsid w:val="00DF68CF"/>
    <w:rsid w:val="00DF6C75"/>
    <w:rsid w:val="00DF6DC8"/>
    <w:rsid w:val="00E00531"/>
    <w:rsid w:val="00E014B0"/>
    <w:rsid w:val="00E0215F"/>
    <w:rsid w:val="00E02C94"/>
    <w:rsid w:val="00E04CE7"/>
    <w:rsid w:val="00E06101"/>
    <w:rsid w:val="00E071BF"/>
    <w:rsid w:val="00E07CB8"/>
    <w:rsid w:val="00E1050C"/>
    <w:rsid w:val="00E106B2"/>
    <w:rsid w:val="00E11DE6"/>
    <w:rsid w:val="00E1201C"/>
    <w:rsid w:val="00E120B6"/>
    <w:rsid w:val="00E12D4B"/>
    <w:rsid w:val="00E13242"/>
    <w:rsid w:val="00E13350"/>
    <w:rsid w:val="00E1338D"/>
    <w:rsid w:val="00E13A7B"/>
    <w:rsid w:val="00E13CC6"/>
    <w:rsid w:val="00E13D31"/>
    <w:rsid w:val="00E14661"/>
    <w:rsid w:val="00E146D7"/>
    <w:rsid w:val="00E1546D"/>
    <w:rsid w:val="00E155C6"/>
    <w:rsid w:val="00E15B77"/>
    <w:rsid w:val="00E15D34"/>
    <w:rsid w:val="00E15EB6"/>
    <w:rsid w:val="00E166FB"/>
    <w:rsid w:val="00E16FD1"/>
    <w:rsid w:val="00E20607"/>
    <w:rsid w:val="00E20E90"/>
    <w:rsid w:val="00E2150F"/>
    <w:rsid w:val="00E21A65"/>
    <w:rsid w:val="00E223AB"/>
    <w:rsid w:val="00E22ED0"/>
    <w:rsid w:val="00E233D1"/>
    <w:rsid w:val="00E244D0"/>
    <w:rsid w:val="00E24D38"/>
    <w:rsid w:val="00E24DF9"/>
    <w:rsid w:val="00E251B6"/>
    <w:rsid w:val="00E257A0"/>
    <w:rsid w:val="00E25BDD"/>
    <w:rsid w:val="00E25EAD"/>
    <w:rsid w:val="00E26554"/>
    <w:rsid w:val="00E26657"/>
    <w:rsid w:val="00E268D2"/>
    <w:rsid w:val="00E30230"/>
    <w:rsid w:val="00E30F83"/>
    <w:rsid w:val="00E3198F"/>
    <w:rsid w:val="00E3326F"/>
    <w:rsid w:val="00E3372E"/>
    <w:rsid w:val="00E34F46"/>
    <w:rsid w:val="00E35286"/>
    <w:rsid w:val="00E35555"/>
    <w:rsid w:val="00E35620"/>
    <w:rsid w:val="00E356E6"/>
    <w:rsid w:val="00E35BE6"/>
    <w:rsid w:val="00E35C73"/>
    <w:rsid w:val="00E36147"/>
    <w:rsid w:val="00E37666"/>
    <w:rsid w:val="00E40EEB"/>
    <w:rsid w:val="00E411F5"/>
    <w:rsid w:val="00E41CC0"/>
    <w:rsid w:val="00E42244"/>
    <w:rsid w:val="00E42511"/>
    <w:rsid w:val="00E426AF"/>
    <w:rsid w:val="00E4330C"/>
    <w:rsid w:val="00E434AE"/>
    <w:rsid w:val="00E44F57"/>
    <w:rsid w:val="00E45B00"/>
    <w:rsid w:val="00E45DB2"/>
    <w:rsid w:val="00E45EE7"/>
    <w:rsid w:val="00E46251"/>
    <w:rsid w:val="00E47137"/>
    <w:rsid w:val="00E47334"/>
    <w:rsid w:val="00E47678"/>
    <w:rsid w:val="00E4791C"/>
    <w:rsid w:val="00E4796B"/>
    <w:rsid w:val="00E47DFA"/>
    <w:rsid w:val="00E501E3"/>
    <w:rsid w:val="00E50919"/>
    <w:rsid w:val="00E50B11"/>
    <w:rsid w:val="00E510C5"/>
    <w:rsid w:val="00E5133D"/>
    <w:rsid w:val="00E514C6"/>
    <w:rsid w:val="00E5240F"/>
    <w:rsid w:val="00E52D03"/>
    <w:rsid w:val="00E5355C"/>
    <w:rsid w:val="00E53741"/>
    <w:rsid w:val="00E53B7E"/>
    <w:rsid w:val="00E53C0A"/>
    <w:rsid w:val="00E53E3F"/>
    <w:rsid w:val="00E540B0"/>
    <w:rsid w:val="00E54F50"/>
    <w:rsid w:val="00E554D9"/>
    <w:rsid w:val="00E56021"/>
    <w:rsid w:val="00E572AF"/>
    <w:rsid w:val="00E6076A"/>
    <w:rsid w:val="00E6104D"/>
    <w:rsid w:val="00E6108C"/>
    <w:rsid w:val="00E6189D"/>
    <w:rsid w:val="00E62D95"/>
    <w:rsid w:val="00E62F10"/>
    <w:rsid w:val="00E635A1"/>
    <w:rsid w:val="00E63925"/>
    <w:rsid w:val="00E6476C"/>
    <w:rsid w:val="00E65146"/>
    <w:rsid w:val="00E65B14"/>
    <w:rsid w:val="00E70162"/>
    <w:rsid w:val="00E70470"/>
    <w:rsid w:val="00E70489"/>
    <w:rsid w:val="00E70B07"/>
    <w:rsid w:val="00E70F1A"/>
    <w:rsid w:val="00E713B1"/>
    <w:rsid w:val="00E718E1"/>
    <w:rsid w:val="00E73DAF"/>
    <w:rsid w:val="00E74180"/>
    <w:rsid w:val="00E744D9"/>
    <w:rsid w:val="00E74D10"/>
    <w:rsid w:val="00E74F93"/>
    <w:rsid w:val="00E75BE8"/>
    <w:rsid w:val="00E75CF3"/>
    <w:rsid w:val="00E75F6C"/>
    <w:rsid w:val="00E7642E"/>
    <w:rsid w:val="00E77B2A"/>
    <w:rsid w:val="00E803C0"/>
    <w:rsid w:val="00E8110A"/>
    <w:rsid w:val="00E81A29"/>
    <w:rsid w:val="00E8266D"/>
    <w:rsid w:val="00E828FF"/>
    <w:rsid w:val="00E82A68"/>
    <w:rsid w:val="00E82C85"/>
    <w:rsid w:val="00E83421"/>
    <w:rsid w:val="00E83477"/>
    <w:rsid w:val="00E83EE0"/>
    <w:rsid w:val="00E83F45"/>
    <w:rsid w:val="00E85EC0"/>
    <w:rsid w:val="00E86445"/>
    <w:rsid w:val="00E868F1"/>
    <w:rsid w:val="00E869E7"/>
    <w:rsid w:val="00E86DC5"/>
    <w:rsid w:val="00E874BB"/>
    <w:rsid w:val="00E87514"/>
    <w:rsid w:val="00E90B88"/>
    <w:rsid w:val="00E90BB3"/>
    <w:rsid w:val="00E9130A"/>
    <w:rsid w:val="00E913D3"/>
    <w:rsid w:val="00E92B96"/>
    <w:rsid w:val="00E937CB"/>
    <w:rsid w:val="00E953BC"/>
    <w:rsid w:val="00E95646"/>
    <w:rsid w:val="00E957E4"/>
    <w:rsid w:val="00E95CE9"/>
    <w:rsid w:val="00E95F22"/>
    <w:rsid w:val="00E96617"/>
    <w:rsid w:val="00E96640"/>
    <w:rsid w:val="00E96E0B"/>
    <w:rsid w:val="00E96FAF"/>
    <w:rsid w:val="00E97AF5"/>
    <w:rsid w:val="00E97CCD"/>
    <w:rsid w:val="00EA036F"/>
    <w:rsid w:val="00EA069A"/>
    <w:rsid w:val="00EA0AA0"/>
    <w:rsid w:val="00EA0DBA"/>
    <w:rsid w:val="00EA1E88"/>
    <w:rsid w:val="00EA258F"/>
    <w:rsid w:val="00EA25FA"/>
    <w:rsid w:val="00EA2630"/>
    <w:rsid w:val="00EA2A8A"/>
    <w:rsid w:val="00EA301D"/>
    <w:rsid w:val="00EA3EE7"/>
    <w:rsid w:val="00EA48BF"/>
    <w:rsid w:val="00EA581B"/>
    <w:rsid w:val="00EA5A2C"/>
    <w:rsid w:val="00EA5C20"/>
    <w:rsid w:val="00EA6912"/>
    <w:rsid w:val="00EA695A"/>
    <w:rsid w:val="00EA6E34"/>
    <w:rsid w:val="00EA6F25"/>
    <w:rsid w:val="00EA73BB"/>
    <w:rsid w:val="00EA768B"/>
    <w:rsid w:val="00EA79F0"/>
    <w:rsid w:val="00EB0ABB"/>
    <w:rsid w:val="00EB12D0"/>
    <w:rsid w:val="00EB214A"/>
    <w:rsid w:val="00EB25D4"/>
    <w:rsid w:val="00EB25EC"/>
    <w:rsid w:val="00EB3A5B"/>
    <w:rsid w:val="00EB3F34"/>
    <w:rsid w:val="00EB4D2F"/>
    <w:rsid w:val="00EB66CE"/>
    <w:rsid w:val="00EB699C"/>
    <w:rsid w:val="00EB6A6D"/>
    <w:rsid w:val="00EB7CBD"/>
    <w:rsid w:val="00EC083B"/>
    <w:rsid w:val="00EC1064"/>
    <w:rsid w:val="00EC1226"/>
    <w:rsid w:val="00EC1661"/>
    <w:rsid w:val="00EC1B9D"/>
    <w:rsid w:val="00EC2985"/>
    <w:rsid w:val="00EC3B05"/>
    <w:rsid w:val="00EC3D13"/>
    <w:rsid w:val="00EC40EF"/>
    <w:rsid w:val="00EC4222"/>
    <w:rsid w:val="00EC483E"/>
    <w:rsid w:val="00EC4BE9"/>
    <w:rsid w:val="00EC4FD5"/>
    <w:rsid w:val="00EC705B"/>
    <w:rsid w:val="00EC7F5F"/>
    <w:rsid w:val="00ED0821"/>
    <w:rsid w:val="00ED0F0F"/>
    <w:rsid w:val="00ED207A"/>
    <w:rsid w:val="00ED27A1"/>
    <w:rsid w:val="00ED2A44"/>
    <w:rsid w:val="00ED2B0E"/>
    <w:rsid w:val="00ED2EA7"/>
    <w:rsid w:val="00ED3156"/>
    <w:rsid w:val="00ED487B"/>
    <w:rsid w:val="00ED4AB9"/>
    <w:rsid w:val="00ED4F89"/>
    <w:rsid w:val="00ED5971"/>
    <w:rsid w:val="00ED5C14"/>
    <w:rsid w:val="00ED5C55"/>
    <w:rsid w:val="00ED621F"/>
    <w:rsid w:val="00ED644E"/>
    <w:rsid w:val="00ED6460"/>
    <w:rsid w:val="00ED6E12"/>
    <w:rsid w:val="00ED6E48"/>
    <w:rsid w:val="00ED7143"/>
    <w:rsid w:val="00ED7573"/>
    <w:rsid w:val="00ED7D88"/>
    <w:rsid w:val="00EE027A"/>
    <w:rsid w:val="00EE0457"/>
    <w:rsid w:val="00EE0D23"/>
    <w:rsid w:val="00EE12CA"/>
    <w:rsid w:val="00EE1DCE"/>
    <w:rsid w:val="00EE1DEE"/>
    <w:rsid w:val="00EE21BF"/>
    <w:rsid w:val="00EE2A21"/>
    <w:rsid w:val="00EE2B85"/>
    <w:rsid w:val="00EE316B"/>
    <w:rsid w:val="00EE3543"/>
    <w:rsid w:val="00EE3B3B"/>
    <w:rsid w:val="00EE4041"/>
    <w:rsid w:val="00EE4B60"/>
    <w:rsid w:val="00EE4CF4"/>
    <w:rsid w:val="00EE524B"/>
    <w:rsid w:val="00EE561B"/>
    <w:rsid w:val="00EE5B5E"/>
    <w:rsid w:val="00EE5D4D"/>
    <w:rsid w:val="00EE7D56"/>
    <w:rsid w:val="00EF025B"/>
    <w:rsid w:val="00EF081B"/>
    <w:rsid w:val="00EF179A"/>
    <w:rsid w:val="00EF1EE0"/>
    <w:rsid w:val="00EF3D25"/>
    <w:rsid w:val="00EF433E"/>
    <w:rsid w:val="00EF45E7"/>
    <w:rsid w:val="00EF5466"/>
    <w:rsid w:val="00EF6AB6"/>
    <w:rsid w:val="00EF6C2A"/>
    <w:rsid w:val="00EF7315"/>
    <w:rsid w:val="00EF75EC"/>
    <w:rsid w:val="00F00672"/>
    <w:rsid w:val="00F00E5D"/>
    <w:rsid w:val="00F00EE3"/>
    <w:rsid w:val="00F013CF"/>
    <w:rsid w:val="00F01D53"/>
    <w:rsid w:val="00F02998"/>
    <w:rsid w:val="00F02D6A"/>
    <w:rsid w:val="00F0385C"/>
    <w:rsid w:val="00F047D6"/>
    <w:rsid w:val="00F047F0"/>
    <w:rsid w:val="00F0511C"/>
    <w:rsid w:val="00F0530B"/>
    <w:rsid w:val="00F05849"/>
    <w:rsid w:val="00F059E4"/>
    <w:rsid w:val="00F06635"/>
    <w:rsid w:val="00F07483"/>
    <w:rsid w:val="00F0789C"/>
    <w:rsid w:val="00F07AB9"/>
    <w:rsid w:val="00F07E7A"/>
    <w:rsid w:val="00F10280"/>
    <w:rsid w:val="00F11557"/>
    <w:rsid w:val="00F11C2F"/>
    <w:rsid w:val="00F12EA2"/>
    <w:rsid w:val="00F1387C"/>
    <w:rsid w:val="00F13DB7"/>
    <w:rsid w:val="00F141C4"/>
    <w:rsid w:val="00F147B1"/>
    <w:rsid w:val="00F1511F"/>
    <w:rsid w:val="00F155E3"/>
    <w:rsid w:val="00F15A31"/>
    <w:rsid w:val="00F160E8"/>
    <w:rsid w:val="00F16230"/>
    <w:rsid w:val="00F16AC1"/>
    <w:rsid w:val="00F170F7"/>
    <w:rsid w:val="00F171B3"/>
    <w:rsid w:val="00F20E77"/>
    <w:rsid w:val="00F21B27"/>
    <w:rsid w:val="00F24260"/>
    <w:rsid w:val="00F2585C"/>
    <w:rsid w:val="00F26176"/>
    <w:rsid w:val="00F2651F"/>
    <w:rsid w:val="00F26AF0"/>
    <w:rsid w:val="00F276F8"/>
    <w:rsid w:val="00F27942"/>
    <w:rsid w:val="00F31C0C"/>
    <w:rsid w:val="00F31C5A"/>
    <w:rsid w:val="00F333C3"/>
    <w:rsid w:val="00F33F34"/>
    <w:rsid w:val="00F33F5D"/>
    <w:rsid w:val="00F34B60"/>
    <w:rsid w:val="00F35008"/>
    <w:rsid w:val="00F353E9"/>
    <w:rsid w:val="00F35D55"/>
    <w:rsid w:val="00F35E64"/>
    <w:rsid w:val="00F36070"/>
    <w:rsid w:val="00F366B7"/>
    <w:rsid w:val="00F37144"/>
    <w:rsid w:val="00F37E52"/>
    <w:rsid w:val="00F40EAC"/>
    <w:rsid w:val="00F416C2"/>
    <w:rsid w:val="00F41A3D"/>
    <w:rsid w:val="00F41F26"/>
    <w:rsid w:val="00F42751"/>
    <w:rsid w:val="00F43E20"/>
    <w:rsid w:val="00F4443F"/>
    <w:rsid w:val="00F458FF"/>
    <w:rsid w:val="00F45C3B"/>
    <w:rsid w:val="00F45E5F"/>
    <w:rsid w:val="00F464A1"/>
    <w:rsid w:val="00F4652F"/>
    <w:rsid w:val="00F4691D"/>
    <w:rsid w:val="00F46C8B"/>
    <w:rsid w:val="00F4734C"/>
    <w:rsid w:val="00F47C44"/>
    <w:rsid w:val="00F50F5C"/>
    <w:rsid w:val="00F5115A"/>
    <w:rsid w:val="00F514D5"/>
    <w:rsid w:val="00F5159A"/>
    <w:rsid w:val="00F5168C"/>
    <w:rsid w:val="00F51CF9"/>
    <w:rsid w:val="00F52B54"/>
    <w:rsid w:val="00F5430E"/>
    <w:rsid w:val="00F546EF"/>
    <w:rsid w:val="00F547EA"/>
    <w:rsid w:val="00F556AE"/>
    <w:rsid w:val="00F557B0"/>
    <w:rsid w:val="00F55978"/>
    <w:rsid w:val="00F559FB"/>
    <w:rsid w:val="00F57C74"/>
    <w:rsid w:val="00F6019A"/>
    <w:rsid w:val="00F605CF"/>
    <w:rsid w:val="00F60780"/>
    <w:rsid w:val="00F60BB6"/>
    <w:rsid w:val="00F61BFC"/>
    <w:rsid w:val="00F61E00"/>
    <w:rsid w:val="00F62687"/>
    <w:rsid w:val="00F62F3F"/>
    <w:rsid w:val="00F63025"/>
    <w:rsid w:val="00F632FD"/>
    <w:rsid w:val="00F63FDC"/>
    <w:rsid w:val="00F640A0"/>
    <w:rsid w:val="00F6468B"/>
    <w:rsid w:val="00F6565D"/>
    <w:rsid w:val="00F65777"/>
    <w:rsid w:val="00F65AF2"/>
    <w:rsid w:val="00F66470"/>
    <w:rsid w:val="00F66B46"/>
    <w:rsid w:val="00F66C74"/>
    <w:rsid w:val="00F67990"/>
    <w:rsid w:val="00F67AEE"/>
    <w:rsid w:val="00F70546"/>
    <w:rsid w:val="00F7057C"/>
    <w:rsid w:val="00F7057D"/>
    <w:rsid w:val="00F707F4"/>
    <w:rsid w:val="00F70C44"/>
    <w:rsid w:val="00F71E75"/>
    <w:rsid w:val="00F71EF6"/>
    <w:rsid w:val="00F7330E"/>
    <w:rsid w:val="00F7379B"/>
    <w:rsid w:val="00F73C05"/>
    <w:rsid w:val="00F75283"/>
    <w:rsid w:val="00F75B1B"/>
    <w:rsid w:val="00F75B36"/>
    <w:rsid w:val="00F75BC7"/>
    <w:rsid w:val="00F75C58"/>
    <w:rsid w:val="00F7628E"/>
    <w:rsid w:val="00F766D7"/>
    <w:rsid w:val="00F80E05"/>
    <w:rsid w:val="00F823AE"/>
    <w:rsid w:val="00F8244E"/>
    <w:rsid w:val="00F82E3F"/>
    <w:rsid w:val="00F8389F"/>
    <w:rsid w:val="00F83BAE"/>
    <w:rsid w:val="00F83DE1"/>
    <w:rsid w:val="00F83E95"/>
    <w:rsid w:val="00F8476C"/>
    <w:rsid w:val="00F8578C"/>
    <w:rsid w:val="00F85BDF"/>
    <w:rsid w:val="00F86BDF"/>
    <w:rsid w:val="00F86C4C"/>
    <w:rsid w:val="00F8714A"/>
    <w:rsid w:val="00F87774"/>
    <w:rsid w:val="00F87990"/>
    <w:rsid w:val="00F87C55"/>
    <w:rsid w:val="00F90336"/>
    <w:rsid w:val="00F91633"/>
    <w:rsid w:val="00F91DC6"/>
    <w:rsid w:val="00F91F2D"/>
    <w:rsid w:val="00F92341"/>
    <w:rsid w:val="00F937A7"/>
    <w:rsid w:val="00F93C66"/>
    <w:rsid w:val="00F94207"/>
    <w:rsid w:val="00F94317"/>
    <w:rsid w:val="00F9459D"/>
    <w:rsid w:val="00F945A9"/>
    <w:rsid w:val="00F94A50"/>
    <w:rsid w:val="00F9577B"/>
    <w:rsid w:val="00F95A66"/>
    <w:rsid w:val="00F95AE2"/>
    <w:rsid w:val="00F95E6C"/>
    <w:rsid w:val="00F965FE"/>
    <w:rsid w:val="00F96A40"/>
    <w:rsid w:val="00F97A63"/>
    <w:rsid w:val="00FA09E1"/>
    <w:rsid w:val="00FA0BD6"/>
    <w:rsid w:val="00FA11B9"/>
    <w:rsid w:val="00FA1248"/>
    <w:rsid w:val="00FA2A75"/>
    <w:rsid w:val="00FA2CC2"/>
    <w:rsid w:val="00FA333A"/>
    <w:rsid w:val="00FA44C3"/>
    <w:rsid w:val="00FA483E"/>
    <w:rsid w:val="00FA5240"/>
    <w:rsid w:val="00FA6362"/>
    <w:rsid w:val="00FA6C5F"/>
    <w:rsid w:val="00FA6E81"/>
    <w:rsid w:val="00FA741E"/>
    <w:rsid w:val="00FA7F82"/>
    <w:rsid w:val="00FB0096"/>
    <w:rsid w:val="00FB0184"/>
    <w:rsid w:val="00FB0C12"/>
    <w:rsid w:val="00FB0C5F"/>
    <w:rsid w:val="00FB0E0B"/>
    <w:rsid w:val="00FB15F2"/>
    <w:rsid w:val="00FB18FB"/>
    <w:rsid w:val="00FB1EFF"/>
    <w:rsid w:val="00FB2194"/>
    <w:rsid w:val="00FB2436"/>
    <w:rsid w:val="00FB254C"/>
    <w:rsid w:val="00FB2A54"/>
    <w:rsid w:val="00FB3667"/>
    <w:rsid w:val="00FB4654"/>
    <w:rsid w:val="00FB5738"/>
    <w:rsid w:val="00FB59A7"/>
    <w:rsid w:val="00FB5AAD"/>
    <w:rsid w:val="00FB5B10"/>
    <w:rsid w:val="00FB6429"/>
    <w:rsid w:val="00FB75F6"/>
    <w:rsid w:val="00FB7A42"/>
    <w:rsid w:val="00FB7CB4"/>
    <w:rsid w:val="00FC08A0"/>
    <w:rsid w:val="00FC0DD6"/>
    <w:rsid w:val="00FC17F6"/>
    <w:rsid w:val="00FC21F4"/>
    <w:rsid w:val="00FC390E"/>
    <w:rsid w:val="00FC3FB0"/>
    <w:rsid w:val="00FC4A4C"/>
    <w:rsid w:val="00FC4DE7"/>
    <w:rsid w:val="00FC5162"/>
    <w:rsid w:val="00FC5BA6"/>
    <w:rsid w:val="00FC62D8"/>
    <w:rsid w:val="00FC6338"/>
    <w:rsid w:val="00FC63DD"/>
    <w:rsid w:val="00FC6A40"/>
    <w:rsid w:val="00FC6B75"/>
    <w:rsid w:val="00FC6F33"/>
    <w:rsid w:val="00FC7342"/>
    <w:rsid w:val="00FC74A9"/>
    <w:rsid w:val="00FC7ACC"/>
    <w:rsid w:val="00FC7CEE"/>
    <w:rsid w:val="00FD0515"/>
    <w:rsid w:val="00FD0556"/>
    <w:rsid w:val="00FD0858"/>
    <w:rsid w:val="00FD0B4B"/>
    <w:rsid w:val="00FD1EBA"/>
    <w:rsid w:val="00FD2AED"/>
    <w:rsid w:val="00FD301B"/>
    <w:rsid w:val="00FD307B"/>
    <w:rsid w:val="00FD4E95"/>
    <w:rsid w:val="00FD5219"/>
    <w:rsid w:val="00FD57B4"/>
    <w:rsid w:val="00FD5957"/>
    <w:rsid w:val="00FD5996"/>
    <w:rsid w:val="00FD60D6"/>
    <w:rsid w:val="00FD6A2C"/>
    <w:rsid w:val="00FD6EF3"/>
    <w:rsid w:val="00FD77AC"/>
    <w:rsid w:val="00FE0095"/>
    <w:rsid w:val="00FE00DA"/>
    <w:rsid w:val="00FE0D2A"/>
    <w:rsid w:val="00FE17CD"/>
    <w:rsid w:val="00FE2344"/>
    <w:rsid w:val="00FE2A1F"/>
    <w:rsid w:val="00FE4303"/>
    <w:rsid w:val="00FE5486"/>
    <w:rsid w:val="00FE55B5"/>
    <w:rsid w:val="00FE5E89"/>
    <w:rsid w:val="00FE6443"/>
    <w:rsid w:val="00FE6DBD"/>
    <w:rsid w:val="00FE7401"/>
    <w:rsid w:val="00FE745B"/>
    <w:rsid w:val="00FE7490"/>
    <w:rsid w:val="00FE7661"/>
    <w:rsid w:val="00FE7B6A"/>
    <w:rsid w:val="00FE7EDB"/>
    <w:rsid w:val="00FF03D3"/>
    <w:rsid w:val="00FF04ED"/>
    <w:rsid w:val="00FF06A9"/>
    <w:rsid w:val="00FF0705"/>
    <w:rsid w:val="00FF080C"/>
    <w:rsid w:val="00FF0856"/>
    <w:rsid w:val="00FF0AD7"/>
    <w:rsid w:val="00FF12E4"/>
    <w:rsid w:val="00FF1836"/>
    <w:rsid w:val="00FF18C0"/>
    <w:rsid w:val="00FF2129"/>
    <w:rsid w:val="00FF24B2"/>
    <w:rsid w:val="00FF3D45"/>
    <w:rsid w:val="00FF4B81"/>
    <w:rsid w:val="00FF4D54"/>
    <w:rsid w:val="00FF5658"/>
    <w:rsid w:val="00FF5787"/>
    <w:rsid w:val="00FF59CD"/>
    <w:rsid w:val="00FF5CE6"/>
    <w:rsid w:val="00FF66D1"/>
    <w:rsid w:val="00FF69C7"/>
    <w:rsid w:val="00FF78EB"/>
    <w:rsid w:val="00FF794A"/>
    <w:rsid w:val="00FF7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24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04EE"/>
    <w:pPr>
      <w:spacing w:line="360" w:lineRule="auto"/>
      <w:ind w:firstLine="709"/>
      <w:jc w:val="both"/>
    </w:pPr>
    <w:rPr>
      <w:rFonts w:ascii="Times New Roman" w:hAnsi="Times New Roman"/>
      <w:sz w:val="28"/>
      <w:szCs w:val="22"/>
      <w:lang w:val="ru-RU"/>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paragraph" w:styleId="5">
    <w:name w:val="heading 5"/>
    <w:basedOn w:val="a"/>
    <w:next w:val="a"/>
    <w:link w:val="50"/>
    <w:uiPriority w:val="9"/>
    <w:unhideWhenUsed/>
    <w:qFormat/>
    <w:rsid w:val="0080195D"/>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val="ru-RU"/>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iPriority w:val="99"/>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lang w:val="ru-RU" w:eastAsia="ru-RU"/>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aliases w:val="-++,Текст сноски Знак1 Знак1,Текст сноски Знак Знак Знак1,Текст сноски Знак1 Знак Знак,Текст сноски Знак Знак Знак Знак"/>
    <w:basedOn w:val="a"/>
    <w:link w:val="ac"/>
    <w:unhideWhenUsed/>
    <w:rsid w:val="00961829"/>
    <w:rPr>
      <w:sz w:val="20"/>
      <w:szCs w:val="20"/>
    </w:rPr>
  </w:style>
  <w:style w:type="character" w:customStyle="1" w:styleId="ac">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A25347"/>
    <w:pPr>
      <w:spacing w:before="120" w:after="120"/>
      <w:jc w:val="left"/>
    </w:pPr>
    <w:rPr>
      <w:rFonts w:asciiTheme="minorHAnsi" w:hAnsiTheme="minorHAnsi" w:cs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A25347"/>
    <w:pPr>
      <w:ind w:left="560"/>
      <w:jc w:val="left"/>
    </w:pPr>
    <w:rPr>
      <w:rFonts w:asciiTheme="minorHAnsi" w:hAnsiTheme="minorHAnsi" w:cs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cstheme="minorHAnsi"/>
      <w:sz w:val="18"/>
      <w:szCs w:val="18"/>
    </w:rPr>
  </w:style>
  <w:style w:type="paragraph" w:styleId="51">
    <w:name w:val="toc 5"/>
    <w:basedOn w:val="a"/>
    <w:next w:val="a"/>
    <w:autoRedefine/>
    <w:uiPriority w:val="39"/>
    <w:unhideWhenUsed/>
    <w:rsid w:val="00961829"/>
    <w:pPr>
      <w:ind w:left="1120"/>
      <w:jc w:val="left"/>
    </w:pPr>
    <w:rPr>
      <w:rFonts w:asciiTheme="minorHAnsi" w:hAnsiTheme="minorHAnsi" w:cs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cs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cs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cs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cs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lang w:val="ru-RU" w:eastAsia="ru-RU"/>
    </w:rPr>
  </w:style>
  <w:style w:type="character" w:styleId="af5">
    <w:name w:val="Strong"/>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4">
    <w:name w:val="xl6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5">
    <w:name w:val="xl65"/>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6">
    <w:name w:val="xl6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7">
    <w:name w:val="xl67"/>
    <w:basedOn w:val="a"/>
    <w:rsid w:val="00331BEF"/>
    <w:pPr>
      <w:spacing w:before="100" w:beforeAutospacing="1" w:after="100" w:afterAutospacing="1" w:line="240" w:lineRule="auto"/>
      <w:ind w:firstLine="0"/>
      <w:jc w:val="left"/>
    </w:pPr>
    <w:rPr>
      <w:rFonts w:eastAsia="Times New Roman"/>
      <w:sz w:val="20"/>
      <w:szCs w:val="20"/>
      <w:lang w:val="en-US"/>
    </w:rPr>
  </w:style>
  <w:style w:type="paragraph" w:customStyle="1" w:styleId="xl68">
    <w:name w:val="xl68"/>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9">
    <w:name w:val="xl6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0">
    <w:name w:val="xl7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1">
    <w:name w:val="xl71"/>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2">
    <w:name w:val="xl72"/>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3">
    <w:name w:val="xl73"/>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4">
    <w:name w:val="xl7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5">
    <w:name w:val="xl75"/>
    <w:basedOn w:val="a"/>
    <w:rsid w:val="00331BEF"/>
    <w:pPr>
      <w:shd w:val="clear" w:color="000000" w:fill="FFFF00"/>
      <w:spacing w:before="100" w:beforeAutospacing="1" w:after="100" w:afterAutospacing="1" w:line="240" w:lineRule="auto"/>
      <w:ind w:firstLine="0"/>
      <w:jc w:val="left"/>
    </w:pPr>
    <w:rPr>
      <w:rFonts w:eastAsia="Times New Roman"/>
      <w:sz w:val="20"/>
      <w:szCs w:val="20"/>
      <w:lang w:val="en-US"/>
    </w:rPr>
  </w:style>
  <w:style w:type="paragraph" w:customStyle="1" w:styleId="xl76">
    <w:name w:val="xl76"/>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7">
    <w:name w:val="xl77"/>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color w:val="FF0000"/>
      <w:sz w:val="20"/>
      <w:szCs w:val="20"/>
      <w:lang w:val="en-US"/>
    </w:rPr>
  </w:style>
  <w:style w:type="paragraph" w:customStyle="1" w:styleId="xl78">
    <w:name w:val="xl7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79">
    <w:name w:val="xl79"/>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0">
    <w:name w:val="xl80"/>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1">
    <w:name w:val="xl81"/>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2">
    <w:name w:val="xl82"/>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3">
    <w:name w:val="xl83"/>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4">
    <w:name w:val="xl84"/>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5">
    <w:name w:val="xl85"/>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6">
    <w:name w:val="xl8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7">
    <w:name w:val="xl87"/>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8">
    <w:name w:val="xl8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9">
    <w:name w:val="xl8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0">
    <w:name w:val="xl9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1">
    <w:name w:val="xl91"/>
    <w:basedOn w:val="a"/>
    <w:rsid w:val="00331BEF"/>
    <w:pPr>
      <w:spacing w:before="100" w:beforeAutospacing="1" w:after="100" w:afterAutospacing="1" w:line="240" w:lineRule="auto"/>
      <w:ind w:firstLine="0"/>
      <w:jc w:val="center"/>
    </w:pPr>
    <w:rPr>
      <w:rFonts w:eastAsia="Times New Roman"/>
      <w:sz w:val="20"/>
      <w:szCs w:val="20"/>
      <w:lang w:val="en-US"/>
    </w:rPr>
  </w:style>
  <w:style w:type="paragraph" w:customStyle="1" w:styleId="xl63">
    <w:name w:val="xl63"/>
    <w:basedOn w:val="a"/>
    <w:rsid w:val="001D2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val="en-US"/>
    </w:rPr>
  </w:style>
  <w:style w:type="character" w:customStyle="1" w:styleId="nova-legacy-v-person-inline-itemimage-container">
    <w:name w:val="nova-legacy-v-person-inline-item__image-container"/>
    <w:basedOn w:val="a0"/>
    <w:rsid w:val="00390F21"/>
  </w:style>
  <w:style w:type="character" w:customStyle="1" w:styleId="nova-legacy-v-person-inline-itemfullname">
    <w:name w:val="nova-legacy-v-person-inline-item__fullname"/>
    <w:basedOn w:val="a0"/>
    <w:rsid w:val="00390F21"/>
  </w:style>
  <w:style w:type="character" w:customStyle="1" w:styleId="nova-legacy-c-buttonlabel">
    <w:name w:val="nova-legacy-c-button__label"/>
    <w:basedOn w:val="a0"/>
    <w:rsid w:val="00390F21"/>
  </w:style>
  <w:style w:type="character" w:customStyle="1" w:styleId="citation">
    <w:name w:val="citation"/>
    <w:basedOn w:val="a0"/>
    <w:rsid w:val="00263F71"/>
  </w:style>
  <w:style w:type="character" w:customStyle="1" w:styleId="ref-info">
    <w:name w:val="ref-info"/>
    <w:basedOn w:val="a0"/>
    <w:rsid w:val="00263F71"/>
  </w:style>
  <w:style w:type="character" w:customStyle="1" w:styleId="nowrap">
    <w:name w:val="nowrap"/>
    <w:basedOn w:val="a0"/>
    <w:rsid w:val="00263F71"/>
  </w:style>
  <w:style w:type="character" w:customStyle="1" w:styleId="no-wikidata">
    <w:name w:val="no-wikidata"/>
    <w:basedOn w:val="a0"/>
    <w:rsid w:val="00706566"/>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
    <w:rsid w:val="00C94A3A"/>
    <w:pPr>
      <w:pageBreakBefore/>
      <w:spacing w:after="160"/>
      <w:ind w:firstLine="0"/>
      <w:jc w:val="left"/>
    </w:pPr>
    <w:rPr>
      <w:rFonts w:eastAsia="Times New Roman"/>
      <w:szCs w:val="20"/>
      <w:lang w:val="en-US"/>
    </w:rPr>
  </w:style>
  <w:style w:type="paragraph" w:styleId="af9">
    <w:name w:val="Plain Text"/>
    <w:basedOn w:val="a"/>
    <w:link w:val="afa"/>
    <w:rsid w:val="001E1AE3"/>
    <w:pPr>
      <w:spacing w:line="240" w:lineRule="auto"/>
      <w:ind w:firstLine="0"/>
      <w:jc w:val="left"/>
    </w:pPr>
    <w:rPr>
      <w:rFonts w:ascii="Courier New" w:eastAsia="Times New Roman" w:hAnsi="Courier New"/>
      <w:sz w:val="20"/>
      <w:szCs w:val="20"/>
      <w:lang w:eastAsia="ru-RU"/>
    </w:rPr>
  </w:style>
  <w:style w:type="character" w:customStyle="1" w:styleId="afa">
    <w:name w:val="Текст Знак"/>
    <w:basedOn w:val="a0"/>
    <w:link w:val="af9"/>
    <w:rsid w:val="001E1AE3"/>
    <w:rPr>
      <w:rFonts w:ascii="Courier New" w:eastAsia="Times New Roman" w:hAnsi="Courier New"/>
      <w:lang w:val="ru-RU" w:eastAsia="ru-RU"/>
    </w:rPr>
  </w:style>
  <w:style w:type="character" w:customStyle="1" w:styleId="text1">
    <w:name w:val="text1"/>
    <w:basedOn w:val="a0"/>
    <w:rsid w:val="00715322"/>
  </w:style>
  <w:style w:type="character" w:customStyle="1" w:styleId="wmi-callto">
    <w:name w:val="wmi-callto"/>
    <w:basedOn w:val="a0"/>
    <w:rsid w:val="001A2556"/>
  </w:style>
  <w:style w:type="character" w:customStyle="1" w:styleId="mw-page-title-main">
    <w:name w:val="mw-page-title-main"/>
    <w:basedOn w:val="a0"/>
    <w:rsid w:val="00DE541B"/>
  </w:style>
  <w:style w:type="character" w:customStyle="1" w:styleId="50">
    <w:name w:val="Заголовок 5 Знак"/>
    <w:basedOn w:val="a0"/>
    <w:link w:val="5"/>
    <w:uiPriority w:val="9"/>
    <w:rsid w:val="0080195D"/>
    <w:rPr>
      <w:rFonts w:eastAsia="Times New Roman"/>
      <w:b/>
      <w:bCs/>
      <w:i/>
      <w:iCs/>
      <w:sz w:val="26"/>
      <w:szCs w:val="26"/>
      <w:lang w:val="ru-RU"/>
    </w:rPr>
  </w:style>
  <w:style w:type="character" w:customStyle="1" w:styleId="26">
    <w:name w:val="Основной текст (2)_"/>
    <w:link w:val="27"/>
    <w:rsid w:val="0080195D"/>
    <w:rPr>
      <w:rFonts w:ascii="Times New Roman" w:eastAsia="Times New Roman" w:hAnsi="Times New Roman"/>
      <w:shd w:val="clear" w:color="auto" w:fill="FFFFFF"/>
    </w:rPr>
  </w:style>
  <w:style w:type="paragraph" w:customStyle="1" w:styleId="27">
    <w:name w:val="Основной текст (2)"/>
    <w:basedOn w:val="a"/>
    <w:link w:val="26"/>
    <w:rsid w:val="0080195D"/>
    <w:pPr>
      <w:widowControl w:val="0"/>
      <w:shd w:val="clear" w:color="auto" w:fill="FFFFFF"/>
      <w:spacing w:line="240" w:lineRule="auto"/>
      <w:ind w:firstLine="0"/>
      <w:jc w:val="left"/>
    </w:pPr>
    <w:rPr>
      <w:rFonts w:eastAsia="Times New Roman"/>
      <w:sz w:val="20"/>
      <w:szCs w:val="20"/>
      <w:lang w:val="en-US"/>
    </w:rPr>
  </w:style>
  <w:style w:type="character" w:customStyle="1" w:styleId="285pt">
    <w:name w:val="Основной текст (2) + 8;5 pt;Полужирный"/>
    <w:rsid w:val="0080195D"/>
    <w:rPr>
      <w:rFonts w:ascii="Times New Roman" w:eastAsia="Times New Roman" w:hAnsi="Times New Roman"/>
      <w:b/>
      <w:bCs/>
      <w:color w:val="000000"/>
      <w:spacing w:val="0"/>
      <w:w w:val="100"/>
      <w:position w:val="0"/>
      <w:sz w:val="17"/>
      <w:szCs w:val="17"/>
      <w:shd w:val="clear" w:color="auto" w:fill="FFFFFF"/>
      <w:lang w:val="ru-RU" w:eastAsia="ru-RU" w:bidi="ru-RU"/>
    </w:rPr>
  </w:style>
  <w:style w:type="character" w:customStyle="1" w:styleId="29pt">
    <w:name w:val="Основной текст (2) + 9 pt"/>
    <w:rsid w:val="0080195D"/>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295pt">
    <w:name w:val="Основной текст (2) + 9;5 pt"/>
    <w:rsid w:val="0080195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styleId="afb">
    <w:name w:val="Placeholder Text"/>
    <w:uiPriority w:val="99"/>
    <w:semiHidden/>
    <w:rsid w:val="0080195D"/>
    <w:rPr>
      <w:color w:val="808080"/>
    </w:rPr>
  </w:style>
  <w:style w:type="numbering" w:customStyle="1" w:styleId="13">
    <w:name w:val="Нет списка1"/>
    <w:next w:val="a2"/>
    <w:uiPriority w:val="99"/>
    <w:semiHidden/>
    <w:unhideWhenUsed/>
    <w:rsid w:val="0080195D"/>
  </w:style>
  <w:style w:type="table" w:customStyle="1" w:styleId="14">
    <w:name w:val="Сетка таблицы1"/>
    <w:basedOn w:val="a1"/>
    <w:next w:val="af8"/>
    <w:uiPriority w:val="59"/>
    <w:rsid w:val="0080195D"/>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
    <w:name w:val="Нет списка2"/>
    <w:next w:val="a2"/>
    <w:uiPriority w:val="99"/>
    <w:semiHidden/>
    <w:unhideWhenUsed/>
    <w:rsid w:val="0080195D"/>
  </w:style>
  <w:style w:type="table" w:customStyle="1" w:styleId="29">
    <w:name w:val="Сетка таблицы2"/>
    <w:basedOn w:val="a1"/>
    <w:next w:val="af8"/>
    <w:uiPriority w:val="59"/>
    <w:rsid w:val="0080195D"/>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8">
    <w:name w:val="xl28"/>
    <w:basedOn w:val="a"/>
    <w:rsid w:val="0080195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9">
    <w:name w:val="xl29"/>
    <w:basedOn w:val="a"/>
    <w:rsid w:val="0080195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0">
    <w:name w:val="xl30"/>
    <w:basedOn w:val="a"/>
    <w:rsid w:val="0080195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character" w:customStyle="1" w:styleId="vbakey">
    <w:name w:val="vbakey"/>
    <w:basedOn w:val="a0"/>
    <w:rsid w:val="0080195D"/>
  </w:style>
  <w:style w:type="character" w:customStyle="1" w:styleId="vbanum">
    <w:name w:val="vbanum"/>
    <w:basedOn w:val="a0"/>
    <w:rsid w:val="0080195D"/>
  </w:style>
  <w:style w:type="character" w:styleId="afc">
    <w:name w:val="page number"/>
    <w:basedOn w:val="a0"/>
    <w:uiPriority w:val="99"/>
    <w:semiHidden/>
    <w:unhideWhenUsed/>
    <w:rsid w:val="000A29F6"/>
  </w:style>
  <w:style w:type="character" w:customStyle="1" w:styleId="UnresolvedMention">
    <w:name w:val="Unresolved Mention"/>
    <w:basedOn w:val="a0"/>
    <w:uiPriority w:val="99"/>
    <w:semiHidden/>
    <w:unhideWhenUsed/>
    <w:rsid w:val="000A29F6"/>
    <w:rPr>
      <w:color w:val="605E5C"/>
      <w:shd w:val="clear" w:color="auto" w:fill="E1DFDD"/>
    </w:rPr>
  </w:style>
  <w:style w:type="character" w:customStyle="1" w:styleId="draghandle">
    <w:name w:val="draghandle"/>
    <w:basedOn w:val="a0"/>
    <w:rsid w:val="00C82F96"/>
  </w:style>
  <w:style w:type="character" w:customStyle="1" w:styleId="research-detail-author">
    <w:name w:val="research-detail-author"/>
    <w:basedOn w:val="a0"/>
    <w:rsid w:val="00C82F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04EE"/>
    <w:pPr>
      <w:spacing w:line="360" w:lineRule="auto"/>
      <w:ind w:firstLine="709"/>
      <w:jc w:val="both"/>
    </w:pPr>
    <w:rPr>
      <w:rFonts w:ascii="Times New Roman" w:hAnsi="Times New Roman"/>
      <w:sz w:val="28"/>
      <w:szCs w:val="22"/>
      <w:lang w:val="ru-RU"/>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paragraph" w:styleId="5">
    <w:name w:val="heading 5"/>
    <w:basedOn w:val="a"/>
    <w:next w:val="a"/>
    <w:link w:val="50"/>
    <w:uiPriority w:val="9"/>
    <w:unhideWhenUsed/>
    <w:qFormat/>
    <w:rsid w:val="0080195D"/>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val="ru-RU"/>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iPriority w:val="99"/>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lang w:val="ru-RU" w:eastAsia="ru-RU"/>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aliases w:val="-++,Текст сноски Знак1 Знак1,Текст сноски Знак Знак Знак1,Текст сноски Знак1 Знак Знак,Текст сноски Знак Знак Знак Знак"/>
    <w:basedOn w:val="a"/>
    <w:link w:val="ac"/>
    <w:unhideWhenUsed/>
    <w:rsid w:val="00961829"/>
    <w:rPr>
      <w:sz w:val="20"/>
      <w:szCs w:val="20"/>
    </w:rPr>
  </w:style>
  <w:style w:type="character" w:customStyle="1" w:styleId="ac">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A25347"/>
    <w:pPr>
      <w:spacing w:before="120" w:after="120"/>
      <w:jc w:val="left"/>
    </w:pPr>
    <w:rPr>
      <w:rFonts w:asciiTheme="minorHAnsi" w:hAnsiTheme="minorHAnsi" w:cs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A25347"/>
    <w:pPr>
      <w:ind w:left="560"/>
      <w:jc w:val="left"/>
    </w:pPr>
    <w:rPr>
      <w:rFonts w:asciiTheme="minorHAnsi" w:hAnsiTheme="minorHAnsi" w:cs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cstheme="minorHAnsi"/>
      <w:sz w:val="18"/>
      <w:szCs w:val="18"/>
    </w:rPr>
  </w:style>
  <w:style w:type="paragraph" w:styleId="51">
    <w:name w:val="toc 5"/>
    <w:basedOn w:val="a"/>
    <w:next w:val="a"/>
    <w:autoRedefine/>
    <w:uiPriority w:val="39"/>
    <w:unhideWhenUsed/>
    <w:rsid w:val="00961829"/>
    <w:pPr>
      <w:ind w:left="1120"/>
      <w:jc w:val="left"/>
    </w:pPr>
    <w:rPr>
      <w:rFonts w:asciiTheme="minorHAnsi" w:hAnsiTheme="minorHAnsi" w:cs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cs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cs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cs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cs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lang w:val="ru-RU" w:eastAsia="ru-RU"/>
    </w:rPr>
  </w:style>
  <w:style w:type="character" w:styleId="af5">
    <w:name w:val="Strong"/>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4">
    <w:name w:val="xl6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5">
    <w:name w:val="xl65"/>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6">
    <w:name w:val="xl6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7">
    <w:name w:val="xl67"/>
    <w:basedOn w:val="a"/>
    <w:rsid w:val="00331BEF"/>
    <w:pPr>
      <w:spacing w:before="100" w:beforeAutospacing="1" w:after="100" w:afterAutospacing="1" w:line="240" w:lineRule="auto"/>
      <w:ind w:firstLine="0"/>
      <w:jc w:val="left"/>
    </w:pPr>
    <w:rPr>
      <w:rFonts w:eastAsia="Times New Roman"/>
      <w:sz w:val="20"/>
      <w:szCs w:val="20"/>
      <w:lang w:val="en-US"/>
    </w:rPr>
  </w:style>
  <w:style w:type="paragraph" w:customStyle="1" w:styleId="xl68">
    <w:name w:val="xl68"/>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9">
    <w:name w:val="xl6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0">
    <w:name w:val="xl7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1">
    <w:name w:val="xl71"/>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2">
    <w:name w:val="xl72"/>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3">
    <w:name w:val="xl73"/>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4">
    <w:name w:val="xl7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5">
    <w:name w:val="xl75"/>
    <w:basedOn w:val="a"/>
    <w:rsid w:val="00331BEF"/>
    <w:pPr>
      <w:shd w:val="clear" w:color="000000" w:fill="FFFF00"/>
      <w:spacing w:before="100" w:beforeAutospacing="1" w:after="100" w:afterAutospacing="1" w:line="240" w:lineRule="auto"/>
      <w:ind w:firstLine="0"/>
      <w:jc w:val="left"/>
    </w:pPr>
    <w:rPr>
      <w:rFonts w:eastAsia="Times New Roman"/>
      <w:sz w:val="20"/>
      <w:szCs w:val="20"/>
      <w:lang w:val="en-US"/>
    </w:rPr>
  </w:style>
  <w:style w:type="paragraph" w:customStyle="1" w:styleId="xl76">
    <w:name w:val="xl76"/>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7">
    <w:name w:val="xl77"/>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color w:val="FF0000"/>
      <w:sz w:val="20"/>
      <w:szCs w:val="20"/>
      <w:lang w:val="en-US"/>
    </w:rPr>
  </w:style>
  <w:style w:type="paragraph" w:customStyle="1" w:styleId="xl78">
    <w:name w:val="xl7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79">
    <w:name w:val="xl79"/>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0">
    <w:name w:val="xl80"/>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1">
    <w:name w:val="xl81"/>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2">
    <w:name w:val="xl82"/>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3">
    <w:name w:val="xl83"/>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4">
    <w:name w:val="xl84"/>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5">
    <w:name w:val="xl85"/>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6">
    <w:name w:val="xl8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7">
    <w:name w:val="xl87"/>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8">
    <w:name w:val="xl8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9">
    <w:name w:val="xl8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0">
    <w:name w:val="xl9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1">
    <w:name w:val="xl91"/>
    <w:basedOn w:val="a"/>
    <w:rsid w:val="00331BEF"/>
    <w:pPr>
      <w:spacing w:before="100" w:beforeAutospacing="1" w:after="100" w:afterAutospacing="1" w:line="240" w:lineRule="auto"/>
      <w:ind w:firstLine="0"/>
      <w:jc w:val="center"/>
    </w:pPr>
    <w:rPr>
      <w:rFonts w:eastAsia="Times New Roman"/>
      <w:sz w:val="20"/>
      <w:szCs w:val="20"/>
      <w:lang w:val="en-US"/>
    </w:rPr>
  </w:style>
  <w:style w:type="paragraph" w:customStyle="1" w:styleId="xl63">
    <w:name w:val="xl63"/>
    <w:basedOn w:val="a"/>
    <w:rsid w:val="001D2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val="en-US"/>
    </w:rPr>
  </w:style>
  <w:style w:type="character" w:customStyle="1" w:styleId="nova-legacy-v-person-inline-itemimage-container">
    <w:name w:val="nova-legacy-v-person-inline-item__image-container"/>
    <w:basedOn w:val="a0"/>
    <w:rsid w:val="00390F21"/>
  </w:style>
  <w:style w:type="character" w:customStyle="1" w:styleId="nova-legacy-v-person-inline-itemfullname">
    <w:name w:val="nova-legacy-v-person-inline-item__fullname"/>
    <w:basedOn w:val="a0"/>
    <w:rsid w:val="00390F21"/>
  </w:style>
  <w:style w:type="character" w:customStyle="1" w:styleId="nova-legacy-c-buttonlabel">
    <w:name w:val="nova-legacy-c-button__label"/>
    <w:basedOn w:val="a0"/>
    <w:rsid w:val="00390F21"/>
  </w:style>
  <w:style w:type="character" w:customStyle="1" w:styleId="citation">
    <w:name w:val="citation"/>
    <w:basedOn w:val="a0"/>
    <w:rsid w:val="00263F71"/>
  </w:style>
  <w:style w:type="character" w:customStyle="1" w:styleId="ref-info">
    <w:name w:val="ref-info"/>
    <w:basedOn w:val="a0"/>
    <w:rsid w:val="00263F71"/>
  </w:style>
  <w:style w:type="character" w:customStyle="1" w:styleId="nowrap">
    <w:name w:val="nowrap"/>
    <w:basedOn w:val="a0"/>
    <w:rsid w:val="00263F71"/>
  </w:style>
  <w:style w:type="character" w:customStyle="1" w:styleId="no-wikidata">
    <w:name w:val="no-wikidata"/>
    <w:basedOn w:val="a0"/>
    <w:rsid w:val="00706566"/>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
    <w:rsid w:val="00C94A3A"/>
    <w:pPr>
      <w:pageBreakBefore/>
      <w:spacing w:after="160"/>
      <w:ind w:firstLine="0"/>
      <w:jc w:val="left"/>
    </w:pPr>
    <w:rPr>
      <w:rFonts w:eastAsia="Times New Roman"/>
      <w:szCs w:val="20"/>
      <w:lang w:val="en-US"/>
    </w:rPr>
  </w:style>
  <w:style w:type="paragraph" w:styleId="af9">
    <w:name w:val="Plain Text"/>
    <w:basedOn w:val="a"/>
    <w:link w:val="afa"/>
    <w:rsid w:val="001E1AE3"/>
    <w:pPr>
      <w:spacing w:line="240" w:lineRule="auto"/>
      <w:ind w:firstLine="0"/>
      <w:jc w:val="left"/>
    </w:pPr>
    <w:rPr>
      <w:rFonts w:ascii="Courier New" w:eastAsia="Times New Roman" w:hAnsi="Courier New"/>
      <w:sz w:val="20"/>
      <w:szCs w:val="20"/>
      <w:lang w:eastAsia="ru-RU"/>
    </w:rPr>
  </w:style>
  <w:style w:type="character" w:customStyle="1" w:styleId="afa">
    <w:name w:val="Текст Знак"/>
    <w:basedOn w:val="a0"/>
    <w:link w:val="af9"/>
    <w:rsid w:val="001E1AE3"/>
    <w:rPr>
      <w:rFonts w:ascii="Courier New" w:eastAsia="Times New Roman" w:hAnsi="Courier New"/>
      <w:lang w:val="ru-RU" w:eastAsia="ru-RU"/>
    </w:rPr>
  </w:style>
  <w:style w:type="character" w:customStyle="1" w:styleId="text1">
    <w:name w:val="text1"/>
    <w:basedOn w:val="a0"/>
    <w:rsid w:val="00715322"/>
  </w:style>
  <w:style w:type="character" w:customStyle="1" w:styleId="wmi-callto">
    <w:name w:val="wmi-callto"/>
    <w:basedOn w:val="a0"/>
    <w:rsid w:val="001A2556"/>
  </w:style>
  <w:style w:type="character" w:customStyle="1" w:styleId="mw-page-title-main">
    <w:name w:val="mw-page-title-main"/>
    <w:basedOn w:val="a0"/>
    <w:rsid w:val="00DE541B"/>
  </w:style>
  <w:style w:type="character" w:customStyle="1" w:styleId="50">
    <w:name w:val="Заголовок 5 Знак"/>
    <w:basedOn w:val="a0"/>
    <w:link w:val="5"/>
    <w:uiPriority w:val="9"/>
    <w:rsid w:val="0080195D"/>
    <w:rPr>
      <w:rFonts w:eastAsia="Times New Roman"/>
      <w:b/>
      <w:bCs/>
      <w:i/>
      <w:iCs/>
      <w:sz w:val="26"/>
      <w:szCs w:val="26"/>
      <w:lang w:val="ru-RU"/>
    </w:rPr>
  </w:style>
  <w:style w:type="character" w:customStyle="1" w:styleId="26">
    <w:name w:val="Основной текст (2)_"/>
    <w:link w:val="27"/>
    <w:rsid w:val="0080195D"/>
    <w:rPr>
      <w:rFonts w:ascii="Times New Roman" w:eastAsia="Times New Roman" w:hAnsi="Times New Roman"/>
      <w:shd w:val="clear" w:color="auto" w:fill="FFFFFF"/>
    </w:rPr>
  </w:style>
  <w:style w:type="paragraph" w:customStyle="1" w:styleId="27">
    <w:name w:val="Основной текст (2)"/>
    <w:basedOn w:val="a"/>
    <w:link w:val="26"/>
    <w:rsid w:val="0080195D"/>
    <w:pPr>
      <w:widowControl w:val="0"/>
      <w:shd w:val="clear" w:color="auto" w:fill="FFFFFF"/>
      <w:spacing w:line="240" w:lineRule="auto"/>
      <w:ind w:firstLine="0"/>
      <w:jc w:val="left"/>
    </w:pPr>
    <w:rPr>
      <w:rFonts w:eastAsia="Times New Roman"/>
      <w:sz w:val="20"/>
      <w:szCs w:val="20"/>
      <w:lang w:val="en-US"/>
    </w:rPr>
  </w:style>
  <w:style w:type="character" w:customStyle="1" w:styleId="285pt">
    <w:name w:val="Основной текст (2) + 8;5 pt;Полужирный"/>
    <w:rsid w:val="0080195D"/>
    <w:rPr>
      <w:rFonts w:ascii="Times New Roman" w:eastAsia="Times New Roman" w:hAnsi="Times New Roman"/>
      <w:b/>
      <w:bCs/>
      <w:color w:val="000000"/>
      <w:spacing w:val="0"/>
      <w:w w:val="100"/>
      <w:position w:val="0"/>
      <w:sz w:val="17"/>
      <w:szCs w:val="17"/>
      <w:shd w:val="clear" w:color="auto" w:fill="FFFFFF"/>
      <w:lang w:val="ru-RU" w:eastAsia="ru-RU" w:bidi="ru-RU"/>
    </w:rPr>
  </w:style>
  <w:style w:type="character" w:customStyle="1" w:styleId="29pt">
    <w:name w:val="Основной текст (2) + 9 pt"/>
    <w:rsid w:val="0080195D"/>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295pt">
    <w:name w:val="Основной текст (2) + 9;5 pt"/>
    <w:rsid w:val="0080195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styleId="afb">
    <w:name w:val="Placeholder Text"/>
    <w:uiPriority w:val="99"/>
    <w:semiHidden/>
    <w:rsid w:val="0080195D"/>
    <w:rPr>
      <w:color w:val="808080"/>
    </w:rPr>
  </w:style>
  <w:style w:type="numbering" w:customStyle="1" w:styleId="13">
    <w:name w:val="Нет списка1"/>
    <w:next w:val="a2"/>
    <w:uiPriority w:val="99"/>
    <w:semiHidden/>
    <w:unhideWhenUsed/>
    <w:rsid w:val="0080195D"/>
  </w:style>
  <w:style w:type="table" w:customStyle="1" w:styleId="14">
    <w:name w:val="Сетка таблицы1"/>
    <w:basedOn w:val="a1"/>
    <w:next w:val="af8"/>
    <w:uiPriority w:val="59"/>
    <w:rsid w:val="0080195D"/>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
    <w:name w:val="Нет списка2"/>
    <w:next w:val="a2"/>
    <w:uiPriority w:val="99"/>
    <w:semiHidden/>
    <w:unhideWhenUsed/>
    <w:rsid w:val="0080195D"/>
  </w:style>
  <w:style w:type="table" w:customStyle="1" w:styleId="29">
    <w:name w:val="Сетка таблицы2"/>
    <w:basedOn w:val="a1"/>
    <w:next w:val="af8"/>
    <w:uiPriority w:val="59"/>
    <w:rsid w:val="0080195D"/>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8">
    <w:name w:val="xl28"/>
    <w:basedOn w:val="a"/>
    <w:rsid w:val="0080195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9">
    <w:name w:val="xl29"/>
    <w:basedOn w:val="a"/>
    <w:rsid w:val="0080195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0">
    <w:name w:val="xl30"/>
    <w:basedOn w:val="a"/>
    <w:rsid w:val="0080195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character" w:customStyle="1" w:styleId="vbakey">
    <w:name w:val="vbakey"/>
    <w:basedOn w:val="a0"/>
    <w:rsid w:val="0080195D"/>
  </w:style>
  <w:style w:type="character" w:customStyle="1" w:styleId="vbanum">
    <w:name w:val="vbanum"/>
    <w:basedOn w:val="a0"/>
    <w:rsid w:val="0080195D"/>
  </w:style>
  <w:style w:type="character" w:styleId="afc">
    <w:name w:val="page number"/>
    <w:basedOn w:val="a0"/>
    <w:uiPriority w:val="99"/>
    <w:semiHidden/>
    <w:unhideWhenUsed/>
    <w:rsid w:val="000A29F6"/>
  </w:style>
  <w:style w:type="character" w:customStyle="1" w:styleId="UnresolvedMention">
    <w:name w:val="Unresolved Mention"/>
    <w:basedOn w:val="a0"/>
    <w:uiPriority w:val="99"/>
    <w:semiHidden/>
    <w:unhideWhenUsed/>
    <w:rsid w:val="000A29F6"/>
    <w:rPr>
      <w:color w:val="605E5C"/>
      <w:shd w:val="clear" w:color="auto" w:fill="E1DFDD"/>
    </w:rPr>
  </w:style>
  <w:style w:type="character" w:customStyle="1" w:styleId="draghandle">
    <w:name w:val="draghandle"/>
    <w:basedOn w:val="a0"/>
    <w:rsid w:val="00C82F96"/>
  </w:style>
  <w:style w:type="character" w:customStyle="1" w:styleId="research-detail-author">
    <w:name w:val="research-detail-author"/>
    <w:basedOn w:val="a0"/>
    <w:rsid w:val="00C82F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297479">
      <w:bodyDiv w:val="1"/>
      <w:marLeft w:val="0"/>
      <w:marRight w:val="0"/>
      <w:marTop w:val="0"/>
      <w:marBottom w:val="0"/>
      <w:divBdr>
        <w:top w:val="none" w:sz="0" w:space="0" w:color="auto"/>
        <w:left w:val="none" w:sz="0" w:space="0" w:color="auto"/>
        <w:bottom w:val="none" w:sz="0" w:space="0" w:color="auto"/>
        <w:right w:val="none" w:sz="0" w:space="0" w:color="auto"/>
      </w:divBdr>
      <w:divsChild>
        <w:div w:id="229392502">
          <w:marLeft w:val="0"/>
          <w:marRight w:val="0"/>
          <w:marTop w:val="0"/>
          <w:marBottom w:val="0"/>
          <w:divBdr>
            <w:top w:val="none" w:sz="0" w:space="0" w:color="auto"/>
            <w:left w:val="none" w:sz="0" w:space="0" w:color="auto"/>
            <w:bottom w:val="none" w:sz="0" w:space="0" w:color="auto"/>
            <w:right w:val="none" w:sz="0" w:space="0" w:color="auto"/>
          </w:divBdr>
          <w:divsChild>
            <w:div w:id="937912551">
              <w:marLeft w:val="0"/>
              <w:marRight w:val="0"/>
              <w:marTop w:val="0"/>
              <w:marBottom w:val="0"/>
              <w:divBdr>
                <w:top w:val="none" w:sz="0" w:space="0" w:color="auto"/>
                <w:left w:val="none" w:sz="0" w:space="0" w:color="auto"/>
                <w:bottom w:val="none" w:sz="0" w:space="0" w:color="auto"/>
                <w:right w:val="none" w:sz="0" w:space="0" w:color="auto"/>
              </w:divBdr>
              <w:divsChild>
                <w:div w:id="1122455716">
                  <w:marLeft w:val="0"/>
                  <w:marRight w:val="0"/>
                  <w:marTop w:val="0"/>
                  <w:marBottom w:val="0"/>
                  <w:divBdr>
                    <w:top w:val="none" w:sz="0" w:space="0" w:color="auto"/>
                    <w:left w:val="none" w:sz="0" w:space="0" w:color="auto"/>
                    <w:bottom w:val="none" w:sz="0" w:space="0" w:color="auto"/>
                    <w:right w:val="none" w:sz="0" w:space="0" w:color="auto"/>
                  </w:divBdr>
                  <w:divsChild>
                    <w:div w:id="1080642332">
                      <w:marLeft w:val="0"/>
                      <w:marRight w:val="0"/>
                      <w:marTop w:val="0"/>
                      <w:marBottom w:val="0"/>
                      <w:divBdr>
                        <w:top w:val="none" w:sz="0" w:space="0" w:color="auto"/>
                        <w:left w:val="none" w:sz="0" w:space="0" w:color="auto"/>
                        <w:bottom w:val="none" w:sz="0" w:space="0" w:color="auto"/>
                        <w:right w:val="none" w:sz="0" w:space="0" w:color="auto"/>
                      </w:divBdr>
                      <w:divsChild>
                        <w:div w:id="218178384">
                          <w:marLeft w:val="0"/>
                          <w:marRight w:val="0"/>
                          <w:marTop w:val="0"/>
                          <w:marBottom w:val="0"/>
                          <w:divBdr>
                            <w:top w:val="none" w:sz="0" w:space="0" w:color="auto"/>
                            <w:left w:val="none" w:sz="0" w:space="0" w:color="auto"/>
                            <w:bottom w:val="none" w:sz="0" w:space="0" w:color="auto"/>
                            <w:right w:val="none" w:sz="0" w:space="0" w:color="auto"/>
                          </w:divBdr>
                        </w:div>
                      </w:divsChild>
                    </w:div>
                    <w:div w:id="1145271279">
                      <w:marLeft w:val="0"/>
                      <w:marRight w:val="0"/>
                      <w:marTop w:val="150"/>
                      <w:marBottom w:val="0"/>
                      <w:divBdr>
                        <w:top w:val="none" w:sz="0" w:space="0" w:color="auto"/>
                        <w:left w:val="none" w:sz="0" w:space="0" w:color="auto"/>
                        <w:bottom w:val="none" w:sz="0" w:space="0" w:color="auto"/>
                        <w:right w:val="none" w:sz="0" w:space="0" w:color="auto"/>
                      </w:divBdr>
                      <w:divsChild>
                        <w:div w:id="2075426329">
                          <w:marLeft w:val="0"/>
                          <w:marRight w:val="0"/>
                          <w:marTop w:val="0"/>
                          <w:marBottom w:val="0"/>
                          <w:divBdr>
                            <w:top w:val="none" w:sz="0" w:space="0" w:color="auto"/>
                            <w:left w:val="none" w:sz="0" w:space="0" w:color="auto"/>
                            <w:bottom w:val="none" w:sz="0" w:space="0" w:color="auto"/>
                            <w:right w:val="none" w:sz="0" w:space="0" w:color="auto"/>
                          </w:divBdr>
                          <w:divsChild>
                            <w:div w:id="75442613">
                              <w:marLeft w:val="0"/>
                              <w:marRight w:val="75"/>
                              <w:marTop w:val="0"/>
                              <w:marBottom w:val="75"/>
                              <w:divBdr>
                                <w:top w:val="none" w:sz="0" w:space="0" w:color="auto"/>
                                <w:left w:val="none" w:sz="0" w:space="0" w:color="auto"/>
                                <w:bottom w:val="none" w:sz="0" w:space="0" w:color="auto"/>
                                <w:right w:val="none" w:sz="0" w:space="0" w:color="auto"/>
                              </w:divBdr>
                            </w:div>
                            <w:div w:id="162549728">
                              <w:marLeft w:val="0"/>
                              <w:marRight w:val="75"/>
                              <w:marTop w:val="0"/>
                              <w:marBottom w:val="75"/>
                              <w:divBdr>
                                <w:top w:val="none" w:sz="0" w:space="0" w:color="auto"/>
                                <w:left w:val="none" w:sz="0" w:space="0" w:color="auto"/>
                                <w:bottom w:val="none" w:sz="0" w:space="0" w:color="auto"/>
                                <w:right w:val="none" w:sz="0" w:space="0" w:color="auto"/>
                              </w:divBdr>
                            </w:div>
                            <w:div w:id="167753635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010330117">
                      <w:marLeft w:val="0"/>
                      <w:marRight w:val="0"/>
                      <w:marTop w:val="150"/>
                      <w:marBottom w:val="0"/>
                      <w:divBdr>
                        <w:top w:val="none" w:sz="0" w:space="0" w:color="auto"/>
                        <w:left w:val="none" w:sz="0" w:space="0" w:color="auto"/>
                        <w:bottom w:val="none" w:sz="0" w:space="0" w:color="auto"/>
                        <w:right w:val="none" w:sz="0" w:space="0" w:color="auto"/>
                      </w:divBdr>
                      <w:divsChild>
                        <w:div w:id="168790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5470749">
              <w:marLeft w:val="-225"/>
              <w:marRight w:val="-225"/>
              <w:marTop w:val="0"/>
              <w:marBottom w:val="0"/>
              <w:divBdr>
                <w:top w:val="none" w:sz="0" w:space="0" w:color="auto"/>
                <w:left w:val="none" w:sz="0" w:space="0" w:color="auto"/>
                <w:bottom w:val="none" w:sz="0" w:space="0" w:color="auto"/>
                <w:right w:val="none" w:sz="0" w:space="0" w:color="auto"/>
              </w:divBdr>
              <w:divsChild>
                <w:div w:id="1795102000">
                  <w:marLeft w:val="225"/>
                  <w:marRight w:val="225"/>
                  <w:marTop w:val="150"/>
                  <w:marBottom w:val="0"/>
                  <w:divBdr>
                    <w:top w:val="none" w:sz="0" w:space="0" w:color="auto"/>
                    <w:left w:val="none" w:sz="0" w:space="0" w:color="auto"/>
                    <w:bottom w:val="none" w:sz="0" w:space="0" w:color="auto"/>
                    <w:right w:val="none" w:sz="0" w:space="0" w:color="auto"/>
                  </w:divBdr>
                  <w:divsChild>
                    <w:div w:id="1991009203">
                      <w:marLeft w:val="-150"/>
                      <w:marRight w:val="-150"/>
                      <w:marTop w:val="0"/>
                      <w:marBottom w:val="0"/>
                      <w:divBdr>
                        <w:top w:val="none" w:sz="0" w:space="0" w:color="auto"/>
                        <w:left w:val="none" w:sz="0" w:space="0" w:color="auto"/>
                        <w:bottom w:val="none" w:sz="0" w:space="0" w:color="auto"/>
                        <w:right w:val="none" w:sz="0" w:space="0" w:color="auto"/>
                      </w:divBdr>
                      <w:divsChild>
                        <w:div w:id="1239441011">
                          <w:marLeft w:val="0"/>
                          <w:marRight w:val="0"/>
                          <w:marTop w:val="0"/>
                          <w:marBottom w:val="0"/>
                          <w:divBdr>
                            <w:top w:val="none" w:sz="0" w:space="0" w:color="auto"/>
                            <w:left w:val="none" w:sz="0" w:space="0" w:color="auto"/>
                            <w:bottom w:val="none" w:sz="0" w:space="0" w:color="auto"/>
                            <w:right w:val="none" w:sz="0" w:space="0" w:color="auto"/>
                          </w:divBdr>
                          <w:divsChild>
                            <w:div w:id="583612211">
                              <w:marLeft w:val="-300"/>
                              <w:marRight w:val="0"/>
                              <w:marTop w:val="0"/>
                              <w:marBottom w:val="0"/>
                              <w:divBdr>
                                <w:top w:val="none" w:sz="0" w:space="0" w:color="auto"/>
                                <w:left w:val="none" w:sz="0" w:space="0" w:color="auto"/>
                                <w:bottom w:val="none" w:sz="0" w:space="0" w:color="auto"/>
                                <w:right w:val="none" w:sz="0" w:space="0" w:color="auto"/>
                              </w:divBdr>
                              <w:divsChild>
                                <w:div w:id="431510193">
                                  <w:marLeft w:val="300"/>
                                  <w:marRight w:val="0"/>
                                  <w:marTop w:val="0"/>
                                  <w:marBottom w:val="300"/>
                                  <w:divBdr>
                                    <w:top w:val="none" w:sz="0" w:space="0" w:color="auto"/>
                                    <w:left w:val="none" w:sz="0" w:space="0" w:color="auto"/>
                                    <w:bottom w:val="none" w:sz="0" w:space="0" w:color="auto"/>
                                    <w:right w:val="none" w:sz="0" w:space="0" w:color="auto"/>
                                  </w:divBdr>
                                </w:div>
                                <w:div w:id="179833193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4765711">
          <w:marLeft w:val="0"/>
          <w:marRight w:val="0"/>
          <w:marTop w:val="0"/>
          <w:marBottom w:val="0"/>
          <w:divBdr>
            <w:top w:val="none" w:sz="0" w:space="0" w:color="auto"/>
            <w:left w:val="none" w:sz="0" w:space="0" w:color="auto"/>
            <w:bottom w:val="none" w:sz="0" w:space="0" w:color="auto"/>
            <w:right w:val="none" w:sz="0" w:space="0" w:color="auto"/>
          </w:divBdr>
          <w:divsChild>
            <w:div w:id="1050229686">
              <w:marLeft w:val="0"/>
              <w:marRight w:val="0"/>
              <w:marTop w:val="0"/>
              <w:marBottom w:val="0"/>
              <w:divBdr>
                <w:top w:val="none" w:sz="0" w:space="0" w:color="auto"/>
                <w:left w:val="none" w:sz="0" w:space="0" w:color="auto"/>
                <w:bottom w:val="none" w:sz="0" w:space="0" w:color="auto"/>
                <w:right w:val="none" w:sz="0" w:space="0" w:color="auto"/>
              </w:divBdr>
              <w:divsChild>
                <w:div w:id="1922565225">
                  <w:marLeft w:val="0"/>
                  <w:marRight w:val="0"/>
                  <w:marTop w:val="0"/>
                  <w:marBottom w:val="0"/>
                  <w:divBdr>
                    <w:top w:val="none" w:sz="0" w:space="0" w:color="auto"/>
                    <w:left w:val="none" w:sz="0" w:space="0" w:color="auto"/>
                    <w:bottom w:val="none" w:sz="0" w:space="0" w:color="auto"/>
                    <w:right w:val="none" w:sz="0" w:space="0" w:color="auto"/>
                  </w:divBdr>
                  <w:divsChild>
                    <w:div w:id="654409225">
                      <w:marLeft w:val="150"/>
                      <w:marRight w:val="0"/>
                      <w:marTop w:val="0"/>
                      <w:marBottom w:val="75"/>
                      <w:divBdr>
                        <w:top w:val="none" w:sz="0" w:space="0" w:color="auto"/>
                        <w:left w:val="none" w:sz="0" w:space="0" w:color="auto"/>
                        <w:bottom w:val="none" w:sz="0" w:space="0" w:color="auto"/>
                        <w:right w:val="none" w:sz="0" w:space="0" w:color="auto"/>
                      </w:divBdr>
                      <w:divsChild>
                        <w:div w:id="1348482646">
                          <w:marLeft w:val="150"/>
                          <w:marRight w:val="0"/>
                          <w:marTop w:val="0"/>
                          <w:marBottom w:val="75"/>
                          <w:divBdr>
                            <w:top w:val="none" w:sz="0" w:space="0" w:color="auto"/>
                            <w:left w:val="none" w:sz="0" w:space="0" w:color="auto"/>
                            <w:bottom w:val="none" w:sz="0" w:space="0" w:color="auto"/>
                            <w:right w:val="none" w:sz="0" w:space="0" w:color="auto"/>
                          </w:divBdr>
                          <w:divsChild>
                            <w:div w:id="456293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056887">
                      <w:marLeft w:val="0"/>
                      <w:marRight w:val="0"/>
                      <w:marTop w:val="0"/>
                      <w:marBottom w:val="0"/>
                      <w:divBdr>
                        <w:top w:val="none" w:sz="0" w:space="0" w:color="auto"/>
                        <w:left w:val="none" w:sz="0" w:space="0" w:color="auto"/>
                        <w:bottom w:val="none" w:sz="0" w:space="0" w:color="auto"/>
                        <w:right w:val="none" w:sz="0" w:space="0" w:color="auto"/>
                      </w:divBdr>
                      <w:divsChild>
                        <w:div w:id="1310403868">
                          <w:marLeft w:val="0"/>
                          <w:marRight w:val="0"/>
                          <w:marTop w:val="0"/>
                          <w:marBottom w:val="0"/>
                          <w:divBdr>
                            <w:top w:val="none" w:sz="0" w:space="0" w:color="auto"/>
                            <w:left w:val="none" w:sz="0" w:space="0" w:color="auto"/>
                            <w:bottom w:val="none" w:sz="0" w:space="0" w:color="auto"/>
                            <w:right w:val="none" w:sz="0" w:space="0" w:color="auto"/>
                          </w:divBdr>
                        </w:div>
                      </w:divsChild>
                    </w:div>
                    <w:div w:id="96143176">
                      <w:marLeft w:val="0"/>
                      <w:marRight w:val="0"/>
                      <w:marTop w:val="150"/>
                      <w:marBottom w:val="0"/>
                      <w:divBdr>
                        <w:top w:val="none" w:sz="0" w:space="0" w:color="auto"/>
                        <w:left w:val="none" w:sz="0" w:space="0" w:color="auto"/>
                        <w:bottom w:val="none" w:sz="0" w:space="0" w:color="auto"/>
                        <w:right w:val="none" w:sz="0" w:space="0" w:color="auto"/>
                      </w:divBdr>
                      <w:divsChild>
                        <w:div w:id="1241210159">
                          <w:marLeft w:val="0"/>
                          <w:marRight w:val="0"/>
                          <w:marTop w:val="0"/>
                          <w:marBottom w:val="0"/>
                          <w:divBdr>
                            <w:top w:val="none" w:sz="0" w:space="0" w:color="auto"/>
                            <w:left w:val="none" w:sz="0" w:space="0" w:color="auto"/>
                            <w:bottom w:val="none" w:sz="0" w:space="0" w:color="auto"/>
                            <w:right w:val="none" w:sz="0" w:space="0" w:color="auto"/>
                          </w:divBdr>
                          <w:divsChild>
                            <w:div w:id="656111478">
                              <w:marLeft w:val="0"/>
                              <w:marRight w:val="75"/>
                              <w:marTop w:val="0"/>
                              <w:marBottom w:val="75"/>
                              <w:divBdr>
                                <w:top w:val="none" w:sz="0" w:space="0" w:color="auto"/>
                                <w:left w:val="none" w:sz="0" w:space="0" w:color="auto"/>
                                <w:bottom w:val="none" w:sz="0" w:space="0" w:color="auto"/>
                                <w:right w:val="none" w:sz="0" w:space="0" w:color="auto"/>
                              </w:divBdr>
                            </w:div>
                            <w:div w:id="93749132">
                              <w:marLeft w:val="0"/>
                              <w:marRight w:val="75"/>
                              <w:marTop w:val="0"/>
                              <w:marBottom w:val="75"/>
                              <w:divBdr>
                                <w:top w:val="none" w:sz="0" w:space="0" w:color="auto"/>
                                <w:left w:val="none" w:sz="0" w:space="0" w:color="auto"/>
                                <w:bottom w:val="none" w:sz="0" w:space="0" w:color="auto"/>
                                <w:right w:val="none" w:sz="0" w:space="0" w:color="auto"/>
                              </w:divBdr>
                            </w:div>
                            <w:div w:id="25679223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18699818">
                      <w:marLeft w:val="0"/>
                      <w:marRight w:val="0"/>
                      <w:marTop w:val="150"/>
                      <w:marBottom w:val="0"/>
                      <w:divBdr>
                        <w:top w:val="none" w:sz="0" w:space="0" w:color="auto"/>
                        <w:left w:val="none" w:sz="0" w:space="0" w:color="auto"/>
                        <w:bottom w:val="none" w:sz="0" w:space="0" w:color="auto"/>
                        <w:right w:val="none" w:sz="0" w:space="0" w:color="auto"/>
                      </w:divBdr>
                      <w:divsChild>
                        <w:div w:id="43374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692116">
              <w:marLeft w:val="-225"/>
              <w:marRight w:val="-225"/>
              <w:marTop w:val="0"/>
              <w:marBottom w:val="0"/>
              <w:divBdr>
                <w:top w:val="none" w:sz="0" w:space="0" w:color="auto"/>
                <w:left w:val="none" w:sz="0" w:space="0" w:color="auto"/>
                <w:bottom w:val="none" w:sz="0" w:space="0" w:color="auto"/>
                <w:right w:val="none" w:sz="0" w:space="0" w:color="auto"/>
              </w:divBdr>
              <w:divsChild>
                <w:div w:id="404650083">
                  <w:marLeft w:val="225"/>
                  <w:marRight w:val="225"/>
                  <w:marTop w:val="150"/>
                  <w:marBottom w:val="0"/>
                  <w:divBdr>
                    <w:top w:val="none" w:sz="0" w:space="0" w:color="auto"/>
                    <w:left w:val="none" w:sz="0" w:space="0" w:color="auto"/>
                    <w:bottom w:val="none" w:sz="0" w:space="0" w:color="auto"/>
                    <w:right w:val="none" w:sz="0" w:space="0" w:color="auto"/>
                  </w:divBdr>
                  <w:divsChild>
                    <w:div w:id="644361950">
                      <w:marLeft w:val="-150"/>
                      <w:marRight w:val="-150"/>
                      <w:marTop w:val="0"/>
                      <w:marBottom w:val="0"/>
                      <w:divBdr>
                        <w:top w:val="none" w:sz="0" w:space="0" w:color="auto"/>
                        <w:left w:val="none" w:sz="0" w:space="0" w:color="auto"/>
                        <w:bottom w:val="none" w:sz="0" w:space="0" w:color="auto"/>
                        <w:right w:val="none" w:sz="0" w:space="0" w:color="auto"/>
                      </w:divBdr>
                      <w:divsChild>
                        <w:div w:id="7416826">
                          <w:marLeft w:val="0"/>
                          <w:marRight w:val="0"/>
                          <w:marTop w:val="0"/>
                          <w:marBottom w:val="0"/>
                          <w:divBdr>
                            <w:top w:val="none" w:sz="0" w:space="0" w:color="auto"/>
                            <w:left w:val="none" w:sz="0" w:space="0" w:color="auto"/>
                            <w:bottom w:val="none" w:sz="0" w:space="0" w:color="auto"/>
                            <w:right w:val="none" w:sz="0" w:space="0" w:color="auto"/>
                          </w:divBdr>
                          <w:divsChild>
                            <w:div w:id="371228657">
                              <w:marLeft w:val="-300"/>
                              <w:marRight w:val="0"/>
                              <w:marTop w:val="0"/>
                              <w:marBottom w:val="0"/>
                              <w:divBdr>
                                <w:top w:val="none" w:sz="0" w:space="0" w:color="auto"/>
                                <w:left w:val="none" w:sz="0" w:space="0" w:color="auto"/>
                                <w:bottom w:val="none" w:sz="0" w:space="0" w:color="auto"/>
                                <w:right w:val="none" w:sz="0" w:space="0" w:color="auto"/>
                              </w:divBdr>
                              <w:divsChild>
                                <w:div w:id="1615015121">
                                  <w:marLeft w:val="300"/>
                                  <w:marRight w:val="0"/>
                                  <w:marTop w:val="0"/>
                                  <w:marBottom w:val="300"/>
                                  <w:divBdr>
                                    <w:top w:val="none" w:sz="0" w:space="0" w:color="auto"/>
                                    <w:left w:val="none" w:sz="0" w:space="0" w:color="auto"/>
                                    <w:bottom w:val="none" w:sz="0" w:space="0" w:color="auto"/>
                                    <w:right w:val="none" w:sz="0" w:space="0" w:color="auto"/>
                                  </w:divBdr>
                                </w:div>
                                <w:div w:id="175369571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97627">
          <w:marLeft w:val="0"/>
          <w:marRight w:val="0"/>
          <w:marTop w:val="0"/>
          <w:marBottom w:val="0"/>
          <w:divBdr>
            <w:top w:val="none" w:sz="0" w:space="0" w:color="auto"/>
            <w:left w:val="none" w:sz="0" w:space="0" w:color="auto"/>
            <w:bottom w:val="none" w:sz="0" w:space="0" w:color="auto"/>
            <w:right w:val="none" w:sz="0" w:space="0" w:color="auto"/>
          </w:divBdr>
          <w:divsChild>
            <w:div w:id="584071193">
              <w:marLeft w:val="0"/>
              <w:marRight w:val="0"/>
              <w:marTop w:val="0"/>
              <w:marBottom w:val="0"/>
              <w:divBdr>
                <w:top w:val="none" w:sz="0" w:space="0" w:color="auto"/>
                <w:left w:val="none" w:sz="0" w:space="0" w:color="auto"/>
                <w:bottom w:val="none" w:sz="0" w:space="0" w:color="auto"/>
                <w:right w:val="none" w:sz="0" w:space="0" w:color="auto"/>
              </w:divBdr>
              <w:divsChild>
                <w:div w:id="69934483">
                  <w:marLeft w:val="0"/>
                  <w:marRight w:val="0"/>
                  <w:marTop w:val="0"/>
                  <w:marBottom w:val="0"/>
                  <w:divBdr>
                    <w:top w:val="none" w:sz="0" w:space="0" w:color="auto"/>
                    <w:left w:val="none" w:sz="0" w:space="0" w:color="auto"/>
                    <w:bottom w:val="none" w:sz="0" w:space="0" w:color="auto"/>
                    <w:right w:val="none" w:sz="0" w:space="0" w:color="auto"/>
                  </w:divBdr>
                  <w:divsChild>
                    <w:div w:id="1232230497">
                      <w:marLeft w:val="150"/>
                      <w:marRight w:val="0"/>
                      <w:marTop w:val="0"/>
                      <w:marBottom w:val="75"/>
                      <w:divBdr>
                        <w:top w:val="none" w:sz="0" w:space="0" w:color="auto"/>
                        <w:left w:val="none" w:sz="0" w:space="0" w:color="auto"/>
                        <w:bottom w:val="none" w:sz="0" w:space="0" w:color="auto"/>
                        <w:right w:val="none" w:sz="0" w:space="0" w:color="auto"/>
                      </w:divBdr>
                      <w:divsChild>
                        <w:div w:id="478813328">
                          <w:marLeft w:val="150"/>
                          <w:marRight w:val="0"/>
                          <w:marTop w:val="0"/>
                          <w:marBottom w:val="75"/>
                          <w:divBdr>
                            <w:top w:val="none" w:sz="0" w:space="0" w:color="auto"/>
                            <w:left w:val="none" w:sz="0" w:space="0" w:color="auto"/>
                            <w:bottom w:val="none" w:sz="0" w:space="0" w:color="auto"/>
                            <w:right w:val="none" w:sz="0" w:space="0" w:color="auto"/>
                          </w:divBdr>
                          <w:divsChild>
                            <w:div w:id="58485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635627">
                      <w:marLeft w:val="0"/>
                      <w:marRight w:val="0"/>
                      <w:marTop w:val="0"/>
                      <w:marBottom w:val="0"/>
                      <w:divBdr>
                        <w:top w:val="none" w:sz="0" w:space="0" w:color="auto"/>
                        <w:left w:val="none" w:sz="0" w:space="0" w:color="auto"/>
                        <w:bottom w:val="none" w:sz="0" w:space="0" w:color="auto"/>
                        <w:right w:val="none" w:sz="0" w:space="0" w:color="auto"/>
                      </w:divBdr>
                      <w:divsChild>
                        <w:div w:id="511647476">
                          <w:marLeft w:val="0"/>
                          <w:marRight w:val="0"/>
                          <w:marTop w:val="0"/>
                          <w:marBottom w:val="0"/>
                          <w:divBdr>
                            <w:top w:val="none" w:sz="0" w:space="0" w:color="auto"/>
                            <w:left w:val="none" w:sz="0" w:space="0" w:color="auto"/>
                            <w:bottom w:val="none" w:sz="0" w:space="0" w:color="auto"/>
                            <w:right w:val="none" w:sz="0" w:space="0" w:color="auto"/>
                          </w:divBdr>
                        </w:div>
                      </w:divsChild>
                    </w:div>
                    <w:div w:id="1326132525">
                      <w:marLeft w:val="0"/>
                      <w:marRight w:val="0"/>
                      <w:marTop w:val="150"/>
                      <w:marBottom w:val="0"/>
                      <w:divBdr>
                        <w:top w:val="none" w:sz="0" w:space="0" w:color="auto"/>
                        <w:left w:val="none" w:sz="0" w:space="0" w:color="auto"/>
                        <w:bottom w:val="none" w:sz="0" w:space="0" w:color="auto"/>
                        <w:right w:val="none" w:sz="0" w:space="0" w:color="auto"/>
                      </w:divBdr>
                      <w:divsChild>
                        <w:div w:id="899829624">
                          <w:marLeft w:val="0"/>
                          <w:marRight w:val="0"/>
                          <w:marTop w:val="0"/>
                          <w:marBottom w:val="0"/>
                          <w:divBdr>
                            <w:top w:val="none" w:sz="0" w:space="0" w:color="auto"/>
                            <w:left w:val="none" w:sz="0" w:space="0" w:color="auto"/>
                            <w:bottom w:val="none" w:sz="0" w:space="0" w:color="auto"/>
                            <w:right w:val="none" w:sz="0" w:space="0" w:color="auto"/>
                          </w:divBdr>
                          <w:divsChild>
                            <w:div w:id="5209303">
                              <w:marLeft w:val="0"/>
                              <w:marRight w:val="75"/>
                              <w:marTop w:val="0"/>
                              <w:marBottom w:val="75"/>
                              <w:divBdr>
                                <w:top w:val="none" w:sz="0" w:space="0" w:color="auto"/>
                                <w:left w:val="none" w:sz="0" w:space="0" w:color="auto"/>
                                <w:bottom w:val="none" w:sz="0" w:space="0" w:color="auto"/>
                                <w:right w:val="none" w:sz="0" w:space="0" w:color="auto"/>
                              </w:divBdr>
                            </w:div>
                            <w:div w:id="1727531330">
                              <w:marLeft w:val="0"/>
                              <w:marRight w:val="75"/>
                              <w:marTop w:val="0"/>
                              <w:marBottom w:val="75"/>
                              <w:divBdr>
                                <w:top w:val="none" w:sz="0" w:space="0" w:color="auto"/>
                                <w:left w:val="none" w:sz="0" w:space="0" w:color="auto"/>
                                <w:bottom w:val="none" w:sz="0" w:space="0" w:color="auto"/>
                                <w:right w:val="none" w:sz="0" w:space="0" w:color="auto"/>
                              </w:divBdr>
                            </w:div>
                            <w:div w:id="172891255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469784645">
                      <w:marLeft w:val="0"/>
                      <w:marRight w:val="0"/>
                      <w:marTop w:val="150"/>
                      <w:marBottom w:val="0"/>
                      <w:divBdr>
                        <w:top w:val="none" w:sz="0" w:space="0" w:color="auto"/>
                        <w:left w:val="none" w:sz="0" w:space="0" w:color="auto"/>
                        <w:bottom w:val="none" w:sz="0" w:space="0" w:color="auto"/>
                        <w:right w:val="none" w:sz="0" w:space="0" w:color="auto"/>
                      </w:divBdr>
                      <w:divsChild>
                        <w:div w:id="53191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988917">
              <w:marLeft w:val="-225"/>
              <w:marRight w:val="-225"/>
              <w:marTop w:val="0"/>
              <w:marBottom w:val="0"/>
              <w:divBdr>
                <w:top w:val="none" w:sz="0" w:space="0" w:color="auto"/>
                <w:left w:val="none" w:sz="0" w:space="0" w:color="auto"/>
                <w:bottom w:val="none" w:sz="0" w:space="0" w:color="auto"/>
                <w:right w:val="none" w:sz="0" w:space="0" w:color="auto"/>
              </w:divBdr>
              <w:divsChild>
                <w:div w:id="1841001692">
                  <w:marLeft w:val="225"/>
                  <w:marRight w:val="225"/>
                  <w:marTop w:val="150"/>
                  <w:marBottom w:val="0"/>
                  <w:divBdr>
                    <w:top w:val="none" w:sz="0" w:space="0" w:color="auto"/>
                    <w:left w:val="none" w:sz="0" w:space="0" w:color="auto"/>
                    <w:bottom w:val="none" w:sz="0" w:space="0" w:color="auto"/>
                    <w:right w:val="none" w:sz="0" w:space="0" w:color="auto"/>
                  </w:divBdr>
                  <w:divsChild>
                    <w:div w:id="330791764">
                      <w:marLeft w:val="-150"/>
                      <w:marRight w:val="-150"/>
                      <w:marTop w:val="0"/>
                      <w:marBottom w:val="0"/>
                      <w:divBdr>
                        <w:top w:val="none" w:sz="0" w:space="0" w:color="auto"/>
                        <w:left w:val="none" w:sz="0" w:space="0" w:color="auto"/>
                        <w:bottom w:val="none" w:sz="0" w:space="0" w:color="auto"/>
                        <w:right w:val="none" w:sz="0" w:space="0" w:color="auto"/>
                      </w:divBdr>
                      <w:divsChild>
                        <w:div w:id="1759252742">
                          <w:marLeft w:val="0"/>
                          <w:marRight w:val="0"/>
                          <w:marTop w:val="0"/>
                          <w:marBottom w:val="0"/>
                          <w:divBdr>
                            <w:top w:val="none" w:sz="0" w:space="0" w:color="auto"/>
                            <w:left w:val="none" w:sz="0" w:space="0" w:color="auto"/>
                            <w:bottom w:val="none" w:sz="0" w:space="0" w:color="auto"/>
                            <w:right w:val="none" w:sz="0" w:space="0" w:color="auto"/>
                          </w:divBdr>
                          <w:divsChild>
                            <w:div w:id="1936476865">
                              <w:marLeft w:val="-300"/>
                              <w:marRight w:val="0"/>
                              <w:marTop w:val="0"/>
                              <w:marBottom w:val="0"/>
                              <w:divBdr>
                                <w:top w:val="none" w:sz="0" w:space="0" w:color="auto"/>
                                <w:left w:val="none" w:sz="0" w:space="0" w:color="auto"/>
                                <w:bottom w:val="none" w:sz="0" w:space="0" w:color="auto"/>
                                <w:right w:val="none" w:sz="0" w:space="0" w:color="auto"/>
                              </w:divBdr>
                              <w:divsChild>
                                <w:div w:id="1055280273">
                                  <w:marLeft w:val="300"/>
                                  <w:marRight w:val="0"/>
                                  <w:marTop w:val="0"/>
                                  <w:marBottom w:val="300"/>
                                  <w:divBdr>
                                    <w:top w:val="none" w:sz="0" w:space="0" w:color="auto"/>
                                    <w:left w:val="none" w:sz="0" w:space="0" w:color="auto"/>
                                    <w:bottom w:val="none" w:sz="0" w:space="0" w:color="auto"/>
                                    <w:right w:val="none" w:sz="0" w:space="0" w:color="auto"/>
                                  </w:divBdr>
                                </w:div>
                                <w:div w:id="213151098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1807829">
          <w:marLeft w:val="0"/>
          <w:marRight w:val="0"/>
          <w:marTop w:val="0"/>
          <w:marBottom w:val="0"/>
          <w:divBdr>
            <w:top w:val="none" w:sz="0" w:space="0" w:color="auto"/>
            <w:left w:val="none" w:sz="0" w:space="0" w:color="auto"/>
            <w:bottom w:val="none" w:sz="0" w:space="0" w:color="auto"/>
            <w:right w:val="none" w:sz="0" w:space="0" w:color="auto"/>
          </w:divBdr>
          <w:divsChild>
            <w:div w:id="1518734673">
              <w:marLeft w:val="0"/>
              <w:marRight w:val="0"/>
              <w:marTop w:val="0"/>
              <w:marBottom w:val="0"/>
              <w:divBdr>
                <w:top w:val="none" w:sz="0" w:space="0" w:color="auto"/>
                <w:left w:val="none" w:sz="0" w:space="0" w:color="auto"/>
                <w:bottom w:val="none" w:sz="0" w:space="0" w:color="auto"/>
                <w:right w:val="none" w:sz="0" w:space="0" w:color="auto"/>
              </w:divBdr>
              <w:divsChild>
                <w:div w:id="686299407">
                  <w:marLeft w:val="0"/>
                  <w:marRight w:val="0"/>
                  <w:marTop w:val="0"/>
                  <w:marBottom w:val="0"/>
                  <w:divBdr>
                    <w:top w:val="none" w:sz="0" w:space="0" w:color="auto"/>
                    <w:left w:val="none" w:sz="0" w:space="0" w:color="auto"/>
                    <w:bottom w:val="none" w:sz="0" w:space="0" w:color="auto"/>
                    <w:right w:val="none" w:sz="0" w:space="0" w:color="auto"/>
                  </w:divBdr>
                  <w:divsChild>
                    <w:div w:id="2026783005">
                      <w:marLeft w:val="150"/>
                      <w:marRight w:val="0"/>
                      <w:marTop w:val="0"/>
                      <w:marBottom w:val="75"/>
                      <w:divBdr>
                        <w:top w:val="none" w:sz="0" w:space="0" w:color="auto"/>
                        <w:left w:val="none" w:sz="0" w:space="0" w:color="auto"/>
                        <w:bottom w:val="none" w:sz="0" w:space="0" w:color="auto"/>
                        <w:right w:val="none" w:sz="0" w:space="0" w:color="auto"/>
                      </w:divBdr>
                      <w:divsChild>
                        <w:div w:id="2019504244">
                          <w:marLeft w:val="150"/>
                          <w:marRight w:val="0"/>
                          <w:marTop w:val="0"/>
                          <w:marBottom w:val="75"/>
                          <w:divBdr>
                            <w:top w:val="none" w:sz="0" w:space="0" w:color="auto"/>
                            <w:left w:val="none" w:sz="0" w:space="0" w:color="auto"/>
                            <w:bottom w:val="none" w:sz="0" w:space="0" w:color="auto"/>
                            <w:right w:val="none" w:sz="0" w:space="0" w:color="auto"/>
                          </w:divBdr>
                          <w:divsChild>
                            <w:div w:id="10939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676536">
                      <w:marLeft w:val="0"/>
                      <w:marRight w:val="0"/>
                      <w:marTop w:val="0"/>
                      <w:marBottom w:val="0"/>
                      <w:divBdr>
                        <w:top w:val="none" w:sz="0" w:space="0" w:color="auto"/>
                        <w:left w:val="none" w:sz="0" w:space="0" w:color="auto"/>
                        <w:bottom w:val="none" w:sz="0" w:space="0" w:color="auto"/>
                        <w:right w:val="none" w:sz="0" w:space="0" w:color="auto"/>
                      </w:divBdr>
                      <w:divsChild>
                        <w:div w:id="23479914">
                          <w:marLeft w:val="0"/>
                          <w:marRight w:val="0"/>
                          <w:marTop w:val="0"/>
                          <w:marBottom w:val="0"/>
                          <w:divBdr>
                            <w:top w:val="none" w:sz="0" w:space="0" w:color="auto"/>
                            <w:left w:val="none" w:sz="0" w:space="0" w:color="auto"/>
                            <w:bottom w:val="none" w:sz="0" w:space="0" w:color="auto"/>
                            <w:right w:val="none" w:sz="0" w:space="0" w:color="auto"/>
                          </w:divBdr>
                        </w:div>
                      </w:divsChild>
                    </w:div>
                    <w:div w:id="1593590679">
                      <w:marLeft w:val="0"/>
                      <w:marRight w:val="0"/>
                      <w:marTop w:val="150"/>
                      <w:marBottom w:val="0"/>
                      <w:divBdr>
                        <w:top w:val="none" w:sz="0" w:space="0" w:color="auto"/>
                        <w:left w:val="none" w:sz="0" w:space="0" w:color="auto"/>
                        <w:bottom w:val="none" w:sz="0" w:space="0" w:color="auto"/>
                        <w:right w:val="none" w:sz="0" w:space="0" w:color="auto"/>
                      </w:divBdr>
                      <w:divsChild>
                        <w:div w:id="1986542649">
                          <w:marLeft w:val="0"/>
                          <w:marRight w:val="0"/>
                          <w:marTop w:val="0"/>
                          <w:marBottom w:val="0"/>
                          <w:divBdr>
                            <w:top w:val="none" w:sz="0" w:space="0" w:color="auto"/>
                            <w:left w:val="none" w:sz="0" w:space="0" w:color="auto"/>
                            <w:bottom w:val="none" w:sz="0" w:space="0" w:color="auto"/>
                            <w:right w:val="none" w:sz="0" w:space="0" w:color="auto"/>
                          </w:divBdr>
                          <w:divsChild>
                            <w:div w:id="1974099222">
                              <w:marLeft w:val="0"/>
                              <w:marRight w:val="75"/>
                              <w:marTop w:val="0"/>
                              <w:marBottom w:val="75"/>
                              <w:divBdr>
                                <w:top w:val="none" w:sz="0" w:space="0" w:color="auto"/>
                                <w:left w:val="none" w:sz="0" w:space="0" w:color="auto"/>
                                <w:bottom w:val="none" w:sz="0" w:space="0" w:color="auto"/>
                                <w:right w:val="none" w:sz="0" w:space="0" w:color="auto"/>
                              </w:divBdr>
                            </w:div>
                            <w:div w:id="633800729">
                              <w:marLeft w:val="0"/>
                              <w:marRight w:val="75"/>
                              <w:marTop w:val="0"/>
                              <w:marBottom w:val="75"/>
                              <w:divBdr>
                                <w:top w:val="none" w:sz="0" w:space="0" w:color="auto"/>
                                <w:left w:val="none" w:sz="0" w:space="0" w:color="auto"/>
                                <w:bottom w:val="none" w:sz="0" w:space="0" w:color="auto"/>
                                <w:right w:val="none" w:sz="0" w:space="0" w:color="auto"/>
                              </w:divBdr>
                            </w:div>
                            <w:div w:id="77490505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885870148">
                      <w:marLeft w:val="0"/>
                      <w:marRight w:val="0"/>
                      <w:marTop w:val="150"/>
                      <w:marBottom w:val="0"/>
                      <w:divBdr>
                        <w:top w:val="none" w:sz="0" w:space="0" w:color="auto"/>
                        <w:left w:val="none" w:sz="0" w:space="0" w:color="auto"/>
                        <w:bottom w:val="none" w:sz="0" w:space="0" w:color="auto"/>
                        <w:right w:val="none" w:sz="0" w:space="0" w:color="auto"/>
                      </w:divBdr>
                      <w:divsChild>
                        <w:div w:id="898325457">
                          <w:marLeft w:val="0"/>
                          <w:marRight w:val="0"/>
                          <w:marTop w:val="0"/>
                          <w:marBottom w:val="0"/>
                          <w:divBdr>
                            <w:top w:val="none" w:sz="0" w:space="0" w:color="auto"/>
                            <w:left w:val="none" w:sz="0" w:space="0" w:color="auto"/>
                            <w:bottom w:val="none" w:sz="0" w:space="0" w:color="auto"/>
                            <w:right w:val="none" w:sz="0" w:space="0" w:color="auto"/>
                          </w:divBdr>
                        </w:div>
                        <w:div w:id="101800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549420">
              <w:marLeft w:val="-225"/>
              <w:marRight w:val="-225"/>
              <w:marTop w:val="0"/>
              <w:marBottom w:val="0"/>
              <w:divBdr>
                <w:top w:val="none" w:sz="0" w:space="0" w:color="auto"/>
                <w:left w:val="none" w:sz="0" w:space="0" w:color="auto"/>
                <w:bottom w:val="none" w:sz="0" w:space="0" w:color="auto"/>
                <w:right w:val="none" w:sz="0" w:space="0" w:color="auto"/>
              </w:divBdr>
              <w:divsChild>
                <w:div w:id="1381594691">
                  <w:marLeft w:val="225"/>
                  <w:marRight w:val="225"/>
                  <w:marTop w:val="150"/>
                  <w:marBottom w:val="0"/>
                  <w:divBdr>
                    <w:top w:val="none" w:sz="0" w:space="0" w:color="auto"/>
                    <w:left w:val="none" w:sz="0" w:space="0" w:color="auto"/>
                    <w:bottom w:val="none" w:sz="0" w:space="0" w:color="auto"/>
                    <w:right w:val="none" w:sz="0" w:space="0" w:color="auto"/>
                  </w:divBdr>
                  <w:divsChild>
                    <w:div w:id="129055667">
                      <w:marLeft w:val="-150"/>
                      <w:marRight w:val="-150"/>
                      <w:marTop w:val="0"/>
                      <w:marBottom w:val="0"/>
                      <w:divBdr>
                        <w:top w:val="none" w:sz="0" w:space="0" w:color="auto"/>
                        <w:left w:val="none" w:sz="0" w:space="0" w:color="auto"/>
                        <w:bottom w:val="none" w:sz="0" w:space="0" w:color="auto"/>
                        <w:right w:val="none" w:sz="0" w:space="0" w:color="auto"/>
                      </w:divBdr>
                      <w:divsChild>
                        <w:div w:id="628052007">
                          <w:marLeft w:val="0"/>
                          <w:marRight w:val="0"/>
                          <w:marTop w:val="0"/>
                          <w:marBottom w:val="0"/>
                          <w:divBdr>
                            <w:top w:val="none" w:sz="0" w:space="0" w:color="auto"/>
                            <w:left w:val="none" w:sz="0" w:space="0" w:color="auto"/>
                            <w:bottom w:val="none" w:sz="0" w:space="0" w:color="auto"/>
                            <w:right w:val="none" w:sz="0" w:space="0" w:color="auto"/>
                          </w:divBdr>
                          <w:divsChild>
                            <w:div w:id="2091385173">
                              <w:marLeft w:val="-300"/>
                              <w:marRight w:val="0"/>
                              <w:marTop w:val="0"/>
                              <w:marBottom w:val="0"/>
                              <w:divBdr>
                                <w:top w:val="none" w:sz="0" w:space="0" w:color="auto"/>
                                <w:left w:val="none" w:sz="0" w:space="0" w:color="auto"/>
                                <w:bottom w:val="none" w:sz="0" w:space="0" w:color="auto"/>
                                <w:right w:val="none" w:sz="0" w:space="0" w:color="auto"/>
                              </w:divBdr>
                              <w:divsChild>
                                <w:div w:id="1600139895">
                                  <w:marLeft w:val="300"/>
                                  <w:marRight w:val="0"/>
                                  <w:marTop w:val="0"/>
                                  <w:marBottom w:val="300"/>
                                  <w:divBdr>
                                    <w:top w:val="none" w:sz="0" w:space="0" w:color="auto"/>
                                    <w:left w:val="none" w:sz="0" w:space="0" w:color="auto"/>
                                    <w:bottom w:val="none" w:sz="0" w:space="0" w:color="auto"/>
                                    <w:right w:val="none" w:sz="0" w:space="0" w:color="auto"/>
                                  </w:divBdr>
                                </w:div>
                                <w:div w:id="21581692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1863186">
          <w:marLeft w:val="0"/>
          <w:marRight w:val="0"/>
          <w:marTop w:val="0"/>
          <w:marBottom w:val="0"/>
          <w:divBdr>
            <w:top w:val="none" w:sz="0" w:space="0" w:color="auto"/>
            <w:left w:val="none" w:sz="0" w:space="0" w:color="auto"/>
            <w:bottom w:val="none" w:sz="0" w:space="0" w:color="auto"/>
            <w:right w:val="none" w:sz="0" w:space="0" w:color="auto"/>
          </w:divBdr>
          <w:divsChild>
            <w:div w:id="1596355668">
              <w:marLeft w:val="0"/>
              <w:marRight w:val="0"/>
              <w:marTop w:val="0"/>
              <w:marBottom w:val="0"/>
              <w:divBdr>
                <w:top w:val="none" w:sz="0" w:space="0" w:color="auto"/>
                <w:left w:val="none" w:sz="0" w:space="0" w:color="auto"/>
                <w:bottom w:val="none" w:sz="0" w:space="0" w:color="auto"/>
                <w:right w:val="none" w:sz="0" w:space="0" w:color="auto"/>
              </w:divBdr>
              <w:divsChild>
                <w:div w:id="1251768711">
                  <w:marLeft w:val="0"/>
                  <w:marRight w:val="0"/>
                  <w:marTop w:val="0"/>
                  <w:marBottom w:val="0"/>
                  <w:divBdr>
                    <w:top w:val="none" w:sz="0" w:space="0" w:color="auto"/>
                    <w:left w:val="none" w:sz="0" w:space="0" w:color="auto"/>
                    <w:bottom w:val="none" w:sz="0" w:space="0" w:color="auto"/>
                    <w:right w:val="none" w:sz="0" w:space="0" w:color="auto"/>
                  </w:divBdr>
                  <w:divsChild>
                    <w:div w:id="2137487564">
                      <w:marLeft w:val="150"/>
                      <w:marRight w:val="0"/>
                      <w:marTop w:val="0"/>
                      <w:marBottom w:val="75"/>
                      <w:divBdr>
                        <w:top w:val="none" w:sz="0" w:space="0" w:color="auto"/>
                        <w:left w:val="none" w:sz="0" w:space="0" w:color="auto"/>
                        <w:bottom w:val="none" w:sz="0" w:space="0" w:color="auto"/>
                        <w:right w:val="none" w:sz="0" w:space="0" w:color="auto"/>
                      </w:divBdr>
                      <w:divsChild>
                        <w:div w:id="2124036180">
                          <w:marLeft w:val="150"/>
                          <w:marRight w:val="0"/>
                          <w:marTop w:val="0"/>
                          <w:marBottom w:val="75"/>
                          <w:divBdr>
                            <w:top w:val="none" w:sz="0" w:space="0" w:color="auto"/>
                            <w:left w:val="none" w:sz="0" w:space="0" w:color="auto"/>
                            <w:bottom w:val="none" w:sz="0" w:space="0" w:color="auto"/>
                            <w:right w:val="none" w:sz="0" w:space="0" w:color="auto"/>
                          </w:divBdr>
                          <w:divsChild>
                            <w:div w:id="122822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723162">
                      <w:marLeft w:val="0"/>
                      <w:marRight w:val="0"/>
                      <w:marTop w:val="0"/>
                      <w:marBottom w:val="0"/>
                      <w:divBdr>
                        <w:top w:val="none" w:sz="0" w:space="0" w:color="auto"/>
                        <w:left w:val="none" w:sz="0" w:space="0" w:color="auto"/>
                        <w:bottom w:val="none" w:sz="0" w:space="0" w:color="auto"/>
                        <w:right w:val="none" w:sz="0" w:space="0" w:color="auto"/>
                      </w:divBdr>
                      <w:divsChild>
                        <w:div w:id="1329938325">
                          <w:marLeft w:val="0"/>
                          <w:marRight w:val="0"/>
                          <w:marTop w:val="0"/>
                          <w:marBottom w:val="0"/>
                          <w:divBdr>
                            <w:top w:val="none" w:sz="0" w:space="0" w:color="auto"/>
                            <w:left w:val="none" w:sz="0" w:space="0" w:color="auto"/>
                            <w:bottom w:val="none" w:sz="0" w:space="0" w:color="auto"/>
                            <w:right w:val="none" w:sz="0" w:space="0" w:color="auto"/>
                          </w:divBdr>
                        </w:div>
                      </w:divsChild>
                    </w:div>
                    <w:div w:id="103424688">
                      <w:marLeft w:val="0"/>
                      <w:marRight w:val="0"/>
                      <w:marTop w:val="150"/>
                      <w:marBottom w:val="0"/>
                      <w:divBdr>
                        <w:top w:val="none" w:sz="0" w:space="0" w:color="auto"/>
                        <w:left w:val="none" w:sz="0" w:space="0" w:color="auto"/>
                        <w:bottom w:val="none" w:sz="0" w:space="0" w:color="auto"/>
                        <w:right w:val="none" w:sz="0" w:space="0" w:color="auto"/>
                      </w:divBdr>
                      <w:divsChild>
                        <w:div w:id="997851259">
                          <w:marLeft w:val="0"/>
                          <w:marRight w:val="0"/>
                          <w:marTop w:val="0"/>
                          <w:marBottom w:val="0"/>
                          <w:divBdr>
                            <w:top w:val="none" w:sz="0" w:space="0" w:color="auto"/>
                            <w:left w:val="none" w:sz="0" w:space="0" w:color="auto"/>
                            <w:bottom w:val="none" w:sz="0" w:space="0" w:color="auto"/>
                            <w:right w:val="none" w:sz="0" w:space="0" w:color="auto"/>
                          </w:divBdr>
                          <w:divsChild>
                            <w:div w:id="161896127">
                              <w:marLeft w:val="0"/>
                              <w:marRight w:val="75"/>
                              <w:marTop w:val="0"/>
                              <w:marBottom w:val="75"/>
                              <w:divBdr>
                                <w:top w:val="none" w:sz="0" w:space="0" w:color="auto"/>
                                <w:left w:val="none" w:sz="0" w:space="0" w:color="auto"/>
                                <w:bottom w:val="none" w:sz="0" w:space="0" w:color="auto"/>
                                <w:right w:val="none" w:sz="0" w:space="0" w:color="auto"/>
                              </w:divBdr>
                            </w:div>
                            <w:div w:id="180053227">
                              <w:marLeft w:val="0"/>
                              <w:marRight w:val="75"/>
                              <w:marTop w:val="0"/>
                              <w:marBottom w:val="75"/>
                              <w:divBdr>
                                <w:top w:val="none" w:sz="0" w:space="0" w:color="auto"/>
                                <w:left w:val="none" w:sz="0" w:space="0" w:color="auto"/>
                                <w:bottom w:val="none" w:sz="0" w:space="0" w:color="auto"/>
                                <w:right w:val="none" w:sz="0" w:space="0" w:color="auto"/>
                              </w:divBdr>
                            </w:div>
                            <w:div w:id="79687499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992169786">
                      <w:marLeft w:val="0"/>
                      <w:marRight w:val="0"/>
                      <w:marTop w:val="150"/>
                      <w:marBottom w:val="0"/>
                      <w:divBdr>
                        <w:top w:val="none" w:sz="0" w:space="0" w:color="auto"/>
                        <w:left w:val="none" w:sz="0" w:space="0" w:color="auto"/>
                        <w:bottom w:val="none" w:sz="0" w:space="0" w:color="auto"/>
                        <w:right w:val="none" w:sz="0" w:space="0" w:color="auto"/>
                      </w:divBdr>
                      <w:divsChild>
                        <w:div w:id="1374423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611296">
              <w:marLeft w:val="-225"/>
              <w:marRight w:val="-225"/>
              <w:marTop w:val="0"/>
              <w:marBottom w:val="0"/>
              <w:divBdr>
                <w:top w:val="none" w:sz="0" w:space="0" w:color="auto"/>
                <w:left w:val="none" w:sz="0" w:space="0" w:color="auto"/>
                <w:bottom w:val="none" w:sz="0" w:space="0" w:color="auto"/>
                <w:right w:val="none" w:sz="0" w:space="0" w:color="auto"/>
              </w:divBdr>
              <w:divsChild>
                <w:div w:id="1466854966">
                  <w:marLeft w:val="225"/>
                  <w:marRight w:val="225"/>
                  <w:marTop w:val="150"/>
                  <w:marBottom w:val="0"/>
                  <w:divBdr>
                    <w:top w:val="none" w:sz="0" w:space="0" w:color="auto"/>
                    <w:left w:val="none" w:sz="0" w:space="0" w:color="auto"/>
                    <w:bottom w:val="none" w:sz="0" w:space="0" w:color="auto"/>
                    <w:right w:val="none" w:sz="0" w:space="0" w:color="auto"/>
                  </w:divBdr>
                  <w:divsChild>
                    <w:div w:id="68188608">
                      <w:marLeft w:val="-150"/>
                      <w:marRight w:val="-150"/>
                      <w:marTop w:val="0"/>
                      <w:marBottom w:val="0"/>
                      <w:divBdr>
                        <w:top w:val="none" w:sz="0" w:space="0" w:color="auto"/>
                        <w:left w:val="none" w:sz="0" w:space="0" w:color="auto"/>
                        <w:bottom w:val="none" w:sz="0" w:space="0" w:color="auto"/>
                        <w:right w:val="none" w:sz="0" w:space="0" w:color="auto"/>
                      </w:divBdr>
                      <w:divsChild>
                        <w:div w:id="988748562">
                          <w:marLeft w:val="0"/>
                          <w:marRight w:val="0"/>
                          <w:marTop w:val="0"/>
                          <w:marBottom w:val="0"/>
                          <w:divBdr>
                            <w:top w:val="none" w:sz="0" w:space="0" w:color="auto"/>
                            <w:left w:val="none" w:sz="0" w:space="0" w:color="auto"/>
                            <w:bottom w:val="none" w:sz="0" w:space="0" w:color="auto"/>
                            <w:right w:val="none" w:sz="0" w:space="0" w:color="auto"/>
                          </w:divBdr>
                          <w:divsChild>
                            <w:div w:id="406656336">
                              <w:marLeft w:val="-300"/>
                              <w:marRight w:val="0"/>
                              <w:marTop w:val="0"/>
                              <w:marBottom w:val="0"/>
                              <w:divBdr>
                                <w:top w:val="none" w:sz="0" w:space="0" w:color="auto"/>
                                <w:left w:val="none" w:sz="0" w:space="0" w:color="auto"/>
                                <w:bottom w:val="none" w:sz="0" w:space="0" w:color="auto"/>
                                <w:right w:val="none" w:sz="0" w:space="0" w:color="auto"/>
                              </w:divBdr>
                              <w:divsChild>
                                <w:div w:id="1893882290">
                                  <w:marLeft w:val="300"/>
                                  <w:marRight w:val="0"/>
                                  <w:marTop w:val="0"/>
                                  <w:marBottom w:val="300"/>
                                  <w:divBdr>
                                    <w:top w:val="none" w:sz="0" w:space="0" w:color="auto"/>
                                    <w:left w:val="none" w:sz="0" w:space="0" w:color="auto"/>
                                    <w:bottom w:val="none" w:sz="0" w:space="0" w:color="auto"/>
                                    <w:right w:val="none" w:sz="0" w:space="0" w:color="auto"/>
                                  </w:divBdr>
                                </w:div>
                                <w:div w:id="91242403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9076025">
          <w:marLeft w:val="0"/>
          <w:marRight w:val="0"/>
          <w:marTop w:val="0"/>
          <w:marBottom w:val="0"/>
          <w:divBdr>
            <w:top w:val="none" w:sz="0" w:space="0" w:color="auto"/>
            <w:left w:val="none" w:sz="0" w:space="0" w:color="auto"/>
            <w:bottom w:val="none" w:sz="0" w:space="0" w:color="auto"/>
            <w:right w:val="none" w:sz="0" w:space="0" w:color="auto"/>
          </w:divBdr>
          <w:divsChild>
            <w:div w:id="3359413">
              <w:marLeft w:val="0"/>
              <w:marRight w:val="0"/>
              <w:marTop w:val="0"/>
              <w:marBottom w:val="0"/>
              <w:divBdr>
                <w:top w:val="none" w:sz="0" w:space="0" w:color="auto"/>
                <w:left w:val="none" w:sz="0" w:space="0" w:color="auto"/>
                <w:bottom w:val="none" w:sz="0" w:space="0" w:color="auto"/>
                <w:right w:val="none" w:sz="0" w:space="0" w:color="auto"/>
              </w:divBdr>
              <w:divsChild>
                <w:div w:id="1840657028">
                  <w:marLeft w:val="0"/>
                  <w:marRight w:val="0"/>
                  <w:marTop w:val="0"/>
                  <w:marBottom w:val="0"/>
                  <w:divBdr>
                    <w:top w:val="none" w:sz="0" w:space="0" w:color="auto"/>
                    <w:left w:val="none" w:sz="0" w:space="0" w:color="auto"/>
                    <w:bottom w:val="none" w:sz="0" w:space="0" w:color="auto"/>
                    <w:right w:val="none" w:sz="0" w:space="0" w:color="auto"/>
                  </w:divBdr>
                  <w:divsChild>
                    <w:div w:id="1823892362">
                      <w:marLeft w:val="150"/>
                      <w:marRight w:val="0"/>
                      <w:marTop w:val="0"/>
                      <w:marBottom w:val="75"/>
                      <w:divBdr>
                        <w:top w:val="none" w:sz="0" w:space="0" w:color="auto"/>
                        <w:left w:val="none" w:sz="0" w:space="0" w:color="auto"/>
                        <w:bottom w:val="none" w:sz="0" w:space="0" w:color="auto"/>
                        <w:right w:val="none" w:sz="0" w:space="0" w:color="auto"/>
                      </w:divBdr>
                      <w:divsChild>
                        <w:div w:id="1998729359">
                          <w:marLeft w:val="150"/>
                          <w:marRight w:val="0"/>
                          <w:marTop w:val="0"/>
                          <w:marBottom w:val="75"/>
                          <w:divBdr>
                            <w:top w:val="none" w:sz="0" w:space="0" w:color="auto"/>
                            <w:left w:val="none" w:sz="0" w:space="0" w:color="auto"/>
                            <w:bottom w:val="none" w:sz="0" w:space="0" w:color="auto"/>
                            <w:right w:val="none" w:sz="0" w:space="0" w:color="auto"/>
                          </w:divBdr>
                          <w:divsChild>
                            <w:div w:id="93547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878244">
                      <w:marLeft w:val="0"/>
                      <w:marRight w:val="0"/>
                      <w:marTop w:val="0"/>
                      <w:marBottom w:val="0"/>
                      <w:divBdr>
                        <w:top w:val="none" w:sz="0" w:space="0" w:color="auto"/>
                        <w:left w:val="none" w:sz="0" w:space="0" w:color="auto"/>
                        <w:bottom w:val="none" w:sz="0" w:space="0" w:color="auto"/>
                        <w:right w:val="none" w:sz="0" w:space="0" w:color="auto"/>
                      </w:divBdr>
                      <w:divsChild>
                        <w:div w:id="1352292767">
                          <w:marLeft w:val="0"/>
                          <w:marRight w:val="0"/>
                          <w:marTop w:val="0"/>
                          <w:marBottom w:val="0"/>
                          <w:divBdr>
                            <w:top w:val="none" w:sz="0" w:space="0" w:color="auto"/>
                            <w:left w:val="none" w:sz="0" w:space="0" w:color="auto"/>
                            <w:bottom w:val="none" w:sz="0" w:space="0" w:color="auto"/>
                            <w:right w:val="none" w:sz="0" w:space="0" w:color="auto"/>
                          </w:divBdr>
                        </w:div>
                      </w:divsChild>
                    </w:div>
                    <w:div w:id="251397483">
                      <w:marLeft w:val="0"/>
                      <w:marRight w:val="0"/>
                      <w:marTop w:val="150"/>
                      <w:marBottom w:val="0"/>
                      <w:divBdr>
                        <w:top w:val="none" w:sz="0" w:space="0" w:color="auto"/>
                        <w:left w:val="none" w:sz="0" w:space="0" w:color="auto"/>
                        <w:bottom w:val="none" w:sz="0" w:space="0" w:color="auto"/>
                        <w:right w:val="none" w:sz="0" w:space="0" w:color="auto"/>
                      </w:divBdr>
                      <w:divsChild>
                        <w:div w:id="1336572590">
                          <w:marLeft w:val="0"/>
                          <w:marRight w:val="0"/>
                          <w:marTop w:val="0"/>
                          <w:marBottom w:val="0"/>
                          <w:divBdr>
                            <w:top w:val="none" w:sz="0" w:space="0" w:color="auto"/>
                            <w:left w:val="none" w:sz="0" w:space="0" w:color="auto"/>
                            <w:bottom w:val="none" w:sz="0" w:space="0" w:color="auto"/>
                            <w:right w:val="none" w:sz="0" w:space="0" w:color="auto"/>
                          </w:divBdr>
                          <w:divsChild>
                            <w:div w:id="1968048610">
                              <w:marLeft w:val="0"/>
                              <w:marRight w:val="75"/>
                              <w:marTop w:val="0"/>
                              <w:marBottom w:val="75"/>
                              <w:divBdr>
                                <w:top w:val="none" w:sz="0" w:space="0" w:color="auto"/>
                                <w:left w:val="none" w:sz="0" w:space="0" w:color="auto"/>
                                <w:bottom w:val="none" w:sz="0" w:space="0" w:color="auto"/>
                                <w:right w:val="none" w:sz="0" w:space="0" w:color="auto"/>
                              </w:divBdr>
                            </w:div>
                            <w:div w:id="1080830123">
                              <w:marLeft w:val="0"/>
                              <w:marRight w:val="75"/>
                              <w:marTop w:val="0"/>
                              <w:marBottom w:val="75"/>
                              <w:divBdr>
                                <w:top w:val="none" w:sz="0" w:space="0" w:color="auto"/>
                                <w:left w:val="none" w:sz="0" w:space="0" w:color="auto"/>
                                <w:bottom w:val="none" w:sz="0" w:space="0" w:color="auto"/>
                                <w:right w:val="none" w:sz="0" w:space="0" w:color="auto"/>
                              </w:divBdr>
                            </w:div>
                            <w:div w:id="63402206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518662333">
                      <w:marLeft w:val="0"/>
                      <w:marRight w:val="0"/>
                      <w:marTop w:val="150"/>
                      <w:marBottom w:val="0"/>
                      <w:divBdr>
                        <w:top w:val="none" w:sz="0" w:space="0" w:color="auto"/>
                        <w:left w:val="none" w:sz="0" w:space="0" w:color="auto"/>
                        <w:bottom w:val="none" w:sz="0" w:space="0" w:color="auto"/>
                        <w:right w:val="none" w:sz="0" w:space="0" w:color="auto"/>
                      </w:divBdr>
                      <w:divsChild>
                        <w:div w:id="19374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503687">
              <w:marLeft w:val="-225"/>
              <w:marRight w:val="-225"/>
              <w:marTop w:val="0"/>
              <w:marBottom w:val="0"/>
              <w:divBdr>
                <w:top w:val="none" w:sz="0" w:space="0" w:color="auto"/>
                <w:left w:val="none" w:sz="0" w:space="0" w:color="auto"/>
                <w:bottom w:val="none" w:sz="0" w:space="0" w:color="auto"/>
                <w:right w:val="none" w:sz="0" w:space="0" w:color="auto"/>
              </w:divBdr>
              <w:divsChild>
                <w:div w:id="1369062585">
                  <w:marLeft w:val="225"/>
                  <w:marRight w:val="225"/>
                  <w:marTop w:val="150"/>
                  <w:marBottom w:val="0"/>
                  <w:divBdr>
                    <w:top w:val="none" w:sz="0" w:space="0" w:color="auto"/>
                    <w:left w:val="none" w:sz="0" w:space="0" w:color="auto"/>
                    <w:bottom w:val="none" w:sz="0" w:space="0" w:color="auto"/>
                    <w:right w:val="none" w:sz="0" w:space="0" w:color="auto"/>
                  </w:divBdr>
                  <w:divsChild>
                    <w:div w:id="255746097">
                      <w:marLeft w:val="-150"/>
                      <w:marRight w:val="-150"/>
                      <w:marTop w:val="0"/>
                      <w:marBottom w:val="0"/>
                      <w:divBdr>
                        <w:top w:val="none" w:sz="0" w:space="0" w:color="auto"/>
                        <w:left w:val="none" w:sz="0" w:space="0" w:color="auto"/>
                        <w:bottom w:val="none" w:sz="0" w:space="0" w:color="auto"/>
                        <w:right w:val="none" w:sz="0" w:space="0" w:color="auto"/>
                      </w:divBdr>
                      <w:divsChild>
                        <w:div w:id="1577475242">
                          <w:marLeft w:val="0"/>
                          <w:marRight w:val="0"/>
                          <w:marTop w:val="0"/>
                          <w:marBottom w:val="0"/>
                          <w:divBdr>
                            <w:top w:val="none" w:sz="0" w:space="0" w:color="auto"/>
                            <w:left w:val="none" w:sz="0" w:space="0" w:color="auto"/>
                            <w:bottom w:val="none" w:sz="0" w:space="0" w:color="auto"/>
                            <w:right w:val="none" w:sz="0" w:space="0" w:color="auto"/>
                          </w:divBdr>
                          <w:divsChild>
                            <w:div w:id="1475295959">
                              <w:marLeft w:val="-300"/>
                              <w:marRight w:val="0"/>
                              <w:marTop w:val="0"/>
                              <w:marBottom w:val="0"/>
                              <w:divBdr>
                                <w:top w:val="none" w:sz="0" w:space="0" w:color="auto"/>
                                <w:left w:val="none" w:sz="0" w:space="0" w:color="auto"/>
                                <w:bottom w:val="none" w:sz="0" w:space="0" w:color="auto"/>
                                <w:right w:val="none" w:sz="0" w:space="0" w:color="auto"/>
                              </w:divBdr>
                              <w:divsChild>
                                <w:div w:id="747382895">
                                  <w:marLeft w:val="300"/>
                                  <w:marRight w:val="0"/>
                                  <w:marTop w:val="0"/>
                                  <w:marBottom w:val="300"/>
                                  <w:divBdr>
                                    <w:top w:val="none" w:sz="0" w:space="0" w:color="auto"/>
                                    <w:left w:val="none" w:sz="0" w:space="0" w:color="auto"/>
                                    <w:bottom w:val="none" w:sz="0" w:space="0" w:color="auto"/>
                                    <w:right w:val="none" w:sz="0" w:space="0" w:color="auto"/>
                                  </w:divBdr>
                                </w:div>
                                <w:div w:id="94496589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2947333">
          <w:marLeft w:val="0"/>
          <w:marRight w:val="0"/>
          <w:marTop w:val="0"/>
          <w:marBottom w:val="0"/>
          <w:divBdr>
            <w:top w:val="none" w:sz="0" w:space="0" w:color="auto"/>
            <w:left w:val="none" w:sz="0" w:space="0" w:color="auto"/>
            <w:bottom w:val="none" w:sz="0" w:space="0" w:color="auto"/>
            <w:right w:val="none" w:sz="0" w:space="0" w:color="auto"/>
          </w:divBdr>
          <w:divsChild>
            <w:div w:id="1508979067">
              <w:marLeft w:val="0"/>
              <w:marRight w:val="0"/>
              <w:marTop w:val="0"/>
              <w:marBottom w:val="0"/>
              <w:divBdr>
                <w:top w:val="none" w:sz="0" w:space="0" w:color="auto"/>
                <w:left w:val="none" w:sz="0" w:space="0" w:color="auto"/>
                <w:bottom w:val="none" w:sz="0" w:space="0" w:color="auto"/>
                <w:right w:val="none" w:sz="0" w:space="0" w:color="auto"/>
              </w:divBdr>
              <w:divsChild>
                <w:div w:id="1128011346">
                  <w:marLeft w:val="0"/>
                  <w:marRight w:val="0"/>
                  <w:marTop w:val="0"/>
                  <w:marBottom w:val="0"/>
                  <w:divBdr>
                    <w:top w:val="none" w:sz="0" w:space="0" w:color="auto"/>
                    <w:left w:val="none" w:sz="0" w:space="0" w:color="auto"/>
                    <w:bottom w:val="none" w:sz="0" w:space="0" w:color="auto"/>
                    <w:right w:val="none" w:sz="0" w:space="0" w:color="auto"/>
                  </w:divBdr>
                  <w:divsChild>
                    <w:div w:id="471295860">
                      <w:marLeft w:val="150"/>
                      <w:marRight w:val="0"/>
                      <w:marTop w:val="0"/>
                      <w:marBottom w:val="75"/>
                      <w:divBdr>
                        <w:top w:val="none" w:sz="0" w:space="0" w:color="auto"/>
                        <w:left w:val="none" w:sz="0" w:space="0" w:color="auto"/>
                        <w:bottom w:val="none" w:sz="0" w:space="0" w:color="auto"/>
                        <w:right w:val="none" w:sz="0" w:space="0" w:color="auto"/>
                      </w:divBdr>
                      <w:divsChild>
                        <w:div w:id="830022322">
                          <w:marLeft w:val="150"/>
                          <w:marRight w:val="0"/>
                          <w:marTop w:val="0"/>
                          <w:marBottom w:val="75"/>
                          <w:divBdr>
                            <w:top w:val="none" w:sz="0" w:space="0" w:color="auto"/>
                            <w:left w:val="none" w:sz="0" w:space="0" w:color="auto"/>
                            <w:bottom w:val="none" w:sz="0" w:space="0" w:color="auto"/>
                            <w:right w:val="none" w:sz="0" w:space="0" w:color="auto"/>
                          </w:divBdr>
                          <w:divsChild>
                            <w:div w:id="22973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92727">
                      <w:marLeft w:val="0"/>
                      <w:marRight w:val="0"/>
                      <w:marTop w:val="0"/>
                      <w:marBottom w:val="0"/>
                      <w:divBdr>
                        <w:top w:val="none" w:sz="0" w:space="0" w:color="auto"/>
                        <w:left w:val="none" w:sz="0" w:space="0" w:color="auto"/>
                        <w:bottom w:val="none" w:sz="0" w:space="0" w:color="auto"/>
                        <w:right w:val="none" w:sz="0" w:space="0" w:color="auto"/>
                      </w:divBdr>
                      <w:divsChild>
                        <w:div w:id="66733034">
                          <w:marLeft w:val="0"/>
                          <w:marRight w:val="0"/>
                          <w:marTop w:val="0"/>
                          <w:marBottom w:val="0"/>
                          <w:divBdr>
                            <w:top w:val="none" w:sz="0" w:space="0" w:color="auto"/>
                            <w:left w:val="none" w:sz="0" w:space="0" w:color="auto"/>
                            <w:bottom w:val="none" w:sz="0" w:space="0" w:color="auto"/>
                            <w:right w:val="none" w:sz="0" w:space="0" w:color="auto"/>
                          </w:divBdr>
                        </w:div>
                      </w:divsChild>
                    </w:div>
                    <w:div w:id="564804335">
                      <w:marLeft w:val="0"/>
                      <w:marRight w:val="0"/>
                      <w:marTop w:val="150"/>
                      <w:marBottom w:val="0"/>
                      <w:divBdr>
                        <w:top w:val="none" w:sz="0" w:space="0" w:color="auto"/>
                        <w:left w:val="none" w:sz="0" w:space="0" w:color="auto"/>
                        <w:bottom w:val="none" w:sz="0" w:space="0" w:color="auto"/>
                        <w:right w:val="none" w:sz="0" w:space="0" w:color="auto"/>
                      </w:divBdr>
                      <w:divsChild>
                        <w:div w:id="1207378720">
                          <w:marLeft w:val="0"/>
                          <w:marRight w:val="0"/>
                          <w:marTop w:val="0"/>
                          <w:marBottom w:val="0"/>
                          <w:divBdr>
                            <w:top w:val="none" w:sz="0" w:space="0" w:color="auto"/>
                            <w:left w:val="none" w:sz="0" w:space="0" w:color="auto"/>
                            <w:bottom w:val="none" w:sz="0" w:space="0" w:color="auto"/>
                            <w:right w:val="none" w:sz="0" w:space="0" w:color="auto"/>
                          </w:divBdr>
                          <w:divsChild>
                            <w:div w:id="187378860">
                              <w:marLeft w:val="0"/>
                              <w:marRight w:val="75"/>
                              <w:marTop w:val="0"/>
                              <w:marBottom w:val="75"/>
                              <w:divBdr>
                                <w:top w:val="none" w:sz="0" w:space="0" w:color="auto"/>
                                <w:left w:val="none" w:sz="0" w:space="0" w:color="auto"/>
                                <w:bottom w:val="none" w:sz="0" w:space="0" w:color="auto"/>
                                <w:right w:val="none" w:sz="0" w:space="0" w:color="auto"/>
                              </w:divBdr>
                            </w:div>
                            <w:div w:id="1772240862">
                              <w:marLeft w:val="0"/>
                              <w:marRight w:val="75"/>
                              <w:marTop w:val="0"/>
                              <w:marBottom w:val="75"/>
                              <w:divBdr>
                                <w:top w:val="none" w:sz="0" w:space="0" w:color="auto"/>
                                <w:left w:val="none" w:sz="0" w:space="0" w:color="auto"/>
                                <w:bottom w:val="none" w:sz="0" w:space="0" w:color="auto"/>
                                <w:right w:val="none" w:sz="0" w:space="0" w:color="auto"/>
                              </w:divBdr>
                            </w:div>
                            <w:div w:id="114288804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40097177">
                      <w:marLeft w:val="0"/>
                      <w:marRight w:val="0"/>
                      <w:marTop w:val="150"/>
                      <w:marBottom w:val="0"/>
                      <w:divBdr>
                        <w:top w:val="none" w:sz="0" w:space="0" w:color="auto"/>
                        <w:left w:val="none" w:sz="0" w:space="0" w:color="auto"/>
                        <w:bottom w:val="none" w:sz="0" w:space="0" w:color="auto"/>
                        <w:right w:val="none" w:sz="0" w:space="0" w:color="auto"/>
                      </w:divBdr>
                      <w:divsChild>
                        <w:div w:id="92834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527674">
              <w:marLeft w:val="-225"/>
              <w:marRight w:val="-225"/>
              <w:marTop w:val="0"/>
              <w:marBottom w:val="0"/>
              <w:divBdr>
                <w:top w:val="none" w:sz="0" w:space="0" w:color="auto"/>
                <w:left w:val="none" w:sz="0" w:space="0" w:color="auto"/>
                <w:bottom w:val="none" w:sz="0" w:space="0" w:color="auto"/>
                <w:right w:val="none" w:sz="0" w:space="0" w:color="auto"/>
              </w:divBdr>
              <w:divsChild>
                <w:div w:id="998192232">
                  <w:marLeft w:val="225"/>
                  <w:marRight w:val="225"/>
                  <w:marTop w:val="150"/>
                  <w:marBottom w:val="0"/>
                  <w:divBdr>
                    <w:top w:val="none" w:sz="0" w:space="0" w:color="auto"/>
                    <w:left w:val="none" w:sz="0" w:space="0" w:color="auto"/>
                    <w:bottom w:val="none" w:sz="0" w:space="0" w:color="auto"/>
                    <w:right w:val="none" w:sz="0" w:space="0" w:color="auto"/>
                  </w:divBdr>
                  <w:divsChild>
                    <w:div w:id="1498108845">
                      <w:marLeft w:val="-150"/>
                      <w:marRight w:val="-150"/>
                      <w:marTop w:val="0"/>
                      <w:marBottom w:val="0"/>
                      <w:divBdr>
                        <w:top w:val="none" w:sz="0" w:space="0" w:color="auto"/>
                        <w:left w:val="none" w:sz="0" w:space="0" w:color="auto"/>
                        <w:bottom w:val="none" w:sz="0" w:space="0" w:color="auto"/>
                        <w:right w:val="none" w:sz="0" w:space="0" w:color="auto"/>
                      </w:divBdr>
                      <w:divsChild>
                        <w:div w:id="69743765">
                          <w:marLeft w:val="0"/>
                          <w:marRight w:val="0"/>
                          <w:marTop w:val="0"/>
                          <w:marBottom w:val="0"/>
                          <w:divBdr>
                            <w:top w:val="none" w:sz="0" w:space="0" w:color="auto"/>
                            <w:left w:val="none" w:sz="0" w:space="0" w:color="auto"/>
                            <w:bottom w:val="none" w:sz="0" w:space="0" w:color="auto"/>
                            <w:right w:val="none" w:sz="0" w:space="0" w:color="auto"/>
                          </w:divBdr>
                          <w:divsChild>
                            <w:div w:id="1737121488">
                              <w:marLeft w:val="-300"/>
                              <w:marRight w:val="0"/>
                              <w:marTop w:val="0"/>
                              <w:marBottom w:val="0"/>
                              <w:divBdr>
                                <w:top w:val="none" w:sz="0" w:space="0" w:color="auto"/>
                                <w:left w:val="none" w:sz="0" w:space="0" w:color="auto"/>
                                <w:bottom w:val="none" w:sz="0" w:space="0" w:color="auto"/>
                                <w:right w:val="none" w:sz="0" w:space="0" w:color="auto"/>
                              </w:divBdr>
                              <w:divsChild>
                                <w:div w:id="1256281732">
                                  <w:marLeft w:val="300"/>
                                  <w:marRight w:val="0"/>
                                  <w:marTop w:val="0"/>
                                  <w:marBottom w:val="300"/>
                                  <w:divBdr>
                                    <w:top w:val="none" w:sz="0" w:space="0" w:color="auto"/>
                                    <w:left w:val="none" w:sz="0" w:space="0" w:color="auto"/>
                                    <w:bottom w:val="none" w:sz="0" w:space="0" w:color="auto"/>
                                    <w:right w:val="none" w:sz="0" w:space="0" w:color="auto"/>
                                  </w:divBdr>
                                </w:div>
                                <w:div w:id="62851434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3854341">
          <w:marLeft w:val="0"/>
          <w:marRight w:val="0"/>
          <w:marTop w:val="0"/>
          <w:marBottom w:val="0"/>
          <w:divBdr>
            <w:top w:val="none" w:sz="0" w:space="0" w:color="auto"/>
            <w:left w:val="none" w:sz="0" w:space="0" w:color="auto"/>
            <w:bottom w:val="none" w:sz="0" w:space="0" w:color="auto"/>
            <w:right w:val="none" w:sz="0" w:space="0" w:color="auto"/>
          </w:divBdr>
          <w:divsChild>
            <w:div w:id="738790219">
              <w:marLeft w:val="0"/>
              <w:marRight w:val="0"/>
              <w:marTop w:val="0"/>
              <w:marBottom w:val="0"/>
              <w:divBdr>
                <w:top w:val="none" w:sz="0" w:space="0" w:color="auto"/>
                <w:left w:val="none" w:sz="0" w:space="0" w:color="auto"/>
                <w:bottom w:val="none" w:sz="0" w:space="0" w:color="auto"/>
                <w:right w:val="none" w:sz="0" w:space="0" w:color="auto"/>
              </w:divBdr>
              <w:divsChild>
                <w:div w:id="1830754877">
                  <w:marLeft w:val="0"/>
                  <w:marRight w:val="0"/>
                  <w:marTop w:val="0"/>
                  <w:marBottom w:val="0"/>
                  <w:divBdr>
                    <w:top w:val="none" w:sz="0" w:space="0" w:color="auto"/>
                    <w:left w:val="none" w:sz="0" w:space="0" w:color="auto"/>
                    <w:bottom w:val="none" w:sz="0" w:space="0" w:color="auto"/>
                    <w:right w:val="none" w:sz="0" w:space="0" w:color="auto"/>
                  </w:divBdr>
                  <w:divsChild>
                    <w:div w:id="592665594">
                      <w:marLeft w:val="150"/>
                      <w:marRight w:val="0"/>
                      <w:marTop w:val="0"/>
                      <w:marBottom w:val="75"/>
                      <w:divBdr>
                        <w:top w:val="none" w:sz="0" w:space="0" w:color="auto"/>
                        <w:left w:val="none" w:sz="0" w:space="0" w:color="auto"/>
                        <w:bottom w:val="none" w:sz="0" w:space="0" w:color="auto"/>
                        <w:right w:val="none" w:sz="0" w:space="0" w:color="auto"/>
                      </w:divBdr>
                      <w:divsChild>
                        <w:div w:id="974456513">
                          <w:marLeft w:val="150"/>
                          <w:marRight w:val="0"/>
                          <w:marTop w:val="0"/>
                          <w:marBottom w:val="75"/>
                          <w:divBdr>
                            <w:top w:val="none" w:sz="0" w:space="0" w:color="auto"/>
                            <w:left w:val="none" w:sz="0" w:space="0" w:color="auto"/>
                            <w:bottom w:val="none" w:sz="0" w:space="0" w:color="auto"/>
                            <w:right w:val="none" w:sz="0" w:space="0" w:color="auto"/>
                          </w:divBdr>
                          <w:divsChild>
                            <w:div w:id="72549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1814">
                      <w:marLeft w:val="0"/>
                      <w:marRight w:val="0"/>
                      <w:marTop w:val="0"/>
                      <w:marBottom w:val="0"/>
                      <w:divBdr>
                        <w:top w:val="none" w:sz="0" w:space="0" w:color="auto"/>
                        <w:left w:val="none" w:sz="0" w:space="0" w:color="auto"/>
                        <w:bottom w:val="none" w:sz="0" w:space="0" w:color="auto"/>
                        <w:right w:val="none" w:sz="0" w:space="0" w:color="auto"/>
                      </w:divBdr>
                      <w:divsChild>
                        <w:div w:id="679502078">
                          <w:marLeft w:val="0"/>
                          <w:marRight w:val="0"/>
                          <w:marTop w:val="0"/>
                          <w:marBottom w:val="0"/>
                          <w:divBdr>
                            <w:top w:val="none" w:sz="0" w:space="0" w:color="auto"/>
                            <w:left w:val="none" w:sz="0" w:space="0" w:color="auto"/>
                            <w:bottom w:val="none" w:sz="0" w:space="0" w:color="auto"/>
                            <w:right w:val="none" w:sz="0" w:space="0" w:color="auto"/>
                          </w:divBdr>
                        </w:div>
                      </w:divsChild>
                    </w:div>
                    <w:div w:id="1343161925">
                      <w:marLeft w:val="0"/>
                      <w:marRight w:val="0"/>
                      <w:marTop w:val="150"/>
                      <w:marBottom w:val="0"/>
                      <w:divBdr>
                        <w:top w:val="none" w:sz="0" w:space="0" w:color="auto"/>
                        <w:left w:val="none" w:sz="0" w:space="0" w:color="auto"/>
                        <w:bottom w:val="none" w:sz="0" w:space="0" w:color="auto"/>
                        <w:right w:val="none" w:sz="0" w:space="0" w:color="auto"/>
                      </w:divBdr>
                      <w:divsChild>
                        <w:div w:id="1810782890">
                          <w:marLeft w:val="0"/>
                          <w:marRight w:val="0"/>
                          <w:marTop w:val="0"/>
                          <w:marBottom w:val="0"/>
                          <w:divBdr>
                            <w:top w:val="none" w:sz="0" w:space="0" w:color="auto"/>
                            <w:left w:val="none" w:sz="0" w:space="0" w:color="auto"/>
                            <w:bottom w:val="none" w:sz="0" w:space="0" w:color="auto"/>
                            <w:right w:val="none" w:sz="0" w:space="0" w:color="auto"/>
                          </w:divBdr>
                          <w:divsChild>
                            <w:div w:id="2321905">
                              <w:marLeft w:val="0"/>
                              <w:marRight w:val="75"/>
                              <w:marTop w:val="0"/>
                              <w:marBottom w:val="75"/>
                              <w:divBdr>
                                <w:top w:val="none" w:sz="0" w:space="0" w:color="auto"/>
                                <w:left w:val="none" w:sz="0" w:space="0" w:color="auto"/>
                                <w:bottom w:val="none" w:sz="0" w:space="0" w:color="auto"/>
                                <w:right w:val="none" w:sz="0" w:space="0" w:color="auto"/>
                              </w:divBdr>
                            </w:div>
                            <w:div w:id="1575814797">
                              <w:marLeft w:val="0"/>
                              <w:marRight w:val="75"/>
                              <w:marTop w:val="0"/>
                              <w:marBottom w:val="75"/>
                              <w:divBdr>
                                <w:top w:val="none" w:sz="0" w:space="0" w:color="auto"/>
                                <w:left w:val="none" w:sz="0" w:space="0" w:color="auto"/>
                                <w:bottom w:val="none" w:sz="0" w:space="0" w:color="auto"/>
                                <w:right w:val="none" w:sz="0" w:space="0" w:color="auto"/>
                              </w:divBdr>
                            </w:div>
                            <w:div w:id="20456862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64897213">
                      <w:marLeft w:val="0"/>
                      <w:marRight w:val="0"/>
                      <w:marTop w:val="150"/>
                      <w:marBottom w:val="0"/>
                      <w:divBdr>
                        <w:top w:val="none" w:sz="0" w:space="0" w:color="auto"/>
                        <w:left w:val="none" w:sz="0" w:space="0" w:color="auto"/>
                        <w:bottom w:val="none" w:sz="0" w:space="0" w:color="auto"/>
                        <w:right w:val="none" w:sz="0" w:space="0" w:color="auto"/>
                      </w:divBdr>
                      <w:divsChild>
                        <w:div w:id="193142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111020">
              <w:marLeft w:val="-225"/>
              <w:marRight w:val="-225"/>
              <w:marTop w:val="0"/>
              <w:marBottom w:val="0"/>
              <w:divBdr>
                <w:top w:val="none" w:sz="0" w:space="0" w:color="auto"/>
                <w:left w:val="none" w:sz="0" w:space="0" w:color="auto"/>
                <w:bottom w:val="none" w:sz="0" w:space="0" w:color="auto"/>
                <w:right w:val="none" w:sz="0" w:space="0" w:color="auto"/>
              </w:divBdr>
              <w:divsChild>
                <w:div w:id="1990135474">
                  <w:marLeft w:val="225"/>
                  <w:marRight w:val="225"/>
                  <w:marTop w:val="150"/>
                  <w:marBottom w:val="0"/>
                  <w:divBdr>
                    <w:top w:val="none" w:sz="0" w:space="0" w:color="auto"/>
                    <w:left w:val="none" w:sz="0" w:space="0" w:color="auto"/>
                    <w:bottom w:val="none" w:sz="0" w:space="0" w:color="auto"/>
                    <w:right w:val="none" w:sz="0" w:space="0" w:color="auto"/>
                  </w:divBdr>
                  <w:divsChild>
                    <w:div w:id="595946206">
                      <w:marLeft w:val="-150"/>
                      <w:marRight w:val="-150"/>
                      <w:marTop w:val="0"/>
                      <w:marBottom w:val="0"/>
                      <w:divBdr>
                        <w:top w:val="none" w:sz="0" w:space="0" w:color="auto"/>
                        <w:left w:val="none" w:sz="0" w:space="0" w:color="auto"/>
                        <w:bottom w:val="none" w:sz="0" w:space="0" w:color="auto"/>
                        <w:right w:val="none" w:sz="0" w:space="0" w:color="auto"/>
                      </w:divBdr>
                      <w:divsChild>
                        <w:div w:id="1264191336">
                          <w:marLeft w:val="0"/>
                          <w:marRight w:val="0"/>
                          <w:marTop w:val="0"/>
                          <w:marBottom w:val="0"/>
                          <w:divBdr>
                            <w:top w:val="none" w:sz="0" w:space="0" w:color="auto"/>
                            <w:left w:val="none" w:sz="0" w:space="0" w:color="auto"/>
                            <w:bottom w:val="none" w:sz="0" w:space="0" w:color="auto"/>
                            <w:right w:val="none" w:sz="0" w:space="0" w:color="auto"/>
                          </w:divBdr>
                          <w:divsChild>
                            <w:div w:id="1256522701">
                              <w:marLeft w:val="-300"/>
                              <w:marRight w:val="0"/>
                              <w:marTop w:val="0"/>
                              <w:marBottom w:val="0"/>
                              <w:divBdr>
                                <w:top w:val="none" w:sz="0" w:space="0" w:color="auto"/>
                                <w:left w:val="none" w:sz="0" w:space="0" w:color="auto"/>
                                <w:bottom w:val="none" w:sz="0" w:space="0" w:color="auto"/>
                                <w:right w:val="none" w:sz="0" w:space="0" w:color="auto"/>
                              </w:divBdr>
                              <w:divsChild>
                                <w:div w:id="1363628704">
                                  <w:marLeft w:val="300"/>
                                  <w:marRight w:val="0"/>
                                  <w:marTop w:val="0"/>
                                  <w:marBottom w:val="300"/>
                                  <w:divBdr>
                                    <w:top w:val="none" w:sz="0" w:space="0" w:color="auto"/>
                                    <w:left w:val="none" w:sz="0" w:space="0" w:color="auto"/>
                                    <w:bottom w:val="none" w:sz="0" w:space="0" w:color="auto"/>
                                    <w:right w:val="none" w:sz="0" w:space="0" w:color="auto"/>
                                  </w:divBdr>
                                </w:div>
                                <w:div w:id="151749834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7372154">
          <w:marLeft w:val="0"/>
          <w:marRight w:val="0"/>
          <w:marTop w:val="0"/>
          <w:marBottom w:val="0"/>
          <w:divBdr>
            <w:top w:val="none" w:sz="0" w:space="0" w:color="auto"/>
            <w:left w:val="none" w:sz="0" w:space="0" w:color="auto"/>
            <w:bottom w:val="none" w:sz="0" w:space="0" w:color="auto"/>
            <w:right w:val="none" w:sz="0" w:space="0" w:color="auto"/>
          </w:divBdr>
          <w:divsChild>
            <w:div w:id="1162358395">
              <w:marLeft w:val="0"/>
              <w:marRight w:val="0"/>
              <w:marTop w:val="0"/>
              <w:marBottom w:val="0"/>
              <w:divBdr>
                <w:top w:val="none" w:sz="0" w:space="0" w:color="auto"/>
                <w:left w:val="none" w:sz="0" w:space="0" w:color="auto"/>
                <w:bottom w:val="none" w:sz="0" w:space="0" w:color="auto"/>
                <w:right w:val="none" w:sz="0" w:space="0" w:color="auto"/>
              </w:divBdr>
              <w:divsChild>
                <w:div w:id="1819566145">
                  <w:marLeft w:val="0"/>
                  <w:marRight w:val="0"/>
                  <w:marTop w:val="0"/>
                  <w:marBottom w:val="0"/>
                  <w:divBdr>
                    <w:top w:val="none" w:sz="0" w:space="0" w:color="auto"/>
                    <w:left w:val="none" w:sz="0" w:space="0" w:color="auto"/>
                    <w:bottom w:val="none" w:sz="0" w:space="0" w:color="auto"/>
                    <w:right w:val="none" w:sz="0" w:space="0" w:color="auto"/>
                  </w:divBdr>
                  <w:divsChild>
                    <w:div w:id="1595086559">
                      <w:marLeft w:val="150"/>
                      <w:marRight w:val="0"/>
                      <w:marTop w:val="0"/>
                      <w:marBottom w:val="75"/>
                      <w:divBdr>
                        <w:top w:val="none" w:sz="0" w:space="0" w:color="auto"/>
                        <w:left w:val="none" w:sz="0" w:space="0" w:color="auto"/>
                        <w:bottom w:val="none" w:sz="0" w:space="0" w:color="auto"/>
                        <w:right w:val="none" w:sz="0" w:space="0" w:color="auto"/>
                      </w:divBdr>
                      <w:divsChild>
                        <w:div w:id="2089886158">
                          <w:marLeft w:val="150"/>
                          <w:marRight w:val="0"/>
                          <w:marTop w:val="0"/>
                          <w:marBottom w:val="75"/>
                          <w:divBdr>
                            <w:top w:val="none" w:sz="0" w:space="0" w:color="auto"/>
                            <w:left w:val="none" w:sz="0" w:space="0" w:color="auto"/>
                            <w:bottom w:val="none" w:sz="0" w:space="0" w:color="auto"/>
                            <w:right w:val="none" w:sz="0" w:space="0" w:color="auto"/>
                          </w:divBdr>
                          <w:divsChild>
                            <w:div w:id="207986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6015">
                      <w:marLeft w:val="0"/>
                      <w:marRight w:val="0"/>
                      <w:marTop w:val="0"/>
                      <w:marBottom w:val="0"/>
                      <w:divBdr>
                        <w:top w:val="none" w:sz="0" w:space="0" w:color="auto"/>
                        <w:left w:val="none" w:sz="0" w:space="0" w:color="auto"/>
                        <w:bottom w:val="none" w:sz="0" w:space="0" w:color="auto"/>
                        <w:right w:val="none" w:sz="0" w:space="0" w:color="auto"/>
                      </w:divBdr>
                      <w:divsChild>
                        <w:div w:id="1793598698">
                          <w:marLeft w:val="0"/>
                          <w:marRight w:val="0"/>
                          <w:marTop w:val="0"/>
                          <w:marBottom w:val="0"/>
                          <w:divBdr>
                            <w:top w:val="none" w:sz="0" w:space="0" w:color="auto"/>
                            <w:left w:val="none" w:sz="0" w:space="0" w:color="auto"/>
                            <w:bottom w:val="none" w:sz="0" w:space="0" w:color="auto"/>
                            <w:right w:val="none" w:sz="0" w:space="0" w:color="auto"/>
                          </w:divBdr>
                        </w:div>
                      </w:divsChild>
                    </w:div>
                    <w:div w:id="446513274">
                      <w:marLeft w:val="0"/>
                      <w:marRight w:val="0"/>
                      <w:marTop w:val="150"/>
                      <w:marBottom w:val="0"/>
                      <w:divBdr>
                        <w:top w:val="none" w:sz="0" w:space="0" w:color="auto"/>
                        <w:left w:val="none" w:sz="0" w:space="0" w:color="auto"/>
                        <w:bottom w:val="none" w:sz="0" w:space="0" w:color="auto"/>
                        <w:right w:val="none" w:sz="0" w:space="0" w:color="auto"/>
                      </w:divBdr>
                      <w:divsChild>
                        <w:div w:id="1258060773">
                          <w:marLeft w:val="0"/>
                          <w:marRight w:val="0"/>
                          <w:marTop w:val="0"/>
                          <w:marBottom w:val="0"/>
                          <w:divBdr>
                            <w:top w:val="none" w:sz="0" w:space="0" w:color="auto"/>
                            <w:left w:val="none" w:sz="0" w:space="0" w:color="auto"/>
                            <w:bottom w:val="none" w:sz="0" w:space="0" w:color="auto"/>
                            <w:right w:val="none" w:sz="0" w:space="0" w:color="auto"/>
                          </w:divBdr>
                          <w:divsChild>
                            <w:div w:id="234900719">
                              <w:marLeft w:val="0"/>
                              <w:marRight w:val="75"/>
                              <w:marTop w:val="0"/>
                              <w:marBottom w:val="75"/>
                              <w:divBdr>
                                <w:top w:val="none" w:sz="0" w:space="0" w:color="auto"/>
                                <w:left w:val="none" w:sz="0" w:space="0" w:color="auto"/>
                                <w:bottom w:val="none" w:sz="0" w:space="0" w:color="auto"/>
                                <w:right w:val="none" w:sz="0" w:space="0" w:color="auto"/>
                              </w:divBdr>
                            </w:div>
                            <w:div w:id="61687324">
                              <w:marLeft w:val="0"/>
                              <w:marRight w:val="75"/>
                              <w:marTop w:val="0"/>
                              <w:marBottom w:val="75"/>
                              <w:divBdr>
                                <w:top w:val="none" w:sz="0" w:space="0" w:color="auto"/>
                                <w:left w:val="none" w:sz="0" w:space="0" w:color="auto"/>
                                <w:bottom w:val="none" w:sz="0" w:space="0" w:color="auto"/>
                                <w:right w:val="none" w:sz="0" w:space="0" w:color="auto"/>
                              </w:divBdr>
                            </w:div>
                            <w:div w:id="115299074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727802747">
                      <w:marLeft w:val="0"/>
                      <w:marRight w:val="0"/>
                      <w:marTop w:val="150"/>
                      <w:marBottom w:val="0"/>
                      <w:divBdr>
                        <w:top w:val="none" w:sz="0" w:space="0" w:color="auto"/>
                        <w:left w:val="none" w:sz="0" w:space="0" w:color="auto"/>
                        <w:bottom w:val="none" w:sz="0" w:space="0" w:color="auto"/>
                        <w:right w:val="none" w:sz="0" w:space="0" w:color="auto"/>
                      </w:divBdr>
                      <w:divsChild>
                        <w:div w:id="20100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458769">
              <w:marLeft w:val="-225"/>
              <w:marRight w:val="-225"/>
              <w:marTop w:val="0"/>
              <w:marBottom w:val="0"/>
              <w:divBdr>
                <w:top w:val="none" w:sz="0" w:space="0" w:color="auto"/>
                <w:left w:val="none" w:sz="0" w:space="0" w:color="auto"/>
                <w:bottom w:val="none" w:sz="0" w:space="0" w:color="auto"/>
                <w:right w:val="none" w:sz="0" w:space="0" w:color="auto"/>
              </w:divBdr>
              <w:divsChild>
                <w:div w:id="1176848962">
                  <w:marLeft w:val="225"/>
                  <w:marRight w:val="225"/>
                  <w:marTop w:val="150"/>
                  <w:marBottom w:val="0"/>
                  <w:divBdr>
                    <w:top w:val="none" w:sz="0" w:space="0" w:color="auto"/>
                    <w:left w:val="none" w:sz="0" w:space="0" w:color="auto"/>
                    <w:bottom w:val="none" w:sz="0" w:space="0" w:color="auto"/>
                    <w:right w:val="none" w:sz="0" w:space="0" w:color="auto"/>
                  </w:divBdr>
                  <w:divsChild>
                    <w:div w:id="377582985">
                      <w:marLeft w:val="-150"/>
                      <w:marRight w:val="-150"/>
                      <w:marTop w:val="0"/>
                      <w:marBottom w:val="0"/>
                      <w:divBdr>
                        <w:top w:val="none" w:sz="0" w:space="0" w:color="auto"/>
                        <w:left w:val="none" w:sz="0" w:space="0" w:color="auto"/>
                        <w:bottom w:val="none" w:sz="0" w:space="0" w:color="auto"/>
                        <w:right w:val="none" w:sz="0" w:space="0" w:color="auto"/>
                      </w:divBdr>
                      <w:divsChild>
                        <w:div w:id="1769154720">
                          <w:marLeft w:val="0"/>
                          <w:marRight w:val="0"/>
                          <w:marTop w:val="0"/>
                          <w:marBottom w:val="0"/>
                          <w:divBdr>
                            <w:top w:val="none" w:sz="0" w:space="0" w:color="auto"/>
                            <w:left w:val="none" w:sz="0" w:space="0" w:color="auto"/>
                            <w:bottom w:val="none" w:sz="0" w:space="0" w:color="auto"/>
                            <w:right w:val="none" w:sz="0" w:space="0" w:color="auto"/>
                          </w:divBdr>
                          <w:divsChild>
                            <w:div w:id="1682512330">
                              <w:marLeft w:val="-300"/>
                              <w:marRight w:val="0"/>
                              <w:marTop w:val="0"/>
                              <w:marBottom w:val="0"/>
                              <w:divBdr>
                                <w:top w:val="none" w:sz="0" w:space="0" w:color="auto"/>
                                <w:left w:val="none" w:sz="0" w:space="0" w:color="auto"/>
                                <w:bottom w:val="none" w:sz="0" w:space="0" w:color="auto"/>
                                <w:right w:val="none" w:sz="0" w:space="0" w:color="auto"/>
                              </w:divBdr>
                              <w:divsChild>
                                <w:div w:id="822310512">
                                  <w:marLeft w:val="300"/>
                                  <w:marRight w:val="0"/>
                                  <w:marTop w:val="0"/>
                                  <w:marBottom w:val="300"/>
                                  <w:divBdr>
                                    <w:top w:val="none" w:sz="0" w:space="0" w:color="auto"/>
                                    <w:left w:val="none" w:sz="0" w:space="0" w:color="auto"/>
                                    <w:bottom w:val="none" w:sz="0" w:space="0" w:color="auto"/>
                                    <w:right w:val="none" w:sz="0" w:space="0" w:color="auto"/>
                                  </w:divBdr>
                                </w:div>
                                <w:div w:id="168914174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1284558">
          <w:marLeft w:val="0"/>
          <w:marRight w:val="0"/>
          <w:marTop w:val="0"/>
          <w:marBottom w:val="0"/>
          <w:divBdr>
            <w:top w:val="none" w:sz="0" w:space="0" w:color="auto"/>
            <w:left w:val="none" w:sz="0" w:space="0" w:color="auto"/>
            <w:bottom w:val="none" w:sz="0" w:space="0" w:color="auto"/>
            <w:right w:val="none" w:sz="0" w:space="0" w:color="auto"/>
          </w:divBdr>
          <w:divsChild>
            <w:div w:id="1224020517">
              <w:marLeft w:val="0"/>
              <w:marRight w:val="0"/>
              <w:marTop w:val="0"/>
              <w:marBottom w:val="0"/>
              <w:divBdr>
                <w:top w:val="none" w:sz="0" w:space="0" w:color="auto"/>
                <w:left w:val="none" w:sz="0" w:space="0" w:color="auto"/>
                <w:bottom w:val="none" w:sz="0" w:space="0" w:color="auto"/>
                <w:right w:val="none" w:sz="0" w:space="0" w:color="auto"/>
              </w:divBdr>
              <w:divsChild>
                <w:div w:id="1598098324">
                  <w:marLeft w:val="0"/>
                  <w:marRight w:val="0"/>
                  <w:marTop w:val="0"/>
                  <w:marBottom w:val="0"/>
                  <w:divBdr>
                    <w:top w:val="none" w:sz="0" w:space="0" w:color="auto"/>
                    <w:left w:val="none" w:sz="0" w:space="0" w:color="auto"/>
                    <w:bottom w:val="none" w:sz="0" w:space="0" w:color="auto"/>
                    <w:right w:val="none" w:sz="0" w:space="0" w:color="auto"/>
                  </w:divBdr>
                  <w:divsChild>
                    <w:div w:id="1682049553">
                      <w:marLeft w:val="150"/>
                      <w:marRight w:val="0"/>
                      <w:marTop w:val="0"/>
                      <w:marBottom w:val="75"/>
                      <w:divBdr>
                        <w:top w:val="none" w:sz="0" w:space="0" w:color="auto"/>
                        <w:left w:val="none" w:sz="0" w:space="0" w:color="auto"/>
                        <w:bottom w:val="none" w:sz="0" w:space="0" w:color="auto"/>
                        <w:right w:val="none" w:sz="0" w:space="0" w:color="auto"/>
                      </w:divBdr>
                      <w:divsChild>
                        <w:div w:id="633491504">
                          <w:marLeft w:val="150"/>
                          <w:marRight w:val="0"/>
                          <w:marTop w:val="0"/>
                          <w:marBottom w:val="75"/>
                          <w:divBdr>
                            <w:top w:val="none" w:sz="0" w:space="0" w:color="auto"/>
                            <w:left w:val="none" w:sz="0" w:space="0" w:color="auto"/>
                            <w:bottom w:val="none" w:sz="0" w:space="0" w:color="auto"/>
                            <w:right w:val="none" w:sz="0" w:space="0" w:color="auto"/>
                          </w:divBdr>
                          <w:divsChild>
                            <w:div w:id="182939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462410">
                      <w:marLeft w:val="0"/>
                      <w:marRight w:val="0"/>
                      <w:marTop w:val="0"/>
                      <w:marBottom w:val="0"/>
                      <w:divBdr>
                        <w:top w:val="none" w:sz="0" w:space="0" w:color="auto"/>
                        <w:left w:val="none" w:sz="0" w:space="0" w:color="auto"/>
                        <w:bottom w:val="none" w:sz="0" w:space="0" w:color="auto"/>
                        <w:right w:val="none" w:sz="0" w:space="0" w:color="auto"/>
                      </w:divBdr>
                      <w:divsChild>
                        <w:div w:id="911233171">
                          <w:marLeft w:val="0"/>
                          <w:marRight w:val="0"/>
                          <w:marTop w:val="0"/>
                          <w:marBottom w:val="0"/>
                          <w:divBdr>
                            <w:top w:val="none" w:sz="0" w:space="0" w:color="auto"/>
                            <w:left w:val="none" w:sz="0" w:space="0" w:color="auto"/>
                            <w:bottom w:val="none" w:sz="0" w:space="0" w:color="auto"/>
                            <w:right w:val="none" w:sz="0" w:space="0" w:color="auto"/>
                          </w:divBdr>
                        </w:div>
                      </w:divsChild>
                    </w:div>
                    <w:div w:id="1429083642">
                      <w:marLeft w:val="0"/>
                      <w:marRight w:val="0"/>
                      <w:marTop w:val="150"/>
                      <w:marBottom w:val="0"/>
                      <w:divBdr>
                        <w:top w:val="none" w:sz="0" w:space="0" w:color="auto"/>
                        <w:left w:val="none" w:sz="0" w:space="0" w:color="auto"/>
                        <w:bottom w:val="none" w:sz="0" w:space="0" w:color="auto"/>
                        <w:right w:val="none" w:sz="0" w:space="0" w:color="auto"/>
                      </w:divBdr>
                      <w:divsChild>
                        <w:div w:id="2032679986">
                          <w:marLeft w:val="0"/>
                          <w:marRight w:val="0"/>
                          <w:marTop w:val="0"/>
                          <w:marBottom w:val="0"/>
                          <w:divBdr>
                            <w:top w:val="none" w:sz="0" w:space="0" w:color="auto"/>
                            <w:left w:val="none" w:sz="0" w:space="0" w:color="auto"/>
                            <w:bottom w:val="none" w:sz="0" w:space="0" w:color="auto"/>
                            <w:right w:val="none" w:sz="0" w:space="0" w:color="auto"/>
                          </w:divBdr>
                          <w:divsChild>
                            <w:div w:id="1946420192">
                              <w:marLeft w:val="0"/>
                              <w:marRight w:val="75"/>
                              <w:marTop w:val="0"/>
                              <w:marBottom w:val="75"/>
                              <w:divBdr>
                                <w:top w:val="none" w:sz="0" w:space="0" w:color="auto"/>
                                <w:left w:val="none" w:sz="0" w:space="0" w:color="auto"/>
                                <w:bottom w:val="none" w:sz="0" w:space="0" w:color="auto"/>
                                <w:right w:val="none" w:sz="0" w:space="0" w:color="auto"/>
                              </w:divBdr>
                            </w:div>
                            <w:div w:id="743331784">
                              <w:marLeft w:val="0"/>
                              <w:marRight w:val="75"/>
                              <w:marTop w:val="0"/>
                              <w:marBottom w:val="75"/>
                              <w:divBdr>
                                <w:top w:val="none" w:sz="0" w:space="0" w:color="auto"/>
                                <w:left w:val="none" w:sz="0" w:space="0" w:color="auto"/>
                                <w:bottom w:val="none" w:sz="0" w:space="0" w:color="auto"/>
                                <w:right w:val="none" w:sz="0" w:space="0" w:color="auto"/>
                              </w:divBdr>
                            </w:div>
                            <w:div w:id="170671696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319112160">
                      <w:marLeft w:val="0"/>
                      <w:marRight w:val="0"/>
                      <w:marTop w:val="150"/>
                      <w:marBottom w:val="0"/>
                      <w:divBdr>
                        <w:top w:val="none" w:sz="0" w:space="0" w:color="auto"/>
                        <w:left w:val="none" w:sz="0" w:space="0" w:color="auto"/>
                        <w:bottom w:val="none" w:sz="0" w:space="0" w:color="auto"/>
                        <w:right w:val="none" w:sz="0" w:space="0" w:color="auto"/>
                      </w:divBdr>
                      <w:divsChild>
                        <w:div w:id="437604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71262">
              <w:marLeft w:val="-225"/>
              <w:marRight w:val="-225"/>
              <w:marTop w:val="0"/>
              <w:marBottom w:val="0"/>
              <w:divBdr>
                <w:top w:val="none" w:sz="0" w:space="0" w:color="auto"/>
                <w:left w:val="none" w:sz="0" w:space="0" w:color="auto"/>
                <w:bottom w:val="none" w:sz="0" w:space="0" w:color="auto"/>
                <w:right w:val="none" w:sz="0" w:space="0" w:color="auto"/>
              </w:divBdr>
              <w:divsChild>
                <w:div w:id="769352150">
                  <w:marLeft w:val="225"/>
                  <w:marRight w:val="225"/>
                  <w:marTop w:val="150"/>
                  <w:marBottom w:val="0"/>
                  <w:divBdr>
                    <w:top w:val="none" w:sz="0" w:space="0" w:color="auto"/>
                    <w:left w:val="none" w:sz="0" w:space="0" w:color="auto"/>
                    <w:bottom w:val="none" w:sz="0" w:space="0" w:color="auto"/>
                    <w:right w:val="none" w:sz="0" w:space="0" w:color="auto"/>
                  </w:divBdr>
                  <w:divsChild>
                    <w:div w:id="1958372173">
                      <w:marLeft w:val="-150"/>
                      <w:marRight w:val="-150"/>
                      <w:marTop w:val="0"/>
                      <w:marBottom w:val="0"/>
                      <w:divBdr>
                        <w:top w:val="none" w:sz="0" w:space="0" w:color="auto"/>
                        <w:left w:val="none" w:sz="0" w:space="0" w:color="auto"/>
                        <w:bottom w:val="none" w:sz="0" w:space="0" w:color="auto"/>
                        <w:right w:val="none" w:sz="0" w:space="0" w:color="auto"/>
                      </w:divBdr>
                      <w:divsChild>
                        <w:div w:id="1408648970">
                          <w:marLeft w:val="0"/>
                          <w:marRight w:val="0"/>
                          <w:marTop w:val="0"/>
                          <w:marBottom w:val="0"/>
                          <w:divBdr>
                            <w:top w:val="none" w:sz="0" w:space="0" w:color="auto"/>
                            <w:left w:val="none" w:sz="0" w:space="0" w:color="auto"/>
                            <w:bottom w:val="none" w:sz="0" w:space="0" w:color="auto"/>
                            <w:right w:val="none" w:sz="0" w:space="0" w:color="auto"/>
                          </w:divBdr>
                          <w:divsChild>
                            <w:div w:id="1953433763">
                              <w:marLeft w:val="-300"/>
                              <w:marRight w:val="0"/>
                              <w:marTop w:val="0"/>
                              <w:marBottom w:val="0"/>
                              <w:divBdr>
                                <w:top w:val="none" w:sz="0" w:space="0" w:color="auto"/>
                                <w:left w:val="none" w:sz="0" w:space="0" w:color="auto"/>
                                <w:bottom w:val="none" w:sz="0" w:space="0" w:color="auto"/>
                                <w:right w:val="none" w:sz="0" w:space="0" w:color="auto"/>
                              </w:divBdr>
                              <w:divsChild>
                                <w:div w:id="677387897">
                                  <w:marLeft w:val="300"/>
                                  <w:marRight w:val="0"/>
                                  <w:marTop w:val="0"/>
                                  <w:marBottom w:val="300"/>
                                  <w:divBdr>
                                    <w:top w:val="none" w:sz="0" w:space="0" w:color="auto"/>
                                    <w:left w:val="none" w:sz="0" w:space="0" w:color="auto"/>
                                    <w:bottom w:val="none" w:sz="0" w:space="0" w:color="auto"/>
                                    <w:right w:val="none" w:sz="0" w:space="0" w:color="auto"/>
                                  </w:divBdr>
                                </w:div>
                                <w:div w:id="66887164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3893324">
          <w:marLeft w:val="0"/>
          <w:marRight w:val="0"/>
          <w:marTop w:val="0"/>
          <w:marBottom w:val="0"/>
          <w:divBdr>
            <w:top w:val="none" w:sz="0" w:space="0" w:color="auto"/>
            <w:left w:val="none" w:sz="0" w:space="0" w:color="auto"/>
            <w:bottom w:val="none" w:sz="0" w:space="0" w:color="auto"/>
            <w:right w:val="none" w:sz="0" w:space="0" w:color="auto"/>
          </w:divBdr>
          <w:divsChild>
            <w:div w:id="826018042">
              <w:marLeft w:val="0"/>
              <w:marRight w:val="0"/>
              <w:marTop w:val="0"/>
              <w:marBottom w:val="0"/>
              <w:divBdr>
                <w:top w:val="none" w:sz="0" w:space="0" w:color="auto"/>
                <w:left w:val="none" w:sz="0" w:space="0" w:color="auto"/>
                <w:bottom w:val="none" w:sz="0" w:space="0" w:color="auto"/>
                <w:right w:val="none" w:sz="0" w:space="0" w:color="auto"/>
              </w:divBdr>
              <w:divsChild>
                <w:div w:id="545800284">
                  <w:marLeft w:val="0"/>
                  <w:marRight w:val="0"/>
                  <w:marTop w:val="0"/>
                  <w:marBottom w:val="0"/>
                  <w:divBdr>
                    <w:top w:val="none" w:sz="0" w:space="0" w:color="auto"/>
                    <w:left w:val="none" w:sz="0" w:space="0" w:color="auto"/>
                    <w:bottom w:val="none" w:sz="0" w:space="0" w:color="auto"/>
                    <w:right w:val="none" w:sz="0" w:space="0" w:color="auto"/>
                  </w:divBdr>
                  <w:divsChild>
                    <w:div w:id="1574007607">
                      <w:marLeft w:val="150"/>
                      <w:marRight w:val="0"/>
                      <w:marTop w:val="0"/>
                      <w:marBottom w:val="75"/>
                      <w:divBdr>
                        <w:top w:val="none" w:sz="0" w:space="0" w:color="auto"/>
                        <w:left w:val="none" w:sz="0" w:space="0" w:color="auto"/>
                        <w:bottom w:val="none" w:sz="0" w:space="0" w:color="auto"/>
                        <w:right w:val="none" w:sz="0" w:space="0" w:color="auto"/>
                      </w:divBdr>
                      <w:divsChild>
                        <w:div w:id="886720099">
                          <w:marLeft w:val="150"/>
                          <w:marRight w:val="0"/>
                          <w:marTop w:val="0"/>
                          <w:marBottom w:val="75"/>
                          <w:divBdr>
                            <w:top w:val="none" w:sz="0" w:space="0" w:color="auto"/>
                            <w:left w:val="none" w:sz="0" w:space="0" w:color="auto"/>
                            <w:bottom w:val="none" w:sz="0" w:space="0" w:color="auto"/>
                            <w:right w:val="none" w:sz="0" w:space="0" w:color="auto"/>
                          </w:divBdr>
                          <w:divsChild>
                            <w:div w:id="147810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770797">
                      <w:marLeft w:val="0"/>
                      <w:marRight w:val="0"/>
                      <w:marTop w:val="0"/>
                      <w:marBottom w:val="0"/>
                      <w:divBdr>
                        <w:top w:val="none" w:sz="0" w:space="0" w:color="auto"/>
                        <w:left w:val="none" w:sz="0" w:space="0" w:color="auto"/>
                        <w:bottom w:val="none" w:sz="0" w:space="0" w:color="auto"/>
                        <w:right w:val="none" w:sz="0" w:space="0" w:color="auto"/>
                      </w:divBdr>
                      <w:divsChild>
                        <w:div w:id="771097491">
                          <w:marLeft w:val="0"/>
                          <w:marRight w:val="0"/>
                          <w:marTop w:val="0"/>
                          <w:marBottom w:val="0"/>
                          <w:divBdr>
                            <w:top w:val="none" w:sz="0" w:space="0" w:color="auto"/>
                            <w:left w:val="none" w:sz="0" w:space="0" w:color="auto"/>
                            <w:bottom w:val="none" w:sz="0" w:space="0" w:color="auto"/>
                            <w:right w:val="none" w:sz="0" w:space="0" w:color="auto"/>
                          </w:divBdr>
                        </w:div>
                      </w:divsChild>
                    </w:div>
                    <w:div w:id="199784447">
                      <w:marLeft w:val="0"/>
                      <w:marRight w:val="0"/>
                      <w:marTop w:val="150"/>
                      <w:marBottom w:val="0"/>
                      <w:divBdr>
                        <w:top w:val="none" w:sz="0" w:space="0" w:color="auto"/>
                        <w:left w:val="none" w:sz="0" w:space="0" w:color="auto"/>
                        <w:bottom w:val="none" w:sz="0" w:space="0" w:color="auto"/>
                        <w:right w:val="none" w:sz="0" w:space="0" w:color="auto"/>
                      </w:divBdr>
                      <w:divsChild>
                        <w:div w:id="974261406">
                          <w:marLeft w:val="0"/>
                          <w:marRight w:val="0"/>
                          <w:marTop w:val="0"/>
                          <w:marBottom w:val="0"/>
                          <w:divBdr>
                            <w:top w:val="none" w:sz="0" w:space="0" w:color="auto"/>
                            <w:left w:val="none" w:sz="0" w:space="0" w:color="auto"/>
                            <w:bottom w:val="none" w:sz="0" w:space="0" w:color="auto"/>
                            <w:right w:val="none" w:sz="0" w:space="0" w:color="auto"/>
                          </w:divBdr>
                          <w:divsChild>
                            <w:div w:id="617837502">
                              <w:marLeft w:val="0"/>
                              <w:marRight w:val="75"/>
                              <w:marTop w:val="0"/>
                              <w:marBottom w:val="75"/>
                              <w:divBdr>
                                <w:top w:val="none" w:sz="0" w:space="0" w:color="auto"/>
                                <w:left w:val="none" w:sz="0" w:space="0" w:color="auto"/>
                                <w:bottom w:val="none" w:sz="0" w:space="0" w:color="auto"/>
                                <w:right w:val="none" w:sz="0" w:space="0" w:color="auto"/>
                              </w:divBdr>
                            </w:div>
                            <w:div w:id="1593515838">
                              <w:marLeft w:val="0"/>
                              <w:marRight w:val="75"/>
                              <w:marTop w:val="0"/>
                              <w:marBottom w:val="75"/>
                              <w:divBdr>
                                <w:top w:val="none" w:sz="0" w:space="0" w:color="auto"/>
                                <w:left w:val="none" w:sz="0" w:space="0" w:color="auto"/>
                                <w:bottom w:val="none" w:sz="0" w:space="0" w:color="auto"/>
                                <w:right w:val="none" w:sz="0" w:space="0" w:color="auto"/>
                              </w:divBdr>
                            </w:div>
                            <w:div w:id="104406157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55134853">
                      <w:marLeft w:val="0"/>
                      <w:marRight w:val="0"/>
                      <w:marTop w:val="150"/>
                      <w:marBottom w:val="0"/>
                      <w:divBdr>
                        <w:top w:val="none" w:sz="0" w:space="0" w:color="auto"/>
                        <w:left w:val="none" w:sz="0" w:space="0" w:color="auto"/>
                        <w:bottom w:val="none" w:sz="0" w:space="0" w:color="auto"/>
                        <w:right w:val="none" w:sz="0" w:space="0" w:color="auto"/>
                      </w:divBdr>
                      <w:divsChild>
                        <w:div w:id="111922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071129">
              <w:marLeft w:val="-225"/>
              <w:marRight w:val="-225"/>
              <w:marTop w:val="0"/>
              <w:marBottom w:val="0"/>
              <w:divBdr>
                <w:top w:val="none" w:sz="0" w:space="0" w:color="auto"/>
                <w:left w:val="none" w:sz="0" w:space="0" w:color="auto"/>
                <w:bottom w:val="none" w:sz="0" w:space="0" w:color="auto"/>
                <w:right w:val="none" w:sz="0" w:space="0" w:color="auto"/>
              </w:divBdr>
              <w:divsChild>
                <w:div w:id="206920261">
                  <w:marLeft w:val="225"/>
                  <w:marRight w:val="225"/>
                  <w:marTop w:val="150"/>
                  <w:marBottom w:val="0"/>
                  <w:divBdr>
                    <w:top w:val="none" w:sz="0" w:space="0" w:color="auto"/>
                    <w:left w:val="none" w:sz="0" w:space="0" w:color="auto"/>
                    <w:bottom w:val="none" w:sz="0" w:space="0" w:color="auto"/>
                    <w:right w:val="none" w:sz="0" w:space="0" w:color="auto"/>
                  </w:divBdr>
                  <w:divsChild>
                    <w:div w:id="436950472">
                      <w:marLeft w:val="-150"/>
                      <w:marRight w:val="-150"/>
                      <w:marTop w:val="0"/>
                      <w:marBottom w:val="0"/>
                      <w:divBdr>
                        <w:top w:val="none" w:sz="0" w:space="0" w:color="auto"/>
                        <w:left w:val="none" w:sz="0" w:space="0" w:color="auto"/>
                        <w:bottom w:val="none" w:sz="0" w:space="0" w:color="auto"/>
                        <w:right w:val="none" w:sz="0" w:space="0" w:color="auto"/>
                      </w:divBdr>
                      <w:divsChild>
                        <w:div w:id="693309438">
                          <w:marLeft w:val="0"/>
                          <w:marRight w:val="0"/>
                          <w:marTop w:val="0"/>
                          <w:marBottom w:val="0"/>
                          <w:divBdr>
                            <w:top w:val="none" w:sz="0" w:space="0" w:color="auto"/>
                            <w:left w:val="none" w:sz="0" w:space="0" w:color="auto"/>
                            <w:bottom w:val="none" w:sz="0" w:space="0" w:color="auto"/>
                            <w:right w:val="none" w:sz="0" w:space="0" w:color="auto"/>
                          </w:divBdr>
                          <w:divsChild>
                            <w:div w:id="1251696337">
                              <w:marLeft w:val="-300"/>
                              <w:marRight w:val="0"/>
                              <w:marTop w:val="0"/>
                              <w:marBottom w:val="0"/>
                              <w:divBdr>
                                <w:top w:val="none" w:sz="0" w:space="0" w:color="auto"/>
                                <w:left w:val="none" w:sz="0" w:space="0" w:color="auto"/>
                                <w:bottom w:val="none" w:sz="0" w:space="0" w:color="auto"/>
                                <w:right w:val="none" w:sz="0" w:space="0" w:color="auto"/>
                              </w:divBdr>
                              <w:divsChild>
                                <w:div w:id="1613899015">
                                  <w:marLeft w:val="300"/>
                                  <w:marRight w:val="0"/>
                                  <w:marTop w:val="0"/>
                                  <w:marBottom w:val="300"/>
                                  <w:divBdr>
                                    <w:top w:val="none" w:sz="0" w:space="0" w:color="auto"/>
                                    <w:left w:val="none" w:sz="0" w:space="0" w:color="auto"/>
                                    <w:bottom w:val="none" w:sz="0" w:space="0" w:color="auto"/>
                                    <w:right w:val="none" w:sz="0" w:space="0" w:color="auto"/>
                                  </w:divBdr>
                                </w:div>
                                <w:div w:id="8049396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1835769">
          <w:marLeft w:val="0"/>
          <w:marRight w:val="0"/>
          <w:marTop w:val="0"/>
          <w:marBottom w:val="0"/>
          <w:divBdr>
            <w:top w:val="none" w:sz="0" w:space="0" w:color="auto"/>
            <w:left w:val="none" w:sz="0" w:space="0" w:color="auto"/>
            <w:bottom w:val="none" w:sz="0" w:space="0" w:color="auto"/>
            <w:right w:val="none" w:sz="0" w:space="0" w:color="auto"/>
          </w:divBdr>
          <w:divsChild>
            <w:div w:id="1238633781">
              <w:marLeft w:val="0"/>
              <w:marRight w:val="0"/>
              <w:marTop w:val="0"/>
              <w:marBottom w:val="0"/>
              <w:divBdr>
                <w:top w:val="none" w:sz="0" w:space="0" w:color="auto"/>
                <w:left w:val="none" w:sz="0" w:space="0" w:color="auto"/>
                <w:bottom w:val="none" w:sz="0" w:space="0" w:color="auto"/>
                <w:right w:val="none" w:sz="0" w:space="0" w:color="auto"/>
              </w:divBdr>
              <w:divsChild>
                <w:div w:id="1089931807">
                  <w:marLeft w:val="0"/>
                  <w:marRight w:val="0"/>
                  <w:marTop w:val="0"/>
                  <w:marBottom w:val="0"/>
                  <w:divBdr>
                    <w:top w:val="none" w:sz="0" w:space="0" w:color="auto"/>
                    <w:left w:val="none" w:sz="0" w:space="0" w:color="auto"/>
                    <w:bottom w:val="none" w:sz="0" w:space="0" w:color="auto"/>
                    <w:right w:val="none" w:sz="0" w:space="0" w:color="auto"/>
                  </w:divBdr>
                  <w:divsChild>
                    <w:div w:id="1987121717">
                      <w:marLeft w:val="150"/>
                      <w:marRight w:val="0"/>
                      <w:marTop w:val="0"/>
                      <w:marBottom w:val="75"/>
                      <w:divBdr>
                        <w:top w:val="none" w:sz="0" w:space="0" w:color="auto"/>
                        <w:left w:val="none" w:sz="0" w:space="0" w:color="auto"/>
                        <w:bottom w:val="none" w:sz="0" w:space="0" w:color="auto"/>
                        <w:right w:val="none" w:sz="0" w:space="0" w:color="auto"/>
                      </w:divBdr>
                      <w:divsChild>
                        <w:div w:id="1287854328">
                          <w:marLeft w:val="150"/>
                          <w:marRight w:val="0"/>
                          <w:marTop w:val="0"/>
                          <w:marBottom w:val="75"/>
                          <w:divBdr>
                            <w:top w:val="none" w:sz="0" w:space="0" w:color="auto"/>
                            <w:left w:val="none" w:sz="0" w:space="0" w:color="auto"/>
                            <w:bottom w:val="none" w:sz="0" w:space="0" w:color="auto"/>
                            <w:right w:val="none" w:sz="0" w:space="0" w:color="auto"/>
                          </w:divBdr>
                          <w:divsChild>
                            <w:div w:id="168620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974732">
                      <w:marLeft w:val="0"/>
                      <w:marRight w:val="0"/>
                      <w:marTop w:val="0"/>
                      <w:marBottom w:val="0"/>
                      <w:divBdr>
                        <w:top w:val="none" w:sz="0" w:space="0" w:color="auto"/>
                        <w:left w:val="none" w:sz="0" w:space="0" w:color="auto"/>
                        <w:bottom w:val="none" w:sz="0" w:space="0" w:color="auto"/>
                        <w:right w:val="none" w:sz="0" w:space="0" w:color="auto"/>
                      </w:divBdr>
                      <w:divsChild>
                        <w:div w:id="310794148">
                          <w:marLeft w:val="0"/>
                          <w:marRight w:val="0"/>
                          <w:marTop w:val="0"/>
                          <w:marBottom w:val="0"/>
                          <w:divBdr>
                            <w:top w:val="none" w:sz="0" w:space="0" w:color="auto"/>
                            <w:left w:val="none" w:sz="0" w:space="0" w:color="auto"/>
                            <w:bottom w:val="none" w:sz="0" w:space="0" w:color="auto"/>
                            <w:right w:val="none" w:sz="0" w:space="0" w:color="auto"/>
                          </w:divBdr>
                        </w:div>
                      </w:divsChild>
                    </w:div>
                    <w:div w:id="935555698">
                      <w:marLeft w:val="0"/>
                      <w:marRight w:val="0"/>
                      <w:marTop w:val="150"/>
                      <w:marBottom w:val="0"/>
                      <w:divBdr>
                        <w:top w:val="none" w:sz="0" w:space="0" w:color="auto"/>
                        <w:left w:val="none" w:sz="0" w:space="0" w:color="auto"/>
                        <w:bottom w:val="none" w:sz="0" w:space="0" w:color="auto"/>
                        <w:right w:val="none" w:sz="0" w:space="0" w:color="auto"/>
                      </w:divBdr>
                      <w:divsChild>
                        <w:div w:id="714814659">
                          <w:marLeft w:val="0"/>
                          <w:marRight w:val="0"/>
                          <w:marTop w:val="0"/>
                          <w:marBottom w:val="0"/>
                          <w:divBdr>
                            <w:top w:val="none" w:sz="0" w:space="0" w:color="auto"/>
                            <w:left w:val="none" w:sz="0" w:space="0" w:color="auto"/>
                            <w:bottom w:val="none" w:sz="0" w:space="0" w:color="auto"/>
                            <w:right w:val="none" w:sz="0" w:space="0" w:color="auto"/>
                          </w:divBdr>
                          <w:divsChild>
                            <w:div w:id="683748762">
                              <w:marLeft w:val="0"/>
                              <w:marRight w:val="75"/>
                              <w:marTop w:val="0"/>
                              <w:marBottom w:val="75"/>
                              <w:divBdr>
                                <w:top w:val="none" w:sz="0" w:space="0" w:color="auto"/>
                                <w:left w:val="none" w:sz="0" w:space="0" w:color="auto"/>
                                <w:bottom w:val="none" w:sz="0" w:space="0" w:color="auto"/>
                                <w:right w:val="none" w:sz="0" w:space="0" w:color="auto"/>
                              </w:divBdr>
                            </w:div>
                            <w:div w:id="249389438">
                              <w:marLeft w:val="0"/>
                              <w:marRight w:val="75"/>
                              <w:marTop w:val="0"/>
                              <w:marBottom w:val="75"/>
                              <w:divBdr>
                                <w:top w:val="none" w:sz="0" w:space="0" w:color="auto"/>
                                <w:left w:val="none" w:sz="0" w:space="0" w:color="auto"/>
                                <w:bottom w:val="none" w:sz="0" w:space="0" w:color="auto"/>
                                <w:right w:val="none" w:sz="0" w:space="0" w:color="auto"/>
                              </w:divBdr>
                            </w:div>
                            <w:div w:id="119900332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135127847">
                      <w:marLeft w:val="0"/>
                      <w:marRight w:val="0"/>
                      <w:marTop w:val="150"/>
                      <w:marBottom w:val="0"/>
                      <w:divBdr>
                        <w:top w:val="none" w:sz="0" w:space="0" w:color="auto"/>
                        <w:left w:val="none" w:sz="0" w:space="0" w:color="auto"/>
                        <w:bottom w:val="none" w:sz="0" w:space="0" w:color="auto"/>
                        <w:right w:val="none" w:sz="0" w:space="0" w:color="auto"/>
                      </w:divBdr>
                      <w:divsChild>
                        <w:div w:id="115896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07068">
              <w:marLeft w:val="-225"/>
              <w:marRight w:val="-225"/>
              <w:marTop w:val="0"/>
              <w:marBottom w:val="0"/>
              <w:divBdr>
                <w:top w:val="none" w:sz="0" w:space="0" w:color="auto"/>
                <w:left w:val="none" w:sz="0" w:space="0" w:color="auto"/>
                <w:bottom w:val="none" w:sz="0" w:space="0" w:color="auto"/>
                <w:right w:val="none" w:sz="0" w:space="0" w:color="auto"/>
              </w:divBdr>
              <w:divsChild>
                <w:div w:id="1098060691">
                  <w:marLeft w:val="225"/>
                  <w:marRight w:val="225"/>
                  <w:marTop w:val="150"/>
                  <w:marBottom w:val="0"/>
                  <w:divBdr>
                    <w:top w:val="none" w:sz="0" w:space="0" w:color="auto"/>
                    <w:left w:val="none" w:sz="0" w:space="0" w:color="auto"/>
                    <w:bottom w:val="none" w:sz="0" w:space="0" w:color="auto"/>
                    <w:right w:val="none" w:sz="0" w:space="0" w:color="auto"/>
                  </w:divBdr>
                  <w:divsChild>
                    <w:div w:id="1372920492">
                      <w:marLeft w:val="-150"/>
                      <w:marRight w:val="-150"/>
                      <w:marTop w:val="0"/>
                      <w:marBottom w:val="0"/>
                      <w:divBdr>
                        <w:top w:val="none" w:sz="0" w:space="0" w:color="auto"/>
                        <w:left w:val="none" w:sz="0" w:space="0" w:color="auto"/>
                        <w:bottom w:val="none" w:sz="0" w:space="0" w:color="auto"/>
                        <w:right w:val="none" w:sz="0" w:space="0" w:color="auto"/>
                      </w:divBdr>
                      <w:divsChild>
                        <w:div w:id="197401554">
                          <w:marLeft w:val="0"/>
                          <w:marRight w:val="0"/>
                          <w:marTop w:val="0"/>
                          <w:marBottom w:val="0"/>
                          <w:divBdr>
                            <w:top w:val="none" w:sz="0" w:space="0" w:color="auto"/>
                            <w:left w:val="none" w:sz="0" w:space="0" w:color="auto"/>
                            <w:bottom w:val="none" w:sz="0" w:space="0" w:color="auto"/>
                            <w:right w:val="none" w:sz="0" w:space="0" w:color="auto"/>
                          </w:divBdr>
                          <w:divsChild>
                            <w:div w:id="476529716">
                              <w:marLeft w:val="-300"/>
                              <w:marRight w:val="0"/>
                              <w:marTop w:val="0"/>
                              <w:marBottom w:val="0"/>
                              <w:divBdr>
                                <w:top w:val="none" w:sz="0" w:space="0" w:color="auto"/>
                                <w:left w:val="none" w:sz="0" w:space="0" w:color="auto"/>
                                <w:bottom w:val="none" w:sz="0" w:space="0" w:color="auto"/>
                                <w:right w:val="none" w:sz="0" w:space="0" w:color="auto"/>
                              </w:divBdr>
                              <w:divsChild>
                                <w:div w:id="661156865">
                                  <w:marLeft w:val="300"/>
                                  <w:marRight w:val="0"/>
                                  <w:marTop w:val="0"/>
                                  <w:marBottom w:val="300"/>
                                  <w:divBdr>
                                    <w:top w:val="none" w:sz="0" w:space="0" w:color="auto"/>
                                    <w:left w:val="none" w:sz="0" w:space="0" w:color="auto"/>
                                    <w:bottom w:val="none" w:sz="0" w:space="0" w:color="auto"/>
                                    <w:right w:val="none" w:sz="0" w:space="0" w:color="auto"/>
                                  </w:divBdr>
                                </w:div>
                                <w:div w:id="1648971172">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2181104">
          <w:marLeft w:val="0"/>
          <w:marRight w:val="0"/>
          <w:marTop w:val="0"/>
          <w:marBottom w:val="0"/>
          <w:divBdr>
            <w:top w:val="none" w:sz="0" w:space="0" w:color="auto"/>
            <w:left w:val="none" w:sz="0" w:space="0" w:color="auto"/>
            <w:bottom w:val="none" w:sz="0" w:space="0" w:color="auto"/>
            <w:right w:val="none" w:sz="0" w:space="0" w:color="auto"/>
          </w:divBdr>
          <w:divsChild>
            <w:div w:id="433551596">
              <w:marLeft w:val="0"/>
              <w:marRight w:val="0"/>
              <w:marTop w:val="0"/>
              <w:marBottom w:val="0"/>
              <w:divBdr>
                <w:top w:val="none" w:sz="0" w:space="0" w:color="auto"/>
                <w:left w:val="none" w:sz="0" w:space="0" w:color="auto"/>
                <w:bottom w:val="none" w:sz="0" w:space="0" w:color="auto"/>
                <w:right w:val="none" w:sz="0" w:space="0" w:color="auto"/>
              </w:divBdr>
              <w:divsChild>
                <w:div w:id="202789080">
                  <w:marLeft w:val="0"/>
                  <w:marRight w:val="0"/>
                  <w:marTop w:val="0"/>
                  <w:marBottom w:val="0"/>
                  <w:divBdr>
                    <w:top w:val="none" w:sz="0" w:space="0" w:color="auto"/>
                    <w:left w:val="none" w:sz="0" w:space="0" w:color="auto"/>
                    <w:bottom w:val="none" w:sz="0" w:space="0" w:color="auto"/>
                    <w:right w:val="none" w:sz="0" w:space="0" w:color="auto"/>
                  </w:divBdr>
                  <w:divsChild>
                    <w:div w:id="1979728139">
                      <w:marLeft w:val="150"/>
                      <w:marRight w:val="0"/>
                      <w:marTop w:val="0"/>
                      <w:marBottom w:val="75"/>
                      <w:divBdr>
                        <w:top w:val="none" w:sz="0" w:space="0" w:color="auto"/>
                        <w:left w:val="none" w:sz="0" w:space="0" w:color="auto"/>
                        <w:bottom w:val="none" w:sz="0" w:space="0" w:color="auto"/>
                        <w:right w:val="none" w:sz="0" w:space="0" w:color="auto"/>
                      </w:divBdr>
                      <w:divsChild>
                        <w:div w:id="1408382439">
                          <w:marLeft w:val="150"/>
                          <w:marRight w:val="0"/>
                          <w:marTop w:val="0"/>
                          <w:marBottom w:val="75"/>
                          <w:divBdr>
                            <w:top w:val="none" w:sz="0" w:space="0" w:color="auto"/>
                            <w:left w:val="none" w:sz="0" w:space="0" w:color="auto"/>
                            <w:bottom w:val="none" w:sz="0" w:space="0" w:color="auto"/>
                            <w:right w:val="none" w:sz="0" w:space="0" w:color="auto"/>
                          </w:divBdr>
                          <w:divsChild>
                            <w:div w:id="129737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661241">
                      <w:marLeft w:val="0"/>
                      <w:marRight w:val="0"/>
                      <w:marTop w:val="0"/>
                      <w:marBottom w:val="0"/>
                      <w:divBdr>
                        <w:top w:val="none" w:sz="0" w:space="0" w:color="auto"/>
                        <w:left w:val="none" w:sz="0" w:space="0" w:color="auto"/>
                        <w:bottom w:val="none" w:sz="0" w:space="0" w:color="auto"/>
                        <w:right w:val="none" w:sz="0" w:space="0" w:color="auto"/>
                      </w:divBdr>
                      <w:divsChild>
                        <w:div w:id="1648632409">
                          <w:marLeft w:val="0"/>
                          <w:marRight w:val="0"/>
                          <w:marTop w:val="0"/>
                          <w:marBottom w:val="0"/>
                          <w:divBdr>
                            <w:top w:val="none" w:sz="0" w:space="0" w:color="auto"/>
                            <w:left w:val="none" w:sz="0" w:space="0" w:color="auto"/>
                            <w:bottom w:val="none" w:sz="0" w:space="0" w:color="auto"/>
                            <w:right w:val="none" w:sz="0" w:space="0" w:color="auto"/>
                          </w:divBdr>
                        </w:div>
                      </w:divsChild>
                    </w:div>
                    <w:div w:id="1164785030">
                      <w:marLeft w:val="0"/>
                      <w:marRight w:val="0"/>
                      <w:marTop w:val="150"/>
                      <w:marBottom w:val="0"/>
                      <w:divBdr>
                        <w:top w:val="none" w:sz="0" w:space="0" w:color="auto"/>
                        <w:left w:val="none" w:sz="0" w:space="0" w:color="auto"/>
                        <w:bottom w:val="none" w:sz="0" w:space="0" w:color="auto"/>
                        <w:right w:val="none" w:sz="0" w:space="0" w:color="auto"/>
                      </w:divBdr>
                      <w:divsChild>
                        <w:div w:id="924726664">
                          <w:marLeft w:val="0"/>
                          <w:marRight w:val="0"/>
                          <w:marTop w:val="0"/>
                          <w:marBottom w:val="0"/>
                          <w:divBdr>
                            <w:top w:val="none" w:sz="0" w:space="0" w:color="auto"/>
                            <w:left w:val="none" w:sz="0" w:space="0" w:color="auto"/>
                            <w:bottom w:val="none" w:sz="0" w:space="0" w:color="auto"/>
                            <w:right w:val="none" w:sz="0" w:space="0" w:color="auto"/>
                          </w:divBdr>
                          <w:divsChild>
                            <w:div w:id="281544043">
                              <w:marLeft w:val="0"/>
                              <w:marRight w:val="75"/>
                              <w:marTop w:val="0"/>
                              <w:marBottom w:val="75"/>
                              <w:divBdr>
                                <w:top w:val="none" w:sz="0" w:space="0" w:color="auto"/>
                                <w:left w:val="none" w:sz="0" w:space="0" w:color="auto"/>
                                <w:bottom w:val="none" w:sz="0" w:space="0" w:color="auto"/>
                                <w:right w:val="none" w:sz="0" w:space="0" w:color="auto"/>
                              </w:divBdr>
                            </w:div>
                            <w:div w:id="1879929401">
                              <w:marLeft w:val="0"/>
                              <w:marRight w:val="75"/>
                              <w:marTop w:val="0"/>
                              <w:marBottom w:val="75"/>
                              <w:divBdr>
                                <w:top w:val="none" w:sz="0" w:space="0" w:color="auto"/>
                                <w:left w:val="none" w:sz="0" w:space="0" w:color="auto"/>
                                <w:bottom w:val="none" w:sz="0" w:space="0" w:color="auto"/>
                                <w:right w:val="none" w:sz="0" w:space="0" w:color="auto"/>
                              </w:divBdr>
                            </w:div>
                            <w:div w:id="628166712">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20790992">
                      <w:marLeft w:val="0"/>
                      <w:marRight w:val="0"/>
                      <w:marTop w:val="150"/>
                      <w:marBottom w:val="0"/>
                      <w:divBdr>
                        <w:top w:val="none" w:sz="0" w:space="0" w:color="auto"/>
                        <w:left w:val="none" w:sz="0" w:space="0" w:color="auto"/>
                        <w:bottom w:val="none" w:sz="0" w:space="0" w:color="auto"/>
                        <w:right w:val="none" w:sz="0" w:space="0" w:color="auto"/>
                      </w:divBdr>
                      <w:divsChild>
                        <w:div w:id="117750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11566">
              <w:marLeft w:val="-225"/>
              <w:marRight w:val="-225"/>
              <w:marTop w:val="0"/>
              <w:marBottom w:val="0"/>
              <w:divBdr>
                <w:top w:val="none" w:sz="0" w:space="0" w:color="auto"/>
                <w:left w:val="none" w:sz="0" w:space="0" w:color="auto"/>
                <w:bottom w:val="none" w:sz="0" w:space="0" w:color="auto"/>
                <w:right w:val="none" w:sz="0" w:space="0" w:color="auto"/>
              </w:divBdr>
              <w:divsChild>
                <w:div w:id="741295699">
                  <w:marLeft w:val="225"/>
                  <w:marRight w:val="225"/>
                  <w:marTop w:val="150"/>
                  <w:marBottom w:val="0"/>
                  <w:divBdr>
                    <w:top w:val="none" w:sz="0" w:space="0" w:color="auto"/>
                    <w:left w:val="none" w:sz="0" w:space="0" w:color="auto"/>
                    <w:bottom w:val="none" w:sz="0" w:space="0" w:color="auto"/>
                    <w:right w:val="none" w:sz="0" w:space="0" w:color="auto"/>
                  </w:divBdr>
                  <w:divsChild>
                    <w:div w:id="1231043696">
                      <w:marLeft w:val="-150"/>
                      <w:marRight w:val="-150"/>
                      <w:marTop w:val="0"/>
                      <w:marBottom w:val="0"/>
                      <w:divBdr>
                        <w:top w:val="none" w:sz="0" w:space="0" w:color="auto"/>
                        <w:left w:val="none" w:sz="0" w:space="0" w:color="auto"/>
                        <w:bottom w:val="none" w:sz="0" w:space="0" w:color="auto"/>
                        <w:right w:val="none" w:sz="0" w:space="0" w:color="auto"/>
                      </w:divBdr>
                      <w:divsChild>
                        <w:div w:id="1613392839">
                          <w:marLeft w:val="0"/>
                          <w:marRight w:val="0"/>
                          <w:marTop w:val="0"/>
                          <w:marBottom w:val="0"/>
                          <w:divBdr>
                            <w:top w:val="none" w:sz="0" w:space="0" w:color="auto"/>
                            <w:left w:val="none" w:sz="0" w:space="0" w:color="auto"/>
                            <w:bottom w:val="none" w:sz="0" w:space="0" w:color="auto"/>
                            <w:right w:val="none" w:sz="0" w:space="0" w:color="auto"/>
                          </w:divBdr>
                          <w:divsChild>
                            <w:div w:id="667944970">
                              <w:marLeft w:val="-300"/>
                              <w:marRight w:val="0"/>
                              <w:marTop w:val="0"/>
                              <w:marBottom w:val="0"/>
                              <w:divBdr>
                                <w:top w:val="none" w:sz="0" w:space="0" w:color="auto"/>
                                <w:left w:val="none" w:sz="0" w:space="0" w:color="auto"/>
                                <w:bottom w:val="none" w:sz="0" w:space="0" w:color="auto"/>
                                <w:right w:val="none" w:sz="0" w:space="0" w:color="auto"/>
                              </w:divBdr>
                              <w:divsChild>
                                <w:div w:id="780414523">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7600043">
          <w:marLeft w:val="0"/>
          <w:marRight w:val="0"/>
          <w:marTop w:val="0"/>
          <w:marBottom w:val="0"/>
          <w:divBdr>
            <w:top w:val="none" w:sz="0" w:space="0" w:color="auto"/>
            <w:left w:val="none" w:sz="0" w:space="0" w:color="auto"/>
            <w:bottom w:val="none" w:sz="0" w:space="0" w:color="auto"/>
            <w:right w:val="none" w:sz="0" w:space="0" w:color="auto"/>
          </w:divBdr>
          <w:divsChild>
            <w:div w:id="348993833">
              <w:marLeft w:val="0"/>
              <w:marRight w:val="0"/>
              <w:marTop w:val="0"/>
              <w:marBottom w:val="0"/>
              <w:divBdr>
                <w:top w:val="none" w:sz="0" w:space="0" w:color="auto"/>
                <w:left w:val="none" w:sz="0" w:space="0" w:color="auto"/>
                <w:bottom w:val="none" w:sz="0" w:space="0" w:color="auto"/>
                <w:right w:val="none" w:sz="0" w:space="0" w:color="auto"/>
              </w:divBdr>
              <w:divsChild>
                <w:div w:id="1185049364">
                  <w:marLeft w:val="0"/>
                  <w:marRight w:val="0"/>
                  <w:marTop w:val="0"/>
                  <w:marBottom w:val="0"/>
                  <w:divBdr>
                    <w:top w:val="none" w:sz="0" w:space="0" w:color="auto"/>
                    <w:left w:val="none" w:sz="0" w:space="0" w:color="auto"/>
                    <w:bottom w:val="none" w:sz="0" w:space="0" w:color="auto"/>
                    <w:right w:val="none" w:sz="0" w:space="0" w:color="auto"/>
                  </w:divBdr>
                  <w:divsChild>
                    <w:div w:id="2139226573">
                      <w:marLeft w:val="150"/>
                      <w:marRight w:val="0"/>
                      <w:marTop w:val="0"/>
                      <w:marBottom w:val="75"/>
                      <w:divBdr>
                        <w:top w:val="none" w:sz="0" w:space="0" w:color="auto"/>
                        <w:left w:val="none" w:sz="0" w:space="0" w:color="auto"/>
                        <w:bottom w:val="none" w:sz="0" w:space="0" w:color="auto"/>
                        <w:right w:val="none" w:sz="0" w:space="0" w:color="auto"/>
                      </w:divBdr>
                      <w:divsChild>
                        <w:div w:id="1982072242">
                          <w:marLeft w:val="150"/>
                          <w:marRight w:val="0"/>
                          <w:marTop w:val="0"/>
                          <w:marBottom w:val="75"/>
                          <w:divBdr>
                            <w:top w:val="none" w:sz="0" w:space="0" w:color="auto"/>
                            <w:left w:val="none" w:sz="0" w:space="0" w:color="auto"/>
                            <w:bottom w:val="none" w:sz="0" w:space="0" w:color="auto"/>
                            <w:right w:val="none" w:sz="0" w:space="0" w:color="auto"/>
                          </w:divBdr>
                          <w:divsChild>
                            <w:div w:id="146966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927975">
                      <w:marLeft w:val="0"/>
                      <w:marRight w:val="0"/>
                      <w:marTop w:val="0"/>
                      <w:marBottom w:val="0"/>
                      <w:divBdr>
                        <w:top w:val="none" w:sz="0" w:space="0" w:color="auto"/>
                        <w:left w:val="none" w:sz="0" w:space="0" w:color="auto"/>
                        <w:bottom w:val="none" w:sz="0" w:space="0" w:color="auto"/>
                        <w:right w:val="none" w:sz="0" w:space="0" w:color="auto"/>
                      </w:divBdr>
                      <w:divsChild>
                        <w:div w:id="458689313">
                          <w:marLeft w:val="0"/>
                          <w:marRight w:val="0"/>
                          <w:marTop w:val="0"/>
                          <w:marBottom w:val="0"/>
                          <w:divBdr>
                            <w:top w:val="none" w:sz="0" w:space="0" w:color="auto"/>
                            <w:left w:val="none" w:sz="0" w:space="0" w:color="auto"/>
                            <w:bottom w:val="none" w:sz="0" w:space="0" w:color="auto"/>
                            <w:right w:val="none" w:sz="0" w:space="0" w:color="auto"/>
                          </w:divBdr>
                        </w:div>
                      </w:divsChild>
                    </w:div>
                    <w:div w:id="2135174266">
                      <w:marLeft w:val="0"/>
                      <w:marRight w:val="0"/>
                      <w:marTop w:val="150"/>
                      <w:marBottom w:val="0"/>
                      <w:divBdr>
                        <w:top w:val="none" w:sz="0" w:space="0" w:color="auto"/>
                        <w:left w:val="none" w:sz="0" w:space="0" w:color="auto"/>
                        <w:bottom w:val="none" w:sz="0" w:space="0" w:color="auto"/>
                        <w:right w:val="none" w:sz="0" w:space="0" w:color="auto"/>
                      </w:divBdr>
                      <w:divsChild>
                        <w:div w:id="988903022">
                          <w:marLeft w:val="0"/>
                          <w:marRight w:val="0"/>
                          <w:marTop w:val="0"/>
                          <w:marBottom w:val="0"/>
                          <w:divBdr>
                            <w:top w:val="none" w:sz="0" w:space="0" w:color="auto"/>
                            <w:left w:val="none" w:sz="0" w:space="0" w:color="auto"/>
                            <w:bottom w:val="none" w:sz="0" w:space="0" w:color="auto"/>
                            <w:right w:val="none" w:sz="0" w:space="0" w:color="auto"/>
                          </w:divBdr>
                          <w:divsChild>
                            <w:div w:id="1910266005">
                              <w:marLeft w:val="0"/>
                              <w:marRight w:val="75"/>
                              <w:marTop w:val="0"/>
                              <w:marBottom w:val="75"/>
                              <w:divBdr>
                                <w:top w:val="none" w:sz="0" w:space="0" w:color="auto"/>
                                <w:left w:val="none" w:sz="0" w:space="0" w:color="auto"/>
                                <w:bottom w:val="none" w:sz="0" w:space="0" w:color="auto"/>
                                <w:right w:val="none" w:sz="0" w:space="0" w:color="auto"/>
                              </w:divBdr>
                            </w:div>
                            <w:div w:id="1667976232">
                              <w:marLeft w:val="0"/>
                              <w:marRight w:val="75"/>
                              <w:marTop w:val="0"/>
                              <w:marBottom w:val="75"/>
                              <w:divBdr>
                                <w:top w:val="none" w:sz="0" w:space="0" w:color="auto"/>
                                <w:left w:val="none" w:sz="0" w:space="0" w:color="auto"/>
                                <w:bottom w:val="none" w:sz="0" w:space="0" w:color="auto"/>
                                <w:right w:val="none" w:sz="0" w:space="0" w:color="auto"/>
                              </w:divBdr>
                            </w:div>
                            <w:div w:id="61965088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665668233">
                      <w:marLeft w:val="0"/>
                      <w:marRight w:val="0"/>
                      <w:marTop w:val="150"/>
                      <w:marBottom w:val="0"/>
                      <w:divBdr>
                        <w:top w:val="none" w:sz="0" w:space="0" w:color="auto"/>
                        <w:left w:val="none" w:sz="0" w:space="0" w:color="auto"/>
                        <w:bottom w:val="none" w:sz="0" w:space="0" w:color="auto"/>
                        <w:right w:val="none" w:sz="0" w:space="0" w:color="auto"/>
                      </w:divBdr>
                      <w:divsChild>
                        <w:div w:id="213783963">
                          <w:marLeft w:val="0"/>
                          <w:marRight w:val="0"/>
                          <w:marTop w:val="0"/>
                          <w:marBottom w:val="0"/>
                          <w:divBdr>
                            <w:top w:val="none" w:sz="0" w:space="0" w:color="auto"/>
                            <w:left w:val="none" w:sz="0" w:space="0" w:color="auto"/>
                            <w:bottom w:val="none" w:sz="0" w:space="0" w:color="auto"/>
                            <w:right w:val="none" w:sz="0" w:space="0" w:color="auto"/>
                          </w:divBdr>
                        </w:div>
                        <w:div w:id="117673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71870">
              <w:marLeft w:val="-225"/>
              <w:marRight w:val="-225"/>
              <w:marTop w:val="0"/>
              <w:marBottom w:val="0"/>
              <w:divBdr>
                <w:top w:val="none" w:sz="0" w:space="0" w:color="auto"/>
                <w:left w:val="none" w:sz="0" w:space="0" w:color="auto"/>
                <w:bottom w:val="none" w:sz="0" w:space="0" w:color="auto"/>
                <w:right w:val="none" w:sz="0" w:space="0" w:color="auto"/>
              </w:divBdr>
              <w:divsChild>
                <w:div w:id="496768947">
                  <w:marLeft w:val="225"/>
                  <w:marRight w:val="225"/>
                  <w:marTop w:val="150"/>
                  <w:marBottom w:val="0"/>
                  <w:divBdr>
                    <w:top w:val="none" w:sz="0" w:space="0" w:color="auto"/>
                    <w:left w:val="none" w:sz="0" w:space="0" w:color="auto"/>
                    <w:bottom w:val="none" w:sz="0" w:space="0" w:color="auto"/>
                    <w:right w:val="none" w:sz="0" w:space="0" w:color="auto"/>
                  </w:divBdr>
                  <w:divsChild>
                    <w:div w:id="190799422">
                      <w:marLeft w:val="-150"/>
                      <w:marRight w:val="-150"/>
                      <w:marTop w:val="0"/>
                      <w:marBottom w:val="0"/>
                      <w:divBdr>
                        <w:top w:val="none" w:sz="0" w:space="0" w:color="auto"/>
                        <w:left w:val="none" w:sz="0" w:space="0" w:color="auto"/>
                        <w:bottom w:val="none" w:sz="0" w:space="0" w:color="auto"/>
                        <w:right w:val="none" w:sz="0" w:space="0" w:color="auto"/>
                      </w:divBdr>
                      <w:divsChild>
                        <w:div w:id="61953951">
                          <w:marLeft w:val="0"/>
                          <w:marRight w:val="0"/>
                          <w:marTop w:val="0"/>
                          <w:marBottom w:val="0"/>
                          <w:divBdr>
                            <w:top w:val="none" w:sz="0" w:space="0" w:color="auto"/>
                            <w:left w:val="none" w:sz="0" w:space="0" w:color="auto"/>
                            <w:bottom w:val="none" w:sz="0" w:space="0" w:color="auto"/>
                            <w:right w:val="none" w:sz="0" w:space="0" w:color="auto"/>
                          </w:divBdr>
                          <w:divsChild>
                            <w:div w:id="776800033">
                              <w:marLeft w:val="-300"/>
                              <w:marRight w:val="0"/>
                              <w:marTop w:val="0"/>
                              <w:marBottom w:val="0"/>
                              <w:divBdr>
                                <w:top w:val="none" w:sz="0" w:space="0" w:color="auto"/>
                                <w:left w:val="none" w:sz="0" w:space="0" w:color="auto"/>
                                <w:bottom w:val="none" w:sz="0" w:space="0" w:color="auto"/>
                                <w:right w:val="none" w:sz="0" w:space="0" w:color="auto"/>
                              </w:divBdr>
                              <w:divsChild>
                                <w:div w:id="1879273367">
                                  <w:marLeft w:val="300"/>
                                  <w:marRight w:val="0"/>
                                  <w:marTop w:val="0"/>
                                  <w:marBottom w:val="300"/>
                                  <w:divBdr>
                                    <w:top w:val="none" w:sz="0" w:space="0" w:color="auto"/>
                                    <w:left w:val="none" w:sz="0" w:space="0" w:color="auto"/>
                                    <w:bottom w:val="none" w:sz="0" w:space="0" w:color="auto"/>
                                    <w:right w:val="none" w:sz="0" w:space="0" w:color="auto"/>
                                  </w:divBdr>
                                </w:div>
                                <w:div w:id="21478427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44453">
          <w:marLeft w:val="0"/>
          <w:marRight w:val="0"/>
          <w:marTop w:val="0"/>
          <w:marBottom w:val="0"/>
          <w:divBdr>
            <w:top w:val="none" w:sz="0" w:space="0" w:color="auto"/>
            <w:left w:val="none" w:sz="0" w:space="0" w:color="auto"/>
            <w:bottom w:val="none" w:sz="0" w:space="0" w:color="auto"/>
            <w:right w:val="none" w:sz="0" w:space="0" w:color="auto"/>
          </w:divBdr>
          <w:divsChild>
            <w:div w:id="1855608151">
              <w:marLeft w:val="0"/>
              <w:marRight w:val="0"/>
              <w:marTop w:val="0"/>
              <w:marBottom w:val="0"/>
              <w:divBdr>
                <w:top w:val="none" w:sz="0" w:space="0" w:color="auto"/>
                <w:left w:val="none" w:sz="0" w:space="0" w:color="auto"/>
                <w:bottom w:val="none" w:sz="0" w:space="0" w:color="auto"/>
                <w:right w:val="none" w:sz="0" w:space="0" w:color="auto"/>
              </w:divBdr>
              <w:divsChild>
                <w:div w:id="926309298">
                  <w:marLeft w:val="0"/>
                  <w:marRight w:val="0"/>
                  <w:marTop w:val="0"/>
                  <w:marBottom w:val="0"/>
                  <w:divBdr>
                    <w:top w:val="none" w:sz="0" w:space="0" w:color="auto"/>
                    <w:left w:val="none" w:sz="0" w:space="0" w:color="auto"/>
                    <w:bottom w:val="none" w:sz="0" w:space="0" w:color="auto"/>
                    <w:right w:val="none" w:sz="0" w:space="0" w:color="auto"/>
                  </w:divBdr>
                  <w:divsChild>
                    <w:div w:id="202865913">
                      <w:marLeft w:val="150"/>
                      <w:marRight w:val="0"/>
                      <w:marTop w:val="0"/>
                      <w:marBottom w:val="75"/>
                      <w:divBdr>
                        <w:top w:val="none" w:sz="0" w:space="0" w:color="auto"/>
                        <w:left w:val="none" w:sz="0" w:space="0" w:color="auto"/>
                        <w:bottom w:val="none" w:sz="0" w:space="0" w:color="auto"/>
                        <w:right w:val="none" w:sz="0" w:space="0" w:color="auto"/>
                      </w:divBdr>
                      <w:divsChild>
                        <w:div w:id="617757847">
                          <w:marLeft w:val="150"/>
                          <w:marRight w:val="0"/>
                          <w:marTop w:val="0"/>
                          <w:marBottom w:val="75"/>
                          <w:divBdr>
                            <w:top w:val="none" w:sz="0" w:space="0" w:color="auto"/>
                            <w:left w:val="none" w:sz="0" w:space="0" w:color="auto"/>
                            <w:bottom w:val="none" w:sz="0" w:space="0" w:color="auto"/>
                            <w:right w:val="none" w:sz="0" w:space="0" w:color="auto"/>
                          </w:divBdr>
                          <w:divsChild>
                            <w:div w:id="174328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3605">
                      <w:marLeft w:val="0"/>
                      <w:marRight w:val="0"/>
                      <w:marTop w:val="0"/>
                      <w:marBottom w:val="0"/>
                      <w:divBdr>
                        <w:top w:val="none" w:sz="0" w:space="0" w:color="auto"/>
                        <w:left w:val="none" w:sz="0" w:space="0" w:color="auto"/>
                        <w:bottom w:val="none" w:sz="0" w:space="0" w:color="auto"/>
                        <w:right w:val="none" w:sz="0" w:space="0" w:color="auto"/>
                      </w:divBdr>
                      <w:divsChild>
                        <w:div w:id="61223239">
                          <w:marLeft w:val="0"/>
                          <w:marRight w:val="0"/>
                          <w:marTop w:val="0"/>
                          <w:marBottom w:val="0"/>
                          <w:divBdr>
                            <w:top w:val="none" w:sz="0" w:space="0" w:color="auto"/>
                            <w:left w:val="none" w:sz="0" w:space="0" w:color="auto"/>
                            <w:bottom w:val="none" w:sz="0" w:space="0" w:color="auto"/>
                            <w:right w:val="none" w:sz="0" w:space="0" w:color="auto"/>
                          </w:divBdr>
                        </w:div>
                      </w:divsChild>
                    </w:div>
                    <w:div w:id="1189565261">
                      <w:marLeft w:val="0"/>
                      <w:marRight w:val="0"/>
                      <w:marTop w:val="150"/>
                      <w:marBottom w:val="0"/>
                      <w:divBdr>
                        <w:top w:val="none" w:sz="0" w:space="0" w:color="auto"/>
                        <w:left w:val="none" w:sz="0" w:space="0" w:color="auto"/>
                        <w:bottom w:val="none" w:sz="0" w:space="0" w:color="auto"/>
                        <w:right w:val="none" w:sz="0" w:space="0" w:color="auto"/>
                      </w:divBdr>
                      <w:divsChild>
                        <w:div w:id="1436242685">
                          <w:marLeft w:val="0"/>
                          <w:marRight w:val="0"/>
                          <w:marTop w:val="0"/>
                          <w:marBottom w:val="0"/>
                          <w:divBdr>
                            <w:top w:val="none" w:sz="0" w:space="0" w:color="auto"/>
                            <w:left w:val="none" w:sz="0" w:space="0" w:color="auto"/>
                            <w:bottom w:val="none" w:sz="0" w:space="0" w:color="auto"/>
                            <w:right w:val="none" w:sz="0" w:space="0" w:color="auto"/>
                          </w:divBdr>
                          <w:divsChild>
                            <w:div w:id="1357777330">
                              <w:marLeft w:val="0"/>
                              <w:marRight w:val="75"/>
                              <w:marTop w:val="0"/>
                              <w:marBottom w:val="75"/>
                              <w:divBdr>
                                <w:top w:val="none" w:sz="0" w:space="0" w:color="auto"/>
                                <w:left w:val="none" w:sz="0" w:space="0" w:color="auto"/>
                                <w:bottom w:val="none" w:sz="0" w:space="0" w:color="auto"/>
                                <w:right w:val="none" w:sz="0" w:space="0" w:color="auto"/>
                              </w:divBdr>
                            </w:div>
                            <w:div w:id="242642145">
                              <w:marLeft w:val="0"/>
                              <w:marRight w:val="75"/>
                              <w:marTop w:val="0"/>
                              <w:marBottom w:val="75"/>
                              <w:divBdr>
                                <w:top w:val="none" w:sz="0" w:space="0" w:color="auto"/>
                                <w:left w:val="none" w:sz="0" w:space="0" w:color="auto"/>
                                <w:bottom w:val="none" w:sz="0" w:space="0" w:color="auto"/>
                                <w:right w:val="none" w:sz="0" w:space="0" w:color="auto"/>
                              </w:divBdr>
                            </w:div>
                            <w:div w:id="29341297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17985219">
                      <w:marLeft w:val="0"/>
                      <w:marRight w:val="0"/>
                      <w:marTop w:val="150"/>
                      <w:marBottom w:val="0"/>
                      <w:divBdr>
                        <w:top w:val="none" w:sz="0" w:space="0" w:color="auto"/>
                        <w:left w:val="none" w:sz="0" w:space="0" w:color="auto"/>
                        <w:bottom w:val="none" w:sz="0" w:space="0" w:color="auto"/>
                        <w:right w:val="none" w:sz="0" w:space="0" w:color="auto"/>
                      </w:divBdr>
                      <w:divsChild>
                        <w:div w:id="196249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401871">
              <w:marLeft w:val="-225"/>
              <w:marRight w:val="-225"/>
              <w:marTop w:val="0"/>
              <w:marBottom w:val="0"/>
              <w:divBdr>
                <w:top w:val="none" w:sz="0" w:space="0" w:color="auto"/>
                <w:left w:val="none" w:sz="0" w:space="0" w:color="auto"/>
                <w:bottom w:val="none" w:sz="0" w:space="0" w:color="auto"/>
                <w:right w:val="none" w:sz="0" w:space="0" w:color="auto"/>
              </w:divBdr>
              <w:divsChild>
                <w:div w:id="2138718865">
                  <w:marLeft w:val="225"/>
                  <w:marRight w:val="225"/>
                  <w:marTop w:val="150"/>
                  <w:marBottom w:val="0"/>
                  <w:divBdr>
                    <w:top w:val="none" w:sz="0" w:space="0" w:color="auto"/>
                    <w:left w:val="none" w:sz="0" w:space="0" w:color="auto"/>
                    <w:bottom w:val="none" w:sz="0" w:space="0" w:color="auto"/>
                    <w:right w:val="none" w:sz="0" w:space="0" w:color="auto"/>
                  </w:divBdr>
                  <w:divsChild>
                    <w:div w:id="752968477">
                      <w:marLeft w:val="-150"/>
                      <w:marRight w:val="-150"/>
                      <w:marTop w:val="0"/>
                      <w:marBottom w:val="0"/>
                      <w:divBdr>
                        <w:top w:val="none" w:sz="0" w:space="0" w:color="auto"/>
                        <w:left w:val="none" w:sz="0" w:space="0" w:color="auto"/>
                        <w:bottom w:val="none" w:sz="0" w:space="0" w:color="auto"/>
                        <w:right w:val="none" w:sz="0" w:space="0" w:color="auto"/>
                      </w:divBdr>
                      <w:divsChild>
                        <w:div w:id="1732460346">
                          <w:marLeft w:val="0"/>
                          <w:marRight w:val="0"/>
                          <w:marTop w:val="0"/>
                          <w:marBottom w:val="0"/>
                          <w:divBdr>
                            <w:top w:val="none" w:sz="0" w:space="0" w:color="auto"/>
                            <w:left w:val="none" w:sz="0" w:space="0" w:color="auto"/>
                            <w:bottom w:val="none" w:sz="0" w:space="0" w:color="auto"/>
                            <w:right w:val="none" w:sz="0" w:space="0" w:color="auto"/>
                          </w:divBdr>
                          <w:divsChild>
                            <w:div w:id="47849724">
                              <w:marLeft w:val="-300"/>
                              <w:marRight w:val="0"/>
                              <w:marTop w:val="0"/>
                              <w:marBottom w:val="0"/>
                              <w:divBdr>
                                <w:top w:val="none" w:sz="0" w:space="0" w:color="auto"/>
                                <w:left w:val="none" w:sz="0" w:space="0" w:color="auto"/>
                                <w:bottom w:val="none" w:sz="0" w:space="0" w:color="auto"/>
                                <w:right w:val="none" w:sz="0" w:space="0" w:color="auto"/>
                              </w:divBdr>
                              <w:divsChild>
                                <w:div w:id="240674786">
                                  <w:marLeft w:val="300"/>
                                  <w:marRight w:val="0"/>
                                  <w:marTop w:val="0"/>
                                  <w:marBottom w:val="300"/>
                                  <w:divBdr>
                                    <w:top w:val="none" w:sz="0" w:space="0" w:color="auto"/>
                                    <w:left w:val="none" w:sz="0" w:space="0" w:color="auto"/>
                                    <w:bottom w:val="none" w:sz="0" w:space="0" w:color="auto"/>
                                    <w:right w:val="none" w:sz="0" w:space="0" w:color="auto"/>
                                  </w:divBdr>
                                </w:div>
                                <w:div w:id="212457072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9500696">
          <w:marLeft w:val="0"/>
          <w:marRight w:val="0"/>
          <w:marTop w:val="0"/>
          <w:marBottom w:val="0"/>
          <w:divBdr>
            <w:top w:val="none" w:sz="0" w:space="0" w:color="auto"/>
            <w:left w:val="none" w:sz="0" w:space="0" w:color="auto"/>
            <w:bottom w:val="none" w:sz="0" w:space="0" w:color="auto"/>
            <w:right w:val="none" w:sz="0" w:space="0" w:color="auto"/>
          </w:divBdr>
          <w:divsChild>
            <w:div w:id="1383016102">
              <w:marLeft w:val="0"/>
              <w:marRight w:val="0"/>
              <w:marTop w:val="0"/>
              <w:marBottom w:val="0"/>
              <w:divBdr>
                <w:top w:val="none" w:sz="0" w:space="0" w:color="auto"/>
                <w:left w:val="none" w:sz="0" w:space="0" w:color="auto"/>
                <w:bottom w:val="none" w:sz="0" w:space="0" w:color="auto"/>
                <w:right w:val="none" w:sz="0" w:space="0" w:color="auto"/>
              </w:divBdr>
              <w:divsChild>
                <w:div w:id="1294678693">
                  <w:marLeft w:val="0"/>
                  <w:marRight w:val="0"/>
                  <w:marTop w:val="0"/>
                  <w:marBottom w:val="0"/>
                  <w:divBdr>
                    <w:top w:val="none" w:sz="0" w:space="0" w:color="auto"/>
                    <w:left w:val="none" w:sz="0" w:space="0" w:color="auto"/>
                    <w:bottom w:val="none" w:sz="0" w:space="0" w:color="auto"/>
                    <w:right w:val="none" w:sz="0" w:space="0" w:color="auto"/>
                  </w:divBdr>
                  <w:divsChild>
                    <w:div w:id="541863338">
                      <w:marLeft w:val="150"/>
                      <w:marRight w:val="0"/>
                      <w:marTop w:val="0"/>
                      <w:marBottom w:val="75"/>
                      <w:divBdr>
                        <w:top w:val="none" w:sz="0" w:space="0" w:color="auto"/>
                        <w:left w:val="none" w:sz="0" w:space="0" w:color="auto"/>
                        <w:bottom w:val="none" w:sz="0" w:space="0" w:color="auto"/>
                        <w:right w:val="none" w:sz="0" w:space="0" w:color="auto"/>
                      </w:divBdr>
                      <w:divsChild>
                        <w:div w:id="1912809879">
                          <w:marLeft w:val="150"/>
                          <w:marRight w:val="0"/>
                          <w:marTop w:val="0"/>
                          <w:marBottom w:val="75"/>
                          <w:divBdr>
                            <w:top w:val="none" w:sz="0" w:space="0" w:color="auto"/>
                            <w:left w:val="none" w:sz="0" w:space="0" w:color="auto"/>
                            <w:bottom w:val="none" w:sz="0" w:space="0" w:color="auto"/>
                            <w:right w:val="none" w:sz="0" w:space="0" w:color="auto"/>
                          </w:divBdr>
                          <w:divsChild>
                            <w:div w:id="181517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344556">
                      <w:marLeft w:val="0"/>
                      <w:marRight w:val="0"/>
                      <w:marTop w:val="0"/>
                      <w:marBottom w:val="0"/>
                      <w:divBdr>
                        <w:top w:val="none" w:sz="0" w:space="0" w:color="auto"/>
                        <w:left w:val="none" w:sz="0" w:space="0" w:color="auto"/>
                        <w:bottom w:val="none" w:sz="0" w:space="0" w:color="auto"/>
                        <w:right w:val="none" w:sz="0" w:space="0" w:color="auto"/>
                      </w:divBdr>
                      <w:divsChild>
                        <w:div w:id="1966499766">
                          <w:marLeft w:val="0"/>
                          <w:marRight w:val="0"/>
                          <w:marTop w:val="0"/>
                          <w:marBottom w:val="0"/>
                          <w:divBdr>
                            <w:top w:val="none" w:sz="0" w:space="0" w:color="auto"/>
                            <w:left w:val="none" w:sz="0" w:space="0" w:color="auto"/>
                            <w:bottom w:val="none" w:sz="0" w:space="0" w:color="auto"/>
                            <w:right w:val="none" w:sz="0" w:space="0" w:color="auto"/>
                          </w:divBdr>
                        </w:div>
                      </w:divsChild>
                    </w:div>
                    <w:div w:id="513105841">
                      <w:marLeft w:val="0"/>
                      <w:marRight w:val="0"/>
                      <w:marTop w:val="150"/>
                      <w:marBottom w:val="0"/>
                      <w:divBdr>
                        <w:top w:val="none" w:sz="0" w:space="0" w:color="auto"/>
                        <w:left w:val="none" w:sz="0" w:space="0" w:color="auto"/>
                        <w:bottom w:val="none" w:sz="0" w:space="0" w:color="auto"/>
                        <w:right w:val="none" w:sz="0" w:space="0" w:color="auto"/>
                      </w:divBdr>
                      <w:divsChild>
                        <w:div w:id="416444178">
                          <w:marLeft w:val="0"/>
                          <w:marRight w:val="0"/>
                          <w:marTop w:val="0"/>
                          <w:marBottom w:val="0"/>
                          <w:divBdr>
                            <w:top w:val="none" w:sz="0" w:space="0" w:color="auto"/>
                            <w:left w:val="none" w:sz="0" w:space="0" w:color="auto"/>
                            <w:bottom w:val="none" w:sz="0" w:space="0" w:color="auto"/>
                            <w:right w:val="none" w:sz="0" w:space="0" w:color="auto"/>
                          </w:divBdr>
                          <w:divsChild>
                            <w:div w:id="2133938301">
                              <w:marLeft w:val="0"/>
                              <w:marRight w:val="75"/>
                              <w:marTop w:val="0"/>
                              <w:marBottom w:val="75"/>
                              <w:divBdr>
                                <w:top w:val="none" w:sz="0" w:space="0" w:color="auto"/>
                                <w:left w:val="none" w:sz="0" w:space="0" w:color="auto"/>
                                <w:bottom w:val="none" w:sz="0" w:space="0" w:color="auto"/>
                                <w:right w:val="none" w:sz="0" w:space="0" w:color="auto"/>
                              </w:divBdr>
                            </w:div>
                            <w:div w:id="1578781407">
                              <w:marLeft w:val="0"/>
                              <w:marRight w:val="75"/>
                              <w:marTop w:val="0"/>
                              <w:marBottom w:val="75"/>
                              <w:divBdr>
                                <w:top w:val="none" w:sz="0" w:space="0" w:color="auto"/>
                                <w:left w:val="none" w:sz="0" w:space="0" w:color="auto"/>
                                <w:bottom w:val="none" w:sz="0" w:space="0" w:color="auto"/>
                                <w:right w:val="none" w:sz="0" w:space="0" w:color="auto"/>
                              </w:divBdr>
                            </w:div>
                            <w:div w:id="34059360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23223849">
                      <w:marLeft w:val="0"/>
                      <w:marRight w:val="0"/>
                      <w:marTop w:val="150"/>
                      <w:marBottom w:val="0"/>
                      <w:divBdr>
                        <w:top w:val="none" w:sz="0" w:space="0" w:color="auto"/>
                        <w:left w:val="none" w:sz="0" w:space="0" w:color="auto"/>
                        <w:bottom w:val="none" w:sz="0" w:space="0" w:color="auto"/>
                        <w:right w:val="none" w:sz="0" w:space="0" w:color="auto"/>
                      </w:divBdr>
                      <w:divsChild>
                        <w:div w:id="124349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412">
              <w:marLeft w:val="-225"/>
              <w:marRight w:val="-225"/>
              <w:marTop w:val="0"/>
              <w:marBottom w:val="0"/>
              <w:divBdr>
                <w:top w:val="none" w:sz="0" w:space="0" w:color="auto"/>
                <w:left w:val="none" w:sz="0" w:space="0" w:color="auto"/>
                <w:bottom w:val="none" w:sz="0" w:space="0" w:color="auto"/>
                <w:right w:val="none" w:sz="0" w:space="0" w:color="auto"/>
              </w:divBdr>
              <w:divsChild>
                <w:div w:id="1235118281">
                  <w:marLeft w:val="225"/>
                  <w:marRight w:val="225"/>
                  <w:marTop w:val="150"/>
                  <w:marBottom w:val="0"/>
                  <w:divBdr>
                    <w:top w:val="none" w:sz="0" w:space="0" w:color="auto"/>
                    <w:left w:val="none" w:sz="0" w:space="0" w:color="auto"/>
                    <w:bottom w:val="none" w:sz="0" w:space="0" w:color="auto"/>
                    <w:right w:val="none" w:sz="0" w:space="0" w:color="auto"/>
                  </w:divBdr>
                  <w:divsChild>
                    <w:div w:id="140195539">
                      <w:marLeft w:val="-150"/>
                      <w:marRight w:val="-150"/>
                      <w:marTop w:val="0"/>
                      <w:marBottom w:val="0"/>
                      <w:divBdr>
                        <w:top w:val="none" w:sz="0" w:space="0" w:color="auto"/>
                        <w:left w:val="none" w:sz="0" w:space="0" w:color="auto"/>
                        <w:bottom w:val="none" w:sz="0" w:space="0" w:color="auto"/>
                        <w:right w:val="none" w:sz="0" w:space="0" w:color="auto"/>
                      </w:divBdr>
                      <w:divsChild>
                        <w:div w:id="1119101724">
                          <w:marLeft w:val="0"/>
                          <w:marRight w:val="0"/>
                          <w:marTop w:val="0"/>
                          <w:marBottom w:val="0"/>
                          <w:divBdr>
                            <w:top w:val="none" w:sz="0" w:space="0" w:color="auto"/>
                            <w:left w:val="none" w:sz="0" w:space="0" w:color="auto"/>
                            <w:bottom w:val="none" w:sz="0" w:space="0" w:color="auto"/>
                            <w:right w:val="none" w:sz="0" w:space="0" w:color="auto"/>
                          </w:divBdr>
                          <w:divsChild>
                            <w:div w:id="799153826">
                              <w:marLeft w:val="-300"/>
                              <w:marRight w:val="0"/>
                              <w:marTop w:val="0"/>
                              <w:marBottom w:val="0"/>
                              <w:divBdr>
                                <w:top w:val="none" w:sz="0" w:space="0" w:color="auto"/>
                                <w:left w:val="none" w:sz="0" w:space="0" w:color="auto"/>
                                <w:bottom w:val="none" w:sz="0" w:space="0" w:color="auto"/>
                                <w:right w:val="none" w:sz="0" w:space="0" w:color="auto"/>
                              </w:divBdr>
                              <w:divsChild>
                                <w:div w:id="1387799290">
                                  <w:marLeft w:val="300"/>
                                  <w:marRight w:val="0"/>
                                  <w:marTop w:val="0"/>
                                  <w:marBottom w:val="300"/>
                                  <w:divBdr>
                                    <w:top w:val="none" w:sz="0" w:space="0" w:color="auto"/>
                                    <w:left w:val="none" w:sz="0" w:space="0" w:color="auto"/>
                                    <w:bottom w:val="none" w:sz="0" w:space="0" w:color="auto"/>
                                    <w:right w:val="none" w:sz="0" w:space="0" w:color="auto"/>
                                  </w:divBdr>
                                </w:div>
                                <w:div w:id="138428341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00140">
          <w:marLeft w:val="0"/>
          <w:marRight w:val="0"/>
          <w:marTop w:val="0"/>
          <w:marBottom w:val="0"/>
          <w:divBdr>
            <w:top w:val="none" w:sz="0" w:space="0" w:color="auto"/>
            <w:left w:val="none" w:sz="0" w:space="0" w:color="auto"/>
            <w:bottom w:val="none" w:sz="0" w:space="0" w:color="auto"/>
            <w:right w:val="none" w:sz="0" w:space="0" w:color="auto"/>
          </w:divBdr>
          <w:divsChild>
            <w:div w:id="1238127877">
              <w:marLeft w:val="0"/>
              <w:marRight w:val="0"/>
              <w:marTop w:val="0"/>
              <w:marBottom w:val="0"/>
              <w:divBdr>
                <w:top w:val="none" w:sz="0" w:space="0" w:color="auto"/>
                <w:left w:val="none" w:sz="0" w:space="0" w:color="auto"/>
                <w:bottom w:val="none" w:sz="0" w:space="0" w:color="auto"/>
                <w:right w:val="none" w:sz="0" w:space="0" w:color="auto"/>
              </w:divBdr>
              <w:divsChild>
                <w:div w:id="481581204">
                  <w:marLeft w:val="0"/>
                  <w:marRight w:val="0"/>
                  <w:marTop w:val="0"/>
                  <w:marBottom w:val="0"/>
                  <w:divBdr>
                    <w:top w:val="none" w:sz="0" w:space="0" w:color="auto"/>
                    <w:left w:val="none" w:sz="0" w:space="0" w:color="auto"/>
                    <w:bottom w:val="none" w:sz="0" w:space="0" w:color="auto"/>
                    <w:right w:val="none" w:sz="0" w:space="0" w:color="auto"/>
                  </w:divBdr>
                  <w:divsChild>
                    <w:div w:id="282662083">
                      <w:marLeft w:val="150"/>
                      <w:marRight w:val="0"/>
                      <w:marTop w:val="0"/>
                      <w:marBottom w:val="75"/>
                      <w:divBdr>
                        <w:top w:val="none" w:sz="0" w:space="0" w:color="auto"/>
                        <w:left w:val="none" w:sz="0" w:space="0" w:color="auto"/>
                        <w:bottom w:val="none" w:sz="0" w:space="0" w:color="auto"/>
                        <w:right w:val="none" w:sz="0" w:space="0" w:color="auto"/>
                      </w:divBdr>
                      <w:divsChild>
                        <w:div w:id="490952637">
                          <w:marLeft w:val="150"/>
                          <w:marRight w:val="0"/>
                          <w:marTop w:val="0"/>
                          <w:marBottom w:val="75"/>
                          <w:divBdr>
                            <w:top w:val="none" w:sz="0" w:space="0" w:color="auto"/>
                            <w:left w:val="none" w:sz="0" w:space="0" w:color="auto"/>
                            <w:bottom w:val="none" w:sz="0" w:space="0" w:color="auto"/>
                            <w:right w:val="none" w:sz="0" w:space="0" w:color="auto"/>
                          </w:divBdr>
                          <w:divsChild>
                            <w:div w:id="194295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152051">
                      <w:marLeft w:val="0"/>
                      <w:marRight w:val="0"/>
                      <w:marTop w:val="0"/>
                      <w:marBottom w:val="0"/>
                      <w:divBdr>
                        <w:top w:val="none" w:sz="0" w:space="0" w:color="auto"/>
                        <w:left w:val="none" w:sz="0" w:space="0" w:color="auto"/>
                        <w:bottom w:val="none" w:sz="0" w:space="0" w:color="auto"/>
                        <w:right w:val="none" w:sz="0" w:space="0" w:color="auto"/>
                      </w:divBdr>
                      <w:divsChild>
                        <w:div w:id="2036953618">
                          <w:marLeft w:val="0"/>
                          <w:marRight w:val="0"/>
                          <w:marTop w:val="0"/>
                          <w:marBottom w:val="0"/>
                          <w:divBdr>
                            <w:top w:val="none" w:sz="0" w:space="0" w:color="auto"/>
                            <w:left w:val="none" w:sz="0" w:space="0" w:color="auto"/>
                            <w:bottom w:val="none" w:sz="0" w:space="0" w:color="auto"/>
                            <w:right w:val="none" w:sz="0" w:space="0" w:color="auto"/>
                          </w:divBdr>
                        </w:div>
                      </w:divsChild>
                    </w:div>
                    <w:div w:id="590508416">
                      <w:marLeft w:val="0"/>
                      <w:marRight w:val="0"/>
                      <w:marTop w:val="150"/>
                      <w:marBottom w:val="0"/>
                      <w:divBdr>
                        <w:top w:val="none" w:sz="0" w:space="0" w:color="auto"/>
                        <w:left w:val="none" w:sz="0" w:space="0" w:color="auto"/>
                        <w:bottom w:val="none" w:sz="0" w:space="0" w:color="auto"/>
                        <w:right w:val="none" w:sz="0" w:space="0" w:color="auto"/>
                      </w:divBdr>
                      <w:divsChild>
                        <w:div w:id="1786581284">
                          <w:marLeft w:val="0"/>
                          <w:marRight w:val="0"/>
                          <w:marTop w:val="0"/>
                          <w:marBottom w:val="0"/>
                          <w:divBdr>
                            <w:top w:val="none" w:sz="0" w:space="0" w:color="auto"/>
                            <w:left w:val="none" w:sz="0" w:space="0" w:color="auto"/>
                            <w:bottom w:val="none" w:sz="0" w:space="0" w:color="auto"/>
                            <w:right w:val="none" w:sz="0" w:space="0" w:color="auto"/>
                          </w:divBdr>
                          <w:divsChild>
                            <w:div w:id="802043185">
                              <w:marLeft w:val="0"/>
                              <w:marRight w:val="75"/>
                              <w:marTop w:val="0"/>
                              <w:marBottom w:val="75"/>
                              <w:divBdr>
                                <w:top w:val="none" w:sz="0" w:space="0" w:color="auto"/>
                                <w:left w:val="none" w:sz="0" w:space="0" w:color="auto"/>
                                <w:bottom w:val="none" w:sz="0" w:space="0" w:color="auto"/>
                                <w:right w:val="none" w:sz="0" w:space="0" w:color="auto"/>
                              </w:divBdr>
                            </w:div>
                            <w:div w:id="866527929">
                              <w:marLeft w:val="0"/>
                              <w:marRight w:val="75"/>
                              <w:marTop w:val="0"/>
                              <w:marBottom w:val="75"/>
                              <w:divBdr>
                                <w:top w:val="none" w:sz="0" w:space="0" w:color="auto"/>
                                <w:left w:val="none" w:sz="0" w:space="0" w:color="auto"/>
                                <w:bottom w:val="none" w:sz="0" w:space="0" w:color="auto"/>
                                <w:right w:val="none" w:sz="0" w:space="0" w:color="auto"/>
                              </w:divBdr>
                            </w:div>
                            <w:div w:id="51616253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32212700">
                      <w:marLeft w:val="0"/>
                      <w:marRight w:val="0"/>
                      <w:marTop w:val="150"/>
                      <w:marBottom w:val="0"/>
                      <w:divBdr>
                        <w:top w:val="none" w:sz="0" w:space="0" w:color="auto"/>
                        <w:left w:val="none" w:sz="0" w:space="0" w:color="auto"/>
                        <w:bottom w:val="none" w:sz="0" w:space="0" w:color="auto"/>
                        <w:right w:val="none" w:sz="0" w:space="0" w:color="auto"/>
                      </w:divBdr>
                      <w:divsChild>
                        <w:div w:id="54332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277405">
              <w:marLeft w:val="-225"/>
              <w:marRight w:val="-225"/>
              <w:marTop w:val="0"/>
              <w:marBottom w:val="0"/>
              <w:divBdr>
                <w:top w:val="none" w:sz="0" w:space="0" w:color="auto"/>
                <w:left w:val="none" w:sz="0" w:space="0" w:color="auto"/>
                <w:bottom w:val="none" w:sz="0" w:space="0" w:color="auto"/>
                <w:right w:val="none" w:sz="0" w:space="0" w:color="auto"/>
              </w:divBdr>
              <w:divsChild>
                <w:div w:id="689061966">
                  <w:marLeft w:val="225"/>
                  <w:marRight w:val="225"/>
                  <w:marTop w:val="150"/>
                  <w:marBottom w:val="0"/>
                  <w:divBdr>
                    <w:top w:val="none" w:sz="0" w:space="0" w:color="auto"/>
                    <w:left w:val="none" w:sz="0" w:space="0" w:color="auto"/>
                    <w:bottom w:val="none" w:sz="0" w:space="0" w:color="auto"/>
                    <w:right w:val="none" w:sz="0" w:space="0" w:color="auto"/>
                  </w:divBdr>
                  <w:divsChild>
                    <w:div w:id="1604998264">
                      <w:marLeft w:val="-150"/>
                      <w:marRight w:val="-150"/>
                      <w:marTop w:val="0"/>
                      <w:marBottom w:val="0"/>
                      <w:divBdr>
                        <w:top w:val="none" w:sz="0" w:space="0" w:color="auto"/>
                        <w:left w:val="none" w:sz="0" w:space="0" w:color="auto"/>
                        <w:bottom w:val="none" w:sz="0" w:space="0" w:color="auto"/>
                        <w:right w:val="none" w:sz="0" w:space="0" w:color="auto"/>
                      </w:divBdr>
                      <w:divsChild>
                        <w:div w:id="1526793516">
                          <w:marLeft w:val="0"/>
                          <w:marRight w:val="0"/>
                          <w:marTop w:val="0"/>
                          <w:marBottom w:val="0"/>
                          <w:divBdr>
                            <w:top w:val="none" w:sz="0" w:space="0" w:color="auto"/>
                            <w:left w:val="none" w:sz="0" w:space="0" w:color="auto"/>
                            <w:bottom w:val="none" w:sz="0" w:space="0" w:color="auto"/>
                            <w:right w:val="none" w:sz="0" w:space="0" w:color="auto"/>
                          </w:divBdr>
                          <w:divsChild>
                            <w:div w:id="1892694019">
                              <w:marLeft w:val="-300"/>
                              <w:marRight w:val="0"/>
                              <w:marTop w:val="0"/>
                              <w:marBottom w:val="0"/>
                              <w:divBdr>
                                <w:top w:val="none" w:sz="0" w:space="0" w:color="auto"/>
                                <w:left w:val="none" w:sz="0" w:space="0" w:color="auto"/>
                                <w:bottom w:val="none" w:sz="0" w:space="0" w:color="auto"/>
                                <w:right w:val="none" w:sz="0" w:space="0" w:color="auto"/>
                              </w:divBdr>
                              <w:divsChild>
                                <w:div w:id="831483821">
                                  <w:marLeft w:val="300"/>
                                  <w:marRight w:val="0"/>
                                  <w:marTop w:val="0"/>
                                  <w:marBottom w:val="300"/>
                                  <w:divBdr>
                                    <w:top w:val="none" w:sz="0" w:space="0" w:color="auto"/>
                                    <w:left w:val="none" w:sz="0" w:space="0" w:color="auto"/>
                                    <w:bottom w:val="none" w:sz="0" w:space="0" w:color="auto"/>
                                    <w:right w:val="none" w:sz="0" w:space="0" w:color="auto"/>
                                  </w:divBdr>
                                </w:div>
                                <w:div w:id="207796966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306497">
          <w:marLeft w:val="0"/>
          <w:marRight w:val="0"/>
          <w:marTop w:val="0"/>
          <w:marBottom w:val="0"/>
          <w:divBdr>
            <w:top w:val="none" w:sz="0" w:space="0" w:color="auto"/>
            <w:left w:val="none" w:sz="0" w:space="0" w:color="auto"/>
            <w:bottom w:val="none" w:sz="0" w:space="0" w:color="auto"/>
            <w:right w:val="none" w:sz="0" w:space="0" w:color="auto"/>
          </w:divBdr>
          <w:divsChild>
            <w:div w:id="525291519">
              <w:marLeft w:val="0"/>
              <w:marRight w:val="0"/>
              <w:marTop w:val="0"/>
              <w:marBottom w:val="0"/>
              <w:divBdr>
                <w:top w:val="none" w:sz="0" w:space="0" w:color="auto"/>
                <w:left w:val="none" w:sz="0" w:space="0" w:color="auto"/>
                <w:bottom w:val="none" w:sz="0" w:space="0" w:color="auto"/>
                <w:right w:val="none" w:sz="0" w:space="0" w:color="auto"/>
              </w:divBdr>
              <w:divsChild>
                <w:div w:id="337004480">
                  <w:marLeft w:val="0"/>
                  <w:marRight w:val="0"/>
                  <w:marTop w:val="0"/>
                  <w:marBottom w:val="0"/>
                  <w:divBdr>
                    <w:top w:val="none" w:sz="0" w:space="0" w:color="auto"/>
                    <w:left w:val="none" w:sz="0" w:space="0" w:color="auto"/>
                    <w:bottom w:val="none" w:sz="0" w:space="0" w:color="auto"/>
                    <w:right w:val="none" w:sz="0" w:space="0" w:color="auto"/>
                  </w:divBdr>
                  <w:divsChild>
                    <w:div w:id="1084297962">
                      <w:marLeft w:val="150"/>
                      <w:marRight w:val="0"/>
                      <w:marTop w:val="0"/>
                      <w:marBottom w:val="75"/>
                      <w:divBdr>
                        <w:top w:val="none" w:sz="0" w:space="0" w:color="auto"/>
                        <w:left w:val="none" w:sz="0" w:space="0" w:color="auto"/>
                        <w:bottom w:val="none" w:sz="0" w:space="0" w:color="auto"/>
                        <w:right w:val="none" w:sz="0" w:space="0" w:color="auto"/>
                      </w:divBdr>
                      <w:divsChild>
                        <w:div w:id="1119881498">
                          <w:marLeft w:val="150"/>
                          <w:marRight w:val="0"/>
                          <w:marTop w:val="0"/>
                          <w:marBottom w:val="75"/>
                          <w:divBdr>
                            <w:top w:val="none" w:sz="0" w:space="0" w:color="auto"/>
                            <w:left w:val="none" w:sz="0" w:space="0" w:color="auto"/>
                            <w:bottom w:val="none" w:sz="0" w:space="0" w:color="auto"/>
                            <w:right w:val="none" w:sz="0" w:space="0" w:color="auto"/>
                          </w:divBdr>
                          <w:divsChild>
                            <w:div w:id="163724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62884">
                      <w:marLeft w:val="0"/>
                      <w:marRight w:val="0"/>
                      <w:marTop w:val="0"/>
                      <w:marBottom w:val="0"/>
                      <w:divBdr>
                        <w:top w:val="none" w:sz="0" w:space="0" w:color="auto"/>
                        <w:left w:val="none" w:sz="0" w:space="0" w:color="auto"/>
                        <w:bottom w:val="none" w:sz="0" w:space="0" w:color="auto"/>
                        <w:right w:val="none" w:sz="0" w:space="0" w:color="auto"/>
                      </w:divBdr>
                      <w:divsChild>
                        <w:div w:id="763064781">
                          <w:marLeft w:val="0"/>
                          <w:marRight w:val="0"/>
                          <w:marTop w:val="0"/>
                          <w:marBottom w:val="0"/>
                          <w:divBdr>
                            <w:top w:val="none" w:sz="0" w:space="0" w:color="auto"/>
                            <w:left w:val="none" w:sz="0" w:space="0" w:color="auto"/>
                            <w:bottom w:val="none" w:sz="0" w:space="0" w:color="auto"/>
                            <w:right w:val="none" w:sz="0" w:space="0" w:color="auto"/>
                          </w:divBdr>
                        </w:div>
                      </w:divsChild>
                    </w:div>
                    <w:div w:id="707801855">
                      <w:marLeft w:val="0"/>
                      <w:marRight w:val="0"/>
                      <w:marTop w:val="150"/>
                      <w:marBottom w:val="0"/>
                      <w:divBdr>
                        <w:top w:val="none" w:sz="0" w:space="0" w:color="auto"/>
                        <w:left w:val="none" w:sz="0" w:space="0" w:color="auto"/>
                        <w:bottom w:val="none" w:sz="0" w:space="0" w:color="auto"/>
                        <w:right w:val="none" w:sz="0" w:space="0" w:color="auto"/>
                      </w:divBdr>
                      <w:divsChild>
                        <w:div w:id="76632017">
                          <w:marLeft w:val="0"/>
                          <w:marRight w:val="0"/>
                          <w:marTop w:val="0"/>
                          <w:marBottom w:val="0"/>
                          <w:divBdr>
                            <w:top w:val="none" w:sz="0" w:space="0" w:color="auto"/>
                            <w:left w:val="none" w:sz="0" w:space="0" w:color="auto"/>
                            <w:bottom w:val="none" w:sz="0" w:space="0" w:color="auto"/>
                            <w:right w:val="none" w:sz="0" w:space="0" w:color="auto"/>
                          </w:divBdr>
                          <w:divsChild>
                            <w:div w:id="2135706121">
                              <w:marLeft w:val="0"/>
                              <w:marRight w:val="75"/>
                              <w:marTop w:val="0"/>
                              <w:marBottom w:val="75"/>
                              <w:divBdr>
                                <w:top w:val="none" w:sz="0" w:space="0" w:color="auto"/>
                                <w:left w:val="none" w:sz="0" w:space="0" w:color="auto"/>
                                <w:bottom w:val="none" w:sz="0" w:space="0" w:color="auto"/>
                                <w:right w:val="none" w:sz="0" w:space="0" w:color="auto"/>
                              </w:divBdr>
                            </w:div>
                            <w:div w:id="1739860080">
                              <w:marLeft w:val="0"/>
                              <w:marRight w:val="75"/>
                              <w:marTop w:val="0"/>
                              <w:marBottom w:val="75"/>
                              <w:divBdr>
                                <w:top w:val="none" w:sz="0" w:space="0" w:color="auto"/>
                                <w:left w:val="none" w:sz="0" w:space="0" w:color="auto"/>
                                <w:bottom w:val="none" w:sz="0" w:space="0" w:color="auto"/>
                                <w:right w:val="none" w:sz="0" w:space="0" w:color="auto"/>
                              </w:divBdr>
                            </w:div>
                            <w:div w:id="16162889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21089397">
                      <w:marLeft w:val="0"/>
                      <w:marRight w:val="0"/>
                      <w:marTop w:val="150"/>
                      <w:marBottom w:val="0"/>
                      <w:divBdr>
                        <w:top w:val="none" w:sz="0" w:space="0" w:color="auto"/>
                        <w:left w:val="none" w:sz="0" w:space="0" w:color="auto"/>
                        <w:bottom w:val="none" w:sz="0" w:space="0" w:color="auto"/>
                        <w:right w:val="none" w:sz="0" w:space="0" w:color="auto"/>
                      </w:divBdr>
                      <w:divsChild>
                        <w:div w:id="157562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106053">
              <w:marLeft w:val="-225"/>
              <w:marRight w:val="-225"/>
              <w:marTop w:val="0"/>
              <w:marBottom w:val="0"/>
              <w:divBdr>
                <w:top w:val="none" w:sz="0" w:space="0" w:color="auto"/>
                <w:left w:val="none" w:sz="0" w:space="0" w:color="auto"/>
                <w:bottom w:val="none" w:sz="0" w:space="0" w:color="auto"/>
                <w:right w:val="none" w:sz="0" w:space="0" w:color="auto"/>
              </w:divBdr>
              <w:divsChild>
                <w:div w:id="1427537860">
                  <w:marLeft w:val="225"/>
                  <w:marRight w:val="225"/>
                  <w:marTop w:val="150"/>
                  <w:marBottom w:val="0"/>
                  <w:divBdr>
                    <w:top w:val="none" w:sz="0" w:space="0" w:color="auto"/>
                    <w:left w:val="none" w:sz="0" w:space="0" w:color="auto"/>
                    <w:bottom w:val="none" w:sz="0" w:space="0" w:color="auto"/>
                    <w:right w:val="none" w:sz="0" w:space="0" w:color="auto"/>
                  </w:divBdr>
                  <w:divsChild>
                    <w:div w:id="1229808112">
                      <w:marLeft w:val="-150"/>
                      <w:marRight w:val="-150"/>
                      <w:marTop w:val="0"/>
                      <w:marBottom w:val="0"/>
                      <w:divBdr>
                        <w:top w:val="none" w:sz="0" w:space="0" w:color="auto"/>
                        <w:left w:val="none" w:sz="0" w:space="0" w:color="auto"/>
                        <w:bottom w:val="none" w:sz="0" w:space="0" w:color="auto"/>
                        <w:right w:val="none" w:sz="0" w:space="0" w:color="auto"/>
                      </w:divBdr>
                      <w:divsChild>
                        <w:div w:id="1977908481">
                          <w:marLeft w:val="0"/>
                          <w:marRight w:val="0"/>
                          <w:marTop w:val="0"/>
                          <w:marBottom w:val="0"/>
                          <w:divBdr>
                            <w:top w:val="none" w:sz="0" w:space="0" w:color="auto"/>
                            <w:left w:val="none" w:sz="0" w:space="0" w:color="auto"/>
                            <w:bottom w:val="none" w:sz="0" w:space="0" w:color="auto"/>
                            <w:right w:val="none" w:sz="0" w:space="0" w:color="auto"/>
                          </w:divBdr>
                          <w:divsChild>
                            <w:div w:id="2088771656">
                              <w:marLeft w:val="-300"/>
                              <w:marRight w:val="0"/>
                              <w:marTop w:val="0"/>
                              <w:marBottom w:val="0"/>
                              <w:divBdr>
                                <w:top w:val="none" w:sz="0" w:space="0" w:color="auto"/>
                                <w:left w:val="none" w:sz="0" w:space="0" w:color="auto"/>
                                <w:bottom w:val="none" w:sz="0" w:space="0" w:color="auto"/>
                                <w:right w:val="none" w:sz="0" w:space="0" w:color="auto"/>
                              </w:divBdr>
                              <w:divsChild>
                                <w:div w:id="15591973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1403939">
          <w:marLeft w:val="0"/>
          <w:marRight w:val="0"/>
          <w:marTop w:val="0"/>
          <w:marBottom w:val="0"/>
          <w:divBdr>
            <w:top w:val="none" w:sz="0" w:space="0" w:color="auto"/>
            <w:left w:val="none" w:sz="0" w:space="0" w:color="auto"/>
            <w:bottom w:val="none" w:sz="0" w:space="0" w:color="auto"/>
            <w:right w:val="none" w:sz="0" w:space="0" w:color="auto"/>
          </w:divBdr>
          <w:divsChild>
            <w:div w:id="246230082">
              <w:marLeft w:val="0"/>
              <w:marRight w:val="0"/>
              <w:marTop w:val="0"/>
              <w:marBottom w:val="0"/>
              <w:divBdr>
                <w:top w:val="none" w:sz="0" w:space="0" w:color="auto"/>
                <w:left w:val="none" w:sz="0" w:space="0" w:color="auto"/>
                <w:bottom w:val="none" w:sz="0" w:space="0" w:color="auto"/>
                <w:right w:val="none" w:sz="0" w:space="0" w:color="auto"/>
              </w:divBdr>
              <w:divsChild>
                <w:div w:id="26225013">
                  <w:marLeft w:val="0"/>
                  <w:marRight w:val="0"/>
                  <w:marTop w:val="0"/>
                  <w:marBottom w:val="0"/>
                  <w:divBdr>
                    <w:top w:val="none" w:sz="0" w:space="0" w:color="auto"/>
                    <w:left w:val="none" w:sz="0" w:space="0" w:color="auto"/>
                    <w:bottom w:val="none" w:sz="0" w:space="0" w:color="auto"/>
                    <w:right w:val="none" w:sz="0" w:space="0" w:color="auto"/>
                  </w:divBdr>
                  <w:divsChild>
                    <w:div w:id="122577584">
                      <w:marLeft w:val="150"/>
                      <w:marRight w:val="0"/>
                      <w:marTop w:val="0"/>
                      <w:marBottom w:val="75"/>
                      <w:divBdr>
                        <w:top w:val="none" w:sz="0" w:space="0" w:color="auto"/>
                        <w:left w:val="none" w:sz="0" w:space="0" w:color="auto"/>
                        <w:bottom w:val="none" w:sz="0" w:space="0" w:color="auto"/>
                        <w:right w:val="none" w:sz="0" w:space="0" w:color="auto"/>
                      </w:divBdr>
                      <w:divsChild>
                        <w:div w:id="896671209">
                          <w:marLeft w:val="150"/>
                          <w:marRight w:val="0"/>
                          <w:marTop w:val="0"/>
                          <w:marBottom w:val="75"/>
                          <w:divBdr>
                            <w:top w:val="none" w:sz="0" w:space="0" w:color="auto"/>
                            <w:left w:val="none" w:sz="0" w:space="0" w:color="auto"/>
                            <w:bottom w:val="none" w:sz="0" w:space="0" w:color="auto"/>
                            <w:right w:val="none" w:sz="0" w:space="0" w:color="auto"/>
                          </w:divBdr>
                          <w:divsChild>
                            <w:div w:id="56198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314750">
                      <w:marLeft w:val="0"/>
                      <w:marRight w:val="0"/>
                      <w:marTop w:val="0"/>
                      <w:marBottom w:val="0"/>
                      <w:divBdr>
                        <w:top w:val="none" w:sz="0" w:space="0" w:color="auto"/>
                        <w:left w:val="none" w:sz="0" w:space="0" w:color="auto"/>
                        <w:bottom w:val="none" w:sz="0" w:space="0" w:color="auto"/>
                        <w:right w:val="none" w:sz="0" w:space="0" w:color="auto"/>
                      </w:divBdr>
                      <w:divsChild>
                        <w:div w:id="363410141">
                          <w:marLeft w:val="0"/>
                          <w:marRight w:val="0"/>
                          <w:marTop w:val="0"/>
                          <w:marBottom w:val="0"/>
                          <w:divBdr>
                            <w:top w:val="none" w:sz="0" w:space="0" w:color="auto"/>
                            <w:left w:val="none" w:sz="0" w:space="0" w:color="auto"/>
                            <w:bottom w:val="none" w:sz="0" w:space="0" w:color="auto"/>
                            <w:right w:val="none" w:sz="0" w:space="0" w:color="auto"/>
                          </w:divBdr>
                        </w:div>
                      </w:divsChild>
                    </w:div>
                    <w:div w:id="798570554">
                      <w:marLeft w:val="0"/>
                      <w:marRight w:val="0"/>
                      <w:marTop w:val="150"/>
                      <w:marBottom w:val="0"/>
                      <w:divBdr>
                        <w:top w:val="none" w:sz="0" w:space="0" w:color="auto"/>
                        <w:left w:val="none" w:sz="0" w:space="0" w:color="auto"/>
                        <w:bottom w:val="none" w:sz="0" w:space="0" w:color="auto"/>
                        <w:right w:val="none" w:sz="0" w:space="0" w:color="auto"/>
                      </w:divBdr>
                      <w:divsChild>
                        <w:div w:id="1208177991">
                          <w:marLeft w:val="0"/>
                          <w:marRight w:val="0"/>
                          <w:marTop w:val="0"/>
                          <w:marBottom w:val="0"/>
                          <w:divBdr>
                            <w:top w:val="none" w:sz="0" w:space="0" w:color="auto"/>
                            <w:left w:val="none" w:sz="0" w:space="0" w:color="auto"/>
                            <w:bottom w:val="none" w:sz="0" w:space="0" w:color="auto"/>
                            <w:right w:val="none" w:sz="0" w:space="0" w:color="auto"/>
                          </w:divBdr>
                          <w:divsChild>
                            <w:div w:id="342051305">
                              <w:marLeft w:val="0"/>
                              <w:marRight w:val="75"/>
                              <w:marTop w:val="0"/>
                              <w:marBottom w:val="75"/>
                              <w:divBdr>
                                <w:top w:val="none" w:sz="0" w:space="0" w:color="auto"/>
                                <w:left w:val="none" w:sz="0" w:space="0" w:color="auto"/>
                                <w:bottom w:val="none" w:sz="0" w:space="0" w:color="auto"/>
                                <w:right w:val="none" w:sz="0" w:space="0" w:color="auto"/>
                              </w:divBdr>
                            </w:div>
                            <w:div w:id="538006228">
                              <w:marLeft w:val="0"/>
                              <w:marRight w:val="75"/>
                              <w:marTop w:val="0"/>
                              <w:marBottom w:val="75"/>
                              <w:divBdr>
                                <w:top w:val="none" w:sz="0" w:space="0" w:color="auto"/>
                                <w:left w:val="none" w:sz="0" w:space="0" w:color="auto"/>
                                <w:bottom w:val="none" w:sz="0" w:space="0" w:color="auto"/>
                                <w:right w:val="none" w:sz="0" w:space="0" w:color="auto"/>
                              </w:divBdr>
                            </w:div>
                            <w:div w:id="65530655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8304916">
                      <w:marLeft w:val="0"/>
                      <w:marRight w:val="0"/>
                      <w:marTop w:val="150"/>
                      <w:marBottom w:val="0"/>
                      <w:divBdr>
                        <w:top w:val="none" w:sz="0" w:space="0" w:color="auto"/>
                        <w:left w:val="none" w:sz="0" w:space="0" w:color="auto"/>
                        <w:bottom w:val="none" w:sz="0" w:space="0" w:color="auto"/>
                        <w:right w:val="none" w:sz="0" w:space="0" w:color="auto"/>
                      </w:divBdr>
                      <w:divsChild>
                        <w:div w:id="18066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013719">
              <w:marLeft w:val="-225"/>
              <w:marRight w:val="-225"/>
              <w:marTop w:val="0"/>
              <w:marBottom w:val="0"/>
              <w:divBdr>
                <w:top w:val="none" w:sz="0" w:space="0" w:color="auto"/>
                <w:left w:val="none" w:sz="0" w:space="0" w:color="auto"/>
                <w:bottom w:val="none" w:sz="0" w:space="0" w:color="auto"/>
                <w:right w:val="none" w:sz="0" w:space="0" w:color="auto"/>
              </w:divBdr>
              <w:divsChild>
                <w:div w:id="571627088">
                  <w:marLeft w:val="225"/>
                  <w:marRight w:val="225"/>
                  <w:marTop w:val="150"/>
                  <w:marBottom w:val="0"/>
                  <w:divBdr>
                    <w:top w:val="none" w:sz="0" w:space="0" w:color="auto"/>
                    <w:left w:val="none" w:sz="0" w:space="0" w:color="auto"/>
                    <w:bottom w:val="none" w:sz="0" w:space="0" w:color="auto"/>
                    <w:right w:val="none" w:sz="0" w:space="0" w:color="auto"/>
                  </w:divBdr>
                  <w:divsChild>
                    <w:div w:id="1950044063">
                      <w:marLeft w:val="-150"/>
                      <w:marRight w:val="-150"/>
                      <w:marTop w:val="0"/>
                      <w:marBottom w:val="0"/>
                      <w:divBdr>
                        <w:top w:val="none" w:sz="0" w:space="0" w:color="auto"/>
                        <w:left w:val="none" w:sz="0" w:space="0" w:color="auto"/>
                        <w:bottom w:val="none" w:sz="0" w:space="0" w:color="auto"/>
                        <w:right w:val="none" w:sz="0" w:space="0" w:color="auto"/>
                      </w:divBdr>
                      <w:divsChild>
                        <w:div w:id="1423867679">
                          <w:marLeft w:val="0"/>
                          <w:marRight w:val="0"/>
                          <w:marTop w:val="0"/>
                          <w:marBottom w:val="0"/>
                          <w:divBdr>
                            <w:top w:val="none" w:sz="0" w:space="0" w:color="auto"/>
                            <w:left w:val="none" w:sz="0" w:space="0" w:color="auto"/>
                            <w:bottom w:val="none" w:sz="0" w:space="0" w:color="auto"/>
                            <w:right w:val="none" w:sz="0" w:space="0" w:color="auto"/>
                          </w:divBdr>
                          <w:divsChild>
                            <w:div w:id="268314906">
                              <w:marLeft w:val="-300"/>
                              <w:marRight w:val="0"/>
                              <w:marTop w:val="0"/>
                              <w:marBottom w:val="0"/>
                              <w:divBdr>
                                <w:top w:val="none" w:sz="0" w:space="0" w:color="auto"/>
                                <w:left w:val="none" w:sz="0" w:space="0" w:color="auto"/>
                                <w:bottom w:val="none" w:sz="0" w:space="0" w:color="auto"/>
                                <w:right w:val="none" w:sz="0" w:space="0" w:color="auto"/>
                              </w:divBdr>
                              <w:divsChild>
                                <w:div w:id="78796743">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792388">
          <w:marLeft w:val="0"/>
          <w:marRight w:val="0"/>
          <w:marTop w:val="0"/>
          <w:marBottom w:val="0"/>
          <w:divBdr>
            <w:top w:val="none" w:sz="0" w:space="0" w:color="auto"/>
            <w:left w:val="none" w:sz="0" w:space="0" w:color="auto"/>
            <w:bottom w:val="none" w:sz="0" w:space="0" w:color="auto"/>
            <w:right w:val="none" w:sz="0" w:space="0" w:color="auto"/>
          </w:divBdr>
          <w:divsChild>
            <w:div w:id="216742519">
              <w:marLeft w:val="0"/>
              <w:marRight w:val="0"/>
              <w:marTop w:val="0"/>
              <w:marBottom w:val="0"/>
              <w:divBdr>
                <w:top w:val="none" w:sz="0" w:space="0" w:color="auto"/>
                <w:left w:val="none" w:sz="0" w:space="0" w:color="auto"/>
                <w:bottom w:val="none" w:sz="0" w:space="0" w:color="auto"/>
                <w:right w:val="none" w:sz="0" w:space="0" w:color="auto"/>
              </w:divBdr>
              <w:divsChild>
                <w:div w:id="1886134088">
                  <w:marLeft w:val="0"/>
                  <w:marRight w:val="0"/>
                  <w:marTop w:val="0"/>
                  <w:marBottom w:val="0"/>
                  <w:divBdr>
                    <w:top w:val="none" w:sz="0" w:space="0" w:color="auto"/>
                    <w:left w:val="none" w:sz="0" w:space="0" w:color="auto"/>
                    <w:bottom w:val="none" w:sz="0" w:space="0" w:color="auto"/>
                    <w:right w:val="none" w:sz="0" w:space="0" w:color="auto"/>
                  </w:divBdr>
                  <w:divsChild>
                    <w:div w:id="1061946348">
                      <w:marLeft w:val="150"/>
                      <w:marRight w:val="0"/>
                      <w:marTop w:val="0"/>
                      <w:marBottom w:val="75"/>
                      <w:divBdr>
                        <w:top w:val="none" w:sz="0" w:space="0" w:color="auto"/>
                        <w:left w:val="none" w:sz="0" w:space="0" w:color="auto"/>
                        <w:bottom w:val="none" w:sz="0" w:space="0" w:color="auto"/>
                        <w:right w:val="none" w:sz="0" w:space="0" w:color="auto"/>
                      </w:divBdr>
                      <w:divsChild>
                        <w:div w:id="692464227">
                          <w:marLeft w:val="150"/>
                          <w:marRight w:val="0"/>
                          <w:marTop w:val="0"/>
                          <w:marBottom w:val="75"/>
                          <w:divBdr>
                            <w:top w:val="none" w:sz="0" w:space="0" w:color="auto"/>
                            <w:left w:val="none" w:sz="0" w:space="0" w:color="auto"/>
                            <w:bottom w:val="none" w:sz="0" w:space="0" w:color="auto"/>
                            <w:right w:val="none" w:sz="0" w:space="0" w:color="auto"/>
                          </w:divBdr>
                          <w:divsChild>
                            <w:div w:id="1298341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96902">
                      <w:marLeft w:val="0"/>
                      <w:marRight w:val="0"/>
                      <w:marTop w:val="0"/>
                      <w:marBottom w:val="0"/>
                      <w:divBdr>
                        <w:top w:val="none" w:sz="0" w:space="0" w:color="auto"/>
                        <w:left w:val="none" w:sz="0" w:space="0" w:color="auto"/>
                        <w:bottom w:val="none" w:sz="0" w:space="0" w:color="auto"/>
                        <w:right w:val="none" w:sz="0" w:space="0" w:color="auto"/>
                      </w:divBdr>
                      <w:divsChild>
                        <w:div w:id="2117629990">
                          <w:marLeft w:val="0"/>
                          <w:marRight w:val="0"/>
                          <w:marTop w:val="0"/>
                          <w:marBottom w:val="0"/>
                          <w:divBdr>
                            <w:top w:val="none" w:sz="0" w:space="0" w:color="auto"/>
                            <w:left w:val="none" w:sz="0" w:space="0" w:color="auto"/>
                            <w:bottom w:val="none" w:sz="0" w:space="0" w:color="auto"/>
                            <w:right w:val="none" w:sz="0" w:space="0" w:color="auto"/>
                          </w:divBdr>
                        </w:div>
                      </w:divsChild>
                    </w:div>
                    <w:div w:id="77677701">
                      <w:marLeft w:val="0"/>
                      <w:marRight w:val="0"/>
                      <w:marTop w:val="150"/>
                      <w:marBottom w:val="0"/>
                      <w:divBdr>
                        <w:top w:val="none" w:sz="0" w:space="0" w:color="auto"/>
                        <w:left w:val="none" w:sz="0" w:space="0" w:color="auto"/>
                        <w:bottom w:val="none" w:sz="0" w:space="0" w:color="auto"/>
                        <w:right w:val="none" w:sz="0" w:space="0" w:color="auto"/>
                      </w:divBdr>
                      <w:divsChild>
                        <w:div w:id="712002685">
                          <w:marLeft w:val="0"/>
                          <w:marRight w:val="0"/>
                          <w:marTop w:val="0"/>
                          <w:marBottom w:val="0"/>
                          <w:divBdr>
                            <w:top w:val="none" w:sz="0" w:space="0" w:color="auto"/>
                            <w:left w:val="none" w:sz="0" w:space="0" w:color="auto"/>
                            <w:bottom w:val="none" w:sz="0" w:space="0" w:color="auto"/>
                            <w:right w:val="none" w:sz="0" w:space="0" w:color="auto"/>
                          </w:divBdr>
                          <w:divsChild>
                            <w:div w:id="1801454945">
                              <w:marLeft w:val="0"/>
                              <w:marRight w:val="75"/>
                              <w:marTop w:val="0"/>
                              <w:marBottom w:val="75"/>
                              <w:divBdr>
                                <w:top w:val="none" w:sz="0" w:space="0" w:color="auto"/>
                                <w:left w:val="none" w:sz="0" w:space="0" w:color="auto"/>
                                <w:bottom w:val="none" w:sz="0" w:space="0" w:color="auto"/>
                                <w:right w:val="none" w:sz="0" w:space="0" w:color="auto"/>
                              </w:divBdr>
                            </w:div>
                            <w:div w:id="1678969426">
                              <w:marLeft w:val="0"/>
                              <w:marRight w:val="75"/>
                              <w:marTop w:val="0"/>
                              <w:marBottom w:val="75"/>
                              <w:divBdr>
                                <w:top w:val="none" w:sz="0" w:space="0" w:color="auto"/>
                                <w:left w:val="none" w:sz="0" w:space="0" w:color="auto"/>
                                <w:bottom w:val="none" w:sz="0" w:space="0" w:color="auto"/>
                                <w:right w:val="none" w:sz="0" w:space="0" w:color="auto"/>
                              </w:divBdr>
                            </w:div>
                            <w:div w:id="161313038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062483831">
                      <w:marLeft w:val="0"/>
                      <w:marRight w:val="0"/>
                      <w:marTop w:val="150"/>
                      <w:marBottom w:val="0"/>
                      <w:divBdr>
                        <w:top w:val="none" w:sz="0" w:space="0" w:color="auto"/>
                        <w:left w:val="none" w:sz="0" w:space="0" w:color="auto"/>
                        <w:bottom w:val="none" w:sz="0" w:space="0" w:color="auto"/>
                        <w:right w:val="none" w:sz="0" w:space="0" w:color="auto"/>
                      </w:divBdr>
                      <w:divsChild>
                        <w:div w:id="195108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325888">
              <w:marLeft w:val="-225"/>
              <w:marRight w:val="-225"/>
              <w:marTop w:val="0"/>
              <w:marBottom w:val="0"/>
              <w:divBdr>
                <w:top w:val="none" w:sz="0" w:space="0" w:color="auto"/>
                <w:left w:val="none" w:sz="0" w:space="0" w:color="auto"/>
                <w:bottom w:val="none" w:sz="0" w:space="0" w:color="auto"/>
                <w:right w:val="none" w:sz="0" w:space="0" w:color="auto"/>
              </w:divBdr>
              <w:divsChild>
                <w:div w:id="610236997">
                  <w:marLeft w:val="225"/>
                  <w:marRight w:val="225"/>
                  <w:marTop w:val="150"/>
                  <w:marBottom w:val="0"/>
                  <w:divBdr>
                    <w:top w:val="none" w:sz="0" w:space="0" w:color="auto"/>
                    <w:left w:val="none" w:sz="0" w:space="0" w:color="auto"/>
                    <w:bottom w:val="none" w:sz="0" w:space="0" w:color="auto"/>
                    <w:right w:val="none" w:sz="0" w:space="0" w:color="auto"/>
                  </w:divBdr>
                  <w:divsChild>
                    <w:div w:id="1758362517">
                      <w:marLeft w:val="-150"/>
                      <w:marRight w:val="-150"/>
                      <w:marTop w:val="0"/>
                      <w:marBottom w:val="0"/>
                      <w:divBdr>
                        <w:top w:val="none" w:sz="0" w:space="0" w:color="auto"/>
                        <w:left w:val="none" w:sz="0" w:space="0" w:color="auto"/>
                        <w:bottom w:val="none" w:sz="0" w:space="0" w:color="auto"/>
                        <w:right w:val="none" w:sz="0" w:space="0" w:color="auto"/>
                      </w:divBdr>
                      <w:divsChild>
                        <w:div w:id="1399129811">
                          <w:marLeft w:val="0"/>
                          <w:marRight w:val="0"/>
                          <w:marTop w:val="0"/>
                          <w:marBottom w:val="0"/>
                          <w:divBdr>
                            <w:top w:val="none" w:sz="0" w:space="0" w:color="auto"/>
                            <w:left w:val="none" w:sz="0" w:space="0" w:color="auto"/>
                            <w:bottom w:val="none" w:sz="0" w:space="0" w:color="auto"/>
                            <w:right w:val="none" w:sz="0" w:space="0" w:color="auto"/>
                          </w:divBdr>
                          <w:divsChild>
                            <w:div w:id="1179193390">
                              <w:marLeft w:val="-300"/>
                              <w:marRight w:val="0"/>
                              <w:marTop w:val="0"/>
                              <w:marBottom w:val="0"/>
                              <w:divBdr>
                                <w:top w:val="none" w:sz="0" w:space="0" w:color="auto"/>
                                <w:left w:val="none" w:sz="0" w:space="0" w:color="auto"/>
                                <w:bottom w:val="none" w:sz="0" w:space="0" w:color="auto"/>
                                <w:right w:val="none" w:sz="0" w:space="0" w:color="auto"/>
                              </w:divBdr>
                              <w:divsChild>
                                <w:div w:id="279148751">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279869">
          <w:marLeft w:val="0"/>
          <w:marRight w:val="0"/>
          <w:marTop w:val="0"/>
          <w:marBottom w:val="0"/>
          <w:divBdr>
            <w:top w:val="none" w:sz="0" w:space="0" w:color="auto"/>
            <w:left w:val="none" w:sz="0" w:space="0" w:color="auto"/>
            <w:bottom w:val="none" w:sz="0" w:space="0" w:color="auto"/>
            <w:right w:val="none" w:sz="0" w:space="0" w:color="auto"/>
          </w:divBdr>
          <w:divsChild>
            <w:div w:id="680813127">
              <w:marLeft w:val="0"/>
              <w:marRight w:val="0"/>
              <w:marTop w:val="0"/>
              <w:marBottom w:val="0"/>
              <w:divBdr>
                <w:top w:val="none" w:sz="0" w:space="0" w:color="auto"/>
                <w:left w:val="none" w:sz="0" w:space="0" w:color="auto"/>
                <w:bottom w:val="none" w:sz="0" w:space="0" w:color="auto"/>
                <w:right w:val="none" w:sz="0" w:space="0" w:color="auto"/>
              </w:divBdr>
              <w:divsChild>
                <w:div w:id="308487662">
                  <w:marLeft w:val="0"/>
                  <w:marRight w:val="0"/>
                  <w:marTop w:val="0"/>
                  <w:marBottom w:val="0"/>
                  <w:divBdr>
                    <w:top w:val="none" w:sz="0" w:space="0" w:color="auto"/>
                    <w:left w:val="none" w:sz="0" w:space="0" w:color="auto"/>
                    <w:bottom w:val="none" w:sz="0" w:space="0" w:color="auto"/>
                    <w:right w:val="none" w:sz="0" w:space="0" w:color="auto"/>
                  </w:divBdr>
                  <w:divsChild>
                    <w:div w:id="96369451">
                      <w:marLeft w:val="150"/>
                      <w:marRight w:val="0"/>
                      <w:marTop w:val="0"/>
                      <w:marBottom w:val="75"/>
                      <w:divBdr>
                        <w:top w:val="none" w:sz="0" w:space="0" w:color="auto"/>
                        <w:left w:val="none" w:sz="0" w:space="0" w:color="auto"/>
                        <w:bottom w:val="none" w:sz="0" w:space="0" w:color="auto"/>
                        <w:right w:val="none" w:sz="0" w:space="0" w:color="auto"/>
                      </w:divBdr>
                      <w:divsChild>
                        <w:div w:id="1612006638">
                          <w:marLeft w:val="150"/>
                          <w:marRight w:val="0"/>
                          <w:marTop w:val="0"/>
                          <w:marBottom w:val="75"/>
                          <w:divBdr>
                            <w:top w:val="none" w:sz="0" w:space="0" w:color="auto"/>
                            <w:left w:val="none" w:sz="0" w:space="0" w:color="auto"/>
                            <w:bottom w:val="none" w:sz="0" w:space="0" w:color="auto"/>
                            <w:right w:val="none" w:sz="0" w:space="0" w:color="auto"/>
                          </w:divBdr>
                          <w:divsChild>
                            <w:div w:id="149344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468849">
                      <w:marLeft w:val="0"/>
                      <w:marRight w:val="0"/>
                      <w:marTop w:val="0"/>
                      <w:marBottom w:val="0"/>
                      <w:divBdr>
                        <w:top w:val="none" w:sz="0" w:space="0" w:color="auto"/>
                        <w:left w:val="none" w:sz="0" w:space="0" w:color="auto"/>
                        <w:bottom w:val="none" w:sz="0" w:space="0" w:color="auto"/>
                        <w:right w:val="none" w:sz="0" w:space="0" w:color="auto"/>
                      </w:divBdr>
                      <w:divsChild>
                        <w:div w:id="1581868143">
                          <w:marLeft w:val="0"/>
                          <w:marRight w:val="0"/>
                          <w:marTop w:val="0"/>
                          <w:marBottom w:val="0"/>
                          <w:divBdr>
                            <w:top w:val="none" w:sz="0" w:space="0" w:color="auto"/>
                            <w:left w:val="none" w:sz="0" w:space="0" w:color="auto"/>
                            <w:bottom w:val="none" w:sz="0" w:space="0" w:color="auto"/>
                            <w:right w:val="none" w:sz="0" w:space="0" w:color="auto"/>
                          </w:divBdr>
                        </w:div>
                      </w:divsChild>
                    </w:div>
                    <w:div w:id="1498109661">
                      <w:marLeft w:val="0"/>
                      <w:marRight w:val="0"/>
                      <w:marTop w:val="150"/>
                      <w:marBottom w:val="0"/>
                      <w:divBdr>
                        <w:top w:val="none" w:sz="0" w:space="0" w:color="auto"/>
                        <w:left w:val="none" w:sz="0" w:space="0" w:color="auto"/>
                        <w:bottom w:val="none" w:sz="0" w:space="0" w:color="auto"/>
                        <w:right w:val="none" w:sz="0" w:space="0" w:color="auto"/>
                      </w:divBdr>
                      <w:divsChild>
                        <w:div w:id="885871581">
                          <w:marLeft w:val="0"/>
                          <w:marRight w:val="0"/>
                          <w:marTop w:val="0"/>
                          <w:marBottom w:val="0"/>
                          <w:divBdr>
                            <w:top w:val="none" w:sz="0" w:space="0" w:color="auto"/>
                            <w:left w:val="none" w:sz="0" w:space="0" w:color="auto"/>
                            <w:bottom w:val="none" w:sz="0" w:space="0" w:color="auto"/>
                            <w:right w:val="none" w:sz="0" w:space="0" w:color="auto"/>
                          </w:divBdr>
                          <w:divsChild>
                            <w:div w:id="1129935556">
                              <w:marLeft w:val="0"/>
                              <w:marRight w:val="75"/>
                              <w:marTop w:val="0"/>
                              <w:marBottom w:val="75"/>
                              <w:divBdr>
                                <w:top w:val="none" w:sz="0" w:space="0" w:color="auto"/>
                                <w:left w:val="none" w:sz="0" w:space="0" w:color="auto"/>
                                <w:bottom w:val="none" w:sz="0" w:space="0" w:color="auto"/>
                                <w:right w:val="none" w:sz="0" w:space="0" w:color="auto"/>
                              </w:divBdr>
                            </w:div>
                            <w:div w:id="1756702116">
                              <w:marLeft w:val="0"/>
                              <w:marRight w:val="75"/>
                              <w:marTop w:val="0"/>
                              <w:marBottom w:val="75"/>
                              <w:divBdr>
                                <w:top w:val="none" w:sz="0" w:space="0" w:color="auto"/>
                                <w:left w:val="none" w:sz="0" w:space="0" w:color="auto"/>
                                <w:bottom w:val="none" w:sz="0" w:space="0" w:color="auto"/>
                                <w:right w:val="none" w:sz="0" w:space="0" w:color="auto"/>
                              </w:divBdr>
                            </w:div>
                            <w:div w:id="20225243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82114248">
                      <w:marLeft w:val="0"/>
                      <w:marRight w:val="0"/>
                      <w:marTop w:val="150"/>
                      <w:marBottom w:val="0"/>
                      <w:divBdr>
                        <w:top w:val="none" w:sz="0" w:space="0" w:color="auto"/>
                        <w:left w:val="none" w:sz="0" w:space="0" w:color="auto"/>
                        <w:bottom w:val="none" w:sz="0" w:space="0" w:color="auto"/>
                        <w:right w:val="none" w:sz="0" w:space="0" w:color="auto"/>
                      </w:divBdr>
                      <w:divsChild>
                        <w:div w:id="1138688600">
                          <w:marLeft w:val="0"/>
                          <w:marRight w:val="0"/>
                          <w:marTop w:val="0"/>
                          <w:marBottom w:val="0"/>
                          <w:divBdr>
                            <w:top w:val="none" w:sz="0" w:space="0" w:color="auto"/>
                            <w:left w:val="none" w:sz="0" w:space="0" w:color="auto"/>
                            <w:bottom w:val="none" w:sz="0" w:space="0" w:color="auto"/>
                            <w:right w:val="none" w:sz="0" w:space="0" w:color="auto"/>
                          </w:divBdr>
                        </w:div>
                        <w:div w:id="59147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919687">
              <w:marLeft w:val="-225"/>
              <w:marRight w:val="-225"/>
              <w:marTop w:val="0"/>
              <w:marBottom w:val="0"/>
              <w:divBdr>
                <w:top w:val="none" w:sz="0" w:space="0" w:color="auto"/>
                <w:left w:val="none" w:sz="0" w:space="0" w:color="auto"/>
                <w:bottom w:val="none" w:sz="0" w:space="0" w:color="auto"/>
                <w:right w:val="none" w:sz="0" w:space="0" w:color="auto"/>
              </w:divBdr>
              <w:divsChild>
                <w:div w:id="366179009">
                  <w:marLeft w:val="225"/>
                  <w:marRight w:val="225"/>
                  <w:marTop w:val="150"/>
                  <w:marBottom w:val="0"/>
                  <w:divBdr>
                    <w:top w:val="none" w:sz="0" w:space="0" w:color="auto"/>
                    <w:left w:val="none" w:sz="0" w:space="0" w:color="auto"/>
                    <w:bottom w:val="none" w:sz="0" w:space="0" w:color="auto"/>
                    <w:right w:val="none" w:sz="0" w:space="0" w:color="auto"/>
                  </w:divBdr>
                  <w:divsChild>
                    <w:div w:id="847913693">
                      <w:marLeft w:val="-150"/>
                      <w:marRight w:val="-150"/>
                      <w:marTop w:val="0"/>
                      <w:marBottom w:val="0"/>
                      <w:divBdr>
                        <w:top w:val="none" w:sz="0" w:space="0" w:color="auto"/>
                        <w:left w:val="none" w:sz="0" w:space="0" w:color="auto"/>
                        <w:bottom w:val="none" w:sz="0" w:space="0" w:color="auto"/>
                        <w:right w:val="none" w:sz="0" w:space="0" w:color="auto"/>
                      </w:divBdr>
                      <w:divsChild>
                        <w:div w:id="2102871646">
                          <w:marLeft w:val="0"/>
                          <w:marRight w:val="0"/>
                          <w:marTop w:val="0"/>
                          <w:marBottom w:val="0"/>
                          <w:divBdr>
                            <w:top w:val="none" w:sz="0" w:space="0" w:color="auto"/>
                            <w:left w:val="none" w:sz="0" w:space="0" w:color="auto"/>
                            <w:bottom w:val="none" w:sz="0" w:space="0" w:color="auto"/>
                            <w:right w:val="none" w:sz="0" w:space="0" w:color="auto"/>
                          </w:divBdr>
                          <w:divsChild>
                            <w:div w:id="50689853">
                              <w:marLeft w:val="-300"/>
                              <w:marRight w:val="0"/>
                              <w:marTop w:val="0"/>
                              <w:marBottom w:val="0"/>
                              <w:divBdr>
                                <w:top w:val="none" w:sz="0" w:space="0" w:color="auto"/>
                                <w:left w:val="none" w:sz="0" w:space="0" w:color="auto"/>
                                <w:bottom w:val="none" w:sz="0" w:space="0" w:color="auto"/>
                                <w:right w:val="none" w:sz="0" w:space="0" w:color="auto"/>
                              </w:divBdr>
                              <w:divsChild>
                                <w:div w:id="154043276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985762">
          <w:marLeft w:val="0"/>
          <w:marRight w:val="0"/>
          <w:marTop w:val="0"/>
          <w:marBottom w:val="0"/>
          <w:divBdr>
            <w:top w:val="none" w:sz="0" w:space="0" w:color="auto"/>
            <w:left w:val="none" w:sz="0" w:space="0" w:color="auto"/>
            <w:bottom w:val="none" w:sz="0" w:space="0" w:color="auto"/>
            <w:right w:val="none" w:sz="0" w:space="0" w:color="auto"/>
          </w:divBdr>
          <w:divsChild>
            <w:div w:id="1064719858">
              <w:marLeft w:val="0"/>
              <w:marRight w:val="0"/>
              <w:marTop w:val="0"/>
              <w:marBottom w:val="0"/>
              <w:divBdr>
                <w:top w:val="none" w:sz="0" w:space="0" w:color="auto"/>
                <w:left w:val="none" w:sz="0" w:space="0" w:color="auto"/>
                <w:bottom w:val="none" w:sz="0" w:space="0" w:color="auto"/>
                <w:right w:val="none" w:sz="0" w:space="0" w:color="auto"/>
              </w:divBdr>
              <w:divsChild>
                <w:div w:id="798957985">
                  <w:marLeft w:val="0"/>
                  <w:marRight w:val="0"/>
                  <w:marTop w:val="0"/>
                  <w:marBottom w:val="0"/>
                  <w:divBdr>
                    <w:top w:val="none" w:sz="0" w:space="0" w:color="auto"/>
                    <w:left w:val="none" w:sz="0" w:space="0" w:color="auto"/>
                    <w:bottom w:val="none" w:sz="0" w:space="0" w:color="auto"/>
                    <w:right w:val="none" w:sz="0" w:space="0" w:color="auto"/>
                  </w:divBdr>
                  <w:divsChild>
                    <w:div w:id="1620145736">
                      <w:marLeft w:val="150"/>
                      <w:marRight w:val="0"/>
                      <w:marTop w:val="0"/>
                      <w:marBottom w:val="75"/>
                      <w:divBdr>
                        <w:top w:val="none" w:sz="0" w:space="0" w:color="auto"/>
                        <w:left w:val="none" w:sz="0" w:space="0" w:color="auto"/>
                        <w:bottom w:val="none" w:sz="0" w:space="0" w:color="auto"/>
                        <w:right w:val="none" w:sz="0" w:space="0" w:color="auto"/>
                      </w:divBdr>
                      <w:divsChild>
                        <w:div w:id="202444099">
                          <w:marLeft w:val="150"/>
                          <w:marRight w:val="0"/>
                          <w:marTop w:val="0"/>
                          <w:marBottom w:val="75"/>
                          <w:divBdr>
                            <w:top w:val="none" w:sz="0" w:space="0" w:color="auto"/>
                            <w:left w:val="none" w:sz="0" w:space="0" w:color="auto"/>
                            <w:bottom w:val="none" w:sz="0" w:space="0" w:color="auto"/>
                            <w:right w:val="none" w:sz="0" w:space="0" w:color="auto"/>
                          </w:divBdr>
                          <w:divsChild>
                            <w:div w:id="73158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143206">
                      <w:marLeft w:val="0"/>
                      <w:marRight w:val="0"/>
                      <w:marTop w:val="0"/>
                      <w:marBottom w:val="0"/>
                      <w:divBdr>
                        <w:top w:val="none" w:sz="0" w:space="0" w:color="auto"/>
                        <w:left w:val="none" w:sz="0" w:space="0" w:color="auto"/>
                        <w:bottom w:val="none" w:sz="0" w:space="0" w:color="auto"/>
                        <w:right w:val="none" w:sz="0" w:space="0" w:color="auto"/>
                      </w:divBdr>
                      <w:divsChild>
                        <w:div w:id="1258833164">
                          <w:marLeft w:val="0"/>
                          <w:marRight w:val="0"/>
                          <w:marTop w:val="0"/>
                          <w:marBottom w:val="0"/>
                          <w:divBdr>
                            <w:top w:val="none" w:sz="0" w:space="0" w:color="auto"/>
                            <w:left w:val="none" w:sz="0" w:space="0" w:color="auto"/>
                            <w:bottom w:val="none" w:sz="0" w:space="0" w:color="auto"/>
                            <w:right w:val="none" w:sz="0" w:space="0" w:color="auto"/>
                          </w:divBdr>
                        </w:div>
                      </w:divsChild>
                    </w:div>
                    <w:div w:id="1571962815">
                      <w:marLeft w:val="0"/>
                      <w:marRight w:val="0"/>
                      <w:marTop w:val="150"/>
                      <w:marBottom w:val="0"/>
                      <w:divBdr>
                        <w:top w:val="none" w:sz="0" w:space="0" w:color="auto"/>
                        <w:left w:val="none" w:sz="0" w:space="0" w:color="auto"/>
                        <w:bottom w:val="none" w:sz="0" w:space="0" w:color="auto"/>
                        <w:right w:val="none" w:sz="0" w:space="0" w:color="auto"/>
                      </w:divBdr>
                      <w:divsChild>
                        <w:div w:id="885145497">
                          <w:marLeft w:val="0"/>
                          <w:marRight w:val="0"/>
                          <w:marTop w:val="0"/>
                          <w:marBottom w:val="0"/>
                          <w:divBdr>
                            <w:top w:val="none" w:sz="0" w:space="0" w:color="auto"/>
                            <w:left w:val="none" w:sz="0" w:space="0" w:color="auto"/>
                            <w:bottom w:val="none" w:sz="0" w:space="0" w:color="auto"/>
                            <w:right w:val="none" w:sz="0" w:space="0" w:color="auto"/>
                          </w:divBdr>
                          <w:divsChild>
                            <w:div w:id="2038116950">
                              <w:marLeft w:val="0"/>
                              <w:marRight w:val="75"/>
                              <w:marTop w:val="0"/>
                              <w:marBottom w:val="75"/>
                              <w:divBdr>
                                <w:top w:val="none" w:sz="0" w:space="0" w:color="auto"/>
                                <w:left w:val="none" w:sz="0" w:space="0" w:color="auto"/>
                                <w:bottom w:val="none" w:sz="0" w:space="0" w:color="auto"/>
                                <w:right w:val="none" w:sz="0" w:space="0" w:color="auto"/>
                              </w:divBdr>
                            </w:div>
                            <w:div w:id="730232770">
                              <w:marLeft w:val="0"/>
                              <w:marRight w:val="75"/>
                              <w:marTop w:val="0"/>
                              <w:marBottom w:val="75"/>
                              <w:divBdr>
                                <w:top w:val="none" w:sz="0" w:space="0" w:color="auto"/>
                                <w:left w:val="none" w:sz="0" w:space="0" w:color="auto"/>
                                <w:bottom w:val="none" w:sz="0" w:space="0" w:color="auto"/>
                                <w:right w:val="none" w:sz="0" w:space="0" w:color="auto"/>
                              </w:divBdr>
                            </w:div>
                            <w:div w:id="205673551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560553799">
                      <w:marLeft w:val="0"/>
                      <w:marRight w:val="0"/>
                      <w:marTop w:val="150"/>
                      <w:marBottom w:val="0"/>
                      <w:divBdr>
                        <w:top w:val="none" w:sz="0" w:space="0" w:color="auto"/>
                        <w:left w:val="none" w:sz="0" w:space="0" w:color="auto"/>
                        <w:bottom w:val="none" w:sz="0" w:space="0" w:color="auto"/>
                        <w:right w:val="none" w:sz="0" w:space="0" w:color="auto"/>
                      </w:divBdr>
                      <w:divsChild>
                        <w:div w:id="997461830">
                          <w:marLeft w:val="0"/>
                          <w:marRight w:val="0"/>
                          <w:marTop w:val="0"/>
                          <w:marBottom w:val="0"/>
                          <w:divBdr>
                            <w:top w:val="none" w:sz="0" w:space="0" w:color="auto"/>
                            <w:left w:val="none" w:sz="0" w:space="0" w:color="auto"/>
                            <w:bottom w:val="none" w:sz="0" w:space="0" w:color="auto"/>
                            <w:right w:val="none" w:sz="0" w:space="0" w:color="auto"/>
                          </w:divBdr>
                        </w:div>
                        <w:div w:id="93336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207662">
              <w:marLeft w:val="-225"/>
              <w:marRight w:val="-225"/>
              <w:marTop w:val="0"/>
              <w:marBottom w:val="0"/>
              <w:divBdr>
                <w:top w:val="none" w:sz="0" w:space="0" w:color="auto"/>
                <w:left w:val="none" w:sz="0" w:space="0" w:color="auto"/>
                <w:bottom w:val="none" w:sz="0" w:space="0" w:color="auto"/>
                <w:right w:val="none" w:sz="0" w:space="0" w:color="auto"/>
              </w:divBdr>
              <w:divsChild>
                <w:div w:id="1599560982">
                  <w:marLeft w:val="225"/>
                  <w:marRight w:val="225"/>
                  <w:marTop w:val="150"/>
                  <w:marBottom w:val="0"/>
                  <w:divBdr>
                    <w:top w:val="none" w:sz="0" w:space="0" w:color="auto"/>
                    <w:left w:val="none" w:sz="0" w:space="0" w:color="auto"/>
                    <w:bottom w:val="none" w:sz="0" w:space="0" w:color="auto"/>
                    <w:right w:val="none" w:sz="0" w:space="0" w:color="auto"/>
                  </w:divBdr>
                  <w:divsChild>
                    <w:div w:id="1653487769">
                      <w:marLeft w:val="-150"/>
                      <w:marRight w:val="-150"/>
                      <w:marTop w:val="0"/>
                      <w:marBottom w:val="0"/>
                      <w:divBdr>
                        <w:top w:val="none" w:sz="0" w:space="0" w:color="auto"/>
                        <w:left w:val="none" w:sz="0" w:space="0" w:color="auto"/>
                        <w:bottom w:val="none" w:sz="0" w:space="0" w:color="auto"/>
                        <w:right w:val="none" w:sz="0" w:space="0" w:color="auto"/>
                      </w:divBdr>
                      <w:divsChild>
                        <w:div w:id="1044788157">
                          <w:marLeft w:val="0"/>
                          <w:marRight w:val="0"/>
                          <w:marTop w:val="0"/>
                          <w:marBottom w:val="0"/>
                          <w:divBdr>
                            <w:top w:val="none" w:sz="0" w:space="0" w:color="auto"/>
                            <w:left w:val="none" w:sz="0" w:space="0" w:color="auto"/>
                            <w:bottom w:val="none" w:sz="0" w:space="0" w:color="auto"/>
                            <w:right w:val="none" w:sz="0" w:space="0" w:color="auto"/>
                          </w:divBdr>
                          <w:divsChild>
                            <w:div w:id="205264522">
                              <w:marLeft w:val="-300"/>
                              <w:marRight w:val="0"/>
                              <w:marTop w:val="0"/>
                              <w:marBottom w:val="0"/>
                              <w:divBdr>
                                <w:top w:val="none" w:sz="0" w:space="0" w:color="auto"/>
                                <w:left w:val="none" w:sz="0" w:space="0" w:color="auto"/>
                                <w:bottom w:val="none" w:sz="0" w:space="0" w:color="auto"/>
                                <w:right w:val="none" w:sz="0" w:space="0" w:color="auto"/>
                              </w:divBdr>
                              <w:divsChild>
                                <w:div w:id="102695315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4787865">
          <w:marLeft w:val="0"/>
          <w:marRight w:val="0"/>
          <w:marTop w:val="0"/>
          <w:marBottom w:val="0"/>
          <w:divBdr>
            <w:top w:val="none" w:sz="0" w:space="0" w:color="auto"/>
            <w:left w:val="none" w:sz="0" w:space="0" w:color="auto"/>
            <w:bottom w:val="none" w:sz="0" w:space="0" w:color="auto"/>
            <w:right w:val="none" w:sz="0" w:space="0" w:color="auto"/>
          </w:divBdr>
          <w:divsChild>
            <w:div w:id="1758987859">
              <w:marLeft w:val="0"/>
              <w:marRight w:val="0"/>
              <w:marTop w:val="0"/>
              <w:marBottom w:val="0"/>
              <w:divBdr>
                <w:top w:val="none" w:sz="0" w:space="0" w:color="auto"/>
                <w:left w:val="none" w:sz="0" w:space="0" w:color="auto"/>
                <w:bottom w:val="none" w:sz="0" w:space="0" w:color="auto"/>
                <w:right w:val="none" w:sz="0" w:space="0" w:color="auto"/>
              </w:divBdr>
              <w:divsChild>
                <w:div w:id="242572184">
                  <w:marLeft w:val="0"/>
                  <w:marRight w:val="0"/>
                  <w:marTop w:val="0"/>
                  <w:marBottom w:val="0"/>
                  <w:divBdr>
                    <w:top w:val="none" w:sz="0" w:space="0" w:color="auto"/>
                    <w:left w:val="none" w:sz="0" w:space="0" w:color="auto"/>
                    <w:bottom w:val="none" w:sz="0" w:space="0" w:color="auto"/>
                    <w:right w:val="none" w:sz="0" w:space="0" w:color="auto"/>
                  </w:divBdr>
                  <w:divsChild>
                    <w:div w:id="72777140">
                      <w:marLeft w:val="150"/>
                      <w:marRight w:val="0"/>
                      <w:marTop w:val="0"/>
                      <w:marBottom w:val="75"/>
                      <w:divBdr>
                        <w:top w:val="none" w:sz="0" w:space="0" w:color="auto"/>
                        <w:left w:val="none" w:sz="0" w:space="0" w:color="auto"/>
                        <w:bottom w:val="none" w:sz="0" w:space="0" w:color="auto"/>
                        <w:right w:val="none" w:sz="0" w:space="0" w:color="auto"/>
                      </w:divBdr>
                      <w:divsChild>
                        <w:div w:id="1501696652">
                          <w:marLeft w:val="150"/>
                          <w:marRight w:val="0"/>
                          <w:marTop w:val="0"/>
                          <w:marBottom w:val="75"/>
                          <w:divBdr>
                            <w:top w:val="none" w:sz="0" w:space="0" w:color="auto"/>
                            <w:left w:val="none" w:sz="0" w:space="0" w:color="auto"/>
                            <w:bottom w:val="none" w:sz="0" w:space="0" w:color="auto"/>
                            <w:right w:val="none" w:sz="0" w:space="0" w:color="auto"/>
                          </w:divBdr>
                          <w:divsChild>
                            <w:div w:id="47522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917377">
                      <w:marLeft w:val="0"/>
                      <w:marRight w:val="0"/>
                      <w:marTop w:val="0"/>
                      <w:marBottom w:val="0"/>
                      <w:divBdr>
                        <w:top w:val="none" w:sz="0" w:space="0" w:color="auto"/>
                        <w:left w:val="none" w:sz="0" w:space="0" w:color="auto"/>
                        <w:bottom w:val="none" w:sz="0" w:space="0" w:color="auto"/>
                        <w:right w:val="none" w:sz="0" w:space="0" w:color="auto"/>
                      </w:divBdr>
                      <w:divsChild>
                        <w:div w:id="536509751">
                          <w:marLeft w:val="0"/>
                          <w:marRight w:val="0"/>
                          <w:marTop w:val="0"/>
                          <w:marBottom w:val="0"/>
                          <w:divBdr>
                            <w:top w:val="none" w:sz="0" w:space="0" w:color="auto"/>
                            <w:left w:val="none" w:sz="0" w:space="0" w:color="auto"/>
                            <w:bottom w:val="none" w:sz="0" w:space="0" w:color="auto"/>
                            <w:right w:val="none" w:sz="0" w:space="0" w:color="auto"/>
                          </w:divBdr>
                        </w:div>
                      </w:divsChild>
                    </w:div>
                    <w:div w:id="1525704399">
                      <w:marLeft w:val="0"/>
                      <w:marRight w:val="0"/>
                      <w:marTop w:val="150"/>
                      <w:marBottom w:val="0"/>
                      <w:divBdr>
                        <w:top w:val="none" w:sz="0" w:space="0" w:color="auto"/>
                        <w:left w:val="none" w:sz="0" w:space="0" w:color="auto"/>
                        <w:bottom w:val="none" w:sz="0" w:space="0" w:color="auto"/>
                        <w:right w:val="none" w:sz="0" w:space="0" w:color="auto"/>
                      </w:divBdr>
                      <w:divsChild>
                        <w:div w:id="540825475">
                          <w:marLeft w:val="0"/>
                          <w:marRight w:val="0"/>
                          <w:marTop w:val="0"/>
                          <w:marBottom w:val="0"/>
                          <w:divBdr>
                            <w:top w:val="none" w:sz="0" w:space="0" w:color="auto"/>
                            <w:left w:val="none" w:sz="0" w:space="0" w:color="auto"/>
                            <w:bottom w:val="none" w:sz="0" w:space="0" w:color="auto"/>
                            <w:right w:val="none" w:sz="0" w:space="0" w:color="auto"/>
                          </w:divBdr>
                          <w:divsChild>
                            <w:div w:id="908033390">
                              <w:marLeft w:val="0"/>
                              <w:marRight w:val="75"/>
                              <w:marTop w:val="0"/>
                              <w:marBottom w:val="75"/>
                              <w:divBdr>
                                <w:top w:val="none" w:sz="0" w:space="0" w:color="auto"/>
                                <w:left w:val="none" w:sz="0" w:space="0" w:color="auto"/>
                                <w:bottom w:val="none" w:sz="0" w:space="0" w:color="auto"/>
                                <w:right w:val="none" w:sz="0" w:space="0" w:color="auto"/>
                              </w:divBdr>
                            </w:div>
                            <w:div w:id="382607487">
                              <w:marLeft w:val="0"/>
                              <w:marRight w:val="75"/>
                              <w:marTop w:val="0"/>
                              <w:marBottom w:val="75"/>
                              <w:divBdr>
                                <w:top w:val="none" w:sz="0" w:space="0" w:color="auto"/>
                                <w:left w:val="none" w:sz="0" w:space="0" w:color="auto"/>
                                <w:bottom w:val="none" w:sz="0" w:space="0" w:color="auto"/>
                                <w:right w:val="none" w:sz="0" w:space="0" w:color="auto"/>
                              </w:divBdr>
                            </w:div>
                            <w:div w:id="69403679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669454654">
                      <w:marLeft w:val="0"/>
                      <w:marRight w:val="0"/>
                      <w:marTop w:val="150"/>
                      <w:marBottom w:val="0"/>
                      <w:divBdr>
                        <w:top w:val="none" w:sz="0" w:space="0" w:color="auto"/>
                        <w:left w:val="none" w:sz="0" w:space="0" w:color="auto"/>
                        <w:bottom w:val="none" w:sz="0" w:space="0" w:color="auto"/>
                        <w:right w:val="none" w:sz="0" w:space="0" w:color="auto"/>
                      </w:divBdr>
                      <w:divsChild>
                        <w:div w:id="395206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51942">
              <w:marLeft w:val="-225"/>
              <w:marRight w:val="-225"/>
              <w:marTop w:val="0"/>
              <w:marBottom w:val="0"/>
              <w:divBdr>
                <w:top w:val="none" w:sz="0" w:space="0" w:color="auto"/>
                <w:left w:val="none" w:sz="0" w:space="0" w:color="auto"/>
                <w:bottom w:val="none" w:sz="0" w:space="0" w:color="auto"/>
                <w:right w:val="none" w:sz="0" w:space="0" w:color="auto"/>
              </w:divBdr>
              <w:divsChild>
                <w:div w:id="1439450217">
                  <w:marLeft w:val="225"/>
                  <w:marRight w:val="225"/>
                  <w:marTop w:val="150"/>
                  <w:marBottom w:val="0"/>
                  <w:divBdr>
                    <w:top w:val="none" w:sz="0" w:space="0" w:color="auto"/>
                    <w:left w:val="none" w:sz="0" w:space="0" w:color="auto"/>
                    <w:bottom w:val="none" w:sz="0" w:space="0" w:color="auto"/>
                    <w:right w:val="none" w:sz="0" w:space="0" w:color="auto"/>
                  </w:divBdr>
                  <w:divsChild>
                    <w:div w:id="163711235">
                      <w:marLeft w:val="-150"/>
                      <w:marRight w:val="-150"/>
                      <w:marTop w:val="0"/>
                      <w:marBottom w:val="0"/>
                      <w:divBdr>
                        <w:top w:val="none" w:sz="0" w:space="0" w:color="auto"/>
                        <w:left w:val="none" w:sz="0" w:space="0" w:color="auto"/>
                        <w:bottom w:val="none" w:sz="0" w:space="0" w:color="auto"/>
                        <w:right w:val="none" w:sz="0" w:space="0" w:color="auto"/>
                      </w:divBdr>
                      <w:divsChild>
                        <w:div w:id="1520925792">
                          <w:marLeft w:val="0"/>
                          <w:marRight w:val="0"/>
                          <w:marTop w:val="0"/>
                          <w:marBottom w:val="0"/>
                          <w:divBdr>
                            <w:top w:val="none" w:sz="0" w:space="0" w:color="auto"/>
                            <w:left w:val="none" w:sz="0" w:space="0" w:color="auto"/>
                            <w:bottom w:val="none" w:sz="0" w:space="0" w:color="auto"/>
                            <w:right w:val="none" w:sz="0" w:space="0" w:color="auto"/>
                          </w:divBdr>
                          <w:divsChild>
                            <w:div w:id="2056851689">
                              <w:marLeft w:val="-300"/>
                              <w:marRight w:val="0"/>
                              <w:marTop w:val="0"/>
                              <w:marBottom w:val="0"/>
                              <w:divBdr>
                                <w:top w:val="none" w:sz="0" w:space="0" w:color="auto"/>
                                <w:left w:val="none" w:sz="0" w:space="0" w:color="auto"/>
                                <w:bottom w:val="none" w:sz="0" w:space="0" w:color="auto"/>
                                <w:right w:val="none" w:sz="0" w:space="0" w:color="auto"/>
                              </w:divBdr>
                              <w:divsChild>
                                <w:div w:id="791829610">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649014">
          <w:marLeft w:val="0"/>
          <w:marRight w:val="0"/>
          <w:marTop w:val="0"/>
          <w:marBottom w:val="0"/>
          <w:divBdr>
            <w:top w:val="none" w:sz="0" w:space="0" w:color="auto"/>
            <w:left w:val="none" w:sz="0" w:space="0" w:color="auto"/>
            <w:bottom w:val="none" w:sz="0" w:space="0" w:color="auto"/>
            <w:right w:val="none" w:sz="0" w:space="0" w:color="auto"/>
          </w:divBdr>
          <w:divsChild>
            <w:div w:id="1068303008">
              <w:marLeft w:val="0"/>
              <w:marRight w:val="0"/>
              <w:marTop w:val="0"/>
              <w:marBottom w:val="0"/>
              <w:divBdr>
                <w:top w:val="none" w:sz="0" w:space="0" w:color="auto"/>
                <w:left w:val="none" w:sz="0" w:space="0" w:color="auto"/>
                <w:bottom w:val="none" w:sz="0" w:space="0" w:color="auto"/>
                <w:right w:val="none" w:sz="0" w:space="0" w:color="auto"/>
              </w:divBdr>
              <w:divsChild>
                <w:div w:id="1046610085">
                  <w:marLeft w:val="0"/>
                  <w:marRight w:val="0"/>
                  <w:marTop w:val="0"/>
                  <w:marBottom w:val="0"/>
                  <w:divBdr>
                    <w:top w:val="none" w:sz="0" w:space="0" w:color="auto"/>
                    <w:left w:val="none" w:sz="0" w:space="0" w:color="auto"/>
                    <w:bottom w:val="none" w:sz="0" w:space="0" w:color="auto"/>
                    <w:right w:val="none" w:sz="0" w:space="0" w:color="auto"/>
                  </w:divBdr>
                  <w:divsChild>
                    <w:div w:id="495461960">
                      <w:marLeft w:val="150"/>
                      <w:marRight w:val="0"/>
                      <w:marTop w:val="0"/>
                      <w:marBottom w:val="75"/>
                      <w:divBdr>
                        <w:top w:val="none" w:sz="0" w:space="0" w:color="auto"/>
                        <w:left w:val="none" w:sz="0" w:space="0" w:color="auto"/>
                        <w:bottom w:val="none" w:sz="0" w:space="0" w:color="auto"/>
                        <w:right w:val="none" w:sz="0" w:space="0" w:color="auto"/>
                      </w:divBdr>
                      <w:divsChild>
                        <w:div w:id="2057655686">
                          <w:marLeft w:val="150"/>
                          <w:marRight w:val="0"/>
                          <w:marTop w:val="0"/>
                          <w:marBottom w:val="75"/>
                          <w:divBdr>
                            <w:top w:val="none" w:sz="0" w:space="0" w:color="auto"/>
                            <w:left w:val="none" w:sz="0" w:space="0" w:color="auto"/>
                            <w:bottom w:val="none" w:sz="0" w:space="0" w:color="auto"/>
                            <w:right w:val="none" w:sz="0" w:space="0" w:color="auto"/>
                          </w:divBdr>
                          <w:divsChild>
                            <w:div w:id="85230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373224">
                      <w:marLeft w:val="0"/>
                      <w:marRight w:val="0"/>
                      <w:marTop w:val="0"/>
                      <w:marBottom w:val="0"/>
                      <w:divBdr>
                        <w:top w:val="none" w:sz="0" w:space="0" w:color="auto"/>
                        <w:left w:val="none" w:sz="0" w:space="0" w:color="auto"/>
                        <w:bottom w:val="none" w:sz="0" w:space="0" w:color="auto"/>
                        <w:right w:val="none" w:sz="0" w:space="0" w:color="auto"/>
                      </w:divBdr>
                      <w:divsChild>
                        <w:div w:id="890919180">
                          <w:marLeft w:val="0"/>
                          <w:marRight w:val="0"/>
                          <w:marTop w:val="0"/>
                          <w:marBottom w:val="0"/>
                          <w:divBdr>
                            <w:top w:val="none" w:sz="0" w:space="0" w:color="auto"/>
                            <w:left w:val="none" w:sz="0" w:space="0" w:color="auto"/>
                            <w:bottom w:val="none" w:sz="0" w:space="0" w:color="auto"/>
                            <w:right w:val="none" w:sz="0" w:space="0" w:color="auto"/>
                          </w:divBdr>
                        </w:div>
                      </w:divsChild>
                    </w:div>
                    <w:div w:id="968626085">
                      <w:marLeft w:val="0"/>
                      <w:marRight w:val="0"/>
                      <w:marTop w:val="150"/>
                      <w:marBottom w:val="0"/>
                      <w:divBdr>
                        <w:top w:val="none" w:sz="0" w:space="0" w:color="auto"/>
                        <w:left w:val="none" w:sz="0" w:space="0" w:color="auto"/>
                        <w:bottom w:val="none" w:sz="0" w:space="0" w:color="auto"/>
                        <w:right w:val="none" w:sz="0" w:space="0" w:color="auto"/>
                      </w:divBdr>
                      <w:divsChild>
                        <w:div w:id="1348944578">
                          <w:marLeft w:val="0"/>
                          <w:marRight w:val="0"/>
                          <w:marTop w:val="0"/>
                          <w:marBottom w:val="0"/>
                          <w:divBdr>
                            <w:top w:val="none" w:sz="0" w:space="0" w:color="auto"/>
                            <w:left w:val="none" w:sz="0" w:space="0" w:color="auto"/>
                            <w:bottom w:val="none" w:sz="0" w:space="0" w:color="auto"/>
                            <w:right w:val="none" w:sz="0" w:space="0" w:color="auto"/>
                          </w:divBdr>
                          <w:divsChild>
                            <w:div w:id="1892958399">
                              <w:marLeft w:val="0"/>
                              <w:marRight w:val="75"/>
                              <w:marTop w:val="0"/>
                              <w:marBottom w:val="75"/>
                              <w:divBdr>
                                <w:top w:val="none" w:sz="0" w:space="0" w:color="auto"/>
                                <w:left w:val="none" w:sz="0" w:space="0" w:color="auto"/>
                                <w:bottom w:val="none" w:sz="0" w:space="0" w:color="auto"/>
                                <w:right w:val="none" w:sz="0" w:space="0" w:color="auto"/>
                              </w:divBdr>
                            </w:div>
                            <w:div w:id="1789398026">
                              <w:marLeft w:val="0"/>
                              <w:marRight w:val="75"/>
                              <w:marTop w:val="0"/>
                              <w:marBottom w:val="75"/>
                              <w:divBdr>
                                <w:top w:val="none" w:sz="0" w:space="0" w:color="auto"/>
                                <w:left w:val="none" w:sz="0" w:space="0" w:color="auto"/>
                                <w:bottom w:val="none" w:sz="0" w:space="0" w:color="auto"/>
                                <w:right w:val="none" w:sz="0" w:space="0" w:color="auto"/>
                              </w:divBdr>
                            </w:div>
                            <w:div w:id="1656297783">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343484">
                      <w:marLeft w:val="0"/>
                      <w:marRight w:val="0"/>
                      <w:marTop w:val="150"/>
                      <w:marBottom w:val="0"/>
                      <w:divBdr>
                        <w:top w:val="none" w:sz="0" w:space="0" w:color="auto"/>
                        <w:left w:val="none" w:sz="0" w:space="0" w:color="auto"/>
                        <w:bottom w:val="none" w:sz="0" w:space="0" w:color="auto"/>
                        <w:right w:val="none" w:sz="0" w:space="0" w:color="auto"/>
                      </w:divBdr>
                      <w:divsChild>
                        <w:div w:id="1673752648">
                          <w:marLeft w:val="0"/>
                          <w:marRight w:val="0"/>
                          <w:marTop w:val="0"/>
                          <w:marBottom w:val="0"/>
                          <w:divBdr>
                            <w:top w:val="none" w:sz="0" w:space="0" w:color="auto"/>
                            <w:left w:val="none" w:sz="0" w:space="0" w:color="auto"/>
                            <w:bottom w:val="none" w:sz="0" w:space="0" w:color="auto"/>
                            <w:right w:val="none" w:sz="0" w:space="0" w:color="auto"/>
                          </w:divBdr>
                        </w:div>
                        <w:div w:id="2059696752">
                          <w:marLeft w:val="0"/>
                          <w:marRight w:val="0"/>
                          <w:marTop w:val="0"/>
                          <w:marBottom w:val="0"/>
                          <w:divBdr>
                            <w:top w:val="none" w:sz="0" w:space="0" w:color="auto"/>
                            <w:left w:val="none" w:sz="0" w:space="0" w:color="auto"/>
                            <w:bottom w:val="none" w:sz="0" w:space="0" w:color="auto"/>
                            <w:right w:val="none" w:sz="0" w:space="0" w:color="auto"/>
                          </w:divBdr>
                        </w:div>
                        <w:div w:id="40353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781524">
              <w:marLeft w:val="-225"/>
              <w:marRight w:val="-225"/>
              <w:marTop w:val="0"/>
              <w:marBottom w:val="0"/>
              <w:divBdr>
                <w:top w:val="none" w:sz="0" w:space="0" w:color="auto"/>
                <w:left w:val="none" w:sz="0" w:space="0" w:color="auto"/>
                <w:bottom w:val="none" w:sz="0" w:space="0" w:color="auto"/>
                <w:right w:val="none" w:sz="0" w:space="0" w:color="auto"/>
              </w:divBdr>
              <w:divsChild>
                <w:div w:id="1575316013">
                  <w:marLeft w:val="225"/>
                  <w:marRight w:val="225"/>
                  <w:marTop w:val="150"/>
                  <w:marBottom w:val="0"/>
                  <w:divBdr>
                    <w:top w:val="none" w:sz="0" w:space="0" w:color="auto"/>
                    <w:left w:val="none" w:sz="0" w:space="0" w:color="auto"/>
                    <w:bottom w:val="none" w:sz="0" w:space="0" w:color="auto"/>
                    <w:right w:val="none" w:sz="0" w:space="0" w:color="auto"/>
                  </w:divBdr>
                  <w:divsChild>
                    <w:div w:id="1936327936">
                      <w:marLeft w:val="-150"/>
                      <w:marRight w:val="-150"/>
                      <w:marTop w:val="0"/>
                      <w:marBottom w:val="0"/>
                      <w:divBdr>
                        <w:top w:val="none" w:sz="0" w:space="0" w:color="auto"/>
                        <w:left w:val="none" w:sz="0" w:space="0" w:color="auto"/>
                        <w:bottom w:val="none" w:sz="0" w:space="0" w:color="auto"/>
                        <w:right w:val="none" w:sz="0" w:space="0" w:color="auto"/>
                      </w:divBdr>
                      <w:divsChild>
                        <w:div w:id="2041664884">
                          <w:marLeft w:val="0"/>
                          <w:marRight w:val="0"/>
                          <w:marTop w:val="0"/>
                          <w:marBottom w:val="0"/>
                          <w:divBdr>
                            <w:top w:val="none" w:sz="0" w:space="0" w:color="auto"/>
                            <w:left w:val="none" w:sz="0" w:space="0" w:color="auto"/>
                            <w:bottom w:val="none" w:sz="0" w:space="0" w:color="auto"/>
                            <w:right w:val="none" w:sz="0" w:space="0" w:color="auto"/>
                          </w:divBdr>
                          <w:divsChild>
                            <w:div w:id="1718318088">
                              <w:marLeft w:val="-300"/>
                              <w:marRight w:val="0"/>
                              <w:marTop w:val="0"/>
                              <w:marBottom w:val="0"/>
                              <w:divBdr>
                                <w:top w:val="none" w:sz="0" w:space="0" w:color="auto"/>
                                <w:left w:val="none" w:sz="0" w:space="0" w:color="auto"/>
                                <w:bottom w:val="none" w:sz="0" w:space="0" w:color="auto"/>
                                <w:right w:val="none" w:sz="0" w:space="0" w:color="auto"/>
                              </w:divBdr>
                              <w:divsChild>
                                <w:div w:id="718168378">
                                  <w:marLeft w:val="300"/>
                                  <w:marRight w:val="0"/>
                                  <w:marTop w:val="0"/>
                                  <w:marBottom w:val="300"/>
                                  <w:divBdr>
                                    <w:top w:val="none" w:sz="0" w:space="0" w:color="auto"/>
                                    <w:left w:val="none" w:sz="0" w:space="0" w:color="auto"/>
                                    <w:bottom w:val="none" w:sz="0" w:space="0" w:color="auto"/>
                                    <w:right w:val="none" w:sz="0" w:space="0" w:color="auto"/>
                                  </w:divBdr>
                                </w:div>
                                <w:div w:id="185407822">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633662">
          <w:marLeft w:val="0"/>
          <w:marRight w:val="0"/>
          <w:marTop w:val="0"/>
          <w:marBottom w:val="0"/>
          <w:divBdr>
            <w:top w:val="none" w:sz="0" w:space="0" w:color="auto"/>
            <w:left w:val="none" w:sz="0" w:space="0" w:color="auto"/>
            <w:bottom w:val="none" w:sz="0" w:space="0" w:color="auto"/>
            <w:right w:val="none" w:sz="0" w:space="0" w:color="auto"/>
          </w:divBdr>
          <w:divsChild>
            <w:div w:id="1933077623">
              <w:marLeft w:val="0"/>
              <w:marRight w:val="0"/>
              <w:marTop w:val="0"/>
              <w:marBottom w:val="0"/>
              <w:divBdr>
                <w:top w:val="none" w:sz="0" w:space="0" w:color="auto"/>
                <w:left w:val="none" w:sz="0" w:space="0" w:color="auto"/>
                <w:bottom w:val="none" w:sz="0" w:space="0" w:color="auto"/>
                <w:right w:val="none" w:sz="0" w:space="0" w:color="auto"/>
              </w:divBdr>
              <w:divsChild>
                <w:div w:id="770315135">
                  <w:marLeft w:val="0"/>
                  <w:marRight w:val="0"/>
                  <w:marTop w:val="0"/>
                  <w:marBottom w:val="0"/>
                  <w:divBdr>
                    <w:top w:val="none" w:sz="0" w:space="0" w:color="auto"/>
                    <w:left w:val="none" w:sz="0" w:space="0" w:color="auto"/>
                    <w:bottom w:val="none" w:sz="0" w:space="0" w:color="auto"/>
                    <w:right w:val="none" w:sz="0" w:space="0" w:color="auto"/>
                  </w:divBdr>
                  <w:divsChild>
                    <w:div w:id="1919709413">
                      <w:marLeft w:val="150"/>
                      <w:marRight w:val="0"/>
                      <w:marTop w:val="0"/>
                      <w:marBottom w:val="75"/>
                      <w:divBdr>
                        <w:top w:val="none" w:sz="0" w:space="0" w:color="auto"/>
                        <w:left w:val="none" w:sz="0" w:space="0" w:color="auto"/>
                        <w:bottom w:val="none" w:sz="0" w:space="0" w:color="auto"/>
                        <w:right w:val="none" w:sz="0" w:space="0" w:color="auto"/>
                      </w:divBdr>
                      <w:divsChild>
                        <w:div w:id="1870754577">
                          <w:marLeft w:val="150"/>
                          <w:marRight w:val="0"/>
                          <w:marTop w:val="0"/>
                          <w:marBottom w:val="75"/>
                          <w:divBdr>
                            <w:top w:val="none" w:sz="0" w:space="0" w:color="auto"/>
                            <w:left w:val="none" w:sz="0" w:space="0" w:color="auto"/>
                            <w:bottom w:val="none" w:sz="0" w:space="0" w:color="auto"/>
                            <w:right w:val="none" w:sz="0" w:space="0" w:color="auto"/>
                          </w:divBdr>
                          <w:divsChild>
                            <w:div w:id="49233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831579">
                      <w:marLeft w:val="0"/>
                      <w:marRight w:val="0"/>
                      <w:marTop w:val="0"/>
                      <w:marBottom w:val="0"/>
                      <w:divBdr>
                        <w:top w:val="none" w:sz="0" w:space="0" w:color="auto"/>
                        <w:left w:val="none" w:sz="0" w:space="0" w:color="auto"/>
                        <w:bottom w:val="none" w:sz="0" w:space="0" w:color="auto"/>
                        <w:right w:val="none" w:sz="0" w:space="0" w:color="auto"/>
                      </w:divBdr>
                      <w:divsChild>
                        <w:div w:id="581522234">
                          <w:marLeft w:val="0"/>
                          <w:marRight w:val="0"/>
                          <w:marTop w:val="0"/>
                          <w:marBottom w:val="0"/>
                          <w:divBdr>
                            <w:top w:val="none" w:sz="0" w:space="0" w:color="auto"/>
                            <w:left w:val="none" w:sz="0" w:space="0" w:color="auto"/>
                            <w:bottom w:val="none" w:sz="0" w:space="0" w:color="auto"/>
                            <w:right w:val="none" w:sz="0" w:space="0" w:color="auto"/>
                          </w:divBdr>
                        </w:div>
                      </w:divsChild>
                    </w:div>
                    <w:div w:id="1048601686">
                      <w:marLeft w:val="0"/>
                      <w:marRight w:val="0"/>
                      <w:marTop w:val="150"/>
                      <w:marBottom w:val="0"/>
                      <w:divBdr>
                        <w:top w:val="none" w:sz="0" w:space="0" w:color="auto"/>
                        <w:left w:val="none" w:sz="0" w:space="0" w:color="auto"/>
                        <w:bottom w:val="none" w:sz="0" w:space="0" w:color="auto"/>
                        <w:right w:val="none" w:sz="0" w:space="0" w:color="auto"/>
                      </w:divBdr>
                      <w:divsChild>
                        <w:div w:id="1874149826">
                          <w:marLeft w:val="0"/>
                          <w:marRight w:val="0"/>
                          <w:marTop w:val="0"/>
                          <w:marBottom w:val="0"/>
                          <w:divBdr>
                            <w:top w:val="none" w:sz="0" w:space="0" w:color="auto"/>
                            <w:left w:val="none" w:sz="0" w:space="0" w:color="auto"/>
                            <w:bottom w:val="none" w:sz="0" w:space="0" w:color="auto"/>
                            <w:right w:val="none" w:sz="0" w:space="0" w:color="auto"/>
                          </w:divBdr>
                          <w:divsChild>
                            <w:div w:id="324867323">
                              <w:marLeft w:val="0"/>
                              <w:marRight w:val="75"/>
                              <w:marTop w:val="0"/>
                              <w:marBottom w:val="75"/>
                              <w:divBdr>
                                <w:top w:val="none" w:sz="0" w:space="0" w:color="auto"/>
                                <w:left w:val="none" w:sz="0" w:space="0" w:color="auto"/>
                                <w:bottom w:val="none" w:sz="0" w:space="0" w:color="auto"/>
                                <w:right w:val="none" w:sz="0" w:space="0" w:color="auto"/>
                              </w:divBdr>
                            </w:div>
                            <w:div w:id="1627275857">
                              <w:marLeft w:val="0"/>
                              <w:marRight w:val="75"/>
                              <w:marTop w:val="0"/>
                              <w:marBottom w:val="75"/>
                              <w:divBdr>
                                <w:top w:val="none" w:sz="0" w:space="0" w:color="auto"/>
                                <w:left w:val="none" w:sz="0" w:space="0" w:color="auto"/>
                                <w:bottom w:val="none" w:sz="0" w:space="0" w:color="auto"/>
                                <w:right w:val="none" w:sz="0" w:space="0" w:color="auto"/>
                              </w:divBdr>
                            </w:div>
                            <w:div w:id="190201210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664015057">
                      <w:marLeft w:val="0"/>
                      <w:marRight w:val="0"/>
                      <w:marTop w:val="150"/>
                      <w:marBottom w:val="0"/>
                      <w:divBdr>
                        <w:top w:val="none" w:sz="0" w:space="0" w:color="auto"/>
                        <w:left w:val="none" w:sz="0" w:space="0" w:color="auto"/>
                        <w:bottom w:val="none" w:sz="0" w:space="0" w:color="auto"/>
                        <w:right w:val="none" w:sz="0" w:space="0" w:color="auto"/>
                      </w:divBdr>
                      <w:divsChild>
                        <w:div w:id="23732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956267">
              <w:marLeft w:val="-225"/>
              <w:marRight w:val="-225"/>
              <w:marTop w:val="0"/>
              <w:marBottom w:val="0"/>
              <w:divBdr>
                <w:top w:val="none" w:sz="0" w:space="0" w:color="auto"/>
                <w:left w:val="none" w:sz="0" w:space="0" w:color="auto"/>
                <w:bottom w:val="none" w:sz="0" w:space="0" w:color="auto"/>
                <w:right w:val="none" w:sz="0" w:space="0" w:color="auto"/>
              </w:divBdr>
              <w:divsChild>
                <w:div w:id="896280578">
                  <w:marLeft w:val="225"/>
                  <w:marRight w:val="225"/>
                  <w:marTop w:val="150"/>
                  <w:marBottom w:val="0"/>
                  <w:divBdr>
                    <w:top w:val="none" w:sz="0" w:space="0" w:color="auto"/>
                    <w:left w:val="none" w:sz="0" w:space="0" w:color="auto"/>
                    <w:bottom w:val="none" w:sz="0" w:space="0" w:color="auto"/>
                    <w:right w:val="none" w:sz="0" w:space="0" w:color="auto"/>
                  </w:divBdr>
                  <w:divsChild>
                    <w:div w:id="1175342107">
                      <w:marLeft w:val="-150"/>
                      <w:marRight w:val="-150"/>
                      <w:marTop w:val="0"/>
                      <w:marBottom w:val="0"/>
                      <w:divBdr>
                        <w:top w:val="none" w:sz="0" w:space="0" w:color="auto"/>
                        <w:left w:val="none" w:sz="0" w:space="0" w:color="auto"/>
                        <w:bottom w:val="none" w:sz="0" w:space="0" w:color="auto"/>
                        <w:right w:val="none" w:sz="0" w:space="0" w:color="auto"/>
                      </w:divBdr>
                      <w:divsChild>
                        <w:div w:id="1563636751">
                          <w:marLeft w:val="0"/>
                          <w:marRight w:val="0"/>
                          <w:marTop w:val="0"/>
                          <w:marBottom w:val="0"/>
                          <w:divBdr>
                            <w:top w:val="none" w:sz="0" w:space="0" w:color="auto"/>
                            <w:left w:val="none" w:sz="0" w:space="0" w:color="auto"/>
                            <w:bottom w:val="none" w:sz="0" w:space="0" w:color="auto"/>
                            <w:right w:val="none" w:sz="0" w:space="0" w:color="auto"/>
                          </w:divBdr>
                          <w:divsChild>
                            <w:div w:id="1956325181">
                              <w:marLeft w:val="-300"/>
                              <w:marRight w:val="0"/>
                              <w:marTop w:val="0"/>
                              <w:marBottom w:val="0"/>
                              <w:divBdr>
                                <w:top w:val="none" w:sz="0" w:space="0" w:color="auto"/>
                                <w:left w:val="none" w:sz="0" w:space="0" w:color="auto"/>
                                <w:bottom w:val="none" w:sz="0" w:space="0" w:color="auto"/>
                                <w:right w:val="none" w:sz="0" w:space="0" w:color="auto"/>
                              </w:divBdr>
                              <w:divsChild>
                                <w:div w:id="1066294148">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745880">
          <w:marLeft w:val="0"/>
          <w:marRight w:val="0"/>
          <w:marTop w:val="0"/>
          <w:marBottom w:val="0"/>
          <w:divBdr>
            <w:top w:val="none" w:sz="0" w:space="0" w:color="auto"/>
            <w:left w:val="none" w:sz="0" w:space="0" w:color="auto"/>
            <w:bottom w:val="none" w:sz="0" w:space="0" w:color="auto"/>
            <w:right w:val="none" w:sz="0" w:space="0" w:color="auto"/>
          </w:divBdr>
          <w:divsChild>
            <w:div w:id="1245992728">
              <w:marLeft w:val="0"/>
              <w:marRight w:val="0"/>
              <w:marTop w:val="0"/>
              <w:marBottom w:val="0"/>
              <w:divBdr>
                <w:top w:val="none" w:sz="0" w:space="0" w:color="auto"/>
                <w:left w:val="none" w:sz="0" w:space="0" w:color="auto"/>
                <w:bottom w:val="none" w:sz="0" w:space="0" w:color="auto"/>
                <w:right w:val="none" w:sz="0" w:space="0" w:color="auto"/>
              </w:divBdr>
              <w:divsChild>
                <w:div w:id="1854490441">
                  <w:marLeft w:val="0"/>
                  <w:marRight w:val="0"/>
                  <w:marTop w:val="0"/>
                  <w:marBottom w:val="0"/>
                  <w:divBdr>
                    <w:top w:val="none" w:sz="0" w:space="0" w:color="auto"/>
                    <w:left w:val="none" w:sz="0" w:space="0" w:color="auto"/>
                    <w:bottom w:val="none" w:sz="0" w:space="0" w:color="auto"/>
                    <w:right w:val="none" w:sz="0" w:space="0" w:color="auto"/>
                  </w:divBdr>
                  <w:divsChild>
                    <w:div w:id="790561501">
                      <w:marLeft w:val="150"/>
                      <w:marRight w:val="0"/>
                      <w:marTop w:val="0"/>
                      <w:marBottom w:val="75"/>
                      <w:divBdr>
                        <w:top w:val="none" w:sz="0" w:space="0" w:color="auto"/>
                        <w:left w:val="none" w:sz="0" w:space="0" w:color="auto"/>
                        <w:bottom w:val="none" w:sz="0" w:space="0" w:color="auto"/>
                        <w:right w:val="none" w:sz="0" w:space="0" w:color="auto"/>
                      </w:divBdr>
                      <w:divsChild>
                        <w:div w:id="1966348841">
                          <w:marLeft w:val="150"/>
                          <w:marRight w:val="0"/>
                          <w:marTop w:val="0"/>
                          <w:marBottom w:val="75"/>
                          <w:divBdr>
                            <w:top w:val="none" w:sz="0" w:space="0" w:color="auto"/>
                            <w:left w:val="none" w:sz="0" w:space="0" w:color="auto"/>
                            <w:bottom w:val="none" w:sz="0" w:space="0" w:color="auto"/>
                            <w:right w:val="none" w:sz="0" w:space="0" w:color="auto"/>
                          </w:divBdr>
                          <w:divsChild>
                            <w:div w:id="153754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59105">
                      <w:marLeft w:val="0"/>
                      <w:marRight w:val="0"/>
                      <w:marTop w:val="0"/>
                      <w:marBottom w:val="0"/>
                      <w:divBdr>
                        <w:top w:val="none" w:sz="0" w:space="0" w:color="auto"/>
                        <w:left w:val="none" w:sz="0" w:space="0" w:color="auto"/>
                        <w:bottom w:val="none" w:sz="0" w:space="0" w:color="auto"/>
                        <w:right w:val="none" w:sz="0" w:space="0" w:color="auto"/>
                      </w:divBdr>
                      <w:divsChild>
                        <w:div w:id="1689216571">
                          <w:marLeft w:val="0"/>
                          <w:marRight w:val="0"/>
                          <w:marTop w:val="0"/>
                          <w:marBottom w:val="0"/>
                          <w:divBdr>
                            <w:top w:val="none" w:sz="0" w:space="0" w:color="auto"/>
                            <w:left w:val="none" w:sz="0" w:space="0" w:color="auto"/>
                            <w:bottom w:val="none" w:sz="0" w:space="0" w:color="auto"/>
                            <w:right w:val="none" w:sz="0" w:space="0" w:color="auto"/>
                          </w:divBdr>
                        </w:div>
                      </w:divsChild>
                    </w:div>
                    <w:div w:id="858546933">
                      <w:marLeft w:val="0"/>
                      <w:marRight w:val="0"/>
                      <w:marTop w:val="150"/>
                      <w:marBottom w:val="0"/>
                      <w:divBdr>
                        <w:top w:val="none" w:sz="0" w:space="0" w:color="auto"/>
                        <w:left w:val="none" w:sz="0" w:space="0" w:color="auto"/>
                        <w:bottom w:val="none" w:sz="0" w:space="0" w:color="auto"/>
                        <w:right w:val="none" w:sz="0" w:space="0" w:color="auto"/>
                      </w:divBdr>
                      <w:divsChild>
                        <w:div w:id="1218976938">
                          <w:marLeft w:val="0"/>
                          <w:marRight w:val="0"/>
                          <w:marTop w:val="0"/>
                          <w:marBottom w:val="0"/>
                          <w:divBdr>
                            <w:top w:val="none" w:sz="0" w:space="0" w:color="auto"/>
                            <w:left w:val="none" w:sz="0" w:space="0" w:color="auto"/>
                            <w:bottom w:val="none" w:sz="0" w:space="0" w:color="auto"/>
                            <w:right w:val="none" w:sz="0" w:space="0" w:color="auto"/>
                          </w:divBdr>
                          <w:divsChild>
                            <w:div w:id="601229373">
                              <w:marLeft w:val="0"/>
                              <w:marRight w:val="75"/>
                              <w:marTop w:val="0"/>
                              <w:marBottom w:val="75"/>
                              <w:divBdr>
                                <w:top w:val="none" w:sz="0" w:space="0" w:color="auto"/>
                                <w:left w:val="none" w:sz="0" w:space="0" w:color="auto"/>
                                <w:bottom w:val="none" w:sz="0" w:space="0" w:color="auto"/>
                                <w:right w:val="none" w:sz="0" w:space="0" w:color="auto"/>
                              </w:divBdr>
                            </w:div>
                            <w:div w:id="622080895">
                              <w:marLeft w:val="0"/>
                              <w:marRight w:val="75"/>
                              <w:marTop w:val="0"/>
                              <w:marBottom w:val="75"/>
                              <w:divBdr>
                                <w:top w:val="none" w:sz="0" w:space="0" w:color="auto"/>
                                <w:left w:val="none" w:sz="0" w:space="0" w:color="auto"/>
                                <w:bottom w:val="none" w:sz="0" w:space="0" w:color="auto"/>
                                <w:right w:val="none" w:sz="0" w:space="0" w:color="auto"/>
                              </w:divBdr>
                            </w:div>
                            <w:div w:id="168003626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960766511">
                      <w:marLeft w:val="0"/>
                      <w:marRight w:val="0"/>
                      <w:marTop w:val="150"/>
                      <w:marBottom w:val="0"/>
                      <w:divBdr>
                        <w:top w:val="none" w:sz="0" w:space="0" w:color="auto"/>
                        <w:left w:val="none" w:sz="0" w:space="0" w:color="auto"/>
                        <w:bottom w:val="none" w:sz="0" w:space="0" w:color="auto"/>
                        <w:right w:val="none" w:sz="0" w:space="0" w:color="auto"/>
                      </w:divBdr>
                      <w:divsChild>
                        <w:div w:id="11267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5215">
              <w:marLeft w:val="-225"/>
              <w:marRight w:val="-225"/>
              <w:marTop w:val="0"/>
              <w:marBottom w:val="0"/>
              <w:divBdr>
                <w:top w:val="none" w:sz="0" w:space="0" w:color="auto"/>
                <w:left w:val="none" w:sz="0" w:space="0" w:color="auto"/>
                <w:bottom w:val="none" w:sz="0" w:space="0" w:color="auto"/>
                <w:right w:val="none" w:sz="0" w:space="0" w:color="auto"/>
              </w:divBdr>
              <w:divsChild>
                <w:div w:id="1033187481">
                  <w:marLeft w:val="225"/>
                  <w:marRight w:val="225"/>
                  <w:marTop w:val="150"/>
                  <w:marBottom w:val="0"/>
                  <w:divBdr>
                    <w:top w:val="none" w:sz="0" w:space="0" w:color="auto"/>
                    <w:left w:val="none" w:sz="0" w:space="0" w:color="auto"/>
                    <w:bottom w:val="none" w:sz="0" w:space="0" w:color="auto"/>
                    <w:right w:val="none" w:sz="0" w:space="0" w:color="auto"/>
                  </w:divBdr>
                  <w:divsChild>
                    <w:div w:id="181405498">
                      <w:marLeft w:val="-150"/>
                      <w:marRight w:val="-150"/>
                      <w:marTop w:val="0"/>
                      <w:marBottom w:val="0"/>
                      <w:divBdr>
                        <w:top w:val="none" w:sz="0" w:space="0" w:color="auto"/>
                        <w:left w:val="none" w:sz="0" w:space="0" w:color="auto"/>
                        <w:bottom w:val="none" w:sz="0" w:space="0" w:color="auto"/>
                        <w:right w:val="none" w:sz="0" w:space="0" w:color="auto"/>
                      </w:divBdr>
                      <w:divsChild>
                        <w:div w:id="696810758">
                          <w:marLeft w:val="0"/>
                          <w:marRight w:val="0"/>
                          <w:marTop w:val="0"/>
                          <w:marBottom w:val="0"/>
                          <w:divBdr>
                            <w:top w:val="none" w:sz="0" w:space="0" w:color="auto"/>
                            <w:left w:val="none" w:sz="0" w:space="0" w:color="auto"/>
                            <w:bottom w:val="none" w:sz="0" w:space="0" w:color="auto"/>
                            <w:right w:val="none" w:sz="0" w:space="0" w:color="auto"/>
                          </w:divBdr>
                          <w:divsChild>
                            <w:div w:id="1912110313">
                              <w:marLeft w:val="-300"/>
                              <w:marRight w:val="0"/>
                              <w:marTop w:val="0"/>
                              <w:marBottom w:val="0"/>
                              <w:divBdr>
                                <w:top w:val="none" w:sz="0" w:space="0" w:color="auto"/>
                                <w:left w:val="none" w:sz="0" w:space="0" w:color="auto"/>
                                <w:bottom w:val="none" w:sz="0" w:space="0" w:color="auto"/>
                                <w:right w:val="none" w:sz="0" w:space="0" w:color="auto"/>
                              </w:divBdr>
                              <w:divsChild>
                                <w:div w:id="1410424000">
                                  <w:marLeft w:val="300"/>
                                  <w:marRight w:val="0"/>
                                  <w:marTop w:val="0"/>
                                  <w:marBottom w:val="300"/>
                                  <w:divBdr>
                                    <w:top w:val="none" w:sz="0" w:space="0" w:color="auto"/>
                                    <w:left w:val="none" w:sz="0" w:space="0" w:color="auto"/>
                                    <w:bottom w:val="none" w:sz="0" w:space="0" w:color="auto"/>
                                    <w:right w:val="none" w:sz="0" w:space="0" w:color="auto"/>
                                  </w:divBdr>
                                </w:div>
                                <w:div w:id="140760677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9101501">
          <w:marLeft w:val="0"/>
          <w:marRight w:val="0"/>
          <w:marTop w:val="0"/>
          <w:marBottom w:val="0"/>
          <w:divBdr>
            <w:top w:val="none" w:sz="0" w:space="0" w:color="auto"/>
            <w:left w:val="none" w:sz="0" w:space="0" w:color="auto"/>
            <w:bottom w:val="none" w:sz="0" w:space="0" w:color="auto"/>
            <w:right w:val="none" w:sz="0" w:space="0" w:color="auto"/>
          </w:divBdr>
          <w:divsChild>
            <w:div w:id="650863201">
              <w:marLeft w:val="0"/>
              <w:marRight w:val="0"/>
              <w:marTop w:val="0"/>
              <w:marBottom w:val="0"/>
              <w:divBdr>
                <w:top w:val="none" w:sz="0" w:space="0" w:color="auto"/>
                <w:left w:val="none" w:sz="0" w:space="0" w:color="auto"/>
                <w:bottom w:val="none" w:sz="0" w:space="0" w:color="auto"/>
                <w:right w:val="none" w:sz="0" w:space="0" w:color="auto"/>
              </w:divBdr>
              <w:divsChild>
                <w:div w:id="782188990">
                  <w:marLeft w:val="0"/>
                  <w:marRight w:val="0"/>
                  <w:marTop w:val="0"/>
                  <w:marBottom w:val="0"/>
                  <w:divBdr>
                    <w:top w:val="none" w:sz="0" w:space="0" w:color="auto"/>
                    <w:left w:val="none" w:sz="0" w:space="0" w:color="auto"/>
                    <w:bottom w:val="none" w:sz="0" w:space="0" w:color="auto"/>
                    <w:right w:val="none" w:sz="0" w:space="0" w:color="auto"/>
                  </w:divBdr>
                  <w:divsChild>
                    <w:div w:id="17899151">
                      <w:marLeft w:val="150"/>
                      <w:marRight w:val="0"/>
                      <w:marTop w:val="0"/>
                      <w:marBottom w:val="75"/>
                      <w:divBdr>
                        <w:top w:val="none" w:sz="0" w:space="0" w:color="auto"/>
                        <w:left w:val="none" w:sz="0" w:space="0" w:color="auto"/>
                        <w:bottom w:val="none" w:sz="0" w:space="0" w:color="auto"/>
                        <w:right w:val="none" w:sz="0" w:space="0" w:color="auto"/>
                      </w:divBdr>
                      <w:divsChild>
                        <w:div w:id="395277513">
                          <w:marLeft w:val="150"/>
                          <w:marRight w:val="0"/>
                          <w:marTop w:val="0"/>
                          <w:marBottom w:val="75"/>
                          <w:divBdr>
                            <w:top w:val="none" w:sz="0" w:space="0" w:color="auto"/>
                            <w:left w:val="none" w:sz="0" w:space="0" w:color="auto"/>
                            <w:bottom w:val="none" w:sz="0" w:space="0" w:color="auto"/>
                            <w:right w:val="none" w:sz="0" w:space="0" w:color="auto"/>
                          </w:divBdr>
                          <w:divsChild>
                            <w:div w:id="110103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07538">
                      <w:marLeft w:val="0"/>
                      <w:marRight w:val="0"/>
                      <w:marTop w:val="0"/>
                      <w:marBottom w:val="0"/>
                      <w:divBdr>
                        <w:top w:val="none" w:sz="0" w:space="0" w:color="auto"/>
                        <w:left w:val="none" w:sz="0" w:space="0" w:color="auto"/>
                        <w:bottom w:val="none" w:sz="0" w:space="0" w:color="auto"/>
                        <w:right w:val="none" w:sz="0" w:space="0" w:color="auto"/>
                      </w:divBdr>
                      <w:divsChild>
                        <w:div w:id="1933737743">
                          <w:marLeft w:val="0"/>
                          <w:marRight w:val="0"/>
                          <w:marTop w:val="0"/>
                          <w:marBottom w:val="0"/>
                          <w:divBdr>
                            <w:top w:val="none" w:sz="0" w:space="0" w:color="auto"/>
                            <w:left w:val="none" w:sz="0" w:space="0" w:color="auto"/>
                            <w:bottom w:val="none" w:sz="0" w:space="0" w:color="auto"/>
                            <w:right w:val="none" w:sz="0" w:space="0" w:color="auto"/>
                          </w:divBdr>
                        </w:div>
                      </w:divsChild>
                    </w:div>
                    <w:div w:id="653341887">
                      <w:marLeft w:val="0"/>
                      <w:marRight w:val="0"/>
                      <w:marTop w:val="150"/>
                      <w:marBottom w:val="0"/>
                      <w:divBdr>
                        <w:top w:val="none" w:sz="0" w:space="0" w:color="auto"/>
                        <w:left w:val="none" w:sz="0" w:space="0" w:color="auto"/>
                        <w:bottom w:val="none" w:sz="0" w:space="0" w:color="auto"/>
                        <w:right w:val="none" w:sz="0" w:space="0" w:color="auto"/>
                      </w:divBdr>
                      <w:divsChild>
                        <w:div w:id="464812425">
                          <w:marLeft w:val="0"/>
                          <w:marRight w:val="0"/>
                          <w:marTop w:val="0"/>
                          <w:marBottom w:val="0"/>
                          <w:divBdr>
                            <w:top w:val="none" w:sz="0" w:space="0" w:color="auto"/>
                            <w:left w:val="none" w:sz="0" w:space="0" w:color="auto"/>
                            <w:bottom w:val="none" w:sz="0" w:space="0" w:color="auto"/>
                            <w:right w:val="none" w:sz="0" w:space="0" w:color="auto"/>
                          </w:divBdr>
                          <w:divsChild>
                            <w:div w:id="1552379197">
                              <w:marLeft w:val="0"/>
                              <w:marRight w:val="75"/>
                              <w:marTop w:val="0"/>
                              <w:marBottom w:val="75"/>
                              <w:divBdr>
                                <w:top w:val="none" w:sz="0" w:space="0" w:color="auto"/>
                                <w:left w:val="none" w:sz="0" w:space="0" w:color="auto"/>
                                <w:bottom w:val="none" w:sz="0" w:space="0" w:color="auto"/>
                                <w:right w:val="none" w:sz="0" w:space="0" w:color="auto"/>
                              </w:divBdr>
                            </w:div>
                            <w:div w:id="1763913233">
                              <w:marLeft w:val="0"/>
                              <w:marRight w:val="75"/>
                              <w:marTop w:val="0"/>
                              <w:marBottom w:val="75"/>
                              <w:divBdr>
                                <w:top w:val="none" w:sz="0" w:space="0" w:color="auto"/>
                                <w:left w:val="none" w:sz="0" w:space="0" w:color="auto"/>
                                <w:bottom w:val="none" w:sz="0" w:space="0" w:color="auto"/>
                                <w:right w:val="none" w:sz="0" w:space="0" w:color="auto"/>
                              </w:divBdr>
                            </w:div>
                            <w:div w:id="64200369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26848364">
                      <w:marLeft w:val="0"/>
                      <w:marRight w:val="0"/>
                      <w:marTop w:val="150"/>
                      <w:marBottom w:val="0"/>
                      <w:divBdr>
                        <w:top w:val="none" w:sz="0" w:space="0" w:color="auto"/>
                        <w:left w:val="none" w:sz="0" w:space="0" w:color="auto"/>
                        <w:bottom w:val="none" w:sz="0" w:space="0" w:color="auto"/>
                        <w:right w:val="none" w:sz="0" w:space="0" w:color="auto"/>
                      </w:divBdr>
                      <w:divsChild>
                        <w:div w:id="205242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79192">
              <w:marLeft w:val="-225"/>
              <w:marRight w:val="-225"/>
              <w:marTop w:val="0"/>
              <w:marBottom w:val="0"/>
              <w:divBdr>
                <w:top w:val="none" w:sz="0" w:space="0" w:color="auto"/>
                <w:left w:val="none" w:sz="0" w:space="0" w:color="auto"/>
                <w:bottom w:val="none" w:sz="0" w:space="0" w:color="auto"/>
                <w:right w:val="none" w:sz="0" w:space="0" w:color="auto"/>
              </w:divBdr>
              <w:divsChild>
                <w:div w:id="178546602">
                  <w:marLeft w:val="225"/>
                  <w:marRight w:val="225"/>
                  <w:marTop w:val="150"/>
                  <w:marBottom w:val="0"/>
                  <w:divBdr>
                    <w:top w:val="none" w:sz="0" w:space="0" w:color="auto"/>
                    <w:left w:val="none" w:sz="0" w:space="0" w:color="auto"/>
                    <w:bottom w:val="none" w:sz="0" w:space="0" w:color="auto"/>
                    <w:right w:val="none" w:sz="0" w:space="0" w:color="auto"/>
                  </w:divBdr>
                  <w:divsChild>
                    <w:div w:id="114450989">
                      <w:marLeft w:val="-150"/>
                      <w:marRight w:val="-150"/>
                      <w:marTop w:val="0"/>
                      <w:marBottom w:val="0"/>
                      <w:divBdr>
                        <w:top w:val="none" w:sz="0" w:space="0" w:color="auto"/>
                        <w:left w:val="none" w:sz="0" w:space="0" w:color="auto"/>
                        <w:bottom w:val="none" w:sz="0" w:space="0" w:color="auto"/>
                        <w:right w:val="none" w:sz="0" w:space="0" w:color="auto"/>
                      </w:divBdr>
                      <w:divsChild>
                        <w:div w:id="333383444">
                          <w:marLeft w:val="0"/>
                          <w:marRight w:val="0"/>
                          <w:marTop w:val="0"/>
                          <w:marBottom w:val="0"/>
                          <w:divBdr>
                            <w:top w:val="none" w:sz="0" w:space="0" w:color="auto"/>
                            <w:left w:val="none" w:sz="0" w:space="0" w:color="auto"/>
                            <w:bottom w:val="none" w:sz="0" w:space="0" w:color="auto"/>
                            <w:right w:val="none" w:sz="0" w:space="0" w:color="auto"/>
                          </w:divBdr>
                          <w:divsChild>
                            <w:div w:id="1266766597">
                              <w:marLeft w:val="-300"/>
                              <w:marRight w:val="0"/>
                              <w:marTop w:val="0"/>
                              <w:marBottom w:val="0"/>
                              <w:divBdr>
                                <w:top w:val="none" w:sz="0" w:space="0" w:color="auto"/>
                                <w:left w:val="none" w:sz="0" w:space="0" w:color="auto"/>
                                <w:bottom w:val="none" w:sz="0" w:space="0" w:color="auto"/>
                                <w:right w:val="none" w:sz="0" w:space="0" w:color="auto"/>
                              </w:divBdr>
                              <w:divsChild>
                                <w:div w:id="1332296787">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7317626">
          <w:marLeft w:val="0"/>
          <w:marRight w:val="0"/>
          <w:marTop w:val="0"/>
          <w:marBottom w:val="0"/>
          <w:divBdr>
            <w:top w:val="none" w:sz="0" w:space="0" w:color="auto"/>
            <w:left w:val="none" w:sz="0" w:space="0" w:color="auto"/>
            <w:bottom w:val="none" w:sz="0" w:space="0" w:color="auto"/>
            <w:right w:val="none" w:sz="0" w:space="0" w:color="auto"/>
          </w:divBdr>
          <w:divsChild>
            <w:div w:id="2033266153">
              <w:marLeft w:val="0"/>
              <w:marRight w:val="0"/>
              <w:marTop w:val="0"/>
              <w:marBottom w:val="0"/>
              <w:divBdr>
                <w:top w:val="none" w:sz="0" w:space="0" w:color="auto"/>
                <w:left w:val="none" w:sz="0" w:space="0" w:color="auto"/>
                <w:bottom w:val="none" w:sz="0" w:space="0" w:color="auto"/>
                <w:right w:val="none" w:sz="0" w:space="0" w:color="auto"/>
              </w:divBdr>
              <w:divsChild>
                <w:div w:id="284695330">
                  <w:marLeft w:val="0"/>
                  <w:marRight w:val="0"/>
                  <w:marTop w:val="0"/>
                  <w:marBottom w:val="0"/>
                  <w:divBdr>
                    <w:top w:val="none" w:sz="0" w:space="0" w:color="auto"/>
                    <w:left w:val="none" w:sz="0" w:space="0" w:color="auto"/>
                    <w:bottom w:val="none" w:sz="0" w:space="0" w:color="auto"/>
                    <w:right w:val="none" w:sz="0" w:space="0" w:color="auto"/>
                  </w:divBdr>
                  <w:divsChild>
                    <w:div w:id="370806994">
                      <w:marLeft w:val="150"/>
                      <w:marRight w:val="0"/>
                      <w:marTop w:val="0"/>
                      <w:marBottom w:val="75"/>
                      <w:divBdr>
                        <w:top w:val="none" w:sz="0" w:space="0" w:color="auto"/>
                        <w:left w:val="none" w:sz="0" w:space="0" w:color="auto"/>
                        <w:bottom w:val="none" w:sz="0" w:space="0" w:color="auto"/>
                        <w:right w:val="none" w:sz="0" w:space="0" w:color="auto"/>
                      </w:divBdr>
                      <w:divsChild>
                        <w:div w:id="1962347118">
                          <w:marLeft w:val="150"/>
                          <w:marRight w:val="0"/>
                          <w:marTop w:val="0"/>
                          <w:marBottom w:val="75"/>
                          <w:divBdr>
                            <w:top w:val="none" w:sz="0" w:space="0" w:color="auto"/>
                            <w:left w:val="none" w:sz="0" w:space="0" w:color="auto"/>
                            <w:bottom w:val="none" w:sz="0" w:space="0" w:color="auto"/>
                            <w:right w:val="none" w:sz="0" w:space="0" w:color="auto"/>
                          </w:divBdr>
                          <w:divsChild>
                            <w:div w:id="146331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2001">
                      <w:marLeft w:val="0"/>
                      <w:marRight w:val="0"/>
                      <w:marTop w:val="0"/>
                      <w:marBottom w:val="0"/>
                      <w:divBdr>
                        <w:top w:val="none" w:sz="0" w:space="0" w:color="auto"/>
                        <w:left w:val="none" w:sz="0" w:space="0" w:color="auto"/>
                        <w:bottom w:val="none" w:sz="0" w:space="0" w:color="auto"/>
                        <w:right w:val="none" w:sz="0" w:space="0" w:color="auto"/>
                      </w:divBdr>
                      <w:divsChild>
                        <w:div w:id="1672104034">
                          <w:marLeft w:val="0"/>
                          <w:marRight w:val="0"/>
                          <w:marTop w:val="0"/>
                          <w:marBottom w:val="0"/>
                          <w:divBdr>
                            <w:top w:val="none" w:sz="0" w:space="0" w:color="auto"/>
                            <w:left w:val="none" w:sz="0" w:space="0" w:color="auto"/>
                            <w:bottom w:val="none" w:sz="0" w:space="0" w:color="auto"/>
                            <w:right w:val="none" w:sz="0" w:space="0" w:color="auto"/>
                          </w:divBdr>
                        </w:div>
                      </w:divsChild>
                    </w:div>
                    <w:div w:id="1440294256">
                      <w:marLeft w:val="0"/>
                      <w:marRight w:val="0"/>
                      <w:marTop w:val="150"/>
                      <w:marBottom w:val="0"/>
                      <w:divBdr>
                        <w:top w:val="none" w:sz="0" w:space="0" w:color="auto"/>
                        <w:left w:val="none" w:sz="0" w:space="0" w:color="auto"/>
                        <w:bottom w:val="none" w:sz="0" w:space="0" w:color="auto"/>
                        <w:right w:val="none" w:sz="0" w:space="0" w:color="auto"/>
                      </w:divBdr>
                      <w:divsChild>
                        <w:div w:id="303631273">
                          <w:marLeft w:val="0"/>
                          <w:marRight w:val="0"/>
                          <w:marTop w:val="0"/>
                          <w:marBottom w:val="0"/>
                          <w:divBdr>
                            <w:top w:val="none" w:sz="0" w:space="0" w:color="auto"/>
                            <w:left w:val="none" w:sz="0" w:space="0" w:color="auto"/>
                            <w:bottom w:val="none" w:sz="0" w:space="0" w:color="auto"/>
                            <w:right w:val="none" w:sz="0" w:space="0" w:color="auto"/>
                          </w:divBdr>
                          <w:divsChild>
                            <w:div w:id="735201253">
                              <w:marLeft w:val="0"/>
                              <w:marRight w:val="75"/>
                              <w:marTop w:val="0"/>
                              <w:marBottom w:val="75"/>
                              <w:divBdr>
                                <w:top w:val="none" w:sz="0" w:space="0" w:color="auto"/>
                                <w:left w:val="none" w:sz="0" w:space="0" w:color="auto"/>
                                <w:bottom w:val="none" w:sz="0" w:space="0" w:color="auto"/>
                                <w:right w:val="none" w:sz="0" w:space="0" w:color="auto"/>
                              </w:divBdr>
                            </w:div>
                            <w:div w:id="692419464">
                              <w:marLeft w:val="0"/>
                              <w:marRight w:val="75"/>
                              <w:marTop w:val="0"/>
                              <w:marBottom w:val="75"/>
                              <w:divBdr>
                                <w:top w:val="none" w:sz="0" w:space="0" w:color="auto"/>
                                <w:left w:val="none" w:sz="0" w:space="0" w:color="auto"/>
                                <w:bottom w:val="none" w:sz="0" w:space="0" w:color="auto"/>
                                <w:right w:val="none" w:sz="0" w:space="0" w:color="auto"/>
                              </w:divBdr>
                            </w:div>
                            <w:div w:id="32933715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825439386">
                      <w:marLeft w:val="0"/>
                      <w:marRight w:val="0"/>
                      <w:marTop w:val="150"/>
                      <w:marBottom w:val="0"/>
                      <w:divBdr>
                        <w:top w:val="none" w:sz="0" w:space="0" w:color="auto"/>
                        <w:left w:val="none" w:sz="0" w:space="0" w:color="auto"/>
                        <w:bottom w:val="none" w:sz="0" w:space="0" w:color="auto"/>
                        <w:right w:val="none" w:sz="0" w:space="0" w:color="auto"/>
                      </w:divBdr>
                      <w:divsChild>
                        <w:div w:id="112272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150548">
              <w:marLeft w:val="-225"/>
              <w:marRight w:val="-225"/>
              <w:marTop w:val="0"/>
              <w:marBottom w:val="0"/>
              <w:divBdr>
                <w:top w:val="none" w:sz="0" w:space="0" w:color="auto"/>
                <w:left w:val="none" w:sz="0" w:space="0" w:color="auto"/>
                <w:bottom w:val="none" w:sz="0" w:space="0" w:color="auto"/>
                <w:right w:val="none" w:sz="0" w:space="0" w:color="auto"/>
              </w:divBdr>
              <w:divsChild>
                <w:div w:id="395125636">
                  <w:marLeft w:val="225"/>
                  <w:marRight w:val="225"/>
                  <w:marTop w:val="150"/>
                  <w:marBottom w:val="0"/>
                  <w:divBdr>
                    <w:top w:val="none" w:sz="0" w:space="0" w:color="auto"/>
                    <w:left w:val="none" w:sz="0" w:space="0" w:color="auto"/>
                    <w:bottom w:val="none" w:sz="0" w:space="0" w:color="auto"/>
                    <w:right w:val="none" w:sz="0" w:space="0" w:color="auto"/>
                  </w:divBdr>
                  <w:divsChild>
                    <w:div w:id="398525995">
                      <w:marLeft w:val="-150"/>
                      <w:marRight w:val="-150"/>
                      <w:marTop w:val="0"/>
                      <w:marBottom w:val="0"/>
                      <w:divBdr>
                        <w:top w:val="none" w:sz="0" w:space="0" w:color="auto"/>
                        <w:left w:val="none" w:sz="0" w:space="0" w:color="auto"/>
                        <w:bottom w:val="none" w:sz="0" w:space="0" w:color="auto"/>
                        <w:right w:val="none" w:sz="0" w:space="0" w:color="auto"/>
                      </w:divBdr>
                      <w:divsChild>
                        <w:div w:id="1791968231">
                          <w:marLeft w:val="0"/>
                          <w:marRight w:val="0"/>
                          <w:marTop w:val="0"/>
                          <w:marBottom w:val="0"/>
                          <w:divBdr>
                            <w:top w:val="none" w:sz="0" w:space="0" w:color="auto"/>
                            <w:left w:val="none" w:sz="0" w:space="0" w:color="auto"/>
                            <w:bottom w:val="none" w:sz="0" w:space="0" w:color="auto"/>
                            <w:right w:val="none" w:sz="0" w:space="0" w:color="auto"/>
                          </w:divBdr>
                          <w:divsChild>
                            <w:div w:id="680737422">
                              <w:marLeft w:val="-300"/>
                              <w:marRight w:val="0"/>
                              <w:marTop w:val="0"/>
                              <w:marBottom w:val="0"/>
                              <w:divBdr>
                                <w:top w:val="none" w:sz="0" w:space="0" w:color="auto"/>
                                <w:left w:val="none" w:sz="0" w:space="0" w:color="auto"/>
                                <w:bottom w:val="none" w:sz="0" w:space="0" w:color="auto"/>
                                <w:right w:val="none" w:sz="0" w:space="0" w:color="auto"/>
                              </w:divBdr>
                              <w:divsChild>
                                <w:div w:id="141677900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9844824">
          <w:marLeft w:val="0"/>
          <w:marRight w:val="0"/>
          <w:marTop w:val="0"/>
          <w:marBottom w:val="0"/>
          <w:divBdr>
            <w:top w:val="none" w:sz="0" w:space="0" w:color="auto"/>
            <w:left w:val="none" w:sz="0" w:space="0" w:color="auto"/>
            <w:bottom w:val="none" w:sz="0" w:space="0" w:color="auto"/>
            <w:right w:val="none" w:sz="0" w:space="0" w:color="auto"/>
          </w:divBdr>
          <w:divsChild>
            <w:div w:id="867446011">
              <w:marLeft w:val="0"/>
              <w:marRight w:val="0"/>
              <w:marTop w:val="0"/>
              <w:marBottom w:val="0"/>
              <w:divBdr>
                <w:top w:val="none" w:sz="0" w:space="0" w:color="auto"/>
                <w:left w:val="none" w:sz="0" w:space="0" w:color="auto"/>
                <w:bottom w:val="none" w:sz="0" w:space="0" w:color="auto"/>
                <w:right w:val="none" w:sz="0" w:space="0" w:color="auto"/>
              </w:divBdr>
              <w:divsChild>
                <w:div w:id="644088523">
                  <w:marLeft w:val="0"/>
                  <w:marRight w:val="0"/>
                  <w:marTop w:val="0"/>
                  <w:marBottom w:val="0"/>
                  <w:divBdr>
                    <w:top w:val="none" w:sz="0" w:space="0" w:color="auto"/>
                    <w:left w:val="none" w:sz="0" w:space="0" w:color="auto"/>
                    <w:bottom w:val="none" w:sz="0" w:space="0" w:color="auto"/>
                    <w:right w:val="none" w:sz="0" w:space="0" w:color="auto"/>
                  </w:divBdr>
                  <w:divsChild>
                    <w:div w:id="1094283963">
                      <w:marLeft w:val="150"/>
                      <w:marRight w:val="0"/>
                      <w:marTop w:val="0"/>
                      <w:marBottom w:val="75"/>
                      <w:divBdr>
                        <w:top w:val="none" w:sz="0" w:space="0" w:color="auto"/>
                        <w:left w:val="none" w:sz="0" w:space="0" w:color="auto"/>
                        <w:bottom w:val="none" w:sz="0" w:space="0" w:color="auto"/>
                        <w:right w:val="none" w:sz="0" w:space="0" w:color="auto"/>
                      </w:divBdr>
                      <w:divsChild>
                        <w:div w:id="860356620">
                          <w:marLeft w:val="150"/>
                          <w:marRight w:val="0"/>
                          <w:marTop w:val="0"/>
                          <w:marBottom w:val="75"/>
                          <w:divBdr>
                            <w:top w:val="none" w:sz="0" w:space="0" w:color="auto"/>
                            <w:left w:val="none" w:sz="0" w:space="0" w:color="auto"/>
                            <w:bottom w:val="none" w:sz="0" w:space="0" w:color="auto"/>
                            <w:right w:val="none" w:sz="0" w:space="0" w:color="auto"/>
                          </w:divBdr>
                          <w:divsChild>
                            <w:div w:id="34736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657199">
                      <w:marLeft w:val="0"/>
                      <w:marRight w:val="0"/>
                      <w:marTop w:val="0"/>
                      <w:marBottom w:val="0"/>
                      <w:divBdr>
                        <w:top w:val="none" w:sz="0" w:space="0" w:color="auto"/>
                        <w:left w:val="none" w:sz="0" w:space="0" w:color="auto"/>
                        <w:bottom w:val="none" w:sz="0" w:space="0" w:color="auto"/>
                        <w:right w:val="none" w:sz="0" w:space="0" w:color="auto"/>
                      </w:divBdr>
                      <w:divsChild>
                        <w:div w:id="608853030">
                          <w:marLeft w:val="0"/>
                          <w:marRight w:val="0"/>
                          <w:marTop w:val="0"/>
                          <w:marBottom w:val="0"/>
                          <w:divBdr>
                            <w:top w:val="none" w:sz="0" w:space="0" w:color="auto"/>
                            <w:left w:val="none" w:sz="0" w:space="0" w:color="auto"/>
                            <w:bottom w:val="none" w:sz="0" w:space="0" w:color="auto"/>
                            <w:right w:val="none" w:sz="0" w:space="0" w:color="auto"/>
                          </w:divBdr>
                        </w:div>
                      </w:divsChild>
                    </w:div>
                    <w:div w:id="2101366889">
                      <w:marLeft w:val="0"/>
                      <w:marRight w:val="0"/>
                      <w:marTop w:val="150"/>
                      <w:marBottom w:val="0"/>
                      <w:divBdr>
                        <w:top w:val="none" w:sz="0" w:space="0" w:color="auto"/>
                        <w:left w:val="none" w:sz="0" w:space="0" w:color="auto"/>
                        <w:bottom w:val="none" w:sz="0" w:space="0" w:color="auto"/>
                        <w:right w:val="none" w:sz="0" w:space="0" w:color="auto"/>
                      </w:divBdr>
                      <w:divsChild>
                        <w:div w:id="148059797">
                          <w:marLeft w:val="0"/>
                          <w:marRight w:val="0"/>
                          <w:marTop w:val="0"/>
                          <w:marBottom w:val="0"/>
                          <w:divBdr>
                            <w:top w:val="none" w:sz="0" w:space="0" w:color="auto"/>
                            <w:left w:val="none" w:sz="0" w:space="0" w:color="auto"/>
                            <w:bottom w:val="none" w:sz="0" w:space="0" w:color="auto"/>
                            <w:right w:val="none" w:sz="0" w:space="0" w:color="auto"/>
                          </w:divBdr>
                          <w:divsChild>
                            <w:div w:id="1256792433">
                              <w:marLeft w:val="0"/>
                              <w:marRight w:val="75"/>
                              <w:marTop w:val="0"/>
                              <w:marBottom w:val="75"/>
                              <w:divBdr>
                                <w:top w:val="none" w:sz="0" w:space="0" w:color="auto"/>
                                <w:left w:val="none" w:sz="0" w:space="0" w:color="auto"/>
                                <w:bottom w:val="none" w:sz="0" w:space="0" w:color="auto"/>
                                <w:right w:val="none" w:sz="0" w:space="0" w:color="auto"/>
                              </w:divBdr>
                            </w:div>
                            <w:div w:id="1795556891">
                              <w:marLeft w:val="0"/>
                              <w:marRight w:val="75"/>
                              <w:marTop w:val="0"/>
                              <w:marBottom w:val="75"/>
                              <w:divBdr>
                                <w:top w:val="none" w:sz="0" w:space="0" w:color="auto"/>
                                <w:left w:val="none" w:sz="0" w:space="0" w:color="auto"/>
                                <w:bottom w:val="none" w:sz="0" w:space="0" w:color="auto"/>
                                <w:right w:val="none" w:sz="0" w:space="0" w:color="auto"/>
                              </w:divBdr>
                            </w:div>
                            <w:div w:id="6804612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40065065">
                      <w:marLeft w:val="0"/>
                      <w:marRight w:val="0"/>
                      <w:marTop w:val="150"/>
                      <w:marBottom w:val="0"/>
                      <w:divBdr>
                        <w:top w:val="none" w:sz="0" w:space="0" w:color="auto"/>
                        <w:left w:val="none" w:sz="0" w:space="0" w:color="auto"/>
                        <w:bottom w:val="none" w:sz="0" w:space="0" w:color="auto"/>
                        <w:right w:val="none" w:sz="0" w:space="0" w:color="auto"/>
                      </w:divBdr>
                      <w:divsChild>
                        <w:div w:id="119665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956809">
              <w:marLeft w:val="-225"/>
              <w:marRight w:val="-225"/>
              <w:marTop w:val="0"/>
              <w:marBottom w:val="0"/>
              <w:divBdr>
                <w:top w:val="none" w:sz="0" w:space="0" w:color="auto"/>
                <w:left w:val="none" w:sz="0" w:space="0" w:color="auto"/>
                <w:bottom w:val="none" w:sz="0" w:space="0" w:color="auto"/>
                <w:right w:val="none" w:sz="0" w:space="0" w:color="auto"/>
              </w:divBdr>
              <w:divsChild>
                <w:div w:id="84769502">
                  <w:marLeft w:val="225"/>
                  <w:marRight w:val="225"/>
                  <w:marTop w:val="150"/>
                  <w:marBottom w:val="0"/>
                  <w:divBdr>
                    <w:top w:val="none" w:sz="0" w:space="0" w:color="auto"/>
                    <w:left w:val="none" w:sz="0" w:space="0" w:color="auto"/>
                    <w:bottom w:val="none" w:sz="0" w:space="0" w:color="auto"/>
                    <w:right w:val="none" w:sz="0" w:space="0" w:color="auto"/>
                  </w:divBdr>
                  <w:divsChild>
                    <w:div w:id="484397645">
                      <w:marLeft w:val="-150"/>
                      <w:marRight w:val="-150"/>
                      <w:marTop w:val="0"/>
                      <w:marBottom w:val="0"/>
                      <w:divBdr>
                        <w:top w:val="none" w:sz="0" w:space="0" w:color="auto"/>
                        <w:left w:val="none" w:sz="0" w:space="0" w:color="auto"/>
                        <w:bottom w:val="none" w:sz="0" w:space="0" w:color="auto"/>
                        <w:right w:val="none" w:sz="0" w:space="0" w:color="auto"/>
                      </w:divBdr>
                      <w:divsChild>
                        <w:div w:id="669678541">
                          <w:marLeft w:val="0"/>
                          <w:marRight w:val="0"/>
                          <w:marTop w:val="0"/>
                          <w:marBottom w:val="0"/>
                          <w:divBdr>
                            <w:top w:val="none" w:sz="0" w:space="0" w:color="auto"/>
                            <w:left w:val="none" w:sz="0" w:space="0" w:color="auto"/>
                            <w:bottom w:val="none" w:sz="0" w:space="0" w:color="auto"/>
                            <w:right w:val="none" w:sz="0" w:space="0" w:color="auto"/>
                          </w:divBdr>
                          <w:divsChild>
                            <w:div w:id="2048017894">
                              <w:marLeft w:val="-300"/>
                              <w:marRight w:val="0"/>
                              <w:marTop w:val="0"/>
                              <w:marBottom w:val="0"/>
                              <w:divBdr>
                                <w:top w:val="none" w:sz="0" w:space="0" w:color="auto"/>
                                <w:left w:val="none" w:sz="0" w:space="0" w:color="auto"/>
                                <w:bottom w:val="none" w:sz="0" w:space="0" w:color="auto"/>
                                <w:right w:val="none" w:sz="0" w:space="0" w:color="auto"/>
                              </w:divBdr>
                              <w:divsChild>
                                <w:div w:id="866718357">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338058">
      <w:bodyDiv w:val="1"/>
      <w:marLeft w:val="0"/>
      <w:marRight w:val="0"/>
      <w:marTop w:val="0"/>
      <w:marBottom w:val="0"/>
      <w:divBdr>
        <w:top w:val="none" w:sz="0" w:space="0" w:color="auto"/>
        <w:left w:val="none" w:sz="0" w:space="0" w:color="auto"/>
        <w:bottom w:val="none" w:sz="0" w:space="0" w:color="auto"/>
        <w:right w:val="none" w:sz="0" w:space="0" w:color="auto"/>
      </w:divBdr>
    </w:div>
    <w:div w:id="91627875">
      <w:bodyDiv w:val="1"/>
      <w:marLeft w:val="0"/>
      <w:marRight w:val="0"/>
      <w:marTop w:val="0"/>
      <w:marBottom w:val="0"/>
      <w:divBdr>
        <w:top w:val="none" w:sz="0" w:space="0" w:color="auto"/>
        <w:left w:val="none" w:sz="0" w:space="0" w:color="auto"/>
        <w:bottom w:val="none" w:sz="0" w:space="0" w:color="auto"/>
        <w:right w:val="none" w:sz="0" w:space="0" w:color="auto"/>
      </w:divBdr>
    </w:div>
    <w:div w:id="114833465">
      <w:bodyDiv w:val="1"/>
      <w:marLeft w:val="0"/>
      <w:marRight w:val="0"/>
      <w:marTop w:val="0"/>
      <w:marBottom w:val="0"/>
      <w:divBdr>
        <w:top w:val="none" w:sz="0" w:space="0" w:color="auto"/>
        <w:left w:val="none" w:sz="0" w:space="0" w:color="auto"/>
        <w:bottom w:val="none" w:sz="0" w:space="0" w:color="auto"/>
        <w:right w:val="none" w:sz="0" w:space="0" w:color="auto"/>
      </w:divBdr>
      <w:divsChild>
        <w:div w:id="796949541">
          <w:marLeft w:val="0"/>
          <w:marRight w:val="0"/>
          <w:marTop w:val="0"/>
          <w:marBottom w:val="150"/>
          <w:divBdr>
            <w:top w:val="none" w:sz="0" w:space="0" w:color="auto"/>
            <w:left w:val="none" w:sz="0" w:space="0" w:color="auto"/>
            <w:bottom w:val="none" w:sz="0" w:space="0" w:color="auto"/>
            <w:right w:val="none" w:sz="0" w:space="0" w:color="auto"/>
          </w:divBdr>
        </w:div>
        <w:div w:id="47345422">
          <w:marLeft w:val="0"/>
          <w:marRight w:val="0"/>
          <w:marTop w:val="0"/>
          <w:marBottom w:val="225"/>
          <w:divBdr>
            <w:top w:val="none" w:sz="0" w:space="0" w:color="auto"/>
            <w:left w:val="none" w:sz="0" w:space="0" w:color="auto"/>
            <w:bottom w:val="none" w:sz="0" w:space="0" w:color="auto"/>
            <w:right w:val="none" w:sz="0" w:space="0" w:color="auto"/>
          </w:divBdr>
          <w:divsChild>
            <w:div w:id="677200010">
              <w:marLeft w:val="0"/>
              <w:marRight w:val="0"/>
              <w:marTop w:val="0"/>
              <w:marBottom w:val="0"/>
              <w:divBdr>
                <w:top w:val="none" w:sz="0" w:space="0" w:color="auto"/>
                <w:left w:val="none" w:sz="0" w:space="0" w:color="auto"/>
                <w:bottom w:val="none" w:sz="0" w:space="0" w:color="auto"/>
                <w:right w:val="none" w:sz="0" w:space="0" w:color="auto"/>
              </w:divBdr>
              <w:divsChild>
                <w:div w:id="304891907">
                  <w:marLeft w:val="0"/>
                  <w:marRight w:val="0"/>
                  <w:marTop w:val="0"/>
                  <w:marBottom w:val="75"/>
                  <w:divBdr>
                    <w:top w:val="none" w:sz="0" w:space="0" w:color="auto"/>
                    <w:left w:val="none" w:sz="0" w:space="0" w:color="auto"/>
                    <w:bottom w:val="none" w:sz="0" w:space="0" w:color="auto"/>
                    <w:right w:val="none" w:sz="0" w:space="0" w:color="auto"/>
                  </w:divBdr>
                </w:div>
                <w:div w:id="56364011">
                  <w:marLeft w:val="0"/>
                  <w:marRight w:val="0"/>
                  <w:marTop w:val="0"/>
                  <w:marBottom w:val="75"/>
                  <w:divBdr>
                    <w:top w:val="none" w:sz="0" w:space="0" w:color="auto"/>
                    <w:left w:val="none" w:sz="0" w:space="0" w:color="auto"/>
                    <w:bottom w:val="none" w:sz="0" w:space="0" w:color="auto"/>
                    <w:right w:val="none" w:sz="0" w:space="0" w:color="auto"/>
                  </w:divBdr>
                </w:div>
                <w:div w:id="20901522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32411073">
      <w:bodyDiv w:val="1"/>
      <w:marLeft w:val="0"/>
      <w:marRight w:val="0"/>
      <w:marTop w:val="0"/>
      <w:marBottom w:val="0"/>
      <w:divBdr>
        <w:top w:val="none" w:sz="0" w:space="0" w:color="auto"/>
        <w:left w:val="none" w:sz="0" w:space="0" w:color="auto"/>
        <w:bottom w:val="none" w:sz="0" w:space="0" w:color="auto"/>
        <w:right w:val="none" w:sz="0" w:space="0" w:color="auto"/>
      </w:divBdr>
    </w:div>
    <w:div w:id="135341198">
      <w:bodyDiv w:val="1"/>
      <w:marLeft w:val="0"/>
      <w:marRight w:val="0"/>
      <w:marTop w:val="0"/>
      <w:marBottom w:val="0"/>
      <w:divBdr>
        <w:top w:val="none" w:sz="0" w:space="0" w:color="auto"/>
        <w:left w:val="none" w:sz="0" w:space="0" w:color="auto"/>
        <w:bottom w:val="none" w:sz="0" w:space="0" w:color="auto"/>
        <w:right w:val="none" w:sz="0" w:space="0" w:color="auto"/>
      </w:divBdr>
    </w:div>
    <w:div w:id="178663988">
      <w:bodyDiv w:val="1"/>
      <w:marLeft w:val="0"/>
      <w:marRight w:val="0"/>
      <w:marTop w:val="0"/>
      <w:marBottom w:val="0"/>
      <w:divBdr>
        <w:top w:val="none" w:sz="0" w:space="0" w:color="auto"/>
        <w:left w:val="none" w:sz="0" w:space="0" w:color="auto"/>
        <w:bottom w:val="none" w:sz="0" w:space="0" w:color="auto"/>
        <w:right w:val="none" w:sz="0" w:space="0" w:color="auto"/>
      </w:divBdr>
    </w:div>
    <w:div w:id="180708723">
      <w:bodyDiv w:val="1"/>
      <w:marLeft w:val="0"/>
      <w:marRight w:val="0"/>
      <w:marTop w:val="0"/>
      <w:marBottom w:val="0"/>
      <w:divBdr>
        <w:top w:val="none" w:sz="0" w:space="0" w:color="auto"/>
        <w:left w:val="none" w:sz="0" w:space="0" w:color="auto"/>
        <w:bottom w:val="none" w:sz="0" w:space="0" w:color="auto"/>
        <w:right w:val="none" w:sz="0" w:space="0" w:color="auto"/>
      </w:divBdr>
    </w:div>
    <w:div w:id="233200034">
      <w:bodyDiv w:val="1"/>
      <w:marLeft w:val="0"/>
      <w:marRight w:val="0"/>
      <w:marTop w:val="0"/>
      <w:marBottom w:val="0"/>
      <w:divBdr>
        <w:top w:val="none" w:sz="0" w:space="0" w:color="auto"/>
        <w:left w:val="none" w:sz="0" w:space="0" w:color="auto"/>
        <w:bottom w:val="none" w:sz="0" w:space="0" w:color="auto"/>
        <w:right w:val="none" w:sz="0" w:space="0" w:color="auto"/>
      </w:divBdr>
    </w:div>
    <w:div w:id="261954343">
      <w:bodyDiv w:val="1"/>
      <w:marLeft w:val="0"/>
      <w:marRight w:val="0"/>
      <w:marTop w:val="0"/>
      <w:marBottom w:val="0"/>
      <w:divBdr>
        <w:top w:val="none" w:sz="0" w:space="0" w:color="auto"/>
        <w:left w:val="none" w:sz="0" w:space="0" w:color="auto"/>
        <w:bottom w:val="none" w:sz="0" w:space="0" w:color="auto"/>
        <w:right w:val="none" w:sz="0" w:space="0" w:color="auto"/>
      </w:divBdr>
    </w:div>
    <w:div w:id="288821883">
      <w:bodyDiv w:val="1"/>
      <w:marLeft w:val="0"/>
      <w:marRight w:val="0"/>
      <w:marTop w:val="0"/>
      <w:marBottom w:val="0"/>
      <w:divBdr>
        <w:top w:val="none" w:sz="0" w:space="0" w:color="auto"/>
        <w:left w:val="none" w:sz="0" w:space="0" w:color="auto"/>
        <w:bottom w:val="none" w:sz="0" w:space="0" w:color="auto"/>
        <w:right w:val="none" w:sz="0" w:space="0" w:color="auto"/>
      </w:divBdr>
    </w:div>
    <w:div w:id="302733319">
      <w:bodyDiv w:val="1"/>
      <w:marLeft w:val="0"/>
      <w:marRight w:val="0"/>
      <w:marTop w:val="0"/>
      <w:marBottom w:val="0"/>
      <w:divBdr>
        <w:top w:val="none" w:sz="0" w:space="0" w:color="auto"/>
        <w:left w:val="none" w:sz="0" w:space="0" w:color="auto"/>
        <w:bottom w:val="none" w:sz="0" w:space="0" w:color="auto"/>
        <w:right w:val="none" w:sz="0" w:space="0" w:color="auto"/>
      </w:divBdr>
    </w:div>
    <w:div w:id="354812437">
      <w:bodyDiv w:val="1"/>
      <w:marLeft w:val="0"/>
      <w:marRight w:val="0"/>
      <w:marTop w:val="0"/>
      <w:marBottom w:val="0"/>
      <w:divBdr>
        <w:top w:val="none" w:sz="0" w:space="0" w:color="auto"/>
        <w:left w:val="none" w:sz="0" w:space="0" w:color="auto"/>
        <w:bottom w:val="none" w:sz="0" w:space="0" w:color="auto"/>
        <w:right w:val="none" w:sz="0" w:space="0" w:color="auto"/>
      </w:divBdr>
    </w:div>
    <w:div w:id="366611203">
      <w:bodyDiv w:val="1"/>
      <w:marLeft w:val="0"/>
      <w:marRight w:val="0"/>
      <w:marTop w:val="0"/>
      <w:marBottom w:val="0"/>
      <w:divBdr>
        <w:top w:val="none" w:sz="0" w:space="0" w:color="auto"/>
        <w:left w:val="none" w:sz="0" w:space="0" w:color="auto"/>
        <w:bottom w:val="none" w:sz="0" w:space="0" w:color="auto"/>
        <w:right w:val="none" w:sz="0" w:space="0" w:color="auto"/>
      </w:divBdr>
    </w:div>
    <w:div w:id="469860121">
      <w:bodyDiv w:val="1"/>
      <w:marLeft w:val="0"/>
      <w:marRight w:val="0"/>
      <w:marTop w:val="0"/>
      <w:marBottom w:val="0"/>
      <w:divBdr>
        <w:top w:val="none" w:sz="0" w:space="0" w:color="auto"/>
        <w:left w:val="none" w:sz="0" w:space="0" w:color="auto"/>
        <w:bottom w:val="none" w:sz="0" w:space="0" w:color="auto"/>
        <w:right w:val="none" w:sz="0" w:space="0" w:color="auto"/>
      </w:divBdr>
    </w:div>
    <w:div w:id="486672918">
      <w:bodyDiv w:val="1"/>
      <w:marLeft w:val="0"/>
      <w:marRight w:val="0"/>
      <w:marTop w:val="0"/>
      <w:marBottom w:val="0"/>
      <w:divBdr>
        <w:top w:val="none" w:sz="0" w:space="0" w:color="auto"/>
        <w:left w:val="none" w:sz="0" w:space="0" w:color="auto"/>
        <w:bottom w:val="none" w:sz="0" w:space="0" w:color="auto"/>
        <w:right w:val="none" w:sz="0" w:space="0" w:color="auto"/>
      </w:divBdr>
    </w:div>
    <w:div w:id="517239529">
      <w:bodyDiv w:val="1"/>
      <w:marLeft w:val="0"/>
      <w:marRight w:val="0"/>
      <w:marTop w:val="0"/>
      <w:marBottom w:val="0"/>
      <w:divBdr>
        <w:top w:val="none" w:sz="0" w:space="0" w:color="auto"/>
        <w:left w:val="none" w:sz="0" w:space="0" w:color="auto"/>
        <w:bottom w:val="none" w:sz="0" w:space="0" w:color="auto"/>
        <w:right w:val="none" w:sz="0" w:space="0" w:color="auto"/>
      </w:divBdr>
    </w:div>
    <w:div w:id="535436441">
      <w:bodyDiv w:val="1"/>
      <w:marLeft w:val="0"/>
      <w:marRight w:val="0"/>
      <w:marTop w:val="0"/>
      <w:marBottom w:val="0"/>
      <w:divBdr>
        <w:top w:val="none" w:sz="0" w:space="0" w:color="auto"/>
        <w:left w:val="none" w:sz="0" w:space="0" w:color="auto"/>
        <w:bottom w:val="none" w:sz="0" w:space="0" w:color="auto"/>
        <w:right w:val="none" w:sz="0" w:space="0" w:color="auto"/>
      </w:divBdr>
    </w:div>
    <w:div w:id="535460427">
      <w:bodyDiv w:val="1"/>
      <w:marLeft w:val="0"/>
      <w:marRight w:val="0"/>
      <w:marTop w:val="0"/>
      <w:marBottom w:val="0"/>
      <w:divBdr>
        <w:top w:val="none" w:sz="0" w:space="0" w:color="auto"/>
        <w:left w:val="none" w:sz="0" w:space="0" w:color="auto"/>
        <w:bottom w:val="none" w:sz="0" w:space="0" w:color="auto"/>
        <w:right w:val="none" w:sz="0" w:space="0" w:color="auto"/>
      </w:divBdr>
    </w:div>
    <w:div w:id="550655022">
      <w:bodyDiv w:val="1"/>
      <w:marLeft w:val="0"/>
      <w:marRight w:val="0"/>
      <w:marTop w:val="0"/>
      <w:marBottom w:val="0"/>
      <w:divBdr>
        <w:top w:val="none" w:sz="0" w:space="0" w:color="auto"/>
        <w:left w:val="none" w:sz="0" w:space="0" w:color="auto"/>
        <w:bottom w:val="none" w:sz="0" w:space="0" w:color="auto"/>
        <w:right w:val="none" w:sz="0" w:space="0" w:color="auto"/>
      </w:divBdr>
    </w:div>
    <w:div w:id="569657564">
      <w:bodyDiv w:val="1"/>
      <w:marLeft w:val="0"/>
      <w:marRight w:val="0"/>
      <w:marTop w:val="0"/>
      <w:marBottom w:val="0"/>
      <w:divBdr>
        <w:top w:val="none" w:sz="0" w:space="0" w:color="auto"/>
        <w:left w:val="none" w:sz="0" w:space="0" w:color="auto"/>
        <w:bottom w:val="none" w:sz="0" w:space="0" w:color="auto"/>
        <w:right w:val="none" w:sz="0" w:space="0" w:color="auto"/>
      </w:divBdr>
    </w:div>
    <w:div w:id="582495883">
      <w:bodyDiv w:val="1"/>
      <w:marLeft w:val="0"/>
      <w:marRight w:val="0"/>
      <w:marTop w:val="0"/>
      <w:marBottom w:val="0"/>
      <w:divBdr>
        <w:top w:val="none" w:sz="0" w:space="0" w:color="auto"/>
        <w:left w:val="none" w:sz="0" w:space="0" w:color="auto"/>
        <w:bottom w:val="none" w:sz="0" w:space="0" w:color="auto"/>
        <w:right w:val="none" w:sz="0" w:space="0" w:color="auto"/>
      </w:divBdr>
      <w:divsChild>
        <w:div w:id="467089316">
          <w:marLeft w:val="0"/>
          <w:marRight w:val="0"/>
          <w:marTop w:val="0"/>
          <w:marBottom w:val="150"/>
          <w:divBdr>
            <w:top w:val="none" w:sz="0" w:space="0" w:color="auto"/>
            <w:left w:val="none" w:sz="0" w:space="0" w:color="auto"/>
            <w:bottom w:val="none" w:sz="0" w:space="0" w:color="auto"/>
            <w:right w:val="none" w:sz="0" w:space="0" w:color="auto"/>
          </w:divBdr>
        </w:div>
        <w:div w:id="1644386671">
          <w:marLeft w:val="0"/>
          <w:marRight w:val="0"/>
          <w:marTop w:val="0"/>
          <w:marBottom w:val="225"/>
          <w:divBdr>
            <w:top w:val="none" w:sz="0" w:space="0" w:color="auto"/>
            <w:left w:val="none" w:sz="0" w:space="0" w:color="auto"/>
            <w:bottom w:val="none" w:sz="0" w:space="0" w:color="auto"/>
            <w:right w:val="none" w:sz="0" w:space="0" w:color="auto"/>
          </w:divBdr>
          <w:divsChild>
            <w:div w:id="607322962">
              <w:marLeft w:val="0"/>
              <w:marRight w:val="0"/>
              <w:marTop w:val="0"/>
              <w:marBottom w:val="0"/>
              <w:divBdr>
                <w:top w:val="none" w:sz="0" w:space="0" w:color="auto"/>
                <w:left w:val="none" w:sz="0" w:space="0" w:color="auto"/>
                <w:bottom w:val="none" w:sz="0" w:space="0" w:color="auto"/>
                <w:right w:val="none" w:sz="0" w:space="0" w:color="auto"/>
              </w:divBdr>
              <w:divsChild>
                <w:div w:id="487550044">
                  <w:marLeft w:val="0"/>
                  <w:marRight w:val="0"/>
                  <w:marTop w:val="0"/>
                  <w:marBottom w:val="75"/>
                  <w:divBdr>
                    <w:top w:val="none" w:sz="0" w:space="0" w:color="auto"/>
                    <w:left w:val="none" w:sz="0" w:space="0" w:color="auto"/>
                    <w:bottom w:val="none" w:sz="0" w:space="0" w:color="auto"/>
                    <w:right w:val="none" w:sz="0" w:space="0" w:color="auto"/>
                  </w:divBdr>
                </w:div>
                <w:div w:id="322129078">
                  <w:marLeft w:val="0"/>
                  <w:marRight w:val="0"/>
                  <w:marTop w:val="0"/>
                  <w:marBottom w:val="75"/>
                  <w:divBdr>
                    <w:top w:val="none" w:sz="0" w:space="0" w:color="auto"/>
                    <w:left w:val="none" w:sz="0" w:space="0" w:color="auto"/>
                    <w:bottom w:val="none" w:sz="0" w:space="0" w:color="auto"/>
                    <w:right w:val="none" w:sz="0" w:space="0" w:color="auto"/>
                  </w:divBdr>
                </w:div>
                <w:div w:id="152675148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587274387">
      <w:bodyDiv w:val="1"/>
      <w:marLeft w:val="0"/>
      <w:marRight w:val="0"/>
      <w:marTop w:val="0"/>
      <w:marBottom w:val="0"/>
      <w:divBdr>
        <w:top w:val="none" w:sz="0" w:space="0" w:color="auto"/>
        <w:left w:val="none" w:sz="0" w:space="0" w:color="auto"/>
        <w:bottom w:val="none" w:sz="0" w:space="0" w:color="auto"/>
        <w:right w:val="none" w:sz="0" w:space="0" w:color="auto"/>
      </w:divBdr>
    </w:div>
    <w:div w:id="591015391">
      <w:bodyDiv w:val="1"/>
      <w:marLeft w:val="0"/>
      <w:marRight w:val="0"/>
      <w:marTop w:val="0"/>
      <w:marBottom w:val="0"/>
      <w:divBdr>
        <w:top w:val="none" w:sz="0" w:space="0" w:color="auto"/>
        <w:left w:val="none" w:sz="0" w:space="0" w:color="auto"/>
        <w:bottom w:val="none" w:sz="0" w:space="0" w:color="auto"/>
        <w:right w:val="none" w:sz="0" w:space="0" w:color="auto"/>
      </w:divBdr>
    </w:div>
    <w:div w:id="593898828">
      <w:bodyDiv w:val="1"/>
      <w:marLeft w:val="0"/>
      <w:marRight w:val="0"/>
      <w:marTop w:val="0"/>
      <w:marBottom w:val="0"/>
      <w:divBdr>
        <w:top w:val="none" w:sz="0" w:space="0" w:color="auto"/>
        <w:left w:val="none" w:sz="0" w:space="0" w:color="auto"/>
        <w:bottom w:val="none" w:sz="0" w:space="0" w:color="auto"/>
        <w:right w:val="none" w:sz="0" w:space="0" w:color="auto"/>
      </w:divBdr>
    </w:div>
    <w:div w:id="594478895">
      <w:bodyDiv w:val="1"/>
      <w:marLeft w:val="0"/>
      <w:marRight w:val="0"/>
      <w:marTop w:val="0"/>
      <w:marBottom w:val="0"/>
      <w:divBdr>
        <w:top w:val="none" w:sz="0" w:space="0" w:color="auto"/>
        <w:left w:val="none" w:sz="0" w:space="0" w:color="auto"/>
        <w:bottom w:val="none" w:sz="0" w:space="0" w:color="auto"/>
        <w:right w:val="none" w:sz="0" w:space="0" w:color="auto"/>
      </w:divBdr>
      <w:divsChild>
        <w:div w:id="415909102">
          <w:marLeft w:val="0"/>
          <w:marRight w:val="0"/>
          <w:marTop w:val="0"/>
          <w:marBottom w:val="0"/>
          <w:divBdr>
            <w:top w:val="none" w:sz="0" w:space="0" w:color="auto"/>
            <w:left w:val="none" w:sz="0" w:space="0" w:color="auto"/>
            <w:bottom w:val="none" w:sz="0" w:space="0" w:color="auto"/>
            <w:right w:val="none" w:sz="0" w:space="0" w:color="auto"/>
          </w:divBdr>
        </w:div>
        <w:div w:id="2036273628">
          <w:marLeft w:val="0"/>
          <w:marRight w:val="0"/>
          <w:marTop w:val="0"/>
          <w:marBottom w:val="0"/>
          <w:divBdr>
            <w:top w:val="none" w:sz="0" w:space="0" w:color="auto"/>
            <w:left w:val="none" w:sz="0" w:space="0" w:color="auto"/>
            <w:bottom w:val="none" w:sz="0" w:space="0" w:color="auto"/>
            <w:right w:val="none" w:sz="0" w:space="0" w:color="auto"/>
          </w:divBdr>
        </w:div>
      </w:divsChild>
    </w:div>
    <w:div w:id="643197277">
      <w:bodyDiv w:val="1"/>
      <w:marLeft w:val="0"/>
      <w:marRight w:val="0"/>
      <w:marTop w:val="0"/>
      <w:marBottom w:val="0"/>
      <w:divBdr>
        <w:top w:val="none" w:sz="0" w:space="0" w:color="auto"/>
        <w:left w:val="none" w:sz="0" w:space="0" w:color="auto"/>
        <w:bottom w:val="none" w:sz="0" w:space="0" w:color="auto"/>
        <w:right w:val="none" w:sz="0" w:space="0" w:color="auto"/>
      </w:divBdr>
    </w:div>
    <w:div w:id="690574115">
      <w:bodyDiv w:val="1"/>
      <w:marLeft w:val="0"/>
      <w:marRight w:val="0"/>
      <w:marTop w:val="0"/>
      <w:marBottom w:val="0"/>
      <w:divBdr>
        <w:top w:val="none" w:sz="0" w:space="0" w:color="auto"/>
        <w:left w:val="none" w:sz="0" w:space="0" w:color="auto"/>
        <w:bottom w:val="none" w:sz="0" w:space="0" w:color="auto"/>
        <w:right w:val="none" w:sz="0" w:space="0" w:color="auto"/>
      </w:divBdr>
    </w:div>
    <w:div w:id="747387379">
      <w:bodyDiv w:val="1"/>
      <w:marLeft w:val="0"/>
      <w:marRight w:val="0"/>
      <w:marTop w:val="0"/>
      <w:marBottom w:val="0"/>
      <w:divBdr>
        <w:top w:val="none" w:sz="0" w:space="0" w:color="auto"/>
        <w:left w:val="none" w:sz="0" w:space="0" w:color="auto"/>
        <w:bottom w:val="none" w:sz="0" w:space="0" w:color="auto"/>
        <w:right w:val="none" w:sz="0" w:space="0" w:color="auto"/>
      </w:divBdr>
    </w:div>
    <w:div w:id="806703957">
      <w:bodyDiv w:val="1"/>
      <w:marLeft w:val="0"/>
      <w:marRight w:val="0"/>
      <w:marTop w:val="0"/>
      <w:marBottom w:val="0"/>
      <w:divBdr>
        <w:top w:val="none" w:sz="0" w:space="0" w:color="auto"/>
        <w:left w:val="none" w:sz="0" w:space="0" w:color="auto"/>
        <w:bottom w:val="none" w:sz="0" w:space="0" w:color="auto"/>
        <w:right w:val="none" w:sz="0" w:space="0" w:color="auto"/>
      </w:divBdr>
    </w:div>
    <w:div w:id="827092024">
      <w:bodyDiv w:val="1"/>
      <w:marLeft w:val="0"/>
      <w:marRight w:val="0"/>
      <w:marTop w:val="0"/>
      <w:marBottom w:val="0"/>
      <w:divBdr>
        <w:top w:val="none" w:sz="0" w:space="0" w:color="auto"/>
        <w:left w:val="none" w:sz="0" w:space="0" w:color="auto"/>
        <w:bottom w:val="none" w:sz="0" w:space="0" w:color="auto"/>
        <w:right w:val="none" w:sz="0" w:space="0" w:color="auto"/>
      </w:divBdr>
      <w:divsChild>
        <w:div w:id="1854953005">
          <w:marLeft w:val="0"/>
          <w:marRight w:val="0"/>
          <w:marTop w:val="0"/>
          <w:marBottom w:val="0"/>
          <w:divBdr>
            <w:top w:val="none" w:sz="0" w:space="0" w:color="auto"/>
            <w:left w:val="none" w:sz="0" w:space="0" w:color="auto"/>
            <w:bottom w:val="none" w:sz="0" w:space="0" w:color="auto"/>
            <w:right w:val="none" w:sz="0" w:space="0" w:color="auto"/>
          </w:divBdr>
        </w:div>
        <w:div w:id="524171958">
          <w:marLeft w:val="0"/>
          <w:marRight w:val="0"/>
          <w:marTop w:val="0"/>
          <w:marBottom w:val="0"/>
          <w:divBdr>
            <w:top w:val="none" w:sz="0" w:space="0" w:color="auto"/>
            <w:left w:val="none" w:sz="0" w:space="0" w:color="auto"/>
            <w:bottom w:val="none" w:sz="0" w:space="0" w:color="auto"/>
            <w:right w:val="none" w:sz="0" w:space="0" w:color="auto"/>
          </w:divBdr>
        </w:div>
        <w:div w:id="1770158503">
          <w:marLeft w:val="0"/>
          <w:marRight w:val="0"/>
          <w:marTop w:val="0"/>
          <w:marBottom w:val="0"/>
          <w:divBdr>
            <w:top w:val="none" w:sz="0" w:space="0" w:color="auto"/>
            <w:left w:val="none" w:sz="0" w:space="0" w:color="auto"/>
            <w:bottom w:val="none" w:sz="0" w:space="0" w:color="auto"/>
            <w:right w:val="none" w:sz="0" w:space="0" w:color="auto"/>
          </w:divBdr>
        </w:div>
      </w:divsChild>
    </w:div>
    <w:div w:id="842745820">
      <w:bodyDiv w:val="1"/>
      <w:marLeft w:val="0"/>
      <w:marRight w:val="0"/>
      <w:marTop w:val="0"/>
      <w:marBottom w:val="0"/>
      <w:divBdr>
        <w:top w:val="none" w:sz="0" w:space="0" w:color="auto"/>
        <w:left w:val="none" w:sz="0" w:space="0" w:color="auto"/>
        <w:bottom w:val="none" w:sz="0" w:space="0" w:color="auto"/>
        <w:right w:val="none" w:sz="0" w:space="0" w:color="auto"/>
      </w:divBdr>
    </w:div>
    <w:div w:id="898907047">
      <w:bodyDiv w:val="1"/>
      <w:marLeft w:val="0"/>
      <w:marRight w:val="0"/>
      <w:marTop w:val="0"/>
      <w:marBottom w:val="0"/>
      <w:divBdr>
        <w:top w:val="none" w:sz="0" w:space="0" w:color="auto"/>
        <w:left w:val="none" w:sz="0" w:space="0" w:color="auto"/>
        <w:bottom w:val="none" w:sz="0" w:space="0" w:color="auto"/>
        <w:right w:val="none" w:sz="0" w:space="0" w:color="auto"/>
      </w:divBdr>
    </w:div>
    <w:div w:id="909971077">
      <w:bodyDiv w:val="1"/>
      <w:marLeft w:val="0"/>
      <w:marRight w:val="0"/>
      <w:marTop w:val="0"/>
      <w:marBottom w:val="0"/>
      <w:divBdr>
        <w:top w:val="none" w:sz="0" w:space="0" w:color="auto"/>
        <w:left w:val="none" w:sz="0" w:space="0" w:color="auto"/>
        <w:bottom w:val="none" w:sz="0" w:space="0" w:color="auto"/>
        <w:right w:val="none" w:sz="0" w:space="0" w:color="auto"/>
      </w:divBdr>
    </w:div>
    <w:div w:id="944309119">
      <w:bodyDiv w:val="1"/>
      <w:marLeft w:val="0"/>
      <w:marRight w:val="0"/>
      <w:marTop w:val="0"/>
      <w:marBottom w:val="0"/>
      <w:divBdr>
        <w:top w:val="none" w:sz="0" w:space="0" w:color="auto"/>
        <w:left w:val="none" w:sz="0" w:space="0" w:color="auto"/>
        <w:bottom w:val="none" w:sz="0" w:space="0" w:color="auto"/>
        <w:right w:val="none" w:sz="0" w:space="0" w:color="auto"/>
      </w:divBdr>
    </w:div>
    <w:div w:id="960653812">
      <w:bodyDiv w:val="1"/>
      <w:marLeft w:val="0"/>
      <w:marRight w:val="0"/>
      <w:marTop w:val="0"/>
      <w:marBottom w:val="0"/>
      <w:divBdr>
        <w:top w:val="none" w:sz="0" w:space="0" w:color="auto"/>
        <w:left w:val="none" w:sz="0" w:space="0" w:color="auto"/>
        <w:bottom w:val="none" w:sz="0" w:space="0" w:color="auto"/>
        <w:right w:val="none" w:sz="0" w:space="0" w:color="auto"/>
      </w:divBdr>
      <w:divsChild>
        <w:div w:id="915938854">
          <w:marLeft w:val="0"/>
          <w:marRight w:val="0"/>
          <w:marTop w:val="0"/>
          <w:marBottom w:val="150"/>
          <w:divBdr>
            <w:top w:val="none" w:sz="0" w:space="0" w:color="auto"/>
            <w:left w:val="none" w:sz="0" w:space="0" w:color="auto"/>
            <w:bottom w:val="none" w:sz="0" w:space="0" w:color="auto"/>
            <w:right w:val="none" w:sz="0" w:space="0" w:color="auto"/>
          </w:divBdr>
        </w:div>
        <w:div w:id="1594506075">
          <w:marLeft w:val="0"/>
          <w:marRight w:val="0"/>
          <w:marTop w:val="0"/>
          <w:marBottom w:val="225"/>
          <w:divBdr>
            <w:top w:val="none" w:sz="0" w:space="0" w:color="auto"/>
            <w:left w:val="none" w:sz="0" w:space="0" w:color="auto"/>
            <w:bottom w:val="none" w:sz="0" w:space="0" w:color="auto"/>
            <w:right w:val="none" w:sz="0" w:space="0" w:color="auto"/>
          </w:divBdr>
          <w:divsChild>
            <w:div w:id="544635031">
              <w:marLeft w:val="0"/>
              <w:marRight w:val="0"/>
              <w:marTop w:val="0"/>
              <w:marBottom w:val="0"/>
              <w:divBdr>
                <w:top w:val="none" w:sz="0" w:space="0" w:color="auto"/>
                <w:left w:val="none" w:sz="0" w:space="0" w:color="auto"/>
                <w:bottom w:val="none" w:sz="0" w:space="0" w:color="auto"/>
                <w:right w:val="none" w:sz="0" w:space="0" w:color="auto"/>
              </w:divBdr>
              <w:divsChild>
                <w:div w:id="1636064863">
                  <w:marLeft w:val="0"/>
                  <w:marRight w:val="0"/>
                  <w:marTop w:val="0"/>
                  <w:marBottom w:val="75"/>
                  <w:divBdr>
                    <w:top w:val="none" w:sz="0" w:space="0" w:color="auto"/>
                    <w:left w:val="none" w:sz="0" w:space="0" w:color="auto"/>
                    <w:bottom w:val="none" w:sz="0" w:space="0" w:color="auto"/>
                    <w:right w:val="none" w:sz="0" w:space="0" w:color="auto"/>
                  </w:divBdr>
                </w:div>
                <w:div w:id="1366978191">
                  <w:marLeft w:val="0"/>
                  <w:marRight w:val="0"/>
                  <w:marTop w:val="0"/>
                  <w:marBottom w:val="75"/>
                  <w:divBdr>
                    <w:top w:val="none" w:sz="0" w:space="0" w:color="auto"/>
                    <w:left w:val="none" w:sz="0" w:space="0" w:color="auto"/>
                    <w:bottom w:val="none" w:sz="0" w:space="0" w:color="auto"/>
                    <w:right w:val="none" w:sz="0" w:space="0" w:color="auto"/>
                  </w:divBdr>
                </w:div>
                <w:div w:id="117915137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993753250">
      <w:bodyDiv w:val="1"/>
      <w:marLeft w:val="0"/>
      <w:marRight w:val="0"/>
      <w:marTop w:val="0"/>
      <w:marBottom w:val="0"/>
      <w:divBdr>
        <w:top w:val="none" w:sz="0" w:space="0" w:color="auto"/>
        <w:left w:val="none" w:sz="0" w:space="0" w:color="auto"/>
        <w:bottom w:val="none" w:sz="0" w:space="0" w:color="auto"/>
        <w:right w:val="none" w:sz="0" w:space="0" w:color="auto"/>
      </w:divBdr>
    </w:div>
    <w:div w:id="1032340482">
      <w:bodyDiv w:val="1"/>
      <w:marLeft w:val="0"/>
      <w:marRight w:val="0"/>
      <w:marTop w:val="0"/>
      <w:marBottom w:val="0"/>
      <w:divBdr>
        <w:top w:val="none" w:sz="0" w:space="0" w:color="auto"/>
        <w:left w:val="none" w:sz="0" w:space="0" w:color="auto"/>
        <w:bottom w:val="none" w:sz="0" w:space="0" w:color="auto"/>
        <w:right w:val="none" w:sz="0" w:space="0" w:color="auto"/>
      </w:divBdr>
    </w:div>
    <w:div w:id="1033845475">
      <w:bodyDiv w:val="1"/>
      <w:marLeft w:val="0"/>
      <w:marRight w:val="0"/>
      <w:marTop w:val="0"/>
      <w:marBottom w:val="0"/>
      <w:divBdr>
        <w:top w:val="none" w:sz="0" w:space="0" w:color="auto"/>
        <w:left w:val="none" w:sz="0" w:space="0" w:color="auto"/>
        <w:bottom w:val="none" w:sz="0" w:space="0" w:color="auto"/>
        <w:right w:val="none" w:sz="0" w:space="0" w:color="auto"/>
      </w:divBdr>
    </w:div>
    <w:div w:id="1054960802">
      <w:bodyDiv w:val="1"/>
      <w:marLeft w:val="0"/>
      <w:marRight w:val="0"/>
      <w:marTop w:val="0"/>
      <w:marBottom w:val="0"/>
      <w:divBdr>
        <w:top w:val="none" w:sz="0" w:space="0" w:color="auto"/>
        <w:left w:val="none" w:sz="0" w:space="0" w:color="auto"/>
        <w:bottom w:val="none" w:sz="0" w:space="0" w:color="auto"/>
        <w:right w:val="none" w:sz="0" w:space="0" w:color="auto"/>
      </w:divBdr>
    </w:div>
    <w:div w:id="1067722142">
      <w:bodyDiv w:val="1"/>
      <w:marLeft w:val="0"/>
      <w:marRight w:val="0"/>
      <w:marTop w:val="0"/>
      <w:marBottom w:val="0"/>
      <w:divBdr>
        <w:top w:val="none" w:sz="0" w:space="0" w:color="auto"/>
        <w:left w:val="none" w:sz="0" w:space="0" w:color="auto"/>
        <w:bottom w:val="none" w:sz="0" w:space="0" w:color="auto"/>
        <w:right w:val="none" w:sz="0" w:space="0" w:color="auto"/>
      </w:divBdr>
    </w:div>
    <w:div w:id="1113405862">
      <w:bodyDiv w:val="1"/>
      <w:marLeft w:val="0"/>
      <w:marRight w:val="0"/>
      <w:marTop w:val="0"/>
      <w:marBottom w:val="0"/>
      <w:divBdr>
        <w:top w:val="none" w:sz="0" w:space="0" w:color="auto"/>
        <w:left w:val="none" w:sz="0" w:space="0" w:color="auto"/>
        <w:bottom w:val="none" w:sz="0" w:space="0" w:color="auto"/>
        <w:right w:val="none" w:sz="0" w:space="0" w:color="auto"/>
      </w:divBdr>
    </w:div>
    <w:div w:id="1165558237">
      <w:bodyDiv w:val="1"/>
      <w:marLeft w:val="0"/>
      <w:marRight w:val="0"/>
      <w:marTop w:val="0"/>
      <w:marBottom w:val="0"/>
      <w:divBdr>
        <w:top w:val="none" w:sz="0" w:space="0" w:color="auto"/>
        <w:left w:val="none" w:sz="0" w:space="0" w:color="auto"/>
        <w:bottom w:val="none" w:sz="0" w:space="0" w:color="auto"/>
        <w:right w:val="none" w:sz="0" w:space="0" w:color="auto"/>
      </w:divBdr>
    </w:div>
    <w:div w:id="1171145000">
      <w:bodyDiv w:val="1"/>
      <w:marLeft w:val="0"/>
      <w:marRight w:val="0"/>
      <w:marTop w:val="0"/>
      <w:marBottom w:val="0"/>
      <w:divBdr>
        <w:top w:val="none" w:sz="0" w:space="0" w:color="auto"/>
        <w:left w:val="none" w:sz="0" w:space="0" w:color="auto"/>
        <w:bottom w:val="none" w:sz="0" w:space="0" w:color="auto"/>
        <w:right w:val="none" w:sz="0" w:space="0" w:color="auto"/>
      </w:divBdr>
    </w:div>
    <w:div w:id="1177963210">
      <w:bodyDiv w:val="1"/>
      <w:marLeft w:val="0"/>
      <w:marRight w:val="0"/>
      <w:marTop w:val="0"/>
      <w:marBottom w:val="0"/>
      <w:divBdr>
        <w:top w:val="none" w:sz="0" w:space="0" w:color="auto"/>
        <w:left w:val="none" w:sz="0" w:space="0" w:color="auto"/>
        <w:bottom w:val="none" w:sz="0" w:space="0" w:color="auto"/>
        <w:right w:val="none" w:sz="0" w:space="0" w:color="auto"/>
      </w:divBdr>
    </w:div>
    <w:div w:id="1191452207">
      <w:bodyDiv w:val="1"/>
      <w:marLeft w:val="0"/>
      <w:marRight w:val="0"/>
      <w:marTop w:val="0"/>
      <w:marBottom w:val="0"/>
      <w:divBdr>
        <w:top w:val="none" w:sz="0" w:space="0" w:color="auto"/>
        <w:left w:val="none" w:sz="0" w:space="0" w:color="auto"/>
        <w:bottom w:val="none" w:sz="0" w:space="0" w:color="auto"/>
        <w:right w:val="none" w:sz="0" w:space="0" w:color="auto"/>
      </w:divBdr>
    </w:div>
    <w:div w:id="1206481827">
      <w:bodyDiv w:val="1"/>
      <w:marLeft w:val="0"/>
      <w:marRight w:val="0"/>
      <w:marTop w:val="0"/>
      <w:marBottom w:val="0"/>
      <w:divBdr>
        <w:top w:val="none" w:sz="0" w:space="0" w:color="auto"/>
        <w:left w:val="none" w:sz="0" w:space="0" w:color="auto"/>
        <w:bottom w:val="none" w:sz="0" w:space="0" w:color="auto"/>
        <w:right w:val="none" w:sz="0" w:space="0" w:color="auto"/>
      </w:divBdr>
    </w:div>
    <w:div w:id="1258977021">
      <w:bodyDiv w:val="1"/>
      <w:marLeft w:val="0"/>
      <w:marRight w:val="0"/>
      <w:marTop w:val="0"/>
      <w:marBottom w:val="0"/>
      <w:divBdr>
        <w:top w:val="none" w:sz="0" w:space="0" w:color="auto"/>
        <w:left w:val="none" w:sz="0" w:space="0" w:color="auto"/>
        <w:bottom w:val="none" w:sz="0" w:space="0" w:color="auto"/>
        <w:right w:val="none" w:sz="0" w:space="0" w:color="auto"/>
      </w:divBdr>
    </w:div>
    <w:div w:id="1311059342">
      <w:bodyDiv w:val="1"/>
      <w:marLeft w:val="0"/>
      <w:marRight w:val="0"/>
      <w:marTop w:val="0"/>
      <w:marBottom w:val="0"/>
      <w:divBdr>
        <w:top w:val="none" w:sz="0" w:space="0" w:color="auto"/>
        <w:left w:val="none" w:sz="0" w:space="0" w:color="auto"/>
        <w:bottom w:val="none" w:sz="0" w:space="0" w:color="auto"/>
        <w:right w:val="none" w:sz="0" w:space="0" w:color="auto"/>
      </w:divBdr>
    </w:div>
    <w:div w:id="1373580546">
      <w:bodyDiv w:val="1"/>
      <w:marLeft w:val="0"/>
      <w:marRight w:val="0"/>
      <w:marTop w:val="0"/>
      <w:marBottom w:val="0"/>
      <w:divBdr>
        <w:top w:val="none" w:sz="0" w:space="0" w:color="auto"/>
        <w:left w:val="none" w:sz="0" w:space="0" w:color="auto"/>
        <w:bottom w:val="none" w:sz="0" w:space="0" w:color="auto"/>
        <w:right w:val="none" w:sz="0" w:space="0" w:color="auto"/>
      </w:divBdr>
    </w:div>
    <w:div w:id="1492024456">
      <w:bodyDiv w:val="1"/>
      <w:marLeft w:val="0"/>
      <w:marRight w:val="0"/>
      <w:marTop w:val="0"/>
      <w:marBottom w:val="0"/>
      <w:divBdr>
        <w:top w:val="none" w:sz="0" w:space="0" w:color="auto"/>
        <w:left w:val="none" w:sz="0" w:space="0" w:color="auto"/>
        <w:bottom w:val="none" w:sz="0" w:space="0" w:color="auto"/>
        <w:right w:val="none" w:sz="0" w:space="0" w:color="auto"/>
      </w:divBdr>
    </w:div>
    <w:div w:id="1495953875">
      <w:bodyDiv w:val="1"/>
      <w:marLeft w:val="0"/>
      <w:marRight w:val="0"/>
      <w:marTop w:val="0"/>
      <w:marBottom w:val="0"/>
      <w:divBdr>
        <w:top w:val="none" w:sz="0" w:space="0" w:color="auto"/>
        <w:left w:val="none" w:sz="0" w:space="0" w:color="auto"/>
        <w:bottom w:val="none" w:sz="0" w:space="0" w:color="auto"/>
        <w:right w:val="none" w:sz="0" w:space="0" w:color="auto"/>
      </w:divBdr>
    </w:div>
    <w:div w:id="1519543274">
      <w:bodyDiv w:val="1"/>
      <w:marLeft w:val="0"/>
      <w:marRight w:val="0"/>
      <w:marTop w:val="0"/>
      <w:marBottom w:val="0"/>
      <w:divBdr>
        <w:top w:val="none" w:sz="0" w:space="0" w:color="auto"/>
        <w:left w:val="none" w:sz="0" w:space="0" w:color="auto"/>
        <w:bottom w:val="none" w:sz="0" w:space="0" w:color="auto"/>
        <w:right w:val="none" w:sz="0" w:space="0" w:color="auto"/>
      </w:divBdr>
    </w:div>
    <w:div w:id="1537084557">
      <w:bodyDiv w:val="1"/>
      <w:marLeft w:val="0"/>
      <w:marRight w:val="0"/>
      <w:marTop w:val="0"/>
      <w:marBottom w:val="0"/>
      <w:divBdr>
        <w:top w:val="none" w:sz="0" w:space="0" w:color="auto"/>
        <w:left w:val="none" w:sz="0" w:space="0" w:color="auto"/>
        <w:bottom w:val="none" w:sz="0" w:space="0" w:color="auto"/>
        <w:right w:val="none" w:sz="0" w:space="0" w:color="auto"/>
      </w:divBdr>
    </w:div>
    <w:div w:id="1551305272">
      <w:bodyDiv w:val="1"/>
      <w:marLeft w:val="0"/>
      <w:marRight w:val="0"/>
      <w:marTop w:val="0"/>
      <w:marBottom w:val="0"/>
      <w:divBdr>
        <w:top w:val="none" w:sz="0" w:space="0" w:color="auto"/>
        <w:left w:val="none" w:sz="0" w:space="0" w:color="auto"/>
        <w:bottom w:val="none" w:sz="0" w:space="0" w:color="auto"/>
        <w:right w:val="none" w:sz="0" w:space="0" w:color="auto"/>
      </w:divBdr>
      <w:divsChild>
        <w:div w:id="1731612588">
          <w:marLeft w:val="0"/>
          <w:marRight w:val="0"/>
          <w:marTop w:val="0"/>
          <w:marBottom w:val="150"/>
          <w:divBdr>
            <w:top w:val="none" w:sz="0" w:space="0" w:color="auto"/>
            <w:left w:val="none" w:sz="0" w:space="0" w:color="auto"/>
            <w:bottom w:val="none" w:sz="0" w:space="0" w:color="auto"/>
            <w:right w:val="none" w:sz="0" w:space="0" w:color="auto"/>
          </w:divBdr>
        </w:div>
        <w:div w:id="448553363">
          <w:marLeft w:val="0"/>
          <w:marRight w:val="0"/>
          <w:marTop w:val="0"/>
          <w:marBottom w:val="225"/>
          <w:divBdr>
            <w:top w:val="none" w:sz="0" w:space="0" w:color="auto"/>
            <w:left w:val="none" w:sz="0" w:space="0" w:color="auto"/>
            <w:bottom w:val="none" w:sz="0" w:space="0" w:color="auto"/>
            <w:right w:val="none" w:sz="0" w:space="0" w:color="auto"/>
          </w:divBdr>
          <w:divsChild>
            <w:div w:id="139882027">
              <w:marLeft w:val="0"/>
              <w:marRight w:val="0"/>
              <w:marTop w:val="0"/>
              <w:marBottom w:val="0"/>
              <w:divBdr>
                <w:top w:val="none" w:sz="0" w:space="0" w:color="auto"/>
                <w:left w:val="none" w:sz="0" w:space="0" w:color="auto"/>
                <w:bottom w:val="none" w:sz="0" w:space="0" w:color="auto"/>
                <w:right w:val="none" w:sz="0" w:space="0" w:color="auto"/>
              </w:divBdr>
              <w:divsChild>
                <w:div w:id="644357076">
                  <w:marLeft w:val="0"/>
                  <w:marRight w:val="0"/>
                  <w:marTop w:val="0"/>
                  <w:marBottom w:val="75"/>
                  <w:divBdr>
                    <w:top w:val="none" w:sz="0" w:space="0" w:color="auto"/>
                    <w:left w:val="none" w:sz="0" w:space="0" w:color="auto"/>
                    <w:bottom w:val="none" w:sz="0" w:space="0" w:color="auto"/>
                    <w:right w:val="none" w:sz="0" w:space="0" w:color="auto"/>
                  </w:divBdr>
                </w:div>
                <w:div w:id="441849439">
                  <w:marLeft w:val="0"/>
                  <w:marRight w:val="0"/>
                  <w:marTop w:val="0"/>
                  <w:marBottom w:val="75"/>
                  <w:divBdr>
                    <w:top w:val="none" w:sz="0" w:space="0" w:color="auto"/>
                    <w:left w:val="none" w:sz="0" w:space="0" w:color="auto"/>
                    <w:bottom w:val="none" w:sz="0" w:space="0" w:color="auto"/>
                    <w:right w:val="none" w:sz="0" w:space="0" w:color="auto"/>
                  </w:divBdr>
                </w:div>
                <w:div w:id="3003192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27658284">
      <w:bodyDiv w:val="1"/>
      <w:marLeft w:val="0"/>
      <w:marRight w:val="0"/>
      <w:marTop w:val="0"/>
      <w:marBottom w:val="0"/>
      <w:divBdr>
        <w:top w:val="none" w:sz="0" w:space="0" w:color="auto"/>
        <w:left w:val="none" w:sz="0" w:space="0" w:color="auto"/>
        <w:bottom w:val="none" w:sz="0" w:space="0" w:color="auto"/>
        <w:right w:val="none" w:sz="0" w:space="0" w:color="auto"/>
      </w:divBdr>
    </w:div>
    <w:div w:id="1628857493">
      <w:bodyDiv w:val="1"/>
      <w:marLeft w:val="0"/>
      <w:marRight w:val="0"/>
      <w:marTop w:val="0"/>
      <w:marBottom w:val="0"/>
      <w:divBdr>
        <w:top w:val="none" w:sz="0" w:space="0" w:color="auto"/>
        <w:left w:val="none" w:sz="0" w:space="0" w:color="auto"/>
        <w:bottom w:val="none" w:sz="0" w:space="0" w:color="auto"/>
        <w:right w:val="none" w:sz="0" w:space="0" w:color="auto"/>
      </w:divBdr>
    </w:div>
    <w:div w:id="1642493590">
      <w:bodyDiv w:val="1"/>
      <w:marLeft w:val="0"/>
      <w:marRight w:val="0"/>
      <w:marTop w:val="0"/>
      <w:marBottom w:val="0"/>
      <w:divBdr>
        <w:top w:val="none" w:sz="0" w:space="0" w:color="auto"/>
        <w:left w:val="none" w:sz="0" w:space="0" w:color="auto"/>
        <w:bottom w:val="none" w:sz="0" w:space="0" w:color="auto"/>
        <w:right w:val="none" w:sz="0" w:space="0" w:color="auto"/>
      </w:divBdr>
    </w:div>
    <w:div w:id="1678846608">
      <w:bodyDiv w:val="1"/>
      <w:marLeft w:val="0"/>
      <w:marRight w:val="0"/>
      <w:marTop w:val="0"/>
      <w:marBottom w:val="0"/>
      <w:divBdr>
        <w:top w:val="none" w:sz="0" w:space="0" w:color="auto"/>
        <w:left w:val="none" w:sz="0" w:space="0" w:color="auto"/>
        <w:bottom w:val="none" w:sz="0" w:space="0" w:color="auto"/>
        <w:right w:val="none" w:sz="0" w:space="0" w:color="auto"/>
      </w:divBdr>
    </w:div>
    <w:div w:id="1681809459">
      <w:bodyDiv w:val="1"/>
      <w:marLeft w:val="0"/>
      <w:marRight w:val="0"/>
      <w:marTop w:val="0"/>
      <w:marBottom w:val="0"/>
      <w:divBdr>
        <w:top w:val="none" w:sz="0" w:space="0" w:color="auto"/>
        <w:left w:val="none" w:sz="0" w:space="0" w:color="auto"/>
        <w:bottom w:val="none" w:sz="0" w:space="0" w:color="auto"/>
        <w:right w:val="none" w:sz="0" w:space="0" w:color="auto"/>
      </w:divBdr>
    </w:div>
    <w:div w:id="1718357474">
      <w:bodyDiv w:val="1"/>
      <w:marLeft w:val="0"/>
      <w:marRight w:val="0"/>
      <w:marTop w:val="0"/>
      <w:marBottom w:val="0"/>
      <w:divBdr>
        <w:top w:val="none" w:sz="0" w:space="0" w:color="auto"/>
        <w:left w:val="none" w:sz="0" w:space="0" w:color="auto"/>
        <w:bottom w:val="none" w:sz="0" w:space="0" w:color="auto"/>
        <w:right w:val="none" w:sz="0" w:space="0" w:color="auto"/>
      </w:divBdr>
    </w:div>
    <w:div w:id="1723938872">
      <w:bodyDiv w:val="1"/>
      <w:marLeft w:val="0"/>
      <w:marRight w:val="0"/>
      <w:marTop w:val="0"/>
      <w:marBottom w:val="0"/>
      <w:divBdr>
        <w:top w:val="none" w:sz="0" w:space="0" w:color="auto"/>
        <w:left w:val="none" w:sz="0" w:space="0" w:color="auto"/>
        <w:bottom w:val="none" w:sz="0" w:space="0" w:color="auto"/>
        <w:right w:val="none" w:sz="0" w:space="0" w:color="auto"/>
      </w:divBdr>
      <w:divsChild>
        <w:div w:id="1764498476">
          <w:marLeft w:val="0"/>
          <w:marRight w:val="0"/>
          <w:marTop w:val="0"/>
          <w:marBottom w:val="150"/>
          <w:divBdr>
            <w:top w:val="none" w:sz="0" w:space="0" w:color="auto"/>
            <w:left w:val="none" w:sz="0" w:space="0" w:color="auto"/>
            <w:bottom w:val="none" w:sz="0" w:space="0" w:color="auto"/>
            <w:right w:val="none" w:sz="0" w:space="0" w:color="auto"/>
          </w:divBdr>
        </w:div>
        <w:div w:id="25641474">
          <w:marLeft w:val="0"/>
          <w:marRight w:val="0"/>
          <w:marTop w:val="0"/>
          <w:marBottom w:val="225"/>
          <w:divBdr>
            <w:top w:val="none" w:sz="0" w:space="0" w:color="auto"/>
            <w:left w:val="none" w:sz="0" w:space="0" w:color="auto"/>
            <w:bottom w:val="none" w:sz="0" w:space="0" w:color="auto"/>
            <w:right w:val="none" w:sz="0" w:space="0" w:color="auto"/>
          </w:divBdr>
          <w:divsChild>
            <w:div w:id="1800343136">
              <w:marLeft w:val="0"/>
              <w:marRight w:val="0"/>
              <w:marTop w:val="0"/>
              <w:marBottom w:val="0"/>
              <w:divBdr>
                <w:top w:val="none" w:sz="0" w:space="0" w:color="auto"/>
                <w:left w:val="none" w:sz="0" w:space="0" w:color="auto"/>
                <w:bottom w:val="none" w:sz="0" w:space="0" w:color="auto"/>
                <w:right w:val="none" w:sz="0" w:space="0" w:color="auto"/>
              </w:divBdr>
              <w:divsChild>
                <w:div w:id="1944339580">
                  <w:marLeft w:val="0"/>
                  <w:marRight w:val="0"/>
                  <w:marTop w:val="0"/>
                  <w:marBottom w:val="75"/>
                  <w:divBdr>
                    <w:top w:val="none" w:sz="0" w:space="0" w:color="auto"/>
                    <w:left w:val="none" w:sz="0" w:space="0" w:color="auto"/>
                    <w:bottom w:val="none" w:sz="0" w:space="0" w:color="auto"/>
                    <w:right w:val="none" w:sz="0" w:space="0" w:color="auto"/>
                  </w:divBdr>
                </w:div>
                <w:div w:id="21555648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766655480">
      <w:bodyDiv w:val="1"/>
      <w:marLeft w:val="0"/>
      <w:marRight w:val="0"/>
      <w:marTop w:val="0"/>
      <w:marBottom w:val="0"/>
      <w:divBdr>
        <w:top w:val="none" w:sz="0" w:space="0" w:color="auto"/>
        <w:left w:val="none" w:sz="0" w:space="0" w:color="auto"/>
        <w:bottom w:val="none" w:sz="0" w:space="0" w:color="auto"/>
        <w:right w:val="none" w:sz="0" w:space="0" w:color="auto"/>
      </w:divBdr>
    </w:div>
    <w:div w:id="1787969073">
      <w:bodyDiv w:val="1"/>
      <w:marLeft w:val="0"/>
      <w:marRight w:val="0"/>
      <w:marTop w:val="0"/>
      <w:marBottom w:val="0"/>
      <w:divBdr>
        <w:top w:val="none" w:sz="0" w:space="0" w:color="auto"/>
        <w:left w:val="none" w:sz="0" w:space="0" w:color="auto"/>
        <w:bottom w:val="none" w:sz="0" w:space="0" w:color="auto"/>
        <w:right w:val="none" w:sz="0" w:space="0" w:color="auto"/>
      </w:divBdr>
    </w:div>
    <w:div w:id="1835564967">
      <w:bodyDiv w:val="1"/>
      <w:marLeft w:val="0"/>
      <w:marRight w:val="0"/>
      <w:marTop w:val="0"/>
      <w:marBottom w:val="0"/>
      <w:divBdr>
        <w:top w:val="none" w:sz="0" w:space="0" w:color="auto"/>
        <w:left w:val="none" w:sz="0" w:space="0" w:color="auto"/>
        <w:bottom w:val="none" w:sz="0" w:space="0" w:color="auto"/>
        <w:right w:val="none" w:sz="0" w:space="0" w:color="auto"/>
      </w:divBdr>
    </w:div>
    <w:div w:id="1856965750">
      <w:bodyDiv w:val="1"/>
      <w:marLeft w:val="0"/>
      <w:marRight w:val="0"/>
      <w:marTop w:val="0"/>
      <w:marBottom w:val="0"/>
      <w:divBdr>
        <w:top w:val="none" w:sz="0" w:space="0" w:color="auto"/>
        <w:left w:val="none" w:sz="0" w:space="0" w:color="auto"/>
        <w:bottom w:val="none" w:sz="0" w:space="0" w:color="auto"/>
        <w:right w:val="none" w:sz="0" w:space="0" w:color="auto"/>
      </w:divBdr>
    </w:div>
    <w:div w:id="1861385463">
      <w:bodyDiv w:val="1"/>
      <w:marLeft w:val="0"/>
      <w:marRight w:val="0"/>
      <w:marTop w:val="0"/>
      <w:marBottom w:val="0"/>
      <w:divBdr>
        <w:top w:val="none" w:sz="0" w:space="0" w:color="auto"/>
        <w:left w:val="none" w:sz="0" w:space="0" w:color="auto"/>
        <w:bottom w:val="none" w:sz="0" w:space="0" w:color="auto"/>
        <w:right w:val="none" w:sz="0" w:space="0" w:color="auto"/>
      </w:divBdr>
      <w:divsChild>
        <w:div w:id="1626623758">
          <w:marLeft w:val="0"/>
          <w:marRight w:val="0"/>
          <w:marTop w:val="0"/>
          <w:marBottom w:val="150"/>
          <w:divBdr>
            <w:top w:val="none" w:sz="0" w:space="0" w:color="auto"/>
            <w:left w:val="none" w:sz="0" w:space="0" w:color="auto"/>
            <w:bottom w:val="none" w:sz="0" w:space="0" w:color="auto"/>
            <w:right w:val="none" w:sz="0" w:space="0" w:color="auto"/>
          </w:divBdr>
        </w:div>
        <w:div w:id="126506873">
          <w:marLeft w:val="0"/>
          <w:marRight w:val="0"/>
          <w:marTop w:val="0"/>
          <w:marBottom w:val="225"/>
          <w:divBdr>
            <w:top w:val="none" w:sz="0" w:space="0" w:color="auto"/>
            <w:left w:val="none" w:sz="0" w:space="0" w:color="auto"/>
            <w:bottom w:val="none" w:sz="0" w:space="0" w:color="auto"/>
            <w:right w:val="none" w:sz="0" w:space="0" w:color="auto"/>
          </w:divBdr>
          <w:divsChild>
            <w:div w:id="611598781">
              <w:marLeft w:val="0"/>
              <w:marRight w:val="0"/>
              <w:marTop w:val="0"/>
              <w:marBottom w:val="0"/>
              <w:divBdr>
                <w:top w:val="none" w:sz="0" w:space="0" w:color="auto"/>
                <w:left w:val="none" w:sz="0" w:space="0" w:color="auto"/>
                <w:bottom w:val="none" w:sz="0" w:space="0" w:color="auto"/>
                <w:right w:val="none" w:sz="0" w:space="0" w:color="auto"/>
              </w:divBdr>
              <w:divsChild>
                <w:div w:id="126704293">
                  <w:marLeft w:val="0"/>
                  <w:marRight w:val="0"/>
                  <w:marTop w:val="0"/>
                  <w:marBottom w:val="75"/>
                  <w:divBdr>
                    <w:top w:val="none" w:sz="0" w:space="0" w:color="auto"/>
                    <w:left w:val="none" w:sz="0" w:space="0" w:color="auto"/>
                    <w:bottom w:val="none" w:sz="0" w:space="0" w:color="auto"/>
                    <w:right w:val="none" w:sz="0" w:space="0" w:color="auto"/>
                  </w:divBdr>
                </w:div>
                <w:div w:id="262962618">
                  <w:marLeft w:val="0"/>
                  <w:marRight w:val="0"/>
                  <w:marTop w:val="0"/>
                  <w:marBottom w:val="75"/>
                  <w:divBdr>
                    <w:top w:val="none" w:sz="0" w:space="0" w:color="auto"/>
                    <w:left w:val="none" w:sz="0" w:space="0" w:color="auto"/>
                    <w:bottom w:val="none" w:sz="0" w:space="0" w:color="auto"/>
                    <w:right w:val="none" w:sz="0" w:space="0" w:color="auto"/>
                  </w:divBdr>
                </w:div>
                <w:div w:id="9615746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63275006">
      <w:bodyDiv w:val="1"/>
      <w:marLeft w:val="0"/>
      <w:marRight w:val="0"/>
      <w:marTop w:val="0"/>
      <w:marBottom w:val="0"/>
      <w:divBdr>
        <w:top w:val="none" w:sz="0" w:space="0" w:color="auto"/>
        <w:left w:val="none" w:sz="0" w:space="0" w:color="auto"/>
        <w:bottom w:val="none" w:sz="0" w:space="0" w:color="auto"/>
        <w:right w:val="none" w:sz="0" w:space="0" w:color="auto"/>
      </w:divBdr>
    </w:div>
    <w:div w:id="1914269553">
      <w:bodyDiv w:val="1"/>
      <w:marLeft w:val="0"/>
      <w:marRight w:val="0"/>
      <w:marTop w:val="0"/>
      <w:marBottom w:val="0"/>
      <w:divBdr>
        <w:top w:val="none" w:sz="0" w:space="0" w:color="auto"/>
        <w:left w:val="none" w:sz="0" w:space="0" w:color="auto"/>
        <w:bottom w:val="none" w:sz="0" w:space="0" w:color="auto"/>
        <w:right w:val="none" w:sz="0" w:space="0" w:color="auto"/>
      </w:divBdr>
      <w:divsChild>
        <w:div w:id="675811225">
          <w:marLeft w:val="0"/>
          <w:marRight w:val="0"/>
          <w:marTop w:val="0"/>
          <w:marBottom w:val="225"/>
          <w:divBdr>
            <w:top w:val="none" w:sz="0" w:space="0" w:color="auto"/>
            <w:left w:val="none" w:sz="0" w:space="0" w:color="auto"/>
            <w:bottom w:val="none" w:sz="0" w:space="0" w:color="auto"/>
            <w:right w:val="none" w:sz="0" w:space="0" w:color="auto"/>
          </w:divBdr>
          <w:divsChild>
            <w:div w:id="462508415">
              <w:marLeft w:val="0"/>
              <w:marRight w:val="0"/>
              <w:marTop w:val="0"/>
              <w:marBottom w:val="0"/>
              <w:divBdr>
                <w:top w:val="none" w:sz="0" w:space="0" w:color="auto"/>
                <w:left w:val="none" w:sz="0" w:space="0" w:color="auto"/>
                <w:bottom w:val="none" w:sz="0" w:space="0" w:color="auto"/>
                <w:right w:val="none" w:sz="0" w:space="0" w:color="auto"/>
              </w:divBdr>
              <w:divsChild>
                <w:div w:id="318579480">
                  <w:marLeft w:val="0"/>
                  <w:marRight w:val="0"/>
                  <w:marTop w:val="0"/>
                  <w:marBottom w:val="75"/>
                  <w:divBdr>
                    <w:top w:val="none" w:sz="0" w:space="0" w:color="auto"/>
                    <w:left w:val="none" w:sz="0" w:space="0" w:color="auto"/>
                    <w:bottom w:val="none" w:sz="0" w:space="0" w:color="auto"/>
                    <w:right w:val="none" w:sz="0" w:space="0" w:color="auto"/>
                  </w:divBdr>
                </w:div>
                <w:div w:id="961688589">
                  <w:marLeft w:val="0"/>
                  <w:marRight w:val="0"/>
                  <w:marTop w:val="0"/>
                  <w:marBottom w:val="75"/>
                  <w:divBdr>
                    <w:top w:val="none" w:sz="0" w:space="0" w:color="auto"/>
                    <w:left w:val="none" w:sz="0" w:space="0" w:color="auto"/>
                    <w:bottom w:val="none" w:sz="0" w:space="0" w:color="auto"/>
                    <w:right w:val="none" w:sz="0" w:space="0" w:color="auto"/>
                  </w:divBdr>
                </w:div>
                <w:div w:id="13690637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80839189">
          <w:marLeft w:val="0"/>
          <w:marRight w:val="0"/>
          <w:marTop w:val="0"/>
          <w:marBottom w:val="150"/>
          <w:divBdr>
            <w:top w:val="none" w:sz="0" w:space="0" w:color="auto"/>
            <w:left w:val="none" w:sz="0" w:space="0" w:color="auto"/>
            <w:bottom w:val="none" w:sz="0" w:space="0" w:color="auto"/>
            <w:right w:val="none" w:sz="0" w:space="0" w:color="auto"/>
          </w:divBdr>
        </w:div>
      </w:divsChild>
    </w:div>
    <w:div w:id="1918201995">
      <w:bodyDiv w:val="1"/>
      <w:marLeft w:val="0"/>
      <w:marRight w:val="0"/>
      <w:marTop w:val="0"/>
      <w:marBottom w:val="0"/>
      <w:divBdr>
        <w:top w:val="none" w:sz="0" w:space="0" w:color="auto"/>
        <w:left w:val="none" w:sz="0" w:space="0" w:color="auto"/>
        <w:bottom w:val="none" w:sz="0" w:space="0" w:color="auto"/>
        <w:right w:val="none" w:sz="0" w:space="0" w:color="auto"/>
      </w:divBdr>
    </w:div>
    <w:div w:id="1955284468">
      <w:bodyDiv w:val="1"/>
      <w:marLeft w:val="0"/>
      <w:marRight w:val="0"/>
      <w:marTop w:val="0"/>
      <w:marBottom w:val="0"/>
      <w:divBdr>
        <w:top w:val="none" w:sz="0" w:space="0" w:color="auto"/>
        <w:left w:val="none" w:sz="0" w:space="0" w:color="auto"/>
        <w:bottom w:val="none" w:sz="0" w:space="0" w:color="auto"/>
        <w:right w:val="none" w:sz="0" w:space="0" w:color="auto"/>
      </w:divBdr>
    </w:div>
    <w:div w:id="1956398817">
      <w:bodyDiv w:val="1"/>
      <w:marLeft w:val="0"/>
      <w:marRight w:val="0"/>
      <w:marTop w:val="0"/>
      <w:marBottom w:val="0"/>
      <w:divBdr>
        <w:top w:val="none" w:sz="0" w:space="0" w:color="auto"/>
        <w:left w:val="none" w:sz="0" w:space="0" w:color="auto"/>
        <w:bottom w:val="none" w:sz="0" w:space="0" w:color="auto"/>
        <w:right w:val="none" w:sz="0" w:space="0" w:color="auto"/>
      </w:divBdr>
    </w:div>
    <w:div w:id="1978340205">
      <w:bodyDiv w:val="1"/>
      <w:marLeft w:val="0"/>
      <w:marRight w:val="0"/>
      <w:marTop w:val="0"/>
      <w:marBottom w:val="0"/>
      <w:divBdr>
        <w:top w:val="none" w:sz="0" w:space="0" w:color="auto"/>
        <w:left w:val="none" w:sz="0" w:space="0" w:color="auto"/>
        <w:bottom w:val="none" w:sz="0" w:space="0" w:color="auto"/>
        <w:right w:val="none" w:sz="0" w:space="0" w:color="auto"/>
      </w:divBdr>
    </w:div>
    <w:div w:id="2048214871">
      <w:bodyDiv w:val="1"/>
      <w:marLeft w:val="0"/>
      <w:marRight w:val="0"/>
      <w:marTop w:val="0"/>
      <w:marBottom w:val="0"/>
      <w:divBdr>
        <w:top w:val="none" w:sz="0" w:space="0" w:color="auto"/>
        <w:left w:val="none" w:sz="0" w:space="0" w:color="auto"/>
        <w:bottom w:val="none" w:sz="0" w:space="0" w:color="auto"/>
        <w:right w:val="none" w:sz="0" w:space="0" w:color="auto"/>
      </w:divBdr>
    </w:div>
    <w:div w:id="2050883888">
      <w:bodyDiv w:val="1"/>
      <w:marLeft w:val="0"/>
      <w:marRight w:val="0"/>
      <w:marTop w:val="0"/>
      <w:marBottom w:val="0"/>
      <w:divBdr>
        <w:top w:val="none" w:sz="0" w:space="0" w:color="auto"/>
        <w:left w:val="none" w:sz="0" w:space="0" w:color="auto"/>
        <w:bottom w:val="none" w:sz="0" w:space="0" w:color="auto"/>
        <w:right w:val="none" w:sz="0" w:space="0" w:color="auto"/>
      </w:divBdr>
    </w:div>
    <w:div w:id="2079857966">
      <w:bodyDiv w:val="1"/>
      <w:marLeft w:val="0"/>
      <w:marRight w:val="0"/>
      <w:marTop w:val="0"/>
      <w:marBottom w:val="0"/>
      <w:divBdr>
        <w:top w:val="none" w:sz="0" w:space="0" w:color="auto"/>
        <w:left w:val="none" w:sz="0" w:space="0" w:color="auto"/>
        <w:bottom w:val="none" w:sz="0" w:space="0" w:color="auto"/>
        <w:right w:val="none" w:sz="0" w:space="0" w:color="auto"/>
      </w:divBdr>
    </w:div>
    <w:div w:id="2087335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learn.microsoft.com/ru-ru/dotnet/machine-learning/how-does-mldotnet-work" TargetMode="External"/><Relationship Id="rId117" Type="http://schemas.openxmlformats.org/officeDocument/2006/relationships/image" Target="media/image6.png"/><Relationship Id="rId21" Type="http://schemas.openxmlformats.org/officeDocument/2006/relationships/hyperlink" Target="http://dx.doi.org/10.21515/1990-4665-195-009" TargetMode="External"/><Relationship Id="rId42" Type="http://schemas.openxmlformats.org/officeDocument/2006/relationships/image" Target="media/image4.png"/><Relationship Id="rId47" Type="http://schemas.openxmlformats.org/officeDocument/2006/relationships/hyperlink" Target="https://learn.microsoft.com/ru-ru/dotnet/machine-learning/how-does-mldotnet-work" TargetMode="External"/><Relationship Id="rId63" Type="http://schemas.openxmlformats.org/officeDocument/2006/relationships/hyperlink" Target="http://lc.kubagro.ru/Source_data_applications/WebAppls.htm" TargetMode="External"/><Relationship Id="rId68" Type="http://schemas.openxmlformats.org/officeDocument/2006/relationships/hyperlink" Target="http://lc.kubagro.ru/aidos/CC%20BY-SA%204.0" TargetMode="External"/><Relationship Id="rId84" Type="http://schemas.openxmlformats.org/officeDocument/2006/relationships/hyperlink" Target="https://www.alaska-software.com/company/overview.cxp" TargetMode="External"/><Relationship Id="rId89" Type="http://schemas.openxmlformats.org/officeDocument/2006/relationships/hyperlink" Target="http://lc.kubagro.ru/aidos/_Aidos-X.htm" TargetMode="External"/><Relationship Id="rId112" Type="http://schemas.openxmlformats.org/officeDocument/2006/relationships/hyperlink" Target="http://krasnodarnivi.ru/news31.html" TargetMode="External"/><Relationship Id="rId133" Type="http://schemas.openxmlformats.org/officeDocument/2006/relationships/header" Target="header2.xml"/><Relationship Id="rId16" Type="http://schemas.openxmlformats.org/officeDocument/2006/relationships/hyperlink" Target="https://www.researchgate.net/profile/Eugene_Lutsenko" TargetMode="External"/><Relationship Id="rId107" Type="http://schemas.openxmlformats.org/officeDocument/2006/relationships/hyperlink" Target="http://ej.kubagro.ru/a/viewaut.asp?id=11" TargetMode="External"/><Relationship Id="rId11" Type="http://schemas.openxmlformats.org/officeDocument/2006/relationships/hyperlink" Target="mailto:prof.lutsenko@gmail.com" TargetMode="External"/><Relationship Id="rId32" Type="http://schemas.openxmlformats.org/officeDocument/2006/relationships/hyperlink" Target="https://ora.ai/explore?path=trending" TargetMode="External"/><Relationship Id="rId37" Type="http://schemas.openxmlformats.org/officeDocument/2006/relationships/hyperlink" Target="https://chatbot.theb.ai/" TargetMode="External"/><Relationship Id="rId53" Type="http://schemas.openxmlformats.org/officeDocument/2006/relationships/hyperlink" Target="https://ora.ai/explore?path=trending" TargetMode="External"/><Relationship Id="rId58" Type="http://schemas.openxmlformats.org/officeDocument/2006/relationships/hyperlink" Target="https://chatbot.theb.ai/" TargetMode="External"/><Relationship Id="rId74" Type="http://schemas.openxmlformats.org/officeDocument/2006/relationships/hyperlink" Target="http://lc.kubagro.ru/_DataInfCogn.pdf" TargetMode="External"/><Relationship Id="rId79" Type="http://schemas.openxmlformats.org/officeDocument/2006/relationships/hyperlink" Target="http://lc.kubagro.ru/aidos/Works_on_identification_presentation_and_use_of_knowledge.htm" TargetMode="External"/><Relationship Id="rId102" Type="http://schemas.openxmlformats.org/officeDocument/2006/relationships/hyperlink" Target="http://ej.kubagro.ru/a/viewaut.asp?id=111" TargetMode="External"/><Relationship Id="rId123" Type="http://schemas.openxmlformats.org/officeDocument/2006/relationships/hyperlink" Target="http://lc.kubagro.ru/aidos/Publications_on_cognitive_veterinary_medicine.htm" TargetMode="External"/><Relationship Id="rId128" Type="http://schemas.openxmlformats.org/officeDocument/2006/relationships/hyperlink" Target="https://www.researchgate.net/publication/377771942" TargetMode="External"/><Relationship Id="rId5" Type="http://schemas.openxmlformats.org/officeDocument/2006/relationships/settings" Target="settings.xml"/><Relationship Id="rId90" Type="http://schemas.openxmlformats.org/officeDocument/2006/relationships/hyperlink" Target="http://lc.kubagro.ru/aidos/_Aidos-X.htm" TargetMode="External"/><Relationship Id="rId95" Type="http://schemas.openxmlformats.org/officeDocument/2006/relationships/hyperlink" Target="http://lc.kubagro.ru/aidos/How_to_make_your_own_cloud_Eidos-application.pdf" TargetMode="External"/><Relationship Id="rId14" Type="http://schemas.openxmlformats.org/officeDocument/2006/relationships/hyperlink" Target="http://lc.kubagro.ru" TargetMode="External"/><Relationship Id="rId22" Type="http://schemas.openxmlformats.org/officeDocument/2006/relationships/image" Target="media/image1.jpeg"/><Relationship Id="rId27" Type="http://schemas.openxmlformats.org/officeDocument/2006/relationships/hyperlink" Target="http://chat.openai.com/" TargetMode="External"/><Relationship Id="rId30" Type="http://schemas.openxmlformats.org/officeDocument/2006/relationships/hyperlink" Target="https://dzen.ru/a/ZCKZRKvrlEMBWOk8" TargetMode="External"/><Relationship Id="rId35" Type="http://schemas.openxmlformats.org/officeDocument/2006/relationships/hyperlink" Target="https://rudalle.ru/" TargetMode="External"/><Relationship Id="rId43" Type="http://schemas.openxmlformats.org/officeDocument/2006/relationships/image" Target="media/image5.png"/><Relationship Id="rId48" Type="http://schemas.openxmlformats.org/officeDocument/2006/relationships/hyperlink" Target="http://chat.openai.com/" TargetMode="External"/><Relationship Id="rId56" Type="http://schemas.openxmlformats.org/officeDocument/2006/relationships/hyperlink" Target="https://rudalle.ru/" TargetMode="External"/><Relationship Id="rId64" Type="http://schemas.openxmlformats.org/officeDocument/2006/relationships/hyperlink" Target="http://lc.kubagro.ru/aidos/Presentation_Aidos-online.pdf" TargetMode="External"/><Relationship Id="rId69" Type="http://schemas.openxmlformats.org/officeDocument/2006/relationships/hyperlink" Target="https://creativecommons.org/licenses/by-sa/4.0/" TargetMode="External"/><Relationship Id="rId77" Type="http://schemas.openxmlformats.org/officeDocument/2006/relationships/hyperlink" Target="http://lc.kubagro.ru/aidos/aidos18_LLS/aidos18_LLS.pdf" TargetMode="External"/><Relationship Id="rId100" Type="http://schemas.openxmlformats.org/officeDocument/2006/relationships/hyperlink" Target="http://ej.kubagro.ru/a/viewaut.asp?id=730" TargetMode="External"/><Relationship Id="rId105" Type="http://schemas.openxmlformats.org/officeDocument/2006/relationships/hyperlink" Target="http://law.edu.ru/person/person.asp?persID=1345265" TargetMode="External"/><Relationship Id="rId113" Type="http://schemas.openxmlformats.org/officeDocument/2006/relationships/hyperlink" Target="http://ej.kubagro.ru/a/viewaut.asp?id=1034" TargetMode="External"/><Relationship Id="rId118" Type="http://schemas.openxmlformats.org/officeDocument/2006/relationships/image" Target="media/image7.png"/><Relationship Id="rId126" Type="http://schemas.openxmlformats.org/officeDocument/2006/relationships/hyperlink" Target="http://lc.kubagro.ru/aidos/Work_on_the_development_and_application_tests.htm" TargetMode="External"/><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dzen.ru/a/ZCKZRKvrlEMBWOk8" TargetMode="External"/><Relationship Id="rId72" Type="http://schemas.openxmlformats.org/officeDocument/2006/relationships/hyperlink" Target="http://lc.kubagro.ru/Source_data_applications/WebAppls.htm" TargetMode="External"/><Relationship Id="rId80" Type="http://schemas.openxmlformats.org/officeDocument/2006/relationships/hyperlink" Target="http://lc.kubagro.ru/aidos/aidos02/PR-4.htm" TargetMode="External"/><Relationship Id="rId85" Type="http://schemas.openxmlformats.org/officeDocument/2006/relationships/hyperlink" Target="http://bb.donnay-software.com/donnay/phpbb3/viewforum.php?f=2" TargetMode="External"/><Relationship Id="rId93" Type="http://schemas.openxmlformats.org/officeDocument/2006/relationships/hyperlink" Target="https://www.researchgate.net/profile/Eugene_Lutsenko" TargetMode="External"/><Relationship Id="rId98" Type="http://schemas.openxmlformats.org/officeDocument/2006/relationships/hyperlink" Target="http://ej.kubagro.ru/a/viewaut.asp?id=22" TargetMode="External"/><Relationship Id="rId121" Type="http://schemas.openxmlformats.org/officeDocument/2006/relationships/hyperlink" Target="http://lc.kubagro.ru/aidos/_Aidos-X.htm" TargetMode="External"/><Relationship Id="rId3" Type="http://schemas.openxmlformats.org/officeDocument/2006/relationships/styles" Target="styles.xml"/><Relationship Id="rId12" Type="http://schemas.openxmlformats.org/officeDocument/2006/relationships/hyperlink" Target="http://lc.kubagro.ru" TargetMode="External"/><Relationship Id="rId17" Type="http://schemas.openxmlformats.org/officeDocument/2006/relationships/hyperlink" Target="mailto:nikita.golovin@prvavojvodjanska.edu.rs" TargetMode="External"/><Relationship Id="rId25" Type="http://schemas.openxmlformats.org/officeDocument/2006/relationships/hyperlink" Target="https://ui.chatai.com/" TargetMode="External"/><Relationship Id="rId33" Type="http://schemas.openxmlformats.org/officeDocument/2006/relationships/hyperlink" Target="https://ora.ai/eugene-lutsenko/aidos" TargetMode="External"/><Relationship Id="rId38" Type="http://schemas.openxmlformats.org/officeDocument/2006/relationships/hyperlink" Target="https://problembo.com/ru/services" TargetMode="External"/><Relationship Id="rId46" Type="http://schemas.openxmlformats.org/officeDocument/2006/relationships/hyperlink" Target="https://ui.chatai.com/" TargetMode="External"/><Relationship Id="rId59" Type="http://schemas.openxmlformats.org/officeDocument/2006/relationships/hyperlink" Target="https://problembo.com/ru/services" TargetMode="External"/><Relationship Id="rId67" Type="http://schemas.openxmlformats.org/officeDocument/2006/relationships/hyperlink" Target="http://lc.kubagro.ru/__AidosALL.txt" TargetMode="External"/><Relationship Id="rId103" Type="http://schemas.openxmlformats.org/officeDocument/2006/relationships/hyperlink" Target="https://elibrary.ru/item.asp?id=38160990" TargetMode="External"/><Relationship Id="rId108" Type="http://schemas.openxmlformats.org/officeDocument/2006/relationships/hyperlink" Target="http://www.mesi.ru/upload/iblock/b5a/%D0%90%D0%B2%D1%82%D0%BE%D1%80%D0%B5%D1%84%D0%B5%D1%80%D0%B0%D1%82%20%D0%9C%D0%B0%D0%BA%D0%B0%D1%80%D0%B5%D0%B2%D0%B8%D1%87%20%D0%9B%D0%9E.pdf" TargetMode="External"/><Relationship Id="rId116" Type="http://schemas.openxmlformats.org/officeDocument/2006/relationships/hyperlink" Target="http://ej.kubagro.ru/a/viewaut.asp?id=813" TargetMode="External"/><Relationship Id="rId124" Type="http://schemas.openxmlformats.org/officeDocument/2006/relationships/hyperlink" Target="http://lc.kubagro.ru/aidos/Works_on_cognitive_agronomy.htm" TargetMode="External"/><Relationship Id="rId129" Type="http://schemas.openxmlformats.org/officeDocument/2006/relationships/hyperlink" Target="http://dx.doi.org/10.13140/RG.2.2.12712.34565" TargetMode="External"/><Relationship Id="rId20" Type="http://schemas.openxmlformats.org/officeDocument/2006/relationships/hyperlink" Target="http://rocket2009.byethost22.com" TargetMode="External"/><Relationship Id="rId41" Type="http://schemas.openxmlformats.org/officeDocument/2006/relationships/image" Target="media/image3.png"/><Relationship Id="rId54" Type="http://schemas.openxmlformats.org/officeDocument/2006/relationships/hyperlink" Target="https://ora.ai/eugene-lutsenko/aidos" TargetMode="External"/><Relationship Id="rId62" Type="http://schemas.openxmlformats.org/officeDocument/2006/relationships/hyperlink" Target="http://lc.kubagro.ru/aidos/aidos02/PR-4.htm" TargetMode="External"/><Relationship Id="rId70" Type="http://schemas.openxmlformats.org/officeDocument/2006/relationships/hyperlink" Target="http://lc.kubagro.ru/aidos/_Priv_Criteria.pdf" TargetMode="External"/><Relationship Id="rId75" Type="http://schemas.openxmlformats.org/officeDocument/2006/relationships/hyperlink" Target="http://lc.kubagro.ru/aidos/_Int_Criteria1.pdf" TargetMode="External"/><Relationship Id="rId83" Type="http://schemas.openxmlformats.org/officeDocument/2006/relationships/hyperlink" Target="http://bb.donnay-software.com/donnay/phpbb3/viewforum.php?f=2" TargetMode="External"/><Relationship Id="rId88" Type="http://schemas.openxmlformats.org/officeDocument/2006/relationships/hyperlink" Target="http://bb.donnay-software.com/donnay/phpbb3/viewforum.php?f=2" TargetMode="External"/><Relationship Id="rId91" Type="http://schemas.openxmlformats.org/officeDocument/2006/relationships/hyperlink" Target="http://lc.kubagro.ru/__AidosALL.txt" TargetMode="External"/><Relationship Id="rId96" Type="http://schemas.openxmlformats.org/officeDocument/2006/relationships/hyperlink" Target="http://ej.kubagro.ru/a/viewaut.asp?id=11" TargetMode="External"/><Relationship Id="rId111" Type="http://schemas.openxmlformats.org/officeDocument/2006/relationships/hyperlink" Target="https://rsue.ru/nauka/gna/after-1-01-2014/semenenko-kseniya-andreevna/" TargetMode="External"/><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researchgate.net/profile/Eugene_Lutsenko" TargetMode="External"/><Relationship Id="rId23" Type="http://schemas.openxmlformats.org/officeDocument/2006/relationships/hyperlink" Target="https://www.reddit.com/r/ChatGPT/comments/14wkb9s/ai_tools_list_sorted_by_category_in_one_place/?rdt=48857" TargetMode="External"/><Relationship Id="rId28" Type="http://schemas.openxmlformats.org/officeDocument/2006/relationships/hyperlink" Target="https://poe.com/" TargetMode="External"/><Relationship Id="rId36" Type="http://schemas.openxmlformats.org/officeDocument/2006/relationships/hyperlink" Target="https://bard.google.com/" TargetMode="External"/><Relationship Id="rId49" Type="http://schemas.openxmlformats.org/officeDocument/2006/relationships/hyperlink" Target="https://poe.com/" TargetMode="External"/><Relationship Id="rId57" Type="http://schemas.openxmlformats.org/officeDocument/2006/relationships/hyperlink" Target="https://bard.google.com/" TargetMode="External"/><Relationship Id="rId106" Type="http://schemas.openxmlformats.org/officeDocument/2006/relationships/hyperlink" Target="http://ej.kubagro.ru/a/viewaut.asp?id=573" TargetMode="External"/><Relationship Id="rId114" Type="http://schemas.openxmlformats.org/officeDocument/2006/relationships/hyperlink" Target="http://ej.kubagro.ru/a/viewaut.asp?id=1034" TargetMode="External"/><Relationship Id="rId119" Type="http://schemas.openxmlformats.org/officeDocument/2006/relationships/image" Target="media/image8.png"/><Relationship Id="rId127" Type="http://schemas.openxmlformats.org/officeDocument/2006/relationships/hyperlink" Target="http://lc.kubagro.ru/aidos/Works_on_Scenario_ASC-analysis.htm" TargetMode="External"/><Relationship Id="rId10" Type="http://schemas.openxmlformats.org/officeDocument/2006/relationships/hyperlink" Target="https://publons.com/researcher/S-8667-2018/" TargetMode="External"/><Relationship Id="rId31" Type="http://schemas.openxmlformats.org/officeDocument/2006/relationships/hyperlink" Target="https://ora.ai/" TargetMode="External"/><Relationship Id="rId44" Type="http://schemas.openxmlformats.org/officeDocument/2006/relationships/hyperlink" Target="https://www.onlinedoctranslator.com/ru/translationform" TargetMode="External"/><Relationship Id="rId52" Type="http://schemas.openxmlformats.org/officeDocument/2006/relationships/hyperlink" Target="https://ora.ai/" TargetMode="External"/><Relationship Id="rId60" Type="http://schemas.openxmlformats.org/officeDocument/2006/relationships/hyperlink" Target="https://poe.com/GPT-3.5-Turbo-Instruct" TargetMode="External"/><Relationship Id="rId65" Type="http://schemas.openxmlformats.org/officeDocument/2006/relationships/hyperlink" Target="http://lc.kubagro.ru/Presentation_LutsenkoEV.pdf" TargetMode="External"/><Relationship Id="rId73" Type="http://schemas.openxmlformats.org/officeDocument/2006/relationships/hyperlink" Target="http://lc.kubagro.ru/map5.php" TargetMode="External"/><Relationship Id="rId78" Type="http://schemas.openxmlformats.org/officeDocument/2006/relationships/hyperlink" Target="http://lc.kubagro.ru/aidos/Works_on_identification_presentation_and_use_of_knowledge.htm" TargetMode="External"/><Relationship Id="rId81" Type="http://schemas.openxmlformats.org/officeDocument/2006/relationships/hyperlink" Target="http://lc.kubagro.ru/aidos/1994000217.jpg" TargetMode="External"/><Relationship Id="rId86" Type="http://schemas.openxmlformats.org/officeDocument/2006/relationships/hyperlink" Target="https://www.xbaseforum.de/" TargetMode="External"/><Relationship Id="rId94" Type="http://schemas.openxmlformats.org/officeDocument/2006/relationships/hyperlink" Target="http://lc.kubagro.ru/aidos/How_to_make_your_own_cloud_Eidos-application.pdf" TargetMode="External"/><Relationship Id="rId99" Type="http://schemas.openxmlformats.org/officeDocument/2006/relationships/hyperlink" Target="http://ej.kubagro.ru/a/viewaut.asp?id=646" TargetMode="External"/><Relationship Id="rId101" Type="http://schemas.openxmlformats.org/officeDocument/2006/relationships/hyperlink" Target="http://www.yandex.ru/yandsearch?text=%EF%F0%EE%F4%E5%F1%F1%EE%F0%20%D1%E8%EC%E0%ED%EA%EE%E2%20%C2%EB%E0%E4%E8%EC%E8%F0%20%D1%E5%F0%E3%E5%E5%E2%E8%F7" TargetMode="External"/><Relationship Id="rId122" Type="http://schemas.openxmlformats.org/officeDocument/2006/relationships/hyperlink" Target="http://lc.kubagro.ru/aidos/Work_on_emergence.htm" TargetMode="External"/><Relationship Id="rId130" Type="http://schemas.openxmlformats.org/officeDocument/2006/relationships/hyperlink" Target="https://www.researchgate.net/deref/https%3A%2F%2Fcreativecommons.org%2Flicenses%2Fby%2F4.0%2F" TargetMode="External"/><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3" Type="http://schemas.openxmlformats.org/officeDocument/2006/relationships/hyperlink" Target="mailto:prof.lutsenko@gmail.com" TargetMode="External"/><Relationship Id="rId18" Type="http://schemas.openxmlformats.org/officeDocument/2006/relationships/hyperlink" Target="http://rocket2009.byethost22.com/" TargetMode="External"/><Relationship Id="rId39" Type="http://schemas.openxmlformats.org/officeDocument/2006/relationships/hyperlink" Target="https://poe.com/GPT-3.5-Turbo-Instruct" TargetMode="External"/><Relationship Id="rId109" Type="http://schemas.openxmlformats.org/officeDocument/2006/relationships/hyperlink" Target="http://ej.kubagro.ru/a/viewaut.asp?id=1377" TargetMode="External"/><Relationship Id="rId34" Type="http://schemas.openxmlformats.org/officeDocument/2006/relationships/hyperlink" Target="https://poe.com/Aidos-X" TargetMode="External"/><Relationship Id="rId50" Type="http://schemas.openxmlformats.org/officeDocument/2006/relationships/hyperlink" Target="https://neural-university.ru/" TargetMode="External"/><Relationship Id="rId55" Type="http://schemas.openxmlformats.org/officeDocument/2006/relationships/hyperlink" Target="https://poe.com/Aidos-X" TargetMode="External"/><Relationship Id="rId76" Type="http://schemas.openxmlformats.org/officeDocument/2006/relationships/hyperlink" Target="http://lc.kubagro.ru/aidos/Advanced_decision-making_algorithm_for_ASK-analysis.pdf" TargetMode="External"/><Relationship Id="rId97" Type="http://schemas.openxmlformats.org/officeDocument/2006/relationships/hyperlink" Target="http://ej.kubagro.ru/a/viewaut.asp?id=20" TargetMode="External"/><Relationship Id="rId104" Type="http://schemas.openxmlformats.org/officeDocument/2006/relationships/hyperlink" Target="http://manag.kubsu.ru/index.php/ofup/kafedry/174-nekrasov" TargetMode="External"/><Relationship Id="rId120" Type="http://schemas.openxmlformats.org/officeDocument/2006/relationships/hyperlink" Target="https://www.elibrary.ru/author_profile.asp?id=123162/" TargetMode="External"/><Relationship Id="rId125" Type="http://schemas.openxmlformats.org/officeDocument/2006/relationships/hyperlink" Target="http://lc.kubagro.ru/aidos/Work_with_agricultural.htm" TargetMode="External"/><Relationship Id="rId7" Type="http://schemas.openxmlformats.org/officeDocument/2006/relationships/footnotes" Target="footnotes.xml"/><Relationship Id="rId71" Type="http://schemas.openxmlformats.org/officeDocument/2006/relationships/hyperlink" Target="http://lc.kubagro.ru/aidos/index.htm" TargetMode="External"/><Relationship Id="rId92" Type="http://schemas.openxmlformats.org/officeDocument/2006/relationships/hyperlink" Target="http://lc.kubagro.ru/aidos/Credo/Credo.htm" TargetMode="External"/><Relationship Id="rId2" Type="http://schemas.openxmlformats.org/officeDocument/2006/relationships/numbering" Target="numbering.xml"/><Relationship Id="rId29" Type="http://schemas.openxmlformats.org/officeDocument/2006/relationships/hyperlink" Target="https://neural-university.ru/" TargetMode="External"/><Relationship Id="rId24" Type="http://schemas.openxmlformats.org/officeDocument/2006/relationships/hyperlink" Target="https://www.seaart.ai/home" TargetMode="External"/><Relationship Id="rId40" Type="http://schemas.openxmlformats.org/officeDocument/2006/relationships/image" Target="media/image2.jpg"/><Relationship Id="rId45" Type="http://schemas.openxmlformats.org/officeDocument/2006/relationships/hyperlink" Target="https://www.seaart.ai/home" TargetMode="External"/><Relationship Id="rId66" Type="http://schemas.openxmlformats.org/officeDocument/2006/relationships/hyperlink" Target="http://lc.kubagro.ru/aidos/_Aidos-X.htm" TargetMode="External"/><Relationship Id="rId87" Type="http://schemas.openxmlformats.org/officeDocument/2006/relationships/hyperlink" Target="https://www.alaska-software.com/company/overview.cxp" TargetMode="External"/><Relationship Id="rId110" Type="http://schemas.openxmlformats.org/officeDocument/2006/relationships/hyperlink" Target="https://vak.minobrnauki.gov.ru/az/server/php/filer_new.php?table=att_case&amp;fld=autoref&amp;key%5b%5d=100055557&amp;version=100" TargetMode="External"/><Relationship Id="rId115" Type="http://schemas.openxmlformats.org/officeDocument/2006/relationships/hyperlink" Target="http://ej.kubagro.ru/a/viewaut.asp?id=813" TargetMode="External"/><Relationship Id="rId131" Type="http://schemas.openxmlformats.org/officeDocument/2006/relationships/hyperlink" Target="https://www.researchgate.net/publication/377771942" TargetMode="External"/><Relationship Id="rId136" Type="http://schemas.openxmlformats.org/officeDocument/2006/relationships/theme" Target="theme/theme1.xml"/><Relationship Id="rId61" Type="http://schemas.openxmlformats.org/officeDocument/2006/relationships/hyperlink" Target="http://lc.kubagro.ru/aidos/index.htm" TargetMode="External"/><Relationship Id="rId82" Type="http://schemas.openxmlformats.org/officeDocument/2006/relationships/hyperlink" Target="https://www.alaska-software.com/company/overview.cxp" TargetMode="External"/><Relationship Id="rId19" Type="http://schemas.openxmlformats.org/officeDocument/2006/relationships/hyperlink" Target="mailto:nikita.golovin@prvavojvodjanska.edu.rs"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1/pdf/09.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A3CE23-4C06-478B-BB9B-0C8AF3B469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38</Pages>
  <Words>17189</Words>
  <Characters>97978</Characters>
  <Application>Microsoft Office Word</Application>
  <DocSecurity>0</DocSecurity>
  <Lines>816</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114938</CharactersWithSpaces>
  <SharedDoc>false</SharedDoc>
  <HLinks>
    <vt:vector size="618" baseType="variant">
      <vt:variant>
        <vt:i4>7536707</vt:i4>
      </vt:variant>
      <vt:variant>
        <vt:i4>798</vt:i4>
      </vt:variant>
      <vt:variant>
        <vt:i4>0</vt:i4>
      </vt:variant>
      <vt:variant>
        <vt:i4>5</vt:i4>
      </vt:variant>
      <vt:variant>
        <vt:lpwstr>http://lc.kubagro.ru/aidos/Works_on_cognitive_functions.htm</vt:lpwstr>
      </vt:variant>
      <vt:variant>
        <vt:lpwstr/>
      </vt:variant>
      <vt:variant>
        <vt:i4>393290</vt:i4>
      </vt:variant>
      <vt:variant>
        <vt:i4>795</vt:i4>
      </vt:variant>
      <vt:variant>
        <vt:i4>0</vt:i4>
      </vt:variant>
      <vt:variant>
        <vt:i4>5</vt:i4>
      </vt:variant>
      <vt:variant>
        <vt:lpwstr>http://ilib.mccme.ru/djvu/polya/rassuzhdenija.htm</vt:lpwstr>
      </vt:variant>
      <vt:variant>
        <vt:lpwstr/>
      </vt:variant>
      <vt:variant>
        <vt:i4>6226046</vt:i4>
      </vt:variant>
      <vt:variant>
        <vt:i4>792</vt:i4>
      </vt:variant>
      <vt:variant>
        <vt:i4>0</vt:i4>
      </vt:variant>
      <vt:variant>
        <vt:i4>5</vt:i4>
      </vt:variant>
      <vt:variant>
        <vt:lpwstr>http://lc.kubagro.ru/aidos/Works_on_identification_presentation_and_use_of_knowledge.htm</vt:lpwstr>
      </vt:variant>
      <vt:variant>
        <vt:lpwstr/>
      </vt:variant>
      <vt:variant>
        <vt:i4>2687016</vt:i4>
      </vt:variant>
      <vt:variant>
        <vt:i4>789</vt:i4>
      </vt:variant>
      <vt:variant>
        <vt:i4>0</vt:i4>
      </vt:variant>
      <vt:variant>
        <vt:i4>5</vt:i4>
      </vt:variant>
      <vt:variant>
        <vt:lpwstr>http://ej.kubagro.ru/2022/05/pdf/21.pdf</vt:lpwstr>
      </vt:variant>
      <vt:variant>
        <vt:lpwstr/>
      </vt:variant>
      <vt:variant>
        <vt:i4>5374072</vt:i4>
      </vt:variant>
      <vt:variant>
        <vt:i4>786</vt:i4>
      </vt:variant>
      <vt:variant>
        <vt:i4>0</vt:i4>
      </vt:variant>
      <vt:variant>
        <vt:i4>5</vt:i4>
      </vt:variant>
      <vt:variant>
        <vt:lpwstr>https://elibrary.ru/author_profile.asp?id=123162</vt:lpwstr>
      </vt:variant>
      <vt:variant>
        <vt:lpwstr/>
      </vt:variant>
      <vt:variant>
        <vt:i4>1638400</vt:i4>
      </vt:variant>
      <vt:variant>
        <vt:i4>783</vt:i4>
      </vt:variant>
      <vt:variant>
        <vt:i4>0</vt:i4>
      </vt:variant>
      <vt:variant>
        <vt:i4>5</vt:i4>
      </vt:variant>
      <vt:variant>
        <vt:lpwstr>https://www.researchgate.net/profile/Eugene-Lutsenko</vt:lpwstr>
      </vt:variant>
      <vt:variant>
        <vt:lpwstr/>
      </vt:variant>
      <vt:variant>
        <vt:i4>5505049</vt:i4>
      </vt:variant>
      <vt:variant>
        <vt:i4>780</vt:i4>
      </vt:variant>
      <vt:variant>
        <vt:i4>0</vt:i4>
      </vt:variant>
      <vt:variant>
        <vt:i4>5</vt:i4>
      </vt:variant>
      <vt:variant>
        <vt:lpwstr>http://lc.kubagro.ru/</vt:lpwstr>
      </vt:variant>
      <vt:variant>
        <vt:lpwstr/>
      </vt:variant>
      <vt:variant>
        <vt:i4>8323176</vt:i4>
      </vt:variant>
      <vt:variant>
        <vt:i4>777</vt:i4>
      </vt:variant>
      <vt:variant>
        <vt:i4>0</vt:i4>
      </vt:variant>
      <vt:variant>
        <vt:i4>5</vt:i4>
      </vt:variant>
      <vt:variant>
        <vt:lpwstr>http://lc.kubagro.ru/aidos/Work_on_emergence.htm</vt:lpwstr>
      </vt:variant>
      <vt:variant>
        <vt:lpwstr/>
      </vt:variant>
      <vt:variant>
        <vt:i4>8323176</vt:i4>
      </vt:variant>
      <vt:variant>
        <vt:i4>774</vt:i4>
      </vt:variant>
      <vt:variant>
        <vt:i4>0</vt:i4>
      </vt:variant>
      <vt:variant>
        <vt:i4>5</vt:i4>
      </vt:variant>
      <vt:variant>
        <vt:lpwstr>http://lc.kubagro.ru/aidos/Work_on_emergence.htm</vt:lpwstr>
      </vt:variant>
      <vt:variant>
        <vt:lpwstr/>
      </vt:variant>
      <vt:variant>
        <vt:i4>4390942</vt:i4>
      </vt:variant>
      <vt:variant>
        <vt:i4>771</vt:i4>
      </vt:variant>
      <vt:variant>
        <vt:i4>0</vt:i4>
      </vt:variant>
      <vt:variant>
        <vt:i4>5</vt:i4>
      </vt:variant>
      <vt:variant>
        <vt:lpwstr>http://lc.kubagro.ru/aidos/Works_on_ASK-analysis_of_texts.htm</vt:lpwstr>
      </vt:variant>
      <vt:variant>
        <vt:lpwstr/>
      </vt:variant>
      <vt:variant>
        <vt:i4>2818110</vt:i4>
      </vt:variant>
      <vt:variant>
        <vt:i4>768</vt:i4>
      </vt:variant>
      <vt:variant>
        <vt:i4>0</vt:i4>
      </vt:variant>
      <vt:variant>
        <vt:i4>5</vt:i4>
      </vt:variant>
      <vt:variant>
        <vt:lpwstr>http://lc.kubagro.ru/aidos/Work_with_agricultural.htm</vt:lpwstr>
      </vt:variant>
      <vt:variant>
        <vt:lpwstr/>
      </vt:variant>
      <vt:variant>
        <vt:i4>2752625</vt:i4>
      </vt:variant>
      <vt:variant>
        <vt:i4>765</vt:i4>
      </vt:variant>
      <vt:variant>
        <vt:i4>0</vt:i4>
      </vt:variant>
      <vt:variant>
        <vt:i4>5</vt:i4>
      </vt:variant>
      <vt:variant>
        <vt:lpwstr>http://lc.kubagro.ru/aidos/How_to_make_your_own_cloud_Eidos-application.pdf</vt:lpwstr>
      </vt:variant>
      <vt:variant>
        <vt:lpwstr/>
      </vt:variant>
      <vt:variant>
        <vt:i4>786553</vt:i4>
      </vt:variant>
      <vt:variant>
        <vt:i4>762</vt:i4>
      </vt:variant>
      <vt:variant>
        <vt:i4>0</vt:i4>
      </vt:variant>
      <vt:variant>
        <vt:i4>5</vt:i4>
      </vt:variant>
      <vt:variant>
        <vt:lpwstr>http://lc.kubagro.ru/aidos/_Aidos-X.htm</vt:lpwstr>
      </vt:variant>
      <vt:variant>
        <vt:lpwstr/>
      </vt:variant>
      <vt:variant>
        <vt:i4>786553</vt:i4>
      </vt:variant>
      <vt:variant>
        <vt:i4>732</vt:i4>
      </vt:variant>
      <vt:variant>
        <vt:i4>0</vt:i4>
      </vt:variant>
      <vt:variant>
        <vt:i4>5</vt:i4>
      </vt:variant>
      <vt:variant>
        <vt:lpwstr>http://lc.kubagro.ru/aidos/_Aidos-X.htm</vt:lpwstr>
      </vt:variant>
      <vt:variant>
        <vt:lpwstr/>
      </vt:variant>
      <vt:variant>
        <vt:i4>786553</vt:i4>
      </vt:variant>
      <vt:variant>
        <vt:i4>723</vt:i4>
      </vt:variant>
      <vt:variant>
        <vt:i4>0</vt:i4>
      </vt:variant>
      <vt:variant>
        <vt:i4>5</vt:i4>
      </vt:variant>
      <vt:variant>
        <vt:lpwstr>http://lc.kubagro.ru/aidos/_Aidos-X.htm</vt:lpwstr>
      </vt:variant>
      <vt:variant>
        <vt:lpwstr/>
      </vt:variant>
      <vt:variant>
        <vt:i4>4390994</vt:i4>
      </vt:variant>
      <vt:variant>
        <vt:i4>381</vt:i4>
      </vt:variant>
      <vt:variant>
        <vt:i4>0</vt:i4>
      </vt:variant>
      <vt:variant>
        <vt:i4>5</vt:i4>
      </vt:variant>
      <vt:variant>
        <vt:lpwstr>https://sadovod-agronom.ru/zernovye/vesennie-zamorozki-dlya-ozimoj-pshenicy.html</vt:lpwstr>
      </vt:variant>
      <vt:variant>
        <vt:lpwstr/>
      </vt:variant>
      <vt:variant>
        <vt:i4>262223</vt:i4>
      </vt:variant>
      <vt:variant>
        <vt:i4>375</vt:i4>
      </vt:variant>
      <vt:variant>
        <vt:i4>0</vt:i4>
      </vt:variant>
      <vt:variant>
        <vt:i4>5</vt:i4>
      </vt:variant>
      <vt:variant>
        <vt:lpwstr>https://pesticidy.by/wp-content/uploads/risunok-1.jpg</vt:lpwstr>
      </vt:variant>
      <vt:variant>
        <vt:lpwstr/>
      </vt:variant>
      <vt:variant>
        <vt:i4>4194359</vt:i4>
      </vt:variant>
      <vt:variant>
        <vt:i4>369</vt:i4>
      </vt:variant>
      <vt:variant>
        <vt:i4>0</vt:i4>
      </vt:variant>
      <vt:variant>
        <vt:i4>5</vt:i4>
      </vt:variant>
      <vt:variant>
        <vt:lpwstr>http://aidos.byethost5.com/Source_data_applications/Applications-000335/Inp_data.xls</vt:lpwstr>
      </vt:variant>
      <vt:variant>
        <vt:lpwstr/>
      </vt:variant>
      <vt:variant>
        <vt:i4>7012461</vt:i4>
      </vt:variant>
      <vt:variant>
        <vt:i4>339</vt:i4>
      </vt:variant>
      <vt:variant>
        <vt:i4>0</vt:i4>
      </vt:variant>
      <vt:variant>
        <vt:i4>5</vt:i4>
      </vt:variant>
      <vt:variant>
        <vt:lpwstr>https://www.xbaseforum.de/</vt:lpwstr>
      </vt:variant>
      <vt:variant>
        <vt:lpwstr/>
      </vt:variant>
      <vt:variant>
        <vt:i4>1310797</vt:i4>
      </vt:variant>
      <vt:variant>
        <vt:i4>336</vt:i4>
      </vt:variant>
      <vt:variant>
        <vt:i4>0</vt:i4>
      </vt:variant>
      <vt:variant>
        <vt:i4>5</vt:i4>
      </vt:variant>
      <vt:variant>
        <vt:lpwstr>http://bb.donnay-software.com/donnay/phpbb3/viewforum.php?f=2</vt:lpwstr>
      </vt:variant>
      <vt:variant>
        <vt:lpwstr/>
      </vt:variant>
      <vt:variant>
        <vt:i4>2031694</vt:i4>
      </vt:variant>
      <vt:variant>
        <vt:i4>333</vt:i4>
      </vt:variant>
      <vt:variant>
        <vt:i4>0</vt:i4>
      </vt:variant>
      <vt:variant>
        <vt:i4>5</vt:i4>
      </vt:variant>
      <vt:variant>
        <vt:lpwstr>https://www.alaska-software.com/company/overview.cxp</vt:lpwstr>
      </vt:variant>
      <vt:variant>
        <vt:lpwstr/>
      </vt:variant>
      <vt:variant>
        <vt:i4>1310797</vt:i4>
      </vt:variant>
      <vt:variant>
        <vt:i4>330</vt:i4>
      </vt:variant>
      <vt:variant>
        <vt:i4>0</vt:i4>
      </vt:variant>
      <vt:variant>
        <vt:i4>5</vt:i4>
      </vt:variant>
      <vt:variant>
        <vt:lpwstr>http://bb.donnay-software.com/donnay/phpbb3/viewforum.php?f=2</vt:lpwstr>
      </vt:variant>
      <vt:variant>
        <vt:lpwstr/>
      </vt:variant>
      <vt:variant>
        <vt:i4>2031694</vt:i4>
      </vt:variant>
      <vt:variant>
        <vt:i4>327</vt:i4>
      </vt:variant>
      <vt:variant>
        <vt:i4>0</vt:i4>
      </vt:variant>
      <vt:variant>
        <vt:i4>5</vt:i4>
      </vt:variant>
      <vt:variant>
        <vt:lpwstr>https://www.alaska-software.com/company/overview.cxp</vt:lpwstr>
      </vt:variant>
      <vt:variant>
        <vt:lpwstr/>
      </vt:variant>
      <vt:variant>
        <vt:i4>4522061</vt:i4>
      </vt:variant>
      <vt:variant>
        <vt:i4>324</vt:i4>
      </vt:variant>
      <vt:variant>
        <vt:i4>0</vt:i4>
      </vt:variant>
      <vt:variant>
        <vt:i4>5</vt:i4>
      </vt:variant>
      <vt:variant>
        <vt:lpwstr>http://lc.kubagro.ru/aidos/1994000217.jpg</vt:lpwstr>
      </vt:variant>
      <vt:variant>
        <vt:lpwstr/>
      </vt:variant>
      <vt:variant>
        <vt:i4>6357032</vt:i4>
      </vt:variant>
      <vt:variant>
        <vt:i4>321</vt:i4>
      </vt:variant>
      <vt:variant>
        <vt:i4>0</vt:i4>
      </vt:variant>
      <vt:variant>
        <vt:i4>5</vt:i4>
      </vt:variant>
      <vt:variant>
        <vt:lpwstr>http://lc.kubagro.ru/aidos/aidos02/PR-4.htm</vt:lpwstr>
      </vt:variant>
      <vt:variant>
        <vt:lpwstr/>
      </vt:variant>
      <vt:variant>
        <vt:i4>6357032</vt:i4>
      </vt:variant>
      <vt:variant>
        <vt:i4>318</vt:i4>
      </vt:variant>
      <vt:variant>
        <vt:i4>0</vt:i4>
      </vt:variant>
      <vt:variant>
        <vt:i4>5</vt:i4>
      </vt:variant>
      <vt:variant>
        <vt:lpwstr>http://lc.kubagro.ru/aidos/aidos02/PR-4.htm</vt:lpwstr>
      </vt:variant>
      <vt:variant>
        <vt:lpwstr/>
      </vt:variant>
      <vt:variant>
        <vt:i4>6226046</vt:i4>
      </vt:variant>
      <vt:variant>
        <vt:i4>315</vt:i4>
      </vt:variant>
      <vt:variant>
        <vt:i4>0</vt:i4>
      </vt:variant>
      <vt:variant>
        <vt:i4>5</vt:i4>
      </vt:variant>
      <vt:variant>
        <vt:lpwstr>http://lc.kubagro.ru/aidos/Works_on_identification_presentation_and_use_of_knowledge.htm</vt:lpwstr>
      </vt:variant>
      <vt:variant>
        <vt:lpwstr/>
      </vt:variant>
      <vt:variant>
        <vt:i4>6226046</vt:i4>
      </vt:variant>
      <vt:variant>
        <vt:i4>312</vt:i4>
      </vt:variant>
      <vt:variant>
        <vt:i4>0</vt:i4>
      </vt:variant>
      <vt:variant>
        <vt:i4>5</vt:i4>
      </vt:variant>
      <vt:variant>
        <vt:lpwstr>http://lc.kubagro.ru/aidos/Works_on_identification_presentation_and_use_of_knowledge.htm</vt:lpwstr>
      </vt:variant>
      <vt:variant>
        <vt:lpwstr/>
      </vt:variant>
      <vt:variant>
        <vt:i4>3407994</vt:i4>
      </vt:variant>
      <vt:variant>
        <vt:i4>309</vt:i4>
      </vt:variant>
      <vt:variant>
        <vt:i4>0</vt:i4>
      </vt:variant>
      <vt:variant>
        <vt:i4>5</vt:i4>
      </vt:variant>
      <vt:variant>
        <vt:lpwstr>http://lc.kubagro.ru/aidos/aidos18_LLS/aidos18_LLS.pdf</vt:lpwstr>
      </vt:variant>
      <vt:variant>
        <vt:lpwstr/>
      </vt:variant>
      <vt:variant>
        <vt:i4>2162813</vt:i4>
      </vt:variant>
      <vt:variant>
        <vt:i4>306</vt:i4>
      </vt:variant>
      <vt:variant>
        <vt:i4>0</vt:i4>
      </vt:variant>
      <vt:variant>
        <vt:i4>5</vt:i4>
      </vt:variant>
      <vt:variant>
        <vt:lpwstr>http://aidos.byethost5.com/map5.php</vt:lpwstr>
      </vt:variant>
      <vt:variant>
        <vt:lpwstr/>
      </vt:variant>
      <vt:variant>
        <vt:i4>3997767</vt:i4>
      </vt:variant>
      <vt:variant>
        <vt:i4>303</vt:i4>
      </vt:variant>
      <vt:variant>
        <vt:i4>0</vt:i4>
      </vt:variant>
      <vt:variant>
        <vt:i4>5</vt:i4>
      </vt:variant>
      <vt:variant>
        <vt:lpwstr>http://lc.kubagro.ru/aidos/Presentation_Aidos-online.pdf</vt:lpwstr>
      </vt:variant>
      <vt:variant>
        <vt:lpwstr/>
      </vt:variant>
      <vt:variant>
        <vt:i4>7536682</vt:i4>
      </vt:variant>
      <vt:variant>
        <vt:i4>300</vt:i4>
      </vt:variant>
      <vt:variant>
        <vt:i4>0</vt:i4>
      </vt:variant>
      <vt:variant>
        <vt:i4>5</vt:i4>
      </vt:variant>
      <vt:variant>
        <vt:lpwstr>http://aidos.byethost5.com/Source_data_applications/WebAppls.htm</vt:lpwstr>
      </vt:variant>
      <vt:variant>
        <vt:lpwstr/>
      </vt:variant>
      <vt:variant>
        <vt:i4>6357032</vt:i4>
      </vt:variant>
      <vt:variant>
        <vt:i4>297</vt:i4>
      </vt:variant>
      <vt:variant>
        <vt:i4>0</vt:i4>
      </vt:variant>
      <vt:variant>
        <vt:i4>5</vt:i4>
      </vt:variant>
      <vt:variant>
        <vt:lpwstr>http://lc.kubagro.ru/aidos/aidos02/PR-4.htm</vt:lpwstr>
      </vt:variant>
      <vt:variant>
        <vt:lpwstr/>
      </vt:variant>
      <vt:variant>
        <vt:i4>3604606</vt:i4>
      </vt:variant>
      <vt:variant>
        <vt:i4>294</vt:i4>
      </vt:variant>
      <vt:variant>
        <vt:i4>0</vt:i4>
      </vt:variant>
      <vt:variant>
        <vt:i4>5</vt:i4>
      </vt:variant>
      <vt:variant>
        <vt:lpwstr>https://creativecommons.org/licenses/by-sa/4.0/</vt:lpwstr>
      </vt:variant>
      <vt:variant>
        <vt:lpwstr/>
      </vt:variant>
      <vt:variant>
        <vt:i4>6619238</vt:i4>
      </vt:variant>
      <vt:variant>
        <vt:i4>291</vt:i4>
      </vt:variant>
      <vt:variant>
        <vt:i4>0</vt:i4>
      </vt:variant>
      <vt:variant>
        <vt:i4>5</vt:i4>
      </vt:variant>
      <vt:variant>
        <vt:lpwstr>http://lc.kubagro.ru/aidos/CC BY-SA 4.0</vt:lpwstr>
      </vt:variant>
      <vt:variant>
        <vt:lpwstr/>
      </vt:variant>
      <vt:variant>
        <vt:i4>4653078</vt:i4>
      </vt:variant>
      <vt:variant>
        <vt:i4>288</vt:i4>
      </vt:variant>
      <vt:variant>
        <vt:i4>0</vt:i4>
      </vt:variant>
      <vt:variant>
        <vt:i4>5</vt:i4>
      </vt:variant>
      <vt:variant>
        <vt:lpwstr>http://lc.kubagro.ru/__AidosALL.txt</vt:lpwstr>
      </vt:variant>
      <vt:variant>
        <vt:lpwstr/>
      </vt:variant>
      <vt:variant>
        <vt:i4>786553</vt:i4>
      </vt:variant>
      <vt:variant>
        <vt:i4>285</vt:i4>
      </vt:variant>
      <vt:variant>
        <vt:i4>0</vt:i4>
      </vt:variant>
      <vt:variant>
        <vt:i4>5</vt:i4>
      </vt:variant>
      <vt:variant>
        <vt:lpwstr>http://lc.kubagro.ru/aidos/_Aidos-X.htm</vt:lpwstr>
      </vt:variant>
      <vt:variant>
        <vt:lpwstr/>
      </vt:variant>
      <vt:variant>
        <vt:i4>5374030</vt:i4>
      </vt:variant>
      <vt:variant>
        <vt:i4>282</vt:i4>
      </vt:variant>
      <vt:variant>
        <vt:i4>0</vt:i4>
      </vt:variant>
      <vt:variant>
        <vt:i4>5</vt:i4>
      </vt:variant>
      <vt:variant>
        <vt:lpwstr>http://lc.kubagro.ru/aidos/index.htm</vt:lpwstr>
      </vt:variant>
      <vt:variant>
        <vt:lpwstr/>
      </vt:variant>
      <vt:variant>
        <vt:i4>3997767</vt:i4>
      </vt:variant>
      <vt:variant>
        <vt:i4>279</vt:i4>
      </vt:variant>
      <vt:variant>
        <vt:i4>0</vt:i4>
      </vt:variant>
      <vt:variant>
        <vt:i4>5</vt:i4>
      </vt:variant>
      <vt:variant>
        <vt:lpwstr>http://lc.kubagro.ru/aidos/Presentation_Aidos-online.pdf</vt:lpwstr>
      </vt:variant>
      <vt:variant>
        <vt:lpwstr/>
      </vt:variant>
      <vt:variant>
        <vt:i4>1048597</vt:i4>
      </vt:variant>
      <vt:variant>
        <vt:i4>276</vt:i4>
      </vt:variant>
      <vt:variant>
        <vt:i4>0</vt:i4>
      </vt:variant>
      <vt:variant>
        <vt:i4>5</vt:i4>
      </vt:variant>
      <vt:variant>
        <vt:lpwstr>https://www.scopus.com/authid/detail.uri?authorId=57188763047</vt:lpwstr>
      </vt:variant>
      <vt:variant>
        <vt:lpwstr/>
      </vt:variant>
      <vt:variant>
        <vt:i4>2752626</vt:i4>
      </vt:variant>
      <vt:variant>
        <vt:i4>273</vt:i4>
      </vt:variant>
      <vt:variant>
        <vt:i4>0</vt:i4>
      </vt:variant>
      <vt:variant>
        <vt:i4>5</vt:i4>
      </vt:variant>
      <vt:variant>
        <vt:lpwstr>https://publons.com/researcher/1596347/eugene-lutsenko/</vt:lpwstr>
      </vt:variant>
      <vt:variant>
        <vt:lpwstr/>
      </vt:variant>
      <vt:variant>
        <vt:i4>721016</vt:i4>
      </vt:variant>
      <vt:variant>
        <vt:i4>270</vt:i4>
      </vt:variant>
      <vt:variant>
        <vt:i4>0</vt:i4>
      </vt:variant>
      <vt:variant>
        <vt:i4>5</vt:i4>
      </vt:variant>
      <vt:variant>
        <vt:lpwstr>https://www.elibrary.ru/author_profile.asp?id=123162</vt:lpwstr>
      </vt:variant>
      <vt:variant>
        <vt:lpwstr/>
      </vt:variant>
      <vt:variant>
        <vt:i4>2031664</vt:i4>
      </vt:variant>
      <vt:variant>
        <vt:i4>263</vt:i4>
      </vt:variant>
      <vt:variant>
        <vt:i4>0</vt:i4>
      </vt:variant>
      <vt:variant>
        <vt:i4>5</vt:i4>
      </vt:variant>
      <vt:variant>
        <vt:lpwstr/>
      </vt:variant>
      <vt:variant>
        <vt:lpwstr>_Toc109485096</vt:lpwstr>
      </vt:variant>
      <vt:variant>
        <vt:i4>2031664</vt:i4>
      </vt:variant>
      <vt:variant>
        <vt:i4>257</vt:i4>
      </vt:variant>
      <vt:variant>
        <vt:i4>0</vt:i4>
      </vt:variant>
      <vt:variant>
        <vt:i4>5</vt:i4>
      </vt:variant>
      <vt:variant>
        <vt:lpwstr/>
      </vt:variant>
      <vt:variant>
        <vt:lpwstr>_Toc109485095</vt:lpwstr>
      </vt:variant>
      <vt:variant>
        <vt:i4>2031664</vt:i4>
      </vt:variant>
      <vt:variant>
        <vt:i4>251</vt:i4>
      </vt:variant>
      <vt:variant>
        <vt:i4>0</vt:i4>
      </vt:variant>
      <vt:variant>
        <vt:i4>5</vt:i4>
      </vt:variant>
      <vt:variant>
        <vt:lpwstr/>
      </vt:variant>
      <vt:variant>
        <vt:lpwstr>_Toc109485094</vt:lpwstr>
      </vt:variant>
      <vt:variant>
        <vt:i4>2031664</vt:i4>
      </vt:variant>
      <vt:variant>
        <vt:i4>245</vt:i4>
      </vt:variant>
      <vt:variant>
        <vt:i4>0</vt:i4>
      </vt:variant>
      <vt:variant>
        <vt:i4>5</vt:i4>
      </vt:variant>
      <vt:variant>
        <vt:lpwstr/>
      </vt:variant>
      <vt:variant>
        <vt:lpwstr>_Toc109485093</vt:lpwstr>
      </vt:variant>
      <vt:variant>
        <vt:i4>2031664</vt:i4>
      </vt:variant>
      <vt:variant>
        <vt:i4>239</vt:i4>
      </vt:variant>
      <vt:variant>
        <vt:i4>0</vt:i4>
      </vt:variant>
      <vt:variant>
        <vt:i4>5</vt:i4>
      </vt:variant>
      <vt:variant>
        <vt:lpwstr/>
      </vt:variant>
      <vt:variant>
        <vt:lpwstr>_Toc109485092</vt:lpwstr>
      </vt:variant>
      <vt:variant>
        <vt:i4>2031664</vt:i4>
      </vt:variant>
      <vt:variant>
        <vt:i4>233</vt:i4>
      </vt:variant>
      <vt:variant>
        <vt:i4>0</vt:i4>
      </vt:variant>
      <vt:variant>
        <vt:i4>5</vt:i4>
      </vt:variant>
      <vt:variant>
        <vt:lpwstr/>
      </vt:variant>
      <vt:variant>
        <vt:lpwstr>_Toc109485091</vt:lpwstr>
      </vt:variant>
      <vt:variant>
        <vt:i4>2031664</vt:i4>
      </vt:variant>
      <vt:variant>
        <vt:i4>227</vt:i4>
      </vt:variant>
      <vt:variant>
        <vt:i4>0</vt:i4>
      </vt:variant>
      <vt:variant>
        <vt:i4>5</vt:i4>
      </vt:variant>
      <vt:variant>
        <vt:lpwstr/>
      </vt:variant>
      <vt:variant>
        <vt:lpwstr>_Toc109485090</vt:lpwstr>
      </vt:variant>
      <vt:variant>
        <vt:i4>1966128</vt:i4>
      </vt:variant>
      <vt:variant>
        <vt:i4>221</vt:i4>
      </vt:variant>
      <vt:variant>
        <vt:i4>0</vt:i4>
      </vt:variant>
      <vt:variant>
        <vt:i4>5</vt:i4>
      </vt:variant>
      <vt:variant>
        <vt:lpwstr/>
      </vt:variant>
      <vt:variant>
        <vt:lpwstr>_Toc109485089</vt:lpwstr>
      </vt:variant>
      <vt:variant>
        <vt:i4>1966128</vt:i4>
      </vt:variant>
      <vt:variant>
        <vt:i4>215</vt:i4>
      </vt:variant>
      <vt:variant>
        <vt:i4>0</vt:i4>
      </vt:variant>
      <vt:variant>
        <vt:i4>5</vt:i4>
      </vt:variant>
      <vt:variant>
        <vt:lpwstr/>
      </vt:variant>
      <vt:variant>
        <vt:lpwstr>_Toc109485088</vt:lpwstr>
      </vt:variant>
      <vt:variant>
        <vt:i4>1966128</vt:i4>
      </vt:variant>
      <vt:variant>
        <vt:i4>209</vt:i4>
      </vt:variant>
      <vt:variant>
        <vt:i4>0</vt:i4>
      </vt:variant>
      <vt:variant>
        <vt:i4>5</vt:i4>
      </vt:variant>
      <vt:variant>
        <vt:lpwstr/>
      </vt:variant>
      <vt:variant>
        <vt:lpwstr>_Toc109485087</vt:lpwstr>
      </vt:variant>
      <vt:variant>
        <vt:i4>1966128</vt:i4>
      </vt:variant>
      <vt:variant>
        <vt:i4>203</vt:i4>
      </vt:variant>
      <vt:variant>
        <vt:i4>0</vt:i4>
      </vt:variant>
      <vt:variant>
        <vt:i4>5</vt:i4>
      </vt:variant>
      <vt:variant>
        <vt:lpwstr/>
      </vt:variant>
      <vt:variant>
        <vt:lpwstr>_Toc109485086</vt:lpwstr>
      </vt:variant>
      <vt:variant>
        <vt:i4>1966128</vt:i4>
      </vt:variant>
      <vt:variant>
        <vt:i4>197</vt:i4>
      </vt:variant>
      <vt:variant>
        <vt:i4>0</vt:i4>
      </vt:variant>
      <vt:variant>
        <vt:i4>5</vt:i4>
      </vt:variant>
      <vt:variant>
        <vt:lpwstr/>
      </vt:variant>
      <vt:variant>
        <vt:lpwstr>_Toc109485085</vt:lpwstr>
      </vt:variant>
      <vt:variant>
        <vt:i4>1966128</vt:i4>
      </vt:variant>
      <vt:variant>
        <vt:i4>191</vt:i4>
      </vt:variant>
      <vt:variant>
        <vt:i4>0</vt:i4>
      </vt:variant>
      <vt:variant>
        <vt:i4>5</vt:i4>
      </vt:variant>
      <vt:variant>
        <vt:lpwstr/>
      </vt:variant>
      <vt:variant>
        <vt:lpwstr>_Toc109485084</vt:lpwstr>
      </vt:variant>
      <vt:variant>
        <vt:i4>1966128</vt:i4>
      </vt:variant>
      <vt:variant>
        <vt:i4>185</vt:i4>
      </vt:variant>
      <vt:variant>
        <vt:i4>0</vt:i4>
      </vt:variant>
      <vt:variant>
        <vt:i4>5</vt:i4>
      </vt:variant>
      <vt:variant>
        <vt:lpwstr/>
      </vt:variant>
      <vt:variant>
        <vt:lpwstr>_Toc109485083</vt:lpwstr>
      </vt:variant>
      <vt:variant>
        <vt:i4>1966128</vt:i4>
      </vt:variant>
      <vt:variant>
        <vt:i4>179</vt:i4>
      </vt:variant>
      <vt:variant>
        <vt:i4>0</vt:i4>
      </vt:variant>
      <vt:variant>
        <vt:i4>5</vt:i4>
      </vt:variant>
      <vt:variant>
        <vt:lpwstr/>
      </vt:variant>
      <vt:variant>
        <vt:lpwstr>_Toc109485082</vt:lpwstr>
      </vt:variant>
      <vt:variant>
        <vt:i4>1966128</vt:i4>
      </vt:variant>
      <vt:variant>
        <vt:i4>173</vt:i4>
      </vt:variant>
      <vt:variant>
        <vt:i4>0</vt:i4>
      </vt:variant>
      <vt:variant>
        <vt:i4>5</vt:i4>
      </vt:variant>
      <vt:variant>
        <vt:lpwstr/>
      </vt:variant>
      <vt:variant>
        <vt:lpwstr>_Toc109485081</vt:lpwstr>
      </vt:variant>
      <vt:variant>
        <vt:i4>1966128</vt:i4>
      </vt:variant>
      <vt:variant>
        <vt:i4>167</vt:i4>
      </vt:variant>
      <vt:variant>
        <vt:i4>0</vt:i4>
      </vt:variant>
      <vt:variant>
        <vt:i4>5</vt:i4>
      </vt:variant>
      <vt:variant>
        <vt:lpwstr/>
      </vt:variant>
      <vt:variant>
        <vt:lpwstr>_Toc109485080</vt:lpwstr>
      </vt:variant>
      <vt:variant>
        <vt:i4>1114160</vt:i4>
      </vt:variant>
      <vt:variant>
        <vt:i4>161</vt:i4>
      </vt:variant>
      <vt:variant>
        <vt:i4>0</vt:i4>
      </vt:variant>
      <vt:variant>
        <vt:i4>5</vt:i4>
      </vt:variant>
      <vt:variant>
        <vt:lpwstr/>
      </vt:variant>
      <vt:variant>
        <vt:lpwstr>_Toc109485079</vt:lpwstr>
      </vt:variant>
      <vt:variant>
        <vt:i4>1114160</vt:i4>
      </vt:variant>
      <vt:variant>
        <vt:i4>155</vt:i4>
      </vt:variant>
      <vt:variant>
        <vt:i4>0</vt:i4>
      </vt:variant>
      <vt:variant>
        <vt:i4>5</vt:i4>
      </vt:variant>
      <vt:variant>
        <vt:lpwstr/>
      </vt:variant>
      <vt:variant>
        <vt:lpwstr>_Toc109485078</vt:lpwstr>
      </vt:variant>
      <vt:variant>
        <vt:i4>1114160</vt:i4>
      </vt:variant>
      <vt:variant>
        <vt:i4>149</vt:i4>
      </vt:variant>
      <vt:variant>
        <vt:i4>0</vt:i4>
      </vt:variant>
      <vt:variant>
        <vt:i4>5</vt:i4>
      </vt:variant>
      <vt:variant>
        <vt:lpwstr/>
      </vt:variant>
      <vt:variant>
        <vt:lpwstr>_Toc109485077</vt:lpwstr>
      </vt:variant>
      <vt:variant>
        <vt:i4>1114160</vt:i4>
      </vt:variant>
      <vt:variant>
        <vt:i4>143</vt:i4>
      </vt:variant>
      <vt:variant>
        <vt:i4>0</vt:i4>
      </vt:variant>
      <vt:variant>
        <vt:i4>5</vt:i4>
      </vt:variant>
      <vt:variant>
        <vt:lpwstr/>
      </vt:variant>
      <vt:variant>
        <vt:lpwstr>_Toc109485076</vt:lpwstr>
      </vt:variant>
      <vt:variant>
        <vt:i4>1114160</vt:i4>
      </vt:variant>
      <vt:variant>
        <vt:i4>137</vt:i4>
      </vt:variant>
      <vt:variant>
        <vt:i4>0</vt:i4>
      </vt:variant>
      <vt:variant>
        <vt:i4>5</vt:i4>
      </vt:variant>
      <vt:variant>
        <vt:lpwstr/>
      </vt:variant>
      <vt:variant>
        <vt:lpwstr>_Toc109485075</vt:lpwstr>
      </vt:variant>
      <vt:variant>
        <vt:i4>1114160</vt:i4>
      </vt:variant>
      <vt:variant>
        <vt:i4>131</vt:i4>
      </vt:variant>
      <vt:variant>
        <vt:i4>0</vt:i4>
      </vt:variant>
      <vt:variant>
        <vt:i4>5</vt:i4>
      </vt:variant>
      <vt:variant>
        <vt:lpwstr/>
      </vt:variant>
      <vt:variant>
        <vt:lpwstr>_Toc109485074</vt:lpwstr>
      </vt:variant>
      <vt:variant>
        <vt:i4>1114160</vt:i4>
      </vt:variant>
      <vt:variant>
        <vt:i4>125</vt:i4>
      </vt:variant>
      <vt:variant>
        <vt:i4>0</vt:i4>
      </vt:variant>
      <vt:variant>
        <vt:i4>5</vt:i4>
      </vt:variant>
      <vt:variant>
        <vt:lpwstr/>
      </vt:variant>
      <vt:variant>
        <vt:lpwstr>_Toc109485073</vt:lpwstr>
      </vt:variant>
      <vt:variant>
        <vt:i4>1114160</vt:i4>
      </vt:variant>
      <vt:variant>
        <vt:i4>119</vt:i4>
      </vt:variant>
      <vt:variant>
        <vt:i4>0</vt:i4>
      </vt:variant>
      <vt:variant>
        <vt:i4>5</vt:i4>
      </vt:variant>
      <vt:variant>
        <vt:lpwstr/>
      </vt:variant>
      <vt:variant>
        <vt:lpwstr>_Toc109485072</vt:lpwstr>
      </vt:variant>
      <vt:variant>
        <vt:i4>1114160</vt:i4>
      </vt:variant>
      <vt:variant>
        <vt:i4>113</vt:i4>
      </vt:variant>
      <vt:variant>
        <vt:i4>0</vt:i4>
      </vt:variant>
      <vt:variant>
        <vt:i4>5</vt:i4>
      </vt:variant>
      <vt:variant>
        <vt:lpwstr/>
      </vt:variant>
      <vt:variant>
        <vt:lpwstr>_Toc109485071</vt:lpwstr>
      </vt:variant>
      <vt:variant>
        <vt:i4>1114160</vt:i4>
      </vt:variant>
      <vt:variant>
        <vt:i4>107</vt:i4>
      </vt:variant>
      <vt:variant>
        <vt:i4>0</vt:i4>
      </vt:variant>
      <vt:variant>
        <vt:i4>5</vt:i4>
      </vt:variant>
      <vt:variant>
        <vt:lpwstr/>
      </vt:variant>
      <vt:variant>
        <vt:lpwstr>_Toc109485070</vt:lpwstr>
      </vt:variant>
      <vt:variant>
        <vt:i4>1048624</vt:i4>
      </vt:variant>
      <vt:variant>
        <vt:i4>101</vt:i4>
      </vt:variant>
      <vt:variant>
        <vt:i4>0</vt:i4>
      </vt:variant>
      <vt:variant>
        <vt:i4>5</vt:i4>
      </vt:variant>
      <vt:variant>
        <vt:lpwstr/>
      </vt:variant>
      <vt:variant>
        <vt:lpwstr>_Toc109485069</vt:lpwstr>
      </vt:variant>
      <vt:variant>
        <vt:i4>1048624</vt:i4>
      </vt:variant>
      <vt:variant>
        <vt:i4>95</vt:i4>
      </vt:variant>
      <vt:variant>
        <vt:i4>0</vt:i4>
      </vt:variant>
      <vt:variant>
        <vt:i4>5</vt:i4>
      </vt:variant>
      <vt:variant>
        <vt:lpwstr/>
      </vt:variant>
      <vt:variant>
        <vt:lpwstr>_Toc109485068</vt:lpwstr>
      </vt:variant>
      <vt:variant>
        <vt:i4>1048624</vt:i4>
      </vt:variant>
      <vt:variant>
        <vt:i4>89</vt:i4>
      </vt:variant>
      <vt:variant>
        <vt:i4>0</vt:i4>
      </vt:variant>
      <vt:variant>
        <vt:i4>5</vt:i4>
      </vt:variant>
      <vt:variant>
        <vt:lpwstr/>
      </vt:variant>
      <vt:variant>
        <vt:lpwstr>_Toc109485067</vt:lpwstr>
      </vt:variant>
      <vt:variant>
        <vt:i4>1048624</vt:i4>
      </vt:variant>
      <vt:variant>
        <vt:i4>83</vt:i4>
      </vt:variant>
      <vt:variant>
        <vt:i4>0</vt:i4>
      </vt:variant>
      <vt:variant>
        <vt:i4>5</vt:i4>
      </vt:variant>
      <vt:variant>
        <vt:lpwstr/>
      </vt:variant>
      <vt:variant>
        <vt:lpwstr>_Toc109485066</vt:lpwstr>
      </vt:variant>
      <vt:variant>
        <vt:i4>1048624</vt:i4>
      </vt:variant>
      <vt:variant>
        <vt:i4>77</vt:i4>
      </vt:variant>
      <vt:variant>
        <vt:i4>0</vt:i4>
      </vt:variant>
      <vt:variant>
        <vt:i4>5</vt:i4>
      </vt:variant>
      <vt:variant>
        <vt:lpwstr/>
      </vt:variant>
      <vt:variant>
        <vt:lpwstr>_Toc109485065</vt:lpwstr>
      </vt:variant>
      <vt:variant>
        <vt:i4>1048624</vt:i4>
      </vt:variant>
      <vt:variant>
        <vt:i4>71</vt:i4>
      </vt:variant>
      <vt:variant>
        <vt:i4>0</vt:i4>
      </vt:variant>
      <vt:variant>
        <vt:i4>5</vt:i4>
      </vt:variant>
      <vt:variant>
        <vt:lpwstr/>
      </vt:variant>
      <vt:variant>
        <vt:lpwstr>_Toc109485064</vt:lpwstr>
      </vt:variant>
      <vt:variant>
        <vt:i4>1048624</vt:i4>
      </vt:variant>
      <vt:variant>
        <vt:i4>65</vt:i4>
      </vt:variant>
      <vt:variant>
        <vt:i4>0</vt:i4>
      </vt:variant>
      <vt:variant>
        <vt:i4>5</vt:i4>
      </vt:variant>
      <vt:variant>
        <vt:lpwstr/>
      </vt:variant>
      <vt:variant>
        <vt:lpwstr>_Toc109485063</vt:lpwstr>
      </vt:variant>
      <vt:variant>
        <vt:i4>1048624</vt:i4>
      </vt:variant>
      <vt:variant>
        <vt:i4>59</vt:i4>
      </vt:variant>
      <vt:variant>
        <vt:i4>0</vt:i4>
      </vt:variant>
      <vt:variant>
        <vt:i4>5</vt:i4>
      </vt:variant>
      <vt:variant>
        <vt:lpwstr/>
      </vt:variant>
      <vt:variant>
        <vt:lpwstr>_Toc109485062</vt:lpwstr>
      </vt:variant>
      <vt:variant>
        <vt:i4>1048624</vt:i4>
      </vt:variant>
      <vt:variant>
        <vt:i4>53</vt:i4>
      </vt:variant>
      <vt:variant>
        <vt:i4>0</vt:i4>
      </vt:variant>
      <vt:variant>
        <vt:i4>5</vt:i4>
      </vt:variant>
      <vt:variant>
        <vt:lpwstr/>
      </vt:variant>
      <vt:variant>
        <vt:lpwstr>_Toc109485061</vt:lpwstr>
      </vt:variant>
      <vt:variant>
        <vt:i4>1048624</vt:i4>
      </vt:variant>
      <vt:variant>
        <vt:i4>47</vt:i4>
      </vt:variant>
      <vt:variant>
        <vt:i4>0</vt:i4>
      </vt:variant>
      <vt:variant>
        <vt:i4>5</vt:i4>
      </vt:variant>
      <vt:variant>
        <vt:lpwstr/>
      </vt:variant>
      <vt:variant>
        <vt:lpwstr>_Toc109485060</vt:lpwstr>
      </vt:variant>
      <vt:variant>
        <vt:i4>1245232</vt:i4>
      </vt:variant>
      <vt:variant>
        <vt:i4>41</vt:i4>
      </vt:variant>
      <vt:variant>
        <vt:i4>0</vt:i4>
      </vt:variant>
      <vt:variant>
        <vt:i4>5</vt:i4>
      </vt:variant>
      <vt:variant>
        <vt:lpwstr/>
      </vt:variant>
      <vt:variant>
        <vt:lpwstr>_Toc109485059</vt:lpwstr>
      </vt:variant>
      <vt:variant>
        <vt:i4>1245232</vt:i4>
      </vt:variant>
      <vt:variant>
        <vt:i4>35</vt:i4>
      </vt:variant>
      <vt:variant>
        <vt:i4>0</vt:i4>
      </vt:variant>
      <vt:variant>
        <vt:i4>5</vt:i4>
      </vt:variant>
      <vt:variant>
        <vt:lpwstr/>
      </vt:variant>
      <vt:variant>
        <vt:lpwstr>_Toc109485058</vt:lpwstr>
      </vt:variant>
      <vt:variant>
        <vt:i4>1245232</vt:i4>
      </vt:variant>
      <vt:variant>
        <vt:i4>29</vt:i4>
      </vt:variant>
      <vt:variant>
        <vt:i4>0</vt:i4>
      </vt:variant>
      <vt:variant>
        <vt:i4>5</vt:i4>
      </vt:variant>
      <vt:variant>
        <vt:lpwstr/>
      </vt:variant>
      <vt:variant>
        <vt:lpwstr>_Toc109485057</vt:lpwstr>
      </vt:variant>
      <vt:variant>
        <vt:i4>6160454</vt:i4>
      </vt:variant>
      <vt:variant>
        <vt:i4>24</vt:i4>
      </vt:variant>
      <vt:variant>
        <vt:i4>0</vt:i4>
      </vt:variant>
      <vt:variant>
        <vt:i4>5</vt:i4>
      </vt:variant>
      <vt:variant>
        <vt:lpwstr>http://dx.doi.org/10.21515/1990-4665-181-017</vt:lpwstr>
      </vt:variant>
      <vt:variant>
        <vt:lpwstr/>
      </vt:variant>
      <vt:variant>
        <vt:i4>7012352</vt:i4>
      </vt:variant>
      <vt:variant>
        <vt:i4>21</vt:i4>
      </vt:variant>
      <vt:variant>
        <vt:i4>0</vt:i4>
      </vt:variant>
      <vt:variant>
        <vt:i4>5</vt:i4>
      </vt:variant>
      <vt:variant>
        <vt:lpwstr>https://www.researchgate.net/profile/Eugene_Lutsenko</vt:lpwstr>
      </vt:variant>
      <vt:variant>
        <vt:lpwstr/>
      </vt:variant>
      <vt:variant>
        <vt:i4>7012352</vt:i4>
      </vt:variant>
      <vt:variant>
        <vt:i4>18</vt:i4>
      </vt:variant>
      <vt:variant>
        <vt:i4>0</vt:i4>
      </vt:variant>
      <vt:variant>
        <vt:i4>5</vt:i4>
      </vt:variant>
      <vt:variant>
        <vt:lpwstr>https://www.researchgate.net/profile/Eugene_Lutsenko</vt:lpwstr>
      </vt:variant>
      <vt:variant>
        <vt:lpwstr/>
      </vt:variant>
      <vt:variant>
        <vt:i4>5505049</vt:i4>
      </vt:variant>
      <vt:variant>
        <vt:i4>15</vt:i4>
      </vt:variant>
      <vt:variant>
        <vt:i4>0</vt:i4>
      </vt:variant>
      <vt:variant>
        <vt:i4>5</vt:i4>
      </vt:variant>
      <vt:variant>
        <vt:lpwstr>http://lc.kubagro.ru/</vt:lpwstr>
      </vt:variant>
      <vt:variant>
        <vt:lpwstr/>
      </vt:variant>
      <vt:variant>
        <vt:i4>3145805</vt:i4>
      </vt:variant>
      <vt:variant>
        <vt:i4>12</vt:i4>
      </vt:variant>
      <vt:variant>
        <vt:i4>0</vt:i4>
      </vt:variant>
      <vt:variant>
        <vt:i4>5</vt:i4>
      </vt:variant>
      <vt:variant>
        <vt:lpwstr>mailto:prof.lutsenko@gmail.com</vt:lpwstr>
      </vt:variant>
      <vt:variant>
        <vt:lpwstr/>
      </vt:variant>
      <vt:variant>
        <vt:i4>5505049</vt:i4>
      </vt:variant>
      <vt:variant>
        <vt:i4>9</vt:i4>
      </vt:variant>
      <vt:variant>
        <vt:i4>0</vt:i4>
      </vt:variant>
      <vt:variant>
        <vt:i4>5</vt:i4>
      </vt:variant>
      <vt:variant>
        <vt:lpwstr>http://lc.kubagro.ru/</vt:lpwstr>
      </vt:variant>
      <vt:variant>
        <vt:lpwstr/>
      </vt:variant>
      <vt:variant>
        <vt:i4>3145805</vt:i4>
      </vt:variant>
      <vt:variant>
        <vt:i4>6</vt:i4>
      </vt:variant>
      <vt:variant>
        <vt:i4>0</vt:i4>
      </vt:variant>
      <vt:variant>
        <vt:i4>5</vt:i4>
      </vt:variant>
      <vt:variant>
        <vt:lpwstr>mailto:prof.lutsenko@gmail.com</vt:lpwstr>
      </vt:variant>
      <vt:variant>
        <vt:lpwstr/>
      </vt:variant>
      <vt:variant>
        <vt:i4>3670054</vt:i4>
      </vt:variant>
      <vt:variant>
        <vt:i4>3</vt:i4>
      </vt:variant>
      <vt:variant>
        <vt:i4>0</vt:i4>
      </vt:variant>
      <vt:variant>
        <vt:i4>5</vt:i4>
      </vt:variant>
      <vt:variant>
        <vt:lpwstr>https://publons.com/researcher/S-8667-2018/</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2818093</vt:i4>
      </vt:variant>
      <vt:variant>
        <vt:i4>30</vt:i4>
      </vt:variant>
      <vt:variant>
        <vt:i4>0</vt:i4>
      </vt:variant>
      <vt:variant>
        <vt:i4>5</vt:i4>
      </vt:variant>
      <vt:variant>
        <vt:lpwstr>http://ej.kubagro.ru/2013/07/pdf/15.pdf</vt:lpwstr>
      </vt:variant>
      <vt:variant>
        <vt:lpwstr/>
      </vt:variant>
      <vt:variant>
        <vt:i4>1900572</vt:i4>
      </vt:variant>
      <vt:variant>
        <vt:i4>27</vt:i4>
      </vt:variant>
      <vt:variant>
        <vt:i4>0</vt:i4>
      </vt:variant>
      <vt:variant>
        <vt:i4>5</vt:i4>
      </vt:variant>
      <vt:variant>
        <vt:lpwstr>https://www.elibrary.ru/download/elibrary_18632909_64818704.pdf</vt:lpwstr>
      </vt:variant>
      <vt:variant>
        <vt:lpwstr/>
      </vt:variant>
      <vt:variant>
        <vt:i4>3932255</vt:i4>
      </vt:variant>
      <vt:variant>
        <vt:i4>24</vt:i4>
      </vt:variant>
      <vt:variant>
        <vt:i4>0</vt:i4>
      </vt:variant>
      <vt:variant>
        <vt:i4>5</vt:i4>
      </vt:variant>
      <vt:variant>
        <vt:lpwstr>http://lc.kubagro.ru/aidos/Works_on_Scenario_ASC-analysis.htm</vt:lpwstr>
      </vt:variant>
      <vt:variant>
        <vt:lpwstr/>
      </vt:variant>
      <vt:variant>
        <vt:i4>5242987</vt:i4>
      </vt:variant>
      <vt:variant>
        <vt:i4>21</vt:i4>
      </vt:variant>
      <vt:variant>
        <vt:i4>0</vt:i4>
      </vt:variant>
      <vt:variant>
        <vt:i4>5</vt:i4>
      </vt:variant>
      <vt:variant>
        <vt:lpwstr>http://lc.kubagro.ru/pic/aidos_titul.jpg</vt:lpwstr>
      </vt:variant>
      <vt:variant>
        <vt:lpwstr/>
      </vt:variant>
      <vt:variant>
        <vt:i4>8257655</vt:i4>
      </vt:variant>
      <vt:variant>
        <vt:i4>18</vt:i4>
      </vt:variant>
      <vt:variant>
        <vt:i4>0</vt:i4>
      </vt:variant>
      <vt:variant>
        <vt:i4>5</vt:i4>
      </vt:variant>
      <vt:variant>
        <vt:lpwstr>http://lc.kubagro.ru/aidos/The_Eidos_en.htm</vt:lpwstr>
      </vt:variant>
      <vt:variant>
        <vt:lpwstr/>
      </vt:variant>
      <vt:variant>
        <vt:i4>2162814</vt:i4>
      </vt:variant>
      <vt:variant>
        <vt:i4>15</vt:i4>
      </vt:variant>
      <vt:variant>
        <vt:i4>0</vt:i4>
      </vt:variant>
      <vt:variant>
        <vt:i4>5</vt:i4>
      </vt:variant>
      <vt:variant>
        <vt:lpwstr>https://www.garant.ru/products/ipo/prime/doc/400450248/</vt:lpwstr>
      </vt:variant>
      <vt:variant>
        <vt:lpwstr/>
      </vt:variant>
      <vt:variant>
        <vt:i4>5374045</vt:i4>
      </vt:variant>
      <vt:variant>
        <vt:i4>12</vt:i4>
      </vt:variant>
      <vt:variant>
        <vt:i4>0</vt:i4>
      </vt:variant>
      <vt:variant>
        <vt:i4>5</vt:i4>
      </vt:variant>
      <vt:variant>
        <vt:lpwstr>https://www.famous-scientists.ru/school/1608</vt:lpwstr>
      </vt:variant>
      <vt:variant>
        <vt:lpwstr/>
      </vt:variant>
      <vt:variant>
        <vt:i4>7340091</vt:i4>
      </vt:variant>
      <vt:variant>
        <vt:i4>9</vt:i4>
      </vt:variant>
      <vt:variant>
        <vt:i4>0</vt:i4>
      </vt:variant>
      <vt:variant>
        <vt:i4>5</vt:i4>
      </vt:variant>
      <vt:variant>
        <vt:lpwstr>https://catalog.loc.gov/vwebv/search?searchArg=Lutsenko+E.V</vt:lpwstr>
      </vt:variant>
      <vt:variant>
        <vt:lpwstr/>
      </vt:variant>
      <vt:variant>
        <vt:i4>6094916</vt:i4>
      </vt:variant>
      <vt:variant>
        <vt:i4>6</vt:i4>
      </vt:variant>
      <vt:variant>
        <vt:i4>0</vt:i4>
      </vt:variant>
      <vt:variant>
        <vt:i4>5</vt:i4>
      </vt:variant>
      <vt:variant>
        <vt:lpwstr>http://lc.kubagro.ru/aidos/Sprab0802.pdf</vt:lpwstr>
      </vt:variant>
      <vt:variant>
        <vt:lpwstr/>
      </vt:variant>
      <vt:variant>
        <vt:i4>72483860</vt:i4>
      </vt:variant>
      <vt:variant>
        <vt:i4>3</vt:i4>
      </vt:variant>
      <vt:variant>
        <vt:i4>0</vt:i4>
      </vt:variant>
      <vt:variant>
        <vt:i4>5</vt:i4>
      </vt:variant>
      <vt:variant>
        <vt:lpwstr>https://yandex.ru/search/?text=Автоматизированный%2Bсистемно-когнитивный%2Bанализ%2B(АСК-анализ)&amp;lr=35&amp;clid=2327117-18&amp;win=360</vt:lpwstr>
      </vt:variant>
      <vt:variant>
        <vt:lpwstr/>
      </vt:variant>
      <vt:variant>
        <vt:i4>6094916</vt:i4>
      </vt:variant>
      <vt:variant>
        <vt:i4>0</vt:i4>
      </vt:variant>
      <vt:variant>
        <vt:i4>0</vt:i4>
      </vt:variant>
      <vt:variant>
        <vt:i4>5</vt:i4>
      </vt:variant>
      <vt:variant>
        <vt:lpwstr>http://lc.kubagro.ru/aidos/Sprab0802.pdf</vt:lpwstr>
      </vt:variant>
      <vt:variant>
        <vt:lpwstr/>
      </vt:variant>
      <vt:variant>
        <vt:i4>2621486</vt:i4>
      </vt:variant>
      <vt:variant>
        <vt:i4>3</vt:i4>
      </vt:variant>
      <vt:variant>
        <vt:i4>0</vt:i4>
      </vt:variant>
      <vt:variant>
        <vt:i4>5</vt:i4>
      </vt:variant>
      <vt:variant>
        <vt:lpwstr>http://ej.kubagro.ru/2022/07/pdf/17.pdf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Admin</cp:lastModifiedBy>
  <cp:revision>9</cp:revision>
  <cp:lastPrinted>2024-01-02T08:28:00Z</cp:lastPrinted>
  <dcterms:created xsi:type="dcterms:W3CDTF">2024-01-17T04:30:00Z</dcterms:created>
  <dcterms:modified xsi:type="dcterms:W3CDTF">2024-01-30T05:08:00Z</dcterms:modified>
</cp:coreProperties>
</file>